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430D" w14:textId="77777777" w:rsidR="00771D61" w:rsidRPr="00115C03" w:rsidRDefault="00771D61" w:rsidP="003D3FD9">
      <w:pPr>
        <w:tabs>
          <w:tab w:val="left" w:pos="4678"/>
        </w:tabs>
        <w:spacing w:after="0" w:line="240" w:lineRule="auto"/>
        <w:ind w:left="4678" w:right="-143"/>
        <w:jc w:val="right"/>
        <w:rPr>
          <w:rFonts w:ascii="Times New Roman" w:hAnsi="Times New Roman"/>
          <w:b/>
          <w:sz w:val="24"/>
          <w:szCs w:val="24"/>
        </w:rPr>
      </w:pPr>
      <w:bookmarkStart w:id="0" w:name="_Hlk131579106"/>
      <w:bookmarkStart w:id="1" w:name="_Hlk129773097"/>
      <w:r w:rsidRPr="00115C03">
        <w:rPr>
          <w:rFonts w:ascii="Times New Roman" w:hAnsi="Times New Roman"/>
          <w:b/>
          <w:sz w:val="24"/>
          <w:szCs w:val="24"/>
        </w:rPr>
        <w:t>Додаток 1</w:t>
      </w:r>
    </w:p>
    <w:p w14:paraId="48C42E5A" w14:textId="77777777" w:rsidR="00771D61" w:rsidRPr="00115C03" w:rsidRDefault="00771D61"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 xml:space="preserve">до тендерної документації </w:t>
      </w:r>
    </w:p>
    <w:bookmarkEnd w:id="0"/>
    <w:p w14:paraId="2E7DDE63" w14:textId="77777777" w:rsidR="004146FD" w:rsidRPr="00115C03" w:rsidRDefault="004146FD" w:rsidP="003D3FD9">
      <w:pPr>
        <w:shd w:val="clear" w:color="auto" w:fill="FFFFFF"/>
        <w:tabs>
          <w:tab w:val="left" w:pos="4678"/>
        </w:tabs>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p>
    <w:p w14:paraId="4808FB83" w14:textId="4D0EF1F0"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bookmarkStart w:id="2" w:name="_Hlk131589465"/>
      <w:r w:rsidRPr="003D3FD9">
        <w:rPr>
          <w:rFonts w:ascii="Times New Roman" w:hAnsi="Times New Roman"/>
          <w:b/>
          <w:iCs/>
          <w:color w:val="000000"/>
          <w:sz w:val="24"/>
          <w:szCs w:val="24"/>
          <w:bdr w:val="none" w:sz="0" w:space="0" w:color="auto" w:frame="1"/>
        </w:rPr>
        <w:t>Закупівля «Благоустрій міста: Послуги з буріння свердловини для забору води,</w:t>
      </w:r>
    </w:p>
    <w:p w14:paraId="4C0E77FC" w14:textId="6EDB5F37"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 адресою м. Дружківка, вул. </w:t>
      </w:r>
      <w:proofErr w:type="spellStart"/>
      <w:r w:rsidR="00AD5661">
        <w:rPr>
          <w:rFonts w:ascii="Times New Roman" w:hAnsi="Times New Roman"/>
          <w:b/>
          <w:iCs/>
          <w:color w:val="000000"/>
          <w:sz w:val="24"/>
          <w:szCs w:val="24"/>
          <w:bdr w:val="none" w:sz="0" w:space="0" w:color="auto" w:frame="1"/>
          <w:lang w:val="ru-RU"/>
        </w:rPr>
        <w:t>Французька</w:t>
      </w:r>
      <w:proofErr w:type="spellEnd"/>
      <w:r w:rsidR="00AD5661">
        <w:rPr>
          <w:rFonts w:ascii="Times New Roman" w:hAnsi="Times New Roman"/>
          <w:b/>
          <w:iCs/>
          <w:color w:val="000000"/>
          <w:sz w:val="24"/>
          <w:szCs w:val="24"/>
          <w:bdr w:val="none" w:sz="0" w:space="0" w:color="auto" w:frame="1"/>
          <w:lang w:val="ru-RU"/>
        </w:rPr>
        <w:t>, 56</w:t>
      </w:r>
      <w:r w:rsidRPr="003D3FD9">
        <w:rPr>
          <w:rFonts w:ascii="Times New Roman" w:hAnsi="Times New Roman"/>
          <w:b/>
          <w:iCs/>
          <w:color w:val="000000"/>
          <w:sz w:val="24"/>
          <w:szCs w:val="24"/>
          <w:bdr w:val="none" w:sz="0" w:space="0" w:color="auto" w:frame="1"/>
        </w:rPr>
        <w:t>»</w:t>
      </w:r>
    </w:p>
    <w:p w14:paraId="621DE220" w14:textId="77777777"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ДК 021:2015  76430000-6 Послуги з буріння та експлуатації свердловин</w:t>
      </w:r>
    </w:p>
    <w:bookmarkEnd w:id="2"/>
    <w:p w14:paraId="29330A5D" w14:textId="77777777" w:rsidR="00771D61" w:rsidRPr="00115C03" w:rsidRDefault="00771D61" w:rsidP="003D3FD9">
      <w:pPr>
        <w:shd w:val="clear" w:color="auto" w:fill="FFFFFF"/>
        <w:tabs>
          <w:tab w:val="left" w:pos="4678"/>
        </w:tabs>
        <w:spacing w:after="0" w:line="240" w:lineRule="auto"/>
        <w:ind w:left="5400" w:right="-286" w:firstLine="272"/>
        <w:textAlignment w:val="baseline"/>
        <w:rPr>
          <w:rFonts w:ascii="Times New Roman" w:hAnsi="Times New Roman"/>
          <w:b/>
          <w:i/>
          <w:color w:val="000000"/>
          <w:sz w:val="24"/>
          <w:szCs w:val="24"/>
          <w:bdr w:val="none" w:sz="0" w:space="0" w:color="auto" w:frame="1"/>
        </w:rPr>
      </w:pPr>
    </w:p>
    <w:p w14:paraId="26215932" w14:textId="13627E2A" w:rsidR="00771D61" w:rsidRPr="00115C03" w:rsidRDefault="00771D61" w:rsidP="003D3FD9">
      <w:pPr>
        <w:pStyle w:val="a9"/>
        <w:tabs>
          <w:tab w:val="left" w:pos="4678"/>
        </w:tabs>
        <w:spacing w:after="0" w:line="240" w:lineRule="auto"/>
        <w:ind w:left="0"/>
        <w:jc w:val="center"/>
        <w:rPr>
          <w:rFonts w:ascii="Times New Roman" w:hAnsi="Times New Roman"/>
          <w:b/>
          <w:sz w:val="24"/>
          <w:szCs w:val="24"/>
        </w:rPr>
      </w:pPr>
      <w:r w:rsidRPr="00115C03">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0BCEBAC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
          <w:bCs/>
          <w:sz w:val="24"/>
          <w:szCs w:val="24"/>
          <w:lang w:eastAsia="ru-RU"/>
        </w:rPr>
      </w:pPr>
    </w:p>
    <w:p w14:paraId="14DFA4FC"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spacing w:val="4"/>
          <w:sz w:val="24"/>
          <w:szCs w:val="24"/>
          <w:lang w:eastAsia="ru-RU"/>
        </w:rPr>
      </w:pPr>
      <w:r w:rsidRPr="003D3FD9">
        <w:rPr>
          <w:rFonts w:ascii="Times New Roman" w:eastAsia="Times New Roman" w:hAnsi="Times New Roman"/>
          <w:spacing w:val="4"/>
          <w:sz w:val="24"/>
          <w:szCs w:val="24"/>
          <w:lang w:eastAsia="ru-RU"/>
        </w:rPr>
        <w:t>1. Документи, що підтверджують наявність в учасника: обладнання та матеріально - технічної бази:</w:t>
      </w:r>
    </w:p>
    <w:p w14:paraId="62C903DD" w14:textId="77777777" w:rsidR="00F1772D" w:rsidRDefault="00F1772D" w:rsidP="003D3FD9">
      <w:pPr>
        <w:widowControl w:val="0"/>
        <w:tabs>
          <w:tab w:val="left" w:pos="4678"/>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Довідка про наявність в учасника торгів </w:t>
      </w:r>
      <w:r w:rsidRPr="00115C03">
        <w:rPr>
          <w:rFonts w:ascii="Times New Roman" w:eastAsia="Times New Roman" w:hAnsi="Times New Roman"/>
          <w:sz w:val="24"/>
          <w:szCs w:val="24"/>
          <w:shd w:val="clear" w:color="auto" w:fill="FFFFFF"/>
          <w:lang w:eastAsia="ru-RU"/>
        </w:rPr>
        <w:t xml:space="preserve">обладнання та матеріально-технічної бази, </w:t>
      </w:r>
      <w:r w:rsidRPr="00115C03">
        <w:rPr>
          <w:rFonts w:ascii="Times New Roman" w:eastAsia="Times New Roman" w:hAnsi="Times New Roman"/>
          <w:sz w:val="24"/>
          <w:szCs w:val="24"/>
          <w:lang w:eastAsia="ru-RU"/>
        </w:rPr>
        <w:t>які будуть безпосередньо залученні при виконанні даних робіт (таблиця №1). До довідки включаються тільки такі машини, механізми, обладнання та устаткування, що будуть використовуватися при виконанні  робіт.</w:t>
      </w:r>
    </w:p>
    <w:p w14:paraId="0901CAA4" w14:textId="77777777" w:rsidR="003D3FD9" w:rsidRPr="00115C03" w:rsidRDefault="003D3FD9" w:rsidP="003D3FD9">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1686EEE6" w14:textId="77777777" w:rsidR="003D3FD9" w:rsidRPr="00115C03" w:rsidRDefault="003D3FD9" w:rsidP="003D3FD9">
      <w:pPr>
        <w:widowControl w:val="0"/>
        <w:tabs>
          <w:tab w:val="left" w:pos="4678"/>
        </w:tabs>
        <w:autoSpaceDE w:val="0"/>
        <w:autoSpaceDN w:val="0"/>
        <w:adjustRightInd w:val="0"/>
        <w:spacing w:after="0" w:line="240" w:lineRule="auto"/>
        <w:ind w:firstLine="284"/>
        <w:jc w:val="both"/>
        <w:rPr>
          <w:rFonts w:ascii="Times New Roman" w:eastAsia="Times New Roman" w:hAnsi="Times New Roman"/>
          <w:sz w:val="24"/>
          <w:szCs w:val="24"/>
          <w:lang w:eastAsia="ru-RU"/>
        </w:rPr>
      </w:pPr>
    </w:p>
    <w:p w14:paraId="1D1CADA9" w14:textId="77777777" w:rsidR="00F1772D" w:rsidRPr="00115C03" w:rsidRDefault="00F1772D" w:rsidP="003D3FD9">
      <w:pPr>
        <w:widowControl w:val="0"/>
        <w:tabs>
          <w:tab w:val="left" w:pos="4678"/>
        </w:tabs>
        <w:autoSpaceDE w:val="0"/>
        <w:autoSpaceDN w:val="0"/>
        <w:adjustRightInd w:val="0"/>
        <w:spacing w:after="0" w:line="240" w:lineRule="auto"/>
        <w:jc w:val="right"/>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Таблиця 1</w:t>
      </w:r>
    </w:p>
    <w:p w14:paraId="3769FC52" w14:textId="77777777" w:rsidR="00F1772D" w:rsidRPr="00115C03" w:rsidRDefault="00F1772D" w:rsidP="003D3FD9">
      <w:pPr>
        <w:widowControl w:val="0"/>
        <w:tabs>
          <w:tab w:val="left" w:pos="4678"/>
        </w:tabs>
        <w:autoSpaceDE w:val="0"/>
        <w:autoSpaceDN w:val="0"/>
        <w:adjustRightInd w:val="0"/>
        <w:spacing w:after="0" w:line="240" w:lineRule="auto"/>
        <w:ind w:left="7380" w:firstLine="408"/>
        <w:rPr>
          <w:rFonts w:ascii="Times New Roman" w:eastAsia="Times New Roman" w:hAnsi="Times New Roman"/>
          <w:b/>
          <w:sz w:val="24"/>
          <w:szCs w:val="24"/>
          <w:lang w:eastAsia="ru-RU"/>
        </w:rPr>
      </w:pPr>
    </w:p>
    <w:p w14:paraId="7801B71E" w14:textId="77777777" w:rsidR="00F1772D" w:rsidRPr="00115C03"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3D3FD9">
        <w:rPr>
          <w:rFonts w:ascii="Times New Roman" w:eastAsia="Times New Roman" w:hAnsi="Times New Roman"/>
          <w:sz w:val="24"/>
          <w:szCs w:val="24"/>
          <w:lang w:eastAsia="ru-RU"/>
        </w:rPr>
        <w:t>Довідка про наявність необхідного обладнання та матеріально - технічної бази</w:t>
      </w:r>
      <w:r w:rsidRPr="00115C03">
        <w:rPr>
          <w:rFonts w:ascii="Times New Roman" w:eastAsia="Times New Roman" w:hAnsi="Times New Roman"/>
          <w:b/>
          <w:bCs/>
          <w:sz w:val="24"/>
          <w:szCs w:val="24"/>
          <w:lang w:eastAsia="ru-RU"/>
        </w:rPr>
        <w:t xml:space="preserve"> ____________________________________________</w:t>
      </w:r>
    </w:p>
    <w:p w14:paraId="74DAF83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133"/>
        <w:gridCol w:w="1747"/>
        <w:gridCol w:w="2334"/>
      </w:tblGrid>
      <w:tr w:rsidR="00F1772D" w:rsidRPr="00115C03" w14:paraId="77F687B3" w14:textId="77777777" w:rsidTr="003D3FD9">
        <w:trPr>
          <w:trHeight w:val="145"/>
          <w:jc w:val="center"/>
        </w:trPr>
        <w:tc>
          <w:tcPr>
            <w:tcW w:w="993" w:type="dxa"/>
          </w:tcPr>
          <w:p w14:paraId="0F71AC8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w:t>
            </w:r>
          </w:p>
          <w:p w14:paraId="16F385D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з/п</w:t>
            </w:r>
          </w:p>
        </w:tc>
        <w:tc>
          <w:tcPr>
            <w:tcW w:w="1701" w:type="dxa"/>
            <w:vAlign w:val="center"/>
          </w:tcPr>
          <w:p w14:paraId="17624CB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Назва машини, механізму або обладнання</w:t>
            </w:r>
          </w:p>
        </w:tc>
        <w:tc>
          <w:tcPr>
            <w:tcW w:w="1159" w:type="dxa"/>
            <w:vAlign w:val="center"/>
          </w:tcPr>
          <w:p w14:paraId="3124F5F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Марка, модель</w:t>
            </w:r>
          </w:p>
        </w:tc>
        <w:tc>
          <w:tcPr>
            <w:tcW w:w="1133" w:type="dxa"/>
            <w:vAlign w:val="center"/>
          </w:tcPr>
          <w:p w14:paraId="71FE0D5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Наявна кількість</w:t>
            </w:r>
          </w:p>
        </w:tc>
        <w:tc>
          <w:tcPr>
            <w:tcW w:w="1747" w:type="dxa"/>
            <w:vAlign w:val="center"/>
          </w:tcPr>
          <w:p w14:paraId="3A532E1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Зазначення приналежності (Власна, орендується, лізинг, послуги)</w:t>
            </w:r>
          </w:p>
        </w:tc>
        <w:tc>
          <w:tcPr>
            <w:tcW w:w="2334" w:type="dxa"/>
          </w:tcPr>
          <w:p w14:paraId="241C97C1"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Якщо техніка, не є власною, зазначається найменування організації з якою укладено договір (найменування та код за ЄДРПОУ)</w:t>
            </w:r>
          </w:p>
        </w:tc>
      </w:tr>
      <w:tr w:rsidR="00F1772D" w:rsidRPr="00115C03" w14:paraId="53A00CFC" w14:textId="77777777" w:rsidTr="003D3FD9">
        <w:trPr>
          <w:trHeight w:val="145"/>
          <w:jc w:val="center"/>
        </w:trPr>
        <w:tc>
          <w:tcPr>
            <w:tcW w:w="993" w:type="dxa"/>
          </w:tcPr>
          <w:p w14:paraId="47C0CDE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AA7AB6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1D664BE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787AC87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196863A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34" w:type="dxa"/>
          </w:tcPr>
          <w:p w14:paraId="54C2E38A"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p>
        </w:tc>
      </w:tr>
      <w:tr w:rsidR="00F1772D" w:rsidRPr="00115C03" w14:paraId="47B23F74" w14:textId="77777777" w:rsidTr="003D3FD9">
        <w:trPr>
          <w:trHeight w:val="145"/>
          <w:jc w:val="center"/>
        </w:trPr>
        <w:tc>
          <w:tcPr>
            <w:tcW w:w="993" w:type="dxa"/>
          </w:tcPr>
          <w:p w14:paraId="3E1EEFF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3E7ECE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3379546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50A6F8FC"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30AABD0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34" w:type="dxa"/>
          </w:tcPr>
          <w:p w14:paraId="21229B73"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p>
        </w:tc>
      </w:tr>
    </w:tbl>
    <w:p w14:paraId="1C391338" w14:textId="77777777"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p>
    <w:p w14:paraId="75A35B89" w14:textId="77777777" w:rsidR="00EF4E09" w:rsidRPr="00115C03" w:rsidRDefault="00EF4E09"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p>
    <w:p w14:paraId="4DC195DB" w14:textId="77777777" w:rsidR="00EF4E09" w:rsidRPr="00115C03" w:rsidRDefault="00EF4E09"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p>
    <w:p w14:paraId="54A30929" w14:textId="16FB9CF8"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r w:rsidRPr="003D3FD9">
        <w:rPr>
          <w:rFonts w:ascii="Times New Roman" w:eastAsia="Times New Roman" w:hAnsi="Times New Roman"/>
          <w:bCs/>
          <w:sz w:val="24"/>
          <w:szCs w:val="24"/>
          <w:lang w:eastAsia="ru-RU"/>
        </w:rPr>
        <w:t>Уповноважена особа учасника торгів</w:t>
      </w:r>
      <w:r w:rsidRPr="003D3FD9">
        <w:rPr>
          <w:rFonts w:ascii="Times New Roman" w:eastAsia="Times New Roman" w:hAnsi="Times New Roman"/>
          <w:bCs/>
          <w:sz w:val="24"/>
          <w:szCs w:val="24"/>
          <w:lang w:eastAsia="ru-RU"/>
        </w:rPr>
        <w:tab/>
      </w:r>
      <w:r w:rsidRPr="00115C03">
        <w:rPr>
          <w:rFonts w:ascii="Times New Roman" w:eastAsia="Times New Roman" w:hAnsi="Times New Roman"/>
          <w:b/>
          <w:sz w:val="24"/>
          <w:szCs w:val="24"/>
          <w:lang w:eastAsia="ru-RU"/>
        </w:rPr>
        <w:tab/>
        <w:t>______________</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_______________</w:t>
      </w:r>
    </w:p>
    <w:p w14:paraId="0DA33E1E" w14:textId="77777777" w:rsidR="00F1772D" w:rsidRPr="00115C03"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627FC55D" w14:textId="77777777" w:rsidR="00F56A9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М.П</w:t>
      </w:r>
      <w:r w:rsidR="00F56A9D" w:rsidRPr="003D3FD9">
        <w:rPr>
          <w:rFonts w:ascii="Times New Roman" w:eastAsia="Times New Roman" w:hAnsi="Times New Roman"/>
          <w:bCs/>
          <w:sz w:val="24"/>
          <w:szCs w:val="24"/>
          <w:lang w:eastAsia="ru-RU"/>
        </w:rPr>
        <w:t>.</w:t>
      </w:r>
    </w:p>
    <w:p w14:paraId="05A1D9DF" w14:textId="77777777" w:rsidR="00F56A9D" w:rsidRDefault="00F56A9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
          <w:sz w:val="24"/>
          <w:szCs w:val="24"/>
          <w:lang w:eastAsia="ru-RU"/>
        </w:rPr>
      </w:pPr>
    </w:p>
    <w:p w14:paraId="53E0EF10" w14:textId="59D83C76" w:rsidR="00F1772D" w:rsidRPr="003D3FD9" w:rsidRDefault="00F56A9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2.</w:t>
      </w:r>
      <w:r w:rsidR="00F1772D" w:rsidRPr="003D3FD9">
        <w:rPr>
          <w:rFonts w:ascii="Times New Roman" w:eastAsia="Times New Roman" w:hAnsi="Times New Roman"/>
          <w:sz w:val="24"/>
          <w:szCs w:val="24"/>
          <w:lang w:eastAsia="ru-RU"/>
        </w:rPr>
        <w:t xml:space="preserve"> Довідка підприємства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даних торгів - таблиця № 2. </w:t>
      </w:r>
    </w:p>
    <w:p w14:paraId="77402694" w14:textId="77777777" w:rsidR="00F1772D" w:rsidRPr="00115C03" w:rsidRDefault="00F1772D" w:rsidP="003D3FD9">
      <w:pPr>
        <w:widowControl w:val="0"/>
        <w:tabs>
          <w:tab w:val="left" w:pos="467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Серед наведених працівників у довідці Учасник повинен підтвердити обов’язкову наявність наступних фахівців:</w:t>
      </w:r>
    </w:p>
    <w:p w14:paraId="7314FFF0" w14:textId="77777777"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 інженерно-технічного персоналу (обов'язково: виконавці робіт, відповідальний за техніку безпеки та охорону праці та інші); </w:t>
      </w:r>
    </w:p>
    <w:p w14:paraId="5D3104CC" w14:textId="169EE281" w:rsidR="00975D0E"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спеціалісти робочих професій.</w:t>
      </w:r>
    </w:p>
    <w:p w14:paraId="35A8F98A" w14:textId="77777777" w:rsidR="003D3FD9" w:rsidRPr="00115C03" w:rsidRDefault="003D3FD9" w:rsidP="003D3FD9">
      <w:pPr>
        <w:widowControl w:val="0"/>
        <w:tabs>
          <w:tab w:val="left" w:pos="4678"/>
        </w:tabs>
        <w:autoSpaceDE w:val="0"/>
        <w:autoSpaceDN w:val="0"/>
        <w:adjustRightInd w:val="0"/>
        <w:spacing w:after="0" w:line="240" w:lineRule="auto"/>
        <w:ind w:firstLine="709"/>
        <w:rPr>
          <w:rFonts w:ascii="Times New Roman" w:eastAsia="Times New Roman" w:hAnsi="Times New Roman"/>
          <w:b/>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462D8FB9" w14:textId="77777777" w:rsidR="003D3FD9" w:rsidRPr="00115C03" w:rsidRDefault="003D3FD9"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p>
    <w:p w14:paraId="74DCE1EB" w14:textId="3951FE46" w:rsidR="00F1772D" w:rsidRPr="00115C03" w:rsidRDefault="00F1772D" w:rsidP="003D3FD9">
      <w:pPr>
        <w:widowControl w:val="0"/>
        <w:shd w:val="clear" w:color="auto" w:fill="FFFFFF"/>
        <w:tabs>
          <w:tab w:val="left" w:pos="750"/>
          <w:tab w:val="left" w:pos="4678"/>
        </w:tabs>
        <w:spacing w:after="0" w:line="240" w:lineRule="auto"/>
        <w:ind w:firstLine="426"/>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lastRenderedPageBreak/>
        <w:t>Таблиця № 2</w:t>
      </w:r>
    </w:p>
    <w:p w14:paraId="55D9230B" w14:textId="77777777" w:rsidR="00F1772D" w:rsidRPr="003D3FD9"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Довідка </w:t>
      </w:r>
    </w:p>
    <w:p w14:paraId="06223DF5"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про наявність працівників відповідної кваліфікації, </w:t>
      </w:r>
    </w:p>
    <w:p w14:paraId="6AAF9520"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які мають необхідні знання та досвід </w:t>
      </w:r>
    </w:p>
    <w:p w14:paraId="6CF8E482" w14:textId="77777777" w:rsidR="00F1772D" w:rsidRPr="00115C03"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____________________________________________</w:t>
      </w:r>
    </w:p>
    <w:p w14:paraId="2363410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3544"/>
        <w:gridCol w:w="3856"/>
      </w:tblGrid>
      <w:tr w:rsidR="00F1772D" w:rsidRPr="00115C03" w14:paraId="3353EF2D" w14:textId="77777777" w:rsidTr="00C14EFF">
        <w:trPr>
          <w:trHeight w:val="420"/>
        </w:trPr>
        <w:tc>
          <w:tcPr>
            <w:tcW w:w="648" w:type="dxa"/>
            <w:vAlign w:val="center"/>
          </w:tcPr>
          <w:p w14:paraId="31C3198A"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з/п</w:t>
            </w:r>
          </w:p>
        </w:tc>
        <w:tc>
          <w:tcPr>
            <w:tcW w:w="1870" w:type="dxa"/>
            <w:vAlign w:val="center"/>
          </w:tcPr>
          <w:p w14:paraId="24B7951B"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Посада*</w:t>
            </w:r>
          </w:p>
        </w:tc>
        <w:tc>
          <w:tcPr>
            <w:tcW w:w="3544" w:type="dxa"/>
            <w:vAlign w:val="center"/>
          </w:tcPr>
          <w:p w14:paraId="31DFFBB6"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П.І.Б.</w:t>
            </w:r>
          </w:p>
        </w:tc>
        <w:tc>
          <w:tcPr>
            <w:tcW w:w="3856" w:type="dxa"/>
            <w:vAlign w:val="center"/>
          </w:tcPr>
          <w:p w14:paraId="78C832DB"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Освіта </w:t>
            </w:r>
          </w:p>
        </w:tc>
      </w:tr>
      <w:tr w:rsidR="00F1772D" w:rsidRPr="00115C03" w14:paraId="34110B7E" w14:textId="77777777" w:rsidTr="00C14EFF">
        <w:trPr>
          <w:trHeight w:val="420"/>
        </w:trPr>
        <w:tc>
          <w:tcPr>
            <w:tcW w:w="648" w:type="dxa"/>
            <w:vAlign w:val="center"/>
          </w:tcPr>
          <w:p w14:paraId="360B4F50"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6AEE9237"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5D6C463C"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1DCF4830"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815CA6A" w14:textId="77777777" w:rsidTr="00C14EFF">
        <w:trPr>
          <w:trHeight w:val="420"/>
        </w:trPr>
        <w:tc>
          <w:tcPr>
            <w:tcW w:w="648" w:type="dxa"/>
            <w:vAlign w:val="center"/>
          </w:tcPr>
          <w:p w14:paraId="0CF2A124"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531C96AD"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0ACD5852"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02C203B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38847F2" w14:textId="77777777" w:rsidTr="00C14EFF">
        <w:trPr>
          <w:trHeight w:val="420"/>
        </w:trPr>
        <w:tc>
          <w:tcPr>
            <w:tcW w:w="648" w:type="dxa"/>
            <w:vAlign w:val="center"/>
          </w:tcPr>
          <w:p w14:paraId="2703282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3F28B411"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1790BDB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26CB6256"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bl>
    <w:p w14:paraId="0246DF74" w14:textId="1BA5BE83" w:rsidR="00F1772D" w:rsidRPr="00115C03" w:rsidRDefault="00F1772D" w:rsidP="003D3FD9">
      <w:pPr>
        <w:tabs>
          <w:tab w:val="left" w:pos="4678"/>
        </w:tabs>
        <w:autoSpaceDE w:val="0"/>
        <w:autoSpaceDN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Якщо працівник працює за сумісництвом , після визначення посади у дужках зазначається: «(сум.)»</w:t>
      </w:r>
    </w:p>
    <w:p w14:paraId="73F70E20" w14:textId="77777777" w:rsidR="00F1772D" w:rsidRPr="003D3FD9"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Уповноважена особа учасника торгів</w:t>
      </w:r>
      <w:r w:rsidRPr="003D3FD9">
        <w:rPr>
          <w:rFonts w:ascii="Times New Roman" w:eastAsia="Times New Roman" w:hAnsi="Times New Roman"/>
          <w:bCs/>
          <w:sz w:val="24"/>
          <w:szCs w:val="24"/>
          <w:lang w:eastAsia="ru-RU"/>
        </w:rPr>
        <w:tab/>
      </w:r>
      <w:r w:rsidRPr="003D3FD9">
        <w:rPr>
          <w:rFonts w:ascii="Times New Roman" w:eastAsia="Times New Roman" w:hAnsi="Times New Roman"/>
          <w:bCs/>
          <w:sz w:val="24"/>
          <w:szCs w:val="24"/>
          <w:lang w:eastAsia="ru-RU"/>
        </w:rPr>
        <w:tab/>
        <w:t>______________</w:t>
      </w:r>
      <w:r w:rsidRPr="003D3FD9">
        <w:rPr>
          <w:rFonts w:ascii="Times New Roman" w:eastAsia="Times New Roman" w:hAnsi="Times New Roman"/>
          <w:bCs/>
          <w:sz w:val="24"/>
          <w:szCs w:val="24"/>
          <w:lang w:eastAsia="ru-RU"/>
        </w:rPr>
        <w:tab/>
      </w:r>
      <w:r w:rsidRPr="003D3FD9">
        <w:rPr>
          <w:rFonts w:ascii="Times New Roman" w:eastAsia="Times New Roman" w:hAnsi="Times New Roman"/>
          <w:bCs/>
          <w:sz w:val="24"/>
          <w:szCs w:val="24"/>
          <w:lang w:eastAsia="ru-RU"/>
        </w:rPr>
        <w:tab/>
        <w:t>_______________</w:t>
      </w:r>
    </w:p>
    <w:p w14:paraId="67E5C92D"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bCs/>
          <w:sz w:val="24"/>
          <w:szCs w:val="24"/>
          <w:vertAlign w:val="superscript"/>
          <w:lang w:eastAsia="ru-RU"/>
        </w:rPr>
      </w:pPr>
      <w:r w:rsidRPr="003D3FD9">
        <w:rPr>
          <w:rFonts w:ascii="Times New Roman" w:eastAsia="Times New Roman" w:hAnsi="Times New Roman"/>
          <w:bCs/>
          <w:sz w:val="24"/>
          <w:szCs w:val="24"/>
          <w:vertAlign w:val="superscript"/>
          <w:lang w:eastAsia="ru-RU"/>
        </w:rPr>
        <w:t xml:space="preserve">                                            (посада)                                                                                                  (підпис)                                                                 (ПІБ)</w:t>
      </w:r>
    </w:p>
    <w:p w14:paraId="7563B550"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М.П.</w:t>
      </w:r>
    </w:p>
    <w:p w14:paraId="0D2FA278" w14:textId="77777777" w:rsidR="00F1772D" w:rsidRPr="003D3FD9" w:rsidRDefault="00F1772D" w:rsidP="003D3FD9">
      <w:pPr>
        <w:widowControl w:val="0"/>
        <w:shd w:val="clear" w:color="auto" w:fill="FFFFFF"/>
        <w:tabs>
          <w:tab w:val="left" w:pos="750"/>
          <w:tab w:val="left" w:pos="4678"/>
        </w:tabs>
        <w:spacing w:after="0" w:line="240" w:lineRule="auto"/>
        <w:ind w:firstLine="426"/>
        <w:jc w:val="both"/>
        <w:rPr>
          <w:rFonts w:ascii="Times New Roman" w:eastAsia="Times New Roman" w:hAnsi="Times New Roman"/>
          <w:bCs/>
          <w:sz w:val="24"/>
          <w:szCs w:val="24"/>
          <w:lang w:eastAsia="ar-SA"/>
        </w:rPr>
      </w:pPr>
    </w:p>
    <w:p w14:paraId="7778985A"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3. Наявність документально  підтвердженого досвіду виконання аналогічного договору:</w:t>
      </w:r>
    </w:p>
    <w:p w14:paraId="6879AED4"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(Аналогічним вважається договір щодо виконання робіт з капітального ремонту.)</w:t>
      </w:r>
    </w:p>
    <w:p w14:paraId="1F34D7DB" w14:textId="77777777" w:rsidR="00F1772D" w:rsidRDefault="00F1772D"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 xml:space="preserve">Довідка  виконання аналогічного договору, за підписом уповноваженої особи та скріплена печаткою Учасника – таблиця  № 3. </w:t>
      </w:r>
    </w:p>
    <w:p w14:paraId="05AC959E" w14:textId="332A8076" w:rsidR="003D3FD9" w:rsidRDefault="003D3FD9"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r w:rsidRPr="003D3FD9">
        <w:rPr>
          <w:rFonts w:ascii="Times New Roman" w:eastAsia="Times New Roman" w:hAnsi="Times New Roman"/>
          <w:sz w:val="24"/>
          <w:szCs w:val="24"/>
          <w:lang w:eastAsia="ar-SA"/>
        </w:rPr>
        <w:t>Подається у наведеному нижче вигляді на фірмовому бланку</w:t>
      </w:r>
    </w:p>
    <w:p w14:paraId="0603CAD5" w14:textId="77777777" w:rsidR="003D3FD9" w:rsidRPr="00115C03" w:rsidRDefault="003D3FD9"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p>
    <w:p w14:paraId="28DAE774" w14:textId="77777777" w:rsidR="00F1772D" w:rsidRPr="00115C03" w:rsidRDefault="00F1772D" w:rsidP="003D3FD9">
      <w:pPr>
        <w:widowControl w:val="0"/>
        <w:shd w:val="clear" w:color="auto" w:fill="FFFFFF"/>
        <w:tabs>
          <w:tab w:val="left" w:pos="750"/>
          <w:tab w:val="left" w:pos="4678"/>
        </w:tabs>
        <w:spacing w:after="0" w:line="240" w:lineRule="auto"/>
        <w:ind w:firstLine="432"/>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Таблиця № 3</w:t>
      </w:r>
    </w:p>
    <w:p w14:paraId="3A677EA6" w14:textId="77777777" w:rsidR="00716EAC" w:rsidRPr="00115C03" w:rsidRDefault="00716EAC" w:rsidP="003D3FD9">
      <w:pPr>
        <w:widowControl w:val="0"/>
        <w:tabs>
          <w:tab w:val="left" w:pos="4678"/>
        </w:tabs>
        <w:autoSpaceDE w:val="0"/>
        <w:autoSpaceDN w:val="0"/>
        <w:adjustRightInd w:val="0"/>
        <w:spacing w:after="0" w:line="240" w:lineRule="auto"/>
        <w:ind w:left="7380"/>
        <w:rPr>
          <w:rFonts w:ascii="Times New Roman" w:eastAsia="Times New Roman" w:hAnsi="Times New Roman"/>
          <w:sz w:val="24"/>
          <w:szCs w:val="24"/>
          <w:lang w:eastAsia="ru-RU"/>
        </w:rPr>
      </w:pPr>
    </w:p>
    <w:p w14:paraId="761BD93F"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Довідка про наявність позитивного досвіду у виконанні аналогічного договору</w:t>
      </w:r>
    </w:p>
    <w:p w14:paraId="256A4C16" w14:textId="77777777" w:rsidR="00F1772D" w:rsidRPr="003D3FD9"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____________________________________________</w:t>
      </w:r>
    </w:p>
    <w:p w14:paraId="79F5A7C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1189"/>
        <w:gridCol w:w="1150"/>
        <w:gridCol w:w="1719"/>
        <w:gridCol w:w="1408"/>
        <w:gridCol w:w="1760"/>
        <w:gridCol w:w="1607"/>
      </w:tblGrid>
      <w:tr w:rsidR="00F1772D" w:rsidRPr="00115C03" w14:paraId="25148D53" w14:textId="77777777" w:rsidTr="00D076DE">
        <w:trPr>
          <w:trHeight w:val="180"/>
          <w:jc w:val="center"/>
        </w:trPr>
        <w:tc>
          <w:tcPr>
            <w:tcW w:w="512" w:type="dxa"/>
          </w:tcPr>
          <w:p w14:paraId="6031870E"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з/п</w:t>
            </w:r>
          </w:p>
        </w:tc>
        <w:tc>
          <w:tcPr>
            <w:tcW w:w="1200" w:type="dxa"/>
          </w:tcPr>
          <w:p w14:paraId="67170C4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договору</w:t>
            </w:r>
          </w:p>
        </w:tc>
        <w:tc>
          <w:tcPr>
            <w:tcW w:w="1150" w:type="dxa"/>
          </w:tcPr>
          <w:p w14:paraId="7A4025F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договору</w:t>
            </w:r>
          </w:p>
        </w:tc>
        <w:tc>
          <w:tcPr>
            <w:tcW w:w="1719" w:type="dxa"/>
          </w:tcPr>
          <w:p w14:paraId="09FC4FF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організації замовника, код за ЄДРПОУ</w:t>
            </w:r>
          </w:p>
        </w:tc>
        <w:tc>
          <w:tcPr>
            <w:tcW w:w="1432" w:type="dxa"/>
          </w:tcPr>
          <w:p w14:paraId="2F94803D"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Адреса та контактні телефони (у разі наявності) організації замовника</w:t>
            </w:r>
          </w:p>
        </w:tc>
        <w:tc>
          <w:tcPr>
            <w:tcW w:w="1771" w:type="dxa"/>
          </w:tcPr>
          <w:p w14:paraId="6F085EE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об’єкту за договором</w:t>
            </w:r>
          </w:p>
        </w:tc>
        <w:tc>
          <w:tcPr>
            <w:tcW w:w="1637" w:type="dxa"/>
          </w:tcPr>
          <w:p w14:paraId="2F2DAD5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Період виконання робіт</w:t>
            </w:r>
          </w:p>
          <w:p w14:paraId="065FD25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початку та дата завершення)</w:t>
            </w:r>
          </w:p>
        </w:tc>
      </w:tr>
      <w:tr w:rsidR="00F1772D" w:rsidRPr="00115C03" w14:paraId="59DC4329" w14:textId="77777777" w:rsidTr="00D076DE">
        <w:trPr>
          <w:trHeight w:val="180"/>
          <w:jc w:val="center"/>
        </w:trPr>
        <w:tc>
          <w:tcPr>
            <w:tcW w:w="512" w:type="dxa"/>
          </w:tcPr>
          <w:p w14:paraId="207E747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2E467509"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004AD8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2E81733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72E3C7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03D30E4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2D89516"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0E9C0C4B" w14:textId="77777777" w:rsidTr="00D076DE">
        <w:trPr>
          <w:trHeight w:val="180"/>
          <w:jc w:val="center"/>
        </w:trPr>
        <w:tc>
          <w:tcPr>
            <w:tcW w:w="512" w:type="dxa"/>
          </w:tcPr>
          <w:p w14:paraId="7209516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6A84267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AC4ABD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6009C8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08125C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65933B7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C5D9EA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490D5345" w14:textId="77777777" w:rsidTr="00D076DE">
        <w:trPr>
          <w:trHeight w:val="180"/>
          <w:jc w:val="center"/>
        </w:trPr>
        <w:tc>
          <w:tcPr>
            <w:tcW w:w="512" w:type="dxa"/>
          </w:tcPr>
          <w:p w14:paraId="13903F6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1FDC7DE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8D6BE96"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15A7F2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57CBA10D"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39EE52EE"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06F03AD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1F4054C3" w14:textId="77777777" w:rsidR="00F1772D" w:rsidRPr="00115C03" w:rsidRDefault="00F1772D" w:rsidP="003D3FD9">
      <w:pPr>
        <w:widowControl w:val="0"/>
        <w:tabs>
          <w:tab w:val="left" w:pos="4678"/>
        </w:tabs>
        <w:autoSpaceDE w:val="0"/>
        <w:autoSpaceDN w:val="0"/>
        <w:adjustRightInd w:val="0"/>
        <w:spacing w:after="0" w:line="240" w:lineRule="auto"/>
        <w:rPr>
          <w:rFonts w:ascii="Times New Roman" w:eastAsia="Times New Roman" w:hAnsi="Times New Roman"/>
          <w:sz w:val="24"/>
          <w:szCs w:val="24"/>
          <w:lang w:eastAsia="ru-RU"/>
        </w:rPr>
      </w:pPr>
    </w:p>
    <w:p w14:paraId="02007664" w14:textId="77777777" w:rsidR="00F1772D" w:rsidRPr="003D3FD9"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Уповноважена особа учасника торгів</w:t>
      </w:r>
      <w:r w:rsidRPr="003D3FD9">
        <w:rPr>
          <w:rFonts w:ascii="Times New Roman" w:eastAsia="Times New Roman" w:hAnsi="Times New Roman"/>
          <w:sz w:val="24"/>
          <w:szCs w:val="24"/>
          <w:lang w:eastAsia="ru-RU"/>
        </w:rPr>
        <w:tab/>
      </w:r>
      <w:r w:rsidRPr="003D3FD9">
        <w:rPr>
          <w:rFonts w:ascii="Times New Roman" w:eastAsia="Times New Roman" w:hAnsi="Times New Roman"/>
          <w:sz w:val="24"/>
          <w:szCs w:val="24"/>
          <w:lang w:eastAsia="ru-RU"/>
        </w:rPr>
        <w:tab/>
        <w:t>______________</w:t>
      </w:r>
      <w:r w:rsidRPr="003D3FD9">
        <w:rPr>
          <w:rFonts w:ascii="Times New Roman" w:eastAsia="Times New Roman" w:hAnsi="Times New Roman"/>
          <w:sz w:val="24"/>
          <w:szCs w:val="24"/>
          <w:lang w:eastAsia="ru-RU"/>
        </w:rPr>
        <w:tab/>
      </w:r>
      <w:r w:rsidRPr="003D3FD9">
        <w:rPr>
          <w:rFonts w:ascii="Times New Roman" w:eastAsia="Times New Roman" w:hAnsi="Times New Roman"/>
          <w:sz w:val="24"/>
          <w:szCs w:val="24"/>
          <w:lang w:eastAsia="ru-RU"/>
        </w:rPr>
        <w:tab/>
        <w:t>_______________</w:t>
      </w:r>
    </w:p>
    <w:p w14:paraId="66CA7A9F"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3D3FD9">
        <w:rPr>
          <w:rFonts w:ascii="Times New Roman" w:eastAsia="Times New Roman" w:hAnsi="Times New Roman"/>
          <w:sz w:val="24"/>
          <w:szCs w:val="24"/>
          <w:vertAlign w:val="superscript"/>
          <w:lang w:eastAsia="ru-RU"/>
        </w:rPr>
        <w:t xml:space="preserve">                                            (посада)                                                                                                  (підпис)                                                                 (ПІБ)</w:t>
      </w:r>
    </w:p>
    <w:p w14:paraId="00CF0A9F"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М.П. </w:t>
      </w:r>
    </w:p>
    <w:bookmarkEnd w:id="1"/>
    <w:p w14:paraId="53B982FD" w14:textId="77777777" w:rsidR="00F56A9D" w:rsidRDefault="00F56A9D" w:rsidP="003D3FD9">
      <w:pPr>
        <w:tabs>
          <w:tab w:val="left" w:pos="4678"/>
        </w:tabs>
        <w:spacing w:after="0" w:line="240" w:lineRule="auto"/>
        <w:jc w:val="both"/>
        <w:rPr>
          <w:rFonts w:ascii="Times New Roman" w:eastAsia="Times New Roman" w:hAnsi="Times New Roman"/>
          <w:b/>
          <w:sz w:val="24"/>
          <w:szCs w:val="24"/>
          <w:lang w:eastAsia="ru-RU"/>
        </w:rPr>
        <w:sectPr w:rsidR="00F56A9D" w:rsidSect="003D3FD9">
          <w:headerReference w:type="default" r:id="rId8"/>
          <w:pgSz w:w="11906" w:h="16838"/>
          <w:pgMar w:top="1134" w:right="851" w:bottom="1276" w:left="1701" w:header="567" w:footer="709" w:gutter="0"/>
          <w:cols w:space="708"/>
          <w:titlePg/>
          <w:docGrid w:linePitch="360"/>
        </w:sectPr>
      </w:pPr>
    </w:p>
    <w:p w14:paraId="5ECBABC6" w14:textId="6B6265B1" w:rsidR="00734518" w:rsidRPr="00115C03" w:rsidRDefault="00734518" w:rsidP="003D3FD9">
      <w:pPr>
        <w:tabs>
          <w:tab w:val="left" w:pos="4678"/>
          <w:tab w:val="left" w:pos="8931"/>
        </w:tabs>
        <w:spacing w:after="0" w:line="240" w:lineRule="auto"/>
        <w:ind w:left="4678" w:right="-143"/>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BC55A4">
        <w:rPr>
          <w:rFonts w:ascii="Times New Roman" w:hAnsi="Times New Roman"/>
          <w:b/>
          <w:sz w:val="24"/>
          <w:szCs w:val="24"/>
        </w:rPr>
        <w:t>2</w:t>
      </w:r>
    </w:p>
    <w:p w14:paraId="18E32333" w14:textId="77777777" w:rsidR="00A039F6" w:rsidRDefault="00734518"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до тендерної документації</w:t>
      </w:r>
    </w:p>
    <w:p w14:paraId="13EAAECE" w14:textId="77777777" w:rsidR="00F56A9D" w:rsidRPr="00115C03" w:rsidRDefault="00F56A9D"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p>
    <w:p w14:paraId="0556EC0B" w14:textId="77777777" w:rsidR="00A039F6" w:rsidRPr="003D3FD9" w:rsidRDefault="00A039F6" w:rsidP="003D3FD9">
      <w:pPr>
        <w:shd w:val="clear" w:color="auto" w:fill="FFFFFF"/>
        <w:tabs>
          <w:tab w:val="left" w:pos="4678"/>
        </w:tabs>
        <w:spacing w:after="0" w:line="240" w:lineRule="auto"/>
        <w:ind w:left="851" w:right="-286" w:hanging="851"/>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Закупівля «Благоустрій міста: Послуги з буріння свердловини для забору води, </w:t>
      </w:r>
    </w:p>
    <w:p w14:paraId="72AA0309" w14:textId="4EBD1455" w:rsidR="00A039F6" w:rsidRPr="003D3FD9" w:rsidRDefault="00A039F6" w:rsidP="003D3FD9">
      <w:pPr>
        <w:shd w:val="clear" w:color="auto" w:fill="FFFFFF"/>
        <w:tabs>
          <w:tab w:val="left" w:pos="4678"/>
        </w:tabs>
        <w:spacing w:after="0" w:line="240" w:lineRule="auto"/>
        <w:ind w:left="851" w:right="-286" w:hanging="851"/>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 адресою м. Дружківка, вул. </w:t>
      </w:r>
      <w:r w:rsidR="00F0517F">
        <w:rPr>
          <w:rFonts w:ascii="Times New Roman" w:hAnsi="Times New Roman"/>
          <w:b/>
          <w:iCs/>
          <w:color w:val="000000"/>
          <w:sz w:val="24"/>
          <w:szCs w:val="24"/>
          <w:bdr w:val="none" w:sz="0" w:space="0" w:color="auto" w:frame="1"/>
        </w:rPr>
        <w:t>Французька, 56</w:t>
      </w:r>
      <w:r w:rsidRPr="003D3FD9">
        <w:rPr>
          <w:rFonts w:ascii="Times New Roman" w:hAnsi="Times New Roman"/>
          <w:b/>
          <w:iCs/>
          <w:color w:val="000000"/>
          <w:sz w:val="24"/>
          <w:szCs w:val="24"/>
          <w:bdr w:val="none" w:sz="0" w:space="0" w:color="auto" w:frame="1"/>
        </w:rPr>
        <w:t>»</w:t>
      </w:r>
    </w:p>
    <w:p w14:paraId="2ECF8AA0" w14:textId="10E77095" w:rsidR="00A039F6" w:rsidRPr="003D3FD9" w:rsidRDefault="00A039F6" w:rsidP="003D3FD9">
      <w:pPr>
        <w:shd w:val="clear" w:color="auto" w:fill="FFFFFF"/>
        <w:tabs>
          <w:tab w:val="left" w:pos="4678"/>
        </w:tabs>
        <w:spacing w:after="0" w:line="240" w:lineRule="auto"/>
        <w:ind w:left="851" w:right="-286" w:firstLine="272"/>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ДК 021:2015  76430000-6 Послуги з буріння та експлуатації свердловин</w:t>
      </w:r>
    </w:p>
    <w:p w14:paraId="0C00097B" w14:textId="77777777" w:rsidR="00F56A9D" w:rsidRPr="003D3FD9" w:rsidRDefault="00F56A9D" w:rsidP="003D3FD9">
      <w:pPr>
        <w:shd w:val="clear" w:color="auto" w:fill="FFFFFF"/>
        <w:tabs>
          <w:tab w:val="left" w:pos="4678"/>
        </w:tabs>
        <w:spacing w:after="0" w:line="240" w:lineRule="auto"/>
        <w:ind w:left="851" w:right="-286" w:firstLine="272"/>
        <w:textAlignment w:val="baseline"/>
        <w:rPr>
          <w:rFonts w:ascii="Times New Roman" w:hAnsi="Times New Roman"/>
          <w:b/>
          <w:iCs/>
          <w:color w:val="000000"/>
          <w:sz w:val="24"/>
          <w:szCs w:val="24"/>
          <w:bdr w:val="none" w:sz="0" w:space="0" w:color="auto" w:frame="1"/>
        </w:rPr>
      </w:pPr>
    </w:p>
    <w:p w14:paraId="30D6FE37" w14:textId="6D7111FA"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3D3FD9">
        <w:rPr>
          <w:rFonts w:ascii="Times New Roman" w:eastAsia="Times New Roman" w:hAnsi="Times New Roman"/>
          <w:bCs/>
          <w:sz w:val="24"/>
          <w:szCs w:val="24"/>
          <w:lang w:eastAsia="ru-RU"/>
        </w:rPr>
        <w:t>.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2E3585A"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
          <w:sz w:val="24"/>
          <w:szCs w:val="24"/>
          <w:lang w:eastAsia="ru-RU"/>
        </w:rPr>
      </w:pPr>
    </w:p>
    <w:p w14:paraId="26C13C67"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E370EBD"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13D41E7"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D732CE" w14:textId="2615FB35" w:rsidR="004146FD" w:rsidRPr="003D3FD9" w:rsidRDefault="003D3FD9" w:rsidP="003D3FD9">
      <w:pPr>
        <w:tabs>
          <w:tab w:val="left" w:pos="4678"/>
        </w:tabs>
        <w:spacing w:after="0" w:line="240" w:lineRule="auto"/>
        <w:ind w:firstLine="567"/>
        <w:jc w:val="both"/>
        <w:rPr>
          <w:rFonts w:ascii="Times New Roman" w:eastAsia="Times New Roman" w:hAnsi="Times New Roman"/>
          <w:bCs/>
          <w:iCs/>
          <w:sz w:val="24"/>
          <w:szCs w:val="24"/>
          <w:shd w:val="clear" w:color="auto" w:fill="FBFBFB"/>
          <w:lang w:eastAsia="ru-RU"/>
        </w:rPr>
      </w:pPr>
      <w:r w:rsidRPr="003D3FD9">
        <w:rPr>
          <w:rFonts w:ascii="Times New Roman" w:eastAsia="Times New Roman" w:hAnsi="Times New Roman"/>
          <w:bCs/>
          <w:sz w:val="24"/>
          <w:szCs w:val="24"/>
          <w:lang w:eastAsia="ru-RU"/>
        </w:rPr>
        <w:t>Якщо при здійсненні самостійного декларування відсутності підстав, зазначених в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5373F508" w14:textId="77777777" w:rsidR="00E73621" w:rsidRPr="00115C03" w:rsidRDefault="00E73621" w:rsidP="003D3FD9">
      <w:pPr>
        <w:pBdr>
          <w:top w:val="nil"/>
          <w:left w:val="nil"/>
          <w:bottom w:val="nil"/>
          <w:right w:val="nil"/>
          <w:between w:val="nil"/>
        </w:pBdr>
        <w:tabs>
          <w:tab w:val="left" w:pos="4678"/>
        </w:tabs>
        <w:spacing w:after="0" w:line="240" w:lineRule="auto"/>
        <w:rPr>
          <w:rFonts w:ascii="Times New Roman" w:eastAsia="Times New Roman" w:hAnsi="Times New Roman"/>
          <w:b/>
          <w:color w:val="000000"/>
          <w:sz w:val="24"/>
          <w:szCs w:val="24"/>
          <w:lang w:eastAsia="ru-RU"/>
        </w:rPr>
      </w:pPr>
    </w:p>
    <w:p w14:paraId="0D1B6BC7" w14:textId="0374A900" w:rsidR="004146FD" w:rsidRPr="005B14DA" w:rsidRDefault="003D3FD9" w:rsidP="003D3FD9">
      <w:pPr>
        <w:pBdr>
          <w:top w:val="nil"/>
          <w:left w:val="nil"/>
          <w:bottom w:val="nil"/>
          <w:right w:val="nil"/>
          <w:between w:val="nil"/>
        </w:pBdr>
        <w:tabs>
          <w:tab w:val="left" w:pos="4678"/>
        </w:tabs>
        <w:spacing w:after="0" w:line="240" w:lineRule="auto"/>
        <w:ind w:firstLine="709"/>
        <w:jc w:val="both"/>
        <w:rPr>
          <w:rFonts w:ascii="Times New Roman" w:eastAsia="Times New Roman" w:hAnsi="Times New Roman"/>
          <w:bCs/>
          <w:color w:val="000000"/>
          <w:sz w:val="24"/>
          <w:szCs w:val="24"/>
          <w:lang w:eastAsia="ru-RU"/>
        </w:rPr>
      </w:pPr>
      <w:r w:rsidRPr="005B14DA">
        <w:rPr>
          <w:rFonts w:ascii="Times New Roman" w:eastAsia="Times New Roman" w:hAnsi="Times New Roman"/>
          <w:bCs/>
          <w:color w:val="000000"/>
          <w:sz w:val="24"/>
          <w:szCs w:val="24"/>
          <w:lang w:eastAsia="ru-RU"/>
        </w:rPr>
        <w:t>2</w:t>
      </w:r>
      <w:r w:rsidR="004146FD" w:rsidRPr="005B14DA">
        <w:rPr>
          <w:rFonts w:ascii="Times New Roman" w:eastAsia="Times New Roman" w:hAnsi="Times New Roman"/>
          <w:bCs/>
          <w:color w:val="000000"/>
          <w:sz w:val="24"/>
          <w:szCs w:val="24"/>
          <w:lang w:eastAsia="ru-RU"/>
        </w:rPr>
        <w:t>. Перелік документів та інформації  для підтвердження відповідності ПЕРЕМОЖЦЯ вимогам, визначеним у пункті 4</w:t>
      </w:r>
      <w:r w:rsidR="005B14DA">
        <w:rPr>
          <w:rFonts w:ascii="Times New Roman" w:eastAsia="Times New Roman" w:hAnsi="Times New Roman"/>
          <w:bCs/>
          <w:color w:val="000000"/>
          <w:sz w:val="24"/>
          <w:szCs w:val="24"/>
          <w:lang w:eastAsia="ru-RU"/>
        </w:rPr>
        <w:t>7</w:t>
      </w:r>
      <w:r w:rsidR="004146FD" w:rsidRPr="005B14DA">
        <w:rPr>
          <w:rFonts w:ascii="Times New Roman" w:eastAsia="Times New Roman" w:hAnsi="Times New Roman"/>
          <w:bCs/>
          <w:color w:val="000000"/>
          <w:sz w:val="24"/>
          <w:szCs w:val="24"/>
          <w:lang w:eastAsia="ru-RU"/>
        </w:rPr>
        <w:t xml:space="preserve"> Особливостей</w:t>
      </w:r>
    </w:p>
    <w:p w14:paraId="70025DDF" w14:textId="77777777" w:rsidR="004146FD" w:rsidRPr="00115C03" w:rsidRDefault="004146FD" w:rsidP="003D3FD9">
      <w:pPr>
        <w:pBdr>
          <w:top w:val="nil"/>
          <w:left w:val="nil"/>
          <w:bottom w:val="nil"/>
          <w:right w:val="nil"/>
          <w:between w:val="nil"/>
        </w:pBdr>
        <w:tabs>
          <w:tab w:val="left" w:pos="4678"/>
        </w:tabs>
        <w:spacing w:after="0" w:line="240" w:lineRule="auto"/>
        <w:jc w:val="both"/>
        <w:rPr>
          <w:rFonts w:ascii="Times New Roman" w:eastAsia="Times New Roman" w:hAnsi="Times New Roman"/>
          <w:b/>
          <w:color w:val="00B050"/>
          <w:sz w:val="24"/>
          <w:szCs w:val="24"/>
          <w:lang w:eastAsia="ru-RU"/>
        </w:rPr>
      </w:pPr>
    </w:p>
    <w:p w14:paraId="4AAC6E07" w14:textId="77777777" w:rsidR="003D3FD9" w:rsidRPr="003D3FD9" w:rsidRDefault="003D3FD9" w:rsidP="003D3FD9">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3D3FD9">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405EA51" w14:textId="77777777" w:rsidR="003D3FD9" w:rsidRPr="003D3FD9" w:rsidRDefault="003D3FD9" w:rsidP="003D3FD9">
      <w:pPr>
        <w:widowControl w:val="0"/>
        <w:pBdr>
          <w:top w:val="nil"/>
          <w:left w:val="nil"/>
          <w:bottom w:val="nil"/>
          <w:right w:val="nil"/>
          <w:between w:val="nil"/>
        </w:pBdr>
        <w:spacing w:after="0" w:line="240" w:lineRule="auto"/>
        <w:ind w:firstLine="709"/>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FB1539" w14:textId="77777777" w:rsidR="003D3FD9" w:rsidRPr="003D3FD9" w:rsidRDefault="003D3FD9" w:rsidP="003D3FD9">
      <w:pPr>
        <w:spacing w:after="0" w:line="240" w:lineRule="auto"/>
        <w:rPr>
          <w:rFonts w:ascii="Times New Roman" w:eastAsia="Times New Roman" w:hAnsi="Times New Roman"/>
          <w:b/>
          <w:sz w:val="24"/>
          <w:szCs w:val="24"/>
          <w:highlight w:val="yellow"/>
          <w:lang w:eastAsia="ru-RU"/>
        </w:rPr>
      </w:pPr>
    </w:p>
    <w:p w14:paraId="799B5E32" w14:textId="77777777" w:rsidR="005B14DA" w:rsidRDefault="005B14DA" w:rsidP="003D3FD9">
      <w:pPr>
        <w:spacing w:after="0" w:line="240" w:lineRule="auto"/>
        <w:jc w:val="center"/>
        <w:rPr>
          <w:rFonts w:ascii="Times New Roman" w:eastAsia="Times New Roman" w:hAnsi="Times New Roman"/>
          <w:bCs/>
          <w:color w:val="000000"/>
          <w:sz w:val="24"/>
          <w:szCs w:val="24"/>
          <w:lang w:eastAsia="ru-RU"/>
        </w:rPr>
      </w:pPr>
    </w:p>
    <w:p w14:paraId="4A4DC261" w14:textId="77777777" w:rsidR="005B14DA" w:rsidRDefault="005B14DA" w:rsidP="003D3FD9">
      <w:pPr>
        <w:spacing w:after="0" w:line="240" w:lineRule="auto"/>
        <w:jc w:val="center"/>
        <w:rPr>
          <w:rFonts w:ascii="Times New Roman" w:eastAsia="Times New Roman" w:hAnsi="Times New Roman"/>
          <w:bCs/>
          <w:color w:val="000000"/>
          <w:sz w:val="24"/>
          <w:szCs w:val="24"/>
          <w:lang w:eastAsia="ru-RU"/>
        </w:rPr>
      </w:pPr>
    </w:p>
    <w:p w14:paraId="1869DF7C" w14:textId="58798E1D"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2</w:t>
      </w:r>
      <w:r w:rsidRPr="003D3FD9">
        <w:rPr>
          <w:rFonts w:ascii="Times New Roman" w:eastAsia="Times New Roman" w:hAnsi="Times New Roman"/>
          <w:bCs/>
          <w:color w:val="000000"/>
          <w:sz w:val="24"/>
          <w:szCs w:val="24"/>
          <w:lang w:eastAsia="ru-RU"/>
        </w:rPr>
        <w:t>.1. Документи, які надаються  ПЕРЕМОЖЦЕМ (юридичною особою):</w:t>
      </w:r>
    </w:p>
    <w:p w14:paraId="30AF5F3B" w14:textId="77777777" w:rsidR="003D3FD9" w:rsidRPr="003D3FD9" w:rsidRDefault="003D3FD9" w:rsidP="003D3FD9">
      <w:pPr>
        <w:spacing w:after="0" w:line="240" w:lineRule="auto"/>
        <w:rPr>
          <w:rFonts w:ascii="Times New Roman" w:eastAsia="Times New Roman" w:hAnsi="Times New Roman"/>
          <w:b/>
          <w:color w:val="000000"/>
          <w:sz w:val="24"/>
          <w:szCs w:val="24"/>
          <w:lang w:eastAsia="ru-RU"/>
        </w:rPr>
      </w:pPr>
    </w:p>
    <w:tbl>
      <w:tblPr>
        <w:tblStyle w:val="4"/>
        <w:tblW w:w="9634" w:type="dxa"/>
        <w:tblLook w:val="04A0" w:firstRow="1" w:lastRow="0" w:firstColumn="1" w:lastColumn="0" w:noHBand="0" w:noVBand="1"/>
      </w:tblPr>
      <w:tblGrid>
        <w:gridCol w:w="562"/>
        <w:gridCol w:w="4536"/>
        <w:gridCol w:w="4536"/>
      </w:tblGrid>
      <w:tr w:rsidR="003D3FD9" w:rsidRPr="003D3FD9" w14:paraId="23DFED3C" w14:textId="77777777" w:rsidTr="00306B74">
        <w:tc>
          <w:tcPr>
            <w:tcW w:w="562" w:type="dxa"/>
          </w:tcPr>
          <w:p w14:paraId="52E53A57"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w:t>
            </w:r>
          </w:p>
          <w:p w14:paraId="3EFC08A0"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sz w:val="24"/>
                <w:szCs w:val="24"/>
                <w:lang w:eastAsia="ru-RU"/>
              </w:rPr>
              <w:t>з</w:t>
            </w:r>
            <w:r w:rsidRPr="003D3FD9">
              <w:rPr>
                <w:rFonts w:ascii="Times New Roman" w:eastAsia="Times New Roman" w:hAnsi="Times New Roman"/>
                <w:bCs/>
                <w:color w:val="000000"/>
                <w:sz w:val="24"/>
                <w:szCs w:val="24"/>
                <w:lang w:eastAsia="ru-RU"/>
              </w:rPr>
              <w:t>/п</w:t>
            </w:r>
          </w:p>
        </w:tc>
        <w:tc>
          <w:tcPr>
            <w:tcW w:w="4536" w:type="dxa"/>
          </w:tcPr>
          <w:p w14:paraId="65E3C6FA"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Вимоги згідно п. 47 Особливостей</w:t>
            </w:r>
          </w:p>
          <w:p w14:paraId="6E555164"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p>
        </w:tc>
        <w:tc>
          <w:tcPr>
            <w:tcW w:w="4536" w:type="dxa"/>
          </w:tcPr>
          <w:p w14:paraId="5A204ABC"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3D3FD9" w:rsidRPr="003D3FD9" w14:paraId="6813570B" w14:textId="77777777" w:rsidTr="00306B74">
        <w:tc>
          <w:tcPr>
            <w:tcW w:w="562" w:type="dxa"/>
            <w:vAlign w:val="center"/>
          </w:tcPr>
          <w:p w14:paraId="609CCF9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1.</w:t>
            </w:r>
          </w:p>
        </w:tc>
        <w:tc>
          <w:tcPr>
            <w:tcW w:w="4536" w:type="dxa"/>
          </w:tcPr>
          <w:p w14:paraId="7AD4C7EB" w14:textId="77777777" w:rsidR="003D3FD9" w:rsidRPr="003D3FD9" w:rsidRDefault="003D3FD9" w:rsidP="003D3FD9">
            <w:pPr>
              <w:widowControl w:val="0"/>
              <w:pBdr>
                <w:top w:val="nil"/>
                <w:left w:val="nil"/>
                <w:bottom w:val="nil"/>
                <w:right w:val="nil"/>
                <w:between w:val="nil"/>
              </w:pBdr>
              <w:spacing w:before="120"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066A12"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3 пункт 47 Особливостей)</w:t>
            </w:r>
          </w:p>
        </w:tc>
        <w:tc>
          <w:tcPr>
            <w:tcW w:w="4536" w:type="dxa"/>
          </w:tcPr>
          <w:p w14:paraId="21201D5E"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D3FD9">
              <w:rPr>
                <w:rFonts w:ascii="Times New Roman" w:eastAsia="Times New Roman" w:hAnsi="Times New Roman"/>
                <w:bCs/>
                <w:sz w:val="24"/>
                <w:szCs w:val="24"/>
                <w:lang w:eastAsia="ru-RU"/>
              </w:rPr>
              <w:t xml:space="preserve">я </w:t>
            </w:r>
            <w:r w:rsidRPr="003D3FD9">
              <w:rPr>
                <w:rFonts w:ascii="Times New Roman" w:eastAsia="Times New Roman" w:hAnsi="Times New Roman"/>
                <w:bCs/>
                <w:color w:val="000000"/>
                <w:sz w:val="24"/>
                <w:szCs w:val="24"/>
                <w:u w:val="single"/>
                <w:lang w:eastAsia="ru-RU"/>
              </w:rPr>
              <w:t>керівника</w:t>
            </w:r>
            <w:r w:rsidRPr="003D3FD9">
              <w:rPr>
                <w:rFonts w:ascii="Times New Roman" w:eastAsia="Times New Roman" w:hAnsi="Times New Roman"/>
                <w:bCs/>
                <w:color w:val="000000"/>
                <w:sz w:val="24"/>
                <w:szCs w:val="24"/>
                <w:lang w:eastAsia="ru-RU"/>
              </w:rPr>
              <w:t xml:space="preserve"> </w:t>
            </w:r>
            <w:r w:rsidRPr="003D3FD9">
              <w:rPr>
                <w:rFonts w:ascii="Times New Roman" w:eastAsia="Times New Roman" w:hAnsi="Times New Roman"/>
                <w:bCs/>
                <w:sz w:val="24"/>
                <w:szCs w:val="24"/>
                <w:lang w:eastAsia="ru-RU"/>
              </w:rPr>
              <w:t>учасника процедури закупівлі</w:t>
            </w:r>
            <w:r w:rsidRPr="003D3FD9">
              <w:rPr>
                <w:rFonts w:ascii="Times New Roman" w:eastAsia="Times New Roman" w:hAnsi="Times New Roman"/>
                <w:bCs/>
                <w:color w:val="000000"/>
                <w:sz w:val="24"/>
                <w:szCs w:val="24"/>
                <w:lang w:eastAsia="ru-RU"/>
              </w:rPr>
              <w:t xml:space="preserve">. Довідка надається в період відсутності функціональної можливості перевірки інформації на </w:t>
            </w:r>
            <w:proofErr w:type="spellStart"/>
            <w:r w:rsidRPr="003D3FD9">
              <w:rPr>
                <w:rFonts w:ascii="Times New Roman" w:eastAsia="Times New Roman" w:hAnsi="Times New Roman"/>
                <w:bCs/>
                <w:color w:val="000000"/>
                <w:sz w:val="24"/>
                <w:szCs w:val="24"/>
                <w:lang w:eastAsia="ru-RU"/>
              </w:rPr>
              <w:t>вебресурсі</w:t>
            </w:r>
            <w:proofErr w:type="spellEnd"/>
            <w:r w:rsidRPr="003D3FD9">
              <w:rPr>
                <w:rFonts w:ascii="Times New Roman" w:eastAsia="Times New Roman" w:hAnsi="Times New Roman"/>
                <w:bCs/>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D3FD9" w:rsidRPr="003D3FD9" w14:paraId="7EB77843" w14:textId="77777777" w:rsidTr="00306B74">
        <w:tc>
          <w:tcPr>
            <w:tcW w:w="562" w:type="dxa"/>
            <w:vAlign w:val="center"/>
          </w:tcPr>
          <w:p w14:paraId="48FF2E2B"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2.</w:t>
            </w:r>
          </w:p>
        </w:tc>
        <w:tc>
          <w:tcPr>
            <w:tcW w:w="4536" w:type="dxa"/>
          </w:tcPr>
          <w:p w14:paraId="009AF40D"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9154B0"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6 пункт 47 Особливостей)</w:t>
            </w:r>
          </w:p>
        </w:tc>
        <w:tc>
          <w:tcPr>
            <w:tcW w:w="4536" w:type="dxa"/>
            <w:vMerge w:val="restart"/>
          </w:tcPr>
          <w:p w14:paraId="096AC619"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D3FD9">
              <w:rPr>
                <w:rFonts w:ascii="Times New Roman" w:eastAsia="Times New Roman" w:hAnsi="Times New Roman"/>
                <w:bCs/>
                <w:sz w:val="24"/>
                <w:szCs w:val="24"/>
                <w:lang w:eastAsia="ru-RU"/>
              </w:rPr>
              <w:t xml:space="preserve">и щодо </w:t>
            </w:r>
            <w:r w:rsidRPr="003D3FD9">
              <w:rPr>
                <w:rFonts w:ascii="Times New Roman" w:eastAsia="Times New Roman" w:hAnsi="Times New Roman"/>
                <w:bCs/>
                <w:color w:val="000000"/>
                <w:sz w:val="24"/>
                <w:szCs w:val="24"/>
                <w:lang w:eastAsia="ru-RU"/>
              </w:rPr>
              <w:t xml:space="preserve">керівника </w:t>
            </w:r>
            <w:r w:rsidRPr="003D3FD9">
              <w:rPr>
                <w:rFonts w:ascii="Times New Roman" w:eastAsia="Times New Roman" w:hAnsi="Times New Roman"/>
                <w:bCs/>
                <w:sz w:val="24"/>
                <w:szCs w:val="24"/>
                <w:lang w:eastAsia="ru-RU"/>
              </w:rPr>
              <w:t>учасника процедури закупівлі, яка підписала тендерну пропозицію.</w:t>
            </w:r>
            <w:r w:rsidRPr="003D3FD9">
              <w:rPr>
                <w:rFonts w:ascii="Times New Roman" w:eastAsia="Times New Roman" w:hAnsi="Times New Roman"/>
                <w:bCs/>
                <w:color w:val="000000"/>
                <w:sz w:val="24"/>
                <w:szCs w:val="24"/>
                <w:lang w:eastAsia="ru-RU"/>
              </w:rPr>
              <w:t xml:space="preserve"> </w:t>
            </w:r>
          </w:p>
          <w:p w14:paraId="603E6A12"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p w14:paraId="55782F32"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Документ повинен бути не більше </w:t>
            </w:r>
            <w:proofErr w:type="spellStart"/>
            <w:r w:rsidRPr="003D3FD9">
              <w:rPr>
                <w:rFonts w:ascii="Times New Roman" w:eastAsia="Times New Roman" w:hAnsi="Times New Roman"/>
                <w:bCs/>
                <w:color w:val="000000"/>
                <w:sz w:val="24"/>
                <w:szCs w:val="24"/>
                <w:lang w:eastAsia="ru-RU"/>
              </w:rPr>
              <w:t>тридцятиденної</w:t>
            </w:r>
            <w:proofErr w:type="spellEnd"/>
            <w:r w:rsidRPr="003D3FD9">
              <w:rPr>
                <w:rFonts w:ascii="Times New Roman" w:eastAsia="Times New Roman" w:hAnsi="Times New Roman"/>
                <w:bCs/>
                <w:color w:val="000000"/>
                <w:sz w:val="24"/>
                <w:szCs w:val="24"/>
                <w:lang w:eastAsia="ru-RU"/>
              </w:rPr>
              <w:t xml:space="preserve"> давнини від дати подання документа. </w:t>
            </w:r>
          </w:p>
        </w:tc>
      </w:tr>
      <w:tr w:rsidR="003D3FD9" w:rsidRPr="003D3FD9" w14:paraId="6D6D5392" w14:textId="77777777" w:rsidTr="00306B74">
        <w:tc>
          <w:tcPr>
            <w:tcW w:w="562" w:type="dxa"/>
            <w:vAlign w:val="center"/>
          </w:tcPr>
          <w:p w14:paraId="5F8DA025"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3.</w:t>
            </w:r>
          </w:p>
        </w:tc>
        <w:tc>
          <w:tcPr>
            <w:tcW w:w="4536" w:type="dxa"/>
          </w:tcPr>
          <w:p w14:paraId="57458461"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F46E62"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12 пункт 47 Особливостей)</w:t>
            </w:r>
          </w:p>
        </w:tc>
        <w:tc>
          <w:tcPr>
            <w:tcW w:w="4536" w:type="dxa"/>
            <w:vMerge/>
          </w:tcPr>
          <w:p w14:paraId="5C3B63B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p>
        </w:tc>
      </w:tr>
      <w:tr w:rsidR="003D3FD9" w:rsidRPr="003D3FD9" w14:paraId="6631E155" w14:textId="77777777" w:rsidTr="00306B74">
        <w:tc>
          <w:tcPr>
            <w:tcW w:w="562" w:type="dxa"/>
            <w:vAlign w:val="center"/>
          </w:tcPr>
          <w:p w14:paraId="162BFE0E"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4.</w:t>
            </w:r>
          </w:p>
        </w:tc>
        <w:tc>
          <w:tcPr>
            <w:tcW w:w="4536" w:type="dxa"/>
          </w:tcPr>
          <w:p w14:paraId="30BE15DC" w14:textId="77777777" w:rsidR="003D3FD9" w:rsidRPr="003D3FD9" w:rsidRDefault="003D3FD9" w:rsidP="003D3FD9">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3FD9">
              <w:rPr>
                <w:rFonts w:ascii="Times New Roman" w:eastAsia="Times New Roman" w:hAnsi="Times New Roman"/>
                <w:bCs/>
                <w:color w:val="000000"/>
                <w:sz w:val="24"/>
                <w:szCs w:val="24"/>
                <w:lang w:eastAsia="ru-RU"/>
              </w:rPr>
              <w:lastRenderedPageBreak/>
              <w:t xml:space="preserve">підстави для відмови в участі у відкритих торгах.  </w:t>
            </w:r>
          </w:p>
          <w:p w14:paraId="07596A4C"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(абзац 14 пункт 47 Особливостей)</w:t>
            </w:r>
          </w:p>
        </w:tc>
        <w:tc>
          <w:tcPr>
            <w:tcW w:w="4536" w:type="dxa"/>
          </w:tcPr>
          <w:p w14:paraId="0C4FA321"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3D3FD9">
              <w:rPr>
                <w:rFonts w:ascii="Times New Roman" w:eastAsia="Times New Roman" w:hAnsi="Times New Roman"/>
                <w:bCs/>
                <w:color w:val="000000"/>
                <w:sz w:val="24"/>
                <w:szCs w:val="24"/>
                <w:lang w:eastAsia="ru-RU"/>
              </w:rPr>
              <w:lastRenderedPageBreak/>
              <w:t>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9E6A80"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p>
    <w:p w14:paraId="32686434" w14:textId="5E652CC7" w:rsidR="003D3FD9" w:rsidRPr="003D3FD9" w:rsidRDefault="005B14DA" w:rsidP="003D3FD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r w:rsidR="003D3FD9" w:rsidRPr="003D3FD9">
        <w:rPr>
          <w:rFonts w:ascii="Times New Roman" w:eastAsia="Times New Roman" w:hAnsi="Times New Roman"/>
          <w:bCs/>
          <w:color w:val="000000"/>
          <w:sz w:val="24"/>
          <w:szCs w:val="24"/>
          <w:lang w:eastAsia="ru-RU"/>
        </w:rPr>
        <w:t xml:space="preserve">.2. Документи, які надаються ПЕРЕМОЖЦЕМ </w:t>
      </w:r>
    </w:p>
    <w:p w14:paraId="69D8DF1A"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(фізичною особою чи фізичною особою</w:t>
      </w:r>
      <w:r w:rsidRPr="003D3FD9">
        <w:rPr>
          <w:rFonts w:ascii="Times New Roman" w:eastAsia="Times New Roman" w:hAnsi="Times New Roman"/>
          <w:bCs/>
          <w:sz w:val="24"/>
          <w:szCs w:val="24"/>
          <w:lang w:eastAsia="ru-RU"/>
        </w:rPr>
        <w:t xml:space="preserve"> — </w:t>
      </w:r>
      <w:r w:rsidRPr="003D3FD9">
        <w:rPr>
          <w:rFonts w:ascii="Times New Roman" w:eastAsia="Times New Roman" w:hAnsi="Times New Roman"/>
          <w:bCs/>
          <w:color w:val="000000"/>
          <w:sz w:val="24"/>
          <w:szCs w:val="24"/>
          <w:lang w:eastAsia="ru-RU"/>
        </w:rPr>
        <w:t>підприємцем):</w:t>
      </w:r>
    </w:p>
    <w:p w14:paraId="3FF3DBD6"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tbl>
      <w:tblPr>
        <w:tblStyle w:val="4"/>
        <w:tblW w:w="9918" w:type="dxa"/>
        <w:tblLook w:val="04A0" w:firstRow="1" w:lastRow="0" w:firstColumn="1" w:lastColumn="0" w:noHBand="0" w:noVBand="1"/>
      </w:tblPr>
      <w:tblGrid>
        <w:gridCol w:w="562"/>
        <w:gridCol w:w="4536"/>
        <w:gridCol w:w="4820"/>
      </w:tblGrid>
      <w:tr w:rsidR="003D3FD9" w:rsidRPr="003D3FD9" w14:paraId="070D460C" w14:textId="77777777" w:rsidTr="00306B74">
        <w:tc>
          <w:tcPr>
            <w:tcW w:w="562" w:type="dxa"/>
          </w:tcPr>
          <w:p w14:paraId="09457018"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w:t>
            </w:r>
          </w:p>
          <w:p w14:paraId="47EA09E8"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sz w:val="24"/>
                <w:szCs w:val="24"/>
                <w:lang w:eastAsia="ru-RU"/>
              </w:rPr>
              <w:t>з</w:t>
            </w:r>
            <w:r w:rsidRPr="003D3FD9">
              <w:rPr>
                <w:rFonts w:ascii="Times New Roman" w:eastAsia="Times New Roman" w:hAnsi="Times New Roman"/>
                <w:bCs/>
                <w:color w:val="000000"/>
                <w:sz w:val="24"/>
                <w:szCs w:val="24"/>
                <w:lang w:eastAsia="ru-RU"/>
              </w:rPr>
              <w:t>/п</w:t>
            </w:r>
          </w:p>
        </w:tc>
        <w:tc>
          <w:tcPr>
            <w:tcW w:w="4536" w:type="dxa"/>
          </w:tcPr>
          <w:p w14:paraId="788AE42B"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Вимоги згідно п. 47 Особливостей</w:t>
            </w:r>
          </w:p>
          <w:p w14:paraId="03602C21"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p>
        </w:tc>
        <w:tc>
          <w:tcPr>
            <w:tcW w:w="4820" w:type="dxa"/>
          </w:tcPr>
          <w:p w14:paraId="1B898DAF"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3D3FD9" w:rsidRPr="003D3FD9" w14:paraId="78E15416" w14:textId="77777777" w:rsidTr="00306B74">
        <w:tc>
          <w:tcPr>
            <w:tcW w:w="562" w:type="dxa"/>
            <w:vAlign w:val="center"/>
          </w:tcPr>
          <w:p w14:paraId="2344FB2D"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1.</w:t>
            </w:r>
          </w:p>
        </w:tc>
        <w:tc>
          <w:tcPr>
            <w:tcW w:w="4536" w:type="dxa"/>
          </w:tcPr>
          <w:p w14:paraId="2864A565"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29E870"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3 пункт 47 Особливостей)</w:t>
            </w:r>
          </w:p>
        </w:tc>
        <w:tc>
          <w:tcPr>
            <w:tcW w:w="4820" w:type="dxa"/>
          </w:tcPr>
          <w:p w14:paraId="3AC6D4DF"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D3FD9">
              <w:rPr>
                <w:rFonts w:ascii="Times New Roman" w:eastAsia="Times New Roman" w:hAnsi="Times New Roman"/>
                <w:bCs/>
                <w:sz w:val="24"/>
                <w:szCs w:val="24"/>
                <w:lang w:eastAsia="ru-RU"/>
              </w:rPr>
              <w:t xml:space="preserve">я </w:t>
            </w:r>
            <w:r w:rsidRPr="003D3FD9">
              <w:rPr>
                <w:rFonts w:ascii="Times New Roman" w:eastAsia="Times New Roman" w:hAnsi="Times New Roman"/>
                <w:bCs/>
                <w:color w:val="000000"/>
                <w:sz w:val="24"/>
                <w:szCs w:val="24"/>
                <w:lang w:eastAsia="ru-RU"/>
              </w:rPr>
              <w:t xml:space="preserve">керівника </w:t>
            </w:r>
            <w:r w:rsidRPr="003D3FD9">
              <w:rPr>
                <w:rFonts w:ascii="Times New Roman" w:eastAsia="Times New Roman" w:hAnsi="Times New Roman"/>
                <w:bCs/>
                <w:sz w:val="24"/>
                <w:szCs w:val="24"/>
                <w:lang w:eastAsia="ru-RU"/>
              </w:rPr>
              <w:t>учасника процедури закупівлі</w:t>
            </w:r>
            <w:r w:rsidRPr="003D3FD9">
              <w:rPr>
                <w:rFonts w:ascii="Times New Roman" w:eastAsia="Times New Roman" w:hAnsi="Times New Roman"/>
                <w:bCs/>
                <w:color w:val="000000"/>
                <w:sz w:val="24"/>
                <w:szCs w:val="24"/>
                <w:lang w:eastAsia="ru-RU"/>
              </w:rPr>
              <w:t xml:space="preserve">. Довідка надається в період відсутності функціональної можливості перевірки інформації на </w:t>
            </w:r>
            <w:proofErr w:type="spellStart"/>
            <w:r w:rsidRPr="003D3FD9">
              <w:rPr>
                <w:rFonts w:ascii="Times New Roman" w:eastAsia="Times New Roman" w:hAnsi="Times New Roman"/>
                <w:bCs/>
                <w:color w:val="000000"/>
                <w:sz w:val="24"/>
                <w:szCs w:val="24"/>
                <w:lang w:eastAsia="ru-RU"/>
              </w:rPr>
              <w:t>вебресурсі</w:t>
            </w:r>
            <w:proofErr w:type="spellEnd"/>
            <w:r w:rsidRPr="003D3FD9">
              <w:rPr>
                <w:rFonts w:ascii="Times New Roman" w:eastAsia="Times New Roman" w:hAnsi="Times New Roman"/>
                <w:bCs/>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D3FD9" w:rsidRPr="003D3FD9" w14:paraId="22B69720" w14:textId="77777777" w:rsidTr="00306B74">
        <w:tc>
          <w:tcPr>
            <w:tcW w:w="562" w:type="dxa"/>
            <w:vAlign w:val="center"/>
          </w:tcPr>
          <w:p w14:paraId="7763D17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2.</w:t>
            </w:r>
          </w:p>
        </w:tc>
        <w:tc>
          <w:tcPr>
            <w:tcW w:w="4536" w:type="dxa"/>
          </w:tcPr>
          <w:p w14:paraId="4B67BDA3"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E2F659"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5 пункт 47 Особливостей)</w:t>
            </w:r>
          </w:p>
        </w:tc>
        <w:tc>
          <w:tcPr>
            <w:tcW w:w="4820" w:type="dxa"/>
            <w:vMerge w:val="restart"/>
          </w:tcPr>
          <w:p w14:paraId="4F118FE5"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FCA1CAE"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p w14:paraId="37BB2CE8"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Документ повинен бути не більше </w:t>
            </w:r>
            <w:proofErr w:type="spellStart"/>
            <w:r w:rsidRPr="003D3FD9">
              <w:rPr>
                <w:rFonts w:ascii="Times New Roman" w:eastAsia="Times New Roman" w:hAnsi="Times New Roman"/>
                <w:bCs/>
                <w:color w:val="000000"/>
                <w:sz w:val="24"/>
                <w:szCs w:val="24"/>
                <w:lang w:eastAsia="ru-RU"/>
              </w:rPr>
              <w:t>тридцятиденної</w:t>
            </w:r>
            <w:proofErr w:type="spellEnd"/>
            <w:r w:rsidRPr="003D3FD9">
              <w:rPr>
                <w:rFonts w:ascii="Times New Roman" w:eastAsia="Times New Roman" w:hAnsi="Times New Roman"/>
                <w:bCs/>
                <w:color w:val="000000"/>
                <w:sz w:val="24"/>
                <w:szCs w:val="24"/>
                <w:lang w:eastAsia="ru-RU"/>
              </w:rPr>
              <w:t xml:space="preserve"> давнини від дати подання документа. </w:t>
            </w:r>
          </w:p>
        </w:tc>
      </w:tr>
      <w:tr w:rsidR="003D3FD9" w:rsidRPr="003D3FD9" w14:paraId="69AEF372" w14:textId="77777777" w:rsidTr="00306B74">
        <w:tc>
          <w:tcPr>
            <w:tcW w:w="562" w:type="dxa"/>
            <w:vAlign w:val="center"/>
          </w:tcPr>
          <w:p w14:paraId="51D06E1B"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3.</w:t>
            </w:r>
          </w:p>
        </w:tc>
        <w:tc>
          <w:tcPr>
            <w:tcW w:w="4536" w:type="dxa"/>
          </w:tcPr>
          <w:p w14:paraId="441CE696"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C6EE19"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12 пункт 47 Особливостей)</w:t>
            </w:r>
          </w:p>
        </w:tc>
        <w:tc>
          <w:tcPr>
            <w:tcW w:w="4820" w:type="dxa"/>
            <w:vMerge/>
          </w:tcPr>
          <w:p w14:paraId="21A8F440"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tc>
      </w:tr>
      <w:tr w:rsidR="003D3FD9" w:rsidRPr="003D3FD9" w14:paraId="7936064D" w14:textId="77777777" w:rsidTr="00306B74">
        <w:tc>
          <w:tcPr>
            <w:tcW w:w="562" w:type="dxa"/>
            <w:vAlign w:val="center"/>
          </w:tcPr>
          <w:p w14:paraId="77BE3F1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4.</w:t>
            </w:r>
          </w:p>
        </w:tc>
        <w:tc>
          <w:tcPr>
            <w:tcW w:w="4536" w:type="dxa"/>
          </w:tcPr>
          <w:p w14:paraId="58875E06" w14:textId="77777777" w:rsidR="003D3FD9" w:rsidRPr="003D3FD9" w:rsidRDefault="003D3FD9" w:rsidP="003D3FD9">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3D3FD9">
              <w:rPr>
                <w:rFonts w:ascii="Times New Roman" w:eastAsia="Times New Roman" w:hAnsi="Times New Roman"/>
                <w:bCs/>
                <w:color w:val="000000"/>
                <w:sz w:val="24"/>
                <w:szCs w:val="24"/>
                <w:lang w:eastAsia="ru-RU"/>
              </w:rPr>
              <w:lastRenderedPageBreak/>
              <w:t xml:space="preserve">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2EF201"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(абзац 14 пункт 47 Особливостей)</w:t>
            </w:r>
          </w:p>
        </w:tc>
        <w:tc>
          <w:tcPr>
            <w:tcW w:w="4820" w:type="dxa"/>
          </w:tcPr>
          <w:p w14:paraId="10070ACD"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3D3FD9">
              <w:rPr>
                <w:rFonts w:ascii="Times New Roman" w:eastAsia="Times New Roman" w:hAnsi="Times New Roman"/>
                <w:bCs/>
                <w:color w:val="000000"/>
                <w:sz w:val="24"/>
                <w:szCs w:val="24"/>
                <w:lang w:eastAsia="ru-RU"/>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D841541" w14:textId="77777777" w:rsidR="005B14DA" w:rsidRDefault="005B14DA" w:rsidP="003D3FD9">
      <w:pPr>
        <w:spacing w:before="240" w:after="0" w:line="240" w:lineRule="auto"/>
        <w:jc w:val="both"/>
        <w:rPr>
          <w:rFonts w:ascii="Times New Roman" w:eastAsia="Times New Roman" w:hAnsi="Times New Roman"/>
          <w:bCs/>
          <w:color w:val="000000"/>
          <w:sz w:val="24"/>
          <w:szCs w:val="24"/>
          <w:lang w:eastAsia="ru-RU"/>
        </w:rPr>
        <w:sectPr w:rsidR="005B14DA" w:rsidSect="005B14DA">
          <w:pgSz w:w="11906" w:h="16838"/>
          <w:pgMar w:top="1135" w:right="849" w:bottom="1135" w:left="1701" w:header="567" w:footer="709" w:gutter="0"/>
          <w:cols w:space="708"/>
          <w:titlePg/>
          <w:docGrid w:linePitch="360"/>
        </w:sectPr>
      </w:pPr>
    </w:p>
    <w:p w14:paraId="601049A8" w14:textId="5EF660EB" w:rsidR="006C100C" w:rsidRPr="00115C03" w:rsidRDefault="006C100C" w:rsidP="003D3FD9">
      <w:pPr>
        <w:tabs>
          <w:tab w:val="left" w:pos="4678"/>
        </w:tabs>
        <w:spacing w:after="0" w:line="240" w:lineRule="auto"/>
        <w:jc w:val="right"/>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lastRenderedPageBreak/>
        <w:t xml:space="preserve">Додаток </w:t>
      </w:r>
      <w:r w:rsidR="00BC55A4">
        <w:rPr>
          <w:rFonts w:ascii="Times New Roman" w:eastAsia="Times New Roman" w:hAnsi="Times New Roman"/>
          <w:b/>
          <w:sz w:val="24"/>
          <w:szCs w:val="24"/>
          <w:lang w:eastAsia="uk-UA"/>
        </w:rPr>
        <w:t>3</w:t>
      </w:r>
    </w:p>
    <w:p w14:paraId="6BE69E9A" w14:textId="77777777" w:rsidR="006C100C" w:rsidRPr="00115C03" w:rsidRDefault="006C100C" w:rsidP="003D3FD9">
      <w:pPr>
        <w:tabs>
          <w:tab w:val="left" w:pos="4678"/>
        </w:tabs>
        <w:spacing w:after="0" w:line="240" w:lineRule="auto"/>
        <w:jc w:val="right"/>
        <w:rPr>
          <w:rFonts w:ascii="Times New Roman" w:eastAsia="Times New Roman" w:hAnsi="Times New Roman"/>
          <w:bCs/>
          <w:sz w:val="24"/>
          <w:szCs w:val="24"/>
          <w:lang w:eastAsia="uk-UA"/>
        </w:rPr>
      </w:pPr>
      <w:r w:rsidRPr="00115C03">
        <w:rPr>
          <w:rFonts w:ascii="Times New Roman" w:hAnsi="Times New Roman"/>
          <w:bCs/>
          <w:sz w:val="24"/>
          <w:szCs w:val="24"/>
          <w:lang w:eastAsia="ru-RU"/>
        </w:rPr>
        <w:t>до тендерної документації</w:t>
      </w:r>
    </w:p>
    <w:p w14:paraId="095F5B5B" w14:textId="77777777" w:rsidR="006C100C" w:rsidRPr="00115C03" w:rsidRDefault="006C100C" w:rsidP="003D3FD9">
      <w:pPr>
        <w:tabs>
          <w:tab w:val="left" w:pos="4678"/>
        </w:tabs>
        <w:spacing w:after="0" w:line="240" w:lineRule="auto"/>
        <w:ind w:firstLine="709"/>
        <w:jc w:val="both"/>
        <w:rPr>
          <w:rFonts w:ascii="Times New Roman" w:eastAsia="Times New Roman" w:hAnsi="Times New Roman"/>
          <w:b/>
          <w:sz w:val="24"/>
          <w:szCs w:val="24"/>
          <w:lang w:eastAsia="uk-UA"/>
        </w:rPr>
      </w:pPr>
    </w:p>
    <w:p w14:paraId="2A406AA2" w14:textId="77777777" w:rsidR="006C100C" w:rsidRPr="005B14DA" w:rsidRDefault="006C100C" w:rsidP="003D3FD9">
      <w:pPr>
        <w:tabs>
          <w:tab w:val="left" w:pos="4678"/>
        </w:tabs>
        <w:spacing w:after="0" w:line="240" w:lineRule="auto"/>
        <w:ind w:left="-480"/>
        <w:jc w:val="center"/>
        <w:rPr>
          <w:rFonts w:ascii="Times New Roman" w:eastAsia="Times New Roman" w:hAnsi="Times New Roman"/>
          <w:b/>
          <w:sz w:val="24"/>
          <w:szCs w:val="24"/>
          <w:lang w:eastAsia="uk-UA"/>
        </w:rPr>
      </w:pPr>
      <w:bookmarkStart w:id="3" w:name="_Hlk129773304"/>
      <w:r w:rsidRPr="005B14DA">
        <w:rPr>
          <w:rFonts w:ascii="Times New Roman" w:eastAsia="Times New Roman" w:hAnsi="Times New Roman"/>
          <w:b/>
          <w:sz w:val="24"/>
          <w:szCs w:val="24"/>
          <w:lang w:eastAsia="uk-UA"/>
        </w:rPr>
        <w:t xml:space="preserve">Інформація про необхідні технічні, якісні та кількісні </w:t>
      </w:r>
    </w:p>
    <w:p w14:paraId="044781A7" w14:textId="77777777" w:rsidR="006C100C" w:rsidRPr="005B14DA" w:rsidRDefault="006C100C" w:rsidP="003D3FD9">
      <w:pPr>
        <w:tabs>
          <w:tab w:val="left" w:pos="4678"/>
        </w:tabs>
        <w:spacing w:after="0" w:line="240" w:lineRule="auto"/>
        <w:ind w:left="-480"/>
        <w:jc w:val="center"/>
        <w:rPr>
          <w:rFonts w:ascii="Times New Roman" w:eastAsia="Times New Roman" w:hAnsi="Times New Roman"/>
          <w:b/>
          <w:sz w:val="24"/>
          <w:szCs w:val="24"/>
          <w:lang w:eastAsia="uk-UA"/>
        </w:rPr>
      </w:pPr>
      <w:r w:rsidRPr="005B14DA">
        <w:rPr>
          <w:rFonts w:ascii="Times New Roman" w:eastAsia="Times New Roman" w:hAnsi="Times New Roman"/>
          <w:b/>
          <w:sz w:val="24"/>
          <w:szCs w:val="24"/>
          <w:lang w:eastAsia="uk-UA"/>
        </w:rPr>
        <w:t>характеристики предмета закупівлі</w:t>
      </w:r>
    </w:p>
    <w:p w14:paraId="48230D55" w14:textId="5CF805C8" w:rsidR="00F56A9D" w:rsidRPr="005B14DA" w:rsidRDefault="006C100C" w:rsidP="003D3FD9">
      <w:pPr>
        <w:tabs>
          <w:tab w:val="left" w:pos="3654"/>
          <w:tab w:val="left" w:pos="4678"/>
        </w:tabs>
        <w:spacing w:after="0" w:line="240" w:lineRule="auto"/>
        <w:jc w:val="center"/>
        <w:rPr>
          <w:rFonts w:ascii="Times New Roman" w:eastAsia="Times New Roman" w:hAnsi="Times New Roman"/>
          <w:b/>
          <w:sz w:val="24"/>
          <w:szCs w:val="24"/>
          <w:lang w:eastAsia="ru-RU"/>
        </w:rPr>
      </w:pPr>
      <w:r w:rsidRPr="005B14DA">
        <w:rPr>
          <w:rFonts w:ascii="Times New Roman" w:hAnsi="Times New Roman"/>
          <w:b/>
          <w:sz w:val="24"/>
          <w:szCs w:val="24"/>
          <w:shd w:val="clear" w:color="auto" w:fill="FFFFFF"/>
        </w:rPr>
        <w:t>«</w:t>
      </w:r>
      <w:r w:rsidR="00DE3727" w:rsidRPr="005B14DA">
        <w:rPr>
          <w:rFonts w:ascii="Times New Roman" w:hAnsi="Times New Roman"/>
          <w:b/>
          <w:bCs/>
          <w:sz w:val="24"/>
          <w:szCs w:val="24"/>
          <w:shd w:val="clear" w:color="auto" w:fill="FFFFFF"/>
        </w:rPr>
        <w:t xml:space="preserve">Благоустрій міста: Послуги з буріння свердловини для забору води, </w:t>
      </w:r>
      <w:bookmarkStart w:id="4" w:name="_Hlk136523814"/>
      <w:r w:rsidR="00DE3727" w:rsidRPr="005B14DA">
        <w:rPr>
          <w:rFonts w:ascii="Times New Roman" w:hAnsi="Times New Roman"/>
          <w:b/>
          <w:bCs/>
          <w:sz w:val="24"/>
          <w:szCs w:val="24"/>
          <w:shd w:val="clear" w:color="auto" w:fill="FFFFFF"/>
        </w:rPr>
        <w:t xml:space="preserve">за адресою м. Дружківка, вул. </w:t>
      </w:r>
      <w:r w:rsidR="00BA5A0B">
        <w:rPr>
          <w:rFonts w:ascii="Times New Roman" w:hAnsi="Times New Roman"/>
          <w:b/>
          <w:bCs/>
          <w:sz w:val="24"/>
          <w:szCs w:val="24"/>
          <w:shd w:val="clear" w:color="auto" w:fill="FFFFFF"/>
        </w:rPr>
        <w:t>Французька, 56</w:t>
      </w:r>
      <w:r w:rsidR="00DE3727" w:rsidRPr="005B14DA">
        <w:rPr>
          <w:rFonts w:ascii="Times New Roman" w:hAnsi="Times New Roman"/>
          <w:b/>
          <w:bCs/>
          <w:sz w:val="24"/>
          <w:szCs w:val="24"/>
          <w:shd w:val="clear" w:color="auto" w:fill="FFFFFF"/>
        </w:rPr>
        <w:t>»</w:t>
      </w:r>
      <w:bookmarkEnd w:id="4"/>
      <w:r w:rsidR="003E339D" w:rsidRPr="005B14DA">
        <w:rPr>
          <w:rFonts w:ascii="Times New Roman" w:eastAsia="Times New Roman" w:hAnsi="Times New Roman"/>
          <w:b/>
          <w:sz w:val="24"/>
          <w:szCs w:val="24"/>
          <w:lang w:eastAsia="ru-RU"/>
        </w:rPr>
        <w:t xml:space="preserve"> </w:t>
      </w:r>
    </w:p>
    <w:p w14:paraId="0B82AD07" w14:textId="7366C1BB" w:rsidR="00DE3727" w:rsidRPr="005B14DA" w:rsidRDefault="003E339D" w:rsidP="003D3FD9">
      <w:pPr>
        <w:tabs>
          <w:tab w:val="left" w:pos="3654"/>
          <w:tab w:val="left" w:pos="4678"/>
        </w:tabs>
        <w:spacing w:after="0" w:line="240" w:lineRule="auto"/>
        <w:jc w:val="center"/>
        <w:rPr>
          <w:rFonts w:ascii="Times New Roman" w:eastAsia="Times New Roman" w:hAnsi="Times New Roman"/>
          <w:b/>
          <w:sz w:val="24"/>
          <w:szCs w:val="24"/>
          <w:lang w:eastAsia="ru-RU"/>
        </w:rPr>
      </w:pPr>
      <w:r w:rsidRPr="005B14DA">
        <w:rPr>
          <w:rFonts w:ascii="Times New Roman" w:eastAsia="Times New Roman" w:hAnsi="Times New Roman"/>
          <w:b/>
          <w:sz w:val="24"/>
          <w:szCs w:val="24"/>
          <w:lang w:eastAsia="ru-RU"/>
        </w:rPr>
        <w:t>ДК 021:2015  76430000-6 Послуги з буріння та експлуатації свердловин</w:t>
      </w:r>
    </w:p>
    <w:p w14:paraId="766E9C2B" w14:textId="77777777" w:rsidR="00F56A9D" w:rsidRPr="00115C03" w:rsidRDefault="00F56A9D" w:rsidP="003D3FD9">
      <w:pPr>
        <w:tabs>
          <w:tab w:val="left" w:pos="3654"/>
          <w:tab w:val="left" w:pos="4678"/>
        </w:tabs>
        <w:spacing w:after="0" w:line="240" w:lineRule="auto"/>
        <w:jc w:val="center"/>
        <w:rPr>
          <w:rFonts w:ascii="Times New Roman" w:hAnsi="Times New Roman"/>
          <w:b/>
          <w:sz w:val="24"/>
          <w:szCs w:val="24"/>
          <w:shd w:val="clear" w:color="auto" w:fill="FFFFFF"/>
        </w:rPr>
      </w:pPr>
    </w:p>
    <w:p w14:paraId="04A77514" w14:textId="61BB559E"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1. Кошторисну документацію на виконання робіт  підготувати згідно з Настановою з визначення вартості будівництва (Настанова) та наданих обсягів робіт.</w:t>
      </w:r>
    </w:p>
    <w:p w14:paraId="2743328B" w14:textId="54250A4E"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2. Учасник визначає вартість робіт, які він пропонує виконати за Договором на підставі нормативної потреби в трудових і матеріально-технічних ресурсах, необхідних для проведення робіт згідно умов їх виконання, які він пропонує виконати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та механізмів, інших витрат підтверджених обґрунтованими розрахунками. Не обґрунтована і не 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пропозиції конкурсних торгів. Остаточно виводиться вартість всього комплексу робіт з ПДВ (у разі, якщо учасник не є платником ПДВ, ціна тендерної пропозиції зазначається без ПДВ).</w:t>
      </w:r>
    </w:p>
    <w:p w14:paraId="57F6D3C3" w14:textId="2FFAE169"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 xml:space="preserve">2.  Строк робіт: до </w:t>
      </w:r>
      <w:r w:rsidR="005B14DA">
        <w:rPr>
          <w:rFonts w:ascii="Times New Roman" w:eastAsia="Arial" w:hAnsi="Times New Roman"/>
          <w:bCs/>
          <w:kern w:val="3"/>
          <w:sz w:val="24"/>
          <w:szCs w:val="24"/>
          <w:lang w:val="ru-RU" w:eastAsia="zh-CN"/>
        </w:rPr>
        <w:t>15.11</w:t>
      </w:r>
      <w:r w:rsidRPr="00115C03">
        <w:rPr>
          <w:rFonts w:ascii="Times New Roman" w:eastAsia="Arial" w:hAnsi="Times New Roman"/>
          <w:bCs/>
          <w:kern w:val="3"/>
          <w:sz w:val="24"/>
          <w:szCs w:val="24"/>
          <w:lang w:val="ru-RU" w:eastAsia="zh-CN"/>
        </w:rPr>
        <w:t>.2023</w:t>
      </w:r>
      <w:r w:rsidRPr="00115C03">
        <w:rPr>
          <w:rFonts w:ascii="Times New Roman" w:eastAsia="Arial" w:hAnsi="Times New Roman"/>
          <w:bCs/>
          <w:kern w:val="3"/>
          <w:sz w:val="24"/>
          <w:szCs w:val="24"/>
          <w:lang w:eastAsia="zh-CN"/>
        </w:rPr>
        <w:t xml:space="preserve"> р.</w:t>
      </w:r>
    </w:p>
    <w:p w14:paraId="3326D4CE" w14:textId="77777777"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3.  Умови виконання робіт: звичайні</w:t>
      </w:r>
    </w:p>
    <w:p w14:paraId="3C4F2D00" w14:textId="73BEAB10" w:rsidR="006C100C" w:rsidRPr="00115C03" w:rsidRDefault="006C100C"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p>
    <w:tbl>
      <w:tblPr>
        <w:tblW w:w="9833" w:type="dxa"/>
        <w:jc w:val="center"/>
        <w:tblLayout w:type="fixed"/>
        <w:tblCellMar>
          <w:left w:w="28" w:type="dxa"/>
          <w:right w:w="28" w:type="dxa"/>
        </w:tblCellMar>
        <w:tblLook w:val="0000" w:firstRow="0" w:lastRow="0" w:firstColumn="0" w:lastColumn="0" w:noHBand="0" w:noVBand="0"/>
      </w:tblPr>
      <w:tblGrid>
        <w:gridCol w:w="284"/>
        <w:gridCol w:w="567"/>
        <w:gridCol w:w="5387"/>
        <w:gridCol w:w="1139"/>
        <w:gridCol w:w="1138"/>
        <w:gridCol w:w="1279"/>
        <w:gridCol w:w="39"/>
      </w:tblGrid>
      <w:tr w:rsidR="00D028D6" w:rsidRPr="00115C03" w14:paraId="665E9951" w14:textId="77777777" w:rsidTr="00306C95">
        <w:trPr>
          <w:jc w:val="center"/>
        </w:trPr>
        <w:tc>
          <w:tcPr>
            <w:tcW w:w="9833" w:type="dxa"/>
            <w:gridSpan w:val="7"/>
            <w:tcBorders>
              <w:top w:val="nil"/>
              <w:left w:val="nil"/>
              <w:bottom w:val="nil"/>
              <w:right w:val="nil"/>
            </w:tcBorders>
          </w:tcPr>
          <w:p w14:paraId="4B2505DC"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bookmarkStart w:id="5" w:name="n52"/>
            <w:bookmarkStart w:id="6" w:name="n53"/>
            <w:bookmarkStart w:id="7" w:name="n1441"/>
            <w:bookmarkEnd w:id="5"/>
            <w:bookmarkEnd w:id="6"/>
            <w:bookmarkEnd w:id="7"/>
            <w:r w:rsidRPr="00115C03">
              <w:rPr>
                <w:rFonts w:ascii="Times New Roman" w:eastAsia="Times New Roman" w:hAnsi="Times New Roman"/>
                <w:b/>
                <w:bCs/>
                <w:spacing w:val="-3"/>
                <w:sz w:val="24"/>
                <w:szCs w:val="24"/>
              </w:rPr>
              <w:t>Відомість обсягів робіт</w:t>
            </w:r>
          </w:p>
        </w:tc>
      </w:tr>
      <w:tr w:rsidR="00D028D6" w:rsidRPr="00115C03" w14:paraId="23B4E966" w14:textId="77777777" w:rsidTr="00306C95">
        <w:trPr>
          <w:jc w:val="center"/>
        </w:trPr>
        <w:tc>
          <w:tcPr>
            <w:tcW w:w="9833" w:type="dxa"/>
            <w:gridSpan w:val="7"/>
            <w:tcBorders>
              <w:top w:val="nil"/>
              <w:left w:val="nil"/>
              <w:bottom w:val="nil"/>
              <w:right w:val="nil"/>
            </w:tcBorders>
          </w:tcPr>
          <w:p w14:paraId="05C9A468" w14:textId="66D47C19"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b/>
                <w:sz w:val="24"/>
                <w:szCs w:val="24"/>
                <w:lang w:val="ru-RU"/>
              </w:rPr>
            </w:pPr>
            <w:r w:rsidRPr="00115C03">
              <w:rPr>
                <w:rFonts w:ascii="Times New Roman" w:eastAsia="Times New Roman" w:hAnsi="Times New Roman"/>
                <w:b/>
                <w:spacing w:val="-3"/>
                <w:sz w:val="24"/>
                <w:szCs w:val="24"/>
              </w:rPr>
              <w:t xml:space="preserve">Благоустрій міста: Послуги з буріння свердловини для забору води, за адресою </w:t>
            </w:r>
            <w:r w:rsidR="005B14DA">
              <w:rPr>
                <w:rFonts w:ascii="Times New Roman" w:eastAsia="Times New Roman" w:hAnsi="Times New Roman"/>
                <w:b/>
                <w:spacing w:val="-3"/>
                <w:sz w:val="24"/>
                <w:szCs w:val="24"/>
              </w:rPr>
              <w:t xml:space="preserve">                        </w:t>
            </w:r>
            <w:r w:rsidR="00F56A9D" w:rsidRPr="00F56A9D">
              <w:rPr>
                <w:rFonts w:ascii="Times New Roman" w:eastAsia="Times New Roman" w:hAnsi="Times New Roman"/>
                <w:b/>
                <w:spacing w:val="-3"/>
                <w:sz w:val="24"/>
                <w:szCs w:val="24"/>
              </w:rPr>
              <w:t xml:space="preserve">м. Дружківка, вул. </w:t>
            </w:r>
            <w:r w:rsidR="00BE0A55">
              <w:rPr>
                <w:rFonts w:ascii="Times New Roman" w:eastAsia="Times New Roman" w:hAnsi="Times New Roman"/>
                <w:b/>
                <w:spacing w:val="-3"/>
                <w:sz w:val="24"/>
                <w:szCs w:val="24"/>
              </w:rPr>
              <w:t>Французька, 56</w:t>
            </w:r>
          </w:p>
        </w:tc>
      </w:tr>
      <w:tr w:rsidR="00D028D6" w:rsidRPr="00115C03" w14:paraId="0CFD01FC" w14:textId="77777777" w:rsidTr="005B14DA">
        <w:trPr>
          <w:gridBefore w:val="1"/>
          <w:wBefore w:w="284" w:type="dxa"/>
          <w:jc w:val="center"/>
        </w:trPr>
        <w:tc>
          <w:tcPr>
            <w:tcW w:w="9549" w:type="dxa"/>
            <w:gridSpan w:val="6"/>
            <w:tcBorders>
              <w:top w:val="nil"/>
              <w:left w:val="nil"/>
              <w:bottom w:val="nil"/>
              <w:right w:val="nil"/>
            </w:tcBorders>
          </w:tcPr>
          <w:p w14:paraId="6E6AA9B2" w14:textId="77777777" w:rsidR="00D028D6" w:rsidRPr="00115C03" w:rsidRDefault="00D028D6" w:rsidP="003D3FD9">
            <w:pPr>
              <w:keepLines/>
              <w:tabs>
                <w:tab w:val="left" w:pos="4678"/>
              </w:tabs>
              <w:autoSpaceDE w:val="0"/>
              <w:autoSpaceDN w:val="0"/>
              <w:spacing w:after="0" w:line="240" w:lineRule="auto"/>
              <w:rPr>
                <w:rFonts w:ascii="Times New Roman" w:eastAsia="Times New Roman" w:hAnsi="Times New Roman"/>
                <w:sz w:val="24"/>
                <w:szCs w:val="24"/>
                <w:lang w:val="ru-RU"/>
              </w:rPr>
            </w:pPr>
            <w:r w:rsidRPr="00115C03">
              <w:rPr>
                <w:rFonts w:ascii="Times New Roman" w:eastAsia="Times New Roman" w:hAnsi="Times New Roman"/>
                <w:sz w:val="24"/>
                <w:szCs w:val="24"/>
                <w:lang w:val="ru-RU"/>
              </w:rPr>
              <w:t xml:space="preserve"> </w:t>
            </w:r>
          </w:p>
        </w:tc>
      </w:tr>
      <w:tr w:rsidR="00D028D6" w:rsidRPr="00115C03" w14:paraId="47AD6F16"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vAlign w:val="center"/>
          </w:tcPr>
          <w:p w14:paraId="6141DED0"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w:t>
            </w:r>
          </w:p>
          <w:p w14:paraId="370DA93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п/п</w:t>
            </w:r>
          </w:p>
        </w:tc>
        <w:tc>
          <w:tcPr>
            <w:tcW w:w="5387" w:type="dxa"/>
            <w:tcBorders>
              <w:top w:val="single" w:sz="4" w:space="0" w:color="auto"/>
              <w:left w:val="nil"/>
              <w:bottom w:val="single" w:sz="4" w:space="0" w:color="auto"/>
              <w:right w:val="nil"/>
            </w:tcBorders>
            <w:vAlign w:val="center"/>
          </w:tcPr>
          <w:p w14:paraId="222203D8"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p>
          <w:p w14:paraId="0DFA2CE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Найменування робіт та витрат</w:t>
            </w:r>
          </w:p>
        </w:tc>
        <w:tc>
          <w:tcPr>
            <w:tcW w:w="1139" w:type="dxa"/>
            <w:tcBorders>
              <w:top w:val="single" w:sz="4" w:space="0" w:color="auto"/>
              <w:left w:val="single" w:sz="4" w:space="0" w:color="auto"/>
              <w:bottom w:val="single" w:sz="4" w:space="0" w:color="auto"/>
              <w:right w:val="nil"/>
            </w:tcBorders>
            <w:vAlign w:val="center"/>
          </w:tcPr>
          <w:p w14:paraId="5199F6B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Одиниця</w:t>
            </w:r>
          </w:p>
          <w:p w14:paraId="1A9B4917"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виміру</w:t>
            </w:r>
          </w:p>
        </w:tc>
        <w:tc>
          <w:tcPr>
            <w:tcW w:w="1138" w:type="dxa"/>
            <w:tcBorders>
              <w:top w:val="single" w:sz="4" w:space="0" w:color="auto"/>
              <w:left w:val="single" w:sz="4" w:space="0" w:color="auto"/>
              <w:bottom w:val="single" w:sz="4" w:space="0" w:color="auto"/>
              <w:right w:val="single" w:sz="4" w:space="0" w:color="auto"/>
            </w:tcBorders>
            <w:vAlign w:val="center"/>
          </w:tcPr>
          <w:p w14:paraId="524FB313" w14:textId="3D014C43"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Кількість</w:t>
            </w:r>
          </w:p>
        </w:tc>
        <w:tc>
          <w:tcPr>
            <w:tcW w:w="1279" w:type="dxa"/>
            <w:tcBorders>
              <w:top w:val="single" w:sz="4" w:space="0" w:color="auto"/>
              <w:left w:val="single" w:sz="4" w:space="0" w:color="auto"/>
              <w:bottom w:val="single" w:sz="4" w:space="0" w:color="auto"/>
              <w:right w:val="single" w:sz="4" w:space="0" w:color="auto"/>
            </w:tcBorders>
            <w:vAlign w:val="center"/>
          </w:tcPr>
          <w:p w14:paraId="5695B0D3"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Примітка</w:t>
            </w:r>
          </w:p>
        </w:tc>
      </w:tr>
      <w:tr w:rsidR="00D028D6" w:rsidRPr="00115C03" w14:paraId="1140AA25" w14:textId="77777777" w:rsidTr="00306C95">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vAlign w:val="center"/>
          </w:tcPr>
          <w:p w14:paraId="638B7010"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1</w:t>
            </w:r>
          </w:p>
        </w:tc>
        <w:tc>
          <w:tcPr>
            <w:tcW w:w="5387" w:type="dxa"/>
            <w:tcBorders>
              <w:top w:val="single" w:sz="4" w:space="0" w:color="auto"/>
              <w:left w:val="nil"/>
              <w:bottom w:val="single" w:sz="4" w:space="0" w:color="auto"/>
              <w:right w:val="nil"/>
            </w:tcBorders>
            <w:vAlign w:val="center"/>
          </w:tcPr>
          <w:p w14:paraId="7757042E"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2</w:t>
            </w:r>
          </w:p>
        </w:tc>
        <w:tc>
          <w:tcPr>
            <w:tcW w:w="1139" w:type="dxa"/>
            <w:tcBorders>
              <w:top w:val="single" w:sz="4" w:space="0" w:color="auto"/>
              <w:left w:val="single" w:sz="4" w:space="0" w:color="auto"/>
              <w:bottom w:val="single" w:sz="4" w:space="0" w:color="auto"/>
              <w:right w:val="nil"/>
            </w:tcBorders>
            <w:vAlign w:val="center"/>
          </w:tcPr>
          <w:p w14:paraId="604847E7"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3</w:t>
            </w:r>
          </w:p>
        </w:tc>
        <w:tc>
          <w:tcPr>
            <w:tcW w:w="1138" w:type="dxa"/>
            <w:tcBorders>
              <w:top w:val="single" w:sz="4" w:space="0" w:color="auto"/>
              <w:left w:val="single" w:sz="4" w:space="0" w:color="auto"/>
              <w:bottom w:val="single" w:sz="4" w:space="0" w:color="auto"/>
              <w:right w:val="single" w:sz="4" w:space="0" w:color="auto"/>
            </w:tcBorders>
            <w:vAlign w:val="center"/>
          </w:tcPr>
          <w:p w14:paraId="4FFB5809"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4</w:t>
            </w:r>
          </w:p>
        </w:tc>
        <w:tc>
          <w:tcPr>
            <w:tcW w:w="1279" w:type="dxa"/>
            <w:tcBorders>
              <w:top w:val="single" w:sz="4" w:space="0" w:color="auto"/>
              <w:left w:val="single" w:sz="4" w:space="0" w:color="auto"/>
              <w:bottom w:val="single" w:sz="4" w:space="0" w:color="auto"/>
              <w:right w:val="single" w:sz="4" w:space="0" w:color="auto"/>
            </w:tcBorders>
            <w:vAlign w:val="center"/>
          </w:tcPr>
          <w:p w14:paraId="786D396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5</w:t>
            </w:r>
          </w:p>
        </w:tc>
      </w:tr>
      <w:tr w:rsidR="009E4238" w:rsidRPr="00115C03" w14:paraId="6F971EF3" w14:textId="77777777" w:rsidTr="000A5FB5">
        <w:trPr>
          <w:gridBefore w:val="1"/>
          <w:gridAfter w:val="1"/>
          <w:wBefore w:w="284" w:type="dxa"/>
          <w:wAfter w:w="39" w:type="dxa"/>
          <w:jc w:val="center"/>
        </w:trPr>
        <w:tc>
          <w:tcPr>
            <w:tcW w:w="9510" w:type="dxa"/>
            <w:gridSpan w:val="5"/>
            <w:tcBorders>
              <w:top w:val="single" w:sz="4" w:space="0" w:color="auto"/>
              <w:left w:val="single" w:sz="4" w:space="0" w:color="auto"/>
              <w:bottom w:val="single" w:sz="4" w:space="0" w:color="auto"/>
              <w:right w:val="single" w:sz="4" w:space="0" w:color="auto"/>
            </w:tcBorders>
            <w:vAlign w:val="center"/>
          </w:tcPr>
          <w:p w14:paraId="3FE92E04" w14:textId="151BFBE4" w:rsidR="009E4238" w:rsidRPr="009E4238" w:rsidRDefault="009E4238" w:rsidP="009E4238">
            <w:pPr>
              <w:keepLines/>
              <w:tabs>
                <w:tab w:val="left" w:pos="4678"/>
              </w:tabs>
              <w:autoSpaceDE w:val="0"/>
              <w:autoSpaceDN w:val="0"/>
              <w:spacing w:after="0" w:line="240" w:lineRule="auto"/>
              <w:jc w:val="center"/>
              <w:rPr>
                <w:rFonts w:ascii="Times New Roman" w:eastAsia="Times New Roman" w:hAnsi="Times New Roman"/>
                <w:sz w:val="24"/>
                <w:szCs w:val="24"/>
              </w:rPr>
            </w:pPr>
            <w:r w:rsidRPr="009E4238">
              <w:rPr>
                <w:rFonts w:ascii="Times New Roman" w:hAnsi="Times New Roman"/>
                <w:sz w:val="24"/>
                <w:szCs w:val="24"/>
              </w:rPr>
              <w:t xml:space="preserve"> </w:t>
            </w:r>
            <w:r w:rsidRPr="009E4238">
              <w:rPr>
                <w:rFonts w:ascii="Times New Roman" w:hAnsi="Times New Roman"/>
                <w:spacing w:val="-3"/>
                <w:sz w:val="24"/>
                <w:szCs w:val="24"/>
              </w:rPr>
              <w:t>Локальний кошторис 02-01-01 на будівельні роботи</w:t>
            </w:r>
          </w:p>
        </w:tc>
      </w:tr>
      <w:tr w:rsidR="00306C95" w:rsidRPr="00115C03" w14:paraId="6E2E7297" w14:textId="77777777" w:rsidTr="00306C95">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DAF70C1" w14:textId="7BF76BCC"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1</w:t>
            </w:r>
          </w:p>
        </w:tc>
        <w:tc>
          <w:tcPr>
            <w:tcW w:w="5387" w:type="dxa"/>
            <w:tcBorders>
              <w:top w:val="single" w:sz="4" w:space="0" w:color="auto"/>
              <w:left w:val="nil"/>
              <w:bottom w:val="single" w:sz="4" w:space="0" w:color="auto"/>
              <w:right w:val="nil"/>
            </w:tcBorders>
          </w:tcPr>
          <w:p w14:paraId="7E8E23DE" w14:textId="32CC2C75" w:rsidR="00306C95" w:rsidRPr="00306C95" w:rsidRDefault="00306C95" w:rsidP="00306C95">
            <w:pPr>
              <w:keepLine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Копання ям для стояків і стовпів вручну без кріплень,</w:t>
            </w:r>
            <w:r>
              <w:rPr>
                <w:rFonts w:ascii="Times New Roman" w:hAnsi="Times New Roman"/>
                <w:spacing w:val="-3"/>
                <w:sz w:val="24"/>
                <w:szCs w:val="24"/>
              </w:rPr>
              <w:t xml:space="preserve"> </w:t>
            </w:r>
            <w:r w:rsidRPr="00306C95">
              <w:rPr>
                <w:rFonts w:ascii="Times New Roman" w:hAnsi="Times New Roman"/>
                <w:spacing w:val="-3"/>
                <w:sz w:val="24"/>
                <w:szCs w:val="24"/>
              </w:rPr>
              <w:t>без укосів, глибиною до 0,7 м, група ґрунтів 3</w:t>
            </w:r>
          </w:p>
        </w:tc>
        <w:tc>
          <w:tcPr>
            <w:tcW w:w="1139" w:type="dxa"/>
            <w:tcBorders>
              <w:top w:val="single" w:sz="4" w:space="0" w:color="auto"/>
              <w:left w:val="single" w:sz="4" w:space="0" w:color="auto"/>
              <w:bottom w:val="single" w:sz="4" w:space="0" w:color="auto"/>
              <w:right w:val="nil"/>
            </w:tcBorders>
          </w:tcPr>
          <w:p w14:paraId="2E030272" w14:textId="2F9C2926"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4481A090" w14:textId="738AC570"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1,3</w:t>
            </w:r>
          </w:p>
        </w:tc>
        <w:tc>
          <w:tcPr>
            <w:tcW w:w="1279" w:type="dxa"/>
            <w:tcBorders>
              <w:top w:val="single" w:sz="4" w:space="0" w:color="auto"/>
              <w:left w:val="single" w:sz="4" w:space="0" w:color="auto"/>
              <w:bottom w:val="single" w:sz="4" w:space="0" w:color="auto"/>
              <w:right w:val="single" w:sz="4" w:space="0" w:color="auto"/>
            </w:tcBorders>
            <w:vAlign w:val="center"/>
          </w:tcPr>
          <w:p w14:paraId="3BF9834A" w14:textId="77777777"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306C95" w:rsidRPr="00115C03" w14:paraId="0DDEEA46" w14:textId="77777777" w:rsidTr="00306C95">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06EEFA5A" w14:textId="07F6877E"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2</w:t>
            </w:r>
          </w:p>
        </w:tc>
        <w:tc>
          <w:tcPr>
            <w:tcW w:w="5387" w:type="dxa"/>
            <w:tcBorders>
              <w:top w:val="single" w:sz="4" w:space="0" w:color="auto"/>
              <w:left w:val="nil"/>
              <w:bottom w:val="single" w:sz="4" w:space="0" w:color="auto"/>
              <w:right w:val="nil"/>
            </w:tcBorders>
          </w:tcPr>
          <w:p w14:paraId="3E891109" w14:textId="79705556" w:rsidR="00306C95" w:rsidRPr="00306C95" w:rsidRDefault="00306C95" w:rsidP="00306C95">
            <w:pPr>
              <w:keepLine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Роторне буріння свердловин зі зворотною промивкою</w:t>
            </w:r>
            <w:r>
              <w:rPr>
                <w:rFonts w:ascii="Times New Roman" w:hAnsi="Times New Roman"/>
                <w:spacing w:val="-3"/>
                <w:sz w:val="24"/>
                <w:szCs w:val="24"/>
              </w:rPr>
              <w:t xml:space="preserve"> </w:t>
            </w:r>
            <w:r w:rsidRPr="00306C95">
              <w:rPr>
                <w:rFonts w:ascii="Times New Roman" w:hAnsi="Times New Roman"/>
                <w:spacing w:val="-3"/>
                <w:sz w:val="24"/>
                <w:szCs w:val="24"/>
              </w:rPr>
              <w:t>установками з дизельним двигуном із застосуванням</w:t>
            </w:r>
            <w:r>
              <w:rPr>
                <w:rFonts w:ascii="Times New Roman" w:hAnsi="Times New Roman"/>
                <w:spacing w:val="-3"/>
                <w:sz w:val="24"/>
                <w:szCs w:val="24"/>
              </w:rPr>
              <w:t xml:space="preserve"> </w:t>
            </w:r>
            <w:r w:rsidRPr="00306C95">
              <w:rPr>
                <w:rFonts w:ascii="Times New Roman" w:hAnsi="Times New Roman"/>
                <w:spacing w:val="-3"/>
                <w:sz w:val="24"/>
                <w:szCs w:val="24"/>
              </w:rPr>
              <w:t>відцентрового і вакуумного насосів глибиною буріння до</w:t>
            </w:r>
            <w:r>
              <w:rPr>
                <w:rFonts w:ascii="Times New Roman" w:hAnsi="Times New Roman"/>
                <w:spacing w:val="-3"/>
                <w:sz w:val="24"/>
                <w:szCs w:val="24"/>
              </w:rPr>
              <w:t xml:space="preserve"> </w:t>
            </w:r>
            <w:r w:rsidRPr="00306C95">
              <w:rPr>
                <w:rFonts w:ascii="Times New Roman" w:hAnsi="Times New Roman"/>
                <w:spacing w:val="-3"/>
                <w:sz w:val="24"/>
                <w:szCs w:val="24"/>
              </w:rPr>
              <w:t>100 м у ґрунтах групи 3</w:t>
            </w:r>
          </w:p>
        </w:tc>
        <w:tc>
          <w:tcPr>
            <w:tcW w:w="1139" w:type="dxa"/>
            <w:tcBorders>
              <w:top w:val="single" w:sz="4" w:space="0" w:color="auto"/>
              <w:left w:val="single" w:sz="4" w:space="0" w:color="auto"/>
              <w:bottom w:val="single" w:sz="4" w:space="0" w:color="auto"/>
              <w:right w:val="nil"/>
            </w:tcBorders>
          </w:tcPr>
          <w:p w14:paraId="2B5F4DAE" w14:textId="3CE8C7DC"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0233C3A9" w14:textId="6E6A57AC"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70</w:t>
            </w:r>
          </w:p>
        </w:tc>
        <w:tc>
          <w:tcPr>
            <w:tcW w:w="1279" w:type="dxa"/>
            <w:tcBorders>
              <w:top w:val="single" w:sz="4" w:space="0" w:color="auto"/>
              <w:left w:val="single" w:sz="4" w:space="0" w:color="auto"/>
              <w:bottom w:val="single" w:sz="4" w:space="0" w:color="auto"/>
              <w:right w:val="single" w:sz="4" w:space="0" w:color="auto"/>
            </w:tcBorders>
            <w:vAlign w:val="center"/>
          </w:tcPr>
          <w:p w14:paraId="16E5EDC2" w14:textId="77777777"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306C95" w:rsidRPr="00115C03" w14:paraId="28ED7575" w14:textId="77777777" w:rsidTr="00306C95">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BCE2BCA" w14:textId="56185195"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3</w:t>
            </w:r>
          </w:p>
        </w:tc>
        <w:tc>
          <w:tcPr>
            <w:tcW w:w="5387" w:type="dxa"/>
            <w:tcBorders>
              <w:top w:val="single" w:sz="4" w:space="0" w:color="auto"/>
              <w:left w:val="nil"/>
              <w:bottom w:val="single" w:sz="4" w:space="0" w:color="auto"/>
              <w:right w:val="nil"/>
            </w:tcBorders>
          </w:tcPr>
          <w:p w14:paraId="6F72AC3D" w14:textId="58CFB0E3" w:rsidR="00306C95" w:rsidRPr="00306C95" w:rsidRDefault="00306C95" w:rsidP="00306C95">
            <w:pPr>
              <w:keepLine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Кріплення свердловин, при роторному бурінні</w:t>
            </w:r>
            <w:r>
              <w:rPr>
                <w:rFonts w:ascii="Times New Roman" w:hAnsi="Times New Roman"/>
                <w:spacing w:val="-3"/>
                <w:sz w:val="24"/>
                <w:szCs w:val="24"/>
              </w:rPr>
              <w:t xml:space="preserve"> </w:t>
            </w:r>
            <w:r w:rsidRPr="00306C95">
              <w:rPr>
                <w:rFonts w:ascii="Times New Roman" w:hAnsi="Times New Roman"/>
                <w:spacing w:val="-3"/>
                <w:sz w:val="24"/>
                <w:szCs w:val="24"/>
              </w:rPr>
              <w:t>установками і агрегатами на базі автомобілів, трубами зі</w:t>
            </w:r>
            <w:r>
              <w:rPr>
                <w:rFonts w:ascii="Times New Roman" w:hAnsi="Times New Roman"/>
                <w:spacing w:val="-3"/>
                <w:sz w:val="24"/>
                <w:szCs w:val="24"/>
              </w:rPr>
              <w:t xml:space="preserve"> </w:t>
            </w:r>
            <w:r w:rsidRPr="00306C95">
              <w:rPr>
                <w:rFonts w:ascii="Times New Roman" w:hAnsi="Times New Roman"/>
                <w:spacing w:val="-3"/>
                <w:sz w:val="24"/>
                <w:szCs w:val="24"/>
              </w:rPr>
              <w:t>зварним з'єднанням, глибина свердловини до 100 м,</w:t>
            </w:r>
            <w:r>
              <w:rPr>
                <w:rFonts w:ascii="Times New Roman" w:hAnsi="Times New Roman"/>
                <w:spacing w:val="-3"/>
                <w:sz w:val="24"/>
                <w:szCs w:val="24"/>
              </w:rPr>
              <w:t xml:space="preserve"> </w:t>
            </w:r>
            <w:r w:rsidRPr="00306C95">
              <w:rPr>
                <w:rFonts w:ascii="Times New Roman" w:hAnsi="Times New Roman"/>
                <w:spacing w:val="-3"/>
                <w:sz w:val="24"/>
                <w:szCs w:val="24"/>
              </w:rPr>
              <w:t>група ґрунтів за стійкістю 2</w:t>
            </w:r>
          </w:p>
        </w:tc>
        <w:tc>
          <w:tcPr>
            <w:tcW w:w="1139" w:type="dxa"/>
            <w:tcBorders>
              <w:top w:val="single" w:sz="4" w:space="0" w:color="auto"/>
              <w:left w:val="single" w:sz="4" w:space="0" w:color="auto"/>
              <w:bottom w:val="single" w:sz="4" w:space="0" w:color="auto"/>
              <w:right w:val="nil"/>
            </w:tcBorders>
          </w:tcPr>
          <w:p w14:paraId="1D46816B" w14:textId="256D6DEA"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34DFB705" w14:textId="14C6AF43"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68</w:t>
            </w:r>
          </w:p>
        </w:tc>
        <w:tc>
          <w:tcPr>
            <w:tcW w:w="1279" w:type="dxa"/>
            <w:tcBorders>
              <w:top w:val="single" w:sz="4" w:space="0" w:color="auto"/>
              <w:left w:val="single" w:sz="4" w:space="0" w:color="auto"/>
              <w:bottom w:val="single" w:sz="4" w:space="0" w:color="auto"/>
              <w:right w:val="single" w:sz="4" w:space="0" w:color="auto"/>
            </w:tcBorders>
            <w:vAlign w:val="center"/>
          </w:tcPr>
          <w:p w14:paraId="057D09CB" w14:textId="77777777"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306C95" w:rsidRPr="00115C03" w14:paraId="1EB1C557" w14:textId="77777777" w:rsidTr="00306C95">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8BFD2A2" w14:textId="62D771C9"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4</w:t>
            </w:r>
          </w:p>
        </w:tc>
        <w:tc>
          <w:tcPr>
            <w:tcW w:w="5387" w:type="dxa"/>
            <w:tcBorders>
              <w:top w:val="single" w:sz="4" w:space="0" w:color="auto"/>
              <w:left w:val="nil"/>
              <w:bottom w:val="single" w:sz="4" w:space="0" w:color="auto"/>
              <w:right w:val="nil"/>
            </w:tcBorders>
          </w:tcPr>
          <w:p w14:paraId="3200757B" w14:textId="4F200E77" w:rsidR="00306C95" w:rsidRPr="00306C95" w:rsidRDefault="00306C95" w:rsidP="00306C95">
            <w:pPr>
              <w:keepLine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Установлення фільтра на колоні водопідіймальних труб</w:t>
            </w:r>
            <w:r>
              <w:rPr>
                <w:rFonts w:ascii="Times New Roman" w:hAnsi="Times New Roman"/>
                <w:spacing w:val="-3"/>
                <w:sz w:val="24"/>
                <w:szCs w:val="24"/>
              </w:rPr>
              <w:t xml:space="preserve"> </w:t>
            </w:r>
            <w:r w:rsidRPr="00306C95">
              <w:rPr>
                <w:rFonts w:ascii="Times New Roman" w:hAnsi="Times New Roman"/>
                <w:spacing w:val="-3"/>
                <w:sz w:val="24"/>
                <w:szCs w:val="24"/>
              </w:rPr>
              <w:t>при обертальному бурінні</w:t>
            </w:r>
          </w:p>
        </w:tc>
        <w:tc>
          <w:tcPr>
            <w:tcW w:w="1139" w:type="dxa"/>
            <w:tcBorders>
              <w:top w:val="single" w:sz="4" w:space="0" w:color="auto"/>
              <w:left w:val="single" w:sz="4" w:space="0" w:color="auto"/>
              <w:bottom w:val="single" w:sz="4" w:space="0" w:color="auto"/>
              <w:right w:val="nil"/>
            </w:tcBorders>
          </w:tcPr>
          <w:p w14:paraId="56A7C759" w14:textId="10D7129A"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 xml:space="preserve">м </w:t>
            </w:r>
            <w:proofErr w:type="spellStart"/>
            <w:r w:rsidRPr="00306C95">
              <w:rPr>
                <w:rFonts w:ascii="Times New Roman" w:hAnsi="Times New Roman"/>
                <w:spacing w:val="-3"/>
                <w:sz w:val="24"/>
                <w:szCs w:val="24"/>
              </w:rPr>
              <w:t>тpуб</w:t>
            </w:r>
            <w:proofErr w:type="spellEnd"/>
          </w:p>
        </w:tc>
        <w:tc>
          <w:tcPr>
            <w:tcW w:w="1138" w:type="dxa"/>
            <w:tcBorders>
              <w:top w:val="single" w:sz="4" w:space="0" w:color="auto"/>
              <w:left w:val="single" w:sz="4" w:space="0" w:color="auto"/>
              <w:bottom w:val="single" w:sz="4" w:space="0" w:color="auto"/>
              <w:right w:val="single" w:sz="4" w:space="0" w:color="auto"/>
            </w:tcBorders>
          </w:tcPr>
          <w:p w14:paraId="7D978F19" w14:textId="386B2FC6"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3</w:t>
            </w:r>
          </w:p>
        </w:tc>
        <w:tc>
          <w:tcPr>
            <w:tcW w:w="1279" w:type="dxa"/>
            <w:tcBorders>
              <w:top w:val="single" w:sz="4" w:space="0" w:color="auto"/>
              <w:left w:val="single" w:sz="4" w:space="0" w:color="auto"/>
              <w:bottom w:val="single" w:sz="4" w:space="0" w:color="auto"/>
              <w:right w:val="single" w:sz="4" w:space="0" w:color="auto"/>
            </w:tcBorders>
            <w:vAlign w:val="center"/>
          </w:tcPr>
          <w:p w14:paraId="3A59B642" w14:textId="77777777"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306C95" w:rsidRPr="00115C03" w14:paraId="7E5237A0" w14:textId="77777777" w:rsidTr="00306C95">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AC75962" w14:textId="47F931F4"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5</w:t>
            </w:r>
          </w:p>
        </w:tc>
        <w:tc>
          <w:tcPr>
            <w:tcW w:w="5387" w:type="dxa"/>
            <w:tcBorders>
              <w:top w:val="single" w:sz="4" w:space="0" w:color="auto"/>
              <w:left w:val="nil"/>
              <w:bottom w:val="single" w:sz="4" w:space="0" w:color="auto"/>
              <w:right w:val="nil"/>
            </w:tcBorders>
          </w:tcPr>
          <w:p w14:paraId="218F4AAD" w14:textId="5E0AA231" w:rsidR="00306C95" w:rsidRPr="00306C95" w:rsidRDefault="00306C95" w:rsidP="00306C95">
            <w:pPr>
              <w:keepLines/>
              <w:tabs>
                <w:tab w:val="left" w:pos="4678"/>
              </w:tab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Установлення насосів</w:t>
            </w:r>
          </w:p>
        </w:tc>
        <w:tc>
          <w:tcPr>
            <w:tcW w:w="1139" w:type="dxa"/>
            <w:tcBorders>
              <w:top w:val="single" w:sz="4" w:space="0" w:color="auto"/>
              <w:left w:val="single" w:sz="4" w:space="0" w:color="auto"/>
              <w:bottom w:val="single" w:sz="4" w:space="0" w:color="auto"/>
              <w:right w:val="nil"/>
            </w:tcBorders>
          </w:tcPr>
          <w:p w14:paraId="1130A2FF" w14:textId="00918EC9"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proofErr w:type="spellStart"/>
            <w:r w:rsidRPr="00306C95">
              <w:rPr>
                <w:rFonts w:ascii="Times New Roman" w:hAnsi="Times New Roman"/>
                <w:spacing w:val="-3"/>
                <w:sz w:val="24"/>
                <w:szCs w:val="24"/>
              </w:rPr>
              <w:t>шт</w:t>
            </w:r>
            <w:proofErr w:type="spellEnd"/>
          </w:p>
        </w:tc>
        <w:tc>
          <w:tcPr>
            <w:tcW w:w="1138" w:type="dxa"/>
            <w:tcBorders>
              <w:top w:val="single" w:sz="4" w:space="0" w:color="auto"/>
              <w:left w:val="single" w:sz="4" w:space="0" w:color="auto"/>
              <w:bottom w:val="single" w:sz="4" w:space="0" w:color="auto"/>
              <w:right w:val="single" w:sz="4" w:space="0" w:color="auto"/>
            </w:tcBorders>
          </w:tcPr>
          <w:p w14:paraId="11E9C371" w14:textId="2FDE9777"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4FFB7F5F" w14:textId="77777777"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306C95" w:rsidRPr="00115C03" w14:paraId="4BF955DA" w14:textId="77777777" w:rsidTr="00306C95">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32CE658" w14:textId="15AE3A63"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6</w:t>
            </w:r>
          </w:p>
        </w:tc>
        <w:tc>
          <w:tcPr>
            <w:tcW w:w="5387" w:type="dxa"/>
            <w:tcBorders>
              <w:top w:val="single" w:sz="4" w:space="0" w:color="auto"/>
              <w:left w:val="nil"/>
              <w:bottom w:val="single" w:sz="4" w:space="0" w:color="auto"/>
              <w:right w:val="nil"/>
            </w:tcBorders>
          </w:tcPr>
          <w:p w14:paraId="5C8D8320" w14:textId="7B5C1E51" w:rsidR="00306C95" w:rsidRPr="00306C95" w:rsidRDefault="00306C95" w:rsidP="00306C95">
            <w:pPr>
              <w:keepLine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Установлення колонок водорозбірних</w:t>
            </w:r>
          </w:p>
        </w:tc>
        <w:tc>
          <w:tcPr>
            <w:tcW w:w="1139" w:type="dxa"/>
            <w:tcBorders>
              <w:top w:val="single" w:sz="4" w:space="0" w:color="auto"/>
              <w:left w:val="single" w:sz="4" w:space="0" w:color="auto"/>
              <w:bottom w:val="single" w:sz="4" w:space="0" w:color="auto"/>
              <w:right w:val="nil"/>
            </w:tcBorders>
          </w:tcPr>
          <w:p w14:paraId="3BEC5591" w14:textId="6DAD3A56"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proofErr w:type="spellStart"/>
            <w:r w:rsidRPr="00306C95">
              <w:rPr>
                <w:rFonts w:ascii="Times New Roman" w:hAnsi="Times New Roman"/>
                <w:spacing w:val="-3"/>
                <w:sz w:val="24"/>
                <w:szCs w:val="24"/>
              </w:rPr>
              <w:t>шт</w:t>
            </w:r>
            <w:proofErr w:type="spellEnd"/>
          </w:p>
        </w:tc>
        <w:tc>
          <w:tcPr>
            <w:tcW w:w="1138" w:type="dxa"/>
            <w:tcBorders>
              <w:top w:val="single" w:sz="4" w:space="0" w:color="auto"/>
              <w:left w:val="single" w:sz="4" w:space="0" w:color="auto"/>
              <w:bottom w:val="single" w:sz="4" w:space="0" w:color="auto"/>
              <w:right w:val="single" w:sz="4" w:space="0" w:color="auto"/>
            </w:tcBorders>
          </w:tcPr>
          <w:p w14:paraId="749B6793" w14:textId="109918EC"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08E172AF" w14:textId="77777777"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306C95" w:rsidRPr="00115C03" w14:paraId="71C685B3" w14:textId="77777777" w:rsidTr="00306C95">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75F6177" w14:textId="16308074"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7</w:t>
            </w:r>
          </w:p>
        </w:tc>
        <w:tc>
          <w:tcPr>
            <w:tcW w:w="5387" w:type="dxa"/>
            <w:tcBorders>
              <w:top w:val="single" w:sz="4" w:space="0" w:color="auto"/>
              <w:left w:val="nil"/>
              <w:bottom w:val="single" w:sz="4" w:space="0" w:color="auto"/>
              <w:right w:val="nil"/>
            </w:tcBorders>
          </w:tcPr>
          <w:p w14:paraId="4500139C" w14:textId="299BDF5A" w:rsidR="00306C95" w:rsidRPr="00306C95" w:rsidRDefault="00306C95" w:rsidP="00306C95">
            <w:pPr>
              <w:keepLines/>
              <w:tabs>
                <w:tab w:val="left" w:pos="4678"/>
              </w:tab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Прокладання проводу</w:t>
            </w:r>
          </w:p>
        </w:tc>
        <w:tc>
          <w:tcPr>
            <w:tcW w:w="1139" w:type="dxa"/>
            <w:tcBorders>
              <w:top w:val="single" w:sz="4" w:space="0" w:color="auto"/>
              <w:left w:val="single" w:sz="4" w:space="0" w:color="auto"/>
              <w:bottom w:val="single" w:sz="4" w:space="0" w:color="auto"/>
              <w:right w:val="nil"/>
            </w:tcBorders>
          </w:tcPr>
          <w:p w14:paraId="2EFD2569" w14:textId="7B64DAFC"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4090E989" w14:textId="7F469F9B"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103</w:t>
            </w:r>
          </w:p>
        </w:tc>
        <w:tc>
          <w:tcPr>
            <w:tcW w:w="1279" w:type="dxa"/>
            <w:tcBorders>
              <w:top w:val="single" w:sz="4" w:space="0" w:color="auto"/>
              <w:left w:val="single" w:sz="4" w:space="0" w:color="auto"/>
              <w:bottom w:val="single" w:sz="4" w:space="0" w:color="auto"/>
              <w:right w:val="single" w:sz="4" w:space="0" w:color="auto"/>
            </w:tcBorders>
            <w:vAlign w:val="center"/>
          </w:tcPr>
          <w:p w14:paraId="125C160C" w14:textId="77777777" w:rsidR="00306C95" w:rsidRPr="00306C95" w:rsidRDefault="00306C95" w:rsidP="00306C95">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5B14DA" w:rsidRPr="00115C03" w14:paraId="1AF70311"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68041ED5" w14:textId="1640BC86" w:rsidR="005B14DA" w:rsidRPr="00306C95"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10</w:t>
            </w:r>
          </w:p>
        </w:tc>
        <w:tc>
          <w:tcPr>
            <w:tcW w:w="5387" w:type="dxa"/>
            <w:tcBorders>
              <w:top w:val="single" w:sz="4" w:space="0" w:color="auto"/>
              <w:left w:val="nil"/>
              <w:bottom w:val="single" w:sz="4" w:space="0" w:color="auto"/>
              <w:right w:val="nil"/>
            </w:tcBorders>
          </w:tcPr>
          <w:p w14:paraId="3B0EA5F1" w14:textId="57431F97" w:rsidR="005B14DA" w:rsidRPr="00306C95" w:rsidRDefault="005B14DA" w:rsidP="00306C95">
            <w:pPr>
              <w:keepLine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 xml:space="preserve">Улаштування круглих колодязів зі збірного залізобетону у сухих </w:t>
            </w:r>
            <w:proofErr w:type="spellStart"/>
            <w:r w:rsidRPr="00306C95">
              <w:rPr>
                <w:rFonts w:ascii="Times New Roman" w:hAnsi="Times New Roman"/>
                <w:spacing w:val="-3"/>
                <w:sz w:val="24"/>
                <w:szCs w:val="24"/>
              </w:rPr>
              <w:t>грунтах</w:t>
            </w:r>
            <w:proofErr w:type="spellEnd"/>
          </w:p>
        </w:tc>
        <w:tc>
          <w:tcPr>
            <w:tcW w:w="1139" w:type="dxa"/>
            <w:tcBorders>
              <w:top w:val="single" w:sz="4" w:space="0" w:color="auto"/>
              <w:left w:val="single" w:sz="4" w:space="0" w:color="auto"/>
              <w:bottom w:val="single" w:sz="4" w:space="0" w:color="auto"/>
              <w:right w:val="nil"/>
            </w:tcBorders>
          </w:tcPr>
          <w:p w14:paraId="3C00E40C" w14:textId="7FF64908" w:rsidR="005B14DA" w:rsidRPr="00306C95"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093968F8" w14:textId="4B0D7E94" w:rsidR="005B14DA" w:rsidRPr="00306C95"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0,34</w:t>
            </w:r>
          </w:p>
        </w:tc>
        <w:tc>
          <w:tcPr>
            <w:tcW w:w="1279" w:type="dxa"/>
            <w:tcBorders>
              <w:top w:val="single" w:sz="4" w:space="0" w:color="auto"/>
              <w:left w:val="single" w:sz="4" w:space="0" w:color="auto"/>
              <w:bottom w:val="single" w:sz="4" w:space="0" w:color="auto"/>
              <w:right w:val="single" w:sz="4" w:space="0" w:color="auto"/>
            </w:tcBorders>
            <w:vAlign w:val="center"/>
          </w:tcPr>
          <w:p w14:paraId="7A7CA5F1" w14:textId="77777777" w:rsidR="005B14DA" w:rsidRPr="00306C95"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5B14DA" w:rsidRPr="00115C03" w14:paraId="59CD6ECE"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13D680A" w14:textId="0F4927B3" w:rsidR="005B14DA" w:rsidRPr="00306C95"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11</w:t>
            </w:r>
          </w:p>
        </w:tc>
        <w:tc>
          <w:tcPr>
            <w:tcW w:w="5387" w:type="dxa"/>
            <w:tcBorders>
              <w:top w:val="single" w:sz="4" w:space="0" w:color="auto"/>
              <w:left w:val="nil"/>
              <w:bottom w:val="single" w:sz="4" w:space="0" w:color="auto"/>
              <w:right w:val="nil"/>
            </w:tcBorders>
          </w:tcPr>
          <w:p w14:paraId="7301C35E" w14:textId="77777777" w:rsidR="005B14DA" w:rsidRPr="00306C95" w:rsidRDefault="005B14DA" w:rsidP="00306C95">
            <w:pPr>
              <w:keepLines/>
              <w:autoSpaceDE w:val="0"/>
              <w:autoSpaceDN w:val="0"/>
              <w:spacing w:after="0" w:line="240" w:lineRule="auto"/>
              <w:jc w:val="both"/>
              <w:rPr>
                <w:rFonts w:ascii="Times New Roman" w:hAnsi="Times New Roman"/>
                <w:spacing w:val="-3"/>
                <w:sz w:val="24"/>
                <w:szCs w:val="24"/>
              </w:rPr>
            </w:pPr>
            <w:r w:rsidRPr="00306C95">
              <w:rPr>
                <w:rFonts w:ascii="Times New Roman" w:hAnsi="Times New Roman"/>
                <w:spacing w:val="-3"/>
                <w:sz w:val="24"/>
                <w:szCs w:val="24"/>
              </w:rPr>
              <w:t xml:space="preserve">Улаштування ущільнених трамбівками </w:t>
            </w:r>
            <w:proofErr w:type="spellStart"/>
            <w:r w:rsidRPr="00306C95">
              <w:rPr>
                <w:rFonts w:ascii="Times New Roman" w:hAnsi="Times New Roman"/>
                <w:spacing w:val="-3"/>
                <w:sz w:val="24"/>
                <w:szCs w:val="24"/>
              </w:rPr>
              <w:t>підстилаючих</w:t>
            </w:r>
            <w:proofErr w:type="spellEnd"/>
          </w:p>
          <w:p w14:paraId="015FD7A2" w14:textId="25B0DC7E" w:rsidR="005B14DA" w:rsidRPr="00306C95" w:rsidRDefault="005B14DA" w:rsidP="00306C95">
            <w:pPr>
              <w:keepLines/>
              <w:tabs>
                <w:tab w:val="left" w:pos="4678"/>
              </w:tabs>
              <w:autoSpaceDE w:val="0"/>
              <w:autoSpaceDN w:val="0"/>
              <w:spacing w:after="0" w:line="240" w:lineRule="auto"/>
              <w:jc w:val="both"/>
              <w:rPr>
                <w:rFonts w:ascii="Times New Roman" w:eastAsia="Times New Roman" w:hAnsi="Times New Roman"/>
                <w:sz w:val="24"/>
                <w:szCs w:val="24"/>
              </w:rPr>
            </w:pPr>
            <w:r w:rsidRPr="00306C95">
              <w:rPr>
                <w:rFonts w:ascii="Times New Roman" w:hAnsi="Times New Roman"/>
                <w:spacing w:val="-3"/>
                <w:sz w:val="24"/>
                <w:szCs w:val="24"/>
              </w:rPr>
              <w:t>щебеневих шарів</w:t>
            </w:r>
          </w:p>
        </w:tc>
        <w:tc>
          <w:tcPr>
            <w:tcW w:w="1139" w:type="dxa"/>
            <w:tcBorders>
              <w:top w:val="single" w:sz="4" w:space="0" w:color="auto"/>
              <w:left w:val="single" w:sz="4" w:space="0" w:color="auto"/>
              <w:bottom w:val="single" w:sz="4" w:space="0" w:color="auto"/>
              <w:right w:val="nil"/>
            </w:tcBorders>
          </w:tcPr>
          <w:p w14:paraId="54E013FA" w14:textId="794308E0" w:rsidR="005B14DA" w:rsidRPr="00306C95"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336B4B85" w14:textId="10C0A1A2" w:rsidR="005B14DA" w:rsidRPr="00306C95"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363CE943" w14:textId="77777777" w:rsidR="005B14DA" w:rsidRPr="00306C95"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306C95">
              <w:rPr>
                <w:rFonts w:ascii="Times New Roman" w:eastAsia="Times New Roman" w:hAnsi="Times New Roman"/>
                <w:sz w:val="24"/>
                <w:szCs w:val="24"/>
              </w:rPr>
              <w:t xml:space="preserve"> </w:t>
            </w:r>
          </w:p>
        </w:tc>
      </w:tr>
      <w:tr w:rsidR="005B14DA" w:rsidRPr="00115C03" w14:paraId="6493DB3F" w14:textId="77777777" w:rsidTr="005B14DA">
        <w:trPr>
          <w:gridBefore w:val="1"/>
          <w:gridAfter w:val="1"/>
          <w:wBefore w:w="284" w:type="dxa"/>
          <w:wAfter w:w="39" w:type="dxa"/>
          <w:trHeight w:val="556"/>
          <w:jc w:val="center"/>
        </w:trPr>
        <w:tc>
          <w:tcPr>
            <w:tcW w:w="567" w:type="dxa"/>
            <w:tcBorders>
              <w:top w:val="single" w:sz="4" w:space="0" w:color="auto"/>
              <w:left w:val="single" w:sz="4" w:space="0" w:color="auto"/>
              <w:bottom w:val="single" w:sz="4" w:space="0" w:color="auto"/>
              <w:right w:val="single" w:sz="4" w:space="0" w:color="auto"/>
            </w:tcBorders>
          </w:tcPr>
          <w:p w14:paraId="3920A8E8" w14:textId="748B62F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lastRenderedPageBreak/>
              <w:t>12</w:t>
            </w:r>
          </w:p>
        </w:tc>
        <w:tc>
          <w:tcPr>
            <w:tcW w:w="5387" w:type="dxa"/>
            <w:tcBorders>
              <w:top w:val="single" w:sz="4" w:space="0" w:color="auto"/>
              <w:left w:val="nil"/>
              <w:bottom w:val="single" w:sz="4" w:space="0" w:color="auto"/>
              <w:right w:val="nil"/>
            </w:tcBorders>
          </w:tcPr>
          <w:p w14:paraId="07F832E2" w14:textId="77777777" w:rsidR="005B14DA" w:rsidRPr="005B14DA" w:rsidRDefault="005B14DA" w:rsidP="00306C95">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 xml:space="preserve">Улаштування покриттів з </w:t>
            </w:r>
            <w:proofErr w:type="spellStart"/>
            <w:r w:rsidRPr="005B14DA">
              <w:rPr>
                <w:rFonts w:ascii="Times New Roman" w:hAnsi="Times New Roman"/>
                <w:spacing w:val="-3"/>
                <w:sz w:val="24"/>
                <w:szCs w:val="24"/>
              </w:rPr>
              <w:t>дрібнорозмірних</w:t>
            </w:r>
            <w:proofErr w:type="spellEnd"/>
            <w:r w:rsidRPr="005B14DA">
              <w:rPr>
                <w:rFonts w:ascii="Times New Roman" w:hAnsi="Times New Roman"/>
                <w:spacing w:val="-3"/>
                <w:sz w:val="24"/>
                <w:szCs w:val="24"/>
              </w:rPr>
              <w:t xml:space="preserve"> фігурних</w:t>
            </w:r>
          </w:p>
          <w:p w14:paraId="5A589220" w14:textId="090E17FE" w:rsidR="005B14DA" w:rsidRPr="005B14DA" w:rsidRDefault="005B14DA" w:rsidP="00306C95">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елементів мощення [ФЭМ</w:t>
            </w:r>
          </w:p>
        </w:tc>
        <w:tc>
          <w:tcPr>
            <w:tcW w:w="1139" w:type="dxa"/>
            <w:tcBorders>
              <w:top w:val="single" w:sz="4" w:space="0" w:color="auto"/>
              <w:left w:val="single" w:sz="4" w:space="0" w:color="auto"/>
              <w:bottom w:val="single" w:sz="4" w:space="0" w:color="auto"/>
              <w:right w:val="nil"/>
            </w:tcBorders>
          </w:tcPr>
          <w:p w14:paraId="12EAAD5E" w14:textId="6ABB7650"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м2</w:t>
            </w:r>
          </w:p>
        </w:tc>
        <w:tc>
          <w:tcPr>
            <w:tcW w:w="1138" w:type="dxa"/>
            <w:tcBorders>
              <w:top w:val="single" w:sz="4" w:space="0" w:color="auto"/>
              <w:left w:val="single" w:sz="4" w:space="0" w:color="auto"/>
              <w:bottom w:val="single" w:sz="4" w:space="0" w:color="auto"/>
              <w:right w:val="single" w:sz="4" w:space="0" w:color="auto"/>
            </w:tcBorders>
          </w:tcPr>
          <w:p w14:paraId="5009BD86" w14:textId="2FA63F4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Pr>
                <w:rFonts w:ascii="Times New Roman" w:hAnsi="Times New Roman"/>
                <w:spacing w:val="-3"/>
                <w:sz w:val="24"/>
                <w:szCs w:val="24"/>
              </w:rPr>
              <w:t>4</w:t>
            </w:r>
          </w:p>
        </w:tc>
        <w:tc>
          <w:tcPr>
            <w:tcW w:w="1279" w:type="dxa"/>
            <w:tcBorders>
              <w:top w:val="single" w:sz="4" w:space="0" w:color="auto"/>
              <w:left w:val="single" w:sz="4" w:space="0" w:color="auto"/>
              <w:bottom w:val="single" w:sz="4" w:space="0" w:color="auto"/>
              <w:right w:val="single" w:sz="4" w:space="0" w:color="auto"/>
            </w:tcBorders>
            <w:vAlign w:val="center"/>
          </w:tcPr>
          <w:p w14:paraId="20B8975F" w14:textId="00C10CA0" w:rsidR="005B14DA" w:rsidRPr="00071BFE" w:rsidRDefault="005B14DA" w:rsidP="005B14DA">
            <w:pPr>
              <w:keepLines/>
              <w:tabs>
                <w:tab w:val="left" w:pos="4678"/>
              </w:tabs>
              <w:autoSpaceDE w:val="0"/>
              <w:autoSpaceDN w:val="0"/>
              <w:spacing w:after="0" w:line="240" w:lineRule="auto"/>
              <w:rPr>
                <w:rFonts w:ascii="Times New Roman" w:eastAsia="Times New Roman" w:hAnsi="Times New Roman"/>
                <w:sz w:val="24"/>
                <w:szCs w:val="24"/>
              </w:rPr>
            </w:pPr>
          </w:p>
        </w:tc>
      </w:tr>
      <w:tr w:rsidR="009E4238" w:rsidRPr="00115C03" w14:paraId="63F93636" w14:textId="77777777" w:rsidTr="009E4238">
        <w:trPr>
          <w:gridBefore w:val="1"/>
          <w:gridAfter w:val="1"/>
          <w:wBefore w:w="284" w:type="dxa"/>
          <w:wAfter w:w="39" w:type="dxa"/>
          <w:trHeight w:val="266"/>
          <w:jc w:val="center"/>
        </w:trPr>
        <w:tc>
          <w:tcPr>
            <w:tcW w:w="567" w:type="dxa"/>
            <w:tcBorders>
              <w:top w:val="single" w:sz="4" w:space="0" w:color="auto"/>
              <w:left w:val="single" w:sz="4" w:space="0" w:color="auto"/>
              <w:bottom w:val="single" w:sz="4" w:space="0" w:color="auto"/>
              <w:right w:val="single" w:sz="4" w:space="0" w:color="auto"/>
            </w:tcBorders>
          </w:tcPr>
          <w:p w14:paraId="4A092BD7" w14:textId="229FE774" w:rsidR="009E4238" w:rsidRPr="009E4238" w:rsidRDefault="009E4238" w:rsidP="009E4238">
            <w:pPr>
              <w:keepLines/>
              <w:tabs>
                <w:tab w:val="left" w:pos="4678"/>
              </w:tabs>
              <w:autoSpaceDE w:val="0"/>
              <w:autoSpaceDN w:val="0"/>
              <w:spacing w:after="0" w:line="240" w:lineRule="auto"/>
              <w:jc w:val="center"/>
              <w:rPr>
                <w:rFonts w:ascii="Times New Roman" w:hAnsi="Times New Roman"/>
                <w:spacing w:val="-3"/>
                <w:sz w:val="24"/>
                <w:szCs w:val="24"/>
              </w:rPr>
            </w:pPr>
            <w:r w:rsidRPr="009E4238">
              <w:rPr>
                <w:rFonts w:ascii="Times New Roman" w:hAnsi="Times New Roman"/>
                <w:spacing w:val="-3"/>
                <w:sz w:val="24"/>
                <w:szCs w:val="24"/>
              </w:rPr>
              <w:t>13</w:t>
            </w:r>
          </w:p>
        </w:tc>
        <w:tc>
          <w:tcPr>
            <w:tcW w:w="5387" w:type="dxa"/>
            <w:tcBorders>
              <w:top w:val="single" w:sz="4" w:space="0" w:color="auto"/>
              <w:left w:val="nil"/>
              <w:bottom w:val="single" w:sz="4" w:space="0" w:color="auto"/>
              <w:right w:val="nil"/>
            </w:tcBorders>
          </w:tcPr>
          <w:p w14:paraId="5CE3A9D3" w14:textId="6B7F1080" w:rsidR="009E4238" w:rsidRPr="009E4238" w:rsidRDefault="009E4238" w:rsidP="009E4238">
            <w:pPr>
              <w:keepLines/>
              <w:autoSpaceDE w:val="0"/>
              <w:autoSpaceDN w:val="0"/>
              <w:spacing w:after="0" w:line="240" w:lineRule="auto"/>
              <w:jc w:val="both"/>
              <w:rPr>
                <w:rFonts w:ascii="Times New Roman" w:hAnsi="Times New Roman"/>
                <w:spacing w:val="-3"/>
                <w:sz w:val="24"/>
                <w:szCs w:val="24"/>
              </w:rPr>
            </w:pPr>
            <w:r w:rsidRPr="009E4238">
              <w:rPr>
                <w:rFonts w:ascii="Times New Roman" w:hAnsi="Times New Roman"/>
                <w:spacing w:val="-3"/>
                <w:sz w:val="24"/>
                <w:szCs w:val="24"/>
              </w:rPr>
              <w:t>Установлення напрямних стовпчиків залізобетонних</w:t>
            </w:r>
          </w:p>
        </w:tc>
        <w:tc>
          <w:tcPr>
            <w:tcW w:w="1139" w:type="dxa"/>
            <w:tcBorders>
              <w:top w:val="single" w:sz="4" w:space="0" w:color="auto"/>
              <w:left w:val="single" w:sz="4" w:space="0" w:color="auto"/>
              <w:bottom w:val="single" w:sz="4" w:space="0" w:color="auto"/>
              <w:right w:val="nil"/>
            </w:tcBorders>
          </w:tcPr>
          <w:p w14:paraId="24F6F1E0" w14:textId="04A8E3A8" w:rsidR="009E4238" w:rsidRPr="009E4238" w:rsidRDefault="009E4238" w:rsidP="009E4238">
            <w:pPr>
              <w:keepLines/>
              <w:tabs>
                <w:tab w:val="left" w:pos="4678"/>
              </w:tabs>
              <w:autoSpaceDE w:val="0"/>
              <w:autoSpaceDN w:val="0"/>
              <w:spacing w:after="0" w:line="240" w:lineRule="auto"/>
              <w:jc w:val="center"/>
              <w:rPr>
                <w:rFonts w:ascii="Times New Roman" w:hAnsi="Times New Roman"/>
                <w:spacing w:val="-3"/>
                <w:sz w:val="24"/>
                <w:szCs w:val="24"/>
              </w:rPr>
            </w:pPr>
            <w:r w:rsidRPr="009E4238">
              <w:rPr>
                <w:rFonts w:ascii="Times New Roman" w:hAnsi="Times New Roman"/>
                <w:spacing w:val="-3"/>
                <w:sz w:val="24"/>
                <w:szCs w:val="24"/>
              </w:rPr>
              <w:t>стовп.</w:t>
            </w:r>
          </w:p>
        </w:tc>
        <w:tc>
          <w:tcPr>
            <w:tcW w:w="1138" w:type="dxa"/>
            <w:tcBorders>
              <w:top w:val="single" w:sz="4" w:space="0" w:color="auto"/>
              <w:left w:val="single" w:sz="4" w:space="0" w:color="auto"/>
              <w:bottom w:val="single" w:sz="4" w:space="0" w:color="auto"/>
              <w:right w:val="single" w:sz="4" w:space="0" w:color="auto"/>
            </w:tcBorders>
          </w:tcPr>
          <w:p w14:paraId="30A9D945" w14:textId="5E325FE6" w:rsidR="009E4238" w:rsidRPr="009E4238" w:rsidRDefault="009E4238" w:rsidP="009E4238">
            <w:pPr>
              <w:keepLines/>
              <w:tabs>
                <w:tab w:val="left" w:pos="4678"/>
              </w:tabs>
              <w:autoSpaceDE w:val="0"/>
              <w:autoSpaceDN w:val="0"/>
              <w:spacing w:after="0" w:line="240" w:lineRule="auto"/>
              <w:jc w:val="center"/>
              <w:rPr>
                <w:rFonts w:ascii="Times New Roman" w:hAnsi="Times New Roman"/>
                <w:spacing w:val="-3"/>
                <w:sz w:val="24"/>
                <w:szCs w:val="24"/>
              </w:rPr>
            </w:pPr>
            <w:r w:rsidRPr="009E4238">
              <w:rPr>
                <w:rFonts w:ascii="Times New Roman" w:hAnsi="Times New Roman"/>
                <w:spacing w:val="-3"/>
                <w:sz w:val="24"/>
                <w:szCs w:val="24"/>
              </w:rPr>
              <w:t>4</w:t>
            </w:r>
          </w:p>
        </w:tc>
        <w:tc>
          <w:tcPr>
            <w:tcW w:w="1279" w:type="dxa"/>
            <w:tcBorders>
              <w:top w:val="single" w:sz="4" w:space="0" w:color="auto"/>
              <w:left w:val="single" w:sz="4" w:space="0" w:color="auto"/>
              <w:bottom w:val="single" w:sz="4" w:space="0" w:color="auto"/>
              <w:right w:val="single" w:sz="4" w:space="0" w:color="auto"/>
            </w:tcBorders>
            <w:vAlign w:val="center"/>
          </w:tcPr>
          <w:p w14:paraId="7F00FD0F" w14:textId="77777777" w:rsidR="009E4238" w:rsidRPr="00071BFE" w:rsidRDefault="009E4238" w:rsidP="009E4238">
            <w:pPr>
              <w:keepLines/>
              <w:tabs>
                <w:tab w:val="left" w:pos="4678"/>
              </w:tabs>
              <w:autoSpaceDE w:val="0"/>
              <w:autoSpaceDN w:val="0"/>
              <w:spacing w:after="0" w:line="240" w:lineRule="auto"/>
              <w:rPr>
                <w:rFonts w:ascii="Times New Roman" w:eastAsia="Times New Roman" w:hAnsi="Times New Roman"/>
                <w:sz w:val="24"/>
                <w:szCs w:val="24"/>
              </w:rPr>
            </w:pPr>
          </w:p>
        </w:tc>
      </w:tr>
    </w:tbl>
    <w:p w14:paraId="53A438A6" w14:textId="041C97AA" w:rsidR="00D028D6" w:rsidRPr="00115C03" w:rsidRDefault="00D028D6" w:rsidP="003D3FD9">
      <w:pPr>
        <w:tabs>
          <w:tab w:val="left" w:pos="426"/>
          <w:tab w:val="left" w:pos="567"/>
          <w:tab w:val="left" w:pos="851"/>
          <w:tab w:val="left" w:pos="4678"/>
        </w:tabs>
        <w:snapToGrid w:val="0"/>
        <w:spacing w:after="0" w:line="240" w:lineRule="auto"/>
        <w:ind w:right="196" w:firstLine="426"/>
        <w:contextualSpacing/>
        <w:jc w:val="both"/>
        <w:rPr>
          <w:rFonts w:ascii="Times New Roman" w:eastAsia="Times New Roman" w:hAnsi="Times New Roman"/>
          <w:sz w:val="24"/>
          <w:szCs w:val="24"/>
          <w:lang w:eastAsia="uk-UA"/>
        </w:rPr>
      </w:pPr>
    </w:p>
    <w:p w14:paraId="76AD829A" w14:textId="530007F4" w:rsidR="0048422E" w:rsidRDefault="00D028D6" w:rsidP="003D3FD9">
      <w:pPr>
        <w:tabs>
          <w:tab w:val="left" w:pos="4678"/>
        </w:tabs>
        <w:spacing w:after="0" w:line="240" w:lineRule="auto"/>
        <w:ind w:right="-1"/>
        <w:jc w:val="both"/>
        <w:rPr>
          <w:rFonts w:ascii="Times New Roman" w:eastAsia="Arial" w:hAnsi="Times New Roman"/>
          <w:bCs/>
          <w:iCs/>
          <w:sz w:val="24"/>
          <w:szCs w:val="24"/>
          <w:lang w:eastAsia="ru-RU"/>
        </w:rPr>
      </w:pPr>
      <w:r w:rsidRPr="005B14DA">
        <w:rPr>
          <w:rFonts w:ascii="Times New Roman" w:eastAsia="Arial" w:hAnsi="Times New Roman"/>
          <w:bCs/>
          <w:iCs/>
          <w:sz w:val="24"/>
          <w:szCs w:val="24"/>
          <w:lang w:eastAsia="ru-RU"/>
        </w:rPr>
        <w:t>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5E8E5D97" w14:textId="77777777" w:rsidR="005B14DA" w:rsidRPr="005B14DA" w:rsidRDefault="005B14DA" w:rsidP="003D3FD9">
      <w:pPr>
        <w:tabs>
          <w:tab w:val="left" w:pos="4678"/>
        </w:tabs>
        <w:spacing w:after="0" w:line="240" w:lineRule="auto"/>
        <w:ind w:right="-1"/>
        <w:jc w:val="both"/>
        <w:rPr>
          <w:rFonts w:ascii="Times New Roman" w:eastAsia="Arial" w:hAnsi="Times New Roman"/>
          <w:bCs/>
          <w:iCs/>
          <w:sz w:val="24"/>
          <w:szCs w:val="24"/>
          <w:lang w:eastAsia="ru-RU"/>
        </w:rPr>
      </w:pPr>
    </w:p>
    <w:p w14:paraId="20E0CC92" w14:textId="77777777" w:rsidR="00071BFE" w:rsidRDefault="00071BFE" w:rsidP="003D3FD9">
      <w:pPr>
        <w:tabs>
          <w:tab w:val="left" w:pos="4678"/>
        </w:tabs>
        <w:spacing w:after="0" w:line="240" w:lineRule="auto"/>
        <w:ind w:right="-1"/>
        <w:jc w:val="both"/>
        <w:rPr>
          <w:rFonts w:ascii="Times New Roman" w:eastAsia="Arial" w:hAnsi="Times New Roman"/>
          <w:b/>
          <w:sz w:val="24"/>
          <w:szCs w:val="24"/>
          <w:lang w:eastAsia="ru-RU"/>
        </w:rPr>
        <w:sectPr w:rsidR="00071BFE" w:rsidSect="005B14DA">
          <w:pgSz w:w="11906" w:h="16838"/>
          <w:pgMar w:top="1135" w:right="849" w:bottom="1135" w:left="1701" w:header="567" w:footer="709" w:gutter="0"/>
          <w:cols w:space="708"/>
          <w:titlePg/>
          <w:docGrid w:linePitch="360"/>
        </w:sectPr>
      </w:pPr>
    </w:p>
    <w:bookmarkEnd w:id="3"/>
    <w:p w14:paraId="5D37E21C" w14:textId="43F7E69E" w:rsidR="00A206A0" w:rsidRPr="00115C03" w:rsidRDefault="00A206A0" w:rsidP="003D3FD9">
      <w:pPr>
        <w:tabs>
          <w:tab w:val="left" w:pos="4678"/>
        </w:tabs>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4</w:t>
      </w:r>
    </w:p>
    <w:p w14:paraId="43EA361F" w14:textId="77777777" w:rsidR="00A206A0" w:rsidRPr="00115C03" w:rsidRDefault="00A206A0" w:rsidP="003D3FD9">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0F1C8ABA" w14:textId="77777777" w:rsidR="00A206A0" w:rsidRPr="00115C03" w:rsidRDefault="00A206A0" w:rsidP="003D3FD9">
      <w:pPr>
        <w:tabs>
          <w:tab w:val="left" w:pos="4678"/>
        </w:tabs>
        <w:spacing w:after="0" w:line="240" w:lineRule="auto"/>
        <w:ind w:right="-1"/>
        <w:rPr>
          <w:rFonts w:ascii="Times New Roman" w:eastAsia="Arial" w:hAnsi="Times New Roman"/>
          <w:b/>
          <w:sz w:val="24"/>
          <w:szCs w:val="24"/>
          <w:lang w:eastAsia="ru-RU"/>
        </w:rPr>
      </w:pPr>
    </w:p>
    <w:p w14:paraId="386A2534" w14:textId="15656AA4"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ДОГОВІР №</w:t>
      </w:r>
    </w:p>
    <w:p w14:paraId="15474C3E" w14:textId="7666F7C8" w:rsidR="00071BFE"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Благоустрій  міста: послуги з буріння свердловини для забору води</w:t>
      </w:r>
      <w:r w:rsidR="00071BFE">
        <w:rPr>
          <w:rFonts w:ascii="Times New Roman" w:eastAsia="Times New Roman" w:hAnsi="Times New Roman"/>
          <w:b/>
          <w:bCs/>
          <w:sz w:val="24"/>
          <w:szCs w:val="24"/>
        </w:rPr>
        <w:t xml:space="preserve"> </w:t>
      </w:r>
      <w:r w:rsidR="00071BFE" w:rsidRPr="00071BFE">
        <w:rPr>
          <w:rFonts w:ascii="Times New Roman" w:eastAsia="Times New Roman" w:hAnsi="Times New Roman"/>
          <w:b/>
          <w:bCs/>
          <w:sz w:val="24"/>
          <w:szCs w:val="24"/>
        </w:rPr>
        <w:t>за адресою</w:t>
      </w:r>
    </w:p>
    <w:p w14:paraId="5B2202B2" w14:textId="2F029A35" w:rsidR="00A039F6" w:rsidRPr="00115C03" w:rsidRDefault="00071BFE" w:rsidP="003D3FD9">
      <w:pPr>
        <w:widowControl w:val="0"/>
        <w:tabs>
          <w:tab w:val="left" w:pos="4678"/>
        </w:tabs>
        <w:spacing w:after="0" w:line="240" w:lineRule="auto"/>
        <w:jc w:val="center"/>
        <w:rPr>
          <w:rFonts w:ascii="Times New Roman" w:eastAsia="Times New Roman" w:hAnsi="Times New Roman"/>
          <w:b/>
          <w:bCs/>
          <w:sz w:val="24"/>
          <w:szCs w:val="24"/>
        </w:rPr>
      </w:pPr>
      <w:r w:rsidRPr="00071BFE">
        <w:rPr>
          <w:rFonts w:ascii="Times New Roman" w:eastAsia="Times New Roman" w:hAnsi="Times New Roman"/>
          <w:b/>
          <w:bCs/>
          <w:sz w:val="24"/>
          <w:szCs w:val="24"/>
        </w:rPr>
        <w:t xml:space="preserve"> м. Дружківка, вул. </w:t>
      </w:r>
      <w:r w:rsidR="006C4156">
        <w:rPr>
          <w:rFonts w:ascii="Times New Roman" w:eastAsia="Times New Roman" w:hAnsi="Times New Roman"/>
          <w:b/>
          <w:bCs/>
          <w:sz w:val="24"/>
          <w:szCs w:val="24"/>
        </w:rPr>
        <w:t>Французька, 56</w:t>
      </w:r>
    </w:p>
    <w:p w14:paraId="42CE5974" w14:textId="6BEDA27E"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(«Код ДК 021:2015 76430000-6 – Послуги з буріння свердловин)</w:t>
      </w:r>
    </w:p>
    <w:p w14:paraId="014A9B79" w14:textId="77777777"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p>
    <w:p w14:paraId="263B2CC0" w14:textId="2A7021A9" w:rsidR="00A039F6" w:rsidRDefault="00A039F6" w:rsidP="003D3FD9">
      <w:pPr>
        <w:widowControl w:val="0"/>
        <w:tabs>
          <w:tab w:val="left" w:pos="4678"/>
          <w:tab w:val="left" w:pos="6917"/>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м. Дружківка</w:t>
      </w:r>
      <w:r w:rsidRPr="00115C03">
        <w:rPr>
          <w:rFonts w:ascii="Times New Roman" w:eastAsia="Times New Roman" w:hAnsi="Times New Roman"/>
          <w:sz w:val="24"/>
          <w:szCs w:val="24"/>
        </w:rPr>
        <w:tab/>
      </w:r>
      <w:r w:rsidR="00071BFE">
        <w:rPr>
          <w:rFonts w:ascii="Times New Roman" w:eastAsia="Times New Roman" w:hAnsi="Times New Roman"/>
          <w:sz w:val="24"/>
          <w:szCs w:val="24"/>
        </w:rPr>
        <w:tab/>
      </w:r>
      <w:r w:rsidR="00071BFE">
        <w:rPr>
          <w:rFonts w:ascii="Times New Roman" w:eastAsia="Times New Roman" w:hAnsi="Times New Roman"/>
          <w:sz w:val="24"/>
          <w:szCs w:val="24"/>
        </w:rPr>
        <w:tab/>
      </w:r>
      <w:r w:rsidRPr="00115C03">
        <w:rPr>
          <w:rFonts w:ascii="Times New Roman" w:eastAsia="Times New Roman" w:hAnsi="Times New Roman"/>
          <w:sz w:val="24"/>
          <w:szCs w:val="24"/>
          <w:u w:val="single"/>
        </w:rPr>
        <w:t xml:space="preserve">“ </w:t>
      </w:r>
      <w:r w:rsidR="00AD17A9">
        <w:rPr>
          <w:rFonts w:ascii="Times New Roman" w:eastAsia="Times New Roman" w:hAnsi="Times New Roman"/>
          <w:sz w:val="24"/>
          <w:szCs w:val="24"/>
          <w:u w:val="single"/>
        </w:rPr>
        <w:t xml:space="preserve">   </w:t>
      </w:r>
      <w:r w:rsidRPr="00115C03">
        <w:rPr>
          <w:rFonts w:ascii="Times New Roman" w:eastAsia="Times New Roman" w:hAnsi="Times New Roman"/>
          <w:sz w:val="24"/>
          <w:szCs w:val="24"/>
          <w:u w:val="single"/>
        </w:rPr>
        <w:t>__ ”             2023 р</w:t>
      </w:r>
      <w:r w:rsidRPr="00115C03">
        <w:rPr>
          <w:rFonts w:ascii="Times New Roman" w:eastAsia="Times New Roman" w:hAnsi="Times New Roman"/>
          <w:sz w:val="24"/>
          <w:szCs w:val="24"/>
        </w:rPr>
        <w:t>.</w:t>
      </w:r>
    </w:p>
    <w:p w14:paraId="1C50E50C" w14:textId="77777777" w:rsidR="00071BFE" w:rsidRPr="00115C03" w:rsidRDefault="00071BFE" w:rsidP="00AD17A9">
      <w:pPr>
        <w:widowControl w:val="0"/>
        <w:tabs>
          <w:tab w:val="left" w:pos="4678"/>
          <w:tab w:val="left" w:pos="6917"/>
        </w:tabs>
        <w:spacing w:after="0" w:line="240" w:lineRule="auto"/>
        <w:rPr>
          <w:rFonts w:ascii="Times New Roman" w:eastAsia="Times New Roman" w:hAnsi="Times New Roman"/>
          <w:sz w:val="24"/>
          <w:szCs w:val="24"/>
        </w:rPr>
      </w:pPr>
    </w:p>
    <w:p w14:paraId="473099A4" w14:textId="5AF44D4E" w:rsidR="00A039F6"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b/>
          <w:bCs/>
          <w:sz w:val="24"/>
          <w:szCs w:val="24"/>
        </w:rPr>
        <w:t xml:space="preserve">Управління житлового та комунального господарства (УЖКГ) Дружківської міської ради, </w:t>
      </w:r>
      <w:r w:rsidRPr="00115C03">
        <w:rPr>
          <w:rFonts w:ascii="Times New Roman" w:eastAsia="Times New Roman" w:hAnsi="Times New Roman"/>
          <w:sz w:val="24"/>
          <w:szCs w:val="24"/>
        </w:rPr>
        <w:t xml:space="preserve">надалі - «Замовник», в особі </w:t>
      </w:r>
      <w:r w:rsidR="00AD17A9">
        <w:rPr>
          <w:rFonts w:ascii="Times New Roman" w:eastAsia="Times New Roman" w:hAnsi="Times New Roman"/>
          <w:sz w:val="24"/>
          <w:szCs w:val="24"/>
        </w:rPr>
        <w:t>Н</w:t>
      </w:r>
      <w:r w:rsidRPr="00115C03">
        <w:rPr>
          <w:rFonts w:ascii="Times New Roman" w:eastAsia="Times New Roman" w:hAnsi="Times New Roman"/>
          <w:sz w:val="24"/>
          <w:szCs w:val="24"/>
        </w:rPr>
        <w:t>ачальника</w:t>
      </w:r>
      <w:r w:rsidR="00071BFE">
        <w:rPr>
          <w:rFonts w:ascii="Times New Roman" w:eastAsia="Times New Roman" w:hAnsi="Times New Roman"/>
          <w:sz w:val="24"/>
          <w:szCs w:val="24"/>
        </w:rPr>
        <w:t xml:space="preserve"> Управління житлового та комунального господарства Дружківської міської ради</w:t>
      </w:r>
      <w:r w:rsidRPr="00115C03">
        <w:rPr>
          <w:rFonts w:ascii="Times New Roman" w:eastAsia="Times New Roman" w:hAnsi="Times New Roman"/>
          <w:sz w:val="24"/>
          <w:szCs w:val="24"/>
        </w:rPr>
        <w:t xml:space="preserve"> </w:t>
      </w:r>
      <w:proofErr w:type="spellStart"/>
      <w:r w:rsidR="00AD17A9">
        <w:rPr>
          <w:rFonts w:ascii="Times New Roman" w:eastAsia="Times New Roman" w:hAnsi="Times New Roman"/>
          <w:sz w:val="24"/>
          <w:szCs w:val="24"/>
        </w:rPr>
        <w:t>Косогова</w:t>
      </w:r>
      <w:proofErr w:type="spellEnd"/>
      <w:r w:rsidR="00AD17A9">
        <w:rPr>
          <w:rFonts w:ascii="Times New Roman" w:eastAsia="Times New Roman" w:hAnsi="Times New Roman"/>
          <w:sz w:val="24"/>
          <w:szCs w:val="24"/>
        </w:rPr>
        <w:t xml:space="preserve"> Володимира Володимировича</w:t>
      </w:r>
      <w:r w:rsidRPr="00115C03">
        <w:rPr>
          <w:rFonts w:ascii="Times New Roman" w:eastAsia="Times New Roman" w:hAnsi="Times New Roman"/>
          <w:sz w:val="24"/>
          <w:szCs w:val="24"/>
        </w:rPr>
        <w:t xml:space="preserve">, що діє на підставі Положення про Управління, з однієї сторони та </w:t>
      </w:r>
      <w:r w:rsidRPr="00115C03">
        <w:rPr>
          <w:rFonts w:ascii="Times New Roman" w:eastAsia="Times New Roman" w:hAnsi="Times New Roman"/>
          <w:b/>
          <w:bCs/>
          <w:sz w:val="24"/>
          <w:szCs w:val="24"/>
        </w:rPr>
        <w:t>_______________________________</w:t>
      </w:r>
      <w:r w:rsidRPr="00115C03">
        <w:rPr>
          <w:rFonts w:ascii="Times New Roman" w:eastAsia="Times New Roman" w:hAnsi="Times New Roman"/>
          <w:sz w:val="24"/>
          <w:szCs w:val="24"/>
        </w:rPr>
        <w:t xml:space="preserve"> надалі - «Виконавець», в особі _______________________________________ що діє на підставі _______________________, з іншого боку, надалі іменовані «Сторони», уклали цей Договір про наступне:</w:t>
      </w:r>
    </w:p>
    <w:p w14:paraId="5DE2C51F" w14:textId="77777777" w:rsidR="00071BFE" w:rsidRPr="00115C03" w:rsidRDefault="00071BFE" w:rsidP="00AD17A9">
      <w:pPr>
        <w:widowControl w:val="0"/>
        <w:tabs>
          <w:tab w:val="left" w:pos="4678"/>
        </w:tabs>
        <w:spacing w:after="0" w:line="240" w:lineRule="auto"/>
        <w:jc w:val="both"/>
        <w:rPr>
          <w:rFonts w:ascii="Times New Roman" w:eastAsia="Times New Roman" w:hAnsi="Times New Roman"/>
          <w:sz w:val="24"/>
          <w:szCs w:val="24"/>
        </w:rPr>
      </w:pPr>
    </w:p>
    <w:p w14:paraId="7518AC62" w14:textId="4E63F7F8" w:rsidR="00A039F6" w:rsidRPr="00115C03" w:rsidRDefault="00071BFE" w:rsidP="00AD17A9">
      <w:pPr>
        <w:widowControl w:val="0"/>
        <w:tabs>
          <w:tab w:val="left" w:pos="337"/>
          <w:tab w:val="left" w:pos="4678"/>
        </w:tabs>
        <w:spacing w:after="0" w:line="240" w:lineRule="auto"/>
        <w:jc w:val="center"/>
        <w:outlineLvl w:val="1"/>
        <w:rPr>
          <w:rFonts w:ascii="Times New Roman" w:eastAsia="Times New Roman" w:hAnsi="Times New Roman"/>
          <w:b/>
          <w:bCs/>
          <w:sz w:val="24"/>
          <w:szCs w:val="24"/>
        </w:rPr>
      </w:pPr>
      <w:bookmarkStart w:id="8" w:name="bookmark2"/>
      <w:bookmarkStart w:id="9" w:name="bookmark0"/>
      <w:bookmarkStart w:id="10" w:name="bookmark1"/>
      <w:bookmarkStart w:id="11" w:name="bookmark3"/>
      <w:bookmarkEnd w:id="8"/>
      <w:r>
        <w:rPr>
          <w:rFonts w:ascii="Times New Roman" w:eastAsia="Times New Roman" w:hAnsi="Times New Roman"/>
          <w:b/>
          <w:bCs/>
          <w:sz w:val="24"/>
          <w:szCs w:val="24"/>
        </w:rPr>
        <w:t xml:space="preserve">1. </w:t>
      </w:r>
      <w:r w:rsidR="00A039F6" w:rsidRPr="00115C03">
        <w:rPr>
          <w:rFonts w:ascii="Times New Roman" w:eastAsia="Times New Roman" w:hAnsi="Times New Roman"/>
          <w:b/>
          <w:bCs/>
          <w:sz w:val="24"/>
          <w:szCs w:val="24"/>
        </w:rPr>
        <w:t>ПРЕДМЕТ ДОГОВОРУ</w:t>
      </w:r>
      <w:bookmarkEnd w:id="9"/>
      <w:bookmarkEnd w:id="10"/>
      <w:bookmarkEnd w:id="11"/>
    </w:p>
    <w:p w14:paraId="0AC618A4" w14:textId="11E2B71A" w:rsidR="00A039F6"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bookmarkStart w:id="12" w:name="bookmark4"/>
      <w:bookmarkEnd w:id="12"/>
      <w:r w:rsidRPr="00115C03">
        <w:rPr>
          <w:rFonts w:ascii="Times New Roman" w:eastAsia="Times New Roman" w:hAnsi="Times New Roman"/>
          <w:sz w:val="24"/>
          <w:szCs w:val="24"/>
        </w:rPr>
        <w:t xml:space="preserve">1.1 Виконавець зобов'язується виконати послугу з </w:t>
      </w:r>
      <w:r w:rsidRPr="008F37EC">
        <w:rPr>
          <w:rFonts w:ascii="Times New Roman" w:eastAsia="Times New Roman" w:hAnsi="Times New Roman"/>
          <w:b/>
          <w:sz w:val="24"/>
          <w:szCs w:val="24"/>
        </w:rPr>
        <w:t>«</w:t>
      </w:r>
      <w:bookmarkStart w:id="13" w:name="_Hlk129776268"/>
      <w:r w:rsidRPr="008F37EC">
        <w:rPr>
          <w:rFonts w:ascii="Times New Roman" w:eastAsia="Times New Roman" w:hAnsi="Times New Roman"/>
          <w:b/>
          <w:bCs/>
          <w:sz w:val="24"/>
          <w:szCs w:val="24"/>
        </w:rPr>
        <w:t xml:space="preserve">Благоустрій міста: Послуги з буріння свердловини для забору води, за адресою м. Дружківка, вул. </w:t>
      </w:r>
      <w:proofErr w:type="spellStart"/>
      <w:r w:rsidR="006C4156">
        <w:rPr>
          <w:rFonts w:ascii="Times New Roman" w:eastAsia="Times New Roman" w:hAnsi="Times New Roman"/>
          <w:b/>
          <w:bCs/>
          <w:sz w:val="24"/>
          <w:szCs w:val="24"/>
          <w:lang w:val="ru-RU"/>
        </w:rPr>
        <w:t>Французька</w:t>
      </w:r>
      <w:proofErr w:type="spellEnd"/>
      <w:r w:rsidR="006C4156">
        <w:rPr>
          <w:rFonts w:ascii="Times New Roman" w:eastAsia="Times New Roman" w:hAnsi="Times New Roman"/>
          <w:b/>
          <w:bCs/>
          <w:sz w:val="24"/>
          <w:szCs w:val="24"/>
          <w:lang w:val="ru-RU"/>
        </w:rPr>
        <w:t>, 56</w:t>
      </w:r>
      <w:r w:rsidRPr="008F37EC">
        <w:rPr>
          <w:rFonts w:ascii="Times New Roman" w:eastAsia="Times New Roman" w:hAnsi="Times New Roman"/>
          <w:b/>
          <w:bCs/>
          <w:sz w:val="24"/>
          <w:szCs w:val="24"/>
        </w:rPr>
        <w:t>»</w:t>
      </w:r>
      <w:r w:rsidRPr="00115C03">
        <w:rPr>
          <w:rFonts w:ascii="Times New Roman" w:eastAsia="Times New Roman" w:hAnsi="Times New Roman"/>
          <w:sz w:val="24"/>
          <w:szCs w:val="24"/>
        </w:rPr>
        <w:t xml:space="preserve">, </w:t>
      </w:r>
      <w:bookmarkEnd w:id="13"/>
      <w:r w:rsidRPr="00115C03">
        <w:rPr>
          <w:rFonts w:ascii="Times New Roman" w:eastAsia="Times New Roman" w:hAnsi="Times New Roman"/>
          <w:sz w:val="24"/>
          <w:szCs w:val="24"/>
        </w:rPr>
        <w:t>а Замовник зобов’язується прийняти та оплатити послуги згідно актів виконаних робіт/ наданих послуг та рахунку на оплату.</w:t>
      </w:r>
      <w:bookmarkStart w:id="14" w:name="bookmark10"/>
      <w:bookmarkStart w:id="15" w:name="bookmark11"/>
      <w:bookmarkStart w:id="16" w:name="bookmark8"/>
      <w:bookmarkStart w:id="17" w:name="bookmark9"/>
    </w:p>
    <w:p w14:paraId="0B2FCDCD" w14:textId="77777777" w:rsidR="00071BFE" w:rsidRPr="00115C03" w:rsidRDefault="00071BFE" w:rsidP="00AD17A9">
      <w:pPr>
        <w:widowControl w:val="0"/>
        <w:tabs>
          <w:tab w:val="left" w:pos="4678"/>
        </w:tabs>
        <w:spacing w:after="0" w:line="240" w:lineRule="auto"/>
        <w:ind w:firstLine="709"/>
        <w:jc w:val="both"/>
        <w:rPr>
          <w:rFonts w:ascii="Times New Roman" w:eastAsia="Times New Roman" w:hAnsi="Times New Roman"/>
          <w:sz w:val="24"/>
          <w:szCs w:val="24"/>
        </w:rPr>
      </w:pPr>
    </w:p>
    <w:p w14:paraId="1B9B8253" w14:textId="4CEB5E3F" w:rsidR="00A039F6" w:rsidRPr="00115C03" w:rsidRDefault="00071BFE" w:rsidP="00AD17A9">
      <w:pPr>
        <w:widowControl w:val="0"/>
        <w:tabs>
          <w:tab w:val="left" w:pos="337"/>
          <w:tab w:val="left" w:pos="4678"/>
        </w:tabs>
        <w:spacing w:after="0" w:line="240" w:lineRule="auto"/>
        <w:jc w:val="center"/>
        <w:outlineLvl w:val="1"/>
        <w:rPr>
          <w:rFonts w:ascii="Times New Roman" w:eastAsia="Times New Roman" w:hAnsi="Times New Roman"/>
          <w:b/>
          <w:bCs/>
          <w:sz w:val="24"/>
          <w:szCs w:val="24"/>
        </w:rPr>
      </w:pPr>
      <w:bookmarkStart w:id="18" w:name="bookmark18"/>
      <w:bookmarkStart w:id="19" w:name="bookmark16"/>
      <w:bookmarkStart w:id="20" w:name="bookmark17"/>
      <w:bookmarkStart w:id="21" w:name="bookmark19"/>
      <w:bookmarkEnd w:id="14"/>
      <w:bookmarkEnd w:id="15"/>
      <w:bookmarkEnd w:id="16"/>
      <w:bookmarkEnd w:id="17"/>
      <w:r>
        <w:rPr>
          <w:rFonts w:ascii="Times New Roman" w:eastAsia="Times New Roman" w:hAnsi="Times New Roman"/>
          <w:b/>
          <w:bCs/>
          <w:sz w:val="24"/>
          <w:szCs w:val="24"/>
        </w:rPr>
        <w:t xml:space="preserve">2. </w:t>
      </w:r>
      <w:r w:rsidR="00A039F6" w:rsidRPr="00115C03">
        <w:rPr>
          <w:rFonts w:ascii="Times New Roman" w:eastAsia="Times New Roman" w:hAnsi="Times New Roman"/>
          <w:b/>
          <w:bCs/>
          <w:sz w:val="24"/>
          <w:szCs w:val="24"/>
        </w:rPr>
        <w:t>СТРОКИ ВИКОНАННЯ РОБІТ.</w:t>
      </w:r>
    </w:p>
    <w:p w14:paraId="37E36054" w14:textId="278CB741"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 xml:space="preserve">2.1. Строк виконання послуг  до </w:t>
      </w:r>
      <w:r w:rsidR="00AD17A9">
        <w:rPr>
          <w:rFonts w:ascii="Times New Roman" w:eastAsia="Times New Roman" w:hAnsi="Times New Roman"/>
          <w:sz w:val="24"/>
          <w:szCs w:val="24"/>
        </w:rPr>
        <w:t>15.11</w:t>
      </w:r>
      <w:r w:rsidRPr="00115C03">
        <w:rPr>
          <w:rFonts w:ascii="Times New Roman" w:eastAsia="Times New Roman" w:hAnsi="Times New Roman"/>
          <w:sz w:val="24"/>
          <w:szCs w:val="24"/>
        </w:rPr>
        <w:t>.2023 року.</w:t>
      </w:r>
    </w:p>
    <w:p w14:paraId="28F33682" w14:textId="1002B72D"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2.2.</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Строки виконання послуг можуть змінюватися із внесенням відповідних змін у Договір у разі  виникнення обставин непереборної сили.</w:t>
      </w:r>
    </w:p>
    <w:p w14:paraId="157ED15A" w14:textId="732D6A91"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2.3.</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Замовник може у разі необхідності прийняти рішення про уповільнення, зупинення або прискорення виконання послуг із внесенням у встановленому порядку змін у Договір.</w:t>
      </w:r>
    </w:p>
    <w:p w14:paraId="3D321F0B" w14:textId="77777777" w:rsidR="00A039F6" w:rsidRPr="00115C03" w:rsidRDefault="00A039F6" w:rsidP="00AD17A9">
      <w:pPr>
        <w:widowControl w:val="0"/>
        <w:tabs>
          <w:tab w:val="left" w:pos="520"/>
          <w:tab w:val="left" w:pos="4678"/>
        </w:tabs>
        <w:spacing w:after="0" w:line="240" w:lineRule="auto"/>
        <w:jc w:val="center"/>
        <w:outlineLvl w:val="1"/>
        <w:rPr>
          <w:rFonts w:ascii="Times New Roman" w:eastAsia="Times New Roman" w:hAnsi="Times New Roman"/>
          <w:b/>
          <w:bCs/>
          <w:sz w:val="24"/>
          <w:szCs w:val="24"/>
        </w:rPr>
      </w:pPr>
    </w:p>
    <w:bookmarkEnd w:id="18"/>
    <w:p w14:paraId="46DDCF6C" w14:textId="63D17F83" w:rsidR="00A039F6" w:rsidRPr="00115C03" w:rsidRDefault="00071BFE" w:rsidP="00AD17A9">
      <w:pPr>
        <w:widowControl w:val="0"/>
        <w:tabs>
          <w:tab w:val="left" w:pos="520"/>
          <w:tab w:val="left" w:pos="4678"/>
        </w:tabs>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shd w:val="clear" w:color="auto" w:fill="FFFFFF"/>
        </w:rPr>
        <w:t xml:space="preserve">3. </w:t>
      </w:r>
      <w:r w:rsidR="00A039F6" w:rsidRPr="00115C03">
        <w:rPr>
          <w:rFonts w:ascii="Times New Roman" w:eastAsia="Times New Roman" w:hAnsi="Times New Roman"/>
          <w:b/>
          <w:bCs/>
          <w:sz w:val="24"/>
          <w:szCs w:val="24"/>
        </w:rPr>
        <w:t>ЦІНА ДОГОВОРУ ТА РОЗРАХУНКИ</w:t>
      </w:r>
      <w:bookmarkEnd w:id="19"/>
      <w:bookmarkEnd w:id="20"/>
      <w:bookmarkEnd w:id="21"/>
    </w:p>
    <w:p w14:paraId="466B47B0" w14:textId="2D0170C9"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bookmarkStart w:id="22" w:name="bookmark20"/>
      <w:bookmarkEnd w:id="22"/>
      <w:r w:rsidRPr="00071BFE">
        <w:rPr>
          <w:rFonts w:ascii="Times New Roman" w:eastAsia="Times New Roman" w:hAnsi="Times New Roman"/>
          <w:sz w:val="24"/>
          <w:szCs w:val="24"/>
        </w:rPr>
        <w:t xml:space="preserve">3.1. </w:t>
      </w:r>
      <w:r w:rsidR="00A039F6" w:rsidRPr="00071BFE">
        <w:rPr>
          <w:rFonts w:ascii="Times New Roman" w:eastAsia="Times New Roman" w:hAnsi="Times New Roman"/>
          <w:sz w:val="24"/>
          <w:szCs w:val="24"/>
        </w:rPr>
        <w:t xml:space="preserve">Ціна на Послугу, встановлюється у національній валюті України - гривні і включає податки, збори та інші обов’язкові платежі передбачені чинним законодавством України. Ціна є динамічною і залежить від глибини свердловини.  </w:t>
      </w:r>
    </w:p>
    <w:p w14:paraId="1CAA0288" w14:textId="1505125F"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3.2. </w:t>
      </w:r>
      <w:r w:rsidR="00A039F6" w:rsidRPr="00071BFE">
        <w:rPr>
          <w:rFonts w:ascii="Times New Roman" w:eastAsia="Times New Roman" w:hAnsi="Times New Roman"/>
          <w:sz w:val="24"/>
          <w:szCs w:val="24"/>
        </w:rPr>
        <w:t>Ціна визначається на основі кошторису, що є невід'ємною частиною Договору  і складає:  _________________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 xml:space="preserve">), у </w:t>
      </w:r>
      <w:proofErr w:type="spellStart"/>
      <w:r w:rsidR="00A039F6" w:rsidRPr="00071BFE">
        <w:rPr>
          <w:rFonts w:ascii="Times New Roman" w:eastAsia="Times New Roman" w:hAnsi="Times New Roman"/>
          <w:sz w:val="24"/>
          <w:szCs w:val="24"/>
        </w:rPr>
        <w:t>т.ч</w:t>
      </w:r>
      <w:proofErr w:type="spellEnd"/>
      <w:r w:rsidR="00A039F6" w:rsidRPr="00071BFE">
        <w:rPr>
          <w:rFonts w:ascii="Times New Roman" w:eastAsia="Times New Roman" w:hAnsi="Times New Roman"/>
          <w:sz w:val="24"/>
          <w:szCs w:val="24"/>
        </w:rPr>
        <w:t>. ПДВ 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w:t>
      </w:r>
    </w:p>
    <w:p w14:paraId="5180FBD1" w14:textId="2134284B" w:rsidR="00071BFE"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3.3. </w:t>
      </w:r>
      <w:r w:rsidR="00A039F6" w:rsidRPr="00071BFE">
        <w:rPr>
          <w:rFonts w:ascii="Times New Roman" w:eastAsia="Times New Roman" w:hAnsi="Times New Roman"/>
          <w:sz w:val="24"/>
          <w:szCs w:val="24"/>
          <w:lang w:eastAsia="ru-RU"/>
        </w:rPr>
        <w:t xml:space="preserve">Ціна договору може коригуватися тільки за взаємною згодою Сторін. У разі підвищення Виконавцем договірної ціни без згоди, всі пов'язані з цим витрати, якщо інше не встановлено законом, несе Виконавець. </w:t>
      </w:r>
    </w:p>
    <w:p w14:paraId="6411CF66" w14:textId="7CE7546B"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3.4. </w:t>
      </w:r>
      <w:r w:rsidR="00A039F6" w:rsidRPr="00071BFE">
        <w:rPr>
          <w:rFonts w:ascii="Times New Roman" w:eastAsia="Times New Roman" w:hAnsi="Times New Roman"/>
          <w:sz w:val="24"/>
          <w:szCs w:val="24"/>
        </w:rPr>
        <w:t>Ціна договору може бути зменшена за взаємною згодою сторін у випадках зменшення обсягів закупівлі залежно від реального фінансування видатків.</w:t>
      </w:r>
      <w:r w:rsidR="00A039F6" w:rsidRPr="00071BFE">
        <w:rPr>
          <w:rFonts w:ascii="Times New Roman" w:eastAsia="Times New Roman" w:hAnsi="Times New Roman"/>
          <w:b/>
          <w:sz w:val="24"/>
          <w:szCs w:val="24"/>
          <w:lang w:eastAsia="ru-RU"/>
        </w:rPr>
        <w:t xml:space="preserve"> </w:t>
      </w:r>
    </w:p>
    <w:p w14:paraId="4C950918" w14:textId="39C0C562"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3.5. </w:t>
      </w:r>
      <w:r w:rsidR="00A039F6" w:rsidRPr="00071BFE">
        <w:rPr>
          <w:rFonts w:ascii="Times New Roman" w:eastAsia="Times New Roman" w:hAnsi="Times New Roman"/>
          <w:sz w:val="24"/>
          <w:szCs w:val="24"/>
        </w:rPr>
        <w:t xml:space="preserve">Оплата здійснюється протягом 7 робочих днів з моменту підписання обома сторонами актів виконаних робіт в безготівковій формі шляхом перерахування Замовником грошових коштів на поточний рахунок Виконавця. </w:t>
      </w:r>
    </w:p>
    <w:p w14:paraId="2FDB6D87" w14:textId="77777777" w:rsidR="00AD17A9" w:rsidRPr="00071BFE" w:rsidRDefault="00AD17A9" w:rsidP="00AD17A9">
      <w:pPr>
        <w:widowControl w:val="0"/>
        <w:tabs>
          <w:tab w:val="left" w:pos="894"/>
          <w:tab w:val="left" w:pos="4678"/>
        </w:tabs>
        <w:spacing w:after="0" w:line="240" w:lineRule="auto"/>
        <w:jc w:val="both"/>
        <w:rPr>
          <w:rFonts w:ascii="Times New Roman" w:eastAsia="Times New Roman" w:hAnsi="Times New Roman"/>
          <w:sz w:val="24"/>
          <w:szCs w:val="24"/>
        </w:rPr>
      </w:pPr>
    </w:p>
    <w:p w14:paraId="3F43AB0C" w14:textId="774473B4" w:rsidR="00A039F6" w:rsidRPr="00115C03" w:rsidRDefault="00484A63" w:rsidP="00AD17A9">
      <w:pPr>
        <w:widowControl w:val="0"/>
        <w:tabs>
          <w:tab w:val="left" w:pos="416"/>
          <w:tab w:val="left" w:pos="4678"/>
        </w:tabs>
        <w:spacing w:after="0" w:line="240" w:lineRule="auto"/>
        <w:jc w:val="center"/>
        <w:outlineLvl w:val="1"/>
        <w:rPr>
          <w:rFonts w:ascii="Times New Roman" w:eastAsia="Times New Roman" w:hAnsi="Times New Roman"/>
          <w:b/>
          <w:bCs/>
          <w:sz w:val="24"/>
          <w:szCs w:val="24"/>
        </w:rPr>
      </w:pPr>
      <w:bookmarkStart w:id="23" w:name="bookmark21"/>
      <w:bookmarkStart w:id="24" w:name="bookmark30"/>
      <w:bookmarkStart w:id="25" w:name="bookmark36"/>
      <w:bookmarkStart w:id="26" w:name="bookmark37"/>
      <w:bookmarkStart w:id="27" w:name="bookmark39"/>
      <w:bookmarkEnd w:id="23"/>
      <w:bookmarkEnd w:id="24"/>
      <w:r>
        <w:rPr>
          <w:rFonts w:ascii="Times New Roman" w:eastAsia="Times New Roman" w:hAnsi="Times New Roman"/>
          <w:b/>
          <w:bCs/>
          <w:sz w:val="24"/>
          <w:szCs w:val="24"/>
        </w:rPr>
        <w:t xml:space="preserve">4. </w:t>
      </w:r>
      <w:r w:rsidR="00A039F6" w:rsidRPr="00115C03">
        <w:rPr>
          <w:rFonts w:ascii="Times New Roman" w:eastAsia="Times New Roman" w:hAnsi="Times New Roman"/>
          <w:b/>
          <w:bCs/>
          <w:sz w:val="24"/>
          <w:szCs w:val="24"/>
        </w:rPr>
        <w:t>ПРАВА ТА ОБОВ’ЯЗКИ СТОРІН</w:t>
      </w:r>
      <w:bookmarkEnd w:id="25"/>
      <w:bookmarkEnd w:id="26"/>
      <w:bookmarkEnd w:id="27"/>
    </w:p>
    <w:p w14:paraId="2205B70A"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8" w:name="bookmark40"/>
      <w:bookmarkEnd w:id="28"/>
      <w:r w:rsidRPr="00484A63">
        <w:rPr>
          <w:rFonts w:ascii="Times New Roman" w:eastAsia="Times New Roman" w:hAnsi="Times New Roman"/>
          <w:sz w:val="24"/>
          <w:szCs w:val="24"/>
          <w:lang w:eastAsia="ru-RU"/>
        </w:rPr>
        <w:t xml:space="preserve">4.1. Замовник має право: </w:t>
      </w:r>
    </w:p>
    <w:p w14:paraId="504BBFA4" w14:textId="632D35FB"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9" w:name="o122"/>
      <w:bookmarkEnd w:id="29"/>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Виконавцем, Замовником або третьою особою; </w:t>
      </w:r>
    </w:p>
    <w:p w14:paraId="0503DB96" w14:textId="44A0E4DC"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0" w:name="o123"/>
      <w:bookmarkEnd w:id="30"/>
      <w:r w:rsidRPr="00484A63">
        <w:rPr>
          <w:rFonts w:ascii="Times New Roman" w:eastAsia="Times New Roman" w:hAnsi="Times New Roman"/>
          <w:sz w:val="24"/>
          <w:szCs w:val="24"/>
          <w:lang w:eastAsia="ru-RU"/>
        </w:rPr>
        <w:lastRenderedPageBreak/>
        <w:t xml:space="preserve">- </w:t>
      </w:r>
      <w:r w:rsidR="00A039F6" w:rsidRPr="00484A63">
        <w:rPr>
          <w:rFonts w:ascii="Times New Roman" w:eastAsia="Times New Roman" w:hAnsi="Times New Roman"/>
          <w:sz w:val="24"/>
          <w:szCs w:val="24"/>
          <w:lang w:eastAsia="ru-RU"/>
        </w:rPr>
        <w:t xml:space="preserve">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виконання робіт; </w:t>
      </w:r>
    </w:p>
    <w:p w14:paraId="000BB747" w14:textId="1729D07A"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1" w:name="o124"/>
      <w:bookmarkStart w:id="32" w:name="o125"/>
      <w:bookmarkStart w:id="33" w:name="o126"/>
      <w:bookmarkEnd w:id="31"/>
      <w:bookmarkEnd w:id="32"/>
      <w:bookmarkEnd w:id="3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підряду. У такому разі</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збитки, завдані Замовнику, відшкодовуються Виконавц</w:t>
      </w:r>
      <w:r>
        <w:rPr>
          <w:rFonts w:ascii="Times New Roman" w:eastAsia="Times New Roman" w:hAnsi="Times New Roman"/>
          <w:sz w:val="24"/>
          <w:szCs w:val="24"/>
          <w:lang w:eastAsia="ru-RU"/>
        </w:rPr>
        <w:t>е</w:t>
      </w:r>
      <w:r w:rsidR="00A039F6" w:rsidRPr="00484A63">
        <w:rPr>
          <w:rFonts w:ascii="Times New Roman" w:eastAsia="Times New Roman" w:hAnsi="Times New Roman"/>
          <w:sz w:val="24"/>
          <w:szCs w:val="24"/>
          <w:lang w:eastAsia="ru-RU"/>
        </w:rPr>
        <w:t xml:space="preserve">м, у тому числі за рахунок відповідного зниження договірної ціни; </w:t>
      </w:r>
    </w:p>
    <w:p w14:paraId="5C82D198" w14:textId="0E0F51BF"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4" w:name="o127"/>
      <w:bookmarkEnd w:id="3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підряду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 </w:t>
      </w:r>
    </w:p>
    <w:p w14:paraId="21AF93E8" w14:textId="7E0FF4C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5" w:name="o128"/>
      <w:bookmarkStart w:id="36" w:name="o129"/>
      <w:bookmarkEnd w:id="35"/>
      <w:bookmarkEnd w:id="3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вимагати розірвання Договору та відшкодування збитків за наявності істотних порушень Виконавцем умов Договору. </w:t>
      </w:r>
      <w:bookmarkStart w:id="37" w:name="o130"/>
      <w:bookmarkEnd w:id="37"/>
    </w:p>
    <w:p w14:paraId="67C9EAAB"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8" w:name="o132"/>
      <w:bookmarkEnd w:id="38"/>
      <w:r w:rsidRPr="00484A63">
        <w:rPr>
          <w:rFonts w:ascii="Times New Roman" w:eastAsia="Times New Roman" w:hAnsi="Times New Roman"/>
          <w:sz w:val="24"/>
          <w:szCs w:val="24"/>
          <w:lang w:eastAsia="ru-RU"/>
        </w:rPr>
        <w:t xml:space="preserve">4.2. Замовник зобов'язаний: </w:t>
      </w:r>
    </w:p>
    <w:p w14:paraId="483C9596" w14:textId="4F24529E"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9" w:name="o133"/>
      <w:bookmarkEnd w:id="39"/>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надати Виконавцю фронт робіт, </w:t>
      </w:r>
      <w:bookmarkStart w:id="40" w:name="o134"/>
      <w:bookmarkEnd w:id="40"/>
    </w:p>
    <w:p w14:paraId="574371CF" w14:textId="0459AF83"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1" w:name="o135"/>
      <w:bookmarkEnd w:id="4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сприяти Виконавцю  в порядку,   встановленому Договором, у виконані робіт; </w:t>
      </w:r>
    </w:p>
    <w:p w14:paraId="5171F5A1" w14:textId="242E9419"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2" w:name="o136"/>
      <w:bookmarkEnd w:id="42"/>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прийняти в установленому порядку та оплатити виконані роботи; </w:t>
      </w:r>
    </w:p>
    <w:p w14:paraId="10235261" w14:textId="77777777" w:rsidR="00484A63"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3" w:name="o137"/>
      <w:bookmarkEnd w:id="4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негайно повідомити Виконавця про виявлені недоліки в роботі;</w:t>
      </w:r>
    </w:p>
    <w:p w14:paraId="1BE8FCC1" w14:textId="149922E8"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4" w:name="o138"/>
      <w:bookmarkStart w:id="45" w:name="o139"/>
      <w:bookmarkStart w:id="46" w:name="o140"/>
      <w:bookmarkEnd w:id="44"/>
      <w:bookmarkEnd w:id="45"/>
      <w:bookmarkEnd w:id="4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збитки та моральну шкоду в разі невиконання або неналежного виконання ним зобов'язань за Договором підряду, якщо він не доведе, що порушення Договору сталося не з його вини; </w:t>
      </w:r>
    </w:p>
    <w:p w14:paraId="543534BB" w14:textId="6E1E7829"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7" w:name="o141"/>
      <w:bookmarkEnd w:id="4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здійснення  технічного  нагляду  протягом усього періоду   ремонту. </w:t>
      </w:r>
      <w:bookmarkStart w:id="48" w:name="o142"/>
      <w:bookmarkEnd w:id="48"/>
    </w:p>
    <w:p w14:paraId="1834C1C1"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9" w:name="o143"/>
      <w:bookmarkEnd w:id="49"/>
      <w:r w:rsidRPr="00484A63">
        <w:rPr>
          <w:rFonts w:ascii="Times New Roman" w:eastAsia="Times New Roman" w:hAnsi="Times New Roman"/>
          <w:sz w:val="24"/>
          <w:szCs w:val="24"/>
          <w:lang w:eastAsia="ru-RU"/>
        </w:rPr>
        <w:t xml:space="preserve"> 4.3. Виконавець має право: </w:t>
      </w:r>
    </w:p>
    <w:p w14:paraId="3AF9B818" w14:textId="4B6ADFA2"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0" w:name="o144"/>
      <w:bookmarkEnd w:id="5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залучати за згодою Замовника до  виконання Договору</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третіх осіб (субпідрядників); </w:t>
      </w:r>
    </w:p>
    <w:p w14:paraId="1918464A" w14:textId="5E12317A"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1" w:name="o145"/>
      <w:bookmarkEnd w:id="5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зупиняти роботи у разі невиконання Замовником своїх зобов'язань за Договором, що призвело до ускладнення  або до неможливості проведення Виконавцем робіт; </w:t>
      </w:r>
      <w:bookmarkStart w:id="52" w:name="o146"/>
      <w:bookmarkEnd w:id="52"/>
    </w:p>
    <w:p w14:paraId="534D48FE" w14:textId="4358D43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3" w:name="o148"/>
      <w:bookmarkEnd w:id="5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54" w:name="o149"/>
      <w:bookmarkStart w:id="55" w:name="o150"/>
      <w:bookmarkEnd w:id="54"/>
      <w:bookmarkEnd w:id="55"/>
    </w:p>
    <w:p w14:paraId="56F61662" w14:textId="61A4CBB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6" w:name="o151"/>
      <w:bookmarkStart w:id="57" w:name="o152"/>
      <w:bookmarkEnd w:id="56"/>
      <w:bookmarkEnd w:id="5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w:t>
      </w:r>
      <w:bookmarkStart w:id="58" w:name="o153"/>
      <w:bookmarkStart w:id="59" w:name="o154"/>
      <w:bookmarkEnd w:id="58"/>
      <w:bookmarkEnd w:id="59"/>
    </w:p>
    <w:p w14:paraId="39C58CD6"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484A63">
        <w:rPr>
          <w:rFonts w:ascii="Times New Roman" w:eastAsia="Times New Roman" w:hAnsi="Times New Roman"/>
          <w:sz w:val="24"/>
          <w:szCs w:val="24"/>
          <w:lang w:eastAsia="ru-RU"/>
        </w:rPr>
        <w:t xml:space="preserve">4.4. Виконавець зобов'язаний: </w:t>
      </w:r>
    </w:p>
    <w:p w14:paraId="6AB8C269" w14:textId="1D1186B7"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0" w:name="o155"/>
      <w:bookmarkEnd w:id="6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виконати з </w:t>
      </w:r>
      <w:r w:rsidR="00EB2746">
        <w:rPr>
          <w:rFonts w:ascii="Times New Roman" w:eastAsia="Times New Roman" w:hAnsi="Times New Roman"/>
          <w:sz w:val="24"/>
          <w:szCs w:val="24"/>
          <w:lang w:eastAsia="ru-RU"/>
        </w:rPr>
        <w:t>в</w:t>
      </w:r>
      <w:r w:rsidR="00A039F6" w:rsidRPr="00484A63">
        <w:rPr>
          <w:rFonts w:ascii="Times New Roman" w:eastAsia="Times New Roman" w:hAnsi="Times New Roman"/>
          <w:sz w:val="24"/>
          <w:szCs w:val="24"/>
          <w:lang w:eastAsia="ru-RU"/>
        </w:rPr>
        <w:t xml:space="preserve">икористанням  власних ресурсів та  у встановлені строки роботи відповідно до кошторисної документації; </w:t>
      </w:r>
    </w:p>
    <w:p w14:paraId="4D0719B9" w14:textId="0A8A18B4"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1" w:name="o156"/>
      <w:bookmarkStart w:id="62" w:name="o157"/>
      <w:bookmarkStart w:id="63" w:name="o158"/>
      <w:bookmarkEnd w:id="61"/>
      <w:bookmarkEnd w:id="62"/>
      <w:bookmarkEnd w:id="6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на затвердження в установленому порядку кошторисну документацію; </w:t>
      </w:r>
      <w:bookmarkStart w:id="64" w:name="o159"/>
      <w:bookmarkStart w:id="65" w:name="o160"/>
      <w:bookmarkStart w:id="66" w:name="o161"/>
      <w:bookmarkEnd w:id="64"/>
      <w:bookmarkEnd w:id="65"/>
      <w:bookmarkEnd w:id="66"/>
    </w:p>
    <w:p w14:paraId="2472B769" w14:textId="1E904E7D"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7" w:name="o163"/>
      <w:bookmarkStart w:id="68" w:name="o164"/>
      <w:bookmarkEnd w:id="67"/>
      <w:bookmarkEnd w:id="68"/>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5FF2EB85" w14:textId="7EA3F9AC"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9" w:name="o165"/>
      <w:bookmarkStart w:id="70" w:name="o166"/>
      <w:bookmarkEnd w:id="69"/>
      <w:bookmarkEnd w:id="7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у порядку, передбаченому законодавством та Договором, закінчені роботи; </w:t>
      </w:r>
    </w:p>
    <w:p w14:paraId="054225E3" w14:textId="09F01D9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1" w:name="o167"/>
      <w:bookmarkStart w:id="72" w:name="o168"/>
      <w:bookmarkEnd w:id="71"/>
      <w:bookmarkEnd w:id="72"/>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ведення та передачу Замовнику в установленому порядку документів про виконання Договору; </w:t>
      </w:r>
      <w:bookmarkStart w:id="73" w:name="o169"/>
      <w:bookmarkEnd w:id="73"/>
    </w:p>
    <w:p w14:paraId="55B41D67" w14:textId="0D08C2F3"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4" w:name="o170"/>
      <w:bookmarkEnd w:id="7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усувати недоліки робіт, допущені з його вини; </w:t>
      </w:r>
    </w:p>
    <w:p w14:paraId="79D8CB23" w14:textId="58BC2597"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5" w:name="o171"/>
      <w:bookmarkEnd w:id="75"/>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відповідно до законодавства та Договору завдані Замовнику збитки; </w:t>
      </w:r>
    </w:p>
    <w:p w14:paraId="0CF5EBF0" w14:textId="4485B6A1"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6" w:name="o172"/>
      <w:bookmarkEnd w:id="7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77" w:name="o173"/>
      <w:bookmarkEnd w:id="77"/>
      <w:r w:rsidR="00A039F6" w:rsidRPr="00484A63">
        <w:rPr>
          <w:rFonts w:ascii="Times New Roman" w:eastAsia="Times New Roman" w:hAnsi="Times New Roman"/>
          <w:sz w:val="24"/>
          <w:szCs w:val="24"/>
          <w:lang w:eastAsia="ru-RU"/>
        </w:rPr>
        <w:t>.</w:t>
      </w:r>
    </w:p>
    <w:p w14:paraId="51691128" w14:textId="77777777" w:rsidR="00A039F6" w:rsidRPr="00115C0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6C4037F" w14:textId="1E572596" w:rsidR="00A039F6" w:rsidRPr="00115C03" w:rsidRDefault="00484A63" w:rsidP="00AD17A9">
      <w:pPr>
        <w:widowControl w:val="0"/>
        <w:tabs>
          <w:tab w:val="left" w:pos="512"/>
          <w:tab w:val="left" w:pos="4678"/>
        </w:tabs>
        <w:spacing w:after="0" w:line="240" w:lineRule="auto"/>
        <w:jc w:val="center"/>
        <w:outlineLvl w:val="1"/>
        <w:rPr>
          <w:rFonts w:ascii="Times New Roman" w:eastAsia="Times New Roman" w:hAnsi="Times New Roman"/>
          <w:b/>
          <w:bCs/>
          <w:sz w:val="24"/>
          <w:szCs w:val="24"/>
        </w:rPr>
      </w:pPr>
      <w:bookmarkStart w:id="78" w:name="bookmark55"/>
      <w:bookmarkStart w:id="79" w:name="bookmark56"/>
      <w:bookmarkStart w:id="80" w:name="bookmark58"/>
      <w:r>
        <w:rPr>
          <w:rFonts w:ascii="Times New Roman" w:eastAsia="Times New Roman" w:hAnsi="Times New Roman"/>
          <w:b/>
          <w:bCs/>
          <w:sz w:val="24"/>
          <w:szCs w:val="24"/>
        </w:rPr>
        <w:t xml:space="preserve">5. </w:t>
      </w:r>
      <w:r w:rsidR="00A039F6" w:rsidRPr="00115C03">
        <w:rPr>
          <w:rFonts w:ascii="Times New Roman" w:eastAsia="Times New Roman" w:hAnsi="Times New Roman"/>
          <w:b/>
          <w:bCs/>
          <w:sz w:val="24"/>
          <w:szCs w:val="24"/>
        </w:rPr>
        <w:t>ВІДПОВІДАЛЬНІСТЬ СТОРІН</w:t>
      </w:r>
      <w:bookmarkEnd w:id="78"/>
      <w:bookmarkEnd w:id="79"/>
      <w:bookmarkEnd w:id="80"/>
    </w:p>
    <w:p w14:paraId="68C7026A" w14:textId="4FA5D1DC" w:rsidR="00A039F6" w:rsidRPr="00115C03" w:rsidRDefault="00484A63" w:rsidP="00AD17A9">
      <w:pPr>
        <w:widowControl w:val="0"/>
        <w:tabs>
          <w:tab w:val="left" w:pos="1184"/>
          <w:tab w:val="left" w:pos="4678"/>
        </w:tabs>
        <w:spacing w:after="0" w:line="240" w:lineRule="auto"/>
        <w:ind w:firstLine="709"/>
        <w:jc w:val="both"/>
        <w:rPr>
          <w:rFonts w:ascii="Times New Roman" w:eastAsia="Times New Roman" w:hAnsi="Times New Roman"/>
          <w:sz w:val="24"/>
          <w:szCs w:val="24"/>
        </w:rPr>
      </w:pPr>
      <w:bookmarkStart w:id="81" w:name="bookmark59"/>
      <w:bookmarkEnd w:id="81"/>
      <w:r>
        <w:rPr>
          <w:rFonts w:ascii="Times New Roman" w:eastAsia="Times New Roman" w:hAnsi="Times New Roman"/>
          <w:sz w:val="24"/>
          <w:szCs w:val="24"/>
        </w:rPr>
        <w:t xml:space="preserve">5.1. </w:t>
      </w:r>
      <w:r w:rsidR="00A039F6" w:rsidRPr="00115C03">
        <w:rPr>
          <w:rFonts w:ascii="Times New Roman" w:eastAsia="Times New Roman" w:hAnsi="Times New Roman"/>
          <w:sz w:val="24"/>
          <w:szCs w:val="24"/>
        </w:rPr>
        <w:t>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14:paraId="35B49033" w14:textId="16565BDC" w:rsidR="00A039F6" w:rsidRPr="00115C03" w:rsidRDefault="00484A63" w:rsidP="00AD17A9">
      <w:pPr>
        <w:widowControl w:val="0"/>
        <w:tabs>
          <w:tab w:val="left" w:pos="1198"/>
          <w:tab w:val="left" w:pos="4678"/>
        </w:tabs>
        <w:spacing w:after="0" w:line="240" w:lineRule="auto"/>
        <w:ind w:firstLine="709"/>
        <w:jc w:val="both"/>
        <w:rPr>
          <w:rFonts w:ascii="Times New Roman" w:eastAsia="Times New Roman" w:hAnsi="Times New Roman"/>
          <w:sz w:val="24"/>
          <w:szCs w:val="24"/>
        </w:rPr>
      </w:pPr>
      <w:bookmarkStart w:id="82" w:name="bookmark60"/>
      <w:bookmarkEnd w:id="82"/>
      <w:r>
        <w:rPr>
          <w:rFonts w:ascii="Times New Roman" w:eastAsia="Times New Roman" w:hAnsi="Times New Roman"/>
          <w:sz w:val="24"/>
          <w:szCs w:val="24"/>
        </w:rPr>
        <w:t xml:space="preserve">5.2. </w:t>
      </w:r>
      <w:r w:rsidR="00A039F6" w:rsidRPr="00115C03">
        <w:rPr>
          <w:rFonts w:ascii="Times New Roman" w:eastAsia="Times New Roman" w:hAnsi="Times New Roman"/>
          <w:sz w:val="24"/>
          <w:szCs w:val="24"/>
        </w:rPr>
        <w:t>Сторони не несуть відповідальність за порушення сво</w:t>
      </w:r>
      <w:r w:rsidR="00383304">
        <w:rPr>
          <w:rFonts w:ascii="Times New Roman" w:eastAsia="Times New Roman" w:hAnsi="Times New Roman"/>
          <w:sz w:val="24"/>
          <w:szCs w:val="24"/>
        </w:rPr>
        <w:t>їх</w:t>
      </w:r>
      <w:r w:rsidR="00A039F6" w:rsidRPr="00115C03">
        <w:rPr>
          <w:rFonts w:ascii="Times New Roman" w:eastAsia="Times New Roman" w:hAnsi="Times New Roman"/>
          <w:sz w:val="24"/>
          <w:szCs w:val="24"/>
        </w:rPr>
        <w:t xml:space="preserve">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зобов’язань.</w:t>
      </w:r>
    </w:p>
    <w:p w14:paraId="6B0CB962" w14:textId="7A806B8B" w:rsidR="00A039F6" w:rsidRPr="00115C03" w:rsidRDefault="00484A63" w:rsidP="00AD17A9">
      <w:pPr>
        <w:widowControl w:val="0"/>
        <w:tabs>
          <w:tab w:val="left" w:pos="1198"/>
          <w:tab w:val="left" w:pos="4678"/>
        </w:tabs>
        <w:spacing w:after="0" w:line="240" w:lineRule="auto"/>
        <w:ind w:firstLine="709"/>
        <w:jc w:val="both"/>
        <w:rPr>
          <w:rFonts w:ascii="Times New Roman" w:eastAsia="Times New Roman" w:hAnsi="Times New Roman"/>
          <w:sz w:val="24"/>
          <w:szCs w:val="24"/>
        </w:rPr>
      </w:pPr>
      <w:bookmarkStart w:id="83" w:name="bookmark61"/>
      <w:bookmarkEnd w:id="83"/>
      <w:r>
        <w:rPr>
          <w:rFonts w:ascii="Times New Roman" w:eastAsia="Times New Roman" w:hAnsi="Times New Roman"/>
          <w:sz w:val="24"/>
          <w:szCs w:val="24"/>
        </w:rPr>
        <w:t xml:space="preserve">5.3. </w:t>
      </w:r>
      <w:r w:rsidR="00A039F6" w:rsidRPr="00115C03">
        <w:rPr>
          <w:rFonts w:ascii="Times New Roman" w:eastAsia="Times New Roman" w:hAnsi="Times New Roman"/>
          <w:sz w:val="24"/>
          <w:szCs w:val="24"/>
        </w:rPr>
        <w:t xml:space="preserve">Якщо якість послуги не відповідає умовам зазначеним його технічним </w:t>
      </w:r>
      <w:r w:rsidR="00A039F6" w:rsidRPr="00115C03">
        <w:rPr>
          <w:rFonts w:ascii="Times New Roman" w:eastAsia="Times New Roman" w:hAnsi="Times New Roman"/>
          <w:sz w:val="24"/>
          <w:szCs w:val="24"/>
        </w:rPr>
        <w:lastRenderedPageBreak/>
        <w:t xml:space="preserve">характеристикам </w:t>
      </w:r>
      <w:proofErr w:type="spellStart"/>
      <w:r w:rsidR="00A039F6" w:rsidRPr="00115C03">
        <w:rPr>
          <w:rFonts w:ascii="Times New Roman" w:eastAsia="Times New Roman" w:hAnsi="Times New Roman"/>
          <w:sz w:val="24"/>
          <w:szCs w:val="24"/>
          <w:lang w:val="ru-RU"/>
        </w:rPr>
        <w:t>Виконавець</w:t>
      </w:r>
      <w:proofErr w:type="spellEnd"/>
      <w:r w:rsidR="00A039F6" w:rsidRPr="00115C03">
        <w:rPr>
          <w:rFonts w:ascii="Times New Roman" w:eastAsia="Times New Roman" w:hAnsi="Times New Roman"/>
          <w:sz w:val="24"/>
          <w:szCs w:val="24"/>
        </w:rPr>
        <w:t xml:space="preserve"> безоплатно усуває недоліки в 10-денний строк з моменту отримання обґрунтованої претензії від Замовника.</w:t>
      </w:r>
    </w:p>
    <w:p w14:paraId="6230E208" w14:textId="3C530B89" w:rsidR="00A039F6" w:rsidRDefault="00484A63" w:rsidP="00AD17A9">
      <w:pPr>
        <w:widowControl w:val="0"/>
        <w:tabs>
          <w:tab w:val="left" w:pos="1203"/>
          <w:tab w:val="left" w:pos="4678"/>
        </w:tabs>
        <w:spacing w:after="0" w:line="240" w:lineRule="auto"/>
        <w:ind w:firstLine="709"/>
        <w:jc w:val="both"/>
        <w:rPr>
          <w:rFonts w:ascii="Times New Roman" w:eastAsia="Times New Roman" w:hAnsi="Times New Roman"/>
          <w:sz w:val="24"/>
          <w:szCs w:val="24"/>
        </w:rPr>
      </w:pPr>
      <w:bookmarkStart w:id="84" w:name="bookmark62"/>
      <w:bookmarkEnd w:id="84"/>
      <w:r>
        <w:rPr>
          <w:rFonts w:ascii="Times New Roman" w:eastAsia="Times New Roman" w:hAnsi="Times New Roman"/>
          <w:sz w:val="24"/>
          <w:szCs w:val="24"/>
        </w:rPr>
        <w:t xml:space="preserve">5.4. </w:t>
      </w:r>
      <w:r w:rsidR="00A039F6" w:rsidRPr="00115C03">
        <w:rPr>
          <w:rFonts w:ascii="Times New Roman" w:eastAsia="Times New Roman" w:hAnsi="Times New Roman"/>
          <w:sz w:val="24"/>
          <w:szCs w:val="24"/>
        </w:rPr>
        <w:t>Всі інші умови, які не врегульовані даним Договором регулюються чинним законодавством України.</w:t>
      </w:r>
    </w:p>
    <w:p w14:paraId="69E5A965" w14:textId="77777777" w:rsidR="00484A63" w:rsidRDefault="00484A63" w:rsidP="00AD17A9">
      <w:pPr>
        <w:widowControl w:val="0"/>
        <w:tabs>
          <w:tab w:val="left" w:pos="1203"/>
          <w:tab w:val="left" w:pos="4678"/>
        </w:tabs>
        <w:spacing w:after="0" w:line="240" w:lineRule="auto"/>
        <w:ind w:firstLine="709"/>
        <w:jc w:val="both"/>
        <w:rPr>
          <w:rFonts w:ascii="Times New Roman" w:eastAsia="Times New Roman" w:hAnsi="Times New Roman"/>
          <w:sz w:val="24"/>
          <w:szCs w:val="24"/>
        </w:rPr>
      </w:pPr>
    </w:p>
    <w:p w14:paraId="085C2972" w14:textId="4E8BA5B2" w:rsidR="00A039F6" w:rsidRPr="00115C03" w:rsidRDefault="00484A63" w:rsidP="00AD17A9">
      <w:pPr>
        <w:pStyle w:val="af9"/>
        <w:tabs>
          <w:tab w:val="left" w:pos="285"/>
          <w:tab w:val="left" w:pos="4678"/>
        </w:tabs>
        <w:spacing w:after="0" w:line="240" w:lineRule="auto"/>
        <w:ind w:firstLine="454"/>
        <w:jc w:val="center"/>
        <w:rPr>
          <w:rFonts w:ascii="Times New Roman" w:hAnsi="Times New Roman"/>
          <w:b/>
          <w:sz w:val="24"/>
          <w:szCs w:val="24"/>
        </w:rPr>
      </w:pPr>
      <w:r>
        <w:rPr>
          <w:rFonts w:ascii="Times New Roman" w:hAnsi="Times New Roman"/>
          <w:b/>
          <w:sz w:val="24"/>
          <w:szCs w:val="24"/>
        </w:rPr>
        <w:t xml:space="preserve">6. </w:t>
      </w:r>
      <w:r w:rsidR="00A039F6" w:rsidRPr="00115C03">
        <w:rPr>
          <w:rFonts w:ascii="Times New Roman" w:hAnsi="Times New Roman"/>
          <w:b/>
          <w:sz w:val="24"/>
          <w:szCs w:val="24"/>
        </w:rPr>
        <w:t>ГАРАНТІЙНІ ОБОВ҆ЯЗКИ</w:t>
      </w:r>
    </w:p>
    <w:p w14:paraId="52AEBA67" w14:textId="60519814"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A039F6" w:rsidRPr="00115C03">
        <w:rPr>
          <w:rFonts w:ascii="Times New Roman" w:hAnsi="Times New Roman"/>
          <w:sz w:val="24"/>
          <w:szCs w:val="24"/>
        </w:rPr>
        <w:t>Гарантійні обов’язки Виконавця на пробурену свердловину за даним Договором починаються з моменту підписання уповноваженими представниками Сторін Акту приймання виконаних робіт та складаються з наступних заходів:</w:t>
      </w:r>
    </w:p>
    <w:p w14:paraId="1431DFE8" w14:textId="3E1B878B"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 xml:space="preserve">технічне обслуговування свердловини (комплекс заходів, спрямованих на нормалізацію її роботи та запобігання можливих поломок). - 1 рік </w:t>
      </w:r>
    </w:p>
    <w:p w14:paraId="58677CA1" w14:textId="57629E36"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гарантія на обладнання - 3 роки.</w:t>
      </w:r>
    </w:p>
    <w:p w14:paraId="152512EB" w14:textId="1E1556E2"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A039F6" w:rsidRPr="00115C03">
        <w:rPr>
          <w:rFonts w:ascii="Times New Roman" w:hAnsi="Times New Roman"/>
          <w:sz w:val="24"/>
          <w:szCs w:val="24"/>
        </w:rPr>
        <w:t>Гарантія якості Послуг поширюється на всі надані Послуги Виконавця</w:t>
      </w:r>
    </w:p>
    <w:p w14:paraId="4A538076" w14:textId="5E58C942"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6.3. </w:t>
      </w:r>
      <w:r w:rsidR="00A039F6" w:rsidRPr="00115C03">
        <w:rPr>
          <w:rFonts w:ascii="Times New Roman" w:hAnsi="Times New Roman"/>
          <w:sz w:val="24"/>
          <w:szCs w:val="24"/>
        </w:rPr>
        <w:t>Якщо в період гарантійної експлуатації свердловини виявляться недоліки, які не дозволяють продовжувати нормальну її експлуатацію, то гарантійний строк продовжується на період усунення таких недоліків</w:t>
      </w:r>
    </w:p>
    <w:p w14:paraId="00740676" w14:textId="4FFDF625"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6.4. </w:t>
      </w:r>
      <w:r w:rsidR="00A039F6" w:rsidRPr="00115C03">
        <w:rPr>
          <w:rFonts w:ascii="Times New Roman" w:hAnsi="Times New Roman"/>
          <w:sz w:val="24"/>
          <w:szCs w:val="24"/>
        </w:rPr>
        <w:t>Якщо протягом гарантійного строку Замовник виявить дефекти у свердловині, які не дозволяють продовжувати її нормальну експлуатацію, то Виконавець повинен протягом 10 (десяти) днів з моменту отримання повідомлення від Замовника за власний рахунок ліквідувати  виявлені дефекти або невідповідності.</w:t>
      </w:r>
    </w:p>
    <w:p w14:paraId="7E289D4D" w14:textId="772175DF"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6.5. </w:t>
      </w:r>
      <w:r w:rsidR="00A039F6" w:rsidRPr="00115C03">
        <w:rPr>
          <w:rFonts w:ascii="Times New Roman" w:hAnsi="Times New Roman"/>
          <w:sz w:val="24"/>
          <w:szCs w:val="24"/>
        </w:rPr>
        <w:t>За необхідності (про що Виконавець зобов’язаний повідомити Замовника письмово протягом доби з моменту отримання інформації від Замовника про виявлені дефекти) виявлені дефекти фіксуються Сторонами в Акті виявлених недоліків, для складання якого Виконавець направляє на Об’єкт свого спеціаліста протягом двох робочих днів з моменту отримання від Замовника інформації про виявлення недоліків.</w:t>
      </w:r>
    </w:p>
    <w:p w14:paraId="77279B44" w14:textId="6930C4DA"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 xml:space="preserve">У разі відмови Виконавця від підписання Акту виявлених недоліків та/або не прибуття представника Виконавця на Об’єкт Замовника для складання такого Акту у строки, встановлені п. </w:t>
      </w:r>
      <w:r w:rsidR="00A039F6" w:rsidRPr="00115C03">
        <w:rPr>
          <w:rFonts w:ascii="Times New Roman" w:hAnsi="Times New Roman"/>
          <w:sz w:val="24"/>
          <w:szCs w:val="24"/>
          <w:lang w:val="ru-RU"/>
        </w:rPr>
        <w:t>6.5</w:t>
      </w:r>
      <w:r w:rsidR="00A039F6" w:rsidRPr="00115C03">
        <w:rPr>
          <w:rFonts w:ascii="Times New Roman" w:hAnsi="Times New Roman"/>
          <w:sz w:val="24"/>
          <w:szCs w:val="24"/>
        </w:rPr>
        <w:t xml:space="preserve"> Договору, Акт виявлених недоліків складається та підписується представником Замовника в односторонньому порядку та направляється за місцезнаходженням Виконавця. У такому разі всі недоліки Послуг (результату Послуг), зазначені в Акті виявлених недоліків, складеному Замовником, вважаються прийнятими Виконавцем та підлягають усуненню у строки, встановлені в п. </w:t>
      </w:r>
      <w:r w:rsidR="00A039F6" w:rsidRPr="00115C03">
        <w:rPr>
          <w:rFonts w:ascii="Times New Roman" w:hAnsi="Times New Roman"/>
          <w:sz w:val="24"/>
          <w:szCs w:val="24"/>
          <w:lang w:val="ru-RU"/>
        </w:rPr>
        <w:t>6</w:t>
      </w:r>
      <w:r w:rsidR="00A039F6" w:rsidRPr="00115C03">
        <w:rPr>
          <w:rFonts w:ascii="Times New Roman" w:hAnsi="Times New Roman"/>
          <w:sz w:val="24"/>
          <w:szCs w:val="24"/>
        </w:rPr>
        <w:t>.4. Договору.</w:t>
      </w:r>
    </w:p>
    <w:p w14:paraId="457C74AB" w14:textId="34ED964E"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У випадку, якщо Виконавець не ліквідує виявлені дефекти або невідповідності чи відмовиться усувати виявлені дефекти, Замовник має право усунути їх самостійно або залучити для цього третіх осіб. При цьому всі витрати по ліквідації виявлених дефектів покладаються на Виконавця і мають бути відшкодовані Замовнику протягом десяти днів з моменту отримання відповідної вимоги від Замовника.</w:t>
      </w:r>
    </w:p>
    <w:p w14:paraId="52948C6D" w14:textId="77777777" w:rsidR="00A039F6" w:rsidRPr="00115C03" w:rsidRDefault="00A039F6" w:rsidP="00AD17A9">
      <w:pPr>
        <w:widowControl w:val="0"/>
        <w:tabs>
          <w:tab w:val="left" w:pos="1203"/>
          <w:tab w:val="left" w:pos="4678"/>
        </w:tabs>
        <w:spacing w:after="0" w:line="240" w:lineRule="auto"/>
        <w:jc w:val="both"/>
        <w:rPr>
          <w:rFonts w:ascii="Times New Roman" w:eastAsia="Times New Roman" w:hAnsi="Times New Roman"/>
          <w:sz w:val="24"/>
          <w:szCs w:val="24"/>
        </w:rPr>
      </w:pPr>
    </w:p>
    <w:p w14:paraId="27DC164E" w14:textId="2451D453" w:rsidR="00A039F6" w:rsidRPr="00115C03" w:rsidRDefault="00484A63" w:rsidP="00AD17A9">
      <w:pPr>
        <w:pStyle w:val="a9"/>
        <w:widowControl w:val="0"/>
        <w:tabs>
          <w:tab w:val="left" w:pos="603"/>
          <w:tab w:val="left" w:pos="4678"/>
        </w:tabs>
        <w:spacing w:after="0" w:line="240" w:lineRule="auto"/>
        <w:ind w:left="0"/>
        <w:jc w:val="center"/>
        <w:outlineLvl w:val="1"/>
        <w:rPr>
          <w:rFonts w:ascii="Times New Roman" w:eastAsia="Times New Roman" w:hAnsi="Times New Roman"/>
          <w:b/>
          <w:bCs/>
          <w:sz w:val="24"/>
          <w:szCs w:val="24"/>
        </w:rPr>
      </w:pPr>
      <w:bookmarkStart w:id="85" w:name="bookmark63"/>
      <w:bookmarkStart w:id="86" w:name="bookmark64"/>
      <w:bookmarkStart w:id="87" w:name="bookmark66"/>
      <w:bookmarkStart w:id="88" w:name="_Hlk131517476"/>
      <w:r>
        <w:rPr>
          <w:rFonts w:ascii="Times New Roman" w:eastAsia="Times New Roman" w:hAnsi="Times New Roman"/>
          <w:b/>
          <w:bCs/>
          <w:sz w:val="24"/>
          <w:szCs w:val="24"/>
        </w:rPr>
        <w:t xml:space="preserve">7. </w:t>
      </w:r>
      <w:r w:rsidR="00A039F6" w:rsidRPr="00115C03">
        <w:rPr>
          <w:rFonts w:ascii="Times New Roman" w:eastAsia="Times New Roman" w:hAnsi="Times New Roman"/>
          <w:b/>
          <w:bCs/>
          <w:sz w:val="24"/>
          <w:szCs w:val="24"/>
        </w:rPr>
        <w:t>ФОРС-МАЖОР</w:t>
      </w:r>
      <w:bookmarkEnd w:id="85"/>
      <w:bookmarkEnd w:id="86"/>
      <w:bookmarkEnd w:id="87"/>
      <w:bookmarkEnd w:id="88"/>
    </w:p>
    <w:p w14:paraId="4150669B" w14:textId="350CDCA5" w:rsidR="00A039F6" w:rsidRPr="00115C03" w:rsidRDefault="00A039F6" w:rsidP="00AD17A9">
      <w:pPr>
        <w:widowControl w:val="0"/>
        <w:tabs>
          <w:tab w:val="left" w:pos="851"/>
          <w:tab w:val="left" w:pos="1141"/>
          <w:tab w:val="left" w:pos="4678"/>
        </w:tabs>
        <w:spacing w:after="0" w:line="240" w:lineRule="auto"/>
        <w:ind w:firstLine="709"/>
        <w:jc w:val="both"/>
        <w:rPr>
          <w:rFonts w:ascii="Times New Roman" w:eastAsia="Times New Roman" w:hAnsi="Times New Roman"/>
          <w:sz w:val="24"/>
          <w:szCs w:val="24"/>
        </w:rPr>
      </w:pPr>
      <w:bookmarkStart w:id="89" w:name="bookmark67"/>
      <w:bookmarkEnd w:id="89"/>
      <w:r w:rsidRPr="00115C03">
        <w:rPr>
          <w:rFonts w:ascii="Times New Roman" w:eastAsia="Times New Roman" w:hAnsi="Times New Roman"/>
          <w:sz w:val="24"/>
          <w:szCs w:val="24"/>
        </w:rPr>
        <w:t xml:space="preserve">7.1. Сторони дійшли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bookmarkStart w:id="90" w:name="bookmark68"/>
      <w:bookmarkEnd w:id="90"/>
    </w:p>
    <w:p w14:paraId="447D31F5" w14:textId="1787E482" w:rsidR="00A039F6" w:rsidRPr="00115C03" w:rsidRDefault="00A039F6" w:rsidP="00AD17A9">
      <w:pPr>
        <w:widowControl w:val="0"/>
        <w:tabs>
          <w:tab w:val="left" w:pos="851"/>
          <w:tab w:val="left" w:pos="1141"/>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7.2. У випадку, якщо дія вказаних обставин продовжується більш ніж 10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14:paraId="11F26231" w14:textId="273366AA" w:rsidR="00A039F6" w:rsidRPr="00115C03" w:rsidRDefault="00A039F6" w:rsidP="00AD17A9">
      <w:pPr>
        <w:widowControl w:val="0"/>
        <w:tabs>
          <w:tab w:val="left" w:pos="851"/>
          <w:tab w:val="left" w:pos="1113"/>
          <w:tab w:val="left" w:pos="4678"/>
        </w:tabs>
        <w:spacing w:after="0" w:line="240" w:lineRule="auto"/>
        <w:ind w:firstLine="709"/>
        <w:jc w:val="both"/>
        <w:rPr>
          <w:rFonts w:ascii="Times New Roman" w:eastAsia="Times New Roman" w:hAnsi="Times New Roman"/>
          <w:sz w:val="24"/>
          <w:szCs w:val="24"/>
        </w:rPr>
      </w:pPr>
      <w:bookmarkStart w:id="91" w:name="bookmark69"/>
      <w:bookmarkEnd w:id="91"/>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.3.</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 xml:space="preserve">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w:t>
      </w:r>
      <w:r w:rsidRPr="00115C03">
        <w:rPr>
          <w:rFonts w:ascii="Times New Roman" w:eastAsia="Times New Roman" w:hAnsi="Times New Roman"/>
          <w:sz w:val="24"/>
          <w:szCs w:val="24"/>
        </w:rPr>
        <w:lastRenderedPageBreak/>
        <w:t>непереборної сили.</w:t>
      </w:r>
    </w:p>
    <w:p w14:paraId="1AADB1A4" w14:textId="3A445A1E" w:rsidR="00A039F6" w:rsidRPr="00115C03" w:rsidRDefault="00A039F6" w:rsidP="00AD17A9">
      <w:pPr>
        <w:widowControl w:val="0"/>
        <w:tabs>
          <w:tab w:val="left" w:pos="851"/>
          <w:tab w:val="left" w:pos="1113"/>
          <w:tab w:val="left" w:pos="4678"/>
        </w:tabs>
        <w:spacing w:after="0" w:line="240" w:lineRule="auto"/>
        <w:ind w:firstLine="709"/>
        <w:jc w:val="both"/>
        <w:rPr>
          <w:rFonts w:ascii="Times New Roman" w:eastAsia="Times New Roman" w:hAnsi="Times New Roman"/>
          <w:sz w:val="24"/>
          <w:szCs w:val="24"/>
        </w:rPr>
      </w:pPr>
      <w:bookmarkStart w:id="92" w:name="bookmark70"/>
      <w:bookmarkEnd w:id="92"/>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.4.</w:t>
      </w:r>
      <w:r w:rsidR="00484A63">
        <w:rPr>
          <w:rFonts w:ascii="Times New Roman" w:eastAsia="Times New Roman" w:hAnsi="Times New Roman"/>
          <w:sz w:val="24"/>
          <w:szCs w:val="24"/>
        </w:rPr>
        <w:t xml:space="preserve"> </w:t>
      </w:r>
      <w:r w:rsidRPr="00115C03">
        <w:rPr>
          <w:rFonts w:ascii="Times New Roman" w:eastAsia="Times New Roman" w:hAnsi="Times New Roman"/>
          <w:sz w:val="24"/>
          <w:szCs w:val="24"/>
        </w:rPr>
        <w:t>Виникнення вищевказаних обставин не є підставою для відмови замовника від сплати за Товар, поставлений до їх виникнення.</w:t>
      </w:r>
      <w:bookmarkStart w:id="93" w:name="bookmark71"/>
      <w:bookmarkStart w:id="94" w:name="bookmark72"/>
      <w:bookmarkStart w:id="95" w:name="bookmark73"/>
    </w:p>
    <w:p w14:paraId="1484B121" w14:textId="77777777" w:rsidR="00A039F6" w:rsidRPr="00115C03" w:rsidRDefault="00A039F6" w:rsidP="00AD17A9">
      <w:pPr>
        <w:widowControl w:val="0"/>
        <w:tabs>
          <w:tab w:val="left" w:pos="1113"/>
          <w:tab w:val="left" w:pos="4678"/>
        </w:tabs>
        <w:spacing w:after="0" w:line="240" w:lineRule="auto"/>
        <w:ind w:firstLine="567"/>
        <w:jc w:val="both"/>
        <w:rPr>
          <w:rFonts w:ascii="Times New Roman" w:eastAsia="Times New Roman" w:hAnsi="Times New Roman"/>
          <w:sz w:val="24"/>
          <w:szCs w:val="24"/>
        </w:rPr>
      </w:pPr>
    </w:p>
    <w:p w14:paraId="418BFC94" w14:textId="487F4C8B" w:rsidR="00A039F6" w:rsidRPr="00115C03" w:rsidRDefault="00BC55A4" w:rsidP="00AD17A9">
      <w:pPr>
        <w:widowControl w:val="0"/>
        <w:tabs>
          <w:tab w:val="left" w:pos="1113"/>
          <w:tab w:val="left" w:pos="4678"/>
        </w:tabs>
        <w:spacing w:after="0" w:line="240" w:lineRule="auto"/>
        <w:ind w:firstLine="567"/>
        <w:jc w:val="center"/>
        <w:rPr>
          <w:rFonts w:ascii="Times New Roman" w:eastAsia="Times New Roman" w:hAnsi="Times New Roman"/>
          <w:sz w:val="24"/>
          <w:szCs w:val="24"/>
        </w:rPr>
      </w:pPr>
      <w:r>
        <w:rPr>
          <w:rFonts w:ascii="Times New Roman" w:eastAsia="Times New Roman" w:hAnsi="Times New Roman"/>
          <w:b/>
          <w:bCs/>
          <w:sz w:val="24"/>
          <w:szCs w:val="24"/>
        </w:rPr>
        <w:t xml:space="preserve">8. </w:t>
      </w:r>
      <w:r w:rsidR="00A039F6" w:rsidRPr="00115C03">
        <w:rPr>
          <w:rFonts w:ascii="Times New Roman" w:eastAsia="Times New Roman" w:hAnsi="Times New Roman"/>
          <w:b/>
          <w:bCs/>
          <w:sz w:val="24"/>
          <w:szCs w:val="24"/>
        </w:rPr>
        <w:t>ВИРІШЕННЯ СПІРНИХ ПИТАНЬ</w:t>
      </w:r>
      <w:bookmarkEnd w:id="93"/>
      <w:bookmarkEnd w:id="94"/>
      <w:bookmarkEnd w:id="95"/>
    </w:p>
    <w:p w14:paraId="32659F72" w14:textId="79C0F128" w:rsidR="00A039F6" w:rsidRDefault="00A039F6" w:rsidP="00AD17A9">
      <w:pPr>
        <w:widowControl w:val="0"/>
        <w:tabs>
          <w:tab w:val="left" w:pos="1113"/>
          <w:tab w:val="left" w:pos="4678"/>
        </w:tabs>
        <w:spacing w:after="0" w:line="240" w:lineRule="auto"/>
        <w:ind w:firstLine="709"/>
        <w:jc w:val="both"/>
        <w:rPr>
          <w:rFonts w:ascii="Times New Roman" w:eastAsia="Times New Roman" w:hAnsi="Times New Roman"/>
          <w:sz w:val="24"/>
          <w:szCs w:val="24"/>
        </w:rPr>
      </w:pPr>
      <w:bookmarkStart w:id="96" w:name="bookmark74"/>
      <w:bookmarkEnd w:id="96"/>
      <w:r w:rsidRPr="00115C03">
        <w:rPr>
          <w:rFonts w:ascii="Times New Roman" w:eastAsia="Times New Roman" w:hAnsi="Times New Roman"/>
          <w:sz w:val="24"/>
          <w:szCs w:val="24"/>
          <w:lang w:val="ru-RU"/>
        </w:rPr>
        <w:t>8</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Всі суперечки, що виникатимуть між Сторонами при виконанні умов даного Договору, будуть вирішуються шляхом рівноправних переговорів, а при не досягненні згоди - передаватимуться на розгляд компетентного суду в порядку, передбаченому чинним законодавством У</w:t>
      </w:r>
      <w:r w:rsidR="00BC55A4">
        <w:rPr>
          <w:rFonts w:ascii="Times New Roman" w:eastAsia="Times New Roman" w:hAnsi="Times New Roman"/>
          <w:sz w:val="24"/>
          <w:szCs w:val="24"/>
        </w:rPr>
        <w:t>к</w:t>
      </w:r>
      <w:r w:rsidRPr="00115C03">
        <w:rPr>
          <w:rFonts w:ascii="Times New Roman" w:eastAsia="Times New Roman" w:hAnsi="Times New Roman"/>
          <w:sz w:val="24"/>
          <w:szCs w:val="24"/>
        </w:rPr>
        <w:t>раїни.</w:t>
      </w:r>
    </w:p>
    <w:p w14:paraId="7FA29E8B" w14:textId="7D717174" w:rsidR="00A039F6" w:rsidRPr="00115C03" w:rsidRDefault="00BC55A4" w:rsidP="00AD17A9">
      <w:pPr>
        <w:widowControl w:val="0"/>
        <w:tabs>
          <w:tab w:val="left" w:pos="4678"/>
        </w:tabs>
        <w:spacing w:after="0" w:line="240" w:lineRule="auto"/>
        <w:jc w:val="center"/>
        <w:outlineLvl w:val="1"/>
        <w:rPr>
          <w:rFonts w:ascii="Times New Roman" w:eastAsia="Times New Roman" w:hAnsi="Times New Roman"/>
          <w:b/>
          <w:bCs/>
          <w:sz w:val="24"/>
          <w:szCs w:val="24"/>
        </w:rPr>
      </w:pPr>
      <w:bookmarkStart w:id="97" w:name="bookmark75"/>
      <w:bookmarkStart w:id="98" w:name="bookmark76"/>
      <w:bookmarkStart w:id="99" w:name="bookmark77"/>
      <w:r>
        <w:rPr>
          <w:rFonts w:ascii="Times New Roman" w:eastAsia="Times New Roman" w:hAnsi="Times New Roman"/>
          <w:b/>
          <w:bCs/>
          <w:sz w:val="24"/>
          <w:szCs w:val="24"/>
        </w:rPr>
        <w:t xml:space="preserve">9. </w:t>
      </w:r>
      <w:r w:rsidR="00A039F6" w:rsidRPr="00115C03">
        <w:rPr>
          <w:rFonts w:ascii="Times New Roman" w:eastAsia="Times New Roman" w:hAnsi="Times New Roman"/>
          <w:b/>
          <w:bCs/>
          <w:sz w:val="24"/>
          <w:szCs w:val="24"/>
        </w:rPr>
        <w:t>ІНШІ УМОВИ ДОГОВОРУ</w:t>
      </w:r>
      <w:bookmarkEnd w:id="97"/>
      <w:bookmarkEnd w:id="98"/>
      <w:bookmarkEnd w:id="99"/>
    </w:p>
    <w:p w14:paraId="2354B5BE" w14:textId="2A4E0FAF" w:rsidR="00A039F6" w:rsidRPr="00115C03" w:rsidRDefault="00A039F6" w:rsidP="00AD17A9">
      <w:pPr>
        <w:widowControl w:val="0"/>
        <w:tabs>
          <w:tab w:val="left" w:pos="1242"/>
          <w:tab w:val="left" w:pos="4678"/>
        </w:tabs>
        <w:spacing w:after="0" w:line="240" w:lineRule="auto"/>
        <w:ind w:firstLine="709"/>
        <w:jc w:val="both"/>
        <w:rPr>
          <w:rFonts w:ascii="Times New Roman" w:eastAsia="Times New Roman" w:hAnsi="Times New Roman"/>
          <w:sz w:val="24"/>
          <w:szCs w:val="24"/>
        </w:rPr>
      </w:pPr>
      <w:bookmarkStart w:id="100" w:name="bookmark78"/>
      <w:bookmarkEnd w:id="100"/>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14:paraId="03CCF96B" w14:textId="4AAC0E26" w:rsidR="00A039F6" w:rsidRPr="00115C03" w:rsidRDefault="00A039F6" w:rsidP="00AD17A9">
      <w:pPr>
        <w:widowControl w:val="0"/>
        <w:tabs>
          <w:tab w:val="left" w:pos="1187"/>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.2.</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Після підписання даною Договору всі попередні переговори за ним, листування, попередні угоди та протоколи про наміри з питань, які так чи інакше стосуються предмет</w:t>
      </w:r>
      <w:r w:rsidRPr="00115C03">
        <w:rPr>
          <w:rFonts w:ascii="Times New Roman" w:eastAsia="Times New Roman" w:hAnsi="Times New Roman"/>
          <w:sz w:val="24"/>
          <w:szCs w:val="24"/>
          <w:lang w:val="ru-RU"/>
        </w:rPr>
        <w:t xml:space="preserve">у </w:t>
      </w:r>
      <w:r w:rsidRPr="00115C03">
        <w:rPr>
          <w:rFonts w:ascii="Times New Roman" w:eastAsia="Times New Roman" w:hAnsi="Times New Roman"/>
          <w:sz w:val="24"/>
          <w:szCs w:val="24"/>
        </w:rPr>
        <w:t>даного Договору, втрачають юридичну силу.</w:t>
      </w:r>
    </w:p>
    <w:p w14:paraId="6989249B" w14:textId="4DE226BB" w:rsidR="00A039F6" w:rsidRPr="00115C03" w:rsidRDefault="00A039F6" w:rsidP="00AD17A9">
      <w:pPr>
        <w:widowControl w:val="0"/>
        <w:tabs>
          <w:tab w:val="left" w:pos="1195"/>
          <w:tab w:val="left" w:pos="4678"/>
        </w:tabs>
        <w:spacing w:after="0" w:line="240" w:lineRule="auto"/>
        <w:ind w:firstLine="709"/>
        <w:jc w:val="both"/>
        <w:rPr>
          <w:rFonts w:ascii="Times New Roman" w:eastAsia="Times New Roman" w:hAnsi="Times New Roman"/>
          <w:sz w:val="24"/>
          <w:szCs w:val="24"/>
        </w:rPr>
      </w:pPr>
      <w:bookmarkStart w:id="101" w:name="bookmark80"/>
      <w:bookmarkEnd w:id="101"/>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.3.</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то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перелаються.</w:t>
      </w:r>
    </w:p>
    <w:p w14:paraId="4D4E4AFD" w14:textId="7FD560F2"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.4.</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4F9FAF57" w14:textId="37F5143B" w:rsidR="00A039F6" w:rsidRPr="00115C03" w:rsidRDefault="00A039F6" w:rsidP="00AD17A9">
      <w:pPr>
        <w:widowControl w:val="0"/>
        <w:tabs>
          <w:tab w:val="left" w:pos="1195"/>
          <w:tab w:val="left" w:pos="4678"/>
        </w:tabs>
        <w:spacing w:after="0" w:line="240" w:lineRule="auto"/>
        <w:ind w:firstLine="709"/>
        <w:jc w:val="both"/>
        <w:rPr>
          <w:rFonts w:ascii="Times New Roman" w:eastAsia="Times New Roman" w:hAnsi="Times New Roman"/>
          <w:sz w:val="24"/>
          <w:szCs w:val="24"/>
        </w:rPr>
      </w:pPr>
      <w:bookmarkStart w:id="102" w:name="bookmark81"/>
      <w:bookmarkEnd w:id="102"/>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.5.</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Зміни і доповнення до даного договору оформлюються додатковими угодами у 2-х примірниках, які підписуються сторонами та скріплюються печатками і є невід'ємною частиною даного договору.</w:t>
      </w:r>
    </w:p>
    <w:p w14:paraId="3C1677DE" w14:textId="5047886B"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lang w:bidi="uk-UA"/>
        </w:rPr>
      </w:pPr>
      <w:bookmarkStart w:id="103" w:name="bookmark82"/>
      <w:bookmarkEnd w:id="103"/>
      <w:r w:rsidRPr="00115C03">
        <w:rPr>
          <w:rFonts w:ascii="Times New Roman" w:eastAsia="Times New Roman" w:hAnsi="Times New Roman"/>
          <w:sz w:val="24"/>
          <w:szCs w:val="24"/>
        </w:rPr>
        <w:t>9.6.</w:t>
      </w:r>
      <w:bookmarkStart w:id="104" w:name="bookmark83"/>
      <w:bookmarkEnd w:id="104"/>
      <w:r w:rsidRPr="00115C03">
        <w:rPr>
          <w:rFonts w:ascii="Times New Roman" w:eastAsia="Times New Roman" w:hAnsi="Times New Roman"/>
          <w:sz w:val="24"/>
          <w:szCs w:val="24"/>
        </w:rPr>
        <w:t xml:space="preserve"> </w:t>
      </w:r>
      <w:r w:rsidRPr="00115C03">
        <w:rPr>
          <w:rFonts w:ascii="Times New Roman" w:eastAsia="Times New Roman" w:hAnsi="Times New Roman"/>
          <w:sz w:val="24"/>
          <w:szCs w:val="24"/>
          <w:lang w:bidi="uk-UA"/>
        </w:rPr>
        <w:t xml:space="preserve">Даний Договір набуває сили з моменту його підписання і діє до </w:t>
      </w:r>
      <w:r w:rsidR="00BF1936">
        <w:rPr>
          <w:rFonts w:ascii="Times New Roman" w:eastAsia="Times New Roman" w:hAnsi="Times New Roman"/>
          <w:sz w:val="24"/>
          <w:szCs w:val="24"/>
          <w:lang w:bidi="uk-UA"/>
        </w:rPr>
        <w:t>15.11</w:t>
      </w:r>
      <w:r w:rsidRPr="00115C03">
        <w:rPr>
          <w:rFonts w:ascii="Times New Roman" w:eastAsia="Times New Roman" w:hAnsi="Times New Roman"/>
          <w:sz w:val="24"/>
          <w:szCs w:val="24"/>
          <w:lang w:bidi="uk-UA"/>
        </w:rPr>
        <w:t>.2023 року, (термін закінчення дії воєнного стану та відповідно Постанови 1178 від 12 жовтня  2022 р. «</w:t>
      </w:r>
      <w:r w:rsidRPr="00115C03">
        <w:rPr>
          <w:rFonts w:ascii="Times New Roman" w:eastAsia="Times New Roman" w:hAnsi="Times New Roman"/>
          <w:bCs/>
          <w:sz w:val="24"/>
          <w:szCs w:val="24"/>
          <w:lang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w:t>
      </w:r>
      <w:r w:rsidRPr="00115C03">
        <w:rPr>
          <w:rFonts w:ascii="Times New Roman" w:eastAsia="Times New Roman" w:hAnsi="Times New Roman"/>
          <w:sz w:val="24"/>
          <w:szCs w:val="24"/>
          <w:lang w:bidi="uk-UA"/>
        </w:rPr>
        <w:t>), а в частині проведення розрахунків - до їх повного виконання сторонами.</w:t>
      </w:r>
    </w:p>
    <w:p w14:paraId="450162A1" w14:textId="77777777" w:rsidR="00A039F6" w:rsidRPr="00115C03" w:rsidRDefault="00A039F6" w:rsidP="00AD17A9">
      <w:pPr>
        <w:widowControl w:val="0"/>
        <w:tabs>
          <w:tab w:val="left" w:pos="4678"/>
        </w:tabs>
        <w:spacing w:after="0" w:line="240" w:lineRule="auto"/>
        <w:ind w:firstLine="400"/>
        <w:jc w:val="both"/>
        <w:rPr>
          <w:rFonts w:ascii="Times New Roman" w:eastAsia="Times New Roman" w:hAnsi="Times New Roman"/>
          <w:b/>
          <w:bCs/>
          <w:sz w:val="24"/>
          <w:szCs w:val="24"/>
        </w:rPr>
      </w:pPr>
    </w:p>
    <w:p w14:paraId="6131924D" w14:textId="3C9E45E1" w:rsidR="00A039F6" w:rsidRPr="00115C03" w:rsidRDefault="00AF11E2" w:rsidP="00AD17A9">
      <w:pPr>
        <w:widowControl w:val="0"/>
        <w:tabs>
          <w:tab w:val="left" w:pos="4678"/>
        </w:tabs>
        <w:spacing w:after="0" w:line="240" w:lineRule="auto"/>
        <w:ind w:firstLine="400"/>
        <w:jc w:val="center"/>
        <w:rPr>
          <w:rFonts w:ascii="Times New Roman" w:eastAsia="Times New Roman" w:hAnsi="Times New Roman"/>
          <w:b/>
          <w:bCs/>
          <w:sz w:val="24"/>
          <w:szCs w:val="24"/>
        </w:rPr>
      </w:pPr>
      <w:r>
        <w:rPr>
          <w:rFonts w:ascii="Times New Roman" w:eastAsia="Times New Roman" w:hAnsi="Times New Roman"/>
          <w:b/>
          <w:bCs/>
          <w:sz w:val="24"/>
          <w:szCs w:val="24"/>
        </w:rPr>
        <w:t>10</w:t>
      </w:r>
      <w:r w:rsidR="00A039F6" w:rsidRPr="00115C03">
        <w:rPr>
          <w:rFonts w:ascii="Times New Roman" w:eastAsia="Times New Roman" w:hAnsi="Times New Roman"/>
          <w:b/>
          <w:bCs/>
          <w:sz w:val="24"/>
          <w:szCs w:val="24"/>
        </w:rPr>
        <w:t>. ДОДАТКИ ДО ДОГОВОРУ</w:t>
      </w:r>
    </w:p>
    <w:p w14:paraId="45C68FAE"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Договірна ціна</w:t>
      </w:r>
    </w:p>
    <w:p w14:paraId="6D82DBC7"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Пояснювальна записка до договірної ціни</w:t>
      </w:r>
    </w:p>
    <w:p w14:paraId="50364BC4"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Відомість обсягів робіт</w:t>
      </w:r>
    </w:p>
    <w:p w14:paraId="4E057C63"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Локальний кошторис</w:t>
      </w:r>
    </w:p>
    <w:p w14:paraId="4381C82B"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Підсумкова відомість ресурсів</w:t>
      </w:r>
    </w:p>
    <w:p w14:paraId="64E8EA2B"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Загальновиробничі витрати</w:t>
      </w:r>
    </w:p>
    <w:p w14:paraId="566C5793"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Календарний графік виконання робіт</w:t>
      </w:r>
    </w:p>
    <w:p w14:paraId="15688815" w14:textId="77777777" w:rsidR="00A039F6" w:rsidRDefault="00A039F6" w:rsidP="00AD17A9">
      <w:pPr>
        <w:widowControl w:val="0"/>
        <w:tabs>
          <w:tab w:val="left" w:pos="4678"/>
        </w:tabs>
        <w:spacing w:after="0" w:line="240" w:lineRule="auto"/>
        <w:rPr>
          <w:rFonts w:ascii="Times New Roman" w:eastAsia="Times New Roman" w:hAnsi="Times New Roman"/>
          <w:b/>
          <w:bCs/>
          <w:sz w:val="24"/>
          <w:szCs w:val="24"/>
        </w:rPr>
      </w:pPr>
    </w:p>
    <w:p w14:paraId="0F6D66A7" w14:textId="77777777" w:rsidR="00BF1936" w:rsidRDefault="00BF1936" w:rsidP="00AD17A9">
      <w:pPr>
        <w:widowControl w:val="0"/>
        <w:tabs>
          <w:tab w:val="left" w:pos="4678"/>
        </w:tabs>
        <w:spacing w:after="0" w:line="240" w:lineRule="auto"/>
        <w:rPr>
          <w:rFonts w:ascii="Times New Roman" w:eastAsia="Times New Roman" w:hAnsi="Times New Roman"/>
          <w:b/>
          <w:bCs/>
          <w:sz w:val="24"/>
          <w:szCs w:val="24"/>
        </w:rPr>
      </w:pPr>
    </w:p>
    <w:p w14:paraId="0D1A3F2B" w14:textId="77777777" w:rsidR="00BF1936" w:rsidRPr="00115C03" w:rsidRDefault="00BF1936" w:rsidP="00AD17A9">
      <w:pPr>
        <w:widowControl w:val="0"/>
        <w:tabs>
          <w:tab w:val="left" w:pos="4678"/>
        </w:tabs>
        <w:spacing w:after="0" w:line="240" w:lineRule="auto"/>
        <w:rPr>
          <w:rFonts w:ascii="Times New Roman" w:eastAsia="Times New Roman" w:hAnsi="Times New Roman"/>
          <w:b/>
          <w:bCs/>
          <w:sz w:val="24"/>
          <w:szCs w:val="24"/>
        </w:rPr>
      </w:pPr>
    </w:p>
    <w:p w14:paraId="663953C3" w14:textId="77777777" w:rsidR="00A039F6" w:rsidRDefault="00A039F6" w:rsidP="00AD17A9">
      <w:pPr>
        <w:widowControl w:val="0"/>
        <w:tabs>
          <w:tab w:val="left" w:pos="4678"/>
        </w:tabs>
        <w:spacing w:after="0" w:line="240" w:lineRule="auto"/>
        <w:jc w:val="center"/>
        <w:rPr>
          <w:rFonts w:ascii="Times New Roman" w:eastAsia="Times New Roman" w:hAnsi="Times New Roman"/>
          <w:b/>
          <w:bCs/>
          <w:sz w:val="24"/>
          <w:szCs w:val="24"/>
        </w:rPr>
      </w:pPr>
      <w:bookmarkStart w:id="105" w:name="_Hlk129777172"/>
      <w:r w:rsidRPr="00115C03">
        <w:rPr>
          <w:rFonts w:ascii="Times New Roman" w:eastAsia="Times New Roman" w:hAnsi="Times New Roman"/>
          <w:b/>
          <w:bCs/>
          <w:sz w:val="24"/>
          <w:szCs w:val="24"/>
        </w:rPr>
        <w:lastRenderedPageBreak/>
        <w:t>X</w:t>
      </w:r>
      <w:r w:rsidRPr="00115C03">
        <w:rPr>
          <w:rFonts w:ascii="Times New Roman" w:eastAsia="Times New Roman" w:hAnsi="Times New Roman"/>
          <w:b/>
          <w:bCs/>
          <w:sz w:val="24"/>
          <w:szCs w:val="24"/>
          <w:lang w:val="en-US"/>
        </w:rPr>
        <w:t>I</w:t>
      </w:r>
      <w:r w:rsidRPr="00115C03">
        <w:rPr>
          <w:rFonts w:ascii="Times New Roman" w:eastAsia="Times New Roman" w:hAnsi="Times New Roman"/>
          <w:b/>
          <w:bCs/>
          <w:sz w:val="24"/>
          <w:szCs w:val="24"/>
        </w:rPr>
        <w:t>. РЕКВІЗИТИ СТОРІН</w:t>
      </w:r>
      <w:bookmarkEnd w:id="105"/>
    </w:p>
    <w:p w14:paraId="4F799601" w14:textId="77777777" w:rsidR="00BF1936" w:rsidRPr="00115C03" w:rsidRDefault="00BF1936" w:rsidP="00AD17A9">
      <w:pPr>
        <w:widowControl w:val="0"/>
        <w:tabs>
          <w:tab w:val="left" w:pos="4678"/>
        </w:tabs>
        <w:spacing w:after="0" w:line="240" w:lineRule="auto"/>
        <w:jc w:val="center"/>
        <w:rPr>
          <w:rFonts w:ascii="Times New Roman" w:eastAsia="Times New Roman" w:hAnsi="Times New Roman"/>
          <w:b/>
          <w:bCs/>
          <w:sz w:val="24"/>
          <w:szCs w:val="24"/>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619"/>
      </w:tblGrid>
      <w:tr w:rsidR="00A039F6" w:rsidRPr="00115C03" w14:paraId="33E099EE" w14:textId="77777777" w:rsidTr="00F449C8">
        <w:tc>
          <w:tcPr>
            <w:tcW w:w="4785" w:type="dxa"/>
          </w:tcPr>
          <w:p w14:paraId="404F3A47" w14:textId="77777777"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r w:rsidRPr="00115C03">
              <w:rPr>
                <w:rFonts w:eastAsia="Microsoft Sans Serif"/>
                <w:b/>
                <w:bCs/>
                <w:color w:val="000000"/>
                <w:sz w:val="24"/>
                <w:szCs w:val="24"/>
                <w:lang w:eastAsia="uk-UA" w:bidi="uk-UA"/>
              </w:rPr>
              <w:t xml:space="preserve">Управління житлового та комунального господарства Дружківської міської ради </w:t>
            </w:r>
          </w:p>
          <w:p w14:paraId="3A7B98D9" w14:textId="77777777"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p>
          <w:p w14:paraId="32A39B9E"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 xml:space="preserve">84205, Донецька область, м. Дружківка </w:t>
            </w:r>
          </w:p>
          <w:p w14:paraId="4995CD9F"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вул. Соборна,16</w:t>
            </w:r>
          </w:p>
          <w:p w14:paraId="12FE22B5"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ЄДРПОУ 26443858</w:t>
            </w:r>
          </w:p>
          <w:p w14:paraId="3A863A58"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IBAN:UA 568201720344230023000019539</w:t>
            </w:r>
          </w:p>
          <w:p w14:paraId="4A790B79"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 Держказначейська служба України          м. Київ</w:t>
            </w:r>
          </w:p>
          <w:p w14:paraId="20BA0211"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МФО 820172</w:t>
            </w:r>
          </w:p>
          <w:p w14:paraId="1AEE093D" w14:textId="77777777" w:rsidR="00A039F6" w:rsidRPr="00115C03" w:rsidRDefault="00A039F6" w:rsidP="00AD17A9">
            <w:pPr>
              <w:widowControl w:val="0"/>
              <w:tabs>
                <w:tab w:val="left" w:pos="1991"/>
                <w:tab w:val="left" w:pos="4678"/>
              </w:tabs>
              <w:spacing w:after="0" w:line="240" w:lineRule="auto"/>
              <w:rPr>
                <w:rFonts w:eastAsia="Microsoft Sans Serif"/>
                <w:color w:val="000000"/>
                <w:sz w:val="24"/>
                <w:szCs w:val="24"/>
                <w:lang w:eastAsia="uk-UA" w:bidi="uk-UA"/>
              </w:rPr>
            </w:pPr>
          </w:p>
          <w:p w14:paraId="38E53271" w14:textId="05827CCA"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r w:rsidRPr="00115C03">
              <w:rPr>
                <w:rFonts w:eastAsia="Microsoft Sans Serif"/>
                <w:color w:val="000000"/>
                <w:sz w:val="24"/>
                <w:szCs w:val="24"/>
                <w:lang w:eastAsia="uk-UA" w:bidi="uk-UA"/>
              </w:rPr>
              <w:t>___________</w:t>
            </w:r>
            <w:r w:rsidR="00BF1936">
              <w:rPr>
                <w:rFonts w:eastAsia="Microsoft Sans Serif"/>
                <w:color w:val="000000"/>
                <w:sz w:val="24"/>
                <w:szCs w:val="24"/>
                <w:lang w:eastAsia="uk-UA" w:bidi="uk-UA"/>
              </w:rPr>
              <w:t xml:space="preserve">_____ </w:t>
            </w:r>
            <w:r w:rsidR="00BF1936">
              <w:rPr>
                <w:rFonts w:eastAsia="Microsoft Sans Serif"/>
                <w:b/>
                <w:bCs/>
                <w:color w:val="000000"/>
                <w:sz w:val="24"/>
                <w:szCs w:val="24"/>
                <w:lang w:eastAsia="uk-UA" w:bidi="uk-UA"/>
              </w:rPr>
              <w:t>Володимир КОСОГОВ</w:t>
            </w:r>
          </w:p>
          <w:p w14:paraId="4BCCE541" w14:textId="77777777" w:rsidR="00A039F6" w:rsidRPr="00115C03" w:rsidRDefault="00A039F6" w:rsidP="00AD17A9">
            <w:pPr>
              <w:widowControl w:val="0"/>
              <w:tabs>
                <w:tab w:val="left" w:pos="1195"/>
                <w:tab w:val="left" w:pos="4678"/>
              </w:tabs>
              <w:spacing w:after="0" w:line="240" w:lineRule="auto"/>
              <w:rPr>
                <w:rFonts w:eastAsia="Microsoft Sans Serif"/>
                <w:color w:val="000000"/>
                <w:sz w:val="24"/>
                <w:szCs w:val="24"/>
                <w:lang w:eastAsia="uk-UA" w:bidi="uk-UA"/>
              </w:rPr>
            </w:pPr>
            <w:r w:rsidRPr="00115C03">
              <w:rPr>
                <w:rFonts w:eastAsia="Microsoft Sans Serif"/>
                <w:color w:val="000000"/>
                <w:sz w:val="24"/>
                <w:szCs w:val="24"/>
                <w:lang w:eastAsia="uk-UA" w:bidi="uk-UA"/>
              </w:rPr>
              <w:t>МП</w:t>
            </w:r>
          </w:p>
        </w:tc>
        <w:tc>
          <w:tcPr>
            <w:tcW w:w="4786" w:type="dxa"/>
          </w:tcPr>
          <w:p w14:paraId="0E83BE0A"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6F1E4DC9"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789B1526"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708739D4"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0EC270EE"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4731820"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E717045"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40ECEF71"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CAA9CDD"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1850A9D2"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698FA777"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FD61B42" w14:textId="77777777" w:rsidR="00BF1936" w:rsidRPr="00115C03" w:rsidRDefault="00BF1936" w:rsidP="00AD17A9">
            <w:pPr>
              <w:widowControl w:val="0"/>
              <w:tabs>
                <w:tab w:val="left" w:pos="1195"/>
                <w:tab w:val="left" w:pos="4678"/>
              </w:tabs>
              <w:spacing w:after="0" w:line="240" w:lineRule="auto"/>
              <w:rPr>
                <w:rFonts w:eastAsia="Microsoft Sans Serif"/>
                <w:color w:val="000000"/>
                <w:sz w:val="24"/>
                <w:szCs w:val="24"/>
                <w:lang w:eastAsia="uk-UA" w:bidi="uk-UA"/>
              </w:rPr>
            </w:pPr>
          </w:p>
        </w:tc>
      </w:tr>
    </w:tbl>
    <w:p w14:paraId="2D982CAE" w14:textId="77777777" w:rsidR="00BF1936" w:rsidRDefault="00BF1936" w:rsidP="00AD17A9">
      <w:pPr>
        <w:tabs>
          <w:tab w:val="left" w:pos="4678"/>
        </w:tabs>
        <w:spacing w:after="0" w:line="240" w:lineRule="auto"/>
        <w:ind w:left="4678" w:right="-1"/>
        <w:jc w:val="right"/>
        <w:rPr>
          <w:rFonts w:ascii="Times New Roman" w:eastAsia="Arial" w:hAnsi="Times New Roman"/>
          <w:b/>
          <w:sz w:val="24"/>
          <w:szCs w:val="24"/>
          <w:lang w:eastAsia="ru-RU"/>
        </w:rPr>
      </w:pPr>
    </w:p>
    <w:p w14:paraId="41282143" w14:textId="77777777" w:rsidR="00BF1936" w:rsidRDefault="00BF1936" w:rsidP="00AD17A9">
      <w:pPr>
        <w:tabs>
          <w:tab w:val="left" w:pos="4678"/>
        </w:tabs>
        <w:spacing w:after="0" w:line="240" w:lineRule="auto"/>
        <w:ind w:left="4678" w:right="-1"/>
        <w:jc w:val="right"/>
        <w:rPr>
          <w:rFonts w:ascii="Times New Roman" w:eastAsia="Arial" w:hAnsi="Times New Roman"/>
          <w:b/>
          <w:sz w:val="24"/>
          <w:szCs w:val="24"/>
          <w:lang w:eastAsia="ru-RU"/>
        </w:rPr>
        <w:sectPr w:rsidR="00BF1936" w:rsidSect="00AD17A9">
          <w:pgSz w:w="11906" w:h="16838"/>
          <w:pgMar w:top="1135" w:right="849" w:bottom="993" w:left="1701" w:header="567" w:footer="709" w:gutter="0"/>
          <w:cols w:space="708"/>
          <w:titlePg/>
          <w:docGrid w:linePitch="360"/>
        </w:sectPr>
      </w:pPr>
    </w:p>
    <w:p w14:paraId="2CEF6600" w14:textId="24F65E27" w:rsidR="009A1F1B" w:rsidRPr="00115C03" w:rsidRDefault="009A1F1B" w:rsidP="00AD17A9">
      <w:pPr>
        <w:tabs>
          <w:tab w:val="left" w:pos="4678"/>
        </w:tabs>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5</w:t>
      </w:r>
    </w:p>
    <w:p w14:paraId="063CF7B4" w14:textId="77777777" w:rsidR="008F37EC" w:rsidRDefault="009A1F1B"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10216140" w14:textId="77777777" w:rsidR="008F37EC" w:rsidRDefault="008F37EC"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p>
    <w:p w14:paraId="2D837341" w14:textId="77777777" w:rsidR="008F37EC" w:rsidRDefault="008F37EC"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p>
    <w:p w14:paraId="5337E462" w14:textId="77777777" w:rsidR="008F37EC" w:rsidRDefault="00DC29F6" w:rsidP="008F37EC">
      <w:pPr>
        <w:shd w:val="clear" w:color="auto" w:fill="FFFFFF"/>
        <w:tabs>
          <w:tab w:val="left" w:pos="4678"/>
        </w:tabs>
        <w:spacing w:after="0" w:line="240" w:lineRule="auto"/>
        <w:ind w:left="5103" w:right="-1"/>
        <w:textAlignment w:val="baseline"/>
        <w:rPr>
          <w:rFonts w:ascii="Times New Roman" w:eastAsia="Arial" w:hAnsi="Times New Roman"/>
          <w:bCs/>
          <w:sz w:val="24"/>
          <w:szCs w:val="24"/>
          <w:bdr w:val="none" w:sz="0" w:space="0" w:color="auto" w:frame="1"/>
          <w:lang w:eastAsia="ru-RU"/>
        </w:rPr>
      </w:pPr>
      <w:r w:rsidRPr="00115C03">
        <w:rPr>
          <w:rFonts w:ascii="Times New Roman" w:hAnsi="Times New Roman"/>
          <w:sz w:val="24"/>
          <w:szCs w:val="24"/>
        </w:rPr>
        <w:t xml:space="preserve">Уповноваженій особі </w:t>
      </w:r>
    </w:p>
    <w:p w14:paraId="28A4F20D" w14:textId="20DA9D62" w:rsidR="004E529B" w:rsidRPr="00115C03" w:rsidRDefault="000A4D06" w:rsidP="00463721">
      <w:pPr>
        <w:shd w:val="clear" w:color="auto" w:fill="FFFFFF"/>
        <w:tabs>
          <w:tab w:val="left" w:pos="4678"/>
        </w:tabs>
        <w:spacing w:after="0" w:line="240" w:lineRule="auto"/>
        <w:ind w:left="5103" w:right="-1"/>
        <w:textAlignment w:val="baseline"/>
        <w:rPr>
          <w:rFonts w:ascii="Times New Roman" w:eastAsia="Times New Roman" w:hAnsi="Times New Roman"/>
          <w:sz w:val="24"/>
          <w:szCs w:val="24"/>
          <w:lang w:val="ru-RU" w:eastAsia="uk-UA"/>
        </w:rPr>
      </w:pPr>
      <w:proofErr w:type="spellStart"/>
      <w:r w:rsidRPr="00115C03">
        <w:rPr>
          <w:rFonts w:ascii="Times New Roman" w:eastAsia="Times New Roman" w:hAnsi="Times New Roman"/>
          <w:sz w:val="24"/>
          <w:szCs w:val="24"/>
          <w:lang w:val="ru-RU" w:eastAsia="uk-UA"/>
        </w:rPr>
        <w:t>Управління</w:t>
      </w:r>
      <w:proofErr w:type="spellEnd"/>
      <w:r w:rsidRPr="00115C03">
        <w:rPr>
          <w:rFonts w:ascii="Times New Roman" w:eastAsia="Times New Roman" w:hAnsi="Times New Roman"/>
          <w:sz w:val="24"/>
          <w:szCs w:val="24"/>
          <w:lang w:val="ru-RU" w:eastAsia="uk-UA"/>
        </w:rPr>
        <w:t xml:space="preserve"> </w:t>
      </w:r>
      <w:proofErr w:type="spellStart"/>
      <w:r w:rsidRPr="00115C03">
        <w:rPr>
          <w:rFonts w:ascii="Times New Roman" w:eastAsia="Times New Roman" w:hAnsi="Times New Roman"/>
          <w:sz w:val="24"/>
          <w:szCs w:val="24"/>
          <w:lang w:val="ru-RU" w:eastAsia="uk-UA"/>
        </w:rPr>
        <w:t>житлового</w:t>
      </w:r>
      <w:proofErr w:type="spellEnd"/>
      <w:r w:rsidRPr="00115C03">
        <w:rPr>
          <w:rFonts w:ascii="Times New Roman" w:eastAsia="Times New Roman" w:hAnsi="Times New Roman"/>
          <w:sz w:val="24"/>
          <w:szCs w:val="24"/>
          <w:lang w:val="ru-RU" w:eastAsia="uk-UA"/>
        </w:rPr>
        <w:t xml:space="preserve"> та </w:t>
      </w:r>
      <w:proofErr w:type="spellStart"/>
      <w:r w:rsidRPr="00115C03">
        <w:rPr>
          <w:rFonts w:ascii="Times New Roman" w:eastAsia="Times New Roman" w:hAnsi="Times New Roman"/>
          <w:sz w:val="24"/>
          <w:szCs w:val="24"/>
          <w:lang w:val="ru-RU" w:eastAsia="uk-UA"/>
        </w:rPr>
        <w:t>комунального</w:t>
      </w:r>
      <w:proofErr w:type="spellEnd"/>
      <w:r w:rsidRPr="00115C03">
        <w:rPr>
          <w:rFonts w:ascii="Times New Roman" w:eastAsia="Times New Roman" w:hAnsi="Times New Roman"/>
          <w:sz w:val="24"/>
          <w:szCs w:val="24"/>
          <w:lang w:val="ru-RU" w:eastAsia="uk-UA"/>
        </w:rPr>
        <w:t xml:space="preserve"> </w:t>
      </w:r>
      <w:proofErr w:type="spellStart"/>
      <w:r w:rsidRPr="00115C03">
        <w:rPr>
          <w:rFonts w:ascii="Times New Roman" w:eastAsia="Times New Roman" w:hAnsi="Times New Roman"/>
          <w:sz w:val="24"/>
          <w:szCs w:val="24"/>
          <w:lang w:val="ru-RU" w:eastAsia="uk-UA"/>
        </w:rPr>
        <w:t>господар</w:t>
      </w:r>
      <w:r w:rsidR="007052E5" w:rsidRPr="00115C03">
        <w:rPr>
          <w:rFonts w:ascii="Times New Roman" w:eastAsia="Times New Roman" w:hAnsi="Times New Roman"/>
          <w:sz w:val="24"/>
          <w:szCs w:val="24"/>
          <w:lang w:val="ru-RU" w:eastAsia="uk-UA"/>
        </w:rPr>
        <w:t>с</w:t>
      </w:r>
      <w:r w:rsidRPr="00115C03">
        <w:rPr>
          <w:rFonts w:ascii="Times New Roman" w:eastAsia="Times New Roman" w:hAnsi="Times New Roman"/>
          <w:sz w:val="24"/>
          <w:szCs w:val="24"/>
          <w:lang w:val="ru-RU" w:eastAsia="uk-UA"/>
        </w:rPr>
        <w:t>тва</w:t>
      </w:r>
      <w:proofErr w:type="spellEnd"/>
      <w:r w:rsidR="00463721">
        <w:rPr>
          <w:rFonts w:ascii="Times New Roman" w:eastAsia="Times New Roman" w:hAnsi="Times New Roman"/>
          <w:sz w:val="24"/>
          <w:szCs w:val="24"/>
          <w:lang w:val="ru-RU" w:eastAsia="uk-UA"/>
        </w:rPr>
        <w:t xml:space="preserve"> </w:t>
      </w:r>
      <w:proofErr w:type="spellStart"/>
      <w:r w:rsidR="00463721">
        <w:rPr>
          <w:rFonts w:ascii="Times New Roman" w:eastAsia="Times New Roman" w:hAnsi="Times New Roman"/>
          <w:sz w:val="24"/>
          <w:szCs w:val="24"/>
          <w:lang w:val="ru-RU" w:eastAsia="uk-UA"/>
        </w:rPr>
        <w:t>Дружківської</w:t>
      </w:r>
      <w:proofErr w:type="spellEnd"/>
      <w:r w:rsidR="00463721">
        <w:rPr>
          <w:rFonts w:ascii="Times New Roman" w:eastAsia="Times New Roman" w:hAnsi="Times New Roman"/>
          <w:sz w:val="24"/>
          <w:szCs w:val="24"/>
          <w:lang w:val="ru-RU" w:eastAsia="uk-UA"/>
        </w:rPr>
        <w:t xml:space="preserve"> </w:t>
      </w:r>
      <w:proofErr w:type="spellStart"/>
      <w:r w:rsidR="00463721">
        <w:rPr>
          <w:rFonts w:ascii="Times New Roman" w:eastAsia="Times New Roman" w:hAnsi="Times New Roman"/>
          <w:sz w:val="24"/>
          <w:szCs w:val="24"/>
          <w:lang w:val="ru-RU" w:eastAsia="uk-UA"/>
        </w:rPr>
        <w:t>міської</w:t>
      </w:r>
      <w:proofErr w:type="spellEnd"/>
      <w:r w:rsidR="00463721">
        <w:rPr>
          <w:rFonts w:ascii="Times New Roman" w:eastAsia="Times New Roman" w:hAnsi="Times New Roman"/>
          <w:sz w:val="24"/>
          <w:szCs w:val="24"/>
          <w:lang w:val="ru-RU" w:eastAsia="uk-UA"/>
        </w:rPr>
        <w:t xml:space="preserve"> ради</w:t>
      </w:r>
    </w:p>
    <w:p w14:paraId="7CA2867E" w14:textId="5AE693F2" w:rsidR="009A1F1B" w:rsidRPr="00115C03" w:rsidRDefault="009A1F1B" w:rsidP="00AD17A9">
      <w:pPr>
        <w:tabs>
          <w:tab w:val="left" w:pos="4678"/>
        </w:tabs>
        <w:spacing w:after="0" w:line="240" w:lineRule="auto"/>
        <w:ind w:left="6096"/>
        <w:jc w:val="both"/>
        <w:rPr>
          <w:rFonts w:ascii="Times New Roman" w:hAnsi="Times New Roman"/>
          <w:b/>
          <w:bCs/>
          <w:sz w:val="24"/>
          <w:szCs w:val="24"/>
          <w:lang w:val="ru-RU" w:eastAsia="ru-RU"/>
        </w:rPr>
      </w:pPr>
    </w:p>
    <w:p w14:paraId="020E7ADA" w14:textId="7EDC15EF"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hAnsi="Times New Roman"/>
          <w:b/>
          <w:sz w:val="24"/>
          <w:szCs w:val="24"/>
          <w:lang w:eastAsia="ru-RU"/>
        </w:rPr>
        <w:t>Лист-</w:t>
      </w:r>
      <w:r w:rsidR="00F67FC7" w:rsidRPr="00115C03">
        <w:rPr>
          <w:rFonts w:ascii="Times New Roman" w:hAnsi="Times New Roman"/>
          <w:b/>
          <w:sz w:val="24"/>
          <w:szCs w:val="24"/>
          <w:lang w:eastAsia="ru-RU"/>
        </w:rPr>
        <w:t>згода</w:t>
      </w:r>
      <w:r w:rsidRPr="00115C03">
        <w:rPr>
          <w:rFonts w:ascii="Times New Roman" w:hAnsi="Times New Roman"/>
          <w:b/>
          <w:sz w:val="24"/>
          <w:szCs w:val="24"/>
          <w:lang w:eastAsia="ru-RU"/>
        </w:rPr>
        <w:t xml:space="preserve"> </w:t>
      </w:r>
    </w:p>
    <w:p w14:paraId="008BA00B"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078764DF"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70358330" w14:textId="41971DBD" w:rsidR="009A1F1B" w:rsidRPr="00115C03" w:rsidRDefault="009A1F1B" w:rsidP="00AD17A9">
      <w:pPr>
        <w:tabs>
          <w:tab w:val="left" w:pos="4678"/>
        </w:tabs>
        <w:spacing w:after="0" w:line="240" w:lineRule="auto"/>
        <w:jc w:val="both"/>
        <w:rPr>
          <w:rFonts w:ascii="Times New Roman" w:hAnsi="Times New Roman"/>
          <w:b/>
          <w:bCs/>
          <w:i/>
          <w:sz w:val="24"/>
          <w:szCs w:val="24"/>
          <w:u w:val="single"/>
          <w:shd w:val="clear" w:color="auto" w:fill="FFFFFF"/>
        </w:rPr>
      </w:pPr>
      <w:r w:rsidRPr="00115C03">
        <w:rPr>
          <w:rFonts w:ascii="Times New Roman" w:hAnsi="Times New Roman"/>
          <w:sz w:val="24"/>
          <w:szCs w:val="24"/>
          <w:lang w:eastAsia="ru-RU"/>
        </w:rPr>
        <w:t xml:space="preserve">Ми </w:t>
      </w:r>
      <w:r w:rsidRPr="00115C03">
        <w:rPr>
          <w:rFonts w:ascii="Times New Roman" w:hAnsi="Times New Roman"/>
          <w:i/>
          <w:color w:val="365F91"/>
          <w:sz w:val="24"/>
          <w:szCs w:val="24"/>
          <w:u w:val="single"/>
          <w:lang w:eastAsia="ru-RU"/>
        </w:rPr>
        <w:t xml:space="preserve">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003F7481" w:rsidRPr="00115C03">
        <w:rPr>
          <w:rFonts w:ascii="Times New Roman" w:hAnsi="Times New Roman"/>
          <w:i/>
          <w:color w:val="365F91"/>
          <w:sz w:val="24"/>
          <w:szCs w:val="24"/>
          <w:u w:val="single"/>
          <w:lang w:eastAsia="ru-RU"/>
        </w:rPr>
        <w:t>н</w:t>
      </w:r>
      <w:r w:rsidRPr="00115C03">
        <w:rPr>
          <w:rFonts w:ascii="Times New Roman" w:hAnsi="Times New Roman"/>
          <w:i/>
          <w:color w:val="365F91"/>
          <w:sz w:val="24"/>
          <w:szCs w:val="24"/>
          <w:u w:val="single"/>
          <w:lang w:eastAsia="ru-RU"/>
        </w:rPr>
        <w:t xml:space="preserve">азва </w:t>
      </w:r>
      <w:r w:rsidR="003F7481" w:rsidRPr="00115C03">
        <w:rPr>
          <w:rFonts w:ascii="Times New Roman" w:hAnsi="Times New Roman"/>
          <w:i/>
          <w:color w:val="365F91"/>
          <w:sz w:val="24"/>
          <w:szCs w:val="24"/>
          <w:u w:val="single"/>
          <w:lang w:eastAsia="ru-RU"/>
        </w:rPr>
        <w:t>У</w:t>
      </w:r>
      <w:r w:rsidRPr="00115C03">
        <w:rPr>
          <w:rFonts w:ascii="Times New Roman" w:hAnsi="Times New Roman"/>
          <w:i/>
          <w:color w:val="365F91"/>
          <w:sz w:val="24"/>
          <w:szCs w:val="24"/>
          <w:u w:val="single"/>
          <w:lang w:eastAsia="ru-RU"/>
        </w:rPr>
        <w:t xml:space="preserve">часника)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Pr="00115C03">
        <w:rPr>
          <w:rFonts w:ascii="Times New Roman" w:hAnsi="Times New Roman"/>
          <w:sz w:val="24"/>
          <w:szCs w:val="24"/>
          <w:lang w:eastAsia="ru-RU"/>
        </w:rPr>
        <w:t xml:space="preserve">, як учасник </w:t>
      </w:r>
      <w:r w:rsidR="001A0F9F" w:rsidRPr="00115C03">
        <w:rPr>
          <w:rFonts w:ascii="Times New Roman" w:hAnsi="Times New Roman"/>
          <w:sz w:val="24"/>
          <w:szCs w:val="24"/>
          <w:lang w:eastAsia="ru-RU"/>
        </w:rPr>
        <w:t>відкритих то</w:t>
      </w:r>
      <w:r w:rsidR="00C54AC4" w:rsidRPr="00115C03">
        <w:rPr>
          <w:rFonts w:ascii="Times New Roman" w:hAnsi="Times New Roman"/>
          <w:sz w:val="24"/>
          <w:szCs w:val="24"/>
          <w:lang w:eastAsia="ru-RU"/>
        </w:rPr>
        <w:t>р</w:t>
      </w:r>
      <w:r w:rsidR="001A0F9F" w:rsidRPr="00115C03">
        <w:rPr>
          <w:rFonts w:ascii="Times New Roman" w:hAnsi="Times New Roman"/>
          <w:sz w:val="24"/>
          <w:szCs w:val="24"/>
          <w:lang w:eastAsia="ru-RU"/>
        </w:rPr>
        <w:t>гів</w:t>
      </w:r>
      <w:r w:rsidRPr="00115C03">
        <w:rPr>
          <w:rFonts w:ascii="Times New Roman" w:hAnsi="Times New Roman"/>
          <w:sz w:val="24"/>
          <w:szCs w:val="24"/>
          <w:lang w:eastAsia="ru-RU"/>
        </w:rPr>
        <w:t xml:space="preserve"> на закупівлю:</w:t>
      </w:r>
      <w:r w:rsidR="00325B9F" w:rsidRPr="00115C03">
        <w:rPr>
          <w:rFonts w:ascii="Times New Roman" w:hAnsi="Times New Roman"/>
          <w:sz w:val="24"/>
          <w:szCs w:val="24"/>
        </w:rPr>
        <w:t xml:space="preserve"> </w:t>
      </w:r>
      <w:r w:rsidR="00393780" w:rsidRPr="008F37EC">
        <w:rPr>
          <w:rFonts w:ascii="Times New Roman" w:eastAsia="Times New Roman" w:hAnsi="Times New Roman"/>
          <w:sz w:val="24"/>
          <w:szCs w:val="24"/>
          <w:lang w:eastAsia="ru-RU"/>
        </w:rPr>
        <w:t>«</w:t>
      </w:r>
      <w:bookmarkStart w:id="106" w:name="_Hlk129776370"/>
      <w:r w:rsidR="0048422E" w:rsidRPr="008F37EC">
        <w:rPr>
          <w:rFonts w:ascii="Times New Roman" w:eastAsia="Times New Roman" w:hAnsi="Times New Roman"/>
          <w:b/>
          <w:bCs/>
          <w:sz w:val="24"/>
          <w:szCs w:val="24"/>
          <w:lang w:eastAsia="ru-RU"/>
        </w:rPr>
        <w:t xml:space="preserve">Благоустрій міста: Послуги з буріння свердловини для забору води, за адресою </w:t>
      </w:r>
      <w:r w:rsidR="00BC55A4" w:rsidRPr="008F37EC">
        <w:rPr>
          <w:rFonts w:ascii="Times New Roman" w:eastAsia="Times New Roman" w:hAnsi="Times New Roman"/>
          <w:b/>
          <w:bCs/>
          <w:sz w:val="24"/>
          <w:szCs w:val="24"/>
          <w:lang w:eastAsia="ru-RU"/>
        </w:rPr>
        <w:t xml:space="preserve">                                   </w:t>
      </w:r>
      <w:r w:rsidR="0048422E" w:rsidRPr="008F37EC">
        <w:rPr>
          <w:rFonts w:ascii="Times New Roman" w:eastAsia="Times New Roman" w:hAnsi="Times New Roman"/>
          <w:b/>
          <w:bCs/>
          <w:sz w:val="24"/>
          <w:szCs w:val="24"/>
          <w:lang w:eastAsia="ru-RU"/>
        </w:rPr>
        <w:t xml:space="preserve">м. Дружківка, вул. </w:t>
      </w:r>
      <w:bookmarkEnd w:id="106"/>
      <w:r w:rsidR="00330948">
        <w:rPr>
          <w:rFonts w:ascii="Times New Roman" w:eastAsia="Times New Roman" w:hAnsi="Times New Roman"/>
          <w:b/>
          <w:bCs/>
          <w:sz w:val="24"/>
          <w:szCs w:val="24"/>
          <w:lang w:eastAsia="ru-RU"/>
        </w:rPr>
        <w:t>Французька, 56</w:t>
      </w:r>
      <w:r w:rsidR="0048422E" w:rsidRPr="008F37EC">
        <w:rPr>
          <w:rFonts w:ascii="Times New Roman" w:eastAsia="Times New Roman" w:hAnsi="Times New Roman"/>
          <w:b/>
          <w:bCs/>
          <w:sz w:val="24"/>
          <w:szCs w:val="24"/>
          <w:lang w:eastAsia="ru-RU"/>
        </w:rPr>
        <w:t>»</w:t>
      </w:r>
      <w:r w:rsidR="0048422E" w:rsidRPr="008F37EC">
        <w:rPr>
          <w:rFonts w:ascii="Times New Roman" w:eastAsia="Times New Roman" w:hAnsi="Times New Roman"/>
          <w:bCs/>
          <w:sz w:val="24"/>
          <w:szCs w:val="24"/>
          <w:lang w:eastAsia="ru-RU"/>
        </w:rPr>
        <w:t>,</w:t>
      </w:r>
      <w:r w:rsidR="007C372D" w:rsidRPr="008F37EC">
        <w:rPr>
          <w:rFonts w:ascii="Times New Roman" w:eastAsia="Times New Roman" w:hAnsi="Times New Roman"/>
          <w:bCs/>
          <w:sz w:val="24"/>
          <w:szCs w:val="24"/>
          <w:lang w:eastAsia="ru-RU"/>
        </w:rPr>
        <w:t>»</w:t>
      </w:r>
      <w:r w:rsidR="00393780" w:rsidRPr="00115C03">
        <w:rPr>
          <w:rFonts w:ascii="Times New Roman" w:eastAsia="Times New Roman" w:hAnsi="Times New Roman"/>
          <w:b/>
          <w:sz w:val="24"/>
          <w:szCs w:val="24"/>
          <w:lang w:eastAsia="ru-RU"/>
        </w:rPr>
        <w:t xml:space="preserve"> </w:t>
      </w:r>
      <w:r w:rsidR="00DC29F6" w:rsidRPr="00115C03">
        <w:rPr>
          <w:rFonts w:ascii="Times New Roman" w:hAnsi="Times New Roman"/>
          <w:sz w:val="24"/>
          <w:szCs w:val="24"/>
          <w:shd w:val="clear" w:color="auto" w:fill="FFFFFF"/>
        </w:rPr>
        <w:t xml:space="preserve"> ДК 021:2015 </w:t>
      </w:r>
      <w:r w:rsidR="0048422E" w:rsidRPr="00115C03">
        <w:rPr>
          <w:rFonts w:ascii="Times New Roman" w:hAnsi="Times New Roman"/>
          <w:sz w:val="24"/>
          <w:szCs w:val="24"/>
          <w:shd w:val="clear" w:color="auto" w:fill="FFFFFF"/>
        </w:rPr>
        <w:t>76430000-6 Послуги з буріння та експлуатації свердловин</w:t>
      </w:r>
      <w:r w:rsidR="00DC29F6" w:rsidRPr="00115C03">
        <w:rPr>
          <w:rFonts w:ascii="Times New Roman" w:hAnsi="Times New Roman"/>
          <w:sz w:val="24"/>
          <w:szCs w:val="24"/>
          <w:shd w:val="clear" w:color="auto" w:fill="FFFFFF"/>
        </w:rPr>
        <w:t xml:space="preserve">, </w:t>
      </w:r>
      <w:r w:rsidRPr="00115C03">
        <w:rPr>
          <w:rFonts w:ascii="Times New Roman" w:hAnsi="Times New Roman"/>
          <w:sz w:val="24"/>
          <w:szCs w:val="24"/>
          <w:lang w:eastAsia="ru-RU"/>
        </w:rPr>
        <w:t xml:space="preserve">ознайомились з проектом договору, </w:t>
      </w:r>
      <w:r w:rsidRPr="00115C03">
        <w:rPr>
          <w:rFonts w:ascii="Times New Roman" w:eastAsia="Arial" w:hAnsi="Times New Roman"/>
          <w:sz w:val="24"/>
          <w:szCs w:val="24"/>
          <w:lang w:eastAsia="ru-RU"/>
        </w:rPr>
        <w:t xml:space="preserve">погоджуємось укласти </w:t>
      </w:r>
      <w:r w:rsidR="00573206"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 xml:space="preserve">оговір в редакції, запропонованій замовником в </w:t>
      </w:r>
      <w:r w:rsidRPr="00115C03">
        <w:rPr>
          <w:rFonts w:ascii="Times New Roman" w:eastAsia="Arial" w:hAnsi="Times New Roman"/>
          <w:b/>
          <w:bCs/>
          <w:sz w:val="24"/>
          <w:szCs w:val="24"/>
          <w:lang w:eastAsia="ru-RU"/>
        </w:rPr>
        <w:t>Додатку</w:t>
      </w:r>
      <w:r w:rsidR="00F319D6" w:rsidRPr="00115C03">
        <w:rPr>
          <w:rFonts w:ascii="Times New Roman" w:eastAsia="Arial" w:hAnsi="Times New Roman"/>
          <w:b/>
          <w:bCs/>
          <w:sz w:val="24"/>
          <w:szCs w:val="24"/>
          <w:lang w:eastAsia="ru-RU"/>
        </w:rPr>
        <w:t xml:space="preserve"> 4</w:t>
      </w:r>
      <w:r w:rsidRPr="00115C03">
        <w:rPr>
          <w:rFonts w:ascii="Times New Roman" w:eastAsia="Arial" w:hAnsi="Times New Roman"/>
          <w:b/>
          <w:bCs/>
          <w:sz w:val="24"/>
          <w:szCs w:val="24"/>
          <w:lang w:eastAsia="ru-RU"/>
        </w:rPr>
        <w:t xml:space="preserve"> </w:t>
      </w:r>
      <w:r w:rsidR="00633889" w:rsidRPr="00115C03">
        <w:rPr>
          <w:rFonts w:ascii="Times New Roman" w:eastAsia="Arial" w:hAnsi="Times New Roman"/>
          <w:bCs/>
          <w:sz w:val="24"/>
          <w:szCs w:val="24"/>
          <w:lang w:eastAsia="ru-RU"/>
        </w:rPr>
        <w:t>цієї</w:t>
      </w:r>
      <w:r w:rsidRPr="00115C03">
        <w:rPr>
          <w:rFonts w:ascii="Times New Roman" w:eastAsia="Arial" w:hAnsi="Times New Roman"/>
          <w:bCs/>
          <w:sz w:val="24"/>
          <w:szCs w:val="24"/>
          <w:lang w:eastAsia="ru-RU"/>
        </w:rPr>
        <w:t xml:space="preserve"> документації</w:t>
      </w:r>
      <w:r w:rsidRPr="00115C03">
        <w:rPr>
          <w:rFonts w:ascii="Times New Roman" w:eastAsia="Arial" w:hAnsi="Times New Roman"/>
          <w:sz w:val="24"/>
          <w:szCs w:val="24"/>
          <w:lang w:eastAsia="ru-RU"/>
        </w:rPr>
        <w:t xml:space="preserve"> та гарантуємо  виконання його на умовах, викладених в зазначеному проекті </w:t>
      </w:r>
      <w:r w:rsidR="00EF2E77"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оговору</w:t>
      </w:r>
      <w:r w:rsidRPr="00115C03">
        <w:rPr>
          <w:rFonts w:ascii="Times New Roman" w:hAnsi="Times New Roman"/>
          <w:sz w:val="24"/>
          <w:szCs w:val="24"/>
          <w:lang w:eastAsia="ru-RU"/>
        </w:rPr>
        <w:t>.</w:t>
      </w:r>
    </w:p>
    <w:p w14:paraId="4FF6C0C1" w14:textId="77777777" w:rsidR="009A1F1B" w:rsidRPr="00115C03" w:rsidRDefault="009A1F1B" w:rsidP="00AD17A9">
      <w:pPr>
        <w:tabs>
          <w:tab w:val="left" w:pos="4678"/>
        </w:tabs>
        <w:spacing w:after="0" w:line="240" w:lineRule="auto"/>
        <w:ind w:firstLine="567"/>
        <w:jc w:val="both"/>
        <w:rPr>
          <w:rFonts w:ascii="Times New Roman" w:eastAsia="Arial" w:hAnsi="Times New Roman"/>
          <w:sz w:val="24"/>
          <w:szCs w:val="24"/>
          <w:lang w:eastAsia="ru-RU"/>
        </w:rPr>
      </w:pPr>
    </w:p>
    <w:p w14:paraId="484D82F4"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60A5B87C"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50A351D3"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2486F142"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115C03" w14:paraId="082F7193" w14:textId="77777777" w:rsidTr="009A1F1B">
        <w:trPr>
          <w:jc w:val="center"/>
        </w:trPr>
        <w:tc>
          <w:tcPr>
            <w:tcW w:w="3342" w:type="dxa"/>
          </w:tcPr>
          <w:p w14:paraId="67E23024"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6B5DB3A3"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04C156E6"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r>
      <w:tr w:rsidR="009A1F1B" w:rsidRPr="00115C03" w14:paraId="3AEB2E4C" w14:textId="77777777" w:rsidTr="009A1F1B">
        <w:trPr>
          <w:jc w:val="center"/>
        </w:trPr>
        <w:tc>
          <w:tcPr>
            <w:tcW w:w="3342" w:type="dxa"/>
          </w:tcPr>
          <w:p w14:paraId="1F24DAD6"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 xml:space="preserve">      посада уповноваженої особи Учасника</w:t>
            </w:r>
          </w:p>
        </w:tc>
        <w:tc>
          <w:tcPr>
            <w:tcW w:w="3341" w:type="dxa"/>
          </w:tcPr>
          <w:p w14:paraId="63EC13B0"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підпис та печатка*</w:t>
            </w:r>
          </w:p>
        </w:tc>
        <w:tc>
          <w:tcPr>
            <w:tcW w:w="3341" w:type="dxa"/>
          </w:tcPr>
          <w:p w14:paraId="72BC3FDE"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прізвище, ініціали</w:t>
            </w:r>
          </w:p>
        </w:tc>
      </w:tr>
    </w:tbl>
    <w:p w14:paraId="6B5BDCD1"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3E333B82"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4E7EAE30"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6CED379C"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637B4325"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0ACBDCCE"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49E26FB3" w14:textId="77777777" w:rsidR="00325B9F" w:rsidRPr="00115C03" w:rsidRDefault="009A1F1B" w:rsidP="00AD17A9">
      <w:pPr>
        <w:tabs>
          <w:tab w:val="left" w:pos="4678"/>
        </w:tabs>
        <w:spacing w:after="0" w:line="240" w:lineRule="auto"/>
        <w:ind w:left="-284" w:right="-284" w:firstLine="284"/>
        <w:jc w:val="both"/>
        <w:rPr>
          <w:rFonts w:ascii="Times New Roman" w:eastAsia="Arial" w:hAnsi="Times New Roman"/>
          <w:sz w:val="24"/>
          <w:szCs w:val="24"/>
          <w:lang w:eastAsia="ru-RU"/>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5C6DA0" w:rsidRPr="00115C03">
        <w:rPr>
          <w:rFonts w:ascii="Times New Roman" w:hAnsi="Times New Roman"/>
          <w:i/>
          <w:sz w:val="24"/>
          <w:szCs w:val="24"/>
          <w:lang w:eastAsia="ru-RU"/>
        </w:rPr>
        <w:t xml:space="preserve"> згідно з чинним законодавством</w:t>
      </w:r>
    </w:p>
    <w:p w14:paraId="0EE40DF5"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5DF82101"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3171BA0"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788B910E"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D48AE50"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08540005"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99161D6"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7963140C"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6905113C"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027314D3" w14:textId="77C589E8" w:rsidR="000F342D" w:rsidRPr="00115C03" w:rsidRDefault="000F342D" w:rsidP="00AD17A9">
      <w:pPr>
        <w:tabs>
          <w:tab w:val="left" w:pos="4678"/>
        </w:tabs>
        <w:spacing w:after="0" w:line="240" w:lineRule="auto"/>
        <w:rPr>
          <w:rFonts w:ascii="Times New Roman" w:hAnsi="Times New Roman"/>
          <w:b/>
          <w:sz w:val="24"/>
          <w:szCs w:val="24"/>
        </w:rPr>
      </w:pPr>
      <w:r w:rsidRPr="00115C03">
        <w:rPr>
          <w:rFonts w:ascii="Times New Roman" w:hAnsi="Times New Roman"/>
          <w:b/>
          <w:sz w:val="24"/>
          <w:szCs w:val="24"/>
        </w:rPr>
        <w:br w:type="page"/>
      </w:r>
    </w:p>
    <w:p w14:paraId="13F296F5" w14:textId="6915412E" w:rsidR="009A1F1B" w:rsidRPr="00115C03" w:rsidRDefault="009A1F1B" w:rsidP="003D3FD9">
      <w:pPr>
        <w:tabs>
          <w:tab w:val="left" w:pos="4678"/>
        </w:tabs>
        <w:spacing w:after="0" w:line="240" w:lineRule="auto"/>
        <w:ind w:left="4536"/>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F319D6" w:rsidRPr="00115C03">
        <w:rPr>
          <w:rFonts w:ascii="Times New Roman" w:hAnsi="Times New Roman"/>
          <w:b/>
          <w:sz w:val="24"/>
          <w:szCs w:val="24"/>
        </w:rPr>
        <w:t>6</w:t>
      </w:r>
    </w:p>
    <w:p w14:paraId="5C95E03D" w14:textId="77777777" w:rsidR="009A1F1B" w:rsidRPr="00115C03" w:rsidRDefault="009A1F1B" w:rsidP="003D3FD9">
      <w:pPr>
        <w:shd w:val="clear" w:color="auto" w:fill="FFFFFF"/>
        <w:tabs>
          <w:tab w:val="left" w:pos="4678"/>
        </w:tabs>
        <w:spacing w:after="0" w:line="240" w:lineRule="auto"/>
        <w:ind w:left="4536"/>
        <w:jc w:val="right"/>
        <w:textAlignment w:val="baseline"/>
        <w:rPr>
          <w:rFonts w:ascii="Times New Roman" w:hAnsi="Times New Roman"/>
          <w:bCs/>
          <w:sz w:val="24"/>
          <w:szCs w:val="24"/>
          <w:bdr w:val="none" w:sz="0" w:space="0" w:color="auto" w:frame="1"/>
        </w:rPr>
      </w:pPr>
      <w:r w:rsidRPr="00115C03">
        <w:rPr>
          <w:rFonts w:ascii="Times New Roman" w:hAnsi="Times New Roman"/>
          <w:bCs/>
          <w:sz w:val="24"/>
          <w:szCs w:val="24"/>
          <w:bdr w:val="none" w:sz="0" w:space="0" w:color="auto" w:frame="1"/>
        </w:rPr>
        <w:t>до тендерної документації</w:t>
      </w:r>
    </w:p>
    <w:p w14:paraId="7CC86D95" w14:textId="77777777" w:rsidR="00633889" w:rsidRPr="00115C03" w:rsidRDefault="00633889" w:rsidP="003D3FD9">
      <w:pPr>
        <w:shd w:val="clear" w:color="auto" w:fill="FFFFFF"/>
        <w:tabs>
          <w:tab w:val="left" w:pos="4678"/>
        </w:tabs>
        <w:spacing w:after="0" w:line="240" w:lineRule="auto"/>
        <w:ind w:left="4536"/>
        <w:jc w:val="right"/>
        <w:textAlignment w:val="baseline"/>
        <w:rPr>
          <w:rFonts w:ascii="Times New Roman" w:hAnsi="Times New Roman"/>
          <w:b/>
          <w:sz w:val="24"/>
          <w:szCs w:val="24"/>
          <w:bdr w:val="none" w:sz="0" w:space="0" w:color="auto" w:frame="1"/>
        </w:rPr>
      </w:pPr>
    </w:p>
    <w:p w14:paraId="3020DCC6" w14:textId="77777777" w:rsidR="009A1F1B" w:rsidRPr="00115C03" w:rsidRDefault="009A1F1B"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 xml:space="preserve">Форма заповнюється на фірмовому бланку </w:t>
      </w:r>
    </w:p>
    <w:p w14:paraId="77C26447" w14:textId="77777777" w:rsidR="009A1F1B" w:rsidRPr="00115C03" w:rsidRDefault="009A1F1B"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та надається у складі тендерної пропозиції Учасника</w:t>
      </w:r>
    </w:p>
    <w:p w14:paraId="778DFB84" w14:textId="77777777" w:rsidR="001A0F9F" w:rsidRPr="00115C03" w:rsidRDefault="001A0F9F" w:rsidP="003D3FD9">
      <w:pPr>
        <w:tabs>
          <w:tab w:val="left" w:pos="4678"/>
        </w:tabs>
        <w:spacing w:after="0" w:line="240" w:lineRule="auto"/>
        <w:ind w:left="-57" w:right="-57" w:firstLine="57"/>
        <w:rPr>
          <w:rFonts w:ascii="Times New Roman" w:hAnsi="Times New Roman"/>
          <w:i/>
          <w:snapToGrid w:val="0"/>
          <w:sz w:val="24"/>
          <w:szCs w:val="24"/>
        </w:rPr>
      </w:pPr>
    </w:p>
    <w:p w14:paraId="1CF6DD62" w14:textId="77777777" w:rsidR="001A0F9F" w:rsidRPr="00115C03" w:rsidRDefault="001A0F9F"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Учасник не повинен відступати від даної форми</w:t>
      </w:r>
    </w:p>
    <w:p w14:paraId="4597B7C4" w14:textId="77777777" w:rsidR="00F1788F" w:rsidRPr="00115C03" w:rsidRDefault="00F1788F" w:rsidP="003D3FD9">
      <w:pPr>
        <w:tabs>
          <w:tab w:val="left" w:pos="4678"/>
        </w:tabs>
        <w:spacing w:after="0" w:line="240" w:lineRule="auto"/>
        <w:ind w:left="-57" w:right="-57" w:firstLine="57"/>
        <w:rPr>
          <w:rFonts w:ascii="Times New Roman" w:hAnsi="Times New Roman"/>
          <w:i/>
          <w:snapToGrid w:val="0"/>
          <w:sz w:val="24"/>
          <w:szCs w:val="24"/>
        </w:rPr>
      </w:pPr>
    </w:p>
    <w:p w14:paraId="6871B8C3" w14:textId="77777777" w:rsidR="00325B9F" w:rsidRPr="00115C03" w:rsidRDefault="00325B9F" w:rsidP="003D3FD9">
      <w:pPr>
        <w:tabs>
          <w:tab w:val="left" w:pos="4678"/>
        </w:tabs>
        <w:spacing w:after="0" w:line="240" w:lineRule="auto"/>
        <w:ind w:left="-57" w:right="-57" w:firstLine="57"/>
        <w:rPr>
          <w:rFonts w:ascii="Times New Roman" w:hAnsi="Times New Roman"/>
          <w:i/>
          <w:snapToGrid w:val="0"/>
          <w:sz w:val="24"/>
          <w:szCs w:val="24"/>
        </w:rPr>
      </w:pPr>
    </w:p>
    <w:p w14:paraId="6DC9F385" w14:textId="77777777" w:rsidR="009377C8" w:rsidRPr="00115C03" w:rsidRDefault="009377C8" w:rsidP="003D3FD9">
      <w:pPr>
        <w:widowControl w:val="0"/>
        <w:tabs>
          <w:tab w:val="left" w:pos="4678"/>
        </w:tabs>
        <w:autoSpaceDE w:val="0"/>
        <w:autoSpaceDN w:val="0"/>
        <w:adjustRightInd w:val="0"/>
        <w:spacing w:after="0" w:line="240" w:lineRule="auto"/>
        <w:jc w:val="center"/>
        <w:rPr>
          <w:rFonts w:ascii="Times New Roman" w:hAnsi="Times New Roman"/>
          <w:b/>
          <w:bCs/>
          <w:sz w:val="24"/>
          <w:szCs w:val="24"/>
        </w:rPr>
      </w:pPr>
      <w:bookmarkStart w:id="107" w:name="_Hlk500334762"/>
      <w:r w:rsidRPr="00115C03">
        <w:rPr>
          <w:rFonts w:ascii="Times New Roman" w:hAnsi="Times New Roman"/>
          <w:b/>
          <w:bCs/>
          <w:sz w:val="24"/>
          <w:szCs w:val="24"/>
        </w:rPr>
        <w:t>ТЕНДЕРНА ПРОПОЗИЦІЯ</w:t>
      </w:r>
    </w:p>
    <w:p w14:paraId="7790179F" w14:textId="77777777" w:rsidR="009377C8" w:rsidRPr="00115C03" w:rsidRDefault="009377C8" w:rsidP="003D3FD9">
      <w:pPr>
        <w:widowControl w:val="0"/>
        <w:suppressLineNumbers/>
        <w:tabs>
          <w:tab w:val="left" w:pos="4678"/>
        </w:tabs>
        <w:suppressAutoHyphens/>
        <w:spacing w:after="0" w:line="240" w:lineRule="auto"/>
        <w:ind w:right="-57"/>
        <w:jc w:val="center"/>
        <w:outlineLvl w:val="0"/>
        <w:rPr>
          <w:rFonts w:ascii="Times New Roman" w:hAnsi="Times New Roman"/>
          <w:b/>
          <w:snapToGrid w:val="0"/>
          <w:kern w:val="28"/>
          <w:sz w:val="24"/>
          <w:szCs w:val="24"/>
        </w:rPr>
      </w:pPr>
      <w:r w:rsidRPr="00115C03">
        <w:rPr>
          <w:rFonts w:ascii="Times New Roman" w:hAnsi="Times New Roman"/>
          <w:b/>
          <w:snapToGrid w:val="0"/>
          <w:kern w:val="28"/>
          <w:sz w:val="24"/>
          <w:szCs w:val="24"/>
        </w:rPr>
        <w:t>на участь у відкритих торгах на закупівлю:</w:t>
      </w:r>
    </w:p>
    <w:p w14:paraId="51AB0EAE" w14:textId="77777777" w:rsidR="00EC79F3" w:rsidRPr="008F37EC" w:rsidRDefault="001A1E99" w:rsidP="003D3FD9">
      <w:pPr>
        <w:tabs>
          <w:tab w:val="left" w:pos="4678"/>
        </w:tabs>
        <w:spacing w:after="0" w:line="240" w:lineRule="auto"/>
        <w:jc w:val="center"/>
        <w:rPr>
          <w:rFonts w:ascii="Times New Roman" w:hAnsi="Times New Roman"/>
          <w:b/>
          <w:bCs/>
          <w:sz w:val="24"/>
          <w:szCs w:val="24"/>
          <w:shd w:val="clear" w:color="auto" w:fill="FFFFFF"/>
        </w:rPr>
      </w:pPr>
      <w:bookmarkStart w:id="108" w:name="_Hlk485980860"/>
      <w:bookmarkStart w:id="109" w:name="_Hlk478561485"/>
      <w:bookmarkStart w:id="110" w:name="_Hlk492899764"/>
      <w:r w:rsidRPr="008F37EC">
        <w:rPr>
          <w:rFonts w:ascii="Times New Roman" w:hAnsi="Times New Roman"/>
          <w:b/>
          <w:bCs/>
          <w:sz w:val="24"/>
          <w:szCs w:val="24"/>
          <w:shd w:val="clear" w:color="auto" w:fill="FFFFFF"/>
        </w:rPr>
        <w:t>«</w:t>
      </w:r>
      <w:r w:rsidR="0048422E" w:rsidRPr="008F37EC">
        <w:rPr>
          <w:rFonts w:ascii="Times New Roman" w:hAnsi="Times New Roman"/>
          <w:b/>
          <w:bCs/>
          <w:sz w:val="24"/>
          <w:szCs w:val="24"/>
          <w:shd w:val="clear" w:color="auto" w:fill="FFFFFF"/>
        </w:rPr>
        <w:t xml:space="preserve">Благоустрій міста: Послуги з буріння свердловини для забору води, </w:t>
      </w:r>
    </w:p>
    <w:p w14:paraId="287C0E74" w14:textId="5D5CA577" w:rsidR="007A5073" w:rsidRPr="008F37EC" w:rsidRDefault="0048422E" w:rsidP="003D3FD9">
      <w:pPr>
        <w:tabs>
          <w:tab w:val="left" w:pos="4678"/>
        </w:tabs>
        <w:spacing w:after="0" w:line="240" w:lineRule="auto"/>
        <w:jc w:val="center"/>
        <w:rPr>
          <w:rFonts w:ascii="Times New Roman" w:eastAsia="Times New Roman" w:hAnsi="Times New Roman"/>
          <w:b/>
          <w:bCs/>
          <w:sz w:val="24"/>
          <w:szCs w:val="24"/>
          <w:lang w:eastAsia="ru-RU"/>
        </w:rPr>
      </w:pPr>
      <w:r w:rsidRPr="008F37EC">
        <w:rPr>
          <w:rFonts w:ascii="Times New Roman" w:hAnsi="Times New Roman"/>
          <w:b/>
          <w:bCs/>
          <w:sz w:val="24"/>
          <w:szCs w:val="24"/>
          <w:shd w:val="clear" w:color="auto" w:fill="FFFFFF"/>
        </w:rPr>
        <w:t xml:space="preserve">за адресою м. Дружківка, вул. </w:t>
      </w:r>
      <w:r w:rsidR="003F6783">
        <w:rPr>
          <w:rFonts w:ascii="Times New Roman" w:hAnsi="Times New Roman"/>
          <w:b/>
          <w:bCs/>
          <w:sz w:val="24"/>
          <w:szCs w:val="24"/>
          <w:shd w:val="clear" w:color="auto" w:fill="FFFFFF"/>
        </w:rPr>
        <w:t>Французька, 56</w:t>
      </w:r>
      <w:r w:rsidR="007A5073" w:rsidRPr="008F37EC">
        <w:rPr>
          <w:rFonts w:ascii="Times New Roman" w:eastAsia="Times New Roman" w:hAnsi="Times New Roman"/>
          <w:b/>
          <w:bCs/>
          <w:sz w:val="24"/>
          <w:szCs w:val="24"/>
          <w:lang w:eastAsia="ru-RU"/>
        </w:rPr>
        <w:t>»</w:t>
      </w:r>
    </w:p>
    <w:p w14:paraId="717E7287" w14:textId="77777777" w:rsidR="0048422E" w:rsidRPr="008F37EC" w:rsidRDefault="001A1E99" w:rsidP="003D3FD9">
      <w:pPr>
        <w:tabs>
          <w:tab w:val="left" w:pos="4678"/>
        </w:tabs>
        <w:spacing w:after="0" w:line="240" w:lineRule="auto"/>
        <w:jc w:val="center"/>
        <w:rPr>
          <w:rFonts w:ascii="Times New Roman" w:hAnsi="Times New Roman"/>
          <w:b/>
          <w:bCs/>
          <w:i/>
          <w:sz w:val="24"/>
          <w:szCs w:val="24"/>
          <w:shd w:val="clear" w:color="auto" w:fill="FFFFFF"/>
        </w:rPr>
      </w:pPr>
      <w:r w:rsidRPr="008F37EC">
        <w:rPr>
          <w:rFonts w:ascii="Times New Roman" w:hAnsi="Times New Roman"/>
          <w:b/>
          <w:bCs/>
          <w:sz w:val="24"/>
          <w:szCs w:val="24"/>
          <w:shd w:val="clear" w:color="auto" w:fill="FFFFFF"/>
        </w:rPr>
        <w:t xml:space="preserve"> </w:t>
      </w:r>
      <w:r w:rsidR="0048422E" w:rsidRPr="008F37EC">
        <w:rPr>
          <w:rFonts w:ascii="Times New Roman" w:hAnsi="Times New Roman"/>
          <w:b/>
          <w:bCs/>
          <w:sz w:val="24"/>
          <w:szCs w:val="24"/>
          <w:shd w:val="clear" w:color="auto" w:fill="FFFFFF"/>
        </w:rPr>
        <w:t>ДК 021:2015  76430000-6 Послуги з буріння та експлуатації свердловин</w:t>
      </w:r>
    </w:p>
    <w:p w14:paraId="49E1ED68" w14:textId="1AFCA7A5" w:rsidR="001A1E99" w:rsidRPr="00115C03" w:rsidRDefault="001A1E99" w:rsidP="003D3FD9">
      <w:pPr>
        <w:tabs>
          <w:tab w:val="left" w:pos="4678"/>
        </w:tabs>
        <w:spacing w:after="0" w:line="240" w:lineRule="auto"/>
        <w:jc w:val="center"/>
        <w:rPr>
          <w:rFonts w:ascii="Times New Roman" w:hAnsi="Times New Roman"/>
          <w:sz w:val="24"/>
          <w:szCs w:val="24"/>
          <w:shd w:val="clear" w:color="auto" w:fill="FFFFFF"/>
        </w:rPr>
      </w:pPr>
    </w:p>
    <w:p w14:paraId="09E59E91" w14:textId="77777777" w:rsidR="00393780" w:rsidRPr="00115C03" w:rsidRDefault="00393780" w:rsidP="003D3FD9">
      <w:pPr>
        <w:tabs>
          <w:tab w:val="left" w:pos="4678"/>
        </w:tabs>
        <w:spacing w:after="0" w:line="240" w:lineRule="auto"/>
        <w:ind w:firstLine="426"/>
        <w:jc w:val="center"/>
        <w:rPr>
          <w:rFonts w:ascii="Times New Roman" w:hAnsi="Times New Roman"/>
          <w:b/>
          <w:bCs/>
          <w:color w:val="000000"/>
          <w:sz w:val="24"/>
          <w:szCs w:val="24"/>
        </w:rPr>
      </w:pPr>
    </w:p>
    <w:p w14:paraId="550DB900" w14:textId="46449CD9" w:rsidR="009377C8" w:rsidRPr="00115C03" w:rsidRDefault="009377C8" w:rsidP="0067068F">
      <w:pPr>
        <w:tabs>
          <w:tab w:val="left" w:pos="4678"/>
        </w:tabs>
        <w:spacing w:after="0" w:line="240" w:lineRule="auto"/>
        <w:ind w:firstLine="709"/>
        <w:jc w:val="both"/>
        <w:rPr>
          <w:rFonts w:ascii="Times New Roman" w:hAnsi="Times New Roman"/>
          <w:b/>
          <w:bCs/>
          <w:i/>
          <w:sz w:val="24"/>
          <w:szCs w:val="24"/>
          <w:u w:val="single"/>
          <w:shd w:val="clear" w:color="auto" w:fill="FFFFFF"/>
        </w:rPr>
      </w:pPr>
      <w:r w:rsidRPr="00115C03">
        <w:rPr>
          <w:rFonts w:ascii="Times New Roman" w:hAnsi="Times New Roman"/>
          <w:color w:val="000000"/>
          <w:sz w:val="24"/>
          <w:szCs w:val="24"/>
        </w:rPr>
        <w:t xml:space="preserve">Ми,________________________ </w:t>
      </w:r>
      <w:r w:rsidRPr="00115C03">
        <w:rPr>
          <w:rFonts w:ascii="Times New Roman" w:hAnsi="Times New Roman"/>
          <w:i/>
          <w:sz w:val="24"/>
          <w:szCs w:val="24"/>
        </w:rPr>
        <w:t>(</w:t>
      </w:r>
      <w:r w:rsidRPr="00115C03">
        <w:rPr>
          <w:rFonts w:ascii="Times New Roman" w:hAnsi="Times New Roman"/>
          <w:b/>
          <w:i/>
          <w:sz w:val="24"/>
          <w:szCs w:val="24"/>
        </w:rPr>
        <w:t>повна назва Учасника)</w:t>
      </w:r>
      <w:r w:rsidRPr="00115C03">
        <w:rPr>
          <w:rFonts w:ascii="Times New Roman" w:hAnsi="Times New Roman"/>
          <w:i/>
          <w:sz w:val="24"/>
          <w:szCs w:val="24"/>
        </w:rPr>
        <w:t>,</w:t>
      </w:r>
      <w:r w:rsidRPr="00115C03">
        <w:rPr>
          <w:rFonts w:ascii="Times New Roman" w:hAnsi="Times New Roman"/>
          <w:sz w:val="24"/>
          <w:szCs w:val="24"/>
        </w:rPr>
        <w:t xml:space="preserve"> </w:t>
      </w:r>
      <w:r w:rsidRPr="00115C03">
        <w:rPr>
          <w:rFonts w:ascii="Times New Roman" w:hAnsi="Times New Roman"/>
          <w:color w:val="000000"/>
          <w:sz w:val="24"/>
          <w:szCs w:val="24"/>
        </w:rPr>
        <w:t xml:space="preserve">в особі ________________ </w:t>
      </w:r>
      <w:r w:rsidRPr="00115C03">
        <w:rPr>
          <w:rFonts w:ascii="Times New Roman" w:hAnsi="Times New Roman"/>
          <w:b/>
          <w:i/>
          <w:color w:val="000000"/>
          <w:sz w:val="24"/>
          <w:szCs w:val="24"/>
        </w:rPr>
        <w:t>(прізвище, ім'я, по батькові, посада уповноваженої особи</w:t>
      </w:r>
      <w:r w:rsidRPr="00115C03">
        <w:rPr>
          <w:rFonts w:ascii="Times New Roman" w:hAnsi="Times New Roman"/>
          <w:b/>
          <w:color w:val="000000"/>
          <w:sz w:val="24"/>
          <w:szCs w:val="24"/>
        </w:rPr>
        <w:t>)</w:t>
      </w:r>
      <w:r w:rsidRPr="00115C03">
        <w:rPr>
          <w:rFonts w:ascii="Times New Roman" w:hAnsi="Times New Roman"/>
          <w:color w:val="000000"/>
          <w:sz w:val="24"/>
          <w:szCs w:val="24"/>
        </w:rPr>
        <w:t xml:space="preserve"> надаємо свою тендерну пропозицію щодо </w:t>
      </w:r>
      <w:r w:rsidRPr="00115C03">
        <w:rPr>
          <w:rFonts w:ascii="Times New Roman" w:hAnsi="Times New Roman"/>
          <w:b/>
          <w:color w:val="000000"/>
          <w:sz w:val="24"/>
          <w:szCs w:val="24"/>
        </w:rPr>
        <w:t>участі у відкритих торгах на закупівлю за предметом</w:t>
      </w:r>
      <w:bookmarkStart w:id="111" w:name="item_name2"/>
      <w:bookmarkEnd w:id="111"/>
      <w:r w:rsidRPr="00115C03">
        <w:rPr>
          <w:rFonts w:ascii="Times New Roman" w:hAnsi="Times New Roman"/>
          <w:b/>
          <w:color w:val="000000"/>
          <w:sz w:val="24"/>
          <w:szCs w:val="24"/>
        </w:rPr>
        <w:t>:</w:t>
      </w:r>
      <w:r w:rsidRPr="00115C03">
        <w:rPr>
          <w:rFonts w:ascii="Times New Roman" w:hAnsi="Times New Roman"/>
          <w:b/>
          <w:sz w:val="24"/>
          <w:szCs w:val="24"/>
        </w:rPr>
        <w:t xml:space="preserve"> </w:t>
      </w:r>
      <w:r w:rsidR="001A1E99" w:rsidRPr="008F37EC">
        <w:rPr>
          <w:rFonts w:ascii="Times New Roman" w:hAnsi="Times New Roman"/>
          <w:b/>
          <w:sz w:val="24"/>
          <w:szCs w:val="24"/>
          <w:shd w:val="clear" w:color="auto" w:fill="FFFFFF"/>
        </w:rPr>
        <w:t>«</w:t>
      </w:r>
      <w:r w:rsidR="0048422E" w:rsidRPr="008F37EC">
        <w:rPr>
          <w:rFonts w:ascii="Times New Roman" w:eastAsia="Times New Roman" w:hAnsi="Times New Roman"/>
          <w:b/>
          <w:bCs/>
          <w:sz w:val="24"/>
          <w:szCs w:val="24"/>
          <w:lang w:eastAsia="ru-RU"/>
        </w:rPr>
        <w:t xml:space="preserve">Благоустрій міста: Послуги з буріння свердловини для забору води, за адресою м. Дружківка, </w:t>
      </w:r>
      <w:r w:rsidR="008F37EC">
        <w:rPr>
          <w:rFonts w:ascii="Times New Roman" w:eastAsia="Times New Roman" w:hAnsi="Times New Roman"/>
          <w:b/>
          <w:bCs/>
          <w:sz w:val="24"/>
          <w:szCs w:val="24"/>
          <w:lang w:eastAsia="ru-RU"/>
        </w:rPr>
        <w:t xml:space="preserve">           </w:t>
      </w:r>
      <w:r w:rsidR="0048422E" w:rsidRPr="008F37EC">
        <w:rPr>
          <w:rFonts w:ascii="Times New Roman" w:eastAsia="Times New Roman" w:hAnsi="Times New Roman"/>
          <w:b/>
          <w:bCs/>
          <w:sz w:val="24"/>
          <w:szCs w:val="24"/>
          <w:lang w:eastAsia="ru-RU"/>
        </w:rPr>
        <w:t xml:space="preserve">вул. </w:t>
      </w:r>
      <w:r w:rsidR="003F6783">
        <w:rPr>
          <w:rFonts w:ascii="Times New Roman" w:eastAsia="Times New Roman" w:hAnsi="Times New Roman"/>
          <w:b/>
          <w:bCs/>
          <w:sz w:val="24"/>
          <w:szCs w:val="24"/>
          <w:lang w:eastAsia="ru-RU"/>
        </w:rPr>
        <w:t>Французька, 56</w:t>
      </w:r>
      <w:r w:rsidR="00393780" w:rsidRPr="008F37EC">
        <w:rPr>
          <w:rFonts w:ascii="Times New Roman" w:eastAsia="Times New Roman" w:hAnsi="Times New Roman"/>
          <w:b/>
          <w:sz w:val="24"/>
          <w:szCs w:val="24"/>
          <w:lang w:eastAsia="ru-RU"/>
        </w:rPr>
        <w:t>»</w:t>
      </w:r>
      <w:r w:rsidR="00701429" w:rsidRPr="008F37EC">
        <w:rPr>
          <w:rFonts w:ascii="Times New Roman" w:eastAsia="Times New Roman" w:hAnsi="Times New Roman"/>
          <w:b/>
          <w:sz w:val="24"/>
          <w:szCs w:val="24"/>
          <w:lang w:eastAsia="ru-RU"/>
        </w:rPr>
        <w:t xml:space="preserve"> </w:t>
      </w:r>
      <w:r w:rsidR="0048422E" w:rsidRPr="008F37EC">
        <w:rPr>
          <w:rFonts w:ascii="Times New Roman" w:hAnsi="Times New Roman"/>
          <w:sz w:val="24"/>
          <w:szCs w:val="24"/>
          <w:shd w:val="clear" w:color="auto" w:fill="FFFFFF"/>
        </w:rPr>
        <w:t>ДК 021:2015  76430000-6 Послуги з буріння та експлуатації</w:t>
      </w:r>
      <w:r w:rsidR="0048422E" w:rsidRPr="008F37EC">
        <w:rPr>
          <w:rFonts w:ascii="Times New Roman" w:hAnsi="Times New Roman"/>
          <w:b/>
          <w:bCs/>
          <w:sz w:val="24"/>
          <w:szCs w:val="24"/>
          <w:shd w:val="clear" w:color="auto" w:fill="FFFFFF"/>
        </w:rPr>
        <w:t xml:space="preserve"> </w:t>
      </w:r>
      <w:r w:rsidR="0048422E" w:rsidRPr="008F37EC">
        <w:rPr>
          <w:rFonts w:ascii="Times New Roman" w:hAnsi="Times New Roman"/>
          <w:sz w:val="24"/>
          <w:szCs w:val="24"/>
          <w:shd w:val="clear" w:color="auto" w:fill="FFFFFF"/>
        </w:rPr>
        <w:t>свердловин</w:t>
      </w:r>
      <w:r w:rsidR="00393780" w:rsidRPr="00115C03">
        <w:rPr>
          <w:rFonts w:ascii="Times New Roman" w:hAnsi="Times New Roman"/>
          <w:sz w:val="24"/>
          <w:szCs w:val="24"/>
          <w:shd w:val="clear" w:color="auto" w:fill="FFFFFF"/>
        </w:rPr>
        <w:t>,</w:t>
      </w:r>
      <w:r w:rsidR="000C3B80" w:rsidRPr="00115C03">
        <w:rPr>
          <w:rFonts w:ascii="Times New Roman" w:hAnsi="Times New Roman"/>
          <w:sz w:val="24"/>
          <w:szCs w:val="24"/>
          <w:shd w:val="clear" w:color="auto" w:fill="FFFFFF"/>
        </w:rPr>
        <w:t xml:space="preserve"> </w:t>
      </w:r>
      <w:r w:rsidRPr="00115C03">
        <w:rPr>
          <w:rFonts w:ascii="Times New Roman" w:hAnsi="Times New Roman"/>
          <w:color w:val="000000"/>
          <w:sz w:val="24"/>
          <w:szCs w:val="24"/>
        </w:rPr>
        <w:t>згідно з технічними та іншими вимогами Замовника.</w:t>
      </w:r>
    </w:p>
    <w:p w14:paraId="0A7F0E3E" w14:textId="589C34FC" w:rsidR="009377C8" w:rsidRPr="008F37EC" w:rsidRDefault="008F37EC" w:rsidP="008F37EC">
      <w:pPr>
        <w:widowControl w:val="0"/>
        <w:tabs>
          <w:tab w:val="left" w:pos="-142"/>
        </w:tabs>
        <w:autoSpaceDE w:val="0"/>
        <w:autoSpaceDN w:val="0"/>
        <w:adjustRightInd w:val="0"/>
        <w:spacing w:after="0" w:line="240" w:lineRule="auto"/>
        <w:ind w:firstLine="709"/>
        <w:jc w:val="both"/>
        <w:rPr>
          <w:rFonts w:ascii="Times New Roman" w:hAnsi="Times New Roman"/>
          <w:color w:val="000000"/>
          <w:sz w:val="24"/>
          <w:szCs w:val="24"/>
          <w:lang w:eastAsia="uk-UA"/>
        </w:rPr>
      </w:pPr>
      <w:r>
        <w:rPr>
          <w:rFonts w:ascii="Times New Roman" w:hAnsi="Times New Roman"/>
          <w:bCs/>
          <w:iCs/>
          <w:color w:val="000000"/>
          <w:sz w:val="24"/>
          <w:szCs w:val="24"/>
          <w:lang w:eastAsia="uk-UA"/>
        </w:rPr>
        <w:t xml:space="preserve">1. </w:t>
      </w:r>
      <w:r w:rsidR="009377C8" w:rsidRPr="008F37EC">
        <w:rPr>
          <w:rFonts w:ascii="Times New Roman" w:hAnsi="Times New Roman"/>
          <w:bCs/>
          <w:iCs/>
          <w:color w:val="000000"/>
          <w:sz w:val="24"/>
          <w:szCs w:val="24"/>
          <w:lang w:eastAsia="uk-UA"/>
        </w:rPr>
        <w:t>Вивчивши тендерну документацію (</w:t>
      </w:r>
      <w:r w:rsidR="009377C8" w:rsidRPr="008F37EC">
        <w:rPr>
          <w:rFonts w:ascii="Times New Roman" w:hAnsi="Times New Roman"/>
          <w:bCs/>
          <w:color w:val="000000"/>
          <w:sz w:val="24"/>
          <w:szCs w:val="24"/>
        </w:rPr>
        <w:t>необхідні технічні, якісні та кількісні харак</w:t>
      </w:r>
      <w:r w:rsidR="000968BA" w:rsidRPr="008F37EC">
        <w:rPr>
          <w:rFonts w:ascii="Times New Roman" w:hAnsi="Times New Roman"/>
          <w:bCs/>
          <w:color w:val="000000"/>
          <w:sz w:val="24"/>
          <w:szCs w:val="24"/>
        </w:rPr>
        <w:t>теристики до предмета закупівлі</w:t>
      </w:r>
      <w:r w:rsidR="009377C8" w:rsidRPr="008F37EC">
        <w:rPr>
          <w:rFonts w:ascii="Times New Roman" w:hAnsi="Times New Roman"/>
          <w:bCs/>
          <w:color w:val="000000"/>
          <w:sz w:val="24"/>
          <w:szCs w:val="24"/>
        </w:rPr>
        <w:t xml:space="preserve"> та інші вимоги Замовника</w:t>
      </w:r>
      <w:r w:rsidR="009377C8" w:rsidRPr="008F37EC">
        <w:rPr>
          <w:rFonts w:ascii="Times New Roman" w:hAnsi="Times New Roman"/>
          <w:bCs/>
          <w:iCs/>
          <w:color w:val="000000"/>
          <w:sz w:val="24"/>
          <w:szCs w:val="24"/>
          <w:lang w:eastAsia="uk-UA"/>
        </w:rPr>
        <w:t>),</w:t>
      </w:r>
      <w:r w:rsidR="009377C8" w:rsidRPr="008F37EC">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8F37EC">
        <w:rPr>
          <w:rFonts w:ascii="Times New Roman" w:hAnsi="Times New Roman"/>
          <w:color w:val="000000"/>
          <w:sz w:val="24"/>
          <w:szCs w:val="24"/>
          <w:lang w:eastAsia="uk-UA"/>
        </w:rPr>
        <w:t>на наступних умовах</w:t>
      </w:r>
      <w:r w:rsidR="009377C8" w:rsidRPr="008F37EC">
        <w:rPr>
          <w:rFonts w:ascii="Times New Roman" w:hAnsi="Times New Roman"/>
          <w:color w:val="000000"/>
          <w:sz w:val="24"/>
          <w:szCs w:val="24"/>
          <w:lang w:eastAsia="uk-UA"/>
        </w:rPr>
        <w:t>:</w:t>
      </w:r>
    </w:p>
    <w:p w14:paraId="475220D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Загальна сума договору:</w:t>
      </w:r>
    </w:p>
    <w:p w14:paraId="34C19F8F"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гривень: ___________________________з ПДВ⃰  (якщо учасник платник податку)</w:t>
      </w:r>
    </w:p>
    <w:p w14:paraId="0312FC2E"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613247"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DD27ECC"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1F57410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 них сума без ПДВ ___________________________</w:t>
      </w:r>
    </w:p>
    <w:p w14:paraId="716572F1"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5BF76E8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3E571485"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DBAFB0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у тому числі ПДВ ___________________________</w:t>
      </w:r>
    </w:p>
    <w:p w14:paraId="793BE9D1"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85E752"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E07F9F3" w14:textId="77777777" w:rsidR="00325B9F"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30CABDB" w14:textId="77777777" w:rsidR="00325B9F" w:rsidRPr="00115C03" w:rsidRDefault="00325B9F"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3829BC76" w14:textId="13347D0A" w:rsidR="00325B9F" w:rsidRPr="00115C03" w:rsidRDefault="00325B9F"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i/>
          <w:color w:val="000000"/>
          <w:sz w:val="24"/>
          <w:szCs w:val="24"/>
          <w:lang w:eastAsia="uk-UA"/>
        </w:rPr>
      </w:pPr>
      <w:r w:rsidRPr="00115C03">
        <w:rPr>
          <w:rFonts w:ascii="Times New Roman" w:hAnsi="Times New Roman"/>
          <w:color w:val="000000"/>
          <w:sz w:val="24"/>
          <w:szCs w:val="24"/>
          <w:lang w:eastAsia="uk-UA"/>
        </w:rPr>
        <w:t xml:space="preserve">* </w:t>
      </w:r>
      <w:r w:rsidRPr="00115C03">
        <w:rPr>
          <w:rFonts w:ascii="Times New Roman" w:hAnsi="Times New Roman"/>
          <w:i/>
          <w:color w:val="000000"/>
          <w:sz w:val="24"/>
          <w:szCs w:val="24"/>
          <w:lang w:eastAsia="uk-U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w:t>
      </w:r>
      <w:r w:rsidR="002F75A0" w:rsidRPr="00115C03">
        <w:rPr>
          <w:rFonts w:ascii="Times New Roman" w:hAnsi="Times New Roman"/>
          <w:i/>
          <w:color w:val="000000"/>
          <w:sz w:val="24"/>
          <w:szCs w:val="24"/>
          <w:lang w:eastAsia="uk-UA"/>
        </w:rPr>
        <w:t>Д</w:t>
      </w:r>
      <w:r w:rsidRPr="00115C03">
        <w:rPr>
          <w:rFonts w:ascii="Times New Roman" w:hAnsi="Times New Roman"/>
          <w:i/>
          <w:color w:val="000000"/>
          <w:sz w:val="24"/>
          <w:szCs w:val="24"/>
          <w:lang w:eastAsia="uk-UA"/>
        </w:rPr>
        <w:t>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42FD4C8" w14:textId="77777777" w:rsidR="009377C8" w:rsidRPr="00115C03" w:rsidRDefault="009377C8" w:rsidP="003D3FD9">
      <w:pPr>
        <w:tabs>
          <w:tab w:val="left" w:pos="4678"/>
        </w:tabs>
        <w:spacing w:after="0" w:line="240" w:lineRule="auto"/>
        <w:jc w:val="both"/>
        <w:rPr>
          <w:rFonts w:ascii="Times New Roman" w:hAnsi="Times New Roman"/>
          <w:bCs/>
          <w:i/>
          <w:iCs/>
          <w:sz w:val="24"/>
          <w:szCs w:val="24"/>
        </w:rPr>
      </w:pPr>
    </w:p>
    <w:p w14:paraId="2A02D54C" w14:textId="76538689" w:rsidR="009377C8" w:rsidRPr="00115C03" w:rsidRDefault="009377C8" w:rsidP="003D3FD9">
      <w:pPr>
        <w:pStyle w:val="a9"/>
        <w:numPr>
          <w:ilvl w:val="0"/>
          <w:numId w:val="1"/>
        </w:numPr>
        <w:tabs>
          <w:tab w:val="left" w:pos="709"/>
          <w:tab w:val="left" w:pos="993"/>
          <w:tab w:val="left" w:pos="4678"/>
        </w:tabs>
        <w:spacing w:after="0" w:line="240" w:lineRule="auto"/>
        <w:ind w:left="0" w:right="-57" w:firstLine="426"/>
        <w:jc w:val="both"/>
        <w:rPr>
          <w:rFonts w:ascii="Times New Roman" w:hAnsi="Times New Roman"/>
          <w:snapToGrid w:val="0"/>
          <w:sz w:val="24"/>
          <w:szCs w:val="24"/>
          <w:lang w:eastAsia="uk-UA"/>
        </w:rPr>
      </w:pPr>
      <w:r w:rsidRPr="00115C03">
        <w:rPr>
          <w:rFonts w:ascii="Times New Roman" w:eastAsia="BatangChe" w:hAnsi="Times New Roman"/>
          <w:color w:val="000000"/>
          <w:sz w:val="24"/>
          <w:szCs w:val="24"/>
        </w:rPr>
        <w:t xml:space="preserve">Підписавши дану пропозицію, ми __________________________ </w:t>
      </w:r>
      <w:r w:rsidRPr="00115C03">
        <w:rPr>
          <w:rFonts w:ascii="Times New Roman" w:eastAsia="BatangChe" w:hAnsi="Times New Roman"/>
          <w:b/>
          <w:i/>
          <w:sz w:val="24"/>
          <w:szCs w:val="24"/>
        </w:rPr>
        <w:t>(назва Учасника)</w:t>
      </w:r>
      <w:r w:rsidRPr="00115C03">
        <w:rPr>
          <w:rFonts w:ascii="Times New Roman" w:eastAsia="BatangChe" w:hAnsi="Times New Roman"/>
          <w:sz w:val="24"/>
          <w:szCs w:val="24"/>
        </w:rPr>
        <w:t xml:space="preserve"> </w:t>
      </w:r>
      <w:r w:rsidRPr="00115C03">
        <w:rPr>
          <w:rFonts w:ascii="Times New Roman" w:eastAsia="BatangChe" w:hAnsi="Times New Roman"/>
          <w:color w:val="000000"/>
          <w:sz w:val="24"/>
          <w:szCs w:val="24"/>
        </w:rPr>
        <w:t xml:space="preserve">погоджуємося дотримуватися своєї пропозиції протягом </w:t>
      </w:r>
      <w:r w:rsidR="0048422E" w:rsidRPr="00115C03">
        <w:rPr>
          <w:rFonts w:ascii="Times New Roman" w:eastAsia="BatangChe" w:hAnsi="Times New Roman"/>
          <w:color w:val="000000"/>
          <w:sz w:val="24"/>
          <w:szCs w:val="24"/>
        </w:rPr>
        <w:t>90</w:t>
      </w:r>
      <w:r w:rsidRPr="00115C03">
        <w:rPr>
          <w:rFonts w:ascii="Times New Roman" w:eastAsia="BatangChe" w:hAnsi="Times New Roman"/>
          <w:color w:val="000000"/>
          <w:sz w:val="24"/>
          <w:szCs w:val="24"/>
        </w:rPr>
        <w:t xml:space="preserve"> днів </w:t>
      </w:r>
      <w:r w:rsidR="00F1788F" w:rsidRPr="00115C03">
        <w:rPr>
          <w:rFonts w:ascii="Times New Roman" w:hAnsi="Times New Roman"/>
          <w:sz w:val="24"/>
          <w:szCs w:val="24"/>
          <w:lang w:eastAsia="uk-UA"/>
        </w:rPr>
        <w:t>із дати кінцевого строку подання тендерних пропозицій</w:t>
      </w:r>
      <w:r w:rsidRPr="00115C03">
        <w:rPr>
          <w:rFonts w:ascii="Times New Roman" w:eastAsia="BatangChe" w:hAnsi="Times New Roman"/>
          <w:color w:val="000000"/>
          <w:sz w:val="24"/>
          <w:szCs w:val="24"/>
        </w:rPr>
        <w:t>.</w:t>
      </w:r>
      <w:r w:rsidRPr="00115C03">
        <w:rPr>
          <w:rFonts w:ascii="Times New Roman" w:hAnsi="Times New Roman"/>
          <w:snapToGrid w:val="0"/>
          <w:sz w:val="24"/>
          <w:szCs w:val="24"/>
        </w:rPr>
        <w:t xml:space="preserve"> </w:t>
      </w:r>
      <w:r w:rsidRPr="00115C03">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9BD99E1" w14:textId="48FD5287" w:rsidR="009377C8" w:rsidRPr="00115C03" w:rsidRDefault="009377C8" w:rsidP="003D3FD9">
      <w:pPr>
        <w:pStyle w:val="a9"/>
        <w:widowControl w:val="0"/>
        <w:numPr>
          <w:ilvl w:val="0"/>
          <w:numId w:val="1"/>
        </w:numPr>
        <w:tabs>
          <w:tab w:val="left" w:pos="709"/>
          <w:tab w:val="left" w:pos="851"/>
          <w:tab w:val="left" w:pos="993"/>
          <w:tab w:val="left" w:pos="1134"/>
          <w:tab w:val="left" w:pos="4678"/>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115C03">
        <w:rPr>
          <w:rFonts w:ascii="Times New Roman" w:eastAsia="BatangChe" w:hAnsi="Times New Roman"/>
          <w:color w:val="000000"/>
          <w:sz w:val="24"/>
          <w:szCs w:val="24"/>
          <w:lang w:eastAsia="uk-UA"/>
        </w:rPr>
        <w:lastRenderedPageBreak/>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sz w:val="24"/>
          <w:szCs w:val="24"/>
          <w:lang w:eastAsia="uk-UA"/>
        </w:rPr>
        <w:t xml:space="preserve"> </w:t>
      </w:r>
      <w:r w:rsidRPr="00115C03">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115C03">
        <w:rPr>
          <w:rFonts w:ascii="Times New Roman" w:eastAsia="BatangChe" w:hAnsi="Times New Roman"/>
          <w:i/>
          <w:color w:val="000000"/>
          <w:sz w:val="24"/>
          <w:szCs w:val="24"/>
          <w:lang w:eastAsia="uk-UA"/>
        </w:rPr>
        <w:t>(завантажити в електронну систему закупівель),</w:t>
      </w:r>
      <w:r w:rsidRPr="00115C03">
        <w:rPr>
          <w:rFonts w:ascii="Times New Roman" w:eastAsia="BatangChe" w:hAnsi="Times New Roman"/>
          <w:color w:val="000000"/>
          <w:sz w:val="24"/>
          <w:szCs w:val="24"/>
          <w:lang w:eastAsia="uk-UA"/>
        </w:rPr>
        <w:t xml:space="preserve"> у строк, що не перевищує </w:t>
      </w:r>
      <w:r w:rsidR="000968BA" w:rsidRPr="00115C03">
        <w:rPr>
          <w:rFonts w:ascii="Times New Roman" w:eastAsia="BatangChe" w:hAnsi="Times New Roman"/>
          <w:color w:val="000000"/>
          <w:sz w:val="24"/>
          <w:szCs w:val="24"/>
          <w:lang w:eastAsia="uk-UA"/>
        </w:rPr>
        <w:t>чотири дні</w:t>
      </w:r>
      <w:r w:rsidRPr="00115C03">
        <w:rPr>
          <w:rFonts w:ascii="Times New Roman" w:eastAsia="BatangChe" w:hAnsi="Times New Roman"/>
          <w:color w:val="000000"/>
          <w:sz w:val="24"/>
          <w:szCs w:val="24"/>
          <w:lang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00F319D6" w:rsidRPr="00115C03">
        <w:rPr>
          <w:rFonts w:ascii="Times New Roman" w:eastAsia="BatangChe" w:hAnsi="Times New Roman"/>
          <w:color w:val="000000"/>
          <w:sz w:val="24"/>
          <w:szCs w:val="24"/>
          <w:lang w:eastAsia="uk-UA"/>
        </w:rPr>
        <w:t>пунктом 44 Особливостей</w:t>
      </w:r>
      <w:r w:rsidRPr="00115C03">
        <w:rPr>
          <w:rFonts w:ascii="Times New Roman" w:eastAsia="BatangChe" w:hAnsi="Times New Roman"/>
          <w:color w:val="000000"/>
          <w:sz w:val="24"/>
          <w:szCs w:val="24"/>
          <w:lang w:eastAsia="uk-UA"/>
        </w:rPr>
        <w:t xml:space="preserve"> для Переможця, які зазначені у </w:t>
      </w:r>
      <w:r w:rsidRPr="00115C03">
        <w:rPr>
          <w:rFonts w:ascii="Times New Roman" w:eastAsia="BatangChe" w:hAnsi="Times New Roman"/>
          <w:b/>
          <w:color w:val="000000"/>
          <w:sz w:val="24"/>
          <w:szCs w:val="24"/>
          <w:lang w:eastAsia="uk-UA"/>
        </w:rPr>
        <w:t xml:space="preserve">Додатку </w:t>
      </w:r>
      <w:r w:rsidR="00F319D6" w:rsidRPr="00115C03">
        <w:rPr>
          <w:rFonts w:ascii="Times New Roman" w:eastAsia="BatangChe" w:hAnsi="Times New Roman"/>
          <w:b/>
          <w:color w:val="000000"/>
          <w:sz w:val="24"/>
          <w:szCs w:val="24"/>
          <w:lang w:eastAsia="uk-UA"/>
        </w:rPr>
        <w:t>2</w:t>
      </w:r>
      <w:r w:rsidRPr="00115C03">
        <w:rPr>
          <w:rFonts w:ascii="Times New Roman" w:eastAsia="BatangChe" w:hAnsi="Times New Roman"/>
          <w:b/>
          <w:color w:val="000000"/>
          <w:sz w:val="24"/>
          <w:szCs w:val="24"/>
          <w:lang w:eastAsia="uk-UA"/>
        </w:rPr>
        <w:t xml:space="preserve"> до Тендерної документації.</w:t>
      </w:r>
    </w:p>
    <w:p w14:paraId="09C51B57" w14:textId="7D5D1E4B" w:rsidR="000968BA" w:rsidRPr="00115C03" w:rsidRDefault="009377C8" w:rsidP="003D3FD9">
      <w:pPr>
        <w:pStyle w:val="a9"/>
        <w:numPr>
          <w:ilvl w:val="0"/>
          <w:numId w:val="1"/>
        </w:numPr>
        <w:tabs>
          <w:tab w:val="left" w:pos="4678"/>
        </w:tabs>
        <w:spacing w:after="0" w:line="240" w:lineRule="auto"/>
        <w:ind w:left="0" w:firstLine="426"/>
        <w:jc w:val="both"/>
        <w:rPr>
          <w:rFonts w:ascii="Times New Roman" w:eastAsia="BatangChe" w:hAnsi="Times New Roman"/>
          <w:color w:val="000000"/>
          <w:sz w:val="24"/>
          <w:szCs w:val="24"/>
          <w:lang w:eastAsia="uk-UA"/>
        </w:rPr>
      </w:pPr>
      <w:r w:rsidRPr="00115C03">
        <w:rPr>
          <w:rFonts w:ascii="Times New Roman" w:eastAsia="BatangChe" w:hAnsi="Times New Roman"/>
          <w:color w:val="000000"/>
          <w:sz w:val="24"/>
          <w:szCs w:val="24"/>
          <w:lang w:eastAsia="uk-UA"/>
        </w:rPr>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i/>
          <w:color w:val="00B050"/>
          <w:sz w:val="24"/>
          <w:szCs w:val="24"/>
          <w:lang w:eastAsia="uk-UA"/>
        </w:rPr>
        <w:t xml:space="preserve"> </w:t>
      </w:r>
      <w:r w:rsidRPr="00115C03">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4</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з урахуванням Технічних вимог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3</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xml:space="preserve">) протягом строку дії тендерної пропозиції, </w:t>
      </w:r>
      <w:r w:rsidR="00D55943" w:rsidRPr="00115C03">
        <w:rPr>
          <w:rFonts w:ascii="Times New Roman" w:eastAsia="BatangChe" w:hAnsi="Times New Roman"/>
          <w:color w:val="000000"/>
          <w:sz w:val="24"/>
          <w:szCs w:val="24"/>
          <w:lang w:eastAsia="uk-UA"/>
        </w:rPr>
        <w:t xml:space="preserve">не пізніше ніж через 5 днів з дати прийняття рішення про намір укласти договір про закупівлю </w:t>
      </w:r>
      <w:r w:rsidRPr="00115C03">
        <w:rPr>
          <w:rFonts w:ascii="Times New Roman" w:eastAsia="BatangChe" w:hAnsi="Times New Roman"/>
          <w:color w:val="000000"/>
          <w:sz w:val="24"/>
          <w:szCs w:val="24"/>
          <w:lang w:eastAsia="uk-UA"/>
        </w:rPr>
        <w:t>з дати оприлюднення на веб-порталі Уповноваженого органу повідомлення про намір укласти договір про закупівлю.</w:t>
      </w:r>
      <w:bookmarkEnd w:id="108"/>
    </w:p>
    <w:p w14:paraId="69B6A0D6" w14:textId="77777777" w:rsidR="009377C8" w:rsidRPr="00115C03" w:rsidRDefault="009377C8" w:rsidP="003D3FD9">
      <w:pPr>
        <w:pStyle w:val="a9"/>
        <w:numPr>
          <w:ilvl w:val="0"/>
          <w:numId w:val="1"/>
        </w:numPr>
        <w:tabs>
          <w:tab w:val="left" w:pos="709"/>
          <w:tab w:val="left" w:pos="993"/>
          <w:tab w:val="left" w:pos="4678"/>
        </w:tabs>
        <w:spacing w:after="0" w:line="240" w:lineRule="auto"/>
        <w:ind w:left="0" w:firstLine="426"/>
        <w:jc w:val="both"/>
        <w:rPr>
          <w:rFonts w:ascii="Times New Roman" w:hAnsi="Times New Roman"/>
          <w:color w:val="000000"/>
          <w:sz w:val="24"/>
          <w:szCs w:val="24"/>
          <w:lang w:eastAsia="ar-SA"/>
        </w:rPr>
      </w:pPr>
      <w:r w:rsidRPr="00115C03">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1E450F7B" w14:textId="77777777" w:rsidR="009377C8" w:rsidRPr="00115C03" w:rsidRDefault="009377C8" w:rsidP="003D3FD9">
      <w:pPr>
        <w:pStyle w:val="a9"/>
        <w:widowControl w:val="0"/>
        <w:tabs>
          <w:tab w:val="left" w:pos="709"/>
          <w:tab w:val="left" w:pos="851"/>
          <w:tab w:val="left" w:pos="993"/>
          <w:tab w:val="left" w:pos="1134"/>
          <w:tab w:val="left" w:pos="4678"/>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5A6F9E13" w14:textId="77777777" w:rsidR="009377C8" w:rsidRPr="00115C03" w:rsidRDefault="009377C8" w:rsidP="003D3FD9">
      <w:pPr>
        <w:widowControl w:val="0"/>
        <w:tabs>
          <w:tab w:val="left" w:pos="851"/>
          <w:tab w:val="left" w:pos="4678"/>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115C03" w14:paraId="00D4B116" w14:textId="77777777" w:rsidTr="001F7186">
        <w:trPr>
          <w:jc w:val="center"/>
        </w:trPr>
        <w:tc>
          <w:tcPr>
            <w:tcW w:w="3342" w:type="dxa"/>
          </w:tcPr>
          <w:bookmarkEnd w:id="107"/>
          <w:bookmarkEnd w:id="109"/>
          <w:bookmarkEnd w:id="110"/>
          <w:p w14:paraId="0710282E"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11E2280F"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2C277588"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r>
      <w:tr w:rsidR="009377C8" w:rsidRPr="00115C03" w14:paraId="1B3CA93D" w14:textId="77777777" w:rsidTr="001F7186">
        <w:trPr>
          <w:jc w:val="center"/>
        </w:trPr>
        <w:tc>
          <w:tcPr>
            <w:tcW w:w="3342" w:type="dxa"/>
          </w:tcPr>
          <w:p w14:paraId="7A9A41D3"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 xml:space="preserve">      посада уповноваженої особи Учасника</w:t>
            </w:r>
          </w:p>
        </w:tc>
        <w:tc>
          <w:tcPr>
            <w:tcW w:w="3341" w:type="dxa"/>
          </w:tcPr>
          <w:p w14:paraId="0ADC3BA2"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підпис та печатка**</w:t>
            </w:r>
          </w:p>
        </w:tc>
        <w:tc>
          <w:tcPr>
            <w:tcW w:w="3341" w:type="dxa"/>
          </w:tcPr>
          <w:p w14:paraId="3DE87E28"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прізвище, ініціали</w:t>
            </w:r>
          </w:p>
        </w:tc>
      </w:tr>
    </w:tbl>
    <w:p w14:paraId="0135416F" w14:textId="77777777" w:rsidR="009377C8" w:rsidRPr="00115C03" w:rsidRDefault="009377C8" w:rsidP="003D3FD9">
      <w:pPr>
        <w:tabs>
          <w:tab w:val="left" w:pos="4678"/>
        </w:tabs>
        <w:spacing w:after="0" w:line="240" w:lineRule="auto"/>
        <w:ind w:left="5670"/>
        <w:jc w:val="right"/>
        <w:rPr>
          <w:rFonts w:ascii="Times New Roman" w:hAnsi="Times New Roman"/>
          <w:b/>
          <w:sz w:val="24"/>
          <w:szCs w:val="24"/>
        </w:rPr>
      </w:pPr>
    </w:p>
    <w:p w14:paraId="731C029B" w14:textId="77777777" w:rsidR="009377C8" w:rsidRPr="00115C03" w:rsidRDefault="009377C8" w:rsidP="003D3FD9">
      <w:pPr>
        <w:tabs>
          <w:tab w:val="left" w:pos="4678"/>
        </w:tabs>
        <w:spacing w:after="0" w:line="240" w:lineRule="auto"/>
        <w:rPr>
          <w:rFonts w:ascii="Times New Roman" w:hAnsi="Times New Roman"/>
          <w:sz w:val="24"/>
          <w:szCs w:val="24"/>
        </w:rPr>
      </w:pPr>
    </w:p>
    <w:p w14:paraId="149CF8DC" w14:textId="77777777" w:rsidR="009377C8" w:rsidRPr="00115C03" w:rsidRDefault="009377C8" w:rsidP="003D3FD9">
      <w:pPr>
        <w:tabs>
          <w:tab w:val="left" w:pos="4678"/>
        </w:tabs>
        <w:spacing w:after="0" w:line="240" w:lineRule="auto"/>
        <w:rPr>
          <w:rFonts w:ascii="Times New Roman" w:hAnsi="Times New Roman"/>
          <w:sz w:val="24"/>
          <w:szCs w:val="24"/>
        </w:rPr>
      </w:pPr>
    </w:p>
    <w:p w14:paraId="6503DB5F" w14:textId="77777777" w:rsidR="009377C8" w:rsidRPr="00115C03" w:rsidRDefault="009377C8" w:rsidP="003D3FD9">
      <w:pPr>
        <w:tabs>
          <w:tab w:val="left" w:pos="4678"/>
        </w:tabs>
        <w:spacing w:after="0" w:line="240" w:lineRule="auto"/>
        <w:ind w:left="-284" w:right="-284" w:firstLine="284"/>
        <w:jc w:val="both"/>
        <w:rPr>
          <w:rFonts w:ascii="Times New Roman" w:hAnsi="Times New Roman"/>
          <w:sz w:val="24"/>
          <w:szCs w:val="24"/>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653CD7" w:rsidRPr="00115C03">
        <w:rPr>
          <w:rFonts w:ascii="Times New Roman" w:hAnsi="Times New Roman"/>
          <w:i/>
          <w:sz w:val="24"/>
          <w:szCs w:val="24"/>
          <w:lang w:eastAsia="ru-RU"/>
        </w:rPr>
        <w:t xml:space="preserve"> згідно з чинним законодавством</w:t>
      </w:r>
    </w:p>
    <w:p w14:paraId="3C050D33" w14:textId="77777777" w:rsidR="009F1CEA" w:rsidRDefault="009F1CEA" w:rsidP="003D3FD9">
      <w:pPr>
        <w:tabs>
          <w:tab w:val="left" w:pos="4678"/>
        </w:tabs>
        <w:spacing w:after="0" w:line="240" w:lineRule="auto"/>
        <w:ind w:left="4253" w:right="140"/>
        <w:jc w:val="right"/>
        <w:rPr>
          <w:rFonts w:ascii="Times New Roman" w:hAnsi="Times New Roman"/>
          <w:b/>
          <w:sz w:val="24"/>
          <w:szCs w:val="24"/>
          <w:lang w:eastAsia="ru-RU"/>
        </w:rPr>
        <w:sectPr w:rsidR="009F1CEA" w:rsidSect="00AD17A9">
          <w:pgSz w:w="11906" w:h="16838"/>
          <w:pgMar w:top="1135" w:right="849" w:bottom="993" w:left="1701" w:header="567" w:footer="709" w:gutter="0"/>
          <w:cols w:space="708"/>
          <w:titlePg/>
          <w:docGrid w:linePitch="360"/>
        </w:sectPr>
      </w:pPr>
    </w:p>
    <w:p w14:paraId="3B67BCF9" w14:textId="0B1E53D2" w:rsidR="009A1F1B" w:rsidRPr="00115C03" w:rsidRDefault="009F1CEA" w:rsidP="003D3FD9">
      <w:pPr>
        <w:tabs>
          <w:tab w:val="left" w:pos="4678"/>
        </w:tabs>
        <w:spacing w:after="0" w:line="240" w:lineRule="auto"/>
        <w:ind w:left="4253" w:right="140"/>
        <w:jc w:val="right"/>
        <w:rPr>
          <w:rFonts w:ascii="Times New Roman" w:hAnsi="Times New Roman"/>
          <w:b/>
          <w:sz w:val="24"/>
          <w:szCs w:val="24"/>
          <w:lang w:eastAsia="ru-RU"/>
        </w:rPr>
      </w:pPr>
      <w:r>
        <w:rPr>
          <w:rFonts w:ascii="Times New Roman" w:hAnsi="Times New Roman"/>
          <w:b/>
          <w:sz w:val="24"/>
          <w:szCs w:val="24"/>
          <w:lang w:eastAsia="ru-RU"/>
        </w:rPr>
        <w:lastRenderedPageBreak/>
        <w:t>Д</w:t>
      </w:r>
      <w:r w:rsidR="009A1F1B" w:rsidRPr="00115C03">
        <w:rPr>
          <w:rFonts w:ascii="Times New Roman" w:hAnsi="Times New Roman"/>
          <w:b/>
          <w:sz w:val="24"/>
          <w:szCs w:val="24"/>
          <w:lang w:eastAsia="ru-RU"/>
        </w:rPr>
        <w:t>одаток</w:t>
      </w:r>
      <w:r w:rsidR="00D55943" w:rsidRPr="00115C03">
        <w:rPr>
          <w:rFonts w:ascii="Times New Roman" w:hAnsi="Times New Roman"/>
          <w:b/>
          <w:sz w:val="24"/>
          <w:szCs w:val="24"/>
          <w:lang w:eastAsia="ru-RU"/>
        </w:rPr>
        <w:t xml:space="preserve"> </w:t>
      </w:r>
      <w:r w:rsidR="00F319D6" w:rsidRPr="00115C03">
        <w:rPr>
          <w:rFonts w:ascii="Times New Roman" w:hAnsi="Times New Roman"/>
          <w:b/>
          <w:sz w:val="24"/>
          <w:szCs w:val="24"/>
          <w:lang w:eastAsia="ru-RU"/>
        </w:rPr>
        <w:t>7</w:t>
      </w:r>
    </w:p>
    <w:p w14:paraId="15C97A7F" w14:textId="77777777" w:rsidR="009A1F1B" w:rsidRPr="009F1CEA" w:rsidRDefault="009A1F1B" w:rsidP="003D3FD9">
      <w:pPr>
        <w:shd w:val="clear" w:color="auto" w:fill="FFFFFF"/>
        <w:tabs>
          <w:tab w:val="left" w:pos="4678"/>
        </w:tabs>
        <w:spacing w:after="0" w:line="240" w:lineRule="auto"/>
        <w:ind w:left="4253" w:right="140"/>
        <w:jc w:val="right"/>
        <w:textAlignment w:val="baseline"/>
        <w:rPr>
          <w:rFonts w:ascii="Times New Roman" w:hAnsi="Times New Roman"/>
          <w:bCs/>
          <w:color w:val="000000"/>
          <w:sz w:val="24"/>
          <w:szCs w:val="24"/>
          <w:bdr w:val="none" w:sz="0" w:space="0" w:color="auto" w:frame="1"/>
          <w:lang w:eastAsia="ru-RU"/>
        </w:rPr>
      </w:pPr>
      <w:r w:rsidRPr="009F1CEA">
        <w:rPr>
          <w:rFonts w:ascii="Times New Roman" w:hAnsi="Times New Roman"/>
          <w:bCs/>
          <w:sz w:val="24"/>
          <w:szCs w:val="24"/>
          <w:bdr w:val="none" w:sz="0" w:space="0" w:color="auto" w:frame="1"/>
          <w:lang w:eastAsia="ru-RU"/>
        </w:rPr>
        <w:t xml:space="preserve">до тендерної документації </w:t>
      </w:r>
    </w:p>
    <w:p w14:paraId="6D6D0C09" w14:textId="77777777" w:rsidR="009A1F1B" w:rsidRPr="009F1CEA" w:rsidRDefault="009A1F1B" w:rsidP="003D3FD9">
      <w:pPr>
        <w:widowControl w:val="0"/>
        <w:shd w:val="clear" w:color="auto" w:fill="FFFFFF"/>
        <w:tabs>
          <w:tab w:val="left" w:pos="4678"/>
        </w:tabs>
        <w:autoSpaceDE w:val="0"/>
        <w:autoSpaceDN w:val="0"/>
        <w:spacing w:after="0" w:line="240" w:lineRule="auto"/>
        <w:jc w:val="center"/>
        <w:rPr>
          <w:rFonts w:ascii="Times New Roman" w:hAnsi="Times New Roman"/>
          <w:bCs/>
          <w:sz w:val="24"/>
          <w:szCs w:val="24"/>
          <w:lang w:eastAsia="ru-RU"/>
        </w:rPr>
      </w:pPr>
    </w:p>
    <w:p w14:paraId="0B73B46D" w14:textId="77777777" w:rsidR="000355D4" w:rsidRPr="00115C03" w:rsidRDefault="000355D4" w:rsidP="003D3FD9">
      <w:pPr>
        <w:widowControl w:val="0"/>
        <w:shd w:val="clear" w:color="auto" w:fill="FFFFFF"/>
        <w:tabs>
          <w:tab w:val="left" w:pos="4678"/>
        </w:tabs>
        <w:autoSpaceDE w:val="0"/>
        <w:autoSpaceDN w:val="0"/>
        <w:spacing w:after="0" w:line="240" w:lineRule="auto"/>
        <w:jc w:val="center"/>
        <w:rPr>
          <w:rFonts w:ascii="Times New Roman" w:hAnsi="Times New Roman"/>
          <w:b/>
          <w:bCs/>
          <w:sz w:val="24"/>
          <w:szCs w:val="24"/>
          <w:lang w:eastAsia="ru-RU"/>
        </w:rPr>
      </w:pPr>
    </w:p>
    <w:p w14:paraId="70DD7683" w14:textId="1ED9479A" w:rsidR="000355D4" w:rsidRPr="00115C03" w:rsidRDefault="000355D4"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b/>
          <w:sz w:val="24"/>
          <w:szCs w:val="24"/>
        </w:rPr>
        <w:t xml:space="preserve">ПЕРЕЛІК </w:t>
      </w:r>
      <w:r w:rsidR="000F342D" w:rsidRPr="00115C03">
        <w:rPr>
          <w:rFonts w:ascii="Times New Roman" w:hAnsi="Times New Roman"/>
          <w:b/>
          <w:sz w:val="24"/>
          <w:szCs w:val="24"/>
        </w:rPr>
        <w:t xml:space="preserve">ІНШИХ </w:t>
      </w:r>
      <w:r w:rsidRPr="00115C03">
        <w:rPr>
          <w:rFonts w:ascii="Times New Roman" w:hAnsi="Times New Roman"/>
          <w:b/>
          <w:sz w:val="24"/>
          <w:szCs w:val="24"/>
        </w:rPr>
        <w:t>ДОКУМЕНТІВ, ЩО МАЄ НАДАТИ УЧАСНИК:</w:t>
      </w:r>
    </w:p>
    <w:p w14:paraId="7B187347" w14:textId="58CE8500" w:rsidR="005F25CF" w:rsidRPr="00115C03" w:rsidRDefault="00A206A0" w:rsidP="003D3FD9">
      <w:pPr>
        <w:tabs>
          <w:tab w:val="left" w:pos="1440"/>
          <w:tab w:val="left" w:pos="4678"/>
        </w:tabs>
        <w:spacing w:after="0" w:line="240" w:lineRule="auto"/>
        <w:ind w:firstLine="709"/>
        <w:jc w:val="both"/>
        <w:rPr>
          <w:rFonts w:ascii="Times New Roman" w:hAnsi="Times New Roman"/>
          <w:sz w:val="24"/>
          <w:szCs w:val="24"/>
        </w:rPr>
      </w:pPr>
      <w:r w:rsidRPr="00115C03">
        <w:rPr>
          <w:rFonts w:ascii="Times New Roman" w:hAnsi="Times New Roman"/>
          <w:sz w:val="24"/>
          <w:szCs w:val="24"/>
        </w:rPr>
        <w:t xml:space="preserve">1. Копія </w:t>
      </w:r>
      <w:r w:rsidR="005F25CF" w:rsidRPr="00115C03">
        <w:rPr>
          <w:rFonts w:ascii="Times New Roman" w:hAnsi="Times New Roman"/>
          <w:sz w:val="24"/>
          <w:szCs w:val="24"/>
        </w:rPr>
        <w:t xml:space="preserve">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w:t>
      </w:r>
      <w:r w:rsidR="00F319D6" w:rsidRPr="00115C03">
        <w:rPr>
          <w:rFonts w:ascii="Times New Roman" w:hAnsi="Times New Roman"/>
          <w:sz w:val="24"/>
          <w:szCs w:val="24"/>
        </w:rPr>
        <w:t>С</w:t>
      </w:r>
      <w:r w:rsidR="005F25CF" w:rsidRPr="00115C03">
        <w:rPr>
          <w:rFonts w:ascii="Times New Roman" w:hAnsi="Times New Roman"/>
          <w:sz w:val="24"/>
          <w:szCs w:val="24"/>
        </w:rPr>
        <w:t>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71EFAE98" w14:textId="1ECF50ED" w:rsidR="000355D4" w:rsidRPr="00115C03" w:rsidRDefault="009F1CEA" w:rsidP="003D3FD9">
      <w:pPr>
        <w:tabs>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2</w:t>
      </w:r>
      <w:r w:rsidR="000355D4" w:rsidRPr="00115C03">
        <w:rPr>
          <w:rFonts w:ascii="Times New Roman" w:hAnsi="Times New Roman"/>
          <w:sz w:val="24"/>
          <w:szCs w:val="24"/>
        </w:rPr>
        <w:t>.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засвідчена учасником.</w:t>
      </w:r>
    </w:p>
    <w:p w14:paraId="1309E0A7" w14:textId="12C082EA" w:rsidR="000355D4" w:rsidRPr="00115C03" w:rsidRDefault="009F1CEA" w:rsidP="003D3FD9">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3</w:t>
      </w:r>
      <w:r w:rsidR="000355D4" w:rsidRPr="00115C03">
        <w:rPr>
          <w:rFonts w:ascii="Times New Roman" w:hAnsi="Times New Roman"/>
          <w:sz w:val="24"/>
          <w:szCs w:val="24"/>
        </w:rPr>
        <w:t xml:space="preserve">. Сканована копія завіреної копії паспорту </w:t>
      </w:r>
      <w:r w:rsidR="000355D4" w:rsidRPr="00115C03">
        <w:rPr>
          <w:rFonts w:ascii="Times New Roman" w:hAnsi="Times New Roman"/>
          <w:color w:val="000000"/>
          <w:sz w:val="24"/>
          <w:szCs w:val="24"/>
        </w:rPr>
        <w:t>(всі сторінки)</w:t>
      </w:r>
      <w:r w:rsidR="000355D4" w:rsidRPr="00115C03">
        <w:rPr>
          <w:rFonts w:ascii="Times New Roman" w:hAnsi="Times New Roman"/>
          <w:sz w:val="24"/>
          <w:szCs w:val="24"/>
        </w:rPr>
        <w:t xml:space="preserve"> (для Учасника - фізичної особи) або сканована копія завіреної копії паспорту </w:t>
      </w:r>
      <w:r w:rsidR="000355D4" w:rsidRPr="00115C03">
        <w:rPr>
          <w:rFonts w:ascii="Times New Roman" w:hAnsi="Times New Roman"/>
          <w:color w:val="000000"/>
          <w:sz w:val="24"/>
          <w:szCs w:val="24"/>
        </w:rPr>
        <w:t xml:space="preserve">(всі сторінки) </w:t>
      </w:r>
      <w:r w:rsidR="000355D4" w:rsidRPr="00115C03">
        <w:rPr>
          <w:rFonts w:ascii="Times New Roman" w:hAnsi="Times New Roman"/>
          <w:sz w:val="24"/>
          <w:szCs w:val="24"/>
        </w:rPr>
        <w:t>всіх засновників, керівника та службової (посадової) особи Учасника, яку призначено Учасником відповідальною за проведення торгів.</w:t>
      </w:r>
    </w:p>
    <w:p w14:paraId="6EBD4C86" w14:textId="69D14B4B" w:rsidR="000355D4" w:rsidRPr="00115C03" w:rsidRDefault="009F1CEA" w:rsidP="003D3FD9">
      <w:pPr>
        <w:tabs>
          <w:tab w:val="left" w:pos="720"/>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4</w:t>
      </w:r>
      <w:r w:rsidR="000355D4" w:rsidRPr="00115C03">
        <w:rPr>
          <w:rFonts w:ascii="Times New Roman" w:hAnsi="Times New Roman"/>
          <w:sz w:val="24"/>
          <w:szCs w:val="24"/>
        </w:rPr>
        <w:t>.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Єдиного державного реєстру юридичних осіб, фізичних осіб - підприємців та громадських формувань.</w:t>
      </w:r>
    </w:p>
    <w:p w14:paraId="6F2DAAE3" w14:textId="19936620" w:rsidR="000355D4" w:rsidRPr="00115C03" w:rsidRDefault="009F1CEA" w:rsidP="003D3FD9">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5</w:t>
      </w:r>
      <w:r w:rsidR="000355D4" w:rsidRPr="00115C03">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4601AA32" w14:textId="0D45CDFB" w:rsidR="000355D4" w:rsidRDefault="009F1CEA" w:rsidP="003D3FD9">
      <w:pPr>
        <w:tabs>
          <w:tab w:val="left" w:pos="4678"/>
        </w:tabs>
        <w:spacing w:after="0" w:line="240" w:lineRule="auto"/>
        <w:ind w:firstLine="709"/>
        <w:rPr>
          <w:rFonts w:ascii="Times New Roman" w:hAnsi="Times New Roman"/>
          <w:sz w:val="24"/>
          <w:szCs w:val="24"/>
        </w:rPr>
      </w:pPr>
      <w:r>
        <w:rPr>
          <w:rFonts w:ascii="Times New Roman" w:hAnsi="Times New Roman"/>
          <w:sz w:val="24"/>
          <w:szCs w:val="24"/>
        </w:rPr>
        <w:t>6</w:t>
      </w:r>
      <w:r w:rsidR="000355D4" w:rsidRPr="00115C03">
        <w:rPr>
          <w:rFonts w:ascii="Times New Roman" w:hAnsi="Times New Roman"/>
          <w:sz w:val="24"/>
          <w:szCs w:val="24"/>
        </w:rPr>
        <w:t>. Довідка</w:t>
      </w:r>
      <w:r w:rsidR="00C72DEF" w:rsidRPr="00115C03">
        <w:rPr>
          <w:rFonts w:ascii="Times New Roman" w:hAnsi="Times New Roman"/>
          <w:sz w:val="24"/>
          <w:szCs w:val="24"/>
        </w:rPr>
        <w:t xml:space="preserve"> за формою</w:t>
      </w:r>
      <w:r w:rsidR="000355D4" w:rsidRPr="00115C03">
        <w:rPr>
          <w:rFonts w:ascii="Times New Roman" w:hAnsi="Times New Roman"/>
          <w:sz w:val="24"/>
          <w:szCs w:val="24"/>
        </w:rPr>
        <w:t xml:space="preserve"> «ЗАГАЛЬНІ ВІДОМОСТІ ПРО УЧАСНИКА», яка містить відомості про Учасника, а саме:</w:t>
      </w:r>
    </w:p>
    <w:p w14:paraId="4901FE7B" w14:textId="77777777" w:rsidR="007C6C8E" w:rsidRPr="00115C03" w:rsidRDefault="007C6C8E" w:rsidP="003D3FD9">
      <w:pPr>
        <w:tabs>
          <w:tab w:val="left" w:pos="4678"/>
        </w:tabs>
        <w:spacing w:after="0" w:line="240" w:lineRule="auto"/>
        <w:ind w:firstLine="709"/>
        <w:rPr>
          <w:rFonts w:ascii="Times New Roman" w:hAnsi="Times New Roman"/>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445"/>
      </w:tblGrid>
      <w:tr w:rsidR="003A420A" w:rsidRPr="00115C03" w14:paraId="635C11C7"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8EB1103"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CF8798D"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7220D10C"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E22ED5C"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Місцезнаходження (для юридичних осіб)/місце проживання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CF8DC1A"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1C53CC0F"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7000A015"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Поштова адреса учасника</w:t>
            </w:r>
          </w:p>
        </w:tc>
        <w:tc>
          <w:tcPr>
            <w:tcW w:w="3445" w:type="dxa"/>
            <w:tcBorders>
              <w:top w:val="single" w:sz="4" w:space="0" w:color="auto"/>
              <w:left w:val="single" w:sz="4" w:space="0" w:color="auto"/>
              <w:bottom w:val="single" w:sz="4" w:space="0" w:color="auto"/>
              <w:right w:val="single" w:sz="4" w:space="0" w:color="auto"/>
            </w:tcBorders>
          </w:tcPr>
          <w:p w14:paraId="630A4707"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849CAB3"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5C8203B"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9896DE4"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58E431CD"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31F20D12"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Телефон, факс</w:t>
            </w:r>
          </w:p>
        </w:tc>
        <w:tc>
          <w:tcPr>
            <w:tcW w:w="3445" w:type="dxa"/>
            <w:tcBorders>
              <w:top w:val="single" w:sz="4" w:space="0" w:color="auto"/>
              <w:left w:val="single" w:sz="4" w:space="0" w:color="auto"/>
              <w:bottom w:val="single" w:sz="4" w:space="0" w:color="auto"/>
              <w:right w:val="single" w:sz="4" w:space="0" w:color="auto"/>
            </w:tcBorders>
          </w:tcPr>
          <w:p w14:paraId="2DEC2F6D"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0CAC7AC7"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5577112"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Електронна адреса (обов’язково)</w:t>
            </w:r>
          </w:p>
        </w:tc>
        <w:tc>
          <w:tcPr>
            <w:tcW w:w="3445" w:type="dxa"/>
            <w:tcBorders>
              <w:top w:val="single" w:sz="4" w:space="0" w:color="auto"/>
              <w:left w:val="single" w:sz="4" w:space="0" w:color="auto"/>
              <w:bottom w:val="single" w:sz="4" w:space="0" w:color="auto"/>
              <w:right w:val="single" w:sz="4" w:space="0" w:color="auto"/>
            </w:tcBorders>
          </w:tcPr>
          <w:p w14:paraId="46999316"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5849E2E4"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FEED838"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w:t>
            </w:r>
          </w:p>
        </w:tc>
        <w:tc>
          <w:tcPr>
            <w:tcW w:w="3445" w:type="dxa"/>
            <w:tcBorders>
              <w:top w:val="single" w:sz="4" w:space="0" w:color="auto"/>
              <w:left w:val="single" w:sz="4" w:space="0" w:color="auto"/>
              <w:bottom w:val="single" w:sz="4" w:space="0" w:color="auto"/>
              <w:right w:val="single" w:sz="4" w:space="0" w:color="auto"/>
            </w:tcBorders>
          </w:tcPr>
          <w:p w14:paraId="18E9B177"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339F3D3"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25923BAB"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 які будуть зазначені при укладенні договору</w:t>
            </w:r>
          </w:p>
        </w:tc>
        <w:tc>
          <w:tcPr>
            <w:tcW w:w="3445" w:type="dxa"/>
            <w:tcBorders>
              <w:top w:val="single" w:sz="4" w:space="0" w:color="auto"/>
              <w:left w:val="single" w:sz="4" w:space="0" w:color="auto"/>
              <w:bottom w:val="single" w:sz="4" w:space="0" w:color="auto"/>
              <w:right w:val="single" w:sz="4" w:space="0" w:color="auto"/>
            </w:tcBorders>
          </w:tcPr>
          <w:p w14:paraId="7607C5BE"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9F9121C"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014BAB6A"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Види діяльності (обов’язкова наявність відкритого КВЕД відповідно до предмету закупівлі)</w:t>
            </w:r>
          </w:p>
        </w:tc>
        <w:tc>
          <w:tcPr>
            <w:tcW w:w="3445" w:type="dxa"/>
            <w:tcBorders>
              <w:top w:val="single" w:sz="4" w:space="0" w:color="auto"/>
              <w:left w:val="single" w:sz="4" w:space="0" w:color="auto"/>
              <w:bottom w:val="single" w:sz="4" w:space="0" w:color="auto"/>
              <w:right w:val="single" w:sz="4" w:space="0" w:color="auto"/>
            </w:tcBorders>
          </w:tcPr>
          <w:p w14:paraId="4EFBB91B"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73C802FF"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3387E2F"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445" w:type="dxa"/>
            <w:tcBorders>
              <w:top w:val="single" w:sz="4" w:space="0" w:color="auto"/>
              <w:left w:val="single" w:sz="4" w:space="0" w:color="auto"/>
              <w:bottom w:val="single" w:sz="4" w:space="0" w:color="auto"/>
              <w:right w:val="single" w:sz="4" w:space="0" w:color="auto"/>
            </w:tcBorders>
          </w:tcPr>
          <w:p w14:paraId="394DABE3"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bl>
    <w:p w14:paraId="5B27E12D" w14:textId="77777777" w:rsidR="003A420A" w:rsidRPr="00115C03" w:rsidRDefault="003A420A" w:rsidP="003D3FD9">
      <w:pPr>
        <w:tabs>
          <w:tab w:val="left" w:pos="4678"/>
        </w:tabs>
        <w:spacing w:after="0" w:line="240" w:lineRule="auto"/>
        <w:rPr>
          <w:rFonts w:ascii="Times New Roman" w:hAnsi="Times New Roman"/>
          <w:sz w:val="24"/>
          <w:szCs w:val="24"/>
        </w:rPr>
      </w:pPr>
    </w:p>
    <w:p w14:paraId="23F674F5" w14:textId="0CECE955" w:rsidR="000355D4" w:rsidRPr="00115C03" w:rsidRDefault="009F1CEA" w:rsidP="003D3FD9">
      <w:pPr>
        <w:tabs>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355D4" w:rsidRPr="00115C03">
        <w:rPr>
          <w:rFonts w:ascii="Times New Roman" w:hAnsi="Times New Roman"/>
          <w:sz w:val="24"/>
          <w:szCs w:val="24"/>
        </w:rPr>
        <w:t>.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r w:rsidR="00060EAF" w:rsidRPr="00115C03">
        <w:rPr>
          <w:rFonts w:ascii="Times New Roman" w:hAnsi="Times New Roman"/>
          <w:sz w:val="24"/>
          <w:szCs w:val="24"/>
        </w:rPr>
        <w:t xml:space="preserve"> </w:t>
      </w:r>
    </w:p>
    <w:p w14:paraId="40F1AD47" w14:textId="1EC3B873" w:rsidR="000355D4" w:rsidRPr="00115C03" w:rsidRDefault="009F1CEA" w:rsidP="003D3FD9">
      <w:pPr>
        <w:pStyle w:val="a7"/>
        <w:tabs>
          <w:tab w:val="left" w:pos="4678"/>
        </w:tabs>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000355D4" w:rsidRPr="00115C03">
        <w:rPr>
          <w:rFonts w:ascii="Times New Roman" w:eastAsia="Times New Roman" w:hAnsi="Times New Roman"/>
          <w:sz w:val="24"/>
          <w:szCs w:val="24"/>
        </w:rPr>
        <w:t>.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w:t>
      </w:r>
      <w:r w:rsidR="00F46767" w:rsidRPr="00115C03">
        <w:rPr>
          <w:rFonts w:ascii="Times New Roman" w:eastAsia="Times New Roman" w:hAnsi="Times New Roman"/>
          <w:sz w:val="24"/>
          <w:szCs w:val="24"/>
        </w:rPr>
        <w:t xml:space="preserve">з Законом України «Про санкції» та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F46767" w:rsidRPr="00115C03">
        <w:rPr>
          <w:rFonts w:ascii="Times New Roman" w:eastAsia="Times New Roman" w:hAnsi="Times New Roman"/>
          <w:sz w:val="24"/>
          <w:szCs w:val="24"/>
        </w:rPr>
        <w:t>бенефіціарним</w:t>
      </w:r>
      <w:proofErr w:type="spellEnd"/>
      <w:r w:rsidR="00F46767" w:rsidRPr="00115C03">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12914135" w14:textId="70B21A21" w:rsidR="005F25CF" w:rsidRPr="00115C03" w:rsidRDefault="009F1CEA" w:rsidP="003D3FD9">
      <w:pPr>
        <w:pStyle w:val="a7"/>
        <w:tabs>
          <w:tab w:val="left" w:pos="4678"/>
        </w:tabs>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5F25CF" w:rsidRPr="00115C03">
        <w:rPr>
          <w:rFonts w:ascii="Times New Roman" w:eastAsia="Times New Roman" w:hAnsi="Times New Roman"/>
          <w:sz w:val="24"/>
          <w:szCs w:val="24"/>
        </w:rPr>
        <w:t>.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697F3B82" w14:textId="79232268" w:rsidR="00D55943"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0</w:t>
      </w:r>
      <w:r w:rsidR="005F25CF" w:rsidRPr="00115C03">
        <w:rPr>
          <w:rFonts w:ascii="Times New Roman" w:eastAsia="Times New Roman" w:hAnsi="Times New Roman"/>
          <w:sz w:val="24"/>
          <w:szCs w:val="24"/>
        </w:rPr>
        <w:t>. Документ щодо повноважень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w:t>
      </w:r>
      <w:r w:rsidR="00D55943" w:rsidRPr="00115C03">
        <w:rPr>
          <w:rFonts w:ascii="Times New Roman" w:eastAsia="Times New Roman" w:hAnsi="Times New Roman"/>
          <w:sz w:val="24"/>
          <w:szCs w:val="24"/>
        </w:rPr>
        <w:t>, довіреність, доручення тощо)</w:t>
      </w:r>
    </w:p>
    <w:p w14:paraId="511ADF57" w14:textId="198594C9"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1</w:t>
      </w:r>
      <w:r w:rsidR="005F25CF" w:rsidRPr="00115C03">
        <w:rPr>
          <w:rFonts w:ascii="Times New Roman" w:eastAsia="Times New Roman" w:hAnsi="Times New Roman"/>
          <w:sz w:val="24"/>
          <w:szCs w:val="24"/>
        </w:rPr>
        <w:t>. Свідоцтво про реєстрацію платника податку на додану вартість або Витяг з реєстру платників податку на додану вартість (у разі наявності).</w:t>
      </w:r>
    </w:p>
    <w:p w14:paraId="0EF6E2C7" w14:textId="69B46FA9"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2</w:t>
      </w:r>
      <w:r w:rsidR="005F25CF" w:rsidRPr="00115C03">
        <w:rPr>
          <w:rFonts w:ascii="Times New Roman" w:eastAsia="Times New Roman" w:hAnsi="Times New Roman"/>
          <w:sz w:val="24"/>
          <w:szCs w:val="24"/>
        </w:rPr>
        <w:t>. Свідоцтво платника єдиного податку або Витяг з реєстру платника єдиного податку (у разі наявності).</w:t>
      </w:r>
    </w:p>
    <w:p w14:paraId="30669B6D" w14:textId="298520DB"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3</w:t>
      </w:r>
      <w:r w:rsidR="005F25CF" w:rsidRPr="00115C03">
        <w:rPr>
          <w:rFonts w:ascii="Times New Roman" w:eastAsia="Times New Roman" w:hAnsi="Times New Roman"/>
          <w:sz w:val="24"/>
          <w:szCs w:val="24"/>
        </w:rPr>
        <w:t xml:space="preserve">. </w:t>
      </w:r>
      <w:r w:rsidR="00D92AB6" w:rsidRPr="00115C03">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6943273" w14:textId="035E03B0" w:rsidR="004C3E2B" w:rsidRPr="00115C03" w:rsidRDefault="004C3E2B" w:rsidP="003D3FD9">
      <w:pPr>
        <w:pStyle w:val="a7"/>
        <w:tabs>
          <w:tab w:val="left" w:pos="4678"/>
        </w:tabs>
        <w:ind w:firstLine="709"/>
        <w:jc w:val="both"/>
        <w:rPr>
          <w:rFonts w:ascii="Times New Roman" w:eastAsia="Times New Roman" w:hAnsi="Times New Roman"/>
          <w:bCs/>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4</w:t>
      </w:r>
      <w:r w:rsidR="00D92AB6" w:rsidRPr="00115C03">
        <w:rPr>
          <w:rFonts w:ascii="Times New Roman" w:eastAsia="Times New Roman" w:hAnsi="Times New Roman"/>
          <w:sz w:val="24"/>
          <w:szCs w:val="24"/>
        </w:rPr>
        <w:t xml:space="preserve">. </w:t>
      </w:r>
      <w:r w:rsidRPr="00115C03">
        <w:rPr>
          <w:rFonts w:ascii="Times New Roman" w:eastAsia="Times New Roman" w:hAnsi="Times New Roman"/>
          <w:bCs/>
          <w:sz w:val="24"/>
          <w:szCs w:val="24"/>
        </w:rPr>
        <w:t>Інформацію щодо кожного суб’єкта господарювання, якого учасник планує залучати до виконання робіт, як субпідрядника (субпідрядників) в обсязі не менше ніж 20 відсотків від вартості договору про закупівлю (у випадку їх залучення)</w:t>
      </w:r>
    </w:p>
    <w:p w14:paraId="2DB3CBB4" w14:textId="77777777" w:rsidR="000355D4" w:rsidRPr="00115C03" w:rsidRDefault="000355D4" w:rsidP="003D3FD9">
      <w:pPr>
        <w:tabs>
          <w:tab w:val="left" w:pos="1440"/>
          <w:tab w:val="left" w:pos="4678"/>
        </w:tabs>
        <w:spacing w:after="0" w:line="240" w:lineRule="auto"/>
        <w:jc w:val="both"/>
        <w:rPr>
          <w:rFonts w:ascii="Times New Roman" w:hAnsi="Times New Roman"/>
          <w:sz w:val="24"/>
          <w:szCs w:val="24"/>
        </w:rPr>
      </w:pPr>
    </w:p>
    <w:p w14:paraId="659A79BA" w14:textId="77777777" w:rsidR="000355D4" w:rsidRPr="00F8197B" w:rsidRDefault="000355D4" w:rsidP="003D3FD9">
      <w:pPr>
        <w:pStyle w:val="a7"/>
        <w:tabs>
          <w:tab w:val="left" w:pos="4678"/>
        </w:tabs>
        <w:jc w:val="both"/>
        <w:rPr>
          <w:rFonts w:ascii="Times New Roman" w:hAnsi="Times New Roman"/>
          <w:b/>
          <w:bCs/>
          <w:sz w:val="24"/>
          <w:szCs w:val="24"/>
        </w:rPr>
      </w:pPr>
      <w:r w:rsidRPr="00F8197B">
        <w:rPr>
          <w:rFonts w:ascii="Times New Roman" w:hAnsi="Times New Roman"/>
          <w:b/>
          <w:bCs/>
          <w:sz w:val="24"/>
          <w:szCs w:val="24"/>
        </w:rPr>
        <w:t>Примітки:</w:t>
      </w:r>
    </w:p>
    <w:p w14:paraId="723CBD64" w14:textId="77777777" w:rsidR="000355D4" w:rsidRPr="00F8197B" w:rsidRDefault="000355D4" w:rsidP="003D3FD9">
      <w:pPr>
        <w:tabs>
          <w:tab w:val="left" w:pos="4678"/>
        </w:tabs>
        <w:autoSpaceDE w:val="0"/>
        <w:spacing w:after="0" w:line="240" w:lineRule="auto"/>
        <w:ind w:right="22"/>
        <w:jc w:val="both"/>
        <w:rPr>
          <w:rFonts w:ascii="Times New Roman" w:hAnsi="Times New Roman"/>
          <w:b/>
          <w:bCs/>
          <w:sz w:val="24"/>
          <w:szCs w:val="24"/>
        </w:rPr>
      </w:pPr>
      <w:r w:rsidRPr="00F8197B">
        <w:rPr>
          <w:rFonts w:ascii="Times New Roman" w:hAnsi="Times New Roman"/>
          <w:b/>
          <w:bCs/>
          <w:sz w:val="24"/>
          <w:szCs w:val="24"/>
        </w:rPr>
        <w:t>а) вся інформація та документи, повинні бути засвідчені відповідно до вимог цієї тендерної документації</w:t>
      </w:r>
      <w:r w:rsidR="00291C03" w:rsidRPr="00F8197B">
        <w:rPr>
          <w:rFonts w:ascii="Times New Roman" w:hAnsi="Times New Roman"/>
          <w:b/>
          <w:bCs/>
          <w:sz w:val="24"/>
          <w:szCs w:val="24"/>
        </w:rPr>
        <w:t xml:space="preserve"> та чинного законодавства України </w:t>
      </w:r>
      <w:r w:rsidRPr="00F8197B">
        <w:rPr>
          <w:rFonts w:ascii="Times New Roman" w:hAnsi="Times New Roman"/>
          <w:b/>
          <w:bCs/>
          <w:sz w:val="24"/>
          <w:szCs w:val="24"/>
        </w:rPr>
        <w:t>;</w:t>
      </w:r>
    </w:p>
    <w:p w14:paraId="1F3AA9F4" w14:textId="77777777" w:rsidR="000355D4" w:rsidRPr="00F8197B" w:rsidRDefault="000355D4" w:rsidP="003D3FD9">
      <w:pPr>
        <w:tabs>
          <w:tab w:val="left" w:pos="4678"/>
        </w:tabs>
        <w:autoSpaceDE w:val="0"/>
        <w:spacing w:after="0" w:line="240" w:lineRule="auto"/>
        <w:jc w:val="both"/>
        <w:rPr>
          <w:rFonts w:ascii="Times New Roman" w:hAnsi="Times New Roman"/>
          <w:b/>
          <w:bCs/>
          <w:sz w:val="24"/>
          <w:szCs w:val="24"/>
        </w:rPr>
      </w:pPr>
      <w:r w:rsidRPr="00F8197B">
        <w:rPr>
          <w:rFonts w:ascii="Times New Roman" w:hAnsi="Times New Roman"/>
          <w:b/>
          <w:b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00291C03" w:rsidRPr="00F8197B">
        <w:rPr>
          <w:rFonts w:ascii="Times New Roman" w:hAnsi="Times New Roman"/>
          <w:b/>
          <w:bCs/>
          <w:sz w:val="24"/>
          <w:szCs w:val="24"/>
        </w:rPr>
        <w:t>листі-роз’ясненні</w:t>
      </w:r>
      <w:r w:rsidRPr="00F8197B">
        <w:rPr>
          <w:rFonts w:ascii="Times New Roman" w:hAnsi="Times New Roman"/>
          <w:b/>
          <w:bCs/>
          <w:sz w:val="24"/>
          <w:szCs w:val="24"/>
        </w:rPr>
        <w:t>, з посиланням на норми відповідних законодавчих актів України;</w:t>
      </w:r>
    </w:p>
    <w:p w14:paraId="7952CAA4" w14:textId="50789836" w:rsidR="000A073F" w:rsidRPr="00F8197B" w:rsidRDefault="000355D4" w:rsidP="003D3FD9">
      <w:pPr>
        <w:tabs>
          <w:tab w:val="left" w:pos="4678"/>
        </w:tabs>
        <w:autoSpaceDE w:val="0"/>
        <w:spacing w:after="0" w:line="240" w:lineRule="auto"/>
        <w:jc w:val="both"/>
        <w:rPr>
          <w:rFonts w:ascii="Times New Roman" w:hAnsi="Times New Roman"/>
          <w:color w:val="FF0000"/>
          <w:sz w:val="24"/>
          <w:szCs w:val="24"/>
          <w:lang w:val="ru-RU" w:eastAsia="ru-RU"/>
        </w:rPr>
      </w:pPr>
      <w:r w:rsidRPr="00F8197B">
        <w:rPr>
          <w:rFonts w:ascii="Times New Roman" w:hAnsi="Times New Roman"/>
          <w:b/>
          <w:b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sectPr w:rsidR="000A073F" w:rsidRPr="00F8197B" w:rsidSect="0064396F">
      <w:pgSz w:w="11906" w:h="16838"/>
      <w:pgMar w:top="1134" w:right="849" w:bottom="567"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4D2B" w14:textId="77777777" w:rsidR="009C28C5" w:rsidRDefault="009C28C5" w:rsidP="00C420E7">
      <w:pPr>
        <w:spacing w:after="0" w:line="240" w:lineRule="auto"/>
      </w:pPr>
      <w:r>
        <w:separator/>
      </w:r>
    </w:p>
  </w:endnote>
  <w:endnote w:type="continuationSeparator" w:id="0">
    <w:p w14:paraId="53032717" w14:textId="77777777" w:rsidR="009C28C5" w:rsidRDefault="009C28C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08FA" w14:textId="77777777" w:rsidR="009C28C5" w:rsidRDefault="009C28C5" w:rsidP="00C420E7">
      <w:pPr>
        <w:spacing w:after="0" w:line="240" w:lineRule="auto"/>
      </w:pPr>
      <w:r>
        <w:separator/>
      </w:r>
    </w:p>
  </w:footnote>
  <w:footnote w:type="continuationSeparator" w:id="0">
    <w:p w14:paraId="54020B25" w14:textId="77777777" w:rsidR="009C28C5" w:rsidRDefault="009C28C5"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180" w14:textId="001EFE48" w:rsidR="00830C80" w:rsidRDefault="00830C8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93780" w:rsidRPr="00393780">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63F"/>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BB5F44"/>
    <w:multiLevelType w:val="multilevel"/>
    <w:tmpl w:val="0B3411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8372E"/>
    <w:multiLevelType w:val="multilevel"/>
    <w:tmpl w:val="49F6CFE2"/>
    <w:lvl w:ilvl="0">
      <w:start w:val="4"/>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26331DCF"/>
    <w:multiLevelType w:val="hybridMultilevel"/>
    <w:tmpl w:val="6D84E97E"/>
    <w:lvl w:ilvl="0" w:tplc="E4646B3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72407"/>
    <w:multiLevelType w:val="multilevel"/>
    <w:tmpl w:val="B782A6CC"/>
    <w:lvl w:ilvl="0">
      <w:start w:val="4"/>
      <w:numFmt w:val="decimal"/>
      <w:lvlText w:val="%1."/>
      <w:lvlJc w:val="left"/>
      <w:pPr>
        <w:ind w:left="540" w:hanging="540"/>
      </w:pPr>
      <w:rPr>
        <w:rFonts w:hint="default"/>
      </w:rPr>
    </w:lvl>
    <w:lvl w:ilvl="1">
      <w:start w:val="3"/>
      <w:numFmt w:val="decimal"/>
      <w:lvlText w:val="%1.%2."/>
      <w:lvlJc w:val="left"/>
      <w:pPr>
        <w:ind w:left="81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9" w15:restartNumberingAfterBreak="0">
    <w:nsid w:val="2ECD3979"/>
    <w:multiLevelType w:val="hybridMultilevel"/>
    <w:tmpl w:val="A01E4F64"/>
    <w:lvl w:ilvl="0" w:tplc="F8661D4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EA43A6"/>
    <w:multiLevelType w:val="multilevel"/>
    <w:tmpl w:val="08DE94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472A21"/>
    <w:multiLevelType w:val="hybridMultilevel"/>
    <w:tmpl w:val="252A02AA"/>
    <w:lvl w:ilvl="0" w:tplc="315CF46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448E3312"/>
    <w:multiLevelType w:val="hybridMultilevel"/>
    <w:tmpl w:val="36105E78"/>
    <w:lvl w:ilvl="0" w:tplc="6E36A94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2944F05"/>
    <w:multiLevelType w:val="hybridMultilevel"/>
    <w:tmpl w:val="5DB442F8"/>
    <w:lvl w:ilvl="0" w:tplc="501460B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55594"/>
    <w:multiLevelType w:val="multilevel"/>
    <w:tmpl w:val="B4407E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AC2C3B"/>
    <w:multiLevelType w:val="multilevel"/>
    <w:tmpl w:val="208622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14401"/>
    <w:multiLevelType w:val="multilevel"/>
    <w:tmpl w:val="55261C26"/>
    <w:lvl w:ilvl="0">
      <w:start w:val="1"/>
      <w:numFmt w:val="decimal"/>
      <w:lvlText w:val="%1."/>
      <w:lvlJc w:val="left"/>
      <w:pPr>
        <w:tabs>
          <w:tab w:val="num" w:pos="720"/>
        </w:tabs>
        <w:ind w:left="720" w:hanging="360"/>
      </w:p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7" w15:restartNumberingAfterBreak="0">
    <w:nsid w:val="5E8D0EEB"/>
    <w:multiLevelType w:val="multilevel"/>
    <w:tmpl w:val="041265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A3A3F"/>
    <w:multiLevelType w:val="hybridMultilevel"/>
    <w:tmpl w:val="ED3C982C"/>
    <w:lvl w:ilvl="0" w:tplc="4DE82196">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9716EB4"/>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629F"/>
    <w:multiLevelType w:val="multilevel"/>
    <w:tmpl w:val="590C7DC6"/>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E233C"/>
    <w:multiLevelType w:val="hybridMultilevel"/>
    <w:tmpl w:val="DFA8F29A"/>
    <w:lvl w:ilvl="0" w:tplc="4DE821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9034556">
    <w:abstractNumId w:val="3"/>
  </w:num>
  <w:num w:numId="2" w16cid:durableId="1069115549">
    <w:abstractNumId w:val="24"/>
  </w:num>
  <w:num w:numId="3" w16cid:durableId="1043749143">
    <w:abstractNumId w:val="1"/>
  </w:num>
  <w:num w:numId="4" w16cid:durableId="1623878410">
    <w:abstractNumId w:val="22"/>
  </w:num>
  <w:num w:numId="5" w16cid:durableId="1838961003">
    <w:abstractNumId w:val="6"/>
  </w:num>
  <w:num w:numId="6" w16cid:durableId="537202221">
    <w:abstractNumId w:val="7"/>
  </w:num>
  <w:num w:numId="7" w16cid:durableId="37900000">
    <w:abstractNumId w:val="18"/>
  </w:num>
  <w:num w:numId="8" w16cid:durableId="1489857216">
    <w:abstractNumId w:val="2"/>
  </w:num>
  <w:num w:numId="9" w16cid:durableId="2132817872">
    <w:abstractNumId w:val="17"/>
  </w:num>
  <w:num w:numId="10" w16cid:durableId="1519999993">
    <w:abstractNumId w:val="10"/>
  </w:num>
  <w:num w:numId="11" w16cid:durableId="292828980">
    <w:abstractNumId w:val="15"/>
  </w:num>
  <w:num w:numId="12" w16cid:durableId="1166096654">
    <w:abstractNumId w:val="0"/>
  </w:num>
  <w:num w:numId="13" w16cid:durableId="154995136">
    <w:abstractNumId w:val="11"/>
  </w:num>
  <w:num w:numId="14" w16cid:durableId="707222271">
    <w:abstractNumId w:val="12"/>
  </w:num>
  <w:num w:numId="15" w16cid:durableId="804397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6677811">
    <w:abstractNumId w:val="8"/>
  </w:num>
  <w:num w:numId="17" w16cid:durableId="1009793733">
    <w:abstractNumId w:val="21"/>
  </w:num>
  <w:num w:numId="18" w16cid:durableId="1488016217">
    <w:abstractNumId w:val="4"/>
  </w:num>
  <w:num w:numId="19" w16cid:durableId="2019040970">
    <w:abstractNumId w:val="20"/>
  </w:num>
  <w:num w:numId="20" w16cid:durableId="1011685328">
    <w:abstractNumId w:val="14"/>
  </w:num>
  <w:num w:numId="21" w16cid:durableId="939948418">
    <w:abstractNumId w:val="9"/>
  </w:num>
  <w:num w:numId="22" w16cid:durableId="2106607486">
    <w:abstractNumId w:val="19"/>
  </w:num>
  <w:num w:numId="23" w16cid:durableId="248780774">
    <w:abstractNumId w:val="23"/>
  </w:num>
  <w:num w:numId="24" w16cid:durableId="1903981965">
    <w:abstractNumId w:val="5"/>
  </w:num>
  <w:num w:numId="25" w16cid:durableId="165309395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707D"/>
    <w:rsid w:val="0000721D"/>
    <w:rsid w:val="00014582"/>
    <w:rsid w:val="00014E57"/>
    <w:rsid w:val="000166CE"/>
    <w:rsid w:val="00021B02"/>
    <w:rsid w:val="00023E1E"/>
    <w:rsid w:val="000248D4"/>
    <w:rsid w:val="00025A22"/>
    <w:rsid w:val="00027754"/>
    <w:rsid w:val="00033482"/>
    <w:rsid w:val="00034548"/>
    <w:rsid w:val="000355D4"/>
    <w:rsid w:val="0003570E"/>
    <w:rsid w:val="00035E9A"/>
    <w:rsid w:val="000371D3"/>
    <w:rsid w:val="00044C41"/>
    <w:rsid w:val="00044DAF"/>
    <w:rsid w:val="00052CBD"/>
    <w:rsid w:val="00053204"/>
    <w:rsid w:val="00054402"/>
    <w:rsid w:val="00055C99"/>
    <w:rsid w:val="00056AAF"/>
    <w:rsid w:val="00060EAF"/>
    <w:rsid w:val="00061457"/>
    <w:rsid w:val="00062F56"/>
    <w:rsid w:val="000632D7"/>
    <w:rsid w:val="00064B5F"/>
    <w:rsid w:val="000659CE"/>
    <w:rsid w:val="00065CD1"/>
    <w:rsid w:val="0006765F"/>
    <w:rsid w:val="00067D28"/>
    <w:rsid w:val="00071BFE"/>
    <w:rsid w:val="00073516"/>
    <w:rsid w:val="00073BCB"/>
    <w:rsid w:val="000744EE"/>
    <w:rsid w:val="000760B0"/>
    <w:rsid w:val="000771C6"/>
    <w:rsid w:val="00082190"/>
    <w:rsid w:val="00082336"/>
    <w:rsid w:val="00084348"/>
    <w:rsid w:val="00084C1F"/>
    <w:rsid w:val="00084C9B"/>
    <w:rsid w:val="00085670"/>
    <w:rsid w:val="00085B4E"/>
    <w:rsid w:val="000869C2"/>
    <w:rsid w:val="00086D94"/>
    <w:rsid w:val="000871C3"/>
    <w:rsid w:val="00090FB3"/>
    <w:rsid w:val="00092549"/>
    <w:rsid w:val="00094E0C"/>
    <w:rsid w:val="0009605C"/>
    <w:rsid w:val="000968BA"/>
    <w:rsid w:val="00097608"/>
    <w:rsid w:val="00097DF0"/>
    <w:rsid w:val="00097FBE"/>
    <w:rsid w:val="000A073F"/>
    <w:rsid w:val="000A408D"/>
    <w:rsid w:val="000A48D9"/>
    <w:rsid w:val="000A4D06"/>
    <w:rsid w:val="000A5D79"/>
    <w:rsid w:val="000B04A9"/>
    <w:rsid w:val="000B2928"/>
    <w:rsid w:val="000B2AD8"/>
    <w:rsid w:val="000B7259"/>
    <w:rsid w:val="000B7915"/>
    <w:rsid w:val="000C37F9"/>
    <w:rsid w:val="000C3B80"/>
    <w:rsid w:val="000C3BE0"/>
    <w:rsid w:val="000C3F98"/>
    <w:rsid w:val="000D113D"/>
    <w:rsid w:val="000D1CE4"/>
    <w:rsid w:val="000D35B9"/>
    <w:rsid w:val="000D4F26"/>
    <w:rsid w:val="000E154A"/>
    <w:rsid w:val="000E1B3A"/>
    <w:rsid w:val="000E1CDD"/>
    <w:rsid w:val="000E2789"/>
    <w:rsid w:val="000E27E1"/>
    <w:rsid w:val="000E4835"/>
    <w:rsid w:val="000E51D4"/>
    <w:rsid w:val="000E52AB"/>
    <w:rsid w:val="000E52D8"/>
    <w:rsid w:val="000E5A8B"/>
    <w:rsid w:val="000E6CDB"/>
    <w:rsid w:val="000E7543"/>
    <w:rsid w:val="000F174F"/>
    <w:rsid w:val="000F2D6B"/>
    <w:rsid w:val="000F2DA0"/>
    <w:rsid w:val="000F30A7"/>
    <w:rsid w:val="000F342D"/>
    <w:rsid w:val="000F34E3"/>
    <w:rsid w:val="000F4444"/>
    <w:rsid w:val="000F597F"/>
    <w:rsid w:val="000F5C0F"/>
    <w:rsid w:val="0010071F"/>
    <w:rsid w:val="00101608"/>
    <w:rsid w:val="0010262E"/>
    <w:rsid w:val="00102A3C"/>
    <w:rsid w:val="00102ED3"/>
    <w:rsid w:val="001040AE"/>
    <w:rsid w:val="0010436E"/>
    <w:rsid w:val="00106681"/>
    <w:rsid w:val="0010678A"/>
    <w:rsid w:val="001067CB"/>
    <w:rsid w:val="0011389D"/>
    <w:rsid w:val="001148E4"/>
    <w:rsid w:val="00115C03"/>
    <w:rsid w:val="0012070A"/>
    <w:rsid w:val="00120A10"/>
    <w:rsid w:val="00121F96"/>
    <w:rsid w:val="001233BD"/>
    <w:rsid w:val="00124D5E"/>
    <w:rsid w:val="0013088B"/>
    <w:rsid w:val="00130D8B"/>
    <w:rsid w:val="00134D1D"/>
    <w:rsid w:val="0013580F"/>
    <w:rsid w:val="00140CEC"/>
    <w:rsid w:val="00143554"/>
    <w:rsid w:val="00145981"/>
    <w:rsid w:val="00146619"/>
    <w:rsid w:val="00147036"/>
    <w:rsid w:val="00151A1A"/>
    <w:rsid w:val="00152869"/>
    <w:rsid w:val="0015443D"/>
    <w:rsid w:val="00157006"/>
    <w:rsid w:val="00157CF1"/>
    <w:rsid w:val="00161F94"/>
    <w:rsid w:val="0016273E"/>
    <w:rsid w:val="00164A19"/>
    <w:rsid w:val="0017294D"/>
    <w:rsid w:val="00176BB6"/>
    <w:rsid w:val="001818CA"/>
    <w:rsid w:val="001828A3"/>
    <w:rsid w:val="0018333D"/>
    <w:rsid w:val="00190DF7"/>
    <w:rsid w:val="00191B5F"/>
    <w:rsid w:val="00194292"/>
    <w:rsid w:val="00195EDC"/>
    <w:rsid w:val="001969D1"/>
    <w:rsid w:val="001973AB"/>
    <w:rsid w:val="0019741A"/>
    <w:rsid w:val="00197471"/>
    <w:rsid w:val="001A0F9F"/>
    <w:rsid w:val="001A1E99"/>
    <w:rsid w:val="001A65E0"/>
    <w:rsid w:val="001A6996"/>
    <w:rsid w:val="001B220C"/>
    <w:rsid w:val="001C33B3"/>
    <w:rsid w:val="001C7E7D"/>
    <w:rsid w:val="001D0C3C"/>
    <w:rsid w:val="001D16BE"/>
    <w:rsid w:val="001D218C"/>
    <w:rsid w:val="001D2F76"/>
    <w:rsid w:val="001D398A"/>
    <w:rsid w:val="001D4E75"/>
    <w:rsid w:val="001D71B7"/>
    <w:rsid w:val="001D7249"/>
    <w:rsid w:val="001E1BED"/>
    <w:rsid w:val="001E543B"/>
    <w:rsid w:val="001E709C"/>
    <w:rsid w:val="001F0BF7"/>
    <w:rsid w:val="001F3B32"/>
    <w:rsid w:val="001F4AE1"/>
    <w:rsid w:val="001F5096"/>
    <w:rsid w:val="001F510C"/>
    <w:rsid w:val="001F7186"/>
    <w:rsid w:val="0020194A"/>
    <w:rsid w:val="00201D55"/>
    <w:rsid w:val="0020365A"/>
    <w:rsid w:val="002075FF"/>
    <w:rsid w:val="00210D6F"/>
    <w:rsid w:val="0021235D"/>
    <w:rsid w:val="0021273B"/>
    <w:rsid w:val="00217D64"/>
    <w:rsid w:val="00220D3D"/>
    <w:rsid w:val="00221F46"/>
    <w:rsid w:val="00222DC7"/>
    <w:rsid w:val="00230B39"/>
    <w:rsid w:val="0023155F"/>
    <w:rsid w:val="0023167D"/>
    <w:rsid w:val="00232453"/>
    <w:rsid w:val="00234581"/>
    <w:rsid w:val="00234A5B"/>
    <w:rsid w:val="0023541D"/>
    <w:rsid w:val="002365A6"/>
    <w:rsid w:val="002411A5"/>
    <w:rsid w:val="00241B45"/>
    <w:rsid w:val="00242E89"/>
    <w:rsid w:val="00244773"/>
    <w:rsid w:val="00244D71"/>
    <w:rsid w:val="002475D8"/>
    <w:rsid w:val="00250085"/>
    <w:rsid w:val="00250E95"/>
    <w:rsid w:val="00253532"/>
    <w:rsid w:val="00255AF1"/>
    <w:rsid w:val="00255D2B"/>
    <w:rsid w:val="0026393E"/>
    <w:rsid w:val="00264902"/>
    <w:rsid w:val="002729F6"/>
    <w:rsid w:val="00273A4D"/>
    <w:rsid w:val="00274871"/>
    <w:rsid w:val="00282F4A"/>
    <w:rsid w:val="00283228"/>
    <w:rsid w:val="00284B7A"/>
    <w:rsid w:val="00286A6E"/>
    <w:rsid w:val="00287130"/>
    <w:rsid w:val="002871D0"/>
    <w:rsid w:val="002908C0"/>
    <w:rsid w:val="00291C03"/>
    <w:rsid w:val="002937FE"/>
    <w:rsid w:val="002938A7"/>
    <w:rsid w:val="00293C3A"/>
    <w:rsid w:val="002A0330"/>
    <w:rsid w:val="002A5317"/>
    <w:rsid w:val="002A6601"/>
    <w:rsid w:val="002B31CD"/>
    <w:rsid w:val="002B4C95"/>
    <w:rsid w:val="002B55AA"/>
    <w:rsid w:val="002B7FCD"/>
    <w:rsid w:val="002D018F"/>
    <w:rsid w:val="002D2B7A"/>
    <w:rsid w:val="002D396B"/>
    <w:rsid w:val="002D4045"/>
    <w:rsid w:val="002D503B"/>
    <w:rsid w:val="002D566A"/>
    <w:rsid w:val="002D5A9A"/>
    <w:rsid w:val="002D67AA"/>
    <w:rsid w:val="002D6E62"/>
    <w:rsid w:val="002E15AB"/>
    <w:rsid w:val="002E1AB4"/>
    <w:rsid w:val="002E3EF8"/>
    <w:rsid w:val="002E5C99"/>
    <w:rsid w:val="002E6AB3"/>
    <w:rsid w:val="002F3DED"/>
    <w:rsid w:val="002F4A03"/>
    <w:rsid w:val="002F4AB0"/>
    <w:rsid w:val="002F5601"/>
    <w:rsid w:val="002F75A0"/>
    <w:rsid w:val="00301308"/>
    <w:rsid w:val="0030218D"/>
    <w:rsid w:val="003028F2"/>
    <w:rsid w:val="00306C95"/>
    <w:rsid w:val="003076EF"/>
    <w:rsid w:val="00310730"/>
    <w:rsid w:val="00310B89"/>
    <w:rsid w:val="00311385"/>
    <w:rsid w:val="00313845"/>
    <w:rsid w:val="00315C36"/>
    <w:rsid w:val="003200E4"/>
    <w:rsid w:val="00321BA6"/>
    <w:rsid w:val="00321E11"/>
    <w:rsid w:val="003249D8"/>
    <w:rsid w:val="00325B9F"/>
    <w:rsid w:val="00325EC5"/>
    <w:rsid w:val="00325F36"/>
    <w:rsid w:val="00327F64"/>
    <w:rsid w:val="00330948"/>
    <w:rsid w:val="00330C8D"/>
    <w:rsid w:val="00331DC9"/>
    <w:rsid w:val="00332B79"/>
    <w:rsid w:val="00333377"/>
    <w:rsid w:val="00334E3C"/>
    <w:rsid w:val="003357DC"/>
    <w:rsid w:val="00335F6A"/>
    <w:rsid w:val="00336A39"/>
    <w:rsid w:val="00341CAD"/>
    <w:rsid w:val="0034260B"/>
    <w:rsid w:val="003456D5"/>
    <w:rsid w:val="00345A1F"/>
    <w:rsid w:val="0034655D"/>
    <w:rsid w:val="00350283"/>
    <w:rsid w:val="0035073C"/>
    <w:rsid w:val="003547C4"/>
    <w:rsid w:val="00354CA2"/>
    <w:rsid w:val="003558B9"/>
    <w:rsid w:val="00366978"/>
    <w:rsid w:val="003701A7"/>
    <w:rsid w:val="00372913"/>
    <w:rsid w:val="00373985"/>
    <w:rsid w:val="00374DC4"/>
    <w:rsid w:val="003820D3"/>
    <w:rsid w:val="00382170"/>
    <w:rsid w:val="00383304"/>
    <w:rsid w:val="003840E5"/>
    <w:rsid w:val="00392742"/>
    <w:rsid w:val="00393780"/>
    <w:rsid w:val="00394ADE"/>
    <w:rsid w:val="00394B6E"/>
    <w:rsid w:val="00395A78"/>
    <w:rsid w:val="003A23F2"/>
    <w:rsid w:val="003A3595"/>
    <w:rsid w:val="003A420A"/>
    <w:rsid w:val="003A42B0"/>
    <w:rsid w:val="003A586C"/>
    <w:rsid w:val="003A77E2"/>
    <w:rsid w:val="003B02B3"/>
    <w:rsid w:val="003B02BF"/>
    <w:rsid w:val="003B14D4"/>
    <w:rsid w:val="003B33FE"/>
    <w:rsid w:val="003B72FD"/>
    <w:rsid w:val="003C042B"/>
    <w:rsid w:val="003C3143"/>
    <w:rsid w:val="003C64C9"/>
    <w:rsid w:val="003C6F05"/>
    <w:rsid w:val="003C710F"/>
    <w:rsid w:val="003C7B59"/>
    <w:rsid w:val="003D0284"/>
    <w:rsid w:val="003D3489"/>
    <w:rsid w:val="003D3FD9"/>
    <w:rsid w:val="003D64BF"/>
    <w:rsid w:val="003D6DAC"/>
    <w:rsid w:val="003E0EFD"/>
    <w:rsid w:val="003E339D"/>
    <w:rsid w:val="003E52ED"/>
    <w:rsid w:val="003E5BAD"/>
    <w:rsid w:val="003E7160"/>
    <w:rsid w:val="003F3B89"/>
    <w:rsid w:val="003F59B6"/>
    <w:rsid w:val="003F6783"/>
    <w:rsid w:val="003F72A3"/>
    <w:rsid w:val="003F7481"/>
    <w:rsid w:val="00400949"/>
    <w:rsid w:val="00402394"/>
    <w:rsid w:val="00402B0E"/>
    <w:rsid w:val="004034DB"/>
    <w:rsid w:val="00404A1A"/>
    <w:rsid w:val="00404AA5"/>
    <w:rsid w:val="004059BE"/>
    <w:rsid w:val="0040712F"/>
    <w:rsid w:val="00410BFD"/>
    <w:rsid w:val="00411C2F"/>
    <w:rsid w:val="004123F2"/>
    <w:rsid w:val="00413D5E"/>
    <w:rsid w:val="004146FD"/>
    <w:rsid w:val="004153D1"/>
    <w:rsid w:val="004156BF"/>
    <w:rsid w:val="00415A96"/>
    <w:rsid w:val="00415EF7"/>
    <w:rsid w:val="00422930"/>
    <w:rsid w:val="00423DF8"/>
    <w:rsid w:val="004256B3"/>
    <w:rsid w:val="00427F6F"/>
    <w:rsid w:val="00430F11"/>
    <w:rsid w:val="00431CAA"/>
    <w:rsid w:val="00436A9D"/>
    <w:rsid w:val="00440B03"/>
    <w:rsid w:val="00441174"/>
    <w:rsid w:val="004411D4"/>
    <w:rsid w:val="00442237"/>
    <w:rsid w:val="00443AA2"/>
    <w:rsid w:val="00446667"/>
    <w:rsid w:val="004466B6"/>
    <w:rsid w:val="00447E5D"/>
    <w:rsid w:val="00451394"/>
    <w:rsid w:val="00452AC9"/>
    <w:rsid w:val="00452EE0"/>
    <w:rsid w:val="004532A2"/>
    <w:rsid w:val="00453DAB"/>
    <w:rsid w:val="0045683A"/>
    <w:rsid w:val="00456951"/>
    <w:rsid w:val="00457A1D"/>
    <w:rsid w:val="0046152A"/>
    <w:rsid w:val="004619F1"/>
    <w:rsid w:val="00463721"/>
    <w:rsid w:val="00464F54"/>
    <w:rsid w:val="0046571F"/>
    <w:rsid w:val="004666BB"/>
    <w:rsid w:val="00470808"/>
    <w:rsid w:val="00470BE1"/>
    <w:rsid w:val="004720F2"/>
    <w:rsid w:val="004723F2"/>
    <w:rsid w:val="00472761"/>
    <w:rsid w:val="00472C44"/>
    <w:rsid w:val="00472D2A"/>
    <w:rsid w:val="004745A9"/>
    <w:rsid w:val="00474842"/>
    <w:rsid w:val="0047512C"/>
    <w:rsid w:val="004813CD"/>
    <w:rsid w:val="0048422E"/>
    <w:rsid w:val="00484A63"/>
    <w:rsid w:val="00484C17"/>
    <w:rsid w:val="004868E0"/>
    <w:rsid w:val="00491BF5"/>
    <w:rsid w:val="004941CF"/>
    <w:rsid w:val="00497292"/>
    <w:rsid w:val="00497F69"/>
    <w:rsid w:val="004A3D9C"/>
    <w:rsid w:val="004A540A"/>
    <w:rsid w:val="004A5C28"/>
    <w:rsid w:val="004A68CC"/>
    <w:rsid w:val="004A7CA1"/>
    <w:rsid w:val="004B2440"/>
    <w:rsid w:val="004B2695"/>
    <w:rsid w:val="004B2DEA"/>
    <w:rsid w:val="004B3618"/>
    <w:rsid w:val="004B4C08"/>
    <w:rsid w:val="004B5123"/>
    <w:rsid w:val="004B65B5"/>
    <w:rsid w:val="004B7760"/>
    <w:rsid w:val="004B77A9"/>
    <w:rsid w:val="004B7E2E"/>
    <w:rsid w:val="004C0553"/>
    <w:rsid w:val="004C0C8F"/>
    <w:rsid w:val="004C137F"/>
    <w:rsid w:val="004C25DA"/>
    <w:rsid w:val="004C3E2B"/>
    <w:rsid w:val="004C4179"/>
    <w:rsid w:val="004D0F44"/>
    <w:rsid w:val="004D1214"/>
    <w:rsid w:val="004D266D"/>
    <w:rsid w:val="004D2CF6"/>
    <w:rsid w:val="004D45FB"/>
    <w:rsid w:val="004D5D81"/>
    <w:rsid w:val="004D6766"/>
    <w:rsid w:val="004D729A"/>
    <w:rsid w:val="004E0695"/>
    <w:rsid w:val="004E3FB0"/>
    <w:rsid w:val="004E428D"/>
    <w:rsid w:val="004E529B"/>
    <w:rsid w:val="004E5DEB"/>
    <w:rsid w:val="004E6221"/>
    <w:rsid w:val="004F2DB6"/>
    <w:rsid w:val="004F3528"/>
    <w:rsid w:val="004F3C86"/>
    <w:rsid w:val="004F570B"/>
    <w:rsid w:val="004F5712"/>
    <w:rsid w:val="004F7623"/>
    <w:rsid w:val="00502457"/>
    <w:rsid w:val="00503B57"/>
    <w:rsid w:val="00505D41"/>
    <w:rsid w:val="00507F12"/>
    <w:rsid w:val="005114E1"/>
    <w:rsid w:val="00513EA9"/>
    <w:rsid w:val="00515657"/>
    <w:rsid w:val="00516CE0"/>
    <w:rsid w:val="00517426"/>
    <w:rsid w:val="00520D53"/>
    <w:rsid w:val="005218AB"/>
    <w:rsid w:val="00524D90"/>
    <w:rsid w:val="00524DC7"/>
    <w:rsid w:val="005253DD"/>
    <w:rsid w:val="00525AF2"/>
    <w:rsid w:val="00527F2F"/>
    <w:rsid w:val="00530601"/>
    <w:rsid w:val="00533019"/>
    <w:rsid w:val="00535854"/>
    <w:rsid w:val="00536C2E"/>
    <w:rsid w:val="005378EF"/>
    <w:rsid w:val="00541809"/>
    <w:rsid w:val="00544A11"/>
    <w:rsid w:val="00546805"/>
    <w:rsid w:val="00552AA6"/>
    <w:rsid w:val="00554573"/>
    <w:rsid w:val="00554AB4"/>
    <w:rsid w:val="00561CE8"/>
    <w:rsid w:val="00562413"/>
    <w:rsid w:val="00565D68"/>
    <w:rsid w:val="00566921"/>
    <w:rsid w:val="00566C33"/>
    <w:rsid w:val="00567CAB"/>
    <w:rsid w:val="00570D0F"/>
    <w:rsid w:val="00572C6B"/>
    <w:rsid w:val="00573206"/>
    <w:rsid w:val="005772E1"/>
    <w:rsid w:val="00581BDC"/>
    <w:rsid w:val="005822E5"/>
    <w:rsid w:val="00583C3E"/>
    <w:rsid w:val="00583C8F"/>
    <w:rsid w:val="00584618"/>
    <w:rsid w:val="00587C93"/>
    <w:rsid w:val="0059294A"/>
    <w:rsid w:val="00593348"/>
    <w:rsid w:val="00593583"/>
    <w:rsid w:val="00593A4F"/>
    <w:rsid w:val="00596F46"/>
    <w:rsid w:val="005A4980"/>
    <w:rsid w:val="005A716A"/>
    <w:rsid w:val="005A7497"/>
    <w:rsid w:val="005B00FE"/>
    <w:rsid w:val="005B14DA"/>
    <w:rsid w:val="005B254B"/>
    <w:rsid w:val="005B2A52"/>
    <w:rsid w:val="005B5688"/>
    <w:rsid w:val="005B588B"/>
    <w:rsid w:val="005B5E10"/>
    <w:rsid w:val="005B6843"/>
    <w:rsid w:val="005C35C5"/>
    <w:rsid w:val="005C366F"/>
    <w:rsid w:val="005C37A8"/>
    <w:rsid w:val="005C3FFE"/>
    <w:rsid w:val="005C47A8"/>
    <w:rsid w:val="005C4E99"/>
    <w:rsid w:val="005C515F"/>
    <w:rsid w:val="005C6DA0"/>
    <w:rsid w:val="005C7EF2"/>
    <w:rsid w:val="005D03D9"/>
    <w:rsid w:val="005D699E"/>
    <w:rsid w:val="005D7439"/>
    <w:rsid w:val="005E326F"/>
    <w:rsid w:val="005E5303"/>
    <w:rsid w:val="005E55ED"/>
    <w:rsid w:val="005E5820"/>
    <w:rsid w:val="005E5F9C"/>
    <w:rsid w:val="005E63C8"/>
    <w:rsid w:val="005E6602"/>
    <w:rsid w:val="005F06E6"/>
    <w:rsid w:val="005F25CF"/>
    <w:rsid w:val="005F372C"/>
    <w:rsid w:val="005F5002"/>
    <w:rsid w:val="005F590F"/>
    <w:rsid w:val="00600275"/>
    <w:rsid w:val="006004A3"/>
    <w:rsid w:val="006038B4"/>
    <w:rsid w:val="00604F65"/>
    <w:rsid w:val="00604F99"/>
    <w:rsid w:val="006067CE"/>
    <w:rsid w:val="00612D3F"/>
    <w:rsid w:val="00615284"/>
    <w:rsid w:val="006153AD"/>
    <w:rsid w:val="006212B1"/>
    <w:rsid w:val="00621F7F"/>
    <w:rsid w:val="00625818"/>
    <w:rsid w:val="0062692A"/>
    <w:rsid w:val="00627193"/>
    <w:rsid w:val="00630734"/>
    <w:rsid w:val="006325D8"/>
    <w:rsid w:val="006335AF"/>
    <w:rsid w:val="0063384B"/>
    <w:rsid w:val="00633889"/>
    <w:rsid w:val="00636526"/>
    <w:rsid w:val="00636D82"/>
    <w:rsid w:val="00637408"/>
    <w:rsid w:val="0063762F"/>
    <w:rsid w:val="00640E00"/>
    <w:rsid w:val="0064331D"/>
    <w:rsid w:val="0064396F"/>
    <w:rsid w:val="00643C2B"/>
    <w:rsid w:val="00643F8A"/>
    <w:rsid w:val="00645954"/>
    <w:rsid w:val="00647FEB"/>
    <w:rsid w:val="00651617"/>
    <w:rsid w:val="0065324D"/>
    <w:rsid w:val="00653CD7"/>
    <w:rsid w:val="0065409E"/>
    <w:rsid w:val="00657DC4"/>
    <w:rsid w:val="00657F70"/>
    <w:rsid w:val="00661313"/>
    <w:rsid w:val="00665E5F"/>
    <w:rsid w:val="0067026D"/>
    <w:rsid w:val="0067068F"/>
    <w:rsid w:val="006708AE"/>
    <w:rsid w:val="006708CB"/>
    <w:rsid w:val="00671BBD"/>
    <w:rsid w:val="006731D1"/>
    <w:rsid w:val="0067739B"/>
    <w:rsid w:val="006804DD"/>
    <w:rsid w:val="00687128"/>
    <w:rsid w:val="0068778E"/>
    <w:rsid w:val="0069084C"/>
    <w:rsid w:val="00690BCA"/>
    <w:rsid w:val="00691A97"/>
    <w:rsid w:val="00692E19"/>
    <w:rsid w:val="006951FD"/>
    <w:rsid w:val="00695558"/>
    <w:rsid w:val="0069646F"/>
    <w:rsid w:val="00697DB7"/>
    <w:rsid w:val="006A2BB2"/>
    <w:rsid w:val="006A5488"/>
    <w:rsid w:val="006B16FA"/>
    <w:rsid w:val="006B346D"/>
    <w:rsid w:val="006B4BB3"/>
    <w:rsid w:val="006B56C5"/>
    <w:rsid w:val="006B64A3"/>
    <w:rsid w:val="006C100C"/>
    <w:rsid w:val="006C11EE"/>
    <w:rsid w:val="006C3856"/>
    <w:rsid w:val="006C4156"/>
    <w:rsid w:val="006C683D"/>
    <w:rsid w:val="006C6C7B"/>
    <w:rsid w:val="006D1168"/>
    <w:rsid w:val="006D117B"/>
    <w:rsid w:val="006D197D"/>
    <w:rsid w:val="006D1EB8"/>
    <w:rsid w:val="006D368F"/>
    <w:rsid w:val="006D67F8"/>
    <w:rsid w:val="006E3773"/>
    <w:rsid w:val="006F1556"/>
    <w:rsid w:val="006F2FB7"/>
    <w:rsid w:val="006F3AA2"/>
    <w:rsid w:val="006F51D5"/>
    <w:rsid w:val="00701429"/>
    <w:rsid w:val="007052E5"/>
    <w:rsid w:val="0070643C"/>
    <w:rsid w:val="00716811"/>
    <w:rsid w:val="00716A79"/>
    <w:rsid w:val="00716EAC"/>
    <w:rsid w:val="007257BC"/>
    <w:rsid w:val="0072688C"/>
    <w:rsid w:val="00731559"/>
    <w:rsid w:val="00731603"/>
    <w:rsid w:val="00731CF3"/>
    <w:rsid w:val="007335A3"/>
    <w:rsid w:val="007335A6"/>
    <w:rsid w:val="00734518"/>
    <w:rsid w:val="00735035"/>
    <w:rsid w:val="00740D97"/>
    <w:rsid w:val="0074163B"/>
    <w:rsid w:val="00742AC2"/>
    <w:rsid w:val="0074599C"/>
    <w:rsid w:val="00745F9A"/>
    <w:rsid w:val="007518CE"/>
    <w:rsid w:val="0075340D"/>
    <w:rsid w:val="00754063"/>
    <w:rsid w:val="00755130"/>
    <w:rsid w:val="007552AB"/>
    <w:rsid w:val="007568C9"/>
    <w:rsid w:val="00757F7B"/>
    <w:rsid w:val="007621C3"/>
    <w:rsid w:val="00762C43"/>
    <w:rsid w:val="00763B17"/>
    <w:rsid w:val="00763B8C"/>
    <w:rsid w:val="007643DE"/>
    <w:rsid w:val="00765194"/>
    <w:rsid w:val="00770A35"/>
    <w:rsid w:val="00771A19"/>
    <w:rsid w:val="00771D61"/>
    <w:rsid w:val="00771F67"/>
    <w:rsid w:val="0077646B"/>
    <w:rsid w:val="00781AB7"/>
    <w:rsid w:val="0078310B"/>
    <w:rsid w:val="0078587B"/>
    <w:rsid w:val="00785E21"/>
    <w:rsid w:val="00786B3C"/>
    <w:rsid w:val="00786C09"/>
    <w:rsid w:val="00787721"/>
    <w:rsid w:val="00791BED"/>
    <w:rsid w:val="00792844"/>
    <w:rsid w:val="00793AEA"/>
    <w:rsid w:val="007A09EF"/>
    <w:rsid w:val="007A5073"/>
    <w:rsid w:val="007B05A7"/>
    <w:rsid w:val="007B1BD2"/>
    <w:rsid w:val="007B2083"/>
    <w:rsid w:val="007B3505"/>
    <w:rsid w:val="007B610F"/>
    <w:rsid w:val="007B6238"/>
    <w:rsid w:val="007C02B3"/>
    <w:rsid w:val="007C1E65"/>
    <w:rsid w:val="007C372D"/>
    <w:rsid w:val="007C6C8E"/>
    <w:rsid w:val="007D01FD"/>
    <w:rsid w:val="007D5F21"/>
    <w:rsid w:val="007E0863"/>
    <w:rsid w:val="007E1F0A"/>
    <w:rsid w:val="007E2A42"/>
    <w:rsid w:val="007E531C"/>
    <w:rsid w:val="007E555A"/>
    <w:rsid w:val="007F6CCA"/>
    <w:rsid w:val="007F6F34"/>
    <w:rsid w:val="007F79E8"/>
    <w:rsid w:val="00800293"/>
    <w:rsid w:val="00800A32"/>
    <w:rsid w:val="00801CD9"/>
    <w:rsid w:val="008021C4"/>
    <w:rsid w:val="00804181"/>
    <w:rsid w:val="00805070"/>
    <w:rsid w:val="00805093"/>
    <w:rsid w:val="00805F2E"/>
    <w:rsid w:val="00807695"/>
    <w:rsid w:val="00807D78"/>
    <w:rsid w:val="0081252D"/>
    <w:rsid w:val="008126FD"/>
    <w:rsid w:val="00821BE6"/>
    <w:rsid w:val="00822244"/>
    <w:rsid w:val="00822698"/>
    <w:rsid w:val="008227B2"/>
    <w:rsid w:val="008233A1"/>
    <w:rsid w:val="00824682"/>
    <w:rsid w:val="00825EA0"/>
    <w:rsid w:val="0082794F"/>
    <w:rsid w:val="00830C62"/>
    <w:rsid w:val="00830C80"/>
    <w:rsid w:val="0083127A"/>
    <w:rsid w:val="0083237E"/>
    <w:rsid w:val="00836CDD"/>
    <w:rsid w:val="008404C1"/>
    <w:rsid w:val="008412F8"/>
    <w:rsid w:val="008414FF"/>
    <w:rsid w:val="0084184B"/>
    <w:rsid w:val="00841F1A"/>
    <w:rsid w:val="00841F53"/>
    <w:rsid w:val="008471FE"/>
    <w:rsid w:val="00853DBD"/>
    <w:rsid w:val="00855273"/>
    <w:rsid w:val="008552E8"/>
    <w:rsid w:val="008562D5"/>
    <w:rsid w:val="00856AF8"/>
    <w:rsid w:val="008610AB"/>
    <w:rsid w:val="008621A1"/>
    <w:rsid w:val="008621F3"/>
    <w:rsid w:val="0086348B"/>
    <w:rsid w:val="00863FD7"/>
    <w:rsid w:val="008642C8"/>
    <w:rsid w:val="008665BC"/>
    <w:rsid w:val="0087562F"/>
    <w:rsid w:val="0088219F"/>
    <w:rsid w:val="008832C0"/>
    <w:rsid w:val="00883312"/>
    <w:rsid w:val="00887627"/>
    <w:rsid w:val="00891EB6"/>
    <w:rsid w:val="008927A8"/>
    <w:rsid w:val="00893E70"/>
    <w:rsid w:val="008945E4"/>
    <w:rsid w:val="008A1280"/>
    <w:rsid w:val="008A2357"/>
    <w:rsid w:val="008A3D93"/>
    <w:rsid w:val="008A4A08"/>
    <w:rsid w:val="008A73E7"/>
    <w:rsid w:val="008B18E7"/>
    <w:rsid w:val="008B429E"/>
    <w:rsid w:val="008B5119"/>
    <w:rsid w:val="008B6828"/>
    <w:rsid w:val="008C00B9"/>
    <w:rsid w:val="008C178B"/>
    <w:rsid w:val="008C6752"/>
    <w:rsid w:val="008D0915"/>
    <w:rsid w:val="008D17BC"/>
    <w:rsid w:val="008D2B71"/>
    <w:rsid w:val="008D2CD9"/>
    <w:rsid w:val="008D3983"/>
    <w:rsid w:val="008F0E19"/>
    <w:rsid w:val="008F199F"/>
    <w:rsid w:val="008F37EC"/>
    <w:rsid w:val="008F3BAF"/>
    <w:rsid w:val="008F672D"/>
    <w:rsid w:val="008F68E6"/>
    <w:rsid w:val="008F6A1F"/>
    <w:rsid w:val="008F72D9"/>
    <w:rsid w:val="00901141"/>
    <w:rsid w:val="00904056"/>
    <w:rsid w:val="00907FA2"/>
    <w:rsid w:val="00914990"/>
    <w:rsid w:val="00915C6E"/>
    <w:rsid w:val="00917C23"/>
    <w:rsid w:val="00920666"/>
    <w:rsid w:val="00923D64"/>
    <w:rsid w:val="0092417F"/>
    <w:rsid w:val="0092683C"/>
    <w:rsid w:val="009273A5"/>
    <w:rsid w:val="00927FFB"/>
    <w:rsid w:val="0093388D"/>
    <w:rsid w:val="0093733D"/>
    <w:rsid w:val="009377C8"/>
    <w:rsid w:val="00937E73"/>
    <w:rsid w:val="00940A24"/>
    <w:rsid w:val="00940B8A"/>
    <w:rsid w:val="00941CCC"/>
    <w:rsid w:val="00942521"/>
    <w:rsid w:val="00942740"/>
    <w:rsid w:val="009453D3"/>
    <w:rsid w:val="00945802"/>
    <w:rsid w:val="0094745D"/>
    <w:rsid w:val="00952FBB"/>
    <w:rsid w:val="00954C8F"/>
    <w:rsid w:val="00962BB4"/>
    <w:rsid w:val="0096497C"/>
    <w:rsid w:val="0097565D"/>
    <w:rsid w:val="00975D0E"/>
    <w:rsid w:val="00977882"/>
    <w:rsid w:val="00981863"/>
    <w:rsid w:val="00981D76"/>
    <w:rsid w:val="00984034"/>
    <w:rsid w:val="00986573"/>
    <w:rsid w:val="009901F1"/>
    <w:rsid w:val="00990D8C"/>
    <w:rsid w:val="0099489A"/>
    <w:rsid w:val="0099709E"/>
    <w:rsid w:val="009A01EB"/>
    <w:rsid w:val="009A1641"/>
    <w:rsid w:val="009A17AC"/>
    <w:rsid w:val="009A1F1B"/>
    <w:rsid w:val="009A21D0"/>
    <w:rsid w:val="009A2FA3"/>
    <w:rsid w:val="009A4B02"/>
    <w:rsid w:val="009A64BC"/>
    <w:rsid w:val="009A67F7"/>
    <w:rsid w:val="009B16F9"/>
    <w:rsid w:val="009B1A35"/>
    <w:rsid w:val="009B5A4D"/>
    <w:rsid w:val="009B5F41"/>
    <w:rsid w:val="009B69A8"/>
    <w:rsid w:val="009C0410"/>
    <w:rsid w:val="009C0FF8"/>
    <w:rsid w:val="009C28C5"/>
    <w:rsid w:val="009C3A67"/>
    <w:rsid w:val="009C5C6B"/>
    <w:rsid w:val="009C6627"/>
    <w:rsid w:val="009C769C"/>
    <w:rsid w:val="009D0B0B"/>
    <w:rsid w:val="009D3E2C"/>
    <w:rsid w:val="009D6A3C"/>
    <w:rsid w:val="009D6D3C"/>
    <w:rsid w:val="009E03FA"/>
    <w:rsid w:val="009E223A"/>
    <w:rsid w:val="009E4238"/>
    <w:rsid w:val="009E7C45"/>
    <w:rsid w:val="009F1CEA"/>
    <w:rsid w:val="00A01527"/>
    <w:rsid w:val="00A0245A"/>
    <w:rsid w:val="00A039F6"/>
    <w:rsid w:val="00A0539F"/>
    <w:rsid w:val="00A10017"/>
    <w:rsid w:val="00A116B4"/>
    <w:rsid w:val="00A1229D"/>
    <w:rsid w:val="00A15E9D"/>
    <w:rsid w:val="00A17789"/>
    <w:rsid w:val="00A177D8"/>
    <w:rsid w:val="00A206A0"/>
    <w:rsid w:val="00A22255"/>
    <w:rsid w:val="00A2326D"/>
    <w:rsid w:val="00A23869"/>
    <w:rsid w:val="00A23FC5"/>
    <w:rsid w:val="00A246D9"/>
    <w:rsid w:val="00A247D0"/>
    <w:rsid w:val="00A25457"/>
    <w:rsid w:val="00A31E53"/>
    <w:rsid w:val="00A334A7"/>
    <w:rsid w:val="00A357A1"/>
    <w:rsid w:val="00A35E48"/>
    <w:rsid w:val="00A367F3"/>
    <w:rsid w:val="00A40CE8"/>
    <w:rsid w:val="00A430A8"/>
    <w:rsid w:val="00A4354E"/>
    <w:rsid w:val="00A4477A"/>
    <w:rsid w:val="00A45882"/>
    <w:rsid w:val="00A45CEB"/>
    <w:rsid w:val="00A46CA2"/>
    <w:rsid w:val="00A532F7"/>
    <w:rsid w:val="00A536CB"/>
    <w:rsid w:val="00A53FFF"/>
    <w:rsid w:val="00A547E6"/>
    <w:rsid w:val="00A550CD"/>
    <w:rsid w:val="00A5749A"/>
    <w:rsid w:val="00A57572"/>
    <w:rsid w:val="00A5784E"/>
    <w:rsid w:val="00A62EF0"/>
    <w:rsid w:val="00A648BA"/>
    <w:rsid w:val="00A64E32"/>
    <w:rsid w:val="00A6744C"/>
    <w:rsid w:val="00A724CC"/>
    <w:rsid w:val="00A726D2"/>
    <w:rsid w:val="00A74DEB"/>
    <w:rsid w:val="00A75B7D"/>
    <w:rsid w:val="00A76ABA"/>
    <w:rsid w:val="00A76F66"/>
    <w:rsid w:val="00A775C9"/>
    <w:rsid w:val="00A8202E"/>
    <w:rsid w:val="00A8428A"/>
    <w:rsid w:val="00A8674A"/>
    <w:rsid w:val="00A90942"/>
    <w:rsid w:val="00A920A1"/>
    <w:rsid w:val="00A92701"/>
    <w:rsid w:val="00A92B84"/>
    <w:rsid w:val="00A93C9A"/>
    <w:rsid w:val="00A95886"/>
    <w:rsid w:val="00A95CBA"/>
    <w:rsid w:val="00A97ECB"/>
    <w:rsid w:val="00AA188B"/>
    <w:rsid w:val="00AA335E"/>
    <w:rsid w:val="00AA5FC8"/>
    <w:rsid w:val="00AA6FCF"/>
    <w:rsid w:val="00AB0C51"/>
    <w:rsid w:val="00AB13E4"/>
    <w:rsid w:val="00AB1C45"/>
    <w:rsid w:val="00AB3AAB"/>
    <w:rsid w:val="00AC047C"/>
    <w:rsid w:val="00AC15C8"/>
    <w:rsid w:val="00AC21A8"/>
    <w:rsid w:val="00AC34BD"/>
    <w:rsid w:val="00AC37E5"/>
    <w:rsid w:val="00AC69BE"/>
    <w:rsid w:val="00AC78E3"/>
    <w:rsid w:val="00AC7E52"/>
    <w:rsid w:val="00AD0302"/>
    <w:rsid w:val="00AD08A5"/>
    <w:rsid w:val="00AD17A9"/>
    <w:rsid w:val="00AD21A2"/>
    <w:rsid w:val="00AD5661"/>
    <w:rsid w:val="00AD5BCF"/>
    <w:rsid w:val="00AE32C3"/>
    <w:rsid w:val="00AE6602"/>
    <w:rsid w:val="00AE6F0B"/>
    <w:rsid w:val="00AE7A97"/>
    <w:rsid w:val="00AE7D78"/>
    <w:rsid w:val="00AF11E2"/>
    <w:rsid w:val="00AF1647"/>
    <w:rsid w:val="00AF3770"/>
    <w:rsid w:val="00AF54B9"/>
    <w:rsid w:val="00AF5FC7"/>
    <w:rsid w:val="00AF6FA8"/>
    <w:rsid w:val="00B01456"/>
    <w:rsid w:val="00B01F81"/>
    <w:rsid w:val="00B034C2"/>
    <w:rsid w:val="00B05A1A"/>
    <w:rsid w:val="00B06EED"/>
    <w:rsid w:val="00B070D2"/>
    <w:rsid w:val="00B120CF"/>
    <w:rsid w:val="00B15911"/>
    <w:rsid w:val="00B20603"/>
    <w:rsid w:val="00B23BB7"/>
    <w:rsid w:val="00B24790"/>
    <w:rsid w:val="00B30D8C"/>
    <w:rsid w:val="00B30ECD"/>
    <w:rsid w:val="00B31CF7"/>
    <w:rsid w:val="00B322D7"/>
    <w:rsid w:val="00B33E2E"/>
    <w:rsid w:val="00B36EDC"/>
    <w:rsid w:val="00B41BE8"/>
    <w:rsid w:val="00B43244"/>
    <w:rsid w:val="00B4709C"/>
    <w:rsid w:val="00B50ECF"/>
    <w:rsid w:val="00B52AF2"/>
    <w:rsid w:val="00B53D51"/>
    <w:rsid w:val="00B54E29"/>
    <w:rsid w:val="00B561D4"/>
    <w:rsid w:val="00B60AFF"/>
    <w:rsid w:val="00B61162"/>
    <w:rsid w:val="00B643F8"/>
    <w:rsid w:val="00B65692"/>
    <w:rsid w:val="00B65FE7"/>
    <w:rsid w:val="00B715C7"/>
    <w:rsid w:val="00B7238A"/>
    <w:rsid w:val="00B72BF3"/>
    <w:rsid w:val="00B72C10"/>
    <w:rsid w:val="00B7369B"/>
    <w:rsid w:val="00B743DE"/>
    <w:rsid w:val="00B760D3"/>
    <w:rsid w:val="00B8242E"/>
    <w:rsid w:val="00B86B71"/>
    <w:rsid w:val="00B86E8E"/>
    <w:rsid w:val="00B91476"/>
    <w:rsid w:val="00B927E7"/>
    <w:rsid w:val="00BA139B"/>
    <w:rsid w:val="00BA1747"/>
    <w:rsid w:val="00BA1C5C"/>
    <w:rsid w:val="00BA5A0B"/>
    <w:rsid w:val="00BA70A6"/>
    <w:rsid w:val="00BA7A81"/>
    <w:rsid w:val="00BB04F5"/>
    <w:rsid w:val="00BB162D"/>
    <w:rsid w:val="00BB2183"/>
    <w:rsid w:val="00BB2264"/>
    <w:rsid w:val="00BB343D"/>
    <w:rsid w:val="00BB5A90"/>
    <w:rsid w:val="00BB6379"/>
    <w:rsid w:val="00BB64E4"/>
    <w:rsid w:val="00BB6D4D"/>
    <w:rsid w:val="00BC0116"/>
    <w:rsid w:val="00BC126F"/>
    <w:rsid w:val="00BC1754"/>
    <w:rsid w:val="00BC3305"/>
    <w:rsid w:val="00BC55A4"/>
    <w:rsid w:val="00BC61AE"/>
    <w:rsid w:val="00BD47A5"/>
    <w:rsid w:val="00BD5D71"/>
    <w:rsid w:val="00BD623D"/>
    <w:rsid w:val="00BE005A"/>
    <w:rsid w:val="00BE0A55"/>
    <w:rsid w:val="00BE69C4"/>
    <w:rsid w:val="00BE727B"/>
    <w:rsid w:val="00BE79AA"/>
    <w:rsid w:val="00BE7F3C"/>
    <w:rsid w:val="00BF05A2"/>
    <w:rsid w:val="00BF18FD"/>
    <w:rsid w:val="00BF1936"/>
    <w:rsid w:val="00BF1CC4"/>
    <w:rsid w:val="00BF553B"/>
    <w:rsid w:val="00BF5705"/>
    <w:rsid w:val="00BF589C"/>
    <w:rsid w:val="00BF7B7C"/>
    <w:rsid w:val="00C014CF"/>
    <w:rsid w:val="00C07008"/>
    <w:rsid w:val="00C07CAB"/>
    <w:rsid w:val="00C10AEC"/>
    <w:rsid w:val="00C124C6"/>
    <w:rsid w:val="00C13DEE"/>
    <w:rsid w:val="00C14EFF"/>
    <w:rsid w:val="00C16A5F"/>
    <w:rsid w:val="00C177C8"/>
    <w:rsid w:val="00C21A11"/>
    <w:rsid w:val="00C21C55"/>
    <w:rsid w:val="00C22326"/>
    <w:rsid w:val="00C234F6"/>
    <w:rsid w:val="00C2484F"/>
    <w:rsid w:val="00C26CCA"/>
    <w:rsid w:val="00C30EE4"/>
    <w:rsid w:val="00C31138"/>
    <w:rsid w:val="00C31E34"/>
    <w:rsid w:val="00C324B5"/>
    <w:rsid w:val="00C33380"/>
    <w:rsid w:val="00C33596"/>
    <w:rsid w:val="00C33E16"/>
    <w:rsid w:val="00C35760"/>
    <w:rsid w:val="00C35FED"/>
    <w:rsid w:val="00C420E7"/>
    <w:rsid w:val="00C4322A"/>
    <w:rsid w:val="00C45D9C"/>
    <w:rsid w:val="00C515DB"/>
    <w:rsid w:val="00C54AC4"/>
    <w:rsid w:val="00C564B9"/>
    <w:rsid w:val="00C6021D"/>
    <w:rsid w:val="00C60956"/>
    <w:rsid w:val="00C6509C"/>
    <w:rsid w:val="00C65F6F"/>
    <w:rsid w:val="00C66702"/>
    <w:rsid w:val="00C66B44"/>
    <w:rsid w:val="00C7262C"/>
    <w:rsid w:val="00C72DEF"/>
    <w:rsid w:val="00C751EC"/>
    <w:rsid w:val="00C77F72"/>
    <w:rsid w:val="00C81F18"/>
    <w:rsid w:val="00C8250F"/>
    <w:rsid w:val="00C83000"/>
    <w:rsid w:val="00C835C0"/>
    <w:rsid w:val="00C85011"/>
    <w:rsid w:val="00C870D8"/>
    <w:rsid w:val="00C903D5"/>
    <w:rsid w:val="00C92C05"/>
    <w:rsid w:val="00C93179"/>
    <w:rsid w:val="00C94197"/>
    <w:rsid w:val="00C94882"/>
    <w:rsid w:val="00C96EEF"/>
    <w:rsid w:val="00CA3712"/>
    <w:rsid w:val="00CA5724"/>
    <w:rsid w:val="00CA75FF"/>
    <w:rsid w:val="00CB01E9"/>
    <w:rsid w:val="00CB2D05"/>
    <w:rsid w:val="00CB2D1F"/>
    <w:rsid w:val="00CB464C"/>
    <w:rsid w:val="00CB7A5E"/>
    <w:rsid w:val="00CB7D60"/>
    <w:rsid w:val="00CC15E1"/>
    <w:rsid w:val="00CC3405"/>
    <w:rsid w:val="00CC43E1"/>
    <w:rsid w:val="00CC6A1A"/>
    <w:rsid w:val="00CC76D0"/>
    <w:rsid w:val="00CC7904"/>
    <w:rsid w:val="00CD0B99"/>
    <w:rsid w:val="00CD2680"/>
    <w:rsid w:val="00CD47C7"/>
    <w:rsid w:val="00CD5159"/>
    <w:rsid w:val="00CD78C6"/>
    <w:rsid w:val="00CE62FF"/>
    <w:rsid w:val="00CE7213"/>
    <w:rsid w:val="00CF282D"/>
    <w:rsid w:val="00CF629E"/>
    <w:rsid w:val="00CF6FD8"/>
    <w:rsid w:val="00CF718C"/>
    <w:rsid w:val="00D028D6"/>
    <w:rsid w:val="00D02EE1"/>
    <w:rsid w:val="00D03638"/>
    <w:rsid w:val="00D03CE4"/>
    <w:rsid w:val="00D046D8"/>
    <w:rsid w:val="00D05FBD"/>
    <w:rsid w:val="00D0698D"/>
    <w:rsid w:val="00D11043"/>
    <w:rsid w:val="00D11053"/>
    <w:rsid w:val="00D158C8"/>
    <w:rsid w:val="00D1718D"/>
    <w:rsid w:val="00D17C25"/>
    <w:rsid w:val="00D22A29"/>
    <w:rsid w:val="00D24333"/>
    <w:rsid w:val="00D2478F"/>
    <w:rsid w:val="00D2514E"/>
    <w:rsid w:val="00D271E1"/>
    <w:rsid w:val="00D31117"/>
    <w:rsid w:val="00D31CF4"/>
    <w:rsid w:val="00D34A58"/>
    <w:rsid w:val="00D34B8C"/>
    <w:rsid w:val="00D35B9F"/>
    <w:rsid w:val="00D36F6C"/>
    <w:rsid w:val="00D416E5"/>
    <w:rsid w:val="00D4206F"/>
    <w:rsid w:val="00D43B7A"/>
    <w:rsid w:val="00D45B2A"/>
    <w:rsid w:val="00D461E6"/>
    <w:rsid w:val="00D4747E"/>
    <w:rsid w:val="00D47B3D"/>
    <w:rsid w:val="00D50D82"/>
    <w:rsid w:val="00D5108D"/>
    <w:rsid w:val="00D53BC4"/>
    <w:rsid w:val="00D53F09"/>
    <w:rsid w:val="00D55943"/>
    <w:rsid w:val="00D560B9"/>
    <w:rsid w:val="00D57711"/>
    <w:rsid w:val="00D57975"/>
    <w:rsid w:val="00D57D0F"/>
    <w:rsid w:val="00D605BC"/>
    <w:rsid w:val="00D60ED8"/>
    <w:rsid w:val="00D640A1"/>
    <w:rsid w:val="00D64491"/>
    <w:rsid w:val="00D67FA1"/>
    <w:rsid w:val="00D73BEB"/>
    <w:rsid w:val="00D74D5F"/>
    <w:rsid w:val="00D75094"/>
    <w:rsid w:val="00D763A3"/>
    <w:rsid w:val="00D768EC"/>
    <w:rsid w:val="00D77247"/>
    <w:rsid w:val="00D77356"/>
    <w:rsid w:val="00D77F46"/>
    <w:rsid w:val="00D77F50"/>
    <w:rsid w:val="00D81A54"/>
    <w:rsid w:val="00D84324"/>
    <w:rsid w:val="00D85355"/>
    <w:rsid w:val="00D8667E"/>
    <w:rsid w:val="00D87F62"/>
    <w:rsid w:val="00D92AB6"/>
    <w:rsid w:val="00D96CD1"/>
    <w:rsid w:val="00DA1812"/>
    <w:rsid w:val="00DA28E8"/>
    <w:rsid w:val="00DA2E91"/>
    <w:rsid w:val="00DA3BB5"/>
    <w:rsid w:val="00DA499F"/>
    <w:rsid w:val="00DA6A10"/>
    <w:rsid w:val="00DA7BB9"/>
    <w:rsid w:val="00DB1639"/>
    <w:rsid w:val="00DB3636"/>
    <w:rsid w:val="00DC0A56"/>
    <w:rsid w:val="00DC29F6"/>
    <w:rsid w:val="00DC2F03"/>
    <w:rsid w:val="00DC5B80"/>
    <w:rsid w:val="00DC6B9F"/>
    <w:rsid w:val="00DC6CCE"/>
    <w:rsid w:val="00DC72DA"/>
    <w:rsid w:val="00DD2CC7"/>
    <w:rsid w:val="00DD3357"/>
    <w:rsid w:val="00DE0A6E"/>
    <w:rsid w:val="00DE0E28"/>
    <w:rsid w:val="00DE12A3"/>
    <w:rsid w:val="00DE1D9E"/>
    <w:rsid w:val="00DE304E"/>
    <w:rsid w:val="00DE3727"/>
    <w:rsid w:val="00DE4750"/>
    <w:rsid w:val="00DF0C81"/>
    <w:rsid w:val="00DF1C46"/>
    <w:rsid w:val="00DF1EEB"/>
    <w:rsid w:val="00DF315A"/>
    <w:rsid w:val="00DF3D1F"/>
    <w:rsid w:val="00DF6956"/>
    <w:rsid w:val="00E000B5"/>
    <w:rsid w:val="00E0315D"/>
    <w:rsid w:val="00E037F5"/>
    <w:rsid w:val="00E051E0"/>
    <w:rsid w:val="00E113B2"/>
    <w:rsid w:val="00E1207B"/>
    <w:rsid w:val="00E12901"/>
    <w:rsid w:val="00E12A2B"/>
    <w:rsid w:val="00E15A7C"/>
    <w:rsid w:val="00E179FC"/>
    <w:rsid w:val="00E2160A"/>
    <w:rsid w:val="00E220F5"/>
    <w:rsid w:val="00E2421D"/>
    <w:rsid w:val="00E25876"/>
    <w:rsid w:val="00E31108"/>
    <w:rsid w:val="00E33FF5"/>
    <w:rsid w:val="00E3417A"/>
    <w:rsid w:val="00E367DC"/>
    <w:rsid w:val="00E374C7"/>
    <w:rsid w:val="00E435B7"/>
    <w:rsid w:val="00E4569F"/>
    <w:rsid w:val="00E45F99"/>
    <w:rsid w:val="00E47D74"/>
    <w:rsid w:val="00E50068"/>
    <w:rsid w:val="00E50EA2"/>
    <w:rsid w:val="00E52EEF"/>
    <w:rsid w:val="00E5506E"/>
    <w:rsid w:val="00E556E4"/>
    <w:rsid w:val="00E56136"/>
    <w:rsid w:val="00E60EAA"/>
    <w:rsid w:val="00E6150D"/>
    <w:rsid w:val="00E615BA"/>
    <w:rsid w:val="00E617EB"/>
    <w:rsid w:val="00E64A5C"/>
    <w:rsid w:val="00E66680"/>
    <w:rsid w:val="00E71C67"/>
    <w:rsid w:val="00E72D65"/>
    <w:rsid w:val="00E73621"/>
    <w:rsid w:val="00E73882"/>
    <w:rsid w:val="00E75E7B"/>
    <w:rsid w:val="00E80551"/>
    <w:rsid w:val="00E83497"/>
    <w:rsid w:val="00E84C67"/>
    <w:rsid w:val="00E90DEE"/>
    <w:rsid w:val="00E93B47"/>
    <w:rsid w:val="00E97E51"/>
    <w:rsid w:val="00EA0BB4"/>
    <w:rsid w:val="00EA33C3"/>
    <w:rsid w:val="00EA3E01"/>
    <w:rsid w:val="00EA73BD"/>
    <w:rsid w:val="00EB2106"/>
    <w:rsid w:val="00EB2746"/>
    <w:rsid w:val="00EB2795"/>
    <w:rsid w:val="00EB3C6E"/>
    <w:rsid w:val="00EB5AE0"/>
    <w:rsid w:val="00EB641F"/>
    <w:rsid w:val="00EB68C1"/>
    <w:rsid w:val="00EC09CC"/>
    <w:rsid w:val="00EC2BDC"/>
    <w:rsid w:val="00EC2E58"/>
    <w:rsid w:val="00EC4F4D"/>
    <w:rsid w:val="00EC59A2"/>
    <w:rsid w:val="00EC7761"/>
    <w:rsid w:val="00EC79F3"/>
    <w:rsid w:val="00ED0003"/>
    <w:rsid w:val="00ED0F4F"/>
    <w:rsid w:val="00ED46A6"/>
    <w:rsid w:val="00ED4EA8"/>
    <w:rsid w:val="00EE0E5B"/>
    <w:rsid w:val="00EE30B1"/>
    <w:rsid w:val="00EE3705"/>
    <w:rsid w:val="00EE3B77"/>
    <w:rsid w:val="00EE54BB"/>
    <w:rsid w:val="00EF08A3"/>
    <w:rsid w:val="00EF1557"/>
    <w:rsid w:val="00EF1720"/>
    <w:rsid w:val="00EF2E77"/>
    <w:rsid w:val="00EF4C24"/>
    <w:rsid w:val="00EF4DE3"/>
    <w:rsid w:val="00EF4E09"/>
    <w:rsid w:val="00EF57C3"/>
    <w:rsid w:val="00EF605E"/>
    <w:rsid w:val="00EF616E"/>
    <w:rsid w:val="00EF66E0"/>
    <w:rsid w:val="00EF7D06"/>
    <w:rsid w:val="00F04405"/>
    <w:rsid w:val="00F0517F"/>
    <w:rsid w:val="00F11B19"/>
    <w:rsid w:val="00F13041"/>
    <w:rsid w:val="00F13966"/>
    <w:rsid w:val="00F14154"/>
    <w:rsid w:val="00F14E2A"/>
    <w:rsid w:val="00F1668B"/>
    <w:rsid w:val="00F1684A"/>
    <w:rsid w:val="00F1772D"/>
    <w:rsid w:val="00F1788F"/>
    <w:rsid w:val="00F20420"/>
    <w:rsid w:val="00F210A0"/>
    <w:rsid w:val="00F22074"/>
    <w:rsid w:val="00F3169A"/>
    <w:rsid w:val="00F319D6"/>
    <w:rsid w:val="00F35F57"/>
    <w:rsid w:val="00F36F18"/>
    <w:rsid w:val="00F4192A"/>
    <w:rsid w:val="00F41C5E"/>
    <w:rsid w:val="00F45FBF"/>
    <w:rsid w:val="00F46767"/>
    <w:rsid w:val="00F47AFF"/>
    <w:rsid w:val="00F508AF"/>
    <w:rsid w:val="00F55EE2"/>
    <w:rsid w:val="00F56A9D"/>
    <w:rsid w:val="00F62D3A"/>
    <w:rsid w:val="00F632FE"/>
    <w:rsid w:val="00F67FC7"/>
    <w:rsid w:val="00F70CE5"/>
    <w:rsid w:val="00F7293F"/>
    <w:rsid w:val="00F7339F"/>
    <w:rsid w:val="00F735F8"/>
    <w:rsid w:val="00F7569A"/>
    <w:rsid w:val="00F75C09"/>
    <w:rsid w:val="00F76170"/>
    <w:rsid w:val="00F80426"/>
    <w:rsid w:val="00F8197B"/>
    <w:rsid w:val="00F828B1"/>
    <w:rsid w:val="00F834D9"/>
    <w:rsid w:val="00F8415B"/>
    <w:rsid w:val="00F8664A"/>
    <w:rsid w:val="00F91067"/>
    <w:rsid w:val="00F911CF"/>
    <w:rsid w:val="00F94B8E"/>
    <w:rsid w:val="00F9592A"/>
    <w:rsid w:val="00F962BC"/>
    <w:rsid w:val="00F96E58"/>
    <w:rsid w:val="00F97291"/>
    <w:rsid w:val="00FA1D8E"/>
    <w:rsid w:val="00FA7E2A"/>
    <w:rsid w:val="00FB1E60"/>
    <w:rsid w:val="00FB20D4"/>
    <w:rsid w:val="00FB4FC8"/>
    <w:rsid w:val="00FB51AC"/>
    <w:rsid w:val="00FB52F2"/>
    <w:rsid w:val="00FB6025"/>
    <w:rsid w:val="00FB72B8"/>
    <w:rsid w:val="00FC223D"/>
    <w:rsid w:val="00FC7C51"/>
    <w:rsid w:val="00FD337B"/>
    <w:rsid w:val="00FD4086"/>
    <w:rsid w:val="00FD4CDC"/>
    <w:rsid w:val="00FD4CE2"/>
    <w:rsid w:val="00FD5B7A"/>
    <w:rsid w:val="00FE1F0C"/>
    <w:rsid w:val="00FE2626"/>
    <w:rsid w:val="00FE2814"/>
    <w:rsid w:val="00FE4D73"/>
    <w:rsid w:val="00FE50FD"/>
    <w:rsid w:val="00FF156E"/>
    <w:rsid w:val="00FF1B6C"/>
    <w:rsid w:val="00FF1E6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2274B"/>
  <w15:chartTrackingRefBased/>
  <w15:docId w15:val="{D7C0B2BB-093A-9D47-8C4D-B04CE7F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9C3A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Number Bullets,List Paragraph (numbered (a)),название табл/рис,заголовок 1.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unhideWhenUsed/>
    <w:rsid w:val="00A536CB"/>
    <w:pPr>
      <w:spacing w:after="120"/>
    </w:pPr>
  </w:style>
  <w:style w:type="character" w:customStyle="1" w:styleId="afa">
    <w:name w:val="Основной текст Знак"/>
    <w:basedOn w:val="a0"/>
    <w:link w:val="af9"/>
    <w:uiPriority w:val="99"/>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
    <w:basedOn w:val="a"/>
    <w:link w:val="afc"/>
    <w:uiPriority w:val="99"/>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Обычный (Интернет) Знак"/>
    <w:aliases w:val="Обычный (Web) Знак, Знак17 Знак,Знак18 Знак Знак,Знак17 Знак1 Знак,Знак17 Знак, Знак18 Знак Знак, Знак17 Знак1 Знак"/>
    <w:link w:val="afb"/>
    <w:uiPriority w:val="99"/>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table" w:customStyle="1" w:styleId="14">
    <w:name w:val="Сетка таблицы1"/>
    <w:basedOn w:val="a1"/>
    <w:next w:val="ad"/>
    <w:uiPriority w:val="39"/>
    <w:rsid w:val="00DF3D1F"/>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uiPriority w:val="20"/>
    <w:qFormat/>
    <w:locked/>
    <w:rsid w:val="00472D2A"/>
    <w:rPr>
      <w:i/>
      <w:iCs/>
    </w:rPr>
  </w:style>
  <w:style w:type="character" w:customStyle="1" w:styleId="aa">
    <w:name w:val="Абзац списка Знак"/>
    <w:aliases w:val="Number Bullets Знак,List Paragraph (numbered (a)) Знак,название табл/рис Знак,заголовок 1.1 Знак"/>
    <w:link w:val="a9"/>
    <w:uiPriority w:val="34"/>
    <w:locked/>
    <w:rsid w:val="00A6744C"/>
    <w:rPr>
      <w:sz w:val="22"/>
      <w:szCs w:val="22"/>
      <w:lang w:val="uk-UA" w:eastAsia="en-US"/>
    </w:rPr>
  </w:style>
  <w:style w:type="character" w:customStyle="1" w:styleId="30">
    <w:name w:val="Заголовок 3 Знак"/>
    <w:basedOn w:val="a0"/>
    <w:link w:val="3"/>
    <w:semiHidden/>
    <w:rsid w:val="009C3A67"/>
    <w:rPr>
      <w:rFonts w:asciiTheme="majorHAnsi" w:eastAsiaTheme="majorEastAsia" w:hAnsiTheme="majorHAnsi" w:cstheme="majorBidi"/>
      <w:color w:val="1F3763" w:themeColor="accent1" w:themeShade="7F"/>
      <w:sz w:val="24"/>
      <w:szCs w:val="24"/>
      <w:lang w:val="uk-UA" w:eastAsia="en-US"/>
    </w:rPr>
  </w:style>
  <w:style w:type="table" w:customStyle="1" w:styleId="23">
    <w:name w:val="Сетка таблицы2"/>
    <w:basedOn w:val="a1"/>
    <w:next w:val="ad"/>
    <w:uiPriority w:val="59"/>
    <w:rsid w:val="003E339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4146F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3D3FD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30303079">
      <w:bodyDiv w:val="1"/>
      <w:marLeft w:val="0"/>
      <w:marRight w:val="0"/>
      <w:marTop w:val="0"/>
      <w:marBottom w:val="0"/>
      <w:divBdr>
        <w:top w:val="none" w:sz="0" w:space="0" w:color="auto"/>
        <w:left w:val="none" w:sz="0" w:space="0" w:color="auto"/>
        <w:bottom w:val="none" w:sz="0" w:space="0" w:color="auto"/>
        <w:right w:val="none" w:sz="0" w:space="0" w:color="auto"/>
      </w:divBdr>
    </w:div>
    <w:div w:id="364602447">
      <w:bodyDiv w:val="1"/>
      <w:marLeft w:val="0"/>
      <w:marRight w:val="0"/>
      <w:marTop w:val="0"/>
      <w:marBottom w:val="0"/>
      <w:divBdr>
        <w:top w:val="none" w:sz="0" w:space="0" w:color="auto"/>
        <w:left w:val="none" w:sz="0" w:space="0" w:color="auto"/>
        <w:bottom w:val="none" w:sz="0" w:space="0" w:color="auto"/>
        <w:right w:val="none" w:sz="0" w:space="0" w:color="auto"/>
      </w:divBdr>
    </w:div>
    <w:div w:id="413166230">
      <w:bodyDiv w:val="1"/>
      <w:marLeft w:val="0"/>
      <w:marRight w:val="0"/>
      <w:marTop w:val="0"/>
      <w:marBottom w:val="0"/>
      <w:divBdr>
        <w:top w:val="none" w:sz="0" w:space="0" w:color="auto"/>
        <w:left w:val="none" w:sz="0" w:space="0" w:color="auto"/>
        <w:bottom w:val="none" w:sz="0" w:space="0" w:color="auto"/>
        <w:right w:val="none" w:sz="0" w:space="0" w:color="auto"/>
      </w:divBdr>
    </w:div>
    <w:div w:id="426194401">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02450493">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1016349312">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273823345">
      <w:bodyDiv w:val="1"/>
      <w:marLeft w:val="0"/>
      <w:marRight w:val="0"/>
      <w:marTop w:val="0"/>
      <w:marBottom w:val="0"/>
      <w:divBdr>
        <w:top w:val="none" w:sz="0" w:space="0" w:color="auto"/>
        <w:left w:val="none" w:sz="0" w:space="0" w:color="auto"/>
        <w:bottom w:val="none" w:sz="0" w:space="0" w:color="auto"/>
        <w:right w:val="none" w:sz="0" w:space="0" w:color="auto"/>
      </w:divBdr>
    </w:div>
    <w:div w:id="1546067283">
      <w:bodyDiv w:val="1"/>
      <w:marLeft w:val="0"/>
      <w:marRight w:val="0"/>
      <w:marTop w:val="0"/>
      <w:marBottom w:val="0"/>
      <w:divBdr>
        <w:top w:val="none" w:sz="0" w:space="0" w:color="auto"/>
        <w:left w:val="none" w:sz="0" w:space="0" w:color="auto"/>
        <w:bottom w:val="none" w:sz="0" w:space="0" w:color="auto"/>
        <w:right w:val="none" w:sz="0" w:space="0" w:color="auto"/>
      </w:divBdr>
    </w:div>
    <w:div w:id="1753548836">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41195265">
      <w:bodyDiv w:val="1"/>
      <w:marLeft w:val="0"/>
      <w:marRight w:val="0"/>
      <w:marTop w:val="0"/>
      <w:marBottom w:val="0"/>
      <w:divBdr>
        <w:top w:val="none" w:sz="0" w:space="0" w:color="auto"/>
        <w:left w:val="none" w:sz="0" w:space="0" w:color="auto"/>
        <w:bottom w:val="none" w:sz="0" w:space="0" w:color="auto"/>
        <w:right w:val="none" w:sz="0" w:space="0" w:color="auto"/>
      </w:divBdr>
    </w:div>
    <w:div w:id="2029141502">
      <w:bodyDiv w:val="1"/>
      <w:marLeft w:val="0"/>
      <w:marRight w:val="0"/>
      <w:marTop w:val="0"/>
      <w:marBottom w:val="0"/>
      <w:divBdr>
        <w:top w:val="none" w:sz="0" w:space="0" w:color="auto"/>
        <w:left w:val="none" w:sz="0" w:space="0" w:color="auto"/>
        <w:bottom w:val="none" w:sz="0" w:space="0" w:color="auto"/>
        <w:right w:val="none" w:sz="0" w:space="0" w:color="auto"/>
      </w:divBdr>
    </w:div>
    <w:div w:id="21366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CD4C-799D-4206-A249-A30AF4A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6112</Words>
  <Characters>34842</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40873</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ввввв</cp:lastModifiedBy>
  <cp:revision>15</cp:revision>
  <cp:lastPrinted>2022-12-14T08:05:00Z</cp:lastPrinted>
  <dcterms:created xsi:type="dcterms:W3CDTF">2023-08-24T12:20:00Z</dcterms:created>
  <dcterms:modified xsi:type="dcterms:W3CDTF">2023-08-25T08:06:00Z</dcterms:modified>
</cp:coreProperties>
</file>