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6BAB3" w14:textId="6766A248" w:rsidR="003538F8" w:rsidRDefault="00B125ED" w:rsidP="00B125ED">
      <w:pPr>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3</w:t>
      </w:r>
    </w:p>
    <w:p w14:paraId="676C91B3" w14:textId="56EBBED8" w:rsidR="00B125ED" w:rsidRPr="00B125ED" w:rsidRDefault="00B125ED" w:rsidP="00B125ED">
      <w:pPr>
        <w:jc w:val="center"/>
        <w:rPr>
          <w:rFonts w:ascii="Times New Roman" w:hAnsi="Times New Roman" w:cs="Times New Roman"/>
          <w:b/>
          <w:sz w:val="28"/>
          <w:szCs w:val="28"/>
          <w:lang w:val="uk-UA"/>
        </w:rPr>
      </w:pPr>
      <w:r w:rsidRPr="00B125ED">
        <w:rPr>
          <w:rFonts w:ascii="Times New Roman" w:hAnsi="Times New Roman" w:cs="Times New Roman"/>
          <w:b/>
          <w:sz w:val="28"/>
          <w:szCs w:val="28"/>
          <w:lang w:val="uk-UA"/>
        </w:rPr>
        <w:t xml:space="preserve">Технічні характеристики </w:t>
      </w:r>
    </w:p>
    <w:p w14:paraId="2D0542CE" w14:textId="363FB15B" w:rsidR="00B125ED" w:rsidRDefault="00E649DA" w:rsidP="00F2730B">
      <w:pPr>
        <w:jc w:val="center"/>
        <w:rPr>
          <w:rFonts w:ascii="Times New Roman" w:hAnsi="Times New Roman" w:cs="Times New Roman"/>
          <w:b/>
          <w:sz w:val="28"/>
          <w:szCs w:val="28"/>
          <w:lang w:val="uk-UA"/>
        </w:rPr>
      </w:pPr>
      <w:r w:rsidRPr="00E649DA">
        <w:rPr>
          <w:rFonts w:ascii="Times New Roman" w:hAnsi="Times New Roman" w:cs="Times New Roman"/>
          <w:b/>
          <w:sz w:val="28"/>
          <w:szCs w:val="28"/>
          <w:lang w:val="uk-UA"/>
        </w:rPr>
        <w:t>код ДК 021:2015- 42710000-6 - Машини для виробництва текстильних виробів ( промислова пральна машина)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95"/>
        <w:gridCol w:w="1134"/>
        <w:gridCol w:w="709"/>
        <w:gridCol w:w="5501"/>
      </w:tblGrid>
      <w:tr w:rsidR="00B21AA4" w:rsidRPr="00B21AA4" w14:paraId="0B3682A9" w14:textId="77777777" w:rsidTr="00F12399">
        <w:trPr>
          <w:trHeight w:val="985"/>
        </w:trPr>
        <w:tc>
          <w:tcPr>
            <w:tcW w:w="817" w:type="dxa"/>
          </w:tcPr>
          <w:p w14:paraId="1B6563B8" w14:textId="77777777" w:rsidR="00B21AA4" w:rsidRPr="00B21AA4" w:rsidRDefault="00B21AA4" w:rsidP="00B21AA4">
            <w:pPr>
              <w:tabs>
                <w:tab w:val="left" w:pos="360"/>
              </w:tabs>
              <w:spacing w:line="256" w:lineRule="auto"/>
              <w:ind w:left="-180" w:right="-108"/>
              <w:rPr>
                <w:rFonts w:ascii="Times New Roman" w:eastAsia="Courier New" w:hAnsi="Times New Roman" w:cs="Times New Roman"/>
                <w:sz w:val="24"/>
                <w:szCs w:val="24"/>
                <w:u w:val="single"/>
                <w:lang w:eastAsia="ru-RU"/>
              </w:rPr>
            </w:pPr>
            <w:r w:rsidRPr="00B21AA4">
              <w:rPr>
                <w:rFonts w:ascii="Times New Roman" w:eastAsia="Courier New" w:hAnsi="Times New Roman" w:cs="Times New Roman"/>
                <w:sz w:val="24"/>
                <w:szCs w:val="24"/>
                <w:u w:val="single"/>
                <w:lang w:val="uk-UA" w:eastAsia="ru-RU"/>
              </w:rPr>
              <w:t xml:space="preserve">    </w:t>
            </w:r>
            <w:r w:rsidRPr="00B21AA4">
              <w:rPr>
                <w:rFonts w:ascii="Times New Roman" w:eastAsia="Courier New" w:hAnsi="Times New Roman" w:cs="Times New Roman"/>
                <w:sz w:val="24"/>
                <w:szCs w:val="24"/>
                <w:u w:val="single"/>
                <w:lang w:eastAsia="ru-RU"/>
              </w:rPr>
              <w:t>№</w:t>
            </w:r>
          </w:p>
          <w:p w14:paraId="1BAF518D" w14:textId="77777777" w:rsidR="00B21AA4" w:rsidRPr="00B21AA4" w:rsidRDefault="00B21AA4" w:rsidP="00B21AA4">
            <w:pPr>
              <w:tabs>
                <w:tab w:val="left" w:pos="720"/>
              </w:tabs>
              <w:spacing w:line="256" w:lineRule="auto"/>
              <w:ind w:left="-180" w:right="-108"/>
              <w:jc w:val="center"/>
              <w:rPr>
                <w:rFonts w:ascii="Times New Roman" w:eastAsia="Courier New" w:hAnsi="Times New Roman" w:cs="Times New Roman"/>
                <w:sz w:val="24"/>
                <w:szCs w:val="24"/>
                <w:u w:val="single"/>
                <w:lang w:eastAsia="ru-RU"/>
              </w:rPr>
            </w:pPr>
            <w:r w:rsidRPr="00B21AA4">
              <w:rPr>
                <w:rFonts w:ascii="Times New Roman" w:eastAsia="Courier New" w:hAnsi="Times New Roman" w:cs="Times New Roman"/>
                <w:sz w:val="24"/>
                <w:szCs w:val="24"/>
                <w:u w:val="single"/>
                <w:lang w:eastAsia="ru-RU"/>
              </w:rPr>
              <w:t>п/п</w:t>
            </w:r>
          </w:p>
        </w:tc>
        <w:tc>
          <w:tcPr>
            <w:tcW w:w="2295" w:type="dxa"/>
          </w:tcPr>
          <w:p w14:paraId="2FD8618B" w14:textId="77777777" w:rsidR="00B21AA4" w:rsidRPr="00B21AA4" w:rsidRDefault="00B21AA4" w:rsidP="00B21AA4">
            <w:pPr>
              <w:spacing w:line="256" w:lineRule="auto"/>
              <w:ind w:right="375"/>
              <w:jc w:val="center"/>
              <w:rPr>
                <w:rFonts w:ascii="Times New Roman" w:eastAsia="Courier New" w:hAnsi="Times New Roman" w:cs="Times New Roman"/>
                <w:b/>
                <w:sz w:val="24"/>
                <w:szCs w:val="24"/>
                <w:u w:val="single"/>
                <w:lang w:eastAsia="ru-RU"/>
              </w:rPr>
            </w:pPr>
            <w:proofErr w:type="spellStart"/>
            <w:r w:rsidRPr="00B21AA4">
              <w:rPr>
                <w:rFonts w:ascii="Times New Roman" w:eastAsia="Times New Roman" w:hAnsi="Times New Roman" w:cs="Times New Roman"/>
                <w:bCs/>
                <w:sz w:val="24"/>
                <w:szCs w:val="24"/>
              </w:rPr>
              <w:t>Назва</w:t>
            </w:r>
            <w:proofErr w:type="spellEnd"/>
            <w:r w:rsidRPr="00B21AA4">
              <w:rPr>
                <w:rFonts w:ascii="Times New Roman" w:eastAsia="Times New Roman" w:hAnsi="Times New Roman" w:cs="Times New Roman"/>
                <w:bCs/>
                <w:sz w:val="24"/>
                <w:szCs w:val="24"/>
              </w:rPr>
              <w:t xml:space="preserve"> </w:t>
            </w:r>
            <w:r w:rsidRPr="00B21AA4">
              <w:rPr>
                <w:rFonts w:ascii="Times New Roman" w:eastAsia="Times New Roman" w:hAnsi="Times New Roman" w:cs="Times New Roman"/>
                <w:bCs/>
                <w:sz w:val="24"/>
                <w:szCs w:val="24"/>
                <w:lang w:val="uk-UA"/>
              </w:rPr>
              <w:t xml:space="preserve"> предмету</w:t>
            </w:r>
          </w:p>
        </w:tc>
        <w:tc>
          <w:tcPr>
            <w:tcW w:w="1134" w:type="dxa"/>
            <w:vAlign w:val="center"/>
          </w:tcPr>
          <w:p w14:paraId="1B22EABD" w14:textId="77777777" w:rsidR="00B21AA4" w:rsidRPr="00B21AA4" w:rsidRDefault="00B21AA4" w:rsidP="00B21AA4">
            <w:pPr>
              <w:spacing w:after="0" w:line="240" w:lineRule="auto"/>
              <w:jc w:val="center"/>
              <w:rPr>
                <w:rFonts w:ascii="Times New Roman" w:eastAsia="Times New Roman" w:hAnsi="Times New Roman" w:cs="Times New Roman"/>
                <w:bCs/>
                <w:sz w:val="24"/>
                <w:szCs w:val="24"/>
              </w:rPr>
            </w:pPr>
            <w:r w:rsidRPr="00B21AA4">
              <w:rPr>
                <w:rFonts w:ascii="Times New Roman" w:eastAsia="Times New Roman" w:hAnsi="Times New Roman" w:cs="Times New Roman"/>
                <w:bCs/>
                <w:sz w:val="24"/>
                <w:szCs w:val="24"/>
              </w:rPr>
              <w:t xml:space="preserve">Один. </w:t>
            </w:r>
            <w:proofErr w:type="spellStart"/>
            <w:r w:rsidRPr="00B21AA4">
              <w:rPr>
                <w:rFonts w:ascii="Times New Roman" w:eastAsia="Times New Roman" w:hAnsi="Times New Roman" w:cs="Times New Roman"/>
                <w:bCs/>
                <w:sz w:val="24"/>
                <w:szCs w:val="24"/>
              </w:rPr>
              <w:t>виміру</w:t>
            </w:r>
            <w:proofErr w:type="spellEnd"/>
          </w:p>
        </w:tc>
        <w:tc>
          <w:tcPr>
            <w:tcW w:w="709" w:type="dxa"/>
            <w:vAlign w:val="center"/>
          </w:tcPr>
          <w:p w14:paraId="259414F3" w14:textId="77777777" w:rsidR="00B21AA4" w:rsidRPr="00B21AA4" w:rsidRDefault="00B21AA4" w:rsidP="00B21AA4">
            <w:pPr>
              <w:spacing w:after="0" w:line="240" w:lineRule="auto"/>
              <w:ind w:right="-108"/>
              <w:jc w:val="center"/>
              <w:rPr>
                <w:rFonts w:ascii="Times New Roman" w:eastAsia="Times New Roman" w:hAnsi="Times New Roman" w:cs="Times New Roman"/>
                <w:bCs/>
                <w:sz w:val="24"/>
                <w:szCs w:val="24"/>
              </w:rPr>
            </w:pPr>
            <w:proofErr w:type="spellStart"/>
            <w:r w:rsidRPr="00B21AA4">
              <w:rPr>
                <w:rFonts w:ascii="Times New Roman" w:eastAsia="Times New Roman" w:hAnsi="Times New Roman" w:cs="Times New Roman"/>
                <w:bCs/>
                <w:sz w:val="24"/>
                <w:szCs w:val="24"/>
              </w:rPr>
              <w:t>Кіль-кість</w:t>
            </w:r>
            <w:proofErr w:type="spellEnd"/>
          </w:p>
        </w:tc>
        <w:tc>
          <w:tcPr>
            <w:tcW w:w="5501" w:type="dxa"/>
            <w:vAlign w:val="center"/>
          </w:tcPr>
          <w:p w14:paraId="3CF48246" w14:textId="77777777" w:rsidR="00B21AA4" w:rsidRPr="00B21AA4" w:rsidRDefault="00B21AA4" w:rsidP="00B21AA4">
            <w:pPr>
              <w:spacing w:after="0" w:line="240" w:lineRule="auto"/>
              <w:jc w:val="center"/>
              <w:rPr>
                <w:rFonts w:ascii="Times New Roman" w:eastAsia="Times New Roman" w:hAnsi="Times New Roman" w:cs="Times New Roman"/>
                <w:bCs/>
                <w:sz w:val="24"/>
                <w:szCs w:val="24"/>
              </w:rPr>
            </w:pPr>
            <w:proofErr w:type="spellStart"/>
            <w:r w:rsidRPr="00B21AA4">
              <w:rPr>
                <w:rFonts w:ascii="Times New Roman" w:eastAsia="Times New Roman" w:hAnsi="Times New Roman" w:cs="Times New Roman"/>
                <w:bCs/>
                <w:sz w:val="24"/>
                <w:szCs w:val="24"/>
              </w:rPr>
              <w:t>Технічні</w:t>
            </w:r>
            <w:proofErr w:type="spellEnd"/>
            <w:r w:rsidRPr="00B21AA4">
              <w:rPr>
                <w:rFonts w:ascii="Times New Roman" w:eastAsia="Times New Roman" w:hAnsi="Times New Roman" w:cs="Times New Roman"/>
                <w:bCs/>
                <w:sz w:val="24"/>
                <w:szCs w:val="24"/>
              </w:rPr>
              <w:t xml:space="preserve"> </w:t>
            </w:r>
            <w:proofErr w:type="spellStart"/>
            <w:r w:rsidRPr="00B21AA4">
              <w:rPr>
                <w:rFonts w:ascii="Times New Roman" w:eastAsia="Times New Roman" w:hAnsi="Times New Roman" w:cs="Times New Roman"/>
                <w:bCs/>
                <w:sz w:val="24"/>
                <w:szCs w:val="24"/>
              </w:rPr>
              <w:t>вимоги</w:t>
            </w:r>
            <w:proofErr w:type="spellEnd"/>
          </w:p>
        </w:tc>
      </w:tr>
      <w:tr w:rsidR="00B21AA4" w:rsidRPr="00B21AA4" w14:paraId="4E39E9F0" w14:textId="77777777" w:rsidTr="00F12399">
        <w:tc>
          <w:tcPr>
            <w:tcW w:w="817" w:type="dxa"/>
          </w:tcPr>
          <w:p w14:paraId="453F4EF5" w14:textId="77777777" w:rsidR="00B21AA4" w:rsidRPr="00B21AA4" w:rsidRDefault="00B21AA4" w:rsidP="00B21AA4">
            <w:pPr>
              <w:spacing w:line="256" w:lineRule="auto"/>
              <w:ind w:right="375"/>
              <w:jc w:val="center"/>
              <w:rPr>
                <w:rFonts w:ascii="Times New Roman" w:eastAsia="Times New Roman" w:hAnsi="Times New Roman" w:cs="Times New Roman"/>
                <w:lang w:eastAsia="ru-RU"/>
              </w:rPr>
            </w:pPr>
            <w:r w:rsidRPr="00B21AA4">
              <w:rPr>
                <w:rFonts w:ascii="Times New Roman" w:eastAsia="Times New Roman" w:hAnsi="Times New Roman" w:cs="Times New Roman"/>
                <w:lang w:eastAsia="ru-RU"/>
              </w:rPr>
              <w:t>1</w:t>
            </w:r>
          </w:p>
        </w:tc>
        <w:tc>
          <w:tcPr>
            <w:tcW w:w="2295" w:type="dxa"/>
          </w:tcPr>
          <w:p w14:paraId="28C4E45F" w14:textId="162338D3" w:rsidR="00B21AA4" w:rsidRPr="005021F4" w:rsidRDefault="00036FDB" w:rsidP="00B21AA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Промислова пральна машина</w:t>
            </w:r>
          </w:p>
        </w:tc>
        <w:tc>
          <w:tcPr>
            <w:tcW w:w="1134" w:type="dxa"/>
          </w:tcPr>
          <w:p w14:paraId="2479E269" w14:textId="77777777" w:rsidR="00B21AA4" w:rsidRPr="00B21AA4" w:rsidRDefault="00B21AA4" w:rsidP="00EF72EB">
            <w:pPr>
              <w:spacing w:after="0" w:line="240" w:lineRule="auto"/>
              <w:jc w:val="center"/>
              <w:rPr>
                <w:rFonts w:ascii="Times New Roman" w:eastAsia="Times New Roman" w:hAnsi="Times New Roman" w:cs="Times New Roman"/>
                <w:color w:val="000000"/>
                <w:sz w:val="24"/>
                <w:szCs w:val="24"/>
                <w:lang w:eastAsia="ru-RU"/>
              </w:rPr>
            </w:pPr>
            <w:r w:rsidRPr="00B21AA4">
              <w:rPr>
                <w:rFonts w:ascii="Times New Roman" w:eastAsia="Times New Roman" w:hAnsi="Times New Roman" w:cs="Times New Roman"/>
                <w:color w:val="000000"/>
                <w:sz w:val="24"/>
                <w:szCs w:val="24"/>
                <w:lang w:eastAsia="ru-RU"/>
              </w:rPr>
              <w:t>шт.</w:t>
            </w:r>
          </w:p>
        </w:tc>
        <w:tc>
          <w:tcPr>
            <w:tcW w:w="709" w:type="dxa"/>
          </w:tcPr>
          <w:p w14:paraId="72EF9E13" w14:textId="7F5D6797" w:rsidR="00B21AA4" w:rsidRPr="00B21AA4" w:rsidRDefault="00036FDB" w:rsidP="00036FD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c>
          <w:tcPr>
            <w:tcW w:w="5501" w:type="dxa"/>
          </w:tcPr>
          <w:p w14:paraId="6ED5181C" w14:textId="29ECE029" w:rsidR="004D0E4D" w:rsidRPr="004D0E4D" w:rsidRDefault="004D0E4D" w:rsidP="004D0E4D">
            <w:pPr>
              <w:spacing w:after="0" w:line="240" w:lineRule="auto"/>
              <w:rPr>
                <w:rFonts w:ascii="Times New Roman" w:eastAsia="Times New Roman" w:hAnsi="Times New Roman" w:cs="Times New Roman"/>
                <w:color w:val="000000"/>
                <w:sz w:val="24"/>
                <w:szCs w:val="24"/>
                <w:lang w:val="uk-UA" w:eastAsia="ru-RU"/>
              </w:rPr>
            </w:pPr>
          </w:p>
          <w:p w14:paraId="000AE7D5" w14:textId="2D5338AA" w:rsidR="004D0E4D" w:rsidRPr="004D0E4D" w:rsidRDefault="004D0E4D" w:rsidP="004D0E4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Pr="004D0E4D">
              <w:rPr>
                <w:rFonts w:ascii="Times New Roman" w:eastAsia="Times New Roman" w:hAnsi="Times New Roman" w:cs="Times New Roman"/>
                <w:color w:val="000000"/>
                <w:sz w:val="24"/>
                <w:szCs w:val="24"/>
                <w:lang w:val="uk-UA" w:eastAsia="ru-RU"/>
              </w:rPr>
              <w:t xml:space="preserve">Завантаження сухої білизни: 35-40 кг/цикл; </w:t>
            </w:r>
          </w:p>
          <w:p w14:paraId="3D6C7B05" w14:textId="72599491" w:rsidR="004D0E4D" w:rsidRPr="004D0E4D" w:rsidRDefault="004D0E4D" w:rsidP="004D0E4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r w:rsidRPr="004D0E4D">
              <w:rPr>
                <w:rFonts w:ascii="Times New Roman" w:eastAsia="Times New Roman" w:hAnsi="Times New Roman" w:cs="Times New Roman"/>
                <w:color w:val="000000"/>
                <w:sz w:val="24"/>
                <w:szCs w:val="24"/>
                <w:lang w:val="uk-UA" w:eastAsia="ru-RU"/>
              </w:rPr>
              <w:t xml:space="preserve">Жорстке кріплення барабану до несучої рами (основи): потребує анкерного кріплення; </w:t>
            </w:r>
          </w:p>
          <w:p w14:paraId="05B841D8" w14:textId="75A2483D" w:rsidR="004D0E4D" w:rsidRPr="004D0E4D" w:rsidRDefault="004D0E4D" w:rsidP="004D0E4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Pr="004D0E4D">
              <w:rPr>
                <w:rFonts w:ascii="Times New Roman" w:eastAsia="Times New Roman" w:hAnsi="Times New Roman" w:cs="Times New Roman"/>
                <w:color w:val="000000"/>
                <w:sz w:val="24"/>
                <w:szCs w:val="24"/>
                <w:lang w:val="uk-UA" w:eastAsia="ru-RU"/>
              </w:rPr>
              <w:t xml:space="preserve">Об’єм барабану: 350 </w:t>
            </w:r>
            <w:proofErr w:type="spellStart"/>
            <w:r w:rsidRPr="004D0E4D">
              <w:rPr>
                <w:rFonts w:ascii="Times New Roman" w:eastAsia="Times New Roman" w:hAnsi="Times New Roman" w:cs="Times New Roman"/>
                <w:color w:val="000000"/>
                <w:sz w:val="24"/>
                <w:szCs w:val="24"/>
                <w:lang w:val="uk-UA" w:eastAsia="ru-RU"/>
              </w:rPr>
              <w:t>дм.куб</w:t>
            </w:r>
            <w:proofErr w:type="spellEnd"/>
            <w:r w:rsidRPr="004D0E4D">
              <w:rPr>
                <w:rFonts w:ascii="Times New Roman" w:eastAsia="Times New Roman" w:hAnsi="Times New Roman" w:cs="Times New Roman"/>
                <w:color w:val="000000"/>
                <w:sz w:val="24"/>
                <w:szCs w:val="24"/>
                <w:lang w:val="uk-UA" w:eastAsia="ru-RU"/>
              </w:rPr>
              <w:t>. ±10%;</w:t>
            </w:r>
          </w:p>
          <w:p w14:paraId="08C2A01D" w14:textId="1FF65330" w:rsidR="004D0E4D" w:rsidRPr="004D0E4D" w:rsidRDefault="004D0E4D" w:rsidP="004D0E4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Pr="004D0E4D">
              <w:rPr>
                <w:rFonts w:ascii="Times New Roman" w:eastAsia="Times New Roman" w:hAnsi="Times New Roman" w:cs="Times New Roman"/>
                <w:color w:val="000000"/>
                <w:sz w:val="24"/>
                <w:szCs w:val="24"/>
                <w:lang w:val="uk-UA" w:eastAsia="ru-RU"/>
              </w:rPr>
              <w:t>Діаметр барабану: не менше 800 мм;</w:t>
            </w:r>
          </w:p>
          <w:p w14:paraId="2D852532" w14:textId="4942BB66" w:rsidR="004D0E4D" w:rsidRPr="004D0E4D" w:rsidRDefault="004D0E4D" w:rsidP="004D0E4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r w:rsidRPr="004D0E4D">
              <w:rPr>
                <w:rFonts w:ascii="Times New Roman" w:eastAsia="Times New Roman" w:hAnsi="Times New Roman" w:cs="Times New Roman"/>
                <w:color w:val="000000"/>
                <w:sz w:val="24"/>
                <w:szCs w:val="24"/>
                <w:lang w:val="uk-UA" w:eastAsia="ru-RU"/>
              </w:rPr>
              <w:t>Матеріал барабану - нержавіюча сталь;</w:t>
            </w:r>
          </w:p>
          <w:p w14:paraId="67F0AC87" w14:textId="71010330" w:rsidR="004D0E4D" w:rsidRPr="004D0E4D" w:rsidRDefault="004D0E4D" w:rsidP="004D0E4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Pr="004D0E4D">
              <w:rPr>
                <w:rFonts w:ascii="Times New Roman" w:eastAsia="Times New Roman" w:hAnsi="Times New Roman" w:cs="Times New Roman"/>
                <w:color w:val="000000"/>
                <w:sz w:val="24"/>
                <w:szCs w:val="24"/>
                <w:lang w:val="uk-UA" w:eastAsia="ru-RU"/>
              </w:rPr>
              <w:t xml:space="preserve">Діаметр отвору для завантаження білизни: не менше 420 мм; </w:t>
            </w:r>
          </w:p>
          <w:p w14:paraId="1717AE2F" w14:textId="23AA3105" w:rsidR="004D0E4D" w:rsidRPr="004D0E4D" w:rsidRDefault="004D0E4D" w:rsidP="004D0E4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Pr="004D0E4D">
              <w:rPr>
                <w:rFonts w:ascii="Times New Roman" w:eastAsia="Times New Roman" w:hAnsi="Times New Roman" w:cs="Times New Roman"/>
                <w:color w:val="000000"/>
                <w:sz w:val="24"/>
                <w:szCs w:val="24"/>
                <w:lang w:val="uk-UA" w:eastAsia="ru-RU"/>
              </w:rPr>
              <w:t>G-фактор: не менше 130;</w:t>
            </w:r>
          </w:p>
          <w:p w14:paraId="0281ED36" w14:textId="288EB8BB" w:rsidR="004D0E4D" w:rsidRPr="004D0E4D" w:rsidRDefault="004D0E4D" w:rsidP="004D0E4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r w:rsidRPr="004D0E4D">
              <w:rPr>
                <w:rFonts w:ascii="Times New Roman" w:eastAsia="Times New Roman" w:hAnsi="Times New Roman" w:cs="Times New Roman"/>
                <w:color w:val="000000"/>
                <w:sz w:val="24"/>
                <w:szCs w:val="24"/>
                <w:lang w:val="uk-UA" w:eastAsia="ru-RU"/>
              </w:rPr>
              <w:t xml:space="preserve">Швидкість </w:t>
            </w:r>
            <w:proofErr w:type="spellStart"/>
            <w:r w:rsidRPr="004D0E4D">
              <w:rPr>
                <w:rFonts w:ascii="Times New Roman" w:eastAsia="Times New Roman" w:hAnsi="Times New Roman" w:cs="Times New Roman"/>
                <w:color w:val="000000"/>
                <w:sz w:val="24"/>
                <w:szCs w:val="24"/>
                <w:lang w:val="uk-UA" w:eastAsia="ru-RU"/>
              </w:rPr>
              <w:t>віджиму</w:t>
            </w:r>
            <w:proofErr w:type="spellEnd"/>
            <w:r w:rsidRPr="004D0E4D">
              <w:rPr>
                <w:rFonts w:ascii="Times New Roman" w:eastAsia="Times New Roman" w:hAnsi="Times New Roman" w:cs="Times New Roman"/>
                <w:color w:val="000000"/>
                <w:sz w:val="24"/>
                <w:szCs w:val="24"/>
                <w:lang w:val="uk-UA" w:eastAsia="ru-RU"/>
              </w:rPr>
              <w:t xml:space="preserve">: не менше 510 об/хв </w:t>
            </w:r>
          </w:p>
          <w:p w14:paraId="4D75E391" w14:textId="07E45A07" w:rsidR="004D0E4D" w:rsidRPr="004D0E4D" w:rsidRDefault="004D0E4D" w:rsidP="004D0E4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r w:rsidRPr="004D0E4D">
              <w:rPr>
                <w:rFonts w:ascii="Times New Roman" w:eastAsia="Times New Roman" w:hAnsi="Times New Roman" w:cs="Times New Roman"/>
                <w:color w:val="000000"/>
                <w:sz w:val="24"/>
                <w:szCs w:val="24"/>
                <w:lang w:val="uk-UA" w:eastAsia="ru-RU"/>
              </w:rPr>
              <w:t>Матеріал передньої та верхньої панелей корпусу  – нержавіюча сталь;</w:t>
            </w:r>
          </w:p>
          <w:p w14:paraId="3EA81F4C" w14:textId="6943103C" w:rsidR="004D0E4D" w:rsidRPr="004D0E4D" w:rsidRDefault="004D0E4D" w:rsidP="004D0E4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w:t>
            </w:r>
            <w:r w:rsidRPr="004D0E4D">
              <w:rPr>
                <w:rFonts w:ascii="Times New Roman" w:eastAsia="Times New Roman" w:hAnsi="Times New Roman" w:cs="Times New Roman"/>
                <w:color w:val="000000"/>
                <w:sz w:val="24"/>
                <w:szCs w:val="24"/>
                <w:lang w:val="uk-UA" w:eastAsia="ru-RU"/>
              </w:rPr>
              <w:t xml:space="preserve">Керування: електронний </w:t>
            </w:r>
            <w:proofErr w:type="spellStart"/>
            <w:r w:rsidRPr="004D0E4D">
              <w:rPr>
                <w:rFonts w:ascii="Times New Roman" w:eastAsia="Times New Roman" w:hAnsi="Times New Roman" w:cs="Times New Roman"/>
                <w:color w:val="000000"/>
                <w:sz w:val="24"/>
                <w:szCs w:val="24"/>
                <w:lang w:val="uk-UA" w:eastAsia="ru-RU"/>
              </w:rPr>
              <w:t>програматор</w:t>
            </w:r>
            <w:proofErr w:type="spellEnd"/>
            <w:r w:rsidRPr="004D0E4D">
              <w:rPr>
                <w:rFonts w:ascii="Times New Roman" w:eastAsia="Times New Roman" w:hAnsi="Times New Roman" w:cs="Times New Roman"/>
                <w:color w:val="000000"/>
                <w:sz w:val="24"/>
                <w:szCs w:val="24"/>
                <w:lang w:val="uk-UA" w:eastAsia="ru-RU"/>
              </w:rPr>
              <w:t xml:space="preserve"> з виведенням необхідної інформації на графічний дисплей (температура, час до завершення циклу і </w:t>
            </w:r>
            <w:proofErr w:type="spellStart"/>
            <w:r w:rsidRPr="004D0E4D">
              <w:rPr>
                <w:rFonts w:ascii="Times New Roman" w:eastAsia="Times New Roman" w:hAnsi="Times New Roman" w:cs="Times New Roman"/>
                <w:color w:val="000000"/>
                <w:sz w:val="24"/>
                <w:szCs w:val="24"/>
                <w:lang w:val="uk-UA" w:eastAsia="ru-RU"/>
              </w:rPr>
              <w:t>т.п</w:t>
            </w:r>
            <w:proofErr w:type="spellEnd"/>
            <w:r w:rsidRPr="004D0E4D">
              <w:rPr>
                <w:rFonts w:ascii="Times New Roman" w:eastAsia="Times New Roman" w:hAnsi="Times New Roman" w:cs="Times New Roman"/>
                <w:color w:val="000000"/>
                <w:sz w:val="24"/>
                <w:szCs w:val="24"/>
                <w:lang w:val="uk-UA" w:eastAsia="ru-RU"/>
              </w:rPr>
              <w:t>.) та клавіатурою (для вибору режиму прання та запуску);</w:t>
            </w:r>
          </w:p>
          <w:p w14:paraId="52C58D7C" w14:textId="4C279F57" w:rsidR="004D0E4D" w:rsidRPr="004D0E4D" w:rsidRDefault="004D0E4D" w:rsidP="004D0E4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w:t>
            </w:r>
            <w:r w:rsidRPr="004D0E4D">
              <w:rPr>
                <w:rFonts w:ascii="Times New Roman" w:eastAsia="Times New Roman" w:hAnsi="Times New Roman" w:cs="Times New Roman"/>
                <w:color w:val="000000"/>
                <w:sz w:val="24"/>
                <w:szCs w:val="24"/>
                <w:lang w:val="uk-UA" w:eastAsia="ru-RU"/>
              </w:rPr>
              <w:t xml:space="preserve">Наявність аварійного вимикача для аварійної зупинки машини; </w:t>
            </w:r>
          </w:p>
          <w:p w14:paraId="7FD1B6F1" w14:textId="75ADEC7E" w:rsidR="004D0E4D" w:rsidRPr="004D0E4D" w:rsidRDefault="004D0E4D" w:rsidP="004D0E4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w:t>
            </w:r>
            <w:r w:rsidRPr="004D0E4D">
              <w:rPr>
                <w:rFonts w:ascii="Times New Roman" w:eastAsia="Times New Roman" w:hAnsi="Times New Roman" w:cs="Times New Roman"/>
                <w:color w:val="000000"/>
                <w:sz w:val="24"/>
                <w:szCs w:val="24"/>
                <w:lang w:val="uk-UA" w:eastAsia="ru-RU"/>
              </w:rPr>
              <w:t xml:space="preserve">Попередньо налаштовані режими прання: не менше 9 програм; </w:t>
            </w:r>
          </w:p>
          <w:p w14:paraId="2B644725" w14:textId="13409F8D" w:rsidR="004D0E4D" w:rsidRPr="004D0E4D" w:rsidRDefault="00F20C98" w:rsidP="004D0E4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13)</w:t>
            </w:r>
            <w:r w:rsidR="004D0E4D" w:rsidRPr="004D0E4D">
              <w:rPr>
                <w:rFonts w:ascii="Times New Roman" w:eastAsia="Times New Roman" w:hAnsi="Times New Roman" w:cs="Times New Roman"/>
                <w:color w:val="000000"/>
                <w:sz w:val="24"/>
                <w:szCs w:val="24"/>
                <w:lang w:val="uk-UA" w:eastAsia="ru-RU"/>
              </w:rPr>
              <w:t>Підключення до автоматичних дозуючих систем для рідких миючих засобів (кількість компонентів, що можуть окремо подаватися у пральну машину: не менше 5);</w:t>
            </w:r>
          </w:p>
          <w:p w14:paraId="410A1934" w14:textId="6F46087E" w:rsidR="004D0E4D" w:rsidRPr="004D0E4D" w:rsidRDefault="00F20C98" w:rsidP="004D0E4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14)</w:t>
            </w:r>
            <w:r w:rsidR="004D0E4D" w:rsidRPr="004D0E4D">
              <w:rPr>
                <w:rFonts w:ascii="Times New Roman" w:eastAsia="Times New Roman" w:hAnsi="Times New Roman" w:cs="Times New Roman"/>
                <w:color w:val="000000"/>
                <w:sz w:val="24"/>
                <w:szCs w:val="24"/>
                <w:lang w:val="uk-UA" w:eastAsia="ru-RU"/>
              </w:rPr>
              <w:t>Лоток для ручного завантаження миючих порошкових та рідких засобів прання (кількість відділень у лотку: не менше 4 секцій);</w:t>
            </w:r>
          </w:p>
          <w:p w14:paraId="3B75B3A9" w14:textId="0B6914E5" w:rsidR="004D0E4D" w:rsidRPr="004D0E4D" w:rsidRDefault="0047092A" w:rsidP="004D0E4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15)</w:t>
            </w:r>
            <w:r w:rsidR="004D0E4D" w:rsidRPr="004D0E4D">
              <w:rPr>
                <w:rFonts w:ascii="Times New Roman" w:eastAsia="Times New Roman" w:hAnsi="Times New Roman" w:cs="Times New Roman"/>
                <w:color w:val="000000"/>
                <w:sz w:val="24"/>
                <w:szCs w:val="24"/>
                <w:lang w:val="uk-UA" w:eastAsia="ru-RU"/>
              </w:rPr>
              <w:t>Електричний нагрів води за допомогою вбудованих у машині електричних ТЕН;</w:t>
            </w:r>
          </w:p>
          <w:p w14:paraId="2D7A3715" w14:textId="7F499B1C" w:rsidR="004D0E4D" w:rsidRPr="004D0E4D" w:rsidRDefault="00654208" w:rsidP="004D0E4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16)</w:t>
            </w:r>
            <w:r w:rsidR="004D0E4D" w:rsidRPr="004D0E4D">
              <w:rPr>
                <w:rFonts w:ascii="Times New Roman" w:eastAsia="Times New Roman" w:hAnsi="Times New Roman" w:cs="Times New Roman"/>
                <w:color w:val="000000"/>
                <w:sz w:val="24"/>
                <w:szCs w:val="24"/>
                <w:lang w:val="uk-UA" w:eastAsia="ru-RU"/>
              </w:rPr>
              <w:t>Потужність ТЕН: не менше 20 кВт;</w:t>
            </w:r>
          </w:p>
          <w:p w14:paraId="449FEE8E" w14:textId="6BE60746" w:rsidR="004D0E4D" w:rsidRPr="004D0E4D" w:rsidRDefault="00654208" w:rsidP="004D0E4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17)</w:t>
            </w:r>
            <w:r w:rsidR="004D0E4D" w:rsidRPr="004D0E4D">
              <w:rPr>
                <w:rFonts w:ascii="Times New Roman" w:eastAsia="Times New Roman" w:hAnsi="Times New Roman" w:cs="Times New Roman"/>
                <w:color w:val="000000"/>
                <w:sz w:val="24"/>
                <w:szCs w:val="24"/>
                <w:lang w:val="uk-UA" w:eastAsia="ru-RU"/>
              </w:rPr>
              <w:t>Номінальна електрична потужність:</w:t>
            </w:r>
          </w:p>
          <w:p w14:paraId="468F93D4" w14:textId="30923CBD" w:rsidR="004D0E4D" w:rsidRPr="004D0E4D" w:rsidRDefault="00654208" w:rsidP="004D0E4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004D0E4D" w:rsidRPr="004D0E4D">
              <w:rPr>
                <w:rFonts w:ascii="Times New Roman" w:eastAsia="Times New Roman" w:hAnsi="Times New Roman" w:cs="Times New Roman"/>
                <w:color w:val="000000"/>
                <w:sz w:val="24"/>
                <w:szCs w:val="24"/>
                <w:lang w:val="uk-UA" w:eastAsia="ru-RU"/>
              </w:rPr>
              <w:t>з урахуванням ТЕН: не більше 30 кВт;</w:t>
            </w:r>
          </w:p>
          <w:p w14:paraId="0D27087B" w14:textId="70CBAE6A" w:rsidR="004D0E4D" w:rsidRPr="004D0E4D" w:rsidRDefault="00654208" w:rsidP="004D0E4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004D0E4D" w:rsidRPr="004D0E4D">
              <w:rPr>
                <w:rFonts w:ascii="Times New Roman" w:eastAsia="Times New Roman" w:hAnsi="Times New Roman" w:cs="Times New Roman"/>
                <w:color w:val="000000"/>
                <w:sz w:val="24"/>
                <w:szCs w:val="24"/>
                <w:lang w:val="uk-UA" w:eastAsia="ru-RU"/>
              </w:rPr>
              <w:t>без нагріву ТЕН: не більше 3,0 кВт;</w:t>
            </w:r>
          </w:p>
          <w:p w14:paraId="2D7D0FB5" w14:textId="7C85F30A" w:rsidR="004D0E4D" w:rsidRPr="004D0E4D" w:rsidRDefault="00654208" w:rsidP="004D0E4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18)</w:t>
            </w:r>
            <w:r w:rsidR="004D0E4D" w:rsidRPr="004D0E4D">
              <w:rPr>
                <w:rFonts w:ascii="Times New Roman" w:eastAsia="Times New Roman" w:hAnsi="Times New Roman" w:cs="Times New Roman"/>
                <w:color w:val="000000"/>
                <w:sz w:val="24"/>
                <w:szCs w:val="24"/>
                <w:lang w:val="uk-UA" w:eastAsia="ru-RU"/>
              </w:rPr>
              <w:t>Підключення до електричної мережі: 380В /50Гц /3 фази;</w:t>
            </w:r>
          </w:p>
          <w:p w14:paraId="31D04EFF" w14:textId="0EDC1226" w:rsidR="004D0E4D" w:rsidRPr="004D0E4D" w:rsidRDefault="00A55915" w:rsidP="004D0E4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19)</w:t>
            </w:r>
            <w:r w:rsidR="004D0E4D" w:rsidRPr="004D0E4D">
              <w:rPr>
                <w:rFonts w:ascii="Times New Roman" w:eastAsia="Times New Roman" w:hAnsi="Times New Roman" w:cs="Times New Roman"/>
                <w:color w:val="000000"/>
                <w:sz w:val="24"/>
                <w:szCs w:val="24"/>
                <w:lang w:val="uk-UA" w:eastAsia="ru-RU"/>
              </w:rPr>
              <w:t xml:space="preserve">Максимальний рівень шуму: ≤ 80 </w:t>
            </w:r>
            <w:proofErr w:type="spellStart"/>
            <w:r w:rsidR="004D0E4D" w:rsidRPr="004D0E4D">
              <w:rPr>
                <w:rFonts w:ascii="Times New Roman" w:eastAsia="Times New Roman" w:hAnsi="Times New Roman" w:cs="Times New Roman"/>
                <w:color w:val="000000"/>
                <w:sz w:val="24"/>
                <w:szCs w:val="24"/>
                <w:lang w:val="uk-UA" w:eastAsia="ru-RU"/>
              </w:rPr>
              <w:t>дБ</w:t>
            </w:r>
            <w:proofErr w:type="spellEnd"/>
            <w:r w:rsidR="004D0E4D" w:rsidRPr="004D0E4D">
              <w:rPr>
                <w:rFonts w:ascii="Times New Roman" w:eastAsia="Times New Roman" w:hAnsi="Times New Roman" w:cs="Times New Roman"/>
                <w:color w:val="000000"/>
                <w:sz w:val="24"/>
                <w:szCs w:val="24"/>
                <w:lang w:val="uk-UA" w:eastAsia="ru-RU"/>
              </w:rPr>
              <w:t>;</w:t>
            </w:r>
          </w:p>
          <w:p w14:paraId="1F7367FA" w14:textId="3CD89A57" w:rsidR="004D0E4D" w:rsidRPr="004D0E4D" w:rsidRDefault="00A55915" w:rsidP="004D0E4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20)</w:t>
            </w:r>
            <w:r w:rsidR="004D0E4D" w:rsidRPr="004D0E4D">
              <w:rPr>
                <w:rFonts w:ascii="Times New Roman" w:eastAsia="Times New Roman" w:hAnsi="Times New Roman" w:cs="Times New Roman"/>
                <w:color w:val="000000"/>
                <w:sz w:val="24"/>
                <w:szCs w:val="24"/>
                <w:lang w:val="uk-UA" w:eastAsia="ru-RU"/>
              </w:rPr>
              <w:t>Діаметр водяного клапану: не менше 3/4 ‘’;</w:t>
            </w:r>
          </w:p>
          <w:p w14:paraId="2968A568" w14:textId="5E6245F5" w:rsidR="004D0E4D" w:rsidRPr="004D0E4D" w:rsidRDefault="00A55915" w:rsidP="004D0E4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21)</w:t>
            </w:r>
            <w:r w:rsidR="004D0E4D" w:rsidRPr="004D0E4D">
              <w:rPr>
                <w:rFonts w:ascii="Times New Roman" w:eastAsia="Times New Roman" w:hAnsi="Times New Roman" w:cs="Times New Roman"/>
                <w:color w:val="000000"/>
                <w:sz w:val="24"/>
                <w:szCs w:val="24"/>
                <w:lang w:val="uk-UA" w:eastAsia="ru-RU"/>
              </w:rPr>
              <w:t>Кількість рівнів набору води у барабані: не менше 6;</w:t>
            </w:r>
          </w:p>
          <w:p w14:paraId="2E9E5A7A" w14:textId="7F4517FC" w:rsidR="004D0E4D" w:rsidRPr="004D0E4D" w:rsidRDefault="00A55915" w:rsidP="004D0E4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22)</w:t>
            </w:r>
            <w:r w:rsidR="004D0E4D" w:rsidRPr="004D0E4D">
              <w:rPr>
                <w:rFonts w:ascii="Times New Roman" w:eastAsia="Times New Roman" w:hAnsi="Times New Roman" w:cs="Times New Roman"/>
                <w:color w:val="000000"/>
                <w:sz w:val="24"/>
                <w:szCs w:val="24"/>
                <w:lang w:val="uk-UA" w:eastAsia="ru-RU"/>
              </w:rPr>
              <w:t>Кількість водяних клапанів: не менше 2х (холодна вода -1; гаряча вода -1);</w:t>
            </w:r>
          </w:p>
          <w:p w14:paraId="0C01D00B" w14:textId="1CDAC81B" w:rsidR="004D0E4D" w:rsidRPr="004D0E4D" w:rsidRDefault="00A55915" w:rsidP="004D0E4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23)</w:t>
            </w:r>
            <w:r w:rsidR="004D0E4D" w:rsidRPr="004D0E4D">
              <w:rPr>
                <w:rFonts w:ascii="Times New Roman" w:eastAsia="Times New Roman" w:hAnsi="Times New Roman" w:cs="Times New Roman"/>
                <w:color w:val="000000"/>
                <w:sz w:val="24"/>
                <w:szCs w:val="24"/>
                <w:lang w:val="uk-UA" w:eastAsia="ru-RU"/>
              </w:rPr>
              <w:t>Діаметр зливного клапану: не менше 3,0’’;</w:t>
            </w:r>
          </w:p>
          <w:p w14:paraId="3C96E1AE" w14:textId="51D68E9D" w:rsidR="004D0E4D" w:rsidRPr="004D0E4D" w:rsidRDefault="00A55915" w:rsidP="004D0E4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24)</w:t>
            </w:r>
            <w:r w:rsidR="004D0E4D" w:rsidRPr="004D0E4D">
              <w:rPr>
                <w:rFonts w:ascii="Times New Roman" w:eastAsia="Times New Roman" w:hAnsi="Times New Roman" w:cs="Times New Roman"/>
                <w:color w:val="000000"/>
                <w:sz w:val="24"/>
                <w:szCs w:val="24"/>
                <w:lang w:val="uk-UA" w:eastAsia="ru-RU"/>
              </w:rPr>
              <w:t xml:space="preserve">Кількість зливних клапанів, </w:t>
            </w:r>
            <w:proofErr w:type="spellStart"/>
            <w:r w:rsidR="004D0E4D" w:rsidRPr="004D0E4D">
              <w:rPr>
                <w:rFonts w:ascii="Times New Roman" w:eastAsia="Times New Roman" w:hAnsi="Times New Roman" w:cs="Times New Roman"/>
                <w:color w:val="000000"/>
                <w:sz w:val="24"/>
                <w:szCs w:val="24"/>
                <w:lang w:val="uk-UA" w:eastAsia="ru-RU"/>
              </w:rPr>
              <w:t>шт</w:t>
            </w:r>
            <w:proofErr w:type="spellEnd"/>
            <w:r w:rsidR="004D0E4D" w:rsidRPr="004D0E4D">
              <w:rPr>
                <w:rFonts w:ascii="Times New Roman" w:eastAsia="Times New Roman" w:hAnsi="Times New Roman" w:cs="Times New Roman"/>
                <w:color w:val="000000"/>
                <w:sz w:val="24"/>
                <w:szCs w:val="24"/>
                <w:lang w:val="uk-UA" w:eastAsia="ru-RU"/>
              </w:rPr>
              <w:t xml:space="preserve">: не менше 2х; </w:t>
            </w:r>
          </w:p>
          <w:p w14:paraId="035CA615" w14:textId="78EAD5CB" w:rsidR="004D0E4D" w:rsidRPr="004D0E4D" w:rsidRDefault="004D0E4D" w:rsidP="004D0E4D">
            <w:pPr>
              <w:spacing w:after="0" w:line="240" w:lineRule="auto"/>
              <w:rPr>
                <w:rFonts w:ascii="Times New Roman" w:eastAsia="Times New Roman" w:hAnsi="Times New Roman" w:cs="Times New Roman"/>
                <w:color w:val="000000"/>
                <w:sz w:val="24"/>
                <w:szCs w:val="24"/>
                <w:lang w:val="uk-UA" w:eastAsia="ru-RU"/>
              </w:rPr>
            </w:pPr>
            <w:r w:rsidRPr="004D0E4D">
              <w:rPr>
                <w:rFonts w:ascii="Times New Roman" w:eastAsia="Times New Roman" w:hAnsi="Times New Roman" w:cs="Times New Roman"/>
                <w:color w:val="000000"/>
                <w:sz w:val="24"/>
                <w:szCs w:val="24"/>
                <w:lang w:val="uk-UA" w:eastAsia="ru-RU"/>
              </w:rPr>
              <w:lastRenderedPageBreak/>
              <w:t>25)Габаритні розміри обладнання, з урахуванням виступаючих елементів та деталей (В х Ш х Г):</w:t>
            </w:r>
          </w:p>
          <w:p w14:paraId="145C2D40" w14:textId="75EF718E" w:rsidR="004D0E4D" w:rsidRPr="004D0E4D" w:rsidRDefault="00A55915" w:rsidP="004D0E4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w:t>
            </w:r>
            <w:r w:rsidR="004D0E4D" w:rsidRPr="004D0E4D">
              <w:rPr>
                <w:rFonts w:ascii="Times New Roman" w:eastAsia="Times New Roman" w:hAnsi="Times New Roman" w:cs="Times New Roman"/>
                <w:color w:val="000000"/>
                <w:sz w:val="24"/>
                <w:szCs w:val="24"/>
                <w:lang w:val="uk-UA" w:eastAsia="ru-RU"/>
              </w:rPr>
              <w:t>исота – не більше1600 мм;</w:t>
            </w:r>
          </w:p>
          <w:p w14:paraId="2F40BDE1" w14:textId="370F3E92" w:rsidR="004D0E4D" w:rsidRPr="004D0E4D" w:rsidRDefault="00A55915" w:rsidP="004D0E4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-ш</w:t>
            </w:r>
            <w:r w:rsidR="004D0E4D" w:rsidRPr="004D0E4D">
              <w:rPr>
                <w:rFonts w:ascii="Times New Roman" w:eastAsia="Times New Roman" w:hAnsi="Times New Roman" w:cs="Times New Roman"/>
                <w:color w:val="000000"/>
                <w:sz w:val="24"/>
                <w:szCs w:val="24"/>
                <w:lang w:val="uk-UA" w:eastAsia="ru-RU"/>
              </w:rPr>
              <w:t>ирина – не більше 1100 мм;</w:t>
            </w:r>
          </w:p>
          <w:p w14:paraId="61C11B1B" w14:textId="5F12DA18" w:rsidR="004D0E4D" w:rsidRPr="004D0E4D" w:rsidRDefault="00A55915" w:rsidP="004D0E4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-г</w:t>
            </w:r>
            <w:r w:rsidR="004D0E4D" w:rsidRPr="004D0E4D">
              <w:rPr>
                <w:rFonts w:ascii="Times New Roman" w:eastAsia="Times New Roman" w:hAnsi="Times New Roman" w:cs="Times New Roman"/>
                <w:color w:val="000000"/>
                <w:sz w:val="24"/>
                <w:szCs w:val="24"/>
                <w:lang w:val="uk-UA" w:eastAsia="ru-RU"/>
              </w:rPr>
              <w:t>либина – не більше 1200мм.</w:t>
            </w:r>
          </w:p>
          <w:p w14:paraId="4839C7C1" w14:textId="34B732E2" w:rsidR="004D0E4D" w:rsidRDefault="00F02CF3" w:rsidP="004D0E4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26)</w:t>
            </w:r>
            <w:r w:rsidR="00E649DA">
              <w:rPr>
                <w:rFonts w:ascii="Times New Roman" w:eastAsia="Times New Roman" w:hAnsi="Times New Roman" w:cs="Times New Roman"/>
                <w:color w:val="000000"/>
                <w:sz w:val="24"/>
                <w:szCs w:val="24"/>
                <w:lang w:val="uk-UA" w:eastAsia="ru-RU"/>
              </w:rPr>
              <w:t>Вага (</w:t>
            </w:r>
            <w:proofErr w:type="spellStart"/>
            <w:r w:rsidR="00E649DA">
              <w:rPr>
                <w:rFonts w:ascii="Times New Roman" w:eastAsia="Times New Roman" w:hAnsi="Times New Roman" w:cs="Times New Roman"/>
                <w:color w:val="000000"/>
                <w:sz w:val="24"/>
                <w:szCs w:val="24"/>
                <w:lang w:val="uk-UA" w:eastAsia="ru-RU"/>
              </w:rPr>
              <w:t>нетто</w:t>
            </w:r>
            <w:proofErr w:type="spellEnd"/>
            <w:r w:rsidR="00E649DA">
              <w:rPr>
                <w:rFonts w:ascii="Times New Roman" w:eastAsia="Times New Roman" w:hAnsi="Times New Roman" w:cs="Times New Roman"/>
                <w:color w:val="000000"/>
                <w:sz w:val="24"/>
                <w:szCs w:val="24"/>
                <w:lang w:val="uk-UA" w:eastAsia="ru-RU"/>
              </w:rPr>
              <w:t>): не більше 1000 кг.</w:t>
            </w:r>
          </w:p>
          <w:p w14:paraId="7327D1E7" w14:textId="5EAD43E5" w:rsidR="00E649DA" w:rsidRDefault="00E649DA" w:rsidP="004D0E4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Дата виготовлення товару: не раніше 2023р.</w:t>
            </w:r>
          </w:p>
          <w:p w14:paraId="38129F7A" w14:textId="67560B04" w:rsidR="00E649DA" w:rsidRPr="004D0E4D" w:rsidRDefault="00E649DA" w:rsidP="004D0E4D">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Гарантія: не менше 12 місяців з моменту поставки Товару.</w:t>
            </w:r>
          </w:p>
          <w:p w14:paraId="6D902720" w14:textId="476236DD" w:rsidR="00B21AA4" w:rsidRPr="005021F4" w:rsidRDefault="00B21AA4" w:rsidP="00B21AA4">
            <w:pPr>
              <w:spacing w:after="0" w:line="240" w:lineRule="auto"/>
              <w:rPr>
                <w:rFonts w:ascii="Times New Roman" w:eastAsia="Times New Roman" w:hAnsi="Times New Roman" w:cs="Times New Roman"/>
                <w:color w:val="000000"/>
                <w:sz w:val="24"/>
                <w:szCs w:val="24"/>
                <w:lang w:val="uk-UA" w:eastAsia="ru-RU"/>
              </w:rPr>
            </w:pPr>
          </w:p>
        </w:tc>
      </w:tr>
    </w:tbl>
    <w:p w14:paraId="642BECC8" w14:textId="77777777" w:rsidR="0020511D" w:rsidRDefault="0020511D" w:rsidP="00B8176B">
      <w:pPr>
        <w:rPr>
          <w:rFonts w:ascii="Times New Roman" w:hAnsi="Times New Roman" w:cs="Times New Roman"/>
          <w:sz w:val="28"/>
          <w:szCs w:val="28"/>
          <w:lang w:val="uk-UA"/>
        </w:rPr>
      </w:pPr>
    </w:p>
    <w:p w14:paraId="10394DC9" w14:textId="1A191FAD" w:rsidR="00A9762C" w:rsidRDefault="00A9762C" w:rsidP="00B8176B">
      <w:pPr>
        <w:rPr>
          <w:rFonts w:ascii="Times New Roman" w:hAnsi="Times New Roman" w:cs="Times New Roman"/>
          <w:sz w:val="28"/>
          <w:szCs w:val="28"/>
          <w:lang w:val="uk-UA"/>
        </w:rPr>
      </w:pPr>
      <w:r>
        <w:rPr>
          <w:rFonts w:ascii="Times New Roman" w:hAnsi="Times New Roman" w:cs="Times New Roman"/>
          <w:sz w:val="28"/>
          <w:szCs w:val="28"/>
          <w:lang w:val="uk-UA"/>
        </w:rPr>
        <w:t xml:space="preserve">   Всі посилання згідно цієї документації на конкретні марку чи виробника або на назву предмета закупівлі, що характеризує продукт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w:t>
      </w:r>
    </w:p>
    <w:p w14:paraId="552DB096" w14:textId="4543989D" w:rsidR="007502D3" w:rsidRDefault="00A9762C" w:rsidP="00B8176B">
      <w:pPr>
        <w:rPr>
          <w:rFonts w:ascii="Times New Roman" w:hAnsi="Times New Roman" w:cs="Times New Roman"/>
          <w:sz w:val="28"/>
          <w:szCs w:val="28"/>
          <w:lang w:val="uk-UA"/>
        </w:rPr>
      </w:pPr>
      <w:r>
        <w:rPr>
          <w:rFonts w:ascii="Times New Roman" w:hAnsi="Times New Roman" w:cs="Times New Roman"/>
          <w:sz w:val="28"/>
          <w:szCs w:val="28"/>
          <w:lang w:val="uk-UA"/>
        </w:rPr>
        <w:t xml:space="preserve">  Еквів</w:t>
      </w:r>
      <w:r w:rsidR="007502D3">
        <w:rPr>
          <w:rFonts w:ascii="Times New Roman" w:hAnsi="Times New Roman" w:cs="Times New Roman"/>
          <w:sz w:val="28"/>
          <w:szCs w:val="28"/>
          <w:lang w:val="uk-UA"/>
        </w:rPr>
        <w:t>а</w:t>
      </w:r>
      <w:r>
        <w:rPr>
          <w:rFonts w:ascii="Times New Roman" w:hAnsi="Times New Roman" w:cs="Times New Roman"/>
          <w:sz w:val="28"/>
          <w:szCs w:val="28"/>
          <w:lang w:val="uk-UA"/>
        </w:rPr>
        <w:t>лент</w:t>
      </w:r>
      <w:r w:rsidR="007502D3">
        <w:rPr>
          <w:rFonts w:ascii="Times New Roman" w:hAnsi="Times New Roman" w:cs="Times New Roman"/>
          <w:sz w:val="28"/>
          <w:szCs w:val="28"/>
          <w:lang w:val="uk-UA"/>
        </w:rPr>
        <w:t xml:space="preserve"> товару-вживається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разі поставки еквіваленту товару, товар повинен бути з технічними та якісними  характеристиками рівноцінними, або покращеними, ніж визначені Замовником. Товар, представлений Учасником, має відповідати діючим в Україні державним стандартам якості, відповідності або затвердженим в установленому порядку технічним умовам.    У разі надання еквіваленту надати порівняльну таблицю за вищенаведеними показниками з приміткою, чому запропонований еквівалент товару не гірше або краще за товар, що оголосив замовник.</w:t>
      </w:r>
    </w:p>
    <w:p w14:paraId="4D429E7E" w14:textId="522BBD06" w:rsidR="00C74D40" w:rsidRDefault="00C74D40" w:rsidP="00B8176B">
      <w:pPr>
        <w:rPr>
          <w:rFonts w:ascii="Times New Roman" w:hAnsi="Times New Roman" w:cs="Times New Roman"/>
          <w:sz w:val="28"/>
          <w:szCs w:val="28"/>
          <w:lang w:val="uk-UA"/>
        </w:rPr>
      </w:pPr>
      <w:r>
        <w:rPr>
          <w:rFonts w:ascii="Times New Roman" w:hAnsi="Times New Roman" w:cs="Times New Roman"/>
          <w:sz w:val="28"/>
          <w:szCs w:val="28"/>
          <w:lang w:val="uk-UA"/>
        </w:rPr>
        <w:t xml:space="preserve"> Товар повинен бути новим (таким, що не був в експлуатації та не брав участі у виставках чи інших демонстраційних заходах), у заводській цілісній упаковці.</w:t>
      </w:r>
    </w:p>
    <w:p w14:paraId="72FF81D1" w14:textId="751D1C3B" w:rsidR="00C74D40" w:rsidRPr="00915A1A" w:rsidRDefault="00C74D40" w:rsidP="00B8176B">
      <w:pPr>
        <w:rPr>
          <w:rFonts w:ascii="Times New Roman" w:hAnsi="Times New Roman" w:cs="Times New Roman"/>
          <w:sz w:val="28"/>
          <w:szCs w:val="28"/>
          <w:lang w:val="uk-UA"/>
        </w:rPr>
      </w:pPr>
      <w:r>
        <w:rPr>
          <w:rFonts w:ascii="Times New Roman" w:hAnsi="Times New Roman" w:cs="Times New Roman"/>
          <w:sz w:val="28"/>
          <w:szCs w:val="28"/>
          <w:lang w:val="uk-UA"/>
        </w:rPr>
        <w:t xml:space="preserve">  У вартість Товару входить вартість отримання необхідних для експлуатації на території України сертифікатів, декларацій чи інших дозвільних документів.</w:t>
      </w:r>
      <w:bookmarkStart w:id="0" w:name="_GoBack"/>
      <w:bookmarkEnd w:id="0"/>
    </w:p>
    <w:p w14:paraId="5DA1E2E2" w14:textId="22AECF9E" w:rsidR="00FF7CC2" w:rsidRDefault="00FF7CC2" w:rsidP="00B125ED">
      <w:pPr>
        <w:rPr>
          <w:rFonts w:ascii="Times New Roman" w:hAnsi="Times New Roman" w:cs="Times New Roman"/>
          <w:b/>
          <w:sz w:val="28"/>
          <w:szCs w:val="28"/>
          <w:lang w:val="uk-UA"/>
        </w:rPr>
      </w:pPr>
    </w:p>
    <w:sectPr w:rsidR="00FF7CC2" w:rsidSect="00B21AA4">
      <w:pgSz w:w="11906" w:h="16838"/>
      <w:pgMar w:top="284" w:right="282"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274AE"/>
    <w:multiLevelType w:val="hybridMultilevel"/>
    <w:tmpl w:val="9B78C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36D6D"/>
    <w:multiLevelType w:val="hybridMultilevel"/>
    <w:tmpl w:val="F582F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F8"/>
    <w:rsid w:val="00011A4A"/>
    <w:rsid w:val="0001736E"/>
    <w:rsid w:val="000254FA"/>
    <w:rsid w:val="00036FDB"/>
    <w:rsid w:val="00040EEA"/>
    <w:rsid w:val="00054923"/>
    <w:rsid w:val="0008378E"/>
    <w:rsid w:val="000F546E"/>
    <w:rsid w:val="00125A94"/>
    <w:rsid w:val="0014070A"/>
    <w:rsid w:val="001464D0"/>
    <w:rsid w:val="00150AE4"/>
    <w:rsid w:val="00152278"/>
    <w:rsid w:val="001742CB"/>
    <w:rsid w:val="00191BB5"/>
    <w:rsid w:val="001A5846"/>
    <w:rsid w:val="001B48BB"/>
    <w:rsid w:val="001B493A"/>
    <w:rsid w:val="0020511D"/>
    <w:rsid w:val="00207A52"/>
    <w:rsid w:val="002133C8"/>
    <w:rsid w:val="0022614A"/>
    <w:rsid w:val="00240273"/>
    <w:rsid w:val="00255DD0"/>
    <w:rsid w:val="002913B0"/>
    <w:rsid w:val="002A45EC"/>
    <w:rsid w:val="002B0D60"/>
    <w:rsid w:val="002B6353"/>
    <w:rsid w:val="002B75A7"/>
    <w:rsid w:val="00311444"/>
    <w:rsid w:val="00351F0C"/>
    <w:rsid w:val="003538F8"/>
    <w:rsid w:val="00361A67"/>
    <w:rsid w:val="003A4D0A"/>
    <w:rsid w:val="003D375D"/>
    <w:rsid w:val="003E671B"/>
    <w:rsid w:val="0040200E"/>
    <w:rsid w:val="004223A3"/>
    <w:rsid w:val="00426249"/>
    <w:rsid w:val="00427732"/>
    <w:rsid w:val="0043289F"/>
    <w:rsid w:val="00445FA2"/>
    <w:rsid w:val="00462A0D"/>
    <w:rsid w:val="0046492E"/>
    <w:rsid w:val="0047092A"/>
    <w:rsid w:val="004A4C6C"/>
    <w:rsid w:val="004C74A7"/>
    <w:rsid w:val="004C7ECC"/>
    <w:rsid w:val="004D0BCC"/>
    <w:rsid w:val="004D0E4D"/>
    <w:rsid w:val="004D360A"/>
    <w:rsid w:val="00500487"/>
    <w:rsid w:val="005021F4"/>
    <w:rsid w:val="005074F4"/>
    <w:rsid w:val="00514DC0"/>
    <w:rsid w:val="00543432"/>
    <w:rsid w:val="00556F67"/>
    <w:rsid w:val="00570475"/>
    <w:rsid w:val="005807A4"/>
    <w:rsid w:val="005B068C"/>
    <w:rsid w:val="005B2A25"/>
    <w:rsid w:val="005B5ABC"/>
    <w:rsid w:val="005B6777"/>
    <w:rsid w:val="006025A2"/>
    <w:rsid w:val="00606295"/>
    <w:rsid w:val="00616B36"/>
    <w:rsid w:val="00632D89"/>
    <w:rsid w:val="00640AD6"/>
    <w:rsid w:val="00654208"/>
    <w:rsid w:val="00654378"/>
    <w:rsid w:val="0066534C"/>
    <w:rsid w:val="006A44D6"/>
    <w:rsid w:val="006B7215"/>
    <w:rsid w:val="006D2377"/>
    <w:rsid w:val="006E0B98"/>
    <w:rsid w:val="007070B0"/>
    <w:rsid w:val="00726935"/>
    <w:rsid w:val="00737839"/>
    <w:rsid w:val="00740275"/>
    <w:rsid w:val="007502D3"/>
    <w:rsid w:val="007819C6"/>
    <w:rsid w:val="007C3905"/>
    <w:rsid w:val="007C43F5"/>
    <w:rsid w:val="007D5690"/>
    <w:rsid w:val="00816A09"/>
    <w:rsid w:val="00832616"/>
    <w:rsid w:val="00834289"/>
    <w:rsid w:val="008418A7"/>
    <w:rsid w:val="0084695F"/>
    <w:rsid w:val="008544F6"/>
    <w:rsid w:val="0085632C"/>
    <w:rsid w:val="008639CA"/>
    <w:rsid w:val="00865423"/>
    <w:rsid w:val="008853D1"/>
    <w:rsid w:val="008971F0"/>
    <w:rsid w:val="008A6D8D"/>
    <w:rsid w:val="008E2C05"/>
    <w:rsid w:val="008E2C88"/>
    <w:rsid w:val="008F5258"/>
    <w:rsid w:val="00902BAF"/>
    <w:rsid w:val="00915A1A"/>
    <w:rsid w:val="00927FF6"/>
    <w:rsid w:val="00980CA7"/>
    <w:rsid w:val="009908A8"/>
    <w:rsid w:val="009A15B8"/>
    <w:rsid w:val="009A6543"/>
    <w:rsid w:val="009C7D98"/>
    <w:rsid w:val="009E2DAA"/>
    <w:rsid w:val="00A0164C"/>
    <w:rsid w:val="00A11AA9"/>
    <w:rsid w:val="00A13A1C"/>
    <w:rsid w:val="00A17A60"/>
    <w:rsid w:val="00A21CE7"/>
    <w:rsid w:val="00A5590B"/>
    <w:rsid w:val="00A55915"/>
    <w:rsid w:val="00A605EE"/>
    <w:rsid w:val="00A618D6"/>
    <w:rsid w:val="00A73BCC"/>
    <w:rsid w:val="00A76765"/>
    <w:rsid w:val="00A96E5D"/>
    <w:rsid w:val="00A9762C"/>
    <w:rsid w:val="00AC5CA5"/>
    <w:rsid w:val="00AD651C"/>
    <w:rsid w:val="00AF7D48"/>
    <w:rsid w:val="00B11CA4"/>
    <w:rsid w:val="00B125ED"/>
    <w:rsid w:val="00B13B4A"/>
    <w:rsid w:val="00B21AA4"/>
    <w:rsid w:val="00B31796"/>
    <w:rsid w:val="00B402F7"/>
    <w:rsid w:val="00B55B4D"/>
    <w:rsid w:val="00B75C53"/>
    <w:rsid w:val="00B8176B"/>
    <w:rsid w:val="00BA5751"/>
    <w:rsid w:val="00BD435A"/>
    <w:rsid w:val="00BE4068"/>
    <w:rsid w:val="00BE769A"/>
    <w:rsid w:val="00C12726"/>
    <w:rsid w:val="00C23DA3"/>
    <w:rsid w:val="00C415D7"/>
    <w:rsid w:val="00C415E9"/>
    <w:rsid w:val="00C43CFF"/>
    <w:rsid w:val="00C7156A"/>
    <w:rsid w:val="00C73015"/>
    <w:rsid w:val="00C74D40"/>
    <w:rsid w:val="00C951CF"/>
    <w:rsid w:val="00CE0AEF"/>
    <w:rsid w:val="00CE4FF5"/>
    <w:rsid w:val="00D2580F"/>
    <w:rsid w:val="00D267FA"/>
    <w:rsid w:val="00D27382"/>
    <w:rsid w:val="00D52128"/>
    <w:rsid w:val="00D60D54"/>
    <w:rsid w:val="00D70C9B"/>
    <w:rsid w:val="00D76E7E"/>
    <w:rsid w:val="00D80F79"/>
    <w:rsid w:val="00DB27A3"/>
    <w:rsid w:val="00DB6144"/>
    <w:rsid w:val="00DC0BD1"/>
    <w:rsid w:val="00DC6308"/>
    <w:rsid w:val="00DC7CBE"/>
    <w:rsid w:val="00DD10A4"/>
    <w:rsid w:val="00DE67D9"/>
    <w:rsid w:val="00DF0C33"/>
    <w:rsid w:val="00DF3C24"/>
    <w:rsid w:val="00DF5420"/>
    <w:rsid w:val="00DF5C3C"/>
    <w:rsid w:val="00E0101A"/>
    <w:rsid w:val="00E276E4"/>
    <w:rsid w:val="00E45500"/>
    <w:rsid w:val="00E6035B"/>
    <w:rsid w:val="00E649DA"/>
    <w:rsid w:val="00E73986"/>
    <w:rsid w:val="00E90921"/>
    <w:rsid w:val="00ED43DC"/>
    <w:rsid w:val="00ED74DE"/>
    <w:rsid w:val="00EF671B"/>
    <w:rsid w:val="00EF72EB"/>
    <w:rsid w:val="00F02CF3"/>
    <w:rsid w:val="00F20C98"/>
    <w:rsid w:val="00F217EE"/>
    <w:rsid w:val="00F2730B"/>
    <w:rsid w:val="00F27912"/>
    <w:rsid w:val="00F523A1"/>
    <w:rsid w:val="00F61D52"/>
    <w:rsid w:val="00F70351"/>
    <w:rsid w:val="00F776C3"/>
    <w:rsid w:val="00F90C18"/>
    <w:rsid w:val="00FC3CCB"/>
    <w:rsid w:val="00FD06CB"/>
    <w:rsid w:val="00FD7884"/>
    <w:rsid w:val="00FF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A88C"/>
  <w15:chartTrackingRefBased/>
  <w15:docId w15:val="{837DC0EF-A071-43AA-A5DC-2048DB69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25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B12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F7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575740">
      <w:bodyDiv w:val="1"/>
      <w:marLeft w:val="0"/>
      <w:marRight w:val="0"/>
      <w:marTop w:val="0"/>
      <w:marBottom w:val="0"/>
      <w:divBdr>
        <w:top w:val="none" w:sz="0" w:space="0" w:color="auto"/>
        <w:left w:val="none" w:sz="0" w:space="0" w:color="auto"/>
        <w:bottom w:val="none" w:sz="0" w:space="0" w:color="auto"/>
        <w:right w:val="none" w:sz="0" w:space="0" w:color="auto"/>
      </w:divBdr>
    </w:div>
    <w:div w:id="99923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FAB22-B667-4756-BF78-099721CD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2</Pages>
  <Words>539</Words>
  <Characters>3074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184</cp:revision>
  <cp:lastPrinted>2022-12-21T11:26:00Z</cp:lastPrinted>
  <dcterms:created xsi:type="dcterms:W3CDTF">2022-12-01T11:36:00Z</dcterms:created>
  <dcterms:modified xsi:type="dcterms:W3CDTF">2023-09-20T10:26:00Z</dcterms:modified>
</cp:coreProperties>
</file>