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A8" w:rsidRPr="00204173" w:rsidRDefault="002E6EA8" w:rsidP="002E6EA8">
      <w:pPr>
        <w:ind w:left="7920"/>
        <w:contextualSpacing/>
        <w:jc w:val="right"/>
        <w:rPr>
          <w:b/>
          <w:bCs/>
          <w:lang w:eastAsia="ru-RU"/>
        </w:rPr>
      </w:pPr>
      <w:r w:rsidRPr="00204173">
        <w:rPr>
          <w:b/>
          <w:bCs/>
          <w:color w:val="000000"/>
          <w:lang w:eastAsia="ru-RU"/>
        </w:rPr>
        <w:t xml:space="preserve">Додаток </w:t>
      </w:r>
      <w:r>
        <w:rPr>
          <w:b/>
          <w:bCs/>
          <w:color w:val="000000"/>
          <w:lang w:eastAsia="ru-RU"/>
        </w:rPr>
        <w:t>2</w:t>
      </w:r>
    </w:p>
    <w:p w:rsidR="002E6EA8" w:rsidRPr="00204173" w:rsidRDefault="002E6EA8" w:rsidP="002E6EA8">
      <w:pPr>
        <w:ind w:left="2880"/>
        <w:contextualSpacing/>
        <w:jc w:val="right"/>
        <w:rPr>
          <w:lang w:eastAsia="ru-RU"/>
        </w:rPr>
      </w:pPr>
      <w:r w:rsidRPr="00204173">
        <w:rPr>
          <w:b/>
          <w:bCs/>
          <w:i/>
          <w:iCs/>
          <w:color w:val="000000"/>
          <w:lang w:eastAsia="ru-RU"/>
        </w:rPr>
        <w:t>    </w:t>
      </w:r>
      <w:r w:rsidRPr="00204173">
        <w:rPr>
          <w:color w:val="000000"/>
          <w:lang w:eastAsia="ru-RU"/>
        </w:rPr>
        <w:t xml:space="preserve">до </w:t>
      </w:r>
      <w:r w:rsidRPr="00204173">
        <w:rPr>
          <w:color w:val="000000"/>
          <w:shd w:val="clear" w:color="auto" w:fill="FFFFFF"/>
          <w:lang w:eastAsia="ru-RU"/>
        </w:rPr>
        <w:t> оголошення про проведення спрощеної закупівлі</w:t>
      </w:r>
    </w:p>
    <w:p w:rsidR="002E6EA8" w:rsidRDefault="002E6EA8" w:rsidP="009B369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uk-UA" w:eastAsia="uk-UA"/>
        </w:rPr>
      </w:pPr>
    </w:p>
    <w:p w:rsidR="009B3694" w:rsidRPr="00BC7EAF" w:rsidRDefault="009B3694" w:rsidP="009B369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uk-UA" w:eastAsia="uk-UA"/>
        </w:rPr>
      </w:pPr>
      <w:r w:rsidRPr="00BC7EAF">
        <w:rPr>
          <w:rFonts w:ascii="Times New Roman" w:eastAsia="Times New Roman" w:hAnsi="Times New Roman"/>
          <w:b/>
          <w:bCs/>
          <w:kern w:val="32"/>
          <w:sz w:val="24"/>
          <w:szCs w:val="24"/>
          <w:lang w:val="uk-UA" w:eastAsia="uk-UA"/>
        </w:rPr>
        <w:t xml:space="preserve">Інформація про необхідні якісні та кількісні характеристики </w:t>
      </w:r>
    </w:p>
    <w:p w:rsidR="009B3694" w:rsidRDefault="009B3694" w:rsidP="009B369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uk-UA" w:eastAsia="uk-UA"/>
        </w:rPr>
      </w:pPr>
      <w:r w:rsidRPr="00BC7EAF">
        <w:rPr>
          <w:rFonts w:ascii="Times New Roman" w:eastAsia="Times New Roman" w:hAnsi="Times New Roman"/>
          <w:b/>
          <w:bCs/>
          <w:kern w:val="32"/>
          <w:sz w:val="24"/>
          <w:szCs w:val="24"/>
          <w:lang w:val="uk-UA" w:eastAsia="uk-UA"/>
        </w:rPr>
        <w:t>предмет</w:t>
      </w:r>
      <w:r w:rsidRPr="00347F33">
        <w:rPr>
          <w:rFonts w:ascii="Times New Roman" w:eastAsia="Times New Roman" w:hAnsi="Times New Roman"/>
          <w:b/>
          <w:bCs/>
          <w:kern w:val="32"/>
          <w:sz w:val="24"/>
          <w:szCs w:val="24"/>
          <w:lang w:val="uk-UA" w:eastAsia="uk-UA"/>
        </w:rPr>
        <w:t>у</w:t>
      </w:r>
      <w:r w:rsidRPr="00BC7EAF">
        <w:rPr>
          <w:rFonts w:ascii="Times New Roman" w:eastAsia="Times New Roman" w:hAnsi="Times New Roman"/>
          <w:b/>
          <w:bCs/>
          <w:kern w:val="32"/>
          <w:sz w:val="24"/>
          <w:szCs w:val="24"/>
          <w:lang w:val="uk-UA" w:eastAsia="uk-UA"/>
        </w:rPr>
        <w:t xml:space="preserve"> закупівлі</w:t>
      </w:r>
    </w:p>
    <w:p w:rsidR="002A3BC8" w:rsidRDefault="002A3BC8" w:rsidP="009B369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uk-UA" w:eastAsia="uk-UA"/>
        </w:rPr>
      </w:pPr>
    </w:p>
    <w:p w:rsidR="002A3BC8" w:rsidRDefault="002A3BC8" w:rsidP="002A3BC8">
      <w:pPr>
        <w:ind w:firstLine="567"/>
      </w:pPr>
      <w:r w:rsidRPr="000F3442">
        <w:t>Цеме</w:t>
      </w:r>
      <w:r>
        <w:t>нт М 400 повинен бути фасованим в мішках по 50 кг/мішок.</w:t>
      </w:r>
    </w:p>
    <w:p w:rsidR="002A3BC8" w:rsidRDefault="003C3D1C" w:rsidP="002A3BC8">
      <w:pPr>
        <w:ind w:firstLine="567"/>
        <w:rPr>
          <w:b/>
        </w:rPr>
      </w:pPr>
      <w:r>
        <w:t>Кількість 2</w:t>
      </w:r>
      <w:r w:rsidR="002A3BC8">
        <w:t xml:space="preserve"> тонни.</w:t>
      </w:r>
    </w:p>
    <w:p w:rsidR="002A3BC8" w:rsidRDefault="002A3BC8" w:rsidP="002A3BC8">
      <w:pPr>
        <w:shd w:val="clear" w:color="auto" w:fill="FFFFFF"/>
        <w:suppressAutoHyphens w:val="0"/>
        <w:spacing w:before="300" w:after="150"/>
        <w:ind w:firstLine="567"/>
        <w:outlineLvl w:val="0"/>
        <w:rPr>
          <w:kern w:val="36"/>
          <w:lang w:val="ru-RU" w:eastAsia="ru-RU"/>
        </w:rPr>
      </w:pPr>
      <w:r w:rsidRPr="002E74C2">
        <w:t xml:space="preserve">Товар повинен </w:t>
      </w:r>
      <w:r>
        <w:t xml:space="preserve"> відповідати  </w:t>
      </w:r>
      <w:r w:rsidRPr="00334E79">
        <w:rPr>
          <w:kern w:val="36"/>
          <w:lang w:val="ru-RU" w:eastAsia="ru-RU"/>
        </w:rPr>
        <w:t xml:space="preserve">ДСТУ Б В.2.7-46:2010. </w:t>
      </w:r>
      <w:proofErr w:type="spellStart"/>
      <w:r w:rsidRPr="00334E79">
        <w:rPr>
          <w:kern w:val="36"/>
          <w:lang w:val="ru-RU" w:eastAsia="ru-RU"/>
        </w:rPr>
        <w:t>Цементи</w:t>
      </w:r>
      <w:proofErr w:type="spellEnd"/>
      <w:r w:rsidRPr="00334E79">
        <w:rPr>
          <w:kern w:val="36"/>
          <w:lang w:val="ru-RU" w:eastAsia="ru-RU"/>
        </w:rPr>
        <w:t xml:space="preserve"> </w:t>
      </w:r>
      <w:proofErr w:type="spellStart"/>
      <w:r w:rsidRPr="00334E79">
        <w:rPr>
          <w:kern w:val="36"/>
          <w:lang w:val="ru-RU" w:eastAsia="ru-RU"/>
        </w:rPr>
        <w:t>загальнобудівельного</w:t>
      </w:r>
      <w:proofErr w:type="spellEnd"/>
      <w:r w:rsidRPr="00334E79">
        <w:rPr>
          <w:kern w:val="36"/>
          <w:lang w:val="ru-RU" w:eastAsia="ru-RU"/>
        </w:rPr>
        <w:t xml:space="preserve"> </w:t>
      </w:r>
      <w:proofErr w:type="spellStart"/>
      <w:r w:rsidRPr="00334E79">
        <w:rPr>
          <w:kern w:val="36"/>
          <w:lang w:val="ru-RU" w:eastAsia="ru-RU"/>
        </w:rPr>
        <w:t>призначення</w:t>
      </w:r>
      <w:proofErr w:type="spellEnd"/>
      <w:proofErr w:type="gramStart"/>
      <w:r w:rsidRPr="00334E79">
        <w:rPr>
          <w:kern w:val="36"/>
          <w:lang w:val="ru-RU" w:eastAsia="ru-RU"/>
        </w:rPr>
        <w:t> </w:t>
      </w:r>
      <w:r>
        <w:rPr>
          <w:kern w:val="36"/>
          <w:lang w:val="ru-RU" w:eastAsia="ru-RU"/>
        </w:rPr>
        <w:t>.</w:t>
      </w:r>
      <w:proofErr w:type="gramEnd"/>
    </w:p>
    <w:p w:rsidR="002A3BC8" w:rsidRDefault="002A3BC8" w:rsidP="002A3BC8">
      <w:pPr>
        <w:ind w:firstLine="567"/>
      </w:pPr>
      <w:r w:rsidRPr="002E74C2">
        <w:t>Товар повинен бути новим,  виготовлений відповідно до  державних стандартів, з дотриманням терміну придатності.</w:t>
      </w:r>
    </w:p>
    <w:p w:rsidR="002A3BC8" w:rsidRPr="00334E79" w:rsidRDefault="002A3BC8" w:rsidP="002A3BC8">
      <w:pPr>
        <w:ind w:firstLine="567"/>
        <w:rPr>
          <w:lang w:val="ru-RU"/>
        </w:rPr>
      </w:pPr>
    </w:p>
    <w:p w:rsidR="002A3BC8" w:rsidRDefault="002A3BC8" w:rsidP="002A3BC8">
      <w:pPr>
        <w:rPr>
          <w:lang w:eastAsia="ru-RU"/>
        </w:rPr>
      </w:pPr>
    </w:p>
    <w:p w:rsidR="00641584" w:rsidRDefault="00641584" w:rsidP="00455A47">
      <w:pPr>
        <w:widowControl w:val="0"/>
        <w:shd w:val="clear" w:color="auto" w:fill="FFFFFF"/>
        <w:ind w:firstLine="709"/>
        <w:jc w:val="both"/>
        <w:rPr>
          <w:lang w:eastAsia="ru-RU"/>
        </w:rPr>
      </w:pPr>
      <w:r>
        <w:t xml:space="preserve">Поставка товару здійснюється учасником за адресою: </w:t>
      </w:r>
      <w:r w:rsidR="00846D3D" w:rsidRPr="00DF22BC">
        <w:t xml:space="preserve">46027, Тернопільська область, місто Тернопіль, бульвар Просвіти, 9 </w:t>
      </w:r>
      <w:r>
        <w:rPr>
          <w:lang w:eastAsia="ru-RU"/>
        </w:rPr>
        <w:t>( за рахунок постачальника).</w:t>
      </w:r>
      <w:r w:rsidR="006775B6">
        <w:rPr>
          <w:lang w:eastAsia="ru-RU"/>
        </w:rPr>
        <w:t xml:space="preserve"> </w:t>
      </w:r>
    </w:p>
    <w:p w:rsidR="002E6EA8" w:rsidRDefault="002E6EA8" w:rsidP="009B369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uk-UA" w:eastAsia="uk-UA"/>
        </w:rPr>
      </w:pPr>
    </w:p>
    <w:sectPr w:rsidR="002E6EA8" w:rsidSect="003730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090A"/>
    <w:multiLevelType w:val="hybridMultilevel"/>
    <w:tmpl w:val="E33E866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3694"/>
    <w:rsid w:val="00002183"/>
    <w:rsid w:val="00021F76"/>
    <w:rsid w:val="00051853"/>
    <w:rsid w:val="00062B1E"/>
    <w:rsid w:val="0007394C"/>
    <w:rsid w:val="0008032A"/>
    <w:rsid w:val="000C74E7"/>
    <w:rsid w:val="0012068D"/>
    <w:rsid w:val="00121876"/>
    <w:rsid w:val="00140C01"/>
    <w:rsid w:val="001473E2"/>
    <w:rsid w:val="001932C9"/>
    <w:rsid w:val="001A38E7"/>
    <w:rsid w:val="001D326C"/>
    <w:rsid w:val="002A3BC8"/>
    <w:rsid w:val="002B7795"/>
    <w:rsid w:val="002E6EA8"/>
    <w:rsid w:val="002F1F5C"/>
    <w:rsid w:val="003212D9"/>
    <w:rsid w:val="00347F33"/>
    <w:rsid w:val="003610C7"/>
    <w:rsid w:val="003626AC"/>
    <w:rsid w:val="003632CC"/>
    <w:rsid w:val="003730C7"/>
    <w:rsid w:val="003C3D1C"/>
    <w:rsid w:val="00455A47"/>
    <w:rsid w:val="00493497"/>
    <w:rsid w:val="004C7FB5"/>
    <w:rsid w:val="004E5F0A"/>
    <w:rsid w:val="004F5E2C"/>
    <w:rsid w:val="00532B4D"/>
    <w:rsid w:val="00533519"/>
    <w:rsid w:val="00543A61"/>
    <w:rsid w:val="005D158D"/>
    <w:rsid w:val="0061750C"/>
    <w:rsid w:val="00641584"/>
    <w:rsid w:val="00652CF5"/>
    <w:rsid w:val="006775B6"/>
    <w:rsid w:val="006779E2"/>
    <w:rsid w:val="006F50E1"/>
    <w:rsid w:val="007158B5"/>
    <w:rsid w:val="007B1D03"/>
    <w:rsid w:val="00805AA6"/>
    <w:rsid w:val="00846189"/>
    <w:rsid w:val="008465DB"/>
    <w:rsid w:val="00846D3D"/>
    <w:rsid w:val="00860E0F"/>
    <w:rsid w:val="00887366"/>
    <w:rsid w:val="008A6CE4"/>
    <w:rsid w:val="008D230D"/>
    <w:rsid w:val="008D48CA"/>
    <w:rsid w:val="009103A4"/>
    <w:rsid w:val="009155CE"/>
    <w:rsid w:val="00934413"/>
    <w:rsid w:val="00986264"/>
    <w:rsid w:val="009A5EE1"/>
    <w:rsid w:val="009B3694"/>
    <w:rsid w:val="00A2313F"/>
    <w:rsid w:val="00AC087E"/>
    <w:rsid w:val="00AD7A02"/>
    <w:rsid w:val="00AD7A99"/>
    <w:rsid w:val="00B50B33"/>
    <w:rsid w:val="00B627BD"/>
    <w:rsid w:val="00BF2B5C"/>
    <w:rsid w:val="00BF5627"/>
    <w:rsid w:val="00C14C46"/>
    <w:rsid w:val="00C318F1"/>
    <w:rsid w:val="00C41EFC"/>
    <w:rsid w:val="00C44B97"/>
    <w:rsid w:val="00CD3774"/>
    <w:rsid w:val="00CE1056"/>
    <w:rsid w:val="00CF5A16"/>
    <w:rsid w:val="00D173BF"/>
    <w:rsid w:val="00D3122E"/>
    <w:rsid w:val="00D37931"/>
    <w:rsid w:val="00DE5782"/>
    <w:rsid w:val="00E6073E"/>
    <w:rsid w:val="00E901F1"/>
    <w:rsid w:val="00EA4FCB"/>
    <w:rsid w:val="00F82A85"/>
    <w:rsid w:val="00FB4AE2"/>
    <w:rsid w:val="00FC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link w:val="10"/>
    <w:uiPriority w:val="9"/>
    <w:qFormat/>
    <w:rsid w:val="002E6EA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7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79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2E6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2E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D7A9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D7A99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7">
    <w:name w:val="No Spacing"/>
    <w:uiPriority w:val="1"/>
    <w:qFormat/>
    <w:rsid w:val="00AD7A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rsid w:val="00D37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zh-CN"/>
    </w:rPr>
  </w:style>
  <w:style w:type="paragraph" w:styleId="a8">
    <w:name w:val="Title"/>
    <w:basedOn w:val="a"/>
    <w:next w:val="a"/>
    <w:link w:val="a9"/>
    <w:uiPriority w:val="10"/>
    <w:qFormat/>
    <w:rsid w:val="00D379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37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D379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evdoschenko</dc:creator>
  <cp:lastModifiedBy>Андрей</cp:lastModifiedBy>
  <cp:revision>24</cp:revision>
  <cp:lastPrinted>2022-02-11T07:57:00Z</cp:lastPrinted>
  <dcterms:created xsi:type="dcterms:W3CDTF">2021-01-19T08:09:00Z</dcterms:created>
  <dcterms:modified xsi:type="dcterms:W3CDTF">2022-09-14T12:13:00Z</dcterms:modified>
</cp:coreProperties>
</file>