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5CB9" w14:textId="29D56417" w:rsidR="00745B6C" w:rsidRDefault="002B5A26" w:rsidP="009C70A9">
      <w:pPr>
        <w:jc w:val="center"/>
        <w:outlineLvl w:val="0"/>
        <w:rPr>
          <w:b/>
          <w:bCs/>
          <w:i/>
        </w:rPr>
      </w:pPr>
      <w:r>
        <w:rPr>
          <w:b/>
          <w:sz w:val="32"/>
          <w:szCs w:val="32"/>
          <w:lang w:val="uk-UA"/>
        </w:rPr>
        <w:t xml:space="preserve">   </w:t>
      </w:r>
    </w:p>
    <w:p w14:paraId="653D709C" w14:textId="0E253B14" w:rsidR="00A32A80" w:rsidRPr="009D592B" w:rsidRDefault="00A32A80" w:rsidP="00A201D0">
      <w:pPr>
        <w:ind w:left="5670" w:right="-143"/>
        <w:rPr>
          <w:b/>
          <w:sz w:val="24"/>
          <w:szCs w:val="24"/>
          <w:lang w:val="uk-UA"/>
        </w:rPr>
      </w:pPr>
      <w:r w:rsidRPr="009D592B">
        <w:rPr>
          <w:b/>
          <w:sz w:val="24"/>
          <w:szCs w:val="24"/>
        </w:rPr>
        <w:t xml:space="preserve">ДОДАТОК </w:t>
      </w:r>
      <w:r w:rsidR="00804349">
        <w:rPr>
          <w:b/>
          <w:sz w:val="24"/>
          <w:szCs w:val="24"/>
          <w:lang w:val="uk-UA"/>
        </w:rPr>
        <w:t>№ 2</w:t>
      </w:r>
    </w:p>
    <w:p w14:paraId="5EBDFC62" w14:textId="77777777" w:rsidR="007E7B34" w:rsidRPr="009D592B" w:rsidRDefault="007E7B34" w:rsidP="00A201D0">
      <w:pPr>
        <w:ind w:left="5670" w:right="-143"/>
        <w:rPr>
          <w:lang w:val="uk-UA"/>
        </w:rPr>
      </w:pPr>
      <w:r w:rsidRPr="009D592B">
        <w:rPr>
          <w:sz w:val="24"/>
          <w:szCs w:val="24"/>
        </w:rPr>
        <w:t xml:space="preserve">до </w:t>
      </w:r>
      <w:proofErr w:type="spellStart"/>
      <w:r w:rsidRPr="009D592B">
        <w:rPr>
          <w:sz w:val="24"/>
          <w:szCs w:val="24"/>
        </w:rPr>
        <w:t>тендерної</w:t>
      </w:r>
      <w:proofErr w:type="spellEnd"/>
      <w:r w:rsidRPr="009D592B">
        <w:rPr>
          <w:sz w:val="24"/>
          <w:szCs w:val="24"/>
          <w:lang w:val="uk-UA"/>
        </w:rPr>
        <w:t xml:space="preserve"> </w:t>
      </w:r>
      <w:proofErr w:type="spellStart"/>
      <w:r w:rsidRPr="009D592B">
        <w:rPr>
          <w:sz w:val="24"/>
          <w:szCs w:val="24"/>
        </w:rPr>
        <w:t>документації</w:t>
      </w:r>
      <w:proofErr w:type="spellEnd"/>
      <w:r w:rsidRPr="009D592B">
        <w:rPr>
          <w:sz w:val="24"/>
          <w:szCs w:val="24"/>
          <w:lang w:val="uk-UA"/>
        </w:rPr>
        <w:t>,</w:t>
      </w:r>
      <w:r w:rsidRPr="009D592B">
        <w:rPr>
          <w:lang w:val="uk-UA"/>
        </w:rPr>
        <w:t xml:space="preserve"> </w:t>
      </w:r>
      <w:r w:rsidRPr="009D592B">
        <w:rPr>
          <w:sz w:val="24"/>
          <w:szCs w:val="24"/>
          <w:lang w:val="uk-UA"/>
        </w:rPr>
        <w:t>з</w:t>
      </w:r>
      <w:proofErr w:type="spellStart"/>
      <w:r w:rsidRPr="009D592B">
        <w:rPr>
          <w:sz w:val="24"/>
          <w:szCs w:val="24"/>
        </w:rPr>
        <w:t>атвердженої</w:t>
      </w:r>
      <w:proofErr w:type="spellEnd"/>
      <w:r w:rsidRPr="009D592B">
        <w:rPr>
          <w:sz w:val="24"/>
          <w:szCs w:val="24"/>
        </w:rPr>
        <w:t xml:space="preserve"> </w:t>
      </w:r>
      <w:proofErr w:type="spellStart"/>
      <w:r w:rsidRPr="009D592B">
        <w:rPr>
          <w:sz w:val="24"/>
          <w:szCs w:val="24"/>
        </w:rPr>
        <w:t>рішенням</w:t>
      </w:r>
      <w:proofErr w:type="spellEnd"/>
      <w:r w:rsidRPr="009D592B">
        <w:rPr>
          <w:sz w:val="24"/>
          <w:szCs w:val="24"/>
        </w:rPr>
        <w:t xml:space="preserve"> </w:t>
      </w:r>
      <w:r w:rsidRPr="009D592B">
        <w:rPr>
          <w:sz w:val="24"/>
          <w:szCs w:val="24"/>
          <w:lang w:val="uk-UA"/>
        </w:rPr>
        <w:t>уповноваженої особи</w:t>
      </w:r>
      <w:r w:rsidRPr="009D592B">
        <w:rPr>
          <w:lang w:val="uk-UA"/>
        </w:rPr>
        <w:t xml:space="preserve"> </w:t>
      </w:r>
    </w:p>
    <w:p w14:paraId="5B8CAAB2" w14:textId="77777777" w:rsidR="009E3A16" w:rsidRPr="009D592B" w:rsidRDefault="00995F5C" w:rsidP="00FC57A8">
      <w:pPr>
        <w:tabs>
          <w:tab w:val="left" w:pos="3030"/>
          <w:tab w:val="right" w:pos="10205"/>
        </w:tabs>
        <w:ind w:firstLine="720"/>
        <w:rPr>
          <w:b/>
          <w:bCs/>
          <w:color w:val="000000"/>
          <w:sz w:val="28"/>
          <w:szCs w:val="28"/>
          <w:lang w:val="uk-UA"/>
        </w:rPr>
      </w:pPr>
      <w:r w:rsidRPr="009D592B">
        <w:rPr>
          <w:b/>
          <w:bCs/>
          <w:color w:val="000000"/>
          <w:sz w:val="24"/>
          <w:szCs w:val="24"/>
          <w:lang w:val="uk-UA"/>
        </w:rPr>
        <w:tab/>
      </w:r>
    </w:p>
    <w:p w14:paraId="37E6AF9C" w14:textId="77777777" w:rsidR="009C70A9" w:rsidRPr="009D592B" w:rsidRDefault="009C70A9" w:rsidP="00423BA5">
      <w:pPr>
        <w:spacing w:after="240"/>
        <w:jc w:val="center"/>
        <w:rPr>
          <w:b/>
          <w:bCs/>
          <w:caps/>
          <w:color w:val="000000"/>
          <w:sz w:val="28"/>
          <w:szCs w:val="24"/>
          <w:lang w:val="uk-UA"/>
        </w:rPr>
      </w:pPr>
      <w:r w:rsidRPr="009D592B">
        <w:rPr>
          <w:b/>
          <w:bCs/>
          <w:caps/>
          <w:color w:val="000000"/>
          <w:sz w:val="28"/>
          <w:szCs w:val="24"/>
          <w:lang w:val="uk-UA"/>
        </w:rPr>
        <w:t xml:space="preserve">  </w:t>
      </w:r>
    </w:p>
    <w:p w14:paraId="31329315" w14:textId="1C27A4B7" w:rsidR="00423BA5" w:rsidRPr="009D592B" w:rsidRDefault="00423BA5" w:rsidP="00423BA5">
      <w:pPr>
        <w:spacing w:after="240"/>
        <w:jc w:val="center"/>
        <w:rPr>
          <w:b/>
          <w:bCs/>
          <w:caps/>
          <w:color w:val="000000"/>
          <w:sz w:val="28"/>
          <w:szCs w:val="24"/>
          <w:lang w:val="uk-UA"/>
        </w:rPr>
      </w:pPr>
      <w:r w:rsidRPr="009D592B">
        <w:rPr>
          <w:b/>
          <w:bCs/>
          <w:caps/>
          <w:color w:val="000000"/>
          <w:sz w:val="28"/>
          <w:szCs w:val="24"/>
          <w:lang w:val="uk-UA"/>
        </w:rPr>
        <w:t>Технічні, якісні, кількісні та інші вимоги до предмета закупівлі</w:t>
      </w:r>
    </w:p>
    <w:p w14:paraId="09E55325" w14:textId="0CD28B0F" w:rsidR="00391533" w:rsidRPr="009D592B" w:rsidRDefault="00391533" w:rsidP="001B237F">
      <w:pPr>
        <w:ind w:firstLine="426"/>
        <w:jc w:val="both"/>
        <w:rPr>
          <w:sz w:val="24"/>
          <w:szCs w:val="24"/>
          <w:lang w:eastAsia="zh-CN"/>
        </w:rPr>
      </w:pPr>
      <w:r w:rsidRPr="009D592B">
        <w:rPr>
          <w:b/>
          <w:sz w:val="24"/>
          <w:szCs w:val="24"/>
          <w:u w:val="single"/>
          <w:lang w:val="uk-UA"/>
        </w:rPr>
        <w:t>Обсяги та предмет закупівлі</w:t>
      </w:r>
      <w:r w:rsidRPr="009D592B">
        <w:rPr>
          <w:sz w:val="24"/>
          <w:szCs w:val="24"/>
          <w:lang w:val="uk-UA"/>
        </w:rPr>
        <w:t>:</w:t>
      </w:r>
    </w:p>
    <w:p w14:paraId="3024B17C" w14:textId="01D1BC63" w:rsidR="00F2378B" w:rsidRPr="00F2378B" w:rsidRDefault="00391533" w:rsidP="00F2378B">
      <w:pPr>
        <w:pStyle w:val="23"/>
        <w:tabs>
          <w:tab w:val="num" w:pos="0"/>
        </w:tabs>
        <w:ind w:left="57" w:right="0" w:firstLine="426"/>
        <w:jc w:val="both"/>
        <w:rPr>
          <w:rFonts w:ascii="Times New Roman" w:hAnsi="Times New Roman" w:cs="Times New Roman"/>
          <w:bCs/>
          <w:sz w:val="24"/>
          <w:szCs w:val="24"/>
          <w:lang w:val="uk-UA"/>
        </w:rPr>
      </w:pPr>
      <w:r w:rsidRPr="00346058">
        <w:rPr>
          <w:rStyle w:val="13"/>
          <w:rFonts w:ascii="Times New Roman" w:hAnsi="Times New Roman" w:cs="Times New Roman"/>
          <w:bCs/>
          <w:sz w:val="24"/>
          <w:szCs w:val="24"/>
        </w:rPr>
        <w:t>бензин А-9</w:t>
      </w:r>
      <w:r w:rsidR="00C960A6" w:rsidRPr="00346058">
        <w:rPr>
          <w:rStyle w:val="13"/>
          <w:rFonts w:ascii="Times New Roman" w:hAnsi="Times New Roman" w:cs="Times New Roman"/>
          <w:bCs/>
          <w:sz w:val="24"/>
          <w:szCs w:val="24"/>
          <w:lang w:val="uk-UA"/>
        </w:rPr>
        <w:t>5</w:t>
      </w:r>
      <w:r w:rsidRPr="00346058">
        <w:rPr>
          <w:rStyle w:val="13"/>
          <w:rFonts w:ascii="Times New Roman" w:hAnsi="Times New Roman" w:cs="Times New Roman"/>
          <w:bCs/>
          <w:sz w:val="24"/>
          <w:szCs w:val="24"/>
        </w:rPr>
        <w:t xml:space="preserve"> (</w:t>
      </w:r>
      <w:proofErr w:type="spellStart"/>
      <w:r w:rsidRPr="00346058">
        <w:rPr>
          <w:rStyle w:val="13"/>
          <w:rFonts w:ascii="Times New Roman" w:hAnsi="Times New Roman" w:cs="Times New Roman"/>
          <w:bCs/>
          <w:sz w:val="24"/>
          <w:szCs w:val="24"/>
        </w:rPr>
        <w:t>талони</w:t>
      </w:r>
      <w:proofErr w:type="spellEnd"/>
      <w:r w:rsidRPr="00346058">
        <w:rPr>
          <w:rStyle w:val="13"/>
          <w:rFonts w:ascii="Times New Roman" w:hAnsi="Times New Roman" w:cs="Times New Roman"/>
          <w:bCs/>
          <w:sz w:val="24"/>
          <w:szCs w:val="24"/>
        </w:rPr>
        <w:t xml:space="preserve"> </w:t>
      </w:r>
      <w:proofErr w:type="spellStart"/>
      <w:r w:rsidRPr="00346058">
        <w:rPr>
          <w:rStyle w:val="13"/>
          <w:rFonts w:ascii="Times New Roman" w:hAnsi="Times New Roman" w:cs="Times New Roman"/>
          <w:bCs/>
          <w:sz w:val="24"/>
          <w:szCs w:val="24"/>
        </w:rPr>
        <w:t>або</w:t>
      </w:r>
      <w:proofErr w:type="spellEnd"/>
      <w:r w:rsidRPr="00346058">
        <w:rPr>
          <w:rStyle w:val="13"/>
          <w:rFonts w:ascii="Times New Roman" w:hAnsi="Times New Roman" w:cs="Times New Roman"/>
          <w:bCs/>
          <w:sz w:val="24"/>
          <w:szCs w:val="24"/>
        </w:rPr>
        <w:t xml:space="preserve"> скретч-</w:t>
      </w:r>
      <w:proofErr w:type="spellStart"/>
      <w:r w:rsidRPr="00346058">
        <w:rPr>
          <w:rStyle w:val="13"/>
          <w:rFonts w:ascii="Times New Roman" w:hAnsi="Times New Roman" w:cs="Times New Roman"/>
          <w:bCs/>
          <w:sz w:val="24"/>
          <w:szCs w:val="24"/>
        </w:rPr>
        <w:t>картки</w:t>
      </w:r>
      <w:proofErr w:type="spellEnd"/>
      <w:r w:rsidRPr="00346058">
        <w:rPr>
          <w:rStyle w:val="13"/>
          <w:rFonts w:ascii="Times New Roman" w:hAnsi="Times New Roman" w:cs="Times New Roman"/>
          <w:bCs/>
          <w:sz w:val="24"/>
          <w:szCs w:val="24"/>
        </w:rPr>
        <w:t>) —</w:t>
      </w:r>
      <w:r w:rsidR="00A201D0" w:rsidRPr="00346058">
        <w:rPr>
          <w:rStyle w:val="13"/>
          <w:rFonts w:ascii="Times New Roman" w:hAnsi="Times New Roman" w:cs="Times New Roman"/>
          <w:bCs/>
          <w:sz w:val="24"/>
          <w:szCs w:val="24"/>
          <w:lang w:val="uk-UA"/>
        </w:rPr>
        <w:t xml:space="preserve"> </w:t>
      </w:r>
      <w:r w:rsidR="00346058" w:rsidRPr="00346058">
        <w:rPr>
          <w:rStyle w:val="13"/>
          <w:rFonts w:ascii="Times New Roman" w:hAnsi="Times New Roman" w:cs="Times New Roman"/>
          <w:bCs/>
          <w:sz w:val="24"/>
          <w:szCs w:val="24"/>
          <w:lang w:val="uk-UA"/>
        </w:rPr>
        <w:t>4</w:t>
      </w:r>
      <w:r w:rsidR="00F2378B">
        <w:rPr>
          <w:rStyle w:val="13"/>
          <w:rFonts w:ascii="Times New Roman" w:hAnsi="Times New Roman" w:cs="Times New Roman"/>
          <w:bCs/>
          <w:sz w:val="24"/>
          <w:szCs w:val="24"/>
          <w:lang w:val="uk-UA"/>
        </w:rPr>
        <w:t>0</w:t>
      </w:r>
      <w:r w:rsidR="00547A20">
        <w:rPr>
          <w:rStyle w:val="13"/>
          <w:rFonts w:ascii="Times New Roman" w:hAnsi="Times New Roman" w:cs="Times New Roman"/>
          <w:bCs/>
          <w:sz w:val="24"/>
          <w:szCs w:val="24"/>
          <w:lang w:val="uk-UA"/>
        </w:rPr>
        <w:t xml:space="preserve">00 </w:t>
      </w:r>
      <w:proofErr w:type="spellStart"/>
      <w:r w:rsidRPr="00346058">
        <w:rPr>
          <w:rStyle w:val="13"/>
          <w:rFonts w:ascii="Times New Roman" w:hAnsi="Times New Roman" w:cs="Times New Roman"/>
          <w:bCs/>
          <w:sz w:val="24"/>
          <w:szCs w:val="24"/>
        </w:rPr>
        <w:t>літрів</w:t>
      </w:r>
      <w:proofErr w:type="spellEnd"/>
      <w:r w:rsidRPr="00346058">
        <w:rPr>
          <w:rStyle w:val="13"/>
          <w:rFonts w:ascii="Times New Roman" w:hAnsi="Times New Roman" w:cs="Times New Roman"/>
          <w:bCs/>
          <w:sz w:val="24"/>
          <w:szCs w:val="24"/>
        </w:rPr>
        <w:t>,</w:t>
      </w:r>
    </w:p>
    <w:p w14:paraId="3C18F9BB" w14:textId="6634C09C" w:rsidR="00F2378B" w:rsidRPr="00F2378B" w:rsidRDefault="00F2378B" w:rsidP="00F2378B">
      <w:pPr>
        <w:pStyle w:val="23"/>
        <w:tabs>
          <w:tab w:val="num" w:pos="0"/>
        </w:tabs>
        <w:ind w:left="57" w:right="0" w:firstLine="426"/>
        <w:jc w:val="both"/>
        <w:rPr>
          <w:rFonts w:ascii="Times New Roman" w:hAnsi="Times New Roman" w:cs="Times New Roman"/>
          <w:bCs/>
          <w:sz w:val="24"/>
          <w:szCs w:val="24"/>
          <w:lang w:val="uk-UA"/>
        </w:rPr>
      </w:pPr>
      <w:r w:rsidRPr="00F2378B">
        <w:rPr>
          <w:rFonts w:ascii="Times New Roman" w:hAnsi="Times New Roman" w:cs="Times New Roman"/>
          <w:bCs/>
          <w:sz w:val="24"/>
          <w:szCs w:val="24"/>
          <w:lang w:val="uk-UA"/>
        </w:rPr>
        <w:t>бензин А-9</w:t>
      </w:r>
      <w:r>
        <w:rPr>
          <w:rFonts w:ascii="Times New Roman" w:hAnsi="Times New Roman" w:cs="Times New Roman"/>
          <w:bCs/>
          <w:sz w:val="24"/>
          <w:szCs w:val="24"/>
          <w:lang w:val="uk-UA"/>
        </w:rPr>
        <w:t xml:space="preserve">2 </w:t>
      </w:r>
      <w:r w:rsidRPr="00F2378B">
        <w:rPr>
          <w:rFonts w:ascii="Times New Roman" w:hAnsi="Times New Roman" w:cs="Times New Roman"/>
          <w:bCs/>
          <w:sz w:val="24"/>
          <w:szCs w:val="24"/>
          <w:lang w:val="uk-UA"/>
        </w:rPr>
        <w:t xml:space="preserve">(талони або </w:t>
      </w:r>
      <w:proofErr w:type="spellStart"/>
      <w:r w:rsidRPr="00F2378B">
        <w:rPr>
          <w:rFonts w:ascii="Times New Roman" w:hAnsi="Times New Roman" w:cs="Times New Roman"/>
          <w:bCs/>
          <w:sz w:val="24"/>
          <w:szCs w:val="24"/>
          <w:lang w:val="uk-UA"/>
        </w:rPr>
        <w:t>скретч</w:t>
      </w:r>
      <w:proofErr w:type="spellEnd"/>
      <w:r w:rsidRPr="00F2378B">
        <w:rPr>
          <w:rFonts w:ascii="Times New Roman" w:hAnsi="Times New Roman" w:cs="Times New Roman"/>
          <w:bCs/>
          <w:sz w:val="24"/>
          <w:szCs w:val="24"/>
          <w:lang w:val="uk-UA"/>
        </w:rPr>
        <w:t>-картки) — 500 літрів,</w:t>
      </w:r>
    </w:p>
    <w:p w14:paraId="21BC83EA" w14:textId="6D7AA2AC" w:rsidR="00391533" w:rsidRPr="009D592B" w:rsidRDefault="00391533" w:rsidP="001B237F">
      <w:pPr>
        <w:pStyle w:val="LO-normal"/>
        <w:widowControl w:val="0"/>
        <w:tabs>
          <w:tab w:val="num" w:pos="0"/>
        </w:tabs>
        <w:spacing w:line="240" w:lineRule="auto"/>
        <w:ind w:left="57" w:firstLine="426"/>
        <w:jc w:val="both"/>
        <w:rPr>
          <w:rFonts w:ascii="Times New Roman" w:hAnsi="Times New Roman" w:cs="Times New Roman"/>
          <w:sz w:val="24"/>
          <w:szCs w:val="24"/>
        </w:rPr>
      </w:pPr>
      <w:r w:rsidRPr="00346058">
        <w:rPr>
          <w:rStyle w:val="13"/>
          <w:rFonts w:ascii="Times New Roman" w:hAnsi="Times New Roman" w:cs="Times New Roman"/>
          <w:bCs/>
          <w:sz w:val="24"/>
          <w:szCs w:val="24"/>
          <w:lang w:val="uk-UA"/>
        </w:rPr>
        <w:t xml:space="preserve">дизельне паливо (талони або </w:t>
      </w:r>
      <w:proofErr w:type="spellStart"/>
      <w:r w:rsidRPr="00346058">
        <w:rPr>
          <w:rStyle w:val="13"/>
          <w:rFonts w:ascii="Times New Roman" w:hAnsi="Times New Roman" w:cs="Times New Roman"/>
          <w:bCs/>
          <w:sz w:val="24"/>
          <w:szCs w:val="24"/>
          <w:lang w:val="uk-UA"/>
        </w:rPr>
        <w:t>скретч</w:t>
      </w:r>
      <w:proofErr w:type="spellEnd"/>
      <w:r w:rsidRPr="00346058">
        <w:rPr>
          <w:rStyle w:val="13"/>
          <w:rFonts w:ascii="Times New Roman" w:hAnsi="Times New Roman" w:cs="Times New Roman"/>
          <w:bCs/>
          <w:sz w:val="24"/>
          <w:szCs w:val="24"/>
          <w:lang w:val="uk-UA"/>
        </w:rPr>
        <w:t xml:space="preserve">-картки) — </w:t>
      </w:r>
      <w:r w:rsidR="00547A20">
        <w:rPr>
          <w:rStyle w:val="13"/>
          <w:rFonts w:ascii="Times New Roman" w:hAnsi="Times New Roman" w:cs="Times New Roman"/>
          <w:bCs/>
          <w:sz w:val="24"/>
          <w:szCs w:val="24"/>
          <w:lang w:val="uk-UA"/>
        </w:rPr>
        <w:t>2500</w:t>
      </w:r>
      <w:r w:rsidRPr="00346058">
        <w:rPr>
          <w:rStyle w:val="13"/>
          <w:rFonts w:ascii="Times New Roman" w:hAnsi="Times New Roman" w:cs="Times New Roman"/>
          <w:bCs/>
          <w:sz w:val="24"/>
          <w:szCs w:val="24"/>
          <w:lang w:val="uk-UA"/>
        </w:rPr>
        <w:t xml:space="preserve"> літрів.</w:t>
      </w:r>
    </w:p>
    <w:p w14:paraId="57958F07" w14:textId="77777777" w:rsidR="00346058" w:rsidRDefault="00346058" w:rsidP="00203FB9">
      <w:pPr>
        <w:tabs>
          <w:tab w:val="num" w:pos="0"/>
        </w:tabs>
        <w:ind w:right="89" w:firstLine="426"/>
        <w:jc w:val="both"/>
        <w:rPr>
          <w:rFonts w:eastAsia="TimesNewRomanPSMT"/>
          <w:sz w:val="24"/>
          <w:szCs w:val="24"/>
          <w:lang w:val="uk-UA"/>
        </w:rPr>
      </w:pPr>
    </w:p>
    <w:p w14:paraId="35F4FB8B"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1. Отримання паливно-мастильних матеріалів здійснюється уповноваженим на те представником Замовника. На кожну партію товару видаються талони, по яким буде безпосередньо здійснюватися заправка автомобіля.</w:t>
      </w:r>
    </w:p>
    <w:p w14:paraId="1262D133"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 xml:space="preserve">Строк дії талонів –  12 місяців. Наявність талонів власного зразка номіналом 5, 10, 20 літрів. Номінал талонів може бути скоригований в залежності від наявних потреб Замовника, за його погодженням, у межах кількості предмету закупівлі. </w:t>
      </w:r>
    </w:p>
    <w:p w14:paraId="740052DD"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У разі зміни зовнішньої форми талонів протягом строку їх дії, учасник здійснює їхню заміну без додаткової на це оплати замовником на інші з відповідним номіналом та строком дії не менше тих, що підлягають обміну.</w:t>
      </w:r>
    </w:p>
    <w:p w14:paraId="4B77D11C"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2. Якість товару, який передається у власність (поставляється) Замовнику на АЗС, повинна відповідати вимогам Державних стандартів (ДСТУ) або Технічних умов (ТУ), які діють на території України.</w:t>
      </w:r>
    </w:p>
    <w:p w14:paraId="4E9DFD82"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 xml:space="preserve"> 3. Придбання товару (заправка автотранспорту) буде здійснюватися Покупцем безпосередньо на АЗС. АЗС Учасника- переможця повинна бути   розташована в межах 8 км від місцезнаходження Замовника. Учасник повинен надати у складі пропозиції довідку в довільній формі про перелік власних або орендованих (автозаправних станцій) АЗС що розташовані в межах 8 км від місцезнаходження Замовника (із зазначенням адреси місцезнаходження). У разі наявності орендованих АЗС, учасник спрощеної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w:t>
      </w:r>
    </w:p>
    <w:p w14:paraId="1E133201"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 xml:space="preserve">Закупівля палива буде проводитись по мірі необхідності  в обсягах та в асортименті по заявці Замовника. Виконання договірних зобов’язань буде </w:t>
      </w:r>
      <w:proofErr w:type="spellStart"/>
      <w:r w:rsidRPr="00346058">
        <w:rPr>
          <w:sz w:val="24"/>
          <w:szCs w:val="24"/>
          <w:lang w:val="uk-UA"/>
        </w:rPr>
        <w:t>здійснюватись</w:t>
      </w:r>
      <w:proofErr w:type="spellEnd"/>
      <w:r w:rsidRPr="00346058">
        <w:rPr>
          <w:sz w:val="24"/>
          <w:szCs w:val="24"/>
          <w:lang w:val="uk-UA"/>
        </w:rPr>
        <w:t xml:space="preserve"> в залежності від обсягів реального фінансування при наявності відповідного бюджетного призначення у кошторисі Замовника. </w:t>
      </w:r>
    </w:p>
    <w:p w14:paraId="617218AB" w14:textId="77777777" w:rsidR="00346058" w:rsidRPr="00346058" w:rsidRDefault="00346058" w:rsidP="00346058">
      <w:pPr>
        <w:tabs>
          <w:tab w:val="num" w:pos="0"/>
        </w:tabs>
        <w:ind w:right="89" w:firstLine="426"/>
        <w:jc w:val="both"/>
        <w:rPr>
          <w:sz w:val="24"/>
          <w:szCs w:val="24"/>
          <w:lang w:val="uk-UA"/>
        </w:rPr>
      </w:pPr>
      <w:r w:rsidRPr="00346058">
        <w:rPr>
          <w:sz w:val="24"/>
          <w:szCs w:val="24"/>
          <w:lang w:val="uk-UA"/>
        </w:rPr>
        <w:t>4. Ціни мають бути зазначені із врахуванням податків, митних зборів, що сплачуються, або мають бути сплачені, тощо.</w:t>
      </w:r>
    </w:p>
    <w:p w14:paraId="3C7F31F6" w14:textId="71293CD2" w:rsidR="00346058" w:rsidRPr="00E26B07" w:rsidRDefault="00346058" w:rsidP="00346058">
      <w:pPr>
        <w:tabs>
          <w:tab w:val="num" w:pos="0"/>
        </w:tabs>
        <w:ind w:right="89" w:firstLine="426"/>
        <w:jc w:val="both"/>
        <w:rPr>
          <w:sz w:val="24"/>
          <w:szCs w:val="24"/>
          <w:lang w:val="uk-UA"/>
        </w:rPr>
      </w:pPr>
      <w:r w:rsidRPr="00346058">
        <w:rPr>
          <w:sz w:val="24"/>
          <w:szCs w:val="24"/>
          <w:lang w:val="uk-UA"/>
        </w:rPr>
        <w:t>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w:t>
      </w:r>
    </w:p>
    <w:sectPr w:rsidR="00346058" w:rsidRPr="00E26B07" w:rsidSect="00584AAD">
      <w:footerReference w:type="even" r:id="rId8"/>
      <w:footerReference w:type="default" r:id="rId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1FCD" w14:textId="77777777" w:rsidR="00584AAD" w:rsidRDefault="00584AAD">
      <w:r>
        <w:separator/>
      </w:r>
    </w:p>
  </w:endnote>
  <w:endnote w:type="continuationSeparator" w:id="0">
    <w:p w14:paraId="54CCF8D8" w14:textId="77777777" w:rsidR="00584AAD" w:rsidRDefault="0058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9567" w14:textId="77777777" w:rsidR="00244EB0" w:rsidRDefault="00244EB0" w:rsidP="00FC57A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3CC5E31" w14:textId="77777777" w:rsidR="00244EB0" w:rsidRDefault="00244EB0" w:rsidP="00FC57A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C4C" w14:textId="56316E74" w:rsidR="00244EB0" w:rsidRDefault="00244EB0" w:rsidP="00FC57A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04349">
      <w:rPr>
        <w:rStyle w:val="ac"/>
        <w:noProof/>
      </w:rPr>
      <w:t>1</w:t>
    </w:r>
    <w:r>
      <w:rPr>
        <w:rStyle w:val="ac"/>
      </w:rPr>
      <w:fldChar w:fldCharType="end"/>
    </w:r>
  </w:p>
  <w:p w14:paraId="15966E3F" w14:textId="77777777" w:rsidR="00244EB0" w:rsidRDefault="00244EB0" w:rsidP="00FC57A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9862" w14:textId="77777777" w:rsidR="00584AAD" w:rsidRDefault="00584AAD">
      <w:r>
        <w:separator/>
      </w:r>
    </w:p>
  </w:footnote>
  <w:footnote w:type="continuationSeparator" w:id="0">
    <w:p w14:paraId="42B4635B" w14:textId="77777777" w:rsidR="00584AAD" w:rsidRDefault="0058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D89D06"/>
    <w:lvl w:ilvl="0">
      <w:start w:val="1"/>
      <w:numFmt w:val="bullet"/>
      <w:pStyle w:val="a"/>
      <w:lvlText w:val=""/>
      <w:lvlJc w:val="left"/>
      <w:pPr>
        <w:tabs>
          <w:tab w:val="num" w:pos="-180"/>
        </w:tabs>
        <w:ind w:left="-18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8E67F2B"/>
    <w:multiLevelType w:val="hybridMultilevel"/>
    <w:tmpl w:val="D2DE2262"/>
    <w:lvl w:ilvl="0" w:tplc="6CFA122E">
      <w:start w:val="4"/>
      <w:numFmt w:val="bullet"/>
      <w:lvlText w:val="-"/>
      <w:lvlJc w:val="left"/>
      <w:pPr>
        <w:ind w:left="734" w:hanging="360"/>
      </w:pPr>
      <w:rPr>
        <w:rFonts w:ascii="Times New Roman" w:eastAsia="Times New Roman"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24714D05"/>
    <w:multiLevelType w:val="multilevel"/>
    <w:tmpl w:val="C7E41202"/>
    <w:lvl w:ilvl="0">
      <w:start w:val="5"/>
      <w:numFmt w:val="decimal"/>
      <w:lvlText w:val="%1."/>
      <w:lvlJc w:val="left"/>
      <w:pPr>
        <w:ind w:left="540" w:hanging="540"/>
      </w:pPr>
      <w:rPr>
        <w:rFonts w:hint="default"/>
      </w:rPr>
    </w:lvl>
    <w:lvl w:ilvl="1">
      <w:start w:val="2"/>
      <w:numFmt w:val="decimal"/>
      <w:lvlText w:val="%1.%2."/>
      <w:lvlJc w:val="left"/>
      <w:pPr>
        <w:ind w:left="894" w:hanging="540"/>
      </w:pPr>
      <w:rPr>
        <w:rFonts w:ascii="Times New Roman" w:hAnsi="Times New Roman" w:cs="Times New Roman"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6541709"/>
    <w:multiLevelType w:val="hybridMultilevel"/>
    <w:tmpl w:val="B4EC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586080"/>
    <w:multiLevelType w:val="hybridMultilevel"/>
    <w:tmpl w:val="2396B616"/>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7" w15:restartNumberingAfterBreak="0">
    <w:nsid w:val="375D2AE6"/>
    <w:multiLevelType w:val="multilevel"/>
    <w:tmpl w:val="D2DA72D6"/>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465623B"/>
    <w:multiLevelType w:val="multilevel"/>
    <w:tmpl w:val="5C98A1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CD127D"/>
    <w:multiLevelType w:val="hybridMultilevel"/>
    <w:tmpl w:val="5BBC8F8C"/>
    <w:lvl w:ilvl="0" w:tplc="E674AF5E">
      <w:start w:val="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7D516B73"/>
    <w:multiLevelType w:val="multilevel"/>
    <w:tmpl w:val="DD5E092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7E04251F"/>
    <w:multiLevelType w:val="multilevel"/>
    <w:tmpl w:val="98825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793B7B"/>
    <w:multiLevelType w:val="hybridMultilevel"/>
    <w:tmpl w:val="09BCC4D4"/>
    <w:lvl w:ilvl="0" w:tplc="66F2D3BA">
      <w:start w:val="1"/>
      <w:numFmt w:val="upperRoman"/>
      <w:lvlText w:val="%1."/>
      <w:lvlJc w:val="left"/>
      <w:pPr>
        <w:ind w:left="4123" w:hanging="72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num w:numId="1" w16cid:durableId="1630163826">
    <w:abstractNumId w:val="5"/>
  </w:num>
  <w:num w:numId="2" w16cid:durableId="383717233">
    <w:abstractNumId w:val="0"/>
  </w:num>
  <w:num w:numId="3" w16cid:durableId="2007827885">
    <w:abstractNumId w:val="4"/>
  </w:num>
  <w:num w:numId="4" w16cid:durableId="232084000">
    <w:abstractNumId w:val="10"/>
  </w:num>
  <w:num w:numId="5" w16cid:durableId="880094376">
    <w:abstractNumId w:val="7"/>
  </w:num>
  <w:num w:numId="6" w16cid:durableId="940457955">
    <w:abstractNumId w:val="9"/>
  </w:num>
  <w:num w:numId="7" w16cid:durableId="159121449">
    <w:abstractNumId w:val="12"/>
  </w:num>
  <w:num w:numId="8" w16cid:durableId="374233395">
    <w:abstractNumId w:val="11"/>
  </w:num>
  <w:num w:numId="9" w16cid:durableId="1520503625">
    <w:abstractNumId w:val="8"/>
  </w:num>
  <w:num w:numId="10" w16cid:durableId="1029138435">
    <w:abstractNumId w:val="3"/>
  </w:num>
  <w:num w:numId="11" w16cid:durableId="1803689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27581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A8"/>
    <w:rsid w:val="00000C72"/>
    <w:rsid w:val="00001978"/>
    <w:rsid w:val="00002AFE"/>
    <w:rsid w:val="0000606F"/>
    <w:rsid w:val="00006D66"/>
    <w:rsid w:val="000078B6"/>
    <w:rsid w:val="000175C4"/>
    <w:rsid w:val="0002380C"/>
    <w:rsid w:val="00024693"/>
    <w:rsid w:val="00025DFC"/>
    <w:rsid w:val="00031E60"/>
    <w:rsid w:val="0003257A"/>
    <w:rsid w:val="00034F7E"/>
    <w:rsid w:val="00035BBA"/>
    <w:rsid w:val="00035E7E"/>
    <w:rsid w:val="00036091"/>
    <w:rsid w:val="000369FB"/>
    <w:rsid w:val="00042757"/>
    <w:rsid w:val="00042F2B"/>
    <w:rsid w:val="00044998"/>
    <w:rsid w:val="00045A5B"/>
    <w:rsid w:val="00045B3B"/>
    <w:rsid w:val="000471BC"/>
    <w:rsid w:val="000472FF"/>
    <w:rsid w:val="00047562"/>
    <w:rsid w:val="00051570"/>
    <w:rsid w:val="000518F7"/>
    <w:rsid w:val="0005282E"/>
    <w:rsid w:val="000536DE"/>
    <w:rsid w:val="00053FD9"/>
    <w:rsid w:val="0005422D"/>
    <w:rsid w:val="00056137"/>
    <w:rsid w:val="0006220F"/>
    <w:rsid w:val="000624DB"/>
    <w:rsid w:val="00067590"/>
    <w:rsid w:val="00067BD1"/>
    <w:rsid w:val="00070416"/>
    <w:rsid w:val="00071963"/>
    <w:rsid w:val="00071EDB"/>
    <w:rsid w:val="000743D5"/>
    <w:rsid w:val="0007714B"/>
    <w:rsid w:val="000779A0"/>
    <w:rsid w:val="000801E3"/>
    <w:rsid w:val="00080C02"/>
    <w:rsid w:val="00082343"/>
    <w:rsid w:val="0009114D"/>
    <w:rsid w:val="00096C60"/>
    <w:rsid w:val="000979BF"/>
    <w:rsid w:val="000A0E98"/>
    <w:rsid w:val="000A30E9"/>
    <w:rsid w:val="000A7AD1"/>
    <w:rsid w:val="000A7E65"/>
    <w:rsid w:val="000B04FB"/>
    <w:rsid w:val="000B2848"/>
    <w:rsid w:val="000B2DAD"/>
    <w:rsid w:val="000B4E19"/>
    <w:rsid w:val="000B5758"/>
    <w:rsid w:val="000B73C4"/>
    <w:rsid w:val="000C244D"/>
    <w:rsid w:val="000C3CA3"/>
    <w:rsid w:val="000C5DCA"/>
    <w:rsid w:val="000C67F2"/>
    <w:rsid w:val="000C6928"/>
    <w:rsid w:val="000D0096"/>
    <w:rsid w:val="000D0E8E"/>
    <w:rsid w:val="000D14CC"/>
    <w:rsid w:val="000D179B"/>
    <w:rsid w:val="000D28A3"/>
    <w:rsid w:val="000D790C"/>
    <w:rsid w:val="000E1EE7"/>
    <w:rsid w:val="000E32D8"/>
    <w:rsid w:val="000E417C"/>
    <w:rsid w:val="000E459C"/>
    <w:rsid w:val="000E487D"/>
    <w:rsid w:val="000E5527"/>
    <w:rsid w:val="000E739B"/>
    <w:rsid w:val="000E7750"/>
    <w:rsid w:val="000E7DCE"/>
    <w:rsid w:val="000F018E"/>
    <w:rsid w:val="000F32AE"/>
    <w:rsid w:val="000F42BC"/>
    <w:rsid w:val="000F65B7"/>
    <w:rsid w:val="000F75A7"/>
    <w:rsid w:val="001006E4"/>
    <w:rsid w:val="00101F42"/>
    <w:rsid w:val="00102039"/>
    <w:rsid w:val="00107263"/>
    <w:rsid w:val="001103FE"/>
    <w:rsid w:val="00112A2A"/>
    <w:rsid w:val="001139EE"/>
    <w:rsid w:val="001166BF"/>
    <w:rsid w:val="0011723C"/>
    <w:rsid w:val="00124142"/>
    <w:rsid w:val="001241AD"/>
    <w:rsid w:val="0012640B"/>
    <w:rsid w:val="0012694D"/>
    <w:rsid w:val="00126D35"/>
    <w:rsid w:val="001278A6"/>
    <w:rsid w:val="001306C7"/>
    <w:rsid w:val="00130FCE"/>
    <w:rsid w:val="00132056"/>
    <w:rsid w:val="00132744"/>
    <w:rsid w:val="00137188"/>
    <w:rsid w:val="00140965"/>
    <w:rsid w:val="00140B61"/>
    <w:rsid w:val="00146136"/>
    <w:rsid w:val="00146E0C"/>
    <w:rsid w:val="001473D5"/>
    <w:rsid w:val="0015668F"/>
    <w:rsid w:val="00156942"/>
    <w:rsid w:val="001574E9"/>
    <w:rsid w:val="00162351"/>
    <w:rsid w:val="00162692"/>
    <w:rsid w:val="00165337"/>
    <w:rsid w:val="0016752A"/>
    <w:rsid w:val="00172D1E"/>
    <w:rsid w:val="00172F76"/>
    <w:rsid w:val="00174C17"/>
    <w:rsid w:val="001751BE"/>
    <w:rsid w:val="001762B0"/>
    <w:rsid w:val="001764CE"/>
    <w:rsid w:val="00180781"/>
    <w:rsid w:val="00180789"/>
    <w:rsid w:val="001851E7"/>
    <w:rsid w:val="001858C8"/>
    <w:rsid w:val="00187381"/>
    <w:rsid w:val="001908D7"/>
    <w:rsid w:val="00193514"/>
    <w:rsid w:val="00193D19"/>
    <w:rsid w:val="00194F06"/>
    <w:rsid w:val="0019616E"/>
    <w:rsid w:val="00196FBD"/>
    <w:rsid w:val="0019765F"/>
    <w:rsid w:val="001A34B8"/>
    <w:rsid w:val="001A489D"/>
    <w:rsid w:val="001A4950"/>
    <w:rsid w:val="001B07EE"/>
    <w:rsid w:val="001B0911"/>
    <w:rsid w:val="001B140E"/>
    <w:rsid w:val="001B18F5"/>
    <w:rsid w:val="001B237F"/>
    <w:rsid w:val="001B3A1D"/>
    <w:rsid w:val="001B5316"/>
    <w:rsid w:val="001B56FE"/>
    <w:rsid w:val="001B6F65"/>
    <w:rsid w:val="001B78AB"/>
    <w:rsid w:val="001C1ABA"/>
    <w:rsid w:val="001C2E05"/>
    <w:rsid w:val="001C3FE5"/>
    <w:rsid w:val="001C53AF"/>
    <w:rsid w:val="001C6A0E"/>
    <w:rsid w:val="001D085C"/>
    <w:rsid w:val="001D3F0C"/>
    <w:rsid w:val="001D42DB"/>
    <w:rsid w:val="001D5D2D"/>
    <w:rsid w:val="001E0EBE"/>
    <w:rsid w:val="001E1CF0"/>
    <w:rsid w:val="001E24DC"/>
    <w:rsid w:val="001E2AE7"/>
    <w:rsid w:val="001E50A6"/>
    <w:rsid w:val="001E6A51"/>
    <w:rsid w:val="001F01F8"/>
    <w:rsid w:val="001F06F9"/>
    <w:rsid w:val="001F12FE"/>
    <w:rsid w:val="001F4C12"/>
    <w:rsid w:val="00202D4B"/>
    <w:rsid w:val="00203FB9"/>
    <w:rsid w:val="00205BA6"/>
    <w:rsid w:val="00211B43"/>
    <w:rsid w:val="00212469"/>
    <w:rsid w:val="00212CFC"/>
    <w:rsid w:val="0021303B"/>
    <w:rsid w:val="00213A95"/>
    <w:rsid w:val="0021542E"/>
    <w:rsid w:val="002164B9"/>
    <w:rsid w:val="00216A84"/>
    <w:rsid w:val="0021728B"/>
    <w:rsid w:val="00217502"/>
    <w:rsid w:val="00220676"/>
    <w:rsid w:val="00221BC4"/>
    <w:rsid w:val="00221FDD"/>
    <w:rsid w:val="0022258E"/>
    <w:rsid w:val="00222D1F"/>
    <w:rsid w:val="00223040"/>
    <w:rsid w:val="002230FC"/>
    <w:rsid w:val="00223230"/>
    <w:rsid w:val="00224E3E"/>
    <w:rsid w:val="002265B9"/>
    <w:rsid w:val="00226C55"/>
    <w:rsid w:val="002271C8"/>
    <w:rsid w:val="00230EF4"/>
    <w:rsid w:val="002313DA"/>
    <w:rsid w:val="002314F8"/>
    <w:rsid w:val="00231C53"/>
    <w:rsid w:val="00231F59"/>
    <w:rsid w:val="00233432"/>
    <w:rsid w:val="00240015"/>
    <w:rsid w:val="002433B6"/>
    <w:rsid w:val="002438B4"/>
    <w:rsid w:val="00244EB0"/>
    <w:rsid w:val="00245069"/>
    <w:rsid w:val="002458AD"/>
    <w:rsid w:val="00246588"/>
    <w:rsid w:val="002471FB"/>
    <w:rsid w:val="00247E0F"/>
    <w:rsid w:val="002504B8"/>
    <w:rsid w:val="00253264"/>
    <w:rsid w:val="00253446"/>
    <w:rsid w:val="00254EF9"/>
    <w:rsid w:val="00255938"/>
    <w:rsid w:val="00256816"/>
    <w:rsid w:val="00256CB9"/>
    <w:rsid w:val="00257614"/>
    <w:rsid w:val="002637D0"/>
    <w:rsid w:val="002642D6"/>
    <w:rsid w:val="00264FE9"/>
    <w:rsid w:val="00270A8E"/>
    <w:rsid w:val="002728C8"/>
    <w:rsid w:val="00273506"/>
    <w:rsid w:val="00275B40"/>
    <w:rsid w:val="00276DC0"/>
    <w:rsid w:val="002805BA"/>
    <w:rsid w:val="00280998"/>
    <w:rsid w:val="00281F61"/>
    <w:rsid w:val="00284AA9"/>
    <w:rsid w:val="002854D3"/>
    <w:rsid w:val="0028562C"/>
    <w:rsid w:val="00285CC7"/>
    <w:rsid w:val="002866FC"/>
    <w:rsid w:val="00286D1C"/>
    <w:rsid w:val="00291264"/>
    <w:rsid w:val="00293313"/>
    <w:rsid w:val="002961AA"/>
    <w:rsid w:val="002A1657"/>
    <w:rsid w:val="002A2E37"/>
    <w:rsid w:val="002A40AF"/>
    <w:rsid w:val="002A4978"/>
    <w:rsid w:val="002A5FD7"/>
    <w:rsid w:val="002A7948"/>
    <w:rsid w:val="002A7FFB"/>
    <w:rsid w:val="002B0853"/>
    <w:rsid w:val="002B137F"/>
    <w:rsid w:val="002B4D22"/>
    <w:rsid w:val="002B525A"/>
    <w:rsid w:val="002B5787"/>
    <w:rsid w:val="002B5A26"/>
    <w:rsid w:val="002B6A26"/>
    <w:rsid w:val="002B6CB9"/>
    <w:rsid w:val="002C108A"/>
    <w:rsid w:val="002C1BCC"/>
    <w:rsid w:val="002C2485"/>
    <w:rsid w:val="002C25BA"/>
    <w:rsid w:val="002C27E0"/>
    <w:rsid w:val="002C5428"/>
    <w:rsid w:val="002C6377"/>
    <w:rsid w:val="002D13CC"/>
    <w:rsid w:val="002D44B0"/>
    <w:rsid w:val="002E0F9D"/>
    <w:rsid w:val="002E18E0"/>
    <w:rsid w:val="002E27FE"/>
    <w:rsid w:val="002E2A32"/>
    <w:rsid w:val="002E2C06"/>
    <w:rsid w:val="002E32A4"/>
    <w:rsid w:val="002E4945"/>
    <w:rsid w:val="002E5F87"/>
    <w:rsid w:val="002F1FB1"/>
    <w:rsid w:val="002F260C"/>
    <w:rsid w:val="002F2C0D"/>
    <w:rsid w:val="002F3B7F"/>
    <w:rsid w:val="002F510D"/>
    <w:rsid w:val="002F71BF"/>
    <w:rsid w:val="003024DE"/>
    <w:rsid w:val="0030434B"/>
    <w:rsid w:val="00304CFA"/>
    <w:rsid w:val="003109B6"/>
    <w:rsid w:val="00312973"/>
    <w:rsid w:val="00313DD1"/>
    <w:rsid w:val="00315183"/>
    <w:rsid w:val="003214F4"/>
    <w:rsid w:val="00322D93"/>
    <w:rsid w:val="003248FA"/>
    <w:rsid w:val="00325BFB"/>
    <w:rsid w:val="00326D98"/>
    <w:rsid w:val="003271AC"/>
    <w:rsid w:val="003274B4"/>
    <w:rsid w:val="00327E51"/>
    <w:rsid w:val="00330701"/>
    <w:rsid w:val="003338F3"/>
    <w:rsid w:val="00341887"/>
    <w:rsid w:val="00341BC5"/>
    <w:rsid w:val="0034259E"/>
    <w:rsid w:val="00346058"/>
    <w:rsid w:val="003476D2"/>
    <w:rsid w:val="00347E86"/>
    <w:rsid w:val="003521B6"/>
    <w:rsid w:val="00352DC0"/>
    <w:rsid w:val="00354E9B"/>
    <w:rsid w:val="00355775"/>
    <w:rsid w:val="00356AAA"/>
    <w:rsid w:val="00370FE9"/>
    <w:rsid w:val="00372557"/>
    <w:rsid w:val="00373194"/>
    <w:rsid w:val="00374EFF"/>
    <w:rsid w:val="0037667E"/>
    <w:rsid w:val="003776AC"/>
    <w:rsid w:val="00377C90"/>
    <w:rsid w:val="003825E4"/>
    <w:rsid w:val="00383719"/>
    <w:rsid w:val="00384181"/>
    <w:rsid w:val="00385689"/>
    <w:rsid w:val="00386E9F"/>
    <w:rsid w:val="00391533"/>
    <w:rsid w:val="00392C08"/>
    <w:rsid w:val="00393126"/>
    <w:rsid w:val="00393DFD"/>
    <w:rsid w:val="003943D5"/>
    <w:rsid w:val="00395850"/>
    <w:rsid w:val="003A0DC1"/>
    <w:rsid w:val="003A5B2D"/>
    <w:rsid w:val="003A6122"/>
    <w:rsid w:val="003A762D"/>
    <w:rsid w:val="003B17D0"/>
    <w:rsid w:val="003B40E8"/>
    <w:rsid w:val="003B647E"/>
    <w:rsid w:val="003C10E9"/>
    <w:rsid w:val="003C121D"/>
    <w:rsid w:val="003C13CE"/>
    <w:rsid w:val="003C173D"/>
    <w:rsid w:val="003C1E9F"/>
    <w:rsid w:val="003C2681"/>
    <w:rsid w:val="003C2E21"/>
    <w:rsid w:val="003C3EBF"/>
    <w:rsid w:val="003C7B03"/>
    <w:rsid w:val="003D1355"/>
    <w:rsid w:val="003D13ED"/>
    <w:rsid w:val="003D4D86"/>
    <w:rsid w:val="003D54D7"/>
    <w:rsid w:val="003D6ED7"/>
    <w:rsid w:val="003D7305"/>
    <w:rsid w:val="003E03B7"/>
    <w:rsid w:val="003E0AEE"/>
    <w:rsid w:val="003E0EBB"/>
    <w:rsid w:val="003E10EE"/>
    <w:rsid w:val="003E2B1B"/>
    <w:rsid w:val="003E3939"/>
    <w:rsid w:val="003E51A9"/>
    <w:rsid w:val="003E5DDB"/>
    <w:rsid w:val="003E6895"/>
    <w:rsid w:val="003F231D"/>
    <w:rsid w:val="003F2EB7"/>
    <w:rsid w:val="003F4C54"/>
    <w:rsid w:val="003F4E52"/>
    <w:rsid w:val="003F6DF3"/>
    <w:rsid w:val="0040059D"/>
    <w:rsid w:val="004045B1"/>
    <w:rsid w:val="004051B3"/>
    <w:rsid w:val="00405DE8"/>
    <w:rsid w:val="0040604A"/>
    <w:rsid w:val="00406C02"/>
    <w:rsid w:val="00407220"/>
    <w:rsid w:val="0042005F"/>
    <w:rsid w:val="004223E9"/>
    <w:rsid w:val="00423386"/>
    <w:rsid w:val="00423BA5"/>
    <w:rsid w:val="00424363"/>
    <w:rsid w:val="00424E49"/>
    <w:rsid w:val="00424F5D"/>
    <w:rsid w:val="00425252"/>
    <w:rsid w:val="00425BE2"/>
    <w:rsid w:val="00425F38"/>
    <w:rsid w:val="004272AF"/>
    <w:rsid w:val="004301BB"/>
    <w:rsid w:val="004304DC"/>
    <w:rsid w:val="0043132A"/>
    <w:rsid w:val="00431B37"/>
    <w:rsid w:val="00431C1A"/>
    <w:rsid w:val="0043289B"/>
    <w:rsid w:val="00433C18"/>
    <w:rsid w:val="00435E6E"/>
    <w:rsid w:val="004409A7"/>
    <w:rsid w:val="00442A3C"/>
    <w:rsid w:val="00442BC1"/>
    <w:rsid w:val="004431C5"/>
    <w:rsid w:val="004451D0"/>
    <w:rsid w:val="00445718"/>
    <w:rsid w:val="00445785"/>
    <w:rsid w:val="00450D59"/>
    <w:rsid w:val="004515C1"/>
    <w:rsid w:val="00452AD3"/>
    <w:rsid w:val="0045321E"/>
    <w:rsid w:val="0045452B"/>
    <w:rsid w:val="00454E14"/>
    <w:rsid w:val="00455E3C"/>
    <w:rsid w:val="00455F8D"/>
    <w:rsid w:val="00457FEA"/>
    <w:rsid w:val="00460766"/>
    <w:rsid w:val="00460ECC"/>
    <w:rsid w:val="00462DA6"/>
    <w:rsid w:val="00463063"/>
    <w:rsid w:val="00463410"/>
    <w:rsid w:val="00467C24"/>
    <w:rsid w:val="00467F94"/>
    <w:rsid w:val="0047415D"/>
    <w:rsid w:val="00484675"/>
    <w:rsid w:val="00485CC1"/>
    <w:rsid w:val="00492A5B"/>
    <w:rsid w:val="004A0C03"/>
    <w:rsid w:val="004A1631"/>
    <w:rsid w:val="004A1662"/>
    <w:rsid w:val="004A2008"/>
    <w:rsid w:val="004A296B"/>
    <w:rsid w:val="004A2F88"/>
    <w:rsid w:val="004A332E"/>
    <w:rsid w:val="004B0F40"/>
    <w:rsid w:val="004B48C0"/>
    <w:rsid w:val="004B55BE"/>
    <w:rsid w:val="004B5792"/>
    <w:rsid w:val="004C0281"/>
    <w:rsid w:val="004C09DB"/>
    <w:rsid w:val="004C3023"/>
    <w:rsid w:val="004C3829"/>
    <w:rsid w:val="004C3CE1"/>
    <w:rsid w:val="004C478E"/>
    <w:rsid w:val="004C785C"/>
    <w:rsid w:val="004C7F39"/>
    <w:rsid w:val="004D0791"/>
    <w:rsid w:val="004D0D71"/>
    <w:rsid w:val="004D26B9"/>
    <w:rsid w:val="004D3BED"/>
    <w:rsid w:val="004D4D9E"/>
    <w:rsid w:val="004E26B5"/>
    <w:rsid w:val="004E35C1"/>
    <w:rsid w:val="004F0A28"/>
    <w:rsid w:val="004F13F3"/>
    <w:rsid w:val="004F3190"/>
    <w:rsid w:val="004F48B8"/>
    <w:rsid w:val="004F77E5"/>
    <w:rsid w:val="00500989"/>
    <w:rsid w:val="005019E1"/>
    <w:rsid w:val="00501FB7"/>
    <w:rsid w:val="0050625F"/>
    <w:rsid w:val="00506D3B"/>
    <w:rsid w:val="00511DB7"/>
    <w:rsid w:val="00513382"/>
    <w:rsid w:val="00513779"/>
    <w:rsid w:val="005138CD"/>
    <w:rsid w:val="00514A36"/>
    <w:rsid w:val="00517979"/>
    <w:rsid w:val="00520803"/>
    <w:rsid w:val="005220D2"/>
    <w:rsid w:val="00522193"/>
    <w:rsid w:val="00523224"/>
    <w:rsid w:val="00524DCF"/>
    <w:rsid w:val="00526472"/>
    <w:rsid w:val="0053108F"/>
    <w:rsid w:val="0053179E"/>
    <w:rsid w:val="0053287A"/>
    <w:rsid w:val="00532A21"/>
    <w:rsid w:val="00533DED"/>
    <w:rsid w:val="005346F6"/>
    <w:rsid w:val="00534701"/>
    <w:rsid w:val="005361E5"/>
    <w:rsid w:val="00536DD5"/>
    <w:rsid w:val="0053763F"/>
    <w:rsid w:val="00540AD6"/>
    <w:rsid w:val="00543BA7"/>
    <w:rsid w:val="0054420E"/>
    <w:rsid w:val="005444E4"/>
    <w:rsid w:val="00545D70"/>
    <w:rsid w:val="00547A20"/>
    <w:rsid w:val="00550699"/>
    <w:rsid w:val="00551722"/>
    <w:rsid w:val="00553E1B"/>
    <w:rsid w:val="0055497A"/>
    <w:rsid w:val="0055550C"/>
    <w:rsid w:val="00557B56"/>
    <w:rsid w:val="0056126C"/>
    <w:rsid w:val="0056202A"/>
    <w:rsid w:val="00562334"/>
    <w:rsid w:val="0056330D"/>
    <w:rsid w:val="00564CF4"/>
    <w:rsid w:val="005657E2"/>
    <w:rsid w:val="00565E9A"/>
    <w:rsid w:val="0057180F"/>
    <w:rsid w:val="0057616C"/>
    <w:rsid w:val="005817B6"/>
    <w:rsid w:val="00581862"/>
    <w:rsid w:val="00583401"/>
    <w:rsid w:val="00584AAD"/>
    <w:rsid w:val="00587887"/>
    <w:rsid w:val="00587C5F"/>
    <w:rsid w:val="00587EF6"/>
    <w:rsid w:val="0059367B"/>
    <w:rsid w:val="005969E4"/>
    <w:rsid w:val="005A0860"/>
    <w:rsid w:val="005A22D6"/>
    <w:rsid w:val="005A2F9E"/>
    <w:rsid w:val="005A3AE0"/>
    <w:rsid w:val="005A44F4"/>
    <w:rsid w:val="005A612A"/>
    <w:rsid w:val="005A762A"/>
    <w:rsid w:val="005B1D3B"/>
    <w:rsid w:val="005B33E3"/>
    <w:rsid w:val="005B47F1"/>
    <w:rsid w:val="005B655B"/>
    <w:rsid w:val="005B6769"/>
    <w:rsid w:val="005B780B"/>
    <w:rsid w:val="005C0531"/>
    <w:rsid w:val="005C1186"/>
    <w:rsid w:val="005C1AAE"/>
    <w:rsid w:val="005D320A"/>
    <w:rsid w:val="005D3A16"/>
    <w:rsid w:val="005D445C"/>
    <w:rsid w:val="005D5552"/>
    <w:rsid w:val="005D60E2"/>
    <w:rsid w:val="005D7C68"/>
    <w:rsid w:val="005E0C0E"/>
    <w:rsid w:val="005E12C2"/>
    <w:rsid w:val="005E42DE"/>
    <w:rsid w:val="005E457A"/>
    <w:rsid w:val="005E6622"/>
    <w:rsid w:val="005F5616"/>
    <w:rsid w:val="00602CE6"/>
    <w:rsid w:val="00603BF2"/>
    <w:rsid w:val="006059C0"/>
    <w:rsid w:val="00621041"/>
    <w:rsid w:val="006215DD"/>
    <w:rsid w:val="00622C63"/>
    <w:rsid w:val="00624913"/>
    <w:rsid w:val="00625C41"/>
    <w:rsid w:val="00626AA0"/>
    <w:rsid w:val="00626EEC"/>
    <w:rsid w:val="0063176F"/>
    <w:rsid w:val="006318C3"/>
    <w:rsid w:val="00631BBF"/>
    <w:rsid w:val="00633EEE"/>
    <w:rsid w:val="006355A3"/>
    <w:rsid w:val="006368FE"/>
    <w:rsid w:val="00637E6C"/>
    <w:rsid w:val="006425A1"/>
    <w:rsid w:val="006459B7"/>
    <w:rsid w:val="00652D41"/>
    <w:rsid w:val="00652F71"/>
    <w:rsid w:val="006531B5"/>
    <w:rsid w:val="00656D24"/>
    <w:rsid w:val="00657B7E"/>
    <w:rsid w:val="00661E60"/>
    <w:rsid w:val="006629D0"/>
    <w:rsid w:val="00663344"/>
    <w:rsid w:val="006634F9"/>
    <w:rsid w:val="00663E44"/>
    <w:rsid w:val="006641F7"/>
    <w:rsid w:val="0066512A"/>
    <w:rsid w:val="006664A3"/>
    <w:rsid w:val="006668FD"/>
    <w:rsid w:val="00666DC9"/>
    <w:rsid w:val="00667FDF"/>
    <w:rsid w:val="00670A6B"/>
    <w:rsid w:val="006715BA"/>
    <w:rsid w:val="00672A9E"/>
    <w:rsid w:val="006739C4"/>
    <w:rsid w:val="006747FA"/>
    <w:rsid w:val="00675066"/>
    <w:rsid w:val="006751BE"/>
    <w:rsid w:val="0067733E"/>
    <w:rsid w:val="006777D8"/>
    <w:rsid w:val="0068079A"/>
    <w:rsid w:val="00681118"/>
    <w:rsid w:val="0068120C"/>
    <w:rsid w:val="006819AB"/>
    <w:rsid w:val="0068438F"/>
    <w:rsid w:val="006858F3"/>
    <w:rsid w:val="00685921"/>
    <w:rsid w:val="00687BEE"/>
    <w:rsid w:val="0069032C"/>
    <w:rsid w:val="00690AEA"/>
    <w:rsid w:val="00691552"/>
    <w:rsid w:val="006918A0"/>
    <w:rsid w:val="00692E7D"/>
    <w:rsid w:val="00694B61"/>
    <w:rsid w:val="006A6C1B"/>
    <w:rsid w:val="006A6D93"/>
    <w:rsid w:val="006A7F74"/>
    <w:rsid w:val="006B048F"/>
    <w:rsid w:val="006B0FD2"/>
    <w:rsid w:val="006B1D5B"/>
    <w:rsid w:val="006B6D49"/>
    <w:rsid w:val="006B6F03"/>
    <w:rsid w:val="006B73DD"/>
    <w:rsid w:val="006B7491"/>
    <w:rsid w:val="006C05F3"/>
    <w:rsid w:val="006C1B41"/>
    <w:rsid w:val="006C58B3"/>
    <w:rsid w:val="006C77E5"/>
    <w:rsid w:val="006D068F"/>
    <w:rsid w:val="006D09BC"/>
    <w:rsid w:val="006D2BD3"/>
    <w:rsid w:val="006D2D7B"/>
    <w:rsid w:val="006D3085"/>
    <w:rsid w:val="006D46F8"/>
    <w:rsid w:val="006E1578"/>
    <w:rsid w:val="006E36BC"/>
    <w:rsid w:val="006E3730"/>
    <w:rsid w:val="006F43B1"/>
    <w:rsid w:val="006F7D8D"/>
    <w:rsid w:val="00700E1A"/>
    <w:rsid w:val="00702B3B"/>
    <w:rsid w:val="00702EBB"/>
    <w:rsid w:val="00703CCA"/>
    <w:rsid w:val="00704994"/>
    <w:rsid w:val="007160EC"/>
    <w:rsid w:val="00716452"/>
    <w:rsid w:val="00721B77"/>
    <w:rsid w:val="00721C9E"/>
    <w:rsid w:val="00724FD3"/>
    <w:rsid w:val="0073698D"/>
    <w:rsid w:val="00740776"/>
    <w:rsid w:val="00740C97"/>
    <w:rsid w:val="00741C00"/>
    <w:rsid w:val="0074248B"/>
    <w:rsid w:val="007425DD"/>
    <w:rsid w:val="00743C74"/>
    <w:rsid w:val="00744408"/>
    <w:rsid w:val="00745B6C"/>
    <w:rsid w:val="00746924"/>
    <w:rsid w:val="00750002"/>
    <w:rsid w:val="00754365"/>
    <w:rsid w:val="007556A4"/>
    <w:rsid w:val="00755C0D"/>
    <w:rsid w:val="00763668"/>
    <w:rsid w:val="007645B4"/>
    <w:rsid w:val="00765D11"/>
    <w:rsid w:val="0076698F"/>
    <w:rsid w:val="00767C06"/>
    <w:rsid w:val="00773B39"/>
    <w:rsid w:val="007744DC"/>
    <w:rsid w:val="00774506"/>
    <w:rsid w:val="00774AC3"/>
    <w:rsid w:val="00776121"/>
    <w:rsid w:val="00777F38"/>
    <w:rsid w:val="00780C0F"/>
    <w:rsid w:val="00780E31"/>
    <w:rsid w:val="00784933"/>
    <w:rsid w:val="007858B0"/>
    <w:rsid w:val="00787C96"/>
    <w:rsid w:val="00790305"/>
    <w:rsid w:val="00790DC6"/>
    <w:rsid w:val="0079260D"/>
    <w:rsid w:val="007932BD"/>
    <w:rsid w:val="00794F8C"/>
    <w:rsid w:val="00797F3D"/>
    <w:rsid w:val="007A0D9F"/>
    <w:rsid w:val="007A3558"/>
    <w:rsid w:val="007A5CB1"/>
    <w:rsid w:val="007B169A"/>
    <w:rsid w:val="007B300F"/>
    <w:rsid w:val="007B3971"/>
    <w:rsid w:val="007B4769"/>
    <w:rsid w:val="007B51C5"/>
    <w:rsid w:val="007B5BDC"/>
    <w:rsid w:val="007C2112"/>
    <w:rsid w:val="007C27EC"/>
    <w:rsid w:val="007C2ADF"/>
    <w:rsid w:val="007C393D"/>
    <w:rsid w:val="007C3EAD"/>
    <w:rsid w:val="007C5699"/>
    <w:rsid w:val="007C5DC1"/>
    <w:rsid w:val="007C6D75"/>
    <w:rsid w:val="007C7AAC"/>
    <w:rsid w:val="007D0332"/>
    <w:rsid w:val="007D09F0"/>
    <w:rsid w:val="007D1D0B"/>
    <w:rsid w:val="007D42EF"/>
    <w:rsid w:val="007E003B"/>
    <w:rsid w:val="007E09F4"/>
    <w:rsid w:val="007E0FC4"/>
    <w:rsid w:val="007E20E8"/>
    <w:rsid w:val="007E37A2"/>
    <w:rsid w:val="007E469F"/>
    <w:rsid w:val="007E5926"/>
    <w:rsid w:val="007E72B7"/>
    <w:rsid w:val="007E7B34"/>
    <w:rsid w:val="007F13E3"/>
    <w:rsid w:val="007F15AE"/>
    <w:rsid w:val="007F2DAB"/>
    <w:rsid w:val="007F3F96"/>
    <w:rsid w:val="007F43A7"/>
    <w:rsid w:val="007F500F"/>
    <w:rsid w:val="007F574A"/>
    <w:rsid w:val="008016CF"/>
    <w:rsid w:val="008035AC"/>
    <w:rsid w:val="008040F3"/>
    <w:rsid w:val="00804349"/>
    <w:rsid w:val="00804803"/>
    <w:rsid w:val="00806512"/>
    <w:rsid w:val="008110E5"/>
    <w:rsid w:val="0081231A"/>
    <w:rsid w:val="00814C27"/>
    <w:rsid w:val="00817778"/>
    <w:rsid w:val="008202A7"/>
    <w:rsid w:val="00820AA9"/>
    <w:rsid w:val="00820FCC"/>
    <w:rsid w:val="008211B8"/>
    <w:rsid w:val="00821A54"/>
    <w:rsid w:val="00822A26"/>
    <w:rsid w:val="008234A2"/>
    <w:rsid w:val="00825B6A"/>
    <w:rsid w:val="008268FE"/>
    <w:rsid w:val="0082744B"/>
    <w:rsid w:val="00827C51"/>
    <w:rsid w:val="0083514E"/>
    <w:rsid w:val="00836557"/>
    <w:rsid w:val="00837D3C"/>
    <w:rsid w:val="0084033E"/>
    <w:rsid w:val="00842DCA"/>
    <w:rsid w:val="00843652"/>
    <w:rsid w:val="008518E8"/>
    <w:rsid w:val="00852BA9"/>
    <w:rsid w:val="00853F07"/>
    <w:rsid w:val="00854A2A"/>
    <w:rsid w:val="00855CC9"/>
    <w:rsid w:val="008562DC"/>
    <w:rsid w:val="00860F83"/>
    <w:rsid w:val="00861760"/>
    <w:rsid w:val="008638FE"/>
    <w:rsid w:val="008642E6"/>
    <w:rsid w:val="008648BF"/>
    <w:rsid w:val="00870558"/>
    <w:rsid w:val="008723F2"/>
    <w:rsid w:val="00873C5E"/>
    <w:rsid w:val="00873D13"/>
    <w:rsid w:val="00874239"/>
    <w:rsid w:val="008757B0"/>
    <w:rsid w:val="00875B05"/>
    <w:rsid w:val="008763FB"/>
    <w:rsid w:val="00876EC8"/>
    <w:rsid w:val="00882F9C"/>
    <w:rsid w:val="008830AC"/>
    <w:rsid w:val="008841E6"/>
    <w:rsid w:val="00885844"/>
    <w:rsid w:val="00886BD4"/>
    <w:rsid w:val="00886C1C"/>
    <w:rsid w:val="008877F5"/>
    <w:rsid w:val="00892B4C"/>
    <w:rsid w:val="00893F05"/>
    <w:rsid w:val="0089406F"/>
    <w:rsid w:val="00894D8C"/>
    <w:rsid w:val="008A00A6"/>
    <w:rsid w:val="008A09AF"/>
    <w:rsid w:val="008A12F0"/>
    <w:rsid w:val="008A1592"/>
    <w:rsid w:val="008A1EED"/>
    <w:rsid w:val="008A27D3"/>
    <w:rsid w:val="008A7ED0"/>
    <w:rsid w:val="008B286A"/>
    <w:rsid w:val="008B347A"/>
    <w:rsid w:val="008B399A"/>
    <w:rsid w:val="008B4A41"/>
    <w:rsid w:val="008B6E44"/>
    <w:rsid w:val="008B7C87"/>
    <w:rsid w:val="008C221C"/>
    <w:rsid w:val="008C2366"/>
    <w:rsid w:val="008C7095"/>
    <w:rsid w:val="008D210F"/>
    <w:rsid w:val="008D2794"/>
    <w:rsid w:val="008D2C1A"/>
    <w:rsid w:val="008D2CB4"/>
    <w:rsid w:val="008D2D95"/>
    <w:rsid w:val="008D5770"/>
    <w:rsid w:val="008D6076"/>
    <w:rsid w:val="008D6F4C"/>
    <w:rsid w:val="008E0848"/>
    <w:rsid w:val="008E6897"/>
    <w:rsid w:val="008F10C3"/>
    <w:rsid w:val="008F119B"/>
    <w:rsid w:val="008F15CC"/>
    <w:rsid w:val="008F1A84"/>
    <w:rsid w:val="008F2F4F"/>
    <w:rsid w:val="008F3934"/>
    <w:rsid w:val="008F69A6"/>
    <w:rsid w:val="008F6F96"/>
    <w:rsid w:val="009011B0"/>
    <w:rsid w:val="00901BEF"/>
    <w:rsid w:val="0090259F"/>
    <w:rsid w:val="009111BA"/>
    <w:rsid w:val="00911548"/>
    <w:rsid w:val="00912590"/>
    <w:rsid w:val="00913310"/>
    <w:rsid w:val="00915EF1"/>
    <w:rsid w:val="0092018F"/>
    <w:rsid w:val="00921065"/>
    <w:rsid w:val="009219B2"/>
    <w:rsid w:val="00921FFC"/>
    <w:rsid w:val="009228BF"/>
    <w:rsid w:val="00925B24"/>
    <w:rsid w:val="00925E69"/>
    <w:rsid w:val="00930524"/>
    <w:rsid w:val="0093507F"/>
    <w:rsid w:val="00940350"/>
    <w:rsid w:val="00943223"/>
    <w:rsid w:val="00944ABD"/>
    <w:rsid w:val="009457F1"/>
    <w:rsid w:val="00945916"/>
    <w:rsid w:val="0094689F"/>
    <w:rsid w:val="009508B7"/>
    <w:rsid w:val="009517DD"/>
    <w:rsid w:val="009528D6"/>
    <w:rsid w:val="0095294F"/>
    <w:rsid w:val="009533C7"/>
    <w:rsid w:val="00956773"/>
    <w:rsid w:val="00957480"/>
    <w:rsid w:val="0096074D"/>
    <w:rsid w:val="00961427"/>
    <w:rsid w:val="00961E3F"/>
    <w:rsid w:val="0096221E"/>
    <w:rsid w:val="00963298"/>
    <w:rsid w:val="0096330A"/>
    <w:rsid w:val="009647D8"/>
    <w:rsid w:val="00966971"/>
    <w:rsid w:val="009703E5"/>
    <w:rsid w:val="0097109D"/>
    <w:rsid w:val="009728DF"/>
    <w:rsid w:val="00974F72"/>
    <w:rsid w:val="00981F16"/>
    <w:rsid w:val="00982719"/>
    <w:rsid w:val="00982E24"/>
    <w:rsid w:val="00984484"/>
    <w:rsid w:val="00984E46"/>
    <w:rsid w:val="00985FCE"/>
    <w:rsid w:val="0098696E"/>
    <w:rsid w:val="009911CC"/>
    <w:rsid w:val="0099186B"/>
    <w:rsid w:val="009920F3"/>
    <w:rsid w:val="0099333B"/>
    <w:rsid w:val="00993C11"/>
    <w:rsid w:val="00994111"/>
    <w:rsid w:val="009948A9"/>
    <w:rsid w:val="00995F5C"/>
    <w:rsid w:val="00996614"/>
    <w:rsid w:val="009A0592"/>
    <w:rsid w:val="009A0CE4"/>
    <w:rsid w:val="009A0E3B"/>
    <w:rsid w:val="009A2105"/>
    <w:rsid w:val="009A251B"/>
    <w:rsid w:val="009A54CA"/>
    <w:rsid w:val="009B172B"/>
    <w:rsid w:val="009B2495"/>
    <w:rsid w:val="009B36C8"/>
    <w:rsid w:val="009B6201"/>
    <w:rsid w:val="009B6CFA"/>
    <w:rsid w:val="009B7EDB"/>
    <w:rsid w:val="009C040E"/>
    <w:rsid w:val="009C3BD0"/>
    <w:rsid w:val="009C42E3"/>
    <w:rsid w:val="009C4D76"/>
    <w:rsid w:val="009C4E55"/>
    <w:rsid w:val="009C70A9"/>
    <w:rsid w:val="009C717D"/>
    <w:rsid w:val="009C7217"/>
    <w:rsid w:val="009D0B6C"/>
    <w:rsid w:val="009D2503"/>
    <w:rsid w:val="009D25B2"/>
    <w:rsid w:val="009D2631"/>
    <w:rsid w:val="009D39AA"/>
    <w:rsid w:val="009D486A"/>
    <w:rsid w:val="009D4956"/>
    <w:rsid w:val="009D4CA9"/>
    <w:rsid w:val="009D5726"/>
    <w:rsid w:val="009D592B"/>
    <w:rsid w:val="009D6716"/>
    <w:rsid w:val="009D6946"/>
    <w:rsid w:val="009E0345"/>
    <w:rsid w:val="009E3A16"/>
    <w:rsid w:val="009E3B45"/>
    <w:rsid w:val="009E5223"/>
    <w:rsid w:val="009E5829"/>
    <w:rsid w:val="009E78C9"/>
    <w:rsid w:val="009F04F2"/>
    <w:rsid w:val="009F0C62"/>
    <w:rsid w:val="009F1587"/>
    <w:rsid w:val="009F183F"/>
    <w:rsid w:val="009F5741"/>
    <w:rsid w:val="009F6293"/>
    <w:rsid w:val="009F7660"/>
    <w:rsid w:val="00A009DB"/>
    <w:rsid w:val="00A04C61"/>
    <w:rsid w:val="00A05B04"/>
    <w:rsid w:val="00A05B24"/>
    <w:rsid w:val="00A10518"/>
    <w:rsid w:val="00A112B5"/>
    <w:rsid w:val="00A12094"/>
    <w:rsid w:val="00A1430E"/>
    <w:rsid w:val="00A1624A"/>
    <w:rsid w:val="00A166CB"/>
    <w:rsid w:val="00A16F40"/>
    <w:rsid w:val="00A201D0"/>
    <w:rsid w:val="00A2152D"/>
    <w:rsid w:val="00A22640"/>
    <w:rsid w:val="00A237BE"/>
    <w:rsid w:val="00A26476"/>
    <w:rsid w:val="00A31A04"/>
    <w:rsid w:val="00A32A80"/>
    <w:rsid w:val="00A33B6E"/>
    <w:rsid w:val="00A340FC"/>
    <w:rsid w:val="00A3668A"/>
    <w:rsid w:val="00A36D6B"/>
    <w:rsid w:val="00A36D7D"/>
    <w:rsid w:val="00A373E4"/>
    <w:rsid w:val="00A41A63"/>
    <w:rsid w:val="00A41DE2"/>
    <w:rsid w:val="00A42F8F"/>
    <w:rsid w:val="00A4678E"/>
    <w:rsid w:val="00A47030"/>
    <w:rsid w:val="00A4724C"/>
    <w:rsid w:val="00A4749E"/>
    <w:rsid w:val="00A51E85"/>
    <w:rsid w:val="00A539AF"/>
    <w:rsid w:val="00A54BCE"/>
    <w:rsid w:val="00A553E0"/>
    <w:rsid w:val="00A56B81"/>
    <w:rsid w:val="00A614BE"/>
    <w:rsid w:val="00A62B0F"/>
    <w:rsid w:val="00A636B8"/>
    <w:rsid w:val="00A67E12"/>
    <w:rsid w:val="00A71D25"/>
    <w:rsid w:val="00A72678"/>
    <w:rsid w:val="00A7401A"/>
    <w:rsid w:val="00A74A40"/>
    <w:rsid w:val="00A76912"/>
    <w:rsid w:val="00A77091"/>
    <w:rsid w:val="00A77EDE"/>
    <w:rsid w:val="00A82D58"/>
    <w:rsid w:val="00A84AA2"/>
    <w:rsid w:val="00A84C0A"/>
    <w:rsid w:val="00A85183"/>
    <w:rsid w:val="00A856E4"/>
    <w:rsid w:val="00A900E3"/>
    <w:rsid w:val="00A90D18"/>
    <w:rsid w:val="00A9220C"/>
    <w:rsid w:val="00A92CAF"/>
    <w:rsid w:val="00A94CCD"/>
    <w:rsid w:val="00A967E8"/>
    <w:rsid w:val="00A97143"/>
    <w:rsid w:val="00AA1ED3"/>
    <w:rsid w:val="00AA2659"/>
    <w:rsid w:val="00AA300B"/>
    <w:rsid w:val="00AA38A5"/>
    <w:rsid w:val="00AA5693"/>
    <w:rsid w:val="00AC061F"/>
    <w:rsid w:val="00AC0B61"/>
    <w:rsid w:val="00AC0B62"/>
    <w:rsid w:val="00AC0B81"/>
    <w:rsid w:val="00AC7A06"/>
    <w:rsid w:val="00AD06CB"/>
    <w:rsid w:val="00AD089C"/>
    <w:rsid w:val="00AD52F9"/>
    <w:rsid w:val="00AD69F3"/>
    <w:rsid w:val="00AE4D0C"/>
    <w:rsid w:val="00AF2EFD"/>
    <w:rsid w:val="00AF31E6"/>
    <w:rsid w:val="00AF45CD"/>
    <w:rsid w:val="00AF5A86"/>
    <w:rsid w:val="00AF5E0B"/>
    <w:rsid w:val="00AF7120"/>
    <w:rsid w:val="00B00B71"/>
    <w:rsid w:val="00B01F69"/>
    <w:rsid w:val="00B06D3C"/>
    <w:rsid w:val="00B0764A"/>
    <w:rsid w:val="00B1021B"/>
    <w:rsid w:val="00B139DB"/>
    <w:rsid w:val="00B13E44"/>
    <w:rsid w:val="00B14481"/>
    <w:rsid w:val="00B17681"/>
    <w:rsid w:val="00B22304"/>
    <w:rsid w:val="00B23359"/>
    <w:rsid w:val="00B243CD"/>
    <w:rsid w:val="00B25C8F"/>
    <w:rsid w:val="00B30E0C"/>
    <w:rsid w:val="00B31A01"/>
    <w:rsid w:val="00B3259E"/>
    <w:rsid w:val="00B3335D"/>
    <w:rsid w:val="00B37583"/>
    <w:rsid w:val="00B4064C"/>
    <w:rsid w:val="00B42E95"/>
    <w:rsid w:val="00B43C6C"/>
    <w:rsid w:val="00B43CE0"/>
    <w:rsid w:val="00B47378"/>
    <w:rsid w:val="00B5133A"/>
    <w:rsid w:val="00B51CE6"/>
    <w:rsid w:val="00B535C6"/>
    <w:rsid w:val="00B56905"/>
    <w:rsid w:val="00B62BA6"/>
    <w:rsid w:val="00B62E50"/>
    <w:rsid w:val="00B62F58"/>
    <w:rsid w:val="00B6430D"/>
    <w:rsid w:val="00B64B08"/>
    <w:rsid w:val="00B71A81"/>
    <w:rsid w:val="00B72A9C"/>
    <w:rsid w:val="00B7501A"/>
    <w:rsid w:val="00B750A7"/>
    <w:rsid w:val="00B76E3C"/>
    <w:rsid w:val="00B77961"/>
    <w:rsid w:val="00B81210"/>
    <w:rsid w:val="00B826B5"/>
    <w:rsid w:val="00B835CA"/>
    <w:rsid w:val="00B8479E"/>
    <w:rsid w:val="00B8793E"/>
    <w:rsid w:val="00B90DBD"/>
    <w:rsid w:val="00B9132C"/>
    <w:rsid w:val="00B926BE"/>
    <w:rsid w:val="00B9350C"/>
    <w:rsid w:val="00B93794"/>
    <w:rsid w:val="00B94173"/>
    <w:rsid w:val="00B9451F"/>
    <w:rsid w:val="00B9589D"/>
    <w:rsid w:val="00B96906"/>
    <w:rsid w:val="00B96B87"/>
    <w:rsid w:val="00BA24AE"/>
    <w:rsid w:val="00BA2EAD"/>
    <w:rsid w:val="00BA3604"/>
    <w:rsid w:val="00BA40C2"/>
    <w:rsid w:val="00BA548F"/>
    <w:rsid w:val="00BA59B8"/>
    <w:rsid w:val="00BA7C26"/>
    <w:rsid w:val="00BB19F2"/>
    <w:rsid w:val="00BB2248"/>
    <w:rsid w:val="00BB26D6"/>
    <w:rsid w:val="00BB2AB2"/>
    <w:rsid w:val="00BB3DBD"/>
    <w:rsid w:val="00BB67FD"/>
    <w:rsid w:val="00BB6C2B"/>
    <w:rsid w:val="00BC0629"/>
    <w:rsid w:val="00BC1100"/>
    <w:rsid w:val="00BC13C9"/>
    <w:rsid w:val="00BC2E90"/>
    <w:rsid w:val="00BC44D3"/>
    <w:rsid w:val="00BC4836"/>
    <w:rsid w:val="00BC5AAB"/>
    <w:rsid w:val="00BC667E"/>
    <w:rsid w:val="00BC72C5"/>
    <w:rsid w:val="00BD0601"/>
    <w:rsid w:val="00BD21E6"/>
    <w:rsid w:val="00BD24BD"/>
    <w:rsid w:val="00BD2EFE"/>
    <w:rsid w:val="00BD2FCD"/>
    <w:rsid w:val="00BD3701"/>
    <w:rsid w:val="00BD483A"/>
    <w:rsid w:val="00BD5A78"/>
    <w:rsid w:val="00BD5C6A"/>
    <w:rsid w:val="00BD7389"/>
    <w:rsid w:val="00BE125B"/>
    <w:rsid w:val="00BE3514"/>
    <w:rsid w:val="00BE3FFB"/>
    <w:rsid w:val="00BE41A2"/>
    <w:rsid w:val="00BF07E6"/>
    <w:rsid w:val="00BF24EE"/>
    <w:rsid w:val="00BF294B"/>
    <w:rsid w:val="00BF4DF8"/>
    <w:rsid w:val="00BF52A3"/>
    <w:rsid w:val="00BF79B9"/>
    <w:rsid w:val="00C00422"/>
    <w:rsid w:val="00C016DB"/>
    <w:rsid w:val="00C03E2B"/>
    <w:rsid w:val="00C065C6"/>
    <w:rsid w:val="00C101CB"/>
    <w:rsid w:val="00C1081F"/>
    <w:rsid w:val="00C11B95"/>
    <w:rsid w:val="00C17853"/>
    <w:rsid w:val="00C179F7"/>
    <w:rsid w:val="00C22AC7"/>
    <w:rsid w:val="00C247C8"/>
    <w:rsid w:val="00C24F47"/>
    <w:rsid w:val="00C25FDD"/>
    <w:rsid w:val="00C26B50"/>
    <w:rsid w:val="00C26C3D"/>
    <w:rsid w:val="00C27EE9"/>
    <w:rsid w:val="00C309F1"/>
    <w:rsid w:val="00C30C0C"/>
    <w:rsid w:val="00C310D9"/>
    <w:rsid w:val="00C32734"/>
    <w:rsid w:val="00C3385D"/>
    <w:rsid w:val="00C33E4C"/>
    <w:rsid w:val="00C34081"/>
    <w:rsid w:val="00C3426B"/>
    <w:rsid w:val="00C35CE2"/>
    <w:rsid w:val="00C363AA"/>
    <w:rsid w:val="00C401DC"/>
    <w:rsid w:val="00C417E6"/>
    <w:rsid w:val="00C41C44"/>
    <w:rsid w:val="00C42F5A"/>
    <w:rsid w:val="00C44F6E"/>
    <w:rsid w:val="00C473F2"/>
    <w:rsid w:val="00C502E7"/>
    <w:rsid w:val="00C51D97"/>
    <w:rsid w:val="00C5240C"/>
    <w:rsid w:val="00C539AB"/>
    <w:rsid w:val="00C53BA9"/>
    <w:rsid w:val="00C53E4B"/>
    <w:rsid w:val="00C54174"/>
    <w:rsid w:val="00C54196"/>
    <w:rsid w:val="00C60A3D"/>
    <w:rsid w:val="00C6148F"/>
    <w:rsid w:val="00C617B5"/>
    <w:rsid w:val="00C62696"/>
    <w:rsid w:val="00C626B7"/>
    <w:rsid w:val="00C62D5D"/>
    <w:rsid w:val="00C63C4D"/>
    <w:rsid w:val="00C65171"/>
    <w:rsid w:val="00C668EE"/>
    <w:rsid w:val="00C71D22"/>
    <w:rsid w:val="00C72ABD"/>
    <w:rsid w:val="00C74A2F"/>
    <w:rsid w:val="00C75C45"/>
    <w:rsid w:val="00C83030"/>
    <w:rsid w:val="00C84FAE"/>
    <w:rsid w:val="00C85359"/>
    <w:rsid w:val="00C936AD"/>
    <w:rsid w:val="00C93774"/>
    <w:rsid w:val="00C94CF1"/>
    <w:rsid w:val="00C960A6"/>
    <w:rsid w:val="00C975B2"/>
    <w:rsid w:val="00CA0893"/>
    <w:rsid w:val="00CA238C"/>
    <w:rsid w:val="00CA3BD4"/>
    <w:rsid w:val="00CA700C"/>
    <w:rsid w:val="00CB1B35"/>
    <w:rsid w:val="00CB2963"/>
    <w:rsid w:val="00CB507D"/>
    <w:rsid w:val="00CB7D1F"/>
    <w:rsid w:val="00CC0129"/>
    <w:rsid w:val="00CC0BC3"/>
    <w:rsid w:val="00CC1A17"/>
    <w:rsid w:val="00CC2DCB"/>
    <w:rsid w:val="00CC3967"/>
    <w:rsid w:val="00CC3EB1"/>
    <w:rsid w:val="00CC49BD"/>
    <w:rsid w:val="00CC5390"/>
    <w:rsid w:val="00CD0E8D"/>
    <w:rsid w:val="00CD18EC"/>
    <w:rsid w:val="00CD37B5"/>
    <w:rsid w:val="00CD3FA1"/>
    <w:rsid w:val="00CD4BE2"/>
    <w:rsid w:val="00CD746F"/>
    <w:rsid w:val="00CE0583"/>
    <w:rsid w:val="00CE06A0"/>
    <w:rsid w:val="00CE3BA3"/>
    <w:rsid w:val="00CE3E0E"/>
    <w:rsid w:val="00CE43A0"/>
    <w:rsid w:val="00CE4C43"/>
    <w:rsid w:val="00CE6F9A"/>
    <w:rsid w:val="00CF5852"/>
    <w:rsid w:val="00CF6DC9"/>
    <w:rsid w:val="00D00959"/>
    <w:rsid w:val="00D042A2"/>
    <w:rsid w:val="00D0473F"/>
    <w:rsid w:val="00D10199"/>
    <w:rsid w:val="00D1064C"/>
    <w:rsid w:val="00D10D49"/>
    <w:rsid w:val="00D10F30"/>
    <w:rsid w:val="00D112F1"/>
    <w:rsid w:val="00D14220"/>
    <w:rsid w:val="00D14475"/>
    <w:rsid w:val="00D167F1"/>
    <w:rsid w:val="00D17643"/>
    <w:rsid w:val="00D17D9B"/>
    <w:rsid w:val="00D2006A"/>
    <w:rsid w:val="00D20EA2"/>
    <w:rsid w:val="00D21304"/>
    <w:rsid w:val="00D217FB"/>
    <w:rsid w:val="00D22B0E"/>
    <w:rsid w:val="00D23ED5"/>
    <w:rsid w:val="00D26A3D"/>
    <w:rsid w:val="00D30280"/>
    <w:rsid w:val="00D30290"/>
    <w:rsid w:val="00D32B97"/>
    <w:rsid w:val="00D32E73"/>
    <w:rsid w:val="00D36CF6"/>
    <w:rsid w:val="00D405EE"/>
    <w:rsid w:val="00D407DD"/>
    <w:rsid w:val="00D4227A"/>
    <w:rsid w:val="00D4278D"/>
    <w:rsid w:val="00D42E06"/>
    <w:rsid w:val="00D43512"/>
    <w:rsid w:val="00D45786"/>
    <w:rsid w:val="00D46365"/>
    <w:rsid w:val="00D53427"/>
    <w:rsid w:val="00D60E86"/>
    <w:rsid w:val="00D657E8"/>
    <w:rsid w:val="00D6638C"/>
    <w:rsid w:val="00D7093E"/>
    <w:rsid w:val="00D714D9"/>
    <w:rsid w:val="00D73B8E"/>
    <w:rsid w:val="00D744DD"/>
    <w:rsid w:val="00D8058F"/>
    <w:rsid w:val="00D812E5"/>
    <w:rsid w:val="00D81564"/>
    <w:rsid w:val="00D82C17"/>
    <w:rsid w:val="00D837FD"/>
    <w:rsid w:val="00D83F8D"/>
    <w:rsid w:val="00D909F6"/>
    <w:rsid w:val="00D931D1"/>
    <w:rsid w:val="00D95983"/>
    <w:rsid w:val="00DA16F4"/>
    <w:rsid w:val="00DA281C"/>
    <w:rsid w:val="00DA32FB"/>
    <w:rsid w:val="00DB221D"/>
    <w:rsid w:val="00DB5154"/>
    <w:rsid w:val="00DB5BE7"/>
    <w:rsid w:val="00DC08C1"/>
    <w:rsid w:val="00DC1DC9"/>
    <w:rsid w:val="00DC355A"/>
    <w:rsid w:val="00DC6044"/>
    <w:rsid w:val="00DC7F99"/>
    <w:rsid w:val="00DD16B6"/>
    <w:rsid w:val="00DD1A5E"/>
    <w:rsid w:val="00DD51A3"/>
    <w:rsid w:val="00DE0030"/>
    <w:rsid w:val="00DE23E8"/>
    <w:rsid w:val="00DE243D"/>
    <w:rsid w:val="00DE25D0"/>
    <w:rsid w:val="00DE742D"/>
    <w:rsid w:val="00DF0792"/>
    <w:rsid w:val="00DF07F6"/>
    <w:rsid w:val="00DF10C9"/>
    <w:rsid w:val="00DF303B"/>
    <w:rsid w:val="00DF3C52"/>
    <w:rsid w:val="00DF41EC"/>
    <w:rsid w:val="00DF666D"/>
    <w:rsid w:val="00DF7736"/>
    <w:rsid w:val="00E00675"/>
    <w:rsid w:val="00E013D6"/>
    <w:rsid w:val="00E02CD9"/>
    <w:rsid w:val="00E02EF4"/>
    <w:rsid w:val="00E0598B"/>
    <w:rsid w:val="00E07B05"/>
    <w:rsid w:val="00E11234"/>
    <w:rsid w:val="00E12471"/>
    <w:rsid w:val="00E12B73"/>
    <w:rsid w:val="00E13B09"/>
    <w:rsid w:val="00E146D9"/>
    <w:rsid w:val="00E1531F"/>
    <w:rsid w:val="00E15C63"/>
    <w:rsid w:val="00E20F43"/>
    <w:rsid w:val="00E21AA0"/>
    <w:rsid w:val="00E21C01"/>
    <w:rsid w:val="00E229BC"/>
    <w:rsid w:val="00E23C1D"/>
    <w:rsid w:val="00E25FD9"/>
    <w:rsid w:val="00E2679A"/>
    <w:rsid w:val="00E26943"/>
    <w:rsid w:val="00E26B07"/>
    <w:rsid w:val="00E26F50"/>
    <w:rsid w:val="00E27CC5"/>
    <w:rsid w:val="00E27F10"/>
    <w:rsid w:val="00E30BDC"/>
    <w:rsid w:val="00E30BFD"/>
    <w:rsid w:val="00E316B3"/>
    <w:rsid w:val="00E32E8A"/>
    <w:rsid w:val="00E3362A"/>
    <w:rsid w:val="00E35A3B"/>
    <w:rsid w:val="00E35AAD"/>
    <w:rsid w:val="00E37366"/>
    <w:rsid w:val="00E40CB3"/>
    <w:rsid w:val="00E40ED9"/>
    <w:rsid w:val="00E41700"/>
    <w:rsid w:val="00E42316"/>
    <w:rsid w:val="00E45BCA"/>
    <w:rsid w:val="00E46459"/>
    <w:rsid w:val="00E46FCF"/>
    <w:rsid w:val="00E62D95"/>
    <w:rsid w:val="00E652C0"/>
    <w:rsid w:val="00E665C5"/>
    <w:rsid w:val="00E708F1"/>
    <w:rsid w:val="00E71833"/>
    <w:rsid w:val="00E71B00"/>
    <w:rsid w:val="00E73B13"/>
    <w:rsid w:val="00E7413D"/>
    <w:rsid w:val="00E74494"/>
    <w:rsid w:val="00E74ADE"/>
    <w:rsid w:val="00E7535B"/>
    <w:rsid w:val="00E759D6"/>
    <w:rsid w:val="00E76416"/>
    <w:rsid w:val="00E807CE"/>
    <w:rsid w:val="00E863DB"/>
    <w:rsid w:val="00E866AA"/>
    <w:rsid w:val="00E867E4"/>
    <w:rsid w:val="00E86B9A"/>
    <w:rsid w:val="00E87954"/>
    <w:rsid w:val="00E909FF"/>
    <w:rsid w:val="00E93360"/>
    <w:rsid w:val="00E95FEA"/>
    <w:rsid w:val="00E96D58"/>
    <w:rsid w:val="00E97F39"/>
    <w:rsid w:val="00EA0133"/>
    <w:rsid w:val="00EA3A09"/>
    <w:rsid w:val="00EA40AB"/>
    <w:rsid w:val="00EA4A0F"/>
    <w:rsid w:val="00EA5B29"/>
    <w:rsid w:val="00EA5B97"/>
    <w:rsid w:val="00EA5C5F"/>
    <w:rsid w:val="00EA7110"/>
    <w:rsid w:val="00EA73EA"/>
    <w:rsid w:val="00EA7567"/>
    <w:rsid w:val="00EB001C"/>
    <w:rsid w:val="00EB169E"/>
    <w:rsid w:val="00EB1EA3"/>
    <w:rsid w:val="00EB2281"/>
    <w:rsid w:val="00EB4865"/>
    <w:rsid w:val="00EB61BE"/>
    <w:rsid w:val="00EB6AFC"/>
    <w:rsid w:val="00EB73D1"/>
    <w:rsid w:val="00EC1AF5"/>
    <w:rsid w:val="00EC2776"/>
    <w:rsid w:val="00EC2BA5"/>
    <w:rsid w:val="00EC520D"/>
    <w:rsid w:val="00EC56CC"/>
    <w:rsid w:val="00EC5BB0"/>
    <w:rsid w:val="00EC7C8E"/>
    <w:rsid w:val="00ED18A4"/>
    <w:rsid w:val="00ED21FD"/>
    <w:rsid w:val="00ED322C"/>
    <w:rsid w:val="00ED3ACD"/>
    <w:rsid w:val="00ED3AD6"/>
    <w:rsid w:val="00ED4962"/>
    <w:rsid w:val="00ED6A46"/>
    <w:rsid w:val="00ED7961"/>
    <w:rsid w:val="00EE1F96"/>
    <w:rsid w:val="00EE29BF"/>
    <w:rsid w:val="00EE2B36"/>
    <w:rsid w:val="00EE2B7A"/>
    <w:rsid w:val="00EE2B93"/>
    <w:rsid w:val="00EE4EF3"/>
    <w:rsid w:val="00EE63F3"/>
    <w:rsid w:val="00EE6DA3"/>
    <w:rsid w:val="00EF18CD"/>
    <w:rsid w:val="00EF2D5E"/>
    <w:rsid w:val="00EF2F55"/>
    <w:rsid w:val="00EF3EE8"/>
    <w:rsid w:val="00EF491E"/>
    <w:rsid w:val="00F01DE5"/>
    <w:rsid w:val="00F034B0"/>
    <w:rsid w:val="00F0380D"/>
    <w:rsid w:val="00F0424B"/>
    <w:rsid w:val="00F0472D"/>
    <w:rsid w:val="00F100E7"/>
    <w:rsid w:val="00F10AA8"/>
    <w:rsid w:val="00F11B05"/>
    <w:rsid w:val="00F13469"/>
    <w:rsid w:val="00F143BB"/>
    <w:rsid w:val="00F203EE"/>
    <w:rsid w:val="00F206F1"/>
    <w:rsid w:val="00F219F0"/>
    <w:rsid w:val="00F2378B"/>
    <w:rsid w:val="00F250E9"/>
    <w:rsid w:val="00F31CFB"/>
    <w:rsid w:val="00F31F6F"/>
    <w:rsid w:val="00F32339"/>
    <w:rsid w:val="00F34DFE"/>
    <w:rsid w:val="00F3566E"/>
    <w:rsid w:val="00F35DB9"/>
    <w:rsid w:val="00F368FC"/>
    <w:rsid w:val="00F3701D"/>
    <w:rsid w:val="00F403DE"/>
    <w:rsid w:val="00F47630"/>
    <w:rsid w:val="00F47878"/>
    <w:rsid w:val="00F47BB3"/>
    <w:rsid w:val="00F47D19"/>
    <w:rsid w:val="00F526C9"/>
    <w:rsid w:val="00F54D03"/>
    <w:rsid w:val="00F551F0"/>
    <w:rsid w:val="00F5683E"/>
    <w:rsid w:val="00F56E43"/>
    <w:rsid w:val="00F62501"/>
    <w:rsid w:val="00F65209"/>
    <w:rsid w:val="00F663B3"/>
    <w:rsid w:val="00F66B9B"/>
    <w:rsid w:val="00F71098"/>
    <w:rsid w:val="00F7125A"/>
    <w:rsid w:val="00F735D8"/>
    <w:rsid w:val="00F769E8"/>
    <w:rsid w:val="00F77AEC"/>
    <w:rsid w:val="00F77EA4"/>
    <w:rsid w:val="00F81B92"/>
    <w:rsid w:val="00F82380"/>
    <w:rsid w:val="00F8398B"/>
    <w:rsid w:val="00F867E1"/>
    <w:rsid w:val="00F86C3B"/>
    <w:rsid w:val="00F9498C"/>
    <w:rsid w:val="00F94A6B"/>
    <w:rsid w:val="00F97286"/>
    <w:rsid w:val="00F977C9"/>
    <w:rsid w:val="00F97FF3"/>
    <w:rsid w:val="00FA0500"/>
    <w:rsid w:val="00FA0CCF"/>
    <w:rsid w:val="00FA1CB2"/>
    <w:rsid w:val="00FA2487"/>
    <w:rsid w:val="00FA3E38"/>
    <w:rsid w:val="00FA4777"/>
    <w:rsid w:val="00FA54C9"/>
    <w:rsid w:val="00FA79B6"/>
    <w:rsid w:val="00FB06B7"/>
    <w:rsid w:val="00FB0B16"/>
    <w:rsid w:val="00FB1601"/>
    <w:rsid w:val="00FB1EBF"/>
    <w:rsid w:val="00FC1E72"/>
    <w:rsid w:val="00FC3F4A"/>
    <w:rsid w:val="00FC4151"/>
    <w:rsid w:val="00FC4477"/>
    <w:rsid w:val="00FC49CD"/>
    <w:rsid w:val="00FC4B53"/>
    <w:rsid w:val="00FC4D3A"/>
    <w:rsid w:val="00FC57A8"/>
    <w:rsid w:val="00FC7104"/>
    <w:rsid w:val="00FD02B8"/>
    <w:rsid w:val="00FD3F3D"/>
    <w:rsid w:val="00FD5F2D"/>
    <w:rsid w:val="00FD60A9"/>
    <w:rsid w:val="00FD770B"/>
    <w:rsid w:val="00FE0303"/>
    <w:rsid w:val="00FE27DE"/>
    <w:rsid w:val="00FE60ED"/>
    <w:rsid w:val="00FE621A"/>
    <w:rsid w:val="00FF0915"/>
    <w:rsid w:val="00FF2806"/>
    <w:rsid w:val="00FF50E3"/>
    <w:rsid w:val="00FF6A28"/>
    <w:rsid w:val="00FF7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38234"/>
  <w15:docId w15:val="{E3F8D21A-202A-4BE2-8807-51B0B598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110"/>
    <w:rPr>
      <w:sz w:val="20"/>
      <w:szCs w:val="20"/>
      <w:lang w:val="ru-RU" w:eastAsia="ru-RU"/>
    </w:rPr>
  </w:style>
  <w:style w:type="paragraph" w:styleId="2">
    <w:name w:val="heading 2"/>
    <w:basedOn w:val="a0"/>
    <w:next w:val="a0"/>
    <w:link w:val="20"/>
    <w:uiPriority w:val="99"/>
    <w:qFormat/>
    <w:rsid w:val="00A1051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locked/>
    <w:rsid w:val="00843652"/>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F403D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rsid w:val="00FC57A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A10518"/>
    <w:rPr>
      <w:rFonts w:ascii="Arial" w:hAnsi="Arial" w:cs="Arial"/>
      <w:b/>
      <w:bCs/>
      <w:i/>
      <w:iCs/>
      <w:sz w:val="28"/>
      <w:szCs w:val="28"/>
      <w:lang w:val="ru-RU" w:eastAsia="ru-RU" w:bidi="ar-SA"/>
    </w:rPr>
  </w:style>
  <w:style w:type="character" w:customStyle="1" w:styleId="30">
    <w:name w:val="Заголовок 3 Знак"/>
    <w:basedOn w:val="a1"/>
    <w:link w:val="3"/>
    <w:uiPriority w:val="99"/>
    <w:semiHidden/>
    <w:locked/>
    <w:rsid w:val="00843652"/>
    <w:rPr>
      <w:rFonts w:ascii="Cambria" w:hAnsi="Cambria" w:cs="Times New Roman"/>
      <w:b/>
      <w:bCs/>
      <w:sz w:val="26"/>
      <w:szCs w:val="26"/>
    </w:rPr>
  </w:style>
  <w:style w:type="character" w:customStyle="1" w:styleId="60">
    <w:name w:val="Заголовок 6 Знак"/>
    <w:basedOn w:val="a1"/>
    <w:link w:val="6"/>
    <w:uiPriority w:val="99"/>
    <w:semiHidden/>
    <w:locked/>
    <w:rsid w:val="000C244D"/>
    <w:rPr>
      <w:rFonts w:ascii="Calibri" w:hAnsi="Calibri" w:cs="Times New Roman"/>
      <w:b/>
      <w:bCs/>
      <w:lang w:val="ru-RU" w:eastAsia="ru-RU"/>
    </w:rPr>
  </w:style>
  <w:style w:type="paragraph" w:customStyle="1" w:styleId="a4">
    <w:name w:val="Знак Знак Знак"/>
    <w:basedOn w:val="a0"/>
    <w:uiPriority w:val="99"/>
    <w:rsid w:val="00FC57A8"/>
    <w:rPr>
      <w:rFonts w:ascii="Verdana" w:hAnsi="Verdana" w:cs="Verdana"/>
      <w:lang w:val="en-US" w:eastAsia="en-US"/>
    </w:rPr>
  </w:style>
  <w:style w:type="paragraph" w:styleId="a5">
    <w:name w:val="Normal (Web)"/>
    <w:aliases w:val="Обычный (Web),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З"/>
    <w:basedOn w:val="a0"/>
    <w:link w:val="a6"/>
    <w:qFormat/>
    <w:rsid w:val="00FC57A8"/>
    <w:pPr>
      <w:spacing w:before="100" w:beforeAutospacing="1" w:after="100" w:afterAutospacing="1"/>
    </w:pPr>
    <w:rPr>
      <w:sz w:val="24"/>
      <w:szCs w:val="24"/>
    </w:rPr>
  </w:style>
  <w:style w:type="paragraph" w:styleId="a7">
    <w:name w:val="Body Text"/>
    <w:basedOn w:val="a0"/>
    <w:link w:val="a8"/>
    <w:uiPriority w:val="99"/>
    <w:rsid w:val="00FC57A8"/>
    <w:pPr>
      <w:spacing w:after="120"/>
    </w:pPr>
  </w:style>
  <w:style w:type="character" w:customStyle="1" w:styleId="a8">
    <w:name w:val="Основний текст Знак"/>
    <w:basedOn w:val="a1"/>
    <w:link w:val="a7"/>
    <w:uiPriority w:val="99"/>
    <w:semiHidden/>
    <w:locked/>
    <w:rsid w:val="000C244D"/>
    <w:rPr>
      <w:rFonts w:cs="Times New Roman"/>
      <w:sz w:val="20"/>
      <w:szCs w:val="20"/>
      <w:lang w:val="ru-RU" w:eastAsia="ru-RU"/>
    </w:rPr>
  </w:style>
  <w:style w:type="character" w:styleId="a9">
    <w:name w:val="Hyperlink"/>
    <w:basedOn w:val="a1"/>
    <w:uiPriority w:val="99"/>
    <w:rsid w:val="00FC57A8"/>
    <w:rPr>
      <w:rFonts w:cs="Times New Roman"/>
      <w:color w:val="0000FF"/>
      <w:u w:val="single"/>
    </w:rPr>
  </w:style>
  <w:style w:type="paragraph" w:customStyle="1" w:styleId="rvps14">
    <w:name w:val="rvps14"/>
    <w:basedOn w:val="a0"/>
    <w:uiPriority w:val="99"/>
    <w:rsid w:val="00FC57A8"/>
    <w:pPr>
      <w:spacing w:before="100" w:beforeAutospacing="1" w:after="100" w:afterAutospacing="1"/>
    </w:pPr>
    <w:rPr>
      <w:sz w:val="24"/>
      <w:szCs w:val="24"/>
    </w:rPr>
  </w:style>
  <w:style w:type="character" w:customStyle="1" w:styleId="rvts0">
    <w:name w:val="rvts0"/>
    <w:basedOn w:val="a1"/>
    <w:uiPriority w:val="99"/>
    <w:rsid w:val="00FC57A8"/>
    <w:rPr>
      <w:rFonts w:cs="Times New Roman"/>
    </w:rPr>
  </w:style>
  <w:style w:type="paragraph" w:styleId="aa">
    <w:name w:val="footer"/>
    <w:basedOn w:val="a0"/>
    <w:link w:val="ab"/>
    <w:uiPriority w:val="99"/>
    <w:rsid w:val="00FC57A8"/>
    <w:pPr>
      <w:tabs>
        <w:tab w:val="center" w:pos="4677"/>
        <w:tab w:val="right" w:pos="9355"/>
      </w:tabs>
    </w:pPr>
  </w:style>
  <w:style w:type="character" w:customStyle="1" w:styleId="ab">
    <w:name w:val="Нижній колонтитул Знак"/>
    <w:basedOn w:val="a1"/>
    <w:link w:val="aa"/>
    <w:uiPriority w:val="99"/>
    <w:semiHidden/>
    <w:locked/>
    <w:rsid w:val="000C244D"/>
    <w:rPr>
      <w:rFonts w:cs="Times New Roman"/>
      <w:sz w:val="20"/>
      <w:szCs w:val="20"/>
      <w:lang w:val="ru-RU" w:eastAsia="ru-RU"/>
    </w:rPr>
  </w:style>
  <w:style w:type="character" w:styleId="ac">
    <w:name w:val="page number"/>
    <w:basedOn w:val="a1"/>
    <w:uiPriority w:val="99"/>
    <w:rsid w:val="00FC57A8"/>
    <w:rPr>
      <w:rFonts w:cs="Times New Roman"/>
    </w:rPr>
  </w:style>
  <w:style w:type="paragraph" w:styleId="HTML">
    <w:name w:val="HTML Preformatted"/>
    <w:basedOn w:val="a0"/>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basedOn w:val="a1"/>
    <w:link w:val="HTML"/>
    <w:locked/>
    <w:rsid w:val="00FC57A8"/>
    <w:rPr>
      <w:rFonts w:ascii="Courier New" w:hAnsi="Courier New" w:cs="Times New Roman"/>
      <w:lang w:val="ru-RU" w:eastAsia="ru-RU"/>
    </w:rPr>
  </w:style>
  <w:style w:type="paragraph" w:customStyle="1" w:styleId="1">
    <w:name w:val="Абзац списка1"/>
    <w:basedOn w:val="a0"/>
    <w:uiPriority w:val="99"/>
    <w:rsid w:val="00A10518"/>
    <w:pPr>
      <w:spacing w:after="200" w:line="276" w:lineRule="auto"/>
      <w:ind w:left="720"/>
    </w:pPr>
    <w:rPr>
      <w:rFonts w:ascii="Calibri" w:hAnsi="Calibri"/>
      <w:sz w:val="22"/>
      <w:szCs w:val="22"/>
    </w:rPr>
  </w:style>
  <w:style w:type="character" w:styleId="ad">
    <w:name w:val="annotation reference"/>
    <w:basedOn w:val="a1"/>
    <w:uiPriority w:val="99"/>
    <w:rsid w:val="006459B7"/>
    <w:rPr>
      <w:rFonts w:cs="Times New Roman"/>
      <w:sz w:val="16"/>
      <w:szCs w:val="16"/>
    </w:rPr>
  </w:style>
  <w:style w:type="paragraph" w:styleId="ae">
    <w:name w:val="annotation text"/>
    <w:basedOn w:val="a0"/>
    <w:link w:val="af"/>
    <w:uiPriority w:val="99"/>
    <w:rsid w:val="006459B7"/>
  </w:style>
  <w:style w:type="character" w:customStyle="1" w:styleId="af">
    <w:name w:val="Текст примітки Знак"/>
    <w:basedOn w:val="a1"/>
    <w:link w:val="ae"/>
    <w:uiPriority w:val="99"/>
    <w:locked/>
    <w:rsid w:val="006459B7"/>
    <w:rPr>
      <w:rFonts w:cs="Times New Roman"/>
      <w:lang w:val="ru-RU" w:eastAsia="ru-RU"/>
    </w:rPr>
  </w:style>
  <w:style w:type="paragraph" w:styleId="af0">
    <w:name w:val="annotation subject"/>
    <w:basedOn w:val="ae"/>
    <w:next w:val="ae"/>
    <w:link w:val="af1"/>
    <w:uiPriority w:val="99"/>
    <w:rsid w:val="006459B7"/>
    <w:rPr>
      <w:b/>
      <w:bCs/>
    </w:rPr>
  </w:style>
  <w:style w:type="character" w:customStyle="1" w:styleId="af1">
    <w:name w:val="Тема примітки Знак"/>
    <w:basedOn w:val="af"/>
    <w:link w:val="af0"/>
    <w:uiPriority w:val="99"/>
    <w:locked/>
    <w:rsid w:val="006459B7"/>
    <w:rPr>
      <w:rFonts w:cs="Times New Roman"/>
      <w:b/>
      <w:bCs/>
      <w:lang w:val="ru-RU" w:eastAsia="ru-RU"/>
    </w:rPr>
  </w:style>
  <w:style w:type="paragraph" w:styleId="af2">
    <w:name w:val="Balloon Text"/>
    <w:basedOn w:val="a0"/>
    <w:link w:val="af3"/>
    <w:uiPriority w:val="99"/>
    <w:rsid w:val="006459B7"/>
    <w:rPr>
      <w:rFonts w:ascii="Tahoma" w:hAnsi="Tahoma" w:cs="Tahoma"/>
      <w:sz w:val="16"/>
      <w:szCs w:val="16"/>
    </w:rPr>
  </w:style>
  <w:style w:type="character" w:customStyle="1" w:styleId="af3">
    <w:name w:val="Текст у виносці Знак"/>
    <w:basedOn w:val="a1"/>
    <w:link w:val="af2"/>
    <w:uiPriority w:val="99"/>
    <w:locked/>
    <w:rsid w:val="006459B7"/>
    <w:rPr>
      <w:rFonts w:ascii="Tahoma" w:hAnsi="Tahoma" w:cs="Tahoma"/>
      <w:sz w:val="16"/>
      <w:szCs w:val="16"/>
      <w:lang w:val="ru-RU" w:eastAsia="ru-RU"/>
    </w:rPr>
  </w:style>
  <w:style w:type="paragraph" w:customStyle="1" w:styleId="rvps2">
    <w:name w:val="rvps2"/>
    <w:basedOn w:val="a0"/>
    <w:rsid w:val="006459B7"/>
    <w:pPr>
      <w:spacing w:before="100" w:beforeAutospacing="1" w:after="100" w:afterAutospacing="1"/>
    </w:pPr>
    <w:rPr>
      <w:sz w:val="24"/>
      <w:szCs w:val="24"/>
      <w:lang w:val="uk-UA" w:eastAsia="uk-UA"/>
    </w:rPr>
  </w:style>
  <w:style w:type="paragraph" w:styleId="af4">
    <w:name w:val="Body Text Indent"/>
    <w:basedOn w:val="a0"/>
    <w:link w:val="af5"/>
    <w:uiPriority w:val="99"/>
    <w:rsid w:val="00AF31E6"/>
    <w:pPr>
      <w:spacing w:after="120"/>
      <w:ind w:left="283"/>
    </w:pPr>
  </w:style>
  <w:style w:type="character" w:customStyle="1" w:styleId="af5">
    <w:name w:val="Основний текст з відступом Знак"/>
    <w:basedOn w:val="a1"/>
    <w:link w:val="af4"/>
    <w:uiPriority w:val="99"/>
    <w:locked/>
    <w:rsid w:val="00AF31E6"/>
    <w:rPr>
      <w:rFonts w:cs="Times New Roman"/>
      <w:lang w:val="ru-RU" w:eastAsia="ru-RU"/>
    </w:rPr>
  </w:style>
  <w:style w:type="paragraph" w:styleId="af6">
    <w:name w:val="List Paragraph"/>
    <w:basedOn w:val="a0"/>
    <w:uiPriority w:val="99"/>
    <w:qFormat/>
    <w:rsid w:val="00AF31E6"/>
    <w:pPr>
      <w:spacing w:after="200" w:line="276" w:lineRule="auto"/>
      <w:ind w:left="720"/>
      <w:contextualSpacing/>
    </w:pPr>
    <w:rPr>
      <w:rFonts w:ascii="Calibri" w:hAnsi="Calibri"/>
      <w:sz w:val="22"/>
      <w:szCs w:val="22"/>
      <w:lang w:eastAsia="en-US"/>
    </w:rPr>
  </w:style>
  <w:style w:type="paragraph" w:customStyle="1" w:styleId="FR1">
    <w:name w:val="FR1"/>
    <w:uiPriority w:val="99"/>
    <w:rsid w:val="00AF31E6"/>
    <w:pPr>
      <w:jc w:val="both"/>
    </w:pPr>
    <w:rPr>
      <w:rFonts w:ascii="Arial" w:hAnsi="Arial"/>
      <w:sz w:val="36"/>
      <w:szCs w:val="20"/>
      <w:lang w:val="ru-RU" w:eastAsia="ru-RU"/>
    </w:rPr>
  </w:style>
  <w:style w:type="paragraph" w:styleId="21">
    <w:name w:val="List 2"/>
    <w:basedOn w:val="a0"/>
    <w:uiPriority w:val="99"/>
    <w:rsid w:val="00AF31E6"/>
    <w:pPr>
      <w:ind w:left="566" w:hanging="283"/>
    </w:pPr>
    <w:rPr>
      <w:sz w:val="24"/>
      <w:szCs w:val="24"/>
      <w:lang w:val="uk-UA"/>
    </w:rPr>
  </w:style>
  <w:style w:type="character" w:styleId="af7">
    <w:name w:val="Strong"/>
    <w:basedOn w:val="a1"/>
    <w:uiPriority w:val="99"/>
    <w:qFormat/>
    <w:rsid w:val="00AF31E6"/>
    <w:rPr>
      <w:rFonts w:cs="Times New Roman"/>
      <w:b/>
    </w:rPr>
  </w:style>
  <w:style w:type="paragraph" w:customStyle="1" w:styleId="31">
    <w:name w:val="Основной текст 31"/>
    <w:basedOn w:val="a0"/>
    <w:uiPriority w:val="99"/>
    <w:rsid w:val="00AF31E6"/>
    <w:pPr>
      <w:suppressAutoHyphens/>
      <w:jc w:val="both"/>
    </w:pPr>
    <w:rPr>
      <w:szCs w:val="24"/>
      <w:lang w:val="uk-UA" w:eastAsia="ar-SA"/>
    </w:rPr>
  </w:style>
  <w:style w:type="character" w:customStyle="1" w:styleId="af8">
    <w:name w:val="Основной текст + Не полужирный"/>
    <w:aliases w:val="Интервал 0 pt"/>
    <w:basedOn w:val="a1"/>
    <w:uiPriority w:val="99"/>
    <w:rsid w:val="00EF3EE8"/>
    <w:rPr>
      <w:rFonts w:ascii="Arial" w:hAnsi="Arial" w:cs="Times New Roman"/>
      <w:b/>
      <w:bCs/>
      <w:color w:val="000000"/>
      <w:spacing w:val="4"/>
      <w:w w:val="100"/>
      <w:position w:val="0"/>
      <w:sz w:val="24"/>
      <w:szCs w:val="24"/>
      <w:lang w:val="uk-UA" w:eastAsia="uk-UA" w:bidi="ar-SA"/>
    </w:rPr>
  </w:style>
  <w:style w:type="paragraph" w:styleId="32">
    <w:name w:val="Body Text Indent 3"/>
    <w:basedOn w:val="a0"/>
    <w:link w:val="33"/>
    <w:uiPriority w:val="99"/>
    <w:rsid w:val="004F3190"/>
    <w:pPr>
      <w:spacing w:after="120"/>
      <w:ind w:left="283"/>
    </w:pPr>
    <w:rPr>
      <w:sz w:val="16"/>
      <w:szCs w:val="16"/>
    </w:rPr>
  </w:style>
  <w:style w:type="character" w:customStyle="1" w:styleId="33">
    <w:name w:val="Основний текст з відступом 3 Знак"/>
    <w:basedOn w:val="a1"/>
    <w:link w:val="32"/>
    <w:uiPriority w:val="99"/>
    <w:locked/>
    <w:rsid w:val="004F3190"/>
    <w:rPr>
      <w:rFonts w:cs="Times New Roman"/>
      <w:sz w:val="16"/>
      <w:szCs w:val="16"/>
      <w:lang w:val="ru-RU" w:eastAsia="ru-RU"/>
    </w:rPr>
  </w:style>
  <w:style w:type="character" w:customStyle="1" w:styleId="postbody">
    <w:name w:val="postbody"/>
    <w:basedOn w:val="a1"/>
    <w:uiPriority w:val="99"/>
    <w:rsid w:val="004F3190"/>
    <w:rPr>
      <w:rFonts w:cs="Times New Roman"/>
    </w:rPr>
  </w:style>
  <w:style w:type="character" w:styleId="af9">
    <w:name w:val="FollowedHyperlink"/>
    <w:basedOn w:val="a1"/>
    <w:uiPriority w:val="99"/>
    <w:semiHidden/>
    <w:rsid w:val="009C42E3"/>
    <w:rPr>
      <w:rFonts w:cs="Times New Roman"/>
      <w:color w:val="800080"/>
      <w:u w:val="single"/>
    </w:rPr>
  </w:style>
  <w:style w:type="paragraph" w:customStyle="1" w:styleId="xl63">
    <w:name w:val="xl63"/>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64">
    <w:name w:val="xl64"/>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sz w:val="18"/>
      <w:szCs w:val="18"/>
    </w:rPr>
  </w:style>
  <w:style w:type="paragraph" w:customStyle="1" w:styleId="xl66">
    <w:name w:val="xl66"/>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7">
    <w:name w:val="xl67"/>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68">
    <w:name w:val="xl68"/>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9">
    <w:name w:val="xl69"/>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sz w:val="18"/>
      <w:szCs w:val="18"/>
    </w:rPr>
  </w:style>
  <w:style w:type="paragraph" w:customStyle="1" w:styleId="xl70">
    <w:name w:val="xl70"/>
    <w:basedOn w:val="a0"/>
    <w:uiPriority w:val="99"/>
    <w:rsid w:val="009C42E3"/>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71">
    <w:name w:val="xl71"/>
    <w:basedOn w:val="a0"/>
    <w:uiPriority w:val="99"/>
    <w:rsid w:val="009C42E3"/>
    <w:pPr>
      <w:pBdr>
        <w:top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72">
    <w:name w:val="xl72"/>
    <w:basedOn w:val="a0"/>
    <w:uiPriority w:val="99"/>
    <w:rsid w:val="009C42E3"/>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73">
    <w:name w:val="xl73"/>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4">
    <w:name w:val="xl74"/>
    <w:basedOn w:val="a0"/>
    <w:uiPriority w:val="99"/>
    <w:rsid w:val="009C42E3"/>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75">
    <w:name w:val="xl75"/>
    <w:basedOn w:val="a0"/>
    <w:uiPriority w:val="99"/>
    <w:rsid w:val="009C42E3"/>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76">
    <w:name w:val="xl76"/>
    <w:basedOn w:val="a0"/>
    <w:uiPriority w:val="99"/>
    <w:rsid w:val="009C42E3"/>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77">
    <w:name w:val="xl77"/>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78">
    <w:name w:val="xl78"/>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79">
    <w:name w:val="xl79"/>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80">
    <w:name w:val="xl80"/>
    <w:basedOn w:val="a0"/>
    <w:uiPriority w:val="99"/>
    <w:rsid w:val="009C42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uiPriority w:val="99"/>
    <w:rsid w:val="009C42E3"/>
    <w:pPr>
      <w:spacing w:before="100" w:beforeAutospacing="1" w:after="100" w:afterAutospacing="1"/>
    </w:pPr>
    <w:rPr>
      <w:sz w:val="24"/>
      <w:szCs w:val="24"/>
    </w:rPr>
  </w:style>
  <w:style w:type="paragraph" w:customStyle="1" w:styleId="xl82">
    <w:name w:val="xl82"/>
    <w:basedOn w:val="a0"/>
    <w:uiPriority w:val="99"/>
    <w:rsid w:val="009C42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CYR" w:hAnsi="Times New Roman CYR" w:cs="Times New Roman CYR"/>
      <w:color w:val="FF0000"/>
      <w:sz w:val="18"/>
      <w:szCs w:val="18"/>
    </w:rPr>
  </w:style>
  <w:style w:type="paragraph" w:customStyle="1" w:styleId="xl83">
    <w:name w:val="xl83"/>
    <w:basedOn w:val="a0"/>
    <w:uiPriority w:val="99"/>
    <w:rsid w:val="009C42E3"/>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84">
    <w:name w:val="xl84"/>
    <w:basedOn w:val="a0"/>
    <w:uiPriority w:val="99"/>
    <w:rsid w:val="009C42E3"/>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85">
    <w:name w:val="xl85"/>
    <w:basedOn w:val="a0"/>
    <w:uiPriority w:val="99"/>
    <w:rsid w:val="009C42E3"/>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86">
    <w:name w:val="xl86"/>
    <w:basedOn w:val="a0"/>
    <w:uiPriority w:val="99"/>
    <w:rsid w:val="009C42E3"/>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87">
    <w:name w:val="xl87"/>
    <w:basedOn w:val="a0"/>
    <w:uiPriority w:val="99"/>
    <w:rsid w:val="009C42E3"/>
    <w:pPr>
      <w:pBdr>
        <w:top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88">
    <w:name w:val="xl88"/>
    <w:basedOn w:val="a0"/>
    <w:uiPriority w:val="99"/>
    <w:rsid w:val="009C42E3"/>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89">
    <w:name w:val="xl89"/>
    <w:basedOn w:val="a0"/>
    <w:uiPriority w:val="99"/>
    <w:rsid w:val="009C42E3"/>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90">
    <w:name w:val="xl90"/>
    <w:basedOn w:val="a0"/>
    <w:uiPriority w:val="99"/>
    <w:rsid w:val="009C42E3"/>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91">
    <w:name w:val="xl91"/>
    <w:basedOn w:val="a0"/>
    <w:uiPriority w:val="99"/>
    <w:rsid w:val="009C42E3"/>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92">
    <w:name w:val="xl92"/>
    <w:basedOn w:val="a0"/>
    <w:uiPriority w:val="99"/>
    <w:rsid w:val="009C42E3"/>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93">
    <w:name w:val="xl93"/>
    <w:basedOn w:val="a0"/>
    <w:uiPriority w:val="99"/>
    <w:rsid w:val="009C42E3"/>
    <w:pPr>
      <w:pBdr>
        <w:top w:val="single" w:sz="4" w:space="0" w:color="auto"/>
        <w:bottom w:val="single" w:sz="4" w:space="0" w:color="auto"/>
      </w:pBd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94">
    <w:name w:val="xl94"/>
    <w:basedOn w:val="a0"/>
    <w:uiPriority w:val="99"/>
    <w:rsid w:val="009C42E3"/>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95">
    <w:name w:val="xl95"/>
    <w:basedOn w:val="a0"/>
    <w:uiPriority w:val="99"/>
    <w:rsid w:val="009C42E3"/>
    <w:pPr>
      <w:spacing w:before="100" w:beforeAutospacing="1" w:after="100" w:afterAutospacing="1"/>
      <w:jc w:val="center"/>
    </w:pPr>
    <w:rPr>
      <w:rFonts w:ascii="Times New Roman CYR" w:hAnsi="Times New Roman CYR" w:cs="Times New Roman CYR"/>
      <w:color w:val="000000"/>
      <w:sz w:val="18"/>
      <w:szCs w:val="18"/>
    </w:rPr>
  </w:style>
  <w:style w:type="paragraph" w:customStyle="1" w:styleId="font5">
    <w:name w:val="font5"/>
    <w:basedOn w:val="a0"/>
    <w:uiPriority w:val="99"/>
    <w:rsid w:val="00223230"/>
    <w:pPr>
      <w:spacing w:before="100" w:beforeAutospacing="1" w:after="100" w:afterAutospacing="1"/>
    </w:pPr>
    <w:rPr>
      <w:rFonts w:ascii="Times New Roman CYR" w:hAnsi="Times New Roman CYR" w:cs="Times New Roman CYR"/>
      <w:color w:val="FF0000"/>
      <w:sz w:val="18"/>
      <w:szCs w:val="18"/>
    </w:rPr>
  </w:style>
  <w:style w:type="table" w:styleId="afa">
    <w:name w:val="Table Grid"/>
    <w:basedOn w:val="a2"/>
    <w:uiPriority w:val="59"/>
    <w:locked/>
    <w:rsid w:val="00AC061F"/>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7B5BDC"/>
  </w:style>
  <w:style w:type="paragraph" w:styleId="afb">
    <w:name w:val="No Spacing"/>
    <w:uiPriority w:val="99"/>
    <w:qFormat/>
    <w:rsid w:val="009E78C9"/>
    <w:rPr>
      <w:sz w:val="20"/>
      <w:szCs w:val="20"/>
      <w:lang w:val="ru-RU" w:eastAsia="ru-RU"/>
    </w:rPr>
  </w:style>
  <w:style w:type="paragraph" w:customStyle="1" w:styleId="10">
    <w:name w:val="Обычный1"/>
    <w:rsid w:val="00433C18"/>
    <w:pPr>
      <w:spacing w:line="276" w:lineRule="auto"/>
    </w:pPr>
    <w:rPr>
      <w:rFonts w:ascii="Arial" w:eastAsia="Arial" w:hAnsi="Arial" w:cs="Arial"/>
      <w:color w:val="000000"/>
      <w:lang w:val="ru-RU" w:eastAsia="ru-RU"/>
    </w:rPr>
  </w:style>
  <w:style w:type="paragraph" w:styleId="a">
    <w:name w:val="List Bullet"/>
    <w:basedOn w:val="a0"/>
    <w:uiPriority w:val="99"/>
    <w:unhideWhenUsed/>
    <w:rsid w:val="00F97FF3"/>
    <w:pPr>
      <w:numPr>
        <w:numId w:val="2"/>
      </w:numPr>
      <w:contextualSpacing/>
    </w:pPr>
  </w:style>
  <w:style w:type="character" w:customStyle="1" w:styleId="40">
    <w:name w:val="Заголовок 4 Знак"/>
    <w:basedOn w:val="a1"/>
    <w:link w:val="4"/>
    <w:rsid w:val="00F403DE"/>
    <w:rPr>
      <w:rFonts w:asciiTheme="majorHAnsi" w:eastAsiaTheme="majorEastAsia" w:hAnsiTheme="majorHAnsi" w:cstheme="majorBidi"/>
      <w:b/>
      <w:bCs/>
      <w:i/>
      <w:iCs/>
      <w:color w:val="4F81BD" w:themeColor="accent1"/>
      <w:sz w:val="20"/>
      <w:szCs w:val="20"/>
      <w:lang w:val="ru-RU" w:eastAsia="ru-RU"/>
    </w:rPr>
  </w:style>
  <w:style w:type="numbering" w:customStyle="1" w:styleId="11">
    <w:name w:val="Нет списка1"/>
    <w:next w:val="a3"/>
    <w:uiPriority w:val="99"/>
    <w:semiHidden/>
    <w:unhideWhenUsed/>
    <w:rsid w:val="001B56FE"/>
  </w:style>
  <w:style w:type="paragraph" w:customStyle="1" w:styleId="afc">
    <w:name w:val="Знак Знак Знак Знак"/>
    <w:basedOn w:val="a0"/>
    <w:rsid w:val="001B56FE"/>
    <w:rPr>
      <w:rFonts w:ascii="Verdana" w:hAnsi="Verdana" w:cs="Verdana"/>
      <w:lang w:val="en-US" w:eastAsia="en-US"/>
    </w:rPr>
  </w:style>
  <w:style w:type="paragraph" w:customStyle="1" w:styleId="22">
    <w:name w:val="Обычный2"/>
    <w:rsid w:val="0082744B"/>
    <w:pPr>
      <w:spacing w:line="276" w:lineRule="auto"/>
    </w:pPr>
    <w:rPr>
      <w:rFonts w:ascii="Arial" w:eastAsia="Arial" w:hAnsi="Arial" w:cs="Arial"/>
      <w:color w:val="000000"/>
      <w:lang w:val="ru-RU" w:eastAsia="ru-RU"/>
    </w:rPr>
  </w:style>
  <w:style w:type="paragraph" w:customStyle="1" w:styleId="msonormalbullet2gif">
    <w:name w:val="msonormalbullet2.gif"/>
    <w:basedOn w:val="a0"/>
    <w:rsid w:val="002B5787"/>
    <w:pPr>
      <w:spacing w:before="100" w:beforeAutospacing="1" w:after="100" w:afterAutospacing="1"/>
    </w:pPr>
    <w:rPr>
      <w:sz w:val="24"/>
      <w:szCs w:val="24"/>
    </w:rPr>
  </w:style>
  <w:style w:type="character" w:customStyle="1" w:styleId="ListLabel41">
    <w:name w:val="ListLabel 41"/>
    <w:uiPriority w:val="99"/>
    <w:rsid w:val="00F94A6B"/>
  </w:style>
  <w:style w:type="paragraph" w:styleId="afd">
    <w:name w:val="header"/>
    <w:basedOn w:val="a0"/>
    <w:link w:val="afe"/>
    <w:unhideWhenUsed/>
    <w:rsid w:val="001764CE"/>
    <w:pPr>
      <w:tabs>
        <w:tab w:val="center" w:pos="4677"/>
        <w:tab w:val="right" w:pos="9355"/>
      </w:tabs>
    </w:pPr>
  </w:style>
  <w:style w:type="character" w:customStyle="1" w:styleId="afe">
    <w:name w:val="Верхній колонтитул Знак"/>
    <w:basedOn w:val="a1"/>
    <w:link w:val="afd"/>
    <w:rsid w:val="001764CE"/>
    <w:rPr>
      <w:sz w:val="20"/>
      <w:szCs w:val="20"/>
      <w:lang w:val="ru-RU" w:eastAsia="ru-RU"/>
    </w:rPr>
  </w:style>
  <w:style w:type="character" w:customStyle="1" w:styleId="ListLabel40">
    <w:name w:val="ListLabel 40"/>
    <w:uiPriority w:val="99"/>
    <w:rsid w:val="00F32339"/>
  </w:style>
  <w:style w:type="paragraph" w:customStyle="1" w:styleId="210">
    <w:name w:val="Основной текст с отступом 21"/>
    <w:basedOn w:val="a0"/>
    <w:rsid w:val="004E26B5"/>
    <w:pPr>
      <w:suppressAutoHyphens/>
      <w:spacing w:after="120" w:line="480" w:lineRule="auto"/>
      <w:ind w:left="283"/>
    </w:pPr>
    <w:rPr>
      <w:rFonts w:ascii="Calibri" w:hAnsi="Calibri"/>
      <w:sz w:val="22"/>
      <w:szCs w:val="22"/>
      <w:lang w:eastAsia="zh-CN"/>
    </w:rPr>
  </w:style>
  <w:style w:type="character" w:customStyle="1" w:styleId="a6">
    <w:name w:val="Звичайний (веб) Знак"/>
    <w:aliases w:val="Обычный (Web) Знак,Обычный (веб) Знак Знак,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 Знак"/>
    <w:link w:val="a5"/>
    <w:uiPriority w:val="99"/>
    <w:locked/>
    <w:rsid w:val="009F6293"/>
    <w:rPr>
      <w:sz w:val="24"/>
      <w:szCs w:val="24"/>
      <w:lang w:val="ru-RU" w:eastAsia="ru-RU"/>
    </w:rPr>
  </w:style>
  <w:style w:type="paragraph" w:customStyle="1" w:styleId="12">
    <w:name w:val="Без интервала1"/>
    <w:link w:val="aff"/>
    <w:uiPriority w:val="1"/>
    <w:qFormat/>
    <w:rsid w:val="009F6293"/>
    <w:pPr>
      <w:widowControl w:val="0"/>
      <w:autoSpaceDE w:val="0"/>
      <w:autoSpaceDN w:val="0"/>
      <w:adjustRightInd w:val="0"/>
    </w:pPr>
    <w:rPr>
      <w:rFonts w:ascii="Times New Roman CYR" w:hAnsi="Times New Roman CYR"/>
      <w:sz w:val="24"/>
      <w:szCs w:val="24"/>
      <w:lang w:val="ru-RU" w:eastAsia="ru-RU"/>
    </w:rPr>
  </w:style>
  <w:style w:type="character" w:customStyle="1" w:styleId="aff">
    <w:name w:val="Без интервала Знак"/>
    <w:link w:val="12"/>
    <w:uiPriority w:val="1"/>
    <w:rsid w:val="009F6293"/>
    <w:rPr>
      <w:rFonts w:ascii="Times New Roman CYR" w:hAnsi="Times New Roman CYR"/>
      <w:sz w:val="24"/>
      <w:szCs w:val="24"/>
      <w:lang w:val="ru-RU" w:eastAsia="ru-RU"/>
    </w:rPr>
  </w:style>
  <w:style w:type="paragraph" w:customStyle="1" w:styleId="23">
    <w:name w:val="Абзац списка2"/>
    <w:basedOn w:val="a0"/>
    <w:uiPriority w:val="99"/>
    <w:rsid w:val="00391533"/>
    <w:pPr>
      <w:suppressAutoHyphens/>
      <w:ind w:left="720" w:right="-284"/>
      <w:contextualSpacing/>
    </w:pPr>
    <w:rPr>
      <w:rFonts w:ascii="Calibri" w:hAnsi="Calibri" w:cs="Calibri"/>
      <w:sz w:val="22"/>
      <w:szCs w:val="22"/>
      <w:lang w:eastAsia="zh-CN"/>
    </w:rPr>
  </w:style>
  <w:style w:type="paragraph" w:customStyle="1" w:styleId="LO-normal">
    <w:name w:val="LO-normal"/>
    <w:uiPriority w:val="99"/>
    <w:rsid w:val="00391533"/>
    <w:pPr>
      <w:suppressAutoHyphens/>
      <w:overflowPunct w:val="0"/>
      <w:spacing w:line="276" w:lineRule="auto"/>
    </w:pPr>
    <w:rPr>
      <w:rFonts w:ascii="Arial" w:hAnsi="Arial" w:cs="Arial"/>
      <w:color w:val="000000"/>
      <w:kern w:val="2"/>
      <w:lang w:val="ru-RU" w:eastAsia="zh-CN"/>
    </w:rPr>
  </w:style>
  <w:style w:type="character" w:customStyle="1" w:styleId="13">
    <w:name w:val="Основной шрифт абзаца1"/>
    <w:rsid w:val="00391533"/>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qFormat/>
    <w:locked/>
    <w:rsid w:val="00B47378"/>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569">
      <w:bodyDiv w:val="1"/>
      <w:marLeft w:val="0"/>
      <w:marRight w:val="0"/>
      <w:marTop w:val="0"/>
      <w:marBottom w:val="0"/>
      <w:divBdr>
        <w:top w:val="none" w:sz="0" w:space="0" w:color="auto"/>
        <w:left w:val="none" w:sz="0" w:space="0" w:color="auto"/>
        <w:bottom w:val="none" w:sz="0" w:space="0" w:color="auto"/>
        <w:right w:val="none" w:sz="0" w:space="0" w:color="auto"/>
      </w:divBdr>
    </w:div>
    <w:div w:id="20791007">
      <w:bodyDiv w:val="1"/>
      <w:marLeft w:val="0"/>
      <w:marRight w:val="0"/>
      <w:marTop w:val="0"/>
      <w:marBottom w:val="0"/>
      <w:divBdr>
        <w:top w:val="none" w:sz="0" w:space="0" w:color="auto"/>
        <w:left w:val="none" w:sz="0" w:space="0" w:color="auto"/>
        <w:bottom w:val="none" w:sz="0" w:space="0" w:color="auto"/>
        <w:right w:val="none" w:sz="0" w:space="0" w:color="auto"/>
      </w:divBdr>
    </w:div>
    <w:div w:id="312415389">
      <w:bodyDiv w:val="1"/>
      <w:marLeft w:val="0"/>
      <w:marRight w:val="0"/>
      <w:marTop w:val="0"/>
      <w:marBottom w:val="0"/>
      <w:divBdr>
        <w:top w:val="none" w:sz="0" w:space="0" w:color="auto"/>
        <w:left w:val="none" w:sz="0" w:space="0" w:color="auto"/>
        <w:bottom w:val="none" w:sz="0" w:space="0" w:color="auto"/>
        <w:right w:val="none" w:sz="0" w:space="0" w:color="auto"/>
      </w:divBdr>
    </w:div>
    <w:div w:id="386489182">
      <w:bodyDiv w:val="1"/>
      <w:marLeft w:val="0"/>
      <w:marRight w:val="0"/>
      <w:marTop w:val="0"/>
      <w:marBottom w:val="0"/>
      <w:divBdr>
        <w:top w:val="none" w:sz="0" w:space="0" w:color="auto"/>
        <w:left w:val="none" w:sz="0" w:space="0" w:color="auto"/>
        <w:bottom w:val="none" w:sz="0" w:space="0" w:color="auto"/>
        <w:right w:val="none" w:sz="0" w:space="0" w:color="auto"/>
      </w:divBdr>
    </w:div>
    <w:div w:id="518391575">
      <w:bodyDiv w:val="1"/>
      <w:marLeft w:val="0"/>
      <w:marRight w:val="0"/>
      <w:marTop w:val="0"/>
      <w:marBottom w:val="0"/>
      <w:divBdr>
        <w:top w:val="none" w:sz="0" w:space="0" w:color="auto"/>
        <w:left w:val="none" w:sz="0" w:space="0" w:color="auto"/>
        <w:bottom w:val="none" w:sz="0" w:space="0" w:color="auto"/>
        <w:right w:val="none" w:sz="0" w:space="0" w:color="auto"/>
      </w:divBdr>
    </w:div>
    <w:div w:id="556478357">
      <w:bodyDiv w:val="1"/>
      <w:marLeft w:val="0"/>
      <w:marRight w:val="0"/>
      <w:marTop w:val="0"/>
      <w:marBottom w:val="0"/>
      <w:divBdr>
        <w:top w:val="none" w:sz="0" w:space="0" w:color="auto"/>
        <w:left w:val="none" w:sz="0" w:space="0" w:color="auto"/>
        <w:bottom w:val="none" w:sz="0" w:space="0" w:color="auto"/>
        <w:right w:val="none" w:sz="0" w:space="0" w:color="auto"/>
      </w:divBdr>
    </w:div>
    <w:div w:id="562175644">
      <w:bodyDiv w:val="1"/>
      <w:marLeft w:val="0"/>
      <w:marRight w:val="0"/>
      <w:marTop w:val="0"/>
      <w:marBottom w:val="0"/>
      <w:divBdr>
        <w:top w:val="none" w:sz="0" w:space="0" w:color="auto"/>
        <w:left w:val="none" w:sz="0" w:space="0" w:color="auto"/>
        <w:bottom w:val="none" w:sz="0" w:space="0" w:color="auto"/>
        <w:right w:val="none" w:sz="0" w:space="0" w:color="auto"/>
      </w:divBdr>
    </w:div>
    <w:div w:id="589850848">
      <w:bodyDiv w:val="1"/>
      <w:marLeft w:val="0"/>
      <w:marRight w:val="0"/>
      <w:marTop w:val="0"/>
      <w:marBottom w:val="0"/>
      <w:divBdr>
        <w:top w:val="none" w:sz="0" w:space="0" w:color="auto"/>
        <w:left w:val="none" w:sz="0" w:space="0" w:color="auto"/>
        <w:bottom w:val="none" w:sz="0" w:space="0" w:color="auto"/>
        <w:right w:val="none" w:sz="0" w:space="0" w:color="auto"/>
      </w:divBdr>
    </w:div>
    <w:div w:id="863179568">
      <w:bodyDiv w:val="1"/>
      <w:marLeft w:val="0"/>
      <w:marRight w:val="0"/>
      <w:marTop w:val="0"/>
      <w:marBottom w:val="0"/>
      <w:divBdr>
        <w:top w:val="none" w:sz="0" w:space="0" w:color="auto"/>
        <w:left w:val="none" w:sz="0" w:space="0" w:color="auto"/>
        <w:bottom w:val="none" w:sz="0" w:space="0" w:color="auto"/>
        <w:right w:val="none" w:sz="0" w:space="0" w:color="auto"/>
      </w:divBdr>
    </w:div>
    <w:div w:id="1134366316">
      <w:bodyDiv w:val="1"/>
      <w:marLeft w:val="0"/>
      <w:marRight w:val="0"/>
      <w:marTop w:val="0"/>
      <w:marBottom w:val="0"/>
      <w:divBdr>
        <w:top w:val="none" w:sz="0" w:space="0" w:color="auto"/>
        <w:left w:val="none" w:sz="0" w:space="0" w:color="auto"/>
        <w:bottom w:val="none" w:sz="0" w:space="0" w:color="auto"/>
        <w:right w:val="none" w:sz="0" w:space="0" w:color="auto"/>
      </w:divBdr>
    </w:div>
    <w:div w:id="1159811840">
      <w:marLeft w:val="0"/>
      <w:marRight w:val="0"/>
      <w:marTop w:val="0"/>
      <w:marBottom w:val="0"/>
      <w:divBdr>
        <w:top w:val="none" w:sz="0" w:space="0" w:color="auto"/>
        <w:left w:val="none" w:sz="0" w:space="0" w:color="auto"/>
        <w:bottom w:val="none" w:sz="0" w:space="0" w:color="auto"/>
        <w:right w:val="none" w:sz="0" w:space="0" w:color="auto"/>
      </w:divBdr>
    </w:div>
    <w:div w:id="1159811841">
      <w:marLeft w:val="0"/>
      <w:marRight w:val="0"/>
      <w:marTop w:val="0"/>
      <w:marBottom w:val="0"/>
      <w:divBdr>
        <w:top w:val="none" w:sz="0" w:space="0" w:color="auto"/>
        <w:left w:val="none" w:sz="0" w:space="0" w:color="auto"/>
        <w:bottom w:val="none" w:sz="0" w:space="0" w:color="auto"/>
        <w:right w:val="none" w:sz="0" w:space="0" w:color="auto"/>
      </w:divBdr>
    </w:div>
    <w:div w:id="1159811842">
      <w:marLeft w:val="0"/>
      <w:marRight w:val="0"/>
      <w:marTop w:val="0"/>
      <w:marBottom w:val="0"/>
      <w:divBdr>
        <w:top w:val="none" w:sz="0" w:space="0" w:color="auto"/>
        <w:left w:val="none" w:sz="0" w:space="0" w:color="auto"/>
        <w:bottom w:val="none" w:sz="0" w:space="0" w:color="auto"/>
        <w:right w:val="none" w:sz="0" w:space="0" w:color="auto"/>
      </w:divBdr>
    </w:div>
    <w:div w:id="1159811843">
      <w:marLeft w:val="0"/>
      <w:marRight w:val="0"/>
      <w:marTop w:val="0"/>
      <w:marBottom w:val="0"/>
      <w:divBdr>
        <w:top w:val="none" w:sz="0" w:space="0" w:color="auto"/>
        <w:left w:val="none" w:sz="0" w:space="0" w:color="auto"/>
        <w:bottom w:val="none" w:sz="0" w:space="0" w:color="auto"/>
        <w:right w:val="none" w:sz="0" w:space="0" w:color="auto"/>
      </w:divBdr>
    </w:div>
    <w:div w:id="1159811844">
      <w:marLeft w:val="0"/>
      <w:marRight w:val="0"/>
      <w:marTop w:val="0"/>
      <w:marBottom w:val="0"/>
      <w:divBdr>
        <w:top w:val="none" w:sz="0" w:space="0" w:color="auto"/>
        <w:left w:val="none" w:sz="0" w:space="0" w:color="auto"/>
        <w:bottom w:val="none" w:sz="0" w:space="0" w:color="auto"/>
        <w:right w:val="none" w:sz="0" w:space="0" w:color="auto"/>
      </w:divBdr>
    </w:div>
    <w:div w:id="1159811845">
      <w:marLeft w:val="0"/>
      <w:marRight w:val="0"/>
      <w:marTop w:val="0"/>
      <w:marBottom w:val="0"/>
      <w:divBdr>
        <w:top w:val="none" w:sz="0" w:space="0" w:color="auto"/>
        <w:left w:val="none" w:sz="0" w:space="0" w:color="auto"/>
        <w:bottom w:val="none" w:sz="0" w:space="0" w:color="auto"/>
        <w:right w:val="none" w:sz="0" w:space="0" w:color="auto"/>
      </w:divBdr>
    </w:div>
    <w:div w:id="1159811846">
      <w:marLeft w:val="0"/>
      <w:marRight w:val="0"/>
      <w:marTop w:val="0"/>
      <w:marBottom w:val="0"/>
      <w:divBdr>
        <w:top w:val="none" w:sz="0" w:space="0" w:color="auto"/>
        <w:left w:val="none" w:sz="0" w:space="0" w:color="auto"/>
        <w:bottom w:val="none" w:sz="0" w:space="0" w:color="auto"/>
        <w:right w:val="none" w:sz="0" w:space="0" w:color="auto"/>
      </w:divBdr>
    </w:div>
    <w:div w:id="1159811847">
      <w:marLeft w:val="0"/>
      <w:marRight w:val="0"/>
      <w:marTop w:val="0"/>
      <w:marBottom w:val="0"/>
      <w:divBdr>
        <w:top w:val="none" w:sz="0" w:space="0" w:color="auto"/>
        <w:left w:val="none" w:sz="0" w:space="0" w:color="auto"/>
        <w:bottom w:val="none" w:sz="0" w:space="0" w:color="auto"/>
        <w:right w:val="none" w:sz="0" w:space="0" w:color="auto"/>
      </w:divBdr>
    </w:div>
    <w:div w:id="1159811848">
      <w:marLeft w:val="0"/>
      <w:marRight w:val="0"/>
      <w:marTop w:val="0"/>
      <w:marBottom w:val="0"/>
      <w:divBdr>
        <w:top w:val="none" w:sz="0" w:space="0" w:color="auto"/>
        <w:left w:val="none" w:sz="0" w:space="0" w:color="auto"/>
        <w:bottom w:val="none" w:sz="0" w:space="0" w:color="auto"/>
        <w:right w:val="none" w:sz="0" w:space="0" w:color="auto"/>
      </w:divBdr>
    </w:div>
    <w:div w:id="1159811849">
      <w:marLeft w:val="0"/>
      <w:marRight w:val="0"/>
      <w:marTop w:val="0"/>
      <w:marBottom w:val="0"/>
      <w:divBdr>
        <w:top w:val="none" w:sz="0" w:space="0" w:color="auto"/>
        <w:left w:val="none" w:sz="0" w:space="0" w:color="auto"/>
        <w:bottom w:val="none" w:sz="0" w:space="0" w:color="auto"/>
        <w:right w:val="none" w:sz="0" w:space="0" w:color="auto"/>
      </w:divBdr>
    </w:div>
    <w:div w:id="1159811850">
      <w:marLeft w:val="0"/>
      <w:marRight w:val="0"/>
      <w:marTop w:val="0"/>
      <w:marBottom w:val="0"/>
      <w:divBdr>
        <w:top w:val="none" w:sz="0" w:space="0" w:color="auto"/>
        <w:left w:val="none" w:sz="0" w:space="0" w:color="auto"/>
        <w:bottom w:val="none" w:sz="0" w:space="0" w:color="auto"/>
        <w:right w:val="none" w:sz="0" w:space="0" w:color="auto"/>
      </w:divBdr>
    </w:div>
    <w:div w:id="1159811851">
      <w:marLeft w:val="0"/>
      <w:marRight w:val="0"/>
      <w:marTop w:val="0"/>
      <w:marBottom w:val="0"/>
      <w:divBdr>
        <w:top w:val="none" w:sz="0" w:space="0" w:color="auto"/>
        <w:left w:val="none" w:sz="0" w:space="0" w:color="auto"/>
        <w:bottom w:val="none" w:sz="0" w:space="0" w:color="auto"/>
        <w:right w:val="none" w:sz="0" w:space="0" w:color="auto"/>
      </w:divBdr>
    </w:div>
    <w:div w:id="1159811852">
      <w:marLeft w:val="0"/>
      <w:marRight w:val="0"/>
      <w:marTop w:val="0"/>
      <w:marBottom w:val="0"/>
      <w:divBdr>
        <w:top w:val="none" w:sz="0" w:space="0" w:color="auto"/>
        <w:left w:val="none" w:sz="0" w:space="0" w:color="auto"/>
        <w:bottom w:val="none" w:sz="0" w:space="0" w:color="auto"/>
        <w:right w:val="none" w:sz="0" w:space="0" w:color="auto"/>
      </w:divBdr>
    </w:div>
    <w:div w:id="1184592732">
      <w:bodyDiv w:val="1"/>
      <w:marLeft w:val="0"/>
      <w:marRight w:val="0"/>
      <w:marTop w:val="0"/>
      <w:marBottom w:val="0"/>
      <w:divBdr>
        <w:top w:val="none" w:sz="0" w:space="0" w:color="auto"/>
        <w:left w:val="none" w:sz="0" w:space="0" w:color="auto"/>
        <w:bottom w:val="none" w:sz="0" w:space="0" w:color="auto"/>
        <w:right w:val="none" w:sz="0" w:space="0" w:color="auto"/>
      </w:divBdr>
    </w:div>
    <w:div w:id="1187405455">
      <w:bodyDiv w:val="1"/>
      <w:marLeft w:val="0"/>
      <w:marRight w:val="0"/>
      <w:marTop w:val="0"/>
      <w:marBottom w:val="0"/>
      <w:divBdr>
        <w:top w:val="none" w:sz="0" w:space="0" w:color="auto"/>
        <w:left w:val="none" w:sz="0" w:space="0" w:color="auto"/>
        <w:bottom w:val="none" w:sz="0" w:space="0" w:color="auto"/>
        <w:right w:val="none" w:sz="0" w:space="0" w:color="auto"/>
      </w:divBdr>
    </w:div>
    <w:div w:id="1245340155">
      <w:bodyDiv w:val="1"/>
      <w:marLeft w:val="0"/>
      <w:marRight w:val="0"/>
      <w:marTop w:val="0"/>
      <w:marBottom w:val="0"/>
      <w:divBdr>
        <w:top w:val="none" w:sz="0" w:space="0" w:color="auto"/>
        <w:left w:val="none" w:sz="0" w:space="0" w:color="auto"/>
        <w:bottom w:val="none" w:sz="0" w:space="0" w:color="auto"/>
        <w:right w:val="none" w:sz="0" w:space="0" w:color="auto"/>
      </w:divBdr>
    </w:div>
    <w:div w:id="1300961511">
      <w:bodyDiv w:val="1"/>
      <w:marLeft w:val="0"/>
      <w:marRight w:val="0"/>
      <w:marTop w:val="0"/>
      <w:marBottom w:val="0"/>
      <w:divBdr>
        <w:top w:val="none" w:sz="0" w:space="0" w:color="auto"/>
        <w:left w:val="none" w:sz="0" w:space="0" w:color="auto"/>
        <w:bottom w:val="none" w:sz="0" w:space="0" w:color="auto"/>
        <w:right w:val="none" w:sz="0" w:space="0" w:color="auto"/>
      </w:divBdr>
    </w:div>
    <w:div w:id="1387684843">
      <w:bodyDiv w:val="1"/>
      <w:marLeft w:val="0"/>
      <w:marRight w:val="0"/>
      <w:marTop w:val="0"/>
      <w:marBottom w:val="0"/>
      <w:divBdr>
        <w:top w:val="none" w:sz="0" w:space="0" w:color="auto"/>
        <w:left w:val="none" w:sz="0" w:space="0" w:color="auto"/>
        <w:bottom w:val="none" w:sz="0" w:space="0" w:color="auto"/>
        <w:right w:val="none" w:sz="0" w:space="0" w:color="auto"/>
      </w:divBdr>
    </w:div>
    <w:div w:id="1548102944">
      <w:bodyDiv w:val="1"/>
      <w:marLeft w:val="0"/>
      <w:marRight w:val="0"/>
      <w:marTop w:val="0"/>
      <w:marBottom w:val="0"/>
      <w:divBdr>
        <w:top w:val="none" w:sz="0" w:space="0" w:color="auto"/>
        <w:left w:val="none" w:sz="0" w:space="0" w:color="auto"/>
        <w:bottom w:val="none" w:sz="0" w:space="0" w:color="auto"/>
        <w:right w:val="none" w:sz="0" w:space="0" w:color="auto"/>
      </w:divBdr>
    </w:div>
    <w:div w:id="1556816810">
      <w:bodyDiv w:val="1"/>
      <w:marLeft w:val="0"/>
      <w:marRight w:val="0"/>
      <w:marTop w:val="0"/>
      <w:marBottom w:val="0"/>
      <w:divBdr>
        <w:top w:val="none" w:sz="0" w:space="0" w:color="auto"/>
        <w:left w:val="none" w:sz="0" w:space="0" w:color="auto"/>
        <w:bottom w:val="none" w:sz="0" w:space="0" w:color="auto"/>
        <w:right w:val="none" w:sz="0" w:space="0" w:color="auto"/>
      </w:divBdr>
    </w:div>
    <w:div w:id="1579629247">
      <w:bodyDiv w:val="1"/>
      <w:marLeft w:val="0"/>
      <w:marRight w:val="0"/>
      <w:marTop w:val="0"/>
      <w:marBottom w:val="0"/>
      <w:divBdr>
        <w:top w:val="none" w:sz="0" w:space="0" w:color="auto"/>
        <w:left w:val="none" w:sz="0" w:space="0" w:color="auto"/>
        <w:bottom w:val="none" w:sz="0" w:space="0" w:color="auto"/>
        <w:right w:val="none" w:sz="0" w:space="0" w:color="auto"/>
      </w:divBdr>
    </w:div>
    <w:div w:id="1684747768">
      <w:bodyDiv w:val="1"/>
      <w:marLeft w:val="0"/>
      <w:marRight w:val="0"/>
      <w:marTop w:val="0"/>
      <w:marBottom w:val="0"/>
      <w:divBdr>
        <w:top w:val="none" w:sz="0" w:space="0" w:color="auto"/>
        <w:left w:val="none" w:sz="0" w:space="0" w:color="auto"/>
        <w:bottom w:val="none" w:sz="0" w:space="0" w:color="auto"/>
        <w:right w:val="none" w:sz="0" w:space="0" w:color="auto"/>
      </w:divBdr>
    </w:div>
    <w:div w:id="1698582853">
      <w:bodyDiv w:val="1"/>
      <w:marLeft w:val="0"/>
      <w:marRight w:val="0"/>
      <w:marTop w:val="0"/>
      <w:marBottom w:val="0"/>
      <w:divBdr>
        <w:top w:val="none" w:sz="0" w:space="0" w:color="auto"/>
        <w:left w:val="none" w:sz="0" w:space="0" w:color="auto"/>
        <w:bottom w:val="none" w:sz="0" w:space="0" w:color="auto"/>
        <w:right w:val="none" w:sz="0" w:space="0" w:color="auto"/>
      </w:divBdr>
    </w:div>
    <w:div w:id="20528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EB23-005E-4508-A24A-F55D92F3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375</Words>
  <Characters>2143</Characters>
  <Application>Microsoft Office Word</Application>
  <DocSecurity>0</DocSecurity>
  <Lines>17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Служба автомобільних доріг у Сумській області</vt:lpstr>
      <vt:lpstr>Служба автомобільних доріг у Сумській області</vt:lpstr>
    </vt:vector>
  </TitlesOfParts>
  <Company>Home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Юля severun</cp:lastModifiedBy>
  <cp:revision>19</cp:revision>
  <cp:lastPrinted>2024-03-15T08:19:00Z</cp:lastPrinted>
  <dcterms:created xsi:type="dcterms:W3CDTF">2023-03-09T07:44:00Z</dcterms:created>
  <dcterms:modified xsi:type="dcterms:W3CDTF">2024-03-15T08:20:00Z</dcterms:modified>
</cp:coreProperties>
</file>