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F6187B"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F6187B">
        <w:rPr>
          <w:rFonts w:ascii="Times New Roman" w:eastAsia="Times New Roman" w:hAnsi="Times New Roman" w:cs="Times New Roman"/>
          <w:b/>
          <w:sz w:val="24"/>
          <w:szCs w:val="24"/>
        </w:rPr>
        <w:t>Військова частина А0297</w:t>
      </w:r>
    </w:p>
    <w:p w14:paraId="5E99C4CF" w14:textId="77777777" w:rsidR="005D66B5" w:rsidRPr="00F6187B"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F6187B" w:rsidRDefault="00D02A01" w:rsidP="002908D1">
      <w:pPr>
        <w:spacing w:after="0" w:line="240" w:lineRule="auto"/>
        <w:ind w:left="6237"/>
        <w:rPr>
          <w:rFonts w:ascii="Times New Roman" w:eastAsia="Times New Roman" w:hAnsi="Times New Roman" w:cs="Times New Roman"/>
          <w:bCs/>
          <w:sz w:val="24"/>
          <w:szCs w:val="24"/>
        </w:rPr>
      </w:pPr>
      <w:r w:rsidRPr="00F6187B">
        <w:rPr>
          <w:rFonts w:ascii="Times New Roman" w:eastAsia="Times New Roman" w:hAnsi="Times New Roman" w:cs="Times New Roman"/>
          <w:bCs/>
          <w:sz w:val="24"/>
          <w:szCs w:val="24"/>
        </w:rPr>
        <w:t>ЗАТВЕРДЖЕНО</w:t>
      </w:r>
    </w:p>
    <w:p w14:paraId="7E3E79C8" w14:textId="1018A7AA" w:rsidR="00306F0C" w:rsidRPr="00F6187B" w:rsidRDefault="00306F0C" w:rsidP="002908D1">
      <w:pPr>
        <w:spacing w:after="0" w:line="240" w:lineRule="auto"/>
        <w:ind w:left="6237"/>
        <w:rPr>
          <w:rFonts w:ascii="Times New Roman" w:eastAsia="Times New Roman" w:hAnsi="Times New Roman" w:cs="Times New Roman"/>
          <w:bCs/>
          <w:sz w:val="24"/>
          <w:szCs w:val="24"/>
        </w:rPr>
      </w:pPr>
      <w:r w:rsidRPr="00F6187B">
        <w:rPr>
          <w:rFonts w:ascii="Times New Roman" w:eastAsia="Times New Roman" w:hAnsi="Times New Roman" w:cs="Times New Roman"/>
          <w:bCs/>
          <w:sz w:val="24"/>
          <w:szCs w:val="24"/>
        </w:rPr>
        <w:t xml:space="preserve">протоколом </w:t>
      </w:r>
      <w:r w:rsidR="00D02A01" w:rsidRPr="00F6187B">
        <w:rPr>
          <w:rFonts w:ascii="Times New Roman" w:eastAsia="Times New Roman" w:hAnsi="Times New Roman" w:cs="Times New Roman"/>
          <w:bCs/>
          <w:sz w:val="24"/>
          <w:szCs w:val="24"/>
        </w:rPr>
        <w:t xml:space="preserve">Уповноваженої особи </w:t>
      </w:r>
      <w:r w:rsidRPr="00F6187B">
        <w:rPr>
          <w:rFonts w:ascii="Times New Roman" w:eastAsia="Times New Roman" w:hAnsi="Times New Roman" w:cs="Times New Roman"/>
          <w:bCs/>
          <w:sz w:val="24"/>
          <w:szCs w:val="24"/>
        </w:rPr>
        <w:t>військової частини А0297</w:t>
      </w:r>
    </w:p>
    <w:p w14:paraId="4B76065F" w14:textId="296B1DA3" w:rsidR="005D66B5" w:rsidRPr="00F6187B" w:rsidRDefault="004043CB" w:rsidP="002908D1">
      <w:pPr>
        <w:spacing w:after="0" w:line="240" w:lineRule="auto"/>
        <w:ind w:left="623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bookmarkStart w:id="1" w:name="_GoBack"/>
      <w:bookmarkEnd w:id="1"/>
      <w:r w:rsidR="007F19AF">
        <w:rPr>
          <w:rFonts w:ascii="Times New Roman" w:eastAsia="Times New Roman" w:hAnsi="Times New Roman" w:cs="Times New Roman"/>
          <w:bCs/>
          <w:sz w:val="24"/>
          <w:szCs w:val="24"/>
        </w:rPr>
        <w:t xml:space="preserve"> л</w:t>
      </w:r>
      <w:r w:rsidR="007F2B95">
        <w:rPr>
          <w:rFonts w:ascii="Times New Roman" w:eastAsia="Times New Roman" w:hAnsi="Times New Roman" w:cs="Times New Roman"/>
          <w:bCs/>
          <w:sz w:val="24"/>
          <w:szCs w:val="24"/>
        </w:rPr>
        <w:t>и</w:t>
      </w:r>
      <w:r w:rsidR="007F19AF">
        <w:rPr>
          <w:rFonts w:ascii="Times New Roman" w:eastAsia="Times New Roman" w:hAnsi="Times New Roman" w:cs="Times New Roman"/>
          <w:bCs/>
          <w:sz w:val="24"/>
          <w:szCs w:val="24"/>
        </w:rPr>
        <w:t>стопада</w:t>
      </w:r>
      <w:r w:rsidR="00306F0C" w:rsidRPr="00F6187B">
        <w:rPr>
          <w:rFonts w:ascii="Times New Roman" w:eastAsia="Times New Roman" w:hAnsi="Times New Roman" w:cs="Times New Roman"/>
          <w:bCs/>
          <w:sz w:val="24"/>
          <w:szCs w:val="24"/>
        </w:rPr>
        <w:t xml:space="preserve"> 2023 року</w:t>
      </w:r>
      <w:r w:rsidR="00D02A01" w:rsidRPr="00F6187B">
        <w:rPr>
          <w:rFonts w:ascii="Times New Roman" w:eastAsia="Times New Roman" w:hAnsi="Times New Roman" w:cs="Times New Roman"/>
          <w:bCs/>
          <w:sz w:val="24"/>
          <w:szCs w:val="24"/>
        </w:rPr>
        <w:t xml:space="preserve"> №</w:t>
      </w:r>
      <w:r w:rsidR="00306F0C" w:rsidRPr="00F6187B">
        <w:rPr>
          <w:rFonts w:ascii="Times New Roman" w:eastAsia="Times New Roman" w:hAnsi="Times New Roman" w:cs="Times New Roman"/>
          <w:bCs/>
          <w:sz w:val="24"/>
          <w:szCs w:val="24"/>
        </w:rPr>
        <w:t xml:space="preserve"> </w:t>
      </w:r>
      <w:r w:rsidR="00303872">
        <w:rPr>
          <w:rFonts w:ascii="Times New Roman" w:eastAsia="Times New Roman" w:hAnsi="Times New Roman" w:cs="Times New Roman"/>
          <w:bCs/>
          <w:sz w:val="24"/>
          <w:szCs w:val="24"/>
        </w:rPr>
        <w:t>5</w:t>
      </w:r>
      <w:r w:rsidR="007D26EF">
        <w:rPr>
          <w:rFonts w:ascii="Times New Roman" w:eastAsia="Times New Roman" w:hAnsi="Times New Roman" w:cs="Times New Roman"/>
          <w:bCs/>
          <w:sz w:val="24"/>
          <w:szCs w:val="24"/>
        </w:rPr>
        <w:t>8</w:t>
      </w:r>
    </w:p>
    <w:p w14:paraId="09DF4A0D" w14:textId="71993B5A" w:rsidR="005D66B5" w:rsidRPr="00F6187B"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ОГОЛОШЕННЯ </w:t>
      </w:r>
    </w:p>
    <w:p w14:paraId="69A5193A" w14:textId="77777777"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F6187B"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F6187B"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F6187B"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F6187B">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F6187B" w:rsidRDefault="00306F0C" w:rsidP="002908D1">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rPr>
        <w:t>Військова частина А0297</w:t>
      </w:r>
      <w:r w:rsidR="002908D1" w:rsidRPr="00F6187B">
        <w:rPr>
          <w:rFonts w:ascii="Times New Roman" w:hAnsi="Times New Roman" w:cs="Times New Roman"/>
          <w:b/>
          <w:bCs/>
          <w:sz w:val="24"/>
          <w:szCs w:val="24"/>
        </w:rPr>
        <w:t>.</w:t>
      </w:r>
    </w:p>
    <w:p w14:paraId="02C09CA5" w14:textId="77777777" w:rsidR="00306F0C" w:rsidRPr="00F6187B" w:rsidRDefault="00306F0C" w:rsidP="002908D1">
      <w:pPr>
        <w:spacing w:after="0" w:line="240" w:lineRule="auto"/>
        <w:ind w:firstLine="567"/>
        <w:rPr>
          <w:rFonts w:ascii="Times New Roman" w:hAnsi="Times New Roman" w:cs="Times New Roman"/>
          <w:sz w:val="24"/>
          <w:szCs w:val="24"/>
        </w:rPr>
      </w:pPr>
    </w:p>
    <w:p w14:paraId="32462A6D" w14:textId="5C620BF5" w:rsidR="00306F0C" w:rsidRPr="00F6187B" w:rsidRDefault="00306F0C" w:rsidP="002908D1">
      <w:pPr>
        <w:spacing w:after="0" w:line="240" w:lineRule="auto"/>
        <w:ind w:firstLine="567"/>
        <w:rPr>
          <w:rFonts w:ascii="Times New Roman" w:hAnsi="Times New Roman" w:cs="Times New Roman"/>
          <w:sz w:val="24"/>
          <w:szCs w:val="24"/>
          <w:shd w:val="clear" w:color="auto" w:fill="FFFFFF"/>
        </w:rPr>
      </w:pPr>
      <w:r w:rsidRPr="00F6187B">
        <w:rPr>
          <w:rFonts w:ascii="Times New Roman" w:hAnsi="Times New Roman" w:cs="Times New Roman"/>
          <w:sz w:val="24"/>
          <w:szCs w:val="24"/>
        </w:rPr>
        <w:t xml:space="preserve">1.2. </w:t>
      </w:r>
      <w:r w:rsidRPr="00F6187B">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F6187B" w:rsidRDefault="00306F0C" w:rsidP="00691033">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rPr>
        <w:t>08419841</w:t>
      </w:r>
      <w:r w:rsidR="002908D1" w:rsidRPr="00F6187B">
        <w:rPr>
          <w:rFonts w:ascii="Times New Roman" w:hAnsi="Times New Roman" w:cs="Times New Roman"/>
          <w:b/>
          <w:bCs/>
          <w:sz w:val="24"/>
          <w:szCs w:val="24"/>
        </w:rPr>
        <w:t>.</w:t>
      </w:r>
    </w:p>
    <w:p w14:paraId="65E77D11" w14:textId="77777777" w:rsidR="00306F0C" w:rsidRPr="00F6187B" w:rsidRDefault="00306F0C" w:rsidP="00691033">
      <w:pPr>
        <w:spacing w:after="0" w:line="240" w:lineRule="auto"/>
        <w:ind w:firstLine="567"/>
        <w:rPr>
          <w:rFonts w:ascii="Times New Roman" w:hAnsi="Times New Roman" w:cs="Times New Roman"/>
          <w:sz w:val="24"/>
          <w:szCs w:val="24"/>
        </w:rPr>
      </w:pPr>
    </w:p>
    <w:p w14:paraId="7CB5E903" w14:textId="77F89F84" w:rsidR="00306F0C" w:rsidRPr="00F6187B" w:rsidRDefault="00306F0C" w:rsidP="00691033">
      <w:pPr>
        <w:spacing w:after="0" w:line="240" w:lineRule="auto"/>
        <w:ind w:firstLine="567"/>
        <w:rPr>
          <w:rFonts w:ascii="Times New Roman" w:hAnsi="Times New Roman" w:cs="Times New Roman"/>
          <w:sz w:val="24"/>
          <w:szCs w:val="24"/>
        </w:rPr>
      </w:pPr>
      <w:r w:rsidRPr="00F6187B">
        <w:rPr>
          <w:rFonts w:ascii="Times New Roman" w:hAnsi="Times New Roman" w:cs="Times New Roman"/>
          <w:sz w:val="24"/>
          <w:szCs w:val="24"/>
        </w:rPr>
        <w:t xml:space="preserve">1.3. </w:t>
      </w:r>
      <w:r w:rsidRPr="00F6187B">
        <w:rPr>
          <w:rStyle w:val="m7eme"/>
          <w:rFonts w:ascii="Times New Roman" w:hAnsi="Times New Roman" w:cs="Times New Roman"/>
          <w:sz w:val="24"/>
          <w:szCs w:val="24"/>
          <w:shd w:val="clear" w:color="auto" w:fill="FFFFFF"/>
        </w:rPr>
        <w:t>Категорія державного замовника</w:t>
      </w:r>
      <w:r w:rsidRPr="00F6187B">
        <w:rPr>
          <w:rFonts w:ascii="Times New Roman" w:hAnsi="Times New Roman" w:cs="Times New Roman"/>
          <w:sz w:val="24"/>
          <w:szCs w:val="24"/>
        </w:rPr>
        <w:t>:</w:t>
      </w:r>
    </w:p>
    <w:p w14:paraId="69B9113F" w14:textId="03E8318B" w:rsidR="00306F0C" w:rsidRPr="00F6187B" w:rsidRDefault="00306F0C" w:rsidP="00820094">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F6187B">
        <w:rPr>
          <w:rFonts w:ascii="Times New Roman" w:hAnsi="Times New Roman" w:cs="Times New Roman"/>
          <w:b/>
          <w:bCs/>
          <w:sz w:val="24"/>
          <w:szCs w:val="24"/>
          <w:shd w:val="clear" w:color="auto" w:fill="FFFFFF"/>
        </w:rPr>
        <w:t>.</w:t>
      </w:r>
      <w:r w:rsidRPr="00F6187B">
        <w:rPr>
          <w:rFonts w:ascii="Times New Roman" w:hAnsi="Times New Roman" w:cs="Times New Roman"/>
          <w:b/>
          <w:bCs/>
          <w:sz w:val="24"/>
          <w:szCs w:val="24"/>
        </w:rPr>
        <w:br/>
      </w:r>
    </w:p>
    <w:p w14:paraId="0F280A74" w14:textId="77777777" w:rsidR="008C2018" w:rsidRPr="00F6187B" w:rsidRDefault="00D02A01" w:rsidP="00691033">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F6187B">
        <w:rPr>
          <w:rFonts w:ascii="Times New Roman" w:eastAsia="Times New Roman" w:hAnsi="Times New Roman" w:cs="Times New Roman"/>
          <w:sz w:val="24"/>
          <w:szCs w:val="24"/>
        </w:rPr>
        <w:t xml:space="preserve"> </w:t>
      </w:r>
    </w:p>
    <w:p w14:paraId="20F433FD" w14:textId="77777777" w:rsidR="007F19AF" w:rsidRDefault="007F19AF" w:rsidP="00691033">
      <w:pPr>
        <w:spacing w:after="0" w:line="240" w:lineRule="auto"/>
        <w:ind w:firstLine="567"/>
        <w:jc w:val="both"/>
        <w:rPr>
          <w:rFonts w:ascii="Times New Roman" w:eastAsia="Times New Roman" w:hAnsi="Times New Roman" w:cs="Times New Roman"/>
          <w:sz w:val="24"/>
          <w:szCs w:val="24"/>
        </w:rPr>
      </w:pPr>
      <w:r w:rsidRPr="00937118">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eastAsia="Times New Roman" w:hAnsi="Times New Roman" w:cs="Times New Roman"/>
          <w:sz w:val="24"/>
          <w:szCs w:val="24"/>
        </w:rPr>
        <w:t xml:space="preserve"> </w:t>
      </w:r>
    </w:p>
    <w:p w14:paraId="633C891B" w14:textId="38D61D1E" w:rsidR="00306F0C" w:rsidRPr="00F6187B" w:rsidRDefault="00306F0C" w:rsidP="00691033">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w:t>
      </w:r>
      <w:r w:rsidRPr="00F6187B">
        <w:rPr>
          <w:rFonts w:ascii="Times New Roman" w:hAnsi="Times New Roman" w:cs="Times New Roman"/>
          <w:sz w:val="24"/>
          <w:szCs w:val="24"/>
          <w:shd w:val="clear" w:color="auto" w:fill="FFFFFF"/>
        </w:rPr>
        <w:t xml:space="preserve">код згідно з Єдиним закупівельним </w:t>
      </w:r>
      <w:r w:rsidRPr="00F6187B">
        <w:rPr>
          <w:rFonts w:ascii="Times New Roman" w:eastAsia="Times New Roman" w:hAnsi="Times New Roman" w:cs="Times New Roman"/>
          <w:sz w:val="24"/>
          <w:szCs w:val="24"/>
        </w:rPr>
        <w:t>словником</w:t>
      </w:r>
      <w:r w:rsidR="002908D1" w:rsidRPr="00F6187B">
        <w:rPr>
          <w:rFonts w:ascii="Times New Roman" w:eastAsia="Times New Roman" w:hAnsi="Times New Roman" w:cs="Times New Roman"/>
          <w:sz w:val="24"/>
          <w:szCs w:val="24"/>
        </w:rPr>
        <w:t>:</w:t>
      </w:r>
      <w:r w:rsidR="00691033"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w:t>
      </w:r>
      <w:r w:rsidR="007F19AF" w:rsidRPr="00937118">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eastAsia="Times New Roman" w:hAnsi="Times New Roman" w:cs="Times New Roman"/>
          <w:sz w:val="24"/>
          <w:szCs w:val="24"/>
        </w:rPr>
        <w:t>)</w:t>
      </w:r>
      <w:r w:rsidR="008C2018" w:rsidRPr="00F6187B">
        <w:rPr>
          <w:rFonts w:ascii="Times New Roman" w:eastAsia="Times New Roman" w:hAnsi="Times New Roman" w:cs="Times New Roman"/>
          <w:sz w:val="24"/>
          <w:szCs w:val="24"/>
        </w:rPr>
        <w:t>.</w:t>
      </w:r>
    </w:p>
    <w:p w14:paraId="51782048" w14:textId="77777777" w:rsidR="008C2018" w:rsidRPr="00F6187B" w:rsidRDefault="008C2018" w:rsidP="00691033">
      <w:pPr>
        <w:spacing w:after="0" w:line="240" w:lineRule="auto"/>
        <w:ind w:firstLine="567"/>
        <w:jc w:val="both"/>
        <w:rPr>
          <w:rFonts w:ascii="Times New Roman" w:eastAsia="Times New Roman" w:hAnsi="Times New Roman" w:cs="Times New Roman"/>
          <w:b/>
          <w:bCs/>
          <w:sz w:val="24"/>
          <w:szCs w:val="24"/>
        </w:rPr>
      </w:pPr>
    </w:p>
    <w:p w14:paraId="5ADA6F19" w14:textId="3CBE310D" w:rsidR="005D66B5" w:rsidRPr="00F6187B" w:rsidRDefault="00D02A01" w:rsidP="00691033">
      <w:pPr>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3.</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sidR="0049360D"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b/>
          <w:bCs/>
          <w:sz w:val="24"/>
          <w:szCs w:val="24"/>
        </w:rPr>
        <w:t xml:space="preserve">згідно </w:t>
      </w:r>
      <w:r w:rsidR="002F0F78">
        <w:rPr>
          <w:rFonts w:ascii="Times New Roman" w:eastAsia="Times New Roman" w:hAnsi="Times New Roman" w:cs="Times New Roman"/>
          <w:b/>
          <w:bCs/>
          <w:sz w:val="24"/>
          <w:szCs w:val="24"/>
        </w:rPr>
        <w:t xml:space="preserve">з </w:t>
      </w:r>
      <w:r w:rsidRPr="00F6187B">
        <w:rPr>
          <w:rFonts w:ascii="Times New Roman" w:eastAsia="Times New Roman" w:hAnsi="Times New Roman" w:cs="Times New Roman"/>
          <w:b/>
          <w:bCs/>
          <w:sz w:val="24"/>
          <w:szCs w:val="24"/>
        </w:rPr>
        <w:t>Додатком 2.</w:t>
      </w:r>
    </w:p>
    <w:p w14:paraId="200F6366" w14:textId="77777777" w:rsidR="002908D1" w:rsidRPr="00F6187B" w:rsidRDefault="002908D1" w:rsidP="00691033">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6F6104E"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4.1. кількість товарів або обсяг робіт чи послуг:</w:t>
      </w:r>
      <w:r w:rsidR="00262E20" w:rsidRPr="00F6187B">
        <w:rPr>
          <w:rFonts w:ascii="Times New Roman" w:eastAsia="Times New Roman" w:hAnsi="Times New Roman" w:cs="Times New Roman"/>
          <w:b/>
          <w:bCs/>
          <w:sz w:val="24"/>
          <w:szCs w:val="24"/>
        </w:rPr>
        <w:t xml:space="preserve"> </w:t>
      </w:r>
      <w:r w:rsidR="007F19AF" w:rsidRPr="00F6187B">
        <w:rPr>
          <w:rFonts w:ascii="Times New Roman" w:eastAsia="Times New Roman" w:hAnsi="Times New Roman" w:cs="Times New Roman"/>
          <w:b/>
          <w:bCs/>
          <w:sz w:val="24"/>
          <w:szCs w:val="24"/>
        </w:rPr>
        <w:t>згідно з Додатком 2.</w:t>
      </w:r>
    </w:p>
    <w:p w14:paraId="2A1EE49B" w14:textId="78AB8908"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4.2. місце поставки товарів або місце виконання робіт чи надання послуг:</w:t>
      </w:r>
      <w:r w:rsidR="008144BF" w:rsidRPr="00F6187B">
        <w:rPr>
          <w:rFonts w:ascii="Times New Roman" w:eastAsia="Times New Roman" w:hAnsi="Times New Roman" w:cs="Times New Roman"/>
          <w:sz w:val="24"/>
          <w:szCs w:val="24"/>
        </w:rPr>
        <w:t xml:space="preserve"> </w:t>
      </w:r>
      <w:r w:rsidR="00306F0C" w:rsidRPr="00F6187B">
        <w:rPr>
          <w:rFonts w:ascii="Times New Roman" w:eastAsia="Times New Roman" w:hAnsi="Times New Roman" w:cs="Times New Roman"/>
          <w:b/>
          <w:bCs/>
          <w:sz w:val="24"/>
          <w:szCs w:val="24"/>
        </w:rPr>
        <w:t>м. Київ</w:t>
      </w:r>
      <w:r w:rsidR="005E4567" w:rsidRPr="00F6187B">
        <w:rPr>
          <w:rFonts w:ascii="Times New Roman" w:eastAsia="Times New Roman" w:hAnsi="Times New Roman" w:cs="Times New Roman"/>
          <w:b/>
          <w:bCs/>
          <w:sz w:val="24"/>
          <w:szCs w:val="24"/>
        </w:rPr>
        <w:t>.</w:t>
      </w:r>
    </w:p>
    <w:p w14:paraId="0243EA0C" w14:textId="77777777" w:rsidR="002908D1" w:rsidRPr="00F6187B"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75A7639A" w:rsidR="005D66B5" w:rsidRPr="00F6187B" w:rsidRDefault="00D02A01" w:rsidP="00EC00B2">
      <w:pPr>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5.</w:t>
      </w:r>
      <w:r w:rsidR="00AA39F2"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Строк поставки товарів, виконання робіт, надання послуг:</w:t>
      </w:r>
      <w:r w:rsidR="0049360D" w:rsidRPr="00F6187B">
        <w:rPr>
          <w:rFonts w:ascii="Times New Roman" w:eastAsia="Times New Roman" w:hAnsi="Times New Roman" w:cs="Times New Roman"/>
          <w:sz w:val="24"/>
          <w:szCs w:val="24"/>
        </w:rPr>
        <w:t xml:space="preserve"> </w:t>
      </w:r>
      <w:r w:rsidR="007F19AF">
        <w:rPr>
          <w:rFonts w:ascii="Times New Roman" w:eastAsia="Times New Roman" w:hAnsi="Times New Roman" w:cs="Times New Roman"/>
          <w:b/>
          <w:bCs/>
          <w:sz w:val="24"/>
          <w:szCs w:val="24"/>
        </w:rPr>
        <w:t>25</w:t>
      </w:r>
      <w:r w:rsidR="008C03C4" w:rsidRPr="00F6187B">
        <w:rPr>
          <w:rFonts w:ascii="Times New Roman" w:eastAsia="Times New Roman" w:hAnsi="Times New Roman" w:cs="Times New Roman"/>
          <w:b/>
          <w:bCs/>
          <w:sz w:val="24"/>
          <w:szCs w:val="24"/>
        </w:rPr>
        <w:t xml:space="preserve"> грудня</w:t>
      </w:r>
      <w:r w:rsidR="00AA39F2" w:rsidRPr="00F6187B">
        <w:rPr>
          <w:rFonts w:ascii="Times New Roman" w:eastAsia="Times New Roman" w:hAnsi="Times New Roman" w:cs="Times New Roman"/>
          <w:b/>
          <w:bCs/>
          <w:sz w:val="24"/>
          <w:szCs w:val="24"/>
        </w:rPr>
        <w:t xml:space="preserve"> 2023 року</w:t>
      </w:r>
    </w:p>
    <w:p w14:paraId="41C9E8ED" w14:textId="7C94D90E" w:rsidR="005D66B5" w:rsidRPr="00F6187B" w:rsidRDefault="00D02A01" w:rsidP="002908D1">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r w:rsidR="00AA39F2"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Умови оплати</w:t>
      </w:r>
      <w:r w:rsidR="0049360D" w:rsidRPr="00F6187B">
        <w:rPr>
          <w:rFonts w:ascii="Times New Roman" w:eastAsia="Times New Roman" w:hAnsi="Times New Roman" w:cs="Times New Roman"/>
          <w:sz w:val="24"/>
          <w:szCs w:val="24"/>
        </w:rPr>
        <w:t xml:space="preserve"> для</w:t>
      </w:r>
      <w:r w:rsidRPr="00F6187B">
        <w:rPr>
          <w:rFonts w:ascii="Times New Roman" w:eastAsia="Times New Roman" w:hAnsi="Times New Roman" w:cs="Times New Roman"/>
          <w:sz w:val="24"/>
          <w:szCs w:val="24"/>
        </w:rPr>
        <w:t xml:space="preserve">: </w:t>
      </w:r>
    </w:p>
    <w:tbl>
      <w:tblPr>
        <w:tblStyle w:val="afd"/>
        <w:tblW w:w="9923" w:type="dxa"/>
        <w:tblInd w:w="-10" w:type="dxa"/>
        <w:tblLayout w:type="fixed"/>
        <w:tblLook w:val="0400" w:firstRow="0" w:lastRow="0" w:firstColumn="0" w:lastColumn="0" w:noHBand="0" w:noVBand="1"/>
      </w:tblPr>
      <w:tblGrid>
        <w:gridCol w:w="2736"/>
        <w:gridCol w:w="3643"/>
        <w:gridCol w:w="992"/>
        <w:gridCol w:w="1418"/>
        <w:gridCol w:w="1134"/>
      </w:tblGrid>
      <w:tr w:rsidR="00AA39F2" w:rsidRPr="00F6187B" w14:paraId="4A5B2607" w14:textId="77777777" w:rsidTr="00820094">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Період</w:t>
            </w:r>
          </w:p>
          <w:p w14:paraId="4B399122" w14:textId="0BF56376"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Розмір</w:t>
            </w:r>
          </w:p>
          <w:p w14:paraId="7C5248D8"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оплати</w:t>
            </w:r>
          </w:p>
          <w:p w14:paraId="7BC186BE"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w:t>
            </w:r>
          </w:p>
        </w:tc>
      </w:tr>
      <w:tr w:rsidR="002908D1" w:rsidRPr="00F6187B" w14:paraId="0A4E51DA" w14:textId="77777777" w:rsidTr="002F0F78">
        <w:trPr>
          <w:trHeight w:val="1816"/>
        </w:trPr>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F6187B" w:rsidRDefault="005E4567"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 xml:space="preserve">Поставка </w:t>
            </w:r>
            <w:r w:rsidR="00AA39F2" w:rsidRPr="00F6187B">
              <w:rPr>
                <w:rFonts w:ascii="Times New Roman" w:eastAsia="Times New Roman" w:hAnsi="Times New Roman" w:cs="Times New Roman"/>
                <w:b/>
                <w:sz w:val="24"/>
                <w:szCs w:val="24"/>
              </w:rPr>
              <w:t>товару</w:t>
            </w:r>
            <w:r w:rsidRPr="00F6187B">
              <w:rPr>
                <w:rFonts w:ascii="Times New Roman" w:eastAsia="Times New Roman" w:hAnsi="Times New Roman" w:cs="Times New Roman"/>
                <w:b/>
                <w:sz w:val="24"/>
                <w:szCs w:val="24"/>
              </w:rPr>
              <w:t xml:space="preserve"> – </w:t>
            </w:r>
            <w:r w:rsidR="00AA39F2" w:rsidRPr="00F6187B">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F6187B"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Післяплата</w:t>
            </w:r>
            <w:r w:rsidRPr="00F6187B">
              <w:rPr>
                <w:rFonts w:ascii="Times New Roman" w:eastAsia="Times New Roman" w:hAnsi="Times New Roman" w:cs="Times New Roman"/>
                <w:sz w:val="24"/>
                <w:szCs w:val="24"/>
              </w:rPr>
              <w:t xml:space="preserve"> </w:t>
            </w:r>
            <w:r w:rsidR="005E4567" w:rsidRPr="00F6187B">
              <w:rPr>
                <w:rFonts w:ascii="Times New Roman" w:eastAsia="Times New Roman" w:hAnsi="Times New Roman" w:cs="Times New Roman"/>
                <w:b/>
                <w:sz w:val="24"/>
                <w:szCs w:val="24"/>
              </w:rPr>
              <w:t>–</w:t>
            </w:r>
            <w:r w:rsidRPr="00F6187B">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24039A6" w:rsidR="00AA39F2" w:rsidRPr="00F6187B" w:rsidRDefault="00D03909"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100</w:t>
            </w:r>
          </w:p>
        </w:tc>
      </w:tr>
    </w:tbl>
    <w:p w14:paraId="79A6BD5B" w14:textId="77777777" w:rsidR="005D66B5" w:rsidRPr="00F6187B" w:rsidRDefault="005D66B5" w:rsidP="002908D1">
      <w:pPr>
        <w:spacing w:after="0" w:line="240" w:lineRule="auto"/>
        <w:jc w:val="both"/>
        <w:rPr>
          <w:rFonts w:ascii="Times New Roman" w:eastAsia="Times New Roman" w:hAnsi="Times New Roman" w:cs="Times New Roman"/>
          <w:sz w:val="24"/>
          <w:szCs w:val="24"/>
        </w:rPr>
      </w:pPr>
    </w:p>
    <w:p w14:paraId="706C4A07" w14:textId="36AF68A9" w:rsidR="002908D1" w:rsidRPr="00F6187B" w:rsidRDefault="00D02A01" w:rsidP="007F2B95">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Очікувана вартість предмета закупівлі: </w:t>
      </w:r>
    </w:p>
    <w:p w14:paraId="4FC07871" w14:textId="5B2DC2EC" w:rsidR="00F6187B" w:rsidRPr="00F814C9" w:rsidRDefault="00303872" w:rsidP="00F6187B">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6 808 000</w:t>
      </w:r>
      <w:r w:rsidR="007F19AF">
        <w:rPr>
          <w:rFonts w:ascii="Times New Roman" w:eastAsia="Times New Roman" w:hAnsi="Times New Roman" w:cs="Times New Roman"/>
          <w:b/>
          <w:bCs/>
          <w:sz w:val="24"/>
          <w:szCs w:val="24"/>
        </w:rPr>
        <w:t>,00</w:t>
      </w:r>
      <w:r w:rsidR="00F6187B" w:rsidRPr="00F814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шість мільйонів вісімсот вісім тисяч</w:t>
      </w:r>
      <w:r w:rsidR="00F6187B" w:rsidRPr="00F814C9">
        <w:rPr>
          <w:rFonts w:ascii="Times New Roman" w:eastAsia="Times New Roman" w:hAnsi="Times New Roman" w:cs="Times New Roman"/>
          <w:b/>
          <w:bCs/>
          <w:sz w:val="24"/>
          <w:szCs w:val="24"/>
        </w:rPr>
        <w:t xml:space="preserve"> грн. 00 коп.)</w:t>
      </w:r>
    </w:p>
    <w:p w14:paraId="58A71B94" w14:textId="77777777" w:rsidR="0049360D" w:rsidRPr="00F814C9" w:rsidRDefault="0049360D" w:rsidP="002908D1">
      <w:pPr>
        <w:spacing w:after="0" w:line="240" w:lineRule="auto"/>
        <w:ind w:firstLine="709"/>
        <w:jc w:val="both"/>
        <w:rPr>
          <w:rFonts w:ascii="Times New Roman" w:eastAsia="Times New Roman" w:hAnsi="Times New Roman" w:cs="Times New Roman"/>
          <w:b/>
          <w:bCs/>
          <w:sz w:val="24"/>
          <w:szCs w:val="24"/>
        </w:rPr>
      </w:pPr>
    </w:p>
    <w:p w14:paraId="1F7DE6C1" w14:textId="77777777" w:rsidR="002908D1" w:rsidRPr="004043C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F814C9">
        <w:rPr>
          <w:rFonts w:ascii="Times New Roman" w:eastAsia="Times New Roman" w:hAnsi="Times New Roman" w:cs="Times New Roman"/>
          <w:sz w:val="24"/>
          <w:szCs w:val="24"/>
        </w:rPr>
        <w:lastRenderedPageBreak/>
        <w:t>8.</w:t>
      </w:r>
      <w:r w:rsidR="002908D1" w:rsidRPr="00F814C9">
        <w:rPr>
          <w:rFonts w:ascii="Times New Roman" w:eastAsia="Times New Roman" w:hAnsi="Times New Roman" w:cs="Times New Roman"/>
          <w:sz w:val="24"/>
          <w:szCs w:val="24"/>
        </w:rPr>
        <w:t xml:space="preserve"> </w:t>
      </w:r>
      <w:r w:rsidRPr="00F814C9">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w:t>
      </w:r>
      <w:r w:rsidRPr="004043CB">
        <w:rPr>
          <w:rFonts w:ascii="Times New Roman" w:eastAsia="Times New Roman" w:hAnsi="Times New Roman" w:cs="Times New Roman"/>
          <w:sz w:val="24"/>
          <w:szCs w:val="24"/>
        </w:rPr>
        <w:t xml:space="preserve">оприлюднення оголошення про проведення спрощеної закупівлі в електронній системі закупівель): </w:t>
      </w:r>
    </w:p>
    <w:p w14:paraId="08F371E2" w14:textId="406016D6" w:rsidR="005D66B5" w:rsidRPr="004043CB" w:rsidRDefault="004043CB"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043CB">
        <w:rPr>
          <w:rFonts w:ascii="Times New Roman" w:eastAsia="Times New Roman" w:hAnsi="Times New Roman" w:cs="Times New Roman"/>
          <w:b/>
          <w:bCs/>
          <w:sz w:val="24"/>
          <w:szCs w:val="24"/>
        </w:rPr>
        <w:t>17 листопада</w:t>
      </w:r>
      <w:r w:rsidR="00AA39F2" w:rsidRPr="004043CB">
        <w:rPr>
          <w:rFonts w:ascii="Times New Roman" w:eastAsia="Times New Roman" w:hAnsi="Times New Roman" w:cs="Times New Roman"/>
          <w:b/>
          <w:bCs/>
          <w:sz w:val="24"/>
          <w:szCs w:val="24"/>
        </w:rPr>
        <w:t xml:space="preserve"> 2023 року</w:t>
      </w:r>
      <w:r w:rsidR="00360F18" w:rsidRPr="004043CB">
        <w:rPr>
          <w:rFonts w:ascii="Times New Roman" w:eastAsia="Times New Roman" w:hAnsi="Times New Roman" w:cs="Times New Roman"/>
          <w:b/>
          <w:bCs/>
          <w:sz w:val="24"/>
          <w:szCs w:val="24"/>
        </w:rPr>
        <w:t xml:space="preserve"> о </w:t>
      </w:r>
      <w:r w:rsidRPr="004043CB">
        <w:rPr>
          <w:rFonts w:ascii="Times New Roman" w:eastAsia="Times New Roman" w:hAnsi="Times New Roman" w:cs="Times New Roman"/>
          <w:b/>
          <w:bCs/>
          <w:sz w:val="24"/>
          <w:szCs w:val="24"/>
        </w:rPr>
        <w:t>18:23</w:t>
      </w:r>
      <w:r w:rsidR="00360F18" w:rsidRPr="004043CB">
        <w:rPr>
          <w:rFonts w:ascii="Times New Roman" w:eastAsia="Times New Roman" w:hAnsi="Times New Roman" w:cs="Times New Roman"/>
          <w:b/>
          <w:bCs/>
          <w:sz w:val="24"/>
          <w:szCs w:val="24"/>
        </w:rPr>
        <w:t>.</w:t>
      </w:r>
    </w:p>
    <w:p w14:paraId="15771668" w14:textId="77777777" w:rsidR="002908D1" w:rsidRPr="004043CB"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4043C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043CB">
        <w:rPr>
          <w:rFonts w:ascii="Times New Roman" w:eastAsia="Times New Roman" w:hAnsi="Times New Roman" w:cs="Times New Roman"/>
          <w:sz w:val="24"/>
          <w:szCs w:val="24"/>
        </w:rPr>
        <w:t>9.</w:t>
      </w:r>
      <w:r w:rsidR="002908D1" w:rsidRPr="004043CB">
        <w:rPr>
          <w:rFonts w:ascii="Times New Roman" w:eastAsia="Times New Roman" w:hAnsi="Times New Roman" w:cs="Times New Roman"/>
          <w:sz w:val="24"/>
          <w:szCs w:val="24"/>
        </w:rPr>
        <w:t xml:space="preserve"> </w:t>
      </w:r>
      <w:r w:rsidRPr="004043CB">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33432548" w:rsidR="005D66B5" w:rsidRPr="004043CB" w:rsidRDefault="004043CB"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043CB">
        <w:rPr>
          <w:rFonts w:ascii="Times New Roman" w:eastAsia="Times New Roman" w:hAnsi="Times New Roman" w:cs="Times New Roman"/>
          <w:b/>
          <w:bCs/>
          <w:sz w:val="24"/>
          <w:szCs w:val="24"/>
        </w:rPr>
        <w:t>22 листопада</w:t>
      </w:r>
      <w:r w:rsidR="00AA39F2" w:rsidRPr="004043CB">
        <w:rPr>
          <w:rFonts w:ascii="Times New Roman" w:eastAsia="Times New Roman" w:hAnsi="Times New Roman" w:cs="Times New Roman"/>
          <w:b/>
          <w:bCs/>
          <w:sz w:val="24"/>
          <w:szCs w:val="24"/>
        </w:rPr>
        <w:t xml:space="preserve"> 2023 року</w:t>
      </w:r>
      <w:r w:rsidR="00360F18" w:rsidRPr="004043CB">
        <w:rPr>
          <w:rFonts w:ascii="Times New Roman" w:eastAsia="Times New Roman" w:hAnsi="Times New Roman" w:cs="Times New Roman"/>
          <w:b/>
          <w:bCs/>
          <w:sz w:val="24"/>
          <w:szCs w:val="24"/>
        </w:rPr>
        <w:t xml:space="preserve"> </w:t>
      </w:r>
      <w:r w:rsidR="00FC4CF7" w:rsidRPr="004043CB">
        <w:rPr>
          <w:rFonts w:ascii="Times New Roman" w:eastAsia="Times New Roman" w:hAnsi="Times New Roman" w:cs="Times New Roman"/>
          <w:b/>
          <w:bCs/>
          <w:sz w:val="24"/>
          <w:szCs w:val="24"/>
        </w:rPr>
        <w:t xml:space="preserve">о </w:t>
      </w:r>
      <w:r w:rsidRPr="004043CB">
        <w:rPr>
          <w:rFonts w:ascii="Times New Roman" w:eastAsia="Times New Roman" w:hAnsi="Times New Roman" w:cs="Times New Roman"/>
          <w:b/>
          <w:bCs/>
          <w:sz w:val="24"/>
          <w:szCs w:val="24"/>
        </w:rPr>
        <w:t>18:23</w:t>
      </w:r>
      <w:r w:rsidR="00FC4CF7" w:rsidRPr="004043CB">
        <w:rPr>
          <w:rFonts w:ascii="Times New Roman" w:eastAsia="Times New Roman" w:hAnsi="Times New Roman" w:cs="Times New Roman"/>
          <w:b/>
          <w:bCs/>
          <w:sz w:val="24"/>
          <w:szCs w:val="24"/>
        </w:rPr>
        <w:t>.</w:t>
      </w:r>
    </w:p>
    <w:p w14:paraId="5613FC9E" w14:textId="77777777" w:rsidR="002908D1" w:rsidRPr="004043CB"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4049A79D" w:rsidR="005D66B5" w:rsidRPr="00F6187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043CB">
        <w:rPr>
          <w:rFonts w:ascii="Times New Roman" w:eastAsia="Times New Roman" w:hAnsi="Times New Roman" w:cs="Times New Roman"/>
          <w:sz w:val="24"/>
          <w:szCs w:val="24"/>
        </w:rPr>
        <w:t>10.</w:t>
      </w:r>
      <w:r w:rsidR="00F6187B" w:rsidRPr="004043CB">
        <w:rPr>
          <w:rFonts w:ascii="Times New Roman" w:eastAsia="Times New Roman" w:hAnsi="Times New Roman" w:cs="Times New Roman"/>
          <w:sz w:val="24"/>
          <w:szCs w:val="24"/>
        </w:rPr>
        <w:t xml:space="preserve"> </w:t>
      </w:r>
      <w:r w:rsidRPr="004043CB">
        <w:rPr>
          <w:rFonts w:ascii="Times New Roman" w:eastAsia="Times New Roman" w:hAnsi="Times New Roman" w:cs="Times New Roman"/>
          <w:sz w:val="24"/>
          <w:szCs w:val="24"/>
        </w:rPr>
        <w:t xml:space="preserve">Перелік критеріїв та методика оцінки пропозицій із зазначенням питомої ваги критеріїв: </w:t>
      </w:r>
      <w:r w:rsidRPr="004043CB">
        <w:rPr>
          <w:rFonts w:ascii="Times New Roman" w:eastAsia="Times New Roman" w:hAnsi="Times New Roman" w:cs="Times New Roman"/>
          <w:b/>
          <w:sz w:val="24"/>
          <w:szCs w:val="24"/>
        </w:rPr>
        <w:t xml:space="preserve">«Ціна» — єдиний критерій оцінки, питома вага критерію 100 %. </w:t>
      </w:r>
      <w:r w:rsidRPr="004043C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w:t>
      </w:r>
      <w:r w:rsidRPr="00F6187B">
        <w:rPr>
          <w:rFonts w:ascii="Times New Roman" w:eastAsia="Times New Roman" w:hAnsi="Times New Roman" w:cs="Times New Roman"/>
          <w:sz w:val="24"/>
          <w:szCs w:val="24"/>
        </w:rPr>
        <w:t>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F6187B">
        <w:rPr>
          <w:rFonts w:ascii="Times New Roman" w:eastAsia="Times New Roman" w:hAnsi="Times New Roman" w:cs="Times New Roman"/>
          <w:sz w:val="24"/>
          <w:szCs w:val="24"/>
        </w:rPr>
        <w:t>11.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251D05DC" w14:textId="77777777" w:rsidR="005D66B5" w:rsidRPr="00F6187B"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11.1.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0DEE0276" w14:textId="77777777" w:rsidR="005D66B5" w:rsidRPr="00F6187B"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12.</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1F95B049" w14:textId="77777777" w:rsidR="005D66B5" w:rsidRPr="00F6187B" w:rsidRDefault="005D66B5" w:rsidP="002908D1">
      <w:pPr>
        <w:spacing w:after="0" w:line="240" w:lineRule="auto"/>
        <w:ind w:firstLine="709"/>
        <w:jc w:val="both"/>
        <w:rPr>
          <w:rFonts w:ascii="Times New Roman" w:eastAsia="Times New Roman" w:hAnsi="Times New Roman" w:cs="Times New Roman"/>
          <w:sz w:val="24"/>
          <w:szCs w:val="24"/>
        </w:rPr>
      </w:pPr>
    </w:p>
    <w:p w14:paraId="6AF7635C" w14:textId="77777777" w:rsidR="0049360D"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13.</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F6187B">
        <w:rPr>
          <w:rFonts w:ascii="Times New Roman" w:eastAsia="Times New Roman" w:hAnsi="Times New Roman" w:cs="Times New Roman"/>
          <w:sz w:val="24"/>
          <w:szCs w:val="24"/>
        </w:rPr>
        <w:t xml:space="preserve"> </w:t>
      </w:r>
    </w:p>
    <w:p w14:paraId="17ED8738" w14:textId="600D2AC2" w:rsidR="005D66B5" w:rsidRPr="00F6187B" w:rsidRDefault="00303872" w:rsidP="002908D1">
      <w:pPr>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34 040</w:t>
      </w:r>
      <w:r w:rsidR="00F6187B" w:rsidRPr="00F6187B">
        <w:rPr>
          <w:rFonts w:ascii="Times New Roman" w:eastAsia="Times New Roman" w:hAnsi="Times New Roman" w:cs="Times New Roman"/>
          <w:b/>
          <w:bCs/>
          <w:sz w:val="24"/>
          <w:szCs w:val="24"/>
        </w:rPr>
        <w:t>,00 (</w:t>
      </w:r>
      <w:r>
        <w:rPr>
          <w:rFonts w:ascii="Times New Roman" w:eastAsia="Times New Roman" w:hAnsi="Times New Roman" w:cs="Times New Roman"/>
          <w:b/>
          <w:bCs/>
          <w:sz w:val="24"/>
          <w:szCs w:val="24"/>
        </w:rPr>
        <w:t>тридцять чотири тисячі сорок</w:t>
      </w:r>
      <w:r w:rsidR="00F6187B" w:rsidRPr="00F6187B">
        <w:rPr>
          <w:rFonts w:ascii="Times New Roman" w:eastAsia="Times New Roman" w:hAnsi="Times New Roman" w:cs="Times New Roman"/>
          <w:b/>
          <w:bCs/>
          <w:sz w:val="24"/>
          <w:szCs w:val="24"/>
        </w:rPr>
        <w:t xml:space="preserve"> грн. 00 коп.)</w:t>
      </w:r>
    </w:p>
    <w:p w14:paraId="4E29800D" w14:textId="77777777" w:rsidR="00F6187B" w:rsidRPr="00F6187B" w:rsidRDefault="00F6187B"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F6187B" w:rsidRDefault="00D02A01" w:rsidP="002908D1">
      <w:pPr>
        <w:spacing w:after="0" w:line="240" w:lineRule="auto"/>
        <w:ind w:firstLine="709"/>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14. Джерело фінансування: </w:t>
      </w:r>
      <w:r w:rsidR="00EB3BE4" w:rsidRPr="00F6187B">
        <w:rPr>
          <w:rFonts w:ascii="Times New Roman" w:eastAsia="Times New Roman" w:hAnsi="Times New Roman" w:cs="Times New Roman"/>
          <w:b/>
          <w:bCs/>
          <w:sz w:val="24"/>
          <w:szCs w:val="24"/>
        </w:rPr>
        <w:t>місцевий бюджет України</w:t>
      </w:r>
    </w:p>
    <w:p w14:paraId="765D766F" w14:textId="77777777" w:rsidR="005D66B5" w:rsidRPr="00F6187B"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F6187B" w:rsidRDefault="002908D1" w:rsidP="002908D1">
      <w:pPr>
        <w:spacing w:after="0" w:line="240" w:lineRule="auto"/>
        <w:ind w:firstLine="709"/>
        <w:jc w:val="both"/>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F6187B">
          <w:rPr>
            <w:rFonts w:ascii="Times New Roman" w:eastAsia="Times New Roman" w:hAnsi="Times New Roman" w:cs="Times New Roman"/>
            <w:b/>
            <w:bCs/>
            <w:sz w:val="24"/>
            <w:szCs w:val="24"/>
          </w:rPr>
          <w:t>oczvtm@post.mil.gov.ua</w:t>
        </w:r>
      </w:hyperlink>
      <w:r w:rsidRPr="00F6187B">
        <w:rPr>
          <w:rFonts w:ascii="Times New Roman" w:eastAsia="Times New Roman" w:hAnsi="Times New Roman" w:cs="Times New Roman"/>
          <w:b/>
          <w:bCs/>
          <w:sz w:val="24"/>
          <w:szCs w:val="24"/>
        </w:rPr>
        <w:t>, 097-909-63-54.</w:t>
      </w:r>
    </w:p>
    <w:p w14:paraId="55734126" w14:textId="77777777" w:rsidR="005D66B5" w:rsidRPr="00F6187B"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F6187B" w:rsidRDefault="00D02A01" w:rsidP="002908D1">
      <w:pPr>
        <w:spacing w:after="0" w:line="240" w:lineRule="auto"/>
        <w:ind w:firstLine="709"/>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16. Інша інформація:</w:t>
      </w:r>
    </w:p>
    <w:p w14:paraId="61E4B23F" w14:textId="3CD83B56"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w:t>
      </w:r>
      <w:r w:rsidR="00691033"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Pr="00F6187B" w:rsidRDefault="005E4567" w:rsidP="002908D1">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14:paraId="44C9C323"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bookmarkStart w:id="5" w:name="_heading=h.tvbmf3xss7kw" w:colFirst="0" w:colLast="0"/>
      <w:bookmarkEnd w:id="5"/>
      <w:r w:rsidRPr="00F6187B">
        <w:rPr>
          <w:rFonts w:ascii="Times New Roman" w:eastAsia="Times New Roman" w:hAnsi="Times New Roman" w:cs="Times New Roman"/>
          <w:b/>
          <w:sz w:val="24"/>
          <w:szCs w:val="24"/>
        </w:rPr>
        <w:t>УВАГА!!!</w:t>
      </w:r>
    </w:p>
    <w:p w14:paraId="0B4FED9C"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45B2FA0" w14:textId="77777777" w:rsidR="005D66B5" w:rsidRPr="00F6187B" w:rsidRDefault="00D02A01" w:rsidP="002908D1">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F6187B" w:rsidRDefault="00D02A01" w:rsidP="002908D1">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2)</w:t>
      </w:r>
      <w:r w:rsidR="00396F54" w:rsidRPr="00F6187B">
        <w:rPr>
          <w:rFonts w:ascii="Times New Roman" w:eastAsia="Times New Roman" w:hAnsi="Times New Roman" w:cs="Times New Roman"/>
          <w:b/>
          <w:sz w:val="24"/>
          <w:szCs w:val="24"/>
        </w:rPr>
        <w:t xml:space="preserve"> </w:t>
      </w:r>
      <w:r w:rsidRPr="00F6187B">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Винятки:</w:t>
      </w:r>
    </w:p>
    <w:p w14:paraId="106A37E7"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F6187B"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284AAD48" w:rsidR="005D66B5" w:rsidRPr="00F6187B" w:rsidRDefault="00D02A01" w:rsidP="00396F54">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Кожен учасник має право подати тільки одну пропозицію</w:t>
      </w:r>
      <w:r w:rsidR="006970EC" w:rsidRPr="00F6187B">
        <w:rPr>
          <w:rFonts w:ascii="Times New Roman" w:eastAsia="Times New Roman" w:hAnsi="Times New Roman" w:cs="Times New Roman"/>
          <w:sz w:val="24"/>
          <w:szCs w:val="24"/>
        </w:rPr>
        <w:t xml:space="preserve"> у тому числі до визначеної в оголошенні частини предмета закупівлі (лота)</w:t>
      </w:r>
      <w:r w:rsidR="00EB3BE4" w:rsidRPr="00F6187B">
        <w:rPr>
          <w:rFonts w:ascii="Times New Roman" w:eastAsia="Times New Roman" w:hAnsi="Times New Roman" w:cs="Times New Roman"/>
          <w:sz w:val="24"/>
          <w:szCs w:val="24"/>
        </w:rPr>
        <w:t>.</w:t>
      </w:r>
    </w:p>
    <w:p w14:paraId="23E94BEC"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F6187B">
        <w:rPr>
          <w:rFonts w:ascii="Times New Roman" w:eastAsia="Times New Roman" w:hAnsi="Times New Roman" w:cs="Times New Roman"/>
          <w:b/>
          <w:sz w:val="24"/>
          <w:szCs w:val="24"/>
        </w:rPr>
        <w:t>надає лист-роз’яснення в довільній формі,</w:t>
      </w:r>
      <w:r w:rsidRPr="00F6187B">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роз'яснення/нь державних органів.</w:t>
      </w:r>
    </w:p>
    <w:p w14:paraId="032B8751"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F6187B"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Фактом подання пропозиції учасник </w:t>
      </w:r>
      <w:r w:rsidR="00EB3BE4"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фізична особа чи фізична особа</w:t>
      </w:r>
      <w:r w:rsidR="00EB3BE4" w:rsidRPr="00F6187B">
        <w:rPr>
          <w:rFonts w:ascii="Times New Roman" w:eastAsia="Times New Roman" w:hAnsi="Times New Roman" w:cs="Times New Roman"/>
          <w:sz w:val="24"/>
          <w:szCs w:val="24"/>
        </w:rPr>
        <w:t>-</w:t>
      </w:r>
      <w:r w:rsidRPr="00F6187B">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F6187B"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Відхилення пропозиції учасника:</w:t>
      </w:r>
    </w:p>
    <w:p w14:paraId="52A222C4"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F6187B"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F6187B"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Відміна закупівлі:</w:t>
      </w:r>
    </w:p>
    <w:p w14:paraId="454F011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14:paraId="4C174AE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2. Спрощена закупівля автоматично відміняється електронною системою закупівель у разі:</w:t>
      </w:r>
    </w:p>
    <w:p w14:paraId="446F2B1E"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14:paraId="5A943A41"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замовником </w:t>
      </w:r>
      <w:r w:rsidRPr="00F6187B">
        <w:rPr>
          <w:rFonts w:ascii="Times New Roman" w:eastAsia="Times New Roman" w:hAnsi="Times New Roman" w:cs="Times New Roman"/>
          <w:b/>
          <w:sz w:val="24"/>
          <w:szCs w:val="24"/>
        </w:rPr>
        <w:t>протягом одного робочого дня</w:t>
      </w:r>
      <w:r w:rsidRPr="00F6187B">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електронною системою закупівель </w:t>
      </w:r>
      <w:r w:rsidRPr="00F6187B">
        <w:rPr>
          <w:rFonts w:ascii="Times New Roman" w:eastAsia="Times New Roman" w:hAnsi="Times New Roman" w:cs="Times New Roman"/>
          <w:b/>
          <w:sz w:val="24"/>
          <w:szCs w:val="24"/>
        </w:rPr>
        <w:t>протягом одного робочого дня</w:t>
      </w:r>
      <w:r w:rsidRPr="00F6187B">
        <w:rPr>
          <w:rFonts w:ascii="Times New Roman" w:eastAsia="Times New Roman" w:hAnsi="Times New Roman" w:cs="Times New Roman"/>
          <w:sz w:val="24"/>
          <w:szCs w:val="24"/>
        </w:rPr>
        <w:t xml:space="preserve"> з дня </w:t>
      </w:r>
      <w:r w:rsidRPr="00F6187B">
        <w:rPr>
          <w:rFonts w:ascii="Times New Roman" w:eastAsia="Times New Roman" w:hAnsi="Times New Roman" w:cs="Times New Roman"/>
          <w:b/>
          <w:sz w:val="24"/>
          <w:szCs w:val="24"/>
        </w:rPr>
        <w:t xml:space="preserve">автоматичної </w:t>
      </w:r>
      <w:r w:rsidRPr="00F6187B">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1364314D" w14:textId="77777777" w:rsidR="005D66B5" w:rsidRPr="00F6187B"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F6187B"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6EAFD2E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71915773" w14:textId="183B22AA" w:rsidR="006970EC" w:rsidRPr="00F6187B" w:rsidRDefault="006970EC" w:rsidP="006970EC">
      <w:pPr>
        <w:shd w:val="clear" w:color="auto" w:fill="FFFFFF"/>
        <w:spacing w:after="0" w:line="240" w:lineRule="auto"/>
        <w:ind w:firstLine="720"/>
        <w:jc w:val="both"/>
        <w:rPr>
          <w:rFonts w:ascii="Times New Roman" w:eastAsia="Times New Roman" w:hAnsi="Times New Roman" w:cs="Times New Roman"/>
          <w:b/>
          <w:iCs/>
          <w:color w:val="000000"/>
          <w:sz w:val="24"/>
          <w:szCs w:val="24"/>
        </w:rPr>
      </w:pPr>
      <w:r w:rsidRPr="00F6187B">
        <w:rPr>
          <w:rFonts w:ascii="Times New Roman" w:eastAsia="Times New Roman" w:hAnsi="Times New Roman" w:cs="Times New Roman"/>
          <w:b/>
          <w:i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F6187B">
        <w:rPr>
          <w:rFonts w:ascii="Times New Roman" w:eastAsia="Times New Roman" w:hAnsi="Times New Roman" w:cs="Times New Roman"/>
          <w:b/>
          <w:iCs/>
          <w:color w:val="000000"/>
          <w:sz w:val="24"/>
          <w:szCs w:val="24"/>
        </w:rPr>
        <w:t>.</w:t>
      </w:r>
    </w:p>
    <w:p w14:paraId="11F9288B" w14:textId="0DCEC418"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Pr="00F6187B"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F6187B"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F6187B">
        <w:rPr>
          <w:rFonts w:ascii="Times New Roman" w:eastAsia="Times New Roman" w:hAnsi="Times New Roman" w:cs="Times New Roman"/>
          <w:b/>
          <w:sz w:val="24"/>
          <w:szCs w:val="24"/>
        </w:rPr>
        <w:lastRenderedPageBreak/>
        <w:t xml:space="preserve">Порядок укладення договору про закупівлю, його умови. </w:t>
      </w:r>
    </w:p>
    <w:p w14:paraId="23AF3DD9" w14:textId="77777777" w:rsidR="005D66B5" w:rsidRPr="00F6187B" w:rsidRDefault="00D02A01" w:rsidP="00396F54">
      <w:pPr>
        <w:keepNext/>
        <w:keepLines/>
        <w:tabs>
          <w:tab w:val="left" w:pos="993"/>
        </w:tabs>
        <w:spacing w:after="0" w:line="240" w:lineRule="auto"/>
        <w:ind w:right="119" w:firstLine="708"/>
        <w:jc w:val="both"/>
        <w:rPr>
          <w:b/>
        </w:rPr>
      </w:pPr>
      <w:r w:rsidRPr="00F6187B">
        <w:rPr>
          <w:rFonts w:ascii="Times New Roman" w:eastAsia="Times New Roman" w:hAnsi="Times New Roman" w:cs="Times New Roman"/>
          <w:sz w:val="24"/>
          <w:szCs w:val="24"/>
        </w:rPr>
        <w:t xml:space="preserve">Проєкт Договору про закупівлю викладено в </w:t>
      </w:r>
      <w:r w:rsidRPr="00F6187B">
        <w:rPr>
          <w:rFonts w:ascii="Times New Roman" w:eastAsia="Times New Roman" w:hAnsi="Times New Roman" w:cs="Times New Roman"/>
          <w:b/>
          <w:sz w:val="24"/>
          <w:szCs w:val="24"/>
        </w:rPr>
        <w:t>Додатку 3</w:t>
      </w:r>
      <w:r w:rsidRPr="00F6187B">
        <w:rPr>
          <w:rFonts w:ascii="Times New Roman" w:eastAsia="Times New Roman" w:hAnsi="Times New Roman" w:cs="Times New Roman"/>
          <w:sz w:val="24"/>
          <w:szCs w:val="24"/>
        </w:rPr>
        <w:t xml:space="preserve"> до цього Оголошення.</w:t>
      </w:r>
    </w:p>
    <w:p w14:paraId="14E46954" w14:textId="6423B968" w:rsidR="005D66B5" w:rsidRPr="00F6187B"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Договір про закупівлю укладається відповідно до норм </w:t>
      </w:r>
      <w:hyperlink r:id="rId8">
        <w:r w:rsidRPr="00F6187B">
          <w:rPr>
            <w:rFonts w:ascii="Times New Roman" w:eastAsia="Times New Roman" w:hAnsi="Times New Roman" w:cs="Times New Roman"/>
            <w:sz w:val="24"/>
            <w:szCs w:val="24"/>
          </w:rPr>
          <w:t>Цивільного</w:t>
        </w:r>
      </w:hyperlink>
      <w:r w:rsidRPr="00F6187B">
        <w:rPr>
          <w:rFonts w:ascii="Times New Roman" w:eastAsia="Times New Roman" w:hAnsi="Times New Roman" w:cs="Times New Roman"/>
          <w:sz w:val="24"/>
          <w:szCs w:val="24"/>
        </w:rPr>
        <w:t xml:space="preserve"> та</w:t>
      </w:r>
      <w:hyperlink r:id="rId9">
        <w:r w:rsidRPr="00F6187B">
          <w:rPr>
            <w:rFonts w:ascii="Times New Roman" w:eastAsia="Times New Roman" w:hAnsi="Times New Roman" w:cs="Times New Roman"/>
            <w:sz w:val="24"/>
            <w:szCs w:val="24"/>
          </w:rPr>
          <w:t xml:space="preserve"> Господарського </w:t>
        </w:r>
      </w:hyperlink>
      <w:hyperlink r:id="rId10">
        <w:r w:rsidRPr="00F6187B">
          <w:rPr>
            <w:rFonts w:ascii="Times New Roman" w:eastAsia="Times New Roman" w:hAnsi="Times New Roman" w:cs="Times New Roman"/>
            <w:sz w:val="24"/>
            <w:szCs w:val="24"/>
          </w:rPr>
          <w:t>к</w:t>
        </w:r>
      </w:hyperlink>
      <w:hyperlink r:id="rId11">
        <w:r w:rsidRPr="00F6187B">
          <w:rPr>
            <w:rFonts w:ascii="Times New Roman" w:eastAsia="Times New Roman" w:hAnsi="Times New Roman" w:cs="Times New Roman"/>
            <w:sz w:val="24"/>
            <w:szCs w:val="24"/>
          </w:rPr>
          <w:t>одексів України</w:t>
        </w:r>
      </w:hyperlink>
      <w:r w:rsidRPr="00F6187B">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Pr="00F6187B"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6187B">
        <w:rPr>
          <w:rFonts w:ascii="Times New Roman" w:eastAsia="Times New Roman" w:hAnsi="Times New Roman" w:cs="Times New Roman"/>
          <w:b/>
          <w:sz w:val="24"/>
          <w:szCs w:val="24"/>
        </w:rPr>
        <w:t>Замовник відхиляє пропозицію в разі, якщо:</w:t>
      </w:r>
      <w:r w:rsidRPr="00F6187B">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6187B">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F6187B"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F6187B"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F6187B"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F6187B"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неправильне (неповне) завірення або незавірення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7ADE9A5"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інші формальні (несуттєві) помилки, що пов’язані з оформленням пропозиції та не впливають на зміст пропозиції.</w:t>
      </w:r>
    </w:p>
    <w:p w14:paraId="252534FC" w14:textId="77777777" w:rsidR="00601C55" w:rsidRPr="00F6187B" w:rsidRDefault="00601C55" w:rsidP="00601C55">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b/>
          <w:sz w:val="24"/>
          <w:szCs w:val="24"/>
        </w:rPr>
      </w:pPr>
    </w:p>
    <w:p w14:paraId="3CC42EEF" w14:textId="4BDE2B05"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Учасники при поданні пропозиції повинні враховувати норми:</w:t>
      </w:r>
      <w:r w:rsidRPr="00F6187B">
        <w:rPr>
          <w:rFonts w:ascii="Times New Roman" w:eastAsia="Times New Roman" w:hAnsi="Times New Roman" w:cs="Times New Roman"/>
          <w:sz w:val="24"/>
          <w:szCs w:val="24"/>
        </w:rPr>
        <w:t xml:space="preserve"> </w:t>
      </w:r>
    </w:p>
    <w:p w14:paraId="4D496A07" w14:textId="799293F0"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6" w:name="_heading=h.30j0zll" w:colFirst="0" w:colLast="0"/>
    <w:bookmarkEnd w:id="6"/>
    <w:p w14:paraId="6C821844" w14:textId="39CA26FF" w:rsidR="005D66B5" w:rsidRPr="00F6187B"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F6187B">
        <w:fldChar w:fldCharType="begin"/>
      </w:r>
      <w:r w:rsidRPr="00F6187B">
        <w:instrText xml:space="preserve"> HYPERLINK "https://zakon.rada.gov.ua/laws/show/1644-18" \h </w:instrText>
      </w:r>
      <w:r w:rsidRPr="00F6187B">
        <w:fldChar w:fldCharType="separate"/>
      </w:r>
      <w:r w:rsidRPr="00F6187B">
        <w:rPr>
          <w:rFonts w:ascii="Times New Roman" w:eastAsia="Times New Roman" w:hAnsi="Times New Roman" w:cs="Times New Roman"/>
          <w:sz w:val="24"/>
          <w:szCs w:val="24"/>
        </w:rPr>
        <w:t>Закону України</w:t>
      </w:r>
      <w:r w:rsidRPr="00F6187B">
        <w:rPr>
          <w:rFonts w:ascii="Times New Roman" w:eastAsia="Times New Roman" w:hAnsi="Times New Roman" w:cs="Times New Roman"/>
          <w:sz w:val="24"/>
          <w:szCs w:val="24"/>
        </w:rPr>
        <w:fldChar w:fldCharType="end"/>
      </w:r>
      <w:r w:rsidRPr="00F6187B">
        <w:rPr>
          <w:rFonts w:ascii="Times New Roman" w:eastAsia="Times New Roman" w:hAnsi="Times New Roman" w:cs="Times New Roman"/>
          <w:sz w:val="24"/>
          <w:szCs w:val="24"/>
        </w:rPr>
        <w:t> «Про санкції» від 14.08.2014 № 1644-VII.</w:t>
      </w:r>
    </w:p>
    <w:p w14:paraId="55E9C8AF" w14:textId="39337F21"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F6187B"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F6187B" w:rsidRDefault="00D02A01" w:rsidP="00396F54">
      <w:pPr>
        <w:widowControl w:val="0"/>
        <w:numPr>
          <w:ilvl w:val="0"/>
          <w:numId w:val="8"/>
        </w:numPr>
        <w:tabs>
          <w:tab w:val="left" w:pos="993"/>
        </w:tabs>
        <w:spacing w:after="0" w:line="240" w:lineRule="auto"/>
        <w:ind w:left="0" w:firstLine="708"/>
        <w:jc w:val="both"/>
      </w:pPr>
      <w:r w:rsidRPr="00F6187B">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F6187B">
        <w:rPr>
          <w:rFonts w:ascii="Times New Roman" w:eastAsia="Times New Roman" w:hAnsi="Times New Roman" w:cs="Times New Roman"/>
          <w:b/>
          <w:sz w:val="24"/>
          <w:szCs w:val="24"/>
          <w:u w:val="single"/>
        </w:rPr>
        <w:t>відсутності</w:t>
      </w:r>
      <w:r w:rsidRPr="00F6187B">
        <w:rPr>
          <w:rFonts w:ascii="Times New Roman" w:eastAsia="Times New Roman" w:hAnsi="Times New Roman" w:cs="Times New Roman"/>
          <w:b/>
          <w:sz w:val="24"/>
          <w:szCs w:val="24"/>
        </w:rPr>
        <w:t xml:space="preserve"> таких підстав/обставин: </w:t>
      </w:r>
    </w:p>
    <w:p w14:paraId="0E44B5EB"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13235BA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sidRPr="00F6187B">
          <w:rPr>
            <w:rFonts w:ascii="Times New Roman" w:eastAsia="Times New Roman" w:hAnsi="Times New Roman" w:cs="Times New Roman"/>
            <w:sz w:val="24"/>
            <w:szCs w:val="24"/>
          </w:rPr>
          <w:t>пунктом 4</w:t>
        </w:r>
      </w:hyperlink>
      <w:r w:rsidRPr="00F6187B">
        <w:rPr>
          <w:rFonts w:ascii="Times New Roman" w:eastAsia="Times New Roman" w:hAnsi="Times New Roman" w:cs="Times New Roman"/>
          <w:sz w:val="24"/>
          <w:szCs w:val="24"/>
        </w:rPr>
        <w:t xml:space="preserve"> частини другої статті 6, </w:t>
      </w:r>
      <w:hyperlink r:id="rId13" w:anchor="n456">
        <w:r w:rsidRPr="00F6187B">
          <w:rPr>
            <w:rFonts w:ascii="Times New Roman" w:eastAsia="Times New Roman" w:hAnsi="Times New Roman" w:cs="Times New Roman"/>
            <w:sz w:val="24"/>
            <w:szCs w:val="24"/>
          </w:rPr>
          <w:t>пунктом 1</w:t>
        </w:r>
      </w:hyperlink>
      <w:r w:rsidRPr="00F6187B">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008723"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F6187B">
          <w:rPr>
            <w:rFonts w:ascii="Times New Roman" w:eastAsia="Times New Roman" w:hAnsi="Times New Roman" w:cs="Times New Roman"/>
            <w:sz w:val="24"/>
            <w:szCs w:val="24"/>
          </w:rPr>
          <w:t>пунктом 9</w:t>
        </w:r>
      </w:hyperlink>
      <w:r w:rsidRPr="00F6187B">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r w:rsidRPr="00F6187B">
          <w:rPr>
            <w:rFonts w:ascii="Times New Roman" w:eastAsia="Times New Roman" w:hAnsi="Times New Roman" w:cs="Times New Roman"/>
            <w:sz w:val="24"/>
            <w:szCs w:val="24"/>
            <w:u w:val="single"/>
          </w:rPr>
          <w:t>Законом України</w:t>
        </w:r>
      </w:hyperlink>
      <w:r w:rsidRPr="00F6187B">
        <w:rPr>
          <w:rFonts w:ascii="Times New Roman" w:eastAsia="Times New Roman" w:hAnsi="Times New Roman" w:cs="Times New Roman"/>
          <w:sz w:val="24"/>
          <w:szCs w:val="24"/>
        </w:rPr>
        <w:t xml:space="preserve"> “Про санкції”;</w:t>
      </w:r>
    </w:p>
    <w:p w14:paraId="17F316AB"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F6187B">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F6187B"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Додаток 1 – Інші вимоги.</w:t>
      </w:r>
    </w:p>
    <w:p w14:paraId="619D2440"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7" w:name="_heading=h.3j2qqm3" w:colFirst="0" w:colLast="0"/>
      <w:bookmarkEnd w:id="7"/>
      <w:r w:rsidRPr="00F6187B">
        <w:rPr>
          <w:rFonts w:ascii="Times New Roman" w:eastAsia="Times New Roman" w:hAnsi="Times New Roman" w:cs="Times New Roman"/>
          <w:sz w:val="24"/>
          <w:szCs w:val="24"/>
        </w:rPr>
        <w:t>Додаток 3 – Проєкт договору про закупівлю.</w:t>
      </w:r>
    </w:p>
    <w:p w14:paraId="60AF5E2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5494CC6E"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6B738940"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4A654EAA"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2B87B7AF"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109E8BF2"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2D6B6E73"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0D78F9B6" w14:textId="77777777" w:rsidR="005D66B5" w:rsidRPr="00F6187B" w:rsidRDefault="005D66B5" w:rsidP="002908D1">
      <w:pPr>
        <w:spacing w:after="0" w:line="240" w:lineRule="auto"/>
        <w:rPr>
          <w:rFonts w:ascii="Times New Roman" w:eastAsia="Times New Roman" w:hAnsi="Times New Roman" w:cs="Times New Roman"/>
          <w:b/>
          <w:sz w:val="24"/>
          <w:szCs w:val="24"/>
        </w:rPr>
      </w:pPr>
    </w:p>
    <w:p w14:paraId="75107CFA" w14:textId="1B46CDD8" w:rsidR="005D66B5" w:rsidRPr="00F6187B" w:rsidRDefault="005D66B5" w:rsidP="002908D1">
      <w:pPr>
        <w:spacing w:after="0" w:line="240" w:lineRule="auto"/>
        <w:rPr>
          <w:rFonts w:ascii="Times New Roman" w:eastAsia="Times New Roman" w:hAnsi="Times New Roman" w:cs="Times New Roman"/>
          <w:b/>
          <w:sz w:val="24"/>
          <w:szCs w:val="24"/>
        </w:rPr>
      </w:pPr>
    </w:p>
    <w:p w14:paraId="06539CB5" w14:textId="50AF78EF" w:rsidR="00396F54" w:rsidRPr="00F6187B" w:rsidRDefault="00396F54" w:rsidP="002908D1">
      <w:pPr>
        <w:spacing w:after="0" w:line="240" w:lineRule="auto"/>
        <w:rPr>
          <w:rFonts w:ascii="Times New Roman" w:eastAsia="Times New Roman" w:hAnsi="Times New Roman" w:cs="Times New Roman"/>
          <w:b/>
          <w:sz w:val="24"/>
          <w:szCs w:val="24"/>
        </w:rPr>
      </w:pPr>
    </w:p>
    <w:p w14:paraId="76BF56F7" w14:textId="25784262" w:rsidR="00396F54" w:rsidRPr="00F6187B" w:rsidRDefault="00396F54" w:rsidP="002908D1">
      <w:pPr>
        <w:spacing w:after="0" w:line="240" w:lineRule="auto"/>
        <w:rPr>
          <w:rFonts w:ascii="Times New Roman" w:eastAsia="Times New Roman" w:hAnsi="Times New Roman" w:cs="Times New Roman"/>
          <w:b/>
          <w:sz w:val="24"/>
          <w:szCs w:val="24"/>
        </w:rPr>
      </w:pPr>
    </w:p>
    <w:p w14:paraId="11977ECC" w14:textId="7BE81FBD" w:rsidR="00396F54" w:rsidRPr="00F6187B" w:rsidRDefault="00396F54" w:rsidP="002908D1">
      <w:pPr>
        <w:spacing w:after="0" w:line="240" w:lineRule="auto"/>
        <w:rPr>
          <w:rFonts w:ascii="Times New Roman" w:eastAsia="Times New Roman" w:hAnsi="Times New Roman" w:cs="Times New Roman"/>
          <w:b/>
          <w:sz w:val="24"/>
          <w:szCs w:val="24"/>
        </w:rPr>
      </w:pPr>
    </w:p>
    <w:p w14:paraId="13168861" w14:textId="627AA84F" w:rsidR="00396F54" w:rsidRPr="00F6187B" w:rsidRDefault="00396F54" w:rsidP="002908D1">
      <w:pPr>
        <w:spacing w:after="0" w:line="240" w:lineRule="auto"/>
        <w:rPr>
          <w:rFonts w:ascii="Times New Roman" w:eastAsia="Times New Roman" w:hAnsi="Times New Roman" w:cs="Times New Roman"/>
          <w:b/>
          <w:sz w:val="24"/>
          <w:szCs w:val="24"/>
        </w:rPr>
      </w:pPr>
    </w:p>
    <w:p w14:paraId="1697CBF3" w14:textId="5877D64F" w:rsidR="00396F54" w:rsidRPr="00F6187B" w:rsidRDefault="00396F54" w:rsidP="002908D1">
      <w:pPr>
        <w:spacing w:after="0" w:line="240" w:lineRule="auto"/>
        <w:rPr>
          <w:rFonts w:ascii="Times New Roman" w:eastAsia="Times New Roman" w:hAnsi="Times New Roman" w:cs="Times New Roman"/>
          <w:b/>
          <w:sz w:val="24"/>
          <w:szCs w:val="24"/>
        </w:rPr>
      </w:pPr>
    </w:p>
    <w:p w14:paraId="086574E9" w14:textId="3742CAD0" w:rsidR="00396F54" w:rsidRPr="00F6187B" w:rsidRDefault="00396F54" w:rsidP="002908D1">
      <w:pPr>
        <w:spacing w:after="0" w:line="240" w:lineRule="auto"/>
        <w:rPr>
          <w:rFonts w:ascii="Times New Roman" w:eastAsia="Times New Roman" w:hAnsi="Times New Roman" w:cs="Times New Roman"/>
          <w:b/>
          <w:sz w:val="24"/>
          <w:szCs w:val="24"/>
        </w:rPr>
      </w:pPr>
    </w:p>
    <w:p w14:paraId="186B61EF" w14:textId="6A98D587" w:rsidR="00396F54" w:rsidRPr="00F6187B" w:rsidRDefault="00396F54" w:rsidP="002908D1">
      <w:pPr>
        <w:spacing w:after="0" w:line="240" w:lineRule="auto"/>
        <w:rPr>
          <w:rFonts w:ascii="Times New Roman" w:eastAsia="Times New Roman" w:hAnsi="Times New Roman" w:cs="Times New Roman"/>
          <w:b/>
          <w:sz w:val="24"/>
          <w:szCs w:val="24"/>
        </w:rPr>
      </w:pPr>
    </w:p>
    <w:p w14:paraId="044495BB" w14:textId="5630D9CF" w:rsidR="00396F54" w:rsidRPr="00F6187B" w:rsidRDefault="00396F54" w:rsidP="002908D1">
      <w:pPr>
        <w:spacing w:after="0" w:line="240" w:lineRule="auto"/>
        <w:rPr>
          <w:rFonts w:ascii="Times New Roman" w:eastAsia="Times New Roman" w:hAnsi="Times New Roman" w:cs="Times New Roman"/>
          <w:b/>
          <w:sz w:val="24"/>
          <w:szCs w:val="24"/>
        </w:rPr>
      </w:pPr>
    </w:p>
    <w:p w14:paraId="2B20C0DA" w14:textId="22933F31" w:rsidR="00396F54" w:rsidRPr="00F6187B" w:rsidRDefault="00396F54" w:rsidP="002908D1">
      <w:pPr>
        <w:spacing w:after="0" w:line="240" w:lineRule="auto"/>
        <w:rPr>
          <w:rFonts w:ascii="Times New Roman" w:eastAsia="Times New Roman" w:hAnsi="Times New Roman" w:cs="Times New Roman"/>
          <w:b/>
          <w:sz w:val="24"/>
          <w:szCs w:val="24"/>
        </w:rPr>
      </w:pPr>
    </w:p>
    <w:p w14:paraId="05EC0608" w14:textId="4AB02278" w:rsidR="00396F54" w:rsidRPr="00F6187B" w:rsidRDefault="00396F54" w:rsidP="002908D1">
      <w:pPr>
        <w:spacing w:after="0" w:line="240" w:lineRule="auto"/>
        <w:rPr>
          <w:rFonts w:ascii="Times New Roman" w:eastAsia="Times New Roman" w:hAnsi="Times New Roman" w:cs="Times New Roman"/>
          <w:b/>
          <w:sz w:val="24"/>
          <w:szCs w:val="24"/>
        </w:rPr>
      </w:pPr>
    </w:p>
    <w:p w14:paraId="62272CF5" w14:textId="1BECCE7B" w:rsidR="00396F54" w:rsidRDefault="00396F54" w:rsidP="002908D1">
      <w:pPr>
        <w:spacing w:after="0" w:line="240" w:lineRule="auto"/>
        <w:rPr>
          <w:rFonts w:ascii="Times New Roman" w:eastAsia="Times New Roman" w:hAnsi="Times New Roman" w:cs="Times New Roman"/>
          <w:b/>
          <w:sz w:val="24"/>
          <w:szCs w:val="24"/>
        </w:rPr>
      </w:pPr>
    </w:p>
    <w:p w14:paraId="66BA0B6A" w14:textId="0A54CD55" w:rsidR="00F6187B" w:rsidRDefault="00F6187B" w:rsidP="002908D1">
      <w:pPr>
        <w:spacing w:after="0" w:line="240" w:lineRule="auto"/>
        <w:rPr>
          <w:rFonts w:ascii="Times New Roman" w:eastAsia="Times New Roman" w:hAnsi="Times New Roman" w:cs="Times New Roman"/>
          <w:b/>
          <w:sz w:val="24"/>
          <w:szCs w:val="24"/>
        </w:rPr>
      </w:pPr>
    </w:p>
    <w:p w14:paraId="7255F7F7" w14:textId="6716A083" w:rsidR="00F6187B" w:rsidRDefault="00F6187B" w:rsidP="002908D1">
      <w:pPr>
        <w:spacing w:after="0" w:line="240" w:lineRule="auto"/>
        <w:rPr>
          <w:rFonts w:ascii="Times New Roman" w:eastAsia="Times New Roman" w:hAnsi="Times New Roman" w:cs="Times New Roman"/>
          <w:b/>
          <w:sz w:val="24"/>
          <w:szCs w:val="24"/>
        </w:rPr>
      </w:pPr>
    </w:p>
    <w:p w14:paraId="6A189D13" w14:textId="4D4ED9CA" w:rsidR="00F6187B" w:rsidRDefault="00F6187B" w:rsidP="002908D1">
      <w:pPr>
        <w:spacing w:after="0" w:line="240" w:lineRule="auto"/>
        <w:rPr>
          <w:rFonts w:ascii="Times New Roman" w:eastAsia="Times New Roman" w:hAnsi="Times New Roman" w:cs="Times New Roman"/>
          <w:b/>
          <w:sz w:val="24"/>
          <w:szCs w:val="24"/>
        </w:rPr>
      </w:pPr>
    </w:p>
    <w:p w14:paraId="6505E5D5" w14:textId="2E4F1936" w:rsidR="00F6187B" w:rsidRDefault="00F6187B" w:rsidP="002908D1">
      <w:pPr>
        <w:spacing w:after="0" w:line="240" w:lineRule="auto"/>
        <w:rPr>
          <w:rFonts w:ascii="Times New Roman" w:eastAsia="Times New Roman" w:hAnsi="Times New Roman" w:cs="Times New Roman"/>
          <w:b/>
          <w:sz w:val="24"/>
          <w:szCs w:val="24"/>
        </w:rPr>
      </w:pPr>
    </w:p>
    <w:p w14:paraId="2B86F79F" w14:textId="73D661C8" w:rsidR="00F6187B" w:rsidRDefault="00F6187B" w:rsidP="002908D1">
      <w:pPr>
        <w:spacing w:after="0" w:line="240" w:lineRule="auto"/>
        <w:rPr>
          <w:rFonts w:ascii="Times New Roman" w:eastAsia="Times New Roman" w:hAnsi="Times New Roman" w:cs="Times New Roman"/>
          <w:b/>
          <w:sz w:val="24"/>
          <w:szCs w:val="24"/>
        </w:rPr>
      </w:pPr>
    </w:p>
    <w:p w14:paraId="02721964" w14:textId="6E44BBCF" w:rsidR="00F6187B" w:rsidRDefault="00F6187B" w:rsidP="002908D1">
      <w:pPr>
        <w:spacing w:after="0" w:line="240" w:lineRule="auto"/>
        <w:rPr>
          <w:rFonts w:ascii="Times New Roman" w:eastAsia="Times New Roman" w:hAnsi="Times New Roman" w:cs="Times New Roman"/>
          <w:b/>
          <w:sz w:val="24"/>
          <w:szCs w:val="24"/>
        </w:rPr>
      </w:pPr>
    </w:p>
    <w:p w14:paraId="5DE5F407" w14:textId="59CF9CD0" w:rsidR="00F6187B" w:rsidRDefault="00F6187B" w:rsidP="002908D1">
      <w:pPr>
        <w:spacing w:after="0" w:line="240" w:lineRule="auto"/>
        <w:rPr>
          <w:rFonts w:ascii="Times New Roman" w:eastAsia="Times New Roman" w:hAnsi="Times New Roman" w:cs="Times New Roman"/>
          <w:b/>
          <w:sz w:val="24"/>
          <w:szCs w:val="24"/>
        </w:rPr>
      </w:pPr>
    </w:p>
    <w:p w14:paraId="0CBFC376" w14:textId="33BA4EEC" w:rsidR="00F6187B" w:rsidRDefault="00F6187B" w:rsidP="002908D1">
      <w:pPr>
        <w:spacing w:after="0" w:line="240" w:lineRule="auto"/>
        <w:rPr>
          <w:rFonts w:ascii="Times New Roman" w:eastAsia="Times New Roman" w:hAnsi="Times New Roman" w:cs="Times New Roman"/>
          <w:b/>
          <w:sz w:val="24"/>
          <w:szCs w:val="24"/>
        </w:rPr>
      </w:pPr>
    </w:p>
    <w:p w14:paraId="0D729166" w14:textId="7F40AB7A" w:rsidR="00F6187B" w:rsidRDefault="00F6187B" w:rsidP="002908D1">
      <w:pPr>
        <w:spacing w:after="0" w:line="240" w:lineRule="auto"/>
        <w:rPr>
          <w:rFonts w:ascii="Times New Roman" w:eastAsia="Times New Roman" w:hAnsi="Times New Roman" w:cs="Times New Roman"/>
          <w:b/>
          <w:sz w:val="24"/>
          <w:szCs w:val="24"/>
        </w:rPr>
      </w:pPr>
    </w:p>
    <w:p w14:paraId="18DD9240" w14:textId="77777777" w:rsidR="00731115" w:rsidRDefault="00731115" w:rsidP="002908D1">
      <w:pPr>
        <w:spacing w:after="0" w:line="240" w:lineRule="auto"/>
        <w:ind w:left="7920"/>
        <w:jc w:val="right"/>
        <w:rPr>
          <w:rFonts w:ascii="Times New Roman" w:eastAsia="Times New Roman" w:hAnsi="Times New Roman" w:cs="Times New Roman"/>
          <w:b/>
          <w:sz w:val="24"/>
          <w:szCs w:val="24"/>
        </w:rPr>
      </w:pPr>
    </w:p>
    <w:p w14:paraId="7FBB38AF" w14:textId="7DED6F8E"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lastRenderedPageBreak/>
        <w:t>Додаток 1</w:t>
      </w:r>
    </w:p>
    <w:p w14:paraId="4C7A8F74"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F6187B" w:rsidRDefault="00D02A01" w:rsidP="002908D1">
      <w:pPr>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ІНШІ ВИМОГИ</w:t>
      </w:r>
    </w:p>
    <w:p w14:paraId="2B3CD634" w14:textId="77777777" w:rsidR="005D66B5" w:rsidRPr="00F6187B" w:rsidRDefault="005D66B5" w:rsidP="002908D1">
      <w:pPr>
        <w:spacing w:after="0" w:line="240" w:lineRule="auto"/>
        <w:jc w:val="center"/>
        <w:rPr>
          <w:rFonts w:ascii="Times New Roman" w:eastAsia="Times New Roman" w:hAnsi="Times New Roman" w:cs="Times New Roman"/>
          <w:b/>
          <w:sz w:val="24"/>
          <w:szCs w:val="24"/>
        </w:rPr>
      </w:pPr>
    </w:p>
    <w:tbl>
      <w:tblPr>
        <w:tblStyle w:val="afe"/>
        <w:tblW w:w="10033" w:type="dxa"/>
        <w:tblInd w:w="-115" w:type="dxa"/>
        <w:tblLayout w:type="fixed"/>
        <w:tblLook w:val="0400" w:firstRow="0" w:lastRow="0" w:firstColumn="0" w:lastColumn="0" w:noHBand="0" w:noVBand="1"/>
      </w:tblPr>
      <w:tblGrid>
        <w:gridCol w:w="532"/>
        <w:gridCol w:w="9501"/>
      </w:tblGrid>
      <w:tr w:rsidR="005D66B5" w:rsidRPr="00F6187B" w14:paraId="231CAFE5" w14:textId="77777777" w:rsidTr="00DE024C">
        <w:trPr>
          <w:trHeight w:val="240"/>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Інші документи від Учасника:</w:t>
            </w:r>
          </w:p>
        </w:tc>
      </w:tr>
      <w:tr w:rsidR="005D66B5" w:rsidRPr="00F6187B" w14:paraId="5CB4E81B"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F6187B">
              <w:rPr>
                <w:rFonts w:ascii="Times New Roman" w:eastAsia="Times New Roman" w:hAnsi="Times New Roman" w:cs="Times New Roman"/>
                <w:b/>
                <w:sz w:val="24"/>
                <w:szCs w:val="24"/>
              </w:rPr>
              <w:t>–</w:t>
            </w:r>
            <w:r w:rsidRPr="00F6187B">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F6187B" w14:paraId="11224F0E"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“Даним листом підтверджуємо, що </w:t>
            </w:r>
            <w:r w:rsidRPr="00F6187B">
              <w:rPr>
                <w:rFonts w:ascii="Times New Roman" w:eastAsia="Times New Roman" w:hAnsi="Times New Roman" w:cs="Times New Roman"/>
                <w:sz w:val="24"/>
                <w:szCs w:val="24"/>
                <w:u w:val="single"/>
              </w:rPr>
              <w:t>зазначити найменування Учасника</w:t>
            </w:r>
            <w:r w:rsidRPr="00F6187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F6187B" w14:paraId="1FD1A91E"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Лист-погодження Учасника з умовами проєкту Договору про закупівлю, що міститься в Додатку 3 до Оголошення.</w:t>
            </w:r>
          </w:p>
        </w:tc>
      </w:tr>
      <w:tr w:rsidR="005D66B5" w:rsidRPr="00F6187B" w14:paraId="09D60753" w14:textId="77777777" w:rsidTr="00DE024C">
        <w:trPr>
          <w:trHeight w:val="2916"/>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повне найменування;</w:t>
            </w:r>
          </w:p>
          <w:p w14:paraId="5CA780C0"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юридичну адресу;</w:t>
            </w:r>
          </w:p>
          <w:p w14:paraId="2103340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поштову або фактичну адресу;</w:t>
            </w:r>
          </w:p>
          <w:p w14:paraId="12F07DB0"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код ЄДРПОУ підприємства (або ІПН ФОП);</w:t>
            </w:r>
          </w:p>
          <w:p w14:paraId="2F128DC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тел./факс;</w:t>
            </w:r>
          </w:p>
          <w:p w14:paraId="461874B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е-mail;</w:t>
            </w:r>
          </w:p>
          <w:p w14:paraId="328094B7" w14:textId="6552B251" w:rsidR="005D66B5" w:rsidRPr="002F0F78"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посаду керівника підприємством та ПІБ (для ФОП зазначається ПІБ).</w:t>
            </w:r>
          </w:p>
        </w:tc>
      </w:tr>
      <w:tr w:rsidR="005D66B5" w:rsidRPr="00F6187B" w14:paraId="605AF2C1"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F6187B" w14:paraId="7AF32125"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F6187B"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F6187B">
              <w:rPr>
                <w:rFonts w:ascii="Times New Roman" w:eastAsia="Times New Roman" w:hAnsi="Times New Roman" w:cs="Times New Roman"/>
                <w:b/>
                <w:sz w:val="24"/>
                <w:szCs w:val="24"/>
              </w:rPr>
              <w:t>(повна назва Учасника)</w:t>
            </w:r>
            <w:r w:rsidRPr="00F6187B">
              <w:rPr>
                <w:rFonts w:ascii="Times New Roman" w:eastAsia="Times New Roman" w:hAnsi="Times New Roman" w:cs="Times New Roman"/>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F6187B"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Примітка:</w:t>
            </w:r>
          </w:p>
          <w:p w14:paraId="6384DBDA" w14:textId="77777777" w:rsidR="005D66B5" w:rsidRPr="00F6187B" w:rsidRDefault="00D02A01" w:rsidP="002908D1">
            <w:pPr>
              <w:jc w:val="both"/>
              <w:rPr>
                <w:rFonts w:ascii="Times New Roman" w:eastAsia="Times New Roman" w:hAnsi="Times New Roman" w:cs="Times New Roman"/>
                <w:sz w:val="24"/>
                <w:szCs w:val="24"/>
              </w:rPr>
            </w:pPr>
            <w:r w:rsidRPr="00F6187B">
              <w:rPr>
                <w:sz w:val="20"/>
                <w:szCs w:val="20"/>
              </w:rPr>
              <w:t>*</w:t>
            </w:r>
            <w:r w:rsidRPr="00F6187B">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F6187B" w14:paraId="4CB3EE2B"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F6187B" w:rsidRDefault="00D02A01" w:rsidP="002908D1">
            <w:pPr>
              <w:jc w:val="both"/>
              <w:rPr>
                <w:rFonts w:ascii="Times New Roman" w:eastAsia="Times New Roman" w:hAnsi="Times New Roman" w:cs="Times New Roman"/>
              </w:rPr>
            </w:pPr>
            <w:r w:rsidRPr="00F6187B">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1B6E2A2B"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6C547F85"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00AD1199"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особи, яка потребує додаткового захисту в Україні,</w:t>
            </w:r>
          </w:p>
          <w:p w14:paraId="0A88CCDD"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lastRenderedPageBreak/>
              <w:t xml:space="preserve"> або</w:t>
            </w:r>
          </w:p>
          <w:p w14:paraId="3D27E93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особи, якій надано тимчасовий захист в Україні,</w:t>
            </w:r>
          </w:p>
          <w:p w14:paraId="3F29D6E7"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432632D6"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F6187B" w:rsidRDefault="005D66B5" w:rsidP="002908D1">
            <w:pPr>
              <w:ind w:left="34" w:hanging="21"/>
              <w:jc w:val="both"/>
              <w:rPr>
                <w:rFonts w:ascii="Times New Roman" w:eastAsia="Times New Roman" w:hAnsi="Times New Roman" w:cs="Times New Roman"/>
              </w:rPr>
            </w:pPr>
          </w:p>
          <w:p w14:paraId="5D88DA75"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ухвалу слідчого судді, суду, щодо арешту активів,</w:t>
            </w:r>
          </w:p>
          <w:p w14:paraId="18E670B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5B7E004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DCA22C"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 також:</w:t>
            </w:r>
          </w:p>
          <w:p w14:paraId="2A461C52"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040B9DDE"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F6187B" w14:paraId="2186FDED"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8</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F6187B">
              <w:rPr>
                <w:rFonts w:ascii="Times New Roman" w:eastAsia="Times New Roman" w:hAnsi="Times New Roman" w:cs="Times New Roman"/>
              </w:rPr>
              <w:t xml:space="preserve">Гарантійний лист, яким учасник підтверджує, що учасник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6">
              <w:r w:rsidRPr="00F6187B">
                <w:rPr>
                  <w:rFonts w:ascii="Times New Roman" w:eastAsia="Times New Roman" w:hAnsi="Times New Roman" w:cs="Times New Roman"/>
                </w:rPr>
                <w:t>Законом України</w:t>
              </w:r>
            </w:hyperlink>
            <w:r w:rsidRPr="00F6187B">
              <w:rPr>
                <w:rFonts w:ascii="Times New Roman" w:eastAsia="Times New Roman" w:hAnsi="Times New Roman" w:cs="Times New Roman"/>
              </w:rPr>
              <w:t xml:space="preserve"> “Про санкції”.</w:t>
            </w:r>
          </w:p>
        </w:tc>
      </w:tr>
      <w:tr w:rsidR="00396F54" w:rsidRPr="00F6187B" w14:paraId="59293FEB" w14:textId="77777777" w:rsidTr="00DE024C">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9</w:t>
            </w:r>
          </w:p>
        </w:tc>
        <w:tc>
          <w:tcPr>
            <w:tcW w:w="9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F6187B" w:rsidRDefault="00D02A01" w:rsidP="002908D1">
            <w:pPr>
              <w:ind w:left="140" w:right="120" w:hanging="2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F6187B" w:rsidRDefault="00A82683" w:rsidP="002908D1">
            <w:pPr>
              <w:numPr>
                <w:ilvl w:val="0"/>
                <w:numId w:val="6"/>
              </w:numPr>
              <w:jc w:val="both"/>
              <w:rPr>
                <w:rFonts w:ascii="Times New Roman" w:eastAsia="Times New Roman" w:hAnsi="Times New Roman" w:cs="Times New Roman"/>
                <w:sz w:val="24"/>
                <w:szCs w:val="24"/>
              </w:rPr>
            </w:pPr>
            <w:hyperlink r:id="rId17">
              <w:r w:rsidR="00D02A01" w:rsidRPr="00F6187B">
                <w:rPr>
                  <w:rFonts w:ascii="Times New Roman" w:eastAsia="Times New Roman" w:hAnsi="Times New Roman" w:cs="Times New Roman"/>
                  <w:sz w:val="24"/>
                  <w:szCs w:val="24"/>
                </w:rPr>
                <w:t>Закону України</w:t>
              </w:r>
            </w:hyperlink>
            <w:r w:rsidR="00D02A01" w:rsidRPr="00F6187B">
              <w:rPr>
                <w:rFonts w:ascii="Times New Roman" w:eastAsia="Times New Roman" w:hAnsi="Times New Roman" w:cs="Times New Roman"/>
                <w:sz w:val="24"/>
                <w:szCs w:val="24"/>
              </w:rPr>
              <w:t> «Про санкції» від 14.08.2014 № 1644-VII;</w:t>
            </w:r>
          </w:p>
          <w:p w14:paraId="3DD96CA1"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F6187B" w14:paraId="6601F88B"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w:t>
            </w:r>
          </w:p>
        </w:tc>
        <w:tc>
          <w:tcPr>
            <w:tcW w:w="9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F6187B" w:rsidRDefault="00D02A01" w:rsidP="002908D1">
            <w:pPr>
              <w:shd w:val="clear" w:color="auto" w:fill="FFFFFF"/>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0E88EECF"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F6187B">
              <w:rPr>
                <w:rFonts w:ascii="Times New Roman" w:eastAsia="Times New Roman" w:hAnsi="Times New Roman" w:cs="Times New Roman"/>
                <w:b/>
                <w:sz w:val="24"/>
                <w:szCs w:val="24"/>
              </w:rPr>
              <w:t xml:space="preserve">Аналогічним вважається договір щодо постачання структурним підрозділам Міністерства оборони України </w:t>
            </w:r>
            <w:r w:rsidR="007F2B95" w:rsidRPr="007F2B95">
              <w:rPr>
                <w:rFonts w:ascii="Times New Roman" w:eastAsia="Times New Roman" w:hAnsi="Times New Roman" w:cs="Times New Roman"/>
                <w:b/>
                <w:bCs/>
                <w:sz w:val="24"/>
                <w:szCs w:val="24"/>
              </w:rPr>
              <w:t>частин транспортних засобів військового призначення</w:t>
            </w:r>
            <w:r w:rsidRPr="00F6187B">
              <w:rPr>
                <w:rFonts w:ascii="Times New Roman" w:eastAsia="Times New Roman" w:hAnsi="Times New Roman" w:cs="Times New Roman"/>
                <w:b/>
                <w:sz w:val="24"/>
                <w:szCs w:val="24"/>
              </w:rPr>
              <w:t>;</w:t>
            </w:r>
          </w:p>
          <w:p w14:paraId="24C12482" w14:textId="77777777"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F6187B" w:rsidRDefault="005D66B5" w:rsidP="002908D1">
            <w:pPr>
              <w:rPr>
                <w:rFonts w:ascii="Times New Roman" w:eastAsia="Times New Roman" w:hAnsi="Times New Roman" w:cs="Times New Roman"/>
                <w:sz w:val="24"/>
                <w:szCs w:val="24"/>
              </w:rPr>
            </w:pPr>
          </w:p>
          <w:p w14:paraId="0473B561"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r w:rsidR="004A2F5D" w:rsidRPr="00F6187B" w14:paraId="4BF72EDE" w14:textId="77777777" w:rsidTr="00DE024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0B90E" w14:textId="45A00521" w:rsidR="004A2F5D" w:rsidRPr="00F6187B" w:rsidRDefault="004A2F5D" w:rsidP="0029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08257" w14:textId="77777777" w:rsidR="004A2F5D" w:rsidRPr="004A2F5D" w:rsidRDefault="004A2F5D" w:rsidP="004A2F5D">
            <w:pPr>
              <w:ind w:firstLine="473"/>
              <w:jc w:val="both"/>
              <w:rPr>
                <w:rFonts w:ascii="Times New Roman" w:hAnsi="Times New Roman" w:cs="Times New Roman"/>
                <w:sz w:val="24"/>
                <w:szCs w:val="24"/>
                <w:lang w:eastAsia="en-US"/>
              </w:rPr>
            </w:pPr>
            <w:r w:rsidRPr="007D26EF">
              <w:rPr>
                <w:rFonts w:ascii="Times New Roman" w:hAnsi="Times New Roman" w:cs="Times New Roman"/>
                <w:b/>
                <w:bCs/>
                <w:sz w:val="24"/>
                <w:szCs w:val="24"/>
                <w:lang w:eastAsia="en-US"/>
              </w:rPr>
              <w:t xml:space="preserve">Якщо Постачальник є виробником </w:t>
            </w:r>
            <w:bookmarkStart w:id="8" w:name="_Hlk150355025"/>
            <w:r w:rsidRPr="007D26EF">
              <w:rPr>
                <w:rFonts w:ascii="Times New Roman" w:hAnsi="Times New Roman" w:cs="Times New Roman"/>
                <w:b/>
                <w:bCs/>
                <w:sz w:val="24"/>
                <w:szCs w:val="24"/>
                <w:lang w:eastAsia="en-US"/>
              </w:rPr>
              <w:t>продукції</w:t>
            </w:r>
            <w:bookmarkEnd w:id="8"/>
            <w:r w:rsidRPr="004A2F5D">
              <w:rPr>
                <w:rFonts w:ascii="Times New Roman" w:hAnsi="Times New Roman" w:cs="Times New Roman"/>
                <w:sz w:val="24"/>
                <w:szCs w:val="24"/>
                <w:lang w:eastAsia="en-US"/>
              </w:rPr>
              <w:t xml:space="preserve">, </w:t>
            </w:r>
            <w:bookmarkStart w:id="9" w:name="_Hlk150357177"/>
            <w:r w:rsidRPr="004A2F5D">
              <w:rPr>
                <w:rFonts w:ascii="Times New Roman" w:hAnsi="Times New Roman" w:cs="Times New Roman"/>
                <w:sz w:val="24"/>
                <w:szCs w:val="24"/>
                <w:lang w:eastAsia="en-US"/>
              </w:rPr>
              <w:t>він має надати копії документів, які підтверджують, що продукція</w:t>
            </w:r>
            <w:bookmarkEnd w:id="9"/>
            <w:r w:rsidRPr="004A2F5D">
              <w:rPr>
                <w:rFonts w:ascii="Times New Roman" w:hAnsi="Times New Roman" w:cs="Times New Roman"/>
                <w:sz w:val="24"/>
                <w:szCs w:val="24"/>
                <w:lang w:eastAsia="en-US"/>
              </w:rPr>
              <w:t xml:space="preserve"> вироблена на території України: </w:t>
            </w:r>
          </w:p>
          <w:p w14:paraId="0EF506F8" w14:textId="77777777" w:rsidR="004A2F5D" w:rsidRPr="004A2F5D" w:rsidRDefault="004A2F5D" w:rsidP="004A2F5D">
            <w:pPr>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сертифікат/висновок Торгово-промислової палати про виробництво продукції на території України;</w:t>
            </w:r>
          </w:p>
          <w:p w14:paraId="691916E2" w14:textId="77777777" w:rsidR="004A2F5D" w:rsidRPr="004A2F5D" w:rsidRDefault="004A2F5D" w:rsidP="004A2F5D">
            <w:pPr>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lastRenderedPageBreak/>
              <w:t xml:space="preserve">копію (витяг) з технічних умов на виробництво продукції,  відповідно до яких виготовлена продукція; </w:t>
            </w:r>
          </w:p>
          <w:p w14:paraId="028FBE30" w14:textId="77777777" w:rsidR="004A2F5D" w:rsidRPr="004A2F5D" w:rsidRDefault="004A2F5D" w:rsidP="004A2F5D">
            <w:pPr>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 xml:space="preserve">довідку про наявність у виробника виробничих площ та обладнання, необхідних для виготовлення продукції (форма 20-ОПП «Повідомлення про об'єкти оподаткування або об'єкти, пов'язані з оподаткуванням або через які провадиться діяльність»); </w:t>
            </w:r>
          </w:p>
          <w:p w14:paraId="5F7FE1FF" w14:textId="77777777" w:rsidR="004A2F5D" w:rsidRPr="004A2F5D" w:rsidRDefault="004A2F5D" w:rsidP="004A2F5D">
            <w:pPr>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 xml:space="preserve">паспорт якості на продукцію з обов’язковим зазначенням у ньому гарантійного терміну на продукцію; </w:t>
            </w:r>
          </w:p>
          <w:p w14:paraId="480DD412" w14:textId="64D4B9FB" w:rsidR="004A2F5D" w:rsidRPr="004A2F5D" w:rsidRDefault="004A2F5D" w:rsidP="004A2F5D">
            <w:pPr>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гарантійний лист щодо гарантійного обслуговування/заміни</w:t>
            </w:r>
            <w:r>
              <w:rPr>
                <w:rFonts w:ascii="Times New Roman" w:hAnsi="Times New Roman" w:cs="Times New Roman"/>
                <w:sz w:val="24"/>
                <w:szCs w:val="24"/>
                <w:lang w:eastAsia="en-US"/>
              </w:rPr>
              <w:t xml:space="preserve"> </w:t>
            </w:r>
            <w:r w:rsidRPr="004A2F5D">
              <w:rPr>
                <w:rFonts w:ascii="Times New Roman" w:hAnsi="Times New Roman" w:cs="Times New Roman"/>
                <w:sz w:val="24"/>
                <w:szCs w:val="24"/>
                <w:lang w:eastAsia="en-US"/>
              </w:rPr>
              <w:t xml:space="preserve">продукції Виробником з обов’язковим додаванням до нього витягу /копії  ТУ на ремонт /гарантійне обслуговування продукції  відповідно до якого буде проводитися таке обслуговування. </w:t>
            </w:r>
          </w:p>
          <w:p w14:paraId="558D9E9D" w14:textId="77777777" w:rsidR="004A2F5D" w:rsidRPr="004A2F5D" w:rsidRDefault="004A2F5D" w:rsidP="004A2F5D">
            <w:pPr>
              <w:tabs>
                <w:tab w:val="left" w:pos="330"/>
                <w:tab w:val="left" w:pos="750"/>
              </w:tabs>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 xml:space="preserve">  </w:t>
            </w:r>
          </w:p>
          <w:p w14:paraId="350AD257" w14:textId="77777777" w:rsidR="004A2F5D" w:rsidRPr="007D26EF" w:rsidRDefault="004A2F5D" w:rsidP="004A2F5D">
            <w:pPr>
              <w:tabs>
                <w:tab w:val="left" w:pos="330"/>
                <w:tab w:val="left" w:pos="750"/>
              </w:tabs>
              <w:ind w:firstLine="473"/>
              <w:jc w:val="both"/>
              <w:rPr>
                <w:rFonts w:ascii="Times New Roman" w:hAnsi="Times New Roman" w:cs="Times New Roman"/>
                <w:b/>
                <w:bCs/>
                <w:sz w:val="24"/>
                <w:szCs w:val="24"/>
                <w:lang w:eastAsia="en-US"/>
              </w:rPr>
            </w:pPr>
            <w:r w:rsidRPr="007D26EF">
              <w:rPr>
                <w:rFonts w:ascii="Times New Roman" w:hAnsi="Times New Roman" w:cs="Times New Roman"/>
                <w:b/>
                <w:bCs/>
                <w:sz w:val="24"/>
                <w:szCs w:val="24"/>
                <w:lang w:eastAsia="en-US"/>
              </w:rPr>
              <w:t xml:space="preserve">Якщо </w:t>
            </w:r>
            <w:bookmarkStart w:id="10" w:name="_Hlk150358167"/>
            <w:r w:rsidRPr="007D26EF">
              <w:rPr>
                <w:rFonts w:ascii="Times New Roman" w:hAnsi="Times New Roman" w:cs="Times New Roman"/>
                <w:b/>
                <w:bCs/>
                <w:sz w:val="24"/>
                <w:szCs w:val="24"/>
                <w:lang w:eastAsia="en-US"/>
              </w:rPr>
              <w:t>Постачальник є імпортером продукції</w:t>
            </w:r>
            <w:bookmarkEnd w:id="10"/>
            <w:r w:rsidRPr="007D26EF">
              <w:rPr>
                <w:rFonts w:ascii="Times New Roman" w:hAnsi="Times New Roman" w:cs="Times New Roman"/>
                <w:b/>
                <w:bCs/>
                <w:sz w:val="24"/>
                <w:szCs w:val="24"/>
                <w:lang w:eastAsia="en-US"/>
              </w:rPr>
              <w:t>, він має надати:</w:t>
            </w:r>
          </w:p>
          <w:p w14:paraId="7B341D42" w14:textId="77777777" w:rsidR="004A2F5D" w:rsidRPr="004A2F5D" w:rsidRDefault="004A2F5D" w:rsidP="004A2F5D">
            <w:pPr>
              <w:tabs>
                <w:tab w:val="left" w:pos="330"/>
                <w:tab w:val="left" w:pos="750"/>
              </w:tabs>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копії документів, які підтверджують ввезення продукції на митну територію України її та розмитнення відповідно до чинного законодавства із сплатою держмита, податку на додану вартість, інших обов’язкових платежів;</w:t>
            </w:r>
          </w:p>
          <w:p w14:paraId="19535C06" w14:textId="77777777" w:rsidR="004A2F5D" w:rsidRPr="004A2F5D" w:rsidRDefault="004A2F5D" w:rsidP="004A2F5D">
            <w:pPr>
              <w:tabs>
                <w:tab w:val="left" w:pos="330"/>
                <w:tab w:val="left" w:pos="750"/>
              </w:tabs>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 xml:space="preserve">сертифікат про походження продукції з країни-виробника, перекладений на українську мову та засвідчений відповідним чином. Якщо продукція вироблена на території </w:t>
            </w:r>
            <w:bookmarkStart w:id="11" w:name="_Hlk150357453"/>
            <w:r w:rsidRPr="004A2F5D">
              <w:rPr>
                <w:rFonts w:ascii="Times New Roman" w:hAnsi="Times New Roman" w:cs="Times New Roman"/>
                <w:sz w:val="24"/>
                <w:szCs w:val="24"/>
                <w:lang w:eastAsia="en-US"/>
              </w:rPr>
              <w:t xml:space="preserve">Європейського союзу </w:t>
            </w:r>
            <w:bookmarkEnd w:id="11"/>
            <w:r w:rsidRPr="004A2F5D">
              <w:rPr>
                <w:rFonts w:ascii="Times New Roman" w:hAnsi="Times New Roman" w:cs="Times New Roman"/>
                <w:sz w:val="24"/>
                <w:szCs w:val="24"/>
                <w:lang w:eastAsia="en-US"/>
              </w:rPr>
              <w:t xml:space="preserve">має бути наявний сертифікат походження «Євро-1» на продукцію; </w:t>
            </w:r>
          </w:p>
          <w:p w14:paraId="2DFE0D26" w14:textId="58D8EF55" w:rsidR="004A2F5D" w:rsidRPr="004A2F5D" w:rsidRDefault="004A2F5D" w:rsidP="004A2F5D">
            <w:pPr>
              <w:tabs>
                <w:tab w:val="left" w:pos="330"/>
                <w:tab w:val="left" w:pos="750"/>
              </w:tabs>
              <w:ind w:firstLine="473"/>
              <w:jc w:val="both"/>
              <w:rPr>
                <w:rFonts w:ascii="Times New Roman" w:hAnsi="Times New Roman"/>
                <w:sz w:val="24"/>
                <w:szCs w:val="24"/>
                <w:lang w:eastAsia="en-US"/>
              </w:rPr>
            </w:pPr>
            <w:r w:rsidRPr="004A2F5D">
              <w:rPr>
                <w:rFonts w:ascii="Times New Roman" w:hAnsi="Times New Roman" w:cs="Times New Roman"/>
                <w:sz w:val="24"/>
                <w:szCs w:val="24"/>
                <w:lang w:eastAsia="en-US"/>
              </w:rPr>
              <w:t xml:space="preserve"> </w:t>
            </w:r>
            <w:r w:rsidRPr="004A2F5D">
              <w:rPr>
                <w:rFonts w:ascii="Times New Roman" w:hAnsi="Times New Roman"/>
                <w:sz w:val="24"/>
                <w:szCs w:val="24"/>
                <w:lang w:eastAsia="en-US"/>
              </w:rPr>
              <w:t>сертифікат якості, що надається офіційним закордонним виробником та гарантійний лист офіційного закордонного виробника, із зазначенням обов’язкового</w:t>
            </w:r>
            <w:r w:rsidR="007D26EF">
              <w:rPr>
                <w:rFonts w:ascii="Times New Roman" w:hAnsi="Times New Roman"/>
                <w:sz w:val="24"/>
                <w:szCs w:val="24"/>
                <w:lang w:eastAsia="en-US"/>
              </w:rPr>
              <w:t xml:space="preserve"> </w:t>
            </w:r>
            <w:r w:rsidRPr="004A2F5D">
              <w:rPr>
                <w:rFonts w:ascii="Times New Roman" w:hAnsi="Times New Roman"/>
                <w:sz w:val="24"/>
                <w:szCs w:val="24"/>
                <w:lang w:eastAsia="en-US"/>
              </w:rPr>
              <w:t>гарантійного терміну на продукцію не менше ніж 12 місяців.</w:t>
            </w:r>
          </w:p>
          <w:p w14:paraId="064B42C6" w14:textId="77777777" w:rsidR="004A2F5D" w:rsidRPr="004A2F5D" w:rsidRDefault="004A2F5D" w:rsidP="004A2F5D">
            <w:pPr>
              <w:tabs>
                <w:tab w:val="left" w:pos="330"/>
                <w:tab w:val="left" w:pos="750"/>
              </w:tabs>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Постачальник, який є імпортером продукції  має гарантувати:</w:t>
            </w:r>
          </w:p>
          <w:p w14:paraId="104D62DA" w14:textId="77777777" w:rsidR="004A2F5D" w:rsidRPr="004A2F5D" w:rsidRDefault="004A2F5D" w:rsidP="004A2F5D">
            <w:pPr>
              <w:shd w:val="clear" w:color="auto" w:fill="FFFFFF"/>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відповідність імпортованої продукції технічним умовам, встановленим для даної продукції на території України, про що ним має бути надана відповідна довідка/висновок ТПП України, її регіональних відділень;</w:t>
            </w:r>
          </w:p>
          <w:p w14:paraId="4A481FC2" w14:textId="40D1A5C1" w:rsidR="004A2F5D" w:rsidRPr="004A2F5D" w:rsidRDefault="004A2F5D" w:rsidP="004A2F5D">
            <w:pPr>
              <w:shd w:val="clear" w:color="auto" w:fill="FFFFFF"/>
              <w:ind w:firstLine="473"/>
              <w:jc w:val="both"/>
              <w:rPr>
                <w:rFonts w:ascii="Times New Roman" w:hAnsi="Times New Roman" w:cs="Times New Roman"/>
                <w:sz w:val="24"/>
                <w:szCs w:val="24"/>
                <w:lang w:eastAsia="en-US"/>
              </w:rPr>
            </w:pPr>
            <w:r w:rsidRPr="004A2F5D">
              <w:rPr>
                <w:rFonts w:ascii="Times New Roman" w:hAnsi="Times New Roman" w:cs="Times New Roman"/>
                <w:sz w:val="24"/>
                <w:szCs w:val="24"/>
                <w:lang w:eastAsia="en-US"/>
              </w:rPr>
              <w:t xml:space="preserve">гарантійне обслуговування поставленої продукції, шляхом  забезпечення приїзду представників закордонного виробника та/або усунення несправностей  продукції протягом гарантійного терміну, шляхом імпорту за власний рахунок продукції для заміни несправної. </w:t>
            </w:r>
          </w:p>
        </w:tc>
      </w:tr>
    </w:tbl>
    <w:p w14:paraId="74A8D013" w14:textId="77777777" w:rsidR="005D66B5" w:rsidRPr="00F6187B" w:rsidRDefault="00D02A01" w:rsidP="002908D1">
      <w:pPr>
        <w:shd w:val="clear" w:color="auto" w:fill="FFFFFF"/>
        <w:spacing w:after="0" w:line="240" w:lineRule="auto"/>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 </w:t>
      </w:r>
    </w:p>
    <w:p w14:paraId="0B43521B" w14:textId="77777777" w:rsidR="005D66B5" w:rsidRPr="00F6187B" w:rsidRDefault="005D66B5" w:rsidP="002908D1">
      <w:pPr>
        <w:shd w:val="clear" w:color="auto" w:fill="FFFFFF"/>
        <w:spacing w:after="0" w:line="240" w:lineRule="auto"/>
        <w:rPr>
          <w:rFonts w:ascii="Times New Roman" w:eastAsia="Times New Roman" w:hAnsi="Times New Roman" w:cs="Times New Roman"/>
          <w:sz w:val="24"/>
          <w:szCs w:val="24"/>
        </w:rPr>
      </w:pPr>
    </w:p>
    <w:p w14:paraId="6A5AAD4F" w14:textId="4D1AE5E0" w:rsidR="002F0F78" w:rsidRDefault="002F0F78" w:rsidP="002908D1">
      <w:pPr>
        <w:spacing w:after="0" w:line="240" w:lineRule="auto"/>
        <w:ind w:left="7920"/>
        <w:jc w:val="right"/>
        <w:rPr>
          <w:rFonts w:ascii="Times New Roman" w:eastAsia="Times New Roman" w:hAnsi="Times New Roman" w:cs="Times New Roman"/>
          <w:b/>
          <w:sz w:val="24"/>
          <w:szCs w:val="24"/>
        </w:rPr>
      </w:pPr>
    </w:p>
    <w:p w14:paraId="1BF199D2" w14:textId="1EA6BFCB"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7E18928E" w14:textId="0FBB3A30"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1CB40CCB" w14:textId="425B9AEB"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4F52F4AC" w14:textId="3C815961"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494EB17C" w14:textId="6AFBB451"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55417233" w14:textId="4AC6E239"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4AE17A6D" w14:textId="472279A5"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10A184D0" w14:textId="1F70D92F"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4748ADB3" w14:textId="4A3C8CC2"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0FF0DB6D" w14:textId="261E9C1F"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7F581B96" w14:textId="722750E3"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6956F6FE" w14:textId="484E6915"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0322194F" w14:textId="4E319489"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5F1C2562" w14:textId="55D31ABC"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1EB57AFC" w14:textId="333BE379"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1B926F34" w14:textId="5BC0D3FD"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0F91704C" w14:textId="598DCFDA"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306BB989" w14:textId="2FB9805B"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7A7DF6C0" w14:textId="4D701FD5"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6182006C" w14:textId="53572B77"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522B5436" w14:textId="634A8F9B"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3E740E0B" w14:textId="054B8295"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3CDD45A7" w14:textId="77777777" w:rsidR="00DE024C" w:rsidRDefault="00DE024C" w:rsidP="002908D1">
      <w:pPr>
        <w:spacing w:after="0" w:line="240" w:lineRule="auto"/>
        <w:ind w:left="7920"/>
        <w:jc w:val="right"/>
        <w:rPr>
          <w:rFonts w:ascii="Times New Roman" w:eastAsia="Times New Roman" w:hAnsi="Times New Roman" w:cs="Times New Roman"/>
          <w:b/>
          <w:sz w:val="24"/>
          <w:szCs w:val="24"/>
        </w:rPr>
      </w:pPr>
    </w:p>
    <w:p w14:paraId="0E72C1FF" w14:textId="69F4AB40"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Додаток 2</w:t>
      </w:r>
    </w:p>
    <w:p w14:paraId="6388FFC5"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20013A06"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6D0822A" w14:textId="77777777" w:rsidR="005D66B5" w:rsidRPr="00F6187B" w:rsidRDefault="005D66B5" w:rsidP="002908D1">
      <w:pPr>
        <w:spacing w:after="0" w:line="240" w:lineRule="auto"/>
        <w:jc w:val="both"/>
        <w:rPr>
          <w:rFonts w:ascii="Times New Roman" w:eastAsia="Times New Roman" w:hAnsi="Times New Roman" w:cs="Times New Roman"/>
          <w:sz w:val="24"/>
          <w:szCs w:val="24"/>
        </w:rPr>
      </w:pPr>
    </w:p>
    <w:p w14:paraId="281E5ECD" w14:textId="77777777" w:rsidR="005D66B5" w:rsidRPr="00F6187B" w:rsidRDefault="00D02A01" w:rsidP="002908D1">
      <w:pPr>
        <w:numPr>
          <w:ilvl w:val="0"/>
          <w:numId w:val="3"/>
        </w:numPr>
        <w:spacing w:after="0" w:line="240" w:lineRule="auto"/>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Детальний опис предмета закупівлі:</w:t>
      </w:r>
    </w:p>
    <w:tbl>
      <w:tblPr>
        <w:tblStyle w:val="aff"/>
        <w:tblW w:w="10065" w:type="dxa"/>
        <w:tblInd w:w="-10" w:type="dxa"/>
        <w:tblLayout w:type="fixed"/>
        <w:tblLook w:val="0400" w:firstRow="0" w:lastRow="0" w:firstColumn="0" w:lastColumn="0" w:noHBand="0" w:noVBand="1"/>
      </w:tblPr>
      <w:tblGrid>
        <w:gridCol w:w="10065"/>
      </w:tblGrid>
      <w:tr w:rsidR="002908D1" w:rsidRPr="00F6187B" w14:paraId="597A5E47" w14:textId="77777777" w:rsidTr="00D674E5">
        <w:trPr>
          <w:trHeight w:val="397"/>
          <w:tblHeader/>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Назва предмета закупівлі</w:t>
            </w:r>
          </w:p>
        </w:tc>
      </w:tr>
      <w:tr w:rsidR="002908D1" w:rsidRPr="00F6187B" w14:paraId="569FCB01" w14:textId="77777777" w:rsidTr="00D674E5">
        <w:trPr>
          <w:trHeight w:val="397"/>
          <w:tblHeader/>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2E90C6D2" w:rsidR="004E2F77" w:rsidRPr="007F2B95" w:rsidRDefault="007F2B95" w:rsidP="007F2B95">
            <w:pPr>
              <w:tabs>
                <w:tab w:val="left" w:pos="321"/>
              </w:tabs>
              <w:spacing w:after="0" w:line="240" w:lineRule="auto"/>
              <w:rPr>
                <w:rFonts w:ascii="Times New Roman" w:eastAsia="Times New Roman" w:hAnsi="Times New Roman" w:cs="Times New Roman"/>
                <w:sz w:val="24"/>
                <w:szCs w:val="24"/>
              </w:rPr>
            </w:pPr>
            <w:r w:rsidRPr="007F2B95">
              <w:rPr>
                <w:rFonts w:ascii="Times New Roman" w:eastAsia="Times New Roman" w:hAnsi="Times New Roman" w:cs="Times New Roman"/>
                <w:sz w:val="24"/>
                <w:szCs w:val="24"/>
              </w:rPr>
              <w:t>Частини транспортних засобів військового призначення</w:t>
            </w:r>
          </w:p>
        </w:tc>
      </w:tr>
      <w:tr w:rsidR="002908D1" w:rsidRPr="00F6187B" w14:paraId="2BB8A112" w14:textId="77777777" w:rsidTr="00D674E5">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Код ДК 021:2015 Єдиний закупівельний словник</w:t>
            </w:r>
          </w:p>
        </w:tc>
      </w:tr>
      <w:tr w:rsidR="002908D1" w:rsidRPr="00F6187B" w14:paraId="77DBB65A" w14:textId="77777777" w:rsidTr="00D674E5">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0EC00EEC" w:rsidR="004E2F77" w:rsidRPr="007F2B95" w:rsidRDefault="007F2B95" w:rsidP="00396F54">
            <w:pPr>
              <w:tabs>
                <w:tab w:val="left" w:pos="321"/>
              </w:tabs>
              <w:spacing w:after="0" w:line="240" w:lineRule="auto"/>
              <w:ind w:left="37"/>
              <w:rPr>
                <w:rFonts w:ascii="Times New Roman" w:eastAsia="Times New Roman" w:hAnsi="Times New Roman" w:cs="Times New Roman"/>
                <w:sz w:val="24"/>
                <w:szCs w:val="24"/>
              </w:rPr>
            </w:pPr>
            <w:r w:rsidRPr="007F2B95">
              <w:rPr>
                <w:rFonts w:ascii="Times New Roman" w:eastAsia="Times New Roman" w:hAnsi="Times New Roman" w:cs="Times New Roman"/>
                <w:sz w:val="24"/>
                <w:szCs w:val="24"/>
              </w:rPr>
              <w:t>35420000-4 - Частини транспортних засобів військового призначення</w:t>
            </w:r>
          </w:p>
        </w:tc>
      </w:tr>
      <w:tr w:rsidR="002908D1" w:rsidRPr="00F6187B" w14:paraId="37CD69FB" w14:textId="77777777" w:rsidTr="00D674E5">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6"/>
        <w:gridCol w:w="8163"/>
        <w:gridCol w:w="1288"/>
      </w:tblGrid>
      <w:tr w:rsidR="00303872" w:rsidRPr="00D674E5" w14:paraId="05A958E9" w14:textId="77777777" w:rsidTr="007D26EF">
        <w:trPr>
          <w:trHeight w:val="340"/>
        </w:trPr>
        <w:tc>
          <w:tcPr>
            <w:tcW w:w="576" w:type="dxa"/>
            <w:shd w:val="clear" w:color="auto" w:fill="FFFFFF" w:themeFill="background1"/>
            <w:noWrap/>
            <w:vAlign w:val="center"/>
          </w:tcPr>
          <w:p w14:paraId="00B865B6" w14:textId="2F2D67F3" w:rsidR="00303872" w:rsidRPr="00303872" w:rsidRDefault="00303872" w:rsidP="00D674E5">
            <w:pPr>
              <w:spacing w:after="0" w:line="240" w:lineRule="auto"/>
              <w:jc w:val="center"/>
              <w:rPr>
                <w:rFonts w:ascii="Times New Roman" w:eastAsia="Times New Roman" w:hAnsi="Times New Roman" w:cs="Times New Roman"/>
                <w:b/>
                <w:bCs/>
                <w:color w:val="000000"/>
                <w:sz w:val="23"/>
                <w:szCs w:val="23"/>
              </w:rPr>
            </w:pPr>
            <w:r w:rsidRPr="00303872">
              <w:rPr>
                <w:rFonts w:ascii="Times New Roman" w:eastAsia="Times New Roman" w:hAnsi="Times New Roman" w:cs="Times New Roman"/>
                <w:b/>
                <w:bCs/>
                <w:color w:val="000000"/>
                <w:sz w:val="23"/>
                <w:szCs w:val="23"/>
              </w:rPr>
              <w:t>№ з/п</w:t>
            </w:r>
          </w:p>
        </w:tc>
        <w:tc>
          <w:tcPr>
            <w:tcW w:w="8163" w:type="dxa"/>
            <w:shd w:val="clear" w:color="auto" w:fill="FFFFFF" w:themeFill="background1"/>
            <w:vAlign w:val="center"/>
          </w:tcPr>
          <w:p w14:paraId="3D22B8D4" w14:textId="0617FFD5" w:rsidR="00303872" w:rsidRPr="00303872" w:rsidRDefault="00303872" w:rsidP="007D26EF">
            <w:pPr>
              <w:spacing w:after="0" w:line="240" w:lineRule="auto"/>
              <w:rPr>
                <w:rFonts w:ascii="Times New Roman" w:eastAsia="Times New Roman" w:hAnsi="Times New Roman" w:cs="Times New Roman"/>
                <w:b/>
                <w:bCs/>
                <w:color w:val="000000"/>
                <w:sz w:val="23"/>
                <w:szCs w:val="23"/>
              </w:rPr>
            </w:pPr>
            <w:r w:rsidRPr="00303872">
              <w:rPr>
                <w:rFonts w:ascii="Times New Roman" w:eastAsia="Times New Roman" w:hAnsi="Times New Roman" w:cs="Times New Roman"/>
                <w:b/>
                <w:bCs/>
                <w:color w:val="000000"/>
                <w:sz w:val="23"/>
                <w:szCs w:val="23"/>
              </w:rPr>
              <w:t>Найменування</w:t>
            </w:r>
          </w:p>
        </w:tc>
        <w:tc>
          <w:tcPr>
            <w:tcW w:w="1288" w:type="dxa"/>
            <w:shd w:val="clear" w:color="auto" w:fill="FFFFFF" w:themeFill="background1"/>
            <w:noWrap/>
            <w:vAlign w:val="center"/>
          </w:tcPr>
          <w:p w14:paraId="78198251" w14:textId="33C77674" w:rsidR="00303872" w:rsidRPr="00303872" w:rsidRDefault="00303872" w:rsidP="00D65A40">
            <w:pPr>
              <w:spacing w:after="0" w:line="240" w:lineRule="auto"/>
              <w:jc w:val="center"/>
              <w:rPr>
                <w:rFonts w:ascii="Times New Roman" w:eastAsia="Times New Roman" w:hAnsi="Times New Roman" w:cs="Times New Roman"/>
                <w:b/>
                <w:bCs/>
                <w:color w:val="000000"/>
                <w:sz w:val="23"/>
                <w:szCs w:val="23"/>
              </w:rPr>
            </w:pPr>
            <w:r w:rsidRPr="00303872">
              <w:rPr>
                <w:rFonts w:ascii="Times New Roman" w:eastAsia="Times New Roman" w:hAnsi="Times New Roman" w:cs="Times New Roman"/>
                <w:b/>
                <w:bCs/>
                <w:color w:val="000000"/>
                <w:sz w:val="23"/>
                <w:szCs w:val="23"/>
              </w:rPr>
              <w:t>Кількість, шт.</w:t>
            </w:r>
          </w:p>
        </w:tc>
      </w:tr>
      <w:tr w:rsidR="00D65A40" w:rsidRPr="00D674E5" w14:paraId="553AFFE3" w14:textId="77777777" w:rsidTr="007D26EF">
        <w:trPr>
          <w:trHeight w:val="340"/>
        </w:trPr>
        <w:tc>
          <w:tcPr>
            <w:tcW w:w="576" w:type="dxa"/>
            <w:shd w:val="clear" w:color="auto" w:fill="FFFFFF" w:themeFill="background1"/>
            <w:noWrap/>
            <w:vAlign w:val="center"/>
            <w:hideMark/>
          </w:tcPr>
          <w:p w14:paraId="79783503" w14:textId="7F7006AA"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1.</w:t>
            </w:r>
          </w:p>
        </w:tc>
        <w:tc>
          <w:tcPr>
            <w:tcW w:w="8163" w:type="dxa"/>
            <w:shd w:val="clear" w:color="auto" w:fill="FFFFFF" w:themeFill="background1"/>
            <w:vAlign w:val="center"/>
            <w:hideMark/>
          </w:tcPr>
          <w:p w14:paraId="13969B45" w14:textId="59D5E460"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 xml:space="preserve">537-1101010-А1 </w:t>
            </w:r>
            <w:r w:rsidR="00A82683" w:rsidRPr="00D65A40">
              <w:rPr>
                <w:rFonts w:ascii="Times New Roman" w:eastAsia="Times New Roman" w:hAnsi="Times New Roman" w:cs="Times New Roman"/>
                <w:sz w:val="24"/>
                <w:szCs w:val="24"/>
              </w:rPr>
              <w:t xml:space="preserve">бак </w:t>
            </w:r>
            <w:r w:rsidRPr="00D65A40">
              <w:rPr>
                <w:rFonts w:ascii="Times New Roman" w:eastAsia="Times New Roman" w:hAnsi="Times New Roman" w:cs="Times New Roman"/>
                <w:sz w:val="24"/>
                <w:szCs w:val="24"/>
              </w:rPr>
              <w:t>в зборі</w:t>
            </w:r>
          </w:p>
        </w:tc>
        <w:tc>
          <w:tcPr>
            <w:tcW w:w="1288" w:type="dxa"/>
            <w:shd w:val="clear" w:color="auto" w:fill="FFFFFF" w:themeFill="background1"/>
            <w:noWrap/>
            <w:vAlign w:val="center"/>
            <w:hideMark/>
          </w:tcPr>
          <w:p w14:paraId="13CF5E31" w14:textId="0ED73A6C"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20</w:t>
            </w:r>
          </w:p>
        </w:tc>
      </w:tr>
      <w:tr w:rsidR="00D65A40" w:rsidRPr="00D674E5" w14:paraId="1AFC1B06" w14:textId="77777777" w:rsidTr="007D26EF">
        <w:trPr>
          <w:trHeight w:val="340"/>
        </w:trPr>
        <w:tc>
          <w:tcPr>
            <w:tcW w:w="576" w:type="dxa"/>
            <w:shd w:val="clear" w:color="auto" w:fill="FFFFFF" w:themeFill="background1"/>
            <w:noWrap/>
            <w:vAlign w:val="center"/>
            <w:hideMark/>
          </w:tcPr>
          <w:p w14:paraId="53777F0E" w14:textId="137BFF36"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w:t>
            </w:r>
          </w:p>
        </w:tc>
        <w:tc>
          <w:tcPr>
            <w:tcW w:w="8163" w:type="dxa"/>
            <w:shd w:val="clear" w:color="auto" w:fill="FFFFFF" w:themeFill="background1"/>
            <w:vAlign w:val="center"/>
            <w:hideMark/>
          </w:tcPr>
          <w:p w14:paraId="2A5222E4" w14:textId="21CE4FD7"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ПЖД600-1015008А підігрівач в зборі</w:t>
            </w:r>
          </w:p>
        </w:tc>
        <w:tc>
          <w:tcPr>
            <w:tcW w:w="1288" w:type="dxa"/>
            <w:shd w:val="clear" w:color="auto" w:fill="FFFFFF" w:themeFill="background1"/>
            <w:noWrap/>
            <w:vAlign w:val="center"/>
            <w:hideMark/>
          </w:tcPr>
          <w:p w14:paraId="2C114066" w14:textId="73043C05"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20</w:t>
            </w:r>
          </w:p>
        </w:tc>
      </w:tr>
      <w:tr w:rsidR="00D65A40" w:rsidRPr="00D674E5" w14:paraId="7ECFCFFE" w14:textId="77777777" w:rsidTr="007D26EF">
        <w:trPr>
          <w:trHeight w:val="340"/>
        </w:trPr>
        <w:tc>
          <w:tcPr>
            <w:tcW w:w="576" w:type="dxa"/>
            <w:shd w:val="clear" w:color="auto" w:fill="FFFFFF" w:themeFill="background1"/>
            <w:noWrap/>
            <w:vAlign w:val="center"/>
            <w:hideMark/>
          </w:tcPr>
          <w:p w14:paraId="54A5843A" w14:textId="2B7F0C41"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3.</w:t>
            </w:r>
          </w:p>
        </w:tc>
        <w:tc>
          <w:tcPr>
            <w:tcW w:w="8163" w:type="dxa"/>
            <w:shd w:val="clear" w:color="auto" w:fill="FFFFFF" w:themeFill="background1"/>
            <w:vAlign w:val="center"/>
            <w:hideMark/>
          </w:tcPr>
          <w:p w14:paraId="6CCE971C" w14:textId="2EBC0FF7"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537Б-1518010-11 бак масляний ГМТ в зборі</w:t>
            </w:r>
          </w:p>
        </w:tc>
        <w:tc>
          <w:tcPr>
            <w:tcW w:w="1288" w:type="dxa"/>
            <w:shd w:val="clear" w:color="auto" w:fill="FFFFFF" w:themeFill="background1"/>
            <w:noWrap/>
            <w:vAlign w:val="center"/>
            <w:hideMark/>
          </w:tcPr>
          <w:p w14:paraId="4C87F88B" w14:textId="1D94D988"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20</w:t>
            </w:r>
          </w:p>
        </w:tc>
      </w:tr>
      <w:tr w:rsidR="00D65A40" w:rsidRPr="00D674E5" w14:paraId="22DEA43E" w14:textId="77777777" w:rsidTr="007D26EF">
        <w:trPr>
          <w:trHeight w:val="340"/>
        </w:trPr>
        <w:tc>
          <w:tcPr>
            <w:tcW w:w="576" w:type="dxa"/>
            <w:shd w:val="clear" w:color="auto" w:fill="FFFFFF" w:themeFill="background1"/>
            <w:noWrap/>
            <w:vAlign w:val="center"/>
            <w:hideMark/>
          </w:tcPr>
          <w:p w14:paraId="056B49C6" w14:textId="6654FCB7"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4.</w:t>
            </w:r>
          </w:p>
        </w:tc>
        <w:tc>
          <w:tcPr>
            <w:tcW w:w="8163" w:type="dxa"/>
            <w:shd w:val="clear" w:color="auto" w:fill="FFFFFF" w:themeFill="background1"/>
            <w:vAlign w:val="center"/>
            <w:hideMark/>
          </w:tcPr>
          <w:p w14:paraId="7FF9E633" w14:textId="13AFA2BB"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537-1018012-Б бак масляний в зборі</w:t>
            </w:r>
          </w:p>
        </w:tc>
        <w:tc>
          <w:tcPr>
            <w:tcW w:w="1288" w:type="dxa"/>
            <w:shd w:val="clear" w:color="auto" w:fill="FFFFFF" w:themeFill="background1"/>
            <w:noWrap/>
            <w:vAlign w:val="center"/>
            <w:hideMark/>
          </w:tcPr>
          <w:p w14:paraId="3101385A" w14:textId="05140FD5"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20</w:t>
            </w:r>
          </w:p>
        </w:tc>
      </w:tr>
      <w:tr w:rsidR="00D65A40" w:rsidRPr="00D674E5" w14:paraId="1C55005A" w14:textId="77777777" w:rsidTr="007D26EF">
        <w:trPr>
          <w:trHeight w:val="340"/>
        </w:trPr>
        <w:tc>
          <w:tcPr>
            <w:tcW w:w="576" w:type="dxa"/>
            <w:shd w:val="clear" w:color="auto" w:fill="FFFFFF" w:themeFill="background1"/>
            <w:noWrap/>
            <w:vAlign w:val="center"/>
            <w:hideMark/>
          </w:tcPr>
          <w:p w14:paraId="524FAF72" w14:textId="1830BEA5"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5.</w:t>
            </w:r>
          </w:p>
        </w:tc>
        <w:tc>
          <w:tcPr>
            <w:tcW w:w="8163" w:type="dxa"/>
            <w:shd w:val="clear" w:color="auto" w:fill="FFFFFF" w:themeFill="background1"/>
            <w:vAlign w:val="center"/>
            <w:hideMark/>
          </w:tcPr>
          <w:p w14:paraId="560A9459" w14:textId="44A20832"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1В12.03.023 бак лівий</w:t>
            </w:r>
          </w:p>
        </w:tc>
        <w:tc>
          <w:tcPr>
            <w:tcW w:w="1288" w:type="dxa"/>
            <w:shd w:val="clear" w:color="auto" w:fill="FFFFFF" w:themeFill="background1"/>
            <w:noWrap/>
            <w:vAlign w:val="center"/>
            <w:hideMark/>
          </w:tcPr>
          <w:p w14:paraId="6EE9FA16" w14:textId="713F7C6E"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40</w:t>
            </w:r>
          </w:p>
        </w:tc>
      </w:tr>
      <w:tr w:rsidR="00D65A40" w:rsidRPr="00D674E5" w14:paraId="061C74A5" w14:textId="77777777" w:rsidTr="007D26EF">
        <w:trPr>
          <w:trHeight w:val="340"/>
        </w:trPr>
        <w:tc>
          <w:tcPr>
            <w:tcW w:w="576" w:type="dxa"/>
            <w:shd w:val="clear" w:color="auto" w:fill="FFFFFF" w:themeFill="background1"/>
            <w:noWrap/>
            <w:vAlign w:val="center"/>
            <w:hideMark/>
          </w:tcPr>
          <w:p w14:paraId="03FB3AAA" w14:textId="20849CCE"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6.</w:t>
            </w:r>
          </w:p>
        </w:tc>
        <w:tc>
          <w:tcPr>
            <w:tcW w:w="8163" w:type="dxa"/>
            <w:shd w:val="clear" w:color="auto" w:fill="FFFFFF" w:themeFill="background1"/>
            <w:vAlign w:val="center"/>
            <w:hideMark/>
          </w:tcPr>
          <w:p w14:paraId="5806478D" w14:textId="44847901"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1В12.03.024 бак правий</w:t>
            </w:r>
          </w:p>
        </w:tc>
        <w:tc>
          <w:tcPr>
            <w:tcW w:w="1288" w:type="dxa"/>
            <w:shd w:val="clear" w:color="auto" w:fill="FFFFFF" w:themeFill="background1"/>
            <w:noWrap/>
            <w:vAlign w:val="center"/>
            <w:hideMark/>
          </w:tcPr>
          <w:p w14:paraId="03F3C41E" w14:textId="3A769C79"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40</w:t>
            </w:r>
          </w:p>
        </w:tc>
      </w:tr>
      <w:tr w:rsidR="00D65A40" w:rsidRPr="00D674E5" w14:paraId="541CC620" w14:textId="77777777" w:rsidTr="007D26EF">
        <w:trPr>
          <w:trHeight w:val="340"/>
        </w:trPr>
        <w:tc>
          <w:tcPr>
            <w:tcW w:w="576" w:type="dxa"/>
            <w:shd w:val="clear" w:color="auto" w:fill="FFFFFF" w:themeFill="background1"/>
            <w:noWrap/>
            <w:vAlign w:val="center"/>
            <w:hideMark/>
          </w:tcPr>
          <w:p w14:paraId="0CB3922B" w14:textId="6909C527"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7.</w:t>
            </w:r>
          </w:p>
        </w:tc>
        <w:tc>
          <w:tcPr>
            <w:tcW w:w="8163" w:type="dxa"/>
            <w:shd w:val="clear" w:color="auto" w:fill="FFFFFF" w:themeFill="background1"/>
            <w:vAlign w:val="center"/>
            <w:hideMark/>
          </w:tcPr>
          <w:p w14:paraId="5FFB4640" w14:textId="64AD8F60" w:rsidR="00D65A40" w:rsidRPr="00D65A40" w:rsidRDefault="00D65A40" w:rsidP="007D26EF">
            <w:pPr>
              <w:tabs>
                <w:tab w:val="left" w:pos="321"/>
              </w:tabs>
              <w:spacing w:after="0" w:line="240" w:lineRule="auto"/>
              <w:ind w:left="37"/>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8.02.018-2 бачок розширювальний в зборі</w:t>
            </w:r>
          </w:p>
        </w:tc>
        <w:tc>
          <w:tcPr>
            <w:tcW w:w="1288" w:type="dxa"/>
            <w:shd w:val="clear" w:color="auto" w:fill="FFFFFF" w:themeFill="background1"/>
            <w:noWrap/>
            <w:vAlign w:val="center"/>
            <w:hideMark/>
          </w:tcPr>
          <w:p w14:paraId="45C2DBCB" w14:textId="61233640" w:rsidR="00D65A40" w:rsidRPr="00D65A40" w:rsidRDefault="00D65A40" w:rsidP="007D26EF">
            <w:pPr>
              <w:tabs>
                <w:tab w:val="left" w:pos="321"/>
              </w:tabs>
              <w:spacing w:after="0" w:line="240" w:lineRule="auto"/>
              <w:ind w:left="37"/>
              <w:jc w:val="center"/>
              <w:rPr>
                <w:rFonts w:ascii="Times New Roman" w:eastAsia="Times New Roman" w:hAnsi="Times New Roman" w:cs="Times New Roman"/>
                <w:sz w:val="24"/>
                <w:szCs w:val="24"/>
              </w:rPr>
            </w:pPr>
            <w:r w:rsidRPr="00D65A40">
              <w:rPr>
                <w:rFonts w:ascii="Times New Roman" w:eastAsia="Times New Roman" w:hAnsi="Times New Roman" w:cs="Times New Roman"/>
                <w:sz w:val="24"/>
                <w:szCs w:val="24"/>
              </w:rPr>
              <w:t>20</w:t>
            </w:r>
          </w:p>
        </w:tc>
      </w:tr>
    </w:tbl>
    <w:tbl>
      <w:tblPr>
        <w:tblStyle w:val="aff"/>
        <w:tblW w:w="10065" w:type="dxa"/>
        <w:tblInd w:w="-10" w:type="dxa"/>
        <w:tblLayout w:type="fixed"/>
        <w:tblLook w:val="0400" w:firstRow="0" w:lastRow="0" w:firstColumn="0" w:lastColumn="0" w:noHBand="0" w:noVBand="1"/>
      </w:tblPr>
      <w:tblGrid>
        <w:gridCol w:w="10065"/>
      </w:tblGrid>
      <w:tr w:rsidR="002908D1" w:rsidRPr="00F6187B" w14:paraId="1A358E8E"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F6187B">
              <w:rPr>
                <w:rFonts w:ascii="Times New Roman" w:eastAsia="Times New Roman" w:hAnsi="Times New Roman" w:cs="Times New Roman"/>
                <w:b/>
                <w:bCs/>
                <w:sz w:val="24"/>
                <w:szCs w:val="24"/>
              </w:rPr>
              <w:t>Місце поставки товару</w:t>
            </w:r>
          </w:p>
        </w:tc>
      </w:tr>
      <w:tr w:rsidR="002908D1" w:rsidRPr="00F6187B" w14:paraId="119C33D0"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F6187B" w:rsidRDefault="004E2F77" w:rsidP="00396F54">
            <w:pPr>
              <w:tabs>
                <w:tab w:val="left" w:pos="321"/>
              </w:tabs>
              <w:spacing w:after="0" w:line="240" w:lineRule="auto"/>
              <w:ind w:left="37"/>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м. Київ</w:t>
            </w:r>
          </w:p>
        </w:tc>
      </w:tr>
      <w:tr w:rsidR="002908D1" w:rsidRPr="00F6187B" w14:paraId="532061A6"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Строк поставки товару</w:t>
            </w:r>
          </w:p>
        </w:tc>
      </w:tr>
      <w:tr w:rsidR="002908D1" w:rsidRPr="00F6187B" w14:paraId="5F021CFA"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4886A31F" w:rsidR="004E2F77" w:rsidRPr="00F6187B" w:rsidRDefault="004E2F77" w:rsidP="00396F54">
            <w:pPr>
              <w:tabs>
                <w:tab w:val="left" w:pos="321"/>
              </w:tabs>
              <w:spacing w:after="0" w:line="240" w:lineRule="auto"/>
              <w:ind w:left="37"/>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 </w:t>
            </w:r>
            <w:r w:rsidR="00EC00B2" w:rsidRPr="00F6187B">
              <w:rPr>
                <w:rFonts w:ascii="Times New Roman" w:eastAsia="Times New Roman" w:hAnsi="Times New Roman" w:cs="Times New Roman"/>
                <w:sz w:val="24"/>
                <w:szCs w:val="24"/>
              </w:rPr>
              <w:t>2</w:t>
            </w:r>
            <w:r w:rsidR="007F19AF">
              <w:rPr>
                <w:rFonts w:ascii="Times New Roman" w:eastAsia="Times New Roman" w:hAnsi="Times New Roman" w:cs="Times New Roman"/>
                <w:sz w:val="24"/>
                <w:szCs w:val="24"/>
              </w:rPr>
              <w:t>5</w:t>
            </w:r>
            <w:r w:rsidRPr="00F6187B">
              <w:rPr>
                <w:rFonts w:ascii="Times New Roman" w:eastAsia="Times New Roman" w:hAnsi="Times New Roman" w:cs="Times New Roman"/>
                <w:sz w:val="24"/>
                <w:szCs w:val="24"/>
              </w:rPr>
              <w:t xml:space="preserve"> грудня 2023 року включно</w:t>
            </w:r>
          </w:p>
        </w:tc>
      </w:tr>
    </w:tbl>
    <w:p w14:paraId="1C4F0AA1" w14:textId="77777777" w:rsidR="005D66B5" w:rsidRPr="00F6187B" w:rsidRDefault="005D66B5" w:rsidP="002908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1BCDF8D" w14:textId="77777777" w:rsidR="007F2B95" w:rsidRDefault="00D02A01" w:rsidP="007F2B95">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Вимоги щодо якості предмета закупівлі.</w:t>
      </w:r>
    </w:p>
    <w:p w14:paraId="2C9B5113" w14:textId="77777777" w:rsidR="007F2B95" w:rsidRDefault="007F2B95" w:rsidP="007F2B95">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7F2B95">
        <w:rPr>
          <w:rFonts w:ascii="Times New Roman" w:hAnsi="Times New Roman"/>
          <w:sz w:val="23"/>
          <w:szCs w:val="23"/>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452F08AC" w14:textId="77777777" w:rsidR="007F2B95" w:rsidRDefault="007F2B95" w:rsidP="007F2B95">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F6187B">
        <w:rPr>
          <w:rFonts w:ascii="Times New Roman" w:hAnsi="Times New Roman"/>
          <w:sz w:val="23"/>
          <w:szCs w:val="23"/>
        </w:rPr>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4529A92B" w14:textId="532CE40B" w:rsidR="00DE024C" w:rsidRPr="00DE024C" w:rsidRDefault="00DE024C" w:rsidP="00DE024C">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DE024C">
        <w:rPr>
          <w:rFonts w:ascii="Times New Roman" w:hAnsi="Times New Roman"/>
          <w:sz w:val="23"/>
          <w:szCs w:val="23"/>
        </w:rPr>
        <w:t>Гарантійний термін на поставлену</w:t>
      </w:r>
      <w:r w:rsidR="007D26EF">
        <w:rPr>
          <w:rFonts w:ascii="Times New Roman" w:hAnsi="Times New Roman"/>
          <w:sz w:val="23"/>
          <w:szCs w:val="23"/>
        </w:rPr>
        <w:t xml:space="preserve"> </w:t>
      </w:r>
      <w:r w:rsidRPr="00DE024C">
        <w:rPr>
          <w:rFonts w:ascii="Times New Roman" w:hAnsi="Times New Roman"/>
          <w:sz w:val="23"/>
          <w:szCs w:val="23"/>
        </w:rPr>
        <w:t>продукцію</w:t>
      </w:r>
      <w:r>
        <w:rPr>
          <w:rFonts w:ascii="Times New Roman" w:hAnsi="Times New Roman"/>
          <w:sz w:val="23"/>
          <w:szCs w:val="23"/>
        </w:rPr>
        <w:t xml:space="preserve"> </w:t>
      </w:r>
      <w:r w:rsidRPr="00DE024C">
        <w:rPr>
          <w:rFonts w:ascii="Times New Roman" w:hAnsi="Times New Roman"/>
          <w:sz w:val="23"/>
          <w:szCs w:val="23"/>
        </w:rPr>
        <w:t xml:space="preserve">має становити не менше 12 (дванадцяти) календарних місяців з дати затвердження Замовником Акту приймання-передачі продукції. </w:t>
      </w:r>
    </w:p>
    <w:p w14:paraId="7187C607" w14:textId="1280B651" w:rsidR="00691033" w:rsidRPr="00F6187B"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 xml:space="preserve">Термін поставки продукції – до </w:t>
      </w:r>
      <w:r w:rsidR="007F19AF">
        <w:rPr>
          <w:rFonts w:ascii="Times New Roman" w:hAnsi="Times New Roman" w:cs="Times New Roman"/>
          <w:spacing w:val="5"/>
          <w:sz w:val="24"/>
          <w:szCs w:val="24"/>
          <w:lang w:eastAsia="x-none"/>
        </w:rPr>
        <w:t>25</w:t>
      </w:r>
      <w:r w:rsidRPr="00F6187B">
        <w:rPr>
          <w:rFonts w:ascii="Times New Roman" w:hAnsi="Times New Roman" w:cs="Times New Roman"/>
          <w:spacing w:val="5"/>
          <w:sz w:val="24"/>
          <w:szCs w:val="24"/>
          <w:lang w:eastAsia="x-none"/>
        </w:rPr>
        <w:t>.12.2023 року</w:t>
      </w:r>
    </w:p>
    <w:p w14:paraId="00C4F042" w14:textId="77777777" w:rsidR="00691033" w:rsidRPr="00F6187B"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1E41D53E" w14:textId="7A9BA834" w:rsid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lastRenderedPageBreak/>
        <w:t>Місце поставки – м. Київ</w:t>
      </w:r>
    </w:p>
    <w:p w14:paraId="2A4EE4D8" w14:textId="77777777" w:rsidR="00396F54" w:rsidRPr="00F6187B" w:rsidRDefault="00396F54"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0174AE14" w14:textId="4D3A06FC" w:rsidR="005D66B5" w:rsidRPr="007F2B95" w:rsidRDefault="00D02A01" w:rsidP="007F2B95">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7F2B95">
        <w:rPr>
          <w:rFonts w:ascii="Times New Roman" w:eastAsia="Times New Roman" w:hAnsi="Times New Roman" w:cs="Times New Roman"/>
          <w:b/>
          <w:sz w:val="24"/>
          <w:szCs w:val="24"/>
        </w:rPr>
        <w:t>Вимоги до учасника.</w:t>
      </w:r>
    </w:p>
    <w:p w14:paraId="7446EF1B" w14:textId="339599FC" w:rsidR="005D66B5" w:rsidRPr="00F6187B" w:rsidRDefault="00D02A01" w:rsidP="00A0061F">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F6187B">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F6187B"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доставка товару до місця поставки</w:t>
      </w:r>
      <w:r w:rsidR="002908D1" w:rsidRPr="00F6187B">
        <w:rPr>
          <w:rFonts w:ascii="Times New Roman" w:eastAsia="Times New Roman" w:hAnsi="Times New Roman" w:cs="Times New Roman"/>
          <w:sz w:val="24"/>
          <w:szCs w:val="24"/>
        </w:rPr>
        <w:t>.</w:t>
      </w:r>
    </w:p>
    <w:p w14:paraId="7478C45F" w14:textId="2EA44809" w:rsidR="005D66B5" w:rsidRPr="00F6187B"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F6187B">
        <w:rPr>
          <w:rFonts w:ascii="Times New Roman" w:eastAsia="Times New Roman" w:hAnsi="Times New Roman" w:cs="Times New Roman"/>
          <w:sz w:val="24"/>
          <w:szCs w:val="24"/>
        </w:rPr>
        <w:t>.</w:t>
      </w:r>
    </w:p>
    <w:p w14:paraId="58126480" w14:textId="77777777" w:rsidR="005D66B5" w:rsidRPr="00F6187B" w:rsidRDefault="005D66B5" w:rsidP="00A0061F">
      <w:pPr>
        <w:tabs>
          <w:tab w:val="left" w:pos="993"/>
        </w:tabs>
        <w:spacing w:after="0" w:line="240" w:lineRule="auto"/>
        <w:ind w:firstLine="709"/>
        <w:jc w:val="both"/>
        <w:rPr>
          <w:rFonts w:ascii="Times New Roman" w:eastAsia="Times New Roman" w:hAnsi="Times New Roman" w:cs="Times New Roman"/>
          <w:sz w:val="14"/>
          <w:szCs w:val="14"/>
        </w:rPr>
      </w:pPr>
    </w:p>
    <w:p w14:paraId="0E39BB62" w14:textId="2778BE8A" w:rsidR="005D66B5" w:rsidRPr="00F6187B" w:rsidRDefault="00D02A01" w:rsidP="00A0061F">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F6187B">
        <w:rPr>
          <w:rFonts w:ascii="Times New Roman" w:eastAsia="Times New Roman" w:hAnsi="Times New Roman" w:cs="Times New Roman"/>
          <w:b/>
          <w:sz w:val="24"/>
          <w:szCs w:val="24"/>
        </w:rPr>
        <w:t>Таблицею 1:</w:t>
      </w:r>
      <w:r w:rsidRPr="00F6187B">
        <w:rPr>
          <w:rFonts w:ascii="Times New Roman" w:eastAsia="Times New Roman" w:hAnsi="Times New Roman" w:cs="Times New Roman"/>
          <w:sz w:val="24"/>
          <w:szCs w:val="24"/>
        </w:rPr>
        <w:t> </w:t>
      </w:r>
    </w:p>
    <w:p w14:paraId="57D6561F" w14:textId="457646D2" w:rsidR="005D66B5" w:rsidRPr="00F6187B" w:rsidRDefault="00D02A01" w:rsidP="00396F54">
      <w:pPr>
        <w:spacing w:after="0" w:line="240" w:lineRule="auto"/>
        <w:ind w:left="72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ab/>
      </w:r>
      <w:r w:rsidRPr="00F6187B">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F6187B"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Найменування  </w:t>
            </w:r>
          </w:p>
          <w:p w14:paraId="461160F1"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Країна  походження товару**</w:t>
            </w:r>
          </w:p>
        </w:tc>
      </w:tr>
      <w:tr w:rsidR="00396F54" w:rsidRPr="00F6187B"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p>
        </w:tc>
      </w:tr>
      <w:tr w:rsidR="00396F54" w:rsidRPr="00F6187B"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F6187B"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r>
    </w:tbl>
    <w:p w14:paraId="67FEFBEB"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F6187B" w:rsidRDefault="00D02A01" w:rsidP="002908D1">
      <w:pPr>
        <w:spacing w:after="0" w:line="240" w:lineRule="auto"/>
        <w:ind w:firstLine="283"/>
        <w:jc w:val="both"/>
        <w:rPr>
          <w:rFonts w:ascii="Times New Roman" w:eastAsia="Times New Roman" w:hAnsi="Times New Roman" w:cs="Times New Roman"/>
          <w:sz w:val="24"/>
          <w:szCs w:val="24"/>
        </w:rPr>
      </w:pPr>
      <w:r w:rsidRPr="00F6187B">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F6187B" w:rsidRDefault="00D02A01" w:rsidP="002908D1">
      <w:pPr>
        <w:spacing w:after="0" w:line="240" w:lineRule="auto"/>
        <w:ind w:firstLine="283"/>
        <w:jc w:val="both"/>
        <w:rPr>
          <w:rFonts w:ascii="Times New Roman" w:eastAsia="Times New Roman" w:hAnsi="Times New Roman" w:cs="Times New Roman"/>
          <w:sz w:val="24"/>
          <w:szCs w:val="24"/>
        </w:rPr>
      </w:pPr>
      <w:r w:rsidRPr="00F6187B">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E8B138C"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163B98FD"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5D10FA27"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57EAD53E"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0F257B2F"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32BEE2EA"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7BABC342"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3DE76745"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2C96DA8D"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08A51525"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7A4E559C"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248B0443"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2514E861"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26FCEBBF"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46EBD765"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53B9D5A2"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587E2794"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6260033A"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03799DE7"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28F3D824" w14:textId="6FC5803A"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06D52BE2" w14:textId="3B01257D"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36080294" w14:textId="6C57BD42"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7D04707A" w14:textId="2E5C00EA"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1A9BEFF2" w14:textId="6B50CFB5"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163D46D2" w14:textId="47D2A7B4"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77786DD1" w14:textId="6219EB6D"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1769A238" w14:textId="4A810E38"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540B45F2" w14:textId="7F34132A" w:rsidR="0066681C" w:rsidRDefault="0066681C" w:rsidP="002908D1">
      <w:pPr>
        <w:spacing w:after="0" w:line="240" w:lineRule="auto"/>
        <w:ind w:left="7920"/>
        <w:jc w:val="right"/>
        <w:rPr>
          <w:rFonts w:ascii="Times New Roman" w:eastAsia="Times New Roman" w:hAnsi="Times New Roman" w:cs="Times New Roman"/>
          <w:b/>
          <w:sz w:val="24"/>
          <w:szCs w:val="24"/>
        </w:rPr>
      </w:pPr>
    </w:p>
    <w:p w14:paraId="0BD02C18" w14:textId="4C3855AE" w:rsidR="007D26EF" w:rsidRDefault="007D26EF" w:rsidP="002908D1">
      <w:pPr>
        <w:spacing w:after="0" w:line="240" w:lineRule="auto"/>
        <w:ind w:left="7920"/>
        <w:jc w:val="right"/>
        <w:rPr>
          <w:rFonts w:ascii="Times New Roman" w:eastAsia="Times New Roman" w:hAnsi="Times New Roman" w:cs="Times New Roman"/>
          <w:b/>
          <w:sz w:val="24"/>
          <w:szCs w:val="24"/>
        </w:rPr>
      </w:pPr>
    </w:p>
    <w:p w14:paraId="283BE08F" w14:textId="1C229A74" w:rsidR="007D26EF" w:rsidRDefault="007D26EF" w:rsidP="002908D1">
      <w:pPr>
        <w:spacing w:after="0" w:line="240" w:lineRule="auto"/>
        <w:ind w:left="7920"/>
        <w:jc w:val="right"/>
        <w:rPr>
          <w:rFonts w:ascii="Times New Roman" w:eastAsia="Times New Roman" w:hAnsi="Times New Roman" w:cs="Times New Roman"/>
          <w:b/>
          <w:sz w:val="24"/>
          <w:szCs w:val="24"/>
        </w:rPr>
      </w:pPr>
    </w:p>
    <w:p w14:paraId="768C1912" w14:textId="77AACBEF" w:rsidR="007D26EF" w:rsidRDefault="007D26EF" w:rsidP="002908D1">
      <w:pPr>
        <w:spacing w:after="0" w:line="240" w:lineRule="auto"/>
        <w:ind w:left="7920"/>
        <w:jc w:val="right"/>
        <w:rPr>
          <w:rFonts w:ascii="Times New Roman" w:eastAsia="Times New Roman" w:hAnsi="Times New Roman" w:cs="Times New Roman"/>
          <w:b/>
          <w:sz w:val="24"/>
          <w:szCs w:val="24"/>
        </w:rPr>
      </w:pPr>
    </w:p>
    <w:p w14:paraId="6E5E8E87" w14:textId="77777777" w:rsidR="007D26EF" w:rsidRPr="00F6187B" w:rsidRDefault="007D26EF" w:rsidP="002908D1">
      <w:pPr>
        <w:spacing w:after="0" w:line="240" w:lineRule="auto"/>
        <w:ind w:left="7920"/>
        <w:jc w:val="right"/>
        <w:rPr>
          <w:rFonts w:ascii="Times New Roman" w:eastAsia="Times New Roman" w:hAnsi="Times New Roman" w:cs="Times New Roman"/>
          <w:b/>
          <w:sz w:val="24"/>
          <w:szCs w:val="24"/>
        </w:rPr>
      </w:pPr>
    </w:p>
    <w:p w14:paraId="11AEC18E" w14:textId="784411FD" w:rsidR="0066681C" w:rsidRPr="00F6187B" w:rsidRDefault="0066681C" w:rsidP="002908D1">
      <w:pPr>
        <w:spacing w:after="0" w:line="240" w:lineRule="auto"/>
        <w:ind w:left="7920"/>
        <w:jc w:val="right"/>
        <w:rPr>
          <w:rFonts w:ascii="Times New Roman" w:eastAsia="Times New Roman" w:hAnsi="Times New Roman" w:cs="Times New Roman"/>
          <w:b/>
          <w:sz w:val="24"/>
          <w:szCs w:val="24"/>
        </w:rPr>
      </w:pPr>
    </w:p>
    <w:p w14:paraId="39A7CBFD" w14:textId="07339AAB"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Додаток 3</w:t>
      </w:r>
    </w:p>
    <w:p w14:paraId="754981EC"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F6187B"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F6187B" w:rsidRDefault="00D02A01" w:rsidP="002908D1">
      <w:pPr>
        <w:spacing w:after="0" w:line="240" w:lineRule="auto"/>
        <w:ind w:left="288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p w14:paraId="2EBE36FE" w14:textId="77777777" w:rsidR="005D66B5" w:rsidRPr="00F6187B"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F6187B" w:rsidRDefault="00D02A01" w:rsidP="002908D1">
      <w:pPr>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F6187B"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ДОГОВІР № _______</w:t>
      </w:r>
    </w:p>
    <w:p w14:paraId="082437E3" w14:textId="77777777" w:rsidR="005E4567" w:rsidRPr="00F6187B" w:rsidRDefault="005E4567" w:rsidP="002908D1">
      <w:pPr>
        <w:spacing w:after="0" w:line="240" w:lineRule="auto"/>
        <w:jc w:val="center"/>
        <w:rPr>
          <w:rFonts w:ascii="Times New Roman" w:hAnsi="Times New Roman"/>
          <w:sz w:val="23"/>
          <w:szCs w:val="23"/>
        </w:rPr>
      </w:pPr>
      <w:r w:rsidRPr="00F6187B">
        <w:rPr>
          <w:rFonts w:ascii="Times New Roman" w:hAnsi="Times New Roman"/>
          <w:b/>
          <w:sz w:val="23"/>
          <w:szCs w:val="23"/>
        </w:rPr>
        <w:t>ПРО ЗАКУПІВЛЮ ТОВАРІВ (РОБІТ АБО ПОСЛУГ) ЗА ДЕРЖАВНІ КОШТИ</w:t>
      </w:r>
    </w:p>
    <w:p w14:paraId="7080C718" w14:textId="77777777" w:rsidR="005E4567" w:rsidRPr="00F6187B" w:rsidRDefault="005E4567" w:rsidP="002908D1">
      <w:pPr>
        <w:spacing w:after="0" w:line="240" w:lineRule="auto"/>
        <w:rPr>
          <w:rFonts w:ascii="Times New Roman" w:hAnsi="Times New Roman"/>
          <w:b/>
          <w:sz w:val="23"/>
          <w:szCs w:val="23"/>
        </w:rPr>
      </w:pPr>
    </w:p>
    <w:p w14:paraId="1762D670" w14:textId="5180D8F4"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sz w:val="23"/>
          <w:szCs w:val="23"/>
        </w:rPr>
        <w:t>м. Київ</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 xml:space="preserve">            </w:t>
      </w:r>
      <w:r w:rsidRPr="00F6187B">
        <w:rPr>
          <w:rFonts w:ascii="Times New Roman" w:hAnsi="Times New Roman"/>
          <w:sz w:val="23"/>
          <w:szCs w:val="23"/>
        </w:rPr>
        <w:tab/>
        <w:t xml:space="preserve">                                      </w:t>
      </w:r>
      <w:r w:rsidR="00601C55" w:rsidRPr="00F6187B">
        <w:rPr>
          <w:rFonts w:ascii="Times New Roman" w:hAnsi="Times New Roman"/>
          <w:sz w:val="23"/>
          <w:szCs w:val="23"/>
        </w:rPr>
        <w:t xml:space="preserve">     </w:t>
      </w:r>
      <w:r w:rsidRPr="00F6187B">
        <w:rPr>
          <w:rFonts w:ascii="Times New Roman" w:hAnsi="Times New Roman"/>
          <w:sz w:val="23"/>
          <w:szCs w:val="23"/>
        </w:rPr>
        <w:t xml:space="preserve">        “___” </w:t>
      </w:r>
      <w:r w:rsidR="007D26EF">
        <w:rPr>
          <w:rFonts w:ascii="Times New Roman" w:hAnsi="Times New Roman"/>
          <w:sz w:val="23"/>
          <w:szCs w:val="23"/>
        </w:rPr>
        <w:t>листопада</w:t>
      </w:r>
      <w:r w:rsidRPr="00F6187B">
        <w:rPr>
          <w:rFonts w:ascii="Times New Roman" w:hAnsi="Times New Roman"/>
          <w:sz w:val="23"/>
          <w:szCs w:val="23"/>
        </w:rPr>
        <w:t xml:space="preserve"> 2023 року</w:t>
      </w:r>
    </w:p>
    <w:p w14:paraId="45C93DC3" w14:textId="77777777" w:rsidR="005E4567" w:rsidRPr="00F6187B" w:rsidRDefault="005E4567" w:rsidP="002908D1">
      <w:pPr>
        <w:spacing w:after="0" w:line="240" w:lineRule="auto"/>
        <w:rPr>
          <w:rFonts w:ascii="Times New Roman" w:hAnsi="Times New Roman"/>
          <w:b/>
          <w:sz w:val="23"/>
          <w:szCs w:val="23"/>
        </w:rPr>
      </w:pPr>
      <w:r w:rsidRPr="00F6187B">
        <w:rPr>
          <w:rFonts w:ascii="Times New Roman" w:hAnsi="Times New Roman"/>
          <w:b/>
          <w:sz w:val="23"/>
          <w:szCs w:val="23"/>
        </w:rPr>
        <w:t xml:space="preserve">   </w:t>
      </w:r>
    </w:p>
    <w:p w14:paraId="545328B9" w14:textId="77777777" w:rsidR="005E4567" w:rsidRPr="00F6187B" w:rsidRDefault="005E4567" w:rsidP="002908D1">
      <w:pPr>
        <w:spacing w:after="0" w:line="240" w:lineRule="auto"/>
        <w:ind w:firstLine="851"/>
        <w:jc w:val="both"/>
        <w:rPr>
          <w:rFonts w:ascii="Times New Roman" w:hAnsi="Times New Roman"/>
          <w:b/>
          <w:sz w:val="23"/>
          <w:szCs w:val="23"/>
        </w:rPr>
      </w:pPr>
      <w:r w:rsidRPr="00F6187B">
        <w:rPr>
          <w:rFonts w:ascii="Times New Roman" w:hAnsi="Times New Roman"/>
          <w:sz w:val="23"/>
          <w:szCs w:val="23"/>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32E43EA0" w14:textId="77777777" w:rsidR="007D26EF" w:rsidRDefault="007D26EF" w:rsidP="002908D1">
      <w:pPr>
        <w:spacing w:after="0" w:line="240" w:lineRule="auto"/>
        <w:jc w:val="center"/>
        <w:rPr>
          <w:rFonts w:ascii="Times New Roman" w:hAnsi="Times New Roman"/>
          <w:b/>
          <w:sz w:val="23"/>
          <w:szCs w:val="23"/>
        </w:rPr>
      </w:pPr>
    </w:p>
    <w:p w14:paraId="154E149B" w14:textId="06DEF832"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 ПРЕДМЕТ ДОГОВОРУ.</w:t>
      </w:r>
    </w:p>
    <w:p w14:paraId="6F793827" w14:textId="3385D71D" w:rsidR="005E4567" w:rsidRPr="00F6187B" w:rsidRDefault="005E4567" w:rsidP="002908D1">
      <w:pPr>
        <w:spacing w:after="0" w:line="240" w:lineRule="auto"/>
        <w:ind w:firstLine="851"/>
        <w:jc w:val="both"/>
        <w:rPr>
          <w:rFonts w:ascii="Times New Roman" w:eastAsia="Times New Roman" w:hAnsi="Times New Roman"/>
          <w:sz w:val="23"/>
          <w:szCs w:val="23"/>
          <w:lang w:eastAsia="ru-RU"/>
        </w:rPr>
      </w:pPr>
      <w:r w:rsidRPr="00F6187B">
        <w:rPr>
          <w:rFonts w:ascii="Times New Roman" w:hAnsi="Times New Roman"/>
          <w:sz w:val="23"/>
          <w:szCs w:val="23"/>
        </w:rPr>
        <w:t xml:space="preserve">1.1. Виконавець зобов’язується у 2023 році поставити та передати Замовнику </w:t>
      </w:r>
      <w:r w:rsidRPr="00F6187B">
        <w:rPr>
          <w:rFonts w:ascii="Times New Roman" w:hAnsi="Times New Roman" w:cs="Times New Roman"/>
          <w:sz w:val="23"/>
          <w:szCs w:val="23"/>
        </w:rPr>
        <w:t xml:space="preserve">комплектуючі для відновлення боєздатності, утримання, ремонту та експлуатації озброєння та військової техніки спеціального призначення </w:t>
      </w:r>
      <w:r w:rsidRPr="00F6187B">
        <w:rPr>
          <w:rFonts w:ascii="Times New Roman" w:hAnsi="Times New Roman"/>
          <w:sz w:val="23"/>
          <w:szCs w:val="23"/>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7F2B95" w:rsidRPr="007F2B95">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hAnsi="Times New Roman"/>
          <w:sz w:val="23"/>
          <w:szCs w:val="23"/>
        </w:rPr>
        <w:t>):</w:t>
      </w: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379"/>
        <w:gridCol w:w="1417"/>
        <w:gridCol w:w="1275"/>
      </w:tblGrid>
      <w:tr w:rsidR="002F2455" w:rsidRPr="00F6187B" w14:paraId="750DD95F" w14:textId="77777777" w:rsidTr="0066681C">
        <w:trPr>
          <w:cantSplit/>
          <w:trHeight w:hRule="exact" w:val="619"/>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12B4"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 з/п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BDA2" w14:textId="77777777" w:rsidR="002F2455" w:rsidRPr="00F6187B" w:rsidRDefault="002F2455" w:rsidP="002908D1">
            <w:pPr>
              <w:shd w:val="clear" w:color="auto" w:fill="FDFEFD"/>
              <w:spacing w:after="0" w:line="240" w:lineRule="auto"/>
              <w:jc w:val="center"/>
              <w:textAlignment w:val="baseline"/>
              <w:rPr>
                <w:rFonts w:ascii="Times New Roman" w:eastAsia="Times New Roman" w:hAnsi="Times New Roman"/>
                <w:sz w:val="23"/>
                <w:szCs w:val="23"/>
              </w:rPr>
            </w:pPr>
            <w:r w:rsidRPr="00F6187B">
              <w:rPr>
                <w:rFonts w:ascii="Times New Roman" w:eastAsia="Times New Roman" w:hAnsi="Times New Roman"/>
                <w:sz w:val="23"/>
                <w:szCs w:val="23"/>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BF0C"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Од.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2F55"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Кількість</w:t>
            </w:r>
          </w:p>
        </w:tc>
      </w:tr>
      <w:tr w:rsidR="0066681C" w:rsidRPr="00F6187B" w14:paraId="1AAD1019"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F757" w14:textId="77777777" w:rsidR="0066681C" w:rsidRPr="00F6187B" w:rsidRDefault="0066681C" w:rsidP="0066681C">
            <w:pPr>
              <w:keepNext/>
              <w:keepLines/>
              <w:spacing w:after="0" w:line="240" w:lineRule="auto"/>
              <w:ind w:right="120"/>
              <w:jc w:val="center"/>
              <w:rPr>
                <w:rFonts w:ascii="Times New Roman" w:eastAsia="Times New Roman" w:hAnsi="Times New Roman"/>
                <w:sz w:val="23"/>
                <w:szCs w:val="23"/>
              </w:rPr>
            </w:pPr>
            <w:r w:rsidRPr="00F6187B">
              <w:rPr>
                <w:rFonts w:ascii="Times New Roman" w:eastAsia="Times New Roman" w:hAnsi="Times New Roman"/>
                <w:sz w:val="23"/>
                <w:szCs w:val="23"/>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D6EA" w14:textId="278F056D" w:rsidR="0066681C" w:rsidRPr="00F6187B" w:rsidRDefault="0066681C" w:rsidP="0066681C">
            <w:pPr>
              <w:shd w:val="clear" w:color="auto" w:fill="FDFEFD"/>
              <w:spacing w:after="0" w:line="240" w:lineRule="auto"/>
              <w:textAlignment w:val="baseline"/>
              <w:rPr>
                <w:rFonts w:ascii="Times New Roman" w:hAnsi="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AEB1" w14:textId="78F34445" w:rsidR="0066681C" w:rsidRPr="0025563C" w:rsidRDefault="0066681C" w:rsidP="0066681C">
            <w:pPr>
              <w:keepNext/>
              <w:keepLines/>
              <w:spacing w:after="0" w:line="240" w:lineRule="auto"/>
              <w:ind w:right="120"/>
              <w:jc w:val="center"/>
              <w:rPr>
                <w:rFonts w:ascii="Times New Roman" w:eastAsia="Times New Roman" w:hAnsi="Times New Roman"/>
                <w:b/>
                <w:bCs/>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AB6B" w14:textId="6EDEEB3C" w:rsidR="0066681C" w:rsidRPr="0025563C" w:rsidRDefault="0066681C" w:rsidP="0066681C">
            <w:pPr>
              <w:spacing w:after="0" w:line="240" w:lineRule="auto"/>
              <w:jc w:val="center"/>
              <w:rPr>
                <w:rFonts w:ascii="Times New Roman" w:hAnsi="Times New Roman"/>
                <w:b/>
                <w:bCs/>
                <w:sz w:val="23"/>
                <w:szCs w:val="23"/>
              </w:rPr>
            </w:pPr>
          </w:p>
        </w:tc>
      </w:tr>
      <w:tr w:rsidR="007F2B95" w:rsidRPr="00F6187B" w14:paraId="61EDE3CB"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3105" w14:textId="48F5E6F7" w:rsidR="007F2B95" w:rsidRPr="00F6187B" w:rsidRDefault="007F2B95" w:rsidP="0066681C">
            <w:pPr>
              <w:keepNext/>
              <w:keepLines/>
              <w:spacing w:after="0" w:line="240" w:lineRule="auto"/>
              <w:ind w:right="120"/>
              <w:jc w:val="center"/>
              <w:rPr>
                <w:rFonts w:ascii="Times New Roman" w:eastAsia="Times New Roman" w:hAnsi="Times New Roman"/>
                <w:sz w:val="23"/>
                <w:szCs w:val="23"/>
              </w:rPr>
            </w:pPr>
            <w:r>
              <w:rPr>
                <w:rFonts w:ascii="Times New Roman" w:eastAsia="Times New Roman" w:hAnsi="Times New Roman"/>
                <w:sz w:val="23"/>
                <w:szCs w:val="23"/>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6F20" w14:textId="77777777" w:rsidR="007F2B95" w:rsidRPr="00F6187B" w:rsidRDefault="007F2B95" w:rsidP="0066681C">
            <w:pPr>
              <w:shd w:val="clear" w:color="auto" w:fill="FDFEFD"/>
              <w:spacing w:after="0" w:line="240" w:lineRule="auto"/>
              <w:textAlignment w:val="baseline"/>
              <w:rPr>
                <w:rFonts w:ascii="Times New Roman" w:hAnsi="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DE18" w14:textId="77777777" w:rsidR="007F2B95" w:rsidRPr="0025563C" w:rsidRDefault="007F2B95" w:rsidP="0066681C">
            <w:pPr>
              <w:keepNext/>
              <w:keepLines/>
              <w:spacing w:after="0" w:line="240" w:lineRule="auto"/>
              <w:ind w:right="120"/>
              <w:jc w:val="center"/>
              <w:rPr>
                <w:rFonts w:ascii="Times New Roman" w:eastAsia="Times New Roman" w:hAnsi="Times New Roman"/>
                <w:b/>
                <w:bCs/>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EC6D" w14:textId="77777777" w:rsidR="007F2B95" w:rsidRPr="0025563C" w:rsidRDefault="007F2B95" w:rsidP="0066681C">
            <w:pPr>
              <w:spacing w:after="0" w:line="240" w:lineRule="auto"/>
              <w:jc w:val="center"/>
              <w:rPr>
                <w:rFonts w:ascii="Times New Roman" w:hAnsi="Times New Roman"/>
                <w:b/>
                <w:bCs/>
                <w:sz w:val="23"/>
                <w:szCs w:val="23"/>
              </w:rPr>
            </w:pPr>
          </w:p>
        </w:tc>
      </w:tr>
    </w:tbl>
    <w:p w14:paraId="62C5FC8F"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1.2. Обсяг закупівлі Продукції може бути зменшений залежно від реального фінансування видатків.</w:t>
      </w:r>
    </w:p>
    <w:p w14:paraId="6076EDC9"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1.3. Виробник товару – Виконавець, замовник товару – державний Замовник.</w:t>
      </w:r>
    </w:p>
    <w:p w14:paraId="285DA4B7" w14:textId="77777777" w:rsidR="007D26EF" w:rsidRDefault="007D26EF" w:rsidP="002908D1">
      <w:pPr>
        <w:spacing w:after="0" w:line="240" w:lineRule="auto"/>
        <w:jc w:val="center"/>
        <w:rPr>
          <w:rFonts w:ascii="Times New Roman" w:hAnsi="Times New Roman"/>
          <w:b/>
          <w:sz w:val="23"/>
          <w:szCs w:val="23"/>
        </w:rPr>
      </w:pPr>
    </w:p>
    <w:p w14:paraId="3CA48089" w14:textId="79435D42"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ІІ. ЯКІСТЬ ТОВАРІВ, РОБІТ ЧИ ПОСЛУГ.</w:t>
      </w:r>
    </w:p>
    <w:p w14:paraId="0DE3E4E9"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lastRenderedPageBreak/>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а) про необхідність направити фахівців Виконавця на адресу Замовника для визначення наявності дефекту;</w:t>
      </w:r>
    </w:p>
    <w:p w14:paraId="5F4C278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в) про прийняття рекламації в повному обсязі.</w:t>
      </w:r>
    </w:p>
    <w:p w14:paraId="2A97737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1E7F7E17" w14:textId="77777777" w:rsidR="007D26EF" w:rsidRDefault="007D26EF" w:rsidP="002908D1">
      <w:pPr>
        <w:spacing w:after="0" w:line="240" w:lineRule="auto"/>
        <w:jc w:val="center"/>
        <w:rPr>
          <w:rFonts w:ascii="Times New Roman" w:hAnsi="Times New Roman"/>
          <w:b/>
          <w:sz w:val="23"/>
          <w:szCs w:val="23"/>
        </w:rPr>
      </w:pPr>
    </w:p>
    <w:p w14:paraId="0A5F6591" w14:textId="2B84BE26"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ІІІ. ЦІНА ДОГОВОРУ.</w:t>
      </w:r>
    </w:p>
    <w:p w14:paraId="08C8169D" w14:textId="5B8186BA"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   3.1. Ціна цього Договору становить </w:t>
      </w:r>
      <w:r w:rsidR="002F2455" w:rsidRPr="00F6187B">
        <w:rPr>
          <w:rFonts w:ascii="Times New Roman" w:hAnsi="Times New Roman"/>
          <w:b/>
          <w:sz w:val="23"/>
          <w:szCs w:val="23"/>
        </w:rPr>
        <w:t>____________</w:t>
      </w:r>
      <w:r w:rsidRPr="00F6187B">
        <w:rPr>
          <w:rFonts w:ascii="Times New Roman" w:hAnsi="Times New Roman"/>
          <w:b/>
          <w:sz w:val="23"/>
          <w:szCs w:val="23"/>
        </w:rPr>
        <w:t xml:space="preserve"> </w:t>
      </w:r>
      <w:r w:rsidRPr="00F6187B">
        <w:rPr>
          <w:rFonts w:ascii="Times New Roman" w:hAnsi="Times New Roman"/>
          <w:b/>
          <w:sz w:val="23"/>
          <w:szCs w:val="23"/>
          <w:lang w:eastAsia="ru-RU"/>
        </w:rPr>
        <w:t>(</w:t>
      </w:r>
      <w:r w:rsidR="002F2455" w:rsidRPr="00F6187B">
        <w:rPr>
          <w:rFonts w:ascii="Times New Roman" w:hAnsi="Times New Roman"/>
          <w:b/>
          <w:bCs/>
          <w:sz w:val="23"/>
          <w:szCs w:val="23"/>
        </w:rPr>
        <w:t>_____________________</w:t>
      </w:r>
      <w:r w:rsidRPr="00F6187B">
        <w:rPr>
          <w:rFonts w:ascii="Times New Roman" w:hAnsi="Times New Roman"/>
          <w:b/>
          <w:bCs/>
          <w:sz w:val="23"/>
          <w:szCs w:val="23"/>
        </w:rPr>
        <w:t xml:space="preserve"> </w:t>
      </w:r>
      <w:r w:rsidRPr="00F6187B">
        <w:rPr>
          <w:rFonts w:ascii="Times New Roman" w:hAnsi="Times New Roman"/>
          <w:b/>
          <w:bCs/>
          <w:sz w:val="23"/>
          <w:szCs w:val="23"/>
          <w:lang w:eastAsia="ru-RU"/>
        </w:rPr>
        <w:t>грн. 00 коп.)</w:t>
      </w:r>
      <w:r w:rsidRPr="00F6187B">
        <w:rPr>
          <w:rFonts w:ascii="Times New Roman" w:hAnsi="Times New Roman"/>
          <w:b/>
          <w:sz w:val="23"/>
          <w:szCs w:val="23"/>
          <w:lang w:eastAsia="ru-RU"/>
        </w:rPr>
        <w:t> </w:t>
      </w:r>
      <w:r w:rsidRPr="00F6187B">
        <w:rPr>
          <w:rFonts w:ascii="Times New Roman" w:hAnsi="Times New Roman"/>
          <w:b/>
          <w:sz w:val="23"/>
          <w:szCs w:val="23"/>
        </w:rPr>
        <w:t xml:space="preserve"> </w:t>
      </w:r>
      <w:r w:rsidRPr="00F6187B">
        <w:rPr>
          <w:rFonts w:ascii="Times New Roman" w:hAnsi="Times New Roman"/>
          <w:sz w:val="23"/>
          <w:szCs w:val="23"/>
        </w:rPr>
        <w:t>в тому числі ПДВ</w:t>
      </w:r>
      <w:r w:rsidR="0034640A" w:rsidRPr="00F6187B">
        <w:rPr>
          <w:rFonts w:ascii="Times New Roman" w:hAnsi="Times New Roman"/>
          <w:sz w:val="23"/>
          <w:szCs w:val="23"/>
        </w:rPr>
        <w:t>:</w:t>
      </w:r>
      <w:r w:rsidRPr="00F6187B">
        <w:rPr>
          <w:rFonts w:ascii="Times New Roman" w:hAnsi="Times New Roman"/>
          <w:b/>
          <w:sz w:val="23"/>
          <w:szCs w:val="23"/>
        </w:rPr>
        <w:t xml:space="preserve"> </w:t>
      </w:r>
      <w:r w:rsidR="0034640A" w:rsidRPr="00F6187B">
        <w:rPr>
          <w:rFonts w:ascii="Times New Roman" w:hAnsi="Times New Roman"/>
          <w:b/>
          <w:sz w:val="23"/>
          <w:szCs w:val="23"/>
        </w:rPr>
        <w:t>0,00</w:t>
      </w:r>
      <w:r w:rsidRPr="00F6187B">
        <w:rPr>
          <w:rFonts w:ascii="Times New Roman" w:hAnsi="Times New Roman"/>
          <w:b/>
          <w:sz w:val="23"/>
          <w:szCs w:val="23"/>
        </w:rPr>
        <w:t xml:space="preserve"> (</w:t>
      </w:r>
      <w:r w:rsidR="0034640A" w:rsidRPr="00F6187B">
        <w:rPr>
          <w:rFonts w:ascii="Times New Roman" w:hAnsi="Times New Roman"/>
          <w:b/>
          <w:sz w:val="23"/>
          <w:szCs w:val="23"/>
        </w:rPr>
        <w:t>нуль</w:t>
      </w:r>
      <w:r w:rsidRPr="00F6187B">
        <w:rPr>
          <w:rFonts w:ascii="Times New Roman" w:hAnsi="Times New Roman"/>
          <w:b/>
          <w:sz w:val="23"/>
          <w:szCs w:val="23"/>
        </w:rPr>
        <w:t xml:space="preserve"> грн. 00 коп.) </w:t>
      </w:r>
    </w:p>
    <w:p w14:paraId="7F183B94"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BD5C2F6" w14:textId="77777777" w:rsidR="007D26EF" w:rsidRDefault="007D26EF" w:rsidP="002908D1">
      <w:pPr>
        <w:pStyle w:val="aff3"/>
        <w:jc w:val="center"/>
        <w:rPr>
          <w:rFonts w:ascii="Times New Roman" w:hAnsi="Times New Roman"/>
          <w:b/>
          <w:sz w:val="23"/>
          <w:szCs w:val="23"/>
        </w:rPr>
      </w:pPr>
    </w:p>
    <w:p w14:paraId="63959852" w14:textId="1C14FA5F"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IV. ПОРЯДОК ЗДІЙСНЕННЯ ОПЛАТИ.</w:t>
      </w:r>
    </w:p>
    <w:p w14:paraId="7D016657" w14:textId="108DE5F9"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F26D1C" w:rsidRPr="00F6187B">
        <w:rPr>
          <w:rFonts w:ascii="Times New Roman" w:hAnsi="Times New Roman"/>
          <w:sz w:val="23"/>
          <w:szCs w:val="23"/>
        </w:rPr>
        <w:t>5 (п’яти)</w:t>
      </w:r>
      <w:r w:rsidRPr="00F6187B">
        <w:rPr>
          <w:rFonts w:ascii="Times New Roman" w:hAnsi="Times New Roman"/>
          <w:sz w:val="23"/>
          <w:szCs w:val="23"/>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4.2. До рахунку додаються:</w:t>
      </w:r>
    </w:p>
    <w:p w14:paraId="17FF81B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видаткова накладна.</w:t>
      </w:r>
    </w:p>
    <w:p w14:paraId="40207A9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4.3. Замовник має право повернути рахунки Виконавцю без оплати у наступних випадках:</w:t>
      </w:r>
    </w:p>
    <w:p w14:paraId="390C9BC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при постачанні Продукції без попереднього повідомлення;</w:t>
      </w:r>
    </w:p>
    <w:p w14:paraId="33C1B4E1"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при направленні рахунків на оплату без надання всіх необхідних документів, передбачених п. 4.2 цього Договору.</w:t>
      </w:r>
    </w:p>
    <w:p w14:paraId="1738062D" w14:textId="77777777" w:rsidR="007D26EF" w:rsidRDefault="007D26EF" w:rsidP="002908D1">
      <w:pPr>
        <w:pStyle w:val="aff3"/>
        <w:jc w:val="center"/>
        <w:rPr>
          <w:rFonts w:ascii="Times New Roman" w:hAnsi="Times New Roman"/>
          <w:b/>
          <w:sz w:val="23"/>
          <w:szCs w:val="23"/>
        </w:rPr>
      </w:pPr>
    </w:p>
    <w:p w14:paraId="2944F86D" w14:textId="02A536E8" w:rsidR="005E4567" w:rsidRPr="00F6187B" w:rsidRDefault="005E4567" w:rsidP="002908D1">
      <w:pPr>
        <w:pStyle w:val="aff3"/>
        <w:jc w:val="center"/>
        <w:rPr>
          <w:rFonts w:ascii="Times New Roman" w:hAnsi="Times New Roman"/>
          <w:sz w:val="23"/>
          <w:szCs w:val="23"/>
        </w:rPr>
      </w:pPr>
      <w:r w:rsidRPr="00F6187B">
        <w:rPr>
          <w:rFonts w:ascii="Times New Roman" w:hAnsi="Times New Roman"/>
          <w:b/>
          <w:sz w:val="23"/>
          <w:szCs w:val="23"/>
        </w:rPr>
        <w:t>V. ПОСТАВКА ТОВАРІВ.</w:t>
      </w:r>
    </w:p>
    <w:p w14:paraId="55FB3B86" w14:textId="4B2CED20"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 xml:space="preserve">5.1. Строк поставки продукції, передбаченої Специфікацією, що є невід’ємною частиною цього Договору (Додаток № 1), оплата якого проводиться за загальним фондом Державного бюджету України </w:t>
      </w:r>
      <w:r w:rsidRPr="00F6187B">
        <w:rPr>
          <w:rFonts w:ascii="Times New Roman" w:hAnsi="Times New Roman"/>
          <w:b/>
          <w:sz w:val="23"/>
          <w:szCs w:val="23"/>
        </w:rPr>
        <w:t>КПКВ 2101020, КЕКВ 2260, за кодом видатків (видом) 050/7,</w:t>
      </w:r>
      <w:r w:rsidRPr="00F6187B">
        <w:rPr>
          <w:rFonts w:ascii="Times New Roman" w:hAnsi="Times New Roman"/>
          <w:sz w:val="23"/>
          <w:szCs w:val="23"/>
        </w:rPr>
        <w:t xml:space="preserve"> </w:t>
      </w:r>
      <w:r w:rsidRPr="00F6187B">
        <w:rPr>
          <w:rFonts w:ascii="Times New Roman" w:hAnsi="Times New Roman"/>
          <w:b/>
          <w:sz w:val="23"/>
          <w:szCs w:val="23"/>
        </w:rPr>
        <w:t xml:space="preserve">встановлюється </w:t>
      </w:r>
      <w:r w:rsidR="007F2B95">
        <w:rPr>
          <w:rFonts w:ascii="Times New Roman" w:hAnsi="Times New Roman"/>
          <w:b/>
          <w:sz w:val="23"/>
          <w:szCs w:val="23"/>
        </w:rPr>
        <w:t>25</w:t>
      </w:r>
      <w:r w:rsidRPr="00F6187B">
        <w:rPr>
          <w:rFonts w:ascii="Times New Roman" w:hAnsi="Times New Roman"/>
          <w:b/>
          <w:sz w:val="23"/>
          <w:szCs w:val="23"/>
        </w:rPr>
        <w:t>.12.2023 року.</w:t>
      </w:r>
    </w:p>
    <w:p w14:paraId="222759E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lastRenderedPageBreak/>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5.3 Місце поставки (передачі) товарів є </w:t>
      </w:r>
      <w:r w:rsidRPr="00F6187B">
        <w:rPr>
          <w:rFonts w:ascii="Times New Roman" w:hAnsi="Times New Roman"/>
          <w:spacing w:val="-2"/>
          <w:sz w:val="23"/>
          <w:szCs w:val="23"/>
        </w:rPr>
        <w:t>військова частину А0297 (м. Київ</w:t>
      </w:r>
      <w:r w:rsidRPr="00F6187B">
        <w:rPr>
          <w:rFonts w:ascii="Times New Roman" w:hAnsi="Times New Roman"/>
          <w:sz w:val="23"/>
          <w:szCs w:val="23"/>
        </w:rPr>
        <w:t>, вул. Поліська 6).</w:t>
      </w:r>
    </w:p>
    <w:p w14:paraId="68CF508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F6187B">
        <w:rPr>
          <w:rFonts w:ascii="Times New Roman" w:hAnsi="Times New Roman"/>
          <w:sz w:val="23"/>
          <w:szCs w:val="23"/>
        </w:rPr>
        <w:t>20</w:t>
      </w:r>
      <w:r w:rsidRPr="00F6187B">
        <w:rPr>
          <w:rFonts w:ascii="Times New Roman" w:hAnsi="Times New Roman"/>
          <w:sz w:val="23"/>
          <w:szCs w:val="23"/>
        </w:rPr>
        <w:t xml:space="preserve"> року. </w:t>
      </w:r>
    </w:p>
    <w:p w14:paraId="060FC99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5.6. Виконавець повинен іменувати вантаж і Замовника у транспортних документах у точній відповідності з цим Договором.</w:t>
      </w:r>
    </w:p>
    <w:p w14:paraId="26B4A9B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5.7. Датою виконання зобов’язання з постачання продукції є дата підписання Сторонами Акту (взаєморозрахунків) поставки товарів, що є його невід’ємною частиною) на підставі підписаних Замовником Акту прийому – передачі (додаток 22).</w:t>
      </w:r>
    </w:p>
    <w:p w14:paraId="6575E9F0" w14:textId="77777777" w:rsidR="007D26EF" w:rsidRDefault="007D26EF" w:rsidP="002908D1">
      <w:pPr>
        <w:pStyle w:val="aff3"/>
        <w:jc w:val="center"/>
        <w:rPr>
          <w:rFonts w:ascii="Times New Roman" w:hAnsi="Times New Roman"/>
          <w:b/>
          <w:sz w:val="23"/>
          <w:szCs w:val="23"/>
        </w:rPr>
      </w:pPr>
    </w:p>
    <w:p w14:paraId="7BDF12B0" w14:textId="5B51A00D"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VІ. ПРАВА ТА ОБОВ’ЯЗКИ СТОРІН.</w:t>
      </w:r>
    </w:p>
    <w:p w14:paraId="37DCE1E6"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6.1. Замовник зобов’язаний:</w:t>
      </w:r>
    </w:p>
    <w:p w14:paraId="2FD3070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6.1.1. Своєчасно та в повному обсязі сплатити поставлену Продукцію;</w:t>
      </w:r>
    </w:p>
    <w:p w14:paraId="4DC25709" w14:textId="77777777" w:rsidR="005E4567" w:rsidRPr="00F6187B" w:rsidRDefault="005E4567" w:rsidP="002908D1">
      <w:pPr>
        <w:pStyle w:val="aff3"/>
        <w:ind w:firstLine="708"/>
        <w:jc w:val="both"/>
        <w:rPr>
          <w:rFonts w:ascii="Times New Roman" w:hAnsi="Times New Roman"/>
          <w:b/>
          <w:noProof/>
          <w:sz w:val="23"/>
          <w:szCs w:val="23"/>
        </w:rPr>
      </w:pPr>
      <w:r w:rsidRPr="00F6187B">
        <w:rPr>
          <w:rFonts w:ascii="Times New Roman" w:hAnsi="Times New Roman"/>
          <w:noProof/>
          <w:sz w:val="23"/>
          <w:szCs w:val="23"/>
        </w:rPr>
        <w:t xml:space="preserve">6.1.2. Прийняти поставлену Продукцію згідно </w:t>
      </w:r>
      <w:r w:rsidRPr="00F6187B">
        <w:rPr>
          <w:rFonts w:ascii="Times New Roman" w:hAnsi="Times New Roman"/>
          <w:sz w:val="23"/>
          <w:szCs w:val="23"/>
        </w:rPr>
        <w:t>Акту прийому – передачі (додаток 22)</w:t>
      </w:r>
      <w:r w:rsidRPr="00F6187B">
        <w:rPr>
          <w:rFonts w:ascii="Times New Roman" w:hAnsi="Times New Roman"/>
          <w:noProof/>
          <w:sz w:val="23"/>
          <w:szCs w:val="23"/>
        </w:rPr>
        <w:t>.</w:t>
      </w:r>
    </w:p>
    <w:p w14:paraId="3391E1E4"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6.2. Замовник має право:</w:t>
      </w:r>
    </w:p>
    <w:p w14:paraId="7E93B7B3"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6.2.1. </w:t>
      </w:r>
      <w:r w:rsidRPr="00F6187B">
        <w:rPr>
          <w:rFonts w:ascii="Times New Roman" w:hAnsi="Times New Roman"/>
          <w:b/>
          <w:noProof/>
          <w:sz w:val="23"/>
          <w:szCs w:val="23"/>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6.2.2. Контролювати поставку Продукції у строки, встановлені цим Договором;</w:t>
      </w:r>
    </w:p>
    <w:p w14:paraId="58D2D7C0"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 Виконавець зобов'язаний: </w:t>
      </w:r>
    </w:p>
    <w:p w14:paraId="01C561F7"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6.3.1. Забезпечити поставку Продукції у строки, встановлені цим Договором; </w:t>
      </w:r>
    </w:p>
    <w:p w14:paraId="0C4BE4E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6.3.3. Нести всі витрати щодо перевірки якості поставленої Продукції.</w:t>
      </w:r>
    </w:p>
    <w:p w14:paraId="6D3120C8"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6.4. Виконавець має право: </w:t>
      </w:r>
    </w:p>
    <w:p w14:paraId="10C39B8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6.4.1. Своєчасно та в повному обсязі отримувати плату за поставлену Продукцію; </w:t>
      </w:r>
    </w:p>
    <w:p w14:paraId="3B337D03"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6.4.2. На дострокову поставку Продукції за письмовим погодженням  з Замовником;</w:t>
      </w:r>
    </w:p>
    <w:p w14:paraId="414FC18B" w14:textId="77777777" w:rsidR="005E4567" w:rsidRPr="00F6187B" w:rsidRDefault="005E4567" w:rsidP="002908D1">
      <w:pPr>
        <w:pStyle w:val="aff3"/>
        <w:ind w:firstLine="708"/>
        <w:jc w:val="both"/>
        <w:rPr>
          <w:rFonts w:ascii="Times New Roman" w:hAnsi="Times New Roman"/>
          <w:b/>
          <w:noProof/>
          <w:sz w:val="23"/>
          <w:szCs w:val="23"/>
        </w:rPr>
      </w:pPr>
      <w:r w:rsidRPr="00F6187B">
        <w:rPr>
          <w:rFonts w:ascii="Times New Roman" w:hAnsi="Times New Roman"/>
          <w:noProof/>
          <w:sz w:val="23"/>
          <w:szCs w:val="23"/>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4AE11FC3" w14:textId="77777777" w:rsidR="007D26EF" w:rsidRDefault="007D26EF" w:rsidP="002908D1">
      <w:pPr>
        <w:pStyle w:val="aff3"/>
        <w:jc w:val="center"/>
        <w:rPr>
          <w:rFonts w:ascii="Times New Roman" w:hAnsi="Times New Roman"/>
          <w:b/>
          <w:noProof/>
          <w:sz w:val="23"/>
          <w:szCs w:val="23"/>
        </w:rPr>
      </w:pPr>
    </w:p>
    <w:p w14:paraId="2BC0C917" w14:textId="779C8682" w:rsidR="005E4567" w:rsidRPr="00ED49E0" w:rsidRDefault="005E4567" w:rsidP="002908D1">
      <w:pPr>
        <w:pStyle w:val="aff3"/>
        <w:jc w:val="center"/>
        <w:rPr>
          <w:rFonts w:ascii="Times New Roman" w:hAnsi="Times New Roman"/>
          <w:b/>
          <w:noProof/>
          <w:sz w:val="23"/>
          <w:szCs w:val="23"/>
        </w:rPr>
      </w:pPr>
      <w:r w:rsidRPr="00ED49E0">
        <w:rPr>
          <w:rFonts w:ascii="Times New Roman" w:hAnsi="Times New Roman"/>
          <w:b/>
          <w:noProof/>
          <w:sz w:val="23"/>
          <w:szCs w:val="23"/>
        </w:rPr>
        <w:t>VII. ВІДПОВІДАЛЬНІСТЬ СТОРІН.</w:t>
      </w:r>
    </w:p>
    <w:p w14:paraId="70B7E0D6" w14:textId="77777777" w:rsidR="00ED49E0" w:rsidRPr="00ED49E0" w:rsidRDefault="00ED49E0" w:rsidP="00ED49E0">
      <w:pPr>
        <w:spacing w:after="0" w:line="240" w:lineRule="auto"/>
        <w:ind w:firstLine="709"/>
        <w:jc w:val="both"/>
        <w:rPr>
          <w:rFonts w:ascii="Times New Roman" w:hAnsi="Times New Roman" w:cs="Times New Roman"/>
          <w:sz w:val="23"/>
          <w:szCs w:val="23"/>
        </w:rPr>
      </w:pPr>
      <w:bookmarkStart w:id="12" w:name="_Hlk51941953"/>
      <w:r w:rsidRPr="00ED49E0">
        <w:rPr>
          <w:rFonts w:ascii="Times New Roman" w:hAnsi="Times New Roman" w:cs="Times New Roman"/>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9395C10"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088DC86D"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7.3. Види порушень та санкції за них, встановлені Договором:</w:t>
      </w:r>
    </w:p>
    <w:p w14:paraId="424EC5AE"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7.3.1. За порушення терміну поставки Продукції, Постачальник сплачує пеню у розмірі 0,1 відсотка ціни (вартості) продукції, щодо якої порушені терміни поставки за кожний день прострочення. За прострочення поставки продукції понад 30 днів постачальник додатково сплачує штраф у розмірі 7 (сім) відсотків ціни (вартості) Продукції щодо якої порушені терміни поставки;</w:t>
      </w:r>
    </w:p>
    <w:p w14:paraId="63027402"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7.3.2. </w:t>
      </w:r>
      <w:r w:rsidRPr="00ED49E0">
        <w:rPr>
          <w:rFonts w:ascii="Times New Roman" w:hAnsi="Times New Roman"/>
          <w:sz w:val="23"/>
          <w:szCs w:val="23"/>
        </w:rPr>
        <w:t xml:space="preserve">За порушення умов </w:t>
      </w:r>
      <w:r w:rsidRPr="00ED49E0">
        <w:rPr>
          <w:rFonts w:ascii="Times New Roman" w:hAnsi="Times New Roman"/>
          <w:sz w:val="23"/>
          <w:szCs w:val="23"/>
          <w:lang w:eastAsia="ru-RU"/>
        </w:rPr>
        <w:t xml:space="preserve">Договору </w:t>
      </w:r>
      <w:r w:rsidRPr="00ED49E0">
        <w:rPr>
          <w:rFonts w:ascii="Times New Roman" w:hAnsi="Times New Roman"/>
          <w:sz w:val="23"/>
          <w:szCs w:val="23"/>
        </w:rPr>
        <w:t>щодо якості (комплектності)</w:t>
      </w:r>
      <w:r w:rsidRPr="00ED49E0">
        <w:rPr>
          <w:rFonts w:ascii="Times New Roman" w:hAnsi="Times New Roman" w:cs="Times New Roman"/>
          <w:sz w:val="23"/>
          <w:szCs w:val="23"/>
        </w:rPr>
        <w:t xml:space="preserve"> Продукції, а також за відмову від поставки Продукції (повністю або частково)</w:t>
      </w:r>
      <w:r w:rsidRPr="00ED49E0">
        <w:rPr>
          <w:rFonts w:ascii="Times New Roman" w:hAnsi="Times New Roman"/>
          <w:sz w:val="23"/>
          <w:szCs w:val="23"/>
        </w:rPr>
        <w:t xml:space="preserve"> Постачальник </w:t>
      </w:r>
      <w:r w:rsidRPr="00ED49E0">
        <w:rPr>
          <w:rFonts w:ascii="Times New Roman" w:hAnsi="Times New Roman"/>
          <w:bCs/>
          <w:sz w:val="23"/>
          <w:szCs w:val="23"/>
        </w:rPr>
        <w:t xml:space="preserve">виплачує </w:t>
      </w:r>
      <w:r w:rsidRPr="00ED49E0">
        <w:rPr>
          <w:rFonts w:ascii="Times New Roman" w:hAnsi="Times New Roman"/>
          <w:sz w:val="23"/>
          <w:szCs w:val="23"/>
        </w:rPr>
        <w:t xml:space="preserve">штраф у розмірі 20 (двадцяти) відсотків вартості </w:t>
      </w:r>
      <w:r w:rsidRPr="00ED49E0">
        <w:rPr>
          <w:rFonts w:ascii="Times New Roman" w:hAnsi="Times New Roman" w:cs="Times New Roman"/>
          <w:sz w:val="23"/>
          <w:szCs w:val="23"/>
        </w:rPr>
        <w:t>Продукції</w:t>
      </w:r>
      <w:r w:rsidRPr="00ED49E0">
        <w:rPr>
          <w:rFonts w:ascii="Times New Roman" w:hAnsi="Times New Roman"/>
          <w:sz w:val="23"/>
          <w:szCs w:val="23"/>
        </w:rPr>
        <w:t>, яку визнано неякісною (не поставленою або некомплектною)</w:t>
      </w:r>
      <w:r w:rsidRPr="00ED49E0">
        <w:rPr>
          <w:rFonts w:ascii="Times New Roman" w:hAnsi="Times New Roman" w:cs="Times New Roman"/>
          <w:sz w:val="23"/>
          <w:szCs w:val="23"/>
        </w:rPr>
        <w:t>;</w:t>
      </w:r>
    </w:p>
    <w:p w14:paraId="70295BB9"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7.3.3. У разі порушення Постачальником термінів усунення несправностей (дефектів) або не здійснення гарантійної заміни передбачених п. 5.13. цього Договору з Постачальника стягується пеня у розмірі 0,1 відсотка від ціни Продукції, що вийшла з ладу за кожний день прострочення.</w:t>
      </w:r>
    </w:p>
    <w:p w14:paraId="7DB0B0BB"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lastRenderedPageBreak/>
        <w:t>7.4. Замовник звільняється від відповідальності за несвоєчасну сплату поставленої продукції у разі ненадходження призначень на рахунок Міністерства оборони України на зазначені цілі.</w:t>
      </w:r>
    </w:p>
    <w:p w14:paraId="7E78DEC1"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7E0696CF"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Відповідно до ч. 2 ст. 625 Цивільного кодексу України та ч. 6 ст. 231 Господарчого кодексу України сторони встановили інший розмір процентів: 0 (нуль) процентів для Замовника.</w:t>
      </w:r>
    </w:p>
    <w:p w14:paraId="5DD47769" w14:textId="77777777" w:rsidR="00ED49E0" w:rsidRPr="00ED49E0" w:rsidRDefault="00ED49E0" w:rsidP="00ED49E0">
      <w:pPr>
        <w:pStyle w:val="20"/>
        <w:numPr>
          <w:ilvl w:val="1"/>
          <w:numId w:val="11"/>
        </w:numPr>
        <w:shd w:val="clear" w:color="auto" w:fill="auto"/>
        <w:tabs>
          <w:tab w:val="left" w:pos="993"/>
        </w:tabs>
        <w:suppressAutoHyphens/>
        <w:spacing w:after="0" w:line="240" w:lineRule="auto"/>
        <w:ind w:left="0" w:firstLine="709"/>
        <w:contextualSpacing/>
        <w:rPr>
          <w:sz w:val="23"/>
          <w:szCs w:val="23"/>
        </w:rPr>
      </w:pPr>
      <w:r w:rsidRPr="00ED49E0">
        <w:rPr>
          <w:sz w:val="23"/>
          <w:szCs w:val="23"/>
        </w:rPr>
        <w:t>Відповідно до положень статті 259 Цивільного Кодексу України, Сторони дійшли згоди, що до вимог про стягнення неустойки (штрафу, пені) та відсотків за користування грошовими коштами застосовується позовна давність в 3 (три) роки.</w:t>
      </w:r>
    </w:p>
    <w:p w14:paraId="3AF5ECDC" w14:textId="77777777" w:rsidR="00ED49E0" w:rsidRPr="00ED49E0" w:rsidRDefault="00ED49E0" w:rsidP="00ED49E0">
      <w:pPr>
        <w:pStyle w:val="20"/>
        <w:shd w:val="clear" w:color="auto" w:fill="auto"/>
        <w:tabs>
          <w:tab w:val="left" w:pos="993"/>
        </w:tabs>
        <w:suppressAutoHyphens/>
        <w:spacing w:after="0" w:line="240" w:lineRule="auto"/>
        <w:ind w:firstLine="709"/>
        <w:contextualSpacing/>
        <w:rPr>
          <w:sz w:val="23"/>
          <w:szCs w:val="23"/>
        </w:rPr>
      </w:pPr>
      <w:r w:rsidRPr="00ED49E0">
        <w:rPr>
          <w:sz w:val="23"/>
          <w:szCs w:val="23"/>
        </w:rPr>
        <w:t>7.6.1. Відповідно до положень статті 232 Господарського Кодексу України, Сторони дійшли згоди, що нарахування штрафних санкцій за прострочення виконання зобов'язання, припиняється через 1 (один) рік від дня, коли зобов'язання мало бути виконано.</w:t>
      </w:r>
    </w:p>
    <w:p w14:paraId="078C751D" w14:textId="77777777" w:rsidR="00ED49E0" w:rsidRPr="00ED49E0" w:rsidRDefault="00ED49E0" w:rsidP="00ED49E0">
      <w:pPr>
        <w:tabs>
          <w:tab w:val="left" w:pos="709"/>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7.7. У випадку невиконання або неналежного виконання однією зі Сторін своїх зобов’язань за Договором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Договором і чинним законодавством України. Упущена вигода відшкодуванню не підлягає.</w:t>
      </w:r>
    </w:p>
    <w:p w14:paraId="32758E10" w14:textId="77777777" w:rsidR="00ED49E0" w:rsidRPr="00ED49E0" w:rsidRDefault="00ED49E0" w:rsidP="00ED49E0">
      <w:pPr>
        <w:tabs>
          <w:tab w:val="left" w:pos="709"/>
          <w:tab w:val="left" w:pos="993"/>
        </w:tab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Під реальними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w:t>
      </w:r>
    </w:p>
    <w:p w14:paraId="62D7BBF3" w14:textId="77777777" w:rsidR="00ED49E0" w:rsidRPr="00ED49E0" w:rsidRDefault="00ED49E0" w:rsidP="00ED49E0">
      <w:pPr>
        <w:tabs>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7.8. Застосування штрафних санкцій, їх сплата та відшкодування збитків не звільняють Сторони від виконання ними зобов’язань за цим Договором в натурі, крім випадків, прямо передбачених законодавством та цим Договором.</w:t>
      </w:r>
    </w:p>
    <w:p w14:paraId="095245B4" w14:textId="77777777" w:rsidR="00ED49E0" w:rsidRPr="00ED49E0" w:rsidRDefault="00ED49E0" w:rsidP="00ED49E0">
      <w:pPr>
        <w:tabs>
          <w:tab w:val="left" w:pos="851"/>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7.9. Постачальник несе відповідальність перед третіми особами, які заявили претензії, позови, щодо прав на Продукцію, і зобов’язаний відшкодувати Замовнику всі витрати, викликані порушенням прав третіх осіб. </w:t>
      </w:r>
    </w:p>
    <w:p w14:paraId="3448B780" w14:textId="77777777" w:rsidR="00ED49E0" w:rsidRPr="00ED49E0" w:rsidRDefault="00ED49E0" w:rsidP="00ED49E0">
      <w:pPr>
        <w:tabs>
          <w:tab w:val="left" w:pos="993"/>
          <w:tab w:val="left" w:pos="1134"/>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7.10. У разі невиконання або неналежного виконання Постачальником своїх зобов’язань за Договором Замовник має можливість відмовитися від встановлення на майбутнє господарських відносин з Постачальником.</w:t>
      </w:r>
    </w:p>
    <w:p w14:paraId="64B46A50"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7.11. У всьому іншому, що не передбачено Договором Сторони несуть відповідальність згідно чинного законодавства України.</w:t>
      </w:r>
    </w:p>
    <w:p w14:paraId="59D0AE16" w14:textId="77777777" w:rsidR="007D26EF" w:rsidRDefault="007D26EF" w:rsidP="002908D1">
      <w:pPr>
        <w:spacing w:after="0" w:line="240" w:lineRule="auto"/>
        <w:ind w:firstLine="709"/>
        <w:jc w:val="center"/>
        <w:rPr>
          <w:rFonts w:ascii="Times New Roman" w:hAnsi="Times New Roman"/>
          <w:b/>
          <w:noProof/>
          <w:sz w:val="23"/>
          <w:szCs w:val="23"/>
        </w:rPr>
      </w:pPr>
    </w:p>
    <w:p w14:paraId="215F61BF" w14:textId="398C6377" w:rsidR="005E4567" w:rsidRPr="00F6187B" w:rsidRDefault="005E4567" w:rsidP="002908D1">
      <w:pPr>
        <w:spacing w:after="0" w:line="240" w:lineRule="auto"/>
        <w:ind w:firstLine="709"/>
        <w:jc w:val="center"/>
        <w:rPr>
          <w:rFonts w:ascii="Times New Roman" w:hAnsi="Times New Roman"/>
          <w:b/>
          <w:sz w:val="23"/>
          <w:szCs w:val="23"/>
        </w:rPr>
      </w:pPr>
      <w:r w:rsidRPr="00F6187B">
        <w:rPr>
          <w:rFonts w:ascii="Times New Roman" w:hAnsi="Times New Roman"/>
          <w:b/>
          <w:noProof/>
          <w:sz w:val="23"/>
          <w:szCs w:val="23"/>
        </w:rPr>
        <w:t>VIIІ</w:t>
      </w:r>
      <w:r w:rsidRPr="00F6187B">
        <w:rPr>
          <w:rFonts w:ascii="Times New Roman" w:hAnsi="Times New Roman"/>
          <w:b/>
          <w:sz w:val="23"/>
          <w:szCs w:val="23"/>
        </w:rPr>
        <w:t>. ІСТОТНІ УМОВИ ДОГОВОРУ.</w:t>
      </w:r>
    </w:p>
    <w:p w14:paraId="6335993A"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12"/>
    <w:p w14:paraId="1A4432CB"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w:t>
      </w:r>
      <w:r w:rsidRPr="00F6187B">
        <w:rPr>
          <w:rFonts w:ascii="Times New Roman" w:hAnsi="Times New Roman"/>
          <w:sz w:val="23"/>
          <w:szCs w:val="23"/>
        </w:rPr>
        <w:lastRenderedPageBreak/>
        <w:t>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F6187B">
        <w:rPr>
          <w:rFonts w:ascii="Times New Roman" w:hAnsi="Times New Roman"/>
          <w:sz w:val="23"/>
          <w:szCs w:val="23"/>
          <w:shd w:val="clear" w:color="auto" w:fill="D3D3D3"/>
        </w:rPr>
        <w:t>;</w:t>
      </w:r>
    </w:p>
    <w:p w14:paraId="4ABD1BE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6) Зміни умов у зв’язку із застосуванням положень </w:t>
      </w:r>
      <w:r w:rsidRPr="00F6187B">
        <w:rPr>
          <w:rFonts w:ascii="Times New Roman" w:hAnsi="Times New Roman"/>
          <w:b/>
          <w:bCs/>
          <w:sz w:val="23"/>
          <w:szCs w:val="23"/>
        </w:rPr>
        <w:t>частини шостої статті 41</w:t>
      </w:r>
      <w:r w:rsidRPr="00F6187B">
        <w:rPr>
          <w:rFonts w:ascii="Times New Roman" w:hAnsi="Times New Roman"/>
          <w:sz w:val="23"/>
          <w:szCs w:val="23"/>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3E1E7D4F" w14:textId="77777777" w:rsidR="007D26EF" w:rsidRDefault="007D26EF" w:rsidP="002908D1">
      <w:pPr>
        <w:spacing w:after="0" w:line="240" w:lineRule="auto"/>
        <w:ind w:firstLine="709"/>
        <w:jc w:val="center"/>
        <w:rPr>
          <w:rFonts w:ascii="Times New Roman" w:hAnsi="Times New Roman"/>
          <w:b/>
          <w:bCs/>
          <w:sz w:val="23"/>
          <w:szCs w:val="23"/>
        </w:rPr>
      </w:pPr>
    </w:p>
    <w:p w14:paraId="7EE19CEB" w14:textId="35B36460" w:rsidR="005E4567" w:rsidRPr="00F6187B" w:rsidRDefault="005E4567" w:rsidP="002908D1">
      <w:pPr>
        <w:spacing w:after="0" w:line="240" w:lineRule="auto"/>
        <w:ind w:firstLine="709"/>
        <w:jc w:val="center"/>
        <w:rPr>
          <w:rFonts w:ascii="Times New Roman" w:hAnsi="Times New Roman"/>
          <w:sz w:val="23"/>
          <w:szCs w:val="23"/>
        </w:rPr>
      </w:pPr>
      <w:r w:rsidRPr="00F6187B">
        <w:rPr>
          <w:rFonts w:ascii="Times New Roman" w:hAnsi="Times New Roman"/>
          <w:b/>
          <w:bCs/>
          <w:sz w:val="23"/>
          <w:szCs w:val="23"/>
        </w:rPr>
        <w:t>ІХ. ПОРЯДОК ЗМІНИ УМОВ ДОГОВОРУ.</w:t>
      </w:r>
    </w:p>
    <w:p w14:paraId="304DEB2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9.1.</w:t>
      </w:r>
      <w:r w:rsidRPr="00F6187B">
        <w:rPr>
          <w:rFonts w:ascii="Times New Roman" w:hAnsi="Times New Roman"/>
          <w:sz w:val="23"/>
          <w:szCs w:val="23"/>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6187B">
        <w:rPr>
          <w:rFonts w:ascii="Times New Roman" w:hAnsi="Times New Roman"/>
          <w:bCs/>
          <w:sz w:val="23"/>
          <w:szCs w:val="23"/>
        </w:rPr>
        <w:t>.</w:t>
      </w:r>
    </w:p>
    <w:p w14:paraId="3842A30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9.2.</w:t>
      </w:r>
      <w:r w:rsidRPr="00F6187B">
        <w:rPr>
          <w:rFonts w:ascii="Times New Roman" w:hAnsi="Times New Roman"/>
          <w:sz w:val="23"/>
          <w:szCs w:val="23"/>
        </w:rPr>
        <w:t xml:space="preserve"> Пропозицію щодо внесення змін до договору може зробити кожна із Сторін Договору.</w:t>
      </w:r>
    </w:p>
    <w:p w14:paraId="6F74893F"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9.3.</w:t>
      </w:r>
      <w:r w:rsidRPr="00F6187B">
        <w:rPr>
          <w:rFonts w:ascii="Times New Roman" w:hAnsi="Times New Roman"/>
          <w:sz w:val="23"/>
          <w:szCs w:val="23"/>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9.4.</w:t>
      </w:r>
      <w:r w:rsidRPr="00F6187B">
        <w:rPr>
          <w:rFonts w:ascii="Times New Roman" w:hAnsi="Times New Roman"/>
          <w:sz w:val="23"/>
          <w:szCs w:val="23"/>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9.5.</w:t>
      </w:r>
      <w:r w:rsidRPr="00F6187B">
        <w:rPr>
          <w:rFonts w:ascii="Times New Roman" w:hAnsi="Times New Roman"/>
          <w:sz w:val="23"/>
          <w:szCs w:val="23"/>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9.6.</w:t>
      </w:r>
      <w:r w:rsidRPr="00F6187B">
        <w:rPr>
          <w:rFonts w:ascii="Times New Roman" w:hAnsi="Times New Roman"/>
          <w:sz w:val="23"/>
          <w:szCs w:val="23"/>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9.7.</w:t>
      </w:r>
      <w:r w:rsidRPr="00F6187B">
        <w:rPr>
          <w:rFonts w:ascii="Times New Roman" w:hAnsi="Times New Roman"/>
          <w:sz w:val="23"/>
          <w:szCs w:val="23"/>
        </w:rPr>
        <w:t xml:space="preserve"> У випадках, не передбачених дійсним Договором, Сторони керуються чинним законодавством України.</w:t>
      </w:r>
      <w:r w:rsidRPr="00F6187B">
        <w:rPr>
          <w:rFonts w:ascii="Times New Roman" w:hAnsi="Times New Roman"/>
          <w:b/>
          <w:bCs/>
          <w:sz w:val="23"/>
          <w:szCs w:val="23"/>
        </w:rPr>
        <w:t> </w:t>
      </w:r>
    </w:p>
    <w:p w14:paraId="26F725E1" w14:textId="77777777" w:rsidR="007D26EF" w:rsidRDefault="007D26EF" w:rsidP="002908D1">
      <w:pPr>
        <w:spacing w:after="0" w:line="240" w:lineRule="auto"/>
        <w:ind w:firstLine="709"/>
        <w:jc w:val="center"/>
        <w:rPr>
          <w:rFonts w:ascii="Times New Roman" w:hAnsi="Times New Roman"/>
          <w:b/>
          <w:bCs/>
          <w:sz w:val="23"/>
          <w:szCs w:val="23"/>
        </w:rPr>
      </w:pPr>
    </w:p>
    <w:p w14:paraId="4E89BEE6" w14:textId="32BA0FA6" w:rsidR="005E4567" w:rsidRPr="00F6187B" w:rsidRDefault="005E4567" w:rsidP="002908D1">
      <w:pPr>
        <w:spacing w:after="0" w:line="240" w:lineRule="auto"/>
        <w:ind w:firstLine="709"/>
        <w:jc w:val="center"/>
        <w:rPr>
          <w:rFonts w:ascii="Times New Roman" w:hAnsi="Times New Roman"/>
          <w:sz w:val="23"/>
          <w:szCs w:val="23"/>
        </w:rPr>
      </w:pPr>
      <w:r w:rsidRPr="00F6187B">
        <w:rPr>
          <w:rFonts w:ascii="Times New Roman" w:hAnsi="Times New Roman"/>
          <w:b/>
          <w:bCs/>
          <w:sz w:val="23"/>
          <w:szCs w:val="23"/>
        </w:rPr>
        <w:t>Х. ОПЕРАТИВНО-ГОСПОДАРСЬКІ САНКЦІЇ.</w:t>
      </w:r>
    </w:p>
    <w:p w14:paraId="156D6CD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10.1.</w:t>
      </w:r>
      <w:r w:rsidRPr="00F6187B">
        <w:rPr>
          <w:rFonts w:ascii="Times New Roman" w:hAnsi="Times New Roman"/>
          <w:sz w:val="23"/>
          <w:szCs w:val="23"/>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10.2.</w:t>
      </w:r>
      <w:r w:rsidRPr="00F6187B">
        <w:rPr>
          <w:rFonts w:ascii="Times New Roman" w:hAnsi="Times New Roman"/>
          <w:sz w:val="23"/>
          <w:szCs w:val="23"/>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якості поставленого Товару;</w:t>
      </w:r>
    </w:p>
    <w:p w14:paraId="21177291"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w:t>
      </w:r>
      <w:r w:rsidRPr="00F6187B">
        <w:rPr>
          <w:rFonts w:ascii="Times New Roman" w:hAnsi="Times New Roman"/>
          <w:sz w:val="23"/>
          <w:szCs w:val="23"/>
        </w:rPr>
        <w:lastRenderedPageBreak/>
        <w:t>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09283089" w14:textId="77777777" w:rsidR="007D26EF" w:rsidRDefault="007D26EF" w:rsidP="002908D1">
      <w:pPr>
        <w:pStyle w:val="aff3"/>
        <w:jc w:val="center"/>
        <w:rPr>
          <w:rFonts w:ascii="Times New Roman" w:hAnsi="Times New Roman"/>
          <w:b/>
          <w:sz w:val="23"/>
          <w:szCs w:val="23"/>
        </w:rPr>
      </w:pPr>
    </w:p>
    <w:p w14:paraId="14E3B3C7" w14:textId="7274E2A8"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ХІ. ОБСТАВИНИ НЕПЕРЕБОРНОХ СИЛИ.</w:t>
      </w:r>
    </w:p>
    <w:p w14:paraId="7E748D11"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0F78721E" w14:textId="77777777" w:rsidR="007D26EF" w:rsidRDefault="007D26EF" w:rsidP="002908D1">
      <w:pPr>
        <w:pStyle w:val="aff3"/>
        <w:jc w:val="center"/>
        <w:rPr>
          <w:rFonts w:ascii="Times New Roman" w:hAnsi="Times New Roman"/>
          <w:b/>
          <w:sz w:val="23"/>
          <w:szCs w:val="23"/>
        </w:rPr>
      </w:pPr>
    </w:p>
    <w:p w14:paraId="6F379BD1" w14:textId="65DAA1A7" w:rsidR="005E4567" w:rsidRPr="00F6187B" w:rsidRDefault="005E4567" w:rsidP="002908D1">
      <w:pPr>
        <w:pStyle w:val="aff3"/>
        <w:jc w:val="center"/>
        <w:rPr>
          <w:rFonts w:ascii="Times New Roman" w:hAnsi="Times New Roman"/>
          <w:sz w:val="23"/>
          <w:szCs w:val="23"/>
        </w:rPr>
      </w:pPr>
      <w:r w:rsidRPr="00F6187B">
        <w:rPr>
          <w:rFonts w:ascii="Times New Roman" w:hAnsi="Times New Roman"/>
          <w:b/>
          <w:sz w:val="23"/>
          <w:szCs w:val="23"/>
        </w:rPr>
        <w:t>ХІІ. ВИРІШЕННЯ СПОРІВ.</w:t>
      </w:r>
    </w:p>
    <w:p w14:paraId="4361949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1C00B1E1" w14:textId="77777777" w:rsidR="007D26EF" w:rsidRDefault="007D26EF" w:rsidP="002908D1">
      <w:pPr>
        <w:pStyle w:val="aff3"/>
        <w:jc w:val="center"/>
        <w:rPr>
          <w:rFonts w:ascii="Times New Roman" w:hAnsi="Times New Roman"/>
          <w:b/>
          <w:sz w:val="23"/>
          <w:szCs w:val="23"/>
        </w:rPr>
      </w:pPr>
    </w:p>
    <w:p w14:paraId="3E21590B" w14:textId="1ABE9256" w:rsidR="005E4567" w:rsidRPr="00F6187B" w:rsidRDefault="005E4567" w:rsidP="002908D1">
      <w:pPr>
        <w:pStyle w:val="aff3"/>
        <w:jc w:val="center"/>
        <w:rPr>
          <w:rFonts w:ascii="Times New Roman" w:hAnsi="Times New Roman"/>
          <w:b/>
          <w:bCs/>
          <w:sz w:val="23"/>
          <w:szCs w:val="23"/>
        </w:rPr>
      </w:pPr>
      <w:r w:rsidRPr="00F6187B">
        <w:rPr>
          <w:rFonts w:ascii="Times New Roman" w:hAnsi="Times New Roman"/>
          <w:b/>
          <w:sz w:val="23"/>
          <w:szCs w:val="23"/>
        </w:rPr>
        <w:t>XІІІ.</w:t>
      </w:r>
      <w:r w:rsidRPr="00F6187B">
        <w:rPr>
          <w:rFonts w:ascii="Times New Roman" w:hAnsi="Times New Roman"/>
          <w:b/>
          <w:bCs/>
          <w:sz w:val="23"/>
          <w:szCs w:val="23"/>
        </w:rPr>
        <w:t xml:space="preserve"> СТРОК ДІЇ ДОГОВОРУ.</w:t>
      </w:r>
    </w:p>
    <w:p w14:paraId="2061D763" w14:textId="77777777" w:rsidR="005E4567" w:rsidRPr="00F6187B" w:rsidRDefault="005E4567" w:rsidP="002908D1">
      <w:pPr>
        <w:pStyle w:val="aff3"/>
        <w:ind w:firstLine="708"/>
        <w:jc w:val="both"/>
        <w:rPr>
          <w:rFonts w:ascii="Times New Roman" w:hAnsi="Times New Roman"/>
          <w:spacing w:val="-2"/>
          <w:sz w:val="23"/>
          <w:szCs w:val="23"/>
        </w:rPr>
      </w:pPr>
      <w:r w:rsidRPr="00F6187B">
        <w:rPr>
          <w:rFonts w:ascii="Times New Roman" w:hAnsi="Times New Roman"/>
          <w:spacing w:val="-2"/>
          <w:sz w:val="23"/>
          <w:szCs w:val="23"/>
        </w:rPr>
        <w:t>13.1. Договір набирає чинності з дати його підписання Сторонами і діє до 31 грудня 2023 року.</w:t>
      </w:r>
    </w:p>
    <w:p w14:paraId="6490A30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6F3F4E4D" w14:textId="77777777" w:rsidR="007D26EF" w:rsidRDefault="007D26EF" w:rsidP="002908D1">
      <w:pPr>
        <w:pStyle w:val="aff3"/>
        <w:jc w:val="center"/>
        <w:rPr>
          <w:rFonts w:ascii="Times New Roman" w:hAnsi="Times New Roman"/>
          <w:b/>
          <w:sz w:val="23"/>
          <w:szCs w:val="23"/>
        </w:rPr>
      </w:pPr>
    </w:p>
    <w:p w14:paraId="4AE23AAC" w14:textId="61B4C6E6"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XIV. ІНШІ УМОВИ.</w:t>
      </w:r>
    </w:p>
    <w:p w14:paraId="63F1C5F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14.2.</w:t>
      </w:r>
      <w:r w:rsidRPr="00F6187B">
        <w:rPr>
          <w:rFonts w:ascii="Times New Roman" w:hAnsi="Times New Roman"/>
          <w:b/>
          <w:sz w:val="23"/>
          <w:szCs w:val="23"/>
        </w:rPr>
        <w:t xml:space="preserve"> </w:t>
      </w:r>
      <w:r w:rsidRPr="00F6187B">
        <w:rPr>
          <w:rFonts w:ascii="Times New Roman" w:hAnsi="Times New Roman"/>
          <w:sz w:val="23"/>
          <w:szCs w:val="23"/>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E62347D" w14:textId="77777777" w:rsidR="007D26EF" w:rsidRDefault="007D26EF" w:rsidP="002908D1">
      <w:pPr>
        <w:pStyle w:val="aff3"/>
        <w:jc w:val="center"/>
        <w:rPr>
          <w:rFonts w:ascii="Times New Roman" w:hAnsi="Times New Roman"/>
          <w:b/>
          <w:sz w:val="23"/>
          <w:szCs w:val="23"/>
        </w:rPr>
      </w:pPr>
    </w:p>
    <w:p w14:paraId="5BB9A458" w14:textId="6AABDDA0"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XV. ДОДАТКИ ДО ДОГОВОРУ.</w:t>
      </w:r>
    </w:p>
    <w:p w14:paraId="7BE2B42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15.1. Додаток № 1 - специфікація, на 3-х аркушах.</w:t>
      </w:r>
    </w:p>
    <w:p w14:paraId="43257955" w14:textId="77777777" w:rsidR="005E4567" w:rsidRPr="00F6187B" w:rsidRDefault="005E4567" w:rsidP="002908D1">
      <w:pPr>
        <w:spacing w:after="0" w:line="240" w:lineRule="auto"/>
        <w:jc w:val="center"/>
        <w:rPr>
          <w:rFonts w:ascii="Times New Roman" w:hAnsi="Times New Roman"/>
          <w:b/>
          <w:sz w:val="23"/>
          <w:szCs w:val="23"/>
        </w:rPr>
      </w:pPr>
    </w:p>
    <w:p w14:paraId="0FAC8AD2" w14:textId="77777777"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lastRenderedPageBreak/>
        <w:t>XVІ. МІСЦЕЗНАХОДЖЕННЯ СТОРІН ТА БАНКІВСЬКІ РЕКВІЗИТИ.</w:t>
      </w:r>
    </w:p>
    <w:p w14:paraId="69566511" w14:textId="77777777" w:rsidR="005E4567" w:rsidRPr="00F6187B" w:rsidRDefault="005E4567" w:rsidP="002908D1">
      <w:pPr>
        <w:pStyle w:val="aff1"/>
        <w:spacing w:after="0"/>
        <w:rPr>
          <w:rFonts w:ascii="Times New Roman" w:hAnsi="Times New Roman"/>
          <w:b/>
          <w:sz w:val="23"/>
          <w:szCs w:val="23"/>
          <w:lang w:val="uk-UA"/>
        </w:rPr>
      </w:pPr>
    </w:p>
    <w:p w14:paraId="327021A8" w14:textId="77777777" w:rsidR="005E4567" w:rsidRPr="00F6187B" w:rsidRDefault="005E4567" w:rsidP="002908D1">
      <w:pPr>
        <w:pStyle w:val="aff1"/>
        <w:spacing w:after="0"/>
        <w:rPr>
          <w:rFonts w:ascii="Times New Roman" w:hAnsi="Times New Roman"/>
          <w:sz w:val="23"/>
          <w:szCs w:val="23"/>
          <w:lang w:val="uk-UA"/>
        </w:rPr>
      </w:pPr>
      <w:r w:rsidRPr="00F6187B">
        <w:rPr>
          <w:rFonts w:ascii="Times New Roman" w:hAnsi="Times New Roman"/>
          <w:b/>
          <w:sz w:val="23"/>
          <w:szCs w:val="23"/>
          <w:lang w:val="uk-UA"/>
        </w:rPr>
        <w:t>Замовник:</w:t>
      </w:r>
      <w:r w:rsidRPr="00F6187B">
        <w:rPr>
          <w:rFonts w:ascii="Times New Roman" w:hAnsi="Times New Roman"/>
          <w:sz w:val="23"/>
          <w:szCs w:val="23"/>
          <w:lang w:val="uk-UA"/>
        </w:rPr>
        <w:t xml:space="preserve"> Військова частина А0297</w:t>
      </w:r>
      <w:r w:rsidRPr="00F6187B">
        <w:rPr>
          <w:rFonts w:ascii="Times New Roman" w:hAnsi="Times New Roman"/>
          <w:sz w:val="23"/>
          <w:szCs w:val="23"/>
          <w:lang w:val="uk-UA"/>
        </w:rPr>
        <w:tab/>
      </w:r>
      <w:r w:rsidRPr="00F6187B">
        <w:rPr>
          <w:rFonts w:ascii="Times New Roman" w:hAnsi="Times New Roman"/>
          <w:sz w:val="23"/>
          <w:szCs w:val="23"/>
          <w:lang w:val="uk-UA"/>
        </w:rPr>
        <w:tab/>
      </w:r>
      <w:r w:rsidRPr="00F6187B">
        <w:rPr>
          <w:rFonts w:ascii="Times New Roman" w:hAnsi="Times New Roman"/>
          <w:b/>
          <w:sz w:val="23"/>
          <w:szCs w:val="23"/>
          <w:lang w:val="uk-UA"/>
        </w:rPr>
        <w:t xml:space="preserve">Виконавець: </w:t>
      </w:r>
    </w:p>
    <w:p w14:paraId="12C7F3C4"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Юридична адреса: 02092,</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 xml:space="preserve">Юридична адреса: </w:t>
      </w:r>
    </w:p>
    <w:p w14:paraId="1BDF4F7E"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 xml:space="preserve">м. Київ,                                      </w:t>
      </w:r>
    </w:p>
    <w:p w14:paraId="60F94B78" w14:textId="77777777" w:rsidR="005E4567" w:rsidRPr="00F6187B" w:rsidRDefault="005E4567" w:rsidP="002908D1">
      <w:pPr>
        <w:shd w:val="clear" w:color="auto" w:fill="FFFFFF"/>
        <w:spacing w:after="0" w:line="240" w:lineRule="auto"/>
        <w:jc w:val="both"/>
        <w:rPr>
          <w:rFonts w:ascii="Times New Roman" w:hAnsi="Times New Roman"/>
          <w:spacing w:val="-2"/>
          <w:sz w:val="23"/>
          <w:szCs w:val="23"/>
        </w:rPr>
      </w:pPr>
      <w:r w:rsidRPr="00F6187B">
        <w:rPr>
          <w:rFonts w:ascii="Times New Roman" w:hAnsi="Times New Roman"/>
          <w:sz w:val="23"/>
          <w:szCs w:val="23"/>
        </w:rPr>
        <w:t xml:space="preserve">Поштова адреса: </w:t>
      </w:r>
      <w:r w:rsidRPr="00F6187B">
        <w:rPr>
          <w:rFonts w:ascii="Times New Roman" w:hAnsi="Times New Roman"/>
          <w:spacing w:val="-2"/>
          <w:sz w:val="23"/>
          <w:szCs w:val="23"/>
        </w:rPr>
        <w:t>02092,</w:t>
      </w:r>
      <w:r w:rsidRPr="00F6187B">
        <w:rPr>
          <w:rFonts w:ascii="Times New Roman" w:hAnsi="Times New Roman"/>
          <w:spacing w:val="-2"/>
          <w:sz w:val="23"/>
          <w:szCs w:val="23"/>
        </w:rPr>
        <w:tab/>
      </w:r>
      <w:r w:rsidRPr="00F6187B">
        <w:rPr>
          <w:rFonts w:ascii="Times New Roman" w:hAnsi="Times New Roman"/>
          <w:spacing w:val="-2"/>
          <w:sz w:val="23"/>
          <w:szCs w:val="23"/>
        </w:rPr>
        <w:tab/>
      </w:r>
      <w:r w:rsidRPr="00F6187B">
        <w:rPr>
          <w:rFonts w:ascii="Times New Roman" w:hAnsi="Times New Roman"/>
          <w:spacing w:val="-2"/>
          <w:sz w:val="23"/>
          <w:szCs w:val="23"/>
        </w:rPr>
        <w:tab/>
      </w:r>
      <w:r w:rsidRPr="00F6187B">
        <w:rPr>
          <w:rFonts w:ascii="Times New Roman" w:hAnsi="Times New Roman"/>
          <w:spacing w:val="-2"/>
          <w:sz w:val="23"/>
          <w:szCs w:val="23"/>
        </w:rPr>
        <w:tab/>
        <w:t xml:space="preserve">Поштова адреса: </w:t>
      </w:r>
    </w:p>
    <w:p w14:paraId="56D12B5C"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 xml:space="preserve">м. Київ, </w:t>
      </w:r>
    </w:p>
    <w:p w14:paraId="3179506C"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Банківські реквізити:</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Банківські реквізити:</w:t>
      </w:r>
    </w:p>
    <w:p w14:paraId="160F1D92" w14:textId="77777777" w:rsidR="005E4567" w:rsidRPr="00F6187B" w:rsidRDefault="005E4567" w:rsidP="002908D1">
      <w:pPr>
        <w:pStyle w:val="Default"/>
        <w:rPr>
          <w:color w:val="auto"/>
          <w:sz w:val="23"/>
          <w:szCs w:val="23"/>
        </w:rPr>
      </w:pP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t xml:space="preserve">  </w:t>
      </w:r>
    </w:p>
    <w:tbl>
      <w:tblPr>
        <w:tblW w:w="12083" w:type="dxa"/>
        <w:tblInd w:w="-34" w:type="dxa"/>
        <w:tblBorders>
          <w:insideH w:val="single" w:sz="4" w:space="0" w:color="auto"/>
        </w:tblBorders>
        <w:tblLayout w:type="fixed"/>
        <w:tblLook w:val="0000" w:firstRow="0" w:lastRow="0" w:firstColumn="0" w:lastColumn="0" w:noHBand="0" w:noVBand="0"/>
      </w:tblPr>
      <w:tblGrid>
        <w:gridCol w:w="5245"/>
        <w:gridCol w:w="6838"/>
      </w:tblGrid>
      <w:tr w:rsidR="005E4567" w:rsidRPr="00F6187B" w14:paraId="0E845050" w14:textId="77777777" w:rsidTr="00731115">
        <w:trPr>
          <w:trHeight w:val="80"/>
        </w:trPr>
        <w:tc>
          <w:tcPr>
            <w:tcW w:w="5245" w:type="dxa"/>
          </w:tcPr>
          <w:p w14:paraId="649B5D23"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ЗАМОВНИК</w:t>
            </w:r>
          </w:p>
          <w:p w14:paraId="3750E65A"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Командир військової частини А0297</w:t>
            </w:r>
          </w:p>
          <w:p w14:paraId="35A1CDFB" w14:textId="77777777" w:rsidR="005E4567" w:rsidRPr="00F6187B" w:rsidRDefault="005E4567" w:rsidP="002908D1">
            <w:pPr>
              <w:pStyle w:val="aff3"/>
              <w:jc w:val="both"/>
              <w:rPr>
                <w:rFonts w:ascii="Times New Roman" w:hAnsi="Times New Roman"/>
                <w:sz w:val="23"/>
                <w:szCs w:val="23"/>
                <w:lang w:eastAsia="ru-RU"/>
              </w:rPr>
            </w:pPr>
          </w:p>
          <w:p w14:paraId="1B67F45F"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w:t>
            </w:r>
          </w:p>
          <w:p w14:paraId="7E16A059" w14:textId="77777777" w:rsidR="005E4567" w:rsidRPr="00F6187B" w:rsidRDefault="005E4567" w:rsidP="002908D1">
            <w:pPr>
              <w:pStyle w:val="aff3"/>
              <w:jc w:val="both"/>
              <w:rPr>
                <w:rFonts w:ascii="Times New Roman" w:hAnsi="Times New Roman"/>
                <w:sz w:val="23"/>
                <w:szCs w:val="23"/>
                <w:lang w:eastAsia="ru-RU"/>
              </w:rPr>
            </w:pPr>
          </w:p>
          <w:p w14:paraId="45126D3E"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“____”__________________ 2023 р.</w:t>
            </w:r>
          </w:p>
          <w:p w14:paraId="6EF5C78D" w14:textId="77777777" w:rsidR="005E4567" w:rsidRPr="00F6187B" w:rsidRDefault="005E4567" w:rsidP="002908D1">
            <w:pPr>
              <w:pStyle w:val="aff3"/>
              <w:jc w:val="both"/>
              <w:rPr>
                <w:rFonts w:ascii="Times New Roman" w:hAnsi="Times New Roman"/>
                <w:sz w:val="23"/>
                <w:szCs w:val="23"/>
                <w:lang w:eastAsia="ru-RU"/>
              </w:rPr>
            </w:pPr>
          </w:p>
          <w:p w14:paraId="65F558DE"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18"/>
                <w:szCs w:val="18"/>
                <w:lang w:eastAsia="ru-RU"/>
              </w:rPr>
              <w:t>МП (гербова)</w:t>
            </w:r>
          </w:p>
        </w:tc>
        <w:tc>
          <w:tcPr>
            <w:tcW w:w="6838" w:type="dxa"/>
          </w:tcPr>
          <w:p w14:paraId="0A439098" w14:textId="7088C8AD"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ВИКОНАВЕЦЬ</w:t>
            </w:r>
          </w:p>
          <w:p w14:paraId="5D0EBBC8" w14:textId="77777777" w:rsidR="005E4567" w:rsidRPr="00F6187B" w:rsidRDefault="005E4567" w:rsidP="002908D1">
            <w:pPr>
              <w:pStyle w:val="aff3"/>
              <w:jc w:val="both"/>
              <w:rPr>
                <w:rFonts w:ascii="Times New Roman" w:hAnsi="Times New Roman"/>
                <w:sz w:val="23"/>
                <w:szCs w:val="23"/>
                <w:lang w:eastAsia="ru-RU"/>
              </w:rPr>
            </w:pPr>
          </w:p>
          <w:p w14:paraId="1946DA13" w14:textId="77777777" w:rsidR="005E4567" w:rsidRPr="00F6187B" w:rsidRDefault="005E4567" w:rsidP="002908D1">
            <w:pPr>
              <w:pStyle w:val="aff3"/>
              <w:jc w:val="both"/>
              <w:rPr>
                <w:rFonts w:ascii="Times New Roman" w:hAnsi="Times New Roman"/>
                <w:sz w:val="23"/>
                <w:szCs w:val="23"/>
                <w:lang w:eastAsia="ru-RU"/>
              </w:rPr>
            </w:pPr>
          </w:p>
          <w:p w14:paraId="4E28CC6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w:t>
            </w:r>
          </w:p>
          <w:p w14:paraId="0E35E8BB" w14:textId="77777777" w:rsidR="005E4567" w:rsidRPr="00F6187B" w:rsidRDefault="005E4567" w:rsidP="002908D1">
            <w:pPr>
              <w:pStyle w:val="aff3"/>
              <w:jc w:val="both"/>
              <w:rPr>
                <w:rFonts w:ascii="Times New Roman" w:hAnsi="Times New Roman"/>
                <w:sz w:val="23"/>
                <w:szCs w:val="23"/>
                <w:lang w:eastAsia="ru-RU"/>
              </w:rPr>
            </w:pPr>
          </w:p>
          <w:p w14:paraId="452DFD97"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 2023 р.</w:t>
            </w:r>
          </w:p>
          <w:p w14:paraId="1066516A" w14:textId="77777777" w:rsidR="005E4567" w:rsidRPr="00F6187B" w:rsidRDefault="005E4567" w:rsidP="002908D1">
            <w:pPr>
              <w:pStyle w:val="aff3"/>
              <w:jc w:val="both"/>
              <w:rPr>
                <w:rFonts w:ascii="Times New Roman" w:hAnsi="Times New Roman"/>
                <w:sz w:val="23"/>
                <w:szCs w:val="23"/>
                <w:lang w:eastAsia="ru-RU"/>
              </w:rPr>
            </w:pPr>
          </w:p>
          <w:p w14:paraId="404E14E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 xml:space="preserve"> </w:t>
            </w:r>
            <w:r w:rsidRPr="00F6187B">
              <w:rPr>
                <w:rFonts w:ascii="Times New Roman" w:hAnsi="Times New Roman"/>
                <w:sz w:val="18"/>
                <w:szCs w:val="18"/>
                <w:lang w:eastAsia="ru-RU"/>
              </w:rPr>
              <w:t>М.П.</w:t>
            </w:r>
          </w:p>
        </w:tc>
      </w:tr>
    </w:tbl>
    <w:p w14:paraId="6898E034" w14:textId="77777777" w:rsidR="00601C55" w:rsidRPr="00F6187B" w:rsidRDefault="00601C55" w:rsidP="002908D1">
      <w:pPr>
        <w:pStyle w:val="aff3"/>
        <w:ind w:left="5387"/>
        <w:rPr>
          <w:rFonts w:ascii="Times New Roman" w:hAnsi="Times New Roman"/>
          <w:sz w:val="23"/>
          <w:szCs w:val="23"/>
        </w:rPr>
      </w:pPr>
    </w:p>
    <w:p w14:paraId="11E6877B" w14:textId="77777777" w:rsidR="007D26EF" w:rsidRDefault="007D26EF" w:rsidP="002908D1">
      <w:pPr>
        <w:pStyle w:val="aff3"/>
        <w:ind w:left="5387"/>
        <w:rPr>
          <w:rFonts w:ascii="Times New Roman" w:hAnsi="Times New Roman"/>
          <w:sz w:val="23"/>
          <w:szCs w:val="23"/>
        </w:rPr>
      </w:pPr>
    </w:p>
    <w:p w14:paraId="0BC05F17" w14:textId="77777777" w:rsidR="007D26EF" w:rsidRDefault="007D26EF" w:rsidP="002908D1">
      <w:pPr>
        <w:pStyle w:val="aff3"/>
        <w:ind w:left="5387"/>
        <w:rPr>
          <w:rFonts w:ascii="Times New Roman" w:hAnsi="Times New Roman"/>
          <w:sz w:val="23"/>
          <w:szCs w:val="23"/>
        </w:rPr>
      </w:pPr>
    </w:p>
    <w:p w14:paraId="76038D11" w14:textId="77777777" w:rsidR="007D26EF" w:rsidRDefault="007D26EF" w:rsidP="002908D1">
      <w:pPr>
        <w:pStyle w:val="aff3"/>
        <w:ind w:left="5387"/>
        <w:rPr>
          <w:rFonts w:ascii="Times New Roman" w:hAnsi="Times New Roman"/>
          <w:sz w:val="23"/>
          <w:szCs w:val="23"/>
        </w:rPr>
      </w:pPr>
    </w:p>
    <w:p w14:paraId="37668344" w14:textId="77777777" w:rsidR="007D26EF" w:rsidRDefault="007D26EF" w:rsidP="002908D1">
      <w:pPr>
        <w:pStyle w:val="aff3"/>
        <w:ind w:left="5387"/>
        <w:rPr>
          <w:rFonts w:ascii="Times New Roman" w:hAnsi="Times New Roman"/>
          <w:sz w:val="23"/>
          <w:szCs w:val="23"/>
        </w:rPr>
      </w:pPr>
    </w:p>
    <w:p w14:paraId="4658EF5A" w14:textId="77777777" w:rsidR="007D26EF" w:rsidRDefault="007D26EF" w:rsidP="002908D1">
      <w:pPr>
        <w:pStyle w:val="aff3"/>
        <w:ind w:left="5387"/>
        <w:rPr>
          <w:rFonts w:ascii="Times New Roman" w:hAnsi="Times New Roman"/>
          <w:sz w:val="23"/>
          <w:szCs w:val="23"/>
        </w:rPr>
      </w:pPr>
    </w:p>
    <w:p w14:paraId="1183C108" w14:textId="77777777" w:rsidR="007D26EF" w:rsidRDefault="007D26EF" w:rsidP="002908D1">
      <w:pPr>
        <w:pStyle w:val="aff3"/>
        <w:ind w:left="5387"/>
        <w:rPr>
          <w:rFonts w:ascii="Times New Roman" w:hAnsi="Times New Roman"/>
          <w:sz w:val="23"/>
          <w:szCs w:val="23"/>
        </w:rPr>
      </w:pPr>
    </w:p>
    <w:p w14:paraId="0504CF39" w14:textId="77777777" w:rsidR="007D26EF" w:rsidRDefault="007D26EF" w:rsidP="002908D1">
      <w:pPr>
        <w:pStyle w:val="aff3"/>
        <w:ind w:left="5387"/>
        <w:rPr>
          <w:rFonts w:ascii="Times New Roman" w:hAnsi="Times New Roman"/>
          <w:sz w:val="23"/>
          <w:szCs w:val="23"/>
        </w:rPr>
      </w:pPr>
    </w:p>
    <w:p w14:paraId="0A4ACAB6" w14:textId="77777777" w:rsidR="007D26EF" w:rsidRDefault="007D26EF" w:rsidP="002908D1">
      <w:pPr>
        <w:pStyle w:val="aff3"/>
        <w:ind w:left="5387"/>
        <w:rPr>
          <w:rFonts w:ascii="Times New Roman" w:hAnsi="Times New Roman"/>
          <w:sz w:val="23"/>
          <w:szCs w:val="23"/>
        </w:rPr>
      </w:pPr>
    </w:p>
    <w:p w14:paraId="6AAA5A2E" w14:textId="77777777" w:rsidR="007D26EF" w:rsidRDefault="007D26EF" w:rsidP="002908D1">
      <w:pPr>
        <w:pStyle w:val="aff3"/>
        <w:ind w:left="5387"/>
        <w:rPr>
          <w:rFonts w:ascii="Times New Roman" w:hAnsi="Times New Roman"/>
          <w:sz w:val="23"/>
          <w:szCs w:val="23"/>
        </w:rPr>
      </w:pPr>
    </w:p>
    <w:p w14:paraId="0D29FB11" w14:textId="77777777" w:rsidR="007D26EF" w:rsidRDefault="007D26EF" w:rsidP="002908D1">
      <w:pPr>
        <w:pStyle w:val="aff3"/>
        <w:ind w:left="5387"/>
        <w:rPr>
          <w:rFonts w:ascii="Times New Roman" w:hAnsi="Times New Roman"/>
          <w:sz w:val="23"/>
          <w:szCs w:val="23"/>
        </w:rPr>
      </w:pPr>
    </w:p>
    <w:p w14:paraId="4BBF14CE" w14:textId="77777777" w:rsidR="007D26EF" w:rsidRDefault="007D26EF" w:rsidP="002908D1">
      <w:pPr>
        <w:pStyle w:val="aff3"/>
        <w:ind w:left="5387"/>
        <w:rPr>
          <w:rFonts w:ascii="Times New Roman" w:hAnsi="Times New Roman"/>
          <w:sz w:val="23"/>
          <w:szCs w:val="23"/>
        </w:rPr>
      </w:pPr>
    </w:p>
    <w:p w14:paraId="703432B9" w14:textId="77777777" w:rsidR="007D26EF" w:rsidRDefault="007D26EF" w:rsidP="002908D1">
      <w:pPr>
        <w:pStyle w:val="aff3"/>
        <w:ind w:left="5387"/>
        <w:rPr>
          <w:rFonts w:ascii="Times New Roman" w:hAnsi="Times New Roman"/>
          <w:sz w:val="23"/>
          <w:szCs w:val="23"/>
        </w:rPr>
      </w:pPr>
    </w:p>
    <w:p w14:paraId="6FD0B81A" w14:textId="77777777" w:rsidR="007D26EF" w:rsidRDefault="007D26EF" w:rsidP="002908D1">
      <w:pPr>
        <w:pStyle w:val="aff3"/>
        <w:ind w:left="5387"/>
        <w:rPr>
          <w:rFonts w:ascii="Times New Roman" w:hAnsi="Times New Roman"/>
          <w:sz w:val="23"/>
          <w:szCs w:val="23"/>
        </w:rPr>
      </w:pPr>
    </w:p>
    <w:p w14:paraId="1B530E66" w14:textId="77777777" w:rsidR="007D26EF" w:rsidRDefault="007D26EF" w:rsidP="002908D1">
      <w:pPr>
        <w:pStyle w:val="aff3"/>
        <w:ind w:left="5387"/>
        <w:rPr>
          <w:rFonts w:ascii="Times New Roman" w:hAnsi="Times New Roman"/>
          <w:sz w:val="23"/>
          <w:szCs w:val="23"/>
        </w:rPr>
      </w:pPr>
    </w:p>
    <w:p w14:paraId="554DC569" w14:textId="77777777" w:rsidR="007D26EF" w:rsidRDefault="007D26EF" w:rsidP="002908D1">
      <w:pPr>
        <w:pStyle w:val="aff3"/>
        <w:ind w:left="5387"/>
        <w:rPr>
          <w:rFonts w:ascii="Times New Roman" w:hAnsi="Times New Roman"/>
          <w:sz w:val="23"/>
          <w:szCs w:val="23"/>
        </w:rPr>
      </w:pPr>
    </w:p>
    <w:p w14:paraId="14192D5E" w14:textId="77777777" w:rsidR="007D26EF" w:rsidRDefault="007D26EF" w:rsidP="002908D1">
      <w:pPr>
        <w:pStyle w:val="aff3"/>
        <w:ind w:left="5387"/>
        <w:rPr>
          <w:rFonts w:ascii="Times New Roman" w:hAnsi="Times New Roman"/>
          <w:sz w:val="23"/>
          <w:szCs w:val="23"/>
        </w:rPr>
      </w:pPr>
    </w:p>
    <w:p w14:paraId="5DBED0CA" w14:textId="77777777" w:rsidR="007D26EF" w:rsidRDefault="007D26EF" w:rsidP="002908D1">
      <w:pPr>
        <w:pStyle w:val="aff3"/>
        <w:ind w:left="5387"/>
        <w:rPr>
          <w:rFonts w:ascii="Times New Roman" w:hAnsi="Times New Roman"/>
          <w:sz w:val="23"/>
          <w:szCs w:val="23"/>
        </w:rPr>
      </w:pPr>
    </w:p>
    <w:p w14:paraId="0B6A477E" w14:textId="77777777" w:rsidR="007D26EF" w:rsidRDefault="007D26EF" w:rsidP="002908D1">
      <w:pPr>
        <w:pStyle w:val="aff3"/>
        <w:ind w:left="5387"/>
        <w:rPr>
          <w:rFonts w:ascii="Times New Roman" w:hAnsi="Times New Roman"/>
          <w:sz w:val="23"/>
          <w:szCs w:val="23"/>
        </w:rPr>
      </w:pPr>
    </w:p>
    <w:p w14:paraId="0E0E2BF5" w14:textId="77777777" w:rsidR="007D26EF" w:rsidRDefault="007D26EF" w:rsidP="002908D1">
      <w:pPr>
        <w:pStyle w:val="aff3"/>
        <w:ind w:left="5387"/>
        <w:rPr>
          <w:rFonts w:ascii="Times New Roman" w:hAnsi="Times New Roman"/>
          <w:sz w:val="23"/>
          <w:szCs w:val="23"/>
        </w:rPr>
      </w:pPr>
    </w:p>
    <w:p w14:paraId="65404A45" w14:textId="77777777" w:rsidR="007D26EF" w:rsidRDefault="007D26EF" w:rsidP="002908D1">
      <w:pPr>
        <w:pStyle w:val="aff3"/>
        <w:ind w:left="5387"/>
        <w:rPr>
          <w:rFonts w:ascii="Times New Roman" w:hAnsi="Times New Roman"/>
          <w:sz w:val="23"/>
          <w:szCs w:val="23"/>
        </w:rPr>
      </w:pPr>
    </w:p>
    <w:p w14:paraId="103F9B4D" w14:textId="77777777" w:rsidR="007D26EF" w:rsidRDefault="007D26EF" w:rsidP="002908D1">
      <w:pPr>
        <w:pStyle w:val="aff3"/>
        <w:ind w:left="5387"/>
        <w:rPr>
          <w:rFonts w:ascii="Times New Roman" w:hAnsi="Times New Roman"/>
          <w:sz w:val="23"/>
          <w:szCs w:val="23"/>
        </w:rPr>
      </w:pPr>
    </w:p>
    <w:p w14:paraId="6911E12C" w14:textId="77777777" w:rsidR="007D26EF" w:rsidRDefault="007D26EF" w:rsidP="002908D1">
      <w:pPr>
        <w:pStyle w:val="aff3"/>
        <w:ind w:left="5387"/>
        <w:rPr>
          <w:rFonts w:ascii="Times New Roman" w:hAnsi="Times New Roman"/>
          <w:sz w:val="23"/>
          <w:szCs w:val="23"/>
        </w:rPr>
      </w:pPr>
    </w:p>
    <w:p w14:paraId="65D59E90" w14:textId="77777777" w:rsidR="007D26EF" w:rsidRDefault="007D26EF" w:rsidP="002908D1">
      <w:pPr>
        <w:pStyle w:val="aff3"/>
        <w:ind w:left="5387"/>
        <w:rPr>
          <w:rFonts w:ascii="Times New Roman" w:hAnsi="Times New Roman"/>
          <w:sz w:val="23"/>
          <w:szCs w:val="23"/>
        </w:rPr>
      </w:pPr>
    </w:p>
    <w:p w14:paraId="226C89A1" w14:textId="77777777" w:rsidR="007D26EF" w:rsidRDefault="007D26EF" w:rsidP="002908D1">
      <w:pPr>
        <w:pStyle w:val="aff3"/>
        <w:ind w:left="5387"/>
        <w:rPr>
          <w:rFonts w:ascii="Times New Roman" w:hAnsi="Times New Roman"/>
          <w:sz w:val="23"/>
          <w:szCs w:val="23"/>
        </w:rPr>
      </w:pPr>
    </w:p>
    <w:p w14:paraId="537C9123" w14:textId="77777777" w:rsidR="007D26EF" w:rsidRDefault="007D26EF" w:rsidP="002908D1">
      <w:pPr>
        <w:pStyle w:val="aff3"/>
        <w:ind w:left="5387"/>
        <w:rPr>
          <w:rFonts w:ascii="Times New Roman" w:hAnsi="Times New Roman"/>
          <w:sz w:val="23"/>
          <w:szCs w:val="23"/>
        </w:rPr>
      </w:pPr>
    </w:p>
    <w:p w14:paraId="52B82EEA" w14:textId="77777777" w:rsidR="007D26EF" w:rsidRDefault="007D26EF" w:rsidP="002908D1">
      <w:pPr>
        <w:pStyle w:val="aff3"/>
        <w:ind w:left="5387"/>
        <w:rPr>
          <w:rFonts w:ascii="Times New Roman" w:hAnsi="Times New Roman"/>
          <w:sz w:val="23"/>
          <w:szCs w:val="23"/>
        </w:rPr>
      </w:pPr>
    </w:p>
    <w:p w14:paraId="56147FD0" w14:textId="77777777" w:rsidR="007D26EF" w:rsidRDefault="007D26EF" w:rsidP="002908D1">
      <w:pPr>
        <w:pStyle w:val="aff3"/>
        <w:ind w:left="5387"/>
        <w:rPr>
          <w:rFonts w:ascii="Times New Roman" w:hAnsi="Times New Roman"/>
          <w:sz w:val="23"/>
          <w:szCs w:val="23"/>
        </w:rPr>
      </w:pPr>
    </w:p>
    <w:p w14:paraId="7FE018FA" w14:textId="77777777" w:rsidR="007D26EF" w:rsidRDefault="007D26EF" w:rsidP="002908D1">
      <w:pPr>
        <w:pStyle w:val="aff3"/>
        <w:ind w:left="5387"/>
        <w:rPr>
          <w:rFonts w:ascii="Times New Roman" w:hAnsi="Times New Roman"/>
          <w:sz w:val="23"/>
          <w:szCs w:val="23"/>
        </w:rPr>
      </w:pPr>
    </w:p>
    <w:p w14:paraId="3AE5C8DC" w14:textId="77777777" w:rsidR="007D26EF" w:rsidRDefault="007D26EF" w:rsidP="002908D1">
      <w:pPr>
        <w:pStyle w:val="aff3"/>
        <w:ind w:left="5387"/>
        <w:rPr>
          <w:rFonts w:ascii="Times New Roman" w:hAnsi="Times New Roman"/>
          <w:sz w:val="23"/>
          <w:szCs w:val="23"/>
        </w:rPr>
      </w:pPr>
    </w:p>
    <w:p w14:paraId="5FBF43DA" w14:textId="77777777" w:rsidR="007D26EF" w:rsidRDefault="007D26EF" w:rsidP="002908D1">
      <w:pPr>
        <w:pStyle w:val="aff3"/>
        <w:ind w:left="5387"/>
        <w:rPr>
          <w:rFonts w:ascii="Times New Roman" w:hAnsi="Times New Roman"/>
          <w:sz w:val="23"/>
          <w:szCs w:val="23"/>
        </w:rPr>
      </w:pPr>
    </w:p>
    <w:p w14:paraId="1BF7EB6F" w14:textId="77777777" w:rsidR="007D26EF" w:rsidRDefault="007D26EF" w:rsidP="002908D1">
      <w:pPr>
        <w:pStyle w:val="aff3"/>
        <w:ind w:left="5387"/>
        <w:rPr>
          <w:rFonts w:ascii="Times New Roman" w:hAnsi="Times New Roman"/>
          <w:sz w:val="23"/>
          <w:szCs w:val="23"/>
        </w:rPr>
      </w:pPr>
    </w:p>
    <w:p w14:paraId="250D71D3" w14:textId="77777777" w:rsidR="007D26EF" w:rsidRDefault="007D26EF" w:rsidP="002908D1">
      <w:pPr>
        <w:pStyle w:val="aff3"/>
        <w:ind w:left="5387"/>
        <w:rPr>
          <w:rFonts w:ascii="Times New Roman" w:hAnsi="Times New Roman"/>
          <w:sz w:val="23"/>
          <w:szCs w:val="23"/>
        </w:rPr>
      </w:pPr>
    </w:p>
    <w:p w14:paraId="63FB8802" w14:textId="77777777" w:rsidR="007D26EF" w:rsidRDefault="007D26EF" w:rsidP="002908D1">
      <w:pPr>
        <w:pStyle w:val="aff3"/>
        <w:ind w:left="5387"/>
        <w:rPr>
          <w:rFonts w:ascii="Times New Roman" w:hAnsi="Times New Roman"/>
          <w:sz w:val="23"/>
          <w:szCs w:val="23"/>
        </w:rPr>
      </w:pPr>
    </w:p>
    <w:p w14:paraId="117E1F4E" w14:textId="77777777" w:rsidR="007D26EF" w:rsidRDefault="007D26EF" w:rsidP="002908D1">
      <w:pPr>
        <w:pStyle w:val="aff3"/>
        <w:ind w:left="5387"/>
        <w:rPr>
          <w:rFonts w:ascii="Times New Roman" w:hAnsi="Times New Roman"/>
          <w:sz w:val="23"/>
          <w:szCs w:val="23"/>
        </w:rPr>
      </w:pPr>
    </w:p>
    <w:p w14:paraId="0AEE3363" w14:textId="77777777" w:rsidR="007D26EF" w:rsidRDefault="007D26EF" w:rsidP="002908D1">
      <w:pPr>
        <w:pStyle w:val="aff3"/>
        <w:ind w:left="5387"/>
        <w:rPr>
          <w:rFonts w:ascii="Times New Roman" w:hAnsi="Times New Roman"/>
          <w:sz w:val="23"/>
          <w:szCs w:val="23"/>
        </w:rPr>
      </w:pPr>
    </w:p>
    <w:p w14:paraId="06BA40E4" w14:textId="77777777" w:rsidR="007D26EF" w:rsidRDefault="007D26EF" w:rsidP="002908D1">
      <w:pPr>
        <w:pStyle w:val="aff3"/>
        <w:ind w:left="5387"/>
        <w:rPr>
          <w:rFonts w:ascii="Times New Roman" w:hAnsi="Times New Roman"/>
          <w:sz w:val="23"/>
          <w:szCs w:val="23"/>
        </w:rPr>
      </w:pPr>
    </w:p>
    <w:p w14:paraId="7BF68C54" w14:textId="77777777" w:rsidR="007D26EF" w:rsidRDefault="007D26EF" w:rsidP="002908D1">
      <w:pPr>
        <w:pStyle w:val="aff3"/>
        <w:ind w:left="5387"/>
        <w:rPr>
          <w:rFonts w:ascii="Times New Roman" w:hAnsi="Times New Roman"/>
          <w:sz w:val="23"/>
          <w:szCs w:val="23"/>
        </w:rPr>
      </w:pPr>
    </w:p>
    <w:p w14:paraId="0DA7CE98" w14:textId="77777777" w:rsidR="007D26EF" w:rsidRDefault="007D26EF" w:rsidP="002908D1">
      <w:pPr>
        <w:pStyle w:val="aff3"/>
        <w:ind w:left="5387"/>
        <w:rPr>
          <w:rFonts w:ascii="Times New Roman" w:hAnsi="Times New Roman"/>
          <w:sz w:val="23"/>
          <w:szCs w:val="23"/>
        </w:rPr>
      </w:pPr>
    </w:p>
    <w:p w14:paraId="09F7A317" w14:textId="77777777" w:rsidR="007D26EF" w:rsidRDefault="007D26EF" w:rsidP="002908D1">
      <w:pPr>
        <w:pStyle w:val="aff3"/>
        <w:ind w:left="5387"/>
        <w:rPr>
          <w:rFonts w:ascii="Times New Roman" w:hAnsi="Times New Roman"/>
          <w:sz w:val="23"/>
          <w:szCs w:val="23"/>
        </w:rPr>
      </w:pPr>
    </w:p>
    <w:p w14:paraId="17430097" w14:textId="77777777" w:rsidR="007D26EF" w:rsidRDefault="007D26EF" w:rsidP="002908D1">
      <w:pPr>
        <w:pStyle w:val="aff3"/>
        <w:ind w:left="5387"/>
        <w:rPr>
          <w:rFonts w:ascii="Times New Roman" w:hAnsi="Times New Roman"/>
          <w:sz w:val="23"/>
          <w:szCs w:val="23"/>
        </w:rPr>
      </w:pPr>
    </w:p>
    <w:p w14:paraId="731B6EDB" w14:textId="77777777" w:rsidR="007D26EF" w:rsidRDefault="007D26EF" w:rsidP="002908D1">
      <w:pPr>
        <w:pStyle w:val="aff3"/>
        <w:ind w:left="5387"/>
        <w:rPr>
          <w:rFonts w:ascii="Times New Roman" w:hAnsi="Times New Roman"/>
          <w:sz w:val="23"/>
          <w:szCs w:val="23"/>
        </w:rPr>
      </w:pPr>
    </w:p>
    <w:p w14:paraId="4D5AE271" w14:textId="77777777" w:rsidR="007D26EF" w:rsidRDefault="007D26EF" w:rsidP="002908D1">
      <w:pPr>
        <w:pStyle w:val="aff3"/>
        <w:ind w:left="5387"/>
        <w:rPr>
          <w:rFonts w:ascii="Times New Roman" w:hAnsi="Times New Roman"/>
          <w:sz w:val="23"/>
          <w:szCs w:val="23"/>
        </w:rPr>
      </w:pPr>
    </w:p>
    <w:p w14:paraId="06A038F0" w14:textId="4850585E" w:rsidR="005E4567" w:rsidRPr="00F6187B" w:rsidRDefault="005E4567" w:rsidP="002908D1">
      <w:pPr>
        <w:pStyle w:val="aff3"/>
        <w:ind w:left="5387"/>
        <w:rPr>
          <w:rFonts w:ascii="Times New Roman" w:hAnsi="Times New Roman"/>
          <w:sz w:val="23"/>
          <w:szCs w:val="23"/>
        </w:rPr>
      </w:pPr>
      <w:r w:rsidRPr="00F6187B">
        <w:rPr>
          <w:rFonts w:ascii="Times New Roman" w:hAnsi="Times New Roman"/>
          <w:sz w:val="23"/>
          <w:szCs w:val="23"/>
        </w:rPr>
        <w:t xml:space="preserve">Додаток №1 </w:t>
      </w:r>
    </w:p>
    <w:p w14:paraId="4BB4F0D4" w14:textId="77777777" w:rsidR="005E4567" w:rsidRPr="00F6187B" w:rsidRDefault="005E4567" w:rsidP="002908D1">
      <w:pPr>
        <w:pStyle w:val="aff3"/>
        <w:ind w:left="5387"/>
        <w:rPr>
          <w:rFonts w:ascii="Times New Roman" w:hAnsi="Times New Roman"/>
          <w:sz w:val="23"/>
          <w:szCs w:val="23"/>
        </w:rPr>
      </w:pPr>
      <w:r w:rsidRPr="00F6187B">
        <w:rPr>
          <w:rFonts w:ascii="Times New Roman" w:hAnsi="Times New Roman"/>
          <w:sz w:val="23"/>
          <w:szCs w:val="23"/>
        </w:rPr>
        <w:t>до Договору № ____ від ___.10.2023 року</w:t>
      </w:r>
    </w:p>
    <w:p w14:paraId="7787E435" w14:textId="77777777" w:rsidR="005E4567" w:rsidRPr="00F6187B" w:rsidRDefault="005E4567" w:rsidP="002908D1">
      <w:pPr>
        <w:pStyle w:val="aff3"/>
        <w:jc w:val="center"/>
        <w:rPr>
          <w:rFonts w:ascii="Times New Roman" w:hAnsi="Times New Roman"/>
          <w:b/>
          <w:bCs/>
          <w:sz w:val="23"/>
          <w:szCs w:val="23"/>
        </w:rPr>
      </w:pPr>
    </w:p>
    <w:p w14:paraId="334AB460" w14:textId="77777777" w:rsidR="005E4567" w:rsidRPr="00F6187B" w:rsidRDefault="005E4567" w:rsidP="002908D1">
      <w:pPr>
        <w:pStyle w:val="aff3"/>
        <w:jc w:val="center"/>
        <w:rPr>
          <w:rFonts w:ascii="Times New Roman" w:hAnsi="Times New Roman"/>
          <w:b/>
          <w:bCs/>
          <w:sz w:val="23"/>
          <w:szCs w:val="23"/>
        </w:rPr>
      </w:pPr>
    </w:p>
    <w:p w14:paraId="53F688BC" w14:textId="77777777" w:rsidR="005E4567" w:rsidRPr="00F6187B" w:rsidRDefault="005E4567" w:rsidP="002908D1">
      <w:pPr>
        <w:pStyle w:val="aff3"/>
        <w:jc w:val="center"/>
        <w:rPr>
          <w:rFonts w:ascii="Times New Roman" w:hAnsi="Times New Roman"/>
          <w:b/>
          <w:bCs/>
          <w:sz w:val="23"/>
          <w:szCs w:val="23"/>
        </w:rPr>
      </w:pPr>
      <w:r w:rsidRPr="00F6187B">
        <w:rPr>
          <w:rFonts w:ascii="Times New Roman" w:hAnsi="Times New Roman"/>
          <w:b/>
          <w:bCs/>
          <w:sz w:val="23"/>
          <w:szCs w:val="23"/>
        </w:rPr>
        <w:t>СПЕЦИФІКАЦІЯ</w:t>
      </w:r>
    </w:p>
    <w:p w14:paraId="33E8878A" w14:textId="77777777" w:rsidR="005E4567" w:rsidRPr="00F6187B" w:rsidRDefault="005E4567" w:rsidP="002908D1">
      <w:pPr>
        <w:pStyle w:val="aff3"/>
        <w:jc w:val="center"/>
        <w:rPr>
          <w:rFonts w:ascii="Times New Roman" w:hAnsi="Times New Roman"/>
          <w:sz w:val="23"/>
          <w:szCs w:val="23"/>
        </w:rPr>
      </w:pPr>
      <w:r w:rsidRPr="00F6187B">
        <w:rPr>
          <w:rFonts w:ascii="Times New Roman" w:hAnsi="Times New Roman"/>
          <w:sz w:val="23"/>
          <w:szCs w:val="23"/>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69"/>
        <w:gridCol w:w="1394"/>
        <w:gridCol w:w="904"/>
        <w:gridCol w:w="1224"/>
        <w:gridCol w:w="1297"/>
        <w:gridCol w:w="709"/>
      </w:tblGrid>
      <w:tr w:rsidR="002F2455" w:rsidRPr="00F6187B" w14:paraId="1A4A8D5A" w14:textId="77777777" w:rsidTr="00601C55">
        <w:trPr>
          <w:cantSplit/>
          <w:trHeight w:val="1250"/>
          <w:jc w:val="center"/>
        </w:trPr>
        <w:tc>
          <w:tcPr>
            <w:tcW w:w="621" w:type="dxa"/>
            <w:tcBorders>
              <w:bottom w:val="double" w:sz="4" w:space="0" w:color="auto"/>
            </w:tcBorders>
            <w:vAlign w:val="center"/>
          </w:tcPr>
          <w:p w14:paraId="7AA47A8B"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 з/п</w:t>
            </w:r>
          </w:p>
        </w:tc>
        <w:tc>
          <w:tcPr>
            <w:tcW w:w="3769" w:type="dxa"/>
            <w:tcBorders>
              <w:bottom w:val="double" w:sz="4" w:space="0" w:color="auto"/>
            </w:tcBorders>
            <w:vAlign w:val="center"/>
          </w:tcPr>
          <w:p w14:paraId="6A43805C"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Найменування</w:t>
            </w:r>
          </w:p>
        </w:tc>
        <w:tc>
          <w:tcPr>
            <w:tcW w:w="1394" w:type="dxa"/>
            <w:tcBorders>
              <w:bottom w:val="double" w:sz="4" w:space="0" w:color="auto"/>
            </w:tcBorders>
            <w:textDirection w:val="btLr"/>
            <w:vAlign w:val="center"/>
          </w:tcPr>
          <w:p w14:paraId="3AA038B1"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Од. виміру</w:t>
            </w:r>
          </w:p>
        </w:tc>
        <w:tc>
          <w:tcPr>
            <w:tcW w:w="904" w:type="dxa"/>
            <w:tcBorders>
              <w:bottom w:val="double" w:sz="4" w:space="0" w:color="auto"/>
            </w:tcBorders>
            <w:textDirection w:val="btLr"/>
            <w:vAlign w:val="center"/>
          </w:tcPr>
          <w:p w14:paraId="2FABAE07"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Кількість</w:t>
            </w:r>
          </w:p>
        </w:tc>
        <w:tc>
          <w:tcPr>
            <w:tcW w:w="1224" w:type="dxa"/>
            <w:tcBorders>
              <w:bottom w:val="double" w:sz="4" w:space="0" w:color="auto"/>
            </w:tcBorders>
            <w:vAlign w:val="center"/>
          </w:tcPr>
          <w:p w14:paraId="68400035"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Вартість за од. виміру  без ПДВ, грн.</w:t>
            </w:r>
          </w:p>
        </w:tc>
        <w:tc>
          <w:tcPr>
            <w:tcW w:w="1297" w:type="dxa"/>
            <w:tcBorders>
              <w:bottom w:val="double" w:sz="4" w:space="0" w:color="auto"/>
            </w:tcBorders>
            <w:vAlign w:val="center"/>
          </w:tcPr>
          <w:p w14:paraId="7A54DDE6"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Загальна вартість  без ПДВ грн.</w:t>
            </w:r>
          </w:p>
        </w:tc>
        <w:tc>
          <w:tcPr>
            <w:tcW w:w="709" w:type="dxa"/>
            <w:tcBorders>
              <w:bottom w:val="double" w:sz="4" w:space="0" w:color="auto"/>
            </w:tcBorders>
            <w:textDirection w:val="btLr"/>
            <w:vAlign w:val="center"/>
          </w:tcPr>
          <w:p w14:paraId="24D1A8EF" w14:textId="77777777" w:rsidR="002F2455" w:rsidRPr="00F6187B" w:rsidRDefault="002F2455" w:rsidP="002908D1">
            <w:pPr>
              <w:pStyle w:val="aff3"/>
              <w:ind w:left="113"/>
              <w:jc w:val="center"/>
              <w:rPr>
                <w:rFonts w:ascii="Times New Roman" w:hAnsi="Times New Roman"/>
                <w:sz w:val="23"/>
                <w:szCs w:val="23"/>
                <w:lang w:eastAsia="ru-RU"/>
              </w:rPr>
            </w:pPr>
            <w:r w:rsidRPr="00F6187B">
              <w:rPr>
                <w:rFonts w:ascii="Times New Roman" w:hAnsi="Times New Roman"/>
                <w:sz w:val="23"/>
                <w:szCs w:val="23"/>
                <w:lang w:eastAsia="ru-RU"/>
              </w:rPr>
              <w:t>Строк постачання</w:t>
            </w:r>
          </w:p>
        </w:tc>
      </w:tr>
      <w:tr w:rsidR="007F2B95" w:rsidRPr="00F6187B" w14:paraId="23E6BCEE" w14:textId="77777777" w:rsidTr="0025563C">
        <w:trPr>
          <w:cantSplit/>
          <w:trHeight w:val="1324"/>
          <w:jc w:val="center"/>
        </w:trPr>
        <w:tc>
          <w:tcPr>
            <w:tcW w:w="621" w:type="dxa"/>
            <w:tcBorders>
              <w:top w:val="single" w:sz="4" w:space="0" w:color="auto"/>
              <w:bottom w:val="single" w:sz="4" w:space="0" w:color="auto"/>
            </w:tcBorders>
            <w:vAlign w:val="center"/>
          </w:tcPr>
          <w:p w14:paraId="391D75D6" w14:textId="77777777" w:rsidR="007F2B95" w:rsidRPr="00F6187B" w:rsidRDefault="007F2B95" w:rsidP="00601C5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4E183F2" w14:textId="16661207" w:rsidR="007F2B95" w:rsidRPr="00F6187B" w:rsidRDefault="007F2B95" w:rsidP="00601C5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5A8F9BBA" w14:textId="36B3657E" w:rsidR="007F2B95" w:rsidRPr="007F2B95" w:rsidRDefault="007F2B95" w:rsidP="007F2B95">
            <w:pPr>
              <w:keepNext/>
              <w:keepLines/>
              <w:spacing w:after="0" w:line="240" w:lineRule="auto"/>
              <w:ind w:right="-127"/>
              <w:jc w:val="center"/>
              <w:rPr>
                <w:rFonts w:ascii="Times New Roman" w:eastAsia="Times New Roman" w:hAnsi="Times New Roman"/>
                <w:sz w:val="23"/>
                <w:szCs w:val="23"/>
              </w:rPr>
            </w:pPr>
            <w:r w:rsidRPr="007F2B95">
              <w:rPr>
                <w:rFonts w:ascii="Times New Roman" w:eastAsia="Times New Roman" w:hAnsi="Times New Roman"/>
                <w:sz w:val="23"/>
                <w:szCs w:val="23"/>
              </w:rPr>
              <w:t>шт.</w:t>
            </w:r>
          </w:p>
        </w:tc>
        <w:tc>
          <w:tcPr>
            <w:tcW w:w="904" w:type="dxa"/>
            <w:tcBorders>
              <w:top w:val="single" w:sz="4" w:space="0" w:color="auto"/>
              <w:bottom w:val="single" w:sz="4" w:space="0" w:color="auto"/>
            </w:tcBorders>
            <w:vAlign w:val="center"/>
          </w:tcPr>
          <w:p w14:paraId="52560CFB" w14:textId="40A50964" w:rsidR="007F2B95" w:rsidRPr="0025563C" w:rsidRDefault="007F2B95" w:rsidP="00601C55">
            <w:pPr>
              <w:spacing w:after="0" w:line="240" w:lineRule="auto"/>
              <w:jc w:val="center"/>
              <w:rPr>
                <w:rFonts w:ascii="Times New Roman" w:hAnsi="Times New Roman"/>
                <w:b/>
                <w:bCs/>
                <w:sz w:val="23"/>
                <w:szCs w:val="23"/>
              </w:rPr>
            </w:pPr>
          </w:p>
        </w:tc>
        <w:tc>
          <w:tcPr>
            <w:tcW w:w="1224" w:type="dxa"/>
            <w:tcBorders>
              <w:top w:val="single" w:sz="4" w:space="0" w:color="auto"/>
              <w:bottom w:val="single" w:sz="4" w:space="0" w:color="auto"/>
            </w:tcBorders>
            <w:vAlign w:val="center"/>
          </w:tcPr>
          <w:p w14:paraId="4A3CCDED"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19B4E7A6"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709" w:type="dxa"/>
            <w:vMerge w:val="restart"/>
            <w:textDirection w:val="btLr"/>
            <w:vAlign w:val="center"/>
          </w:tcPr>
          <w:p w14:paraId="4C278A05" w14:textId="00B25E90" w:rsidR="007F2B95" w:rsidRPr="00F6187B" w:rsidRDefault="007F2B95" w:rsidP="00601C55">
            <w:pPr>
              <w:pStyle w:val="aff3"/>
              <w:ind w:left="113" w:right="113"/>
              <w:jc w:val="center"/>
              <w:rPr>
                <w:rFonts w:ascii="Times New Roman" w:hAnsi="Times New Roman"/>
                <w:sz w:val="23"/>
                <w:szCs w:val="23"/>
                <w:lang w:eastAsia="ru-RU"/>
              </w:rPr>
            </w:pPr>
            <w:r w:rsidRPr="00F6187B">
              <w:rPr>
                <w:rFonts w:ascii="Times New Roman" w:hAnsi="Times New Roman"/>
                <w:sz w:val="23"/>
                <w:szCs w:val="23"/>
                <w:lang w:eastAsia="ru-RU"/>
              </w:rPr>
              <w:t>До 2</w:t>
            </w:r>
            <w:r>
              <w:rPr>
                <w:rFonts w:ascii="Times New Roman" w:hAnsi="Times New Roman"/>
                <w:sz w:val="23"/>
                <w:szCs w:val="23"/>
                <w:lang w:eastAsia="ru-RU"/>
              </w:rPr>
              <w:t>5</w:t>
            </w:r>
            <w:r w:rsidRPr="00F6187B">
              <w:rPr>
                <w:rFonts w:ascii="Times New Roman" w:hAnsi="Times New Roman"/>
                <w:sz w:val="23"/>
                <w:szCs w:val="23"/>
                <w:lang w:eastAsia="ru-RU"/>
              </w:rPr>
              <w:t>.12.2023</w:t>
            </w:r>
          </w:p>
        </w:tc>
      </w:tr>
      <w:tr w:rsidR="007F2B95" w:rsidRPr="00F6187B" w14:paraId="3A352264" w14:textId="77777777" w:rsidTr="0025563C">
        <w:trPr>
          <w:cantSplit/>
          <w:trHeight w:val="1324"/>
          <w:jc w:val="center"/>
        </w:trPr>
        <w:tc>
          <w:tcPr>
            <w:tcW w:w="621" w:type="dxa"/>
            <w:tcBorders>
              <w:top w:val="single" w:sz="4" w:space="0" w:color="auto"/>
              <w:bottom w:val="single" w:sz="4" w:space="0" w:color="auto"/>
            </w:tcBorders>
            <w:vAlign w:val="center"/>
          </w:tcPr>
          <w:p w14:paraId="35DE7F01" w14:textId="77777777" w:rsidR="007F2B95" w:rsidRPr="00F6187B" w:rsidRDefault="007F2B95" w:rsidP="00601C5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33BB1890" w14:textId="77777777" w:rsidR="007F2B95" w:rsidRPr="00F6187B" w:rsidRDefault="007F2B95" w:rsidP="00601C5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2BAA25EE" w14:textId="27B5F98F" w:rsidR="007F2B95" w:rsidRPr="007F2B95" w:rsidRDefault="007F2B95" w:rsidP="007F2B95">
            <w:pPr>
              <w:keepNext/>
              <w:keepLines/>
              <w:spacing w:after="0" w:line="240" w:lineRule="auto"/>
              <w:ind w:right="-127"/>
              <w:jc w:val="center"/>
              <w:rPr>
                <w:rFonts w:ascii="Times New Roman" w:eastAsia="Times New Roman" w:hAnsi="Times New Roman"/>
                <w:sz w:val="23"/>
                <w:szCs w:val="23"/>
              </w:rPr>
            </w:pPr>
            <w:r w:rsidRPr="007F2B95">
              <w:rPr>
                <w:rFonts w:ascii="Times New Roman" w:eastAsia="Times New Roman" w:hAnsi="Times New Roman"/>
                <w:sz w:val="23"/>
                <w:szCs w:val="23"/>
              </w:rPr>
              <w:t>шт.</w:t>
            </w:r>
          </w:p>
        </w:tc>
        <w:tc>
          <w:tcPr>
            <w:tcW w:w="904" w:type="dxa"/>
            <w:tcBorders>
              <w:top w:val="single" w:sz="4" w:space="0" w:color="auto"/>
              <w:bottom w:val="single" w:sz="4" w:space="0" w:color="auto"/>
            </w:tcBorders>
            <w:vAlign w:val="center"/>
          </w:tcPr>
          <w:p w14:paraId="397DD83A" w14:textId="77777777" w:rsidR="007F2B95" w:rsidRPr="0025563C" w:rsidRDefault="007F2B95" w:rsidP="00601C55">
            <w:pPr>
              <w:spacing w:after="0" w:line="240" w:lineRule="auto"/>
              <w:jc w:val="center"/>
              <w:rPr>
                <w:rFonts w:ascii="Times New Roman" w:hAnsi="Times New Roman"/>
                <w:b/>
                <w:bCs/>
                <w:sz w:val="23"/>
                <w:szCs w:val="23"/>
              </w:rPr>
            </w:pPr>
          </w:p>
        </w:tc>
        <w:tc>
          <w:tcPr>
            <w:tcW w:w="1224" w:type="dxa"/>
            <w:tcBorders>
              <w:top w:val="single" w:sz="4" w:space="0" w:color="auto"/>
              <w:bottom w:val="single" w:sz="4" w:space="0" w:color="auto"/>
            </w:tcBorders>
            <w:vAlign w:val="center"/>
          </w:tcPr>
          <w:p w14:paraId="2BDD0ED3"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5A8E81C1"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709" w:type="dxa"/>
            <w:vMerge/>
            <w:textDirection w:val="btLr"/>
            <w:vAlign w:val="center"/>
          </w:tcPr>
          <w:p w14:paraId="28149F6F" w14:textId="77777777" w:rsidR="007F2B95" w:rsidRPr="00F6187B" w:rsidRDefault="007F2B95" w:rsidP="00601C55">
            <w:pPr>
              <w:pStyle w:val="aff3"/>
              <w:ind w:left="113" w:right="113"/>
              <w:jc w:val="center"/>
              <w:rPr>
                <w:rFonts w:ascii="Times New Roman" w:hAnsi="Times New Roman"/>
                <w:sz w:val="23"/>
                <w:szCs w:val="23"/>
                <w:lang w:eastAsia="ru-RU"/>
              </w:rPr>
            </w:pPr>
          </w:p>
        </w:tc>
      </w:tr>
      <w:tr w:rsidR="005E4567" w:rsidRPr="00F6187B" w14:paraId="1F2159FE" w14:textId="77777777" w:rsidTr="00601C55">
        <w:trPr>
          <w:cantSplit/>
          <w:trHeight w:val="421"/>
          <w:jc w:val="center"/>
        </w:trPr>
        <w:tc>
          <w:tcPr>
            <w:tcW w:w="7912" w:type="dxa"/>
            <w:gridSpan w:val="5"/>
          </w:tcPr>
          <w:p w14:paraId="07F9ED8E" w14:textId="283DBA90"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ВАРТІСТЬ БЕЗ ПДВ:</w:t>
            </w:r>
            <w:r w:rsidRPr="00F6187B">
              <w:rPr>
                <w:rFonts w:ascii="Times New Roman" w:hAnsi="Times New Roman"/>
                <w:sz w:val="23"/>
                <w:szCs w:val="23"/>
              </w:rPr>
              <w:t xml:space="preserve"> </w:t>
            </w:r>
            <w:r w:rsidR="002F2455" w:rsidRPr="00F6187B">
              <w:rPr>
                <w:rFonts w:ascii="Times New Roman" w:hAnsi="Times New Roman"/>
                <w:sz w:val="23"/>
                <w:szCs w:val="23"/>
              </w:rPr>
              <w:t>___________________</w:t>
            </w:r>
            <w:r w:rsidRPr="00F6187B">
              <w:rPr>
                <w:rFonts w:ascii="Times New Roman" w:hAnsi="Times New Roman"/>
                <w:sz w:val="23"/>
                <w:szCs w:val="23"/>
              </w:rPr>
              <w:t xml:space="preserve"> грн. 00 коп.</w:t>
            </w:r>
          </w:p>
        </w:tc>
        <w:tc>
          <w:tcPr>
            <w:tcW w:w="1297" w:type="dxa"/>
            <w:vAlign w:val="center"/>
          </w:tcPr>
          <w:p w14:paraId="1A1B05FA" w14:textId="25C05F40" w:rsidR="005E4567" w:rsidRPr="00F6187B" w:rsidRDefault="005E4567" w:rsidP="002908D1">
            <w:pPr>
              <w:spacing w:after="0" w:line="240" w:lineRule="auto"/>
              <w:jc w:val="center"/>
              <w:rPr>
                <w:rFonts w:ascii="Times New Roman" w:hAnsi="Times New Roman"/>
                <w:b/>
                <w:sz w:val="23"/>
                <w:szCs w:val="23"/>
              </w:rPr>
            </w:pPr>
          </w:p>
        </w:tc>
        <w:tc>
          <w:tcPr>
            <w:tcW w:w="709" w:type="dxa"/>
            <w:vMerge w:val="restart"/>
            <w:vAlign w:val="center"/>
          </w:tcPr>
          <w:p w14:paraId="19C113CD" w14:textId="77777777" w:rsidR="005E4567" w:rsidRPr="00F6187B" w:rsidRDefault="005E4567" w:rsidP="002908D1">
            <w:pPr>
              <w:pStyle w:val="aff3"/>
              <w:jc w:val="center"/>
              <w:rPr>
                <w:rFonts w:ascii="Times New Roman" w:hAnsi="Times New Roman"/>
                <w:sz w:val="23"/>
                <w:szCs w:val="23"/>
                <w:lang w:eastAsia="ru-RU"/>
              </w:rPr>
            </w:pPr>
          </w:p>
        </w:tc>
      </w:tr>
      <w:tr w:rsidR="005E4567" w:rsidRPr="00F6187B" w14:paraId="01D7E0C7" w14:textId="77777777" w:rsidTr="00601C55">
        <w:trPr>
          <w:cantSplit/>
          <w:trHeight w:val="414"/>
          <w:jc w:val="center"/>
        </w:trPr>
        <w:tc>
          <w:tcPr>
            <w:tcW w:w="7912" w:type="dxa"/>
            <w:gridSpan w:val="5"/>
          </w:tcPr>
          <w:p w14:paraId="5D8639CB" w14:textId="60E9C2DE"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 xml:space="preserve">ПДВ: </w:t>
            </w:r>
            <w:r w:rsidR="0034640A" w:rsidRPr="00F6187B">
              <w:rPr>
                <w:rFonts w:ascii="Times New Roman" w:hAnsi="Times New Roman"/>
                <w:bCs/>
                <w:sz w:val="23"/>
                <w:szCs w:val="23"/>
              </w:rPr>
              <w:t xml:space="preserve">нуль </w:t>
            </w:r>
            <w:r w:rsidRPr="00F6187B">
              <w:rPr>
                <w:rFonts w:ascii="Times New Roman" w:hAnsi="Times New Roman"/>
                <w:bCs/>
                <w:sz w:val="23"/>
                <w:szCs w:val="23"/>
              </w:rPr>
              <w:t>грн. 00 коп.</w:t>
            </w:r>
          </w:p>
        </w:tc>
        <w:tc>
          <w:tcPr>
            <w:tcW w:w="1297" w:type="dxa"/>
            <w:vAlign w:val="center"/>
          </w:tcPr>
          <w:p w14:paraId="0163F665" w14:textId="029D9578" w:rsidR="005E4567" w:rsidRPr="00F6187B" w:rsidRDefault="0034640A"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0,00</w:t>
            </w:r>
          </w:p>
        </w:tc>
        <w:tc>
          <w:tcPr>
            <w:tcW w:w="709" w:type="dxa"/>
            <w:vMerge/>
            <w:vAlign w:val="center"/>
          </w:tcPr>
          <w:p w14:paraId="72F02567" w14:textId="77777777" w:rsidR="005E4567" w:rsidRPr="00F6187B" w:rsidRDefault="005E4567" w:rsidP="002908D1">
            <w:pPr>
              <w:pStyle w:val="aff3"/>
              <w:jc w:val="center"/>
              <w:rPr>
                <w:rFonts w:ascii="Times New Roman" w:hAnsi="Times New Roman"/>
                <w:sz w:val="23"/>
                <w:szCs w:val="23"/>
                <w:lang w:eastAsia="ru-RU"/>
              </w:rPr>
            </w:pPr>
          </w:p>
        </w:tc>
      </w:tr>
      <w:tr w:rsidR="005E4567" w:rsidRPr="00F6187B" w14:paraId="583B5FF8" w14:textId="77777777" w:rsidTr="00601C55">
        <w:trPr>
          <w:cantSplit/>
          <w:trHeight w:val="406"/>
          <w:jc w:val="center"/>
        </w:trPr>
        <w:tc>
          <w:tcPr>
            <w:tcW w:w="7912" w:type="dxa"/>
            <w:gridSpan w:val="5"/>
          </w:tcPr>
          <w:p w14:paraId="51D6D0CA" w14:textId="520B87B9"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РАЗОМ:</w:t>
            </w:r>
            <w:r w:rsidRPr="00F6187B">
              <w:rPr>
                <w:rFonts w:ascii="Times New Roman" w:hAnsi="Times New Roman"/>
                <w:sz w:val="23"/>
                <w:szCs w:val="23"/>
              </w:rPr>
              <w:t xml:space="preserve"> </w:t>
            </w:r>
            <w:r w:rsidR="002F2455" w:rsidRPr="00F6187B">
              <w:rPr>
                <w:rFonts w:ascii="Times New Roman" w:hAnsi="Times New Roman"/>
                <w:sz w:val="23"/>
                <w:szCs w:val="23"/>
              </w:rPr>
              <w:t>_______________________________</w:t>
            </w:r>
            <w:r w:rsidRPr="00F6187B">
              <w:rPr>
                <w:rFonts w:ascii="Times New Roman" w:hAnsi="Times New Roman"/>
                <w:sz w:val="23"/>
                <w:szCs w:val="23"/>
              </w:rPr>
              <w:t xml:space="preserve"> грн. 00 коп.</w:t>
            </w:r>
          </w:p>
        </w:tc>
        <w:tc>
          <w:tcPr>
            <w:tcW w:w="1297" w:type="dxa"/>
            <w:vAlign w:val="center"/>
          </w:tcPr>
          <w:p w14:paraId="3914AC74" w14:textId="4C7F4956" w:rsidR="005E4567" w:rsidRPr="00F6187B" w:rsidRDefault="005E4567" w:rsidP="002908D1">
            <w:pPr>
              <w:spacing w:after="0" w:line="240" w:lineRule="auto"/>
              <w:jc w:val="center"/>
              <w:rPr>
                <w:rFonts w:ascii="Times New Roman" w:hAnsi="Times New Roman"/>
                <w:b/>
                <w:sz w:val="23"/>
                <w:szCs w:val="23"/>
              </w:rPr>
            </w:pPr>
          </w:p>
        </w:tc>
        <w:tc>
          <w:tcPr>
            <w:tcW w:w="709" w:type="dxa"/>
            <w:vMerge/>
            <w:vAlign w:val="center"/>
          </w:tcPr>
          <w:p w14:paraId="6928AB2A" w14:textId="77777777" w:rsidR="005E4567" w:rsidRPr="00F6187B" w:rsidRDefault="005E4567" w:rsidP="002908D1">
            <w:pPr>
              <w:pStyle w:val="aff3"/>
              <w:jc w:val="center"/>
              <w:rPr>
                <w:rFonts w:ascii="Times New Roman" w:hAnsi="Times New Roman"/>
                <w:sz w:val="23"/>
                <w:szCs w:val="23"/>
                <w:lang w:eastAsia="ru-RU"/>
              </w:rPr>
            </w:pPr>
          </w:p>
        </w:tc>
      </w:tr>
    </w:tbl>
    <w:p w14:paraId="15B88E25" w14:textId="77777777" w:rsidR="007D26EF" w:rsidRDefault="007D26EF" w:rsidP="00A82683">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7F2B95">
        <w:rPr>
          <w:rFonts w:ascii="Times New Roman" w:hAnsi="Times New Roman"/>
          <w:sz w:val="23"/>
          <w:szCs w:val="23"/>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6431E52D" w14:textId="77777777" w:rsidR="007D26EF" w:rsidRDefault="007D26EF" w:rsidP="00A82683">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F6187B">
        <w:rPr>
          <w:rFonts w:ascii="Times New Roman" w:hAnsi="Times New Roman"/>
          <w:sz w:val="23"/>
          <w:szCs w:val="23"/>
        </w:rPr>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6931D0FA" w14:textId="77777777" w:rsidR="007D26EF" w:rsidRPr="00DE024C" w:rsidRDefault="007D26EF" w:rsidP="00A82683">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DE024C">
        <w:rPr>
          <w:rFonts w:ascii="Times New Roman" w:hAnsi="Times New Roman"/>
          <w:sz w:val="23"/>
          <w:szCs w:val="23"/>
        </w:rPr>
        <w:t>Гарантійний термін на поставлену</w:t>
      </w:r>
      <w:r>
        <w:rPr>
          <w:rFonts w:ascii="Times New Roman" w:hAnsi="Times New Roman"/>
          <w:sz w:val="23"/>
          <w:szCs w:val="23"/>
        </w:rPr>
        <w:t xml:space="preserve"> </w:t>
      </w:r>
      <w:r w:rsidRPr="00DE024C">
        <w:rPr>
          <w:rFonts w:ascii="Times New Roman" w:hAnsi="Times New Roman"/>
          <w:sz w:val="23"/>
          <w:szCs w:val="23"/>
        </w:rPr>
        <w:t>продукцію</w:t>
      </w:r>
      <w:r>
        <w:rPr>
          <w:rFonts w:ascii="Times New Roman" w:hAnsi="Times New Roman"/>
          <w:sz w:val="23"/>
          <w:szCs w:val="23"/>
        </w:rPr>
        <w:t xml:space="preserve"> </w:t>
      </w:r>
      <w:r w:rsidRPr="00DE024C">
        <w:rPr>
          <w:rFonts w:ascii="Times New Roman" w:hAnsi="Times New Roman"/>
          <w:sz w:val="23"/>
          <w:szCs w:val="23"/>
        </w:rPr>
        <w:t xml:space="preserve">має становити не менше 12 (дванадцяти) календарних місяців з дати затвердження Замовником Акту приймання-передачі продукції. </w:t>
      </w:r>
    </w:p>
    <w:p w14:paraId="372AFAA9" w14:textId="77777777" w:rsidR="007D26EF" w:rsidRPr="00F6187B" w:rsidRDefault="007D26EF" w:rsidP="007D26E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 xml:space="preserve">Термін поставки продукції – до </w:t>
      </w:r>
      <w:r>
        <w:rPr>
          <w:rFonts w:ascii="Times New Roman" w:hAnsi="Times New Roman" w:cs="Times New Roman"/>
          <w:spacing w:val="5"/>
          <w:sz w:val="24"/>
          <w:szCs w:val="24"/>
          <w:lang w:eastAsia="x-none"/>
        </w:rPr>
        <w:t>25</w:t>
      </w:r>
      <w:r w:rsidRPr="00F6187B">
        <w:rPr>
          <w:rFonts w:ascii="Times New Roman" w:hAnsi="Times New Roman" w:cs="Times New Roman"/>
          <w:spacing w:val="5"/>
          <w:sz w:val="24"/>
          <w:szCs w:val="24"/>
          <w:lang w:eastAsia="x-none"/>
        </w:rPr>
        <w:t>.12.2023 року</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F6187B" w14:paraId="6BD58DA8" w14:textId="77777777" w:rsidTr="00D02A01">
        <w:trPr>
          <w:trHeight w:val="80"/>
        </w:trPr>
        <w:tc>
          <w:tcPr>
            <w:tcW w:w="5245" w:type="dxa"/>
          </w:tcPr>
          <w:p w14:paraId="1B61885A"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ab/>
            </w:r>
          </w:p>
          <w:p w14:paraId="07B89939" w14:textId="77777777" w:rsidR="005E4567" w:rsidRPr="00F6187B" w:rsidRDefault="005E4567" w:rsidP="002908D1">
            <w:pPr>
              <w:pStyle w:val="aff3"/>
              <w:jc w:val="both"/>
              <w:rPr>
                <w:rFonts w:ascii="Times New Roman" w:hAnsi="Times New Roman"/>
                <w:b/>
                <w:sz w:val="23"/>
                <w:szCs w:val="23"/>
                <w:lang w:eastAsia="ru-RU"/>
              </w:rPr>
            </w:pPr>
          </w:p>
          <w:p w14:paraId="4FDADFD8"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ЗАМОВНИК</w:t>
            </w:r>
          </w:p>
          <w:p w14:paraId="1ACA4DE5"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Командир військової частини А0297</w:t>
            </w:r>
          </w:p>
          <w:p w14:paraId="5E1AF74C" w14:textId="77777777" w:rsidR="005E4567" w:rsidRPr="00F6187B" w:rsidRDefault="005E4567" w:rsidP="002908D1">
            <w:pPr>
              <w:pStyle w:val="aff3"/>
              <w:jc w:val="both"/>
              <w:rPr>
                <w:rFonts w:ascii="Times New Roman" w:hAnsi="Times New Roman"/>
                <w:sz w:val="23"/>
                <w:szCs w:val="23"/>
                <w:lang w:eastAsia="ru-RU"/>
              </w:rPr>
            </w:pPr>
          </w:p>
          <w:p w14:paraId="4B8E05C9"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w:t>
            </w:r>
          </w:p>
          <w:p w14:paraId="2280CE6E" w14:textId="77777777" w:rsidR="005E4567" w:rsidRPr="00F6187B" w:rsidRDefault="005E4567" w:rsidP="002908D1">
            <w:pPr>
              <w:pStyle w:val="aff3"/>
              <w:jc w:val="both"/>
              <w:rPr>
                <w:rFonts w:ascii="Times New Roman" w:hAnsi="Times New Roman"/>
                <w:sz w:val="23"/>
                <w:szCs w:val="23"/>
                <w:lang w:eastAsia="ru-RU"/>
              </w:rPr>
            </w:pPr>
          </w:p>
          <w:p w14:paraId="427C26B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“____”__________________ 2023 р.</w:t>
            </w:r>
          </w:p>
          <w:p w14:paraId="2FE5B1F1" w14:textId="77777777" w:rsidR="005E4567" w:rsidRPr="00F6187B" w:rsidRDefault="005E4567" w:rsidP="002908D1">
            <w:pPr>
              <w:pStyle w:val="aff3"/>
              <w:jc w:val="both"/>
              <w:rPr>
                <w:rFonts w:ascii="Times New Roman" w:hAnsi="Times New Roman"/>
                <w:sz w:val="23"/>
                <w:szCs w:val="23"/>
                <w:lang w:eastAsia="ru-RU"/>
              </w:rPr>
            </w:pPr>
          </w:p>
          <w:p w14:paraId="19E82945" w14:textId="77777777" w:rsidR="005E4567" w:rsidRPr="00F6187B" w:rsidRDefault="005E4567" w:rsidP="002908D1">
            <w:pPr>
              <w:pStyle w:val="aff3"/>
              <w:jc w:val="both"/>
              <w:rPr>
                <w:rFonts w:ascii="Times New Roman" w:hAnsi="Times New Roman"/>
                <w:sz w:val="18"/>
                <w:szCs w:val="18"/>
                <w:lang w:eastAsia="ru-RU"/>
              </w:rPr>
            </w:pPr>
            <w:r w:rsidRPr="00F6187B">
              <w:rPr>
                <w:rFonts w:ascii="Times New Roman" w:hAnsi="Times New Roman"/>
                <w:sz w:val="18"/>
                <w:szCs w:val="18"/>
                <w:lang w:eastAsia="ru-RU"/>
              </w:rPr>
              <w:t>МП (гербова)</w:t>
            </w:r>
          </w:p>
        </w:tc>
        <w:tc>
          <w:tcPr>
            <w:tcW w:w="4961" w:type="dxa"/>
          </w:tcPr>
          <w:p w14:paraId="7A83F0D0"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 xml:space="preserve">    </w:t>
            </w:r>
          </w:p>
          <w:p w14:paraId="32BA56F8" w14:textId="77777777" w:rsidR="005E4567" w:rsidRPr="00F6187B" w:rsidRDefault="005E4567" w:rsidP="002908D1">
            <w:pPr>
              <w:pStyle w:val="aff3"/>
              <w:jc w:val="both"/>
              <w:rPr>
                <w:rFonts w:ascii="Times New Roman" w:hAnsi="Times New Roman"/>
                <w:b/>
                <w:sz w:val="23"/>
                <w:szCs w:val="23"/>
                <w:lang w:eastAsia="ru-RU"/>
              </w:rPr>
            </w:pPr>
          </w:p>
          <w:p w14:paraId="31A7483A"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ВИКОНАВЕЦЬ</w:t>
            </w:r>
          </w:p>
          <w:p w14:paraId="798AB4A1" w14:textId="77777777" w:rsidR="005E4567" w:rsidRPr="00F6187B" w:rsidRDefault="005E4567" w:rsidP="002908D1">
            <w:pPr>
              <w:pStyle w:val="aff3"/>
              <w:jc w:val="both"/>
              <w:rPr>
                <w:rFonts w:ascii="Times New Roman" w:hAnsi="Times New Roman"/>
                <w:sz w:val="23"/>
                <w:szCs w:val="23"/>
                <w:lang w:eastAsia="ru-RU"/>
              </w:rPr>
            </w:pPr>
          </w:p>
          <w:p w14:paraId="59408357" w14:textId="77777777" w:rsidR="005E4567" w:rsidRPr="00F6187B" w:rsidRDefault="005E4567" w:rsidP="002908D1">
            <w:pPr>
              <w:pStyle w:val="aff3"/>
              <w:jc w:val="both"/>
              <w:rPr>
                <w:rFonts w:ascii="Times New Roman" w:hAnsi="Times New Roman"/>
                <w:sz w:val="23"/>
                <w:szCs w:val="23"/>
                <w:lang w:eastAsia="ru-RU"/>
              </w:rPr>
            </w:pPr>
          </w:p>
          <w:p w14:paraId="1AFB8E61"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w:t>
            </w:r>
          </w:p>
          <w:p w14:paraId="3F91D6B0" w14:textId="77777777" w:rsidR="005E4567" w:rsidRPr="00F6187B" w:rsidRDefault="005E4567" w:rsidP="002908D1">
            <w:pPr>
              <w:pStyle w:val="aff3"/>
              <w:jc w:val="both"/>
              <w:rPr>
                <w:rFonts w:ascii="Times New Roman" w:hAnsi="Times New Roman"/>
                <w:sz w:val="23"/>
                <w:szCs w:val="23"/>
                <w:lang w:eastAsia="ru-RU"/>
              </w:rPr>
            </w:pPr>
          </w:p>
          <w:p w14:paraId="58E5E14C"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 2023 р.</w:t>
            </w:r>
          </w:p>
          <w:p w14:paraId="060105C4" w14:textId="77777777" w:rsidR="005E4567" w:rsidRPr="00F6187B" w:rsidRDefault="005E4567" w:rsidP="002908D1">
            <w:pPr>
              <w:pStyle w:val="aff3"/>
              <w:jc w:val="both"/>
              <w:rPr>
                <w:rFonts w:ascii="Times New Roman" w:hAnsi="Times New Roman"/>
                <w:sz w:val="23"/>
                <w:szCs w:val="23"/>
                <w:lang w:eastAsia="ru-RU"/>
              </w:rPr>
            </w:pPr>
          </w:p>
          <w:p w14:paraId="7046EBEB" w14:textId="77777777" w:rsidR="005E4567" w:rsidRPr="00F6187B" w:rsidRDefault="005E4567" w:rsidP="002908D1">
            <w:pPr>
              <w:pStyle w:val="aff3"/>
              <w:jc w:val="both"/>
              <w:rPr>
                <w:rFonts w:ascii="Times New Roman" w:hAnsi="Times New Roman"/>
                <w:sz w:val="18"/>
                <w:szCs w:val="18"/>
                <w:lang w:eastAsia="ru-RU"/>
              </w:rPr>
            </w:pPr>
            <w:r w:rsidRPr="00F6187B">
              <w:rPr>
                <w:rFonts w:ascii="Times New Roman" w:hAnsi="Times New Roman"/>
                <w:sz w:val="23"/>
                <w:szCs w:val="23"/>
                <w:lang w:eastAsia="ru-RU"/>
              </w:rPr>
              <w:t xml:space="preserve"> </w:t>
            </w:r>
            <w:r w:rsidRPr="00F6187B">
              <w:rPr>
                <w:rFonts w:ascii="Times New Roman" w:hAnsi="Times New Roman"/>
                <w:sz w:val="18"/>
                <w:szCs w:val="18"/>
                <w:lang w:eastAsia="ru-RU"/>
              </w:rPr>
              <w:t>М.П.</w:t>
            </w:r>
          </w:p>
        </w:tc>
      </w:tr>
    </w:tbl>
    <w:p w14:paraId="5F88A77C" w14:textId="77777777" w:rsidR="005D66B5" w:rsidRPr="00F6187B" w:rsidRDefault="005D66B5" w:rsidP="002908D1">
      <w:pPr>
        <w:spacing w:after="0" w:line="240" w:lineRule="auto"/>
        <w:rPr>
          <w:rFonts w:ascii="Times New Roman" w:eastAsia="Times New Roman" w:hAnsi="Times New Roman" w:cs="Times New Roman"/>
          <w:sz w:val="24"/>
          <w:szCs w:val="24"/>
        </w:rPr>
      </w:pPr>
    </w:p>
    <w:sectPr w:rsidR="005D66B5" w:rsidRPr="00F6187B"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F55D4"/>
    <w:multiLevelType w:val="multilevel"/>
    <w:tmpl w:val="FB1891B6"/>
    <w:lvl w:ilvl="0">
      <w:start w:val="7"/>
      <w:numFmt w:val="decimal"/>
      <w:lvlText w:val="%1."/>
      <w:lvlJc w:val="left"/>
      <w:pPr>
        <w:ind w:left="450" w:hanging="450"/>
      </w:pPr>
      <w:rPr>
        <w:rFonts w:hint="default"/>
      </w:rPr>
    </w:lvl>
    <w:lvl w:ilvl="1">
      <w:start w:val="6"/>
      <w:numFmt w:val="decimal"/>
      <w:lvlText w:val="%1.%2."/>
      <w:lvlJc w:val="left"/>
      <w:pPr>
        <w:ind w:left="1911" w:hanging="7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946" w:hanging="180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4"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1"/>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00676"/>
    <w:rsid w:val="000123D1"/>
    <w:rsid w:val="00020162"/>
    <w:rsid w:val="000751B9"/>
    <w:rsid w:val="0025563C"/>
    <w:rsid w:val="00262E20"/>
    <w:rsid w:val="002908D1"/>
    <w:rsid w:val="002F0F78"/>
    <w:rsid w:val="002F2455"/>
    <w:rsid w:val="00302A64"/>
    <w:rsid w:val="00303872"/>
    <w:rsid w:val="00306F0C"/>
    <w:rsid w:val="0034468A"/>
    <w:rsid w:val="0034640A"/>
    <w:rsid w:val="00360F18"/>
    <w:rsid w:val="00396F54"/>
    <w:rsid w:val="003C19C6"/>
    <w:rsid w:val="004043CB"/>
    <w:rsid w:val="0049360D"/>
    <w:rsid w:val="004A2F5D"/>
    <w:rsid w:val="004D02D0"/>
    <w:rsid w:val="004E2F77"/>
    <w:rsid w:val="004F13D6"/>
    <w:rsid w:val="00500F78"/>
    <w:rsid w:val="00502743"/>
    <w:rsid w:val="005677FE"/>
    <w:rsid w:val="005D66B5"/>
    <w:rsid w:val="005E4567"/>
    <w:rsid w:val="00601C55"/>
    <w:rsid w:val="0066681C"/>
    <w:rsid w:val="00670C7E"/>
    <w:rsid w:val="00691033"/>
    <w:rsid w:val="006970EC"/>
    <w:rsid w:val="006E2D41"/>
    <w:rsid w:val="00731115"/>
    <w:rsid w:val="007C2F29"/>
    <w:rsid w:val="007D26EF"/>
    <w:rsid w:val="007F19AF"/>
    <w:rsid w:val="007F2B95"/>
    <w:rsid w:val="008144BF"/>
    <w:rsid w:val="00820094"/>
    <w:rsid w:val="00842BEF"/>
    <w:rsid w:val="00882508"/>
    <w:rsid w:val="008C03C4"/>
    <w:rsid w:val="008C2018"/>
    <w:rsid w:val="008D5D4A"/>
    <w:rsid w:val="009149AD"/>
    <w:rsid w:val="00A0061F"/>
    <w:rsid w:val="00A82683"/>
    <w:rsid w:val="00AA39F2"/>
    <w:rsid w:val="00BB33A4"/>
    <w:rsid w:val="00C90996"/>
    <w:rsid w:val="00CB4D0C"/>
    <w:rsid w:val="00D02A01"/>
    <w:rsid w:val="00D03909"/>
    <w:rsid w:val="00D65A40"/>
    <w:rsid w:val="00D674E5"/>
    <w:rsid w:val="00D852D4"/>
    <w:rsid w:val="00DE024C"/>
    <w:rsid w:val="00EA73F8"/>
    <w:rsid w:val="00EB3BE4"/>
    <w:rsid w:val="00EC00B2"/>
    <w:rsid w:val="00ED49E0"/>
    <w:rsid w:val="00F26D1C"/>
    <w:rsid w:val="00F6187B"/>
    <w:rsid w:val="00F814C9"/>
    <w:rsid w:val="00FA3D4F"/>
    <w:rsid w:val="00FC025F"/>
    <w:rsid w:val="00FC4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paragraph" w:customStyle="1" w:styleId="20">
    <w:name w:val="Основной текст2"/>
    <w:basedOn w:val="a"/>
    <w:link w:val="aff6"/>
    <w:rsid w:val="00ED49E0"/>
    <w:pPr>
      <w:widowControl w:val="0"/>
      <w:shd w:val="clear" w:color="auto" w:fill="FFFFFF"/>
      <w:spacing w:after="300" w:line="317" w:lineRule="exact"/>
      <w:ind w:firstLine="720"/>
      <w:jc w:val="both"/>
    </w:pPr>
    <w:rPr>
      <w:rFonts w:ascii="Times New Roman" w:eastAsia="Times New Roman" w:hAnsi="Times New Roman" w:cs="Times New Roman"/>
      <w:sz w:val="27"/>
      <w:szCs w:val="20"/>
      <w:shd w:val="clear" w:color="auto" w:fill="FFFFFF"/>
      <w:lang w:eastAsia="ru-RU"/>
    </w:rPr>
  </w:style>
  <w:style w:type="character" w:customStyle="1" w:styleId="aff6">
    <w:name w:val="Основной текст_"/>
    <w:link w:val="20"/>
    <w:locked/>
    <w:rsid w:val="00ED49E0"/>
    <w:rPr>
      <w:rFonts w:ascii="Times New Roman" w:eastAsia="Times New Roman" w:hAnsi="Times New Roman" w:cs="Times New Roman"/>
      <w:sz w:val="27"/>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578053448">
      <w:bodyDiv w:val="1"/>
      <w:marLeft w:val="0"/>
      <w:marRight w:val="0"/>
      <w:marTop w:val="0"/>
      <w:marBottom w:val="0"/>
      <w:divBdr>
        <w:top w:val="none" w:sz="0" w:space="0" w:color="auto"/>
        <w:left w:val="none" w:sz="0" w:space="0" w:color="auto"/>
        <w:bottom w:val="none" w:sz="0" w:space="0" w:color="auto"/>
        <w:right w:val="none" w:sz="0" w:space="0" w:color="auto"/>
      </w:divBdr>
    </w:div>
    <w:div w:id="787436964">
      <w:bodyDiv w:val="1"/>
      <w:marLeft w:val="0"/>
      <w:marRight w:val="0"/>
      <w:marTop w:val="0"/>
      <w:marBottom w:val="0"/>
      <w:divBdr>
        <w:top w:val="none" w:sz="0" w:space="0" w:color="auto"/>
        <w:left w:val="none" w:sz="0" w:space="0" w:color="auto"/>
        <w:bottom w:val="none" w:sz="0" w:space="0" w:color="auto"/>
        <w:right w:val="none" w:sz="0" w:space="0" w:color="auto"/>
      </w:divBdr>
    </w:div>
    <w:div w:id="1472750248">
      <w:bodyDiv w:val="1"/>
      <w:marLeft w:val="0"/>
      <w:marRight w:val="0"/>
      <w:marTop w:val="0"/>
      <w:marBottom w:val="0"/>
      <w:divBdr>
        <w:top w:val="none" w:sz="0" w:space="0" w:color="auto"/>
        <w:left w:val="none" w:sz="0" w:space="0" w:color="auto"/>
        <w:bottom w:val="none" w:sz="0" w:space="0" w:color="auto"/>
        <w:right w:val="none" w:sz="0" w:space="0" w:color="auto"/>
      </w:divBdr>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2145658569">
      <w:bodyDiv w:val="1"/>
      <w:marLeft w:val="0"/>
      <w:marRight w:val="0"/>
      <w:marTop w:val="0"/>
      <w:marBottom w:val="0"/>
      <w:divBdr>
        <w:top w:val="none" w:sz="0" w:space="0" w:color="auto"/>
        <w:left w:val="none" w:sz="0" w:space="0" w:color="auto"/>
        <w:bottom w:val="none" w:sz="0" w:space="0" w:color="auto"/>
        <w:right w:val="none" w:sz="0" w:space="0" w:color="auto"/>
      </w:divBdr>
      <w:divsChild>
        <w:div w:id="137161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4A6493-32AD-46D1-9AFE-09142F8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38227</Words>
  <Characters>21790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Asus</cp:lastModifiedBy>
  <cp:revision>4</cp:revision>
  <dcterms:created xsi:type="dcterms:W3CDTF">2023-11-10T17:51:00Z</dcterms:created>
  <dcterms:modified xsi:type="dcterms:W3CDTF">2023-11-11T16:19:00Z</dcterms:modified>
</cp:coreProperties>
</file>