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24BA" w14:textId="77777777" w:rsidR="00491F61" w:rsidRPr="00DD5A7A" w:rsidRDefault="001209C6" w:rsidP="00B11E9A">
      <w:pPr>
        <w:pStyle w:val="TableParagraph"/>
      </w:pPr>
      <w:r w:rsidRPr="00DD5A7A">
        <w:t>Подається</w:t>
      </w:r>
      <w:r w:rsidRPr="00DD5A7A">
        <w:rPr>
          <w:spacing w:val="-4"/>
        </w:rPr>
        <w:t xml:space="preserve"> </w:t>
      </w:r>
      <w:r w:rsidRPr="00DD5A7A">
        <w:t>окремо,</w:t>
      </w:r>
      <w:r w:rsidRPr="00DD5A7A">
        <w:rPr>
          <w:spacing w:val="-3"/>
        </w:rPr>
        <w:t xml:space="preserve"> </w:t>
      </w:r>
      <w:r w:rsidRPr="00DD5A7A">
        <w:t>як</w:t>
      </w:r>
      <w:r w:rsidRPr="00DD5A7A">
        <w:rPr>
          <w:spacing w:val="-2"/>
        </w:rPr>
        <w:t xml:space="preserve"> </w:t>
      </w:r>
      <w:r w:rsidRPr="00DD5A7A">
        <w:t>невід’ємна</w:t>
      </w:r>
      <w:r w:rsidRPr="00DD5A7A">
        <w:rPr>
          <w:spacing w:val="-4"/>
        </w:rPr>
        <w:t xml:space="preserve"> </w:t>
      </w:r>
      <w:r w:rsidRPr="00DD5A7A">
        <w:t>частина</w:t>
      </w:r>
      <w:r w:rsidRPr="00DD5A7A">
        <w:rPr>
          <w:spacing w:val="-5"/>
        </w:rPr>
        <w:t xml:space="preserve"> </w:t>
      </w:r>
      <w:r w:rsidRPr="00DD5A7A">
        <w:t>документації</w:t>
      </w:r>
    </w:p>
    <w:p w14:paraId="519CE1DD" w14:textId="77777777" w:rsidR="00491F61" w:rsidRPr="00DD5A7A" w:rsidRDefault="00491F61" w:rsidP="00DD5A7A">
      <w:pPr>
        <w:pStyle w:val="BodyText"/>
        <w:ind w:left="0"/>
      </w:pPr>
    </w:p>
    <w:p w14:paraId="0A91C384" w14:textId="77777777" w:rsidR="00491F61" w:rsidRPr="00DD5A7A" w:rsidRDefault="00491F61" w:rsidP="00DD5A7A">
      <w:pPr>
        <w:pStyle w:val="BodyText"/>
        <w:spacing w:before="5"/>
        <w:ind w:left="0"/>
      </w:pPr>
    </w:p>
    <w:p w14:paraId="15064578" w14:textId="77777777" w:rsidR="00491F61" w:rsidRPr="00DD5A7A" w:rsidRDefault="001209C6" w:rsidP="00DD5A7A">
      <w:pPr>
        <w:pStyle w:val="Heading1"/>
        <w:tabs>
          <w:tab w:val="left" w:pos="6766"/>
        </w:tabs>
        <w:spacing w:line="240" w:lineRule="auto"/>
        <w:ind w:left="3726" w:firstLine="273"/>
        <w:jc w:val="both"/>
      </w:pPr>
      <w:r w:rsidRPr="00DD5A7A">
        <w:t>ДОГОВІР</w:t>
      </w:r>
      <w:r w:rsidRPr="00DD5A7A">
        <w:rPr>
          <w:spacing w:val="-5"/>
        </w:rPr>
        <w:t xml:space="preserve"> </w:t>
      </w:r>
      <w:r w:rsidRPr="00DD5A7A">
        <w:t>№</w:t>
      </w:r>
      <w:r w:rsidRPr="00DD5A7A">
        <w:rPr>
          <w:b w:val="0"/>
          <w:u w:val="single"/>
        </w:rPr>
        <w:t xml:space="preserve"> </w:t>
      </w:r>
      <w:r w:rsidRPr="00DD5A7A">
        <w:rPr>
          <w:b w:val="0"/>
          <w:u w:val="single"/>
        </w:rPr>
        <w:tab/>
      </w:r>
      <w:r w:rsidRPr="00DD5A7A">
        <w:rPr>
          <w:b w:val="0"/>
        </w:rPr>
        <w:t xml:space="preserve"> </w:t>
      </w:r>
      <w:r w:rsidRPr="00DD5A7A">
        <w:t>ПРО</w:t>
      </w:r>
      <w:r w:rsidRPr="00DD5A7A">
        <w:rPr>
          <w:spacing w:val="-6"/>
        </w:rPr>
        <w:t xml:space="preserve"> </w:t>
      </w:r>
      <w:r w:rsidRPr="00DD5A7A">
        <w:t>ЗАКУПІВЛЮ</w:t>
      </w:r>
      <w:r w:rsidRPr="00DD5A7A">
        <w:rPr>
          <w:spacing w:val="-5"/>
        </w:rPr>
        <w:t xml:space="preserve"> </w:t>
      </w:r>
      <w:r w:rsidRPr="00DD5A7A">
        <w:t>ТОВАРІВ</w:t>
      </w:r>
    </w:p>
    <w:p w14:paraId="2CA3CE02" w14:textId="77777777" w:rsidR="00491F61" w:rsidRPr="00DD5A7A" w:rsidRDefault="00491F61" w:rsidP="00DD5A7A">
      <w:pPr>
        <w:pStyle w:val="BodyText"/>
        <w:ind w:left="0"/>
        <w:rPr>
          <w:b/>
        </w:rPr>
      </w:pPr>
    </w:p>
    <w:p w14:paraId="2322EC29" w14:textId="77777777" w:rsidR="00491F61" w:rsidRPr="00DD5A7A" w:rsidRDefault="00491F61" w:rsidP="00DD5A7A">
      <w:pPr>
        <w:pStyle w:val="BodyText"/>
        <w:spacing w:before="7"/>
        <w:ind w:left="0"/>
        <w:rPr>
          <w:b/>
        </w:rPr>
      </w:pPr>
    </w:p>
    <w:p w14:paraId="0DCA94AC" w14:textId="38F0167D" w:rsidR="00491F61" w:rsidRPr="00DD5A7A" w:rsidRDefault="001209C6" w:rsidP="00DD5A7A">
      <w:pPr>
        <w:pStyle w:val="BodyText"/>
        <w:tabs>
          <w:tab w:val="left" w:pos="6537"/>
          <w:tab w:val="left" w:pos="7135"/>
          <w:tab w:val="left" w:pos="8872"/>
        </w:tabs>
        <w:ind w:left="1316"/>
      </w:pPr>
      <w:r w:rsidRPr="00DD5A7A">
        <w:t>м.</w:t>
      </w:r>
      <w:r w:rsidRPr="00DD5A7A">
        <w:rPr>
          <w:spacing w:val="-1"/>
        </w:rPr>
        <w:t xml:space="preserve"> </w:t>
      </w:r>
      <w:r w:rsidR="00F022F1">
        <w:t>Судова Вишня</w:t>
      </w:r>
      <w:r w:rsidRPr="00DD5A7A">
        <w:tab/>
        <w:t>«</w:t>
      </w:r>
      <w:r w:rsidRPr="00DD5A7A">
        <w:rPr>
          <w:u w:val="single"/>
        </w:rPr>
        <w:tab/>
      </w:r>
      <w:r w:rsidRPr="00DD5A7A">
        <w:t>»</w:t>
      </w:r>
      <w:r w:rsidRPr="00DD5A7A">
        <w:rPr>
          <w:u w:val="single"/>
        </w:rPr>
        <w:tab/>
      </w:r>
      <w:r w:rsidR="00524051" w:rsidRPr="00DD5A7A">
        <w:t>2022</w:t>
      </w:r>
      <w:r w:rsidRPr="00DD5A7A">
        <w:t xml:space="preserve"> р.</w:t>
      </w:r>
    </w:p>
    <w:p w14:paraId="2FB651AB" w14:textId="77777777" w:rsidR="00491F61" w:rsidRPr="00DD5A7A" w:rsidRDefault="00491F61" w:rsidP="00DD5A7A">
      <w:pPr>
        <w:pStyle w:val="BodyText"/>
        <w:spacing w:before="2"/>
        <w:ind w:left="0"/>
      </w:pPr>
    </w:p>
    <w:p w14:paraId="0067D608" w14:textId="77777777" w:rsidR="00491F61" w:rsidRPr="00DD5A7A" w:rsidRDefault="001209C6" w:rsidP="00DD5A7A">
      <w:pPr>
        <w:pStyle w:val="BodyText"/>
        <w:tabs>
          <w:tab w:val="left" w:pos="3176"/>
          <w:tab w:val="left" w:pos="3445"/>
          <w:tab w:val="left" w:pos="3766"/>
          <w:tab w:val="left" w:pos="4511"/>
          <w:tab w:val="left" w:pos="7633"/>
          <w:tab w:val="left" w:pos="7902"/>
          <w:tab w:val="left" w:pos="8415"/>
          <w:tab w:val="left" w:pos="8916"/>
          <w:tab w:val="left" w:pos="9360"/>
        </w:tabs>
        <w:spacing w:before="90"/>
      </w:pPr>
      <w:r w:rsidRPr="00DD5A7A">
        <w:rPr>
          <w:u w:val="single"/>
        </w:rPr>
        <w:t xml:space="preserve"> </w:t>
      </w:r>
      <w:r w:rsidRPr="00DD5A7A">
        <w:rPr>
          <w:u w:val="single"/>
        </w:rPr>
        <w:tab/>
      </w:r>
      <w:r w:rsidRPr="00DD5A7A">
        <w:t>,</w:t>
      </w:r>
      <w:r w:rsidRPr="00DD5A7A">
        <w:tab/>
        <w:t>в</w:t>
      </w:r>
      <w:r w:rsidRPr="00DD5A7A">
        <w:tab/>
        <w:t>особі</w:t>
      </w:r>
      <w:r w:rsidRPr="00DD5A7A">
        <w:tab/>
      </w:r>
      <w:r w:rsidRPr="00DD5A7A">
        <w:rPr>
          <w:u w:val="single"/>
        </w:rPr>
        <w:t xml:space="preserve"> </w:t>
      </w:r>
      <w:r w:rsidRPr="00DD5A7A">
        <w:rPr>
          <w:u w:val="single"/>
        </w:rPr>
        <w:tab/>
      </w:r>
      <w:r w:rsidRPr="00DD5A7A">
        <w:t>,</w:t>
      </w:r>
      <w:r w:rsidRPr="00DD5A7A">
        <w:tab/>
        <w:t>що</w:t>
      </w:r>
      <w:r w:rsidRPr="00DD5A7A">
        <w:tab/>
        <w:t>діє</w:t>
      </w:r>
      <w:r w:rsidRPr="00DD5A7A">
        <w:tab/>
        <w:t>на</w:t>
      </w:r>
      <w:r w:rsidRPr="00DD5A7A">
        <w:tab/>
        <w:t>підставі</w:t>
      </w:r>
    </w:p>
    <w:p w14:paraId="2A8A9A45" w14:textId="77777777" w:rsidR="00491F61" w:rsidRPr="00DD5A7A" w:rsidRDefault="001209C6" w:rsidP="00DD5A7A">
      <w:pPr>
        <w:pStyle w:val="BodyText"/>
        <w:tabs>
          <w:tab w:val="left" w:pos="5697"/>
        </w:tabs>
      </w:pPr>
      <w:r w:rsidRPr="00DD5A7A">
        <w:rPr>
          <w:u w:val="single"/>
        </w:rPr>
        <w:t xml:space="preserve"> </w:t>
      </w:r>
      <w:r w:rsidRPr="00DD5A7A">
        <w:rPr>
          <w:u w:val="single"/>
        </w:rPr>
        <w:tab/>
      </w:r>
      <w:r w:rsidRPr="00DD5A7A">
        <w:t>-</w:t>
      </w:r>
      <w:r w:rsidRPr="00DD5A7A">
        <w:rPr>
          <w:spacing w:val="65"/>
        </w:rPr>
        <w:t xml:space="preserve"> </w:t>
      </w:r>
      <w:r w:rsidRPr="00DD5A7A">
        <w:t>(далі</w:t>
      </w:r>
      <w:r w:rsidRPr="00DD5A7A">
        <w:rPr>
          <w:spacing w:val="70"/>
        </w:rPr>
        <w:t xml:space="preserve"> </w:t>
      </w:r>
      <w:r w:rsidRPr="00DD5A7A">
        <w:t>-</w:t>
      </w:r>
      <w:r w:rsidRPr="00DD5A7A">
        <w:rPr>
          <w:spacing w:val="65"/>
        </w:rPr>
        <w:t xml:space="preserve"> </w:t>
      </w:r>
      <w:r w:rsidRPr="00DD5A7A">
        <w:t>Замовник),</w:t>
      </w:r>
      <w:r w:rsidRPr="00DD5A7A">
        <w:rPr>
          <w:spacing w:val="66"/>
        </w:rPr>
        <w:t xml:space="preserve"> </w:t>
      </w:r>
      <w:r w:rsidRPr="00DD5A7A">
        <w:t>з</w:t>
      </w:r>
      <w:r w:rsidRPr="00DD5A7A">
        <w:rPr>
          <w:spacing w:val="66"/>
        </w:rPr>
        <w:t xml:space="preserve"> </w:t>
      </w:r>
      <w:r w:rsidRPr="00DD5A7A">
        <w:t>однієї</w:t>
      </w:r>
      <w:r w:rsidRPr="00DD5A7A">
        <w:rPr>
          <w:spacing w:val="67"/>
        </w:rPr>
        <w:t xml:space="preserve"> </w:t>
      </w:r>
      <w:r w:rsidRPr="00DD5A7A">
        <w:t>сторони,</w:t>
      </w:r>
      <w:r w:rsidRPr="00DD5A7A">
        <w:rPr>
          <w:spacing w:val="66"/>
        </w:rPr>
        <w:t xml:space="preserve"> </w:t>
      </w:r>
      <w:r w:rsidRPr="00DD5A7A">
        <w:t>та</w:t>
      </w:r>
    </w:p>
    <w:p w14:paraId="224D06BC" w14:textId="77777777" w:rsidR="00491F61" w:rsidRPr="00DD5A7A" w:rsidRDefault="001209C6" w:rsidP="00DD5A7A">
      <w:pPr>
        <w:pStyle w:val="BodyText"/>
        <w:tabs>
          <w:tab w:val="left" w:pos="7737"/>
          <w:tab w:val="left" w:pos="7911"/>
        </w:tabs>
      </w:pPr>
      <w:r w:rsidRPr="00DD5A7A">
        <w:rPr>
          <w:u w:val="single"/>
        </w:rPr>
        <w:t xml:space="preserve"> </w:t>
      </w:r>
      <w:r w:rsidRPr="00DD5A7A">
        <w:rPr>
          <w:u w:val="single"/>
        </w:rPr>
        <w:tab/>
      </w:r>
      <w:r w:rsidRPr="00DD5A7A">
        <w:rPr>
          <w:u w:val="single"/>
        </w:rPr>
        <w:tab/>
      </w:r>
      <w:r w:rsidRPr="00DD5A7A">
        <w:rPr>
          <w:spacing w:val="11"/>
        </w:rPr>
        <w:t xml:space="preserve"> </w:t>
      </w:r>
      <w:r w:rsidRPr="00DD5A7A">
        <w:t>(далі</w:t>
      </w:r>
      <w:r w:rsidRPr="00DD5A7A">
        <w:rPr>
          <w:spacing w:val="1"/>
        </w:rPr>
        <w:t xml:space="preserve"> </w:t>
      </w:r>
      <w:r w:rsidRPr="00DD5A7A">
        <w:t>–</w:t>
      </w:r>
      <w:r w:rsidRPr="00DD5A7A">
        <w:rPr>
          <w:spacing w:val="1"/>
        </w:rPr>
        <w:t xml:space="preserve"> </w:t>
      </w:r>
      <w:r w:rsidRPr="00DD5A7A">
        <w:rPr>
          <w:b/>
        </w:rPr>
        <w:t>Учасник</w:t>
      </w:r>
      <w:r w:rsidRPr="00DD5A7A">
        <w:t>),</w:t>
      </w:r>
      <w:r w:rsidRPr="00DD5A7A">
        <w:rPr>
          <w:spacing w:val="1"/>
        </w:rPr>
        <w:t xml:space="preserve"> </w:t>
      </w:r>
      <w:r w:rsidRPr="00DD5A7A">
        <w:t>в</w:t>
      </w:r>
      <w:r w:rsidRPr="00DD5A7A">
        <w:rPr>
          <w:spacing w:val="-57"/>
        </w:rPr>
        <w:t xml:space="preserve"> </w:t>
      </w:r>
      <w:r w:rsidRPr="00DD5A7A">
        <w:t>особі</w:t>
      </w:r>
      <w:r w:rsidRPr="00DD5A7A">
        <w:rPr>
          <w:u w:val="single"/>
        </w:rPr>
        <w:tab/>
      </w:r>
      <w:r w:rsidRPr="00DD5A7A">
        <w:t>,</w:t>
      </w:r>
      <w:r w:rsidRPr="00DD5A7A">
        <w:rPr>
          <w:spacing w:val="119"/>
        </w:rPr>
        <w:t xml:space="preserve"> </w:t>
      </w:r>
      <w:r w:rsidRPr="00DD5A7A">
        <w:t>що</w:t>
      </w:r>
      <w:r w:rsidRPr="00DD5A7A">
        <w:rPr>
          <w:spacing w:val="119"/>
        </w:rPr>
        <w:t xml:space="preserve"> </w:t>
      </w:r>
      <w:r w:rsidRPr="00DD5A7A">
        <w:t>діє</w:t>
      </w:r>
      <w:r w:rsidRPr="00DD5A7A">
        <w:rPr>
          <w:spacing w:val="119"/>
        </w:rPr>
        <w:t xml:space="preserve"> </w:t>
      </w:r>
      <w:r w:rsidRPr="00DD5A7A">
        <w:t>на</w:t>
      </w:r>
      <w:r w:rsidRPr="00DD5A7A">
        <w:rPr>
          <w:spacing w:val="118"/>
        </w:rPr>
        <w:t xml:space="preserve"> </w:t>
      </w:r>
      <w:r w:rsidRPr="00DD5A7A">
        <w:t>підставі</w:t>
      </w:r>
    </w:p>
    <w:p w14:paraId="00082EF8" w14:textId="77777777" w:rsidR="00491F61" w:rsidRPr="00DD5A7A" w:rsidRDefault="001209C6" w:rsidP="00DD5A7A">
      <w:pPr>
        <w:pStyle w:val="BodyText"/>
        <w:tabs>
          <w:tab w:val="left" w:pos="3776"/>
        </w:tabs>
      </w:pPr>
      <w:r w:rsidRPr="00DD5A7A">
        <w:rPr>
          <w:u w:val="single"/>
        </w:rPr>
        <w:t xml:space="preserve"> </w:t>
      </w:r>
      <w:r w:rsidRPr="00DD5A7A">
        <w:rPr>
          <w:u w:val="single"/>
        </w:rPr>
        <w:tab/>
      </w:r>
      <w:r w:rsidRPr="00DD5A7A">
        <w:t>,</w:t>
      </w:r>
      <w:r w:rsidRPr="00DD5A7A">
        <w:rPr>
          <w:spacing w:val="-13"/>
        </w:rPr>
        <w:t xml:space="preserve"> </w:t>
      </w:r>
      <w:r w:rsidRPr="00DD5A7A">
        <w:t>з</w:t>
      </w:r>
      <w:r w:rsidRPr="00DD5A7A">
        <w:rPr>
          <w:spacing w:val="-13"/>
        </w:rPr>
        <w:t xml:space="preserve"> </w:t>
      </w:r>
      <w:r w:rsidRPr="00DD5A7A">
        <w:t>іншої</w:t>
      </w:r>
      <w:r w:rsidRPr="00DD5A7A">
        <w:rPr>
          <w:spacing w:val="-13"/>
        </w:rPr>
        <w:t xml:space="preserve"> </w:t>
      </w:r>
      <w:r w:rsidRPr="00DD5A7A">
        <w:t>сторони,</w:t>
      </w:r>
      <w:r w:rsidRPr="00DD5A7A">
        <w:rPr>
          <w:spacing w:val="-12"/>
        </w:rPr>
        <w:t xml:space="preserve"> </w:t>
      </w:r>
      <w:r w:rsidRPr="00DD5A7A">
        <w:t>разом</w:t>
      </w:r>
      <w:r w:rsidRPr="00DD5A7A">
        <w:rPr>
          <w:spacing w:val="-13"/>
        </w:rPr>
        <w:t xml:space="preserve"> </w:t>
      </w:r>
      <w:r w:rsidRPr="00DD5A7A">
        <w:t>-</w:t>
      </w:r>
      <w:r w:rsidRPr="00DD5A7A">
        <w:rPr>
          <w:spacing w:val="-14"/>
        </w:rPr>
        <w:t xml:space="preserve"> </w:t>
      </w:r>
      <w:r w:rsidRPr="00DD5A7A">
        <w:t>Сторони,</w:t>
      </w:r>
      <w:r w:rsidRPr="00DD5A7A">
        <w:rPr>
          <w:spacing w:val="-10"/>
        </w:rPr>
        <w:t xml:space="preserve"> </w:t>
      </w:r>
      <w:r w:rsidRPr="00DD5A7A">
        <w:t>уклали</w:t>
      </w:r>
      <w:r w:rsidRPr="00DD5A7A">
        <w:rPr>
          <w:spacing w:val="-12"/>
        </w:rPr>
        <w:t xml:space="preserve"> </w:t>
      </w:r>
      <w:r w:rsidRPr="00DD5A7A">
        <w:t>цей</w:t>
      </w:r>
      <w:r w:rsidRPr="00DD5A7A">
        <w:rPr>
          <w:spacing w:val="-13"/>
        </w:rPr>
        <w:t xml:space="preserve"> </w:t>
      </w:r>
      <w:r w:rsidRPr="00DD5A7A">
        <w:t>договір</w:t>
      </w:r>
      <w:r w:rsidRPr="00DD5A7A">
        <w:rPr>
          <w:spacing w:val="-12"/>
        </w:rPr>
        <w:t xml:space="preserve"> </w:t>
      </w:r>
      <w:r w:rsidRPr="00DD5A7A">
        <w:t>про</w:t>
      </w:r>
      <w:r w:rsidRPr="00DD5A7A">
        <w:rPr>
          <w:spacing w:val="-13"/>
        </w:rPr>
        <w:t xml:space="preserve"> </w:t>
      </w:r>
      <w:r w:rsidRPr="00DD5A7A">
        <w:t>таке</w:t>
      </w:r>
      <w:r w:rsidRPr="00DD5A7A">
        <w:rPr>
          <w:spacing w:val="-57"/>
        </w:rPr>
        <w:t xml:space="preserve"> </w:t>
      </w:r>
      <w:r w:rsidRPr="00DD5A7A">
        <w:t>(далі</w:t>
      </w:r>
      <w:r w:rsidRPr="00DD5A7A">
        <w:rPr>
          <w:spacing w:val="-1"/>
        </w:rPr>
        <w:t xml:space="preserve"> </w:t>
      </w:r>
      <w:r w:rsidRPr="00DD5A7A">
        <w:t>-</w:t>
      </w:r>
      <w:r w:rsidRPr="00DD5A7A">
        <w:rPr>
          <w:spacing w:val="-1"/>
        </w:rPr>
        <w:t xml:space="preserve"> </w:t>
      </w:r>
      <w:r w:rsidRPr="00DD5A7A">
        <w:t>Договір):</w:t>
      </w:r>
    </w:p>
    <w:p w14:paraId="54FE9D4F" w14:textId="77777777" w:rsidR="00491F61" w:rsidRPr="00DD5A7A" w:rsidRDefault="001209C6" w:rsidP="00DD5A7A">
      <w:pPr>
        <w:pStyle w:val="Heading1"/>
        <w:spacing w:before="5" w:line="275" w:lineRule="exact"/>
        <w:ind w:left="4264"/>
        <w:jc w:val="both"/>
      </w:pPr>
      <w:r w:rsidRPr="00DD5A7A">
        <w:t>І.</w:t>
      </w:r>
      <w:r w:rsidRPr="00DD5A7A">
        <w:rPr>
          <w:spacing w:val="-3"/>
        </w:rPr>
        <w:t xml:space="preserve"> </w:t>
      </w:r>
      <w:r w:rsidRPr="00DD5A7A">
        <w:t>Предмет договору</w:t>
      </w:r>
    </w:p>
    <w:p w14:paraId="46E5C8E6" w14:textId="77777777" w:rsidR="00491F61" w:rsidRPr="00DD5A7A" w:rsidRDefault="001209C6" w:rsidP="00DD5A7A">
      <w:pPr>
        <w:pStyle w:val="ListParagraph"/>
        <w:numPr>
          <w:ilvl w:val="1"/>
          <w:numId w:val="14"/>
        </w:numPr>
        <w:tabs>
          <w:tab w:val="left" w:pos="1244"/>
          <w:tab w:val="left" w:pos="1245"/>
        </w:tabs>
        <w:spacing w:line="276" w:lineRule="auto"/>
        <w:ind w:firstLine="31"/>
        <w:rPr>
          <w:sz w:val="24"/>
          <w:szCs w:val="24"/>
        </w:rPr>
      </w:pPr>
      <w:r w:rsidRPr="00DD5A7A">
        <w:rPr>
          <w:sz w:val="24"/>
          <w:szCs w:val="24"/>
        </w:rPr>
        <w:t xml:space="preserve">Учасник зобов'язується поставити Замовникові товар </w:t>
      </w:r>
      <w:r w:rsidR="00524051" w:rsidRPr="00DD5A7A">
        <w:rPr>
          <w:sz w:val="24"/>
          <w:szCs w:val="24"/>
        </w:rPr>
        <w:t xml:space="preserve">ДК 021:2015 - 33110000-4 </w:t>
      </w:r>
      <w:proofErr w:type="spellStart"/>
      <w:r w:rsidR="00524051" w:rsidRPr="00DD5A7A">
        <w:rPr>
          <w:sz w:val="24"/>
          <w:szCs w:val="24"/>
        </w:rPr>
        <w:t>Візуалізаційне</w:t>
      </w:r>
      <w:proofErr w:type="spellEnd"/>
      <w:r w:rsidR="00524051" w:rsidRPr="00DD5A7A">
        <w:rPr>
          <w:sz w:val="24"/>
          <w:szCs w:val="24"/>
        </w:rPr>
        <w:t xml:space="preserve"> обладнання для потреб медицини, стоматології та ветеринарної медицини (Система цифрова рентгенографічна на 2 робочих місця, НК 024:2019 «Класифікатор медичних виробів»: 37645 - Система рентгенівська діагностична стаціонарна загального призначення, цифрова)</w:t>
      </w:r>
      <w:r w:rsidR="00524051" w:rsidRPr="00DD5A7A">
        <w:rPr>
          <w:b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(далі Товар),</w:t>
      </w:r>
      <w:r w:rsidRPr="00DD5A7A">
        <w:rPr>
          <w:b/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зазначені в </w:t>
      </w:r>
      <w:r w:rsidRPr="00DD5A7A">
        <w:rPr>
          <w:b/>
          <w:sz w:val="24"/>
          <w:szCs w:val="24"/>
        </w:rPr>
        <w:t xml:space="preserve">специфікації, </w:t>
      </w:r>
      <w:r w:rsidRPr="00DD5A7A">
        <w:rPr>
          <w:sz w:val="24"/>
          <w:szCs w:val="24"/>
        </w:rPr>
        <w:t>яка містить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вказівку на найменування, одиницю виміру, кількість, ціну за одиницю та загальну суму і є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невід'ємною частиною Договору, та провести </w:t>
      </w:r>
      <w:proofErr w:type="spellStart"/>
      <w:r w:rsidRPr="00DD5A7A">
        <w:rPr>
          <w:sz w:val="24"/>
          <w:szCs w:val="24"/>
        </w:rPr>
        <w:t>пуско</w:t>
      </w:r>
      <w:proofErr w:type="spellEnd"/>
      <w:r w:rsidRPr="00DD5A7A">
        <w:rPr>
          <w:sz w:val="24"/>
          <w:szCs w:val="24"/>
        </w:rPr>
        <w:t xml:space="preserve"> – налагоджувальні роботи, введення 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експлуатацію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поставленого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обладнання,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</w:t>
      </w:r>
      <w:r w:rsidRPr="00DD5A7A">
        <w:rPr>
          <w:spacing w:val="4"/>
          <w:sz w:val="24"/>
          <w:szCs w:val="24"/>
        </w:rPr>
        <w:t xml:space="preserve"> </w:t>
      </w:r>
      <w:r w:rsidRPr="00DD5A7A">
        <w:rPr>
          <w:sz w:val="24"/>
          <w:szCs w:val="24"/>
        </w:rPr>
        <w:t>-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прийняти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оплатити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Товари.</w:t>
      </w:r>
    </w:p>
    <w:p w14:paraId="785907ED" w14:textId="77777777" w:rsidR="00491F61" w:rsidRPr="00DD5A7A" w:rsidRDefault="001209C6" w:rsidP="00DD5A7A">
      <w:pPr>
        <w:pStyle w:val="ListParagraph"/>
        <w:numPr>
          <w:ilvl w:val="1"/>
          <w:numId w:val="14"/>
        </w:numPr>
        <w:tabs>
          <w:tab w:val="left" w:pos="1245"/>
          <w:tab w:val="left" w:pos="10144"/>
        </w:tabs>
        <w:spacing w:before="197"/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Найменування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(номенклатура,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асортимент)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Товару:</w:t>
      </w:r>
      <w:r w:rsidRPr="00DD5A7A">
        <w:rPr>
          <w:spacing w:val="4"/>
          <w:sz w:val="24"/>
          <w:szCs w:val="24"/>
        </w:rPr>
        <w:t xml:space="preserve"> </w:t>
      </w:r>
      <w:r w:rsidRPr="00DD5A7A">
        <w:rPr>
          <w:sz w:val="24"/>
          <w:szCs w:val="24"/>
          <w:u w:val="single" w:color="202020"/>
        </w:rPr>
        <w:t xml:space="preserve"> </w:t>
      </w:r>
      <w:r w:rsidRPr="00DD5A7A">
        <w:rPr>
          <w:sz w:val="24"/>
          <w:szCs w:val="24"/>
          <w:u w:val="single" w:color="202020"/>
        </w:rPr>
        <w:tab/>
      </w:r>
    </w:p>
    <w:p w14:paraId="0A921047" w14:textId="400342F6" w:rsidR="00491F61" w:rsidRPr="00DD5A7A" w:rsidRDefault="001209C6" w:rsidP="00DD5A7A">
      <w:pPr>
        <w:pStyle w:val="ListParagraph"/>
        <w:numPr>
          <w:ilvl w:val="1"/>
          <w:numId w:val="14"/>
        </w:numPr>
        <w:tabs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Кількість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товарів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(за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цим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Договором) </w:t>
      </w:r>
      <w:r w:rsidRPr="00DD5A7A">
        <w:rPr>
          <w:b/>
          <w:sz w:val="24"/>
          <w:szCs w:val="24"/>
        </w:rPr>
        <w:t>згідно</w:t>
      </w:r>
      <w:r w:rsidRPr="00DD5A7A">
        <w:rPr>
          <w:b/>
          <w:spacing w:val="-3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специфікації,</w:t>
      </w:r>
      <w:r w:rsidRPr="00DD5A7A">
        <w:rPr>
          <w:b/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(</w:t>
      </w:r>
      <w:r w:rsidR="00DD5A7A" w:rsidRPr="00DD5A7A">
        <w:rPr>
          <w:sz w:val="24"/>
          <w:szCs w:val="24"/>
        </w:rPr>
        <w:t>Додаток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№</w:t>
      </w:r>
      <w:r w:rsidR="00DD5A7A" w:rsidRPr="00DD5A7A">
        <w:rPr>
          <w:sz w:val="24"/>
          <w:szCs w:val="24"/>
        </w:rPr>
        <w:t xml:space="preserve"> </w:t>
      </w:r>
      <w:r w:rsidRPr="00DD5A7A">
        <w:rPr>
          <w:sz w:val="24"/>
          <w:szCs w:val="24"/>
        </w:rPr>
        <w:t>1)</w:t>
      </w:r>
    </w:p>
    <w:p w14:paraId="20872CF7" w14:textId="77777777" w:rsidR="00491F61" w:rsidRPr="00DD5A7A" w:rsidRDefault="001209C6" w:rsidP="00DD5A7A">
      <w:pPr>
        <w:pStyle w:val="ListParagraph"/>
        <w:numPr>
          <w:ilvl w:val="1"/>
          <w:numId w:val="14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Обсяги (кількість) закупівлі, окремі номенклатурні позиції Товару, що є предметом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Договору,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та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ціна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Договору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можуть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бути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скориговані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залежності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реального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фінансування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видатків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(виділених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асигнувань),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потреб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Замовника,</w:t>
      </w:r>
      <w:r w:rsidRPr="00DD5A7A">
        <w:rPr>
          <w:b/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вимог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законодавства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  публічні закупівлі.</w:t>
      </w:r>
    </w:p>
    <w:p w14:paraId="7CD4C9E8" w14:textId="77777777" w:rsidR="00491F61" w:rsidRPr="00DD5A7A" w:rsidRDefault="001209C6" w:rsidP="00DD5A7A">
      <w:pPr>
        <w:pStyle w:val="BodyText"/>
      </w:pPr>
      <w:r w:rsidRPr="00DD5A7A">
        <w:rPr>
          <w:spacing w:val="-1"/>
        </w:rPr>
        <w:t>Бюджетні</w:t>
      </w:r>
      <w:r w:rsidRPr="00DD5A7A">
        <w:rPr>
          <w:spacing w:val="-14"/>
        </w:rPr>
        <w:t xml:space="preserve"> </w:t>
      </w:r>
      <w:r w:rsidRPr="00DD5A7A">
        <w:rPr>
          <w:spacing w:val="-1"/>
        </w:rPr>
        <w:t>зобов’язання</w:t>
      </w:r>
      <w:r w:rsidRPr="00DD5A7A">
        <w:rPr>
          <w:spacing w:val="-17"/>
        </w:rPr>
        <w:t xml:space="preserve"> </w:t>
      </w:r>
      <w:r w:rsidRPr="00DD5A7A">
        <w:t>за</w:t>
      </w:r>
      <w:r w:rsidRPr="00DD5A7A">
        <w:rPr>
          <w:spacing w:val="-16"/>
        </w:rPr>
        <w:t xml:space="preserve"> </w:t>
      </w:r>
      <w:r w:rsidRPr="00DD5A7A">
        <w:t>даним</w:t>
      </w:r>
      <w:r w:rsidRPr="00DD5A7A">
        <w:rPr>
          <w:spacing w:val="-16"/>
        </w:rPr>
        <w:t xml:space="preserve"> </w:t>
      </w:r>
      <w:r w:rsidRPr="00DD5A7A">
        <w:t>договором</w:t>
      </w:r>
      <w:r w:rsidRPr="00DD5A7A">
        <w:rPr>
          <w:spacing w:val="-12"/>
        </w:rPr>
        <w:t xml:space="preserve"> </w:t>
      </w:r>
      <w:r w:rsidRPr="00DD5A7A">
        <w:t>виникають</w:t>
      </w:r>
      <w:r w:rsidRPr="00DD5A7A">
        <w:rPr>
          <w:spacing w:val="-11"/>
        </w:rPr>
        <w:t xml:space="preserve"> </w:t>
      </w:r>
      <w:r w:rsidRPr="00DD5A7A">
        <w:t>у</w:t>
      </w:r>
      <w:r w:rsidRPr="00DD5A7A">
        <w:rPr>
          <w:spacing w:val="-22"/>
        </w:rPr>
        <w:t xml:space="preserve"> </w:t>
      </w:r>
      <w:r w:rsidRPr="00DD5A7A">
        <w:t>разі</w:t>
      </w:r>
      <w:r w:rsidRPr="00DD5A7A">
        <w:rPr>
          <w:spacing w:val="-14"/>
        </w:rPr>
        <w:t xml:space="preserve"> </w:t>
      </w:r>
      <w:r w:rsidRPr="00DD5A7A">
        <w:t>наявності</w:t>
      </w:r>
      <w:r w:rsidRPr="00DD5A7A">
        <w:rPr>
          <w:spacing w:val="-11"/>
        </w:rPr>
        <w:t xml:space="preserve"> </w:t>
      </w:r>
      <w:r w:rsidRPr="00DD5A7A">
        <w:t>та</w:t>
      </w:r>
      <w:r w:rsidRPr="00DD5A7A">
        <w:rPr>
          <w:spacing w:val="-15"/>
        </w:rPr>
        <w:t xml:space="preserve"> </w:t>
      </w:r>
      <w:r w:rsidRPr="00DD5A7A">
        <w:t>в</w:t>
      </w:r>
      <w:r w:rsidRPr="00DD5A7A">
        <w:rPr>
          <w:spacing w:val="-13"/>
        </w:rPr>
        <w:t xml:space="preserve"> </w:t>
      </w:r>
      <w:r w:rsidRPr="00DD5A7A">
        <w:t>межах</w:t>
      </w:r>
      <w:r w:rsidRPr="00DD5A7A">
        <w:rPr>
          <w:spacing w:val="-13"/>
        </w:rPr>
        <w:t xml:space="preserve"> </w:t>
      </w:r>
      <w:r w:rsidRPr="00DD5A7A">
        <w:t>відповідних</w:t>
      </w:r>
      <w:r w:rsidRPr="00DD5A7A">
        <w:rPr>
          <w:spacing w:val="-57"/>
        </w:rPr>
        <w:t xml:space="preserve"> </w:t>
      </w:r>
      <w:r w:rsidRPr="00DD5A7A">
        <w:t>бюджетних</w:t>
      </w:r>
      <w:r w:rsidRPr="00DD5A7A">
        <w:rPr>
          <w:spacing w:val="1"/>
        </w:rPr>
        <w:t xml:space="preserve"> </w:t>
      </w:r>
      <w:r w:rsidRPr="00DD5A7A">
        <w:t>асигнувань.</w:t>
      </w:r>
    </w:p>
    <w:p w14:paraId="0A52C2BE" w14:textId="77777777" w:rsidR="00491F61" w:rsidRPr="00DD5A7A" w:rsidRDefault="001209C6" w:rsidP="00DD5A7A">
      <w:pPr>
        <w:pStyle w:val="ListParagraph"/>
        <w:numPr>
          <w:ilvl w:val="1"/>
          <w:numId w:val="14"/>
        </w:numPr>
        <w:tabs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Асортимент</w:t>
      </w:r>
      <w:r w:rsidRPr="00DD5A7A">
        <w:rPr>
          <w:spacing w:val="4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61"/>
          <w:sz w:val="24"/>
          <w:szCs w:val="24"/>
        </w:rPr>
        <w:t xml:space="preserve"> </w:t>
      </w:r>
      <w:r w:rsidRPr="00DD5A7A">
        <w:rPr>
          <w:sz w:val="24"/>
          <w:szCs w:val="24"/>
        </w:rPr>
        <w:t>кількість</w:t>
      </w:r>
      <w:r w:rsidRPr="00DD5A7A">
        <w:rPr>
          <w:spacing w:val="64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кожної</w:t>
      </w:r>
      <w:r w:rsidRPr="00DD5A7A">
        <w:rPr>
          <w:spacing w:val="63"/>
          <w:sz w:val="24"/>
          <w:szCs w:val="24"/>
        </w:rPr>
        <w:t xml:space="preserve"> </w:t>
      </w:r>
      <w:r w:rsidRPr="00DD5A7A">
        <w:rPr>
          <w:sz w:val="24"/>
          <w:szCs w:val="24"/>
        </w:rPr>
        <w:t>окремої</w:t>
      </w:r>
      <w:r w:rsidRPr="00DD5A7A">
        <w:rPr>
          <w:spacing w:val="62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поточної</w:t>
      </w:r>
      <w:r w:rsidRPr="00DD5A7A">
        <w:rPr>
          <w:spacing w:val="63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поставки</w:t>
      </w:r>
      <w:r w:rsidRPr="00DD5A7A">
        <w:rPr>
          <w:spacing w:val="63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визначається</w:t>
      </w:r>
      <w:r w:rsidRPr="00DD5A7A">
        <w:rPr>
          <w:spacing w:val="66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57"/>
          <w:sz w:val="24"/>
          <w:szCs w:val="24"/>
        </w:rPr>
        <w:t xml:space="preserve"> </w:t>
      </w:r>
      <w:r w:rsidRPr="00DD5A7A">
        <w:rPr>
          <w:sz w:val="24"/>
          <w:szCs w:val="24"/>
        </w:rPr>
        <w:t>заявці</w:t>
      </w:r>
    </w:p>
    <w:p w14:paraId="2405B76F" w14:textId="77777777" w:rsidR="00491F61" w:rsidRPr="00DD5A7A" w:rsidRDefault="001209C6" w:rsidP="00DD5A7A">
      <w:pPr>
        <w:pStyle w:val="BodyText"/>
      </w:pPr>
      <w:r w:rsidRPr="00DD5A7A">
        <w:rPr>
          <w:b/>
        </w:rPr>
        <w:t>Замовника</w:t>
      </w:r>
      <w:r w:rsidRPr="00DD5A7A">
        <w:rPr>
          <w:b/>
          <w:spacing w:val="-5"/>
        </w:rPr>
        <w:t xml:space="preserve"> </w:t>
      </w:r>
      <w:r w:rsidRPr="00DD5A7A">
        <w:t>та</w:t>
      </w:r>
      <w:r w:rsidRPr="00DD5A7A">
        <w:rPr>
          <w:spacing w:val="-2"/>
        </w:rPr>
        <w:t xml:space="preserve"> </w:t>
      </w:r>
      <w:r w:rsidRPr="00DD5A7A">
        <w:t>вказується</w:t>
      </w:r>
      <w:r w:rsidRPr="00DD5A7A">
        <w:rPr>
          <w:spacing w:val="-3"/>
        </w:rPr>
        <w:t xml:space="preserve"> </w:t>
      </w:r>
      <w:r w:rsidRPr="00DD5A7A">
        <w:t>в</w:t>
      </w:r>
      <w:r w:rsidRPr="00DD5A7A">
        <w:rPr>
          <w:spacing w:val="-3"/>
        </w:rPr>
        <w:t xml:space="preserve"> </w:t>
      </w:r>
      <w:r w:rsidRPr="00DD5A7A">
        <w:t>накладних (товаро-супровідних документах).</w:t>
      </w:r>
    </w:p>
    <w:p w14:paraId="0A5AF0F3" w14:textId="77777777" w:rsidR="00491F61" w:rsidRPr="00DD5A7A" w:rsidRDefault="001209C6" w:rsidP="00DD5A7A">
      <w:pPr>
        <w:pStyle w:val="ListParagraph"/>
        <w:numPr>
          <w:ilvl w:val="1"/>
          <w:numId w:val="14"/>
        </w:numPr>
        <w:tabs>
          <w:tab w:val="left" w:pos="1245"/>
        </w:tabs>
        <w:spacing w:before="1"/>
        <w:ind w:firstLine="0"/>
        <w:rPr>
          <w:sz w:val="24"/>
          <w:szCs w:val="24"/>
        </w:rPr>
      </w:pPr>
      <w:r w:rsidRPr="00DD5A7A">
        <w:rPr>
          <w:b/>
          <w:sz w:val="24"/>
          <w:szCs w:val="24"/>
        </w:rPr>
        <w:t>Учасник</w:t>
      </w:r>
      <w:r w:rsidRPr="00DD5A7A">
        <w:rPr>
          <w:b/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гарантує,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його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комплектуючі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є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новими,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знаходяться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розшуку,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арештом,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обтяжені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застави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іншими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зобов’язаннями,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пов’язаними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 переходом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права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власності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pacing w:val="4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Замовника</w:t>
      </w:r>
      <w:r w:rsidRPr="00DD5A7A">
        <w:rPr>
          <w:sz w:val="24"/>
          <w:szCs w:val="24"/>
        </w:rPr>
        <w:t>.</w:t>
      </w:r>
    </w:p>
    <w:p w14:paraId="5DDA42AA" w14:textId="77777777" w:rsidR="00491F61" w:rsidRPr="00DD5A7A" w:rsidRDefault="00491F61" w:rsidP="00DD5A7A">
      <w:pPr>
        <w:pStyle w:val="BodyText"/>
        <w:spacing w:before="5"/>
        <w:ind w:left="0"/>
      </w:pPr>
    </w:p>
    <w:p w14:paraId="193C49EE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3806"/>
        </w:tabs>
        <w:ind w:hanging="308"/>
        <w:jc w:val="both"/>
      </w:pPr>
      <w:r w:rsidRPr="00DD5A7A">
        <w:t>Якість</w:t>
      </w:r>
      <w:r w:rsidRPr="00DD5A7A">
        <w:rPr>
          <w:spacing w:val="-4"/>
        </w:rPr>
        <w:t xml:space="preserve"> </w:t>
      </w:r>
      <w:r w:rsidRPr="00DD5A7A">
        <w:t>товарів,</w:t>
      </w:r>
      <w:r w:rsidRPr="00DD5A7A">
        <w:rPr>
          <w:spacing w:val="-1"/>
        </w:rPr>
        <w:t xml:space="preserve"> </w:t>
      </w:r>
      <w:r w:rsidRPr="00DD5A7A">
        <w:t>робіт</w:t>
      </w:r>
      <w:r w:rsidRPr="00DD5A7A">
        <w:rPr>
          <w:spacing w:val="1"/>
        </w:rPr>
        <w:t xml:space="preserve"> </w:t>
      </w:r>
      <w:r w:rsidRPr="00DD5A7A">
        <w:t>чи</w:t>
      </w:r>
      <w:r w:rsidRPr="00DD5A7A">
        <w:rPr>
          <w:spacing w:val="-1"/>
        </w:rPr>
        <w:t xml:space="preserve"> </w:t>
      </w:r>
      <w:r w:rsidRPr="00DD5A7A">
        <w:t>послуг</w:t>
      </w:r>
    </w:p>
    <w:p w14:paraId="38ECDE97" w14:textId="77777777" w:rsidR="00491F61" w:rsidRPr="00DD5A7A" w:rsidRDefault="001209C6" w:rsidP="00DD5A7A">
      <w:pPr>
        <w:pStyle w:val="ListParagraph"/>
        <w:numPr>
          <w:ilvl w:val="1"/>
          <w:numId w:val="13"/>
        </w:numPr>
        <w:tabs>
          <w:tab w:val="left" w:pos="1326"/>
        </w:tabs>
        <w:ind w:firstLine="0"/>
        <w:rPr>
          <w:sz w:val="24"/>
          <w:szCs w:val="24"/>
        </w:rPr>
      </w:pPr>
      <w:r w:rsidRPr="00DD5A7A">
        <w:rPr>
          <w:b/>
          <w:sz w:val="24"/>
          <w:szCs w:val="24"/>
        </w:rPr>
        <w:t xml:space="preserve">Учасник </w:t>
      </w:r>
      <w:r w:rsidRPr="00DD5A7A">
        <w:rPr>
          <w:sz w:val="24"/>
          <w:szCs w:val="24"/>
        </w:rPr>
        <w:t xml:space="preserve">повинен передати (поставити) </w:t>
      </w:r>
      <w:r w:rsidRPr="00DD5A7A">
        <w:rPr>
          <w:b/>
          <w:sz w:val="24"/>
          <w:szCs w:val="24"/>
        </w:rPr>
        <w:t xml:space="preserve">Замовнику </w:t>
      </w:r>
      <w:r w:rsidRPr="00DD5A7A">
        <w:rPr>
          <w:sz w:val="24"/>
          <w:szCs w:val="24"/>
        </w:rPr>
        <w:t>Товар, якість якого відповідає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загальнодержавним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стандартам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тому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числі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метрологічним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атестуванням)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підтверджується сертифікатами якості чи іншими документами, наявність яких передбачена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чинними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законодавчими та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нормативно-правовими актами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України.</w:t>
      </w:r>
    </w:p>
    <w:p w14:paraId="72242A5C" w14:textId="7FA0F013" w:rsidR="00491F61" w:rsidRPr="00DD5A7A" w:rsidRDefault="001209C6" w:rsidP="00DD5A7A">
      <w:pPr>
        <w:pStyle w:val="ListParagraph"/>
        <w:numPr>
          <w:ilvl w:val="1"/>
          <w:numId w:val="13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Гарантійний строк експлуатації товару становить 12 місяців і обчислюється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дня введення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в експлуатацію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(відповідно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 Акту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введення в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експлуатацію,</w:t>
      </w:r>
    </w:p>
    <w:p w14:paraId="7079EDA6" w14:textId="2BDBF256" w:rsidR="00491F61" w:rsidRPr="00DD5A7A" w:rsidRDefault="001209C6" w:rsidP="00DD5A7A">
      <w:pPr>
        <w:spacing w:line="276" w:lineRule="auto"/>
        <w:ind w:left="536"/>
        <w:jc w:val="both"/>
        <w:rPr>
          <w:rFonts w:eastAsia="Calibri"/>
          <w:iCs/>
          <w:sz w:val="24"/>
          <w:szCs w:val="24"/>
        </w:rPr>
      </w:pPr>
      <w:r w:rsidRPr="00DD5A7A">
        <w:rPr>
          <w:sz w:val="24"/>
          <w:szCs w:val="24"/>
        </w:rPr>
        <w:t>підписаного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Сторонами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</w:t>
      </w:r>
      <w:r w:rsidR="00031BDA" w:rsidRPr="00DD5A7A">
        <w:rPr>
          <w:rFonts w:eastAsia="MS Mincho"/>
          <w:sz w:val="24"/>
          <w:szCs w:val="24"/>
          <w:lang w:eastAsia="ru-RU"/>
        </w:rPr>
        <w:t xml:space="preserve">, </w:t>
      </w:r>
      <w:r w:rsidR="00031BDA" w:rsidRPr="00B11E9A">
        <w:rPr>
          <w:rFonts w:eastAsia="MS Mincho"/>
          <w:sz w:val="24"/>
          <w:szCs w:val="24"/>
          <w:lang w:eastAsia="ru-RU"/>
        </w:rPr>
        <w:t>але не більше 15 місяців з дати поставки товару</w:t>
      </w:r>
      <w:r w:rsidRPr="00B11E9A">
        <w:rPr>
          <w:sz w:val="24"/>
          <w:szCs w:val="24"/>
        </w:rPr>
        <w:t>).</w:t>
      </w:r>
    </w:p>
    <w:p w14:paraId="109EFE9B" w14:textId="77777777" w:rsidR="00491F61" w:rsidRPr="00DD5A7A" w:rsidRDefault="001209C6" w:rsidP="00DD5A7A">
      <w:pPr>
        <w:pStyle w:val="ListParagraph"/>
        <w:numPr>
          <w:ilvl w:val="1"/>
          <w:numId w:val="13"/>
        </w:numPr>
        <w:tabs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Товар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повинен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бути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належним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чином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зареєстрований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Україні.</w:t>
      </w:r>
    </w:p>
    <w:p w14:paraId="3E9A392E" w14:textId="77777777" w:rsidR="00491F61" w:rsidRPr="0097758D" w:rsidRDefault="001209C6" w:rsidP="00DD5A7A">
      <w:pPr>
        <w:pStyle w:val="ListParagraph"/>
        <w:numPr>
          <w:ilvl w:val="1"/>
          <w:numId w:val="13"/>
        </w:numPr>
        <w:tabs>
          <w:tab w:val="left" w:pos="1245"/>
        </w:tabs>
        <w:ind w:firstLine="0"/>
        <w:rPr>
          <w:sz w:val="24"/>
          <w:szCs w:val="24"/>
        </w:rPr>
      </w:pPr>
      <w:r w:rsidRPr="0097758D">
        <w:rPr>
          <w:sz w:val="24"/>
          <w:szCs w:val="24"/>
        </w:rPr>
        <w:t>Під час зберігання та транспортування Товару Учасником до місця поставки повинен</w:t>
      </w:r>
      <w:r w:rsidRPr="0097758D">
        <w:rPr>
          <w:spacing w:val="1"/>
          <w:sz w:val="24"/>
          <w:szCs w:val="24"/>
        </w:rPr>
        <w:t xml:space="preserve"> </w:t>
      </w:r>
      <w:r w:rsidRPr="0097758D">
        <w:rPr>
          <w:sz w:val="24"/>
          <w:szCs w:val="24"/>
        </w:rPr>
        <w:t>дотримуватись</w:t>
      </w:r>
      <w:r w:rsidRPr="0097758D">
        <w:rPr>
          <w:spacing w:val="-1"/>
          <w:sz w:val="24"/>
          <w:szCs w:val="24"/>
        </w:rPr>
        <w:t xml:space="preserve"> </w:t>
      </w:r>
      <w:r w:rsidRPr="0097758D">
        <w:rPr>
          <w:sz w:val="24"/>
          <w:szCs w:val="24"/>
        </w:rPr>
        <w:t>необхідний</w:t>
      </w:r>
      <w:r w:rsidRPr="0097758D">
        <w:rPr>
          <w:spacing w:val="-2"/>
          <w:sz w:val="24"/>
          <w:szCs w:val="24"/>
        </w:rPr>
        <w:t xml:space="preserve"> </w:t>
      </w:r>
      <w:r w:rsidRPr="0097758D">
        <w:rPr>
          <w:sz w:val="24"/>
          <w:szCs w:val="24"/>
        </w:rPr>
        <w:t>для</w:t>
      </w:r>
      <w:r w:rsidRPr="0097758D">
        <w:rPr>
          <w:spacing w:val="-1"/>
          <w:sz w:val="24"/>
          <w:szCs w:val="24"/>
        </w:rPr>
        <w:t xml:space="preserve"> </w:t>
      </w:r>
      <w:r w:rsidRPr="0097758D">
        <w:rPr>
          <w:sz w:val="24"/>
          <w:szCs w:val="24"/>
        </w:rPr>
        <w:t>даного Товару</w:t>
      </w:r>
      <w:r w:rsidRPr="0097758D">
        <w:rPr>
          <w:spacing w:val="-3"/>
          <w:sz w:val="24"/>
          <w:szCs w:val="24"/>
        </w:rPr>
        <w:t xml:space="preserve"> </w:t>
      </w:r>
      <w:r w:rsidRPr="0097758D">
        <w:rPr>
          <w:sz w:val="24"/>
          <w:szCs w:val="24"/>
        </w:rPr>
        <w:t>температурний</w:t>
      </w:r>
      <w:r w:rsidRPr="0097758D">
        <w:rPr>
          <w:spacing w:val="-1"/>
          <w:sz w:val="24"/>
          <w:szCs w:val="24"/>
        </w:rPr>
        <w:t xml:space="preserve"> </w:t>
      </w:r>
      <w:r w:rsidRPr="0097758D">
        <w:rPr>
          <w:sz w:val="24"/>
          <w:szCs w:val="24"/>
        </w:rPr>
        <w:t>режим.</w:t>
      </w:r>
    </w:p>
    <w:p w14:paraId="3D906E61" w14:textId="77777777" w:rsidR="00491F61" w:rsidRPr="00DD5A7A" w:rsidRDefault="001209C6" w:rsidP="00DD5A7A">
      <w:pPr>
        <w:pStyle w:val="ListParagraph"/>
        <w:numPr>
          <w:ilvl w:val="1"/>
          <w:numId w:val="13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Якщо протягом строку придатності Товар виявиться дефектним або таким, що 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відповідає умовам цього Договору,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 xml:space="preserve">Учасник </w:t>
      </w:r>
      <w:r w:rsidRPr="00DD5A7A">
        <w:rPr>
          <w:sz w:val="24"/>
          <w:szCs w:val="24"/>
        </w:rPr>
        <w:t>зобов’язаний замінити дефектний Товар на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якісний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протягом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30-ти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календарних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днів.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Всі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витрати,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пов’язані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із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заміною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неналежної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якості,  несе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Учасник</w:t>
      </w:r>
      <w:r w:rsidRPr="00DD5A7A">
        <w:rPr>
          <w:sz w:val="24"/>
          <w:szCs w:val="24"/>
        </w:rPr>
        <w:t>.</w:t>
      </w:r>
    </w:p>
    <w:p w14:paraId="68E762D1" w14:textId="77777777" w:rsidR="00491F61" w:rsidRPr="00DD5A7A" w:rsidRDefault="00491F61" w:rsidP="00DD5A7A">
      <w:pPr>
        <w:jc w:val="both"/>
        <w:rPr>
          <w:sz w:val="24"/>
          <w:szCs w:val="24"/>
        </w:rPr>
        <w:sectPr w:rsidR="00491F61" w:rsidRPr="00DD5A7A">
          <w:type w:val="continuous"/>
          <w:pgSz w:w="11910" w:h="16840"/>
          <w:pgMar w:top="760" w:right="740" w:bottom="280" w:left="880" w:header="708" w:footer="708" w:gutter="0"/>
          <w:cols w:space="720"/>
        </w:sectPr>
      </w:pPr>
    </w:p>
    <w:p w14:paraId="0FC6D521" w14:textId="77777777" w:rsidR="00491F61" w:rsidRPr="00DD5A7A" w:rsidRDefault="001209C6" w:rsidP="00DD5A7A">
      <w:pPr>
        <w:pStyle w:val="ListParagraph"/>
        <w:numPr>
          <w:ilvl w:val="1"/>
          <w:numId w:val="13"/>
        </w:numPr>
        <w:tabs>
          <w:tab w:val="left" w:pos="1244"/>
          <w:tab w:val="left" w:pos="1245"/>
        </w:tabs>
        <w:spacing w:before="63"/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lastRenderedPageBreak/>
        <w:t>Пакування</w:t>
      </w:r>
      <w:r w:rsidRPr="00DD5A7A">
        <w:rPr>
          <w:spacing w:val="18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маркування</w:t>
      </w:r>
      <w:r w:rsidRPr="00DD5A7A">
        <w:rPr>
          <w:spacing w:val="18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повинно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бути</w:t>
      </w:r>
      <w:r w:rsidRPr="00DD5A7A">
        <w:rPr>
          <w:spacing w:val="22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4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відповідності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стандартів</w:t>
      </w:r>
      <w:r w:rsidRPr="00DD5A7A">
        <w:rPr>
          <w:spacing w:val="17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бути</w:t>
      </w:r>
      <w:r w:rsidRPr="00DD5A7A">
        <w:rPr>
          <w:spacing w:val="20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таким,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забезпечує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можливість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завантаження,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розвантаження та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приймання.</w:t>
      </w:r>
    </w:p>
    <w:p w14:paraId="59EB075D" w14:textId="77777777" w:rsidR="00491F61" w:rsidRPr="00DD5A7A" w:rsidRDefault="001209C6" w:rsidP="00DD5A7A">
      <w:pPr>
        <w:pStyle w:val="ListParagraph"/>
        <w:numPr>
          <w:ilvl w:val="1"/>
          <w:numId w:val="13"/>
        </w:numPr>
        <w:tabs>
          <w:tab w:val="left" w:pos="1244"/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Товар</w:t>
      </w:r>
      <w:r w:rsidRPr="00DD5A7A">
        <w:rPr>
          <w:spacing w:val="14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поставляється</w:t>
      </w:r>
      <w:r w:rsidRPr="00DD5A7A">
        <w:rPr>
          <w:spacing w:val="15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18"/>
          <w:sz w:val="24"/>
          <w:szCs w:val="24"/>
        </w:rPr>
        <w:t xml:space="preserve"> </w:t>
      </w:r>
      <w:r w:rsidRPr="00DD5A7A">
        <w:rPr>
          <w:sz w:val="24"/>
          <w:szCs w:val="24"/>
        </w:rPr>
        <w:t>упаковці</w:t>
      </w:r>
      <w:r w:rsidRPr="00DD5A7A">
        <w:rPr>
          <w:spacing w:val="15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виробника</w:t>
      </w:r>
      <w:r w:rsidRPr="00DD5A7A">
        <w:rPr>
          <w:spacing w:val="14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15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відповідним</w:t>
      </w:r>
      <w:r w:rsidRPr="00DD5A7A">
        <w:rPr>
          <w:spacing w:val="14"/>
          <w:sz w:val="24"/>
          <w:szCs w:val="24"/>
        </w:rPr>
        <w:t xml:space="preserve"> </w:t>
      </w:r>
      <w:r w:rsidRPr="00DD5A7A">
        <w:rPr>
          <w:sz w:val="24"/>
          <w:szCs w:val="24"/>
        </w:rPr>
        <w:t>маркуванням,</w:t>
      </w:r>
      <w:r w:rsidRPr="00DD5A7A">
        <w:rPr>
          <w:spacing w:val="15"/>
          <w:sz w:val="24"/>
          <w:szCs w:val="24"/>
        </w:rPr>
        <w:t xml:space="preserve"> </w:t>
      </w:r>
      <w:r w:rsidRPr="00DD5A7A">
        <w:rPr>
          <w:sz w:val="24"/>
          <w:szCs w:val="24"/>
        </w:rPr>
        <w:t>чи</w:t>
      </w:r>
      <w:r w:rsidRPr="00DD5A7A">
        <w:rPr>
          <w:spacing w:val="20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0"/>
          <w:sz w:val="24"/>
          <w:szCs w:val="24"/>
        </w:rPr>
        <w:t xml:space="preserve"> </w:t>
      </w:r>
      <w:r w:rsidRPr="00DD5A7A">
        <w:rPr>
          <w:sz w:val="24"/>
          <w:szCs w:val="24"/>
        </w:rPr>
        <w:t>тарі,</w:t>
      </w:r>
      <w:r w:rsidRPr="00DD5A7A">
        <w:rPr>
          <w:spacing w:val="14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яка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виключає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його пошкодження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 псування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транспортуванні.</w:t>
      </w:r>
    </w:p>
    <w:p w14:paraId="2886535A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782"/>
        </w:tabs>
        <w:spacing w:before="5"/>
        <w:ind w:left="4781" w:hanging="401"/>
        <w:jc w:val="both"/>
      </w:pPr>
      <w:r w:rsidRPr="00DD5A7A">
        <w:t>Ціна договору</w:t>
      </w:r>
    </w:p>
    <w:p w14:paraId="443871FF" w14:textId="77777777" w:rsidR="00491F61" w:rsidRPr="00DD5A7A" w:rsidRDefault="001209C6" w:rsidP="00DD5A7A">
      <w:pPr>
        <w:pStyle w:val="ListParagraph"/>
        <w:numPr>
          <w:ilvl w:val="1"/>
          <w:numId w:val="12"/>
        </w:numPr>
        <w:tabs>
          <w:tab w:val="left" w:pos="1244"/>
          <w:tab w:val="left" w:pos="1245"/>
          <w:tab w:val="left" w:pos="2549"/>
          <w:tab w:val="left" w:pos="3791"/>
          <w:tab w:val="left" w:pos="5132"/>
          <w:tab w:val="left" w:pos="5638"/>
          <w:tab w:val="left" w:pos="6566"/>
          <w:tab w:val="left" w:pos="8431"/>
          <w:tab w:val="left" w:pos="9201"/>
        </w:tabs>
        <w:spacing w:line="274" w:lineRule="exact"/>
        <w:ind w:hanging="709"/>
        <w:rPr>
          <w:i/>
          <w:sz w:val="24"/>
          <w:szCs w:val="24"/>
        </w:rPr>
      </w:pPr>
      <w:r w:rsidRPr="00DD5A7A">
        <w:rPr>
          <w:sz w:val="24"/>
          <w:szCs w:val="24"/>
        </w:rPr>
        <w:t>Загальна</w:t>
      </w:r>
      <w:r w:rsidRPr="00DD5A7A">
        <w:rPr>
          <w:sz w:val="24"/>
          <w:szCs w:val="24"/>
        </w:rPr>
        <w:tab/>
        <w:t>вартість</w:t>
      </w:r>
      <w:r w:rsidRPr="00DD5A7A">
        <w:rPr>
          <w:sz w:val="24"/>
          <w:szCs w:val="24"/>
        </w:rPr>
        <w:tab/>
        <w:t>договору</w:t>
      </w:r>
      <w:r w:rsidRPr="00DD5A7A">
        <w:rPr>
          <w:sz w:val="24"/>
          <w:szCs w:val="24"/>
        </w:rPr>
        <w:tab/>
        <w:t>з</w:t>
      </w:r>
      <w:r w:rsidRPr="00DD5A7A">
        <w:rPr>
          <w:sz w:val="24"/>
          <w:szCs w:val="24"/>
        </w:rPr>
        <w:tab/>
        <w:t>ПДВ:</w:t>
      </w:r>
      <w:r w:rsidRPr="00DD5A7A">
        <w:rPr>
          <w:sz w:val="24"/>
          <w:szCs w:val="24"/>
          <w:u w:val="single"/>
        </w:rPr>
        <w:tab/>
      </w:r>
      <w:r w:rsidRPr="00DD5A7A">
        <w:rPr>
          <w:i/>
          <w:sz w:val="24"/>
          <w:szCs w:val="24"/>
        </w:rPr>
        <w:t>заповнюється</w:t>
      </w:r>
      <w:r w:rsidRPr="00DD5A7A">
        <w:rPr>
          <w:i/>
          <w:sz w:val="24"/>
          <w:szCs w:val="24"/>
        </w:rPr>
        <w:tab/>
        <w:t>при</w:t>
      </w:r>
      <w:r w:rsidRPr="00DD5A7A">
        <w:rPr>
          <w:i/>
          <w:sz w:val="24"/>
          <w:szCs w:val="24"/>
        </w:rPr>
        <w:tab/>
        <w:t>укладенні</w:t>
      </w:r>
    </w:p>
    <w:p w14:paraId="447A165C" w14:textId="77777777" w:rsidR="00491F61" w:rsidRPr="00DD5A7A" w:rsidRDefault="001209C6" w:rsidP="00DD5A7A">
      <w:pPr>
        <w:tabs>
          <w:tab w:val="left" w:pos="4376"/>
          <w:tab w:val="left" w:pos="4889"/>
          <w:tab w:val="left" w:pos="5901"/>
          <w:tab w:val="left" w:pos="9144"/>
          <w:tab w:val="left" w:pos="9828"/>
        </w:tabs>
        <w:ind w:left="536"/>
        <w:jc w:val="both"/>
        <w:rPr>
          <w:sz w:val="24"/>
          <w:szCs w:val="24"/>
        </w:rPr>
      </w:pPr>
      <w:r w:rsidRPr="00DD5A7A">
        <w:rPr>
          <w:i/>
          <w:sz w:val="24"/>
          <w:szCs w:val="24"/>
        </w:rPr>
        <w:t>договору</w:t>
      </w:r>
      <w:r w:rsidRPr="00DD5A7A">
        <w:rPr>
          <w:i/>
          <w:sz w:val="24"/>
          <w:szCs w:val="24"/>
          <w:u w:val="single"/>
        </w:rPr>
        <w:tab/>
      </w:r>
      <w:r w:rsidRPr="00DD5A7A">
        <w:rPr>
          <w:i/>
          <w:sz w:val="24"/>
          <w:szCs w:val="24"/>
        </w:rPr>
        <w:tab/>
      </w:r>
      <w:r w:rsidRPr="00DD5A7A">
        <w:rPr>
          <w:b/>
          <w:sz w:val="24"/>
          <w:szCs w:val="24"/>
        </w:rPr>
        <w:t>грн.</w:t>
      </w:r>
      <w:r w:rsidRPr="00DD5A7A">
        <w:rPr>
          <w:b/>
          <w:sz w:val="24"/>
          <w:szCs w:val="24"/>
        </w:rPr>
        <w:tab/>
      </w:r>
      <w:r w:rsidRPr="00DD5A7A">
        <w:rPr>
          <w:sz w:val="24"/>
          <w:szCs w:val="24"/>
          <w:u w:val="single"/>
        </w:rPr>
        <w:t xml:space="preserve"> </w:t>
      </w:r>
      <w:r w:rsidRPr="00DD5A7A">
        <w:rPr>
          <w:sz w:val="24"/>
          <w:szCs w:val="24"/>
          <w:u w:val="single"/>
        </w:rPr>
        <w:tab/>
      </w:r>
      <w:r w:rsidRPr="00DD5A7A">
        <w:rPr>
          <w:sz w:val="24"/>
          <w:szCs w:val="24"/>
        </w:rPr>
        <w:t>у</w:t>
      </w:r>
      <w:r w:rsidRPr="00DD5A7A">
        <w:rPr>
          <w:sz w:val="24"/>
          <w:szCs w:val="24"/>
        </w:rPr>
        <w:tab/>
      </w:r>
      <w:proofErr w:type="spellStart"/>
      <w:r w:rsidRPr="00DD5A7A">
        <w:rPr>
          <w:sz w:val="24"/>
          <w:szCs w:val="24"/>
        </w:rPr>
        <w:t>т.ч</w:t>
      </w:r>
      <w:proofErr w:type="spellEnd"/>
      <w:r w:rsidRPr="00DD5A7A">
        <w:rPr>
          <w:sz w:val="24"/>
          <w:szCs w:val="24"/>
        </w:rPr>
        <w:t>.</w:t>
      </w:r>
    </w:p>
    <w:p w14:paraId="1AB88F48" w14:textId="77777777" w:rsidR="00491F61" w:rsidRPr="00DD5A7A" w:rsidRDefault="001209C6" w:rsidP="00DD5A7A">
      <w:pPr>
        <w:ind w:left="3656"/>
        <w:jc w:val="both"/>
        <w:rPr>
          <w:sz w:val="24"/>
          <w:szCs w:val="24"/>
        </w:rPr>
      </w:pPr>
      <w:r w:rsidRPr="00DD5A7A">
        <w:rPr>
          <w:sz w:val="24"/>
          <w:szCs w:val="24"/>
        </w:rPr>
        <w:t>ПДВ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(або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без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ПДВ)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(</w:t>
      </w:r>
      <w:r w:rsidRPr="00DD5A7A">
        <w:rPr>
          <w:i/>
          <w:sz w:val="24"/>
          <w:szCs w:val="24"/>
        </w:rPr>
        <w:t>вказати</w:t>
      </w:r>
      <w:r w:rsidRPr="00DD5A7A">
        <w:rPr>
          <w:i/>
          <w:spacing w:val="-7"/>
          <w:sz w:val="24"/>
          <w:szCs w:val="24"/>
        </w:rPr>
        <w:t xml:space="preserve"> </w:t>
      </w:r>
      <w:r w:rsidRPr="00DD5A7A">
        <w:rPr>
          <w:i/>
          <w:sz w:val="24"/>
          <w:szCs w:val="24"/>
        </w:rPr>
        <w:t>прописом)</w:t>
      </w:r>
      <w:r w:rsidRPr="00DD5A7A">
        <w:rPr>
          <w:sz w:val="24"/>
          <w:szCs w:val="24"/>
        </w:rPr>
        <w:t>-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відповідно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п.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193.1.</w:t>
      </w:r>
    </w:p>
    <w:p w14:paraId="355D780D" w14:textId="77777777" w:rsidR="00491F61" w:rsidRPr="00DD5A7A" w:rsidRDefault="00524051" w:rsidP="00DD5A7A">
      <w:pPr>
        <w:pStyle w:val="BodyText"/>
        <w:spacing w:line="20" w:lineRule="exact"/>
        <w:ind w:left="531"/>
      </w:pPr>
      <w:r w:rsidRPr="00DD5A7A">
        <w:rPr>
          <w:noProof/>
          <w:lang w:eastAsia="uk-UA"/>
        </w:rPr>
        <mc:AlternateContent>
          <mc:Choice Requires="wpg">
            <w:drawing>
              <wp:inline distT="0" distB="0" distL="0" distR="0" wp14:anchorId="63806033" wp14:editId="4EF77BE3">
                <wp:extent cx="1981200" cy="6350"/>
                <wp:effectExtent l="10160" t="3175" r="8890" b="952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FB994" id="Group 18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">
                <v:line id="Line 19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DD35BB8" w14:textId="77777777" w:rsidR="00491F61" w:rsidRPr="00DD5A7A" w:rsidRDefault="001209C6" w:rsidP="00DD5A7A">
      <w:pPr>
        <w:pStyle w:val="BodyText"/>
      </w:pPr>
      <w:r w:rsidRPr="00DD5A7A">
        <w:t>Податкового</w:t>
      </w:r>
      <w:r w:rsidRPr="00DD5A7A">
        <w:rPr>
          <w:spacing w:val="-1"/>
        </w:rPr>
        <w:t xml:space="preserve"> </w:t>
      </w:r>
      <w:r w:rsidRPr="00DD5A7A">
        <w:t>кодексу</w:t>
      </w:r>
      <w:r w:rsidRPr="00DD5A7A">
        <w:rPr>
          <w:spacing w:val="-6"/>
        </w:rPr>
        <w:t xml:space="preserve"> </w:t>
      </w:r>
      <w:r w:rsidRPr="00DD5A7A">
        <w:t>України.</w:t>
      </w:r>
    </w:p>
    <w:p w14:paraId="1072893F" w14:textId="77777777" w:rsidR="00491F61" w:rsidRPr="00DD5A7A" w:rsidRDefault="001209C6" w:rsidP="00DD5A7A">
      <w:pPr>
        <w:pStyle w:val="BodyText"/>
        <w:tabs>
          <w:tab w:val="left" w:pos="5433"/>
        </w:tabs>
        <w:spacing w:line="257" w:lineRule="exact"/>
      </w:pPr>
      <w:r w:rsidRPr="00DD5A7A">
        <w:t>Джерело</w:t>
      </w:r>
      <w:r w:rsidRPr="00DD5A7A">
        <w:rPr>
          <w:spacing w:val="-4"/>
        </w:rPr>
        <w:t xml:space="preserve"> </w:t>
      </w:r>
      <w:r w:rsidRPr="00DD5A7A">
        <w:t>фінансування-кошти</w:t>
      </w:r>
      <w:r w:rsidRPr="00DD5A7A">
        <w:tab/>
        <w:t>бюджету</w:t>
      </w:r>
    </w:p>
    <w:p w14:paraId="150802D7" w14:textId="77777777" w:rsidR="00491F61" w:rsidRPr="00DD5A7A" w:rsidRDefault="00524051" w:rsidP="00DD5A7A">
      <w:pPr>
        <w:pStyle w:val="BodyText"/>
        <w:spacing w:line="20" w:lineRule="exact"/>
        <w:ind w:left="3630"/>
      </w:pPr>
      <w:r w:rsidRPr="00DD5A7A">
        <w:rPr>
          <w:noProof/>
          <w:lang w:eastAsia="uk-UA"/>
        </w:rPr>
        <mc:AlternateContent>
          <mc:Choice Requires="wpg">
            <w:drawing>
              <wp:inline distT="0" distB="0" distL="0" distR="0" wp14:anchorId="07589ADF" wp14:editId="6D3A0399">
                <wp:extent cx="1143000" cy="6350"/>
                <wp:effectExtent l="6350" t="1905" r="12700" b="1079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534B8" id="Group 16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">
                <v:line id="Line 17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F61BA7C" w14:textId="77777777" w:rsidR="00491F61" w:rsidRPr="00DD5A7A" w:rsidRDefault="001209C6" w:rsidP="00DD5A7A">
      <w:pPr>
        <w:pStyle w:val="ListParagraph"/>
        <w:numPr>
          <w:ilvl w:val="1"/>
          <w:numId w:val="12"/>
        </w:numPr>
        <w:tabs>
          <w:tab w:val="left" w:pos="1341"/>
        </w:tabs>
        <w:spacing w:line="256" w:lineRule="exact"/>
        <w:ind w:left="1340" w:hanging="805"/>
        <w:rPr>
          <w:sz w:val="24"/>
          <w:szCs w:val="24"/>
        </w:rPr>
      </w:pPr>
      <w:r w:rsidRPr="00DD5A7A">
        <w:rPr>
          <w:sz w:val="24"/>
          <w:szCs w:val="24"/>
        </w:rPr>
        <w:t>Ціни</w:t>
      </w:r>
      <w:r w:rsidRPr="00DD5A7A">
        <w:rPr>
          <w:spacing w:val="29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зазначені</w:t>
      </w:r>
      <w:r w:rsidRPr="00DD5A7A">
        <w:rPr>
          <w:spacing w:val="29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28"/>
          <w:sz w:val="24"/>
          <w:szCs w:val="24"/>
        </w:rPr>
        <w:t xml:space="preserve"> </w:t>
      </w:r>
      <w:r w:rsidRPr="00DD5A7A">
        <w:rPr>
          <w:sz w:val="24"/>
          <w:szCs w:val="24"/>
        </w:rPr>
        <w:t>цьому</w:t>
      </w:r>
      <w:r w:rsidRPr="00DD5A7A">
        <w:rPr>
          <w:spacing w:val="26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Договорі</w:t>
      </w:r>
      <w:r w:rsidRPr="00DD5A7A">
        <w:rPr>
          <w:spacing w:val="28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</w:t>
      </w:r>
      <w:r w:rsidRPr="00DD5A7A">
        <w:rPr>
          <w:spacing w:val="27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</w:t>
      </w:r>
      <w:r w:rsidRPr="00DD5A7A">
        <w:rPr>
          <w:spacing w:val="29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28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можуть</w:t>
      </w:r>
      <w:r w:rsidRPr="00DD5A7A">
        <w:rPr>
          <w:spacing w:val="30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змінюватися</w:t>
      </w:r>
      <w:r w:rsidRPr="00DD5A7A">
        <w:rPr>
          <w:spacing w:val="28"/>
          <w:sz w:val="24"/>
          <w:szCs w:val="24"/>
        </w:rPr>
        <w:t xml:space="preserve"> </w:t>
      </w:r>
      <w:r w:rsidRPr="00DD5A7A">
        <w:rPr>
          <w:sz w:val="24"/>
          <w:szCs w:val="24"/>
        </w:rPr>
        <w:t>після</w:t>
      </w:r>
      <w:r w:rsidRPr="00DD5A7A">
        <w:rPr>
          <w:spacing w:val="27"/>
          <w:sz w:val="24"/>
          <w:szCs w:val="24"/>
        </w:rPr>
        <w:t xml:space="preserve"> </w:t>
      </w:r>
      <w:r w:rsidRPr="00DD5A7A">
        <w:rPr>
          <w:sz w:val="24"/>
          <w:szCs w:val="24"/>
        </w:rPr>
        <w:t>його</w:t>
      </w:r>
    </w:p>
    <w:p w14:paraId="133C12B9" w14:textId="77777777" w:rsidR="00491F61" w:rsidRPr="00DD5A7A" w:rsidRDefault="001209C6" w:rsidP="00DD5A7A">
      <w:pPr>
        <w:pStyle w:val="BodyText"/>
      </w:pPr>
      <w:r w:rsidRPr="00DD5A7A">
        <w:t>підписання</w:t>
      </w:r>
      <w:r w:rsidRPr="00DD5A7A">
        <w:rPr>
          <w:spacing w:val="1"/>
        </w:rPr>
        <w:t xml:space="preserve"> </w:t>
      </w:r>
      <w:r w:rsidRPr="00DD5A7A">
        <w:t>до</w:t>
      </w:r>
      <w:r w:rsidRPr="00DD5A7A">
        <w:rPr>
          <w:spacing w:val="1"/>
        </w:rPr>
        <w:t xml:space="preserve"> </w:t>
      </w:r>
      <w:r w:rsidRPr="00DD5A7A">
        <w:t>виконання</w:t>
      </w:r>
      <w:r w:rsidRPr="00DD5A7A">
        <w:rPr>
          <w:spacing w:val="1"/>
        </w:rPr>
        <w:t xml:space="preserve"> </w:t>
      </w:r>
      <w:r w:rsidRPr="00DD5A7A">
        <w:t>зобов'язань</w:t>
      </w:r>
      <w:r w:rsidRPr="00DD5A7A">
        <w:rPr>
          <w:spacing w:val="1"/>
        </w:rPr>
        <w:t xml:space="preserve"> </w:t>
      </w:r>
      <w:r w:rsidRPr="00DD5A7A">
        <w:t>сторонами</w:t>
      </w:r>
      <w:r w:rsidRPr="00DD5A7A">
        <w:rPr>
          <w:spacing w:val="1"/>
        </w:rPr>
        <w:t xml:space="preserve"> </w:t>
      </w:r>
      <w:r w:rsidRPr="00DD5A7A">
        <w:t>в</w:t>
      </w:r>
      <w:r w:rsidRPr="00DD5A7A">
        <w:rPr>
          <w:spacing w:val="1"/>
        </w:rPr>
        <w:t xml:space="preserve"> </w:t>
      </w:r>
      <w:r w:rsidRPr="00DD5A7A">
        <w:t>повному</w:t>
      </w:r>
      <w:r w:rsidRPr="00DD5A7A">
        <w:rPr>
          <w:spacing w:val="1"/>
        </w:rPr>
        <w:t xml:space="preserve"> </w:t>
      </w:r>
      <w:r w:rsidRPr="00DD5A7A">
        <w:t>обсязі,</w:t>
      </w:r>
      <w:r w:rsidRPr="00DD5A7A">
        <w:rPr>
          <w:spacing w:val="1"/>
        </w:rPr>
        <w:t xml:space="preserve"> </w:t>
      </w:r>
      <w:r w:rsidRPr="00DD5A7A">
        <w:t>крім</w:t>
      </w:r>
      <w:r w:rsidRPr="00DD5A7A">
        <w:rPr>
          <w:spacing w:val="1"/>
        </w:rPr>
        <w:t xml:space="preserve"> </w:t>
      </w:r>
      <w:r w:rsidRPr="00DD5A7A">
        <w:t>випадків,</w:t>
      </w:r>
      <w:r w:rsidRPr="00DD5A7A">
        <w:rPr>
          <w:spacing w:val="1"/>
        </w:rPr>
        <w:t xml:space="preserve"> </w:t>
      </w:r>
      <w:r w:rsidRPr="00DD5A7A">
        <w:t>передбачених:</w:t>
      </w:r>
    </w:p>
    <w:p w14:paraId="02A6F770" w14:textId="77777777" w:rsidR="00491F61" w:rsidRPr="00DD5A7A" w:rsidRDefault="001209C6" w:rsidP="00DD5A7A">
      <w:pPr>
        <w:pStyle w:val="ListParagraph"/>
        <w:numPr>
          <w:ilvl w:val="0"/>
          <w:numId w:val="11"/>
        </w:numPr>
        <w:tabs>
          <w:tab w:val="left" w:pos="1244"/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пп.2, п.5, ст.41,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ЗУ «Про публічні закупівлі», а саме - збільшення ціни за одиницю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10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відсотків</w:t>
      </w:r>
      <w:r w:rsidRPr="00DD5A7A">
        <w:rPr>
          <w:spacing w:val="-4"/>
          <w:sz w:val="24"/>
          <w:szCs w:val="24"/>
        </w:rPr>
        <w:t xml:space="preserve"> </w:t>
      </w:r>
      <w:proofErr w:type="spellStart"/>
      <w:r w:rsidRPr="00DD5A7A">
        <w:rPr>
          <w:sz w:val="24"/>
          <w:szCs w:val="24"/>
        </w:rPr>
        <w:t>пропорційно</w:t>
      </w:r>
      <w:proofErr w:type="spellEnd"/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збільшенню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такого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ринку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коливання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 на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ринку 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зміна 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призведе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збільшення суми,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визначеної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в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договорі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закупівлю,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z w:val="24"/>
          <w:szCs w:val="24"/>
        </w:rPr>
        <w:t>-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16"/>
          <w:sz w:val="24"/>
          <w:szCs w:val="24"/>
        </w:rPr>
        <w:t xml:space="preserve"> </w:t>
      </w:r>
      <w:r w:rsidRPr="00DD5A7A">
        <w:rPr>
          <w:sz w:val="24"/>
          <w:szCs w:val="24"/>
        </w:rPr>
        <w:t>частіше</w:t>
      </w:r>
      <w:r w:rsidRPr="00DD5A7A">
        <w:rPr>
          <w:spacing w:val="-16"/>
          <w:sz w:val="24"/>
          <w:szCs w:val="24"/>
        </w:rPr>
        <w:t xml:space="preserve"> </w:t>
      </w:r>
      <w:r w:rsidRPr="00DD5A7A">
        <w:rPr>
          <w:sz w:val="24"/>
          <w:szCs w:val="24"/>
        </w:rPr>
        <w:t>ніж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один</w:t>
      </w:r>
      <w:r w:rsidRPr="00DD5A7A">
        <w:rPr>
          <w:spacing w:val="-16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90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моменту</w:t>
      </w:r>
      <w:r w:rsidRPr="00DD5A7A">
        <w:rPr>
          <w:spacing w:val="-22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підписання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 про закупівлю/внесення змін до такого договору щодо збільшення ціни за одиницю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товару;</w:t>
      </w:r>
    </w:p>
    <w:p w14:paraId="5A6F27F4" w14:textId="77777777" w:rsidR="00491F61" w:rsidRPr="00DD5A7A" w:rsidRDefault="001209C6" w:rsidP="00DD5A7A">
      <w:pPr>
        <w:pStyle w:val="ListParagraph"/>
        <w:numPr>
          <w:ilvl w:val="0"/>
          <w:numId w:val="11"/>
        </w:numPr>
        <w:tabs>
          <w:tab w:val="left" w:pos="1077"/>
        </w:tabs>
        <w:spacing w:before="1"/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пп.5, п.5, ст.41 ЗУ «Про публічні закупівлі», а саме - погодження зміни ціни в договорі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 закупівлю в бік зменшення (без зміни кількості (обсягу) та якості товарів, робіт і послуг),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тому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числі</w:t>
      </w:r>
      <w:r w:rsidRPr="00DD5A7A">
        <w:rPr>
          <w:spacing w:val="5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 коливання ціни товару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ринку;</w:t>
      </w:r>
    </w:p>
    <w:p w14:paraId="755C922F" w14:textId="77777777" w:rsidR="00491F61" w:rsidRPr="00DD5A7A" w:rsidRDefault="001209C6" w:rsidP="00DD5A7A">
      <w:pPr>
        <w:pStyle w:val="ListParagraph"/>
        <w:numPr>
          <w:ilvl w:val="0"/>
          <w:numId w:val="11"/>
        </w:numPr>
        <w:tabs>
          <w:tab w:val="left" w:pos="1082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пп.7, п.5, ст.41 ЗУ «Про публічні закупівлі», а саме - зміни встановленого згідно із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законодавством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органами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державної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статистики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індексу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споживчих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цін,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зміни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курсу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іноземної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валюти,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зміни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біржових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котирувань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або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показників</w:t>
      </w:r>
      <w:r w:rsidRPr="00DD5A7A">
        <w:rPr>
          <w:spacing w:val="-6"/>
          <w:sz w:val="24"/>
          <w:szCs w:val="24"/>
        </w:rPr>
        <w:t xml:space="preserve"> </w:t>
      </w:r>
      <w:proofErr w:type="spellStart"/>
      <w:r w:rsidRPr="00DD5A7A">
        <w:rPr>
          <w:sz w:val="24"/>
          <w:szCs w:val="24"/>
        </w:rPr>
        <w:t>Platts</w:t>
      </w:r>
      <w:proofErr w:type="spellEnd"/>
      <w:r w:rsidRPr="00DD5A7A">
        <w:rPr>
          <w:sz w:val="24"/>
          <w:szCs w:val="24"/>
        </w:rPr>
        <w:t>,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ARGUS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регульованих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(тарифів)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нормативів,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застосовуються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договорі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закупівлю,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встановлення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договорі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порядку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зміни ціни;.</w:t>
      </w:r>
    </w:p>
    <w:p w14:paraId="7B60FE0C" w14:textId="4F2F63C0" w:rsidR="00491F61" w:rsidRPr="00DD5A7A" w:rsidRDefault="001209C6" w:rsidP="00DD5A7A">
      <w:pPr>
        <w:pStyle w:val="BodyText"/>
        <w:tabs>
          <w:tab w:val="left" w:pos="9172"/>
        </w:tabs>
      </w:pPr>
      <w:r w:rsidRPr="00DD5A7A">
        <w:t>Сторони</w:t>
      </w:r>
      <w:r w:rsidRPr="00DD5A7A">
        <w:rPr>
          <w:spacing w:val="67"/>
        </w:rPr>
        <w:t xml:space="preserve"> </w:t>
      </w:r>
      <w:r w:rsidRPr="00DD5A7A">
        <w:t>фіксують</w:t>
      </w:r>
      <w:r w:rsidRPr="00DD5A7A">
        <w:rPr>
          <w:spacing w:val="68"/>
        </w:rPr>
        <w:t xml:space="preserve"> </w:t>
      </w:r>
      <w:r w:rsidRPr="00DD5A7A">
        <w:t>в</w:t>
      </w:r>
      <w:r w:rsidRPr="00DD5A7A">
        <w:rPr>
          <w:spacing w:val="65"/>
        </w:rPr>
        <w:t xml:space="preserve"> </w:t>
      </w:r>
      <w:r w:rsidRPr="00DD5A7A">
        <w:t>Договорі</w:t>
      </w:r>
      <w:r w:rsidRPr="00DD5A7A">
        <w:rPr>
          <w:spacing w:val="67"/>
        </w:rPr>
        <w:t xml:space="preserve"> </w:t>
      </w:r>
      <w:r w:rsidRPr="00DD5A7A">
        <w:t>курс</w:t>
      </w:r>
      <w:r w:rsidRPr="00DD5A7A">
        <w:rPr>
          <w:spacing w:val="66"/>
        </w:rPr>
        <w:t xml:space="preserve"> </w:t>
      </w:r>
      <w:r w:rsidRPr="00DD5A7A">
        <w:t>гривні</w:t>
      </w:r>
      <w:r w:rsidRPr="00DD5A7A">
        <w:rPr>
          <w:spacing w:val="64"/>
        </w:rPr>
        <w:t xml:space="preserve"> </w:t>
      </w:r>
      <w:r w:rsidRPr="00DD5A7A">
        <w:t>до</w:t>
      </w:r>
      <w:r w:rsidRPr="00DD5A7A">
        <w:rPr>
          <w:spacing w:val="67"/>
        </w:rPr>
        <w:t xml:space="preserve"> </w:t>
      </w:r>
      <w:r w:rsidRPr="00DD5A7A">
        <w:t>ЄВРО</w:t>
      </w:r>
      <w:r w:rsidRPr="00DD5A7A">
        <w:rPr>
          <w:spacing w:val="65"/>
        </w:rPr>
        <w:t xml:space="preserve"> </w:t>
      </w:r>
      <w:r w:rsidRPr="00DD5A7A">
        <w:t>в</w:t>
      </w:r>
      <w:r w:rsidRPr="00DD5A7A">
        <w:rPr>
          <w:spacing w:val="66"/>
        </w:rPr>
        <w:t xml:space="preserve"> </w:t>
      </w:r>
      <w:r w:rsidRPr="00DD5A7A">
        <w:t>значенні</w:t>
      </w:r>
      <w:r w:rsidRPr="00DD5A7A">
        <w:rPr>
          <w:u w:val="single"/>
        </w:rPr>
        <w:tab/>
      </w:r>
      <w:r w:rsidRPr="00DD5A7A">
        <w:t>грн.,</w:t>
      </w:r>
      <w:r w:rsidRPr="00DD5A7A">
        <w:rPr>
          <w:spacing w:val="1"/>
        </w:rPr>
        <w:t xml:space="preserve"> </w:t>
      </w:r>
      <w:r w:rsidRPr="00DD5A7A">
        <w:t>яке</w:t>
      </w:r>
      <w:r w:rsidRPr="00DD5A7A">
        <w:rPr>
          <w:spacing w:val="-57"/>
        </w:rPr>
        <w:t xml:space="preserve"> </w:t>
      </w:r>
      <w:r w:rsidRPr="00DD5A7A">
        <w:t xml:space="preserve">відповідає курсу </w:t>
      </w:r>
      <w:r w:rsidRPr="00DD5A7A">
        <w:rPr>
          <w:b/>
        </w:rPr>
        <w:t xml:space="preserve">Міжбанку </w:t>
      </w:r>
      <w:r w:rsidRPr="00DD5A7A">
        <w:t xml:space="preserve">до ЄВРО на </w:t>
      </w:r>
      <w:r w:rsidRPr="00DD5A7A">
        <w:rPr>
          <w:u w:val="single"/>
        </w:rPr>
        <w:t xml:space="preserve">    </w:t>
      </w:r>
      <w:r w:rsidRPr="00DD5A7A">
        <w:rPr>
          <w:spacing w:val="1"/>
          <w:u w:val="single"/>
        </w:rPr>
        <w:t xml:space="preserve"> </w:t>
      </w:r>
      <w:r w:rsidRPr="00DD5A7A">
        <w:t>.</w:t>
      </w:r>
      <w:r w:rsidRPr="00DD5A7A">
        <w:rPr>
          <w:u w:val="single"/>
        </w:rPr>
        <w:t xml:space="preserve">      </w:t>
      </w:r>
      <w:r w:rsidRPr="00DD5A7A">
        <w:rPr>
          <w:spacing w:val="1"/>
          <w:u w:val="single"/>
        </w:rPr>
        <w:t xml:space="preserve"> </w:t>
      </w:r>
      <w:r w:rsidRPr="00DD5A7A">
        <w:t>.202</w:t>
      </w:r>
      <w:r w:rsidR="00031BDA" w:rsidRPr="00B11E9A">
        <w:t>2</w:t>
      </w:r>
      <w:r w:rsidRPr="00DD5A7A">
        <w:t xml:space="preserve"> р. В разі зміни зафіксованого в</w:t>
      </w:r>
      <w:r w:rsidRPr="00DD5A7A">
        <w:rPr>
          <w:spacing w:val="1"/>
        </w:rPr>
        <w:t xml:space="preserve"> </w:t>
      </w:r>
      <w:r w:rsidRPr="00DD5A7A">
        <w:t>Договорі курсу в гривні до ЄВРО, сторони можуть змінювати зазначені в Договорі ціни на</w:t>
      </w:r>
      <w:r w:rsidRPr="00DD5A7A">
        <w:rPr>
          <w:spacing w:val="1"/>
        </w:rPr>
        <w:t xml:space="preserve"> </w:t>
      </w:r>
      <w:r w:rsidRPr="00DD5A7A">
        <w:t>товари,</w:t>
      </w:r>
      <w:r w:rsidRPr="00DD5A7A">
        <w:rPr>
          <w:spacing w:val="-1"/>
        </w:rPr>
        <w:t xml:space="preserve"> </w:t>
      </w:r>
      <w:r w:rsidRPr="00DD5A7A">
        <w:t>встановлюючи</w:t>
      </w:r>
      <w:r w:rsidRPr="00DD5A7A">
        <w:rPr>
          <w:spacing w:val="-2"/>
        </w:rPr>
        <w:t xml:space="preserve"> </w:t>
      </w:r>
      <w:r w:rsidRPr="00DD5A7A">
        <w:t>їх</w:t>
      </w:r>
      <w:r w:rsidRPr="00DD5A7A">
        <w:rPr>
          <w:spacing w:val="2"/>
        </w:rPr>
        <w:t xml:space="preserve"> </w:t>
      </w:r>
      <w:r w:rsidRPr="00DD5A7A">
        <w:t>максимальне</w:t>
      </w:r>
      <w:r w:rsidRPr="00DD5A7A">
        <w:rPr>
          <w:spacing w:val="-2"/>
        </w:rPr>
        <w:t xml:space="preserve"> </w:t>
      </w:r>
      <w:r w:rsidRPr="00DD5A7A">
        <w:t>значення за</w:t>
      </w:r>
      <w:r w:rsidRPr="00DD5A7A">
        <w:rPr>
          <w:spacing w:val="-1"/>
        </w:rPr>
        <w:t xml:space="preserve"> </w:t>
      </w:r>
      <w:r w:rsidRPr="00DD5A7A">
        <w:t>формулою:</w:t>
      </w:r>
    </w:p>
    <w:p w14:paraId="52FEFEA1" w14:textId="77777777" w:rsidR="00491F61" w:rsidRPr="00DD5A7A" w:rsidRDefault="001209C6" w:rsidP="00DD5A7A">
      <w:pPr>
        <w:pStyle w:val="BodyText"/>
      </w:pPr>
      <w:proofErr w:type="spellStart"/>
      <w:r w:rsidRPr="00DD5A7A">
        <w:rPr>
          <w:b/>
        </w:rPr>
        <w:t>Цз</w:t>
      </w:r>
      <w:proofErr w:type="spellEnd"/>
      <w:r w:rsidRPr="00DD5A7A">
        <w:rPr>
          <w:b/>
        </w:rPr>
        <w:t xml:space="preserve"> - </w:t>
      </w:r>
      <w:proofErr w:type="spellStart"/>
      <w:r w:rsidRPr="00DD5A7A">
        <w:rPr>
          <w:b/>
        </w:rPr>
        <w:t>Цд</w:t>
      </w:r>
      <w:proofErr w:type="spellEnd"/>
      <w:r w:rsidRPr="00DD5A7A">
        <w:rPr>
          <w:b/>
        </w:rPr>
        <w:t xml:space="preserve"> ( </w:t>
      </w:r>
      <w:proofErr w:type="spellStart"/>
      <w:r w:rsidRPr="00DD5A7A">
        <w:rPr>
          <w:b/>
        </w:rPr>
        <w:t>Кмб</w:t>
      </w:r>
      <w:proofErr w:type="spellEnd"/>
      <w:r w:rsidRPr="00DD5A7A">
        <w:rPr>
          <w:b/>
        </w:rPr>
        <w:t>/</w:t>
      </w:r>
      <w:proofErr w:type="spellStart"/>
      <w:r w:rsidRPr="00DD5A7A">
        <w:rPr>
          <w:b/>
        </w:rPr>
        <w:t>Кфд</w:t>
      </w:r>
      <w:proofErr w:type="spellEnd"/>
      <w:r w:rsidRPr="00DD5A7A">
        <w:rPr>
          <w:b/>
        </w:rPr>
        <w:t xml:space="preserve">), </w:t>
      </w:r>
      <w:r w:rsidRPr="00DD5A7A">
        <w:t xml:space="preserve">де </w:t>
      </w:r>
      <w:proofErr w:type="spellStart"/>
      <w:r w:rsidRPr="00DD5A7A">
        <w:t>Цз</w:t>
      </w:r>
      <w:proofErr w:type="spellEnd"/>
      <w:r w:rsidRPr="00DD5A7A">
        <w:t xml:space="preserve"> - максимально припустима зміна ціни товару; </w:t>
      </w:r>
      <w:proofErr w:type="spellStart"/>
      <w:r w:rsidRPr="00DD5A7A">
        <w:t>Цд</w:t>
      </w:r>
      <w:proofErr w:type="spellEnd"/>
      <w:r w:rsidRPr="00DD5A7A">
        <w:t xml:space="preserve"> - ціна товару за</w:t>
      </w:r>
      <w:r w:rsidRPr="00DD5A7A">
        <w:rPr>
          <w:spacing w:val="-57"/>
        </w:rPr>
        <w:t xml:space="preserve"> </w:t>
      </w:r>
      <w:r w:rsidRPr="00DD5A7A">
        <w:t>Договором;</w:t>
      </w:r>
    </w:p>
    <w:p w14:paraId="1B7B5276" w14:textId="77777777" w:rsidR="00491F61" w:rsidRPr="00DD5A7A" w:rsidRDefault="001209C6" w:rsidP="00DD5A7A">
      <w:pPr>
        <w:pStyle w:val="BodyText"/>
      </w:pPr>
      <w:proofErr w:type="spellStart"/>
      <w:r w:rsidRPr="00DD5A7A">
        <w:t>Кмб</w:t>
      </w:r>
      <w:proofErr w:type="spellEnd"/>
      <w:r w:rsidRPr="00DD5A7A">
        <w:t xml:space="preserve"> - середній курс гривні, встановлений на міжбанківському валютному ринку</w:t>
      </w:r>
      <w:r w:rsidRPr="00DD5A7A">
        <w:rPr>
          <w:spacing w:val="-57"/>
        </w:rPr>
        <w:t xml:space="preserve"> </w:t>
      </w:r>
      <w:r w:rsidRPr="00DD5A7A">
        <w:t>України</w:t>
      </w:r>
      <w:r w:rsidRPr="00DD5A7A">
        <w:rPr>
          <w:spacing w:val="-3"/>
        </w:rPr>
        <w:t xml:space="preserve"> </w:t>
      </w:r>
      <w:r w:rsidRPr="00DD5A7A">
        <w:t>на</w:t>
      </w:r>
      <w:r w:rsidRPr="00DD5A7A">
        <w:rPr>
          <w:spacing w:val="-1"/>
        </w:rPr>
        <w:t xml:space="preserve"> </w:t>
      </w:r>
      <w:r w:rsidRPr="00DD5A7A">
        <w:t>дату</w:t>
      </w:r>
      <w:r w:rsidRPr="00DD5A7A">
        <w:rPr>
          <w:spacing w:val="-5"/>
        </w:rPr>
        <w:t xml:space="preserve"> </w:t>
      </w:r>
      <w:r w:rsidRPr="00DD5A7A">
        <w:t>реалізації товару, до ЄВРО;</w:t>
      </w:r>
    </w:p>
    <w:p w14:paraId="651748E3" w14:textId="77777777" w:rsidR="00491F61" w:rsidRPr="00DD5A7A" w:rsidRDefault="001209C6" w:rsidP="00DD5A7A">
      <w:pPr>
        <w:pStyle w:val="BodyText"/>
      </w:pPr>
      <w:proofErr w:type="spellStart"/>
      <w:r w:rsidRPr="00DD5A7A">
        <w:t>Кфд</w:t>
      </w:r>
      <w:proofErr w:type="spellEnd"/>
      <w:r w:rsidRPr="00DD5A7A">
        <w:rPr>
          <w:spacing w:val="-1"/>
        </w:rPr>
        <w:t xml:space="preserve"> </w:t>
      </w:r>
      <w:r w:rsidRPr="00DD5A7A">
        <w:t>-</w:t>
      </w:r>
      <w:r w:rsidRPr="00DD5A7A">
        <w:rPr>
          <w:spacing w:val="-2"/>
        </w:rPr>
        <w:t xml:space="preserve"> </w:t>
      </w:r>
      <w:r w:rsidRPr="00DD5A7A">
        <w:t>курс</w:t>
      </w:r>
      <w:r w:rsidRPr="00DD5A7A">
        <w:rPr>
          <w:spacing w:val="-3"/>
        </w:rPr>
        <w:t xml:space="preserve"> </w:t>
      </w:r>
      <w:r w:rsidRPr="00DD5A7A">
        <w:t>НБУ</w:t>
      </w:r>
      <w:r w:rsidRPr="00DD5A7A">
        <w:rPr>
          <w:spacing w:val="-1"/>
        </w:rPr>
        <w:t xml:space="preserve"> </w:t>
      </w:r>
      <w:r w:rsidRPr="00DD5A7A">
        <w:t>до</w:t>
      </w:r>
      <w:r w:rsidRPr="00DD5A7A">
        <w:rPr>
          <w:spacing w:val="-1"/>
        </w:rPr>
        <w:t xml:space="preserve"> </w:t>
      </w:r>
      <w:r w:rsidRPr="00DD5A7A">
        <w:t>ЄВРО,</w:t>
      </w:r>
      <w:r w:rsidRPr="00DD5A7A">
        <w:rPr>
          <w:spacing w:val="-3"/>
        </w:rPr>
        <w:t xml:space="preserve"> </w:t>
      </w:r>
      <w:r w:rsidRPr="00DD5A7A">
        <w:t>що</w:t>
      </w:r>
      <w:r w:rsidRPr="00DD5A7A">
        <w:rPr>
          <w:spacing w:val="-1"/>
        </w:rPr>
        <w:t xml:space="preserve"> </w:t>
      </w:r>
      <w:r w:rsidRPr="00DD5A7A">
        <w:t>зафіксований</w:t>
      </w:r>
      <w:r w:rsidRPr="00DD5A7A">
        <w:rPr>
          <w:spacing w:val="-1"/>
        </w:rPr>
        <w:t xml:space="preserve"> </w:t>
      </w:r>
      <w:r w:rsidRPr="00DD5A7A">
        <w:t>в</w:t>
      </w:r>
      <w:r w:rsidRPr="00DD5A7A">
        <w:rPr>
          <w:spacing w:val="-3"/>
        </w:rPr>
        <w:t xml:space="preserve"> </w:t>
      </w:r>
      <w:r w:rsidRPr="00DD5A7A">
        <w:t>договорі.</w:t>
      </w:r>
    </w:p>
    <w:p w14:paraId="49542C5E" w14:textId="77777777" w:rsidR="00491F61" w:rsidRPr="00DD5A7A" w:rsidRDefault="001209C6" w:rsidP="00DD5A7A">
      <w:pPr>
        <w:pStyle w:val="BodyText"/>
      </w:pPr>
      <w:r w:rsidRPr="00DD5A7A">
        <w:t>Зміна зазначених в Договорі цін на товари в зв'язку із зміною зафіксованого сторонами курсу</w:t>
      </w:r>
      <w:r w:rsidRPr="00DD5A7A">
        <w:rPr>
          <w:spacing w:val="-57"/>
        </w:rPr>
        <w:t xml:space="preserve"> </w:t>
      </w:r>
      <w:r w:rsidRPr="00DD5A7A">
        <w:t>валют може застосовуватись для кожної окремої партії товарів, які реалізуються за цим</w:t>
      </w:r>
      <w:r w:rsidRPr="00DD5A7A">
        <w:rPr>
          <w:spacing w:val="1"/>
        </w:rPr>
        <w:t xml:space="preserve"> </w:t>
      </w:r>
      <w:r w:rsidRPr="00DD5A7A">
        <w:t>Договором.</w:t>
      </w:r>
      <w:r w:rsidRPr="00DD5A7A">
        <w:rPr>
          <w:spacing w:val="1"/>
        </w:rPr>
        <w:t xml:space="preserve"> </w:t>
      </w:r>
      <w:r w:rsidRPr="00DD5A7A">
        <w:t>Змінені</w:t>
      </w:r>
      <w:r w:rsidRPr="00DD5A7A">
        <w:rPr>
          <w:spacing w:val="1"/>
        </w:rPr>
        <w:t xml:space="preserve"> </w:t>
      </w:r>
      <w:r w:rsidRPr="00DD5A7A">
        <w:t>відповідно</w:t>
      </w:r>
      <w:r w:rsidRPr="00DD5A7A">
        <w:rPr>
          <w:spacing w:val="1"/>
        </w:rPr>
        <w:t xml:space="preserve"> </w:t>
      </w:r>
      <w:r w:rsidRPr="00DD5A7A">
        <w:t>до</w:t>
      </w:r>
      <w:r w:rsidRPr="00DD5A7A">
        <w:rPr>
          <w:spacing w:val="1"/>
        </w:rPr>
        <w:t xml:space="preserve"> </w:t>
      </w:r>
      <w:r w:rsidRPr="00DD5A7A">
        <w:t>цього</w:t>
      </w:r>
      <w:r w:rsidRPr="00DD5A7A">
        <w:rPr>
          <w:spacing w:val="1"/>
        </w:rPr>
        <w:t xml:space="preserve"> </w:t>
      </w:r>
      <w:r w:rsidRPr="00DD5A7A">
        <w:t>порядку</w:t>
      </w:r>
      <w:r w:rsidRPr="00DD5A7A">
        <w:rPr>
          <w:spacing w:val="1"/>
        </w:rPr>
        <w:t xml:space="preserve"> </w:t>
      </w:r>
      <w:r w:rsidRPr="00DD5A7A">
        <w:t>ціни</w:t>
      </w:r>
      <w:r w:rsidRPr="00DD5A7A">
        <w:rPr>
          <w:spacing w:val="1"/>
        </w:rPr>
        <w:t xml:space="preserve"> </w:t>
      </w:r>
      <w:r w:rsidRPr="00DD5A7A">
        <w:t>на</w:t>
      </w:r>
      <w:r w:rsidRPr="00DD5A7A">
        <w:rPr>
          <w:spacing w:val="1"/>
        </w:rPr>
        <w:t xml:space="preserve"> </w:t>
      </w:r>
      <w:r w:rsidRPr="00DD5A7A">
        <w:t>товари</w:t>
      </w:r>
      <w:r w:rsidRPr="00DD5A7A">
        <w:rPr>
          <w:spacing w:val="1"/>
        </w:rPr>
        <w:t xml:space="preserve"> </w:t>
      </w:r>
      <w:r w:rsidRPr="00DD5A7A">
        <w:t>сторони</w:t>
      </w:r>
      <w:r w:rsidRPr="00DD5A7A">
        <w:rPr>
          <w:spacing w:val="1"/>
        </w:rPr>
        <w:t xml:space="preserve"> </w:t>
      </w:r>
      <w:r w:rsidRPr="00DD5A7A">
        <w:t>зазначають</w:t>
      </w:r>
      <w:r w:rsidRPr="00DD5A7A">
        <w:rPr>
          <w:spacing w:val="1"/>
        </w:rPr>
        <w:t xml:space="preserve"> </w:t>
      </w:r>
      <w:r w:rsidRPr="00DD5A7A">
        <w:t>в</w:t>
      </w:r>
      <w:r w:rsidRPr="00DD5A7A">
        <w:rPr>
          <w:spacing w:val="1"/>
        </w:rPr>
        <w:t xml:space="preserve"> </w:t>
      </w:r>
      <w:r w:rsidRPr="00DD5A7A">
        <w:t>Додаткових</w:t>
      </w:r>
      <w:r w:rsidRPr="00DD5A7A">
        <w:rPr>
          <w:spacing w:val="3"/>
        </w:rPr>
        <w:t xml:space="preserve"> </w:t>
      </w:r>
      <w:r w:rsidRPr="00DD5A7A">
        <w:t>угодах</w:t>
      </w:r>
      <w:r w:rsidRPr="00DD5A7A">
        <w:rPr>
          <w:spacing w:val="2"/>
        </w:rPr>
        <w:t xml:space="preserve"> </w:t>
      </w:r>
      <w:r w:rsidRPr="00DD5A7A">
        <w:t>до Договору</w:t>
      </w:r>
      <w:r w:rsidRPr="00DD5A7A">
        <w:rPr>
          <w:spacing w:val="-6"/>
        </w:rPr>
        <w:t xml:space="preserve"> </w:t>
      </w:r>
      <w:r w:rsidRPr="00DD5A7A">
        <w:t>закупівлі.</w:t>
      </w:r>
    </w:p>
    <w:p w14:paraId="3D36EE50" w14:textId="05769390" w:rsidR="00491F61" w:rsidRPr="00DD5A7A" w:rsidRDefault="001209C6" w:rsidP="00DD5A7A">
      <w:pPr>
        <w:pStyle w:val="ListParagraph"/>
        <w:numPr>
          <w:ilvl w:val="1"/>
          <w:numId w:val="12"/>
        </w:numPr>
        <w:tabs>
          <w:tab w:val="left" w:pos="1245"/>
        </w:tabs>
        <w:spacing w:before="1"/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Загальні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обсяги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сума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підлягають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зменшенню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зменшення бюджетних призначень, у тому числі під час уточнення показників бюджету на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20</w:t>
      </w:r>
      <w:r w:rsidR="00031BDA" w:rsidRPr="00DD5A7A">
        <w:rPr>
          <w:sz w:val="24"/>
          <w:szCs w:val="24"/>
        </w:rPr>
        <w:t>2</w:t>
      </w:r>
      <w:r w:rsidR="00031BDA" w:rsidRPr="00DD5A7A">
        <w:rPr>
          <w:sz w:val="24"/>
          <w:szCs w:val="24"/>
          <w:highlight w:val="cyan"/>
        </w:rPr>
        <w:t>2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рік,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також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випадку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обмеження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або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припинення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бюджетного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фінансування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узгодженого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зменшення сторонами договору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ціни договору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закупівлю.</w:t>
      </w:r>
    </w:p>
    <w:p w14:paraId="7F613692" w14:textId="77777777" w:rsidR="00491F61" w:rsidRPr="00DD5A7A" w:rsidRDefault="001209C6" w:rsidP="00DD5A7A">
      <w:pPr>
        <w:pStyle w:val="ListParagraph"/>
        <w:numPr>
          <w:ilvl w:val="1"/>
          <w:numId w:val="12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Ціна Товару, який </w:t>
      </w:r>
      <w:r w:rsidRPr="00DD5A7A">
        <w:rPr>
          <w:b/>
          <w:sz w:val="24"/>
          <w:szCs w:val="24"/>
        </w:rPr>
        <w:t xml:space="preserve">Учасник </w:t>
      </w:r>
      <w:r w:rsidRPr="00DD5A7A">
        <w:rPr>
          <w:sz w:val="24"/>
          <w:szCs w:val="24"/>
        </w:rPr>
        <w:t>поставляє за цим Договором, визначена з урахуванням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податків і зборів (обов’язкових платежів), що сплачуються або мають бути сплачені у країні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учасника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замовника,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витрат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транспортування,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страхування,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навантаження,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розвантаження,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сплату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митних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тарифів, усіх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sz w:val="24"/>
          <w:szCs w:val="24"/>
        </w:rPr>
        <w:t>інших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витрат.</w:t>
      </w:r>
    </w:p>
    <w:p w14:paraId="4F777221" w14:textId="77777777" w:rsidR="00491F61" w:rsidRPr="00DD5A7A" w:rsidRDefault="001209C6" w:rsidP="00DD5A7A">
      <w:pPr>
        <w:pStyle w:val="ListParagraph"/>
        <w:numPr>
          <w:ilvl w:val="1"/>
          <w:numId w:val="12"/>
        </w:numPr>
        <w:tabs>
          <w:tab w:val="left" w:pos="1245"/>
        </w:tabs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Ціни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встановлюються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національній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валюті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України.</w:t>
      </w:r>
    </w:p>
    <w:p w14:paraId="346235D4" w14:textId="77777777" w:rsidR="00491F61" w:rsidRPr="00DD5A7A" w:rsidRDefault="00491F61" w:rsidP="00DD5A7A">
      <w:pPr>
        <w:pStyle w:val="BodyText"/>
        <w:spacing w:before="5"/>
        <w:ind w:left="0"/>
      </w:pPr>
    </w:p>
    <w:p w14:paraId="36B7D7B0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039"/>
        </w:tabs>
        <w:ind w:left="4038" w:hanging="387"/>
        <w:jc w:val="both"/>
      </w:pPr>
      <w:r w:rsidRPr="00DD5A7A">
        <w:t>Порядок здійснення</w:t>
      </w:r>
      <w:r w:rsidRPr="00DD5A7A">
        <w:rPr>
          <w:spacing w:val="-1"/>
        </w:rPr>
        <w:t xml:space="preserve"> </w:t>
      </w:r>
      <w:r w:rsidRPr="00DD5A7A">
        <w:t>оплати</w:t>
      </w:r>
    </w:p>
    <w:p w14:paraId="45DA5454" w14:textId="77777777" w:rsidR="00491F61" w:rsidRPr="00DD5A7A" w:rsidRDefault="001209C6" w:rsidP="00DD5A7A">
      <w:pPr>
        <w:pStyle w:val="ListParagraph"/>
        <w:numPr>
          <w:ilvl w:val="1"/>
          <w:numId w:val="10"/>
        </w:numPr>
        <w:tabs>
          <w:tab w:val="left" w:pos="1454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Оплата Товару здійснюється </w:t>
      </w:r>
      <w:r w:rsidRPr="00DD5A7A">
        <w:rPr>
          <w:b/>
          <w:sz w:val="24"/>
          <w:szCs w:val="24"/>
        </w:rPr>
        <w:t xml:space="preserve">Замовником </w:t>
      </w:r>
      <w:r w:rsidRPr="00DD5A7A">
        <w:rPr>
          <w:sz w:val="24"/>
          <w:szCs w:val="24"/>
        </w:rPr>
        <w:t>за рахунок, при наявності та в межах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бюджетних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асигнувань,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затверджених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його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кошторисом,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відповідності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вимогами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Бюджетного кодексу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України.</w:t>
      </w:r>
    </w:p>
    <w:p w14:paraId="63E1E8BD" w14:textId="77777777" w:rsidR="00491F61" w:rsidRPr="00DD5A7A" w:rsidRDefault="00491F61" w:rsidP="00DD5A7A">
      <w:pPr>
        <w:jc w:val="both"/>
        <w:rPr>
          <w:sz w:val="24"/>
          <w:szCs w:val="24"/>
        </w:rPr>
        <w:sectPr w:rsidR="00491F61" w:rsidRPr="00DD5A7A">
          <w:pgSz w:w="11910" w:h="16840"/>
          <w:pgMar w:top="760" w:right="740" w:bottom="280" w:left="880" w:header="708" w:footer="708" w:gutter="0"/>
          <w:cols w:space="720"/>
        </w:sectPr>
      </w:pPr>
    </w:p>
    <w:p w14:paraId="6CAA8CC6" w14:textId="77777777" w:rsidR="00491F61" w:rsidRPr="00DD5A7A" w:rsidRDefault="001209C6" w:rsidP="00DD5A7A">
      <w:pPr>
        <w:pStyle w:val="ListParagraph"/>
        <w:numPr>
          <w:ilvl w:val="1"/>
          <w:numId w:val="10"/>
        </w:numPr>
        <w:tabs>
          <w:tab w:val="left" w:pos="1245"/>
        </w:tabs>
        <w:spacing w:before="63"/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lastRenderedPageBreak/>
        <w:t>Розрахунки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поставлений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здійснюється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безготівковому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перерахунку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протягом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30 (тридцяти) календарних днів з моменту фактичного отримання </w:t>
      </w:r>
      <w:r w:rsidRPr="00DD5A7A">
        <w:rPr>
          <w:b/>
          <w:sz w:val="24"/>
          <w:szCs w:val="24"/>
        </w:rPr>
        <w:t>Замовником</w:t>
      </w:r>
      <w:r w:rsidRPr="00DD5A7A">
        <w:rPr>
          <w:b/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 та належно оформлених товаросупровідних документів (накладної, рахунка-фактури,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тощо)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розрахунковий рахунок Учасника.</w:t>
      </w:r>
    </w:p>
    <w:p w14:paraId="65E77A45" w14:textId="77777777" w:rsidR="00491F61" w:rsidRPr="00DD5A7A" w:rsidRDefault="001209C6" w:rsidP="00DD5A7A">
      <w:pPr>
        <w:pStyle w:val="ListParagraph"/>
        <w:numPr>
          <w:ilvl w:val="1"/>
          <w:numId w:val="10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У разі затримки (відсутності) бюджетного фінансування розрахунок за поставлений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здійснюється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протягом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14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банківських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дати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отримання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Замовником</w:t>
      </w:r>
      <w:r w:rsidRPr="00DD5A7A">
        <w:rPr>
          <w:b/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бюджетного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призначення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фінансування закупівлі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свій реєстраційний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рахунок.</w:t>
      </w:r>
    </w:p>
    <w:p w14:paraId="7C4A8A18" w14:textId="77777777" w:rsidR="00491F61" w:rsidRPr="00DD5A7A" w:rsidRDefault="001209C6" w:rsidP="00DD5A7A">
      <w:pPr>
        <w:pStyle w:val="ListParagraph"/>
        <w:numPr>
          <w:ilvl w:val="1"/>
          <w:numId w:val="10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Порушення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терміну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оплати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поставлений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затримки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бюджетного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фінансування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спричиняє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накладення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сплати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неустойки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(штрафу,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пені),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 чинним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законодавством України.</w:t>
      </w:r>
    </w:p>
    <w:p w14:paraId="52A0C389" w14:textId="77777777" w:rsidR="00491F61" w:rsidRPr="00DD5A7A" w:rsidRDefault="00491F61" w:rsidP="00DD5A7A">
      <w:pPr>
        <w:pStyle w:val="BodyText"/>
        <w:spacing w:before="5"/>
        <w:ind w:left="0"/>
      </w:pPr>
    </w:p>
    <w:p w14:paraId="7C7A52AE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543"/>
        </w:tabs>
        <w:ind w:left="4542" w:hanging="294"/>
        <w:jc w:val="both"/>
      </w:pPr>
      <w:r w:rsidRPr="00DD5A7A">
        <w:t>Поставка</w:t>
      </w:r>
      <w:r w:rsidRPr="00DD5A7A">
        <w:rPr>
          <w:spacing w:val="-3"/>
        </w:rPr>
        <w:t xml:space="preserve"> </w:t>
      </w:r>
      <w:r w:rsidRPr="00DD5A7A">
        <w:t>товарів</w:t>
      </w:r>
    </w:p>
    <w:p w14:paraId="7BC2DD56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  <w:tab w:val="left" w:pos="10032"/>
        </w:tabs>
        <w:spacing w:line="274" w:lineRule="exact"/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Поставка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виконання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цього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здійснюється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z w:val="24"/>
          <w:szCs w:val="24"/>
          <w:u w:val="single"/>
        </w:rPr>
        <w:tab/>
      </w:r>
      <w:r w:rsidRPr="00DD5A7A">
        <w:rPr>
          <w:sz w:val="24"/>
          <w:szCs w:val="24"/>
        </w:rPr>
        <w:t>.</w:t>
      </w:r>
    </w:p>
    <w:p w14:paraId="7DB21D75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  <w:tab w:val="left" w:pos="7808"/>
        </w:tabs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Місце</w:t>
      </w:r>
      <w:r w:rsidRPr="00DD5A7A">
        <w:rPr>
          <w:spacing w:val="56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поставки</w:t>
      </w:r>
      <w:r w:rsidRPr="00DD5A7A">
        <w:rPr>
          <w:spacing w:val="57"/>
          <w:sz w:val="24"/>
          <w:szCs w:val="24"/>
        </w:rPr>
        <w:t xml:space="preserve"> </w:t>
      </w:r>
      <w:r w:rsidRPr="00DD5A7A">
        <w:rPr>
          <w:sz w:val="24"/>
          <w:szCs w:val="24"/>
        </w:rPr>
        <w:t>(передачі)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товарів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– </w:t>
      </w:r>
      <w:r w:rsidRPr="00DD5A7A">
        <w:rPr>
          <w:sz w:val="24"/>
          <w:szCs w:val="24"/>
          <w:u w:val="single"/>
        </w:rPr>
        <w:t xml:space="preserve"> </w:t>
      </w:r>
      <w:r w:rsidRPr="00DD5A7A">
        <w:rPr>
          <w:sz w:val="24"/>
          <w:szCs w:val="24"/>
          <w:u w:val="single"/>
        </w:rPr>
        <w:tab/>
      </w:r>
    </w:p>
    <w:p w14:paraId="3520FD07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Постачання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здійснюється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замовленнями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Замовника,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подаються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через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уповноважених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осіб Замовника.</w:t>
      </w:r>
    </w:p>
    <w:p w14:paraId="4D97C232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</w:tabs>
        <w:spacing w:before="1"/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Датою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поставки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є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дата,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коли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був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переданий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z w:val="24"/>
          <w:szCs w:val="24"/>
        </w:rPr>
        <w:t>власність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Замовника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місці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підтверджується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відповідними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накладними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(товаро-супровідними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документами). </w:t>
      </w:r>
      <w:r w:rsidRPr="00DD5A7A">
        <w:rPr>
          <w:b/>
          <w:sz w:val="24"/>
          <w:szCs w:val="24"/>
        </w:rPr>
        <w:t xml:space="preserve">Замовник </w:t>
      </w:r>
      <w:r w:rsidRPr="00DD5A7A">
        <w:rPr>
          <w:sz w:val="24"/>
          <w:szCs w:val="24"/>
        </w:rPr>
        <w:t>приймає Товар: за кількістю - відповідно до накладної; за якістю -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 документації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передбаченої розділом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2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цього Договору.</w:t>
      </w:r>
    </w:p>
    <w:p w14:paraId="5201CB09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Зобов’язання </w:t>
      </w:r>
      <w:r w:rsidRPr="00DD5A7A">
        <w:rPr>
          <w:b/>
          <w:sz w:val="24"/>
          <w:szCs w:val="24"/>
        </w:rPr>
        <w:t>Учасник</w:t>
      </w:r>
      <w:r w:rsidRPr="00DD5A7A">
        <w:rPr>
          <w:sz w:val="24"/>
          <w:szCs w:val="24"/>
        </w:rPr>
        <w:t>а щодо поставки Товару вважаються виконаними у повному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обсязі з моменту передачі Товару у власність Замовника у місці поставки та підписання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накладних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(товаро-супровідних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документів).</w:t>
      </w:r>
    </w:p>
    <w:p w14:paraId="29D6EE10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</w:tabs>
        <w:ind w:left="536" w:firstLine="0"/>
        <w:rPr>
          <w:sz w:val="24"/>
          <w:szCs w:val="24"/>
        </w:rPr>
      </w:pPr>
      <w:proofErr w:type="spellStart"/>
      <w:r w:rsidRPr="00DD5A7A">
        <w:rPr>
          <w:sz w:val="24"/>
          <w:szCs w:val="24"/>
        </w:rPr>
        <w:t>Навантажувально</w:t>
      </w:r>
      <w:proofErr w:type="spellEnd"/>
      <w:r w:rsidRPr="00DD5A7A">
        <w:rPr>
          <w:sz w:val="24"/>
          <w:szCs w:val="24"/>
        </w:rPr>
        <w:t>-розвантажувальні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роботи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здійснюються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Учасником</w:t>
      </w:r>
      <w:r w:rsidRPr="00DD5A7A">
        <w:rPr>
          <w:b/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власні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кошти.</w:t>
      </w:r>
    </w:p>
    <w:p w14:paraId="3577B4D4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4"/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Товар</w:t>
      </w:r>
      <w:r w:rsidRPr="00DD5A7A">
        <w:rPr>
          <w:spacing w:val="8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повинен</w:t>
      </w:r>
      <w:r w:rsidRPr="00DD5A7A">
        <w:rPr>
          <w:spacing w:val="9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передаватися</w:t>
      </w:r>
      <w:r w:rsidRPr="00DD5A7A">
        <w:rPr>
          <w:spacing w:val="8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Замовнику</w:t>
      </w:r>
      <w:r w:rsidRPr="00DD5A7A">
        <w:rPr>
          <w:spacing w:val="4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12"/>
          <w:sz w:val="24"/>
          <w:szCs w:val="24"/>
        </w:rPr>
        <w:t xml:space="preserve"> </w:t>
      </w:r>
      <w:r w:rsidRPr="00DD5A7A">
        <w:rPr>
          <w:sz w:val="24"/>
          <w:szCs w:val="24"/>
        </w:rPr>
        <w:t>упаковці</w:t>
      </w:r>
      <w:r w:rsidRPr="00DD5A7A">
        <w:rPr>
          <w:spacing w:val="9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підприємства-виробника.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Упаковка</w:t>
      </w:r>
      <w:r w:rsidRPr="00DD5A7A">
        <w:rPr>
          <w:spacing w:val="18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14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повинна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забезпечувати</w:t>
      </w:r>
      <w:r w:rsidRPr="00DD5A7A">
        <w:rPr>
          <w:spacing w:val="21"/>
          <w:sz w:val="24"/>
          <w:szCs w:val="24"/>
        </w:rPr>
        <w:t xml:space="preserve"> </w:t>
      </w:r>
      <w:r w:rsidRPr="00DD5A7A">
        <w:rPr>
          <w:sz w:val="24"/>
          <w:szCs w:val="24"/>
        </w:rPr>
        <w:t>його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20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пошкодження</w:t>
      </w:r>
      <w:r w:rsidRPr="00DD5A7A">
        <w:rPr>
          <w:spacing w:val="16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</w:t>
      </w:r>
      <w:r w:rsidRPr="00DD5A7A">
        <w:rPr>
          <w:spacing w:val="18"/>
          <w:sz w:val="24"/>
          <w:szCs w:val="24"/>
        </w:rPr>
        <w:t xml:space="preserve"> </w:t>
      </w:r>
      <w:r w:rsidRPr="00DD5A7A">
        <w:rPr>
          <w:sz w:val="24"/>
          <w:szCs w:val="24"/>
        </w:rPr>
        <w:t>час</w:t>
      </w:r>
      <w:r w:rsidRPr="00DD5A7A">
        <w:rPr>
          <w:spacing w:val="18"/>
          <w:sz w:val="24"/>
          <w:szCs w:val="24"/>
        </w:rPr>
        <w:t xml:space="preserve"> </w:t>
      </w:r>
      <w:r w:rsidRPr="00DD5A7A">
        <w:rPr>
          <w:sz w:val="24"/>
          <w:szCs w:val="24"/>
        </w:rPr>
        <w:t>транспортування</w:t>
      </w:r>
      <w:r w:rsidRPr="00DD5A7A">
        <w:rPr>
          <w:spacing w:val="19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псування під час зберігання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межах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sz w:val="24"/>
          <w:szCs w:val="24"/>
        </w:rPr>
        <w:t>терміну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придатності.</w:t>
      </w:r>
    </w:p>
    <w:p w14:paraId="4C60FAC3" w14:textId="77777777" w:rsidR="00491F61" w:rsidRPr="00DD5A7A" w:rsidRDefault="001209C6" w:rsidP="00DD5A7A">
      <w:pPr>
        <w:pStyle w:val="BodyText"/>
        <w:tabs>
          <w:tab w:val="left" w:pos="1414"/>
          <w:tab w:val="left" w:pos="2747"/>
          <w:tab w:val="left" w:pos="4397"/>
          <w:tab w:val="left" w:pos="4961"/>
          <w:tab w:val="left" w:pos="5290"/>
          <w:tab w:val="left" w:pos="6695"/>
          <w:tab w:val="left" w:pos="7865"/>
          <w:tab w:val="left" w:pos="8439"/>
          <w:tab w:val="left" w:pos="9129"/>
        </w:tabs>
        <w:spacing w:before="1"/>
      </w:pPr>
      <w:r w:rsidRPr="00DD5A7A">
        <w:t>Товар,</w:t>
      </w:r>
      <w:r w:rsidRPr="00DD5A7A">
        <w:tab/>
        <w:t>отриманий</w:t>
      </w:r>
      <w:r w:rsidRPr="00DD5A7A">
        <w:tab/>
        <w:t>розпакованим</w:t>
      </w:r>
      <w:r w:rsidRPr="00DD5A7A">
        <w:tab/>
        <w:t>або</w:t>
      </w:r>
      <w:r w:rsidRPr="00DD5A7A">
        <w:tab/>
        <w:t>у</w:t>
      </w:r>
      <w:r w:rsidRPr="00DD5A7A">
        <w:tab/>
        <w:t>неналежній</w:t>
      </w:r>
      <w:r w:rsidRPr="00DD5A7A">
        <w:tab/>
        <w:t>упаковці,</w:t>
      </w:r>
      <w:r w:rsidRPr="00DD5A7A">
        <w:tab/>
        <w:t>має</w:t>
      </w:r>
      <w:r w:rsidRPr="00DD5A7A">
        <w:tab/>
        <w:t>бути</w:t>
      </w:r>
      <w:r w:rsidRPr="00DD5A7A">
        <w:tab/>
      </w:r>
      <w:r w:rsidRPr="00DD5A7A">
        <w:rPr>
          <w:spacing w:val="-1"/>
        </w:rPr>
        <w:t>замінений</w:t>
      </w:r>
      <w:r w:rsidRPr="00DD5A7A">
        <w:rPr>
          <w:spacing w:val="-57"/>
        </w:rPr>
        <w:t xml:space="preserve"> </w:t>
      </w:r>
      <w:r w:rsidRPr="00DD5A7A">
        <w:t>Постачальником</w:t>
      </w:r>
      <w:r w:rsidRPr="00DD5A7A">
        <w:rPr>
          <w:spacing w:val="-2"/>
        </w:rPr>
        <w:t xml:space="preserve"> </w:t>
      </w:r>
      <w:r w:rsidRPr="00DD5A7A">
        <w:t>за</w:t>
      </w:r>
      <w:r w:rsidRPr="00DD5A7A">
        <w:rPr>
          <w:spacing w:val="-1"/>
        </w:rPr>
        <w:t xml:space="preserve"> </w:t>
      </w:r>
      <w:r w:rsidRPr="00DD5A7A">
        <w:t>власний</w:t>
      </w:r>
      <w:r w:rsidRPr="00DD5A7A">
        <w:rPr>
          <w:spacing w:val="-1"/>
        </w:rPr>
        <w:t xml:space="preserve"> </w:t>
      </w:r>
      <w:r w:rsidRPr="00DD5A7A">
        <w:t>рахунок впродовж</w:t>
      </w:r>
      <w:r w:rsidRPr="00DD5A7A">
        <w:rPr>
          <w:spacing w:val="-1"/>
        </w:rPr>
        <w:t xml:space="preserve"> </w:t>
      </w:r>
      <w:r w:rsidRPr="00DD5A7A">
        <w:t>2 днів</w:t>
      </w:r>
      <w:r w:rsidRPr="00DD5A7A">
        <w:rPr>
          <w:spacing w:val="-1"/>
        </w:rPr>
        <w:t xml:space="preserve"> </w:t>
      </w:r>
      <w:r w:rsidRPr="00DD5A7A">
        <w:t>з дати</w:t>
      </w:r>
      <w:r w:rsidRPr="00DD5A7A">
        <w:rPr>
          <w:spacing w:val="-1"/>
        </w:rPr>
        <w:t xml:space="preserve"> </w:t>
      </w:r>
      <w:r w:rsidRPr="00DD5A7A">
        <w:t>поставки.</w:t>
      </w:r>
    </w:p>
    <w:p w14:paraId="3F80EB33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Замовник має право пред’явити претензію Учаснику по кількості, комплектності 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якості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Товару.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Претензія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готується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подається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письмовій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формі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пред’являється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Учасник</w:t>
      </w:r>
      <w:r w:rsidRPr="00DD5A7A">
        <w:rPr>
          <w:sz w:val="24"/>
          <w:szCs w:val="24"/>
        </w:rPr>
        <w:t>у,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по кількості – у день прийому-передачі Товару, по комплектності та якості – в будь-який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момент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впродовж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гарантійного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терміну Товару при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дотримання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зберігання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Товару.</w:t>
      </w:r>
    </w:p>
    <w:p w14:paraId="4FCBCDA1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При виникненні претензій по кількості, комплектності чи якості Товару, що трапилися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з вини </w:t>
      </w:r>
      <w:r w:rsidRPr="00DD5A7A">
        <w:rPr>
          <w:b/>
          <w:sz w:val="24"/>
          <w:szCs w:val="24"/>
        </w:rPr>
        <w:t>Учасник</w:t>
      </w:r>
      <w:r w:rsidRPr="00DD5A7A">
        <w:rPr>
          <w:sz w:val="24"/>
          <w:szCs w:val="24"/>
        </w:rPr>
        <w:t>а, останній повинен здійснити додаткову поставку, доукомплектування або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заміну неякісного Товару протягом 2 днів з дати отримання претензії від Замовника. Всі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витрати, пов’язані із додатковою поставкою, доукомплектуванням або заміною Товару несе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Учасник</w:t>
      </w:r>
      <w:r w:rsidRPr="00DD5A7A">
        <w:rPr>
          <w:sz w:val="24"/>
          <w:szCs w:val="24"/>
        </w:rPr>
        <w:t>.</w:t>
      </w:r>
    </w:p>
    <w:p w14:paraId="589C8BFA" w14:textId="77777777" w:rsidR="00491F61" w:rsidRPr="00DD5A7A" w:rsidRDefault="001209C6" w:rsidP="00DD5A7A">
      <w:pPr>
        <w:pStyle w:val="ListParagraph"/>
        <w:numPr>
          <w:ilvl w:val="1"/>
          <w:numId w:val="9"/>
        </w:numPr>
        <w:tabs>
          <w:tab w:val="left" w:pos="1245"/>
        </w:tabs>
        <w:spacing w:before="1"/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Учасник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несе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відповідальність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збереження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цілісності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якості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транспортуванні.</w:t>
      </w:r>
    </w:p>
    <w:p w14:paraId="08B2E4A5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126"/>
        </w:tabs>
        <w:spacing w:before="4"/>
        <w:ind w:left="4125" w:hanging="388"/>
        <w:jc w:val="both"/>
      </w:pPr>
      <w:r w:rsidRPr="00DD5A7A">
        <w:t>Права</w:t>
      </w:r>
      <w:r w:rsidRPr="00DD5A7A">
        <w:rPr>
          <w:spacing w:val="-2"/>
        </w:rPr>
        <w:t xml:space="preserve"> </w:t>
      </w:r>
      <w:r w:rsidRPr="00DD5A7A">
        <w:t>та</w:t>
      </w:r>
      <w:r w:rsidRPr="00DD5A7A">
        <w:rPr>
          <w:spacing w:val="-1"/>
        </w:rPr>
        <w:t xml:space="preserve"> </w:t>
      </w:r>
      <w:r w:rsidRPr="00DD5A7A">
        <w:t>обов'язки</w:t>
      </w:r>
      <w:r w:rsidRPr="00DD5A7A">
        <w:rPr>
          <w:spacing w:val="-1"/>
        </w:rPr>
        <w:t xml:space="preserve"> </w:t>
      </w:r>
      <w:r w:rsidRPr="00DD5A7A">
        <w:t>сторін</w:t>
      </w:r>
    </w:p>
    <w:p w14:paraId="51FA33DB" w14:textId="77777777" w:rsidR="00491F61" w:rsidRPr="00DD5A7A" w:rsidRDefault="001209C6" w:rsidP="00DD5A7A">
      <w:pPr>
        <w:pStyle w:val="ListParagraph"/>
        <w:numPr>
          <w:ilvl w:val="1"/>
          <w:numId w:val="8"/>
        </w:numPr>
        <w:tabs>
          <w:tab w:val="left" w:pos="1244"/>
          <w:tab w:val="left" w:pos="1245"/>
        </w:tabs>
        <w:spacing w:line="274" w:lineRule="exact"/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Замовник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зобов'язаний:</w:t>
      </w:r>
    </w:p>
    <w:p w14:paraId="06A42EF4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5"/>
        </w:tabs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Своєчасно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повному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обсязі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сплачувати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поставлені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товари;</w:t>
      </w:r>
    </w:p>
    <w:p w14:paraId="63AA0AAC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Приймати поставлені товари по кількості відповідно до належно оформлених товарно-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супровідних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документів,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якості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-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документів,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засвідчують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якість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товарів</w:t>
      </w:r>
    </w:p>
    <w:p w14:paraId="0D6865FE" w14:textId="77777777" w:rsidR="00491F61" w:rsidRPr="00DD5A7A" w:rsidRDefault="001209C6" w:rsidP="00DD5A7A">
      <w:pPr>
        <w:pStyle w:val="ListParagraph"/>
        <w:numPr>
          <w:ilvl w:val="1"/>
          <w:numId w:val="8"/>
        </w:numPr>
        <w:tabs>
          <w:tab w:val="left" w:pos="1300"/>
        </w:tabs>
        <w:ind w:left="1299" w:hanging="764"/>
        <w:rPr>
          <w:sz w:val="24"/>
          <w:szCs w:val="24"/>
        </w:rPr>
      </w:pPr>
      <w:r w:rsidRPr="00DD5A7A">
        <w:rPr>
          <w:sz w:val="24"/>
          <w:szCs w:val="24"/>
        </w:rPr>
        <w:t>Замовник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має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право:</w:t>
      </w:r>
    </w:p>
    <w:p w14:paraId="791D7E43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5"/>
        </w:tabs>
        <w:spacing w:before="1"/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Достроково в односторонньому порядку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розірвати цей Договір у разі невиконання, чи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не належного виконання зобов'язань Учасником або через грубе порушення умов договору,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повідомивши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 це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Учасника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строк 10 робочих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днів.</w:t>
      </w:r>
    </w:p>
    <w:p w14:paraId="7B81CAFF" w14:textId="77777777" w:rsidR="00491F61" w:rsidRPr="00DD5A7A" w:rsidRDefault="001209C6" w:rsidP="00DD5A7A">
      <w:pPr>
        <w:pStyle w:val="BodyText"/>
      </w:pPr>
      <w:r w:rsidRPr="00DD5A7A">
        <w:t>Грубим</w:t>
      </w:r>
      <w:r w:rsidRPr="00DD5A7A">
        <w:rPr>
          <w:spacing w:val="-3"/>
        </w:rPr>
        <w:t xml:space="preserve"> </w:t>
      </w:r>
      <w:r w:rsidRPr="00DD5A7A">
        <w:t>порушенням</w:t>
      </w:r>
      <w:r w:rsidRPr="00DD5A7A">
        <w:rPr>
          <w:spacing w:val="1"/>
        </w:rPr>
        <w:t xml:space="preserve"> </w:t>
      </w:r>
      <w:r w:rsidRPr="00DD5A7A">
        <w:t>умов</w:t>
      </w:r>
      <w:r w:rsidRPr="00DD5A7A">
        <w:rPr>
          <w:spacing w:val="-2"/>
        </w:rPr>
        <w:t xml:space="preserve"> </w:t>
      </w:r>
      <w:r w:rsidRPr="00DD5A7A">
        <w:t>договору</w:t>
      </w:r>
      <w:r w:rsidRPr="00DD5A7A">
        <w:rPr>
          <w:spacing w:val="-7"/>
        </w:rPr>
        <w:t xml:space="preserve"> </w:t>
      </w:r>
      <w:r w:rsidRPr="00DD5A7A">
        <w:t>вважається</w:t>
      </w:r>
      <w:r w:rsidRPr="00DD5A7A">
        <w:rPr>
          <w:spacing w:val="57"/>
        </w:rPr>
        <w:t xml:space="preserve"> </w:t>
      </w:r>
      <w:r w:rsidRPr="00DD5A7A">
        <w:t>:</w:t>
      </w:r>
    </w:p>
    <w:p w14:paraId="3D557FD0" w14:textId="77777777" w:rsidR="00491F61" w:rsidRPr="00DD5A7A" w:rsidRDefault="001209C6" w:rsidP="00DD5A7A">
      <w:pPr>
        <w:pStyle w:val="ListParagraph"/>
        <w:numPr>
          <w:ilvl w:val="0"/>
          <w:numId w:val="7"/>
        </w:numPr>
        <w:tabs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порушення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терміну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товару,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п.5.2.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даного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Договору.</w:t>
      </w:r>
    </w:p>
    <w:p w14:paraId="14152D0D" w14:textId="77777777" w:rsidR="00491F61" w:rsidRPr="00DD5A7A" w:rsidRDefault="001209C6" w:rsidP="00DD5A7A">
      <w:pPr>
        <w:pStyle w:val="ListParagraph"/>
        <w:numPr>
          <w:ilvl w:val="0"/>
          <w:numId w:val="7"/>
        </w:numPr>
        <w:tabs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порушення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збереження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товарного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вигляду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товару.</w:t>
      </w:r>
    </w:p>
    <w:p w14:paraId="0B6E0113" w14:textId="77777777" w:rsidR="00491F61" w:rsidRPr="00DD5A7A" w:rsidRDefault="00491F61" w:rsidP="00DD5A7A">
      <w:pPr>
        <w:jc w:val="both"/>
        <w:rPr>
          <w:sz w:val="24"/>
          <w:szCs w:val="24"/>
        </w:rPr>
        <w:sectPr w:rsidR="00491F61" w:rsidRPr="00DD5A7A">
          <w:pgSz w:w="11910" w:h="16840"/>
          <w:pgMar w:top="760" w:right="740" w:bottom="280" w:left="880" w:header="708" w:footer="708" w:gutter="0"/>
          <w:cols w:space="720"/>
        </w:sectPr>
      </w:pPr>
    </w:p>
    <w:p w14:paraId="162BF5F8" w14:textId="77777777" w:rsidR="00491F61" w:rsidRPr="00DD5A7A" w:rsidRDefault="001209C6" w:rsidP="00DD5A7A">
      <w:pPr>
        <w:pStyle w:val="ListParagraph"/>
        <w:numPr>
          <w:ilvl w:val="0"/>
          <w:numId w:val="7"/>
        </w:numPr>
        <w:tabs>
          <w:tab w:val="left" w:pos="1245"/>
        </w:tabs>
        <w:spacing w:before="63"/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lastRenderedPageBreak/>
        <w:t>здійснення поставки товару не в повному обсязі, асортименті чи кількості, що 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відповідає пропозиції постачальника та специфікації що є невід’ємною частиною даного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договору.</w:t>
      </w:r>
    </w:p>
    <w:p w14:paraId="2F87EA2F" w14:textId="77777777" w:rsidR="00491F61" w:rsidRPr="00DD5A7A" w:rsidRDefault="001209C6" w:rsidP="00DD5A7A">
      <w:pPr>
        <w:pStyle w:val="BodyText"/>
      </w:pPr>
      <w:r w:rsidRPr="00DD5A7A">
        <w:t>При</w:t>
      </w:r>
      <w:r w:rsidRPr="00DD5A7A">
        <w:rPr>
          <w:spacing w:val="1"/>
        </w:rPr>
        <w:t xml:space="preserve"> </w:t>
      </w:r>
      <w:r w:rsidRPr="00DD5A7A">
        <w:t>виявленні</w:t>
      </w:r>
      <w:r w:rsidRPr="00DD5A7A">
        <w:rPr>
          <w:spacing w:val="1"/>
        </w:rPr>
        <w:t xml:space="preserve"> </w:t>
      </w:r>
      <w:r w:rsidRPr="00DD5A7A">
        <w:t>порушення</w:t>
      </w:r>
      <w:r w:rsidRPr="00DD5A7A">
        <w:rPr>
          <w:spacing w:val="1"/>
        </w:rPr>
        <w:t xml:space="preserve"> </w:t>
      </w:r>
      <w:r w:rsidRPr="00DD5A7A">
        <w:t>умов</w:t>
      </w:r>
      <w:r w:rsidRPr="00DD5A7A">
        <w:rPr>
          <w:spacing w:val="1"/>
        </w:rPr>
        <w:t xml:space="preserve"> </w:t>
      </w:r>
      <w:r w:rsidRPr="00DD5A7A">
        <w:t>договору,</w:t>
      </w:r>
      <w:r w:rsidRPr="00DD5A7A">
        <w:rPr>
          <w:spacing w:val="1"/>
        </w:rPr>
        <w:t xml:space="preserve"> </w:t>
      </w:r>
      <w:r w:rsidRPr="00DD5A7A">
        <w:t>що</w:t>
      </w:r>
      <w:r w:rsidRPr="00DD5A7A">
        <w:rPr>
          <w:spacing w:val="1"/>
        </w:rPr>
        <w:t xml:space="preserve"> </w:t>
      </w:r>
      <w:r w:rsidRPr="00DD5A7A">
        <w:t>передбачені</w:t>
      </w:r>
      <w:r w:rsidRPr="00DD5A7A">
        <w:rPr>
          <w:spacing w:val="1"/>
        </w:rPr>
        <w:t xml:space="preserve"> </w:t>
      </w:r>
      <w:r w:rsidRPr="00DD5A7A">
        <w:t>п.</w:t>
      </w:r>
      <w:r w:rsidRPr="00DD5A7A">
        <w:rPr>
          <w:spacing w:val="1"/>
        </w:rPr>
        <w:t xml:space="preserve"> </w:t>
      </w:r>
      <w:r w:rsidRPr="00DD5A7A">
        <w:t>6.2.1.</w:t>
      </w:r>
      <w:r w:rsidRPr="00DD5A7A">
        <w:rPr>
          <w:spacing w:val="1"/>
        </w:rPr>
        <w:t xml:space="preserve"> </w:t>
      </w:r>
      <w:r w:rsidRPr="00DD5A7A">
        <w:t>даного</w:t>
      </w:r>
      <w:r w:rsidRPr="00DD5A7A">
        <w:rPr>
          <w:spacing w:val="1"/>
        </w:rPr>
        <w:t xml:space="preserve"> </w:t>
      </w:r>
      <w:r w:rsidRPr="00DD5A7A">
        <w:t>Договору,</w:t>
      </w:r>
      <w:r w:rsidRPr="00DD5A7A">
        <w:rPr>
          <w:spacing w:val="1"/>
        </w:rPr>
        <w:t xml:space="preserve"> </w:t>
      </w:r>
      <w:r w:rsidRPr="00DD5A7A">
        <w:t>складається</w:t>
      </w:r>
      <w:r w:rsidRPr="00DD5A7A">
        <w:rPr>
          <w:spacing w:val="-1"/>
        </w:rPr>
        <w:t xml:space="preserve"> </w:t>
      </w:r>
      <w:r w:rsidRPr="00DD5A7A">
        <w:t>Акт комісії</w:t>
      </w:r>
      <w:r w:rsidRPr="00DD5A7A">
        <w:rPr>
          <w:spacing w:val="-2"/>
        </w:rPr>
        <w:t xml:space="preserve"> </w:t>
      </w:r>
      <w:r w:rsidRPr="00DD5A7A">
        <w:t>про</w:t>
      </w:r>
      <w:r w:rsidRPr="00DD5A7A">
        <w:rPr>
          <w:spacing w:val="-1"/>
        </w:rPr>
        <w:t xml:space="preserve"> </w:t>
      </w:r>
      <w:r w:rsidRPr="00DD5A7A">
        <w:t>порушення</w:t>
      </w:r>
      <w:r w:rsidRPr="00DD5A7A">
        <w:rPr>
          <w:spacing w:val="4"/>
        </w:rPr>
        <w:t xml:space="preserve"> </w:t>
      </w:r>
      <w:r w:rsidRPr="00DD5A7A">
        <w:t>умов договору.</w:t>
      </w:r>
    </w:p>
    <w:p w14:paraId="0C2FE4AB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5"/>
        </w:tabs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Контролювати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товарів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строки,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встановлені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цим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Договором;</w:t>
      </w:r>
    </w:p>
    <w:p w14:paraId="24643490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Зменшувати обсяг закупівлі товарів та загальну вартість цього Договору залежно від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реального фінансування видатків. У такому разі Сторони вносять відповідні зміни до цього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Договору;</w:t>
      </w:r>
    </w:p>
    <w:p w14:paraId="334133E2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Повернути товаросупровідні документи (накладні, рахунок-фактуру, тощо) Учаснику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без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здійснення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оплати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неналежного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оформлення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документів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(відсутність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печатки,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підписів тощо);</w:t>
      </w:r>
    </w:p>
    <w:p w14:paraId="67702816" w14:textId="77777777" w:rsidR="00491F61" w:rsidRPr="00DD5A7A" w:rsidRDefault="001209C6" w:rsidP="00DD5A7A">
      <w:pPr>
        <w:pStyle w:val="ListParagraph"/>
        <w:numPr>
          <w:ilvl w:val="1"/>
          <w:numId w:val="8"/>
        </w:numPr>
        <w:tabs>
          <w:tab w:val="left" w:pos="1245"/>
        </w:tabs>
        <w:spacing w:before="1"/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Учасник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зобов'язаний:</w:t>
      </w:r>
    </w:p>
    <w:p w14:paraId="54BEBCAB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5"/>
        </w:tabs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Забезпечити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поставку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товарів</w:t>
      </w:r>
      <w:r w:rsidRPr="00DD5A7A">
        <w:rPr>
          <w:spacing w:val="3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строки,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встановлені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цим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Договором;</w:t>
      </w:r>
    </w:p>
    <w:p w14:paraId="3458BC72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4"/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Забезпечити поставку товарів , якість та комплектність яких відповідає умовам,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установленим розділом II цього Договору, а також медико-технічними вимогами, вказаними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тендерної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документації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пропозиції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Учасник</w:t>
      </w:r>
      <w:r w:rsidRPr="00DD5A7A">
        <w:rPr>
          <w:sz w:val="24"/>
          <w:szCs w:val="24"/>
        </w:rPr>
        <w:t>а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процедурі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даного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Товару;</w:t>
      </w:r>
    </w:p>
    <w:p w14:paraId="4B423077" w14:textId="77777777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4"/>
          <w:tab w:val="left" w:pos="1245"/>
        </w:tabs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Доставляти товар спеціальним транспортом, що відповідає встановленим санітарним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нормам для перевезення відповідного товару упакованим та промаркованим згідно умов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цього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Договору.</w:t>
      </w:r>
    </w:p>
    <w:p w14:paraId="454A10E8" w14:textId="56402F82" w:rsidR="00491F61" w:rsidRPr="00DD5A7A" w:rsidRDefault="001209C6" w:rsidP="00DD5A7A">
      <w:pPr>
        <w:pStyle w:val="ListParagraph"/>
        <w:numPr>
          <w:ilvl w:val="2"/>
          <w:numId w:val="8"/>
        </w:numPr>
        <w:tabs>
          <w:tab w:val="left" w:pos="1244"/>
          <w:tab w:val="left" w:pos="1245"/>
        </w:tabs>
        <w:ind w:hanging="709"/>
        <w:rPr>
          <w:sz w:val="24"/>
          <w:szCs w:val="24"/>
        </w:rPr>
      </w:pPr>
      <w:r w:rsidRPr="00DD5A7A">
        <w:rPr>
          <w:sz w:val="24"/>
          <w:szCs w:val="24"/>
        </w:rPr>
        <w:t>Оформляти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необхідні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товаросупровідні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відповідно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вимог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b/>
          <w:sz w:val="24"/>
          <w:szCs w:val="24"/>
        </w:rPr>
        <w:t>Замовника</w:t>
      </w:r>
      <w:r w:rsidRPr="00DD5A7A">
        <w:rPr>
          <w:sz w:val="24"/>
          <w:szCs w:val="24"/>
        </w:rPr>
        <w:t>.</w:t>
      </w:r>
    </w:p>
    <w:p w14:paraId="7336BC38" w14:textId="5C26F4CC" w:rsidR="00D261BC" w:rsidRDefault="00BE635B" w:rsidP="00D261BC">
      <w:pPr>
        <w:tabs>
          <w:tab w:val="left" w:pos="1244"/>
          <w:tab w:val="left" w:pos="1245"/>
        </w:tabs>
        <w:ind w:left="535"/>
        <w:jc w:val="both"/>
        <w:rPr>
          <w:spacing w:val="-6"/>
          <w:sz w:val="24"/>
          <w:szCs w:val="24"/>
        </w:rPr>
      </w:pPr>
      <w:r w:rsidRPr="00DD5A7A">
        <w:rPr>
          <w:sz w:val="24"/>
          <w:szCs w:val="24"/>
        </w:rPr>
        <w:t xml:space="preserve">6.3.5 При поставці Товару надати </w:t>
      </w:r>
      <w:r w:rsidRPr="00DD5A7A">
        <w:rPr>
          <w:b/>
          <w:sz w:val="24"/>
          <w:szCs w:val="24"/>
        </w:rPr>
        <w:t xml:space="preserve">Замовнику </w:t>
      </w:r>
      <w:r w:rsidRPr="00DD5A7A">
        <w:rPr>
          <w:sz w:val="24"/>
          <w:szCs w:val="24"/>
        </w:rPr>
        <w:t xml:space="preserve">усі технічні, інформативні документи </w:t>
      </w:r>
      <w:r w:rsidR="00DD5A7A" w:rsidRPr="00DD5A7A">
        <w:rPr>
          <w:sz w:val="24"/>
          <w:szCs w:val="24"/>
        </w:rPr>
        <w:t xml:space="preserve">з </w:t>
      </w:r>
      <w:r w:rsidRPr="00DD5A7A">
        <w:rPr>
          <w:sz w:val="24"/>
          <w:szCs w:val="24"/>
        </w:rPr>
        <w:t>експлуатації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документи,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підтверджують якість поставленого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 українською мовою</w:t>
      </w:r>
      <w:r w:rsidR="00D261BC">
        <w:rPr>
          <w:sz w:val="24"/>
          <w:szCs w:val="24"/>
        </w:rPr>
        <w:t xml:space="preserve"> та надати</w:t>
      </w:r>
      <w:r w:rsidR="00DD5A7A">
        <w:rPr>
          <w:sz w:val="24"/>
          <w:szCs w:val="24"/>
        </w:rPr>
        <w:t xml:space="preserve"> Деклараці</w:t>
      </w:r>
      <w:r w:rsidR="00D261BC">
        <w:rPr>
          <w:sz w:val="24"/>
          <w:szCs w:val="24"/>
        </w:rPr>
        <w:t>ю</w:t>
      </w:r>
      <w:r w:rsidR="00DD5A7A">
        <w:rPr>
          <w:sz w:val="24"/>
          <w:szCs w:val="24"/>
        </w:rPr>
        <w:t xml:space="preserve"> про відповідність </w:t>
      </w:r>
      <w:r w:rsidR="00D261BC">
        <w:rPr>
          <w:sz w:val="24"/>
          <w:szCs w:val="24"/>
        </w:rPr>
        <w:t>і</w:t>
      </w:r>
      <w:r w:rsidR="00DD5A7A">
        <w:rPr>
          <w:sz w:val="24"/>
          <w:szCs w:val="24"/>
        </w:rPr>
        <w:t xml:space="preserve"> сертифікат відповідності</w:t>
      </w:r>
      <w:r w:rsidRPr="00DD5A7A">
        <w:rPr>
          <w:sz w:val="24"/>
          <w:szCs w:val="24"/>
        </w:rPr>
        <w:t>.</w:t>
      </w:r>
      <w:r w:rsidRPr="00DD5A7A">
        <w:rPr>
          <w:spacing w:val="-6"/>
          <w:sz w:val="24"/>
          <w:szCs w:val="24"/>
        </w:rPr>
        <w:t xml:space="preserve"> </w:t>
      </w:r>
    </w:p>
    <w:p w14:paraId="1D64B0A2" w14:textId="6B469B62" w:rsidR="00491F61" w:rsidRPr="00DD5A7A" w:rsidRDefault="00D261BC" w:rsidP="00D261BC">
      <w:pPr>
        <w:tabs>
          <w:tab w:val="left" w:pos="1244"/>
          <w:tab w:val="left" w:pos="1245"/>
        </w:tabs>
        <w:ind w:left="53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6.4. </w:t>
      </w:r>
      <w:r w:rsidR="001209C6" w:rsidRPr="00DD5A7A">
        <w:rPr>
          <w:sz w:val="24"/>
          <w:szCs w:val="24"/>
        </w:rPr>
        <w:t>Учасник</w:t>
      </w:r>
      <w:r w:rsidR="001209C6" w:rsidRPr="00DD5A7A">
        <w:rPr>
          <w:spacing w:val="-3"/>
          <w:sz w:val="24"/>
          <w:szCs w:val="24"/>
        </w:rPr>
        <w:t xml:space="preserve"> </w:t>
      </w:r>
      <w:r w:rsidR="001209C6" w:rsidRPr="00DD5A7A">
        <w:rPr>
          <w:sz w:val="24"/>
          <w:szCs w:val="24"/>
        </w:rPr>
        <w:t>має</w:t>
      </w:r>
      <w:r w:rsidR="001209C6" w:rsidRPr="00DD5A7A">
        <w:rPr>
          <w:spacing w:val="-3"/>
          <w:sz w:val="24"/>
          <w:szCs w:val="24"/>
        </w:rPr>
        <w:t xml:space="preserve"> </w:t>
      </w:r>
      <w:r w:rsidR="001209C6" w:rsidRPr="00DD5A7A">
        <w:rPr>
          <w:sz w:val="24"/>
          <w:szCs w:val="24"/>
        </w:rPr>
        <w:t>право:</w:t>
      </w:r>
    </w:p>
    <w:p w14:paraId="3AD8E9A7" w14:textId="5423AFB2" w:rsidR="00491F61" w:rsidRPr="00D261BC" w:rsidRDefault="001209C6" w:rsidP="00D261BC">
      <w:pPr>
        <w:pStyle w:val="ListParagraph"/>
        <w:numPr>
          <w:ilvl w:val="2"/>
          <w:numId w:val="18"/>
        </w:numPr>
        <w:tabs>
          <w:tab w:val="left" w:pos="1244"/>
          <w:tab w:val="left" w:pos="1245"/>
        </w:tabs>
        <w:rPr>
          <w:sz w:val="24"/>
          <w:szCs w:val="24"/>
        </w:rPr>
      </w:pPr>
      <w:r w:rsidRPr="00D261BC">
        <w:rPr>
          <w:sz w:val="24"/>
          <w:szCs w:val="24"/>
        </w:rPr>
        <w:t>Своєчасно</w:t>
      </w:r>
      <w:r w:rsidRPr="00D261BC">
        <w:rPr>
          <w:spacing w:val="-2"/>
          <w:sz w:val="24"/>
          <w:szCs w:val="24"/>
        </w:rPr>
        <w:t xml:space="preserve"> </w:t>
      </w:r>
      <w:r w:rsidRPr="00D261BC">
        <w:rPr>
          <w:sz w:val="24"/>
          <w:szCs w:val="24"/>
        </w:rPr>
        <w:t>та</w:t>
      </w:r>
      <w:r w:rsidRPr="00D261BC">
        <w:rPr>
          <w:spacing w:val="-2"/>
          <w:sz w:val="24"/>
          <w:szCs w:val="24"/>
        </w:rPr>
        <w:t xml:space="preserve"> </w:t>
      </w:r>
      <w:r w:rsidRPr="00D261BC">
        <w:rPr>
          <w:sz w:val="24"/>
          <w:szCs w:val="24"/>
        </w:rPr>
        <w:t>в</w:t>
      </w:r>
      <w:r w:rsidRPr="00D261BC">
        <w:rPr>
          <w:spacing w:val="-2"/>
          <w:sz w:val="24"/>
          <w:szCs w:val="24"/>
        </w:rPr>
        <w:t xml:space="preserve"> </w:t>
      </w:r>
      <w:r w:rsidRPr="00D261BC">
        <w:rPr>
          <w:sz w:val="24"/>
          <w:szCs w:val="24"/>
        </w:rPr>
        <w:t>повному</w:t>
      </w:r>
      <w:r w:rsidRPr="00D261BC">
        <w:rPr>
          <w:spacing w:val="-5"/>
          <w:sz w:val="24"/>
          <w:szCs w:val="24"/>
        </w:rPr>
        <w:t xml:space="preserve"> </w:t>
      </w:r>
      <w:r w:rsidRPr="00D261BC">
        <w:rPr>
          <w:sz w:val="24"/>
          <w:szCs w:val="24"/>
        </w:rPr>
        <w:t>обсязі</w:t>
      </w:r>
      <w:r w:rsidRPr="00D261BC">
        <w:rPr>
          <w:spacing w:val="1"/>
          <w:sz w:val="24"/>
          <w:szCs w:val="24"/>
        </w:rPr>
        <w:t xml:space="preserve"> </w:t>
      </w:r>
      <w:r w:rsidRPr="00D261BC">
        <w:rPr>
          <w:sz w:val="24"/>
          <w:szCs w:val="24"/>
        </w:rPr>
        <w:t>отримувати</w:t>
      </w:r>
      <w:r w:rsidRPr="00D261BC">
        <w:rPr>
          <w:spacing w:val="-1"/>
          <w:sz w:val="24"/>
          <w:szCs w:val="24"/>
        </w:rPr>
        <w:t xml:space="preserve"> </w:t>
      </w:r>
      <w:r w:rsidRPr="00D261BC">
        <w:rPr>
          <w:sz w:val="24"/>
          <w:szCs w:val="24"/>
        </w:rPr>
        <w:t>плату</w:t>
      </w:r>
      <w:r w:rsidRPr="00D261BC">
        <w:rPr>
          <w:spacing w:val="-6"/>
          <w:sz w:val="24"/>
          <w:szCs w:val="24"/>
        </w:rPr>
        <w:t xml:space="preserve"> </w:t>
      </w:r>
      <w:r w:rsidRPr="00D261BC">
        <w:rPr>
          <w:sz w:val="24"/>
          <w:szCs w:val="24"/>
        </w:rPr>
        <w:t>за</w:t>
      </w:r>
      <w:r w:rsidRPr="00D261BC">
        <w:rPr>
          <w:spacing w:val="-3"/>
          <w:sz w:val="24"/>
          <w:szCs w:val="24"/>
        </w:rPr>
        <w:t xml:space="preserve"> </w:t>
      </w:r>
      <w:r w:rsidRPr="00D261BC">
        <w:rPr>
          <w:sz w:val="24"/>
          <w:szCs w:val="24"/>
        </w:rPr>
        <w:t>поставлені</w:t>
      </w:r>
      <w:r w:rsidRPr="00D261BC">
        <w:rPr>
          <w:spacing w:val="-1"/>
          <w:sz w:val="24"/>
          <w:szCs w:val="24"/>
        </w:rPr>
        <w:t xml:space="preserve"> </w:t>
      </w:r>
      <w:r w:rsidRPr="00D261BC">
        <w:rPr>
          <w:sz w:val="24"/>
          <w:szCs w:val="24"/>
        </w:rPr>
        <w:t>товари;</w:t>
      </w:r>
    </w:p>
    <w:p w14:paraId="2E888B5A" w14:textId="1DFD5C1B" w:rsidR="00491F61" w:rsidRPr="00D261BC" w:rsidRDefault="001209C6" w:rsidP="00D261BC">
      <w:pPr>
        <w:pStyle w:val="ListParagraph"/>
        <w:numPr>
          <w:ilvl w:val="2"/>
          <w:numId w:val="18"/>
        </w:numPr>
        <w:tabs>
          <w:tab w:val="left" w:pos="1244"/>
          <w:tab w:val="left" w:pos="1245"/>
        </w:tabs>
        <w:rPr>
          <w:sz w:val="24"/>
          <w:szCs w:val="24"/>
        </w:rPr>
      </w:pPr>
      <w:r w:rsidRPr="00D261BC">
        <w:rPr>
          <w:sz w:val="24"/>
          <w:szCs w:val="24"/>
        </w:rPr>
        <w:t>На</w:t>
      </w:r>
      <w:r w:rsidRPr="00D261BC">
        <w:rPr>
          <w:spacing w:val="-4"/>
          <w:sz w:val="24"/>
          <w:szCs w:val="24"/>
        </w:rPr>
        <w:t xml:space="preserve"> </w:t>
      </w:r>
      <w:r w:rsidRPr="00D261BC">
        <w:rPr>
          <w:sz w:val="24"/>
          <w:szCs w:val="24"/>
        </w:rPr>
        <w:t>дострокову</w:t>
      </w:r>
      <w:r w:rsidRPr="00D261BC">
        <w:rPr>
          <w:spacing w:val="-6"/>
          <w:sz w:val="24"/>
          <w:szCs w:val="24"/>
        </w:rPr>
        <w:t xml:space="preserve"> </w:t>
      </w:r>
      <w:r w:rsidRPr="00D261BC">
        <w:rPr>
          <w:sz w:val="24"/>
          <w:szCs w:val="24"/>
        </w:rPr>
        <w:t>поставку</w:t>
      </w:r>
      <w:r w:rsidRPr="00D261BC">
        <w:rPr>
          <w:spacing w:val="-5"/>
          <w:sz w:val="24"/>
          <w:szCs w:val="24"/>
        </w:rPr>
        <w:t xml:space="preserve"> </w:t>
      </w:r>
      <w:r w:rsidRPr="00D261BC">
        <w:rPr>
          <w:sz w:val="24"/>
          <w:szCs w:val="24"/>
        </w:rPr>
        <w:t>товарів</w:t>
      </w:r>
      <w:r w:rsidRPr="00D261BC">
        <w:rPr>
          <w:spacing w:val="-1"/>
          <w:sz w:val="24"/>
          <w:szCs w:val="24"/>
        </w:rPr>
        <w:t xml:space="preserve"> </w:t>
      </w:r>
      <w:r w:rsidRPr="00D261BC">
        <w:rPr>
          <w:sz w:val="24"/>
          <w:szCs w:val="24"/>
        </w:rPr>
        <w:t>за</w:t>
      </w:r>
      <w:r w:rsidRPr="00D261BC">
        <w:rPr>
          <w:spacing w:val="-3"/>
          <w:sz w:val="24"/>
          <w:szCs w:val="24"/>
        </w:rPr>
        <w:t xml:space="preserve"> </w:t>
      </w:r>
      <w:r w:rsidRPr="00D261BC">
        <w:rPr>
          <w:sz w:val="24"/>
          <w:szCs w:val="24"/>
        </w:rPr>
        <w:t>письмовим погодженням</w:t>
      </w:r>
      <w:r w:rsidRPr="00D261BC">
        <w:rPr>
          <w:spacing w:val="-3"/>
          <w:sz w:val="24"/>
          <w:szCs w:val="24"/>
        </w:rPr>
        <w:t xml:space="preserve"> </w:t>
      </w:r>
      <w:r w:rsidRPr="00D261BC">
        <w:rPr>
          <w:sz w:val="24"/>
          <w:szCs w:val="24"/>
        </w:rPr>
        <w:t>Замовника;</w:t>
      </w:r>
    </w:p>
    <w:p w14:paraId="4756D3D0" w14:textId="77777777" w:rsidR="00491F61" w:rsidRPr="00DD5A7A" w:rsidRDefault="001209C6" w:rsidP="00D261BC">
      <w:pPr>
        <w:pStyle w:val="ListParagraph"/>
        <w:numPr>
          <w:ilvl w:val="2"/>
          <w:numId w:val="18"/>
        </w:numPr>
        <w:tabs>
          <w:tab w:val="left" w:pos="1244"/>
          <w:tab w:val="left" w:pos="1245"/>
        </w:tabs>
        <w:spacing w:before="1"/>
        <w:ind w:left="536" w:firstLine="0"/>
        <w:rPr>
          <w:sz w:val="24"/>
          <w:szCs w:val="24"/>
        </w:rPr>
      </w:pPr>
      <w:r w:rsidRPr="00DD5A7A">
        <w:rPr>
          <w:sz w:val="24"/>
          <w:szCs w:val="24"/>
        </w:rPr>
        <w:t>У</w:t>
      </w:r>
      <w:r w:rsidRPr="00DD5A7A">
        <w:rPr>
          <w:spacing w:val="1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1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невиконання</w:t>
      </w:r>
      <w:r w:rsidRPr="00DD5A7A">
        <w:rPr>
          <w:spacing w:val="9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зобов'язань</w:t>
      </w:r>
      <w:r w:rsidRPr="00DD5A7A">
        <w:rPr>
          <w:spacing w:val="1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Замовником</w:t>
      </w:r>
      <w:r w:rsidRPr="00DD5A7A">
        <w:rPr>
          <w:spacing w:val="11"/>
          <w:sz w:val="24"/>
          <w:szCs w:val="24"/>
        </w:rPr>
        <w:t xml:space="preserve"> </w:t>
      </w:r>
      <w:r w:rsidRPr="00DD5A7A">
        <w:rPr>
          <w:sz w:val="24"/>
          <w:szCs w:val="24"/>
        </w:rPr>
        <w:t>Учасник</w:t>
      </w:r>
      <w:r w:rsidRPr="00DD5A7A">
        <w:rPr>
          <w:spacing w:val="11"/>
          <w:sz w:val="24"/>
          <w:szCs w:val="24"/>
        </w:rPr>
        <w:t xml:space="preserve"> </w:t>
      </w:r>
      <w:r w:rsidRPr="00DD5A7A">
        <w:rPr>
          <w:sz w:val="24"/>
          <w:szCs w:val="24"/>
        </w:rPr>
        <w:t>має</w:t>
      </w:r>
      <w:r w:rsidRPr="00DD5A7A">
        <w:rPr>
          <w:spacing w:val="1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право</w:t>
      </w:r>
      <w:r w:rsidRPr="00DD5A7A">
        <w:rPr>
          <w:spacing w:val="10"/>
          <w:sz w:val="24"/>
          <w:szCs w:val="24"/>
        </w:rPr>
        <w:t xml:space="preserve"> </w:t>
      </w:r>
      <w:r w:rsidRPr="00DD5A7A">
        <w:rPr>
          <w:sz w:val="24"/>
          <w:szCs w:val="24"/>
        </w:rPr>
        <w:t>достроково</w:t>
      </w:r>
      <w:r w:rsidRPr="00DD5A7A">
        <w:rPr>
          <w:spacing w:val="1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розірвати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цей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Договір, повідомивши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 це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строк</w:t>
      </w:r>
      <w:r w:rsidRPr="00DD5A7A">
        <w:rPr>
          <w:spacing w:val="5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менше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10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робочих</w:t>
      </w:r>
      <w:r w:rsidRPr="00DD5A7A">
        <w:rPr>
          <w:spacing w:val="3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днів.</w:t>
      </w:r>
    </w:p>
    <w:p w14:paraId="69089D6A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293"/>
        </w:tabs>
        <w:spacing w:before="5"/>
        <w:ind w:left="4292" w:hanging="480"/>
        <w:jc w:val="both"/>
      </w:pPr>
      <w:r w:rsidRPr="00DD5A7A">
        <w:t>Відповідальність</w:t>
      </w:r>
      <w:r w:rsidRPr="00DD5A7A">
        <w:rPr>
          <w:spacing w:val="-5"/>
        </w:rPr>
        <w:t xml:space="preserve"> </w:t>
      </w:r>
      <w:r w:rsidRPr="00DD5A7A">
        <w:t>сторін</w:t>
      </w:r>
    </w:p>
    <w:p w14:paraId="0A8BD6F5" w14:textId="77777777" w:rsidR="00491F61" w:rsidRPr="00DD5A7A" w:rsidRDefault="001209C6" w:rsidP="00DD5A7A">
      <w:pPr>
        <w:pStyle w:val="ListParagraph"/>
        <w:numPr>
          <w:ilvl w:val="1"/>
          <w:numId w:val="6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У разі не виконання або не належного виконання своїх зобов'язань за Договором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Сторони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несуть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відповідальність,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передбачену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чинним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законодавством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Договором.</w:t>
      </w:r>
    </w:p>
    <w:p w14:paraId="31C23A9D" w14:textId="77777777" w:rsidR="00491F61" w:rsidRPr="00DD5A7A" w:rsidRDefault="001209C6" w:rsidP="00DD5A7A">
      <w:pPr>
        <w:pStyle w:val="ListParagraph"/>
        <w:numPr>
          <w:ilvl w:val="1"/>
          <w:numId w:val="6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За порушення умов Договору щодо якості Товару з </w:t>
      </w:r>
      <w:r w:rsidRPr="00DD5A7A">
        <w:rPr>
          <w:b/>
          <w:sz w:val="24"/>
          <w:szCs w:val="24"/>
        </w:rPr>
        <w:t xml:space="preserve">Учасника </w:t>
      </w:r>
      <w:r w:rsidRPr="00DD5A7A">
        <w:rPr>
          <w:sz w:val="24"/>
          <w:szCs w:val="24"/>
        </w:rPr>
        <w:t>стягується штраф 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розмірі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20%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вартості неякісного Товару.</w:t>
      </w:r>
    </w:p>
    <w:p w14:paraId="034F6910" w14:textId="77777777" w:rsidR="00491F61" w:rsidRPr="00DD5A7A" w:rsidRDefault="001209C6" w:rsidP="00DD5A7A">
      <w:pPr>
        <w:pStyle w:val="ListParagraph"/>
        <w:numPr>
          <w:ilvl w:val="1"/>
          <w:numId w:val="6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У випадку несвоєчасної оплати Товару </w:t>
      </w:r>
      <w:r w:rsidRPr="00DD5A7A">
        <w:rPr>
          <w:b/>
          <w:sz w:val="24"/>
          <w:szCs w:val="24"/>
        </w:rPr>
        <w:t xml:space="preserve">Замовник </w:t>
      </w:r>
      <w:r w:rsidRPr="00DD5A7A">
        <w:rPr>
          <w:sz w:val="24"/>
          <w:szCs w:val="24"/>
        </w:rPr>
        <w:t>сплачує пеню в розмірі облікової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ставки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НБУ  за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кожний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день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прострочення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платежу.</w:t>
      </w:r>
    </w:p>
    <w:p w14:paraId="187E3DFE" w14:textId="77777777" w:rsidR="00491F61" w:rsidRPr="00DD5A7A" w:rsidRDefault="001209C6" w:rsidP="00DD5A7A">
      <w:pPr>
        <w:pStyle w:val="ListParagraph"/>
        <w:numPr>
          <w:ilvl w:val="1"/>
          <w:numId w:val="6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У випадку порушення строків постачання Товару </w:t>
      </w:r>
      <w:r w:rsidRPr="00DD5A7A">
        <w:rPr>
          <w:b/>
          <w:sz w:val="24"/>
          <w:szCs w:val="24"/>
        </w:rPr>
        <w:t xml:space="preserve">Учасник </w:t>
      </w:r>
      <w:r w:rsidRPr="00DD5A7A">
        <w:rPr>
          <w:sz w:val="24"/>
          <w:szCs w:val="24"/>
        </w:rPr>
        <w:t>сплачує пеню в розмірі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0,1%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вартості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непоставленого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кожен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день</w:t>
      </w:r>
      <w:r w:rsidRPr="00DD5A7A">
        <w:rPr>
          <w:spacing w:val="1"/>
          <w:sz w:val="24"/>
          <w:szCs w:val="24"/>
        </w:rPr>
        <w:t xml:space="preserve"> </w:t>
      </w:r>
      <w:proofErr w:type="spellStart"/>
      <w:r w:rsidRPr="00DD5A7A">
        <w:rPr>
          <w:sz w:val="24"/>
          <w:szCs w:val="24"/>
        </w:rPr>
        <w:t>протермінування</w:t>
      </w:r>
      <w:proofErr w:type="spellEnd"/>
      <w:r w:rsidRPr="00DD5A7A">
        <w:rPr>
          <w:sz w:val="24"/>
          <w:szCs w:val="24"/>
        </w:rPr>
        <w:t>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</w:t>
      </w:r>
      <w:r w:rsidRPr="00DD5A7A">
        <w:rPr>
          <w:spacing w:val="1"/>
          <w:sz w:val="24"/>
          <w:szCs w:val="24"/>
        </w:rPr>
        <w:t xml:space="preserve"> </w:t>
      </w:r>
      <w:proofErr w:type="spellStart"/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протермінування</w:t>
      </w:r>
      <w:proofErr w:type="spellEnd"/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понад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30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додатково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стягується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штраф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розмірі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7%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вказаної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вартості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Договору.</w:t>
      </w:r>
    </w:p>
    <w:p w14:paraId="3E1CEF13" w14:textId="77777777" w:rsidR="00491F61" w:rsidRPr="00DD5A7A" w:rsidRDefault="001209C6" w:rsidP="00DD5A7A">
      <w:pPr>
        <w:pStyle w:val="ListParagraph"/>
        <w:numPr>
          <w:ilvl w:val="1"/>
          <w:numId w:val="6"/>
        </w:numPr>
        <w:tabs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Сплата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пені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звільняє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виконання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прийнятих на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себе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зобов’язань.</w:t>
      </w:r>
    </w:p>
    <w:p w14:paraId="770C866A" w14:textId="77777777" w:rsidR="00491F61" w:rsidRPr="00DD5A7A" w:rsidRDefault="00491F61" w:rsidP="00DD5A7A">
      <w:pPr>
        <w:pStyle w:val="BodyText"/>
        <w:spacing w:before="3"/>
        <w:ind w:left="0"/>
      </w:pPr>
    </w:p>
    <w:p w14:paraId="368D7A88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012"/>
        </w:tabs>
        <w:ind w:left="4011" w:hanging="574"/>
        <w:jc w:val="both"/>
      </w:pPr>
      <w:r w:rsidRPr="00DD5A7A">
        <w:t>Обставини</w:t>
      </w:r>
      <w:r w:rsidRPr="00DD5A7A">
        <w:rPr>
          <w:spacing w:val="-3"/>
        </w:rPr>
        <w:t xml:space="preserve"> </w:t>
      </w:r>
      <w:r w:rsidRPr="00DD5A7A">
        <w:t>непереборної</w:t>
      </w:r>
      <w:r w:rsidRPr="00DD5A7A">
        <w:rPr>
          <w:spacing w:val="-2"/>
        </w:rPr>
        <w:t xml:space="preserve"> </w:t>
      </w:r>
      <w:r w:rsidRPr="00DD5A7A">
        <w:t>сили</w:t>
      </w:r>
    </w:p>
    <w:p w14:paraId="6CA28E24" w14:textId="77777777" w:rsidR="00491F61" w:rsidRPr="00DD5A7A" w:rsidRDefault="001209C6" w:rsidP="00DD5A7A">
      <w:pPr>
        <w:pStyle w:val="ListParagraph"/>
        <w:numPr>
          <w:ilvl w:val="1"/>
          <w:numId w:val="5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Сторони звільняються від відповідальності за невиконання або не належне виконання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зобов'язань за цим Договором у разі виникнення обставин непереборної сили, які не існували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час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укладання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виникли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поза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волею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Сторін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(аварія,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катастрофа,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стихійне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лихо,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епідемія,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епізоотія, війна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тощо).</w:t>
      </w:r>
    </w:p>
    <w:p w14:paraId="3333FA02" w14:textId="77777777" w:rsidR="00491F61" w:rsidRPr="00DD5A7A" w:rsidRDefault="001209C6" w:rsidP="00DD5A7A">
      <w:pPr>
        <w:pStyle w:val="ListParagraph"/>
        <w:numPr>
          <w:ilvl w:val="1"/>
          <w:numId w:val="5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pacing w:val="-1"/>
          <w:sz w:val="24"/>
          <w:szCs w:val="24"/>
        </w:rPr>
        <w:t>Сторона,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що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не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може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виконувати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зобов'язання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цим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унаслідок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дії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обставин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непереборної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сили,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повинна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пізніше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ніж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протягом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5-ти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(п’яти)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календарних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моменту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їх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виникнення повідомити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 це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іншу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Сторону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письмовій формі.</w:t>
      </w:r>
    </w:p>
    <w:p w14:paraId="6C0AED2D" w14:textId="6F98A94D" w:rsidR="00491F61" w:rsidRPr="00DD5A7A" w:rsidRDefault="001209C6" w:rsidP="00DD5A7A">
      <w:pPr>
        <w:pStyle w:val="ListParagraph"/>
        <w:numPr>
          <w:ilvl w:val="1"/>
          <w:numId w:val="5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Доказом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виникнення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обставин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непереборної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сили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строку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їх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дії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є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документи, які видаються Торгово-промисловою палатою України та уповноваженими нею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регіональними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торгово-промисловими палатами.</w:t>
      </w:r>
    </w:p>
    <w:p w14:paraId="7A39B800" w14:textId="77777777" w:rsidR="00491F61" w:rsidRPr="00DD5A7A" w:rsidRDefault="00491F61" w:rsidP="00DD5A7A">
      <w:pPr>
        <w:jc w:val="both"/>
        <w:rPr>
          <w:sz w:val="24"/>
          <w:szCs w:val="24"/>
        </w:rPr>
        <w:sectPr w:rsidR="00491F61" w:rsidRPr="00DD5A7A">
          <w:pgSz w:w="11910" w:h="16840"/>
          <w:pgMar w:top="760" w:right="740" w:bottom="280" w:left="880" w:header="708" w:footer="708" w:gutter="0"/>
          <w:cols w:space="720"/>
        </w:sectPr>
      </w:pPr>
    </w:p>
    <w:p w14:paraId="1354E47E" w14:textId="77777777" w:rsidR="00491F61" w:rsidRPr="00DD5A7A" w:rsidRDefault="001209C6" w:rsidP="00DD5A7A">
      <w:pPr>
        <w:pStyle w:val="ListParagraph"/>
        <w:numPr>
          <w:ilvl w:val="1"/>
          <w:numId w:val="5"/>
        </w:numPr>
        <w:tabs>
          <w:tab w:val="left" w:pos="1245"/>
        </w:tabs>
        <w:spacing w:before="63"/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lastRenderedPageBreak/>
        <w:t>У разі коли строк дії обставин непереборної сили продовжується більше ніж 30-ть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(тридцять)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днів,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кожна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із Сторін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 установленому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порядку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має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право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розірвати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цей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Договір.</w:t>
      </w:r>
    </w:p>
    <w:p w14:paraId="3ACE7F6E" w14:textId="77777777" w:rsidR="00491F61" w:rsidRPr="00DD5A7A" w:rsidRDefault="001209C6" w:rsidP="00DD5A7A">
      <w:pPr>
        <w:pStyle w:val="ListParagraph"/>
        <w:numPr>
          <w:ilvl w:val="1"/>
          <w:numId w:val="5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Сторони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можуть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бути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звільнені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відповідальності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часткове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чи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повне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невиконання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обов’язків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якщо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доведуть,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невиконання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зобов’язань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викликано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неконтрольованою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перешкодою,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відбулась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контролем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Сторін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виникла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після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укладення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Договору.</w:t>
      </w:r>
    </w:p>
    <w:p w14:paraId="1EFB67A5" w14:textId="77777777" w:rsidR="00491F61" w:rsidRPr="00DD5A7A" w:rsidRDefault="001209C6" w:rsidP="00DD5A7A">
      <w:pPr>
        <w:pStyle w:val="ListParagraph"/>
        <w:numPr>
          <w:ilvl w:val="1"/>
          <w:numId w:val="5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Продовження строку (терміну) виконання зобов’язань (постачання товару) можливе 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випадку істотної зміни обставин, які впливають на можливість виконання своїх обов’язків 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 у разі, якщо вони змінились настільки, що, якби Сторони могли це передбачити,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вони не уклали б Договір, або уклали б його на інших умовах. У разі істотної зміни обставин,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якими Сторони керувалися при укладенні Договору він може бути змінений або розірваний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(оформляються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письмовому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вигляді,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підписуються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уповноваженими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представниками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Сторін,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скріплюються</w:t>
      </w:r>
      <w:r w:rsidRPr="00DD5A7A">
        <w:rPr>
          <w:spacing w:val="58"/>
          <w:sz w:val="24"/>
          <w:szCs w:val="24"/>
        </w:rPr>
        <w:t xml:space="preserve"> </w:t>
      </w:r>
      <w:r w:rsidRPr="00DD5A7A">
        <w:rPr>
          <w:sz w:val="24"/>
          <w:szCs w:val="24"/>
        </w:rPr>
        <w:t>їх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печатками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є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від’ємними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частинами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цього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Договору).</w:t>
      </w:r>
    </w:p>
    <w:p w14:paraId="2DC3DFC3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565"/>
        </w:tabs>
        <w:spacing w:before="5"/>
        <w:ind w:left="4564" w:hanging="388"/>
        <w:jc w:val="both"/>
      </w:pPr>
      <w:r w:rsidRPr="00DD5A7A">
        <w:t>Вирішення</w:t>
      </w:r>
      <w:r w:rsidRPr="00DD5A7A">
        <w:rPr>
          <w:spacing w:val="-3"/>
        </w:rPr>
        <w:t xml:space="preserve"> </w:t>
      </w:r>
      <w:r w:rsidRPr="00DD5A7A">
        <w:t>спорів</w:t>
      </w:r>
    </w:p>
    <w:p w14:paraId="4E6C05DE" w14:textId="77777777" w:rsidR="00491F61" w:rsidRPr="00DD5A7A" w:rsidRDefault="001209C6" w:rsidP="00DD5A7A">
      <w:pPr>
        <w:pStyle w:val="ListParagraph"/>
        <w:numPr>
          <w:ilvl w:val="1"/>
          <w:numId w:val="4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У випадку виникнення спорів та бо розбіжностей Сторони зобов'язуються вирішувати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їх</w:t>
      </w:r>
      <w:r w:rsidRPr="00DD5A7A">
        <w:rPr>
          <w:spacing w:val="3"/>
          <w:sz w:val="24"/>
          <w:szCs w:val="24"/>
        </w:rPr>
        <w:t xml:space="preserve"> </w:t>
      </w:r>
      <w:r w:rsidRPr="00DD5A7A">
        <w:rPr>
          <w:sz w:val="24"/>
          <w:szCs w:val="24"/>
        </w:rPr>
        <w:t>шляхом</w:t>
      </w:r>
      <w:r w:rsidRPr="00DD5A7A">
        <w:rPr>
          <w:spacing w:val="58"/>
          <w:sz w:val="24"/>
          <w:szCs w:val="24"/>
        </w:rPr>
        <w:t xml:space="preserve"> </w:t>
      </w:r>
      <w:r w:rsidRPr="00DD5A7A">
        <w:rPr>
          <w:sz w:val="24"/>
          <w:szCs w:val="24"/>
        </w:rPr>
        <w:t>взаємних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переговорів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консультацій.</w:t>
      </w:r>
    </w:p>
    <w:p w14:paraId="212A012C" w14:textId="77777777" w:rsidR="00491F61" w:rsidRPr="00DD5A7A" w:rsidRDefault="001209C6" w:rsidP="00DD5A7A">
      <w:pPr>
        <w:pStyle w:val="ListParagraph"/>
        <w:numPr>
          <w:ilvl w:val="1"/>
          <w:numId w:val="4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якщо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Сторони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дійдуть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згоди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вирішенні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суперечного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питання,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встановленим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порядком оформлюється та пред’являється претензія, яка розглядається Стороною у 15-ти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денний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термін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 є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обов’язковою.</w:t>
      </w:r>
    </w:p>
    <w:p w14:paraId="637BC18F" w14:textId="77777777" w:rsidR="00491F61" w:rsidRPr="00DD5A7A" w:rsidRDefault="001209C6" w:rsidP="00DD5A7A">
      <w:pPr>
        <w:pStyle w:val="ListParagraph"/>
        <w:numPr>
          <w:ilvl w:val="1"/>
          <w:numId w:val="4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можливості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вирішення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суперечного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питання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шляхом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досудового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врегулювання (при наявності письмового підтвердження подання претензії та отримання її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Стороною), в межах діючих строків позовної давності на Україні, питання виноситься та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обговорюється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 установленому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порядку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Господарському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суді Львівської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області.</w:t>
      </w:r>
    </w:p>
    <w:p w14:paraId="1DBD7D38" w14:textId="77777777" w:rsidR="00491F61" w:rsidRPr="00DD5A7A" w:rsidRDefault="001209C6" w:rsidP="00DD5A7A">
      <w:pPr>
        <w:pStyle w:val="Heading1"/>
        <w:numPr>
          <w:ilvl w:val="2"/>
          <w:numId w:val="14"/>
        </w:numPr>
        <w:tabs>
          <w:tab w:val="left" w:pos="4887"/>
        </w:tabs>
        <w:spacing w:before="4"/>
        <w:ind w:left="4886" w:hanging="295"/>
        <w:jc w:val="both"/>
      </w:pPr>
      <w:r w:rsidRPr="00DD5A7A">
        <w:t>Інші</w:t>
      </w:r>
      <w:r w:rsidRPr="00DD5A7A">
        <w:rPr>
          <w:spacing w:val="-3"/>
        </w:rPr>
        <w:t xml:space="preserve"> </w:t>
      </w:r>
      <w:r w:rsidRPr="00DD5A7A">
        <w:t>умови</w:t>
      </w:r>
    </w:p>
    <w:p w14:paraId="097980E6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pacing w:val="-1"/>
          <w:sz w:val="24"/>
          <w:szCs w:val="24"/>
        </w:rPr>
        <w:t>Умови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договору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про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закупівлю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повинні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відрізнятися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від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змісту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тендерної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пропозиції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результатами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аукціону (у тому числі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одиницю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товару)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переможця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процедури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закупівлі або ціни пропозиції учасника у разі застосування переговорної процедури. Істотні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умови договору про закупівлю не можуть змінюватися після його підписання до виконання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зобов’язань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сторонами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повному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обсязі,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крім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випадків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передбачених</w:t>
      </w:r>
      <w:r w:rsidRPr="00DD5A7A">
        <w:rPr>
          <w:spacing w:val="-8"/>
          <w:sz w:val="24"/>
          <w:szCs w:val="24"/>
        </w:rPr>
        <w:t xml:space="preserve"> </w:t>
      </w:r>
      <w:r w:rsidRPr="00DD5A7A">
        <w:rPr>
          <w:sz w:val="24"/>
          <w:szCs w:val="24"/>
        </w:rPr>
        <w:t>ст.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41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ЗУ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«Про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Публічні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закупівлі»:</w:t>
      </w:r>
    </w:p>
    <w:p w14:paraId="1552A9D6" w14:textId="77777777" w:rsidR="00491F61" w:rsidRPr="00DD5A7A" w:rsidRDefault="001209C6" w:rsidP="00DD5A7A">
      <w:pPr>
        <w:pStyle w:val="ListParagraph"/>
        <w:numPr>
          <w:ilvl w:val="0"/>
          <w:numId w:val="2"/>
        </w:numPr>
        <w:tabs>
          <w:tab w:val="left" w:pos="911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зменшення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обсягів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закупівлі,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зокрема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урахуванням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фактичного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обсягу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видатків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замовника;</w:t>
      </w:r>
    </w:p>
    <w:p w14:paraId="1F4A25A6" w14:textId="77777777" w:rsidR="00491F61" w:rsidRPr="00DD5A7A" w:rsidRDefault="001209C6" w:rsidP="00DD5A7A">
      <w:pPr>
        <w:pStyle w:val="ListParagraph"/>
        <w:numPr>
          <w:ilvl w:val="0"/>
          <w:numId w:val="2"/>
        </w:numPr>
        <w:tabs>
          <w:tab w:val="left" w:pos="813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збільшення ціни за одиницю товару до 10 відсотків </w:t>
      </w:r>
      <w:proofErr w:type="spellStart"/>
      <w:r w:rsidRPr="00DD5A7A">
        <w:rPr>
          <w:sz w:val="24"/>
          <w:szCs w:val="24"/>
        </w:rPr>
        <w:t>пропорційно</w:t>
      </w:r>
      <w:proofErr w:type="spellEnd"/>
      <w:r w:rsidRPr="00DD5A7A">
        <w:rPr>
          <w:sz w:val="24"/>
          <w:szCs w:val="24"/>
        </w:rPr>
        <w:t xml:space="preserve"> збільшенню ціни такого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 на ринку у разі коливання ціни такого товару на ринку за умови, що така зміна 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призведе до збільшення суми, визначеної в договорі про закупівлю, - не частіше ніж один раз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на 90 днів з моменту підписання договору про закупівлю/внесення змін до такого договору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щодо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збільшення ціни за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одиницю товару.</w:t>
      </w:r>
    </w:p>
    <w:p w14:paraId="7A931FE7" w14:textId="77777777" w:rsidR="00491F61" w:rsidRPr="00DD5A7A" w:rsidRDefault="001209C6" w:rsidP="00DD5A7A">
      <w:pPr>
        <w:pStyle w:val="ListParagraph"/>
        <w:numPr>
          <w:ilvl w:val="0"/>
          <w:numId w:val="2"/>
        </w:numPr>
        <w:tabs>
          <w:tab w:val="left" w:pos="854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покращення якості предмета закупівлі, за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умови що таке покращення не призведе до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збільшення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суми, визначеної в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договорі про закупівлю;</w:t>
      </w:r>
    </w:p>
    <w:p w14:paraId="793BCF82" w14:textId="77777777" w:rsidR="00491F61" w:rsidRPr="00DD5A7A" w:rsidRDefault="001209C6" w:rsidP="00DD5A7A">
      <w:pPr>
        <w:pStyle w:val="ListParagraph"/>
        <w:numPr>
          <w:ilvl w:val="0"/>
          <w:numId w:val="2"/>
        </w:numPr>
        <w:tabs>
          <w:tab w:val="left" w:pos="832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продовження строку дії договору про закупівлю та строку виконання зобов’язань щодо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передачі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виконання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робіт,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надання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послуг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виникнення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документально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підтверджених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об’єктивних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обставин,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спричинили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продовження,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тому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числі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обставин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непереборної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сили,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затримки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фінансування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витрат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замовника,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умови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такі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зміни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призведуть до збільшення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суми, визначеної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 закупівлю;</w:t>
      </w:r>
    </w:p>
    <w:p w14:paraId="0694B254" w14:textId="77777777" w:rsidR="00491F61" w:rsidRPr="00DD5A7A" w:rsidRDefault="001209C6" w:rsidP="00DD5A7A">
      <w:pPr>
        <w:pStyle w:val="ListParagraph"/>
        <w:numPr>
          <w:ilvl w:val="0"/>
          <w:numId w:val="2"/>
        </w:numPr>
        <w:tabs>
          <w:tab w:val="left" w:pos="837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погодження зміни ціни в договорі про закупівлю в бік зменшення (без зміни кількості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(обсягу)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та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якості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товарів,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робіт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послуг),</w:t>
      </w:r>
      <w:r w:rsidRPr="00DD5A7A">
        <w:rPr>
          <w:spacing w:val="3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тому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числі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коливання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товару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на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ринку;</w:t>
      </w:r>
    </w:p>
    <w:p w14:paraId="1189FCFC" w14:textId="77777777" w:rsidR="00491F61" w:rsidRPr="00DD5A7A" w:rsidRDefault="001209C6" w:rsidP="00DD5A7A">
      <w:pPr>
        <w:pStyle w:val="ListParagraph"/>
        <w:numPr>
          <w:ilvl w:val="0"/>
          <w:numId w:val="2"/>
        </w:numPr>
        <w:tabs>
          <w:tab w:val="left" w:pos="827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зміни ціни в договорі про закупівлю у зв’язку зі зміною ставок податків і зборів та/або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 xml:space="preserve">зміною умов щодо надання пільг з оподаткування - </w:t>
      </w:r>
      <w:proofErr w:type="spellStart"/>
      <w:r w:rsidRPr="00DD5A7A">
        <w:rPr>
          <w:sz w:val="24"/>
          <w:szCs w:val="24"/>
        </w:rPr>
        <w:t>пропорційно</w:t>
      </w:r>
      <w:proofErr w:type="spellEnd"/>
      <w:r w:rsidRPr="00DD5A7A">
        <w:rPr>
          <w:sz w:val="24"/>
          <w:szCs w:val="24"/>
        </w:rPr>
        <w:t xml:space="preserve"> до зміни таких ставок та/або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пільг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з оподаткування;</w:t>
      </w:r>
    </w:p>
    <w:p w14:paraId="75BB196C" w14:textId="77777777" w:rsidR="00491F61" w:rsidRPr="00DD5A7A" w:rsidRDefault="001209C6" w:rsidP="00DD5A7A">
      <w:pPr>
        <w:pStyle w:val="ListParagraph"/>
        <w:numPr>
          <w:ilvl w:val="0"/>
          <w:numId w:val="2"/>
        </w:numPr>
        <w:tabs>
          <w:tab w:val="left" w:pos="854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зміни встановленого згідно із законодавством органами державної статистики індексу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споживчих цін, зміни курсу іноземної валюти, зміни біржових котирувань або показників</w:t>
      </w:r>
      <w:r w:rsidRPr="00DD5A7A">
        <w:rPr>
          <w:spacing w:val="1"/>
          <w:sz w:val="24"/>
          <w:szCs w:val="24"/>
        </w:rPr>
        <w:t xml:space="preserve"> </w:t>
      </w:r>
      <w:proofErr w:type="spellStart"/>
      <w:r w:rsidRPr="00DD5A7A">
        <w:rPr>
          <w:sz w:val="24"/>
          <w:szCs w:val="24"/>
        </w:rPr>
        <w:t>Platts</w:t>
      </w:r>
      <w:proofErr w:type="spellEnd"/>
      <w:r w:rsidRPr="00DD5A7A">
        <w:rPr>
          <w:sz w:val="24"/>
          <w:szCs w:val="24"/>
        </w:rPr>
        <w:t>, ARGUS регульованих цін (тарифів) і нормативів, що застосовуються в договорі про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закупівлю,</w:t>
      </w:r>
      <w:r w:rsidRPr="00DD5A7A">
        <w:rPr>
          <w:spacing w:val="3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разі встановлення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договорі про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 порядку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ціни;</w:t>
      </w:r>
    </w:p>
    <w:p w14:paraId="25CB482F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Дія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</w:t>
      </w:r>
      <w:r w:rsidRPr="00DD5A7A">
        <w:rPr>
          <w:spacing w:val="-7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припиняється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:</w:t>
      </w:r>
    </w:p>
    <w:p w14:paraId="029D07F9" w14:textId="77777777" w:rsidR="00491F61" w:rsidRPr="00DD5A7A" w:rsidRDefault="00491F61" w:rsidP="00DD5A7A">
      <w:pPr>
        <w:jc w:val="both"/>
        <w:rPr>
          <w:sz w:val="24"/>
          <w:szCs w:val="24"/>
        </w:rPr>
        <w:sectPr w:rsidR="00491F61" w:rsidRPr="00DD5A7A">
          <w:pgSz w:w="11910" w:h="16840"/>
          <w:pgMar w:top="760" w:right="740" w:bottom="280" w:left="880" w:header="708" w:footer="708" w:gutter="0"/>
          <w:cols w:space="720"/>
        </w:sectPr>
      </w:pPr>
    </w:p>
    <w:p w14:paraId="5D478737" w14:textId="77777777" w:rsidR="00491F61" w:rsidRPr="00DD5A7A" w:rsidRDefault="001209C6" w:rsidP="00DD5A7A">
      <w:pPr>
        <w:pStyle w:val="ListParagraph"/>
        <w:numPr>
          <w:ilvl w:val="0"/>
          <w:numId w:val="7"/>
        </w:numPr>
        <w:tabs>
          <w:tab w:val="left" w:pos="1244"/>
          <w:tab w:val="left" w:pos="1245"/>
        </w:tabs>
        <w:spacing w:before="63"/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lastRenderedPageBreak/>
        <w:t>повним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виконанням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Сторонами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своїх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зобов’язань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цим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Договором;</w:t>
      </w:r>
    </w:p>
    <w:p w14:paraId="1C1B25D2" w14:textId="77777777" w:rsidR="00491F61" w:rsidRPr="00DD5A7A" w:rsidRDefault="001209C6" w:rsidP="00DD5A7A">
      <w:pPr>
        <w:pStyle w:val="ListParagraph"/>
        <w:numPr>
          <w:ilvl w:val="0"/>
          <w:numId w:val="7"/>
        </w:numPr>
        <w:tabs>
          <w:tab w:val="left" w:pos="1244"/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за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згодою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Сторін;</w:t>
      </w:r>
    </w:p>
    <w:p w14:paraId="5886B5CA" w14:textId="77777777" w:rsidR="00491F61" w:rsidRPr="00DD5A7A" w:rsidRDefault="001209C6" w:rsidP="00DD5A7A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ind w:left="1102" w:hanging="567"/>
        <w:rPr>
          <w:sz w:val="24"/>
          <w:szCs w:val="24"/>
        </w:rPr>
      </w:pPr>
      <w:r w:rsidRPr="00DD5A7A">
        <w:rPr>
          <w:sz w:val="24"/>
          <w:szCs w:val="24"/>
        </w:rPr>
        <w:t>достроково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підстав,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передбачених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п.6.2.1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Договору;</w:t>
      </w:r>
    </w:p>
    <w:p w14:paraId="42F8F1AE" w14:textId="77777777" w:rsidR="00491F61" w:rsidRPr="00DD5A7A" w:rsidRDefault="001209C6" w:rsidP="00DD5A7A">
      <w:pPr>
        <w:pStyle w:val="ListParagraph"/>
        <w:numPr>
          <w:ilvl w:val="0"/>
          <w:numId w:val="7"/>
        </w:numPr>
        <w:tabs>
          <w:tab w:val="left" w:pos="1244"/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з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інших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підстав,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передбачених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чинним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законодавством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України.</w:t>
      </w:r>
    </w:p>
    <w:p w14:paraId="635C7E3E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4"/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Після</w:t>
      </w:r>
      <w:r w:rsidRPr="00DD5A7A">
        <w:rPr>
          <w:spacing w:val="44"/>
          <w:sz w:val="24"/>
          <w:szCs w:val="24"/>
        </w:rPr>
        <w:t xml:space="preserve"> </w:t>
      </w:r>
      <w:r w:rsidRPr="00DD5A7A">
        <w:rPr>
          <w:sz w:val="24"/>
          <w:szCs w:val="24"/>
        </w:rPr>
        <w:t>укладання</w:t>
      </w:r>
      <w:r w:rsidRPr="00DD5A7A">
        <w:rPr>
          <w:spacing w:val="4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договір</w:t>
      </w:r>
      <w:r w:rsidRPr="00DD5A7A">
        <w:rPr>
          <w:spacing w:val="4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</w:t>
      </w:r>
      <w:r w:rsidRPr="00DD5A7A">
        <w:rPr>
          <w:spacing w:val="39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закупівлю</w:t>
      </w:r>
      <w:r w:rsidRPr="00DD5A7A">
        <w:rPr>
          <w:spacing w:val="43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набуває</w:t>
      </w:r>
      <w:r w:rsidRPr="00DD5A7A">
        <w:rPr>
          <w:spacing w:val="42"/>
          <w:sz w:val="24"/>
          <w:szCs w:val="24"/>
        </w:rPr>
        <w:t xml:space="preserve"> </w:t>
      </w:r>
      <w:r w:rsidRPr="00DD5A7A">
        <w:rPr>
          <w:sz w:val="24"/>
          <w:szCs w:val="24"/>
        </w:rPr>
        <w:t>обов'язкової</w:t>
      </w:r>
      <w:r w:rsidRPr="00DD5A7A">
        <w:rPr>
          <w:spacing w:val="42"/>
          <w:sz w:val="24"/>
          <w:szCs w:val="24"/>
        </w:rPr>
        <w:t xml:space="preserve"> </w:t>
      </w:r>
      <w:r w:rsidRPr="00DD5A7A">
        <w:rPr>
          <w:sz w:val="24"/>
          <w:szCs w:val="24"/>
        </w:rPr>
        <w:t>сили</w:t>
      </w:r>
      <w:r w:rsidRPr="00DD5A7A">
        <w:rPr>
          <w:spacing w:val="41"/>
          <w:sz w:val="24"/>
          <w:szCs w:val="24"/>
        </w:rPr>
        <w:t xml:space="preserve"> </w:t>
      </w:r>
      <w:r w:rsidRPr="00DD5A7A">
        <w:rPr>
          <w:sz w:val="24"/>
          <w:szCs w:val="24"/>
        </w:rPr>
        <w:t>для</w:t>
      </w:r>
      <w:r w:rsidRPr="00DD5A7A">
        <w:rPr>
          <w:spacing w:val="42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сторін</w:t>
      </w:r>
      <w:r w:rsidRPr="00DD5A7A">
        <w:rPr>
          <w:spacing w:val="41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42"/>
          <w:sz w:val="24"/>
          <w:szCs w:val="24"/>
        </w:rPr>
        <w:t xml:space="preserve"> </w:t>
      </w:r>
      <w:r w:rsidRPr="00DD5A7A">
        <w:rPr>
          <w:sz w:val="24"/>
          <w:szCs w:val="24"/>
        </w:rPr>
        <w:t>має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виконуватись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ними відповідно до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його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умов.</w:t>
      </w:r>
    </w:p>
    <w:p w14:paraId="6E640F26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4"/>
          <w:tab w:val="left" w:pos="1245"/>
        </w:tabs>
        <w:ind w:left="1244" w:hanging="709"/>
        <w:rPr>
          <w:sz w:val="24"/>
          <w:szCs w:val="24"/>
        </w:rPr>
      </w:pPr>
      <w:r w:rsidRPr="00DD5A7A">
        <w:rPr>
          <w:sz w:val="24"/>
          <w:szCs w:val="24"/>
        </w:rPr>
        <w:t>Умови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зберігають свою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силу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протягом всього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строку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z w:val="24"/>
          <w:szCs w:val="24"/>
        </w:rPr>
        <w:t>дії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договору.</w:t>
      </w:r>
    </w:p>
    <w:p w14:paraId="0FA623F6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4"/>
          <w:tab w:val="left" w:pos="1245"/>
        </w:tabs>
        <w:ind w:firstLine="0"/>
        <w:rPr>
          <w:sz w:val="24"/>
          <w:szCs w:val="24"/>
        </w:rPr>
      </w:pPr>
      <w:r w:rsidRPr="00DD5A7A">
        <w:rPr>
          <w:spacing w:val="-1"/>
          <w:sz w:val="24"/>
          <w:szCs w:val="24"/>
        </w:rPr>
        <w:t>Цей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Договір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може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бути</w:t>
      </w:r>
      <w:r w:rsidRPr="00DD5A7A">
        <w:rPr>
          <w:spacing w:val="-5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змінено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та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доповнено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(в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тому</w:t>
      </w:r>
      <w:r w:rsidRPr="00DD5A7A">
        <w:rPr>
          <w:spacing w:val="-16"/>
          <w:sz w:val="24"/>
          <w:szCs w:val="24"/>
        </w:rPr>
        <w:t xml:space="preserve"> </w:t>
      </w:r>
      <w:r w:rsidRPr="00DD5A7A">
        <w:rPr>
          <w:sz w:val="24"/>
          <w:szCs w:val="24"/>
        </w:rPr>
        <w:t>числі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продовжено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дією)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за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згодою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Сторін,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а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також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в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інших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випадках,</w:t>
      </w:r>
      <w:r w:rsidRPr="00DD5A7A">
        <w:rPr>
          <w:spacing w:val="-4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чинним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законодавством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України.</w:t>
      </w:r>
    </w:p>
    <w:p w14:paraId="73BE5148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pacing w:val="-1"/>
          <w:sz w:val="24"/>
          <w:szCs w:val="24"/>
        </w:rPr>
        <w:t>Зміни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та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доповнення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</w:t>
      </w:r>
      <w:r w:rsidRPr="00DD5A7A">
        <w:rPr>
          <w:spacing w:val="-15"/>
          <w:sz w:val="24"/>
          <w:szCs w:val="24"/>
        </w:rPr>
        <w:t xml:space="preserve"> </w:t>
      </w:r>
      <w:r w:rsidRPr="00DD5A7A">
        <w:rPr>
          <w:sz w:val="24"/>
          <w:szCs w:val="24"/>
        </w:rPr>
        <w:t>цього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Договору,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а</w:t>
      </w:r>
      <w:r w:rsidRPr="00DD5A7A">
        <w:rPr>
          <w:spacing w:val="-1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так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само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розірвання</w:t>
      </w:r>
      <w:r w:rsidRPr="00DD5A7A">
        <w:rPr>
          <w:spacing w:val="-10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Договору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оформляються</w:t>
      </w:r>
      <w:r w:rsidRPr="00DD5A7A">
        <w:rPr>
          <w:spacing w:val="-57"/>
          <w:sz w:val="24"/>
          <w:szCs w:val="24"/>
        </w:rPr>
        <w:t xml:space="preserve"> </w:t>
      </w:r>
      <w:r w:rsidRPr="00DD5A7A">
        <w:rPr>
          <w:sz w:val="24"/>
          <w:szCs w:val="24"/>
        </w:rPr>
        <w:t>в письмовій формі як додаткові угоди до Договору, і дійсні лише в тому випадку, коли вони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підписані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уповноваженими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представниками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Сторін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та завірені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печатками.</w:t>
      </w:r>
    </w:p>
    <w:p w14:paraId="67412AD8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5"/>
        </w:tabs>
        <w:spacing w:before="1"/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Жодна із Сторін не має права передавати права та обов’язки за цим Договором третій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особі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без отримання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письмової згоди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іншої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Сторони.</w:t>
      </w:r>
    </w:p>
    <w:p w14:paraId="4A158BB1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Закінчення строку дії цього договору не звільняє Сторони від обов’язку завершити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виконання тих зобов’язань, які були визначені (розпочаті, прийняті до виконання) ними до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моменту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припинення договору</w:t>
      </w:r>
      <w:r w:rsidRPr="00DD5A7A">
        <w:rPr>
          <w:spacing w:val="-6"/>
          <w:sz w:val="24"/>
          <w:szCs w:val="24"/>
        </w:rPr>
        <w:t xml:space="preserve"> </w:t>
      </w:r>
      <w:r w:rsidRPr="00DD5A7A">
        <w:rPr>
          <w:sz w:val="24"/>
          <w:szCs w:val="24"/>
        </w:rPr>
        <w:t>та провести остаточні взаєморозрахунки.</w:t>
      </w:r>
    </w:p>
    <w:p w14:paraId="379CDC5E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випадках,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передбачених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цим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Договором,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керуються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чинним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законодавством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України.</w:t>
      </w:r>
    </w:p>
    <w:p w14:paraId="17BEDE8A" w14:textId="77777777" w:rsidR="00491F61" w:rsidRPr="00DD5A7A" w:rsidRDefault="001209C6" w:rsidP="00DD5A7A">
      <w:pPr>
        <w:pStyle w:val="ListParagraph"/>
        <w:numPr>
          <w:ilvl w:val="1"/>
          <w:numId w:val="3"/>
        </w:numPr>
        <w:tabs>
          <w:tab w:val="left" w:pos="1245"/>
        </w:tabs>
        <w:ind w:firstLine="0"/>
        <w:rPr>
          <w:sz w:val="24"/>
          <w:szCs w:val="24"/>
        </w:rPr>
      </w:pPr>
      <w:r w:rsidRPr="00DD5A7A">
        <w:rPr>
          <w:sz w:val="24"/>
          <w:szCs w:val="24"/>
        </w:rPr>
        <w:t>Сторони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зобов’язані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негайно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письмово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повідомляти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одна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одну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випадку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зміни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банківських</w:t>
      </w:r>
      <w:r w:rsidRPr="00DD5A7A">
        <w:rPr>
          <w:spacing w:val="1"/>
          <w:sz w:val="24"/>
          <w:szCs w:val="24"/>
        </w:rPr>
        <w:t xml:space="preserve"> </w:t>
      </w:r>
      <w:r w:rsidRPr="00DD5A7A">
        <w:rPr>
          <w:sz w:val="24"/>
          <w:szCs w:val="24"/>
        </w:rPr>
        <w:t>чи поштових</w:t>
      </w:r>
      <w:r w:rsidRPr="00DD5A7A">
        <w:rPr>
          <w:spacing w:val="2"/>
          <w:sz w:val="24"/>
          <w:szCs w:val="24"/>
        </w:rPr>
        <w:t xml:space="preserve"> </w:t>
      </w:r>
      <w:r w:rsidRPr="00DD5A7A">
        <w:rPr>
          <w:sz w:val="24"/>
          <w:szCs w:val="24"/>
        </w:rPr>
        <w:t>реквізитів.</w:t>
      </w:r>
    </w:p>
    <w:p w14:paraId="106C0630" w14:textId="77777777" w:rsidR="00491F61" w:rsidRPr="00DD5A7A" w:rsidRDefault="001209C6" w:rsidP="00DD5A7A">
      <w:pPr>
        <w:pStyle w:val="Heading1"/>
        <w:spacing w:before="5"/>
        <w:ind w:left="4146"/>
        <w:jc w:val="both"/>
      </w:pPr>
      <w:r w:rsidRPr="00DD5A7A">
        <w:t>XІ.</w:t>
      </w:r>
      <w:r w:rsidRPr="00DD5A7A">
        <w:rPr>
          <w:spacing w:val="-2"/>
        </w:rPr>
        <w:t xml:space="preserve"> </w:t>
      </w:r>
      <w:r w:rsidRPr="00DD5A7A">
        <w:t>Строк</w:t>
      </w:r>
      <w:r w:rsidRPr="00DD5A7A">
        <w:rPr>
          <w:spacing w:val="-3"/>
        </w:rPr>
        <w:t xml:space="preserve"> </w:t>
      </w:r>
      <w:r w:rsidRPr="00DD5A7A">
        <w:t>дії</w:t>
      </w:r>
      <w:r w:rsidRPr="00DD5A7A">
        <w:rPr>
          <w:spacing w:val="-3"/>
        </w:rPr>
        <w:t xml:space="preserve"> </w:t>
      </w:r>
      <w:r w:rsidRPr="00DD5A7A">
        <w:t>договору</w:t>
      </w:r>
    </w:p>
    <w:p w14:paraId="1B361FCE" w14:textId="5D8A2587" w:rsidR="00491F61" w:rsidRPr="00DD5A7A" w:rsidRDefault="003A371F" w:rsidP="00DD5A7A">
      <w:pPr>
        <w:pStyle w:val="ListParagraph"/>
        <w:numPr>
          <w:ilvl w:val="1"/>
          <w:numId w:val="17"/>
        </w:numPr>
        <w:ind w:left="567" w:firstLine="0"/>
        <w:rPr>
          <w:sz w:val="24"/>
          <w:szCs w:val="24"/>
        </w:rPr>
      </w:pPr>
      <w:r w:rsidRPr="00DD5A7A">
        <w:rPr>
          <w:sz w:val="24"/>
          <w:szCs w:val="24"/>
        </w:rPr>
        <w:t xml:space="preserve"> Цей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Договір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набирає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чинності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з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моменту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підписання</w:t>
      </w:r>
      <w:r w:rsidRPr="00DD5A7A">
        <w:rPr>
          <w:spacing w:val="-1"/>
          <w:sz w:val="24"/>
          <w:szCs w:val="24"/>
        </w:rPr>
        <w:t xml:space="preserve"> </w:t>
      </w:r>
      <w:r w:rsidRPr="00DD5A7A">
        <w:rPr>
          <w:sz w:val="24"/>
          <w:szCs w:val="24"/>
        </w:rPr>
        <w:t>його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сторонами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і</w:t>
      </w:r>
      <w:r w:rsidRPr="00DD5A7A">
        <w:rPr>
          <w:spacing w:val="-3"/>
          <w:sz w:val="24"/>
          <w:szCs w:val="24"/>
        </w:rPr>
        <w:t xml:space="preserve"> </w:t>
      </w:r>
      <w:r w:rsidRPr="00DD5A7A">
        <w:rPr>
          <w:sz w:val="24"/>
          <w:szCs w:val="24"/>
        </w:rPr>
        <w:t>діє</w:t>
      </w:r>
      <w:r w:rsidRPr="00DD5A7A">
        <w:rPr>
          <w:spacing w:val="-2"/>
          <w:sz w:val="24"/>
          <w:szCs w:val="24"/>
        </w:rPr>
        <w:t xml:space="preserve"> </w:t>
      </w:r>
      <w:r w:rsidRPr="00DD5A7A">
        <w:rPr>
          <w:sz w:val="24"/>
          <w:szCs w:val="24"/>
        </w:rPr>
        <w:t>до 23.08.2022 року (</w:t>
      </w:r>
      <w:r w:rsidR="002F44D1" w:rsidRPr="00DD5A7A">
        <w:rPr>
          <w:sz w:val="24"/>
          <w:szCs w:val="24"/>
        </w:rPr>
        <w:t>відповідно до Указ</w:t>
      </w:r>
      <w:r w:rsidR="00EC6183">
        <w:rPr>
          <w:sz w:val="24"/>
          <w:szCs w:val="24"/>
        </w:rPr>
        <w:t>у</w:t>
      </w:r>
      <w:r w:rsidR="002F44D1" w:rsidRPr="00DD5A7A">
        <w:rPr>
          <w:sz w:val="24"/>
          <w:szCs w:val="24"/>
        </w:rPr>
        <w:t xml:space="preserve"> Президента України «Про продовження строку дії воєнного стану в Україні», затвердженого Законом № 2263-ІХ від 22.05.2022 року). </w:t>
      </w:r>
      <w:r w:rsidRPr="00DD5A7A">
        <w:rPr>
          <w:sz w:val="24"/>
          <w:szCs w:val="24"/>
        </w:rPr>
        <w:t xml:space="preserve">Подовження дії воєнного стану, підтвердженого Указом Президента, </w:t>
      </w:r>
      <w:r w:rsidR="00F507A1" w:rsidRPr="00DD5A7A">
        <w:rPr>
          <w:sz w:val="24"/>
          <w:szCs w:val="24"/>
        </w:rPr>
        <w:t xml:space="preserve">за необхідності, </w:t>
      </w:r>
      <w:r w:rsidRPr="00DD5A7A">
        <w:rPr>
          <w:sz w:val="24"/>
          <w:szCs w:val="24"/>
        </w:rPr>
        <w:t>автоматично пролонгує дію договору на строк, визначений відповідним Указом, Сторони домовились, що у такому випадку підписання додаткової угоди не є обов’язковим.  Закінчення строку Договору не звільняє сторони від відповідальності за його порушення, яке мало місце під час дії Договору.</w:t>
      </w:r>
    </w:p>
    <w:p w14:paraId="066ED670" w14:textId="77777777" w:rsidR="00491F61" w:rsidRPr="00DD5A7A" w:rsidRDefault="001209C6" w:rsidP="00DD5A7A">
      <w:pPr>
        <w:pStyle w:val="ListParagraph"/>
        <w:numPr>
          <w:ilvl w:val="1"/>
          <w:numId w:val="1"/>
        </w:numPr>
        <w:tabs>
          <w:tab w:val="left" w:pos="1063"/>
        </w:tabs>
        <w:ind w:firstLine="0"/>
        <w:rPr>
          <w:sz w:val="24"/>
          <w:szCs w:val="24"/>
        </w:rPr>
      </w:pPr>
      <w:r w:rsidRPr="00DD5A7A">
        <w:rPr>
          <w:spacing w:val="-1"/>
          <w:sz w:val="24"/>
          <w:szCs w:val="24"/>
        </w:rPr>
        <w:t>Цей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Договір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укладається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і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pacing w:val="-1"/>
          <w:sz w:val="24"/>
          <w:szCs w:val="24"/>
        </w:rPr>
        <w:t>підписується</w:t>
      </w:r>
      <w:r w:rsidRPr="00DD5A7A">
        <w:rPr>
          <w:spacing w:val="-9"/>
          <w:sz w:val="24"/>
          <w:szCs w:val="24"/>
        </w:rPr>
        <w:t xml:space="preserve"> </w:t>
      </w:r>
      <w:r w:rsidRPr="00DD5A7A">
        <w:rPr>
          <w:sz w:val="24"/>
          <w:szCs w:val="24"/>
        </w:rPr>
        <w:t>у</w:t>
      </w:r>
      <w:r w:rsidRPr="00DD5A7A">
        <w:rPr>
          <w:spacing w:val="-16"/>
          <w:sz w:val="24"/>
          <w:szCs w:val="24"/>
        </w:rPr>
        <w:t xml:space="preserve"> </w:t>
      </w:r>
      <w:r w:rsidRPr="00DD5A7A">
        <w:rPr>
          <w:sz w:val="24"/>
          <w:szCs w:val="24"/>
        </w:rPr>
        <w:t>2-х</w:t>
      </w:r>
      <w:r w:rsidRPr="00DD5A7A">
        <w:rPr>
          <w:spacing w:val="-12"/>
          <w:sz w:val="24"/>
          <w:szCs w:val="24"/>
        </w:rPr>
        <w:t xml:space="preserve"> </w:t>
      </w:r>
      <w:r w:rsidRPr="00DD5A7A">
        <w:rPr>
          <w:sz w:val="24"/>
          <w:szCs w:val="24"/>
        </w:rPr>
        <w:t>примірниках,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що</w:t>
      </w:r>
      <w:r w:rsidRPr="00DD5A7A">
        <w:rPr>
          <w:spacing w:val="-14"/>
          <w:sz w:val="24"/>
          <w:szCs w:val="24"/>
        </w:rPr>
        <w:t xml:space="preserve"> </w:t>
      </w:r>
      <w:r w:rsidRPr="00DD5A7A">
        <w:rPr>
          <w:sz w:val="24"/>
          <w:szCs w:val="24"/>
        </w:rPr>
        <w:t>мають</w:t>
      </w:r>
      <w:r w:rsidRPr="00DD5A7A">
        <w:rPr>
          <w:spacing w:val="-13"/>
          <w:sz w:val="24"/>
          <w:szCs w:val="24"/>
        </w:rPr>
        <w:t xml:space="preserve"> </w:t>
      </w:r>
      <w:r w:rsidRPr="00DD5A7A">
        <w:rPr>
          <w:sz w:val="24"/>
          <w:szCs w:val="24"/>
        </w:rPr>
        <w:t>однакову</w:t>
      </w:r>
      <w:r w:rsidRPr="00DD5A7A">
        <w:rPr>
          <w:spacing w:val="-21"/>
          <w:sz w:val="24"/>
          <w:szCs w:val="24"/>
        </w:rPr>
        <w:t xml:space="preserve"> </w:t>
      </w:r>
      <w:r w:rsidRPr="00DD5A7A">
        <w:rPr>
          <w:sz w:val="24"/>
          <w:szCs w:val="24"/>
        </w:rPr>
        <w:t>юридичну</w:t>
      </w:r>
      <w:r w:rsidRPr="00DD5A7A">
        <w:rPr>
          <w:spacing w:val="-58"/>
          <w:sz w:val="24"/>
          <w:szCs w:val="24"/>
        </w:rPr>
        <w:t xml:space="preserve"> </w:t>
      </w:r>
      <w:r w:rsidRPr="00DD5A7A">
        <w:rPr>
          <w:sz w:val="24"/>
          <w:szCs w:val="24"/>
        </w:rPr>
        <w:t>силу.</w:t>
      </w:r>
    </w:p>
    <w:p w14:paraId="65254DCB" w14:textId="77777777" w:rsidR="00491F61" w:rsidRPr="00DD5A7A" w:rsidRDefault="001209C6" w:rsidP="00DD5A7A">
      <w:pPr>
        <w:pStyle w:val="Heading1"/>
        <w:spacing w:before="3"/>
        <w:ind w:left="3988"/>
        <w:jc w:val="both"/>
      </w:pPr>
      <w:r w:rsidRPr="00DD5A7A">
        <w:t>XIІ.</w:t>
      </w:r>
      <w:r w:rsidRPr="00DD5A7A">
        <w:rPr>
          <w:spacing w:val="-3"/>
        </w:rPr>
        <w:t xml:space="preserve"> </w:t>
      </w:r>
      <w:r w:rsidRPr="00DD5A7A">
        <w:t>Додатки</w:t>
      </w:r>
      <w:r w:rsidRPr="00DD5A7A">
        <w:rPr>
          <w:spacing w:val="-3"/>
        </w:rPr>
        <w:t xml:space="preserve"> </w:t>
      </w:r>
      <w:r w:rsidRPr="00DD5A7A">
        <w:t>до</w:t>
      </w:r>
      <w:r w:rsidRPr="00DD5A7A">
        <w:rPr>
          <w:spacing w:val="-2"/>
        </w:rPr>
        <w:t xml:space="preserve"> </w:t>
      </w:r>
      <w:r w:rsidRPr="00DD5A7A">
        <w:t>договору</w:t>
      </w:r>
    </w:p>
    <w:p w14:paraId="63264D0B" w14:textId="77777777" w:rsidR="00491F61" w:rsidRPr="00DD5A7A" w:rsidRDefault="001209C6" w:rsidP="00DD5A7A">
      <w:pPr>
        <w:pStyle w:val="BodyText"/>
        <w:tabs>
          <w:tab w:val="left" w:pos="1244"/>
        </w:tabs>
        <w:spacing w:line="274" w:lineRule="exact"/>
      </w:pPr>
      <w:r w:rsidRPr="00DD5A7A">
        <w:t>12.1.</w:t>
      </w:r>
      <w:r w:rsidRPr="00DD5A7A">
        <w:tab/>
        <w:t>Невід'ємною</w:t>
      </w:r>
      <w:r w:rsidRPr="00DD5A7A">
        <w:rPr>
          <w:spacing w:val="-3"/>
        </w:rPr>
        <w:t xml:space="preserve"> </w:t>
      </w:r>
      <w:r w:rsidRPr="00DD5A7A">
        <w:t>частиною</w:t>
      </w:r>
      <w:r w:rsidRPr="00DD5A7A">
        <w:rPr>
          <w:spacing w:val="-3"/>
        </w:rPr>
        <w:t xml:space="preserve"> </w:t>
      </w:r>
      <w:r w:rsidRPr="00DD5A7A">
        <w:t>цього</w:t>
      </w:r>
      <w:r w:rsidRPr="00DD5A7A">
        <w:rPr>
          <w:spacing w:val="-3"/>
        </w:rPr>
        <w:t xml:space="preserve"> </w:t>
      </w:r>
      <w:r w:rsidRPr="00DD5A7A">
        <w:t>Договору</w:t>
      </w:r>
      <w:r w:rsidRPr="00DD5A7A">
        <w:rPr>
          <w:spacing w:val="-8"/>
        </w:rPr>
        <w:t xml:space="preserve"> </w:t>
      </w:r>
      <w:r w:rsidRPr="00DD5A7A">
        <w:t>є:</w:t>
      </w:r>
      <w:r w:rsidRPr="00DD5A7A">
        <w:rPr>
          <w:spacing w:val="-4"/>
        </w:rPr>
        <w:t xml:space="preserve"> </w:t>
      </w:r>
      <w:r w:rsidRPr="00DD5A7A">
        <w:t>специфікація</w:t>
      </w:r>
    </w:p>
    <w:p w14:paraId="4F669934" w14:textId="77777777" w:rsidR="00491F61" w:rsidRPr="00DD5A7A" w:rsidRDefault="00524051" w:rsidP="00DD5A7A">
      <w:pPr>
        <w:pStyle w:val="Heading1"/>
        <w:spacing w:before="4" w:after="11" w:line="240" w:lineRule="auto"/>
        <w:ind w:left="2355"/>
        <w:jc w:val="both"/>
      </w:pP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65A8F353" wp14:editId="1D8BA2FA">
                <wp:simplePos x="0" y="0"/>
                <wp:positionH relativeFrom="page">
                  <wp:posOffset>792480</wp:posOffset>
                </wp:positionH>
                <wp:positionV relativeFrom="paragraph">
                  <wp:posOffset>523240</wp:posOffset>
                </wp:positionV>
                <wp:extent cx="29718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B20D" id="Line 15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41.2pt" to="296.4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H+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" strokeweight=".26669mm">
                <w10:wrap anchorx="page"/>
              </v:line>
            </w:pict>
          </mc:Fallback>
        </mc:AlternateContent>
      </w: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10F812E9" wp14:editId="17FA3011">
                <wp:simplePos x="0" y="0"/>
                <wp:positionH relativeFrom="page">
                  <wp:posOffset>792480</wp:posOffset>
                </wp:positionH>
                <wp:positionV relativeFrom="paragraph">
                  <wp:posOffset>698500</wp:posOffset>
                </wp:positionV>
                <wp:extent cx="29718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3593" id="Line 14" o:spid="_x0000_s1026" style="position:absolute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55pt" to="296.4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0jHg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" strokeweight=".26669mm">
                <w10:wrap anchorx="page"/>
              </v:line>
            </w:pict>
          </mc:Fallback>
        </mc:AlternateContent>
      </w: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7412B139" wp14:editId="0C25C8A1">
                <wp:simplePos x="0" y="0"/>
                <wp:positionH relativeFrom="page">
                  <wp:posOffset>792480</wp:posOffset>
                </wp:positionH>
                <wp:positionV relativeFrom="paragraph">
                  <wp:posOffset>873760</wp:posOffset>
                </wp:positionV>
                <wp:extent cx="29718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96A8" id="Line 13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8.8pt" to="296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sbHg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" strokeweight=".26669mm">
                <w10:wrap anchorx="page"/>
              </v:line>
            </w:pict>
          </mc:Fallback>
        </mc:AlternateContent>
      </w: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208E71C7" wp14:editId="13AF95FE">
                <wp:simplePos x="0" y="0"/>
                <wp:positionH relativeFrom="page">
                  <wp:posOffset>792480</wp:posOffset>
                </wp:positionH>
                <wp:positionV relativeFrom="paragraph">
                  <wp:posOffset>1049020</wp:posOffset>
                </wp:positionV>
                <wp:extent cx="29718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504C" id="Line 12" o:spid="_x0000_s1026" style="position:absolute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6pt" to="296.4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dk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" strokeweight=".26669mm">
                <w10:wrap anchorx="page"/>
              </v:line>
            </w:pict>
          </mc:Fallback>
        </mc:AlternateContent>
      </w: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5219FBAD" wp14:editId="49D903D9">
                <wp:simplePos x="0" y="0"/>
                <wp:positionH relativeFrom="page">
                  <wp:posOffset>3902075</wp:posOffset>
                </wp:positionH>
                <wp:positionV relativeFrom="paragraph">
                  <wp:posOffset>523240</wp:posOffset>
                </wp:positionV>
                <wp:extent cx="29718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B68F9" id="Line 11" o:spid="_x0000_s1026" style="position:absolute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5pt,41.2pt" to="541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JHHwIAAEMEAAAOAAAAZHJzL2Uyb0RvYy54bWysU8GO2jAQvVfqP1i+QxKash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" strokeweight=".26669mm">
                <w10:wrap anchorx="page"/>
              </v:line>
            </w:pict>
          </mc:Fallback>
        </mc:AlternateContent>
      </w: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25757A2B" wp14:editId="26DC9166">
                <wp:simplePos x="0" y="0"/>
                <wp:positionH relativeFrom="page">
                  <wp:posOffset>3902075</wp:posOffset>
                </wp:positionH>
                <wp:positionV relativeFrom="paragraph">
                  <wp:posOffset>698500</wp:posOffset>
                </wp:positionV>
                <wp:extent cx="29718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6153" id="Line 10" o:spid="_x0000_s1026" style="position:absolute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5pt,55pt" to="541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5qHQ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" strokeweight=".26669mm">
                <w10:wrap anchorx="page"/>
              </v:line>
            </w:pict>
          </mc:Fallback>
        </mc:AlternateContent>
      </w: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76C2BE5C" wp14:editId="280DB421">
                <wp:simplePos x="0" y="0"/>
                <wp:positionH relativeFrom="page">
                  <wp:posOffset>3902075</wp:posOffset>
                </wp:positionH>
                <wp:positionV relativeFrom="paragraph">
                  <wp:posOffset>873760</wp:posOffset>
                </wp:positionV>
                <wp:extent cx="29718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D490" id="Line 9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5pt,68.8pt" to="541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my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" strokeweight=".26669mm">
                <w10:wrap anchorx="page"/>
              </v:line>
            </w:pict>
          </mc:Fallback>
        </mc:AlternateContent>
      </w:r>
      <w:r w:rsidRPr="00DD5A7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30C40E43" wp14:editId="6C63E3A0">
                <wp:simplePos x="0" y="0"/>
                <wp:positionH relativeFrom="page">
                  <wp:posOffset>3902075</wp:posOffset>
                </wp:positionH>
                <wp:positionV relativeFrom="paragraph">
                  <wp:posOffset>1049020</wp:posOffset>
                </wp:positionV>
                <wp:extent cx="2971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AEDF" id="Line 8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5pt,82.6pt" to="541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/c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" strokeweight=".26669mm">
                <w10:wrap anchorx="page"/>
              </v:line>
            </w:pict>
          </mc:Fallback>
        </mc:AlternateContent>
      </w:r>
      <w:r w:rsidR="001209C6" w:rsidRPr="00DD5A7A">
        <w:t>XIIІ.</w:t>
      </w:r>
      <w:r w:rsidR="001209C6" w:rsidRPr="00DD5A7A">
        <w:rPr>
          <w:spacing w:val="-4"/>
        </w:rPr>
        <w:t xml:space="preserve"> </w:t>
      </w:r>
      <w:r w:rsidR="001209C6" w:rsidRPr="00DD5A7A">
        <w:t>Місцезнаходження</w:t>
      </w:r>
      <w:r w:rsidR="001209C6" w:rsidRPr="00DD5A7A">
        <w:rPr>
          <w:spacing w:val="-3"/>
        </w:rPr>
        <w:t xml:space="preserve"> </w:t>
      </w:r>
      <w:r w:rsidR="001209C6" w:rsidRPr="00DD5A7A">
        <w:t>та</w:t>
      </w:r>
      <w:r w:rsidR="001209C6" w:rsidRPr="00DD5A7A">
        <w:rPr>
          <w:spacing w:val="-3"/>
        </w:rPr>
        <w:t xml:space="preserve"> </w:t>
      </w:r>
      <w:r w:rsidR="001209C6" w:rsidRPr="00DD5A7A">
        <w:t>банківські</w:t>
      </w:r>
      <w:r w:rsidR="001209C6" w:rsidRPr="00DD5A7A">
        <w:rPr>
          <w:spacing w:val="-4"/>
        </w:rPr>
        <w:t xml:space="preserve"> </w:t>
      </w:r>
      <w:r w:rsidR="001209C6" w:rsidRPr="00DD5A7A">
        <w:t>реквізити</w:t>
      </w:r>
      <w:r w:rsidR="001209C6" w:rsidRPr="00DD5A7A">
        <w:rPr>
          <w:spacing w:val="-3"/>
        </w:rPr>
        <w:t xml:space="preserve"> </w:t>
      </w:r>
      <w:r w:rsidR="001209C6" w:rsidRPr="00DD5A7A">
        <w:t>сторін</w:t>
      </w:r>
    </w:p>
    <w:tbl>
      <w:tblPr>
        <w:tblStyle w:val="TableNormal1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680"/>
        <w:gridCol w:w="217"/>
        <w:gridCol w:w="4680"/>
      </w:tblGrid>
      <w:tr w:rsidR="00491F61" w:rsidRPr="00DD5A7A" w14:paraId="72C67ED0" w14:textId="77777777" w:rsidTr="00F507A1">
        <w:trPr>
          <w:trHeight w:val="1911"/>
        </w:trPr>
        <w:tc>
          <w:tcPr>
            <w:tcW w:w="4680" w:type="dxa"/>
          </w:tcPr>
          <w:p w14:paraId="2E10438C" w14:textId="77777777" w:rsidR="00491F61" w:rsidRPr="00DD5A7A" w:rsidRDefault="001209C6" w:rsidP="00DD5A7A">
            <w:pPr>
              <w:pStyle w:val="TableParagraph"/>
              <w:spacing w:line="266" w:lineRule="exact"/>
              <w:ind w:left="1779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Учасник</w:t>
            </w:r>
          </w:p>
        </w:tc>
        <w:tc>
          <w:tcPr>
            <w:tcW w:w="217" w:type="dxa"/>
          </w:tcPr>
          <w:p w14:paraId="40FC1BAA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2BE1F61" w14:textId="77777777" w:rsidR="00491F61" w:rsidRPr="00DD5A7A" w:rsidRDefault="001209C6" w:rsidP="00DD5A7A">
            <w:pPr>
              <w:pStyle w:val="TableParagraph"/>
              <w:spacing w:line="266" w:lineRule="exact"/>
              <w:ind w:left="1783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Замовник</w:t>
            </w:r>
          </w:p>
        </w:tc>
      </w:tr>
      <w:tr w:rsidR="00491F61" w:rsidRPr="00DD5A7A" w14:paraId="5B42016A" w14:textId="77777777" w:rsidTr="00F507A1">
        <w:trPr>
          <w:trHeight w:val="817"/>
        </w:trPr>
        <w:tc>
          <w:tcPr>
            <w:tcW w:w="4680" w:type="dxa"/>
          </w:tcPr>
          <w:p w14:paraId="43FBE2B4" w14:textId="77777777" w:rsidR="00491F61" w:rsidRPr="00DD5A7A" w:rsidRDefault="00491F61" w:rsidP="00DD5A7A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134F805" w14:textId="77777777" w:rsidR="00491F61" w:rsidRPr="00DD5A7A" w:rsidRDefault="00491F61" w:rsidP="00DD5A7A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581BAF7B" w14:textId="77777777" w:rsidR="00491F61" w:rsidRPr="00DD5A7A" w:rsidRDefault="00524051" w:rsidP="00DD5A7A">
            <w:pPr>
              <w:pStyle w:val="TableParagraph"/>
              <w:spacing w:line="20" w:lineRule="exact"/>
              <w:ind w:left="1191"/>
              <w:jc w:val="both"/>
              <w:rPr>
                <w:sz w:val="24"/>
                <w:szCs w:val="24"/>
              </w:rPr>
            </w:pPr>
            <w:r w:rsidRPr="00DD5A7A">
              <w:rPr>
                <w:noProof/>
                <w:sz w:val="24"/>
                <w:szCs w:val="24"/>
                <w:lang w:eastAsia="uk-UA"/>
              </w:rPr>
              <mc:AlternateContent>
                <mc:Choice Requires="wpg">
                  <w:drawing>
                    <wp:inline distT="0" distB="0" distL="0" distR="0" wp14:anchorId="4F204F4F" wp14:editId="258F6FFA">
                      <wp:extent cx="1295400" cy="10160"/>
                      <wp:effectExtent l="10160" t="1270" r="8890" b="762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8B38D" id="Group 6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">
                      <v:line id="Line 7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  <w:p w14:paraId="3927EF74" w14:textId="77777777" w:rsidR="00491F61" w:rsidRPr="00DD5A7A" w:rsidRDefault="001209C6" w:rsidP="00DD5A7A">
            <w:pPr>
              <w:pStyle w:val="TableParagraph"/>
              <w:spacing w:line="251" w:lineRule="exact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17" w:type="dxa"/>
          </w:tcPr>
          <w:p w14:paraId="4C1A12F3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F55DE01" w14:textId="77777777" w:rsidR="00491F61" w:rsidRPr="00DD5A7A" w:rsidRDefault="00491F61" w:rsidP="00DD5A7A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C328B27" w14:textId="77777777" w:rsidR="00491F61" w:rsidRPr="00DD5A7A" w:rsidRDefault="00491F61" w:rsidP="00DD5A7A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7A11393F" w14:textId="77777777" w:rsidR="00491F61" w:rsidRPr="00DD5A7A" w:rsidRDefault="00524051" w:rsidP="00DD5A7A">
            <w:pPr>
              <w:pStyle w:val="TableParagraph"/>
              <w:spacing w:line="20" w:lineRule="exact"/>
              <w:ind w:left="1311"/>
              <w:jc w:val="both"/>
              <w:rPr>
                <w:sz w:val="24"/>
                <w:szCs w:val="24"/>
              </w:rPr>
            </w:pPr>
            <w:r w:rsidRPr="00DD5A7A">
              <w:rPr>
                <w:noProof/>
                <w:sz w:val="24"/>
                <w:szCs w:val="24"/>
                <w:lang w:eastAsia="uk-UA"/>
              </w:rPr>
              <mc:AlternateContent>
                <mc:Choice Requires="wpg">
                  <w:drawing>
                    <wp:inline distT="0" distB="0" distL="0" distR="0" wp14:anchorId="0AC7A157" wp14:editId="27854014">
                      <wp:extent cx="1295400" cy="10160"/>
                      <wp:effectExtent l="5080" t="1270" r="13970" b="762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CE860" id="Group 4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">
                      <v:line id="Line 5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01CE1D2D" w14:textId="77777777" w:rsidR="00491F61" w:rsidRPr="00DD5A7A" w:rsidRDefault="001209C6" w:rsidP="00DD5A7A">
            <w:pPr>
              <w:pStyle w:val="TableParagraph"/>
              <w:spacing w:line="251" w:lineRule="exact"/>
              <w:ind w:left="-1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М.П.</w:t>
            </w:r>
          </w:p>
        </w:tc>
      </w:tr>
    </w:tbl>
    <w:p w14:paraId="1C237C79" w14:textId="27B7344A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3A5DCE0E" w14:textId="3BB6BA64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6C1956DB" w14:textId="2326092B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053A88F9" w14:textId="31A55D79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2FFFBA75" w14:textId="00A0E9A2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382F9823" w14:textId="14EC379B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451DFFCA" w14:textId="2AEAB0FD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0894B421" w14:textId="4BCEFDC6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5EEA8013" w14:textId="65404F5D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6F31834A" w14:textId="5986AC49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1E8C56D8" w14:textId="08EC6CA5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7110B70D" w14:textId="294B6802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4CE1D8FC" w14:textId="2DADA83F" w:rsidR="00F507A1" w:rsidRPr="00DD5A7A" w:rsidRDefault="00F507A1" w:rsidP="00EC6183">
      <w:pPr>
        <w:tabs>
          <w:tab w:val="left" w:pos="4633"/>
        </w:tabs>
        <w:ind w:left="8364"/>
        <w:jc w:val="both"/>
        <w:rPr>
          <w:bCs/>
          <w:sz w:val="24"/>
          <w:szCs w:val="24"/>
        </w:rPr>
      </w:pPr>
      <w:r w:rsidRPr="00DD5A7A">
        <w:rPr>
          <w:bCs/>
          <w:sz w:val="24"/>
          <w:szCs w:val="24"/>
        </w:rPr>
        <w:lastRenderedPageBreak/>
        <w:t>Додаток № 1</w:t>
      </w:r>
    </w:p>
    <w:p w14:paraId="28B31CDE" w14:textId="77777777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672E7441" w14:textId="77777777" w:rsidR="00F507A1" w:rsidRPr="00DD5A7A" w:rsidRDefault="00F507A1" w:rsidP="00DD5A7A">
      <w:pPr>
        <w:tabs>
          <w:tab w:val="left" w:pos="4633"/>
        </w:tabs>
        <w:ind w:left="480"/>
        <w:jc w:val="both"/>
        <w:rPr>
          <w:b/>
          <w:sz w:val="24"/>
          <w:szCs w:val="24"/>
        </w:rPr>
      </w:pPr>
    </w:p>
    <w:p w14:paraId="0E3D36F3" w14:textId="5DF378B1" w:rsidR="00491F61" w:rsidRPr="00DD5A7A" w:rsidRDefault="00F507A1" w:rsidP="00EC6183">
      <w:pPr>
        <w:tabs>
          <w:tab w:val="left" w:pos="4633"/>
        </w:tabs>
        <w:spacing w:after="240"/>
        <w:ind w:left="480"/>
        <w:jc w:val="center"/>
        <w:rPr>
          <w:b/>
          <w:sz w:val="24"/>
          <w:szCs w:val="24"/>
        </w:rPr>
      </w:pPr>
      <w:r w:rsidRPr="00DD5A7A">
        <w:rPr>
          <w:b/>
          <w:sz w:val="24"/>
          <w:szCs w:val="24"/>
        </w:rPr>
        <w:t xml:space="preserve">Специфікація до Договору </w:t>
      </w:r>
      <w:r w:rsidR="001209C6" w:rsidRPr="00DD5A7A">
        <w:rPr>
          <w:b/>
          <w:sz w:val="24"/>
          <w:szCs w:val="24"/>
        </w:rPr>
        <w:t>№</w:t>
      </w:r>
      <w:r w:rsidR="001209C6" w:rsidRPr="00DD5A7A">
        <w:rPr>
          <w:b/>
          <w:spacing w:val="-2"/>
          <w:sz w:val="24"/>
          <w:szCs w:val="24"/>
        </w:rPr>
        <w:t xml:space="preserve"> </w:t>
      </w:r>
      <w:r w:rsidR="001209C6" w:rsidRPr="00DD5A7A">
        <w:rPr>
          <w:sz w:val="24"/>
          <w:szCs w:val="24"/>
        </w:rPr>
        <w:t xml:space="preserve"> </w:t>
      </w:r>
      <w:r w:rsidRPr="00DD5A7A">
        <w:rPr>
          <w:sz w:val="24"/>
          <w:szCs w:val="24"/>
        </w:rPr>
        <w:t>__________</w:t>
      </w:r>
    </w:p>
    <w:p w14:paraId="5D71C0EC" w14:textId="34C581F1" w:rsidR="00491F61" w:rsidRPr="00DD5A7A" w:rsidRDefault="00F507A1" w:rsidP="00EC6183">
      <w:pPr>
        <w:pStyle w:val="Heading1"/>
        <w:tabs>
          <w:tab w:val="left" w:pos="2721"/>
        </w:tabs>
        <w:spacing w:line="240" w:lineRule="auto"/>
        <w:jc w:val="center"/>
        <w:rPr>
          <w:b w:val="0"/>
          <w:bCs w:val="0"/>
        </w:rPr>
      </w:pPr>
      <w:r w:rsidRPr="00DD5A7A">
        <w:rPr>
          <w:b w:val="0"/>
          <w:bCs w:val="0"/>
        </w:rPr>
        <w:t>В</w:t>
      </w:r>
      <w:r w:rsidR="001209C6" w:rsidRPr="00DD5A7A">
        <w:rPr>
          <w:b w:val="0"/>
          <w:bCs w:val="0"/>
        </w:rPr>
        <w:t>ід</w:t>
      </w:r>
      <w:r w:rsidRPr="00DD5A7A">
        <w:rPr>
          <w:b w:val="0"/>
          <w:bCs w:val="0"/>
        </w:rPr>
        <w:t xml:space="preserve"> _______________ </w:t>
      </w:r>
      <w:r w:rsidR="00524051" w:rsidRPr="00DD5A7A">
        <w:rPr>
          <w:b w:val="0"/>
          <w:bCs w:val="0"/>
        </w:rPr>
        <w:t>2022</w:t>
      </w:r>
      <w:r w:rsidR="001209C6" w:rsidRPr="00DD5A7A">
        <w:rPr>
          <w:b w:val="0"/>
          <w:bCs w:val="0"/>
          <w:spacing w:val="-2"/>
        </w:rPr>
        <w:t xml:space="preserve"> </w:t>
      </w:r>
      <w:r w:rsidR="001209C6" w:rsidRPr="00DD5A7A">
        <w:rPr>
          <w:b w:val="0"/>
          <w:bCs w:val="0"/>
        </w:rPr>
        <w:t>р.</w:t>
      </w:r>
    </w:p>
    <w:p w14:paraId="700303DC" w14:textId="77777777" w:rsidR="00491F61" w:rsidRPr="00DD5A7A" w:rsidRDefault="00491F61" w:rsidP="00DD5A7A">
      <w:pPr>
        <w:pStyle w:val="BodyText"/>
        <w:ind w:left="0"/>
        <w:rPr>
          <w:b/>
        </w:rPr>
      </w:pPr>
    </w:p>
    <w:p w14:paraId="3EB7FEDD" w14:textId="77777777" w:rsidR="00491F61" w:rsidRPr="00DD5A7A" w:rsidRDefault="00491F61" w:rsidP="00DD5A7A">
      <w:pPr>
        <w:pStyle w:val="BodyText"/>
        <w:ind w:left="0"/>
        <w:rPr>
          <w:b/>
        </w:rPr>
      </w:pPr>
    </w:p>
    <w:p w14:paraId="33B94C83" w14:textId="77777777" w:rsidR="00491F61" w:rsidRPr="00DD5A7A" w:rsidRDefault="00491F61" w:rsidP="00DD5A7A">
      <w:pPr>
        <w:pStyle w:val="BodyText"/>
        <w:ind w:left="0"/>
        <w:rPr>
          <w:b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126"/>
        <w:gridCol w:w="1699"/>
        <w:gridCol w:w="849"/>
        <w:gridCol w:w="1134"/>
        <w:gridCol w:w="1276"/>
        <w:gridCol w:w="1273"/>
        <w:gridCol w:w="1134"/>
      </w:tblGrid>
      <w:tr w:rsidR="00491F61" w:rsidRPr="00DD5A7A" w14:paraId="2AD70BF1" w14:textId="77777777">
        <w:trPr>
          <w:trHeight w:val="827"/>
        </w:trPr>
        <w:tc>
          <w:tcPr>
            <w:tcW w:w="432" w:type="dxa"/>
          </w:tcPr>
          <w:p w14:paraId="66B90A77" w14:textId="77777777" w:rsidR="00491F61" w:rsidRPr="00DD5A7A" w:rsidRDefault="001209C6" w:rsidP="00DD5A7A">
            <w:pPr>
              <w:pStyle w:val="TableParagraph"/>
              <w:spacing w:before="133"/>
              <w:ind w:left="42" w:firstLine="50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№</w:t>
            </w:r>
            <w:r w:rsidRPr="00DD5A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63D35F01" w14:textId="77777777" w:rsidR="00491F61" w:rsidRPr="00DD5A7A" w:rsidRDefault="001209C6" w:rsidP="00DD5A7A">
            <w:pPr>
              <w:pStyle w:val="TableParagraph"/>
              <w:spacing w:line="273" w:lineRule="exact"/>
              <w:ind w:left="43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Найменування</w:t>
            </w:r>
          </w:p>
          <w:p w14:paraId="3EF09928" w14:textId="77777777" w:rsidR="00491F61" w:rsidRPr="00DD5A7A" w:rsidRDefault="001209C6" w:rsidP="00DD5A7A">
            <w:pPr>
              <w:pStyle w:val="TableParagraph"/>
              <w:spacing w:line="270" w:lineRule="atLeast"/>
              <w:ind w:left="45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згідно з тендерною</w:t>
            </w:r>
            <w:r w:rsidRPr="00DD5A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документацією</w:t>
            </w:r>
          </w:p>
        </w:tc>
        <w:tc>
          <w:tcPr>
            <w:tcW w:w="1699" w:type="dxa"/>
          </w:tcPr>
          <w:p w14:paraId="2F306DAC" w14:textId="77777777" w:rsidR="00491F61" w:rsidRPr="00DD5A7A" w:rsidRDefault="00491F61" w:rsidP="00DD5A7A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14:paraId="6FEC26AA" w14:textId="77777777" w:rsidR="00491F61" w:rsidRPr="00DD5A7A" w:rsidRDefault="001209C6" w:rsidP="00DD5A7A">
            <w:pPr>
              <w:pStyle w:val="TableParagraph"/>
              <w:ind w:left="73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Торгова</w:t>
            </w:r>
            <w:r w:rsidRPr="00DD5A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849" w:type="dxa"/>
          </w:tcPr>
          <w:p w14:paraId="51943707" w14:textId="77777777" w:rsidR="00491F61" w:rsidRPr="00DD5A7A" w:rsidRDefault="001209C6" w:rsidP="00DD5A7A">
            <w:pPr>
              <w:pStyle w:val="TableParagraph"/>
              <w:spacing w:line="276" w:lineRule="exact"/>
              <w:ind w:left="49" w:hang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DD5A7A">
              <w:rPr>
                <w:b/>
                <w:sz w:val="24"/>
                <w:szCs w:val="24"/>
              </w:rPr>
              <w:t>Одини</w:t>
            </w:r>
            <w:proofErr w:type="spellEnd"/>
            <w:r w:rsidRPr="00DD5A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ця</w:t>
            </w:r>
            <w:r w:rsidRPr="00DD5A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виміру</w:t>
            </w:r>
          </w:p>
        </w:tc>
        <w:tc>
          <w:tcPr>
            <w:tcW w:w="1134" w:type="dxa"/>
          </w:tcPr>
          <w:p w14:paraId="3E0FD758" w14:textId="77777777" w:rsidR="00491F61" w:rsidRPr="00DD5A7A" w:rsidRDefault="00491F61" w:rsidP="00DD5A7A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14:paraId="00C50F9B" w14:textId="77777777" w:rsidR="00491F61" w:rsidRPr="00DD5A7A" w:rsidRDefault="001209C6" w:rsidP="00DD5A7A">
            <w:pPr>
              <w:pStyle w:val="TableParagraph"/>
              <w:ind w:left="38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</w:tcPr>
          <w:p w14:paraId="22F46F79" w14:textId="77777777" w:rsidR="00491F61" w:rsidRPr="00DD5A7A" w:rsidRDefault="001209C6" w:rsidP="00DD5A7A">
            <w:pPr>
              <w:pStyle w:val="TableParagraph"/>
              <w:ind w:left="34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Ціна за од.,</w:t>
            </w:r>
            <w:r w:rsidRPr="00DD5A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грн.</w:t>
            </w:r>
          </w:p>
          <w:p w14:paraId="16653759" w14:textId="77777777" w:rsidR="00491F61" w:rsidRPr="00DD5A7A" w:rsidRDefault="001209C6" w:rsidP="00DD5A7A">
            <w:pPr>
              <w:pStyle w:val="TableParagraph"/>
              <w:spacing w:line="259" w:lineRule="exact"/>
              <w:ind w:left="34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(без</w:t>
            </w:r>
            <w:r w:rsidRPr="00DD5A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ПДВ)</w:t>
            </w:r>
          </w:p>
        </w:tc>
        <w:tc>
          <w:tcPr>
            <w:tcW w:w="1273" w:type="dxa"/>
          </w:tcPr>
          <w:p w14:paraId="44090DC3" w14:textId="77777777" w:rsidR="00491F61" w:rsidRPr="00DD5A7A" w:rsidRDefault="001209C6" w:rsidP="00DD5A7A">
            <w:pPr>
              <w:pStyle w:val="TableParagraph"/>
              <w:spacing w:line="276" w:lineRule="exact"/>
              <w:ind w:left="122" w:firstLine="1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ПДВ за</w:t>
            </w:r>
            <w:r w:rsidRPr="00DD5A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одиницю,</w:t>
            </w:r>
            <w:r w:rsidRPr="00DD5A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грн.</w:t>
            </w:r>
          </w:p>
        </w:tc>
        <w:tc>
          <w:tcPr>
            <w:tcW w:w="1134" w:type="dxa"/>
          </w:tcPr>
          <w:p w14:paraId="2A61CB6B" w14:textId="77777777" w:rsidR="00491F61" w:rsidRPr="00DD5A7A" w:rsidRDefault="001209C6" w:rsidP="00DD5A7A">
            <w:pPr>
              <w:pStyle w:val="TableParagraph"/>
              <w:ind w:left="109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pacing w:val="-1"/>
                <w:sz w:val="24"/>
                <w:szCs w:val="24"/>
              </w:rPr>
              <w:t>Сума,</w:t>
            </w:r>
            <w:r w:rsidRPr="00DD5A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грн.</w:t>
            </w:r>
          </w:p>
          <w:p w14:paraId="04C5944D" w14:textId="77777777" w:rsidR="00491F61" w:rsidRPr="00DD5A7A" w:rsidRDefault="001209C6" w:rsidP="00DD5A7A">
            <w:pPr>
              <w:pStyle w:val="TableParagraph"/>
              <w:spacing w:line="259" w:lineRule="exact"/>
              <w:ind w:left="169"/>
              <w:jc w:val="both"/>
              <w:rPr>
                <w:b/>
                <w:sz w:val="24"/>
                <w:szCs w:val="24"/>
              </w:rPr>
            </w:pPr>
            <w:r w:rsidRPr="00DD5A7A">
              <w:rPr>
                <w:b/>
                <w:sz w:val="24"/>
                <w:szCs w:val="24"/>
              </w:rPr>
              <w:t>(з</w:t>
            </w:r>
            <w:r w:rsidRPr="00DD5A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5A7A">
              <w:rPr>
                <w:b/>
                <w:sz w:val="24"/>
                <w:szCs w:val="24"/>
              </w:rPr>
              <w:t>ПДВ)</w:t>
            </w:r>
          </w:p>
        </w:tc>
      </w:tr>
      <w:tr w:rsidR="00491F61" w:rsidRPr="00DD5A7A" w14:paraId="25F3C4CB" w14:textId="77777777">
        <w:trPr>
          <w:trHeight w:val="275"/>
        </w:trPr>
        <w:tc>
          <w:tcPr>
            <w:tcW w:w="432" w:type="dxa"/>
          </w:tcPr>
          <w:p w14:paraId="16F1D859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57FDC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906F73D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B478A3E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75F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7B240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81E19D0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13539" w14:textId="77777777" w:rsidR="00491F61" w:rsidRPr="00DD5A7A" w:rsidRDefault="00491F61" w:rsidP="00DD5A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3D1679B" w14:textId="77777777" w:rsidR="001209C6" w:rsidRPr="00DD5A7A" w:rsidRDefault="001209C6" w:rsidP="00DD5A7A">
      <w:pPr>
        <w:jc w:val="both"/>
        <w:rPr>
          <w:sz w:val="24"/>
          <w:szCs w:val="24"/>
        </w:rPr>
      </w:pPr>
    </w:p>
    <w:sectPr w:rsidR="001209C6" w:rsidRPr="00DD5A7A">
      <w:pgSz w:w="11910" w:h="16840"/>
      <w:pgMar w:top="760" w:right="7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17"/>
    <w:multiLevelType w:val="multilevel"/>
    <w:tmpl w:val="D4C2B81C"/>
    <w:lvl w:ilvl="0">
      <w:start w:val="11"/>
      <w:numFmt w:val="decimal"/>
      <w:lvlText w:val="%1"/>
      <w:lvlJc w:val="left"/>
      <w:pPr>
        <w:ind w:left="53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30F16FE"/>
    <w:multiLevelType w:val="multilevel"/>
    <w:tmpl w:val="ACE2EE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2" w15:restartNumberingAfterBreak="0">
    <w:nsid w:val="03D06AB7"/>
    <w:multiLevelType w:val="multilevel"/>
    <w:tmpl w:val="B072ADD0"/>
    <w:lvl w:ilvl="0">
      <w:start w:val="2"/>
      <w:numFmt w:val="decimal"/>
      <w:lvlText w:val="%1"/>
      <w:lvlJc w:val="left"/>
      <w:pPr>
        <w:ind w:left="536" w:hanging="7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79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89" w:hanging="7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7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7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7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7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90"/>
      </w:pPr>
      <w:rPr>
        <w:rFonts w:hint="default"/>
        <w:lang w:val="uk-UA" w:eastAsia="en-US" w:bidi="ar-SA"/>
      </w:rPr>
    </w:lvl>
  </w:abstractNum>
  <w:abstractNum w:abstractNumId="3" w15:restartNumberingAfterBreak="0">
    <w:nsid w:val="08583764"/>
    <w:multiLevelType w:val="multilevel"/>
    <w:tmpl w:val="465EF1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4" w15:restartNumberingAfterBreak="0">
    <w:nsid w:val="0E2423F9"/>
    <w:multiLevelType w:val="multilevel"/>
    <w:tmpl w:val="A4BE92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</w:rPr>
    </w:lvl>
  </w:abstractNum>
  <w:abstractNum w:abstractNumId="5" w15:restartNumberingAfterBreak="0">
    <w:nsid w:val="0F223F97"/>
    <w:multiLevelType w:val="multilevel"/>
    <w:tmpl w:val="7A069E4E"/>
    <w:lvl w:ilvl="0">
      <w:start w:val="8"/>
      <w:numFmt w:val="decimal"/>
      <w:lvlText w:val="%1"/>
      <w:lvlJc w:val="left"/>
      <w:pPr>
        <w:ind w:left="53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0FA428DB"/>
    <w:multiLevelType w:val="hybridMultilevel"/>
    <w:tmpl w:val="43C2EB1E"/>
    <w:lvl w:ilvl="0" w:tplc="8572CF4E">
      <w:numFmt w:val="bullet"/>
      <w:lvlText w:val="•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2FCA8E8">
      <w:numFmt w:val="bullet"/>
      <w:lvlText w:val="•"/>
      <w:lvlJc w:val="left"/>
      <w:pPr>
        <w:ind w:left="1514" w:hanging="708"/>
      </w:pPr>
      <w:rPr>
        <w:rFonts w:hint="default"/>
        <w:lang w:val="uk-UA" w:eastAsia="en-US" w:bidi="ar-SA"/>
      </w:rPr>
    </w:lvl>
    <w:lvl w:ilvl="2" w:tplc="67C20A90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93FCACA8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 w:tplc="213E8A7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 w:tplc="F9ACC618"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 w:tplc="0810B058">
      <w:numFmt w:val="bullet"/>
      <w:lvlText w:val="•"/>
      <w:lvlJc w:val="left"/>
      <w:pPr>
        <w:ind w:left="6387" w:hanging="708"/>
      </w:pPr>
      <w:rPr>
        <w:rFonts w:hint="default"/>
        <w:lang w:val="uk-UA" w:eastAsia="en-US" w:bidi="ar-SA"/>
      </w:rPr>
    </w:lvl>
    <w:lvl w:ilvl="7" w:tplc="93A00028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8" w:tplc="3F02BEEA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0FAD16FC"/>
    <w:multiLevelType w:val="multilevel"/>
    <w:tmpl w:val="9FB46922"/>
    <w:lvl w:ilvl="0">
      <w:start w:val="1"/>
      <w:numFmt w:val="decimal"/>
      <w:lvlText w:val="%1"/>
      <w:lvlJc w:val="left"/>
      <w:pPr>
        <w:ind w:left="53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2"/>
      <w:numFmt w:val="upperRoman"/>
      <w:lvlText w:val="%3."/>
      <w:lvlJc w:val="left"/>
      <w:pPr>
        <w:ind w:left="3805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241" w:hanging="3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62" w:hanging="3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82" w:hanging="3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03" w:hanging="3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24" w:hanging="3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4" w:hanging="307"/>
      </w:pPr>
      <w:rPr>
        <w:rFonts w:hint="default"/>
        <w:lang w:val="uk-UA" w:eastAsia="en-US" w:bidi="ar-SA"/>
      </w:rPr>
    </w:lvl>
  </w:abstractNum>
  <w:abstractNum w:abstractNumId="8" w15:restartNumberingAfterBreak="0">
    <w:nsid w:val="2CBE2A5D"/>
    <w:multiLevelType w:val="hybridMultilevel"/>
    <w:tmpl w:val="D72E8E78"/>
    <w:lvl w:ilvl="0" w:tplc="09788346">
      <w:numFmt w:val="bullet"/>
      <w:lvlText w:val="-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561694">
      <w:numFmt w:val="bullet"/>
      <w:lvlText w:val="•"/>
      <w:lvlJc w:val="left"/>
      <w:pPr>
        <w:ind w:left="1514" w:hanging="708"/>
      </w:pPr>
      <w:rPr>
        <w:rFonts w:hint="default"/>
        <w:lang w:val="uk-UA" w:eastAsia="en-US" w:bidi="ar-SA"/>
      </w:rPr>
    </w:lvl>
    <w:lvl w:ilvl="2" w:tplc="8BB4E8C6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A486563E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 w:tplc="FBA0C2A8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 w:tplc="5DFC0D3A"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 w:tplc="CDC476B4">
      <w:numFmt w:val="bullet"/>
      <w:lvlText w:val="•"/>
      <w:lvlJc w:val="left"/>
      <w:pPr>
        <w:ind w:left="6387" w:hanging="708"/>
      </w:pPr>
      <w:rPr>
        <w:rFonts w:hint="default"/>
        <w:lang w:val="uk-UA" w:eastAsia="en-US" w:bidi="ar-SA"/>
      </w:rPr>
    </w:lvl>
    <w:lvl w:ilvl="7" w:tplc="3BF47FF0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8" w:tplc="BF7EC46C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363F5E90"/>
    <w:multiLevelType w:val="multilevel"/>
    <w:tmpl w:val="92F8C566"/>
    <w:lvl w:ilvl="0">
      <w:start w:val="4"/>
      <w:numFmt w:val="decimal"/>
      <w:lvlText w:val="%1"/>
      <w:lvlJc w:val="left"/>
      <w:pPr>
        <w:ind w:left="536" w:hanging="9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9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9" w:hanging="9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9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9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9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9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9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917"/>
      </w:pPr>
      <w:rPr>
        <w:rFonts w:hint="default"/>
        <w:lang w:val="uk-UA" w:eastAsia="en-US" w:bidi="ar-SA"/>
      </w:rPr>
    </w:lvl>
  </w:abstractNum>
  <w:abstractNum w:abstractNumId="10" w15:restartNumberingAfterBreak="0">
    <w:nsid w:val="56000E0E"/>
    <w:multiLevelType w:val="multilevel"/>
    <w:tmpl w:val="98046A4E"/>
    <w:lvl w:ilvl="0">
      <w:start w:val="1"/>
      <w:numFmt w:val="decimal"/>
      <w:lvlText w:val="%1"/>
      <w:lvlJc w:val="left"/>
      <w:pPr>
        <w:ind w:left="124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4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7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5EF24005"/>
    <w:multiLevelType w:val="hybridMultilevel"/>
    <w:tmpl w:val="62A8370E"/>
    <w:lvl w:ilvl="0" w:tplc="A724B8AC">
      <w:start w:val="1"/>
      <w:numFmt w:val="decimal"/>
      <w:lvlText w:val="%1)"/>
      <w:lvlJc w:val="left"/>
      <w:pPr>
        <w:ind w:left="536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027DA4">
      <w:numFmt w:val="bullet"/>
      <w:lvlText w:val="•"/>
      <w:lvlJc w:val="left"/>
      <w:pPr>
        <w:ind w:left="1514" w:hanging="375"/>
      </w:pPr>
      <w:rPr>
        <w:rFonts w:hint="default"/>
        <w:lang w:val="uk-UA" w:eastAsia="en-US" w:bidi="ar-SA"/>
      </w:rPr>
    </w:lvl>
    <w:lvl w:ilvl="2" w:tplc="91AE2848">
      <w:numFmt w:val="bullet"/>
      <w:lvlText w:val="•"/>
      <w:lvlJc w:val="left"/>
      <w:pPr>
        <w:ind w:left="2489" w:hanging="375"/>
      </w:pPr>
      <w:rPr>
        <w:rFonts w:hint="default"/>
        <w:lang w:val="uk-UA" w:eastAsia="en-US" w:bidi="ar-SA"/>
      </w:rPr>
    </w:lvl>
    <w:lvl w:ilvl="3" w:tplc="D5CA34EA">
      <w:numFmt w:val="bullet"/>
      <w:lvlText w:val="•"/>
      <w:lvlJc w:val="left"/>
      <w:pPr>
        <w:ind w:left="3463" w:hanging="375"/>
      </w:pPr>
      <w:rPr>
        <w:rFonts w:hint="default"/>
        <w:lang w:val="uk-UA" w:eastAsia="en-US" w:bidi="ar-SA"/>
      </w:rPr>
    </w:lvl>
    <w:lvl w:ilvl="4" w:tplc="3C10C342">
      <w:numFmt w:val="bullet"/>
      <w:lvlText w:val="•"/>
      <w:lvlJc w:val="left"/>
      <w:pPr>
        <w:ind w:left="4438" w:hanging="375"/>
      </w:pPr>
      <w:rPr>
        <w:rFonts w:hint="default"/>
        <w:lang w:val="uk-UA" w:eastAsia="en-US" w:bidi="ar-SA"/>
      </w:rPr>
    </w:lvl>
    <w:lvl w:ilvl="5" w:tplc="49280026">
      <w:numFmt w:val="bullet"/>
      <w:lvlText w:val="•"/>
      <w:lvlJc w:val="left"/>
      <w:pPr>
        <w:ind w:left="5413" w:hanging="375"/>
      </w:pPr>
      <w:rPr>
        <w:rFonts w:hint="default"/>
        <w:lang w:val="uk-UA" w:eastAsia="en-US" w:bidi="ar-SA"/>
      </w:rPr>
    </w:lvl>
    <w:lvl w:ilvl="6" w:tplc="2D5C85EA">
      <w:numFmt w:val="bullet"/>
      <w:lvlText w:val="•"/>
      <w:lvlJc w:val="left"/>
      <w:pPr>
        <w:ind w:left="6387" w:hanging="375"/>
      </w:pPr>
      <w:rPr>
        <w:rFonts w:hint="default"/>
        <w:lang w:val="uk-UA" w:eastAsia="en-US" w:bidi="ar-SA"/>
      </w:rPr>
    </w:lvl>
    <w:lvl w:ilvl="7" w:tplc="E4505744">
      <w:numFmt w:val="bullet"/>
      <w:lvlText w:val="•"/>
      <w:lvlJc w:val="left"/>
      <w:pPr>
        <w:ind w:left="7362" w:hanging="375"/>
      </w:pPr>
      <w:rPr>
        <w:rFonts w:hint="default"/>
        <w:lang w:val="uk-UA" w:eastAsia="en-US" w:bidi="ar-SA"/>
      </w:rPr>
    </w:lvl>
    <w:lvl w:ilvl="8" w:tplc="354C2D2A">
      <w:numFmt w:val="bullet"/>
      <w:lvlText w:val="•"/>
      <w:lvlJc w:val="left"/>
      <w:pPr>
        <w:ind w:left="8337" w:hanging="375"/>
      </w:pPr>
      <w:rPr>
        <w:rFonts w:hint="default"/>
        <w:lang w:val="uk-UA" w:eastAsia="en-US" w:bidi="ar-SA"/>
      </w:rPr>
    </w:lvl>
  </w:abstractNum>
  <w:abstractNum w:abstractNumId="12" w15:restartNumberingAfterBreak="0">
    <w:nsid w:val="60DD5AE9"/>
    <w:multiLevelType w:val="multilevel"/>
    <w:tmpl w:val="B1EAEABA"/>
    <w:lvl w:ilvl="0">
      <w:start w:val="9"/>
      <w:numFmt w:val="decimal"/>
      <w:lvlText w:val="%1"/>
      <w:lvlJc w:val="left"/>
      <w:pPr>
        <w:ind w:left="53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60E04A9C"/>
    <w:multiLevelType w:val="multilevel"/>
    <w:tmpl w:val="FE78C90C"/>
    <w:lvl w:ilvl="0">
      <w:start w:val="6"/>
      <w:numFmt w:val="decimal"/>
      <w:lvlText w:val="%1"/>
      <w:lvlJc w:val="left"/>
      <w:pPr>
        <w:ind w:left="124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4" w:hanging="708"/>
      </w:pPr>
      <w:rPr>
        <w:rFonts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44" w:hanging="708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250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6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68C5139D"/>
    <w:multiLevelType w:val="multilevel"/>
    <w:tmpl w:val="687AA154"/>
    <w:lvl w:ilvl="0">
      <w:start w:val="7"/>
      <w:numFmt w:val="decimal"/>
      <w:lvlText w:val="%1"/>
      <w:lvlJc w:val="left"/>
      <w:pPr>
        <w:ind w:left="53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15" w15:restartNumberingAfterBreak="0">
    <w:nsid w:val="6E340CAD"/>
    <w:multiLevelType w:val="multilevel"/>
    <w:tmpl w:val="0ADCFF60"/>
    <w:lvl w:ilvl="0">
      <w:start w:val="5"/>
      <w:numFmt w:val="decimal"/>
      <w:lvlText w:val="%1"/>
      <w:lvlJc w:val="left"/>
      <w:pPr>
        <w:ind w:left="124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4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7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6ED81334"/>
    <w:multiLevelType w:val="multilevel"/>
    <w:tmpl w:val="FE78C90C"/>
    <w:lvl w:ilvl="0">
      <w:start w:val="6"/>
      <w:numFmt w:val="decimal"/>
      <w:lvlText w:val="%1"/>
      <w:lvlJc w:val="left"/>
      <w:pPr>
        <w:ind w:left="124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4" w:hanging="708"/>
      </w:pPr>
      <w:rPr>
        <w:rFonts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44" w:hanging="708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250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6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7F51087F"/>
    <w:multiLevelType w:val="multilevel"/>
    <w:tmpl w:val="8C4807B4"/>
    <w:lvl w:ilvl="0">
      <w:start w:val="10"/>
      <w:numFmt w:val="decimal"/>
      <w:lvlText w:val="%1"/>
      <w:lvlJc w:val="left"/>
      <w:pPr>
        <w:ind w:left="53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num w:numId="1" w16cid:durableId="272902903">
    <w:abstractNumId w:val="0"/>
  </w:num>
  <w:num w:numId="2" w16cid:durableId="2088526786">
    <w:abstractNumId w:val="11"/>
  </w:num>
  <w:num w:numId="3" w16cid:durableId="2131820859">
    <w:abstractNumId w:val="17"/>
  </w:num>
  <w:num w:numId="4" w16cid:durableId="726684469">
    <w:abstractNumId w:val="12"/>
  </w:num>
  <w:num w:numId="5" w16cid:durableId="106124886">
    <w:abstractNumId w:val="5"/>
  </w:num>
  <w:num w:numId="6" w16cid:durableId="387610900">
    <w:abstractNumId w:val="14"/>
  </w:num>
  <w:num w:numId="7" w16cid:durableId="280066892">
    <w:abstractNumId w:val="8"/>
  </w:num>
  <w:num w:numId="8" w16cid:durableId="1523737465">
    <w:abstractNumId w:val="16"/>
  </w:num>
  <w:num w:numId="9" w16cid:durableId="175074221">
    <w:abstractNumId w:val="15"/>
  </w:num>
  <w:num w:numId="10" w16cid:durableId="1983269181">
    <w:abstractNumId w:val="9"/>
  </w:num>
  <w:num w:numId="11" w16cid:durableId="897396314">
    <w:abstractNumId w:val="6"/>
  </w:num>
  <w:num w:numId="12" w16cid:durableId="1038819925">
    <w:abstractNumId w:val="10"/>
  </w:num>
  <w:num w:numId="13" w16cid:durableId="1615749970">
    <w:abstractNumId w:val="2"/>
  </w:num>
  <w:num w:numId="14" w16cid:durableId="673533963">
    <w:abstractNumId w:val="7"/>
  </w:num>
  <w:num w:numId="15" w16cid:durableId="33358419">
    <w:abstractNumId w:val="13"/>
  </w:num>
  <w:num w:numId="16" w16cid:durableId="564605117">
    <w:abstractNumId w:val="1"/>
  </w:num>
  <w:num w:numId="17" w16cid:durableId="1801919762">
    <w:abstractNumId w:val="3"/>
  </w:num>
  <w:num w:numId="18" w16cid:durableId="1811512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61"/>
    <w:rsid w:val="00031BDA"/>
    <w:rsid w:val="0006416F"/>
    <w:rsid w:val="001209C6"/>
    <w:rsid w:val="002F44D1"/>
    <w:rsid w:val="003A371F"/>
    <w:rsid w:val="00491F61"/>
    <w:rsid w:val="00524051"/>
    <w:rsid w:val="0097758D"/>
    <w:rsid w:val="00B11E9A"/>
    <w:rsid w:val="00BE635B"/>
    <w:rsid w:val="00D261BC"/>
    <w:rsid w:val="00DD5A7A"/>
    <w:rsid w:val="00EC6183"/>
    <w:rsid w:val="00F022F1"/>
    <w:rsid w:val="00F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BD0A8"/>
  <w15:docId w15:val="{0B68629C-0055-4A8A-B07A-80926CD9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spacing w:line="274" w:lineRule="exact"/>
      <w:ind w:left="4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3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2961</Words>
  <Characters>16883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Уляна Митник</cp:lastModifiedBy>
  <cp:revision>2</cp:revision>
  <dcterms:created xsi:type="dcterms:W3CDTF">2022-07-26T14:35:00Z</dcterms:created>
  <dcterms:modified xsi:type="dcterms:W3CDTF">2022-07-26T14:35:00Z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2022-07-18T00:00:00Z</vt:filetime>
  </property>
</Properties>
</file>