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7AF" w:rsidRPr="00B97981" w:rsidRDefault="001A67AF" w:rsidP="001A67AF">
      <w:pPr>
        <w:spacing w:line="240" w:lineRule="auto"/>
        <w:jc w:val="center"/>
        <w:rPr>
          <w:rFonts w:ascii="Times New Roman" w:eastAsia="Times New Roman" w:hAnsi="Times New Roman" w:cs="Times New Roman"/>
          <w:b/>
          <w:i/>
          <w:sz w:val="32"/>
          <w:szCs w:val="32"/>
          <w:lang w:val="uk-UA"/>
        </w:rPr>
      </w:pPr>
      <w:r w:rsidRPr="00B97981">
        <w:rPr>
          <w:rFonts w:ascii="Times New Roman" w:eastAsia="Times New Roman" w:hAnsi="Times New Roman" w:cs="Times New Roman"/>
          <w:b/>
          <w:bCs/>
          <w:sz w:val="32"/>
          <w:szCs w:val="32"/>
          <w:lang w:val="uk-UA"/>
        </w:rPr>
        <w:t>Комунальний заклад «Криворізький психоневрологічний інтернат» Дніпропетровської обласної ради»</w:t>
      </w:r>
    </w:p>
    <w:p w:rsidR="001A67AF" w:rsidRPr="00B97981" w:rsidRDefault="001A67AF" w:rsidP="001A67AF">
      <w:pPr>
        <w:spacing w:line="240" w:lineRule="auto"/>
        <w:jc w:val="center"/>
        <w:rPr>
          <w:rFonts w:ascii="Times New Roman" w:eastAsia="Times New Roman" w:hAnsi="Times New Roman" w:cs="Times New Roman"/>
          <w:lang w:val="uk-UA"/>
        </w:rPr>
      </w:pPr>
    </w:p>
    <w:p w:rsidR="001A67AF" w:rsidRPr="00B97981" w:rsidRDefault="001A67AF" w:rsidP="001A67AF">
      <w:pPr>
        <w:spacing w:line="240" w:lineRule="auto"/>
        <w:rPr>
          <w:rFonts w:ascii="Times New Roman" w:eastAsia="Times New Roman" w:hAnsi="Times New Roman" w:cs="Times New Roman"/>
          <w:lang w:val="uk-UA"/>
        </w:rPr>
      </w:pPr>
    </w:p>
    <w:p w:rsidR="001A67AF" w:rsidRPr="00B97981" w:rsidRDefault="001A67AF" w:rsidP="001A67AF">
      <w:pPr>
        <w:spacing w:line="240" w:lineRule="auto"/>
        <w:rPr>
          <w:rFonts w:ascii="Times New Roman" w:eastAsia="Times New Roman" w:hAnsi="Times New Roman" w:cs="Times New Roman"/>
          <w:b/>
          <w:lang w:val="uk-UA"/>
        </w:rPr>
      </w:pP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p>
    <w:p w:rsidR="001A67AF" w:rsidRPr="00D575AC" w:rsidRDefault="001A67AF" w:rsidP="001A67AF">
      <w:pPr>
        <w:spacing w:after="0"/>
        <w:rPr>
          <w:rFonts w:ascii="Times New Roman" w:hAnsi="Times New Roman" w:cs="Times New Roman"/>
          <w:b/>
          <w:bCs/>
          <w:lang w:val="uk-UA"/>
        </w:rPr>
      </w:pPr>
      <w:r w:rsidRPr="00B97981">
        <w:rPr>
          <w:rFonts w:ascii="Times New Roman" w:hAnsi="Times New Roman" w:cs="Times New Roman"/>
          <w:color w:val="333333"/>
        </w:rPr>
        <w:t xml:space="preserve">                                                                                                                </w:t>
      </w:r>
      <w:r w:rsidRPr="00B97981">
        <w:rPr>
          <w:rFonts w:ascii="Times New Roman" w:hAnsi="Times New Roman" w:cs="Times New Roman"/>
          <w:color w:val="333333"/>
          <w:lang w:val="uk-UA"/>
        </w:rPr>
        <w:t xml:space="preserve">              </w:t>
      </w:r>
      <w:r w:rsidRPr="00D575AC">
        <w:rPr>
          <w:rFonts w:ascii="Times New Roman" w:hAnsi="Times New Roman" w:cs="Times New Roman"/>
          <w:b/>
          <w:bCs/>
          <w:lang w:val="uk-UA"/>
        </w:rPr>
        <w:t>"ЗАТВЕРДЖЕНО"</w:t>
      </w:r>
    </w:p>
    <w:p w:rsidR="001A67AF" w:rsidRPr="00D575AC" w:rsidRDefault="001A67AF" w:rsidP="001A67AF">
      <w:pPr>
        <w:spacing w:after="0"/>
        <w:rPr>
          <w:rFonts w:ascii="Times New Roman" w:hAnsi="Times New Roman" w:cs="Times New Roman"/>
          <w:snapToGrid w:val="0"/>
          <w:lang w:val="uk-UA"/>
        </w:rPr>
      </w:pPr>
      <w:r w:rsidRPr="00D575AC">
        <w:rPr>
          <w:rFonts w:ascii="Times New Roman" w:hAnsi="Times New Roman" w:cs="Times New Roman"/>
          <w:snapToGrid w:val="0"/>
          <w:lang w:val="uk-UA"/>
        </w:rPr>
        <w:t xml:space="preserve">                                                                                                                   Уповноваженою особою </w:t>
      </w:r>
    </w:p>
    <w:p w:rsidR="001A67AF" w:rsidRPr="00D575AC" w:rsidRDefault="001A67AF" w:rsidP="001A67AF">
      <w:pPr>
        <w:spacing w:after="0"/>
        <w:rPr>
          <w:rFonts w:ascii="Times New Roman" w:hAnsi="Times New Roman" w:cs="Times New Roman"/>
          <w:snapToGrid w:val="0"/>
          <w:lang w:val="uk-UA"/>
        </w:rPr>
      </w:pPr>
      <w:r w:rsidRPr="00D575AC">
        <w:rPr>
          <w:rFonts w:ascii="Times New Roman" w:hAnsi="Times New Roman" w:cs="Times New Roman"/>
          <w:snapToGrid w:val="0"/>
          <w:lang w:val="uk-UA"/>
        </w:rPr>
        <w:t xml:space="preserve">                                                                                                                   від </w:t>
      </w:r>
      <w:r w:rsidR="001329E6">
        <w:rPr>
          <w:rFonts w:ascii="Times New Roman" w:hAnsi="Times New Roman" w:cs="Times New Roman"/>
          <w:snapToGrid w:val="0"/>
          <w:lang w:val="uk-UA"/>
        </w:rPr>
        <w:t>«</w:t>
      </w:r>
      <w:r w:rsidR="001329E6" w:rsidRPr="00AE1211">
        <w:rPr>
          <w:rFonts w:ascii="Times New Roman" w:hAnsi="Times New Roman" w:cs="Times New Roman"/>
          <w:snapToGrid w:val="0"/>
          <w:lang w:val="uk-UA"/>
        </w:rPr>
        <w:t>15</w:t>
      </w:r>
      <w:r w:rsidRPr="00AE1211">
        <w:rPr>
          <w:rFonts w:ascii="Times New Roman" w:hAnsi="Times New Roman" w:cs="Times New Roman"/>
          <w:snapToGrid w:val="0"/>
          <w:lang w:val="uk-UA"/>
        </w:rPr>
        <w:t>»</w:t>
      </w:r>
      <w:r w:rsidRPr="00D575AC">
        <w:rPr>
          <w:rFonts w:ascii="Times New Roman" w:hAnsi="Times New Roman" w:cs="Times New Roman"/>
          <w:snapToGrid w:val="0"/>
          <w:lang w:val="uk-UA"/>
        </w:rPr>
        <w:t xml:space="preserve"> </w:t>
      </w:r>
      <w:r w:rsidR="00AE1211">
        <w:rPr>
          <w:rFonts w:ascii="Times New Roman" w:hAnsi="Times New Roman" w:cs="Times New Roman"/>
          <w:snapToGrid w:val="0"/>
          <w:lang w:val="uk-UA"/>
        </w:rPr>
        <w:t xml:space="preserve"> березня </w:t>
      </w:r>
      <w:r w:rsidR="007F125A">
        <w:rPr>
          <w:rFonts w:ascii="Times New Roman" w:hAnsi="Times New Roman" w:cs="Times New Roman"/>
          <w:snapToGrid w:val="0"/>
          <w:lang w:val="uk-UA"/>
        </w:rPr>
        <w:t>2024</w:t>
      </w:r>
      <w:r w:rsidRPr="00D575AC">
        <w:rPr>
          <w:rFonts w:ascii="Times New Roman" w:hAnsi="Times New Roman" w:cs="Times New Roman"/>
          <w:snapToGrid w:val="0"/>
          <w:lang w:val="uk-UA"/>
        </w:rPr>
        <w:t xml:space="preserve"> року </w:t>
      </w:r>
    </w:p>
    <w:p w:rsidR="001A67AF" w:rsidRDefault="001A67AF" w:rsidP="001A67AF">
      <w:pPr>
        <w:spacing w:after="0"/>
        <w:rPr>
          <w:rFonts w:ascii="Times New Roman" w:hAnsi="Times New Roman" w:cs="Times New Roman"/>
          <w:snapToGrid w:val="0"/>
          <w:lang w:val="uk-UA"/>
        </w:rPr>
      </w:pPr>
      <w:r w:rsidRPr="00D575AC">
        <w:rPr>
          <w:rFonts w:ascii="Times New Roman" w:hAnsi="Times New Roman" w:cs="Times New Roman"/>
          <w:snapToGrid w:val="0"/>
          <w:lang w:val="uk-UA"/>
        </w:rPr>
        <w:t xml:space="preserve">                                                                                                                   Протокол № </w:t>
      </w:r>
      <w:r w:rsidR="00AE1211">
        <w:rPr>
          <w:rFonts w:ascii="Times New Roman" w:hAnsi="Times New Roman" w:cs="Times New Roman"/>
          <w:snapToGrid w:val="0"/>
          <w:lang w:val="uk-UA"/>
        </w:rPr>
        <w:t>40</w:t>
      </w:r>
    </w:p>
    <w:p w:rsidR="001A67AF" w:rsidRDefault="001A67AF" w:rsidP="001A67AF">
      <w:pPr>
        <w:spacing w:after="0"/>
        <w:rPr>
          <w:rFonts w:ascii="Times New Roman" w:hAnsi="Times New Roman" w:cs="Times New Roman"/>
          <w:snapToGrid w:val="0"/>
          <w:lang w:val="uk-UA"/>
        </w:rPr>
      </w:pPr>
    </w:p>
    <w:p w:rsidR="001A67AF" w:rsidRPr="00B97981" w:rsidRDefault="001A67AF" w:rsidP="001A67AF">
      <w:pPr>
        <w:spacing w:after="0"/>
        <w:rPr>
          <w:rFonts w:ascii="Times New Roman" w:hAnsi="Times New Roman" w:cs="Times New Roman"/>
          <w:snapToGrid w:val="0"/>
          <w:lang w:val="uk-UA"/>
        </w:rPr>
      </w:pPr>
    </w:p>
    <w:p w:rsidR="001A67AF" w:rsidRPr="00B97981" w:rsidRDefault="001A67AF" w:rsidP="001A67AF">
      <w:pPr>
        <w:spacing w:after="0" w:line="240" w:lineRule="auto"/>
        <w:rPr>
          <w:rFonts w:ascii="Times New Roman" w:eastAsia="Times New Roman" w:hAnsi="Times New Roman" w:cs="Times New Roman"/>
          <w:b/>
          <w:sz w:val="28"/>
          <w:szCs w:val="28"/>
          <w:lang w:val="uk-UA"/>
        </w:rPr>
      </w:pPr>
    </w:p>
    <w:p w:rsidR="001A67AF" w:rsidRPr="00B97981" w:rsidRDefault="001A67AF" w:rsidP="001A67AF">
      <w:pPr>
        <w:spacing w:after="0" w:line="240" w:lineRule="auto"/>
        <w:jc w:val="center"/>
        <w:rPr>
          <w:rFonts w:ascii="Times New Roman" w:eastAsia="Times New Roman" w:hAnsi="Times New Roman" w:cs="Times New Roman"/>
          <w:b/>
          <w:sz w:val="28"/>
          <w:szCs w:val="28"/>
          <w:lang w:val="uk-UA"/>
        </w:rPr>
      </w:pPr>
      <w:r w:rsidRPr="00B97981">
        <w:rPr>
          <w:rFonts w:ascii="Times New Roman" w:eastAsia="Times New Roman" w:hAnsi="Times New Roman" w:cs="Times New Roman"/>
          <w:b/>
          <w:sz w:val="28"/>
          <w:szCs w:val="28"/>
          <w:lang w:val="uk-UA"/>
        </w:rPr>
        <w:t>ТЕНДЕРНА ДОКУМЕНТАЦІЯ</w:t>
      </w:r>
    </w:p>
    <w:p w:rsidR="001A67AF" w:rsidRDefault="001A67AF" w:rsidP="001A67AF">
      <w:pPr>
        <w:tabs>
          <w:tab w:val="left" w:pos="2200"/>
        </w:tabs>
        <w:rPr>
          <w:rFonts w:ascii="Times New Roman" w:hAnsi="Times New Roman" w:cs="Times New Roman"/>
          <w:bCs/>
          <w:lang w:val="uk-UA"/>
        </w:rPr>
      </w:pPr>
    </w:p>
    <w:p w:rsidR="001A67AF" w:rsidRPr="00B97981" w:rsidRDefault="001A67AF" w:rsidP="001A67AF">
      <w:pPr>
        <w:tabs>
          <w:tab w:val="left" w:pos="2200"/>
        </w:tabs>
        <w:rPr>
          <w:rFonts w:ascii="Times New Roman" w:hAnsi="Times New Roman" w:cs="Times New Roman"/>
          <w:bCs/>
          <w:lang w:val="uk-UA"/>
        </w:rPr>
      </w:pPr>
    </w:p>
    <w:p w:rsidR="007F4568" w:rsidRPr="007F4568" w:rsidRDefault="001A67AF" w:rsidP="00D615B1">
      <w:pPr>
        <w:spacing w:after="0"/>
        <w:jc w:val="center"/>
        <w:rPr>
          <w:rFonts w:ascii="Times New Roman" w:eastAsia="Times New Roman" w:hAnsi="Times New Roman" w:cs="Times New Roman"/>
          <w:sz w:val="24"/>
          <w:szCs w:val="24"/>
          <w:lang w:val="uk-UA"/>
        </w:rPr>
      </w:pPr>
      <w:r w:rsidRPr="002D32F5">
        <w:rPr>
          <w:rFonts w:ascii="Times New Roman" w:hAnsi="Times New Roman" w:cs="Times New Roman"/>
          <w:b/>
          <w:sz w:val="28"/>
          <w:szCs w:val="28"/>
          <w:lang w:val="uk-UA"/>
        </w:rPr>
        <w:t>Предмет закупівлі</w:t>
      </w:r>
      <w:r w:rsidRPr="002D32F5">
        <w:rPr>
          <w:rFonts w:ascii="Times New Roman" w:hAnsi="Times New Roman" w:cs="Times New Roman"/>
          <w:b/>
          <w:lang w:val="uk-UA"/>
        </w:rPr>
        <w:t xml:space="preserve">: </w:t>
      </w:r>
      <w:proofErr w:type="spellStart"/>
      <w:r w:rsidR="007F4568" w:rsidRPr="007E489D">
        <w:rPr>
          <w:rFonts w:ascii="Times New Roman" w:eastAsia="Times New Roman" w:hAnsi="Times New Roman" w:cs="Times New Roman"/>
          <w:sz w:val="24"/>
          <w:szCs w:val="24"/>
        </w:rPr>
        <w:t>Гігієничні</w:t>
      </w:r>
      <w:proofErr w:type="spellEnd"/>
      <w:r w:rsidR="007F4568" w:rsidRPr="007E489D">
        <w:rPr>
          <w:rFonts w:ascii="Times New Roman" w:eastAsia="Times New Roman" w:hAnsi="Times New Roman" w:cs="Times New Roman"/>
          <w:sz w:val="24"/>
          <w:szCs w:val="24"/>
        </w:rPr>
        <w:t xml:space="preserve"> </w:t>
      </w:r>
      <w:proofErr w:type="spellStart"/>
      <w:r w:rsidR="007F4568" w:rsidRPr="007E489D">
        <w:rPr>
          <w:rFonts w:ascii="Times New Roman" w:eastAsia="Times New Roman" w:hAnsi="Times New Roman" w:cs="Times New Roman"/>
          <w:sz w:val="24"/>
          <w:szCs w:val="24"/>
        </w:rPr>
        <w:t>засоби</w:t>
      </w:r>
      <w:proofErr w:type="spellEnd"/>
      <w:r w:rsidR="007F4568" w:rsidRPr="007E489D">
        <w:rPr>
          <w:rFonts w:ascii="Times New Roman" w:eastAsia="Times New Roman" w:hAnsi="Times New Roman" w:cs="Times New Roman"/>
          <w:sz w:val="24"/>
          <w:szCs w:val="24"/>
        </w:rPr>
        <w:t xml:space="preserve"> для </w:t>
      </w:r>
      <w:proofErr w:type="spellStart"/>
      <w:r w:rsidR="007F4568" w:rsidRPr="007E489D">
        <w:rPr>
          <w:rFonts w:ascii="Times New Roman" w:eastAsia="Times New Roman" w:hAnsi="Times New Roman" w:cs="Times New Roman"/>
          <w:sz w:val="24"/>
          <w:szCs w:val="24"/>
        </w:rPr>
        <w:t>підопічних</w:t>
      </w:r>
      <w:proofErr w:type="spellEnd"/>
      <w:r w:rsidR="007F4568" w:rsidRPr="007E489D">
        <w:rPr>
          <w:rFonts w:ascii="Times New Roman" w:eastAsia="Times New Roman" w:hAnsi="Times New Roman" w:cs="Times New Roman"/>
          <w:sz w:val="24"/>
          <w:szCs w:val="24"/>
        </w:rPr>
        <w:t xml:space="preserve"> </w:t>
      </w:r>
      <w:proofErr w:type="spellStart"/>
      <w:r w:rsidR="007F4568" w:rsidRPr="007E489D">
        <w:rPr>
          <w:rFonts w:ascii="Times New Roman" w:eastAsia="Times New Roman" w:hAnsi="Times New Roman" w:cs="Times New Roman"/>
          <w:sz w:val="24"/>
          <w:szCs w:val="24"/>
        </w:rPr>
        <w:t>інтернатних</w:t>
      </w:r>
      <w:proofErr w:type="spellEnd"/>
      <w:r w:rsidR="007F4568" w:rsidRPr="007E489D">
        <w:rPr>
          <w:rFonts w:ascii="Times New Roman" w:eastAsia="Times New Roman" w:hAnsi="Times New Roman" w:cs="Times New Roman"/>
          <w:sz w:val="24"/>
          <w:szCs w:val="24"/>
        </w:rPr>
        <w:t xml:space="preserve"> </w:t>
      </w:r>
      <w:proofErr w:type="spellStart"/>
      <w:r w:rsidR="007F4568" w:rsidRPr="007E489D">
        <w:rPr>
          <w:rFonts w:ascii="Times New Roman" w:eastAsia="Times New Roman" w:hAnsi="Times New Roman" w:cs="Times New Roman"/>
          <w:sz w:val="24"/>
          <w:szCs w:val="24"/>
        </w:rPr>
        <w:t>установ</w:t>
      </w:r>
      <w:proofErr w:type="spellEnd"/>
      <w:r w:rsidR="007F4568" w:rsidRPr="007E489D">
        <w:rPr>
          <w:rFonts w:ascii="Times New Roman" w:eastAsia="Times New Roman" w:hAnsi="Times New Roman" w:cs="Times New Roman"/>
          <w:sz w:val="24"/>
          <w:szCs w:val="24"/>
        </w:rPr>
        <w:t>/</w:t>
      </w:r>
      <w:proofErr w:type="spellStart"/>
      <w:r w:rsidR="007F4568" w:rsidRPr="007E489D">
        <w:rPr>
          <w:rFonts w:ascii="Times New Roman" w:eastAsia="Times New Roman" w:hAnsi="Times New Roman" w:cs="Times New Roman"/>
          <w:sz w:val="24"/>
          <w:szCs w:val="24"/>
        </w:rPr>
        <w:t>закладів</w:t>
      </w:r>
      <w:proofErr w:type="spellEnd"/>
      <w:r w:rsidR="007F4568" w:rsidRPr="007E489D">
        <w:rPr>
          <w:rFonts w:ascii="Times New Roman" w:eastAsia="Times New Roman" w:hAnsi="Times New Roman" w:cs="Times New Roman"/>
          <w:sz w:val="24"/>
          <w:szCs w:val="24"/>
        </w:rPr>
        <w:t xml:space="preserve"> </w:t>
      </w:r>
      <w:proofErr w:type="spellStart"/>
      <w:r w:rsidR="007F4568" w:rsidRPr="007E489D">
        <w:rPr>
          <w:rFonts w:ascii="Times New Roman" w:eastAsia="Times New Roman" w:hAnsi="Times New Roman" w:cs="Times New Roman"/>
          <w:sz w:val="24"/>
          <w:szCs w:val="24"/>
        </w:rPr>
        <w:t>систем</w:t>
      </w:r>
      <w:r w:rsidR="007F4568">
        <w:rPr>
          <w:rFonts w:ascii="Times New Roman" w:eastAsia="Times New Roman" w:hAnsi="Times New Roman" w:cs="Times New Roman"/>
          <w:sz w:val="24"/>
          <w:szCs w:val="24"/>
        </w:rPr>
        <w:t>и</w:t>
      </w:r>
      <w:proofErr w:type="spellEnd"/>
      <w:r w:rsidR="007F4568">
        <w:rPr>
          <w:rFonts w:ascii="Times New Roman" w:eastAsia="Times New Roman" w:hAnsi="Times New Roman" w:cs="Times New Roman"/>
          <w:sz w:val="24"/>
          <w:szCs w:val="24"/>
        </w:rPr>
        <w:t xml:space="preserve"> </w:t>
      </w:r>
      <w:proofErr w:type="spellStart"/>
      <w:r w:rsidR="007F4568">
        <w:rPr>
          <w:rFonts w:ascii="Times New Roman" w:eastAsia="Times New Roman" w:hAnsi="Times New Roman" w:cs="Times New Roman"/>
          <w:sz w:val="24"/>
          <w:szCs w:val="24"/>
        </w:rPr>
        <w:t>соціального</w:t>
      </w:r>
      <w:proofErr w:type="spellEnd"/>
      <w:r w:rsidR="007F4568">
        <w:rPr>
          <w:rFonts w:ascii="Times New Roman" w:eastAsia="Times New Roman" w:hAnsi="Times New Roman" w:cs="Times New Roman"/>
          <w:sz w:val="24"/>
          <w:szCs w:val="24"/>
        </w:rPr>
        <w:t xml:space="preserve"> </w:t>
      </w:r>
      <w:proofErr w:type="spellStart"/>
      <w:r w:rsidR="007F4568">
        <w:rPr>
          <w:rFonts w:ascii="Times New Roman" w:eastAsia="Times New Roman" w:hAnsi="Times New Roman" w:cs="Times New Roman"/>
          <w:sz w:val="24"/>
          <w:szCs w:val="24"/>
        </w:rPr>
        <w:t>захисту</w:t>
      </w:r>
      <w:proofErr w:type="spellEnd"/>
      <w:r w:rsidR="007F4568">
        <w:rPr>
          <w:rFonts w:ascii="Times New Roman" w:eastAsia="Times New Roman" w:hAnsi="Times New Roman" w:cs="Times New Roman"/>
          <w:sz w:val="24"/>
          <w:szCs w:val="24"/>
        </w:rPr>
        <w:t xml:space="preserve"> </w:t>
      </w:r>
      <w:proofErr w:type="spellStart"/>
      <w:r w:rsidR="007F4568">
        <w:rPr>
          <w:rFonts w:ascii="Times New Roman" w:eastAsia="Times New Roman" w:hAnsi="Times New Roman" w:cs="Times New Roman"/>
          <w:sz w:val="24"/>
          <w:szCs w:val="24"/>
        </w:rPr>
        <w:t>населення</w:t>
      </w:r>
      <w:proofErr w:type="spellEnd"/>
      <w:r w:rsidR="005530D6">
        <w:rPr>
          <w:rFonts w:ascii="Times New Roman" w:eastAsia="Times New Roman" w:hAnsi="Times New Roman"/>
          <w:b/>
          <w:lang w:val="uk-UA"/>
        </w:rPr>
        <w:t>(</w:t>
      </w:r>
      <w:r w:rsidR="005530D6" w:rsidRPr="005530D6">
        <w:rPr>
          <w:rFonts w:ascii="Times New Roman" w:eastAsia="Times New Roman" w:hAnsi="Times New Roman" w:cs="Times New Roman"/>
          <w:sz w:val="24"/>
          <w:szCs w:val="24"/>
        </w:rPr>
        <w:t>папір туалетний, рушник паперовий</w:t>
      </w:r>
      <w:r w:rsidR="005530D6">
        <w:rPr>
          <w:rFonts w:ascii="Times New Roman" w:eastAsia="Times New Roman" w:hAnsi="Times New Roman"/>
          <w:b/>
          <w:lang w:val="uk-UA"/>
        </w:rPr>
        <w:t>)</w:t>
      </w:r>
      <w:r w:rsidR="007F4568">
        <w:rPr>
          <w:rFonts w:ascii="Times New Roman" w:eastAsia="Times New Roman" w:hAnsi="Times New Roman" w:cs="Times New Roman"/>
          <w:sz w:val="24"/>
          <w:szCs w:val="24"/>
        </w:rPr>
        <w:t>.</w:t>
      </w:r>
    </w:p>
    <w:p w:rsidR="001A67AF" w:rsidRPr="007F4568" w:rsidRDefault="001A67AF" w:rsidP="00D615B1">
      <w:pPr>
        <w:spacing w:after="0" w:line="240" w:lineRule="auto"/>
        <w:jc w:val="center"/>
        <w:rPr>
          <w:rFonts w:ascii="Times New Roman" w:hAnsi="Times New Roman" w:cs="Times New Roman"/>
          <w:b/>
          <w:sz w:val="28"/>
          <w:szCs w:val="28"/>
        </w:rPr>
      </w:pPr>
    </w:p>
    <w:p w:rsidR="001A67AF" w:rsidRDefault="001A67AF" w:rsidP="00D615B1">
      <w:pPr>
        <w:spacing w:after="0" w:line="240" w:lineRule="auto"/>
        <w:jc w:val="center"/>
        <w:rPr>
          <w:rFonts w:ascii="Times New Roman" w:hAnsi="Times New Roman" w:cs="Times New Roman"/>
          <w:b/>
          <w:sz w:val="28"/>
          <w:szCs w:val="28"/>
          <w:lang w:val="uk-UA"/>
        </w:rPr>
      </w:pPr>
    </w:p>
    <w:p w:rsidR="001A67AF" w:rsidRPr="00B97981" w:rsidRDefault="001A67AF" w:rsidP="00D615B1">
      <w:pPr>
        <w:tabs>
          <w:tab w:val="left" w:pos="2200"/>
        </w:tabs>
        <w:jc w:val="center"/>
        <w:rPr>
          <w:rFonts w:ascii="Times New Roman" w:hAnsi="Times New Roman" w:cs="Times New Roman"/>
          <w:b/>
          <w:lang w:val="uk-UA"/>
        </w:rPr>
      </w:pPr>
    </w:p>
    <w:p w:rsidR="007F4568" w:rsidRPr="00CC4DB4" w:rsidRDefault="001A67AF" w:rsidP="00D615B1">
      <w:pPr>
        <w:widowControl w:val="0"/>
        <w:spacing w:after="0" w:line="0" w:lineRule="atLeast"/>
        <w:jc w:val="center"/>
        <w:rPr>
          <w:rFonts w:ascii="Times New Roman" w:eastAsia="Times New Roman" w:hAnsi="Times New Roman" w:cs="Times New Roman"/>
          <w:sz w:val="24"/>
          <w:szCs w:val="24"/>
        </w:rPr>
      </w:pPr>
      <w:r w:rsidRPr="00CC4DB4">
        <w:rPr>
          <w:rFonts w:ascii="Times New Roman" w:hAnsi="Times New Roman" w:cs="Times New Roman"/>
          <w:b/>
          <w:sz w:val="28"/>
          <w:szCs w:val="28"/>
          <w:bdr w:val="none" w:sz="0" w:space="0" w:color="auto" w:frame="1"/>
          <w:shd w:val="clear" w:color="auto" w:fill="FDFEFD"/>
        </w:rPr>
        <w:t>Класифікація  за ДК 021:2015</w:t>
      </w:r>
      <w:r w:rsidRPr="00A9695A">
        <w:rPr>
          <w:rFonts w:ascii="Arial" w:hAnsi="Arial" w:cs="Arial"/>
          <w:color w:val="000000"/>
          <w:sz w:val="18"/>
          <w:szCs w:val="18"/>
          <w:bdr w:val="none" w:sz="0" w:space="0" w:color="auto" w:frame="1"/>
          <w:shd w:val="clear" w:color="auto" w:fill="FDFEFD"/>
        </w:rPr>
        <w:t>:</w:t>
      </w:r>
      <w:r w:rsidR="00334A58" w:rsidRPr="00334A58">
        <w:rPr>
          <w:rFonts w:ascii="Arial" w:hAnsi="Arial" w:cs="Arial"/>
          <w:color w:val="777777"/>
          <w:sz w:val="18"/>
          <w:szCs w:val="18"/>
          <w:shd w:val="clear" w:color="auto" w:fill="FDFEFD"/>
        </w:rPr>
        <w:t xml:space="preserve"> </w:t>
      </w:r>
      <w:r w:rsidR="00CC4DB4">
        <w:rPr>
          <w:rFonts w:ascii="Arial" w:hAnsi="Arial" w:cs="Arial"/>
          <w:color w:val="777777"/>
          <w:sz w:val="18"/>
          <w:szCs w:val="18"/>
          <w:shd w:val="clear" w:color="auto" w:fill="FDFEFD"/>
          <w:lang w:val="uk-UA"/>
        </w:rPr>
        <w:t xml:space="preserve"> </w:t>
      </w:r>
      <w:r w:rsidR="007F4568" w:rsidRPr="00CC4DB4">
        <w:rPr>
          <w:rFonts w:ascii="Times New Roman" w:eastAsia="Times New Roman" w:hAnsi="Times New Roman" w:cs="Times New Roman"/>
          <w:sz w:val="24"/>
          <w:szCs w:val="24"/>
        </w:rPr>
        <w:t>33760000-5 - </w:t>
      </w:r>
      <w:proofErr w:type="spellStart"/>
      <w:r w:rsidR="007F4568" w:rsidRPr="00CC4DB4">
        <w:rPr>
          <w:rFonts w:ascii="Times New Roman" w:eastAsia="Times New Roman" w:hAnsi="Times New Roman" w:cs="Times New Roman"/>
          <w:sz w:val="24"/>
          <w:szCs w:val="24"/>
        </w:rPr>
        <w:t>Туалетний</w:t>
      </w:r>
      <w:proofErr w:type="spellEnd"/>
      <w:r w:rsidR="007F4568" w:rsidRPr="00CC4DB4">
        <w:rPr>
          <w:rFonts w:ascii="Times New Roman" w:eastAsia="Times New Roman" w:hAnsi="Times New Roman" w:cs="Times New Roman"/>
          <w:sz w:val="24"/>
          <w:szCs w:val="24"/>
        </w:rPr>
        <w:t xml:space="preserve"> </w:t>
      </w:r>
      <w:proofErr w:type="spellStart"/>
      <w:r w:rsidR="007F4568" w:rsidRPr="00CC4DB4">
        <w:rPr>
          <w:rFonts w:ascii="Times New Roman" w:eastAsia="Times New Roman" w:hAnsi="Times New Roman" w:cs="Times New Roman"/>
          <w:sz w:val="24"/>
          <w:szCs w:val="24"/>
        </w:rPr>
        <w:t>папі</w:t>
      </w:r>
      <w:proofErr w:type="gramStart"/>
      <w:r w:rsidR="007F4568" w:rsidRPr="00CC4DB4">
        <w:rPr>
          <w:rFonts w:ascii="Times New Roman" w:eastAsia="Times New Roman" w:hAnsi="Times New Roman" w:cs="Times New Roman"/>
          <w:sz w:val="24"/>
          <w:szCs w:val="24"/>
        </w:rPr>
        <w:t>р</w:t>
      </w:r>
      <w:proofErr w:type="spellEnd"/>
      <w:proofErr w:type="gramEnd"/>
      <w:r w:rsidR="007F4568" w:rsidRPr="00CC4DB4">
        <w:rPr>
          <w:rFonts w:ascii="Times New Roman" w:eastAsia="Times New Roman" w:hAnsi="Times New Roman" w:cs="Times New Roman"/>
          <w:sz w:val="24"/>
          <w:szCs w:val="24"/>
        </w:rPr>
        <w:t xml:space="preserve">, </w:t>
      </w:r>
      <w:proofErr w:type="spellStart"/>
      <w:r w:rsidR="007F4568" w:rsidRPr="00CC4DB4">
        <w:rPr>
          <w:rFonts w:ascii="Times New Roman" w:eastAsia="Times New Roman" w:hAnsi="Times New Roman" w:cs="Times New Roman"/>
          <w:sz w:val="24"/>
          <w:szCs w:val="24"/>
        </w:rPr>
        <w:t>носові</w:t>
      </w:r>
      <w:proofErr w:type="spellEnd"/>
      <w:r w:rsidR="007F4568" w:rsidRPr="00CC4DB4">
        <w:rPr>
          <w:rFonts w:ascii="Times New Roman" w:eastAsia="Times New Roman" w:hAnsi="Times New Roman" w:cs="Times New Roman"/>
          <w:sz w:val="24"/>
          <w:szCs w:val="24"/>
        </w:rPr>
        <w:t xml:space="preserve"> </w:t>
      </w:r>
      <w:proofErr w:type="spellStart"/>
      <w:r w:rsidR="007F4568" w:rsidRPr="00CC4DB4">
        <w:rPr>
          <w:rFonts w:ascii="Times New Roman" w:eastAsia="Times New Roman" w:hAnsi="Times New Roman" w:cs="Times New Roman"/>
          <w:sz w:val="24"/>
          <w:szCs w:val="24"/>
        </w:rPr>
        <w:t>хустинки</w:t>
      </w:r>
      <w:proofErr w:type="spellEnd"/>
      <w:r w:rsidR="007F4568" w:rsidRPr="00CC4DB4">
        <w:rPr>
          <w:rFonts w:ascii="Times New Roman" w:eastAsia="Times New Roman" w:hAnsi="Times New Roman" w:cs="Times New Roman"/>
          <w:sz w:val="24"/>
          <w:szCs w:val="24"/>
        </w:rPr>
        <w:t xml:space="preserve">, рушники для рук </w:t>
      </w:r>
      <w:proofErr w:type="spellStart"/>
      <w:r w:rsidR="007F4568" w:rsidRPr="00CC4DB4">
        <w:rPr>
          <w:rFonts w:ascii="Times New Roman" w:eastAsia="Times New Roman" w:hAnsi="Times New Roman" w:cs="Times New Roman"/>
          <w:sz w:val="24"/>
          <w:szCs w:val="24"/>
        </w:rPr>
        <w:t>і</w:t>
      </w:r>
      <w:proofErr w:type="spellEnd"/>
      <w:r w:rsidR="007F4568" w:rsidRPr="00CC4DB4">
        <w:rPr>
          <w:rFonts w:ascii="Times New Roman" w:eastAsia="Times New Roman" w:hAnsi="Times New Roman" w:cs="Times New Roman"/>
          <w:sz w:val="24"/>
          <w:szCs w:val="24"/>
        </w:rPr>
        <w:t xml:space="preserve"> </w:t>
      </w:r>
      <w:proofErr w:type="spellStart"/>
      <w:r w:rsidR="007F4568" w:rsidRPr="00CC4DB4">
        <w:rPr>
          <w:rFonts w:ascii="Times New Roman" w:eastAsia="Times New Roman" w:hAnsi="Times New Roman" w:cs="Times New Roman"/>
          <w:sz w:val="24"/>
          <w:szCs w:val="24"/>
        </w:rPr>
        <w:t>серветки</w:t>
      </w:r>
      <w:proofErr w:type="spellEnd"/>
    </w:p>
    <w:p w:rsidR="001A67AF" w:rsidRPr="00CC4DB4" w:rsidRDefault="00D02887" w:rsidP="00D615B1">
      <w:pPr>
        <w:pStyle w:val="a3"/>
        <w:jc w:val="center"/>
        <w:rPr>
          <w:rFonts w:eastAsia="Times New Roman"/>
          <w:szCs w:val="24"/>
          <w:lang w:val="ru-RU" w:eastAsia="ru-RU"/>
        </w:rPr>
      </w:pPr>
      <w:r w:rsidRPr="00CC4DB4">
        <w:rPr>
          <w:rFonts w:eastAsia="Times New Roman"/>
          <w:szCs w:val="24"/>
          <w:lang w:val="ru-RU" w:eastAsia="ru-RU"/>
        </w:rPr>
        <w:t>.</w:t>
      </w:r>
    </w:p>
    <w:p w:rsidR="001A67AF" w:rsidRPr="00334A58" w:rsidRDefault="001A67AF" w:rsidP="001A67AF">
      <w:pPr>
        <w:pStyle w:val="a3"/>
        <w:spacing w:before="0"/>
        <w:jc w:val="center"/>
        <w:rPr>
          <w:sz w:val="28"/>
          <w:szCs w:val="28"/>
          <w:bdr w:val="none" w:sz="0" w:space="0" w:color="auto" w:frame="1"/>
          <w:shd w:val="clear" w:color="auto" w:fill="FDFEFD"/>
        </w:rPr>
      </w:pPr>
    </w:p>
    <w:p w:rsidR="001A67AF" w:rsidRPr="00B97981" w:rsidRDefault="001A67AF" w:rsidP="001A67AF">
      <w:pPr>
        <w:pStyle w:val="a3"/>
        <w:spacing w:before="0"/>
        <w:jc w:val="center"/>
        <w:rPr>
          <w:b/>
          <w:bCs/>
          <w:sz w:val="22"/>
          <w:szCs w:val="22"/>
        </w:rPr>
      </w:pPr>
    </w:p>
    <w:p w:rsidR="001A67AF" w:rsidRPr="00B97981" w:rsidRDefault="001A67AF" w:rsidP="001A67AF">
      <w:pPr>
        <w:pStyle w:val="a3"/>
        <w:spacing w:before="0"/>
        <w:jc w:val="center"/>
        <w:rPr>
          <w:b/>
          <w:sz w:val="22"/>
          <w:szCs w:val="22"/>
        </w:rPr>
      </w:pPr>
      <w:r w:rsidRPr="00B97981">
        <w:rPr>
          <w:sz w:val="22"/>
          <w:szCs w:val="22"/>
        </w:rPr>
        <w:br/>
      </w:r>
    </w:p>
    <w:p w:rsidR="001A67AF" w:rsidRDefault="001A67AF" w:rsidP="001A67AF">
      <w:pPr>
        <w:pStyle w:val="a3"/>
        <w:tabs>
          <w:tab w:val="left" w:pos="-180"/>
          <w:tab w:val="left" w:pos="540"/>
        </w:tabs>
        <w:spacing w:before="0"/>
        <w:jc w:val="center"/>
        <w:rPr>
          <w:rStyle w:val="classifier-text"/>
          <w:b/>
          <w:sz w:val="22"/>
          <w:szCs w:val="22"/>
        </w:rPr>
      </w:pPr>
    </w:p>
    <w:p w:rsidR="001A67AF" w:rsidRDefault="001A67AF" w:rsidP="001A67AF">
      <w:pPr>
        <w:pStyle w:val="a3"/>
        <w:tabs>
          <w:tab w:val="left" w:pos="-180"/>
          <w:tab w:val="left" w:pos="540"/>
        </w:tabs>
        <w:spacing w:before="0"/>
        <w:jc w:val="center"/>
        <w:rPr>
          <w:rStyle w:val="classifier-text"/>
          <w:b/>
          <w:sz w:val="22"/>
          <w:szCs w:val="22"/>
        </w:rPr>
      </w:pPr>
    </w:p>
    <w:p w:rsidR="001A67AF" w:rsidRDefault="001A67AF" w:rsidP="001A67AF">
      <w:pPr>
        <w:pStyle w:val="a3"/>
        <w:tabs>
          <w:tab w:val="left" w:pos="-180"/>
          <w:tab w:val="left" w:pos="540"/>
        </w:tabs>
        <w:spacing w:before="0"/>
        <w:jc w:val="center"/>
        <w:rPr>
          <w:rStyle w:val="classifier-text"/>
          <w:b/>
          <w:sz w:val="22"/>
          <w:szCs w:val="22"/>
        </w:rPr>
      </w:pPr>
    </w:p>
    <w:p w:rsidR="001A67AF" w:rsidRDefault="001A67AF" w:rsidP="001A67AF">
      <w:pPr>
        <w:pStyle w:val="a3"/>
        <w:tabs>
          <w:tab w:val="left" w:pos="-180"/>
          <w:tab w:val="left" w:pos="540"/>
        </w:tabs>
        <w:spacing w:before="0"/>
        <w:jc w:val="center"/>
        <w:rPr>
          <w:rStyle w:val="classifier-text"/>
          <w:b/>
          <w:sz w:val="22"/>
          <w:szCs w:val="22"/>
        </w:rPr>
      </w:pPr>
    </w:p>
    <w:p w:rsidR="001A67AF" w:rsidRPr="00B97981" w:rsidRDefault="001A67AF" w:rsidP="001A67AF">
      <w:pPr>
        <w:pStyle w:val="a3"/>
        <w:tabs>
          <w:tab w:val="left" w:pos="-180"/>
          <w:tab w:val="left" w:pos="540"/>
        </w:tabs>
        <w:spacing w:before="0"/>
        <w:jc w:val="center"/>
        <w:rPr>
          <w:rStyle w:val="classifier-text"/>
          <w:b/>
          <w:sz w:val="22"/>
          <w:szCs w:val="22"/>
        </w:rPr>
      </w:pPr>
    </w:p>
    <w:p w:rsidR="001A67AF" w:rsidRPr="00B97981" w:rsidRDefault="001A67AF" w:rsidP="001A67AF">
      <w:pPr>
        <w:pStyle w:val="a6"/>
        <w:jc w:val="center"/>
        <w:rPr>
          <w:rFonts w:ascii="Times New Roman" w:hAnsi="Times New Roman"/>
        </w:rPr>
      </w:pPr>
    </w:p>
    <w:p w:rsidR="001A67AF" w:rsidRPr="00B97981" w:rsidRDefault="001A67AF" w:rsidP="001A67AF">
      <w:pPr>
        <w:tabs>
          <w:tab w:val="left" w:pos="2200"/>
        </w:tabs>
        <w:jc w:val="center"/>
        <w:rPr>
          <w:rFonts w:ascii="Times New Roman" w:hAnsi="Times New Roman" w:cs="Times New Roman"/>
          <w:b/>
          <w:bCs/>
          <w:lang w:val="uk-UA"/>
        </w:rPr>
      </w:pPr>
      <w:r w:rsidRPr="00B97981">
        <w:rPr>
          <w:rFonts w:ascii="Times New Roman" w:hAnsi="Times New Roman" w:cs="Times New Roman"/>
          <w:b/>
          <w:bCs/>
          <w:lang w:val="uk-UA"/>
        </w:rPr>
        <w:t>Кривий Ріг</w:t>
      </w:r>
    </w:p>
    <w:p w:rsidR="001A67AF" w:rsidRPr="00CC4DB4" w:rsidRDefault="001A67AF" w:rsidP="00CC4DB4">
      <w:pPr>
        <w:tabs>
          <w:tab w:val="left" w:pos="2200"/>
        </w:tabs>
        <w:jc w:val="center"/>
        <w:rPr>
          <w:rFonts w:ascii="Times New Roman" w:hAnsi="Times New Roman" w:cs="Times New Roman"/>
          <w:b/>
          <w:bCs/>
          <w:lang w:val="uk-UA"/>
        </w:rPr>
      </w:pPr>
      <w:r>
        <w:rPr>
          <w:rFonts w:ascii="Times New Roman" w:hAnsi="Times New Roman" w:cs="Times New Roman"/>
          <w:b/>
          <w:bCs/>
          <w:lang w:val="uk-UA"/>
        </w:rPr>
        <w:t>2024</w:t>
      </w:r>
      <w:r w:rsidRPr="00B97981">
        <w:rPr>
          <w:rFonts w:ascii="Times New Roman" w:hAnsi="Times New Roman" w:cs="Times New Roman"/>
          <w:b/>
          <w:bCs/>
          <w:lang w:val="uk-UA"/>
        </w:rPr>
        <w:t xml:space="preserve"> р</w:t>
      </w:r>
      <w:r w:rsidR="00CC4DB4">
        <w:rPr>
          <w:rFonts w:ascii="Times New Roman" w:hAnsi="Times New Roman" w:cs="Times New Roman"/>
          <w:b/>
          <w:bCs/>
          <w:lang w:val="uk-UA"/>
        </w:rPr>
        <w:t>.</w:t>
      </w:r>
      <w:r w:rsidRPr="00B97981">
        <w:rPr>
          <w:rFonts w:ascii="Times New Roman" w:hAnsi="Times New Roman" w:cs="Times New Roman"/>
          <w:lang w:val="uk-UA"/>
        </w:rPr>
        <w:br w:type="page"/>
      </w:r>
    </w:p>
    <w:tbl>
      <w:tblPr>
        <w:tblW w:w="10774" w:type="dxa"/>
        <w:tblInd w:w="-8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09"/>
        <w:gridCol w:w="3915"/>
        <w:gridCol w:w="6150"/>
      </w:tblGrid>
      <w:tr w:rsidR="001A67AF" w:rsidRPr="00B97981" w:rsidTr="001A67AF">
        <w:trPr>
          <w:trHeight w:val="420"/>
        </w:trPr>
        <w:tc>
          <w:tcPr>
            <w:tcW w:w="709" w:type="dxa"/>
            <w:shd w:val="clear" w:color="auto" w:fill="F2DBDB" w:themeFill="accent2" w:themeFillTint="33"/>
            <w:tcMar>
              <w:top w:w="100" w:type="dxa"/>
              <w:left w:w="100" w:type="dxa"/>
              <w:bottom w:w="100" w:type="dxa"/>
              <w:right w:w="100" w:type="dxa"/>
            </w:tcMar>
          </w:tcPr>
          <w:p w:rsidR="001A67AF" w:rsidRPr="00B97981" w:rsidRDefault="001A67AF" w:rsidP="00014899">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w:t>
            </w:r>
          </w:p>
        </w:tc>
        <w:tc>
          <w:tcPr>
            <w:tcW w:w="10065" w:type="dxa"/>
            <w:gridSpan w:val="2"/>
            <w:shd w:val="clear" w:color="auto" w:fill="F2DBDB" w:themeFill="accent2" w:themeFillTint="33"/>
            <w:tcMar>
              <w:top w:w="100" w:type="dxa"/>
              <w:left w:w="100" w:type="dxa"/>
              <w:bottom w:w="100" w:type="dxa"/>
              <w:right w:w="100" w:type="dxa"/>
            </w:tcMar>
          </w:tcPr>
          <w:p w:rsidR="001A67AF" w:rsidRPr="00B97981" w:rsidRDefault="001A67AF" w:rsidP="00014899">
            <w:pPr>
              <w:pStyle w:val="10"/>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t>I Загальні положення</w:t>
            </w:r>
          </w:p>
        </w:tc>
      </w:tr>
      <w:tr w:rsidR="001A67AF" w:rsidRPr="00B97981" w:rsidTr="001A67AF">
        <w:trPr>
          <w:trHeight w:val="229"/>
        </w:trPr>
        <w:tc>
          <w:tcPr>
            <w:tcW w:w="709" w:type="dxa"/>
            <w:shd w:val="clear" w:color="auto" w:fill="auto"/>
            <w:tcMar>
              <w:top w:w="100" w:type="dxa"/>
              <w:left w:w="100" w:type="dxa"/>
              <w:bottom w:w="100" w:type="dxa"/>
              <w:right w:w="100" w:type="dxa"/>
            </w:tcMar>
          </w:tcPr>
          <w:p w:rsidR="001A67AF" w:rsidRPr="00B97981" w:rsidRDefault="001A67AF" w:rsidP="00014899">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A67AF" w:rsidRPr="00B97981" w:rsidRDefault="001A67AF" w:rsidP="00014899">
            <w:pPr>
              <w:pStyle w:val="10"/>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Інформація про замовника торгів</w:t>
            </w:r>
          </w:p>
        </w:tc>
        <w:tc>
          <w:tcPr>
            <w:tcW w:w="6150" w:type="dxa"/>
            <w:shd w:val="clear" w:color="auto" w:fill="auto"/>
            <w:tcMar>
              <w:top w:w="100" w:type="dxa"/>
              <w:left w:w="100" w:type="dxa"/>
              <w:bottom w:w="100" w:type="dxa"/>
              <w:right w:w="100" w:type="dxa"/>
            </w:tcMar>
          </w:tcPr>
          <w:p w:rsidR="001A67AF" w:rsidRPr="00B97981" w:rsidRDefault="001A67AF" w:rsidP="00014899">
            <w:pPr>
              <w:pStyle w:val="10"/>
              <w:widowControl w:val="0"/>
              <w:spacing w:line="240" w:lineRule="auto"/>
              <w:rPr>
                <w:rFonts w:ascii="Times New Roman" w:hAnsi="Times New Roman" w:cs="Times New Roman"/>
                <w:b/>
                <w:lang w:val="uk-UA"/>
              </w:rPr>
            </w:pP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повне найменування</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Комунальний заклад «Криворізький психоневрологічний інтернат» Дніпропетровської обласної ради»</w:t>
            </w:r>
          </w:p>
        </w:tc>
      </w:tr>
      <w:tr w:rsidR="001A67AF" w:rsidRPr="00334A58"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1.2</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місцезнаходження</w:t>
            </w:r>
          </w:p>
        </w:tc>
        <w:tc>
          <w:tcPr>
            <w:tcW w:w="6150" w:type="dxa"/>
            <w:shd w:val="clear" w:color="auto" w:fill="auto"/>
            <w:tcMar>
              <w:top w:w="100" w:type="dxa"/>
              <w:left w:w="100" w:type="dxa"/>
              <w:bottom w:w="100" w:type="dxa"/>
              <w:right w:w="100" w:type="dxa"/>
            </w:tcMar>
          </w:tcPr>
          <w:p w:rsidR="001A67AF" w:rsidRPr="00B97981" w:rsidRDefault="00334A58" w:rsidP="00334A58">
            <w:pPr>
              <w:pStyle w:val="10"/>
              <w:widowControl w:val="0"/>
              <w:spacing w:line="0" w:lineRule="atLeast"/>
              <w:rPr>
                <w:rFonts w:ascii="Times New Roman" w:hAnsi="Times New Roman" w:cs="Times New Roman"/>
                <w:lang w:val="uk-UA"/>
              </w:rPr>
            </w:pPr>
            <w:r>
              <w:rPr>
                <w:rFonts w:ascii="Times New Roman" w:hAnsi="Times New Roman" w:cs="Times New Roman"/>
                <w:lang w:val="uk-UA"/>
              </w:rPr>
              <w:t xml:space="preserve">вул. Треньова, 15, </w:t>
            </w:r>
            <w:r w:rsidR="001A67AF" w:rsidRPr="00B97981">
              <w:rPr>
                <w:rFonts w:ascii="Times New Roman" w:hAnsi="Times New Roman" w:cs="Times New Roman"/>
                <w:lang w:val="uk-UA"/>
              </w:rPr>
              <w:t xml:space="preserve"> м.</w:t>
            </w:r>
            <w:r>
              <w:rPr>
                <w:rFonts w:ascii="Times New Roman" w:hAnsi="Times New Roman" w:cs="Times New Roman"/>
                <w:lang w:val="uk-UA"/>
              </w:rPr>
              <w:t xml:space="preserve"> </w:t>
            </w:r>
            <w:r w:rsidR="001A67AF" w:rsidRPr="00B97981">
              <w:rPr>
                <w:rFonts w:ascii="Times New Roman" w:hAnsi="Times New Roman" w:cs="Times New Roman"/>
                <w:lang w:val="uk-UA"/>
              </w:rPr>
              <w:t xml:space="preserve">Кривий Ріг, </w:t>
            </w:r>
            <w:r w:rsidRPr="00B97981">
              <w:rPr>
                <w:rFonts w:ascii="Times New Roman" w:hAnsi="Times New Roman" w:cs="Times New Roman"/>
                <w:lang w:val="uk-UA"/>
              </w:rPr>
              <w:t>Дніпропетровська обл.</w:t>
            </w:r>
            <w:r>
              <w:rPr>
                <w:rFonts w:ascii="Times New Roman" w:hAnsi="Times New Roman" w:cs="Times New Roman"/>
                <w:lang w:val="uk-UA"/>
              </w:rPr>
              <w:t>, 50033.</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1.3</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посадова особа замовника, уповноважена здійснювати зв'язок з учасниками</w:t>
            </w:r>
          </w:p>
        </w:tc>
        <w:tc>
          <w:tcPr>
            <w:tcW w:w="6150" w:type="dxa"/>
            <w:shd w:val="clear" w:color="auto" w:fill="auto"/>
            <w:tcMar>
              <w:top w:w="100" w:type="dxa"/>
              <w:left w:w="100" w:type="dxa"/>
              <w:bottom w:w="100" w:type="dxa"/>
              <w:right w:w="100" w:type="dxa"/>
            </w:tcMar>
          </w:tcPr>
          <w:p w:rsidR="007F4568" w:rsidRDefault="007F4568" w:rsidP="007F4568">
            <w:pPr>
              <w:spacing w:after="0" w:line="0" w:lineRule="atLeast"/>
              <w:rPr>
                <w:rFonts w:ascii="Times New Roman" w:hAnsi="Times New Roman" w:cs="Times New Roman"/>
                <w:lang w:val="uk-UA"/>
              </w:rPr>
            </w:pPr>
          </w:p>
          <w:p w:rsidR="001A67AF" w:rsidRPr="007F4568" w:rsidRDefault="001A67AF" w:rsidP="007F4568">
            <w:pPr>
              <w:spacing w:after="0" w:line="0" w:lineRule="atLeast"/>
              <w:rPr>
                <w:rFonts w:ascii="Times New Roman" w:hAnsi="Times New Roman" w:cs="Times New Roman"/>
                <w:lang w:val="uk-UA"/>
              </w:rPr>
            </w:pPr>
            <w:r w:rsidRPr="00334A58">
              <w:rPr>
                <w:rFonts w:ascii="Times New Roman" w:hAnsi="Times New Roman" w:cs="Times New Roman"/>
                <w:lang w:val="uk-UA"/>
              </w:rPr>
              <w:t xml:space="preserve">Ляшенко Оксана Петрівна, фахівець з публічних </w:t>
            </w:r>
            <w:proofErr w:type="spellStart"/>
            <w:r w:rsidRPr="00334A58">
              <w:rPr>
                <w:rFonts w:ascii="Times New Roman" w:hAnsi="Times New Roman" w:cs="Times New Roman"/>
                <w:lang w:val="uk-UA"/>
              </w:rPr>
              <w:t>заку</w:t>
            </w:r>
            <w:r w:rsidRPr="00B97981">
              <w:rPr>
                <w:rFonts w:ascii="Times New Roman" w:hAnsi="Times New Roman" w:cs="Times New Roman"/>
              </w:rPr>
              <w:t>півель</w:t>
            </w:r>
            <w:proofErr w:type="spellEnd"/>
            <w:r w:rsidRPr="00B97981">
              <w:rPr>
                <w:rFonts w:ascii="Times New Roman" w:hAnsi="Times New Roman" w:cs="Times New Roman"/>
              </w:rPr>
              <w:t xml:space="preserve">  тел. </w:t>
            </w:r>
            <w:r w:rsidRPr="00B97981">
              <w:rPr>
                <w:rFonts w:ascii="Times New Roman" w:hAnsi="Times New Roman" w:cs="Times New Roman"/>
                <w:shd w:val="clear" w:color="auto" w:fill="FAFAFA"/>
              </w:rPr>
              <w:t>(096) 365-12-51</w:t>
            </w:r>
            <w:r w:rsidRPr="00B97981">
              <w:rPr>
                <w:rFonts w:ascii="Times New Roman" w:hAnsi="Times New Roman" w:cs="Times New Roman"/>
              </w:rPr>
              <w:t>,</w:t>
            </w:r>
            <w:r w:rsidR="007F4568">
              <w:rPr>
                <w:rFonts w:ascii="Times New Roman" w:hAnsi="Times New Roman" w:cs="Times New Roman"/>
              </w:rPr>
              <w:t>електрон</w:t>
            </w:r>
            <w:r w:rsidR="007F4568">
              <w:rPr>
                <w:rFonts w:ascii="Times New Roman" w:hAnsi="Times New Roman" w:cs="Times New Roman"/>
                <w:lang w:val="uk-UA"/>
              </w:rPr>
              <w:t>н</w:t>
            </w:r>
            <w:r w:rsidRPr="00B97981">
              <w:rPr>
                <w:rFonts w:ascii="Times New Roman" w:hAnsi="Times New Roman" w:cs="Times New Roman"/>
              </w:rPr>
              <w:t xml:space="preserve">а </w:t>
            </w:r>
            <w:proofErr w:type="spellStart"/>
            <w:r w:rsidRPr="00B97981">
              <w:rPr>
                <w:rFonts w:ascii="Times New Roman" w:hAnsi="Times New Roman" w:cs="Times New Roman"/>
              </w:rPr>
              <w:t>пошта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b/>
                <w:lang w:val="en-US"/>
              </w:rPr>
              <w:t>kpni</w:t>
            </w:r>
            <w:proofErr w:type="spellEnd"/>
            <w:r w:rsidRPr="00B97981">
              <w:rPr>
                <w:rFonts w:ascii="Times New Roman" w:hAnsi="Times New Roman" w:cs="Times New Roman"/>
                <w:b/>
              </w:rPr>
              <w:t>@</w:t>
            </w:r>
            <w:proofErr w:type="spellStart"/>
            <w:r w:rsidRPr="00B97981">
              <w:rPr>
                <w:rFonts w:ascii="Times New Roman" w:hAnsi="Times New Roman" w:cs="Times New Roman"/>
                <w:b/>
                <w:lang w:val="en-US"/>
              </w:rPr>
              <w:t>i</w:t>
            </w:r>
            <w:proofErr w:type="spellEnd"/>
            <w:r w:rsidRPr="00B97981">
              <w:rPr>
                <w:rFonts w:ascii="Times New Roman" w:hAnsi="Times New Roman" w:cs="Times New Roman"/>
                <w:b/>
              </w:rPr>
              <w:t>.</w:t>
            </w:r>
            <w:proofErr w:type="spellStart"/>
            <w:r w:rsidRPr="00B97981">
              <w:rPr>
                <w:rFonts w:ascii="Times New Roman" w:hAnsi="Times New Roman" w:cs="Times New Roman"/>
                <w:b/>
                <w:lang w:val="en-US"/>
              </w:rPr>
              <w:t>ua</w:t>
            </w:r>
            <w:proofErr w:type="spellEnd"/>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Тип закупівлі</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Спрощена закупівля</w:t>
            </w:r>
          </w:p>
        </w:tc>
      </w:tr>
      <w:tr w:rsidR="001A67AF" w:rsidRPr="00CE781B"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 xml:space="preserve">Очікувана вартість </w:t>
            </w:r>
          </w:p>
        </w:tc>
        <w:tc>
          <w:tcPr>
            <w:tcW w:w="6150" w:type="dxa"/>
            <w:shd w:val="clear" w:color="auto" w:fill="auto"/>
            <w:tcMar>
              <w:top w:w="100" w:type="dxa"/>
              <w:left w:w="100" w:type="dxa"/>
              <w:bottom w:w="100" w:type="dxa"/>
              <w:right w:w="100" w:type="dxa"/>
            </w:tcMar>
          </w:tcPr>
          <w:p w:rsidR="001A67AF" w:rsidRPr="00B97981" w:rsidRDefault="007F4568" w:rsidP="001A67AF">
            <w:pPr>
              <w:pStyle w:val="10"/>
              <w:widowControl w:val="0"/>
              <w:spacing w:line="0" w:lineRule="atLeast"/>
              <w:rPr>
                <w:rFonts w:ascii="Times New Roman" w:hAnsi="Times New Roman" w:cs="Times New Roman"/>
                <w:iCs/>
                <w:lang w:val="uk-UA"/>
              </w:rPr>
            </w:pPr>
            <w:r>
              <w:rPr>
                <w:rFonts w:ascii="Times New Roman" w:hAnsi="Times New Roman" w:cs="Times New Roman"/>
                <w:b/>
                <w:iCs/>
                <w:lang w:val="uk-UA"/>
              </w:rPr>
              <w:t>28083,96</w:t>
            </w:r>
            <w:r w:rsidR="001A67AF" w:rsidRPr="00B97981">
              <w:rPr>
                <w:rFonts w:ascii="Times New Roman" w:hAnsi="Times New Roman" w:cs="Times New Roman"/>
                <w:b/>
                <w:iCs/>
                <w:lang w:val="uk-UA"/>
              </w:rPr>
              <w:t xml:space="preserve"> грн</w:t>
            </w:r>
            <w:r>
              <w:rPr>
                <w:rFonts w:ascii="Times New Roman" w:hAnsi="Times New Roman" w:cs="Times New Roman"/>
                <w:iCs/>
                <w:lang w:val="uk-UA"/>
              </w:rPr>
              <w:t>. ( Двадцять вісім</w:t>
            </w:r>
            <w:r w:rsidR="001A67AF">
              <w:rPr>
                <w:rFonts w:ascii="Times New Roman" w:hAnsi="Times New Roman" w:cs="Times New Roman"/>
                <w:iCs/>
                <w:lang w:val="uk-UA"/>
              </w:rPr>
              <w:t xml:space="preserve"> </w:t>
            </w:r>
            <w:r w:rsidR="001A67AF" w:rsidRPr="00B97981">
              <w:rPr>
                <w:rFonts w:ascii="Times New Roman" w:hAnsi="Times New Roman" w:cs="Times New Roman"/>
                <w:iCs/>
                <w:lang w:val="uk-UA"/>
              </w:rPr>
              <w:t>тисяч</w:t>
            </w:r>
            <w:r w:rsidR="00D02887">
              <w:rPr>
                <w:rFonts w:ascii="Times New Roman" w:hAnsi="Times New Roman" w:cs="Times New Roman"/>
                <w:iCs/>
                <w:lang w:val="uk-UA"/>
              </w:rPr>
              <w:t xml:space="preserve"> </w:t>
            </w:r>
            <w:r w:rsidR="00826A80">
              <w:rPr>
                <w:rFonts w:ascii="Times New Roman" w:hAnsi="Times New Roman" w:cs="Times New Roman"/>
                <w:iCs/>
                <w:lang w:val="uk-UA"/>
              </w:rPr>
              <w:t xml:space="preserve"> </w:t>
            </w:r>
            <w:r w:rsidR="00334A58">
              <w:rPr>
                <w:rFonts w:ascii="Times New Roman" w:hAnsi="Times New Roman" w:cs="Times New Roman"/>
                <w:iCs/>
                <w:lang w:val="uk-UA"/>
              </w:rPr>
              <w:t xml:space="preserve"> вісім</w:t>
            </w:r>
            <w:r>
              <w:rPr>
                <w:rFonts w:ascii="Times New Roman" w:hAnsi="Times New Roman" w:cs="Times New Roman"/>
                <w:iCs/>
                <w:lang w:val="uk-UA"/>
              </w:rPr>
              <w:t>десят три</w:t>
            </w:r>
            <w:r w:rsidR="00D02887">
              <w:rPr>
                <w:rFonts w:ascii="Times New Roman" w:hAnsi="Times New Roman" w:cs="Times New Roman"/>
                <w:iCs/>
                <w:lang w:val="uk-UA"/>
              </w:rPr>
              <w:t xml:space="preserve"> </w:t>
            </w:r>
            <w:r>
              <w:rPr>
                <w:rFonts w:ascii="Times New Roman" w:hAnsi="Times New Roman" w:cs="Times New Roman"/>
                <w:iCs/>
                <w:lang w:val="uk-UA"/>
              </w:rPr>
              <w:t>грн. 96</w:t>
            </w:r>
            <w:r w:rsidR="001A67AF" w:rsidRPr="00B97981">
              <w:rPr>
                <w:rFonts w:ascii="Times New Roman" w:hAnsi="Times New Roman" w:cs="Times New Roman"/>
                <w:iCs/>
                <w:lang w:val="uk-UA"/>
              </w:rPr>
              <w:t xml:space="preserve"> коп.)</w:t>
            </w:r>
          </w:p>
        </w:tc>
      </w:tr>
      <w:tr w:rsidR="001A67AF" w:rsidRPr="001360F0"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Інформація про предмет закупівлі</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p>
        </w:tc>
      </w:tr>
      <w:tr w:rsidR="001A67AF" w:rsidRPr="00CE781B" w:rsidTr="001A67AF">
        <w:trPr>
          <w:trHeight w:val="820"/>
        </w:trPr>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назва предмета закупівлі</w:t>
            </w:r>
          </w:p>
        </w:tc>
        <w:tc>
          <w:tcPr>
            <w:tcW w:w="6150" w:type="dxa"/>
            <w:shd w:val="clear" w:color="auto" w:fill="auto"/>
            <w:tcMar>
              <w:top w:w="100" w:type="dxa"/>
              <w:left w:w="100" w:type="dxa"/>
              <w:bottom w:w="100" w:type="dxa"/>
              <w:right w:w="100" w:type="dxa"/>
            </w:tcMar>
          </w:tcPr>
          <w:p w:rsidR="007F4568" w:rsidRPr="007F4568" w:rsidRDefault="001A67AF" w:rsidP="007F4568">
            <w:pPr>
              <w:spacing w:after="0"/>
              <w:rPr>
                <w:rFonts w:ascii="Times New Roman" w:eastAsia="Times New Roman" w:hAnsi="Times New Roman" w:cs="Times New Roman"/>
                <w:color w:val="000000"/>
                <w:lang w:val="uk-UA"/>
              </w:rPr>
            </w:pPr>
            <w:r w:rsidRPr="002D32F5">
              <w:rPr>
                <w:rFonts w:ascii="Times New Roman" w:eastAsia="Calibri" w:hAnsi="Times New Roman" w:cs="Times New Roman"/>
                <w:color w:val="000000"/>
                <w:bdr w:val="none" w:sz="0" w:space="0" w:color="auto" w:frame="1"/>
                <w:shd w:val="clear" w:color="auto" w:fill="FDFEFD"/>
                <w:lang w:val="uk-UA"/>
              </w:rPr>
              <w:t xml:space="preserve"> </w:t>
            </w:r>
            <w:proofErr w:type="spellStart"/>
            <w:r w:rsidR="007F4568" w:rsidRPr="007F4568">
              <w:rPr>
                <w:rFonts w:ascii="Times New Roman" w:eastAsia="Times New Roman" w:hAnsi="Times New Roman" w:cs="Times New Roman"/>
                <w:color w:val="000000"/>
                <w:lang w:val="uk-UA"/>
              </w:rPr>
              <w:t>Гігієничні</w:t>
            </w:r>
            <w:proofErr w:type="spellEnd"/>
            <w:r w:rsidR="007F4568" w:rsidRPr="007F4568">
              <w:rPr>
                <w:rFonts w:ascii="Times New Roman" w:eastAsia="Times New Roman" w:hAnsi="Times New Roman" w:cs="Times New Roman"/>
                <w:color w:val="000000"/>
                <w:lang w:val="uk-UA"/>
              </w:rPr>
              <w:t xml:space="preserve"> засоби для підопічних </w:t>
            </w:r>
            <w:proofErr w:type="spellStart"/>
            <w:r w:rsidR="007F4568" w:rsidRPr="007F4568">
              <w:rPr>
                <w:rFonts w:ascii="Times New Roman" w:eastAsia="Times New Roman" w:hAnsi="Times New Roman" w:cs="Times New Roman"/>
                <w:color w:val="000000"/>
                <w:lang w:val="uk-UA"/>
              </w:rPr>
              <w:t>інтернатних</w:t>
            </w:r>
            <w:proofErr w:type="spellEnd"/>
            <w:r w:rsidR="007F4568" w:rsidRPr="007F4568">
              <w:rPr>
                <w:rFonts w:ascii="Times New Roman" w:eastAsia="Times New Roman" w:hAnsi="Times New Roman" w:cs="Times New Roman"/>
                <w:color w:val="000000"/>
                <w:lang w:val="uk-UA"/>
              </w:rPr>
              <w:t xml:space="preserve"> установ/закладів системи соціального захисту населення</w:t>
            </w:r>
            <w:r w:rsidR="005530D6" w:rsidRPr="005530D6">
              <w:rPr>
                <w:rFonts w:ascii="Times New Roman" w:eastAsia="Times New Roman" w:hAnsi="Times New Roman"/>
                <w:lang w:val="uk-UA"/>
              </w:rPr>
              <w:t>(папір</w:t>
            </w:r>
            <w:r w:rsidR="005530D6" w:rsidRPr="005530D6">
              <w:rPr>
                <w:rFonts w:ascii="Times New Roman" w:eastAsia="Times New Roman" w:hAnsi="Times New Roman"/>
              </w:rPr>
              <w:t xml:space="preserve"> </w:t>
            </w:r>
            <w:r w:rsidR="005530D6" w:rsidRPr="005530D6">
              <w:rPr>
                <w:rFonts w:ascii="Times New Roman" w:eastAsia="Times New Roman" w:hAnsi="Times New Roman"/>
                <w:lang w:val="uk-UA"/>
              </w:rPr>
              <w:t>туалетний,</w:t>
            </w:r>
            <w:r w:rsidR="005530D6" w:rsidRPr="005530D6">
              <w:rPr>
                <w:rFonts w:ascii="Times New Roman" w:eastAsia="Times New Roman" w:hAnsi="Times New Roman"/>
              </w:rPr>
              <w:t xml:space="preserve"> </w:t>
            </w:r>
            <w:r w:rsidR="005530D6" w:rsidRPr="005530D6">
              <w:rPr>
                <w:rFonts w:ascii="Times New Roman" w:eastAsia="Times New Roman" w:hAnsi="Times New Roman"/>
                <w:lang w:val="uk-UA"/>
              </w:rPr>
              <w:t>рушник паперовий</w:t>
            </w:r>
            <w:r w:rsidR="005530D6">
              <w:rPr>
                <w:rFonts w:ascii="Times New Roman" w:eastAsia="Times New Roman" w:hAnsi="Times New Roman"/>
                <w:b/>
                <w:lang w:val="uk-UA"/>
              </w:rPr>
              <w:t>)</w:t>
            </w:r>
            <w:r w:rsidR="007F4568" w:rsidRPr="007F4568">
              <w:rPr>
                <w:rFonts w:ascii="Times New Roman" w:eastAsia="Times New Roman" w:hAnsi="Times New Roman" w:cs="Times New Roman"/>
                <w:color w:val="000000"/>
                <w:lang w:val="uk-UA"/>
              </w:rPr>
              <w:t xml:space="preserve"> </w:t>
            </w:r>
          </w:p>
          <w:p w:rsidR="007F4568" w:rsidRPr="007F4568" w:rsidRDefault="001A67AF" w:rsidP="007F4568">
            <w:pPr>
              <w:widowControl w:val="0"/>
              <w:spacing w:after="0" w:line="0" w:lineRule="atLeast"/>
              <w:rPr>
                <w:rFonts w:ascii="Times New Roman" w:eastAsia="Times New Roman" w:hAnsi="Times New Roman" w:cs="Times New Roman"/>
                <w:color w:val="000000"/>
                <w:lang w:val="uk-UA"/>
              </w:rPr>
            </w:pPr>
            <w:proofErr w:type="spellStart"/>
            <w:r w:rsidRPr="007F4568">
              <w:rPr>
                <w:rFonts w:ascii="Times New Roman" w:eastAsia="Times New Roman" w:hAnsi="Times New Roman" w:cs="Times New Roman"/>
                <w:color w:val="000000"/>
                <w:lang w:val="uk-UA"/>
              </w:rPr>
              <w:t>ДК</w:t>
            </w:r>
            <w:proofErr w:type="spellEnd"/>
            <w:r w:rsidRPr="007F4568">
              <w:rPr>
                <w:rFonts w:ascii="Times New Roman" w:eastAsia="Times New Roman" w:hAnsi="Times New Roman" w:cs="Times New Roman"/>
                <w:color w:val="000000"/>
                <w:lang w:val="uk-UA"/>
              </w:rPr>
              <w:t xml:space="preserve"> 021:2015</w:t>
            </w:r>
            <w:r w:rsidR="00334A58" w:rsidRPr="007F4568">
              <w:rPr>
                <w:rFonts w:ascii="Times New Roman" w:eastAsia="Times New Roman" w:hAnsi="Times New Roman" w:cs="Times New Roman"/>
                <w:color w:val="000000"/>
                <w:lang w:val="uk-UA"/>
              </w:rPr>
              <w:t xml:space="preserve">   </w:t>
            </w:r>
            <w:r w:rsidR="007F4568" w:rsidRPr="007F4568">
              <w:rPr>
                <w:rFonts w:ascii="Times New Roman" w:eastAsia="Times New Roman" w:hAnsi="Times New Roman" w:cs="Times New Roman"/>
                <w:color w:val="000000"/>
                <w:lang w:val="uk-UA"/>
              </w:rPr>
              <w:t>33760000-5 - Туалетний папір, носові хустинки, рушники для рук і серветки</w:t>
            </w:r>
          </w:p>
          <w:p w:rsidR="001A67AF" w:rsidRPr="002D32F5" w:rsidRDefault="002E5AAA" w:rsidP="007F4568">
            <w:pPr>
              <w:pStyle w:val="a4"/>
              <w:tabs>
                <w:tab w:val="left" w:pos="442"/>
              </w:tabs>
              <w:spacing w:after="0" w:line="0" w:lineRule="atLeast"/>
              <w:rPr>
                <w:color w:val="000000"/>
                <w:sz w:val="22"/>
                <w:szCs w:val="22"/>
                <w:bdr w:val="none" w:sz="0" w:space="0" w:color="auto" w:frame="1"/>
                <w:shd w:val="clear" w:color="auto" w:fill="FDFEFD"/>
                <w:lang w:val="uk-UA"/>
              </w:rPr>
            </w:pPr>
            <w:hyperlink r:id="rId5" w:history="1"/>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4.2</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highlight w:val="white"/>
                <w:lang w:val="uk-UA"/>
              </w:rPr>
              <w:t>опис окремої частини (частин) предмета закупівлі (лота), щодо якої можуть бути подані про</w:t>
            </w:r>
          </w:p>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highlight w:val="white"/>
                <w:lang w:val="uk-UA"/>
              </w:rPr>
              <w:t>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 xml:space="preserve">Відповідно додатку </w:t>
            </w:r>
            <w:r w:rsidRPr="00B97981">
              <w:rPr>
                <w:rFonts w:ascii="Times New Roman" w:hAnsi="Times New Roman" w:cs="Times New Roman"/>
                <w:b/>
                <w:lang w:val="uk-UA"/>
              </w:rPr>
              <w:t>№1 до документації</w:t>
            </w:r>
            <w:r w:rsidRPr="00B97981">
              <w:rPr>
                <w:rFonts w:ascii="Times New Roman" w:hAnsi="Times New Roman" w:cs="Times New Roman"/>
                <w:lang w:val="uk-UA"/>
              </w:rPr>
              <w:t xml:space="preserve"> </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4.3</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highlight w:val="white"/>
                <w:lang w:val="uk-UA"/>
              </w:rPr>
              <w:t>місце, кількість, обсяг поставки товарів (надання послуг, виконання робіт)</w:t>
            </w:r>
          </w:p>
        </w:tc>
        <w:tc>
          <w:tcPr>
            <w:tcW w:w="6150" w:type="dxa"/>
            <w:shd w:val="clear" w:color="auto" w:fill="auto"/>
            <w:tcMar>
              <w:top w:w="100" w:type="dxa"/>
              <w:left w:w="100" w:type="dxa"/>
              <w:bottom w:w="100" w:type="dxa"/>
              <w:right w:w="100" w:type="dxa"/>
            </w:tcMar>
          </w:tcPr>
          <w:p w:rsidR="001A67AF" w:rsidRPr="00B97981" w:rsidRDefault="00334A58" w:rsidP="001A67AF">
            <w:pPr>
              <w:pStyle w:val="10"/>
              <w:widowControl w:val="0"/>
              <w:spacing w:line="0" w:lineRule="atLeast"/>
              <w:rPr>
                <w:rFonts w:ascii="Times New Roman" w:hAnsi="Times New Roman" w:cs="Times New Roman"/>
                <w:lang w:val="uk-UA"/>
              </w:rPr>
            </w:pPr>
            <w:r>
              <w:rPr>
                <w:rFonts w:ascii="Times New Roman" w:hAnsi="Times New Roman" w:cs="Times New Roman"/>
                <w:lang w:val="uk-UA"/>
              </w:rPr>
              <w:t xml:space="preserve">вул. Треньова, 15, </w:t>
            </w:r>
            <w:r w:rsidRPr="00B97981">
              <w:rPr>
                <w:rFonts w:ascii="Times New Roman" w:hAnsi="Times New Roman" w:cs="Times New Roman"/>
                <w:lang w:val="uk-UA"/>
              </w:rPr>
              <w:t xml:space="preserve"> м.</w:t>
            </w:r>
            <w:r>
              <w:rPr>
                <w:rFonts w:ascii="Times New Roman" w:hAnsi="Times New Roman" w:cs="Times New Roman"/>
                <w:lang w:val="uk-UA"/>
              </w:rPr>
              <w:t xml:space="preserve"> </w:t>
            </w:r>
            <w:r w:rsidRPr="00B97981">
              <w:rPr>
                <w:rFonts w:ascii="Times New Roman" w:hAnsi="Times New Roman" w:cs="Times New Roman"/>
                <w:lang w:val="uk-UA"/>
              </w:rPr>
              <w:t>Кривий Ріг, Дніпропетровська обл.</w:t>
            </w:r>
            <w:r>
              <w:rPr>
                <w:rFonts w:ascii="Times New Roman" w:hAnsi="Times New Roman" w:cs="Times New Roman"/>
                <w:lang w:val="uk-UA"/>
              </w:rPr>
              <w:t>, 50033.</w:t>
            </w:r>
          </w:p>
          <w:p w:rsidR="001A67AF" w:rsidRPr="00B97981" w:rsidRDefault="001A67AF" w:rsidP="001A67AF">
            <w:pPr>
              <w:pStyle w:val="10"/>
              <w:widowControl w:val="0"/>
              <w:spacing w:line="0" w:lineRule="atLeast"/>
              <w:rPr>
                <w:rFonts w:ascii="Times New Roman" w:hAnsi="Times New Roman" w:cs="Times New Roman"/>
                <w:i/>
                <w:lang w:val="uk-UA"/>
              </w:rPr>
            </w:pPr>
            <w:r w:rsidRPr="00B97981">
              <w:rPr>
                <w:rFonts w:ascii="Times New Roman" w:hAnsi="Times New Roman" w:cs="Times New Roman"/>
                <w:b/>
                <w:i/>
                <w:lang w:val="uk-UA"/>
              </w:rPr>
              <w:t>№1 до документації</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4.4</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highlight w:val="white"/>
                <w:lang w:val="uk-UA"/>
              </w:rPr>
              <w:t>строк поставки товарів (надання послуг, виконання робіт)</w:t>
            </w:r>
          </w:p>
        </w:tc>
        <w:tc>
          <w:tcPr>
            <w:tcW w:w="6150" w:type="dxa"/>
            <w:shd w:val="clear" w:color="auto" w:fill="auto"/>
            <w:tcMar>
              <w:top w:w="100" w:type="dxa"/>
              <w:left w:w="100" w:type="dxa"/>
              <w:bottom w:w="100" w:type="dxa"/>
              <w:right w:w="100" w:type="dxa"/>
            </w:tcMar>
          </w:tcPr>
          <w:p w:rsidR="001A67AF" w:rsidRPr="00B97981" w:rsidRDefault="001A67AF" w:rsidP="001A67AF">
            <w:pPr>
              <w:pStyle w:val="a3"/>
              <w:spacing w:line="0" w:lineRule="atLeast"/>
              <w:jc w:val="both"/>
              <w:rPr>
                <w:color w:val="000000"/>
                <w:sz w:val="22"/>
                <w:szCs w:val="22"/>
                <w:lang w:val="ru-RU"/>
              </w:rPr>
            </w:pPr>
            <w:r w:rsidRPr="00B97981">
              <w:rPr>
                <w:color w:val="000000"/>
                <w:sz w:val="22"/>
                <w:szCs w:val="22"/>
              </w:rPr>
              <w:t>В</w:t>
            </w:r>
            <w:proofErr w:type="spellStart"/>
            <w:r w:rsidRPr="00B97981">
              <w:rPr>
                <w:color w:val="000000"/>
                <w:sz w:val="22"/>
                <w:szCs w:val="22"/>
                <w:lang w:val="ru-RU"/>
              </w:rPr>
              <w:t>ід</w:t>
            </w:r>
            <w:proofErr w:type="spellEnd"/>
            <w:r w:rsidRPr="00B97981">
              <w:rPr>
                <w:color w:val="000000"/>
                <w:sz w:val="22"/>
                <w:szCs w:val="22"/>
                <w:lang w:val="ru-RU"/>
              </w:rPr>
              <w:t xml:space="preserve"> </w:t>
            </w:r>
            <w:proofErr w:type="spellStart"/>
            <w:r w:rsidRPr="00B97981">
              <w:rPr>
                <w:color w:val="000000"/>
                <w:sz w:val="22"/>
                <w:szCs w:val="22"/>
                <w:lang w:val="ru-RU"/>
              </w:rPr>
              <w:t>дати</w:t>
            </w:r>
            <w:proofErr w:type="spellEnd"/>
            <w:r w:rsidRPr="00B97981">
              <w:rPr>
                <w:color w:val="000000"/>
                <w:sz w:val="22"/>
                <w:szCs w:val="22"/>
                <w:lang w:val="ru-RU"/>
              </w:rPr>
              <w:t xml:space="preserve"> </w:t>
            </w:r>
            <w:proofErr w:type="spellStart"/>
            <w:r w:rsidRPr="00B97981">
              <w:rPr>
                <w:color w:val="000000"/>
                <w:sz w:val="22"/>
                <w:szCs w:val="22"/>
                <w:lang w:val="ru-RU"/>
              </w:rPr>
              <w:t>укладення</w:t>
            </w:r>
            <w:proofErr w:type="spellEnd"/>
            <w:r w:rsidRPr="00B97981">
              <w:rPr>
                <w:color w:val="000000"/>
                <w:sz w:val="22"/>
                <w:szCs w:val="22"/>
                <w:lang w:val="ru-RU"/>
              </w:rPr>
              <w:t xml:space="preserve"> договору про </w:t>
            </w:r>
            <w:proofErr w:type="spellStart"/>
            <w:r w:rsidRPr="00B97981">
              <w:rPr>
                <w:color w:val="000000"/>
                <w:sz w:val="22"/>
                <w:szCs w:val="22"/>
                <w:lang w:val="ru-RU"/>
              </w:rPr>
              <w:t>заку</w:t>
            </w:r>
            <w:r w:rsidR="00166150">
              <w:rPr>
                <w:color w:val="000000"/>
                <w:sz w:val="22"/>
                <w:szCs w:val="22"/>
                <w:lang w:val="ru-RU"/>
              </w:rPr>
              <w:t>півлю</w:t>
            </w:r>
            <w:proofErr w:type="spellEnd"/>
            <w:r w:rsidR="00166150">
              <w:rPr>
                <w:color w:val="000000"/>
                <w:sz w:val="22"/>
                <w:szCs w:val="22"/>
                <w:lang w:val="ru-RU"/>
              </w:rPr>
              <w:t xml:space="preserve"> </w:t>
            </w:r>
            <w:proofErr w:type="spellStart"/>
            <w:r w:rsidR="00166150">
              <w:rPr>
                <w:color w:val="000000"/>
                <w:sz w:val="22"/>
                <w:szCs w:val="22"/>
                <w:lang w:val="ru-RU"/>
              </w:rPr>
              <w:t>з</w:t>
            </w:r>
            <w:proofErr w:type="spellEnd"/>
            <w:r w:rsidR="00166150">
              <w:rPr>
                <w:color w:val="000000"/>
                <w:sz w:val="22"/>
                <w:szCs w:val="22"/>
                <w:lang w:val="ru-RU"/>
              </w:rPr>
              <w:t xml:space="preserve"> </w:t>
            </w:r>
            <w:proofErr w:type="spellStart"/>
            <w:r w:rsidR="00166150">
              <w:rPr>
                <w:color w:val="000000"/>
                <w:sz w:val="22"/>
                <w:szCs w:val="22"/>
                <w:lang w:val="ru-RU"/>
              </w:rPr>
              <w:t>Виконавцем</w:t>
            </w:r>
            <w:proofErr w:type="spellEnd"/>
            <w:r w:rsidR="00166150">
              <w:rPr>
                <w:color w:val="000000"/>
                <w:sz w:val="22"/>
                <w:szCs w:val="22"/>
                <w:lang w:val="ru-RU"/>
              </w:rPr>
              <w:t xml:space="preserve"> до 31.12.2024</w:t>
            </w:r>
            <w:r w:rsidRPr="00B97981">
              <w:rPr>
                <w:color w:val="000000"/>
                <w:sz w:val="22"/>
                <w:szCs w:val="22"/>
                <w:lang w:val="ru-RU"/>
              </w:rPr>
              <w:t>р.</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4.5</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highlight w:val="white"/>
                <w:lang w:val="uk-UA"/>
              </w:rPr>
            </w:pPr>
            <w:r w:rsidRPr="00B97981">
              <w:rPr>
                <w:rFonts w:ascii="Times New Roman" w:hAnsi="Times New Roman" w:cs="Times New Roman"/>
                <w:highlight w:val="white"/>
                <w:lang w:val="uk-UA"/>
              </w:rPr>
              <w:t>умови оплати</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Розрахунок за поставл</w:t>
            </w:r>
            <w:r w:rsidR="00041AA1">
              <w:rPr>
                <w:rFonts w:ascii="Times New Roman" w:hAnsi="Times New Roman" w:cs="Times New Roman"/>
                <w:lang w:val="uk-UA"/>
              </w:rPr>
              <w:t xml:space="preserve">ений товар здійснюється Замовником </w:t>
            </w:r>
            <w:r w:rsidRPr="00B97981">
              <w:rPr>
                <w:rFonts w:ascii="Times New Roman" w:hAnsi="Times New Roman" w:cs="Times New Roman"/>
                <w:lang w:val="uk-UA"/>
              </w:rPr>
              <w:t xml:space="preserve"> у безготівковому порядк</w:t>
            </w:r>
            <w:r w:rsidR="00041AA1">
              <w:rPr>
                <w:rFonts w:ascii="Times New Roman" w:hAnsi="Times New Roman" w:cs="Times New Roman"/>
                <w:lang w:val="uk-UA"/>
              </w:rPr>
              <w:t xml:space="preserve">у шляхом перерахування Замовником </w:t>
            </w:r>
            <w:r w:rsidRPr="00B97981">
              <w:rPr>
                <w:rFonts w:ascii="Times New Roman" w:hAnsi="Times New Roman" w:cs="Times New Roman"/>
                <w:lang w:val="uk-UA"/>
              </w:rPr>
              <w:t xml:space="preserve">грошових коштів на розрахунковий рахунок Постачальника протягом 20 (двадцять) робочих днів з дати постачання товару, що підтверджується підписаною видатковою накладною. </w:t>
            </w:r>
          </w:p>
          <w:p w:rsidR="001A67AF" w:rsidRPr="00B97981" w:rsidRDefault="001A67AF" w:rsidP="001A67AF">
            <w:pPr>
              <w:pStyle w:val="10"/>
              <w:widowControl w:val="0"/>
              <w:spacing w:line="0" w:lineRule="atLeast"/>
              <w:rPr>
                <w:rFonts w:ascii="Times New Roman" w:hAnsi="Times New Roman" w:cs="Times New Roman"/>
                <w:i/>
                <w:lang w:val="uk-UA"/>
              </w:rPr>
            </w:pPr>
            <w:r w:rsidRPr="00B97981">
              <w:rPr>
                <w:rFonts w:ascii="Times New Roman" w:hAnsi="Times New Roman" w:cs="Times New Roman"/>
                <w:lang w:val="uk-UA"/>
              </w:rPr>
              <w:t>Замовник має право затримати кінцеві розрахунки до усунення недоробок і дефектів, виявлених під час приймання товару.</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Недискримінація учасників</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6</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Інформація про валюту, у якій повинно бути розраховано та зазначено ціну пропозиції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Валютою тендерної пропозиції є гривня.</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lastRenderedPageBreak/>
              <w:t>7</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Інформація про мову (мови), якою (якими) повинно бути складено пропозиції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tc>
      </w:tr>
      <w:tr w:rsidR="001A67AF" w:rsidRPr="00B97981" w:rsidTr="001A67AF">
        <w:trPr>
          <w:trHeight w:val="420"/>
        </w:trPr>
        <w:tc>
          <w:tcPr>
            <w:tcW w:w="10774" w:type="dxa"/>
            <w:gridSpan w:val="3"/>
            <w:shd w:val="clear" w:color="auto" w:fill="F2DBDB" w:themeFill="accent2" w:themeFillTint="33"/>
            <w:tcMar>
              <w:top w:w="100" w:type="dxa"/>
              <w:left w:w="100" w:type="dxa"/>
              <w:bottom w:w="100" w:type="dxa"/>
              <w:right w:w="100" w:type="dxa"/>
            </w:tcMar>
          </w:tcPr>
          <w:p w:rsidR="001A67AF" w:rsidRPr="00B97981" w:rsidRDefault="001A67AF" w:rsidP="001A67AF">
            <w:pPr>
              <w:pStyle w:val="10"/>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t>II Порядок унесення змін та надання роз’яснень до документації</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Процедура надання роз’яснень щодо документації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 xml:space="preserve">У період уточнення учасники мають можливість звернутися до замовника із питаннями щодо встановлених вимог. </w:t>
            </w:r>
          </w:p>
          <w:p w:rsidR="001A67AF" w:rsidRPr="00B97981" w:rsidRDefault="001A67AF" w:rsidP="001A67AF">
            <w:pPr>
              <w:pStyle w:val="10"/>
              <w:widowControl w:val="0"/>
              <w:spacing w:line="0" w:lineRule="atLeast"/>
              <w:jc w:val="both"/>
              <w:rPr>
                <w:rFonts w:ascii="Times New Roman" w:hAnsi="Times New Roman" w:cs="Times New Roman"/>
                <w:b/>
                <w:lang w:val="uk-UA"/>
              </w:rPr>
            </w:pPr>
            <w:r w:rsidRPr="00B97981">
              <w:rPr>
                <w:rFonts w:ascii="Times New Roman" w:hAnsi="Times New Roman" w:cs="Times New Roman"/>
                <w:lang w:val="uk-UA"/>
              </w:rPr>
              <w:t>Замовник повинен надати обґрунтовані відповіді на запитання та вимоги через електронну систему закупівель до початку періоду подання пропозицій.</w:t>
            </w:r>
          </w:p>
        </w:tc>
      </w:tr>
      <w:tr w:rsidR="001A67AF" w:rsidRPr="00B97981" w:rsidTr="001A67AF">
        <w:trPr>
          <w:trHeight w:val="1764"/>
        </w:trPr>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2</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Внесення змін до документації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Зміни, що вносяться замовником, розміщуються та відображаються в електронній системі закупівель у вигляді нової редакції документів.</w:t>
            </w:r>
          </w:p>
        </w:tc>
      </w:tr>
      <w:tr w:rsidR="001A67AF" w:rsidRPr="00B97981" w:rsidTr="001A67AF">
        <w:trPr>
          <w:trHeight w:val="204"/>
        </w:trPr>
        <w:tc>
          <w:tcPr>
            <w:tcW w:w="10774" w:type="dxa"/>
            <w:gridSpan w:val="3"/>
            <w:shd w:val="clear" w:color="auto" w:fill="F2DBDB" w:themeFill="accent2" w:themeFillTint="33"/>
            <w:tcMar>
              <w:top w:w="100" w:type="dxa"/>
              <w:left w:w="100" w:type="dxa"/>
              <w:bottom w:w="100" w:type="dxa"/>
              <w:right w:w="100" w:type="dxa"/>
            </w:tcMar>
          </w:tcPr>
          <w:p w:rsidR="001A67AF" w:rsidRPr="00B97981" w:rsidRDefault="001A67AF" w:rsidP="001A67AF">
            <w:pPr>
              <w:pStyle w:val="10"/>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t>III Інструкція з підготовки пропозиції</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color w:val="000000" w:themeColor="text1"/>
                <w:lang w:val="uk-UA"/>
              </w:rPr>
            </w:pPr>
            <w:r w:rsidRPr="00B97981">
              <w:rPr>
                <w:rFonts w:ascii="Times New Roman" w:hAnsi="Times New Roman" w:cs="Times New Roman"/>
                <w:b/>
                <w:highlight w:val="white"/>
                <w:lang w:val="uk-UA"/>
              </w:rPr>
              <w:t>Зміст і спосіб подання пропозиції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Учасник має право подати пропозицію після закінчення строку періоду уточнення інформації та до закінчення термін</w:t>
            </w:r>
            <w:r w:rsidR="00041AA1">
              <w:rPr>
                <w:rFonts w:ascii="Times New Roman" w:hAnsi="Times New Roman" w:cs="Times New Roman"/>
                <w:lang w:val="uk-UA"/>
              </w:rPr>
              <w:t>у подання пропозицій, що зазнач</w:t>
            </w:r>
            <w:r w:rsidR="00D44B8F">
              <w:rPr>
                <w:rFonts w:ascii="Times New Roman" w:hAnsi="Times New Roman" w:cs="Times New Roman"/>
                <w:lang w:val="uk-UA"/>
              </w:rPr>
              <w:t>а</w:t>
            </w:r>
            <w:r w:rsidRPr="00B97981">
              <w:rPr>
                <w:rFonts w:ascii="Times New Roman" w:hAnsi="Times New Roman" w:cs="Times New Roman"/>
                <w:lang w:val="uk-UA"/>
              </w:rPr>
              <w:t>ється  замовником в оголошенні про проведення спрощеної закупівлі.</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rsidR="001A67AF" w:rsidRPr="00B97981" w:rsidRDefault="001A67AF" w:rsidP="001A67AF">
            <w:pPr>
              <w:pStyle w:val="10"/>
              <w:widowControl w:val="0"/>
              <w:numPr>
                <w:ilvl w:val="0"/>
                <w:numId w:val="5"/>
              </w:numPr>
              <w:spacing w:line="0" w:lineRule="atLeast"/>
              <w:jc w:val="both"/>
              <w:rPr>
                <w:rFonts w:ascii="Times New Roman" w:hAnsi="Times New Roman" w:cs="Times New Roman"/>
                <w:b/>
                <w:lang w:val="uk-UA"/>
              </w:rPr>
            </w:pPr>
            <w:r w:rsidRPr="00B97981">
              <w:rPr>
                <w:rFonts w:ascii="Times New Roman" w:hAnsi="Times New Roman" w:cs="Times New Roman"/>
                <w:b/>
                <w:lang w:val="uk-UA"/>
              </w:rPr>
              <w:t xml:space="preserve">Інформацією та документами, що підтверджують відповідність учасника кваліфікаційним критеріям відповідно до додатку №2.   </w:t>
            </w:r>
          </w:p>
          <w:p w:rsidR="001A67AF" w:rsidRPr="00B97981" w:rsidRDefault="001A67AF" w:rsidP="001A67AF">
            <w:pPr>
              <w:pStyle w:val="10"/>
              <w:widowControl w:val="0"/>
              <w:numPr>
                <w:ilvl w:val="0"/>
                <w:numId w:val="5"/>
              </w:numPr>
              <w:spacing w:line="0" w:lineRule="atLeast"/>
              <w:jc w:val="both"/>
              <w:rPr>
                <w:rFonts w:ascii="Times New Roman" w:hAnsi="Times New Roman" w:cs="Times New Roman"/>
                <w:b/>
                <w:lang w:val="uk-UA"/>
              </w:rPr>
            </w:pPr>
            <w:r w:rsidRPr="00B97981">
              <w:rPr>
                <w:rFonts w:ascii="Times New Roman" w:hAnsi="Times New Roman" w:cs="Times New Roman"/>
                <w:b/>
                <w:lang w:val="uk-UA"/>
              </w:rPr>
              <w:t>інформацією про необхідні технічні, якісні та кількісні характеристики предмета закупівлі, а також відповідну технічну специфікацію відповідно додатку №1.</w:t>
            </w:r>
          </w:p>
          <w:p w:rsidR="001A67AF" w:rsidRPr="00B97981" w:rsidRDefault="001A67AF" w:rsidP="001A67AF">
            <w:pPr>
              <w:pStyle w:val="10"/>
              <w:widowControl w:val="0"/>
              <w:numPr>
                <w:ilvl w:val="0"/>
                <w:numId w:val="5"/>
              </w:numPr>
              <w:spacing w:line="0" w:lineRule="atLeast"/>
              <w:jc w:val="both"/>
              <w:rPr>
                <w:rFonts w:ascii="Times New Roman" w:hAnsi="Times New Roman" w:cs="Times New Roman"/>
                <w:lang w:val="uk-UA"/>
              </w:rPr>
            </w:pPr>
            <w:r w:rsidRPr="00B97981">
              <w:rPr>
                <w:rFonts w:ascii="Times New Roman" w:hAnsi="Times New Roman" w:cs="Times New Roman"/>
                <w:lang w:val="uk-UA"/>
              </w:rPr>
              <w:t>документом, що підтверджує надання учасником забезпечення пропозиції (якщо таке забезпечення передбачено оголошенням про спрощену закупівлю);</w:t>
            </w:r>
          </w:p>
          <w:p w:rsidR="001A67AF" w:rsidRPr="00B97981" w:rsidRDefault="001A67AF" w:rsidP="001A67AF">
            <w:pPr>
              <w:pStyle w:val="10"/>
              <w:widowControl w:val="0"/>
              <w:numPr>
                <w:ilvl w:val="0"/>
                <w:numId w:val="5"/>
              </w:numPr>
              <w:spacing w:line="0" w:lineRule="atLeast"/>
              <w:jc w:val="both"/>
              <w:rPr>
                <w:rFonts w:ascii="Times New Roman" w:hAnsi="Times New Roman" w:cs="Times New Roman"/>
                <w:lang w:val="uk-UA"/>
              </w:rPr>
            </w:pPr>
            <w:r w:rsidRPr="00B97981">
              <w:rPr>
                <w:rFonts w:ascii="Times New Roman" w:hAnsi="Times New Roman" w:cs="Times New Roman"/>
                <w:lang w:val="uk-UA"/>
              </w:rPr>
              <w:t>іншими документами, передбаченими вимогами цієї документації.</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Кожен учасник має право подати тільки одну пропозицію (у тому числі до визначеної в документації частини предмета закупівлі (лота)).</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Відповідальність за достовірність та зміст інформації, викладеної в документах, які подані у складі пропозиції, несе учасник.</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Забезпечення пропозиції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Не передбачено</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lastRenderedPageBreak/>
              <w:t>3</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Умови повернення чи неповернення забезпечення пропозиції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Не передбачено</w:t>
            </w:r>
          </w:p>
        </w:tc>
      </w:tr>
      <w:tr w:rsidR="001A67AF" w:rsidRPr="00AE1211" w:rsidTr="001A67AF">
        <w:trPr>
          <w:trHeight w:val="1255"/>
        </w:trPr>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color w:val="000000" w:themeColor="text1"/>
                <w:lang w:val="uk-UA"/>
              </w:rPr>
            </w:pPr>
            <w:r w:rsidRPr="00B97981">
              <w:rPr>
                <w:rFonts w:ascii="Times New Roman" w:hAnsi="Times New Roman" w:cs="Times New Roman"/>
                <w:b/>
                <w:color w:val="000000" w:themeColor="text1"/>
                <w:lang w:val="uk-UA"/>
              </w:rPr>
              <w:t>Інформація про технічні, якісні та кількісні характеристики предмета закупівлі</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i/>
                <w:color w:val="000000" w:themeColor="text1"/>
                <w:lang w:val="uk-UA"/>
              </w:rPr>
            </w:pPr>
            <w:r w:rsidRPr="00B97981">
              <w:rPr>
                <w:rFonts w:ascii="Times New Roman" w:hAnsi="Times New Roman" w:cs="Times New Roman"/>
                <w:color w:val="000000" w:themeColor="text1"/>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w:t>
            </w:r>
            <w:r w:rsidRPr="00B97981">
              <w:rPr>
                <w:rFonts w:ascii="Times New Roman" w:hAnsi="Times New Roman" w:cs="Times New Roman"/>
                <w:b/>
                <w:color w:val="000000" w:themeColor="text1"/>
                <w:lang w:val="uk-UA"/>
              </w:rPr>
              <w:t>Додатку № 1</w:t>
            </w:r>
            <w:r w:rsidRPr="00B97981">
              <w:rPr>
                <w:rFonts w:ascii="Times New Roman" w:hAnsi="Times New Roman" w:cs="Times New Roman"/>
                <w:color w:val="000000" w:themeColor="text1"/>
                <w:lang w:val="uk-UA"/>
              </w:rPr>
              <w:t xml:space="preserve"> до оголошення </w:t>
            </w:r>
          </w:p>
        </w:tc>
      </w:tr>
      <w:tr w:rsidR="001A67AF" w:rsidRPr="00B97981" w:rsidTr="001A67AF">
        <w:trPr>
          <w:trHeight w:val="1460"/>
        </w:trPr>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Унесення змін або відкликання пропозиції учасником</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1A67AF" w:rsidRPr="00B97981" w:rsidTr="001A67AF">
        <w:trPr>
          <w:trHeight w:val="308"/>
        </w:trPr>
        <w:tc>
          <w:tcPr>
            <w:tcW w:w="10774" w:type="dxa"/>
            <w:gridSpan w:val="3"/>
            <w:shd w:val="clear" w:color="auto" w:fill="F2DBDB" w:themeFill="accent2" w:themeFillTint="33"/>
            <w:tcMar>
              <w:top w:w="100" w:type="dxa"/>
              <w:left w:w="100" w:type="dxa"/>
              <w:bottom w:w="100" w:type="dxa"/>
              <w:right w:w="100" w:type="dxa"/>
            </w:tcMar>
          </w:tcPr>
          <w:p w:rsidR="001A67AF" w:rsidRPr="00B97981" w:rsidRDefault="001A67AF" w:rsidP="001A67AF">
            <w:pPr>
              <w:pStyle w:val="10"/>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t>IV Оцінка пропозиції</w:t>
            </w:r>
          </w:p>
        </w:tc>
      </w:tr>
      <w:tr w:rsidR="001A67AF" w:rsidRPr="00AE121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Перелік критеріїв та методика оцінки пропозиції із зазначенням питомої ваги критерію</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 разі якщо єдиним критерієм оцінки  пропозицій є ціна, то замовник зазначає інформацію про включення/</w:t>
            </w:r>
            <w:proofErr w:type="spellStart"/>
            <w:r w:rsidRPr="00B97981">
              <w:rPr>
                <w:rFonts w:ascii="Times New Roman" w:hAnsi="Times New Roman" w:cs="Times New Roman"/>
                <w:lang w:val="uk-UA"/>
              </w:rPr>
              <w:t>невключення</w:t>
            </w:r>
            <w:proofErr w:type="spellEnd"/>
            <w:r w:rsidRPr="00B97981">
              <w:rPr>
                <w:rFonts w:ascii="Times New Roman" w:hAnsi="Times New Roman" w:cs="Times New Roman"/>
                <w:lang w:val="uk-UA"/>
              </w:rPr>
              <w:t xml:space="preserve"> до ціни податку на додану вартість (ПДВ);</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 разі якщо для визначення найбільш економічно вигідної пропозиції крім ціни застосовуються інші критерії оцінки,  в оголошенні визначається їх вартісний еквівалент або питома вага цих критеріїв у загальній оцінці пропозицій. Питома вага цінового критерію не може бути нижчою ніж 70 відсотків;</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 xml:space="preserve">Електронна система визначає найкращою пропозицію з найнижчою ціною/приведеною ціною. </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Для проведення спрощеної закупівлі із застосуванням електронного аукціону має бути подано не менше двох пропозицій.</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За результатами оцінки та розгляду пропозиції замовник визначає переможця та приймає рішення про намір укласти договір.</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lastRenderedPageBreak/>
              <w:t>2</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Інша інформація</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Не передбачено</w:t>
            </w:r>
          </w:p>
        </w:tc>
      </w:tr>
      <w:tr w:rsidR="001A67AF" w:rsidRPr="00B97981" w:rsidTr="001A67AF">
        <w:trPr>
          <w:trHeight w:val="495"/>
        </w:trPr>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Відхилення пропозицій</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Замовник відхиляє пропозицію учасника у наступних випадках:</w:t>
            </w:r>
          </w:p>
          <w:p w:rsidR="001A67AF" w:rsidRPr="00B97981" w:rsidRDefault="001A67AF" w:rsidP="001A67AF">
            <w:pPr>
              <w:pStyle w:val="10"/>
              <w:widowControl w:val="0"/>
              <w:numPr>
                <w:ilvl w:val="0"/>
                <w:numId w:val="1"/>
              </w:numPr>
              <w:spacing w:line="0" w:lineRule="atLeast"/>
              <w:jc w:val="both"/>
              <w:rPr>
                <w:rFonts w:ascii="Times New Roman" w:hAnsi="Times New Roman" w:cs="Times New Roman"/>
                <w:lang w:val="uk-UA"/>
              </w:rPr>
            </w:pPr>
            <w:r w:rsidRPr="00B97981">
              <w:rPr>
                <w:rFonts w:ascii="Times New Roman" w:hAnsi="Times New Roman" w:cs="Times New Roman"/>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1A67AF" w:rsidRPr="00B97981" w:rsidRDefault="001A67AF" w:rsidP="001A67AF">
            <w:pPr>
              <w:pStyle w:val="10"/>
              <w:widowControl w:val="0"/>
              <w:numPr>
                <w:ilvl w:val="0"/>
                <w:numId w:val="1"/>
              </w:numPr>
              <w:spacing w:line="0" w:lineRule="atLeast"/>
              <w:jc w:val="both"/>
              <w:rPr>
                <w:rFonts w:ascii="Times New Roman" w:hAnsi="Times New Roman" w:cs="Times New Roman"/>
                <w:lang w:val="uk-UA"/>
              </w:rPr>
            </w:pPr>
            <w:r w:rsidRPr="00B97981">
              <w:rPr>
                <w:rFonts w:ascii="Times New Roman" w:hAnsi="Times New Roman" w:cs="Times New Roman"/>
                <w:lang w:val="uk-UA"/>
              </w:rPr>
              <w:t>учасник не надав забезпечення пропозиції, якщо таке забезпечення вимагалося замовником;</w:t>
            </w:r>
          </w:p>
          <w:p w:rsidR="001A67AF" w:rsidRPr="00B97981" w:rsidRDefault="001A67AF" w:rsidP="001A67AF">
            <w:pPr>
              <w:pStyle w:val="10"/>
              <w:widowControl w:val="0"/>
              <w:numPr>
                <w:ilvl w:val="0"/>
                <w:numId w:val="1"/>
              </w:numPr>
              <w:spacing w:line="0" w:lineRule="atLeast"/>
              <w:jc w:val="both"/>
              <w:rPr>
                <w:rFonts w:ascii="Times New Roman" w:hAnsi="Times New Roman" w:cs="Times New Roman"/>
                <w:lang w:val="uk-UA"/>
              </w:rPr>
            </w:pPr>
            <w:r w:rsidRPr="00B97981">
              <w:rPr>
                <w:rFonts w:ascii="Times New Roman" w:hAnsi="Times New Roman" w:cs="Times New Roman"/>
                <w:lang w:val="uk-UA"/>
              </w:rPr>
              <w:t>учасник, який визначений переможцем спрощеної закупівлі, відмовився від укладення договору про закупівлю;</w:t>
            </w:r>
          </w:p>
          <w:p w:rsidR="001A67AF" w:rsidRPr="00B97981" w:rsidRDefault="001A67AF" w:rsidP="001A67AF">
            <w:pPr>
              <w:pStyle w:val="10"/>
              <w:widowControl w:val="0"/>
              <w:numPr>
                <w:ilvl w:val="0"/>
                <w:numId w:val="1"/>
              </w:numPr>
              <w:spacing w:line="0" w:lineRule="atLeast"/>
              <w:jc w:val="both"/>
              <w:rPr>
                <w:rFonts w:ascii="Times New Roman" w:hAnsi="Times New Roman" w:cs="Times New Roman"/>
                <w:lang w:val="uk-UA"/>
              </w:rPr>
            </w:pPr>
            <w:r w:rsidRPr="00B97981">
              <w:rPr>
                <w:rFonts w:ascii="Times New Roman" w:hAnsi="Times New Roman" w:cs="Times New Roman"/>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w:t>
            </w:r>
            <w:r w:rsidR="00D44B8F">
              <w:rPr>
                <w:rFonts w:ascii="Times New Roman" w:hAnsi="Times New Roman" w:cs="Times New Roman"/>
                <w:lang w:val="uk-UA"/>
              </w:rPr>
              <w:t xml:space="preserve"> </w:t>
            </w:r>
            <w:r w:rsidRPr="00B97981">
              <w:rPr>
                <w:rFonts w:ascii="Times New Roman" w:hAnsi="Times New Roman" w:cs="Times New Roman"/>
                <w:lang w:val="uk-UA"/>
              </w:rPr>
              <w:t>укладення договору з боку учасника) більше двох разів із замовником, який проводить таку спрощену закупівлю.</w:t>
            </w:r>
          </w:p>
        </w:tc>
      </w:tr>
      <w:tr w:rsidR="001A67AF" w:rsidRPr="00B97981" w:rsidTr="001A67AF">
        <w:trPr>
          <w:trHeight w:val="193"/>
        </w:trPr>
        <w:tc>
          <w:tcPr>
            <w:tcW w:w="10774" w:type="dxa"/>
            <w:gridSpan w:val="3"/>
            <w:shd w:val="clear" w:color="auto" w:fill="F2DBDB" w:themeFill="accent2" w:themeFillTint="33"/>
            <w:tcMar>
              <w:top w:w="100" w:type="dxa"/>
              <w:left w:w="100" w:type="dxa"/>
              <w:bottom w:w="100" w:type="dxa"/>
              <w:right w:w="100" w:type="dxa"/>
            </w:tcMar>
          </w:tcPr>
          <w:p w:rsidR="001A67AF" w:rsidRPr="00B97981" w:rsidRDefault="001A67AF" w:rsidP="001A67AF">
            <w:pPr>
              <w:pStyle w:val="10"/>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t>V Результати торгів та укладання договору про закупівлю</w:t>
            </w:r>
          </w:p>
        </w:tc>
      </w:tr>
      <w:tr w:rsidR="001A67AF" w:rsidRPr="00AE121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Відміна замовником торгів чи визнання їх такими, що не відбулися</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Замовник відміняє спрощену закупівлю в разі:</w:t>
            </w:r>
          </w:p>
          <w:p w:rsidR="001A67AF" w:rsidRPr="00B97981" w:rsidRDefault="001A67AF" w:rsidP="001A67AF">
            <w:pPr>
              <w:pStyle w:val="10"/>
              <w:widowControl w:val="0"/>
              <w:numPr>
                <w:ilvl w:val="0"/>
                <w:numId w:val="4"/>
              </w:numPr>
              <w:spacing w:line="0" w:lineRule="atLeast"/>
              <w:jc w:val="both"/>
              <w:rPr>
                <w:rFonts w:ascii="Times New Roman" w:hAnsi="Times New Roman" w:cs="Times New Roman"/>
                <w:lang w:val="uk-UA"/>
              </w:rPr>
            </w:pPr>
            <w:r w:rsidRPr="00B97981">
              <w:rPr>
                <w:rFonts w:ascii="Times New Roman" w:hAnsi="Times New Roman" w:cs="Times New Roman"/>
                <w:lang w:val="uk-UA"/>
              </w:rPr>
              <w:t>відсутності подальшої потреби в закупівлі товарів, робіт і послуг;</w:t>
            </w:r>
          </w:p>
          <w:p w:rsidR="001A67AF" w:rsidRPr="00B97981" w:rsidRDefault="001A67AF" w:rsidP="001A67AF">
            <w:pPr>
              <w:pStyle w:val="10"/>
              <w:widowControl w:val="0"/>
              <w:numPr>
                <w:ilvl w:val="0"/>
                <w:numId w:val="4"/>
              </w:numPr>
              <w:spacing w:line="0" w:lineRule="atLeast"/>
              <w:jc w:val="both"/>
              <w:rPr>
                <w:rFonts w:ascii="Times New Roman" w:hAnsi="Times New Roman" w:cs="Times New Roman"/>
                <w:lang w:val="uk-UA"/>
              </w:rPr>
            </w:pPr>
            <w:r w:rsidRPr="00B97981">
              <w:rPr>
                <w:rFonts w:ascii="Times New Roman" w:hAnsi="Times New Roman" w:cs="Times New Roman"/>
                <w:lang w:val="uk-UA"/>
              </w:rPr>
              <w:t>неможливості усунення порушень, що виникли через виявлені порушення законодавства з питань публічних закупівель;</w:t>
            </w:r>
          </w:p>
          <w:p w:rsidR="001A67AF" w:rsidRPr="00B97981" w:rsidRDefault="001A67AF" w:rsidP="001A67AF">
            <w:pPr>
              <w:pStyle w:val="10"/>
              <w:widowControl w:val="0"/>
              <w:numPr>
                <w:ilvl w:val="0"/>
                <w:numId w:val="4"/>
              </w:numPr>
              <w:spacing w:line="0" w:lineRule="atLeast"/>
              <w:jc w:val="both"/>
              <w:rPr>
                <w:rFonts w:ascii="Times New Roman" w:hAnsi="Times New Roman" w:cs="Times New Roman"/>
                <w:lang w:val="uk-UA"/>
              </w:rPr>
            </w:pPr>
            <w:r w:rsidRPr="00B97981">
              <w:rPr>
                <w:rFonts w:ascii="Times New Roman" w:hAnsi="Times New Roman" w:cs="Times New Roman"/>
                <w:lang w:val="uk-UA"/>
              </w:rPr>
              <w:t>скорочення видатків на здійснення закупівлі товарів, робіт і послуг.</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Спрощена закупівля автоматично відміняється електронною системою закупівель у разі:</w:t>
            </w:r>
          </w:p>
          <w:p w:rsidR="001A67AF" w:rsidRPr="00B97981" w:rsidRDefault="001A67AF" w:rsidP="001A67AF">
            <w:pPr>
              <w:pStyle w:val="10"/>
              <w:widowControl w:val="0"/>
              <w:numPr>
                <w:ilvl w:val="0"/>
                <w:numId w:val="6"/>
              </w:numPr>
              <w:spacing w:line="0" w:lineRule="atLeast"/>
              <w:jc w:val="both"/>
              <w:rPr>
                <w:rFonts w:ascii="Times New Roman" w:hAnsi="Times New Roman" w:cs="Times New Roman"/>
                <w:lang w:val="uk-UA"/>
              </w:rPr>
            </w:pPr>
            <w:r w:rsidRPr="00B97981">
              <w:rPr>
                <w:rFonts w:ascii="Times New Roman" w:hAnsi="Times New Roman" w:cs="Times New Roman"/>
                <w:lang w:val="uk-UA"/>
              </w:rPr>
              <w:t>відхилення всіх пропозицій;</w:t>
            </w:r>
          </w:p>
          <w:p w:rsidR="001A67AF" w:rsidRPr="00B97981" w:rsidRDefault="001A67AF" w:rsidP="001A67AF">
            <w:pPr>
              <w:pStyle w:val="10"/>
              <w:widowControl w:val="0"/>
              <w:numPr>
                <w:ilvl w:val="0"/>
                <w:numId w:val="6"/>
              </w:numPr>
              <w:spacing w:line="0" w:lineRule="atLeast"/>
              <w:jc w:val="both"/>
              <w:rPr>
                <w:rFonts w:ascii="Times New Roman" w:hAnsi="Times New Roman" w:cs="Times New Roman"/>
                <w:lang w:val="uk-UA"/>
              </w:rPr>
            </w:pPr>
            <w:r w:rsidRPr="00B97981">
              <w:rPr>
                <w:rFonts w:ascii="Times New Roman" w:hAnsi="Times New Roman" w:cs="Times New Roman"/>
                <w:lang w:val="uk-UA"/>
              </w:rPr>
              <w:t>відсутності пропозицій учасників для участі в ній.</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Спрощена закупівля може бути відмінена частково (за лотом).</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Повідомлення про відміну закупівлі оприлюднюється в електронній системі закупівель:</w:t>
            </w:r>
          </w:p>
          <w:p w:rsidR="001A67AF" w:rsidRPr="00B97981" w:rsidRDefault="001A67AF" w:rsidP="001A67AF">
            <w:pPr>
              <w:pStyle w:val="10"/>
              <w:widowControl w:val="0"/>
              <w:numPr>
                <w:ilvl w:val="0"/>
                <w:numId w:val="3"/>
              </w:numPr>
              <w:spacing w:line="0" w:lineRule="atLeast"/>
              <w:jc w:val="both"/>
              <w:rPr>
                <w:rFonts w:ascii="Times New Roman" w:hAnsi="Times New Roman" w:cs="Times New Roman"/>
                <w:lang w:val="uk-UA"/>
              </w:rPr>
            </w:pPr>
            <w:r w:rsidRPr="00B97981">
              <w:rPr>
                <w:rFonts w:ascii="Times New Roman" w:hAnsi="Times New Roman" w:cs="Times New Roman"/>
                <w:lang w:val="uk-UA"/>
              </w:rPr>
              <w:t>замовником протягом одного робочого дня з дня прийняття замовником відповідного рішення;</w:t>
            </w:r>
          </w:p>
          <w:p w:rsidR="001A67AF" w:rsidRPr="00B97981" w:rsidRDefault="001A67AF" w:rsidP="001A67AF">
            <w:pPr>
              <w:pStyle w:val="10"/>
              <w:widowControl w:val="0"/>
              <w:numPr>
                <w:ilvl w:val="0"/>
                <w:numId w:val="3"/>
              </w:numPr>
              <w:spacing w:line="0" w:lineRule="atLeast"/>
              <w:jc w:val="both"/>
              <w:rPr>
                <w:rFonts w:ascii="Times New Roman" w:hAnsi="Times New Roman" w:cs="Times New Roman"/>
                <w:lang w:val="uk-UA"/>
              </w:rPr>
            </w:pPr>
            <w:r w:rsidRPr="00B97981">
              <w:rPr>
                <w:rFonts w:ascii="Times New Roman" w:hAnsi="Times New Roman" w:cs="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Строк укладання договору</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Замовник може укласти договір про закупівлю з учасником, який визнаний переможцем спрощеної закупівлі,  не пізніше ніж через 20 днів з дня прий</w:t>
            </w:r>
            <w:r w:rsidR="00D44B8F">
              <w:rPr>
                <w:rFonts w:ascii="Times New Roman" w:hAnsi="Times New Roman" w:cs="Times New Roman"/>
                <w:lang w:val="uk-UA"/>
              </w:rPr>
              <w:t>няття рішення про намір укласти</w:t>
            </w:r>
            <w:r w:rsidRPr="00B97981">
              <w:rPr>
                <w:rFonts w:ascii="Times New Roman" w:hAnsi="Times New Roman" w:cs="Times New Roman"/>
                <w:lang w:val="uk-UA"/>
              </w:rPr>
              <w:t xml:space="preserve"> договір про закупівлю.</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Проект договору про закупівлю</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Проект договору викладений додатком № 5</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Істотні умови, що обов'язково включаються до договору про закупівлю</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lang w:val="uk-UA"/>
              </w:rPr>
            </w:pPr>
            <w:r w:rsidRPr="00B97981">
              <w:rPr>
                <w:rFonts w:ascii="Times New Roman" w:hAnsi="Times New Roman" w:cs="Times New Roman"/>
                <w:highlight w:val="white"/>
                <w:lang w:val="uk-UA"/>
              </w:rPr>
              <w:t>зменшення обсягів закупівлі, зокрема з урахуванням фактичного обсягу видатків замовника;</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 xml:space="preserve">збільшення ціни за одиницю товару до 10 відсотків пропорційно збільшенню ціни такого товару на ринку </w:t>
            </w:r>
            <w:r w:rsidRPr="00B97981">
              <w:rPr>
                <w:rFonts w:ascii="Times New Roman" w:hAnsi="Times New Roman" w:cs="Times New Roman"/>
                <w:highlight w:val="white"/>
                <w:lang w:val="uk-UA"/>
              </w:rPr>
              <w:lastRenderedPageBreak/>
              <w:t>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7981">
              <w:rPr>
                <w:rFonts w:ascii="Times New Roman" w:hAnsi="Times New Roman" w:cs="Times New Roman"/>
                <w:highlight w:val="white"/>
                <w:lang w:val="uk-UA"/>
              </w:rPr>
              <w:t>Platts</w:t>
            </w:r>
            <w:proofErr w:type="spellEnd"/>
            <w:r w:rsidRPr="00B97981">
              <w:rPr>
                <w:rFonts w:ascii="Times New Roman" w:hAnsi="Times New Roman" w:cs="Times New Roman"/>
                <w:highlight w:val="white"/>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продовження дії договору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keepLines/>
              <w:widowControl w:val="0"/>
              <w:spacing w:line="0" w:lineRule="atLeast"/>
              <w:rPr>
                <w:rFonts w:ascii="Times New Roman" w:hAnsi="Times New Roman" w:cs="Times New Roman"/>
                <w:b/>
                <w:lang w:val="uk-UA"/>
              </w:rPr>
            </w:pPr>
            <w:r w:rsidRPr="00B97981">
              <w:rPr>
                <w:rFonts w:ascii="Times New Roman" w:hAnsi="Times New Roman" w:cs="Times New Roman"/>
                <w:b/>
                <w:lang w:val="uk-UA"/>
              </w:rPr>
              <w:lastRenderedPageBreak/>
              <w:t>5</w:t>
            </w:r>
          </w:p>
        </w:tc>
        <w:tc>
          <w:tcPr>
            <w:tcW w:w="3915" w:type="dxa"/>
            <w:shd w:val="clear" w:color="auto" w:fill="auto"/>
            <w:tcMar>
              <w:top w:w="100" w:type="dxa"/>
              <w:left w:w="100" w:type="dxa"/>
              <w:bottom w:w="100" w:type="dxa"/>
              <w:right w:w="100" w:type="dxa"/>
            </w:tcMar>
          </w:tcPr>
          <w:p w:rsidR="001A67AF" w:rsidRPr="00B97981" w:rsidRDefault="001A67AF" w:rsidP="001A67AF">
            <w:pPr>
              <w:pStyle w:val="10"/>
              <w:keepLines/>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Забезпечення виконання договору про закупівлю</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i/>
                <w:lang w:val="uk-UA"/>
              </w:rPr>
            </w:pPr>
            <w:r w:rsidRPr="00B97981">
              <w:rPr>
                <w:rFonts w:ascii="Times New Roman" w:hAnsi="Times New Roman" w:cs="Times New Roman"/>
                <w:lang w:val="uk-UA"/>
              </w:rPr>
              <w:t xml:space="preserve">Не вимагається. </w:t>
            </w:r>
          </w:p>
        </w:tc>
      </w:tr>
    </w:tbl>
    <w:p w:rsidR="00937239" w:rsidRDefault="00937239"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Pr="00B97981" w:rsidRDefault="000B4257" w:rsidP="000B4257">
      <w:pPr>
        <w:pStyle w:val="10"/>
        <w:jc w:val="right"/>
        <w:rPr>
          <w:rFonts w:ascii="Times New Roman" w:hAnsi="Times New Roman" w:cs="Times New Roman"/>
          <w:b/>
          <w:lang w:val="uk-UA"/>
        </w:rPr>
      </w:pPr>
      <w:r w:rsidRPr="00B97981">
        <w:rPr>
          <w:rFonts w:ascii="Times New Roman" w:hAnsi="Times New Roman" w:cs="Times New Roman"/>
          <w:b/>
          <w:lang w:val="uk-UA"/>
        </w:rPr>
        <w:t>Додаток №1</w:t>
      </w:r>
    </w:p>
    <w:p w:rsidR="000B4257" w:rsidRPr="00B97981" w:rsidRDefault="000B4257" w:rsidP="000B4257">
      <w:pPr>
        <w:pStyle w:val="10"/>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0B4257" w:rsidRPr="00222D0C" w:rsidRDefault="000B4257" w:rsidP="000B4257">
      <w:pPr>
        <w:widowControl w:val="0"/>
        <w:spacing w:line="394" w:lineRule="exact"/>
        <w:ind w:right="20"/>
        <w:jc w:val="center"/>
        <w:rPr>
          <w:rFonts w:ascii="Times New Roman" w:eastAsia="Times New Roman" w:hAnsi="Times New Roman" w:cs="Times New Roman"/>
          <w:b/>
          <w:color w:val="000000"/>
          <w:lang w:val="uk-UA"/>
        </w:rPr>
      </w:pPr>
      <w:r w:rsidRPr="00222D0C">
        <w:rPr>
          <w:rFonts w:ascii="Times New Roman" w:eastAsia="Times New Roman" w:hAnsi="Times New Roman" w:cs="Times New Roman"/>
          <w:b/>
          <w:color w:val="000000"/>
          <w:lang w:val="uk-UA"/>
        </w:rPr>
        <w:t>ТЕХНІЧНА СПЕЦИФІКАЦІЯ</w:t>
      </w:r>
    </w:p>
    <w:p w:rsidR="000B4257" w:rsidRPr="007F4568" w:rsidRDefault="000B4257" w:rsidP="007F4568">
      <w:pPr>
        <w:jc w:val="center"/>
        <w:rPr>
          <w:rFonts w:ascii="Times New Roman" w:eastAsia="Calibri" w:hAnsi="Times New Roman" w:cs="Times New Roman"/>
          <w:color w:val="000000"/>
          <w:bdr w:val="none" w:sz="0" w:space="0" w:color="auto" w:frame="1"/>
          <w:shd w:val="clear" w:color="auto" w:fill="FDFEFD"/>
          <w:lang w:val="uk-UA"/>
        </w:rPr>
      </w:pPr>
      <w:r>
        <w:rPr>
          <w:rFonts w:ascii="Times New Roman" w:eastAsia="Times New Roman" w:hAnsi="Times New Roman" w:cs="Times New Roman"/>
          <w:b/>
          <w:i/>
          <w:color w:val="000000"/>
          <w:lang w:val="uk-UA"/>
        </w:rPr>
        <w:t xml:space="preserve">                </w:t>
      </w:r>
      <w:r w:rsidRPr="00222D0C">
        <w:rPr>
          <w:rFonts w:ascii="Times New Roman" w:eastAsia="Times New Roman" w:hAnsi="Times New Roman" w:cs="Times New Roman"/>
          <w:b/>
          <w:color w:val="000000"/>
          <w:lang w:val="uk-UA"/>
        </w:rPr>
        <w:t xml:space="preserve">Предмет закупівлі: </w:t>
      </w:r>
      <w:proofErr w:type="spellStart"/>
      <w:r w:rsidR="007F4568" w:rsidRPr="007F4568">
        <w:rPr>
          <w:rFonts w:ascii="Times New Roman" w:eastAsia="Calibri" w:hAnsi="Times New Roman" w:cs="Times New Roman"/>
          <w:color w:val="000000"/>
          <w:bdr w:val="none" w:sz="0" w:space="0" w:color="auto" w:frame="1"/>
          <w:shd w:val="clear" w:color="auto" w:fill="FDFEFD"/>
          <w:lang w:val="uk-UA"/>
        </w:rPr>
        <w:t>Гігієничні</w:t>
      </w:r>
      <w:proofErr w:type="spellEnd"/>
      <w:r w:rsidR="007F4568" w:rsidRPr="007F4568">
        <w:rPr>
          <w:rFonts w:ascii="Times New Roman" w:eastAsia="Calibri" w:hAnsi="Times New Roman" w:cs="Times New Roman"/>
          <w:color w:val="000000"/>
          <w:bdr w:val="none" w:sz="0" w:space="0" w:color="auto" w:frame="1"/>
          <w:shd w:val="clear" w:color="auto" w:fill="FDFEFD"/>
          <w:lang w:val="uk-UA"/>
        </w:rPr>
        <w:t xml:space="preserve"> засоби для підопічних </w:t>
      </w:r>
      <w:proofErr w:type="spellStart"/>
      <w:r w:rsidR="007F4568" w:rsidRPr="007F4568">
        <w:rPr>
          <w:rFonts w:ascii="Times New Roman" w:eastAsia="Calibri" w:hAnsi="Times New Roman" w:cs="Times New Roman"/>
          <w:color w:val="000000"/>
          <w:bdr w:val="none" w:sz="0" w:space="0" w:color="auto" w:frame="1"/>
          <w:shd w:val="clear" w:color="auto" w:fill="FDFEFD"/>
          <w:lang w:val="uk-UA"/>
        </w:rPr>
        <w:t>інтернатних</w:t>
      </w:r>
      <w:proofErr w:type="spellEnd"/>
      <w:r w:rsidR="007F4568" w:rsidRPr="007F4568">
        <w:rPr>
          <w:rFonts w:ascii="Times New Roman" w:eastAsia="Calibri" w:hAnsi="Times New Roman" w:cs="Times New Roman"/>
          <w:color w:val="000000"/>
          <w:bdr w:val="none" w:sz="0" w:space="0" w:color="auto" w:frame="1"/>
          <w:shd w:val="clear" w:color="auto" w:fill="FDFEFD"/>
          <w:lang w:val="uk-UA"/>
        </w:rPr>
        <w:t xml:space="preserve"> установ/закладів системи соціального захисту </w:t>
      </w:r>
      <w:r w:rsidR="007F4568" w:rsidRPr="005530D6">
        <w:rPr>
          <w:rFonts w:ascii="Times New Roman" w:eastAsia="Calibri" w:hAnsi="Times New Roman" w:cs="Times New Roman"/>
          <w:color w:val="000000"/>
          <w:bdr w:val="none" w:sz="0" w:space="0" w:color="auto" w:frame="1"/>
          <w:shd w:val="clear" w:color="auto" w:fill="FDFEFD"/>
          <w:lang w:val="uk-UA"/>
        </w:rPr>
        <w:t>населення</w:t>
      </w:r>
      <w:r w:rsidR="005530D6" w:rsidRPr="005530D6">
        <w:rPr>
          <w:rFonts w:ascii="Times New Roman" w:eastAsia="Times New Roman" w:hAnsi="Times New Roman"/>
          <w:lang w:val="uk-UA"/>
        </w:rPr>
        <w:t>(папір</w:t>
      </w:r>
      <w:r w:rsidR="005530D6" w:rsidRPr="005530D6">
        <w:rPr>
          <w:rFonts w:ascii="Times New Roman" w:eastAsia="Times New Roman" w:hAnsi="Times New Roman"/>
        </w:rPr>
        <w:t xml:space="preserve"> </w:t>
      </w:r>
      <w:r w:rsidR="005530D6" w:rsidRPr="005530D6">
        <w:rPr>
          <w:rFonts w:ascii="Times New Roman" w:eastAsia="Times New Roman" w:hAnsi="Times New Roman"/>
          <w:lang w:val="uk-UA"/>
        </w:rPr>
        <w:t>туалетний,</w:t>
      </w:r>
      <w:r w:rsidR="005530D6" w:rsidRPr="005530D6">
        <w:rPr>
          <w:rFonts w:ascii="Times New Roman" w:eastAsia="Times New Roman" w:hAnsi="Times New Roman"/>
        </w:rPr>
        <w:t xml:space="preserve"> </w:t>
      </w:r>
      <w:r w:rsidR="005530D6" w:rsidRPr="005530D6">
        <w:rPr>
          <w:rFonts w:ascii="Times New Roman" w:eastAsia="Times New Roman" w:hAnsi="Times New Roman"/>
          <w:lang w:val="uk-UA"/>
        </w:rPr>
        <w:t>рушник паперовий)</w:t>
      </w:r>
      <w:r w:rsidR="007F4568" w:rsidRPr="007F4568">
        <w:rPr>
          <w:rFonts w:ascii="Times New Roman" w:eastAsia="Calibri" w:hAnsi="Times New Roman" w:cs="Times New Roman"/>
          <w:color w:val="000000"/>
          <w:bdr w:val="none" w:sz="0" w:space="0" w:color="auto" w:frame="1"/>
          <w:shd w:val="clear" w:color="auto" w:fill="FDFEFD"/>
          <w:lang w:val="uk-UA"/>
        </w:rPr>
        <w:t xml:space="preserve"> </w:t>
      </w:r>
    </w:p>
    <w:p w:rsidR="00861FF0" w:rsidRPr="001E5DC9" w:rsidRDefault="000B4257" w:rsidP="007F4568">
      <w:pPr>
        <w:jc w:val="center"/>
        <w:rPr>
          <w:rFonts w:ascii="Times New Roman" w:eastAsia="Calibri" w:hAnsi="Times New Roman" w:cs="Times New Roman"/>
          <w:color w:val="000000"/>
          <w:bdr w:val="none" w:sz="0" w:space="0" w:color="auto" w:frame="1"/>
          <w:shd w:val="clear" w:color="auto" w:fill="FDFEFD"/>
          <w:lang w:val="uk-UA"/>
        </w:rPr>
      </w:pPr>
      <w:r w:rsidRPr="007F4568">
        <w:rPr>
          <w:rFonts w:ascii="Times New Roman" w:eastAsia="Calibri" w:hAnsi="Times New Roman" w:cs="Times New Roman"/>
          <w:b/>
          <w:color w:val="000000"/>
          <w:bdr w:val="none" w:sz="0" w:space="0" w:color="auto" w:frame="1"/>
          <w:shd w:val="clear" w:color="auto" w:fill="FDFEFD"/>
          <w:lang w:val="uk-UA"/>
        </w:rPr>
        <w:t xml:space="preserve">                код </w:t>
      </w:r>
      <w:proofErr w:type="spellStart"/>
      <w:r w:rsidRPr="007F4568">
        <w:rPr>
          <w:rFonts w:ascii="Times New Roman" w:eastAsia="Calibri" w:hAnsi="Times New Roman" w:cs="Times New Roman"/>
          <w:b/>
          <w:color w:val="000000"/>
          <w:bdr w:val="none" w:sz="0" w:space="0" w:color="auto" w:frame="1"/>
          <w:shd w:val="clear" w:color="auto" w:fill="FDFEFD"/>
          <w:lang w:val="uk-UA"/>
        </w:rPr>
        <w:t>ДК</w:t>
      </w:r>
      <w:proofErr w:type="spellEnd"/>
      <w:r w:rsidRPr="007F4568">
        <w:rPr>
          <w:rFonts w:ascii="Times New Roman" w:eastAsia="Calibri" w:hAnsi="Times New Roman" w:cs="Times New Roman"/>
          <w:b/>
          <w:color w:val="000000"/>
          <w:bdr w:val="none" w:sz="0" w:space="0" w:color="auto" w:frame="1"/>
          <w:shd w:val="clear" w:color="auto" w:fill="FDFEFD"/>
          <w:lang w:val="uk-UA"/>
        </w:rPr>
        <w:t xml:space="preserve"> 021:2015</w:t>
      </w:r>
      <w:r w:rsidRPr="007F4568">
        <w:rPr>
          <w:rFonts w:ascii="Times New Roman" w:eastAsia="Calibri" w:hAnsi="Times New Roman" w:cs="Times New Roman"/>
          <w:color w:val="000000"/>
          <w:bdr w:val="none" w:sz="0" w:space="0" w:color="auto" w:frame="1"/>
          <w:shd w:val="clear" w:color="auto" w:fill="FDFEFD"/>
          <w:lang w:val="uk-UA"/>
        </w:rPr>
        <w:t xml:space="preserve"> </w:t>
      </w:r>
      <w:r w:rsidR="00334A58" w:rsidRPr="007F4568">
        <w:rPr>
          <w:rFonts w:ascii="Times New Roman" w:eastAsia="Calibri" w:hAnsi="Times New Roman" w:cs="Times New Roman"/>
          <w:color w:val="000000"/>
          <w:bdr w:val="none" w:sz="0" w:space="0" w:color="auto" w:frame="1"/>
          <w:shd w:val="clear" w:color="auto" w:fill="FDFEFD"/>
          <w:lang w:val="uk-UA"/>
        </w:rPr>
        <w:t xml:space="preserve"> </w:t>
      </w:r>
      <w:r w:rsidR="007F4568" w:rsidRPr="007F4568">
        <w:rPr>
          <w:rFonts w:ascii="Times New Roman" w:eastAsia="Calibri" w:hAnsi="Times New Roman" w:cs="Times New Roman"/>
          <w:color w:val="000000"/>
          <w:bdr w:val="none" w:sz="0" w:space="0" w:color="auto" w:frame="1"/>
          <w:shd w:val="clear" w:color="auto" w:fill="FDFEFD"/>
          <w:lang w:val="uk-UA"/>
        </w:rPr>
        <w:t>33760000-5 - Туалетний папір, носові хустинки, рушники для рук і серветки</w:t>
      </w:r>
    </w:p>
    <w:tbl>
      <w:tblPr>
        <w:tblW w:w="9476" w:type="dxa"/>
        <w:tblInd w:w="95" w:type="dxa"/>
        <w:tblLayout w:type="fixed"/>
        <w:tblLook w:val="0000"/>
      </w:tblPr>
      <w:tblGrid>
        <w:gridCol w:w="580"/>
        <w:gridCol w:w="1701"/>
        <w:gridCol w:w="4962"/>
        <w:gridCol w:w="1134"/>
        <w:gridCol w:w="1099"/>
      </w:tblGrid>
      <w:tr w:rsidR="00861FF0" w:rsidTr="00610AC8">
        <w:trPr>
          <w:trHeight w:val="510"/>
        </w:trPr>
        <w:tc>
          <w:tcPr>
            <w:tcW w:w="580" w:type="dxa"/>
            <w:tcBorders>
              <w:top w:val="single" w:sz="4" w:space="0" w:color="auto"/>
              <w:left w:val="single" w:sz="4" w:space="0" w:color="auto"/>
              <w:bottom w:val="single" w:sz="4" w:space="0" w:color="auto"/>
              <w:right w:val="single" w:sz="4" w:space="0" w:color="auto"/>
            </w:tcBorders>
            <w:shd w:val="clear" w:color="auto" w:fill="FFFFFF"/>
            <w:vAlign w:val="center"/>
          </w:tcPr>
          <w:p w:rsidR="00861FF0" w:rsidRPr="00CE781B" w:rsidRDefault="00861FF0" w:rsidP="009E25BA">
            <w:pPr>
              <w:jc w:val="center"/>
              <w:rPr>
                <w:rFonts w:ascii="Times New Roman" w:eastAsia="Calibri" w:hAnsi="Times New Roman" w:cs="Times New Roman"/>
                <w:color w:val="000000"/>
                <w:bdr w:val="none" w:sz="0" w:space="0" w:color="auto" w:frame="1"/>
                <w:shd w:val="clear" w:color="auto" w:fill="FDFEFD"/>
                <w:lang w:val="uk-UA"/>
              </w:rPr>
            </w:pPr>
            <w:r w:rsidRPr="00CE781B">
              <w:rPr>
                <w:rFonts w:ascii="Times New Roman" w:eastAsia="Calibri" w:hAnsi="Times New Roman" w:cs="Times New Roman"/>
                <w:color w:val="000000"/>
                <w:bdr w:val="none" w:sz="0" w:space="0" w:color="auto" w:frame="1"/>
                <w:shd w:val="clear" w:color="auto" w:fill="FDFEFD"/>
                <w:lang w:val="uk-UA"/>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861FF0" w:rsidRPr="00CE781B" w:rsidRDefault="00861FF0" w:rsidP="009E25BA">
            <w:pPr>
              <w:jc w:val="center"/>
              <w:rPr>
                <w:rFonts w:ascii="Times New Roman" w:eastAsia="Calibri" w:hAnsi="Times New Roman" w:cs="Times New Roman"/>
                <w:color w:val="000000"/>
                <w:bdr w:val="none" w:sz="0" w:space="0" w:color="auto" w:frame="1"/>
                <w:shd w:val="clear" w:color="auto" w:fill="FDFEFD"/>
                <w:lang w:val="uk-UA"/>
              </w:rPr>
            </w:pPr>
            <w:r w:rsidRPr="00CE781B">
              <w:rPr>
                <w:rFonts w:ascii="Times New Roman" w:eastAsia="Calibri" w:hAnsi="Times New Roman" w:cs="Times New Roman"/>
                <w:color w:val="000000"/>
                <w:bdr w:val="none" w:sz="0" w:space="0" w:color="auto" w:frame="1"/>
                <w:shd w:val="clear" w:color="auto" w:fill="FDFEFD"/>
                <w:lang w:val="uk-UA"/>
              </w:rPr>
              <w:t>Найменування  предмету закупівлі</w:t>
            </w:r>
          </w:p>
        </w:tc>
        <w:tc>
          <w:tcPr>
            <w:tcW w:w="4962" w:type="dxa"/>
            <w:tcBorders>
              <w:top w:val="single" w:sz="4" w:space="0" w:color="auto"/>
              <w:left w:val="nil"/>
              <w:bottom w:val="single" w:sz="4" w:space="0" w:color="auto"/>
              <w:right w:val="single" w:sz="4" w:space="0" w:color="auto"/>
            </w:tcBorders>
            <w:shd w:val="clear" w:color="auto" w:fill="FFFFFF"/>
            <w:vAlign w:val="center"/>
          </w:tcPr>
          <w:p w:rsidR="00861FF0" w:rsidRPr="00CE781B" w:rsidRDefault="00861FF0" w:rsidP="009E25BA">
            <w:pPr>
              <w:jc w:val="center"/>
              <w:rPr>
                <w:rFonts w:ascii="Times New Roman" w:eastAsia="Calibri" w:hAnsi="Times New Roman" w:cs="Times New Roman"/>
                <w:color w:val="000000"/>
                <w:bdr w:val="none" w:sz="0" w:space="0" w:color="auto" w:frame="1"/>
                <w:shd w:val="clear" w:color="auto" w:fill="FDFEFD"/>
                <w:lang w:val="uk-UA"/>
              </w:rPr>
            </w:pPr>
            <w:r w:rsidRPr="00CE781B">
              <w:rPr>
                <w:rFonts w:ascii="Times New Roman" w:eastAsia="Calibri" w:hAnsi="Times New Roman" w:cs="Times New Roman"/>
                <w:color w:val="000000"/>
                <w:bdr w:val="none" w:sz="0" w:space="0" w:color="auto" w:frame="1"/>
                <w:shd w:val="clear" w:color="auto" w:fill="FDFEFD"/>
                <w:lang w:val="uk-UA"/>
              </w:rPr>
              <w:t>Опис та характеристика товару</w:t>
            </w:r>
          </w:p>
        </w:tc>
        <w:tc>
          <w:tcPr>
            <w:tcW w:w="1134" w:type="dxa"/>
            <w:tcBorders>
              <w:top w:val="single" w:sz="4" w:space="0" w:color="auto"/>
              <w:left w:val="nil"/>
              <w:bottom w:val="single" w:sz="4" w:space="0" w:color="auto"/>
              <w:right w:val="single" w:sz="4" w:space="0" w:color="auto"/>
            </w:tcBorders>
            <w:shd w:val="clear" w:color="auto" w:fill="FFFFFF"/>
            <w:vAlign w:val="center"/>
          </w:tcPr>
          <w:p w:rsidR="00861FF0" w:rsidRPr="00CE781B" w:rsidRDefault="00861FF0" w:rsidP="009E25BA">
            <w:pPr>
              <w:jc w:val="center"/>
              <w:rPr>
                <w:rFonts w:ascii="Times New Roman" w:eastAsia="Calibri" w:hAnsi="Times New Roman" w:cs="Times New Roman"/>
                <w:color w:val="000000"/>
                <w:bdr w:val="none" w:sz="0" w:space="0" w:color="auto" w:frame="1"/>
                <w:shd w:val="clear" w:color="auto" w:fill="FDFEFD"/>
                <w:lang w:val="uk-UA"/>
              </w:rPr>
            </w:pPr>
            <w:r w:rsidRPr="00CE781B">
              <w:rPr>
                <w:rFonts w:ascii="Times New Roman" w:eastAsia="Calibri" w:hAnsi="Times New Roman" w:cs="Times New Roman"/>
                <w:color w:val="000000"/>
                <w:bdr w:val="none" w:sz="0" w:space="0" w:color="auto" w:frame="1"/>
                <w:shd w:val="clear" w:color="auto" w:fill="FDFEFD"/>
                <w:lang w:val="uk-UA"/>
              </w:rPr>
              <w:t>Одиниця виміру</w:t>
            </w:r>
          </w:p>
        </w:tc>
        <w:tc>
          <w:tcPr>
            <w:tcW w:w="1099" w:type="dxa"/>
            <w:tcBorders>
              <w:top w:val="single" w:sz="4" w:space="0" w:color="auto"/>
              <w:left w:val="nil"/>
              <w:bottom w:val="single" w:sz="4" w:space="0" w:color="auto"/>
              <w:right w:val="single" w:sz="4" w:space="0" w:color="auto"/>
            </w:tcBorders>
            <w:shd w:val="clear" w:color="auto" w:fill="FFFFFF"/>
            <w:vAlign w:val="center"/>
          </w:tcPr>
          <w:p w:rsidR="00861FF0" w:rsidRPr="00CE781B" w:rsidRDefault="00861FF0" w:rsidP="009E25BA">
            <w:pPr>
              <w:jc w:val="center"/>
              <w:rPr>
                <w:rFonts w:ascii="Times New Roman" w:eastAsia="Calibri" w:hAnsi="Times New Roman" w:cs="Times New Roman"/>
                <w:color w:val="000000"/>
                <w:bdr w:val="none" w:sz="0" w:space="0" w:color="auto" w:frame="1"/>
                <w:shd w:val="clear" w:color="auto" w:fill="FDFEFD"/>
                <w:lang w:val="uk-UA"/>
              </w:rPr>
            </w:pPr>
            <w:r w:rsidRPr="00CE781B">
              <w:rPr>
                <w:rFonts w:ascii="Times New Roman" w:eastAsia="Calibri" w:hAnsi="Times New Roman" w:cs="Times New Roman"/>
                <w:color w:val="000000"/>
                <w:bdr w:val="none" w:sz="0" w:space="0" w:color="auto" w:frame="1"/>
                <w:shd w:val="clear" w:color="auto" w:fill="FDFEFD"/>
                <w:lang w:val="uk-UA"/>
              </w:rPr>
              <w:t>Кількість</w:t>
            </w:r>
          </w:p>
        </w:tc>
      </w:tr>
      <w:tr w:rsidR="00861FF0" w:rsidTr="00610AC8">
        <w:trPr>
          <w:trHeight w:val="661"/>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61FF0" w:rsidRPr="00CE781B" w:rsidRDefault="00861FF0" w:rsidP="009E25BA">
            <w:pPr>
              <w:jc w:val="center"/>
              <w:rPr>
                <w:rFonts w:ascii="Times New Roman" w:eastAsia="Calibri" w:hAnsi="Times New Roman" w:cs="Times New Roman"/>
                <w:color w:val="000000"/>
                <w:bdr w:val="none" w:sz="0" w:space="0" w:color="auto" w:frame="1"/>
                <w:shd w:val="clear" w:color="auto" w:fill="FDFEFD"/>
                <w:lang w:val="uk-UA"/>
              </w:rPr>
            </w:pPr>
            <w:r w:rsidRPr="00CE781B">
              <w:rPr>
                <w:rFonts w:ascii="Times New Roman" w:eastAsia="Calibri" w:hAnsi="Times New Roman" w:cs="Times New Roman"/>
                <w:color w:val="000000"/>
                <w:bdr w:val="none" w:sz="0" w:space="0" w:color="auto" w:frame="1"/>
                <w:shd w:val="clear" w:color="auto" w:fill="FDFEFD"/>
                <w:lang w:val="uk-UA"/>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861FF0" w:rsidRPr="00CE781B" w:rsidRDefault="00861FF0" w:rsidP="009E25BA">
            <w:pPr>
              <w:jc w:val="center"/>
              <w:rPr>
                <w:rFonts w:ascii="Times New Roman" w:eastAsia="Calibri" w:hAnsi="Times New Roman" w:cs="Times New Roman"/>
                <w:color w:val="000000"/>
                <w:bdr w:val="none" w:sz="0" w:space="0" w:color="auto" w:frame="1"/>
                <w:shd w:val="clear" w:color="auto" w:fill="FDFEFD"/>
                <w:lang w:val="uk-UA"/>
              </w:rPr>
            </w:pPr>
            <w:r w:rsidRPr="00CE781B">
              <w:rPr>
                <w:rFonts w:ascii="Times New Roman" w:eastAsia="Calibri" w:hAnsi="Times New Roman" w:cs="Times New Roman"/>
                <w:color w:val="000000"/>
                <w:bdr w:val="none" w:sz="0" w:space="0" w:color="auto" w:frame="1"/>
                <w:shd w:val="clear" w:color="auto" w:fill="FDFEFD"/>
                <w:lang w:val="uk-UA"/>
              </w:rPr>
              <w:t>Папір туалетний</w:t>
            </w:r>
          </w:p>
        </w:tc>
        <w:tc>
          <w:tcPr>
            <w:tcW w:w="4962" w:type="dxa"/>
            <w:tcBorders>
              <w:top w:val="single" w:sz="4" w:space="0" w:color="auto"/>
              <w:left w:val="nil"/>
              <w:bottom w:val="single" w:sz="4" w:space="0" w:color="auto"/>
              <w:right w:val="single" w:sz="4" w:space="0" w:color="auto"/>
            </w:tcBorders>
            <w:shd w:val="clear" w:color="auto" w:fill="auto"/>
            <w:vAlign w:val="bottom"/>
          </w:tcPr>
          <w:p w:rsidR="00CE781B" w:rsidRPr="00CE781B" w:rsidRDefault="00861FF0" w:rsidP="00CE781B">
            <w:pPr>
              <w:spacing w:after="0" w:line="0" w:lineRule="atLeast"/>
              <w:rPr>
                <w:rFonts w:ascii="Times New Roman" w:eastAsia="Calibri" w:hAnsi="Times New Roman" w:cs="Times New Roman"/>
                <w:color w:val="000000"/>
                <w:bdr w:val="none" w:sz="0" w:space="0" w:color="auto" w:frame="1"/>
                <w:shd w:val="clear" w:color="auto" w:fill="FDFEFD"/>
                <w:lang w:val="uk-UA"/>
              </w:rPr>
            </w:pPr>
            <w:r w:rsidRPr="00CE781B">
              <w:rPr>
                <w:rFonts w:ascii="Times New Roman" w:eastAsia="Calibri" w:hAnsi="Times New Roman" w:cs="Times New Roman"/>
                <w:color w:val="000000"/>
                <w:bdr w:val="none" w:sz="0" w:space="0" w:color="auto" w:frame="1"/>
                <w:shd w:val="clear" w:color="auto" w:fill="FDFEFD"/>
                <w:lang w:val="uk-UA"/>
              </w:rPr>
              <w:t xml:space="preserve">Папір туалетний сірого кольору, 100% макулатура, одношаровий, розмір 83-95 мм.,  65м. </w:t>
            </w:r>
          </w:p>
          <w:p w:rsidR="00861FF0" w:rsidRPr="00CE781B" w:rsidRDefault="00861FF0" w:rsidP="00CE781B">
            <w:pPr>
              <w:spacing w:after="0" w:line="0" w:lineRule="atLeast"/>
              <w:rPr>
                <w:rFonts w:ascii="Times New Roman" w:eastAsia="Calibri" w:hAnsi="Times New Roman" w:cs="Times New Roman"/>
                <w:color w:val="000000"/>
                <w:bdr w:val="none" w:sz="0" w:space="0" w:color="auto" w:frame="1"/>
                <w:shd w:val="clear" w:color="auto" w:fill="FDFEFD"/>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61FF0" w:rsidRPr="00CE781B" w:rsidRDefault="00861FF0" w:rsidP="009E25BA">
            <w:pPr>
              <w:jc w:val="center"/>
              <w:rPr>
                <w:rFonts w:ascii="Times New Roman" w:eastAsia="Calibri" w:hAnsi="Times New Roman" w:cs="Times New Roman"/>
                <w:color w:val="000000"/>
                <w:bdr w:val="none" w:sz="0" w:space="0" w:color="auto" w:frame="1"/>
                <w:shd w:val="clear" w:color="auto" w:fill="FDFEFD"/>
                <w:lang w:val="uk-UA"/>
              </w:rPr>
            </w:pPr>
            <w:proofErr w:type="spellStart"/>
            <w:r w:rsidRPr="00CE781B">
              <w:rPr>
                <w:rFonts w:ascii="Times New Roman" w:eastAsia="Calibri" w:hAnsi="Times New Roman" w:cs="Times New Roman"/>
                <w:color w:val="000000"/>
                <w:bdr w:val="none" w:sz="0" w:space="0" w:color="auto" w:frame="1"/>
                <w:shd w:val="clear" w:color="auto" w:fill="FDFEFD"/>
                <w:lang w:val="uk-UA"/>
              </w:rPr>
              <w:t>шт</w:t>
            </w:r>
            <w:proofErr w:type="spellEnd"/>
          </w:p>
        </w:tc>
        <w:tc>
          <w:tcPr>
            <w:tcW w:w="1099" w:type="dxa"/>
            <w:tcBorders>
              <w:top w:val="single" w:sz="4" w:space="0" w:color="auto"/>
              <w:left w:val="nil"/>
              <w:bottom w:val="single" w:sz="4" w:space="0" w:color="auto"/>
              <w:right w:val="single" w:sz="4" w:space="0" w:color="auto"/>
            </w:tcBorders>
            <w:shd w:val="clear" w:color="auto" w:fill="auto"/>
            <w:vAlign w:val="center"/>
          </w:tcPr>
          <w:p w:rsidR="00861FF0" w:rsidRPr="00CE781B" w:rsidRDefault="00861FF0" w:rsidP="009E25BA">
            <w:pPr>
              <w:jc w:val="center"/>
              <w:rPr>
                <w:rFonts w:ascii="Times New Roman" w:eastAsia="Calibri" w:hAnsi="Times New Roman" w:cs="Times New Roman"/>
                <w:color w:val="000000"/>
                <w:bdr w:val="none" w:sz="0" w:space="0" w:color="auto" w:frame="1"/>
                <w:shd w:val="clear" w:color="auto" w:fill="FDFEFD"/>
                <w:lang w:val="uk-UA"/>
              </w:rPr>
            </w:pPr>
            <w:r w:rsidRPr="00CE781B">
              <w:rPr>
                <w:rFonts w:ascii="Times New Roman" w:eastAsia="Calibri" w:hAnsi="Times New Roman" w:cs="Times New Roman"/>
                <w:color w:val="000000"/>
                <w:bdr w:val="none" w:sz="0" w:space="0" w:color="auto" w:frame="1"/>
                <w:shd w:val="clear" w:color="auto" w:fill="FDFEFD"/>
                <w:lang w:val="uk-UA"/>
              </w:rPr>
              <w:t>2081</w:t>
            </w:r>
          </w:p>
        </w:tc>
      </w:tr>
      <w:tr w:rsidR="00CE781B" w:rsidTr="00610AC8">
        <w:trPr>
          <w:trHeight w:val="24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CE781B" w:rsidRPr="00CE781B" w:rsidRDefault="00CE781B" w:rsidP="009E25BA">
            <w:pPr>
              <w:jc w:val="center"/>
              <w:rPr>
                <w:rFonts w:ascii="Times New Roman" w:eastAsia="Calibri" w:hAnsi="Times New Roman" w:cs="Times New Roman"/>
                <w:color w:val="000000"/>
                <w:bdr w:val="none" w:sz="0" w:space="0" w:color="auto" w:frame="1"/>
                <w:shd w:val="clear" w:color="auto" w:fill="FDFEFD"/>
                <w:lang w:val="uk-UA"/>
              </w:rPr>
            </w:pPr>
            <w:r w:rsidRPr="00CE781B">
              <w:rPr>
                <w:rFonts w:ascii="Times New Roman" w:eastAsia="Calibri" w:hAnsi="Times New Roman" w:cs="Times New Roman"/>
                <w:color w:val="000000"/>
                <w:bdr w:val="none" w:sz="0" w:space="0" w:color="auto" w:frame="1"/>
                <w:shd w:val="clear" w:color="auto" w:fill="FDFEFD"/>
                <w:lang w:val="uk-UA"/>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CE781B" w:rsidRPr="00CE781B" w:rsidRDefault="00CE781B" w:rsidP="009E25BA">
            <w:pPr>
              <w:jc w:val="center"/>
              <w:rPr>
                <w:rFonts w:ascii="Times New Roman" w:eastAsia="Calibri" w:hAnsi="Times New Roman" w:cs="Times New Roman"/>
                <w:color w:val="000000"/>
                <w:bdr w:val="none" w:sz="0" w:space="0" w:color="auto" w:frame="1"/>
                <w:shd w:val="clear" w:color="auto" w:fill="FDFEFD"/>
                <w:lang w:val="uk-UA"/>
              </w:rPr>
            </w:pPr>
            <w:r w:rsidRPr="00CE781B">
              <w:rPr>
                <w:rFonts w:ascii="Times New Roman" w:eastAsia="Calibri" w:hAnsi="Times New Roman" w:cs="Times New Roman"/>
                <w:color w:val="000000"/>
                <w:bdr w:val="none" w:sz="0" w:space="0" w:color="auto" w:frame="1"/>
                <w:shd w:val="clear" w:color="auto" w:fill="FDFEFD"/>
                <w:lang w:val="uk-UA"/>
              </w:rPr>
              <w:t>Рушник паперовий</w:t>
            </w:r>
          </w:p>
        </w:tc>
        <w:tc>
          <w:tcPr>
            <w:tcW w:w="4962" w:type="dxa"/>
            <w:tcBorders>
              <w:top w:val="single" w:sz="4" w:space="0" w:color="auto"/>
              <w:left w:val="nil"/>
              <w:bottom w:val="single" w:sz="4" w:space="0" w:color="auto"/>
              <w:right w:val="single" w:sz="4" w:space="0" w:color="auto"/>
            </w:tcBorders>
            <w:shd w:val="clear" w:color="auto" w:fill="auto"/>
            <w:vAlign w:val="bottom"/>
          </w:tcPr>
          <w:tbl>
            <w:tblPr>
              <w:tblW w:w="5298" w:type="dxa"/>
              <w:tblLayout w:type="fixed"/>
              <w:tblCellMar>
                <w:left w:w="0" w:type="dxa"/>
                <w:right w:w="0" w:type="dxa"/>
              </w:tblCellMar>
              <w:tblLook w:val="04A0"/>
            </w:tblPr>
            <w:tblGrid>
              <w:gridCol w:w="1447"/>
              <w:gridCol w:w="3851"/>
            </w:tblGrid>
            <w:tr w:rsidR="00CE781B" w:rsidRPr="00CE781B" w:rsidTr="00CE781B">
              <w:tc>
                <w:tcPr>
                  <w:tcW w:w="3388" w:type="dxa"/>
                  <w:tcMar>
                    <w:top w:w="109" w:type="dxa"/>
                    <w:left w:w="0" w:type="dxa"/>
                    <w:bottom w:w="0" w:type="dxa"/>
                    <w:right w:w="0" w:type="dxa"/>
                  </w:tcMar>
                  <w:vAlign w:val="bottom"/>
                  <w:hideMark/>
                </w:tcPr>
                <w:p w:rsidR="00CE781B" w:rsidRPr="00CE781B" w:rsidRDefault="00CE781B" w:rsidP="00CE781B">
                  <w:pPr>
                    <w:spacing w:after="0" w:line="0" w:lineRule="atLeast"/>
                    <w:rPr>
                      <w:rFonts w:ascii="Times New Roman" w:eastAsia="Calibri" w:hAnsi="Times New Roman" w:cs="Times New Roman"/>
                      <w:color w:val="000000"/>
                      <w:bdr w:val="none" w:sz="0" w:space="0" w:color="auto" w:frame="1"/>
                      <w:shd w:val="clear" w:color="auto" w:fill="FDFEFD"/>
                      <w:lang w:val="uk-UA"/>
                    </w:rPr>
                  </w:pPr>
                  <w:r w:rsidRPr="00CE781B">
                    <w:rPr>
                      <w:rFonts w:ascii="Times New Roman" w:eastAsia="Calibri" w:hAnsi="Times New Roman" w:cs="Times New Roman"/>
                      <w:color w:val="000000"/>
                      <w:bdr w:val="none" w:sz="0" w:space="0" w:color="auto" w:frame="1"/>
                      <w:shd w:val="clear" w:color="auto" w:fill="FDFEFD"/>
                      <w:lang w:val="uk-UA"/>
                    </w:rPr>
                    <w:t>Тип</w:t>
                  </w:r>
                </w:p>
              </w:tc>
              <w:tc>
                <w:tcPr>
                  <w:tcW w:w="8784" w:type="dxa"/>
                  <w:tcMar>
                    <w:top w:w="109" w:type="dxa"/>
                    <w:left w:w="204" w:type="dxa"/>
                    <w:bottom w:w="0" w:type="dxa"/>
                    <w:right w:w="0" w:type="dxa"/>
                  </w:tcMar>
                  <w:vAlign w:val="bottom"/>
                  <w:hideMark/>
                </w:tcPr>
                <w:p w:rsidR="00CE781B" w:rsidRPr="00CE781B" w:rsidRDefault="002E5AAA" w:rsidP="00CE781B">
                  <w:pPr>
                    <w:spacing w:after="0" w:line="0" w:lineRule="atLeast"/>
                    <w:rPr>
                      <w:rFonts w:ascii="Times New Roman" w:eastAsia="Calibri" w:hAnsi="Times New Roman" w:cs="Times New Roman"/>
                      <w:color w:val="000000"/>
                      <w:bdr w:val="none" w:sz="0" w:space="0" w:color="auto" w:frame="1"/>
                      <w:shd w:val="clear" w:color="auto" w:fill="FDFEFD"/>
                      <w:lang w:val="uk-UA"/>
                    </w:rPr>
                  </w:pPr>
                  <w:hyperlink r:id="rId6" w:tooltip="побутовий рулон" w:history="1">
                    <w:r w:rsidR="00CE781B" w:rsidRPr="00CE781B">
                      <w:rPr>
                        <w:rFonts w:ascii="Times New Roman" w:eastAsia="Calibri" w:hAnsi="Times New Roman" w:cs="Times New Roman"/>
                        <w:color w:val="000000"/>
                        <w:bdr w:val="none" w:sz="0" w:space="0" w:color="auto" w:frame="1"/>
                        <w:shd w:val="clear" w:color="auto" w:fill="FDFEFD"/>
                        <w:lang w:val="uk-UA"/>
                      </w:rPr>
                      <w:t>побутовий рулон</w:t>
                    </w:r>
                  </w:hyperlink>
                </w:p>
              </w:tc>
            </w:tr>
            <w:tr w:rsidR="00CE781B" w:rsidRPr="00CE781B" w:rsidTr="00CE781B">
              <w:tc>
                <w:tcPr>
                  <w:tcW w:w="3388" w:type="dxa"/>
                  <w:tcMar>
                    <w:top w:w="109" w:type="dxa"/>
                    <w:left w:w="0" w:type="dxa"/>
                    <w:bottom w:w="0" w:type="dxa"/>
                    <w:right w:w="0" w:type="dxa"/>
                  </w:tcMar>
                  <w:vAlign w:val="bottom"/>
                  <w:hideMark/>
                </w:tcPr>
                <w:p w:rsidR="00CE781B" w:rsidRPr="00CE781B" w:rsidRDefault="00CE781B" w:rsidP="00CE781B">
                  <w:pPr>
                    <w:spacing w:after="0" w:line="0" w:lineRule="atLeast"/>
                    <w:rPr>
                      <w:rFonts w:ascii="Times New Roman" w:eastAsia="Calibri" w:hAnsi="Times New Roman" w:cs="Times New Roman"/>
                      <w:color w:val="000000"/>
                      <w:bdr w:val="none" w:sz="0" w:space="0" w:color="auto" w:frame="1"/>
                      <w:shd w:val="clear" w:color="auto" w:fill="FDFEFD"/>
                      <w:lang w:val="uk-UA"/>
                    </w:rPr>
                  </w:pPr>
                  <w:r w:rsidRPr="00CE781B">
                    <w:rPr>
                      <w:rFonts w:ascii="Times New Roman" w:eastAsia="Calibri" w:hAnsi="Times New Roman" w:cs="Times New Roman"/>
                      <w:color w:val="000000"/>
                      <w:bdr w:val="none" w:sz="0" w:space="0" w:color="auto" w:frame="1"/>
                      <w:shd w:val="clear" w:color="auto" w:fill="FDFEFD"/>
                      <w:lang w:val="uk-UA"/>
                    </w:rPr>
                    <w:t>Тип складання</w:t>
                  </w:r>
                </w:p>
              </w:tc>
              <w:tc>
                <w:tcPr>
                  <w:tcW w:w="8784" w:type="dxa"/>
                  <w:tcMar>
                    <w:top w:w="109" w:type="dxa"/>
                    <w:left w:w="204" w:type="dxa"/>
                    <w:bottom w:w="0" w:type="dxa"/>
                    <w:right w:w="0" w:type="dxa"/>
                  </w:tcMar>
                  <w:vAlign w:val="bottom"/>
                  <w:hideMark/>
                </w:tcPr>
                <w:p w:rsidR="00CE781B" w:rsidRPr="00CE781B" w:rsidRDefault="002E5AAA" w:rsidP="00CE781B">
                  <w:pPr>
                    <w:spacing w:after="0" w:line="0" w:lineRule="atLeast"/>
                    <w:rPr>
                      <w:rFonts w:ascii="Times New Roman" w:eastAsia="Calibri" w:hAnsi="Times New Roman" w:cs="Times New Roman"/>
                      <w:color w:val="000000"/>
                      <w:bdr w:val="none" w:sz="0" w:space="0" w:color="auto" w:frame="1"/>
                      <w:shd w:val="clear" w:color="auto" w:fill="FDFEFD"/>
                      <w:lang w:val="uk-UA"/>
                    </w:rPr>
                  </w:pPr>
                  <w:hyperlink r:id="rId7" w:tooltip="намотування" w:history="1">
                    <w:r w:rsidR="00CE781B" w:rsidRPr="00CE781B">
                      <w:rPr>
                        <w:rFonts w:ascii="Times New Roman" w:eastAsia="Calibri" w:hAnsi="Times New Roman" w:cs="Times New Roman"/>
                        <w:color w:val="000000"/>
                        <w:bdr w:val="none" w:sz="0" w:space="0" w:color="auto" w:frame="1"/>
                        <w:shd w:val="clear" w:color="auto" w:fill="FDFEFD"/>
                        <w:lang w:val="uk-UA"/>
                      </w:rPr>
                      <w:t>намотування</w:t>
                    </w:r>
                  </w:hyperlink>
                </w:p>
              </w:tc>
            </w:tr>
            <w:tr w:rsidR="00CE781B" w:rsidRPr="00CE781B" w:rsidTr="00CE781B">
              <w:tc>
                <w:tcPr>
                  <w:tcW w:w="3388" w:type="dxa"/>
                  <w:tcMar>
                    <w:top w:w="109" w:type="dxa"/>
                    <w:left w:w="0" w:type="dxa"/>
                    <w:bottom w:w="0" w:type="dxa"/>
                    <w:right w:w="0" w:type="dxa"/>
                  </w:tcMar>
                  <w:vAlign w:val="bottom"/>
                  <w:hideMark/>
                </w:tcPr>
                <w:p w:rsidR="00CE781B" w:rsidRPr="00CE781B" w:rsidRDefault="00CE781B" w:rsidP="00CE781B">
                  <w:pPr>
                    <w:spacing w:after="0" w:line="0" w:lineRule="atLeast"/>
                    <w:rPr>
                      <w:rFonts w:ascii="Times New Roman" w:eastAsia="Calibri" w:hAnsi="Times New Roman" w:cs="Times New Roman"/>
                      <w:color w:val="000000"/>
                      <w:bdr w:val="none" w:sz="0" w:space="0" w:color="auto" w:frame="1"/>
                      <w:shd w:val="clear" w:color="auto" w:fill="FDFEFD"/>
                      <w:lang w:val="uk-UA"/>
                    </w:rPr>
                  </w:pPr>
                  <w:r w:rsidRPr="00CE781B">
                    <w:rPr>
                      <w:rFonts w:ascii="Times New Roman" w:eastAsia="Calibri" w:hAnsi="Times New Roman" w:cs="Times New Roman"/>
                      <w:color w:val="000000"/>
                      <w:bdr w:val="none" w:sz="0" w:space="0" w:color="auto" w:frame="1"/>
                      <w:shd w:val="clear" w:color="auto" w:fill="FDFEFD"/>
                      <w:lang w:val="uk-UA"/>
                    </w:rPr>
                    <w:t>Кількість шарів</w:t>
                  </w:r>
                </w:p>
              </w:tc>
              <w:tc>
                <w:tcPr>
                  <w:tcW w:w="8784" w:type="dxa"/>
                  <w:tcMar>
                    <w:top w:w="109" w:type="dxa"/>
                    <w:left w:w="204" w:type="dxa"/>
                    <w:bottom w:w="0" w:type="dxa"/>
                    <w:right w:w="0" w:type="dxa"/>
                  </w:tcMar>
                  <w:vAlign w:val="bottom"/>
                  <w:hideMark/>
                </w:tcPr>
                <w:p w:rsidR="00CE781B" w:rsidRPr="00CE781B" w:rsidRDefault="002E5AAA" w:rsidP="00CE781B">
                  <w:pPr>
                    <w:spacing w:after="0" w:line="0" w:lineRule="atLeast"/>
                    <w:rPr>
                      <w:rFonts w:ascii="Times New Roman" w:eastAsia="Calibri" w:hAnsi="Times New Roman" w:cs="Times New Roman"/>
                      <w:color w:val="000000"/>
                      <w:bdr w:val="none" w:sz="0" w:space="0" w:color="auto" w:frame="1"/>
                      <w:shd w:val="clear" w:color="auto" w:fill="FDFEFD"/>
                      <w:lang w:val="uk-UA"/>
                    </w:rPr>
                  </w:pPr>
                  <w:hyperlink r:id="rId8" w:tooltip="2 шари" w:history="1">
                    <w:r w:rsidR="00CE781B" w:rsidRPr="00CE781B">
                      <w:rPr>
                        <w:rFonts w:ascii="Times New Roman" w:eastAsia="Calibri" w:hAnsi="Times New Roman" w:cs="Times New Roman"/>
                        <w:color w:val="000000"/>
                        <w:bdr w:val="none" w:sz="0" w:space="0" w:color="auto" w:frame="1"/>
                        <w:shd w:val="clear" w:color="auto" w:fill="FDFEFD"/>
                        <w:lang w:val="uk-UA"/>
                      </w:rPr>
                      <w:t>2 шари</w:t>
                    </w:r>
                  </w:hyperlink>
                </w:p>
              </w:tc>
            </w:tr>
            <w:tr w:rsidR="00CE781B" w:rsidRPr="00CE781B" w:rsidTr="00CE781B">
              <w:tc>
                <w:tcPr>
                  <w:tcW w:w="3388" w:type="dxa"/>
                  <w:tcMar>
                    <w:top w:w="109" w:type="dxa"/>
                    <w:left w:w="0" w:type="dxa"/>
                    <w:bottom w:w="0" w:type="dxa"/>
                    <w:right w:w="0" w:type="dxa"/>
                  </w:tcMar>
                  <w:vAlign w:val="bottom"/>
                  <w:hideMark/>
                </w:tcPr>
                <w:p w:rsidR="00CE781B" w:rsidRPr="00CE781B" w:rsidRDefault="00CE781B" w:rsidP="00CE781B">
                  <w:pPr>
                    <w:spacing w:after="0" w:line="0" w:lineRule="atLeast"/>
                    <w:rPr>
                      <w:rFonts w:ascii="Times New Roman" w:eastAsia="Calibri" w:hAnsi="Times New Roman" w:cs="Times New Roman"/>
                      <w:color w:val="000000"/>
                      <w:bdr w:val="none" w:sz="0" w:space="0" w:color="auto" w:frame="1"/>
                      <w:shd w:val="clear" w:color="auto" w:fill="FDFEFD"/>
                      <w:lang w:val="uk-UA"/>
                    </w:rPr>
                  </w:pPr>
                  <w:proofErr w:type="spellStart"/>
                  <w:r w:rsidRPr="00CE781B">
                    <w:rPr>
                      <w:rFonts w:ascii="Times New Roman" w:eastAsia="Calibri" w:hAnsi="Times New Roman" w:cs="Times New Roman"/>
                      <w:color w:val="000000"/>
                      <w:bdr w:val="none" w:sz="0" w:space="0" w:color="auto" w:frame="1"/>
                      <w:shd w:val="clear" w:color="auto" w:fill="FDFEFD"/>
                      <w:lang w:val="uk-UA"/>
                    </w:rPr>
                    <w:t>Відривів</w:t>
                  </w:r>
                  <w:proofErr w:type="spellEnd"/>
                  <w:r w:rsidRPr="00CE781B">
                    <w:rPr>
                      <w:rFonts w:ascii="Times New Roman" w:eastAsia="Calibri" w:hAnsi="Times New Roman" w:cs="Times New Roman"/>
                      <w:color w:val="000000"/>
                      <w:bdr w:val="none" w:sz="0" w:space="0" w:color="auto" w:frame="1"/>
                      <w:shd w:val="clear" w:color="auto" w:fill="FDFEFD"/>
                      <w:lang w:val="uk-UA"/>
                    </w:rPr>
                    <w:t>/аркушів</w:t>
                  </w:r>
                </w:p>
              </w:tc>
              <w:tc>
                <w:tcPr>
                  <w:tcW w:w="8784" w:type="dxa"/>
                  <w:tcMar>
                    <w:top w:w="109" w:type="dxa"/>
                    <w:left w:w="204" w:type="dxa"/>
                    <w:bottom w:w="0" w:type="dxa"/>
                    <w:right w:w="0" w:type="dxa"/>
                  </w:tcMar>
                  <w:vAlign w:val="bottom"/>
                  <w:hideMark/>
                </w:tcPr>
                <w:p w:rsidR="00CE781B" w:rsidRPr="00CE781B" w:rsidRDefault="00CE781B" w:rsidP="00CE781B">
                  <w:pPr>
                    <w:spacing w:after="0" w:line="0" w:lineRule="atLeast"/>
                    <w:rPr>
                      <w:rFonts w:ascii="Times New Roman" w:eastAsia="Calibri" w:hAnsi="Times New Roman" w:cs="Times New Roman"/>
                      <w:color w:val="000000"/>
                      <w:bdr w:val="none" w:sz="0" w:space="0" w:color="auto" w:frame="1"/>
                      <w:shd w:val="clear" w:color="auto" w:fill="FDFEFD"/>
                      <w:lang w:val="uk-UA"/>
                    </w:rPr>
                  </w:pPr>
                  <w:r w:rsidRPr="00CE781B">
                    <w:rPr>
                      <w:rFonts w:ascii="Times New Roman" w:eastAsia="Calibri" w:hAnsi="Times New Roman" w:cs="Times New Roman"/>
                      <w:color w:val="000000"/>
                      <w:bdr w:val="none" w:sz="0" w:space="0" w:color="auto" w:frame="1"/>
                      <w:shd w:val="clear" w:color="auto" w:fill="FDFEFD"/>
                      <w:lang w:val="uk-UA"/>
                    </w:rPr>
                    <w:t xml:space="preserve">36 </w:t>
                  </w:r>
                  <w:proofErr w:type="spellStart"/>
                  <w:r w:rsidRPr="00CE781B">
                    <w:rPr>
                      <w:rFonts w:ascii="Times New Roman" w:eastAsia="Calibri" w:hAnsi="Times New Roman" w:cs="Times New Roman"/>
                      <w:color w:val="000000"/>
                      <w:bdr w:val="none" w:sz="0" w:space="0" w:color="auto" w:frame="1"/>
                      <w:shd w:val="clear" w:color="auto" w:fill="FDFEFD"/>
                      <w:lang w:val="uk-UA"/>
                    </w:rPr>
                    <w:t>шт</w:t>
                  </w:r>
                  <w:proofErr w:type="spellEnd"/>
                </w:p>
              </w:tc>
            </w:tr>
            <w:tr w:rsidR="00CE781B" w:rsidRPr="00CE781B" w:rsidTr="00CE781B">
              <w:tc>
                <w:tcPr>
                  <w:tcW w:w="3388" w:type="dxa"/>
                  <w:tcMar>
                    <w:top w:w="109" w:type="dxa"/>
                    <w:left w:w="0" w:type="dxa"/>
                    <w:bottom w:w="0" w:type="dxa"/>
                    <w:right w:w="0" w:type="dxa"/>
                  </w:tcMar>
                  <w:vAlign w:val="bottom"/>
                  <w:hideMark/>
                </w:tcPr>
                <w:p w:rsidR="00CE781B" w:rsidRPr="00CE781B" w:rsidRDefault="00CE781B" w:rsidP="00CE781B">
                  <w:pPr>
                    <w:spacing w:after="0" w:line="0" w:lineRule="atLeast"/>
                    <w:rPr>
                      <w:rFonts w:ascii="Times New Roman" w:eastAsia="Calibri" w:hAnsi="Times New Roman" w:cs="Times New Roman"/>
                      <w:color w:val="000000"/>
                      <w:bdr w:val="none" w:sz="0" w:space="0" w:color="auto" w:frame="1"/>
                      <w:shd w:val="clear" w:color="auto" w:fill="FDFEFD"/>
                      <w:lang w:val="uk-UA"/>
                    </w:rPr>
                  </w:pPr>
                  <w:r w:rsidRPr="00CE781B">
                    <w:rPr>
                      <w:rFonts w:ascii="Times New Roman" w:eastAsia="Calibri" w:hAnsi="Times New Roman" w:cs="Times New Roman"/>
                      <w:color w:val="000000"/>
                      <w:bdr w:val="none" w:sz="0" w:space="0" w:color="auto" w:frame="1"/>
                      <w:shd w:val="clear" w:color="auto" w:fill="FDFEFD"/>
                      <w:lang w:val="uk-UA"/>
                    </w:rPr>
                    <w:t>Кількість в упаковці</w:t>
                  </w:r>
                </w:p>
              </w:tc>
              <w:tc>
                <w:tcPr>
                  <w:tcW w:w="8784" w:type="dxa"/>
                  <w:tcMar>
                    <w:top w:w="109" w:type="dxa"/>
                    <w:left w:w="204" w:type="dxa"/>
                    <w:bottom w:w="0" w:type="dxa"/>
                    <w:right w:w="0" w:type="dxa"/>
                  </w:tcMar>
                  <w:vAlign w:val="bottom"/>
                  <w:hideMark/>
                </w:tcPr>
                <w:p w:rsidR="00CE781B" w:rsidRPr="00CE781B" w:rsidRDefault="002E5AAA" w:rsidP="00CE781B">
                  <w:pPr>
                    <w:spacing w:after="0" w:line="0" w:lineRule="atLeast"/>
                    <w:rPr>
                      <w:rFonts w:ascii="Times New Roman" w:eastAsia="Calibri" w:hAnsi="Times New Roman" w:cs="Times New Roman"/>
                      <w:color w:val="000000"/>
                      <w:bdr w:val="none" w:sz="0" w:space="0" w:color="auto" w:frame="1"/>
                      <w:shd w:val="clear" w:color="auto" w:fill="FDFEFD"/>
                      <w:lang w:val="uk-UA"/>
                    </w:rPr>
                  </w:pPr>
                  <w:hyperlink r:id="rId9" w:tooltip="2 шт" w:history="1">
                    <w:r w:rsidR="00CE781B" w:rsidRPr="00CE781B">
                      <w:rPr>
                        <w:rFonts w:ascii="Times New Roman" w:eastAsia="Calibri" w:hAnsi="Times New Roman" w:cs="Times New Roman"/>
                        <w:color w:val="000000"/>
                        <w:bdr w:val="none" w:sz="0" w:space="0" w:color="auto" w:frame="1"/>
                        <w:shd w:val="clear" w:color="auto" w:fill="FDFEFD"/>
                        <w:lang w:val="uk-UA"/>
                      </w:rPr>
                      <w:t xml:space="preserve">2 </w:t>
                    </w:r>
                    <w:proofErr w:type="spellStart"/>
                    <w:r w:rsidR="00CE781B" w:rsidRPr="00CE781B">
                      <w:rPr>
                        <w:rFonts w:ascii="Times New Roman" w:eastAsia="Calibri" w:hAnsi="Times New Roman" w:cs="Times New Roman"/>
                        <w:color w:val="000000"/>
                        <w:bdr w:val="none" w:sz="0" w:space="0" w:color="auto" w:frame="1"/>
                        <w:shd w:val="clear" w:color="auto" w:fill="FDFEFD"/>
                        <w:lang w:val="uk-UA"/>
                      </w:rPr>
                      <w:t>шт</w:t>
                    </w:r>
                    <w:proofErr w:type="spellEnd"/>
                  </w:hyperlink>
                </w:p>
              </w:tc>
            </w:tr>
            <w:tr w:rsidR="00CE781B" w:rsidRPr="00CE781B" w:rsidTr="00CE781B">
              <w:tc>
                <w:tcPr>
                  <w:tcW w:w="3388" w:type="dxa"/>
                  <w:tcMar>
                    <w:top w:w="109" w:type="dxa"/>
                    <w:left w:w="0" w:type="dxa"/>
                    <w:bottom w:w="0" w:type="dxa"/>
                    <w:right w:w="0" w:type="dxa"/>
                  </w:tcMar>
                  <w:vAlign w:val="bottom"/>
                  <w:hideMark/>
                </w:tcPr>
                <w:p w:rsidR="00CE781B" w:rsidRPr="00CE781B" w:rsidRDefault="00CE781B" w:rsidP="00CE781B">
                  <w:pPr>
                    <w:spacing w:after="0" w:line="0" w:lineRule="atLeast"/>
                    <w:rPr>
                      <w:rFonts w:ascii="Times New Roman" w:eastAsia="Calibri" w:hAnsi="Times New Roman" w:cs="Times New Roman"/>
                      <w:color w:val="000000"/>
                      <w:bdr w:val="none" w:sz="0" w:space="0" w:color="auto" w:frame="1"/>
                      <w:shd w:val="clear" w:color="auto" w:fill="FDFEFD"/>
                      <w:lang w:val="uk-UA"/>
                    </w:rPr>
                  </w:pPr>
                  <w:r w:rsidRPr="00CE781B">
                    <w:rPr>
                      <w:rFonts w:ascii="Times New Roman" w:eastAsia="Calibri" w:hAnsi="Times New Roman" w:cs="Times New Roman"/>
                      <w:color w:val="000000"/>
                      <w:bdr w:val="none" w:sz="0" w:space="0" w:color="auto" w:frame="1"/>
                      <w:shd w:val="clear" w:color="auto" w:fill="FDFEFD"/>
                      <w:lang w:val="uk-UA"/>
                    </w:rPr>
                    <w:t>Упаковка</w:t>
                  </w:r>
                </w:p>
              </w:tc>
              <w:tc>
                <w:tcPr>
                  <w:tcW w:w="8784" w:type="dxa"/>
                  <w:tcMar>
                    <w:top w:w="109" w:type="dxa"/>
                    <w:left w:w="204" w:type="dxa"/>
                    <w:bottom w:w="0" w:type="dxa"/>
                    <w:right w:w="0" w:type="dxa"/>
                  </w:tcMar>
                  <w:vAlign w:val="bottom"/>
                  <w:hideMark/>
                </w:tcPr>
                <w:p w:rsidR="00CE781B" w:rsidRPr="00CE781B" w:rsidRDefault="00CE781B" w:rsidP="00CE781B">
                  <w:pPr>
                    <w:spacing w:after="0" w:line="0" w:lineRule="atLeast"/>
                    <w:rPr>
                      <w:rFonts w:ascii="Times New Roman" w:eastAsia="Calibri" w:hAnsi="Times New Roman" w:cs="Times New Roman"/>
                      <w:color w:val="000000"/>
                      <w:bdr w:val="none" w:sz="0" w:space="0" w:color="auto" w:frame="1"/>
                      <w:shd w:val="clear" w:color="auto" w:fill="FDFEFD"/>
                      <w:lang w:val="uk-UA"/>
                    </w:rPr>
                  </w:pPr>
                  <w:r w:rsidRPr="00CE781B">
                    <w:rPr>
                      <w:rFonts w:ascii="Times New Roman" w:eastAsia="Calibri" w:hAnsi="Times New Roman" w:cs="Times New Roman"/>
                      <w:color w:val="000000"/>
                      <w:bdr w:val="none" w:sz="0" w:space="0" w:color="auto" w:frame="1"/>
                      <w:shd w:val="clear" w:color="auto" w:fill="FDFEFD"/>
                      <w:lang w:val="uk-UA"/>
                    </w:rPr>
                    <w:t>поліетилен</w:t>
                  </w:r>
                </w:p>
              </w:tc>
            </w:tr>
            <w:tr w:rsidR="00CE781B" w:rsidRPr="00CE781B" w:rsidTr="00CE781B">
              <w:tc>
                <w:tcPr>
                  <w:tcW w:w="3388" w:type="dxa"/>
                  <w:tcMar>
                    <w:top w:w="109" w:type="dxa"/>
                    <w:left w:w="0" w:type="dxa"/>
                    <w:bottom w:w="0" w:type="dxa"/>
                    <w:right w:w="0" w:type="dxa"/>
                  </w:tcMar>
                  <w:vAlign w:val="bottom"/>
                  <w:hideMark/>
                </w:tcPr>
                <w:p w:rsidR="00CE781B" w:rsidRPr="00CE781B" w:rsidRDefault="00CE781B" w:rsidP="00CE781B">
                  <w:pPr>
                    <w:spacing w:after="0" w:line="0" w:lineRule="atLeast"/>
                    <w:rPr>
                      <w:rFonts w:ascii="Times New Roman" w:eastAsia="Calibri" w:hAnsi="Times New Roman" w:cs="Times New Roman"/>
                      <w:color w:val="000000"/>
                      <w:bdr w:val="none" w:sz="0" w:space="0" w:color="auto" w:frame="1"/>
                      <w:shd w:val="clear" w:color="auto" w:fill="FDFEFD"/>
                      <w:lang w:val="uk-UA"/>
                    </w:rPr>
                  </w:pPr>
                  <w:r w:rsidRPr="00CE781B">
                    <w:rPr>
                      <w:rFonts w:ascii="Times New Roman" w:eastAsia="Calibri" w:hAnsi="Times New Roman" w:cs="Times New Roman"/>
                      <w:color w:val="000000"/>
                      <w:bdr w:val="none" w:sz="0" w:space="0" w:color="auto" w:frame="1"/>
                      <w:shd w:val="clear" w:color="auto" w:fill="FDFEFD"/>
                      <w:lang w:val="uk-UA"/>
                    </w:rPr>
                    <w:t>Колір</w:t>
                  </w:r>
                </w:p>
              </w:tc>
              <w:tc>
                <w:tcPr>
                  <w:tcW w:w="8784" w:type="dxa"/>
                  <w:tcMar>
                    <w:top w:w="109" w:type="dxa"/>
                    <w:left w:w="204" w:type="dxa"/>
                    <w:bottom w:w="0" w:type="dxa"/>
                    <w:right w:w="0" w:type="dxa"/>
                  </w:tcMar>
                  <w:vAlign w:val="bottom"/>
                  <w:hideMark/>
                </w:tcPr>
                <w:p w:rsidR="00CE781B" w:rsidRPr="00CE781B" w:rsidRDefault="00CE781B" w:rsidP="00CE781B">
                  <w:pPr>
                    <w:spacing w:after="0" w:line="0" w:lineRule="atLeast"/>
                    <w:rPr>
                      <w:rFonts w:ascii="Times New Roman" w:eastAsia="Calibri" w:hAnsi="Times New Roman" w:cs="Times New Roman"/>
                      <w:color w:val="000000"/>
                      <w:bdr w:val="none" w:sz="0" w:space="0" w:color="auto" w:frame="1"/>
                      <w:shd w:val="clear" w:color="auto" w:fill="FDFEFD"/>
                      <w:lang w:val="uk-UA"/>
                    </w:rPr>
                  </w:pPr>
                  <w:r w:rsidRPr="00CE781B">
                    <w:rPr>
                      <w:rFonts w:ascii="Times New Roman" w:eastAsia="Calibri" w:hAnsi="Times New Roman" w:cs="Times New Roman"/>
                      <w:color w:val="000000"/>
                      <w:bdr w:val="none" w:sz="0" w:space="0" w:color="auto" w:frame="1"/>
                      <w:shd w:val="clear" w:color="auto" w:fill="FDFEFD"/>
                      <w:lang w:val="uk-UA"/>
                    </w:rPr>
                    <w:t>білий</w:t>
                  </w:r>
                </w:p>
              </w:tc>
            </w:tr>
          </w:tbl>
          <w:p w:rsidR="00CE781B" w:rsidRPr="00CE781B" w:rsidRDefault="00CE781B" w:rsidP="00861FF0">
            <w:pPr>
              <w:spacing w:after="0"/>
              <w:rPr>
                <w:rFonts w:ascii="Times New Roman" w:eastAsia="Calibri" w:hAnsi="Times New Roman" w:cs="Times New Roman"/>
                <w:color w:val="000000"/>
                <w:bdr w:val="none" w:sz="0" w:space="0" w:color="auto" w:frame="1"/>
                <w:shd w:val="clear" w:color="auto" w:fill="FDFEFD"/>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E781B" w:rsidRPr="00CE781B" w:rsidRDefault="00CE781B" w:rsidP="009E25BA">
            <w:pPr>
              <w:jc w:val="center"/>
              <w:rPr>
                <w:rFonts w:ascii="Times New Roman" w:eastAsia="Calibri" w:hAnsi="Times New Roman" w:cs="Times New Roman"/>
                <w:color w:val="000000"/>
                <w:bdr w:val="none" w:sz="0" w:space="0" w:color="auto" w:frame="1"/>
                <w:shd w:val="clear" w:color="auto" w:fill="FDFEFD"/>
                <w:lang w:val="uk-UA"/>
              </w:rPr>
            </w:pPr>
            <w:proofErr w:type="spellStart"/>
            <w:r w:rsidRPr="00CE781B">
              <w:rPr>
                <w:rFonts w:ascii="Times New Roman" w:eastAsia="Calibri" w:hAnsi="Times New Roman" w:cs="Times New Roman"/>
                <w:color w:val="000000"/>
                <w:bdr w:val="none" w:sz="0" w:space="0" w:color="auto" w:frame="1"/>
                <w:shd w:val="clear" w:color="auto" w:fill="FDFEFD"/>
                <w:lang w:val="uk-UA"/>
              </w:rPr>
              <w:t>упк</w:t>
            </w:r>
            <w:proofErr w:type="spellEnd"/>
          </w:p>
        </w:tc>
        <w:tc>
          <w:tcPr>
            <w:tcW w:w="1099" w:type="dxa"/>
            <w:tcBorders>
              <w:top w:val="single" w:sz="4" w:space="0" w:color="auto"/>
              <w:left w:val="nil"/>
              <w:bottom w:val="single" w:sz="4" w:space="0" w:color="auto"/>
              <w:right w:val="single" w:sz="4" w:space="0" w:color="auto"/>
            </w:tcBorders>
            <w:shd w:val="clear" w:color="auto" w:fill="auto"/>
            <w:vAlign w:val="center"/>
          </w:tcPr>
          <w:p w:rsidR="00CE781B" w:rsidRPr="00CE781B" w:rsidRDefault="00CE781B" w:rsidP="009E25BA">
            <w:pPr>
              <w:jc w:val="center"/>
              <w:rPr>
                <w:rFonts w:ascii="Times New Roman" w:eastAsia="Calibri" w:hAnsi="Times New Roman" w:cs="Times New Roman"/>
                <w:color w:val="000000"/>
                <w:bdr w:val="none" w:sz="0" w:space="0" w:color="auto" w:frame="1"/>
                <w:shd w:val="clear" w:color="auto" w:fill="FDFEFD"/>
                <w:lang w:val="uk-UA"/>
              </w:rPr>
            </w:pPr>
            <w:r w:rsidRPr="00CE781B">
              <w:rPr>
                <w:rFonts w:ascii="Times New Roman" w:eastAsia="Calibri" w:hAnsi="Times New Roman" w:cs="Times New Roman"/>
                <w:color w:val="000000"/>
                <w:bdr w:val="none" w:sz="0" w:space="0" w:color="auto" w:frame="1"/>
                <w:shd w:val="clear" w:color="auto" w:fill="FDFEFD"/>
                <w:lang w:val="uk-UA"/>
              </w:rPr>
              <w:t>152</w:t>
            </w:r>
          </w:p>
        </w:tc>
      </w:tr>
    </w:tbl>
    <w:p w:rsidR="00610AC8" w:rsidRDefault="00610AC8" w:rsidP="00610AC8">
      <w:pPr>
        <w:jc w:val="both"/>
        <w:rPr>
          <w:bCs/>
          <w:lang w:val="uk-UA"/>
        </w:rPr>
      </w:pPr>
    </w:p>
    <w:p w:rsidR="00610AC8" w:rsidRDefault="00610AC8" w:rsidP="00610AC8">
      <w:pPr>
        <w:spacing w:after="0"/>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r w:rsidR="00861FF0" w:rsidRPr="00610AC8">
        <w:rPr>
          <w:rFonts w:ascii="Times New Roman" w:eastAsia="Times New Roman" w:hAnsi="Times New Roman" w:cs="Times New Roman"/>
          <w:color w:val="000000"/>
          <w:lang w:val="uk-UA"/>
        </w:rPr>
        <w:t>Товари, що постачаються повинні мати необхідні копії сертифікатів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0B4257" w:rsidRPr="00AD6A6B" w:rsidRDefault="00610AC8" w:rsidP="00610AC8">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lang w:val="uk-UA"/>
        </w:rPr>
        <w:t xml:space="preserve">     </w:t>
      </w:r>
      <w:proofErr w:type="spellStart"/>
      <w:r w:rsidR="000B4257" w:rsidRPr="00AD6A6B">
        <w:rPr>
          <w:rFonts w:ascii="Times New Roman" w:eastAsia="Times New Roman" w:hAnsi="Times New Roman" w:cs="Times New Roman"/>
          <w:color w:val="000000"/>
        </w:rPr>
        <w:t>Вартість</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пропозиції</w:t>
      </w:r>
      <w:proofErr w:type="spellEnd"/>
      <w:r w:rsidR="000B4257" w:rsidRPr="00AD6A6B">
        <w:rPr>
          <w:rFonts w:ascii="Times New Roman" w:eastAsia="Times New Roman" w:hAnsi="Times New Roman" w:cs="Times New Roman"/>
          <w:color w:val="000000"/>
        </w:rPr>
        <w:t xml:space="preserve"> повинна </w:t>
      </w:r>
      <w:proofErr w:type="spellStart"/>
      <w:r w:rsidR="000B4257" w:rsidRPr="00AD6A6B">
        <w:rPr>
          <w:rFonts w:ascii="Times New Roman" w:eastAsia="Times New Roman" w:hAnsi="Times New Roman" w:cs="Times New Roman"/>
          <w:color w:val="000000"/>
        </w:rPr>
        <w:t>також</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включати</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витрати</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навантаження</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транспортування</w:t>
      </w:r>
      <w:proofErr w:type="spellEnd"/>
      <w:r w:rsidR="000B4257" w:rsidRPr="00AD6A6B">
        <w:rPr>
          <w:rFonts w:ascii="Times New Roman" w:eastAsia="Times New Roman" w:hAnsi="Times New Roman" w:cs="Times New Roman"/>
          <w:color w:val="000000"/>
        </w:rPr>
        <w:t xml:space="preserve"> до </w:t>
      </w:r>
      <w:proofErr w:type="spellStart"/>
      <w:r w:rsidR="000B4257" w:rsidRPr="00AD6A6B">
        <w:rPr>
          <w:rFonts w:ascii="Times New Roman" w:eastAsia="Times New Roman" w:hAnsi="Times New Roman" w:cs="Times New Roman"/>
          <w:color w:val="000000"/>
        </w:rPr>
        <w:t>місця</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призначення</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відвантаження</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сплату</w:t>
      </w:r>
      <w:proofErr w:type="spellEnd"/>
      <w:r w:rsidR="000B4257" w:rsidRPr="00AD6A6B">
        <w:rPr>
          <w:rFonts w:ascii="Times New Roman" w:eastAsia="Times New Roman" w:hAnsi="Times New Roman" w:cs="Times New Roman"/>
          <w:color w:val="000000"/>
        </w:rPr>
        <w:t xml:space="preserve"> </w:t>
      </w:r>
      <w:proofErr w:type="spellStart"/>
      <w:proofErr w:type="gramStart"/>
      <w:r w:rsidR="000B4257" w:rsidRPr="00AD6A6B">
        <w:rPr>
          <w:rFonts w:ascii="Times New Roman" w:eastAsia="Times New Roman" w:hAnsi="Times New Roman" w:cs="Times New Roman"/>
          <w:color w:val="000000"/>
        </w:rPr>
        <w:t>вс</w:t>
      </w:r>
      <w:proofErr w:type="gramEnd"/>
      <w:r w:rsidR="000B4257" w:rsidRPr="00AD6A6B">
        <w:rPr>
          <w:rFonts w:ascii="Times New Roman" w:eastAsia="Times New Roman" w:hAnsi="Times New Roman" w:cs="Times New Roman"/>
          <w:color w:val="000000"/>
        </w:rPr>
        <w:t>іх</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податків</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і</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загальнообов’язкових</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платежів</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тощо</w:t>
      </w:r>
      <w:proofErr w:type="spellEnd"/>
      <w:r w:rsidR="000B4257" w:rsidRPr="00AD6A6B">
        <w:rPr>
          <w:rFonts w:ascii="Times New Roman" w:eastAsia="Times New Roman" w:hAnsi="Times New Roman" w:cs="Times New Roman"/>
          <w:color w:val="000000"/>
        </w:rPr>
        <w:t>.</w:t>
      </w:r>
    </w:p>
    <w:p w:rsidR="000B4257" w:rsidRDefault="000B4257" w:rsidP="000B4257">
      <w:pPr>
        <w:spacing w:after="0" w:line="240" w:lineRule="auto"/>
        <w:rPr>
          <w:rFonts w:ascii="Times New Roman" w:eastAsia="Times New Roman" w:hAnsi="Times New Roman" w:cs="Times New Roman"/>
          <w:b/>
          <w:color w:val="000000"/>
          <w:lang w:val="uk-UA"/>
        </w:rPr>
      </w:pPr>
      <w:r>
        <w:rPr>
          <w:rFonts w:ascii="Times New Roman" w:eastAsia="Times New Roman" w:hAnsi="Times New Roman" w:cs="Times New Roman"/>
          <w:color w:val="000000"/>
          <w:lang w:val="uk-UA"/>
        </w:rPr>
        <w:t xml:space="preserve">                                             </w:t>
      </w:r>
      <w:proofErr w:type="spellStart"/>
      <w:r w:rsidRPr="00AD6A6B">
        <w:rPr>
          <w:rFonts w:ascii="Times New Roman" w:eastAsia="Times New Roman" w:hAnsi="Times New Roman" w:cs="Times New Roman"/>
          <w:b/>
          <w:color w:val="000000"/>
        </w:rPr>
        <w:t>Вимоги</w:t>
      </w:r>
      <w:proofErr w:type="spellEnd"/>
      <w:r w:rsidRPr="00AD6A6B">
        <w:rPr>
          <w:rFonts w:ascii="Times New Roman" w:eastAsia="Times New Roman" w:hAnsi="Times New Roman" w:cs="Times New Roman"/>
          <w:b/>
          <w:color w:val="000000"/>
        </w:rPr>
        <w:t xml:space="preserve"> </w:t>
      </w:r>
      <w:proofErr w:type="spellStart"/>
      <w:r w:rsidRPr="00AD6A6B">
        <w:rPr>
          <w:rFonts w:ascii="Times New Roman" w:eastAsia="Times New Roman" w:hAnsi="Times New Roman" w:cs="Times New Roman"/>
          <w:b/>
          <w:color w:val="000000"/>
        </w:rPr>
        <w:t>щодо</w:t>
      </w:r>
      <w:proofErr w:type="spellEnd"/>
      <w:r w:rsidRPr="00AD6A6B">
        <w:rPr>
          <w:rFonts w:ascii="Times New Roman" w:eastAsia="Times New Roman" w:hAnsi="Times New Roman" w:cs="Times New Roman"/>
          <w:b/>
          <w:color w:val="000000"/>
        </w:rPr>
        <w:t xml:space="preserve"> </w:t>
      </w:r>
      <w:proofErr w:type="spellStart"/>
      <w:r w:rsidRPr="00AD6A6B">
        <w:rPr>
          <w:rFonts w:ascii="Times New Roman" w:eastAsia="Times New Roman" w:hAnsi="Times New Roman" w:cs="Times New Roman"/>
          <w:b/>
          <w:color w:val="000000"/>
        </w:rPr>
        <w:t>якості</w:t>
      </w:r>
      <w:proofErr w:type="spellEnd"/>
      <w:r w:rsidRPr="00AD6A6B">
        <w:rPr>
          <w:rFonts w:ascii="Times New Roman" w:eastAsia="Times New Roman" w:hAnsi="Times New Roman" w:cs="Times New Roman"/>
          <w:b/>
          <w:color w:val="000000"/>
        </w:rPr>
        <w:t xml:space="preserve"> та </w:t>
      </w:r>
      <w:proofErr w:type="spellStart"/>
      <w:r w:rsidRPr="00AD6A6B">
        <w:rPr>
          <w:rFonts w:ascii="Times New Roman" w:eastAsia="Times New Roman" w:hAnsi="Times New Roman" w:cs="Times New Roman"/>
          <w:b/>
          <w:color w:val="000000"/>
        </w:rPr>
        <w:t>гарантії</w:t>
      </w:r>
      <w:proofErr w:type="spellEnd"/>
      <w:r w:rsidRPr="00AD6A6B">
        <w:rPr>
          <w:rFonts w:ascii="Times New Roman" w:eastAsia="Times New Roman" w:hAnsi="Times New Roman" w:cs="Times New Roman"/>
          <w:b/>
          <w:color w:val="000000"/>
        </w:rPr>
        <w:t xml:space="preserve"> товару:</w:t>
      </w:r>
    </w:p>
    <w:p w:rsidR="000B4257" w:rsidRPr="00C0454C" w:rsidRDefault="000B4257" w:rsidP="000B4257">
      <w:pPr>
        <w:spacing w:after="0" w:line="240" w:lineRule="auto"/>
        <w:rPr>
          <w:rFonts w:ascii="Times New Roman" w:eastAsia="Times New Roman" w:hAnsi="Times New Roman" w:cs="Times New Roman"/>
          <w:b/>
          <w:color w:val="000000"/>
        </w:rPr>
      </w:pPr>
      <w:r w:rsidRPr="00AD6A6B">
        <w:rPr>
          <w:rFonts w:ascii="Times New Roman" w:eastAsia="Times New Roman" w:hAnsi="Times New Roman" w:cs="Times New Roman"/>
          <w:color w:val="000000"/>
        </w:rPr>
        <w:t xml:space="preserve">1. Товар повинен бути, </w:t>
      </w:r>
      <w:proofErr w:type="spellStart"/>
      <w:r w:rsidRPr="00AD6A6B">
        <w:rPr>
          <w:rFonts w:ascii="Times New Roman" w:eastAsia="Times New Roman" w:hAnsi="Times New Roman" w:cs="Times New Roman"/>
          <w:color w:val="000000"/>
        </w:rPr>
        <w:t>новим</w:t>
      </w:r>
      <w:proofErr w:type="spellEnd"/>
      <w:r w:rsidRPr="00AD6A6B">
        <w:rPr>
          <w:rFonts w:ascii="Times New Roman" w:eastAsia="Times New Roman" w:hAnsi="Times New Roman" w:cs="Times New Roman"/>
          <w:color w:val="000000"/>
        </w:rPr>
        <w:t xml:space="preserve">, таким, </w:t>
      </w:r>
      <w:proofErr w:type="spellStart"/>
      <w:r w:rsidRPr="00AD6A6B">
        <w:rPr>
          <w:rFonts w:ascii="Times New Roman" w:eastAsia="Times New Roman" w:hAnsi="Times New Roman" w:cs="Times New Roman"/>
          <w:color w:val="000000"/>
        </w:rPr>
        <w:t>що</w:t>
      </w:r>
      <w:proofErr w:type="spellEnd"/>
      <w:r w:rsidRPr="00AD6A6B">
        <w:rPr>
          <w:rFonts w:ascii="Times New Roman" w:eastAsia="Times New Roman" w:hAnsi="Times New Roman" w:cs="Times New Roman"/>
          <w:color w:val="000000"/>
        </w:rPr>
        <w:t xml:space="preserve"> не </w:t>
      </w:r>
      <w:proofErr w:type="spellStart"/>
      <w:r w:rsidRPr="00AD6A6B">
        <w:rPr>
          <w:rFonts w:ascii="Times New Roman" w:eastAsia="Times New Roman" w:hAnsi="Times New Roman" w:cs="Times New Roman"/>
          <w:color w:val="000000"/>
        </w:rPr>
        <w:t>перебував</w:t>
      </w:r>
      <w:proofErr w:type="spellEnd"/>
      <w:r w:rsidRPr="00AD6A6B">
        <w:rPr>
          <w:rFonts w:ascii="Times New Roman" w:eastAsia="Times New Roman" w:hAnsi="Times New Roman" w:cs="Times New Roman"/>
          <w:color w:val="000000"/>
        </w:rPr>
        <w:t xml:space="preserve"> в </w:t>
      </w:r>
      <w:proofErr w:type="spellStart"/>
      <w:r w:rsidRPr="00AD6A6B">
        <w:rPr>
          <w:rFonts w:ascii="Times New Roman" w:eastAsia="Times New Roman" w:hAnsi="Times New Roman" w:cs="Times New Roman"/>
          <w:color w:val="000000"/>
        </w:rPr>
        <w:t>експлуатації</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якість</w:t>
      </w:r>
      <w:proofErr w:type="spellEnd"/>
      <w:r w:rsidRPr="00AD6A6B">
        <w:rPr>
          <w:rFonts w:ascii="Times New Roman" w:eastAsia="Times New Roman" w:hAnsi="Times New Roman" w:cs="Times New Roman"/>
          <w:color w:val="000000"/>
        </w:rPr>
        <w:t xml:space="preserve"> товару, </w:t>
      </w:r>
      <w:proofErr w:type="spellStart"/>
      <w:proofErr w:type="gramStart"/>
      <w:r w:rsidRPr="00AD6A6B">
        <w:rPr>
          <w:rFonts w:ascii="Times New Roman" w:eastAsia="Times New Roman" w:hAnsi="Times New Roman" w:cs="Times New Roman"/>
          <w:color w:val="000000"/>
        </w:rPr>
        <w:t>матер</w:t>
      </w:r>
      <w:proofErr w:type="gramEnd"/>
      <w:r w:rsidRPr="00AD6A6B">
        <w:rPr>
          <w:rFonts w:ascii="Times New Roman" w:eastAsia="Times New Roman" w:hAnsi="Times New Roman" w:cs="Times New Roman"/>
          <w:color w:val="000000"/>
        </w:rPr>
        <w:t>іалів</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з</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котрих</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він</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вироблений</w:t>
      </w:r>
      <w:proofErr w:type="spellEnd"/>
      <w:r w:rsidRPr="00AD6A6B">
        <w:rPr>
          <w:rFonts w:ascii="Times New Roman" w:eastAsia="Times New Roman" w:hAnsi="Times New Roman" w:cs="Times New Roman"/>
          <w:color w:val="000000"/>
        </w:rPr>
        <w:t xml:space="preserve">, а </w:t>
      </w:r>
      <w:proofErr w:type="spellStart"/>
      <w:r w:rsidRPr="00AD6A6B">
        <w:rPr>
          <w:rFonts w:ascii="Times New Roman" w:eastAsia="Times New Roman" w:hAnsi="Times New Roman" w:cs="Times New Roman"/>
          <w:color w:val="000000"/>
        </w:rPr>
        <w:t>також</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пакування</w:t>
      </w:r>
      <w:proofErr w:type="spellEnd"/>
      <w:r w:rsidRPr="00AD6A6B">
        <w:rPr>
          <w:rFonts w:ascii="Times New Roman" w:eastAsia="Times New Roman" w:hAnsi="Times New Roman" w:cs="Times New Roman"/>
          <w:color w:val="000000"/>
        </w:rPr>
        <w:t xml:space="preserve"> повинна </w:t>
      </w:r>
      <w:proofErr w:type="spellStart"/>
      <w:r w:rsidRPr="00AD6A6B">
        <w:rPr>
          <w:rFonts w:ascii="Times New Roman" w:eastAsia="Times New Roman" w:hAnsi="Times New Roman" w:cs="Times New Roman"/>
          <w:color w:val="000000"/>
        </w:rPr>
        <w:t>відповідати</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вимогами</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Державних</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санітарних</w:t>
      </w:r>
      <w:proofErr w:type="spellEnd"/>
      <w:r w:rsidRPr="00AD6A6B">
        <w:rPr>
          <w:rFonts w:ascii="Times New Roman" w:eastAsia="Times New Roman" w:hAnsi="Times New Roman" w:cs="Times New Roman"/>
          <w:color w:val="000000"/>
        </w:rPr>
        <w:t xml:space="preserve"> норм </w:t>
      </w:r>
      <w:proofErr w:type="spellStart"/>
      <w:r w:rsidRPr="00AD6A6B">
        <w:rPr>
          <w:rFonts w:ascii="Times New Roman" w:eastAsia="Times New Roman" w:hAnsi="Times New Roman" w:cs="Times New Roman"/>
          <w:color w:val="000000"/>
        </w:rPr>
        <w:t>і</w:t>
      </w:r>
      <w:proofErr w:type="spellEnd"/>
      <w:r w:rsidRPr="00AD6A6B">
        <w:rPr>
          <w:rFonts w:ascii="Times New Roman" w:eastAsia="Times New Roman" w:hAnsi="Times New Roman" w:cs="Times New Roman"/>
          <w:color w:val="000000"/>
        </w:rPr>
        <w:t xml:space="preserve"> правил </w:t>
      </w:r>
      <w:proofErr w:type="spellStart"/>
      <w:r w:rsidRPr="00AD6A6B">
        <w:rPr>
          <w:rFonts w:ascii="Times New Roman" w:eastAsia="Times New Roman" w:hAnsi="Times New Roman" w:cs="Times New Roman"/>
          <w:color w:val="000000"/>
        </w:rPr>
        <w:t>що</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застосовують</w:t>
      </w:r>
      <w:proofErr w:type="spellEnd"/>
      <w:r w:rsidRPr="00AD6A6B">
        <w:rPr>
          <w:rFonts w:ascii="Times New Roman" w:eastAsia="Times New Roman" w:hAnsi="Times New Roman" w:cs="Times New Roman"/>
          <w:color w:val="000000"/>
        </w:rPr>
        <w:t xml:space="preserve"> для </w:t>
      </w:r>
      <w:proofErr w:type="spellStart"/>
      <w:r w:rsidRPr="00AD6A6B">
        <w:rPr>
          <w:rFonts w:ascii="Times New Roman" w:eastAsia="Times New Roman" w:hAnsi="Times New Roman" w:cs="Times New Roman"/>
          <w:color w:val="000000"/>
        </w:rPr>
        <w:t>ві</w:t>
      </w:r>
      <w:r>
        <w:rPr>
          <w:rFonts w:ascii="Times New Roman" w:eastAsia="Times New Roman" w:hAnsi="Times New Roman" w:cs="Times New Roman"/>
          <w:color w:val="000000"/>
        </w:rPr>
        <w:t>д</w:t>
      </w:r>
      <w:proofErr w:type="spellEnd"/>
      <w:r>
        <w:rPr>
          <w:rFonts w:ascii="Times New Roman" w:eastAsia="Times New Roman" w:hAnsi="Times New Roman" w:cs="Times New Roman"/>
          <w:color w:val="000000"/>
          <w:lang w:val="uk-UA"/>
        </w:rPr>
        <w:t>повідного</w:t>
      </w:r>
      <w:r>
        <w:rPr>
          <w:rFonts w:ascii="Times New Roman" w:eastAsia="Times New Roman" w:hAnsi="Times New Roman" w:cs="Times New Roman"/>
          <w:color w:val="000000"/>
        </w:rPr>
        <w:t xml:space="preserve"> виду товару</w:t>
      </w:r>
      <w:r w:rsidRPr="00AD6A6B">
        <w:rPr>
          <w:rFonts w:ascii="Times New Roman" w:eastAsia="Times New Roman" w:hAnsi="Times New Roman" w:cs="Times New Roman"/>
          <w:color w:val="000000"/>
        </w:rPr>
        <w:t>.</w:t>
      </w:r>
    </w:p>
    <w:p w:rsidR="000B4257" w:rsidRPr="00AD6A6B" w:rsidRDefault="000B4257" w:rsidP="000B4257">
      <w:pPr>
        <w:spacing w:after="0" w:line="240" w:lineRule="auto"/>
        <w:rPr>
          <w:rFonts w:ascii="Times New Roman" w:eastAsia="Times New Roman" w:hAnsi="Times New Roman" w:cs="Times New Roman"/>
          <w:color w:val="000000"/>
        </w:rPr>
      </w:pPr>
      <w:r w:rsidRPr="00AD6A6B">
        <w:rPr>
          <w:rFonts w:ascii="Times New Roman" w:eastAsia="Times New Roman" w:hAnsi="Times New Roman" w:cs="Times New Roman"/>
          <w:color w:val="000000"/>
        </w:rPr>
        <w:t xml:space="preserve">2. Дата </w:t>
      </w:r>
      <w:proofErr w:type="spellStart"/>
      <w:r w:rsidRPr="00AD6A6B">
        <w:rPr>
          <w:rFonts w:ascii="Times New Roman" w:eastAsia="Times New Roman" w:hAnsi="Times New Roman" w:cs="Times New Roman"/>
          <w:color w:val="000000"/>
        </w:rPr>
        <w:t>виготовлення</w:t>
      </w:r>
      <w:proofErr w:type="spellEnd"/>
      <w:r w:rsidRPr="00AD6A6B">
        <w:rPr>
          <w:rFonts w:ascii="Times New Roman" w:eastAsia="Times New Roman" w:hAnsi="Times New Roman" w:cs="Times New Roman"/>
          <w:color w:val="000000"/>
        </w:rPr>
        <w:t xml:space="preserve"> товару: 2022 - 2023 роки.</w:t>
      </w:r>
    </w:p>
    <w:p w:rsidR="000B4257" w:rsidRPr="00AD6A6B" w:rsidRDefault="000B4257" w:rsidP="000B4257">
      <w:pPr>
        <w:spacing w:after="0" w:line="240" w:lineRule="auto"/>
        <w:rPr>
          <w:rFonts w:ascii="Times New Roman" w:eastAsia="Times New Roman" w:hAnsi="Times New Roman" w:cs="Times New Roman"/>
          <w:color w:val="000000"/>
          <w:lang w:val="uk-UA"/>
        </w:rPr>
      </w:pPr>
      <w:r w:rsidRPr="00AD6A6B">
        <w:rPr>
          <w:rFonts w:ascii="Times New Roman" w:eastAsia="Times New Roman" w:hAnsi="Times New Roman" w:cs="Times New Roman"/>
          <w:color w:val="000000"/>
        </w:rPr>
        <w:t xml:space="preserve">3. </w:t>
      </w:r>
      <w:proofErr w:type="gramStart"/>
      <w:r w:rsidRPr="00AD6A6B">
        <w:rPr>
          <w:rFonts w:ascii="Times New Roman" w:eastAsia="Times New Roman" w:hAnsi="Times New Roman" w:cs="Times New Roman"/>
          <w:color w:val="000000"/>
        </w:rPr>
        <w:t xml:space="preserve">В </w:t>
      </w:r>
      <w:proofErr w:type="spellStart"/>
      <w:r w:rsidRPr="00AD6A6B">
        <w:rPr>
          <w:rFonts w:ascii="Times New Roman" w:eastAsia="Times New Roman" w:hAnsi="Times New Roman" w:cs="Times New Roman"/>
          <w:color w:val="000000"/>
        </w:rPr>
        <w:t>разі</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виявлення</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недоліків</w:t>
      </w:r>
      <w:proofErr w:type="spellEnd"/>
      <w:r w:rsidRPr="00AD6A6B">
        <w:rPr>
          <w:rFonts w:ascii="Times New Roman" w:eastAsia="Times New Roman" w:hAnsi="Times New Roman" w:cs="Times New Roman"/>
          <w:color w:val="000000"/>
        </w:rPr>
        <w:t xml:space="preserve"> товару, </w:t>
      </w:r>
      <w:proofErr w:type="spellStart"/>
      <w:r w:rsidRPr="00AD6A6B">
        <w:rPr>
          <w:rFonts w:ascii="Times New Roman" w:eastAsia="Times New Roman" w:hAnsi="Times New Roman" w:cs="Times New Roman"/>
          <w:color w:val="000000"/>
        </w:rPr>
        <w:t>що</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постачається</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постачальники</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зобов’язується</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усунути</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виявлені</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недолік</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замінити</w:t>
      </w:r>
      <w:proofErr w:type="spellEnd"/>
      <w:r w:rsidRPr="00AD6A6B">
        <w:rPr>
          <w:rFonts w:ascii="Times New Roman" w:eastAsia="Times New Roman" w:hAnsi="Times New Roman" w:cs="Times New Roman"/>
          <w:color w:val="000000"/>
        </w:rPr>
        <w:t xml:space="preserve"> то</w:t>
      </w:r>
      <w:r>
        <w:rPr>
          <w:rFonts w:ascii="Times New Roman" w:eastAsia="Times New Roman" w:hAnsi="Times New Roman" w:cs="Times New Roman"/>
          <w:color w:val="000000"/>
        </w:rPr>
        <w:t xml:space="preserve">вар </w:t>
      </w:r>
      <w:proofErr w:type="spellStart"/>
      <w:r>
        <w:rPr>
          <w:rFonts w:ascii="Times New Roman" w:eastAsia="Times New Roman" w:hAnsi="Times New Roman" w:cs="Times New Roman"/>
          <w:color w:val="000000"/>
        </w:rPr>
        <w:t>чи</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повернути</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кошти</w:t>
      </w:r>
      <w:proofErr w:type="spellEnd"/>
      <w:r>
        <w:rPr>
          <w:rFonts w:ascii="Times New Roman" w:eastAsia="Times New Roman" w:hAnsi="Times New Roman" w:cs="Times New Roman"/>
          <w:color w:val="000000"/>
        </w:rPr>
        <w:t xml:space="preserve"> за </w:t>
      </w:r>
      <w:proofErr w:type="spellStart"/>
      <w:r>
        <w:rPr>
          <w:rFonts w:ascii="Times New Roman" w:eastAsia="Times New Roman" w:hAnsi="Times New Roman" w:cs="Times New Roman"/>
          <w:color w:val="000000"/>
        </w:rPr>
        <w:t>такий</w:t>
      </w:r>
      <w:proofErr w:type="spellEnd"/>
      <w:r>
        <w:rPr>
          <w:rFonts w:ascii="Times New Roman" w:eastAsia="Times New Roman" w:hAnsi="Times New Roman" w:cs="Times New Roman"/>
          <w:color w:val="000000"/>
          <w:lang w:val="uk-UA"/>
        </w:rPr>
        <w:t xml:space="preserve"> товар (надати гарантійний лист).</w:t>
      </w:r>
      <w:proofErr w:type="gramEnd"/>
    </w:p>
    <w:p w:rsidR="000B4257" w:rsidRDefault="000B4257" w:rsidP="000B4257">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4.</w:t>
      </w:r>
      <w:proofErr w:type="spellStart"/>
      <w:r w:rsidRPr="00AD6A6B">
        <w:rPr>
          <w:rFonts w:ascii="Times New Roman" w:eastAsia="Times New Roman" w:hAnsi="Times New Roman" w:cs="Times New Roman"/>
          <w:color w:val="000000"/>
        </w:rPr>
        <w:t>Учасник</w:t>
      </w:r>
      <w:proofErr w:type="spellEnd"/>
      <w:r w:rsidRPr="00AD6A6B">
        <w:rPr>
          <w:rFonts w:ascii="Times New Roman" w:eastAsia="Times New Roman" w:hAnsi="Times New Roman" w:cs="Times New Roman"/>
          <w:color w:val="000000"/>
        </w:rPr>
        <w:t xml:space="preserve"> повинен </w:t>
      </w:r>
      <w:proofErr w:type="spellStart"/>
      <w:r w:rsidRPr="00AD6A6B">
        <w:rPr>
          <w:rFonts w:ascii="Times New Roman" w:eastAsia="Times New Roman" w:hAnsi="Times New Roman" w:cs="Times New Roman"/>
          <w:color w:val="000000"/>
        </w:rPr>
        <w:t>надати</w:t>
      </w:r>
      <w:proofErr w:type="spellEnd"/>
      <w:r w:rsidRPr="00AD6A6B">
        <w:rPr>
          <w:rFonts w:ascii="Times New Roman" w:eastAsia="Times New Roman" w:hAnsi="Times New Roman" w:cs="Times New Roman"/>
          <w:color w:val="000000"/>
        </w:rPr>
        <w:t xml:space="preserve"> у </w:t>
      </w:r>
      <w:proofErr w:type="spellStart"/>
      <w:r w:rsidRPr="00AD6A6B">
        <w:rPr>
          <w:rFonts w:ascii="Times New Roman" w:eastAsia="Times New Roman" w:hAnsi="Times New Roman" w:cs="Times New Roman"/>
          <w:color w:val="000000"/>
        </w:rPr>
        <w:t>складі</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пропозиції</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опис</w:t>
      </w:r>
      <w:proofErr w:type="spellEnd"/>
      <w:r>
        <w:rPr>
          <w:rFonts w:ascii="Times New Roman" w:eastAsia="Times New Roman" w:hAnsi="Times New Roman" w:cs="Times New Roman"/>
          <w:color w:val="000000"/>
        </w:rPr>
        <w:t xml:space="preserve"> товару</w:t>
      </w:r>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відомості</w:t>
      </w:r>
      <w:proofErr w:type="spellEnd"/>
      <w:r w:rsidRPr="00AD6A6B">
        <w:rPr>
          <w:rFonts w:ascii="Times New Roman" w:eastAsia="Times New Roman" w:hAnsi="Times New Roman" w:cs="Times New Roman"/>
          <w:color w:val="000000"/>
        </w:rPr>
        <w:t xml:space="preserve"> про </w:t>
      </w:r>
      <w:proofErr w:type="spellStart"/>
      <w:r w:rsidRPr="00AD6A6B">
        <w:rPr>
          <w:rFonts w:ascii="Times New Roman" w:eastAsia="Times New Roman" w:hAnsi="Times New Roman" w:cs="Times New Roman"/>
          <w:color w:val="000000"/>
        </w:rPr>
        <w:t>виробника</w:t>
      </w:r>
      <w:proofErr w:type="spellEnd"/>
      <w:r w:rsidRPr="00AD6A6B">
        <w:rPr>
          <w:rFonts w:ascii="Times New Roman" w:eastAsia="Times New Roman" w:hAnsi="Times New Roman" w:cs="Times New Roman"/>
          <w:color w:val="000000"/>
        </w:rPr>
        <w:t xml:space="preserve"> та </w:t>
      </w:r>
      <w:proofErr w:type="spellStart"/>
      <w:r w:rsidRPr="00AD6A6B">
        <w:rPr>
          <w:rFonts w:ascii="Times New Roman" w:eastAsia="Times New Roman" w:hAnsi="Times New Roman" w:cs="Times New Roman"/>
          <w:color w:val="000000"/>
        </w:rPr>
        <w:t>документальне</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підтвердження</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повної</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відповідності</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основних</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технічних</w:t>
      </w:r>
      <w:proofErr w:type="spellEnd"/>
      <w:r w:rsidRPr="00AD6A6B">
        <w:rPr>
          <w:rFonts w:ascii="Times New Roman" w:eastAsia="Times New Roman" w:hAnsi="Times New Roman" w:cs="Times New Roman"/>
          <w:color w:val="000000"/>
        </w:rPr>
        <w:t xml:space="preserve"> характеристик </w:t>
      </w:r>
      <w:proofErr w:type="spellStart"/>
      <w:r w:rsidRPr="00AD6A6B">
        <w:rPr>
          <w:rFonts w:ascii="Times New Roman" w:eastAsia="Times New Roman" w:hAnsi="Times New Roman" w:cs="Times New Roman"/>
          <w:color w:val="000000"/>
        </w:rPr>
        <w:t>запропонованого</w:t>
      </w:r>
      <w:proofErr w:type="spellEnd"/>
      <w:r w:rsidRPr="00AD6A6B">
        <w:rPr>
          <w:rFonts w:ascii="Times New Roman" w:eastAsia="Times New Roman" w:hAnsi="Times New Roman" w:cs="Times New Roman"/>
          <w:color w:val="000000"/>
        </w:rPr>
        <w:t xml:space="preserve"> товару. </w:t>
      </w:r>
      <w:proofErr w:type="spellStart"/>
      <w:proofErr w:type="gramStart"/>
      <w:r w:rsidRPr="00AD6A6B">
        <w:rPr>
          <w:rFonts w:ascii="Times New Roman" w:eastAsia="Times New Roman" w:hAnsi="Times New Roman" w:cs="Times New Roman"/>
          <w:color w:val="000000"/>
        </w:rPr>
        <w:t>Вс</w:t>
      </w:r>
      <w:proofErr w:type="gramEnd"/>
      <w:r w:rsidRPr="00AD6A6B">
        <w:rPr>
          <w:rFonts w:ascii="Times New Roman" w:eastAsia="Times New Roman" w:hAnsi="Times New Roman" w:cs="Times New Roman"/>
          <w:color w:val="000000"/>
        </w:rPr>
        <w:t>і</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технічні</w:t>
      </w:r>
      <w:proofErr w:type="spellEnd"/>
      <w:r w:rsidRPr="00AD6A6B">
        <w:rPr>
          <w:rFonts w:ascii="Times New Roman" w:eastAsia="Times New Roman" w:hAnsi="Times New Roman" w:cs="Times New Roman"/>
          <w:color w:val="000000"/>
        </w:rPr>
        <w:t xml:space="preserve"> характеристики </w:t>
      </w:r>
      <w:proofErr w:type="spellStart"/>
      <w:r w:rsidRPr="00AD6A6B">
        <w:rPr>
          <w:rFonts w:ascii="Times New Roman" w:eastAsia="Times New Roman" w:hAnsi="Times New Roman" w:cs="Times New Roman"/>
          <w:color w:val="000000"/>
        </w:rPr>
        <w:t>запропонованого</w:t>
      </w:r>
      <w:proofErr w:type="spellEnd"/>
      <w:r w:rsidRPr="00AD6A6B">
        <w:rPr>
          <w:rFonts w:ascii="Times New Roman" w:eastAsia="Times New Roman" w:hAnsi="Times New Roman" w:cs="Times New Roman"/>
          <w:color w:val="000000"/>
        </w:rPr>
        <w:t xml:space="preserve"> товару </w:t>
      </w:r>
      <w:proofErr w:type="spellStart"/>
      <w:r w:rsidRPr="00AD6A6B">
        <w:rPr>
          <w:rFonts w:ascii="Times New Roman" w:eastAsia="Times New Roman" w:hAnsi="Times New Roman" w:cs="Times New Roman"/>
          <w:color w:val="000000"/>
        </w:rPr>
        <w:t>повинні</w:t>
      </w:r>
      <w:proofErr w:type="spellEnd"/>
      <w:r w:rsidRPr="00AD6A6B">
        <w:rPr>
          <w:rFonts w:ascii="Times New Roman" w:eastAsia="Times New Roman" w:hAnsi="Times New Roman" w:cs="Times New Roman"/>
          <w:color w:val="000000"/>
        </w:rPr>
        <w:t xml:space="preserve"> бути не </w:t>
      </w:r>
      <w:proofErr w:type="spellStart"/>
      <w:r w:rsidRPr="00AD6A6B">
        <w:rPr>
          <w:rFonts w:ascii="Times New Roman" w:eastAsia="Times New Roman" w:hAnsi="Times New Roman" w:cs="Times New Roman"/>
          <w:color w:val="000000"/>
        </w:rPr>
        <w:t>гірші</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ніж</w:t>
      </w:r>
      <w:proofErr w:type="spellEnd"/>
      <w:r w:rsidRPr="00AD6A6B">
        <w:rPr>
          <w:rFonts w:ascii="Times New Roman" w:eastAsia="Times New Roman" w:hAnsi="Times New Roman" w:cs="Times New Roman"/>
          <w:color w:val="000000"/>
        </w:rPr>
        <w:t xml:space="preserve"> у </w:t>
      </w:r>
      <w:proofErr w:type="spellStart"/>
      <w:r w:rsidRPr="00AD6A6B">
        <w:rPr>
          <w:rFonts w:ascii="Times New Roman" w:eastAsia="Times New Roman" w:hAnsi="Times New Roman" w:cs="Times New Roman"/>
          <w:color w:val="000000"/>
        </w:rPr>
        <w:t>замовленого</w:t>
      </w:r>
      <w:proofErr w:type="spellEnd"/>
      <w:r w:rsidRPr="00AD6A6B">
        <w:rPr>
          <w:rFonts w:ascii="Times New Roman" w:eastAsia="Times New Roman" w:hAnsi="Times New Roman" w:cs="Times New Roman"/>
          <w:color w:val="000000"/>
        </w:rPr>
        <w:t xml:space="preserve"> товару.</w:t>
      </w:r>
    </w:p>
    <w:p w:rsidR="000B4257" w:rsidRPr="00E35937" w:rsidRDefault="000B4257" w:rsidP="000B425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uk-UA"/>
        </w:rPr>
        <w:lastRenderedPageBreak/>
        <w:t>5.</w:t>
      </w:r>
      <w:proofErr w:type="spellStart"/>
      <w:r w:rsidRPr="00AF72C2">
        <w:rPr>
          <w:rFonts w:ascii="Times New Roman" w:eastAsia="Times New Roman" w:hAnsi="Times New Roman" w:cs="Times New Roman"/>
          <w:color w:val="000000"/>
        </w:rPr>
        <w:t>Учасник</w:t>
      </w:r>
      <w:proofErr w:type="spellEnd"/>
      <w:r w:rsidRPr="00AF72C2">
        <w:rPr>
          <w:rFonts w:ascii="Times New Roman" w:eastAsia="Times New Roman" w:hAnsi="Times New Roman" w:cs="Times New Roman"/>
          <w:color w:val="000000"/>
        </w:rPr>
        <w:t xml:space="preserve"> повинен </w:t>
      </w:r>
      <w:proofErr w:type="spellStart"/>
      <w:r w:rsidRPr="00AF72C2">
        <w:rPr>
          <w:rFonts w:ascii="Times New Roman" w:eastAsia="Times New Roman" w:hAnsi="Times New Roman" w:cs="Times New Roman"/>
          <w:color w:val="000000"/>
        </w:rPr>
        <w:t>самостійно</w:t>
      </w:r>
      <w:proofErr w:type="spellEnd"/>
      <w:r w:rsidRPr="00AF72C2">
        <w:rPr>
          <w:rFonts w:ascii="Times New Roman" w:eastAsia="Times New Roman" w:hAnsi="Times New Roman" w:cs="Times New Roman"/>
          <w:color w:val="000000"/>
        </w:rPr>
        <w:t xml:space="preserve">, за </w:t>
      </w:r>
      <w:proofErr w:type="spellStart"/>
      <w:r w:rsidRPr="00AF72C2">
        <w:rPr>
          <w:rFonts w:ascii="Times New Roman" w:eastAsia="Times New Roman" w:hAnsi="Times New Roman" w:cs="Times New Roman"/>
          <w:color w:val="000000"/>
        </w:rPr>
        <w:t>свій</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рахунок</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доставити</w:t>
      </w:r>
      <w:proofErr w:type="spellEnd"/>
      <w:r w:rsidRPr="00AF72C2">
        <w:rPr>
          <w:rFonts w:ascii="Times New Roman" w:eastAsia="Times New Roman" w:hAnsi="Times New Roman" w:cs="Times New Roman"/>
          <w:color w:val="000000"/>
        </w:rPr>
        <w:t xml:space="preserve"> товар за </w:t>
      </w:r>
      <w:proofErr w:type="spellStart"/>
      <w:r w:rsidRPr="00AF72C2">
        <w:rPr>
          <w:rFonts w:ascii="Times New Roman" w:eastAsia="Times New Roman" w:hAnsi="Times New Roman" w:cs="Times New Roman"/>
          <w:color w:val="000000"/>
        </w:rPr>
        <w:t>адресою</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замовника</w:t>
      </w:r>
      <w:proofErr w:type="spellEnd"/>
      <w:r w:rsidRPr="00AF72C2">
        <w:rPr>
          <w:rFonts w:ascii="Times New Roman" w:eastAsia="Times New Roman" w:hAnsi="Times New Roman" w:cs="Times New Roman"/>
          <w:color w:val="000000"/>
        </w:rPr>
        <w:t>:</w:t>
      </w:r>
      <w:r w:rsidRPr="00AF72C2">
        <w:rPr>
          <w:rFonts w:ascii="Times New Roman" w:eastAsia="Times New Roman" w:hAnsi="Times New Roman" w:cs="Times New Roman"/>
          <w:color w:val="000000"/>
          <w:lang w:val="uk-UA"/>
        </w:rPr>
        <w:t xml:space="preserve"> </w:t>
      </w:r>
      <w:r w:rsidRPr="00E35937">
        <w:rPr>
          <w:rFonts w:ascii="Times New Roman" w:eastAsia="Times New Roman" w:hAnsi="Times New Roman" w:cs="Times New Roman"/>
          <w:color w:val="000000"/>
          <w:lang w:val="uk-UA"/>
        </w:rPr>
        <w:t>50033</w:t>
      </w:r>
      <w:r w:rsidRPr="00E35937">
        <w:rPr>
          <w:rFonts w:ascii="Times New Roman" w:eastAsia="Times New Roman" w:hAnsi="Times New Roman" w:cs="Times New Roman"/>
          <w:color w:val="000000"/>
        </w:rPr>
        <w:t xml:space="preserve"> м. </w:t>
      </w:r>
      <w:r w:rsidRPr="00E35937">
        <w:rPr>
          <w:rFonts w:ascii="Times New Roman" w:eastAsia="Times New Roman" w:hAnsi="Times New Roman" w:cs="Times New Roman"/>
          <w:color w:val="000000"/>
          <w:lang w:val="uk-UA"/>
        </w:rPr>
        <w:t>Кривий Ріг</w:t>
      </w:r>
      <w:r w:rsidRPr="00E35937">
        <w:rPr>
          <w:rFonts w:ascii="Times New Roman" w:eastAsia="Times New Roman" w:hAnsi="Times New Roman" w:cs="Times New Roman"/>
          <w:color w:val="000000"/>
        </w:rPr>
        <w:t xml:space="preserve"> </w:t>
      </w:r>
      <w:r w:rsidRPr="00E35937">
        <w:rPr>
          <w:rFonts w:ascii="Times New Roman" w:eastAsia="Times New Roman" w:hAnsi="Times New Roman" w:cs="Times New Roman"/>
          <w:color w:val="000000"/>
          <w:lang w:val="uk-UA"/>
        </w:rPr>
        <w:t>Дніпропетровська</w:t>
      </w:r>
      <w:r w:rsidRPr="00E35937">
        <w:rPr>
          <w:rFonts w:ascii="Times New Roman" w:eastAsia="Times New Roman" w:hAnsi="Times New Roman" w:cs="Times New Roman"/>
          <w:color w:val="000000"/>
        </w:rPr>
        <w:t xml:space="preserve"> область </w:t>
      </w:r>
      <w:proofErr w:type="spellStart"/>
      <w:r w:rsidRPr="00E35937">
        <w:rPr>
          <w:rFonts w:ascii="Times New Roman" w:eastAsia="Times New Roman" w:hAnsi="Times New Roman" w:cs="Times New Roman"/>
          <w:color w:val="000000"/>
        </w:rPr>
        <w:t>вул</w:t>
      </w:r>
      <w:proofErr w:type="spellEnd"/>
      <w:r w:rsidRPr="00E35937">
        <w:rPr>
          <w:rFonts w:ascii="Times New Roman" w:eastAsia="Times New Roman" w:hAnsi="Times New Roman" w:cs="Times New Roman"/>
          <w:color w:val="000000"/>
        </w:rPr>
        <w:t xml:space="preserve">. </w:t>
      </w:r>
      <w:r w:rsidRPr="00E35937">
        <w:rPr>
          <w:rFonts w:ascii="Times New Roman" w:eastAsia="Times New Roman" w:hAnsi="Times New Roman" w:cs="Times New Roman"/>
          <w:color w:val="000000"/>
          <w:lang w:val="uk-UA"/>
        </w:rPr>
        <w:t>Треньова</w:t>
      </w:r>
      <w:r w:rsidRPr="00E35937">
        <w:rPr>
          <w:rFonts w:ascii="Times New Roman" w:eastAsia="Times New Roman" w:hAnsi="Times New Roman" w:cs="Times New Roman"/>
          <w:color w:val="000000"/>
        </w:rPr>
        <w:t>,1</w:t>
      </w:r>
      <w:r w:rsidRPr="00E35937">
        <w:rPr>
          <w:rFonts w:ascii="Times New Roman" w:eastAsia="Times New Roman" w:hAnsi="Times New Roman" w:cs="Times New Roman"/>
          <w:color w:val="000000"/>
          <w:lang w:val="uk-UA"/>
        </w:rPr>
        <w:t>5</w:t>
      </w:r>
      <w:r w:rsidRPr="00E35937">
        <w:rPr>
          <w:rFonts w:ascii="Times New Roman" w:eastAsia="Times New Roman" w:hAnsi="Times New Roman" w:cs="Times New Roman"/>
          <w:color w:val="000000"/>
        </w:rPr>
        <w:t xml:space="preserve"> склад </w:t>
      </w:r>
      <w:proofErr w:type="spellStart"/>
      <w:r w:rsidRPr="00E35937">
        <w:rPr>
          <w:rFonts w:ascii="Times New Roman" w:eastAsia="Times New Roman" w:hAnsi="Times New Roman" w:cs="Times New Roman"/>
          <w:color w:val="000000"/>
        </w:rPr>
        <w:t>Замовника</w:t>
      </w:r>
      <w:proofErr w:type="spellEnd"/>
      <w:r w:rsidRPr="00E35937">
        <w:rPr>
          <w:rFonts w:ascii="Times New Roman" w:eastAsia="Times New Roman" w:hAnsi="Times New Roman" w:cs="Times New Roman"/>
          <w:color w:val="000000"/>
        </w:rPr>
        <w:t>.</w:t>
      </w:r>
    </w:p>
    <w:p w:rsidR="000B4257" w:rsidRDefault="000B4257" w:rsidP="000B4257">
      <w:pPr>
        <w:spacing w:after="0" w:line="240" w:lineRule="auto"/>
        <w:rPr>
          <w:rFonts w:ascii="Times New Roman" w:eastAsia="Times New Roman" w:hAnsi="Times New Roman" w:cs="Times New Roman"/>
          <w:color w:val="000000"/>
          <w:lang w:val="uk-UA"/>
        </w:rPr>
      </w:pPr>
      <w:proofErr w:type="gramStart"/>
      <w:r w:rsidRPr="00AD6A6B">
        <w:rPr>
          <w:rFonts w:ascii="Times New Roman" w:eastAsia="Times New Roman" w:hAnsi="Times New Roman" w:cs="Times New Roman"/>
          <w:color w:val="000000"/>
        </w:rPr>
        <w:t>У</w:t>
      </w:r>
      <w:proofErr w:type="gramEnd"/>
      <w:r w:rsidRPr="00AD6A6B">
        <w:rPr>
          <w:rFonts w:ascii="Times New Roman" w:eastAsia="Times New Roman" w:hAnsi="Times New Roman" w:cs="Times New Roman"/>
          <w:color w:val="000000"/>
        </w:rPr>
        <w:t xml:space="preserve"> </w:t>
      </w:r>
      <w:proofErr w:type="spellStart"/>
      <w:proofErr w:type="gramStart"/>
      <w:r w:rsidRPr="00AD6A6B">
        <w:rPr>
          <w:rFonts w:ascii="Times New Roman" w:eastAsia="Times New Roman" w:hAnsi="Times New Roman" w:cs="Times New Roman"/>
          <w:color w:val="000000"/>
        </w:rPr>
        <w:t>раз</w:t>
      </w:r>
      <w:proofErr w:type="gramEnd"/>
      <w:r w:rsidRPr="00AD6A6B">
        <w:rPr>
          <w:rFonts w:ascii="Times New Roman" w:eastAsia="Times New Roman" w:hAnsi="Times New Roman" w:cs="Times New Roman"/>
          <w:color w:val="000000"/>
        </w:rPr>
        <w:t>і</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якщо</w:t>
      </w:r>
      <w:proofErr w:type="spellEnd"/>
      <w:r w:rsidRPr="00AD6A6B">
        <w:rPr>
          <w:rFonts w:ascii="Times New Roman" w:eastAsia="Times New Roman" w:hAnsi="Times New Roman" w:cs="Times New Roman"/>
          <w:color w:val="000000"/>
        </w:rPr>
        <w:t xml:space="preserve"> товар не </w:t>
      </w:r>
      <w:proofErr w:type="spellStart"/>
      <w:r w:rsidRPr="00AD6A6B">
        <w:rPr>
          <w:rFonts w:ascii="Times New Roman" w:eastAsia="Times New Roman" w:hAnsi="Times New Roman" w:cs="Times New Roman"/>
          <w:color w:val="000000"/>
        </w:rPr>
        <w:t>відповідає</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технічним</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вимогам</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Замовника</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або</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Учасник</w:t>
      </w:r>
      <w:proofErr w:type="spellEnd"/>
      <w:r w:rsidRPr="00AD6A6B">
        <w:rPr>
          <w:rFonts w:ascii="Times New Roman" w:eastAsia="Times New Roman" w:hAnsi="Times New Roman" w:cs="Times New Roman"/>
          <w:color w:val="000000"/>
        </w:rPr>
        <w:t xml:space="preserve"> не в </w:t>
      </w:r>
      <w:proofErr w:type="spellStart"/>
      <w:r w:rsidRPr="00AD6A6B">
        <w:rPr>
          <w:rFonts w:ascii="Times New Roman" w:eastAsia="Times New Roman" w:hAnsi="Times New Roman" w:cs="Times New Roman"/>
          <w:color w:val="000000"/>
        </w:rPr>
        <w:t>змозі</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виконати</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умови</w:t>
      </w:r>
      <w:proofErr w:type="spellEnd"/>
      <w:r w:rsidRPr="00AD6A6B">
        <w:rPr>
          <w:rFonts w:ascii="Times New Roman" w:eastAsia="Times New Roman" w:hAnsi="Times New Roman" w:cs="Times New Roman"/>
          <w:color w:val="000000"/>
        </w:rPr>
        <w:t xml:space="preserve"> поставки, </w:t>
      </w:r>
      <w:proofErr w:type="spellStart"/>
      <w:r w:rsidRPr="00AD6A6B">
        <w:rPr>
          <w:rFonts w:ascii="Times New Roman" w:eastAsia="Times New Roman" w:hAnsi="Times New Roman" w:cs="Times New Roman"/>
          <w:color w:val="000000"/>
        </w:rPr>
        <w:t>які</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зазначені</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Замовником</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Пропозиція</w:t>
      </w:r>
      <w:proofErr w:type="spellEnd"/>
      <w:r>
        <w:rPr>
          <w:rFonts w:ascii="Times New Roman" w:eastAsia="Times New Roman" w:hAnsi="Times New Roman" w:cs="Times New Roman"/>
          <w:color w:val="000000"/>
          <w:lang w:val="uk-UA"/>
        </w:rPr>
        <w:t xml:space="preserve"> </w:t>
      </w:r>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відхиляється</w:t>
      </w:r>
      <w:proofErr w:type="spellEnd"/>
      <w:r w:rsidRPr="00AD6A6B">
        <w:rPr>
          <w:rFonts w:ascii="Times New Roman" w:eastAsia="Times New Roman" w:hAnsi="Times New Roman" w:cs="Times New Roman"/>
          <w:color w:val="000000"/>
        </w:rPr>
        <w:t>.</w:t>
      </w:r>
    </w:p>
    <w:p w:rsidR="000B4257" w:rsidRPr="00861FF0" w:rsidRDefault="000B4257" w:rsidP="000B4257">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6. </w:t>
      </w:r>
      <w:proofErr w:type="spellStart"/>
      <w:r w:rsidRPr="00542279">
        <w:rPr>
          <w:rFonts w:ascii="Times New Roman" w:hAnsi="Times New Roman" w:cs="Times New Roman"/>
          <w:color w:val="000000"/>
        </w:rPr>
        <w:t>Країною-виробником</w:t>
      </w:r>
      <w:proofErr w:type="spellEnd"/>
      <w:r w:rsidRPr="00542279">
        <w:rPr>
          <w:rFonts w:ascii="Times New Roman" w:hAnsi="Times New Roman" w:cs="Times New Roman"/>
          <w:color w:val="000000"/>
        </w:rPr>
        <w:t xml:space="preserve"> </w:t>
      </w:r>
      <w:proofErr w:type="spellStart"/>
      <w:r w:rsidRPr="00542279">
        <w:rPr>
          <w:rFonts w:ascii="Times New Roman" w:hAnsi="Times New Roman" w:cs="Times New Roman"/>
          <w:color w:val="000000"/>
        </w:rPr>
        <w:t>продукції</w:t>
      </w:r>
      <w:proofErr w:type="spellEnd"/>
      <w:r w:rsidRPr="00542279">
        <w:rPr>
          <w:rFonts w:ascii="Times New Roman" w:hAnsi="Times New Roman" w:cs="Times New Roman"/>
          <w:color w:val="000000"/>
        </w:rPr>
        <w:t xml:space="preserve"> не </w:t>
      </w:r>
      <w:proofErr w:type="spellStart"/>
      <w:r w:rsidR="00610AC8">
        <w:rPr>
          <w:rFonts w:ascii="Times New Roman" w:hAnsi="Times New Roman" w:cs="Times New Roman"/>
          <w:color w:val="000000"/>
        </w:rPr>
        <w:t>може</w:t>
      </w:r>
      <w:proofErr w:type="spellEnd"/>
      <w:r w:rsidR="00610AC8">
        <w:rPr>
          <w:rFonts w:ascii="Times New Roman" w:hAnsi="Times New Roman" w:cs="Times New Roman"/>
          <w:color w:val="000000"/>
        </w:rPr>
        <w:t xml:space="preserve"> бути</w:t>
      </w:r>
      <w:proofErr w:type="gramStart"/>
      <w:r w:rsidR="00610AC8">
        <w:rPr>
          <w:rFonts w:ascii="Times New Roman" w:hAnsi="Times New Roman" w:cs="Times New Roman"/>
          <w:color w:val="000000"/>
        </w:rPr>
        <w:t xml:space="preserve"> </w:t>
      </w:r>
      <w:r w:rsidR="00610AC8">
        <w:rPr>
          <w:rFonts w:ascii="Times New Roman" w:hAnsi="Times New Roman" w:cs="Times New Roman"/>
          <w:color w:val="000000"/>
          <w:lang w:val="uk-UA"/>
        </w:rPr>
        <w:t>Р</w:t>
      </w:r>
      <w:proofErr w:type="spellStart"/>
      <w:proofErr w:type="gramEnd"/>
      <w:r w:rsidR="00610AC8">
        <w:rPr>
          <w:rFonts w:ascii="Times New Roman" w:hAnsi="Times New Roman" w:cs="Times New Roman"/>
          <w:color w:val="000000"/>
        </w:rPr>
        <w:t>осійська</w:t>
      </w:r>
      <w:proofErr w:type="spellEnd"/>
      <w:r w:rsidR="00610AC8">
        <w:rPr>
          <w:rFonts w:ascii="Times New Roman" w:hAnsi="Times New Roman" w:cs="Times New Roman"/>
          <w:color w:val="000000"/>
        </w:rPr>
        <w:t xml:space="preserve"> </w:t>
      </w:r>
      <w:r w:rsidR="00610AC8">
        <w:rPr>
          <w:rFonts w:ascii="Times New Roman" w:hAnsi="Times New Roman" w:cs="Times New Roman"/>
          <w:color w:val="000000"/>
          <w:lang w:val="uk-UA"/>
        </w:rPr>
        <w:t>Ф</w:t>
      </w:r>
      <w:proofErr w:type="spellStart"/>
      <w:r w:rsidR="00610AC8">
        <w:rPr>
          <w:rFonts w:ascii="Times New Roman" w:hAnsi="Times New Roman" w:cs="Times New Roman"/>
          <w:color w:val="000000"/>
        </w:rPr>
        <w:t>едерація</w:t>
      </w:r>
      <w:proofErr w:type="spellEnd"/>
      <w:r w:rsidR="00610AC8">
        <w:rPr>
          <w:rFonts w:ascii="Times New Roman" w:hAnsi="Times New Roman" w:cs="Times New Roman"/>
          <w:color w:val="000000"/>
        </w:rPr>
        <w:t xml:space="preserve">, </w:t>
      </w:r>
      <w:r w:rsidR="00610AC8">
        <w:rPr>
          <w:rFonts w:ascii="Times New Roman" w:hAnsi="Times New Roman" w:cs="Times New Roman"/>
          <w:color w:val="000000"/>
          <w:lang w:val="uk-UA"/>
        </w:rPr>
        <w:t>Р</w:t>
      </w:r>
      <w:proofErr w:type="spellStart"/>
      <w:r w:rsidR="00610AC8">
        <w:rPr>
          <w:rFonts w:ascii="Times New Roman" w:hAnsi="Times New Roman" w:cs="Times New Roman"/>
          <w:color w:val="000000"/>
        </w:rPr>
        <w:t>еспубліка</w:t>
      </w:r>
      <w:proofErr w:type="spellEnd"/>
      <w:r w:rsidR="00610AC8">
        <w:rPr>
          <w:rFonts w:ascii="Times New Roman" w:hAnsi="Times New Roman" w:cs="Times New Roman"/>
          <w:color w:val="000000"/>
        </w:rPr>
        <w:t xml:space="preserve"> </w:t>
      </w:r>
      <w:r w:rsidR="00610AC8">
        <w:rPr>
          <w:rFonts w:ascii="Times New Roman" w:hAnsi="Times New Roman" w:cs="Times New Roman"/>
          <w:color w:val="000000"/>
          <w:lang w:val="uk-UA"/>
        </w:rPr>
        <w:t>Б</w:t>
      </w:r>
      <w:proofErr w:type="spellStart"/>
      <w:r w:rsidRPr="00542279">
        <w:rPr>
          <w:rFonts w:ascii="Times New Roman" w:hAnsi="Times New Roman" w:cs="Times New Roman"/>
          <w:color w:val="000000"/>
        </w:rPr>
        <w:t>ілорусь</w:t>
      </w:r>
      <w:proofErr w:type="spellEnd"/>
      <w:r w:rsidR="00861FF0">
        <w:rPr>
          <w:rFonts w:ascii="Times New Roman" w:hAnsi="Times New Roman" w:cs="Times New Roman"/>
          <w:color w:val="000000"/>
          <w:lang w:val="uk-UA"/>
        </w:rPr>
        <w:t>,</w:t>
      </w:r>
      <w:r w:rsidR="00610AC8">
        <w:rPr>
          <w:rFonts w:ascii="Times New Roman" w:hAnsi="Times New Roman" w:cs="Times New Roman"/>
          <w:color w:val="000000"/>
          <w:lang w:val="uk-UA"/>
        </w:rPr>
        <w:t xml:space="preserve"> Ісламська Республіка Іран.</w:t>
      </w:r>
      <w:r w:rsidR="001329C0">
        <w:rPr>
          <w:rFonts w:ascii="Times New Roman" w:hAnsi="Times New Roman" w:cs="Times New Roman"/>
          <w:color w:val="000000"/>
          <w:lang w:val="uk-UA"/>
        </w:rPr>
        <w:t xml:space="preserve"> </w:t>
      </w:r>
    </w:p>
    <w:p w:rsidR="000B4257" w:rsidRPr="00B7344A" w:rsidRDefault="000B4257" w:rsidP="000B4257">
      <w:pPr>
        <w:spacing w:after="0" w:line="240" w:lineRule="auto"/>
        <w:rPr>
          <w:rFonts w:ascii="Times New Roman" w:eastAsia="Times New Roman" w:hAnsi="Times New Roman" w:cs="Times New Roman"/>
          <w:color w:val="000000"/>
          <w:lang w:val="uk-UA"/>
        </w:rPr>
      </w:pPr>
    </w:p>
    <w:p w:rsidR="000B4257" w:rsidRDefault="000B4257" w:rsidP="000B4257">
      <w:pPr>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lang w:val="uk-UA"/>
        </w:rPr>
        <w:t xml:space="preserve">                            </w:t>
      </w:r>
      <w:proofErr w:type="spellStart"/>
      <w:r w:rsidRPr="00AF72C2">
        <w:rPr>
          <w:rFonts w:ascii="Times New Roman" w:eastAsia="Times New Roman" w:hAnsi="Times New Roman" w:cs="Times New Roman"/>
          <w:b/>
          <w:color w:val="000000"/>
          <w:sz w:val="24"/>
          <w:szCs w:val="24"/>
        </w:rPr>
        <w:t>Учасник</w:t>
      </w:r>
      <w:proofErr w:type="spellEnd"/>
      <w:r w:rsidRPr="00AF72C2">
        <w:rPr>
          <w:rFonts w:ascii="Times New Roman" w:eastAsia="Times New Roman" w:hAnsi="Times New Roman" w:cs="Times New Roman"/>
          <w:b/>
          <w:color w:val="000000"/>
          <w:sz w:val="24"/>
          <w:szCs w:val="24"/>
        </w:rPr>
        <w:t xml:space="preserve"> </w:t>
      </w:r>
      <w:proofErr w:type="gramStart"/>
      <w:r w:rsidRPr="00AF72C2">
        <w:rPr>
          <w:rFonts w:ascii="Times New Roman" w:eastAsia="Times New Roman" w:hAnsi="Times New Roman" w:cs="Times New Roman"/>
          <w:b/>
          <w:color w:val="000000"/>
          <w:sz w:val="24"/>
          <w:szCs w:val="24"/>
        </w:rPr>
        <w:t>у</w:t>
      </w:r>
      <w:proofErr w:type="gramEnd"/>
      <w:r w:rsidRPr="00AF72C2">
        <w:rPr>
          <w:rFonts w:ascii="Times New Roman" w:eastAsia="Times New Roman" w:hAnsi="Times New Roman" w:cs="Times New Roman"/>
          <w:b/>
          <w:color w:val="000000"/>
          <w:sz w:val="24"/>
          <w:szCs w:val="24"/>
        </w:rPr>
        <w:t xml:space="preserve"> </w:t>
      </w:r>
      <w:proofErr w:type="spellStart"/>
      <w:r w:rsidRPr="00AF72C2">
        <w:rPr>
          <w:rFonts w:ascii="Times New Roman" w:eastAsia="Times New Roman" w:hAnsi="Times New Roman" w:cs="Times New Roman"/>
          <w:b/>
          <w:color w:val="000000"/>
          <w:sz w:val="24"/>
          <w:szCs w:val="24"/>
        </w:rPr>
        <w:t>складі</w:t>
      </w:r>
      <w:proofErr w:type="spellEnd"/>
      <w:r w:rsidRPr="00AF72C2">
        <w:rPr>
          <w:rFonts w:ascii="Times New Roman" w:eastAsia="Times New Roman" w:hAnsi="Times New Roman" w:cs="Times New Roman"/>
          <w:b/>
          <w:color w:val="000000"/>
          <w:sz w:val="24"/>
          <w:szCs w:val="24"/>
        </w:rPr>
        <w:t xml:space="preserve"> </w:t>
      </w:r>
      <w:proofErr w:type="spellStart"/>
      <w:r w:rsidRPr="00AF72C2">
        <w:rPr>
          <w:rFonts w:ascii="Times New Roman" w:eastAsia="Times New Roman" w:hAnsi="Times New Roman" w:cs="Times New Roman"/>
          <w:b/>
          <w:color w:val="000000"/>
          <w:sz w:val="24"/>
          <w:szCs w:val="24"/>
        </w:rPr>
        <w:t>тендерної</w:t>
      </w:r>
      <w:proofErr w:type="spellEnd"/>
      <w:r w:rsidRPr="00AF72C2">
        <w:rPr>
          <w:rFonts w:ascii="Times New Roman" w:eastAsia="Times New Roman" w:hAnsi="Times New Roman" w:cs="Times New Roman"/>
          <w:b/>
          <w:color w:val="000000"/>
          <w:sz w:val="24"/>
          <w:szCs w:val="24"/>
        </w:rPr>
        <w:t xml:space="preserve"> </w:t>
      </w:r>
      <w:proofErr w:type="spellStart"/>
      <w:r w:rsidRPr="00AF72C2">
        <w:rPr>
          <w:rFonts w:ascii="Times New Roman" w:eastAsia="Times New Roman" w:hAnsi="Times New Roman" w:cs="Times New Roman"/>
          <w:b/>
          <w:color w:val="000000"/>
          <w:sz w:val="24"/>
          <w:szCs w:val="24"/>
        </w:rPr>
        <w:t>пропозиції</w:t>
      </w:r>
      <w:proofErr w:type="spellEnd"/>
      <w:r w:rsidRPr="00AF72C2">
        <w:rPr>
          <w:rFonts w:ascii="Times New Roman" w:eastAsia="Times New Roman" w:hAnsi="Times New Roman" w:cs="Times New Roman"/>
          <w:b/>
          <w:color w:val="000000"/>
          <w:sz w:val="24"/>
          <w:szCs w:val="24"/>
        </w:rPr>
        <w:t xml:space="preserve"> повинен </w:t>
      </w:r>
      <w:proofErr w:type="spellStart"/>
      <w:r w:rsidRPr="00AF72C2">
        <w:rPr>
          <w:rFonts w:ascii="Times New Roman" w:eastAsia="Times New Roman" w:hAnsi="Times New Roman" w:cs="Times New Roman"/>
          <w:b/>
          <w:color w:val="000000"/>
          <w:sz w:val="24"/>
          <w:szCs w:val="24"/>
        </w:rPr>
        <w:t>надати</w:t>
      </w:r>
      <w:proofErr w:type="spellEnd"/>
      <w:r w:rsidRPr="00AF72C2">
        <w:rPr>
          <w:rFonts w:ascii="Times New Roman" w:eastAsia="Times New Roman" w:hAnsi="Times New Roman" w:cs="Times New Roman"/>
          <w:b/>
          <w:color w:val="000000"/>
          <w:sz w:val="24"/>
          <w:szCs w:val="24"/>
        </w:rPr>
        <w:t>:</w:t>
      </w:r>
    </w:p>
    <w:p w:rsidR="000B4257" w:rsidRPr="00B7344A" w:rsidRDefault="000B4257" w:rsidP="000B4257">
      <w:pPr>
        <w:spacing w:after="0" w:line="240" w:lineRule="auto"/>
        <w:rPr>
          <w:rFonts w:ascii="Times New Roman" w:eastAsia="Times New Roman" w:hAnsi="Times New Roman" w:cs="Times New Roman"/>
          <w:color w:val="000000"/>
          <w:lang w:val="uk-UA"/>
        </w:rPr>
      </w:pPr>
    </w:p>
    <w:p w:rsidR="000B4257" w:rsidRDefault="000B4257" w:rsidP="000B4257">
      <w:pPr>
        <w:spacing w:after="0" w:line="240" w:lineRule="auto"/>
        <w:rPr>
          <w:rFonts w:ascii="Times New Roman" w:eastAsia="Times New Roman" w:hAnsi="Times New Roman" w:cs="Times New Roman"/>
          <w:color w:val="000000"/>
          <w:lang w:val="uk-UA"/>
        </w:rPr>
      </w:pPr>
      <w:r w:rsidRPr="00AF72C2">
        <w:rPr>
          <w:rFonts w:ascii="Times New Roman" w:eastAsia="Times New Roman" w:hAnsi="Times New Roman" w:cs="Times New Roman"/>
          <w:color w:val="000000"/>
        </w:rPr>
        <w:t xml:space="preserve">1. </w:t>
      </w:r>
      <w:proofErr w:type="spellStart"/>
      <w:r w:rsidRPr="00AF72C2">
        <w:rPr>
          <w:rFonts w:ascii="Times New Roman" w:eastAsia="Times New Roman" w:hAnsi="Times New Roman" w:cs="Times New Roman"/>
          <w:color w:val="000000"/>
        </w:rPr>
        <w:t>Гарантійний</w:t>
      </w:r>
      <w:proofErr w:type="spellEnd"/>
      <w:r w:rsidRPr="00AF72C2">
        <w:rPr>
          <w:rFonts w:ascii="Times New Roman" w:eastAsia="Times New Roman" w:hAnsi="Times New Roman" w:cs="Times New Roman"/>
          <w:color w:val="000000"/>
        </w:rPr>
        <w:t xml:space="preserve"> лист </w:t>
      </w:r>
      <w:proofErr w:type="gramStart"/>
      <w:r w:rsidRPr="00AF72C2">
        <w:rPr>
          <w:rFonts w:ascii="Times New Roman" w:eastAsia="Times New Roman" w:hAnsi="Times New Roman" w:cs="Times New Roman"/>
          <w:color w:val="000000"/>
        </w:rPr>
        <w:t xml:space="preserve">в </w:t>
      </w:r>
      <w:proofErr w:type="spellStart"/>
      <w:r w:rsidRPr="00AF72C2">
        <w:rPr>
          <w:rFonts w:ascii="Times New Roman" w:eastAsia="Times New Roman" w:hAnsi="Times New Roman" w:cs="Times New Roman"/>
          <w:color w:val="000000"/>
        </w:rPr>
        <w:t>дов</w:t>
      </w:r>
      <w:proofErr w:type="gramEnd"/>
      <w:r w:rsidRPr="00AF72C2">
        <w:rPr>
          <w:rFonts w:ascii="Times New Roman" w:eastAsia="Times New Roman" w:hAnsi="Times New Roman" w:cs="Times New Roman"/>
          <w:color w:val="000000"/>
        </w:rPr>
        <w:t>ільній</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формі</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щодо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погодження</w:t>
      </w:r>
      <w:proofErr w:type="spellEnd"/>
      <w:r w:rsidRPr="00AF72C2">
        <w:rPr>
          <w:rFonts w:ascii="Times New Roman" w:eastAsia="Times New Roman" w:hAnsi="Times New Roman" w:cs="Times New Roman"/>
          <w:color w:val="000000"/>
        </w:rPr>
        <w:t xml:space="preserve"> на </w:t>
      </w:r>
      <w:proofErr w:type="spellStart"/>
      <w:r w:rsidRPr="00AF72C2">
        <w:rPr>
          <w:rFonts w:ascii="Times New Roman" w:eastAsia="Times New Roman" w:hAnsi="Times New Roman" w:cs="Times New Roman"/>
          <w:color w:val="000000"/>
        </w:rPr>
        <w:t>постачання</w:t>
      </w:r>
      <w:proofErr w:type="spellEnd"/>
      <w:r w:rsidRPr="00AF72C2">
        <w:rPr>
          <w:rFonts w:ascii="Times New Roman" w:eastAsia="Times New Roman" w:hAnsi="Times New Roman" w:cs="Times New Roman"/>
          <w:color w:val="000000"/>
        </w:rPr>
        <w:t xml:space="preserve"> товару </w:t>
      </w:r>
      <w:proofErr w:type="spellStart"/>
      <w:r w:rsidRPr="00AF72C2">
        <w:rPr>
          <w:rFonts w:ascii="Times New Roman" w:eastAsia="Times New Roman" w:hAnsi="Times New Roman" w:cs="Times New Roman"/>
          <w:color w:val="000000"/>
        </w:rPr>
        <w:t>з</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вищенаведеними</w:t>
      </w:r>
      <w:proofErr w:type="spellEnd"/>
      <w:r w:rsidRPr="00AF72C2">
        <w:rPr>
          <w:rFonts w:ascii="Times New Roman" w:eastAsia="Times New Roman" w:hAnsi="Times New Roman" w:cs="Times New Roman"/>
          <w:color w:val="000000"/>
        </w:rPr>
        <w:t xml:space="preserve"> характеристиками, </w:t>
      </w:r>
      <w:proofErr w:type="spellStart"/>
      <w:r w:rsidRPr="00AF72C2">
        <w:rPr>
          <w:rFonts w:ascii="Times New Roman" w:eastAsia="Times New Roman" w:hAnsi="Times New Roman" w:cs="Times New Roman"/>
          <w:color w:val="000000"/>
        </w:rPr>
        <w:t>умовами</w:t>
      </w:r>
      <w:proofErr w:type="spellEnd"/>
      <w:r w:rsidRPr="00AF72C2">
        <w:rPr>
          <w:rFonts w:ascii="Times New Roman" w:eastAsia="Times New Roman" w:hAnsi="Times New Roman" w:cs="Times New Roman"/>
          <w:color w:val="000000"/>
        </w:rPr>
        <w:t xml:space="preserve"> та </w:t>
      </w:r>
      <w:proofErr w:type="spellStart"/>
      <w:r w:rsidRPr="00AF72C2">
        <w:rPr>
          <w:rFonts w:ascii="Times New Roman" w:eastAsia="Times New Roman" w:hAnsi="Times New Roman" w:cs="Times New Roman"/>
          <w:color w:val="000000"/>
        </w:rPr>
        <w:t>вимогами</w:t>
      </w:r>
      <w:proofErr w:type="spellEnd"/>
      <w:r w:rsidRPr="00AF72C2">
        <w:rPr>
          <w:rFonts w:ascii="Times New Roman" w:eastAsia="Times New Roman" w:hAnsi="Times New Roman" w:cs="Times New Roman"/>
          <w:color w:val="000000"/>
        </w:rPr>
        <w:t>.</w:t>
      </w:r>
    </w:p>
    <w:p w:rsidR="000B4257" w:rsidRDefault="000B4257" w:rsidP="000B4257">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2.</w:t>
      </w:r>
      <w:proofErr w:type="spellStart"/>
      <w:r w:rsidRPr="00AF72C2">
        <w:rPr>
          <w:rFonts w:ascii="Times New Roman" w:eastAsia="Times New Roman" w:hAnsi="Times New Roman" w:cs="Times New Roman"/>
          <w:color w:val="000000"/>
        </w:rPr>
        <w:t>Учасник</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гарантує</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що</w:t>
      </w:r>
      <w:proofErr w:type="spellEnd"/>
      <w:r w:rsidRPr="00AF72C2">
        <w:rPr>
          <w:rFonts w:ascii="Times New Roman" w:eastAsia="Times New Roman" w:hAnsi="Times New Roman" w:cs="Times New Roman"/>
          <w:color w:val="000000"/>
        </w:rPr>
        <w:t xml:space="preserve"> товар, </w:t>
      </w:r>
      <w:proofErr w:type="spellStart"/>
      <w:r w:rsidRPr="00AF72C2">
        <w:rPr>
          <w:rFonts w:ascii="Times New Roman" w:eastAsia="Times New Roman" w:hAnsi="Times New Roman" w:cs="Times New Roman"/>
          <w:color w:val="000000"/>
        </w:rPr>
        <w:t>який</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є</w:t>
      </w:r>
      <w:proofErr w:type="spellEnd"/>
      <w:r w:rsidRPr="00AF72C2">
        <w:rPr>
          <w:rFonts w:ascii="Times New Roman" w:eastAsia="Times New Roman" w:hAnsi="Times New Roman" w:cs="Times New Roman"/>
          <w:color w:val="000000"/>
        </w:rPr>
        <w:t xml:space="preserve"> предметом Договору </w:t>
      </w:r>
      <w:proofErr w:type="spellStart"/>
      <w:r w:rsidRPr="00AF72C2">
        <w:rPr>
          <w:rFonts w:ascii="Times New Roman" w:eastAsia="Times New Roman" w:hAnsi="Times New Roman" w:cs="Times New Roman"/>
          <w:color w:val="000000"/>
        </w:rPr>
        <w:t>належить</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йому</w:t>
      </w:r>
      <w:proofErr w:type="spellEnd"/>
      <w:r w:rsidRPr="00AF72C2">
        <w:rPr>
          <w:rFonts w:ascii="Times New Roman" w:eastAsia="Times New Roman" w:hAnsi="Times New Roman" w:cs="Times New Roman"/>
          <w:color w:val="000000"/>
        </w:rPr>
        <w:t xml:space="preserve"> на </w:t>
      </w:r>
      <w:proofErr w:type="spellStart"/>
      <w:r w:rsidRPr="00AF72C2">
        <w:rPr>
          <w:rFonts w:ascii="Times New Roman" w:eastAsia="Times New Roman" w:hAnsi="Times New Roman" w:cs="Times New Roman"/>
          <w:color w:val="000000"/>
        </w:rPr>
        <w:t>праві</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власності</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або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іншому</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речовому</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праві</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що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надає</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йому</w:t>
      </w:r>
      <w:proofErr w:type="spellEnd"/>
      <w:r w:rsidRPr="00AF72C2">
        <w:rPr>
          <w:rFonts w:ascii="Times New Roman" w:eastAsia="Times New Roman" w:hAnsi="Times New Roman" w:cs="Times New Roman"/>
          <w:color w:val="000000"/>
        </w:rPr>
        <w:t xml:space="preserve"> право </w:t>
      </w:r>
      <w:proofErr w:type="spellStart"/>
      <w:r w:rsidRPr="00AF72C2">
        <w:rPr>
          <w:rFonts w:ascii="Times New Roman" w:eastAsia="Times New Roman" w:hAnsi="Times New Roman" w:cs="Times New Roman"/>
          <w:color w:val="000000"/>
        </w:rPr>
        <w:t>розпоряджатися</w:t>
      </w:r>
      <w:proofErr w:type="spellEnd"/>
      <w:r w:rsidRPr="00AF72C2">
        <w:rPr>
          <w:rFonts w:ascii="Times New Roman" w:eastAsia="Times New Roman" w:hAnsi="Times New Roman" w:cs="Times New Roman"/>
          <w:color w:val="000000"/>
        </w:rPr>
        <w:t xml:space="preserve"> товаром, </w:t>
      </w:r>
      <w:proofErr w:type="spellStart"/>
      <w:r w:rsidRPr="00AF72C2">
        <w:rPr>
          <w:rFonts w:ascii="Times New Roman" w:eastAsia="Times New Roman" w:hAnsi="Times New Roman" w:cs="Times New Roman"/>
          <w:color w:val="000000"/>
        </w:rPr>
        <w:t>є</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новим</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і</w:t>
      </w:r>
      <w:proofErr w:type="spellEnd"/>
      <w:r w:rsidRPr="00AF72C2">
        <w:rPr>
          <w:rFonts w:ascii="Times New Roman" w:eastAsia="Times New Roman" w:hAnsi="Times New Roman" w:cs="Times New Roman"/>
          <w:color w:val="000000"/>
        </w:rPr>
        <w:t xml:space="preserve"> не </w:t>
      </w:r>
      <w:proofErr w:type="spellStart"/>
      <w:r w:rsidRPr="00AF72C2">
        <w:rPr>
          <w:rFonts w:ascii="Times New Roman" w:eastAsia="Times New Roman" w:hAnsi="Times New Roman" w:cs="Times New Roman"/>
          <w:color w:val="000000"/>
        </w:rPr>
        <w:t>був</w:t>
      </w:r>
      <w:proofErr w:type="spellEnd"/>
      <w:r w:rsidRPr="00AF72C2">
        <w:rPr>
          <w:rFonts w:ascii="Times New Roman" w:eastAsia="Times New Roman" w:hAnsi="Times New Roman" w:cs="Times New Roman"/>
          <w:color w:val="000000"/>
        </w:rPr>
        <w:t xml:space="preserve"> у </w:t>
      </w:r>
      <w:proofErr w:type="spellStart"/>
      <w:r w:rsidRPr="00AF72C2">
        <w:rPr>
          <w:rFonts w:ascii="Times New Roman" w:eastAsia="Times New Roman" w:hAnsi="Times New Roman" w:cs="Times New Roman"/>
          <w:color w:val="000000"/>
        </w:rPr>
        <w:t>використанні</w:t>
      </w:r>
      <w:proofErr w:type="spellEnd"/>
      <w:r w:rsidRPr="00AF72C2">
        <w:rPr>
          <w:rFonts w:ascii="Times New Roman" w:eastAsia="Times New Roman" w:hAnsi="Times New Roman" w:cs="Times New Roman"/>
          <w:color w:val="000000"/>
        </w:rPr>
        <w:t>/</w:t>
      </w:r>
      <w:proofErr w:type="spellStart"/>
      <w:r w:rsidRPr="00AF72C2">
        <w:rPr>
          <w:rFonts w:ascii="Times New Roman" w:eastAsia="Times New Roman" w:hAnsi="Times New Roman" w:cs="Times New Roman"/>
          <w:color w:val="000000"/>
        </w:rPr>
        <w:t>експлуатації</w:t>
      </w:r>
      <w:proofErr w:type="spellEnd"/>
      <w:r w:rsidRPr="00AF72C2">
        <w:rPr>
          <w:rFonts w:ascii="Times New Roman" w:eastAsia="Times New Roman" w:hAnsi="Times New Roman" w:cs="Times New Roman"/>
          <w:color w:val="000000"/>
        </w:rPr>
        <w:t xml:space="preserve">, не </w:t>
      </w:r>
      <w:proofErr w:type="spellStart"/>
      <w:r w:rsidRPr="00AF72C2">
        <w:rPr>
          <w:rFonts w:ascii="Times New Roman" w:eastAsia="Times New Roman" w:hAnsi="Times New Roman" w:cs="Times New Roman"/>
          <w:color w:val="000000"/>
        </w:rPr>
        <w:t>перебуває</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під</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забороною</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відчуження</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арештом</w:t>
      </w:r>
      <w:proofErr w:type="spellEnd"/>
      <w:r w:rsidRPr="00AF72C2">
        <w:rPr>
          <w:rFonts w:ascii="Times New Roman" w:eastAsia="Times New Roman" w:hAnsi="Times New Roman" w:cs="Times New Roman"/>
          <w:color w:val="000000"/>
        </w:rPr>
        <w:t xml:space="preserve">, не </w:t>
      </w:r>
      <w:proofErr w:type="spellStart"/>
      <w:r w:rsidRPr="00AF72C2">
        <w:rPr>
          <w:rFonts w:ascii="Times New Roman" w:eastAsia="Times New Roman" w:hAnsi="Times New Roman" w:cs="Times New Roman"/>
          <w:color w:val="000000"/>
        </w:rPr>
        <w:t>є</w:t>
      </w:r>
      <w:proofErr w:type="spellEnd"/>
      <w:r w:rsidRPr="00AF72C2">
        <w:rPr>
          <w:rFonts w:ascii="Times New Roman" w:eastAsia="Times New Roman" w:hAnsi="Times New Roman" w:cs="Times New Roman"/>
          <w:color w:val="000000"/>
        </w:rPr>
        <w:t xml:space="preserve"> предметом </w:t>
      </w:r>
      <w:proofErr w:type="spellStart"/>
      <w:r w:rsidRPr="00AF72C2">
        <w:rPr>
          <w:rFonts w:ascii="Times New Roman" w:eastAsia="Times New Roman" w:hAnsi="Times New Roman" w:cs="Times New Roman"/>
          <w:color w:val="000000"/>
        </w:rPr>
        <w:t>застави</w:t>
      </w:r>
      <w:proofErr w:type="spellEnd"/>
      <w:r w:rsidRPr="00AF72C2">
        <w:rPr>
          <w:rFonts w:ascii="Times New Roman" w:eastAsia="Times New Roman" w:hAnsi="Times New Roman" w:cs="Times New Roman"/>
          <w:color w:val="000000"/>
        </w:rPr>
        <w:t xml:space="preserve"> та </w:t>
      </w:r>
      <w:proofErr w:type="spellStart"/>
      <w:r w:rsidRPr="00AF72C2">
        <w:rPr>
          <w:rFonts w:ascii="Times New Roman" w:eastAsia="Times New Roman" w:hAnsi="Times New Roman" w:cs="Times New Roman"/>
          <w:color w:val="000000"/>
        </w:rPr>
        <w:t>іншим</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засобом</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забезпечення</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виконання</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зобов’язань</w:t>
      </w:r>
      <w:proofErr w:type="spellEnd"/>
      <w:r w:rsidRPr="00AF72C2">
        <w:rPr>
          <w:rFonts w:ascii="Times New Roman" w:eastAsia="Times New Roman" w:hAnsi="Times New Roman" w:cs="Times New Roman"/>
          <w:color w:val="000000"/>
        </w:rPr>
        <w:t xml:space="preserve"> перед </w:t>
      </w:r>
      <w:proofErr w:type="spellStart"/>
      <w:r w:rsidRPr="00AF72C2">
        <w:rPr>
          <w:rFonts w:ascii="Times New Roman" w:eastAsia="Times New Roman" w:hAnsi="Times New Roman" w:cs="Times New Roman"/>
          <w:color w:val="000000"/>
        </w:rPr>
        <w:t>будь-якими</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фізичними</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або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юридичними</w:t>
      </w:r>
      <w:proofErr w:type="spellEnd"/>
      <w:r w:rsidRPr="00AF72C2">
        <w:rPr>
          <w:rFonts w:ascii="Times New Roman" w:eastAsia="Times New Roman" w:hAnsi="Times New Roman" w:cs="Times New Roman"/>
          <w:color w:val="000000"/>
        </w:rPr>
        <w:t xml:space="preserve"> особами, </w:t>
      </w:r>
      <w:proofErr w:type="spellStart"/>
      <w:r w:rsidRPr="00AF72C2">
        <w:rPr>
          <w:rFonts w:ascii="Times New Roman" w:eastAsia="Times New Roman" w:hAnsi="Times New Roman" w:cs="Times New Roman"/>
          <w:color w:val="000000"/>
        </w:rPr>
        <w:t>державними</w:t>
      </w:r>
      <w:proofErr w:type="spellEnd"/>
      <w:r w:rsidRPr="00AF72C2">
        <w:rPr>
          <w:rFonts w:ascii="Times New Roman" w:eastAsia="Times New Roman" w:hAnsi="Times New Roman" w:cs="Times New Roman"/>
          <w:color w:val="000000"/>
        </w:rPr>
        <w:t xml:space="preserve"> органами </w:t>
      </w:r>
      <w:proofErr w:type="spellStart"/>
      <w:r w:rsidRPr="00AF72C2">
        <w:rPr>
          <w:rFonts w:ascii="Times New Roman" w:eastAsia="Times New Roman" w:hAnsi="Times New Roman" w:cs="Times New Roman"/>
          <w:color w:val="000000"/>
        </w:rPr>
        <w:t>і</w:t>
      </w:r>
      <w:proofErr w:type="spellEnd"/>
      <w:r w:rsidRPr="00AF72C2">
        <w:rPr>
          <w:rFonts w:ascii="Times New Roman" w:eastAsia="Times New Roman" w:hAnsi="Times New Roman" w:cs="Times New Roman"/>
          <w:color w:val="000000"/>
        </w:rPr>
        <w:t xml:space="preserve"> державою, а </w:t>
      </w:r>
      <w:proofErr w:type="spellStart"/>
      <w:r w:rsidRPr="00AF72C2">
        <w:rPr>
          <w:rFonts w:ascii="Times New Roman" w:eastAsia="Times New Roman" w:hAnsi="Times New Roman" w:cs="Times New Roman"/>
          <w:color w:val="000000"/>
        </w:rPr>
        <w:t>також</w:t>
      </w:r>
      <w:proofErr w:type="spellEnd"/>
      <w:r w:rsidRPr="00AF72C2">
        <w:rPr>
          <w:rFonts w:ascii="Times New Roman" w:eastAsia="Times New Roman" w:hAnsi="Times New Roman" w:cs="Times New Roman"/>
          <w:color w:val="000000"/>
        </w:rPr>
        <w:t xml:space="preserve"> не </w:t>
      </w:r>
      <w:proofErr w:type="spellStart"/>
      <w:r w:rsidRPr="00AF72C2">
        <w:rPr>
          <w:rFonts w:ascii="Times New Roman" w:eastAsia="Times New Roman" w:hAnsi="Times New Roman" w:cs="Times New Roman"/>
          <w:color w:val="000000"/>
        </w:rPr>
        <w:t>є</w:t>
      </w:r>
      <w:proofErr w:type="spellEnd"/>
      <w:r w:rsidRPr="00AF72C2">
        <w:rPr>
          <w:rFonts w:ascii="Times New Roman" w:eastAsia="Times New Roman" w:hAnsi="Times New Roman" w:cs="Times New Roman"/>
          <w:color w:val="000000"/>
        </w:rPr>
        <w:t xml:space="preserve"> предметом </w:t>
      </w:r>
      <w:proofErr w:type="spellStart"/>
      <w:r w:rsidRPr="00AF72C2">
        <w:rPr>
          <w:rFonts w:ascii="Times New Roman" w:eastAsia="Times New Roman" w:hAnsi="Times New Roman" w:cs="Times New Roman"/>
          <w:color w:val="000000"/>
        </w:rPr>
        <w:t>будь-якого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іншого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обтяження</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чи</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обмеження</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передбаченог</w:t>
      </w:r>
      <w:r>
        <w:rPr>
          <w:rFonts w:ascii="Times New Roman" w:eastAsia="Times New Roman" w:hAnsi="Times New Roman" w:cs="Times New Roman"/>
          <w:color w:val="000000"/>
        </w:rPr>
        <w:t>о</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чинним</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законодавством</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України</w:t>
      </w:r>
      <w:proofErr w:type="spellEnd"/>
      <w:r>
        <w:rPr>
          <w:rFonts w:ascii="Times New Roman" w:eastAsia="Times New Roman" w:hAnsi="Times New Roman" w:cs="Times New Roman"/>
          <w:color w:val="000000"/>
          <w:lang w:val="uk-UA"/>
        </w:rPr>
        <w:t xml:space="preserve">  (надати гарантійний лист)</w:t>
      </w:r>
      <w:r w:rsidRPr="00E35937">
        <w:rPr>
          <w:rFonts w:ascii="Times New Roman" w:eastAsia="Times New Roman" w:hAnsi="Times New Roman" w:cs="Times New Roman"/>
          <w:color w:val="000000"/>
        </w:rPr>
        <w:t>.</w:t>
      </w:r>
    </w:p>
    <w:p w:rsidR="000B4257" w:rsidRPr="007F4568" w:rsidRDefault="000B4257" w:rsidP="007F4568">
      <w:pPr>
        <w:spacing w:after="0" w:line="0" w:lineRule="atLeast"/>
        <w:rPr>
          <w:rFonts w:ascii="Times New Roman" w:eastAsia="Times New Roman" w:hAnsi="Times New Roman" w:cs="Times New Roman"/>
          <w:color w:val="000000"/>
          <w:lang w:val="uk-UA"/>
        </w:rPr>
      </w:pPr>
      <w:r w:rsidRPr="007F4568">
        <w:rPr>
          <w:rFonts w:ascii="Times New Roman" w:eastAsia="Times New Roman" w:hAnsi="Times New Roman" w:cs="Times New Roman"/>
          <w:color w:val="000000"/>
          <w:lang w:val="uk-UA"/>
        </w:rPr>
        <w:t>Відповідно до частини першої статті 5 Закону України «Про санкції»; доручення Прем’єр-міністра України від 24.09.2015 №39207/1/1-15 та наказу Міністерства оборони України29.09.2015 №518 «Питання виконання Указу Президента України від 16.09.2015 №549/2015» закупівля товарів російського виробництва не буде здійснюватися.</w:t>
      </w: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Pr="00B97981" w:rsidRDefault="000B4257" w:rsidP="000B4257">
      <w:pPr>
        <w:widowControl w:val="0"/>
        <w:tabs>
          <w:tab w:val="left" w:pos="663"/>
        </w:tabs>
        <w:spacing w:line="240" w:lineRule="auto"/>
        <w:ind w:left="360"/>
        <w:jc w:val="both"/>
        <w:rPr>
          <w:rFonts w:ascii="Times New Roman" w:eastAsia="Calibri" w:hAnsi="Times New Roman" w:cs="Times New Roman"/>
          <w:b/>
          <w:color w:val="000000"/>
          <w:lang w:val="uk-UA"/>
        </w:rPr>
      </w:pPr>
      <w:r w:rsidRPr="00B97981">
        <w:rPr>
          <w:rFonts w:ascii="Times New Roman" w:eastAsia="Calibri" w:hAnsi="Times New Roman" w:cs="Times New Roman"/>
          <w:b/>
          <w:color w:val="000000"/>
          <w:lang w:val="uk-UA"/>
        </w:rPr>
        <w:t xml:space="preserve">                                                                                                                                         </w:t>
      </w:r>
      <w:r w:rsidRPr="00B97981">
        <w:rPr>
          <w:rFonts w:ascii="Times New Roman" w:eastAsia="Times New Roman" w:hAnsi="Times New Roman" w:cs="Times New Roman"/>
          <w:b/>
          <w:lang w:val="uk-UA"/>
        </w:rPr>
        <w:t>Додаток №2</w:t>
      </w:r>
    </w:p>
    <w:p w:rsidR="000B4257" w:rsidRPr="00B97981" w:rsidRDefault="000B4257" w:rsidP="000B4257">
      <w:pPr>
        <w:pStyle w:val="10"/>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0B4257" w:rsidRPr="00B97981" w:rsidRDefault="000B4257" w:rsidP="000B4257">
      <w:pPr>
        <w:spacing w:line="240" w:lineRule="auto"/>
        <w:jc w:val="center"/>
        <w:rPr>
          <w:rFonts w:ascii="Times New Roman" w:eastAsia="Times New Roman" w:hAnsi="Times New Roman" w:cs="Times New Roman"/>
          <w:b/>
          <w:lang w:val="uk-UA"/>
        </w:rPr>
      </w:pPr>
    </w:p>
    <w:p w:rsidR="000B4257" w:rsidRPr="00B97981" w:rsidRDefault="000B4257" w:rsidP="000B4257">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ПЕРЕЛІК ДОКУМЕНТІВ, ЯКІ ВИМАГАЮТЬСЯ ДЛЯ ПІДТВЕРДЖЕННЯ ВІДПОВІДНОСТІ УЧАСНИКА КВАЛІФІКАЦІЙНИМ ТА ІНШИМ ВИМОГАМ ЗАМОВНИКА</w:t>
      </w:r>
    </w:p>
    <w:p w:rsidR="000B4257" w:rsidRPr="00B97981" w:rsidRDefault="000B4257" w:rsidP="000B4257">
      <w:pPr>
        <w:spacing w:line="240" w:lineRule="auto"/>
        <w:jc w:val="both"/>
        <w:rPr>
          <w:rFonts w:ascii="Times New Roman" w:eastAsia="Times New Roman" w:hAnsi="Times New Roman" w:cs="Times New Roman"/>
          <w:lang w:val="uk-UA"/>
        </w:rPr>
      </w:pPr>
    </w:p>
    <w:p w:rsidR="000B4257" w:rsidRDefault="000B4257" w:rsidP="000B4257">
      <w:pPr>
        <w:spacing w:line="240" w:lineRule="auto"/>
        <w:ind w:firstLine="708"/>
        <w:jc w:val="both"/>
        <w:rPr>
          <w:rFonts w:ascii="Times New Roman" w:eastAsia="Times New Roman" w:hAnsi="Times New Roman" w:cs="Times New Roman"/>
          <w:u w:val="single"/>
          <w:lang w:val="uk-UA"/>
        </w:rPr>
      </w:pPr>
      <w:r w:rsidRPr="00B81ECE">
        <w:rPr>
          <w:rFonts w:ascii="Times New Roman" w:eastAsia="Times New Roman" w:hAnsi="Times New Roman" w:cs="Times New Roman"/>
          <w:u w:val="single"/>
          <w:lang w:val="uk-UA"/>
        </w:rPr>
        <w:t xml:space="preserve">Учасник повинен прикріпити у форматі </w:t>
      </w:r>
      <w:proofErr w:type="spellStart"/>
      <w:r w:rsidRPr="00B81ECE">
        <w:rPr>
          <w:rFonts w:ascii="Times New Roman" w:eastAsia="Times New Roman" w:hAnsi="Times New Roman" w:cs="Times New Roman"/>
          <w:u w:val="single"/>
          <w:lang w:val="uk-UA"/>
        </w:rPr>
        <w:t>pdf</w:t>
      </w:r>
      <w:proofErr w:type="spellEnd"/>
      <w:r w:rsidRPr="00B81ECE">
        <w:rPr>
          <w:rFonts w:ascii="Times New Roman" w:eastAsia="Times New Roman" w:hAnsi="Times New Roman" w:cs="Times New Roman"/>
          <w:u w:val="single"/>
          <w:lang w:val="uk-UA"/>
        </w:rPr>
        <w:t xml:space="preserve">  усі документи, зазначені нижче (документи повинні бути скановані з оригіналів, містити розбірливі зображення): </w:t>
      </w:r>
    </w:p>
    <w:p w:rsidR="001E6A75" w:rsidRPr="001E6A75" w:rsidRDefault="001E6A75" w:rsidP="000B4257">
      <w:pPr>
        <w:spacing w:line="240" w:lineRule="auto"/>
        <w:ind w:firstLine="708"/>
        <w:jc w:val="both"/>
        <w:rPr>
          <w:rFonts w:ascii="Times New Roman" w:eastAsia="Times New Roman" w:hAnsi="Times New Roman" w:cs="Times New Roman"/>
          <w:u w:val="single"/>
          <w:lang w:val="uk-UA"/>
        </w:rPr>
      </w:pPr>
    </w:p>
    <w:p w:rsidR="000B4257" w:rsidRPr="00B97981" w:rsidRDefault="000B4257" w:rsidP="000B4257">
      <w:pPr>
        <w:numPr>
          <w:ilvl w:val="0"/>
          <w:numId w:val="7"/>
        </w:numPr>
        <w:spacing w:after="0" w:line="240" w:lineRule="auto"/>
        <w:rPr>
          <w:rFonts w:ascii="Times New Roman" w:eastAsia="Times New Roman" w:hAnsi="Times New Roman" w:cs="Times New Roman"/>
          <w:lang w:val="uk-UA"/>
        </w:rPr>
      </w:pPr>
      <w:r w:rsidRPr="00B97981">
        <w:rPr>
          <w:rFonts w:ascii="Times New Roman" w:eastAsia="Times New Roman" w:hAnsi="Times New Roman" w:cs="Times New Roman"/>
          <w:lang w:val="uk-UA"/>
        </w:rPr>
        <w:t>Цінова пропозиція (відповідно до форми, наведеної в Додатку 3);</w:t>
      </w:r>
    </w:p>
    <w:p w:rsidR="000B4257" w:rsidRPr="00FB0033" w:rsidRDefault="000B4257" w:rsidP="000B4257">
      <w:pPr>
        <w:numPr>
          <w:ilvl w:val="0"/>
          <w:numId w:val="7"/>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Виписка з єдиного державного реєстру юридичних осіб та фізичних осіб-підприємців;</w:t>
      </w:r>
    </w:p>
    <w:p w:rsidR="000B4257" w:rsidRPr="00B97981" w:rsidRDefault="000B4257" w:rsidP="000B4257">
      <w:pPr>
        <w:numPr>
          <w:ilvl w:val="0"/>
          <w:numId w:val="7"/>
        </w:numPr>
        <w:spacing w:after="0" w:line="240" w:lineRule="auto"/>
        <w:rPr>
          <w:rFonts w:ascii="Times New Roman" w:eastAsia="Times New Roman" w:hAnsi="Times New Roman" w:cs="Times New Roman"/>
          <w:lang w:val="uk-UA"/>
        </w:rPr>
      </w:pPr>
      <w:r w:rsidRPr="00F3761B">
        <w:rPr>
          <w:rFonts w:ascii="Times New Roman" w:eastAsia="Times New Roman" w:hAnsi="Times New Roman" w:cs="Times New Roman"/>
          <w:lang w:val="uk-UA"/>
        </w:rPr>
        <w:t xml:space="preserve"> Копія паспорту та копію довідки про присвоєння ідентифікаційного коду (для фізичних осіб).</w:t>
      </w:r>
    </w:p>
    <w:p w:rsidR="000B4257" w:rsidRPr="00B97981" w:rsidRDefault="000B4257" w:rsidP="000B4257">
      <w:pPr>
        <w:numPr>
          <w:ilvl w:val="0"/>
          <w:numId w:val="7"/>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Свідоцтво про реєстрацію платника ПДВ або витягу (довідки) з реєстру платників ПДВ, або копія свідоцтва про право сплати єдиного податку, або витяг з реєстру платників єдиного податку;</w:t>
      </w:r>
    </w:p>
    <w:p w:rsidR="000B4257" w:rsidRPr="00B97981" w:rsidRDefault="000B4257" w:rsidP="000B4257">
      <w:pPr>
        <w:numPr>
          <w:ilvl w:val="0"/>
          <w:numId w:val="7"/>
        </w:numPr>
        <w:spacing w:after="0" w:line="240" w:lineRule="auto"/>
        <w:jc w:val="both"/>
        <w:rPr>
          <w:rFonts w:ascii="Times New Roman" w:eastAsia="Times New Roman" w:hAnsi="Times New Roman" w:cs="Times New Roman"/>
          <w:lang w:val="uk-UA"/>
        </w:rPr>
      </w:pPr>
      <w:proofErr w:type="spellStart"/>
      <w:r w:rsidRPr="00B97981">
        <w:rPr>
          <w:rFonts w:ascii="Times New Roman" w:hAnsi="Times New Roman" w:cs="Times New Roman"/>
        </w:rPr>
        <w:t>Оригінал</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листа-згоди</w:t>
      </w:r>
      <w:proofErr w:type="spellEnd"/>
      <w:r w:rsidRPr="00B97981">
        <w:rPr>
          <w:rFonts w:ascii="Times New Roman" w:hAnsi="Times New Roman" w:cs="Times New Roman"/>
        </w:rPr>
        <w:t xml:space="preserve"> на </w:t>
      </w:r>
      <w:proofErr w:type="spellStart"/>
      <w:r w:rsidRPr="00B97981">
        <w:rPr>
          <w:rFonts w:ascii="Times New Roman" w:hAnsi="Times New Roman" w:cs="Times New Roman"/>
        </w:rPr>
        <w:t>використання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інформації</w:t>
      </w:r>
      <w:proofErr w:type="spellEnd"/>
      <w:r w:rsidRPr="00B97981">
        <w:rPr>
          <w:rFonts w:ascii="Times New Roman" w:hAnsi="Times New Roman" w:cs="Times New Roman"/>
        </w:rPr>
        <w:t xml:space="preserve"> на </w:t>
      </w:r>
      <w:proofErr w:type="spellStart"/>
      <w:r w:rsidRPr="00B97981">
        <w:rPr>
          <w:rFonts w:ascii="Times New Roman" w:hAnsi="Times New Roman" w:cs="Times New Roman"/>
        </w:rPr>
        <w:t>виконання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вимог</w:t>
      </w:r>
      <w:proofErr w:type="spellEnd"/>
      <w:r w:rsidRPr="00B97981">
        <w:rPr>
          <w:rFonts w:ascii="Times New Roman" w:hAnsi="Times New Roman" w:cs="Times New Roman"/>
        </w:rPr>
        <w:t xml:space="preserve"> Закону </w:t>
      </w:r>
      <w:proofErr w:type="spellStart"/>
      <w:r w:rsidRPr="00B97981">
        <w:rPr>
          <w:rFonts w:ascii="Times New Roman" w:hAnsi="Times New Roman" w:cs="Times New Roman"/>
        </w:rPr>
        <w:t>України</w:t>
      </w:r>
      <w:proofErr w:type="spellEnd"/>
      <w:r w:rsidRPr="00B97981">
        <w:rPr>
          <w:rFonts w:ascii="Times New Roman" w:hAnsi="Times New Roman" w:cs="Times New Roman"/>
        </w:rPr>
        <w:t xml:space="preserve"> «Про </w:t>
      </w:r>
      <w:proofErr w:type="spellStart"/>
      <w:r w:rsidRPr="00B97981">
        <w:rPr>
          <w:rFonts w:ascii="Times New Roman" w:hAnsi="Times New Roman" w:cs="Times New Roman"/>
        </w:rPr>
        <w:t>захист</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персональних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даних</w:t>
      </w:r>
      <w:proofErr w:type="spellEnd"/>
      <w:r w:rsidRPr="00B97981">
        <w:rPr>
          <w:rFonts w:ascii="Times New Roman" w:hAnsi="Times New Roman" w:cs="Times New Roman"/>
        </w:rPr>
        <w:t xml:space="preserve">» (повинна бути </w:t>
      </w:r>
      <w:proofErr w:type="spellStart"/>
      <w:proofErr w:type="gramStart"/>
      <w:r w:rsidRPr="00B97981">
        <w:rPr>
          <w:rFonts w:ascii="Times New Roman" w:hAnsi="Times New Roman" w:cs="Times New Roman"/>
        </w:rPr>
        <w:t>п</w:t>
      </w:r>
      <w:proofErr w:type="gramEnd"/>
      <w:r w:rsidRPr="00B97981">
        <w:rPr>
          <w:rFonts w:ascii="Times New Roman" w:hAnsi="Times New Roman" w:cs="Times New Roman"/>
        </w:rPr>
        <w:t>ідписана</w:t>
      </w:r>
      <w:proofErr w:type="spellEnd"/>
      <w:r w:rsidRPr="00B97981">
        <w:rPr>
          <w:rFonts w:ascii="Times New Roman" w:hAnsi="Times New Roman" w:cs="Times New Roman"/>
        </w:rPr>
        <w:t xml:space="preserve"> особами, </w:t>
      </w:r>
      <w:proofErr w:type="spellStart"/>
      <w:r w:rsidRPr="00B97981">
        <w:rPr>
          <w:rFonts w:ascii="Times New Roman" w:hAnsi="Times New Roman" w:cs="Times New Roman"/>
        </w:rPr>
        <w:t>щодо</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яких</w:t>
      </w:r>
      <w:proofErr w:type="spellEnd"/>
      <w:r w:rsidRPr="00B97981">
        <w:rPr>
          <w:rFonts w:ascii="Times New Roman" w:hAnsi="Times New Roman" w:cs="Times New Roman"/>
        </w:rPr>
        <w:t xml:space="preserve"> подано </w:t>
      </w:r>
      <w:proofErr w:type="spellStart"/>
      <w:r w:rsidRPr="00B97981">
        <w:rPr>
          <w:rFonts w:ascii="Times New Roman" w:hAnsi="Times New Roman" w:cs="Times New Roman"/>
        </w:rPr>
        <w:t>інформацію</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згідно</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вимог</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даної</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тендерної</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документації</w:t>
      </w:r>
      <w:proofErr w:type="spellEnd"/>
      <w:r w:rsidRPr="00B97981">
        <w:rPr>
          <w:rFonts w:ascii="Times New Roman" w:hAnsi="Times New Roman" w:cs="Times New Roman"/>
        </w:rPr>
        <w:t>) (</w:t>
      </w:r>
      <w:proofErr w:type="spellStart"/>
      <w:r w:rsidRPr="00B97981">
        <w:rPr>
          <w:rFonts w:ascii="Times New Roman" w:hAnsi="Times New Roman" w:cs="Times New Roman"/>
        </w:rPr>
        <w:t>учасник</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вправі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використовувати</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взірець</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запропонований</w:t>
      </w:r>
      <w:proofErr w:type="spellEnd"/>
      <w:r w:rsidRPr="00B97981">
        <w:rPr>
          <w:rFonts w:ascii="Times New Roman" w:hAnsi="Times New Roman" w:cs="Times New Roman"/>
        </w:rPr>
        <w:t xml:space="preserve"> в </w:t>
      </w:r>
      <w:proofErr w:type="spellStart"/>
      <w:r w:rsidRPr="00B97981">
        <w:rPr>
          <w:rFonts w:ascii="Times New Roman" w:hAnsi="Times New Roman" w:cs="Times New Roman"/>
          <w:b/>
        </w:rPr>
        <w:t>Додатку</w:t>
      </w:r>
      <w:proofErr w:type="spellEnd"/>
      <w:r w:rsidRPr="00B97981">
        <w:rPr>
          <w:rFonts w:ascii="Times New Roman" w:hAnsi="Times New Roman" w:cs="Times New Roman"/>
          <w:b/>
        </w:rPr>
        <w:t xml:space="preserve"> </w:t>
      </w:r>
      <w:r w:rsidRPr="00B97981">
        <w:rPr>
          <w:rFonts w:ascii="Times New Roman" w:hAnsi="Times New Roman" w:cs="Times New Roman"/>
          <w:b/>
          <w:lang w:val="uk-UA"/>
        </w:rPr>
        <w:t>4</w:t>
      </w:r>
      <w:r w:rsidRPr="00B97981">
        <w:rPr>
          <w:rFonts w:ascii="Times New Roman" w:hAnsi="Times New Roman" w:cs="Times New Roman"/>
        </w:rPr>
        <w:t xml:space="preserve"> до </w:t>
      </w:r>
      <w:proofErr w:type="spellStart"/>
      <w:r w:rsidRPr="00B97981">
        <w:rPr>
          <w:rFonts w:ascii="Times New Roman" w:hAnsi="Times New Roman" w:cs="Times New Roman"/>
        </w:rPr>
        <w:t>тендерної</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документації</w:t>
      </w:r>
      <w:proofErr w:type="spellEnd"/>
      <w:r w:rsidRPr="00B97981">
        <w:rPr>
          <w:rFonts w:ascii="Times New Roman" w:hAnsi="Times New Roman" w:cs="Times New Roman"/>
        </w:rPr>
        <w:t>).</w:t>
      </w:r>
    </w:p>
    <w:p w:rsidR="000B4257" w:rsidRPr="00B97981" w:rsidRDefault="000B4257" w:rsidP="000B4257">
      <w:pPr>
        <w:numPr>
          <w:ilvl w:val="0"/>
          <w:numId w:val="7"/>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Документ, який підтверджує статус та повноваження особи на підписання договору за результатами процедури закупівлі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чи інше).</w:t>
      </w:r>
    </w:p>
    <w:p w:rsidR="000B4257" w:rsidRPr="00B97981" w:rsidRDefault="000B4257" w:rsidP="000B4257">
      <w:pPr>
        <w:numPr>
          <w:ilvl w:val="0"/>
          <w:numId w:val="7"/>
        </w:numPr>
        <w:tabs>
          <w:tab w:val="left" w:pos="360"/>
        </w:tabs>
        <w:spacing w:after="0" w:line="240" w:lineRule="auto"/>
        <w:jc w:val="both"/>
        <w:rPr>
          <w:rFonts w:ascii="Times New Roman" w:eastAsia="Times New Roman" w:hAnsi="Times New Roman" w:cs="Times New Roman"/>
          <w:i/>
          <w:lang w:val="uk-UA"/>
        </w:rPr>
      </w:pPr>
      <w:proofErr w:type="spellStart"/>
      <w:r w:rsidRPr="00B97981">
        <w:rPr>
          <w:rFonts w:ascii="Times New Roman" w:hAnsi="Times New Roman" w:cs="Times New Roman"/>
        </w:rPr>
        <w:lastRenderedPageBreak/>
        <w:t>Довідка</w:t>
      </w:r>
      <w:proofErr w:type="spellEnd"/>
      <w:r w:rsidRPr="00B97981">
        <w:rPr>
          <w:rFonts w:ascii="Times New Roman" w:hAnsi="Times New Roman" w:cs="Times New Roman"/>
        </w:rPr>
        <w:t xml:space="preserve"> у </w:t>
      </w:r>
      <w:proofErr w:type="spellStart"/>
      <w:r w:rsidRPr="00B97981">
        <w:rPr>
          <w:rFonts w:ascii="Times New Roman" w:hAnsi="Times New Roman" w:cs="Times New Roman"/>
        </w:rPr>
        <w:t>довільній</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формі</w:t>
      </w:r>
      <w:proofErr w:type="spellEnd"/>
      <w:r w:rsidRPr="00B97981">
        <w:rPr>
          <w:rFonts w:ascii="Times New Roman" w:hAnsi="Times New Roman" w:cs="Times New Roman"/>
        </w:rPr>
        <w:t xml:space="preserve"> за </w:t>
      </w:r>
      <w:proofErr w:type="spellStart"/>
      <w:proofErr w:type="gramStart"/>
      <w:r w:rsidRPr="00B97981">
        <w:rPr>
          <w:rFonts w:ascii="Times New Roman" w:hAnsi="Times New Roman" w:cs="Times New Roman"/>
        </w:rPr>
        <w:t>п</w:t>
      </w:r>
      <w:proofErr w:type="gramEnd"/>
      <w:r w:rsidRPr="00B97981">
        <w:rPr>
          <w:rFonts w:ascii="Times New Roman" w:hAnsi="Times New Roman" w:cs="Times New Roman"/>
        </w:rPr>
        <w:t>ідписом</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уповноваженої</w:t>
      </w:r>
      <w:proofErr w:type="spellEnd"/>
      <w:r w:rsidRPr="00B97981">
        <w:rPr>
          <w:rFonts w:ascii="Times New Roman" w:hAnsi="Times New Roman" w:cs="Times New Roman"/>
        </w:rPr>
        <w:t xml:space="preserve"> особи </w:t>
      </w:r>
      <w:proofErr w:type="spellStart"/>
      <w:r w:rsidRPr="00B97981">
        <w:rPr>
          <w:rFonts w:ascii="Times New Roman" w:hAnsi="Times New Roman" w:cs="Times New Roman"/>
        </w:rPr>
        <w:t>учасника</w:t>
      </w:r>
      <w:proofErr w:type="spellEnd"/>
      <w:r w:rsidRPr="00B97981">
        <w:rPr>
          <w:rFonts w:ascii="Times New Roman" w:hAnsi="Times New Roman" w:cs="Times New Roman"/>
        </w:rPr>
        <w:t xml:space="preserve"> та </w:t>
      </w:r>
      <w:proofErr w:type="spellStart"/>
      <w:r w:rsidRPr="00B97981">
        <w:rPr>
          <w:rFonts w:ascii="Times New Roman" w:hAnsi="Times New Roman" w:cs="Times New Roman"/>
        </w:rPr>
        <w:t>завірена</w:t>
      </w:r>
      <w:proofErr w:type="spellEnd"/>
      <w:r w:rsidRPr="00B97981">
        <w:rPr>
          <w:rFonts w:ascii="Times New Roman" w:hAnsi="Times New Roman" w:cs="Times New Roman"/>
        </w:rPr>
        <w:t xml:space="preserve"> печаткою (у </w:t>
      </w:r>
      <w:proofErr w:type="spellStart"/>
      <w:r w:rsidRPr="00B97981">
        <w:rPr>
          <w:rFonts w:ascii="Times New Roman" w:hAnsi="Times New Roman" w:cs="Times New Roman"/>
        </w:rPr>
        <w:t>разі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наявності</w:t>
      </w:r>
      <w:proofErr w:type="spellEnd"/>
      <w:r w:rsidRPr="00B97981">
        <w:rPr>
          <w:rFonts w:ascii="Times New Roman" w:hAnsi="Times New Roman" w:cs="Times New Roman"/>
        </w:rPr>
        <w:t xml:space="preserve">), яка </w:t>
      </w:r>
      <w:proofErr w:type="spellStart"/>
      <w:r w:rsidRPr="00B97981">
        <w:rPr>
          <w:rFonts w:ascii="Times New Roman" w:hAnsi="Times New Roman" w:cs="Times New Roman"/>
        </w:rPr>
        <w:t>містить</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відомості</w:t>
      </w:r>
      <w:proofErr w:type="spellEnd"/>
      <w:r w:rsidRPr="00B97981">
        <w:rPr>
          <w:rFonts w:ascii="Times New Roman" w:hAnsi="Times New Roman" w:cs="Times New Roman"/>
        </w:rPr>
        <w:t xml:space="preserve"> про </w:t>
      </w:r>
      <w:proofErr w:type="spellStart"/>
      <w:r w:rsidRPr="00B97981">
        <w:rPr>
          <w:rFonts w:ascii="Times New Roman" w:hAnsi="Times New Roman" w:cs="Times New Roman"/>
        </w:rPr>
        <w:t>учасника</w:t>
      </w:r>
      <w:proofErr w:type="spellEnd"/>
      <w:r w:rsidRPr="00B97981">
        <w:rPr>
          <w:rFonts w:ascii="Times New Roman" w:hAnsi="Times New Roman" w:cs="Times New Roman"/>
        </w:rPr>
        <w:t xml:space="preserve">, а </w:t>
      </w:r>
      <w:proofErr w:type="spellStart"/>
      <w:r w:rsidRPr="00B97981">
        <w:rPr>
          <w:rFonts w:ascii="Times New Roman" w:hAnsi="Times New Roman" w:cs="Times New Roman"/>
        </w:rPr>
        <w:t>саме</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назва</w:t>
      </w:r>
      <w:proofErr w:type="spellEnd"/>
      <w:r w:rsidRPr="00B97981">
        <w:rPr>
          <w:rFonts w:ascii="Times New Roman" w:hAnsi="Times New Roman" w:cs="Times New Roman"/>
        </w:rPr>
        <w:t xml:space="preserve">, код ЄДРПОУ, </w:t>
      </w:r>
      <w:proofErr w:type="spellStart"/>
      <w:r w:rsidRPr="00B97981">
        <w:rPr>
          <w:rFonts w:ascii="Times New Roman" w:hAnsi="Times New Roman" w:cs="Times New Roman"/>
        </w:rPr>
        <w:t>відомості</w:t>
      </w:r>
      <w:proofErr w:type="spellEnd"/>
      <w:r w:rsidRPr="00B97981">
        <w:rPr>
          <w:rFonts w:ascii="Times New Roman" w:hAnsi="Times New Roman" w:cs="Times New Roman"/>
        </w:rPr>
        <w:t xml:space="preserve"> про </w:t>
      </w:r>
      <w:proofErr w:type="spellStart"/>
      <w:r w:rsidRPr="00B97981">
        <w:rPr>
          <w:rFonts w:ascii="Times New Roman" w:hAnsi="Times New Roman" w:cs="Times New Roman"/>
        </w:rPr>
        <w:t>контактну</w:t>
      </w:r>
      <w:proofErr w:type="spellEnd"/>
      <w:r w:rsidRPr="00B97981">
        <w:rPr>
          <w:rFonts w:ascii="Times New Roman" w:hAnsi="Times New Roman" w:cs="Times New Roman"/>
        </w:rPr>
        <w:t xml:space="preserve"> особу (</w:t>
      </w:r>
      <w:proofErr w:type="spellStart"/>
      <w:r w:rsidRPr="00B97981">
        <w:rPr>
          <w:rFonts w:ascii="Times New Roman" w:hAnsi="Times New Roman" w:cs="Times New Roman"/>
        </w:rPr>
        <w:t>прізвище</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ім’я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по-батькові</w:t>
      </w:r>
      <w:proofErr w:type="spellEnd"/>
      <w:r w:rsidRPr="00B97981">
        <w:rPr>
          <w:rFonts w:ascii="Times New Roman" w:hAnsi="Times New Roman" w:cs="Times New Roman"/>
        </w:rPr>
        <w:t xml:space="preserve">, посада, </w:t>
      </w:r>
      <w:proofErr w:type="spellStart"/>
      <w:r w:rsidRPr="00B97981">
        <w:rPr>
          <w:rFonts w:ascii="Times New Roman" w:hAnsi="Times New Roman" w:cs="Times New Roman"/>
        </w:rPr>
        <w:t>контактний</w:t>
      </w:r>
      <w:proofErr w:type="spellEnd"/>
      <w:r w:rsidRPr="00B97981">
        <w:rPr>
          <w:rFonts w:ascii="Times New Roman" w:hAnsi="Times New Roman" w:cs="Times New Roman"/>
        </w:rPr>
        <w:t xml:space="preserve"> телефон),  </w:t>
      </w:r>
      <w:proofErr w:type="spellStart"/>
      <w:r w:rsidRPr="00B97981">
        <w:rPr>
          <w:rFonts w:ascii="Times New Roman" w:hAnsi="Times New Roman" w:cs="Times New Roman"/>
        </w:rPr>
        <w:t>реквізити</w:t>
      </w:r>
      <w:proofErr w:type="spellEnd"/>
      <w:r w:rsidRPr="00B97981">
        <w:rPr>
          <w:rFonts w:ascii="Times New Roman" w:hAnsi="Times New Roman" w:cs="Times New Roman"/>
        </w:rPr>
        <w:t xml:space="preserve"> (адреса – </w:t>
      </w:r>
      <w:proofErr w:type="spellStart"/>
      <w:r w:rsidRPr="00B97981">
        <w:rPr>
          <w:rFonts w:ascii="Times New Roman" w:hAnsi="Times New Roman" w:cs="Times New Roman"/>
        </w:rPr>
        <w:t>юридична</w:t>
      </w:r>
      <w:proofErr w:type="spellEnd"/>
      <w:r w:rsidRPr="00B97981">
        <w:rPr>
          <w:rFonts w:ascii="Times New Roman" w:hAnsi="Times New Roman" w:cs="Times New Roman"/>
        </w:rPr>
        <w:t xml:space="preserve"> та </w:t>
      </w:r>
      <w:proofErr w:type="spellStart"/>
      <w:r w:rsidRPr="00B97981">
        <w:rPr>
          <w:rFonts w:ascii="Times New Roman" w:hAnsi="Times New Roman" w:cs="Times New Roman"/>
        </w:rPr>
        <w:t>фактична</w:t>
      </w:r>
      <w:proofErr w:type="spellEnd"/>
      <w:r w:rsidRPr="00B97981">
        <w:rPr>
          <w:rFonts w:ascii="Times New Roman" w:hAnsi="Times New Roman" w:cs="Times New Roman"/>
        </w:rPr>
        <w:t xml:space="preserve">, телефон, факс, телефон для </w:t>
      </w:r>
      <w:proofErr w:type="spellStart"/>
      <w:r w:rsidRPr="00B97981">
        <w:rPr>
          <w:rFonts w:ascii="Times New Roman" w:hAnsi="Times New Roman" w:cs="Times New Roman"/>
        </w:rPr>
        <w:t>контактів</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електронна</w:t>
      </w:r>
      <w:proofErr w:type="spellEnd"/>
      <w:r w:rsidRPr="00B97981">
        <w:rPr>
          <w:rFonts w:ascii="Times New Roman" w:hAnsi="Times New Roman" w:cs="Times New Roman"/>
        </w:rPr>
        <w:t xml:space="preserve"> адреса)</w:t>
      </w:r>
    </w:p>
    <w:p w:rsidR="000B4257" w:rsidRPr="00B97981" w:rsidRDefault="000B4257" w:rsidP="000B4257">
      <w:pPr>
        <w:numPr>
          <w:ilvl w:val="0"/>
          <w:numId w:val="7"/>
        </w:numPr>
        <w:tabs>
          <w:tab w:val="left" w:pos="360"/>
        </w:tabs>
        <w:spacing w:after="0" w:line="240" w:lineRule="auto"/>
        <w:jc w:val="both"/>
        <w:rPr>
          <w:rFonts w:ascii="Times New Roman" w:eastAsia="Times New Roman" w:hAnsi="Times New Roman" w:cs="Times New Roman"/>
          <w:i/>
          <w:lang w:val="uk-UA"/>
        </w:rPr>
      </w:pPr>
      <w:proofErr w:type="spellStart"/>
      <w:r w:rsidRPr="00B97981">
        <w:rPr>
          <w:rFonts w:ascii="Times New Roman" w:eastAsia="Calibri" w:hAnsi="Times New Roman" w:cs="Times New Roman"/>
          <w:lang w:eastAsia="en-US"/>
        </w:rPr>
        <w:t>Лист-згода</w:t>
      </w:r>
      <w:proofErr w:type="spellEnd"/>
      <w:r w:rsidRPr="00B97981">
        <w:rPr>
          <w:rFonts w:ascii="Times New Roman" w:eastAsia="Calibri" w:hAnsi="Times New Roman" w:cs="Times New Roman"/>
          <w:lang w:eastAsia="en-US"/>
        </w:rPr>
        <w:t xml:space="preserve"> у </w:t>
      </w:r>
      <w:proofErr w:type="spellStart"/>
      <w:r w:rsidRPr="00B97981">
        <w:rPr>
          <w:rFonts w:ascii="Times New Roman" w:eastAsia="Calibri" w:hAnsi="Times New Roman" w:cs="Times New Roman"/>
          <w:lang w:eastAsia="en-US"/>
        </w:rPr>
        <w:t>довільній</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формі</w:t>
      </w:r>
      <w:proofErr w:type="spellEnd"/>
      <w:r w:rsidRPr="00B97981">
        <w:rPr>
          <w:rFonts w:ascii="Times New Roman" w:eastAsia="Calibri" w:hAnsi="Times New Roman" w:cs="Times New Roman"/>
          <w:lang w:eastAsia="en-US"/>
        </w:rPr>
        <w:t xml:space="preserve"> за </w:t>
      </w:r>
      <w:proofErr w:type="spellStart"/>
      <w:proofErr w:type="gramStart"/>
      <w:r w:rsidRPr="00B97981">
        <w:rPr>
          <w:rFonts w:ascii="Times New Roman" w:eastAsia="Calibri" w:hAnsi="Times New Roman" w:cs="Times New Roman"/>
          <w:lang w:eastAsia="en-US"/>
        </w:rPr>
        <w:t>п</w:t>
      </w:r>
      <w:proofErr w:type="gramEnd"/>
      <w:r w:rsidRPr="00B97981">
        <w:rPr>
          <w:rFonts w:ascii="Times New Roman" w:eastAsia="Calibri" w:hAnsi="Times New Roman" w:cs="Times New Roman"/>
          <w:lang w:eastAsia="en-US"/>
        </w:rPr>
        <w:t>ідписом</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Учасника</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або</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його</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уповноваженої</w:t>
      </w:r>
      <w:proofErr w:type="spellEnd"/>
      <w:r w:rsidRPr="00B97981">
        <w:rPr>
          <w:rFonts w:ascii="Times New Roman" w:eastAsia="Calibri" w:hAnsi="Times New Roman" w:cs="Times New Roman"/>
          <w:lang w:eastAsia="en-US"/>
        </w:rPr>
        <w:t xml:space="preserve"> особи та </w:t>
      </w:r>
      <w:proofErr w:type="spellStart"/>
      <w:r w:rsidRPr="00B97981">
        <w:rPr>
          <w:rFonts w:ascii="Times New Roman" w:eastAsia="Calibri" w:hAnsi="Times New Roman" w:cs="Times New Roman"/>
          <w:lang w:eastAsia="en-US"/>
        </w:rPr>
        <w:t>завірений</w:t>
      </w:r>
      <w:proofErr w:type="spellEnd"/>
      <w:r w:rsidRPr="00B97981">
        <w:rPr>
          <w:rFonts w:ascii="Times New Roman" w:eastAsia="Calibri" w:hAnsi="Times New Roman" w:cs="Times New Roman"/>
          <w:lang w:eastAsia="en-US"/>
        </w:rPr>
        <w:t xml:space="preserve"> печаткою (за </w:t>
      </w:r>
      <w:proofErr w:type="spellStart"/>
      <w:r w:rsidRPr="00B97981">
        <w:rPr>
          <w:rFonts w:ascii="Times New Roman" w:eastAsia="Calibri" w:hAnsi="Times New Roman" w:cs="Times New Roman"/>
          <w:lang w:eastAsia="en-US"/>
        </w:rPr>
        <w:t>наявності</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з</w:t>
      </w:r>
      <w:proofErr w:type="spellEnd"/>
      <w:r w:rsidRPr="00B97981">
        <w:rPr>
          <w:rFonts w:ascii="Times New Roman" w:eastAsia="Calibri" w:hAnsi="Times New Roman" w:cs="Times New Roman"/>
          <w:lang w:eastAsia="en-US"/>
        </w:rPr>
        <w:t xml:space="preserve"> проектом Договору</w:t>
      </w:r>
    </w:p>
    <w:p w:rsidR="000B4257" w:rsidRPr="00901377" w:rsidRDefault="000B4257" w:rsidP="00901377">
      <w:pPr>
        <w:pStyle w:val="ab"/>
        <w:numPr>
          <w:ilvl w:val="0"/>
          <w:numId w:val="7"/>
        </w:numPr>
        <w:rPr>
          <w:rFonts w:ascii="Times New Roman" w:eastAsia="Times New Roman" w:hAnsi="Times New Roman" w:cs="Times New Roman"/>
          <w:color w:val="000000"/>
          <w:lang w:val="uk-UA"/>
        </w:rPr>
      </w:pPr>
      <w:proofErr w:type="spellStart"/>
      <w:r w:rsidRPr="00901377">
        <w:rPr>
          <w:rFonts w:ascii="Times New Roman" w:eastAsia="Times New Roman" w:hAnsi="Times New Roman" w:cs="Times New Roman"/>
          <w:color w:val="000000"/>
        </w:rPr>
        <w:t>Довідка</w:t>
      </w:r>
      <w:proofErr w:type="spellEnd"/>
      <w:r w:rsidRPr="00901377">
        <w:rPr>
          <w:rFonts w:ascii="Times New Roman" w:eastAsia="Times New Roman" w:hAnsi="Times New Roman" w:cs="Times New Roman"/>
          <w:color w:val="000000"/>
        </w:rPr>
        <w:t xml:space="preserve"> </w:t>
      </w:r>
      <w:proofErr w:type="gramStart"/>
      <w:r w:rsidRPr="00901377">
        <w:rPr>
          <w:rFonts w:ascii="Times New Roman" w:eastAsia="Times New Roman" w:hAnsi="Times New Roman" w:cs="Times New Roman"/>
          <w:color w:val="000000"/>
        </w:rPr>
        <w:t xml:space="preserve">у </w:t>
      </w:r>
      <w:proofErr w:type="spellStart"/>
      <w:r w:rsidRPr="00901377">
        <w:rPr>
          <w:rFonts w:ascii="Times New Roman" w:eastAsia="Times New Roman" w:hAnsi="Times New Roman" w:cs="Times New Roman"/>
          <w:color w:val="000000"/>
        </w:rPr>
        <w:t>дов</w:t>
      </w:r>
      <w:proofErr w:type="gramEnd"/>
      <w:r w:rsidRPr="00901377">
        <w:rPr>
          <w:rFonts w:ascii="Times New Roman" w:eastAsia="Times New Roman" w:hAnsi="Times New Roman" w:cs="Times New Roman"/>
          <w:color w:val="000000"/>
        </w:rPr>
        <w:t>ільній</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формі</w:t>
      </w:r>
      <w:proofErr w:type="spellEnd"/>
      <w:r w:rsidRPr="00901377">
        <w:rPr>
          <w:rFonts w:ascii="Times New Roman" w:eastAsia="Times New Roman" w:hAnsi="Times New Roman" w:cs="Times New Roman"/>
          <w:color w:val="000000"/>
        </w:rPr>
        <w:t xml:space="preserve"> про те, </w:t>
      </w:r>
      <w:proofErr w:type="spellStart"/>
      <w:r w:rsidRPr="00901377">
        <w:rPr>
          <w:rFonts w:ascii="Times New Roman" w:eastAsia="Times New Roman" w:hAnsi="Times New Roman" w:cs="Times New Roman"/>
          <w:color w:val="000000"/>
        </w:rPr>
        <w:t>що</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запропонован</w:t>
      </w:r>
      <w:r w:rsidRPr="00901377">
        <w:rPr>
          <w:rFonts w:ascii="Times New Roman" w:eastAsia="Times New Roman" w:hAnsi="Times New Roman" w:cs="Times New Roman"/>
          <w:color w:val="000000"/>
          <w:lang w:val="uk-UA"/>
        </w:rPr>
        <w:t>ий</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учасником</w:t>
      </w:r>
      <w:proofErr w:type="spellEnd"/>
      <w:r w:rsidRPr="00901377">
        <w:rPr>
          <w:rFonts w:ascii="Times New Roman" w:eastAsia="Times New Roman" w:hAnsi="Times New Roman" w:cs="Times New Roman"/>
          <w:color w:val="000000"/>
        </w:rPr>
        <w:t xml:space="preserve"> </w:t>
      </w:r>
      <w:r w:rsidRPr="00901377">
        <w:rPr>
          <w:rFonts w:ascii="Times New Roman" w:eastAsia="Times New Roman" w:hAnsi="Times New Roman" w:cs="Times New Roman"/>
          <w:color w:val="000000"/>
          <w:lang w:val="uk-UA"/>
        </w:rPr>
        <w:t>товар</w:t>
      </w:r>
      <w:r w:rsidRPr="00901377">
        <w:rPr>
          <w:rFonts w:ascii="Times New Roman" w:eastAsia="Times New Roman" w:hAnsi="Times New Roman" w:cs="Times New Roman"/>
          <w:color w:val="000000"/>
        </w:rPr>
        <w:t xml:space="preserve"> буде </w:t>
      </w:r>
      <w:proofErr w:type="spellStart"/>
      <w:r w:rsidRPr="00901377">
        <w:rPr>
          <w:rFonts w:ascii="Times New Roman" w:eastAsia="Times New Roman" w:hAnsi="Times New Roman" w:cs="Times New Roman"/>
          <w:color w:val="000000"/>
        </w:rPr>
        <w:t>проводитись</w:t>
      </w:r>
      <w:proofErr w:type="spellEnd"/>
      <w:r w:rsidRPr="00901377">
        <w:rPr>
          <w:rFonts w:ascii="Times New Roman" w:eastAsia="Times New Roman" w:hAnsi="Times New Roman" w:cs="Times New Roman"/>
          <w:color w:val="000000"/>
        </w:rPr>
        <w:t xml:space="preserve"> </w:t>
      </w:r>
      <w:r w:rsidRPr="00901377">
        <w:rPr>
          <w:rFonts w:ascii="Times New Roman" w:eastAsia="Times New Roman" w:hAnsi="Times New Roman" w:cs="Times New Roman"/>
          <w:color w:val="000000"/>
          <w:lang w:val="uk-UA"/>
        </w:rPr>
        <w:t xml:space="preserve">  </w:t>
      </w:r>
      <w:proofErr w:type="spellStart"/>
      <w:r w:rsidRPr="00901377">
        <w:rPr>
          <w:rFonts w:ascii="Times New Roman" w:eastAsia="Times New Roman" w:hAnsi="Times New Roman" w:cs="Times New Roman"/>
          <w:color w:val="000000"/>
        </w:rPr>
        <w:t>із</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врахуванням</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екологічних</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вимог</w:t>
      </w:r>
      <w:proofErr w:type="spellEnd"/>
      <w:r w:rsidRPr="00901377">
        <w:rPr>
          <w:rFonts w:ascii="Times New Roman" w:eastAsia="Times New Roman" w:hAnsi="Times New Roman" w:cs="Times New Roman"/>
          <w:color w:val="000000"/>
        </w:rPr>
        <w:t xml:space="preserve"> та </w:t>
      </w:r>
      <w:proofErr w:type="spellStart"/>
      <w:r w:rsidRPr="00901377">
        <w:rPr>
          <w:rFonts w:ascii="Times New Roman" w:eastAsia="Times New Roman" w:hAnsi="Times New Roman" w:cs="Times New Roman"/>
          <w:color w:val="000000"/>
        </w:rPr>
        <w:t>передбачати</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усі</w:t>
      </w:r>
      <w:proofErr w:type="spellEnd"/>
      <w:r w:rsidRPr="00901377">
        <w:rPr>
          <w:rFonts w:ascii="Times New Roman" w:eastAsia="Times New Roman" w:hAnsi="Times New Roman" w:cs="Times New Roman"/>
          <w:color w:val="000000"/>
        </w:rPr>
        <w:t xml:space="preserve"> заходи </w:t>
      </w:r>
      <w:proofErr w:type="spellStart"/>
      <w:r w:rsidRPr="00901377">
        <w:rPr>
          <w:rFonts w:ascii="Times New Roman" w:eastAsia="Times New Roman" w:hAnsi="Times New Roman" w:cs="Times New Roman"/>
          <w:color w:val="000000"/>
        </w:rPr>
        <w:t>спрямовані</w:t>
      </w:r>
      <w:proofErr w:type="spellEnd"/>
      <w:r w:rsidRPr="00901377">
        <w:rPr>
          <w:rFonts w:ascii="Times New Roman" w:eastAsia="Times New Roman" w:hAnsi="Times New Roman" w:cs="Times New Roman"/>
          <w:color w:val="000000"/>
        </w:rPr>
        <w:t xml:space="preserve"> на </w:t>
      </w:r>
      <w:proofErr w:type="spellStart"/>
      <w:r w:rsidRPr="00901377">
        <w:rPr>
          <w:rFonts w:ascii="Times New Roman" w:eastAsia="Times New Roman" w:hAnsi="Times New Roman" w:cs="Times New Roman"/>
          <w:color w:val="000000"/>
        </w:rPr>
        <w:t>захист</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довкілля</w:t>
      </w:r>
      <w:proofErr w:type="spellEnd"/>
      <w:r w:rsidRPr="00901377">
        <w:rPr>
          <w:rFonts w:ascii="Times New Roman" w:eastAsia="Times New Roman" w:hAnsi="Times New Roman" w:cs="Times New Roman"/>
          <w:color w:val="000000"/>
          <w:lang w:val="uk-UA"/>
        </w:rPr>
        <w:t>.</w:t>
      </w:r>
    </w:p>
    <w:p w:rsidR="00901377" w:rsidRPr="001E6A75" w:rsidRDefault="001E6A75" w:rsidP="00CC4DB4">
      <w:pPr>
        <w:pStyle w:val="ab"/>
        <w:numPr>
          <w:ilvl w:val="0"/>
          <w:numId w:val="7"/>
        </w:numPr>
        <w:spacing w:after="0" w:line="0" w:lineRule="atLeast"/>
        <w:ind w:left="782" w:hanging="357"/>
        <w:rPr>
          <w:rFonts w:ascii="Times New Roman" w:eastAsia="Times New Roman" w:hAnsi="Times New Roman" w:cs="Times New Roman"/>
          <w:color w:val="000000"/>
          <w:lang w:val="uk-UA"/>
        </w:rPr>
      </w:pPr>
      <w:r w:rsidRPr="001E6A75">
        <w:rPr>
          <w:rFonts w:ascii="Times New Roman" w:eastAsia="Times New Roman" w:hAnsi="Times New Roman" w:cs="Times New Roman"/>
          <w:color w:val="000000"/>
          <w:lang w:val="uk-UA"/>
        </w:rPr>
        <w:t xml:space="preserve">Копія Статуту зі змінами (у разі наявності) або іншого установчого </w:t>
      </w:r>
      <w:proofErr w:type="spellStart"/>
      <w:r w:rsidRPr="001E6A75">
        <w:rPr>
          <w:rFonts w:ascii="Times New Roman" w:eastAsia="Times New Roman" w:hAnsi="Times New Roman" w:cs="Times New Roman"/>
          <w:color w:val="000000"/>
          <w:lang w:val="uk-UA"/>
        </w:rPr>
        <w:t>документу.У</w:t>
      </w:r>
      <w:proofErr w:type="spellEnd"/>
      <w:r w:rsidRPr="001E6A75">
        <w:rPr>
          <w:rFonts w:ascii="Times New Roman" w:eastAsia="Times New Roman" w:hAnsi="Times New Roman" w:cs="Times New Roman"/>
          <w:color w:val="000000"/>
          <w:lang w:val="uk-UA"/>
        </w:rPr>
        <w:t xml:space="preserve"> разі якщо учасник здійснює діяльність на підставі модельного статуту, необхідно надати копію рішення засновника (засновників) про створення такої юридичної особи( для юридичних осіб).</w:t>
      </w:r>
    </w:p>
    <w:p w:rsidR="00901377" w:rsidRDefault="00901377" w:rsidP="00CC4DB4">
      <w:pPr>
        <w:spacing w:after="0"/>
        <w:rPr>
          <w:lang w:val="uk-UA"/>
        </w:rPr>
      </w:pPr>
    </w:p>
    <w:p w:rsidR="00901377" w:rsidRDefault="00901377" w:rsidP="00901377">
      <w:pPr>
        <w:rPr>
          <w:lang w:val="uk-UA"/>
        </w:rPr>
      </w:pPr>
    </w:p>
    <w:p w:rsidR="00901377" w:rsidRPr="00B97981" w:rsidRDefault="00901377" w:rsidP="00901377">
      <w:pPr>
        <w:pStyle w:val="10"/>
        <w:jc w:val="right"/>
        <w:rPr>
          <w:rFonts w:ascii="Times New Roman" w:hAnsi="Times New Roman" w:cs="Times New Roman"/>
          <w:b/>
          <w:lang w:val="uk-UA"/>
        </w:rPr>
      </w:pPr>
      <w:r w:rsidRPr="00B97981">
        <w:rPr>
          <w:rFonts w:ascii="Times New Roman" w:hAnsi="Times New Roman" w:cs="Times New Roman"/>
          <w:b/>
          <w:lang w:val="uk-UA"/>
        </w:rPr>
        <w:t>Додаток №3</w:t>
      </w:r>
    </w:p>
    <w:p w:rsidR="00901377" w:rsidRPr="00B97981" w:rsidRDefault="00901377" w:rsidP="00901377">
      <w:pPr>
        <w:pStyle w:val="10"/>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901377" w:rsidRPr="00B97981" w:rsidRDefault="00901377" w:rsidP="00901377">
      <w:pPr>
        <w:pStyle w:val="10"/>
        <w:jc w:val="center"/>
        <w:rPr>
          <w:rFonts w:ascii="Times New Roman" w:hAnsi="Times New Roman" w:cs="Times New Roman"/>
          <w:b/>
          <w:lang w:val="uk-UA"/>
        </w:rPr>
      </w:pPr>
    </w:p>
    <w:p w:rsidR="00901377" w:rsidRPr="00B81ECE" w:rsidRDefault="00901377" w:rsidP="00901377">
      <w:pPr>
        <w:widowControl w:val="0"/>
        <w:autoSpaceDE w:val="0"/>
        <w:autoSpaceDN w:val="0"/>
        <w:spacing w:line="240" w:lineRule="auto"/>
        <w:jc w:val="both"/>
        <w:rPr>
          <w:rFonts w:ascii="Times New Roman" w:eastAsia="Times New Roman" w:hAnsi="Times New Roman" w:cs="Times New Roman"/>
          <w:lang w:val="uk-UA"/>
        </w:rPr>
      </w:pPr>
      <w:r w:rsidRPr="00B81ECE">
        <w:rPr>
          <w:rFonts w:ascii="Times New Roman" w:eastAsia="Times New Roman" w:hAnsi="Times New Roman" w:cs="Times New Roman"/>
          <w:iCs/>
          <w:lang w:val="uk-UA"/>
        </w:rPr>
        <w:t xml:space="preserve">Форма «Цінова Пропозиція» подається у вигляді, наведеному нижче, </w:t>
      </w:r>
      <w:r w:rsidRPr="00B81ECE">
        <w:rPr>
          <w:rFonts w:ascii="Times New Roman" w:eastAsia="Times New Roman" w:hAnsi="Times New Roman" w:cs="Times New Roman"/>
          <w:lang w:val="uk-UA"/>
        </w:rPr>
        <w:t xml:space="preserve"> на фірмовому бланку (у разі його наявності)</w:t>
      </w:r>
      <w:r w:rsidRPr="00B81ECE">
        <w:rPr>
          <w:rFonts w:ascii="Times New Roman" w:eastAsia="Times New Roman" w:hAnsi="Times New Roman" w:cs="Times New Roman"/>
          <w:iCs/>
          <w:lang w:val="uk-UA"/>
        </w:rPr>
        <w:t xml:space="preserve">. </w:t>
      </w:r>
    </w:p>
    <w:p w:rsidR="00901377" w:rsidRPr="00B97981" w:rsidRDefault="00901377" w:rsidP="00901377">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Форма «ЦІНОВА ПРОПОЗИЦІЯ»</w:t>
      </w:r>
    </w:p>
    <w:p w:rsidR="00901377" w:rsidRPr="00B97981" w:rsidRDefault="00901377" w:rsidP="00901377">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на участь у електронних торгах спрощеної закупівлі</w:t>
      </w:r>
    </w:p>
    <w:p w:rsidR="00901377" w:rsidRPr="00F86101" w:rsidRDefault="00901377" w:rsidP="00901377">
      <w:pPr>
        <w:spacing w:after="0" w:line="240" w:lineRule="auto"/>
        <w:rPr>
          <w:rFonts w:ascii="Times New Roman" w:hAnsi="Times New Roman" w:cs="Times New Roman"/>
          <w:lang w:val="uk-UA"/>
        </w:rPr>
      </w:pPr>
      <w:r w:rsidRPr="00F3761B">
        <w:rPr>
          <w:rFonts w:ascii="Times New Roman" w:hAnsi="Times New Roman" w:cs="Times New Roman"/>
          <w:lang w:val="uk-UA"/>
        </w:rPr>
        <w:t>відповідно до предмету закупівлі:</w:t>
      </w:r>
      <w:r w:rsidR="001E6A75" w:rsidRPr="001E6A75">
        <w:rPr>
          <w:rFonts w:ascii="Times New Roman" w:eastAsia="Calibri" w:hAnsi="Times New Roman" w:cs="Times New Roman"/>
          <w:color w:val="000000"/>
          <w:bdr w:val="none" w:sz="0" w:space="0" w:color="auto" w:frame="1"/>
          <w:shd w:val="clear" w:color="auto" w:fill="FDFEFD"/>
          <w:lang w:val="uk-UA"/>
        </w:rPr>
        <w:t xml:space="preserve"> </w:t>
      </w:r>
      <w:proofErr w:type="spellStart"/>
      <w:r w:rsidR="001E6A75" w:rsidRPr="007F4568">
        <w:rPr>
          <w:rFonts w:ascii="Times New Roman" w:eastAsia="Calibri" w:hAnsi="Times New Roman" w:cs="Times New Roman"/>
          <w:color w:val="000000"/>
          <w:bdr w:val="none" w:sz="0" w:space="0" w:color="auto" w:frame="1"/>
          <w:shd w:val="clear" w:color="auto" w:fill="FDFEFD"/>
          <w:lang w:val="uk-UA"/>
        </w:rPr>
        <w:t>Гігієничні</w:t>
      </w:r>
      <w:proofErr w:type="spellEnd"/>
      <w:r w:rsidR="001E6A75" w:rsidRPr="007F4568">
        <w:rPr>
          <w:rFonts w:ascii="Times New Roman" w:eastAsia="Calibri" w:hAnsi="Times New Roman" w:cs="Times New Roman"/>
          <w:color w:val="000000"/>
          <w:bdr w:val="none" w:sz="0" w:space="0" w:color="auto" w:frame="1"/>
          <w:shd w:val="clear" w:color="auto" w:fill="FDFEFD"/>
          <w:lang w:val="uk-UA"/>
        </w:rPr>
        <w:t xml:space="preserve"> засоби для підопічних </w:t>
      </w:r>
      <w:proofErr w:type="spellStart"/>
      <w:r w:rsidR="001E6A75" w:rsidRPr="007F4568">
        <w:rPr>
          <w:rFonts w:ascii="Times New Roman" w:eastAsia="Calibri" w:hAnsi="Times New Roman" w:cs="Times New Roman"/>
          <w:color w:val="000000"/>
          <w:bdr w:val="none" w:sz="0" w:space="0" w:color="auto" w:frame="1"/>
          <w:shd w:val="clear" w:color="auto" w:fill="FDFEFD"/>
          <w:lang w:val="uk-UA"/>
        </w:rPr>
        <w:t>інтернатних</w:t>
      </w:r>
      <w:proofErr w:type="spellEnd"/>
      <w:r w:rsidR="001E6A75" w:rsidRPr="007F4568">
        <w:rPr>
          <w:rFonts w:ascii="Times New Roman" w:eastAsia="Calibri" w:hAnsi="Times New Roman" w:cs="Times New Roman"/>
          <w:color w:val="000000"/>
          <w:bdr w:val="none" w:sz="0" w:space="0" w:color="auto" w:frame="1"/>
          <w:shd w:val="clear" w:color="auto" w:fill="FDFEFD"/>
          <w:lang w:val="uk-UA"/>
        </w:rPr>
        <w:t xml:space="preserve"> установ/закладів системи соціального захисту населення</w:t>
      </w:r>
      <w:r w:rsidRPr="00FB0033">
        <w:rPr>
          <w:rFonts w:ascii="Times New Roman" w:eastAsia="Calibri" w:hAnsi="Times New Roman" w:cs="Times New Roman"/>
          <w:color w:val="000000"/>
          <w:bdr w:val="none" w:sz="0" w:space="0" w:color="auto" w:frame="1"/>
          <w:shd w:val="clear" w:color="auto" w:fill="FDFEFD"/>
          <w:lang w:val="uk-UA"/>
        </w:rPr>
        <w:t xml:space="preserve"> </w:t>
      </w:r>
      <w:r w:rsidR="005530D6" w:rsidRPr="005530D6">
        <w:rPr>
          <w:rFonts w:ascii="Times New Roman" w:eastAsia="Times New Roman" w:hAnsi="Times New Roman"/>
          <w:lang w:val="uk-UA"/>
        </w:rPr>
        <w:t>(папір</w:t>
      </w:r>
      <w:r w:rsidR="005530D6" w:rsidRPr="005530D6">
        <w:rPr>
          <w:rFonts w:ascii="Times New Roman" w:eastAsia="Times New Roman" w:hAnsi="Times New Roman"/>
        </w:rPr>
        <w:t xml:space="preserve"> </w:t>
      </w:r>
      <w:r w:rsidR="005530D6" w:rsidRPr="005530D6">
        <w:rPr>
          <w:rFonts w:ascii="Times New Roman" w:eastAsia="Times New Roman" w:hAnsi="Times New Roman"/>
          <w:lang w:val="uk-UA"/>
        </w:rPr>
        <w:t>туалетний,</w:t>
      </w:r>
      <w:r w:rsidR="005530D6" w:rsidRPr="005530D6">
        <w:rPr>
          <w:rFonts w:ascii="Times New Roman" w:eastAsia="Times New Roman" w:hAnsi="Times New Roman"/>
        </w:rPr>
        <w:t xml:space="preserve"> </w:t>
      </w:r>
      <w:r w:rsidR="005530D6" w:rsidRPr="005530D6">
        <w:rPr>
          <w:rFonts w:ascii="Times New Roman" w:eastAsia="Times New Roman" w:hAnsi="Times New Roman"/>
          <w:lang w:val="uk-UA"/>
        </w:rPr>
        <w:t>рушник паперовий)</w:t>
      </w:r>
    </w:p>
    <w:p w:rsidR="00901377" w:rsidRPr="00C909E6" w:rsidRDefault="00901377" w:rsidP="00901377">
      <w:pPr>
        <w:widowControl w:val="0"/>
        <w:spacing w:after="0" w:line="0" w:lineRule="atLeast"/>
        <w:rPr>
          <w:rFonts w:ascii="Times New Roman" w:eastAsia="Calibri" w:hAnsi="Times New Roman" w:cs="Times New Roman"/>
          <w:color w:val="000000"/>
          <w:bdr w:val="none" w:sz="0" w:space="0" w:color="auto" w:frame="1"/>
          <w:shd w:val="clear" w:color="auto" w:fill="FDFEFD"/>
          <w:lang w:val="uk-UA"/>
        </w:rPr>
      </w:pPr>
      <w:r w:rsidRPr="00F3761B">
        <w:rPr>
          <w:rFonts w:ascii="Times New Roman" w:hAnsi="Times New Roman" w:cs="Times New Roman"/>
          <w:lang w:val="uk-UA"/>
        </w:rPr>
        <w:t xml:space="preserve"> Ми,_________________________________________ _________________________________________(назва учасника), надаємо свою цінову пропозицію щодо участі у проведенні спрощеної закупівлі: </w:t>
      </w:r>
      <w:r w:rsidRPr="00F3761B">
        <w:rPr>
          <w:rFonts w:ascii="Times New Roman" w:hAnsi="Times New Roman" w:cs="Times New Roman"/>
          <w:i/>
          <w:iCs/>
          <w:color w:val="000000"/>
          <w:lang w:val="uk-UA" w:bidi="uk-UA"/>
        </w:rPr>
        <w:t xml:space="preserve">код </w:t>
      </w:r>
      <w:proofErr w:type="spellStart"/>
      <w:r w:rsidRPr="00F3761B">
        <w:rPr>
          <w:rFonts w:ascii="Times New Roman" w:hAnsi="Times New Roman" w:cs="Times New Roman"/>
          <w:i/>
          <w:iCs/>
          <w:color w:val="000000"/>
          <w:lang w:val="uk-UA" w:bidi="uk-UA"/>
        </w:rPr>
        <w:t>ДК</w:t>
      </w:r>
      <w:proofErr w:type="spellEnd"/>
      <w:r w:rsidRPr="00F3761B">
        <w:rPr>
          <w:rFonts w:ascii="Times New Roman" w:hAnsi="Times New Roman" w:cs="Times New Roman"/>
          <w:i/>
          <w:iCs/>
          <w:color w:val="000000"/>
          <w:lang w:val="uk-UA" w:bidi="uk-UA"/>
        </w:rPr>
        <w:t xml:space="preserve"> 021:2015 :</w:t>
      </w:r>
      <w:r w:rsidRPr="00786A88">
        <w:rPr>
          <w:rFonts w:ascii="Times New Roman" w:hAnsi="Times New Roman" w:cs="Times New Roman"/>
          <w:color w:val="000000"/>
          <w:bdr w:val="none" w:sz="0" w:space="0" w:color="auto" w:frame="1"/>
          <w:shd w:val="clear" w:color="auto" w:fill="FDFEFD"/>
          <w:lang w:val="uk-UA"/>
        </w:rPr>
        <w:t xml:space="preserve"> </w:t>
      </w:r>
      <w:r>
        <w:rPr>
          <w:rFonts w:ascii="Times New Roman" w:eastAsia="Times New Roman" w:hAnsi="Times New Roman" w:cs="Times New Roman"/>
          <w:b/>
          <w:iCs/>
          <w:color w:val="000000"/>
          <w:shd w:val="clear" w:color="auto" w:fill="FFFFFF"/>
          <w:lang w:val="uk-UA" w:eastAsia="uk-UA" w:bidi="uk-UA"/>
        </w:rPr>
        <w:t>2015</w:t>
      </w:r>
      <w:r>
        <w:rPr>
          <w:rFonts w:ascii="Times New Roman" w:eastAsia="Times New Roman" w:hAnsi="Times New Roman" w:cs="Times New Roman"/>
          <w:b/>
          <w:i/>
          <w:iCs/>
          <w:color w:val="000000"/>
          <w:shd w:val="clear" w:color="auto" w:fill="FFFFFF"/>
          <w:lang w:val="uk-UA" w:eastAsia="uk-UA" w:bidi="uk-UA"/>
        </w:rPr>
        <w:t xml:space="preserve"> </w:t>
      </w:r>
      <w:r w:rsidR="00334A58">
        <w:rPr>
          <w:rFonts w:ascii="Times New Roman" w:eastAsia="Times New Roman" w:hAnsi="Times New Roman" w:cs="Times New Roman"/>
          <w:b/>
          <w:i/>
          <w:iCs/>
          <w:color w:val="000000"/>
          <w:shd w:val="clear" w:color="auto" w:fill="FFFFFF"/>
          <w:lang w:val="uk-UA" w:eastAsia="uk-UA" w:bidi="uk-UA"/>
        </w:rPr>
        <w:t xml:space="preserve">  </w:t>
      </w:r>
      <w:r w:rsidR="001E6A75" w:rsidRPr="007F4568">
        <w:rPr>
          <w:rFonts w:ascii="Times New Roman" w:eastAsia="Calibri" w:hAnsi="Times New Roman" w:cs="Times New Roman"/>
          <w:color w:val="000000"/>
          <w:bdr w:val="none" w:sz="0" w:space="0" w:color="auto" w:frame="1"/>
          <w:shd w:val="clear" w:color="auto" w:fill="FDFEFD"/>
          <w:lang w:val="uk-UA"/>
        </w:rPr>
        <w:t>33760000-5 - Туалетний папір, носові хустинки, рушники для рук і серветки</w:t>
      </w:r>
      <w:r>
        <w:rPr>
          <w:rFonts w:ascii="Times New Roman" w:eastAsia="Times New Roman" w:hAnsi="Times New Roman" w:cs="Times New Roman"/>
          <w:iCs/>
          <w:color w:val="000000"/>
          <w:shd w:val="clear" w:color="auto" w:fill="FFFFFF"/>
          <w:lang w:val="uk-UA" w:eastAsia="uk-UA" w:bidi="uk-UA"/>
        </w:rPr>
        <w:t>.</w:t>
      </w:r>
      <w:r w:rsidRPr="00F3761B">
        <w:rPr>
          <w:rFonts w:ascii="Times New Roman" w:hAnsi="Times New Roman" w:cs="Times New Roman"/>
          <w:color w:val="000000"/>
          <w:bdr w:val="none" w:sz="0" w:space="0" w:color="auto" w:frame="1"/>
          <w:shd w:val="clear" w:color="auto" w:fill="FDFEFD"/>
          <w:lang w:val="uk-UA"/>
        </w:rPr>
        <w:t xml:space="preserve"> </w:t>
      </w:r>
      <w:r w:rsidRPr="00F3761B">
        <w:rPr>
          <w:rFonts w:ascii="Times New Roman" w:hAnsi="Times New Roman" w:cs="Times New Roman"/>
          <w:lang w:val="uk-UA"/>
        </w:rPr>
        <w:t>Вивчивши оголошення про проведення спрощеної закупівлі, у тому числі технічні вимоги до предмету закупівлі, ми маємо можливість та гарантуємо виконати всі вимоги Замовника на умовах, зазначених у цій ціновій пропозиції за наступними цінами:</w:t>
      </w:r>
    </w:p>
    <w:p w:rsidR="00901377" w:rsidRPr="00F3761B" w:rsidRDefault="00901377" w:rsidP="00901377">
      <w:pPr>
        <w:spacing w:line="240" w:lineRule="auto"/>
        <w:ind w:firstLine="708"/>
        <w:jc w:val="both"/>
        <w:rPr>
          <w:rFonts w:ascii="Times New Roman" w:eastAsia="Times New Roman" w:hAnsi="Times New Roman" w:cs="Times New Roman"/>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9"/>
        <w:gridCol w:w="1429"/>
        <w:gridCol w:w="1187"/>
        <w:gridCol w:w="1448"/>
        <w:gridCol w:w="1310"/>
      </w:tblGrid>
      <w:tr w:rsidR="00901377" w:rsidRPr="00B97981" w:rsidTr="00014899">
        <w:tc>
          <w:tcPr>
            <w:tcW w:w="4799" w:type="dxa"/>
          </w:tcPr>
          <w:p w:rsidR="00901377" w:rsidRPr="00B97981" w:rsidRDefault="00901377" w:rsidP="00014899">
            <w:pPr>
              <w:spacing w:line="240" w:lineRule="auto"/>
              <w:jc w:val="both"/>
              <w:rPr>
                <w:rFonts w:ascii="Times New Roman" w:eastAsia="Times New Roman" w:hAnsi="Times New Roman" w:cs="Times New Roman"/>
                <w:b/>
                <w:bCs/>
                <w:lang w:val="uk-UA"/>
              </w:rPr>
            </w:pPr>
          </w:p>
          <w:p w:rsidR="00901377" w:rsidRPr="00B97981" w:rsidRDefault="00901377" w:rsidP="00014899">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Найменування товару</w:t>
            </w:r>
          </w:p>
        </w:tc>
        <w:tc>
          <w:tcPr>
            <w:tcW w:w="1429" w:type="dxa"/>
          </w:tcPr>
          <w:p w:rsidR="00901377" w:rsidRPr="00B97981" w:rsidRDefault="00901377" w:rsidP="00014899">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Одиниця виміру</w:t>
            </w:r>
          </w:p>
        </w:tc>
        <w:tc>
          <w:tcPr>
            <w:tcW w:w="1187" w:type="dxa"/>
          </w:tcPr>
          <w:p w:rsidR="00901377" w:rsidRPr="00B97981" w:rsidRDefault="00901377" w:rsidP="00014899">
            <w:pPr>
              <w:spacing w:line="240" w:lineRule="auto"/>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Кількість</w:t>
            </w:r>
          </w:p>
        </w:tc>
        <w:tc>
          <w:tcPr>
            <w:tcW w:w="1448" w:type="dxa"/>
          </w:tcPr>
          <w:p w:rsidR="00901377" w:rsidRPr="00B97981" w:rsidRDefault="00901377" w:rsidP="00014899">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 xml:space="preserve">Ціна за одиницю, </w:t>
            </w:r>
            <w:proofErr w:type="spellStart"/>
            <w:r w:rsidRPr="00B97981">
              <w:rPr>
                <w:rFonts w:ascii="Times New Roman" w:eastAsia="Times New Roman" w:hAnsi="Times New Roman" w:cs="Times New Roman"/>
                <w:b/>
                <w:bCs/>
                <w:lang w:val="uk-UA"/>
              </w:rPr>
              <w:t>грн</w:t>
            </w:r>
            <w:proofErr w:type="spellEnd"/>
            <w:r w:rsidRPr="00B97981">
              <w:rPr>
                <w:rFonts w:ascii="Times New Roman" w:eastAsia="Times New Roman" w:hAnsi="Times New Roman" w:cs="Times New Roman"/>
                <w:b/>
                <w:bCs/>
                <w:lang w:val="uk-UA"/>
              </w:rPr>
              <w:t xml:space="preserve"> без ПДВ</w:t>
            </w:r>
          </w:p>
        </w:tc>
        <w:tc>
          <w:tcPr>
            <w:tcW w:w="1310" w:type="dxa"/>
          </w:tcPr>
          <w:p w:rsidR="00901377" w:rsidRPr="00B97981" w:rsidRDefault="00901377" w:rsidP="00014899">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 xml:space="preserve">Вартість, </w:t>
            </w:r>
            <w:proofErr w:type="spellStart"/>
            <w:r w:rsidRPr="00B97981">
              <w:rPr>
                <w:rFonts w:ascii="Times New Roman" w:eastAsia="Times New Roman" w:hAnsi="Times New Roman" w:cs="Times New Roman"/>
                <w:b/>
                <w:bCs/>
                <w:lang w:val="uk-UA"/>
              </w:rPr>
              <w:t>грн</w:t>
            </w:r>
            <w:proofErr w:type="spellEnd"/>
            <w:r w:rsidRPr="00B97981">
              <w:rPr>
                <w:rFonts w:ascii="Times New Roman" w:eastAsia="Times New Roman" w:hAnsi="Times New Roman" w:cs="Times New Roman"/>
                <w:b/>
                <w:bCs/>
                <w:lang w:val="uk-UA"/>
              </w:rPr>
              <w:t xml:space="preserve"> без ПДВ</w:t>
            </w:r>
          </w:p>
        </w:tc>
      </w:tr>
      <w:tr w:rsidR="00901377" w:rsidRPr="00B97981" w:rsidTr="00014899">
        <w:tc>
          <w:tcPr>
            <w:tcW w:w="4799"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429"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187"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448"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310"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r>
      <w:tr w:rsidR="00901377" w:rsidRPr="00B97981" w:rsidTr="00014899">
        <w:tc>
          <w:tcPr>
            <w:tcW w:w="4799"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429"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187"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448"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310"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r>
      <w:tr w:rsidR="00901377" w:rsidRPr="00B97981" w:rsidTr="00014899">
        <w:tc>
          <w:tcPr>
            <w:tcW w:w="4799"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429"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187"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448"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310"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r>
      <w:tr w:rsidR="00901377" w:rsidRPr="00B97981" w:rsidTr="00014899">
        <w:tc>
          <w:tcPr>
            <w:tcW w:w="7415" w:type="dxa"/>
            <w:gridSpan w:val="3"/>
            <w:tcBorders>
              <w:top w:val="single" w:sz="4" w:space="0" w:color="auto"/>
              <w:left w:val="single" w:sz="4" w:space="0" w:color="auto"/>
              <w:bottom w:val="single" w:sz="4" w:space="0" w:color="auto"/>
              <w:right w:val="single" w:sz="4" w:space="0" w:color="auto"/>
            </w:tcBorders>
            <w:vAlign w:val="center"/>
          </w:tcPr>
          <w:p w:rsidR="00901377" w:rsidRPr="00B97981" w:rsidRDefault="00901377" w:rsidP="00014899">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 xml:space="preserve">Загальна вартість послуг </w:t>
            </w:r>
            <w:proofErr w:type="spellStart"/>
            <w:r w:rsidRPr="00B97981">
              <w:rPr>
                <w:rFonts w:ascii="Times New Roman" w:eastAsia="Times New Roman" w:hAnsi="Times New Roman" w:cs="Times New Roman"/>
                <w:b/>
                <w:bCs/>
                <w:lang w:val="uk-UA"/>
              </w:rPr>
              <w:t>грн</w:t>
            </w:r>
            <w:proofErr w:type="spellEnd"/>
            <w:r w:rsidRPr="00B97981">
              <w:rPr>
                <w:rFonts w:ascii="Times New Roman" w:eastAsia="Times New Roman" w:hAnsi="Times New Roman" w:cs="Times New Roman"/>
                <w:b/>
                <w:bCs/>
                <w:lang w:val="uk-UA"/>
              </w:rPr>
              <w:t xml:space="preserve"> без ПДВ:</w:t>
            </w:r>
          </w:p>
        </w:tc>
        <w:tc>
          <w:tcPr>
            <w:tcW w:w="2758" w:type="dxa"/>
            <w:gridSpan w:val="2"/>
          </w:tcPr>
          <w:p w:rsidR="00901377" w:rsidRPr="00B97981" w:rsidRDefault="00901377" w:rsidP="00014899">
            <w:pPr>
              <w:spacing w:line="240" w:lineRule="auto"/>
              <w:jc w:val="both"/>
              <w:rPr>
                <w:rFonts w:ascii="Times New Roman" w:eastAsia="Times New Roman" w:hAnsi="Times New Roman" w:cs="Times New Roman"/>
                <w:b/>
                <w:bCs/>
                <w:lang w:val="uk-UA"/>
              </w:rPr>
            </w:pPr>
          </w:p>
        </w:tc>
      </w:tr>
      <w:tr w:rsidR="00901377" w:rsidRPr="00B97981" w:rsidTr="00014899">
        <w:tc>
          <w:tcPr>
            <w:tcW w:w="7415" w:type="dxa"/>
            <w:gridSpan w:val="3"/>
            <w:tcBorders>
              <w:top w:val="single" w:sz="4" w:space="0" w:color="auto"/>
              <w:left w:val="single" w:sz="4" w:space="0" w:color="auto"/>
              <w:bottom w:val="single" w:sz="4" w:space="0" w:color="auto"/>
              <w:right w:val="single" w:sz="4" w:space="0" w:color="auto"/>
            </w:tcBorders>
            <w:vAlign w:val="center"/>
          </w:tcPr>
          <w:p w:rsidR="00901377" w:rsidRPr="00B97981" w:rsidRDefault="00901377" w:rsidP="00014899">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крім того ПДВ:</w:t>
            </w:r>
          </w:p>
        </w:tc>
        <w:tc>
          <w:tcPr>
            <w:tcW w:w="2758" w:type="dxa"/>
            <w:gridSpan w:val="2"/>
          </w:tcPr>
          <w:p w:rsidR="00901377" w:rsidRPr="00B97981" w:rsidRDefault="00901377" w:rsidP="00014899">
            <w:pPr>
              <w:spacing w:line="240" w:lineRule="auto"/>
              <w:jc w:val="both"/>
              <w:rPr>
                <w:rFonts w:ascii="Times New Roman" w:eastAsia="Times New Roman" w:hAnsi="Times New Roman" w:cs="Times New Roman"/>
                <w:b/>
                <w:bCs/>
                <w:lang w:val="uk-UA"/>
              </w:rPr>
            </w:pPr>
          </w:p>
        </w:tc>
      </w:tr>
      <w:tr w:rsidR="00901377" w:rsidRPr="00B97981" w:rsidTr="00014899">
        <w:tc>
          <w:tcPr>
            <w:tcW w:w="7415" w:type="dxa"/>
            <w:gridSpan w:val="3"/>
            <w:tcBorders>
              <w:top w:val="single" w:sz="4" w:space="0" w:color="auto"/>
              <w:left w:val="single" w:sz="4" w:space="0" w:color="auto"/>
              <w:bottom w:val="single" w:sz="4" w:space="0" w:color="auto"/>
              <w:right w:val="single" w:sz="4" w:space="0" w:color="auto"/>
            </w:tcBorders>
            <w:vAlign w:val="center"/>
          </w:tcPr>
          <w:p w:rsidR="00901377" w:rsidRPr="00B97981" w:rsidRDefault="00901377" w:rsidP="00014899">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 xml:space="preserve">Загальна вартість послуг </w:t>
            </w:r>
            <w:proofErr w:type="spellStart"/>
            <w:r w:rsidRPr="00B97981">
              <w:rPr>
                <w:rFonts w:ascii="Times New Roman" w:eastAsia="Times New Roman" w:hAnsi="Times New Roman" w:cs="Times New Roman"/>
                <w:b/>
                <w:bCs/>
                <w:lang w:val="uk-UA"/>
              </w:rPr>
              <w:t>грн</w:t>
            </w:r>
            <w:proofErr w:type="spellEnd"/>
            <w:r w:rsidRPr="00B97981">
              <w:rPr>
                <w:rFonts w:ascii="Times New Roman" w:eastAsia="Times New Roman" w:hAnsi="Times New Roman" w:cs="Times New Roman"/>
                <w:b/>
                <w:bCs/>
                <w:lang w:val="uk-UA"/>
              </w:rPr>
              <w:t xml:space="preserve"> з ПДВ:</w:t>
            </w:r>
          </w:p>
        </w:tc>
        <w:tc>
          <w:tcPr>
            <w:tcW w:w="2758" w:type="dxa"/>
            <w:gridSpan w:val="2"/>
          </w:tcPr>
          <w:p w:rsidR="00901377" w:rsidRPr="00B97981" w:rsidRDefault="00901377" w:rsidP="00014899">
            <w:pPr>
              <w:spacing w:line="240" w:lineRule="auto"/>
              <w:jc w:val="both"/>
              <w:rPr>
                <w:rFonts w:ascii="Times New Roman" w:eastAsia="Times New Roman" w:hAnsi="Times New Roman" w:cs="Times New Roman"/>
                <w:b/>
                <w:bCs/>
                <w:lang w:val="uk-UA"/>
              </w:rPr>
            </w:pPr>
          </w:p>
        </w:tc>
      </w:tr>
    </w:tbl>
    <w:p w:rsidR="00901377" w:rsidRPr="00B97981" w:rsidRDefault="00901377" w:rsidP="00901377">
      <w:pPr>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B97981">
        <w:rPr>
          <w:rFonts w:ascii="Times New Roman" w:eastAsia="Times New Roman" w:hAnsi="Times New Roman" w:cs="Times New Roman"/>
          <w:lang w:val="uk-UA"/>
        </w:rPr>
        <w:t>В ціну включені всі витрати, в тому числі прямі витрати, накладні витрати, усі податки та збори, які сплачуються або мають бути сплачені учасником стосовно послуг.</w:t>
      </w:r>
    </w:p>
    <w:p w:rsidR="00901377" w:rsidRPr="00B97981" w:rsidRDefault="00901377" w:rsidP="00901377">
      <w:pPr>
        <w:spacing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lastRenderedPageBreak/>
        <w:tab/>
        <w:t>Ми погоджуємося з умовами, що Ви можете відхилити нашу чи всі цінові пропозиції згідно з умовами запиту,  а також розуміємо, що Ви не обмежені у прийнятті рішення про намір укласти договір про закупівлю з будь-яким іншим учасником цієї процедури закупівлі, з більш вигідними для Вас умовами.</w:t>
      </w:r>
    </w:p>
    <w:p w:rsidR="00901377" w:rsidRPr="00B97981" w:rsidRDefault="00901377" w:rsidP="00901377">
      <w:pPr>
        <w:spacing w:line="240" w:lineRule="auto"/>
        <w:ind w:firstLine="708"/>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 xml:space="preserve">Якщо Замовником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оголошення про проведення спрощеної закупівлі, з дати оприлюднення на </w:t>
      </w:r>
      <w:proofErr w:type="spellStart"/>
      <w:r w:rsidRPr="00B97981">
        <w:rPr>
          <w:rFonts w:ascii="Times New Roman" w:eastAsia="Times New Roman" w:hAnsi="Times New Roman" w:cs="Times New Roman"/>
          <w:lang w:val="uk-UA"/>
        </w:rPr>
        <w:t>веб-порталі</w:t>
      </w:r>
      <w:proofErr w:type="spellEnd"/>
      <w:r w:rsidRPr="00B97981">
        <w:rPr>
          <w:rFonts w:ascii="Times New Roman" w:eastAsia="Times New Roman" w:hAnsi="Times New Roman" w:cs="Times New Roman"/>
          <w:lang w:val="uk-UA"/>
        </w:rPr>
        <w:t xml:space="preserve"> Уповноваженого органу з питань закупівель повідомлення про намір укласти договір про закупівлю, не пізніше ніж через один день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901377" w:rsidRPr="00B97981" w:rsidRDefault="00901377" w:rsidP="00901377">
      <w:pPr>
        <w:autoSpaceDN w:val="0"/>
        <w:adjustRightInd w:val="0"/>
        <w:spacing w:line="240" w:lineRule="auto"/>
        <w:jc w:val="both"/>
        <w:rPr>
          <w:rFonts w:ascii="Times New Roman" w:eastAsia="Times New Roman" w:hAnsi="Times New Roman" w:cs="Times New Roman"/>
          <w:b/>
          <w:iCs/>
          <w:lang w:val="uk-UA"/>
        </w:rPr>
      </w:pPr>
      <w:r w:rsidRPr="00B97981">
        <w:rPr>
          <w:rFonts w:ascii="Times New Roman" w:eastAsia="Times New Roman" w:hAnsi="Times New Roman" w:cs="Times New Roman"/>
          <w:b/>
          <w:iCs/>
          <w:lang w:val="uk-UA"/>
        </w:rPr>
        <w:t>_______________________________________________________________________________</w:t>
      </w:r>
    </w:p>
    <w:p w:rsidR="00901377" w:rsidRPr="007D0986" w:rsidRDefault="00901377" w:rsidP="00901377">
      <w:pPr>
        <w:autoSpaceDN w:val="0"/>
        <w:adjustRightInd w:val="0"/>
        <w:spacing w:line="240" w:lineRule="auto"/>
        <w:jc w:val="both"/>
        <w:rPr>
          <w:rFonts w:ascii="Times New Roman" w:eastAsia="Times New Roman" w:hAnsi="Times New Roman" w:cs="Times New Roman"/>
          <w:b/>
          <w:iCs/>
          <w:lang w:val="uk-UA"/>
        </w:rPr>
      </w:pPr>
      <w:r w:rsidRPr="00B97981">
        <w:rPr>
          <w:rFonts w:ascii="Times New Roman" w:eastAsia="Times New Roman" w:hAnsi="Times New Roman" w:cs="Times New Roman"/>
          <w:b/>
          <w:iCs/>
          <w:lang w:val="uk-UA"/>
        </w:rPr>
        <w:t xml:space="preserve">Посада, прізвище, ініціали, підпис керівника або уповноваженої особи учасника, </w:t>
      </w:r>
      <w:r w:rsidRPr="00B97981">
        <w:rPr>
          <w:rFonts w:ascii="Times New Roman" w:eastAsia="Times New Roman" w:hAnsi="Times New Roman" w:cs="Times New Roman"/>
          <w:b/>
          <w:color w:val="000000"/>
          <w:lang w:val="uk-UA" w:eastAsia="ar-SA"/>
        </w:rPr>
        <w:t xml:space="preserve">завірені печаткою учасника </w:t>
      </w:r>
      <w:r w:rsidRPr="00B97981">
        <w:rPr>
          <w:rFonts w:ascii="Times New Roman" w:hAnsi="Times New Roman" w:cs="Times New Roman"/>
          <w:b/>
          <w:lang w:val="uk-UA" w:eastAsia="zh-CN"/>
        </w:rPr>
        <w:t xml:space="preserve">(у разі наявності), </w:t>
      </w:r>
      <w:r w:rsidRPr="00B97981">
        <w:rPr>
          <w:rFonts w:ascii="Times New Roman" w:eastAsia="Times New Roman" w:hAnsi="Times New Roman" w:cs="Times New Roman"/>
          <w:b/>
          <w:iCs/>
          <w:lang w:val="uk-UA"/>
        </w:rPr>
        <w:t>або П.І.Б. та підпис учасника-фізичної особи</w:t>
      </w:r>
    </w:p>
    <w:p w:rsidR="00901377" w:rsidRDefault="00901377" w:rsidP="00901377">
      <w:pPr>
        <w:rPr>
          <w:lang w:val="uk-UA"/>
        </w:rPr>
      </w:pPr>
    </w:p>
    <w:p w:rsidR="00901377" w:rsidRDefault="00901377" w:rsidP="00901377">
      <w:pPr>
        <w:rPr>
          <w:lang w:val="uk-UA"/>
        </w:rPr>
      </w:pPr>
    </w:p>
    <w:p w:rsidR="00901377" w:rsidRPr="00B97981" w:rsidRDefault="00901377" w:rsidP="00901377">
      <w:pPr>
        <w:pStyle w:val="10"/>
        <w:jc w:val="center"/>
        <w:rPr>
          <w:rFonts w:ascii="Times New Roman" w:hAnsi="Times New Roman" w:cs="Times New Roman"/>
          <w:b/>
          <w:lang w:val="uk-UA"/>
        </w:rPr>
      </w:pPr>
      <w:r w:rsidRPr="00B97981">
        <w:rPr>
          <w:rFonts w:ascii="Times New Roman" w:hAnsi="Times New Roman" w:cs="Times New Roman"/>
          <w:b/>
          <w:lang w:val="uk-UA"/>
        </w:rPr>
        <w:t>Додаток №4</w:t>
      </w:r>
    </w:p>
    <w:p w:rsidR="00901377" w:rsidRPr="00B97981" w:rsidRDefault="00901377" w:rsidP="00901377">
      <w:pPr>
        <w:jc w:val="center"/>
        <w:rPr>
          <w:rFonts w:ascii="Times New Roman" w:hAnsi="Times New Roman" w:cs="Times New Roman"/>
          <w:b/>
        </w:rPr>
      </w:pPr>
      <w:r w:rsidRPr="00B97981">
        <w:rPr>
          <w:rFonts w:ascii="Times New Roman" w:eastAsia="Times New Roman" w:hAnsi="Times New Roman" w:cs="Times New Roman"/>
          <w:b/>
          <w:lang w:val="uk-UA"/>
        </w:rPr>
        <w:t xml:space="preserve">                                                          до  документації на проведення спрощеної закупівлі</w:t>
      </w:r>
    </w:p>
    <w:p w:rsidR="00901377" w:rsidRPr="00B97981" w:rsidRDefault="00901377" w:rsidP="00901377">
      <w:pPr>
        <w:jc w:val="center"/>
        <w:rPr>
          <w:rFonts w:ascii="Times New Roman" w:hAnsi="Times New Roman" w:cs="Times New Roman"/>
          <w:b/>
        </w:rPr>
      </w:pPr>
    </w:p>
    <w:p w:rsidR="00901377" w:rsidRPr="00B97981" w:rsidRDefault="00901377" w:rsidP="00901377">
      <w:pPr>
        <w:tabs>
          <w:tab w:val="left" w:pos="3345"/>
        </w:tabs>
        <w:jc w:val="center"/>
        <w:rPr>
          <w:rFonts w:ascii="Times New Roman" w:hAnsi="Times New Roman" w:cs="Times New Roman"/>
          <w:b/>
        </w:rPr>
      </w:pPr>
      <w:r w:rsidRPr="00B97981">
        <w:rPr>
          <w:rFonts w:ascii="Times New Roman" w:hAnsi="Times New Roman" w:cs="Times New Roman"/>
          <w:b/>
        </w:rPr>
        <w:t xml:space="preserve">Лист - </w:t>
      </w:r>
      <w:proofErr w:type="spellStart"/>
      <w:r w:rsidRPr="00B97981">
        <w:rPr>
          <w:rFonts w:ascii="Times New Roman" w:hAnsi="Times New Roman" w:cs="Times New Roman"/>
          <w:b/>
        </w:rPr>
        <w:t>згода</w:t>
      </w:r>
      <w:proofErr w:type="spellEnd"/>
      <w:r w:rsidRPr="00B97981">
        <w:rPr>
          <w:rFonts w:ascii="Times New Roman" w:hAnsi="Times New Roman" w:cs="Times New Roman"/>
          <w:b/>
        </w:rPr>
        <w:t xml:space="preserve"> на </w:t>
      </w:r>
      <w:proofErr w:type="spellStart"/>
      <w:r w:rsidRPr="00B97981">
        <w:rPr>
          <w:rFonts w:ascii="Times New Roman" w:hAnsi="Times New Roman" w:cs="Times New Roman"/>
          <w:b/>
        </w:rPr>
        <w:t>обробку</w:t>
      </w:r>
      <w:proofErr w:type="spellEnd"/>
      <w:r w:rsidRPr="00B97981">
        <w:rPr>
          <w:rFonts w:ascii="Times New Roman" w:hAnsi="Times New Roman" w:cs="Times New Roman"/>
          <w:b/>
        </w:rPr>
        <w:t xml:space="preserve"> </w:t>
      </w:r>
      <w:proofErr w:type="spellStart"/>
      <w:r w:rsidRPr="00B97981">
        <w:rPr>
          <w:rFonts w:ascii="Times New Roman" w:hAnsi="Times New Roman" w:cs="Times New Roman"/>
          <w:b/>
        </w:rPr>
        <w:t>персональних</w:t>
      </w:r>
      <w:proofErr w:type="spellEnd"/>
      <w:r w:rsidRPr="00B97981">
        <w:rPr>
          <w:rFonts w:ascii="Times New Roman" w:hAnsi="Times New Roman" w:cs="Times New Roman"/>
          <w:b/>
        </w:rPr>
        <w:t xml:space="preserve"> </w:t>
      </w:r>
      <w:proofErr w:type="spellStart"/>
      <w:r w:rsidRPr="00B97981">
        <w:rPr>
          <w:rFonts w:ascii="Times New Roman" w:hAnsi="Times New Roman" w:cs="Times New Roman"/>
          <w:b/>
        </w:rPr>
        <w:t>даних</w:t>
      </w:r>
      <w:proofErr w:type="spellEnd"/>
    </w:p>
    <w:p w:rsidR="00901377" w:rsidRDefault="00901377" w:rsidP="00901377">
      <w:pPr>
        <w:tabs>
          <w:tab w:val="left" w:pos="3345"/>
        </w:tabs>
        <w:rPr>
          <w:rFonts w:ascii="Times New Roman" w:hAnsi="Times New Roman" w:cs="Times New Roman"/>
          <w:lang w:val="uk-UA"/>
        </w:rPr>
      </w:pPr>
    </w:p>
    <w:p w:rsidR="00901377" w:rsidRPr="004470FF" w:rsidRDefault="00901377" w:rsidP="00901377">
      <w:pPr>
        <w:tabs>
          <w:tab w:val="left" w:pos="3345"/>
        </w:tabs>
        <w:rPr>
          <w:rFonts w:ascii="Times New Roman" w:hAnsi="Times New Roman" w:cs="Times New Roman"/>
          <w:lang w:val="uk-UA"/>
        </w:rPr>
      </w:pPr>
    </w:p>
    <w:p w:rsidR="00901377" w:rsidRDefault="00901377" w:rsidP="00901377">
      <w:pPr>
        <w:tabs>
          <w:tab w:val="left" w:pos="0"/>
        </w:tabs>
        <w:rPr>
          <w:rFonts w:ascii="Times New Roman" w:hAnsi="Times New Roman" w:cs="Times New Roman"/>
          <w:lang w:val="uk-UA"/>
        </w:rPr>
      </w:pPr>
      <w:r w:rsidRPr="00B97981">
        <w:rPr>
          <w:rFonts w:ascii="Times New Roman" w:hAnsi="Times New Roman" w:cs="Times New Roman"/>
        </w:rPr>
        <w:tab/>
      </w:r>
      <w:proofErr w:type="spellStart"/>
      <w:r w:rsidRPr="00B97981">
        <w:rPr>
          <w:rFonts w:ascii="Times New Roman" w:hAnsi="Times New Roman" w:cs="Times New Roman"/>
        </w:rPr>
        <w:t>Відповідно</w:t>
      </w:r>
      <w:proofErr w:type="spellEnd"/>
      <w:r w:rsidRPr="00B97981">
        <w:rPr>
          <w:rFonts w:ascii="Times New Roman" w:hAnsi="Times New Roman" w:cs="Times New Roman"/>
        </w:rPr>
        <w:t xml:space="preserve"> до Закону «Про </w:t>
      </w:r>
      <w:proofErr w:type="spellStart"/>
      <w:r w:rsidRPr="00B97981">
        <w:rPr>
          <w:rFonts w:ascii="Times New Roman" w:hAnsi="Times New Roman" w:cs="Times New Roman"/>
        </w:rPr>
        <w:t>захист</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персональних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даних</w:t>
      </w:r>
      <w:proofErr w:type="spellEnd"/>
      <w:r w:rsidRPr="00B97981">
        <w:rPr>
          <w:rFonts w:ascii="Times New Roman" w:hAnsi="Times New Roman" w:cs="Times New Roman"/>
        </w:rPr>
        <w:t xml:space="preserve">» даю </w:t>
      </w:r>
      <w:proofErr w:type="spellStart"/>
      <w:r w:rsidRPr="00B97981">
        <w:rPr>
          <w:rFonts w:ascii="Times New Roman" w:hAnsi="Times New Roman" w:cs="Times New Roman"/>
        </w:rPr>
        <w:t>згоду</w:t>
      </w:r>
      <w:proofErr w:type="spellEnd"/>
      <w:r w:rsidRPr="00B97981">
        <w:rPr>
          <w:rFonts w:ascii="Times New Roman" w:hAnsi="Times New Roman" w:cs="Times New Roman"/>
        </w:rPr>
        <w:t xml:space="preserve"> на </w:t>
      </w:r>
      <w:proofErr w:type="spellStart"/>
      <w:r w:rsidRPr="00B97981">
        <w:rPr>
          <w:rFonts w:ascii="Times New Roman" w:hAnsi="Times New Roman" w:cs="Times New Roman"/>
        </w:rPr>
        <w:t>обробку</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використання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поширення</w:t>
      </w:r>
      <w:proofErr w:type="spellEnd"/>
      <w:r w:rsidRPr="00B97981">
        <w:rPr>
          <w:rFonts w:ascii="Times New Roman" w:hAnsi="Times New Roman" w:cs="Times New Roman"/>
        </w:rPr>
        <w:t xml:space="preserve"> та доступ до </w:t>
      </w:r>
      <w:proofErr w:type="spellStart"/>
      <w:r w:rsidRPr="00B97981">
        <w:rPr>
          <w:rFonts w:ascii="Times New Roman" w:hAnsi="Times New Roman" w:cs="Times New Roman"/>
        </w:rPr>
        <w:t>персональних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які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передбачено</w:t>
      </w:r>
      <w:proofErr w:type="spellEnd"/>
      <w:r w:rsidRPr="00B97981">
        <w:rPr>
          <w:rFonts w:ascii="Times New Roman" w:hAnsi="Times New Roman" w:cs="Times New Roman"/>
        </w:rPr>
        <w:t xml:space="preserve"> Законом </w:t>
      </w:r>
      <w:proofErr w:type="spellStart"/>
      <w:r w:rsidRPr="00B97981">
        <w:rPr>
          <w:rFonts w:ascii="Times New Roman" w:hAnsi="Times New Roman" w:cs="Times New Roman"/>
        </w:rPr>
        <w:t>України</w:t>
      </w:r>
      <w:proofErr w:type="spellEnd"/>
      <w:r w:rsidRPr="00B97981">
        <w:rPr>
          <w:rFonts w:ascii="Times New Roman" w:hAnsi="Times New Roman" w:cs="Times New Roman"/>
        </w:rPr>
        <w:t xml:space="preserve"> «Про </w:t>
      </w:r>
      <w:proofErr w:type="spellStart"/>
      <w:r w:rsidRPr="00B97981">
        <w:rPr>
          <w:rFonts w:ascii="Times New Roman" w:hAnsi="Times New Roman" w:cs="Times New Roman"/>
        </w:rPr>
        <w:t>публічні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закупі</w:t>
      </w:r>
      <w:proofErr w:type="gramStart"/>
      <w:r w:rsidRPr="00B97981">
        <w:rPr>
          <w:rFonts w:ascii="Times New Roman" w:hAnsi="Times New Roman" w:cs="Times New Roman"/>
        </w:rPr>
        <w:t>вл</w:t>
      </w:r>
      <w:proofErr w:type="gramEnd"/>
      <w:r w:rsidRPr="00B97981">
        <w:rPr>
          <w:rFonts w:ascii="Times New Roman" w:hAnsi="Times New Roman" w:cs="Times New Roman"/>
        </w:rPr>
        <w:t>і</w:t>
      </w:r>
      <w:proofErr w:type="spellEnd"/>
      <w:r w:rsidRPr="00B97981">
        <w:rPr>
          <w:rFonts w:ascii="Times New Roman" w:hAnsi="Times New Roman" w:cs="Times New Roman"/>
        </w:rPr>
        <w:t xml:space="preserve">», а </w:t>
      </w:r>
      <w:proofErr w:type="spellStart"/>
      <w:r w:rsidRPr="00B97981">
        <w:rPr>
          <w:rFonts w:ascii="Times New Roman" w:hAnsi="Times New Roman" w:cs="Times New Roman"/>
        </w:rPr>
        <w:t>також</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згідно</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w:t>
      </w:r>
      <w:proofErr w:type="spellEnd"/>
      <w:r w:rsidRPr="00B97981">
        <w:rPr>
          <w:rFonts w:ascii="Times New Roman" w:hAnsi="Times New Roman" w:cs="Times New Roman"/>
        </w:rPr>
        <w:t xml:space="preserve"> нормами чинного </w:t>
      </w:r>
      <w:proofErr w:type="spellStart"/>
      <w:r w:rsidRPr="00B97981">
        <w:rPr>
          <w:rFonts w:ascii="Times New Roman" w:hAnsi="Times New Roman" w:cs="Times New Roman"/>
        </w:rPr>
        <w:t>законодавства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моїх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персональних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даних</w:t>
      </w:r>
      <w:proofErr w:type="spellEnd"/>
      <w:r w:rsidRPr="00B97981">
        <w:rPr>
          <w:rFonts w:ascii="Times New Roman" w:hAnsi="Times New Roman" w:cs="Times New Roman"/>
        </w:rPr>
        <w:t xml:space="preserve"> (у т.ч. </w:t>
      </w:r>
      <w:proofErr w:type="spellStart"/>
      <w:r w:rsidRPr="00B97981">
        <w:rPr>
          <w:rFonts w:ascii="Times New Roman" w:hAnsi="Times New Roman" w:cs="Times New Roman"/>
        </w:rPr>
        <w:t>паспортні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ідентифікаційний</w:t>
      </w:r>
      <w:proofErr w:type="spellEnd"/>
      <w:r w:rsidRPr="00B97981">
        <w:rPr>
          <w:rFonts w:ascii="Times New Roman" w:hAnsi="Times New Roman" w:cs="Times New Roman"/>
        </w:rPr>
        <w:t xml:space="preserve"> код, </w:t>
      </w:r>
      <w:proofErr w:type="spellStart"/>
      <w:r w:rsidRPr="00B97981">
        <w:rPr>
          <w:rFonts w:ascii="Times New Roman" w:hAnsi="Times New Roman" w:cs="Times New Roman"/>
        </w:rPr>
        <w:t>свідоцтво</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платника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податків</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банківські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реквізити</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розрахункові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рахунки</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електронні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ідентифікаційні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номери</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телефонів</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електронні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адреси</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або</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інша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необхідна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інформація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передбачена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законодавством</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відомостей</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які</w:t>
      </w:r>
      <w:proofErr w:type="spellEnd"/>
      <w:r w:rsidRPr="00B97981">
        <w:rPr>
          <w:rFonts w:ascii="Times New Roman" w:hAnsi="Times New Roman" w:cs="Times New Roman"/>
        </w:rPr>
        <w:t xml:space="preserve"> надаю про себе для </w:t>
      </w:r>
      <w:proofErr w:type="spellStart"/>
      <w:r w:rsidRPr="00B97981">
        <w:rPr>
          <w:rFonts w:ascii="Times New Roman" w:hAnsi="Times New Roman" w:cs="Times New Roman"/>
        </w:rPr>
        <w:t>забезпечення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участі</w:t>
      </w:r>
      <w:proofErr w:type="spellEnd"/>
      <w:r w:rsidRPr="00B97981">
        <w:rPr>
          <w:rFonts w:ascii="Times New Roman" w:hAnsi="Times New Roman" w:cs="Times New Roman"/>
        </w:rPr>
        <w:t xml:space="preserve"> у </w:t>
      </w:r>
      <w:proofErr w:type="spellStart"/>
      <w:r w:rsidRPr="00B97981">
        <w:rPr>
          <w:rFonts w:ascii="Times New Roman" w:hAnsi="Times New Roman" w:cs="Times New Roman"/>
        </w:rPr>
        <w:t>процедурі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закупі</w:t>
      </w:r>
      <w:proofErr w:type="gramStart"/>
      <w:r w:rsidRPr="00B97981">
        <w:rPr>
          <w:rFonts w:ascii="Times New Roman" w:hAnsi="Times New Roman" w:cs="Times New Roman"/>
        </w:rPr>
        <w:t>вл</w:t>
      </w:r>
      <w:proofErr w:type="gramEnd"/>
      <w:r w:rsidRPr="00B97981">
        <w:rPr>
          <w:rFonts w:ascii="Times New Roman" w:hAnsi="Times New Roman" w:cs="Times New Roman"/>
        </w:rPr>
        <w:t>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цивільно-правових</w:t>
      </w:r>
      <w:proofErr w:type="spellEnd"/>
      <w:r w:rsidRPr="00B97981">
        <w:rPr>
          <w:rFonts w:ascii="Times New Roman" w:hAnsi="Times New Roman" w:cs="Times New Roman"/>
        </w:rPr>
        <w:t xml:space="preserve"> та </w:t>
      </w:r>
      <w:proofErr w:type="spellStart"/>
      <w:r w:rsidRPr="00B97981">
        <w:rPr>
          <w:rFonts w:ascii="Times New Roman" w:hAnsi="Times New Roman" w:cs="Times New Roman"/>
        </w:rPr>
        <w:t>господарських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відносин</w:t>
      </w:r>
      <w:proofErr w:type="spellEnd"/>
      <w:r w:rsidRPr="00B97981">
        <w:rPr>
          <w:rFonts w:ascii="Times New Roman" w:hAnsi="Times New Roman" w:cs="Times New Roman"/>
        </w:rPr>
        <w:t xml:space="preserve">.  </w:t>
      </w:r>
    </w:p>
    <w:p w:rsidR="00901377" w:rsidRDefault="00901377" w:rsidP="00901377">
      <w:pPr>
        <w:tabs>
          <w:tab w:val="left" w:pos="0"/>
        </w:tabs>
        <w:rPr>
          <w:rFonts w:ascii="Times New Roman" w:hAnsi="Times New Roman" w:cs="Times New Roman"/>
          <w:lang w:val="uk-UA"/>
        </w:rPr>
      </w:pPr>
    </w:p>
    <w:p w:rsidR="00901377" w:rsidRPr="004470FF" w:rsidRDefault="00901377" w:rsidP="00901377">
      <w:pPr>
        <w:tabs>
          <w:tab w:val="left" w:pos="0"/>
        </w:tabs>
        <w:rPr>
          <w:rFonts w:ascii="Times New Roman" w:hAnsi="Times New Roman" w:cs="Times New Roman"/>
          <w:lang w:val="uk-UA"/>
        </w:rPr>
      </w:pPr>
    </w:p>
    <w:p w:rsidR="00901377" w:rsidRPr="00B97981" w:rsidRDefault="00901377" w:rsidP="00901377">
      <w:pPr>
        <w:rPr>
          <w:rFonts w:ascii="Times New Roman" w:hAnsi="Times New Roman" w:cs="Times New Roman"/>
          <w:i/>
          <w:lang w:val="uk-UA"/>
        </w:rPr>
      </w:pPr>
      <w:r w:rsidRPr="00B97981">
        <w:rPr>
          <w:rFonts w:ascii="Times New Roman" w:hAnsi="Times New Roman" w:cs="Times New Roman"/>
          <w:lang w:val="uk-UA"/>
        </w:rPr>
        <w:t xml:space="preserve">                    </w:t>
      </w:r>
      <w:r w:rsidRPr="00B97981">
        <w:rPr>
          <w:rFonts w:ascii="Times New Roman" w:hAnsi="Times New Roman" w:cs="Times New Roman"/>
          <w:i/>
        </w:rPr>
        <w:t xml:space="preserve">Посада, </w:t>
      </w:r>
      <w:proofErr w:type="spellStart"/>
      <w:proofErr w:type="gramStart"/>
      <w:r w:rsidRPr="00B97981">
        <w:rPr>
          <w:rFonts w:ascii="Times New Roman" w:hAnsi="Times New Roman" w:cs="Times New Roman"/>
          <w:i/>
        </w:rPr>
        <w:t>пр</w:t>
      </w:r>
      <w:proofErr w:type="gramEnd"/>
      <w:r w:rsidRPr="00B97981">
        <w:rPr>
          <w:rFonts w:ascii="Times New Roman" w:hAnsi="Times New Roman" w:cs="Times New Roman"/>
          <w:i/>
        </w:rPr>
        <w:t>ізвище</w:t>
      </w:r>
      <w:proofErr w:type="spellEnd"/>
      <w:r w:rsidRPr="00B97981">
        <w:rPr>
          <w:rFonts w:ascii="Times New Roman" w:hAnsi="Times New Roman" w:cs="Times New Roman"/>
          <w:i/>
        </w:rPr>
        <w:t xml:space="preserve">, </w:t>
      </w:r>
      <w:proofErr w:type="spellStart"/>
      <w:r w:rsidRPr="00B97981">
        <w:rPr>
          <w:rFonts w:ascii="Times New Roman" w:hAnsi="Times New Roman" w:cs="Times New Roman"/>
          <w:i/>
        </w:rPr>
        <w:t>ініціали</w:t>
      </w:r>
      <w:proofErr w:type="spellEnd"/>
      <w:r w:rsidRPr="00B97981">
        <w:rPr>
          <w:rFonts w:ascii="Times New Roman" w:hAnsi="Times New Roman" w:cs="Times New Roman"/>
          <w:i/>
        </w:rPr>
        <w:t xml:space="preserve">, </w:t>
      </w:r>
      <w:proofErr w:type="spellStart"/>
      <w:r w:rsidRPr="00B97981">
        <w:rPr>
          <w:rFonts w:ascii="Times New Roman" w:hAnsi="Times New Roman" w:cs="Times New Roman"/>
          <w:i/>
        </w:rPr>
        <w:t>підпис</w:t>
      </w:r>
      <w:proofErr w:type="spellEnd"/>
      <w:r w:rsidRPr="00B97981">
        <w:rPr>
          <w:rFonts w:ascii="Times New Roman" w:hAnsi="Times New Roman" w:cs="Times New Roman"/>
          <w:i/>
        </w:rPr>
        <w:t xml:space="preserve"> </w:t>
      </w:r>
      <w:proofErr w:type="spellStart"/>
      <w:r w:rsidRPr="00B97981">
        <w:rPr>
          <w:rFonts w:ascii="Times New Roman" w:hAnsi="Times New Roman" w:cs="Times New Roman"/>
          <w:i/>
        </w:rPr>
        <w:t>уповноваженої</w:t>
      </w:r>
      <w:proofErr w:type="spellEnd"/>
      <w:r w:rsidRPr="00B97981">
        <w:rPr>
          <w:rFonts w:ascii="Times New Roman" w:hAnsi="Times New Roman" w:cs="Times New Roman"/>
          <w:i/>
        </w:rPr>
        <w:t xml:space="preserve"> особи </w:t>
      </w:r>
      <w:proofErr w:type="spellStart"/>
      <w:r w:rsidRPr="00B97981">
        <w:rPr>
          <w:rFonts w:ascii="Times New Roman" w:hAnsi="Times New Roman" w:cs="Times New Roman"/>
          <w:i/>
        </w:rPr>
        <w:t>Учасника</w:t>
      </w:r>
      <w:proofErr w:type="spellEnd"/>
      <w:r w:rsidRPr="00B97981">
        <w:rPr>
          <w:rFonts w:ascii="Times New Roman" w:hAnsi="Times New Roman" w:cs="Times New Roman"/>
          <w:i/>
        </w:rPr>
        <w:t>.</w:t>
      </w:r>
    </w:p>
    <w:p w:rsidR="00901377" w:rsidRPr="00C32C8B" w:rsidRDefault="00901377" w:rsidP="00901377">
      <w:pPr>
        <w:rPr>
          <w:lang w:val="uk-UA"/>
        </w:rPr>
      </w:pPr>
    </w:p>
    <w:p w:rsidR="00901377" w:rsidRDefault="00901377" w:rsidP="00901377">
      <w:pPr>
        <w:rPr>
          <w:lang w:val="uk-UA"/>
        </w:rPr>
      </w:pPr>
    </w:p>
    <w:p w:rsidR="00901377" w:rsidRDefault="00901377" w:rsidP="00901377">
      <w:pPr>
        <w:rPr>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Pr="008F58DD" w:rsidRDefault="000B4257" w:rsidP="008F58DD">
      <w:pPr>
        <w:spacing w:line="0" w:lineRule="atLeast"/>
        <w:rPr>
          <w:rFonts w:ascii="Times New Roman" w:eastAsia="Times New Roman" w:hAnsi="Times New Roman" w:cs="Times New Roman"/>
          <w:b/>
          <w:lang w:val="uk-UA"/>
        </w:rPr>
      </w:pPr>
    </w:p>
    <w:sectPr w:rsidR="000B4257" w:rsidRPr="008F58DD" w:rsidSect="00B718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D2083"/>
    <w:multiLevelType w:val="multilevel"/>
    <w:tmpl w:val="DE142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73A57B3"/>
    <w:multiLevelType w:val="multilevel"/>
    <w:tmpl w:val="7C368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7D23734"/>
    <w:multiLevelType w:val="multilevel"/>
    <w:tmpl w:val="08981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48F65FB"/>
    <w:multiLevelType w:val="multilevel"/>
    <w:tmpl w:val="182E02FA"/>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4">
    <w:nsid w:val="4D4173E1"/>
    <w:multiLevelType w:val="multilevel"/>
    <w:tmpl w:val="9CD41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4504AAB"/>
    <w:multiLevelType w:val="multilevel"/>
    <w:tmpl w:val="866A1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84A272E"/>
    <w:multiLevelType w:val="hybridMultilevel"/>
    <w:tmpl w:val="AF12F9AE"/>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A67AF"/>
    <w:rsid w:val="00014899"/>
    <w:rsid w:val="00017D88"/>
    <w:rsid w:val="0002344B"/>
    <w:rsid w:val="00041AA1"/>
    <w:rsid w:val="000B4257"/>
    <w:rsid w:val="00100884"/>
    <w:rsid w:val="001207A4"/>
    <w:rsid w:val="001329C0"/>
    <w:rsid w:val="001329E6"/>
    <w:rsid w:val="00166150"/>
    <w:rsid w:val="00187CAE"/>
    <w:rsid w:val="001A0E1C"/>
    <w:rsid w:val="001A67AF"/>
    <w:rsid w:val="001E6A75"/>
    <w:rsid w:val="002731FE"/>
    <w:rsid w:val="00293A8E"/>
    <w:rsid w:val="002978C7"/>
    <w:rsid w:val="002C602A"/>
    <w:rsid w:val="002D31F1"/>
    <w:rsid w:val="002E5AAA"/>
    <w:rsid w:val="00334A58"/>
    <w:rsid w:val="0039544E"/>
    <w:rsid w:val="003F1F6E"/>
    <w:rsid w:val="004641EB"/>
    <w:rsid w:val="00507B69"/>
    <w:rsid w:val="005530D6"/>
    <w:rsid w:val="005D4B89"/>
    <w:rsid w:val="00610AC8"/>
    <w:rsid w:val="0066491B"/>
    <w:rsid w:val="0067221C"/>
    <w:rsid w:val="006763B3"/>
    <w:rsid w:val="007142CD"/>
    <w:rsid w:val="00761364"/>
    <w:rsid w:val="007647E5"/>
    <w:rsid w:val="007809F6"/>
    <w:rsid w:val="007C41A9"/>
    <w:rsid w:val="007F125A"/>
    <w:rsid w:val="007F4568"/>
    <w:rsid w:val="00813FA2"/>
    <w:rsid w:val="00826A80"/>
    <w:rsid w:val="00861FF0"/>
    <w:rsid w:val="008B6037"/>
    <w:rsid w:val="008D1DFA"/>
    <w:rsid w:val="008F58DD"/>
    <w:rsid w:val="00901377"/>
    <w:rsid w:val="00937239"/>
    <w:rsid w:val="00A03425"/>
    <w:rsid w:val="00A32F70"/>
    <w:rsid w:val="00A346A8"/>
    <w:rsid w:val="00A53E91"/>
    <w:rsid w:val="00A65B93"/>
    <w:rsid w:val="00A9695A"/>
    <w:rsid w:val="00AE1211"/>
    <w:rsid w:val="00AF0AA6"/>
    <w:rsid w:val="00B7184E"/>
    <w:rsid w:val="00C530AD"/>
    <w:rsid w:val="00C91682"/>
    <w:rsid w:val="00CC4DB4"/>
    <w:rsid w:val="00CD6E5C"/>
    <w:rsid w:val="00CE781B"/>
    <w:rsid w:val="00CF4E24"/>
    <w:rsid w:val="00D02887"/>
    <w:rsid w:val="00D161D5"/>
    <w:rsid w:val="00D44B8F"/>
    <w:rsid w:val="00D615B1"/>
    <w:rsid w:val="00D751DA"/>
    <w:rsid w:val="00EA1D28"/>
    <w:rsid w:val="00F3345D"/>
    <w:rsid w:val="00F426C4"/>
    <w:rsid w:val="00F42757"/>
    <w:rsid w:val="00F43813"/>
    <w:rsid w:val="00F846C6"/>
    <w:rsid w:val="00FC17CD"/>
    <w:rsid w:val="00FD1BEB"/>
    <w:rsid w:val="00FF1C77"/>
    <w:rsid w:val="00FF3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8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2,Знак2 Знак,Знак17 Знак2"/>
    <w:basedOn w:val="a"/>
    <w:link w:val="1"/>
    <w:uiPriority w:val="99"/>
    <w:qFormat/>
    <w:rsid w:val="001A67AF"/>
    <w:pPr>
      <w:spacing w:before="100" w:beforeAutospacing="1" w:after="100" w:afterAutospacing="1" w:line="240" w:lineRule="auto"/>
    </w:pPr>
    <w:rPr>
      <w:rFonts w:ascii="Times New Roman" w:eastAsia="Calibri" w:hAnsi="Times New Roman" w:cs="Times New Roman"/>
      <w:sz w:val="24"/>
      <w:szCs w:val="20"/>
      <w:lang w:val="uk-UA" w:eastAsia="uk-UA"/>
    </w:rPr>
  </w:style>
  <w:style w:type="paragraph" w:styleId="a4">
    <w:name w:val="Body Text"/>
    <w:basedOn w:val="a"/>
    <w:link w:val="a5"/>
    <w:uiPriority w:val="99"/>
    <w:rsid w:val="001A67AF"/>
    <w:pPr>
      <w:widowControl w:val="0"/>
      <w:shd w:val="clear" w:color="auto" w:fill="FFFFFF"/>
      <w:spacing w:after="300" w:line="240" w:lineRule="atLeast"/>
      <w:jc w:val="both"/>
    </w:pPr>
    <w:rPr>
      <w:rFonts w:ascii="Times New Roman" w:eastAsia="Calibri" w:hAnsi="Times New Roman" w:cs="Times New Roman"/>
      <w:sz w:val="20"/>
      <w:szCs w:val="20"/>
      <w:lang w:val="en-US"/>
    </w:rPr>
  </w:style>
  <w:style w:type="character" w:customStyle="1" w:styleId="a5">
    <w:name w:val="Основной текст Знак"/>
    <w:basedOn w:val="a0"/>
    <w:link w:val="a4"/>
    <w:uiPriority w:val="99"/>
    <w:rsid w:val="001A67AF"/>
    <w:rPr>
      <w:rFonts w:ascii="Times New Roman" w:eastAsia="Calibri" w:hAnsi="Times New Roman" w:cs="Times New Roman"/>
      <w:sz w:val="20"/>
      <w:szCs w:val="20"/>
      <w:shd w:val="clear" w:color="auto" w:fill="FFFFFF"/>
      <w:lang w:val="en-US"/>
    </w:rPr>
  </w:style>
  <w:style w:type="character" w:customStyle="1" w:styleId="1">
    <w:name w:val="Обычный (веб) Знак1"/>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1A67AF"/>
    <w:rPr>
      <w:rFonts w:ascii="Times New Roman" w:eastAsia="Calibri" w:hAnsi="Times New Roman" w:cs="Times New Roman"/>
      <w:sz w:val="24"/>
      <w:szCs w:val="20"/>
      <w:lang w:val="uk-UA" w:eastAsia="uk-UA"/>
    </w:rPr>
  </w:style>
  <w:style w:type="paragraph" w:customStyle="1" w:styleId="10">
    <w:name w:val="Обычный1"/>
    <w:rsid w:val="001A67AF"/>
    <w:pPr>
      <w:spacing w:after="0"/>
    </w:pPr>
    <w:rPr>
      <w:rFonts w:ascii="Arial" w:eastAsia="Times New Roman" w:hAnsi="Arial" w:cs="Arial"/>
      <w:color w:val="000000"/>
    </w:rPr>
  </w:style>
  <w:style w:type="paragraph" w:styleId="a6">
    <w:name w:val="No Spacing"/>
    <w:link w:val="a7"/>
    <w:qFormat/>
    <w:rsid w:val="001A67AF"/>
    <w:pPr>
      <w:spacing w:after="0" w:line="240" w:lineRule="auto"/>
    </w:pPr>
    <w:rPr>
      <w:rFonts w:ascii="Calibri" w:eastAsia="Calibri" w:hAnsi="Calibri" w:cs="Times New Roman"/>
      <w:lang w:val="uk-UA" w:eastAsia="en-US"/>
    </w:rPr>
  </w:style>
  <w:style w:type="character" w:customStyle="1" w:styleId="a7">
    <w:name w:val="Без интервала Знак"/>
    <w:link w:val="a6"/>
    <w:locked/>
    <w:rsid w:val="001A67AF"/>
    <w:rPr>
      <w:rFonts w:ascii="Calibri" w:eastAsia="Calibri" w:hAnsi="Calibri" w:cs="Times New Roman"/>
      <w:lang w:val="uk-UA" w:eastAsia="en-US"/>
    </w:rPr>
  </w:style>
  <w:style w:type="character" w:customStyle="1" w:styleId="classifier-text">
    <w:name w:val="classifier-text"/>
    <w:basedOn w:val="a0"/>
    <w:uiPriority w:val="99"/>
    <w:rsid w:val="001A67AF"/>
    <w:rPr>
      <w:rFonts w:cs="Times New Roman"/>
    </w:rPr>
  </w:style>
  <w:style w:type="table" w:styleId="a8">
    <w:name w:val="Table Grid"/>
    <w:basedOn w:val="a1"/>
    <w:uiPriority w:val="59"/>
    <w:rsid w:val="000B42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0B42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4257"/>
    <w:rPr>
      <w:rFonts w:ascii="Tahoma" w:hAnsi="Tahoma" w:cs="Tahoma"/>
      <w:sz w:val="16"/>
      <w:szCs w:val="16"/>
    </w:rPr>
  </w:style>
  <w:style w:type="paragraph" w:styleId="ab">
    <w:name w:val="List Paragraph"/>
    <w:basedOn w:val="a"/>
    <w:uiPriority w:val="34"/>
    <w:qFormat/>
    <w:rsid w:val="000B4257"/>
    <w:pPr>
      <w:ind w:left="720"/>
      <w:contextualSpacing/>
    </w:pPr>
  </w:style>
  <w:style w:type="character" w:customStyle="1" w:styleId="mr-white">
    <w:name w:val="mr-white"/>
    <w:basedOn w:val="a0"/>
    <w:rsid w:val="00CE781B"/>
  </w:style>
  <w:style w:type="character" w:styleId="ac">
    <w:name w:val="Hyperlink"/>
    <w:basedOn w:val="a0"/>
    <w:uiPriority w:val="99"/>
    <w:semiHidden/>
    <w:unhideWhenUsed/>
    <w:rsid w:val="00CE781B"/>
    <w:rPr>
      <w:color w:val="0000FF"/>
      <w:u w:val="single"/>
    </w:rPr>
  </w:style>
</w:styles>
</file>

<file path=word/webSettings.xml><?xml version="1.0" encoding="utf-8"?>
<w:webSettings xmlns:r="http://schemas.openxmlformats.org/officeDocument/2006/relationships" xmlns:w="http://schemas.openxmlformats.org/wordprocessingml/2006/main">
  <w:divs>
    <w:div w:id="42823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box.ua/ua/category/Paperovi_rushniki-c7991/filter=107449-86016588700/" TargetMode="External"/><Relationship Id="rId3" Type="http://schemas.openxmlformats.org/officeDocument/2006/relationships/settings" Target="settings.xml"/><Relationship Id="rId7" Type="http://schemas.openxmlformats.org/officeDocument/2006/relationships/hyperlink" Target="https://www.itbox.ua/ua/category/Paperovi_rushniki-c7991/filter=107448-860165884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tbox.ua/ua/category/Paperovi_rushniki-c7991/filter=107447-86031982600/" TargetMode="External"/><Relationship Id="rId11" Type="http://schemas.openxmlformats.org/officeDocument/2006/relationships/theme" Target="theme/theme1.xml"/><Relationship Id="rId5" Type="http://schemas.openxmlformats.org/officeDocument/2006/relationships/hyperlink" Target="http://dk21.dovidnyk.info/index.php?rozd=2245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tbox.ua/ua/category/Paperovi_rushniki-c7991/filter=107452-860165908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11</Pages>
  <Words>3396</Words>
  <Characters>19358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dcterms:created xsi:type="dcterms:W3CDTF">2024-01-31T10:01:00Z</dcterms:created>
  <dcterms:modified xsi:type="dcterms:W3CDTF">2024-03-15T11:38:00Z</dcterms:modified>
</cp:coreProperties>
</file>