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39" w:rsidRPr="00EC3DA0" w:rsidRDefault="00EC3DA0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У зв’язку з тим, що допущено помилку при </w:t>
      </w:r>
      <w:r w:rsidR="007A42E7">
        <w:rPr>
          <w:lang w:val="uk-UA"/>
        </w:rPr>
        <w:t>публікації</w:t>
      </w:r>
      <w:r>
        <w:rPr>
          <w:lang w:val="uk-UA"/>
        </w:rPr>
        <w:t xml:space="preserve"> договору, закупівлю необхідно відмінити</w:t>
      </w:r>
    </w:p>
    <w:sectPr w:rsidR="00932439" w:rsidRPr="00EC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28"/>
    <w:rsid w:val="005A0228"/>
    <w:rsid w:val="0074771C"/>
    <w:rsid w:val="007A42E7"/>
    <w:rsid w:val="00932439"/>
    <w:rsid w:val="00E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BE1B5-0374-496E-BA98-E88A7469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2022-01-12T09:20:00Z</dcterms:created>
  <dcterms:modified xsi:type="dcterms:W3CDTF">2022-01-12T09:20:00Z</dcterms:modified>
</cp:coreProperties>
</file>