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3" w:rsidRDefault="001E2A23" w:rsidP="00DE1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eastAsia="ru-RU"/>
        </w:rPr>
      </w:pPr>
    </w:p>
    <w:p w:rsidR="00DE1DB1" w:rsidRPr="00550EE7" w:rsidRDefault="00DE1DB1" w:rsidP="00DE1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eastAsia="ru-RU"/>
        </w:rPr>
        <w:t>ВІДДІЛ</w:t>
      </w:r>
      <w:r w:rsidRPr="00550EE7"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eastAsia="ru-RU"/>
        </w:rPr>
        <w:t xml:space="preserve"> ОСВІТИ, КУЛЬТУРИ, МОЛОДІ ТА СПОРТУ </w:t>
      </w:r>
    </w:p>
    <w:p w:rsidR="00DE1DB1" w:rsidRPr="00550EE7" w:rsidRDefault="00DE1DB1" w:rsidP="00DE1D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eastAsia="ru-RU"/>
        </w:rPr>
      </w:pPr>
      <w:r w:rsidRPr="00550EE7">
        <w:rPr>
          <w:rFonts w:ascii="Times New Roman" w:eastAsia="Times New Roman" w:hAnsi="Times New Roman" w:cs="Times New Roman"/>
          <w:b/>
          <w:smallCaps/>
          <w:color w:val="000000"/>
          <w:sz w:val="28"/>
          <w:szCs w:val="20"/>
          <w:lang w:eastAsia="ru-RU"/>
        </w:rPr>
        <w:t>ПАНТАЇВСЬКОЇ СЕЛИЩНОЇ РАДИ ОЛЕКСАНДРІЙСЬКОГО РАЙОНУ КІРОВОГРАДСЬКОЇ ОБЛАСТІ</w:t>
      </w:r>
    </w:p>
    <w:p w:rsidR="00DE1DB1" w:rsidRPr="00E206DB" w:rsidRDefault="00DE1DB1" w:rsidP="00CD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5D02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uk-UA"/>
        </w:rPr>
        <w:t> </w:t>
      </w:r>
    </w:p>
    <w:p w:rsidR="00DE1DB1" w:rsidRDefault="00DE1DB1" w:rsidP="008B20B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uk-UA"/>
        </w:rPr>
      </w:pPr>
      <w:r w:rsidRPr="005D02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uk-UA"/>
        </w:rPr>
        <w:t>ПРОТОКОЛЬНЕ РІШЕННЯ (ПРОТОКОЛ)</w:t>
      </w:r>
    </w:p>
    <w:p w:rsidR="00682313" w:rsidRPr="00E206DB" w:rsidRDefault="00682313" w:rsidP="0068231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4B42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uk-UA"/>
        </w:rPr>
        <w:t>уповноваженої особи</w:t>
      </w:r>
    </w:p>
    <w:p w:rsidR="00DE1DB1" w:rsidRPr="008B20BE" w:rsidRDefault="00DE1DB1" w:rsidP="008B20BE">
      <w:pPr>
        <w:tabs>
          <w:tab w:val="left" w:pos="7305"/>
        </w:tabs>
        <w:spacing w:after="12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E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 </w:t>
      </w:r>
      <w:r w:rsidR="00D20AFF">
        <w:rPr>
          <w:rFonts w:ascii="Times New Roman" w:eastAsia="Calibri" w:hAnsi="Times New Roman" w:cs="Times New Roman"/>
          <w:sz w:val="24"/>
          <w:szCs w:val="24"/>
          <w:lang w:eastAsia="ru-RU"/>
        </w:rPr>
        <w:t>« 12</w:t>
      </w:r>
      <w:r w:rsidR="00103139" w:rsidRPr="00880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</w:t>
      </w:r>
      <w:r w:rsidR="00BE49C4" w:rsidRPr="00880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жовт</w:t>
      </w:r>
      <w:r w:rsidR="00593D3F" w:rsidRPr="00880A81">
        <w:rPr>
          <w:rFonts w:ascii="Times New Roman" w:eastAsia="Calibri" w:hAnsi="Times New Roman" w:cs="Times New Roman"/>
          <w:sz w:val="24"/>
          <w:szCs w:val="24"/>
          <w:lang w:eastAsia="ru-RU"/>
        </w:rPr>
        <w:t>ня</w:t>
      </w:r>
      <w:r w:rsidR="00070CD3" w:rsidRPr="00880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2023</w:t>
      </w:r>
      <w:r w:rsidRPr="00880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                  </w:t>
      </w:r>
      <w:r w:rsidR="0081159B" w:rsidRPr="00880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625B89" w:rsidRPr="00880A8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FD2F3B" w:rsidRPr="00880A8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E49C4" w:rsidRPr="00880A81">
        <w:rPr>
          <w:rFonts w:ascii="Times New Roman" w:eastAsia="Calibri" w:hAnsi="Times New Roman" w:cs="Times New Roman"/>
          <w:sz w:val="24"/>
          <w:szCs w:val="24"/>
          <w:lang w:eastAsia="ru-RU"/>
        </w:rPr>
        <w:t>67</w:t>
      </w:r>
      <w:r w:rsidR="00070CD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    </w:t>
      </w:r>
      <w:r w:rsidR="00625B8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5D0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27A">
        <w:rPr>
          <w:rFonts w:ascii="Times New Roman" w:eastAsia="Calibri" w:hAnsi="Times New Roman" w:cs="Times New Roman"/>
          <w:sz w:val="24"/>
          <w:szCs w:val="24"/>
          <w:lang w:eastAsia="ru-RU"/>
        </w:rPr>
        <w:t>смт</w:t>
      </w:r>
      <w:proofErr w:type="spellEnd"/>
      <w:r w:rsidRPr="005D027A">
        <w:rPr>
          <w:rFonts w:ascii="Times New Roman" w:eastAsia="Calibri" w:hAnsi="Times New Roman" w:cs="Times New Roman"/>
          <w:sz w:val="24"/>
          <w:szCs w:val="24"/>
          <w:lang w:eastAsia="ru-RU"/>
        </w:rPr>
        <w:t>. Пантаївка</w:t>
      </w:r>
    </w:p>
    <w:p w:rsidR="00DE1DB1" w:rsidRPr="00E206DB" w:rsidRDefault="00DE1DB1" w:rsidP="00DE1D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5D02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uk-UA"/>
        </w:rPr>
        <w:t>Порядок денний:</w:t>
      </w:r>
    </w:p>
    <w:p w:rsidR="000B6FBE" w:rsidRPr="001C3404" w:rsidRDefault="003E69F4" w:rsidP="000B6FB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Про внесення змін до</w:t>
      </w:r>
      <w:r w:rsidR="000B6FBE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тендерної документації </w:t>
      </w:r>
      <w:r w:rsidR="00834D78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та затвердження тендерної документації в новій редакції </w:t>
      </w:r>
      <w:r w:rsidR="000B6FBE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щодо закупівлі </w:t>
      </w:r>
      <w:r w:rsidR="00070CD3" w:rsidRPr="001C3404">
        <w:rPr>
          <w:rFonts w:ascii="Times New Roman" w:eastAsia="Times New Roman" w:hAnsi="Times New Roman"/>
          <w:b/>
          <w:color w:val="000000"/>
          <w:sz w:val="24"/>
          <w:szCs w:val="24"/>
        </w:rPr>
        <w:t>товару –</w:t>
      </w:r>
      <w:r w:rsidR="00A97086" w:rsidRPr="00A9708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97086">
        <w:rPr>
          <w:rFonts w:ascii="Times New Roman" w:eastAsia="Times New Roman" w:hAnsi="Times New Roman"/>
          <w:b/>
          <w:color w:val="000000"/>
          <w:sz w:val="24"/>
          <w:szCs w:val="24"/>
        </w:rPr>
        <w:t>ДК</w:t>
      </w:r>
      <w:proofErr w:type="spellEnd"/>
      <w:r w:rsidR="00A9708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021:2015 09110000-3 Тверде паливо (вугілля кам’яне марки </w:t>
      </w:r>
      <w:proofErr w:type="spellStart"/>
      <w:r w:rsidR="00A97086">
        <w:rPr>
          <w:rFonts w:ascii="Times New Roman" w:eastAsia="Times New Roman" w:hAnsi="Times New Roman"/>
          <w:b/>
          <w:color w:val="000000"/>
          <w:sz w:val="24"/>
          <w:szCs w:val="24"/>
        </w:rPr>
        <w:t>ДГ</w:t>
      </w:r>
      <w:proofErr w:type="spellEnd"/>
      <w:r w:rsidR="00A9708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13-100 з доставкою)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 оприлюдненої в електронній системі закупівель за ідентифікатором № UA-2023-09-04-009891-а.</w:t>
      </w:r>
    </w:p>
    <w:p w:rsidR="00A40AEE" w:rsidRDefault="00834D78" w:rsidP="00A40AE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 w:rsidR="00FD2F3B">
        <w:rPr>
          <w:rFonts w:ascii="Times New Roman" w:eastAsia="Times New Roman" w:hAnsi="Times New Roman"/>
          <w:sz w:val="24"/>
          <w:szCs w:val="24"/>
          <w:lang w:eastAsia="ru-RU"/>
        </w:rPr>
        <w:t>оприлюднення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r w:rsidR="00FD2F3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40AE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електронній системі</w:t>
      </w:r>
      <w:r w:rsidR="000B6FBE" w:rsidRPr="0050354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закупівель (далі – електронна система) </w:t>
      </w:r>
      <w:r w:rsidR="00A40AEE">
        <w:rPr>
          <w:rFonts w:ascii="Times New Roman" w:eastAsia="Times New Roman" w:hAnsi="Times New Roman"/>
          <w:sz w:val="24"/>
          <w:szCs w:val="24"/>
          <w:lang w:eastAsia="ru-RU"/>
        </w:rPr>
        <w:t>змін, що вносяться до тендерної документації у вигляді нової редакції тендерної документації та переліку змін, що вносяться.</w:t>
      </w:r>
    </w:p>
    <w:p w:rsidR="001E2A23" w:rsidRDefault="00A40AEE" w:rsidP="001D7A5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Відповідно до пункту 51 Особливостей</w:t>
      </w:r>
      <w:r w:rsidR="004E677F" w:rsidRPr="004E6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77F">
        <w:rPr>
          <w:rFonts w:ascii="Times New Roman" w:eastAsia="Times New Roman" w:hAnsi="Times New Roman"/>
          <w:sz w:val="24"/>
          <w:szCs w:val="24"/>
          <w:lang w:eastAsia="ru-RU"/>
        </w:rPr>
        <w:t>затверджених постановою</w:t>
      </w:r>
      <w:r w:rsidR="004E677F" w:rsidRPr="00A40AEE">
        <w:rPr>
          <w:rFonts w:ascii="Times New Roman" w:eastAsia="Times New Roman" w:hAnsi="Times New Roman"/>
          <w:sz w:val="24"/>
          <w:szCs w:val="24"/>
          <w:lang w:eastAsia="ru-RU"/>
        </w:rPr>
        <w:t xml:space="preserve"> Кабінету Міністрів України від 12.10.2022 року №1178 «Про затвердження особливостей здійснення публічних закупівель товарів, робіт і послуг для замовників, передбачених ЗУ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4E677F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, ст. 8 </w:t>
      </w:r>
      <w:r w:rsidR="000B6FBE" w:rsidRPr="00A40AE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E677F">
        <w:rPr>
          <w:rFonts w:ascii="Times New Roman" w:eastAsia="Times New Roman" w:hAnsi="Times New Roman"/>
          <w:sz w:val="24"/>
          <w:szCs w:val="24"/>
          <w:lang w:eastAsia="ru-RU"/>
        </w:rPr>
        <w:t>акону</w:t>
      </w:r>
      <w:r w:rsidR="00735AC3" w:rsidRPr="00A40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FBE" w:rsidRPr="00A40AE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35AC3" w:rsidRPr="00A40AEE">
        <w:rPr>
          <w:rFonts w:ascii="Times New Roman" w:eastAsia="Times New Roman" w:hAnsi="Times New Roman"/>
          <w:sz w:val="24"/>
          <w:szCs w:val="24"/>
          <w:lang w:eastAsia="ru-RU"/>
        </w:rPr>
        <w:t>країни</w:t>
      </w:r>
      <w:r w:rsidR="000B6FBE" w:rsidRPr="00A40AEE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блічні закупівлі», </w:t>
      </w:r>
      <w:r w:rsidR="004E677F">
        <w:rPr>
          <w:rFonts w:ascii="Times New Roman" w:eastAsia="Times New Roman" w:hAnsi="Times New Roman"/>
          <w:sz w:val="24"/>
          <w:szCs w:val="24"/>
          <w:lang w:eastAsia="ru-RU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або за результатами звернень, або на підставі рішення органу оскарження</w:t>
      </w:r>
      <w:r w:rsidR="001E2A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677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зміни до тендерної документації до процедури відкриті торги з особливостями. </w:t>
      </w:r>
    </w:p>
    <w:p w:rsidR="00FD2F3B" w:rsidRPr="00E306CF" w:rsidRDefault="00737555" w:rsidP="002B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uk-UA"/>
        </w:rPr>
      </w:pPr>
      <w:r w:rsidRPr="00E306C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uk-UA"/>
        </w:rPr>
        <w:t>ВИРІШИЛА:</w:t>
      </w:r>
      <w:r w:rsidR="00DE1DB1" w:rsidRPr="00E306C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uk-UA"/>
        </w:rPr>
        <w:t> </w:t>
      </w:r>
    </w:p>
    <w:p w:rsidR="00E274DA" w:rsidRPr="00FD2F3B" w:rsidRDefault="00BE49C4" w:rsidP="00FD2F3B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BE49C4">
        <w:rPr>
          <w:rFonts w:ascii="Times New Roman" w:hAnsi="Times New Roman" w:cs="Times New Roman"/>
          <w:color w:val="000000"/>
          <w:sz w:val="24"/>
          <w:szCs w:val="24"/>
        </w:rPr>
        <w:t>На виконання рішення Комісії Антимонопольного комітету України з розгляду скарг про порушення законодавства у сфері публічних закупівель віл 25.09.2023 року №15255-р/</w:t>
      </w:r>
      <w:proofErr w:type="spellStart"/>
      <w:r w:rsidRPr="00BE49C4">
        <w:rPr>
          <w:rFonts w:ascii="Times New Roman" w:hAnsi="Times New Roman" w:cs="Times New Roman"/>
          <w:color w:val="000000"/>
          <w:sz w:val="24"/>
          <w:szCs w:val="24"/>
        </w:rPr>
        <w:t>пк-пз</w:t>
      </w:r>
      <w:proofErr w:type="spellEnd"/>
      <w:r w:rsidR="0060388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, в</w:t>
      </w:r>
      <w:r w:rsidR="00B67788" w:rsidRPr="00BE49C4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нести</w:t>
      </w:r>
      <w:r w:rsidR="00DA3D96" w:rsidRPr="00BE49C4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зміни</w:t>
      </w:r>
      <w:r w:rsidR="00DA3D96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до</w:t>
      </w:r>
      <w:r w:rsidR="009714FB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тендерної документації</w:t>
      </w:r>
      <w:r w:rsidR="00B67788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</w:t>
      </w:r>
      <w:r w:rsidR="0049567D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до</w:t>
      </w:r>
      <w:r w:rsidR="00B67788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процедури</w:t>
      </w:r>
      <w:r w:rsidR="0049567D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закупівлі</w:t>
      </w:r>
      <w:r w:rsidR="00B67788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відкриті торги з особливостями по предмету закупівлі</w:t>
      </w:r>
      <w:r w:rsidR="0049567D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</w:t>
      </w:r>
      <w:r w:rsidR="00E274DA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</w:t>
      </w:r>
      <w:proofErr w:type="spellStart"/>
      <w:r w:rsidR="00A97086" w:rsidRPr="00FD2F3B">
        <w:rPr>
          <w:rFonts w:ascii="Times New Roman" w:eastAsia="Times New Roman" w:hAnsi="Times New Roman"/>
          <w:b/>
          <w:color w:val="000000"/>
          <w:sz w:val="24"/>
          <w:szCs w:val="24"/>
        </w:rPr>
        <w:t>ДК</w:t>
      </w:r>
      <w:proofErr w:type="spellEnd"/>
      <w:r w:rsidR="00A97086" w:rsidRPr="00FD2F3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021:2015 09110000-3 Тверде паливо (вугілля кам’яне марки </w:t>
      </w:r>
      <w:proofErr w:type="spellStart"/>
      <w:r w:rsidR="00A97086" w:rsidRPr="00FD2F3B">
        <w:rPr>
          <w:rFonts w:ascii="Times New Roman" w:eastAsia="Times New Roman" w:hAnsi="Times New Roman"/>
          <w:b/>
          <w:color w:val="000000"/>
          <w:sz w:val="24"/>
          <w:szCs w:val="24"/>
        </w:rPr>
        <w:t>ДГ</w:t>
      </w:r>
      <w:proofErr w:type="spellEnd"/>
      <w:r w:rsidR="00A97086" w:rsidRPr="00FD2F3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13-100 з доставкою)</w:t>
      </w:r>
      <w:r w:rsidR="00A97086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</w:t>
      </w:r>
      <w:r w:rsidR="0049567D" w:rsidRPr="00FD2F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CD4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очікувана вартість якого становить  –</w:t>
      </w:r>
      <w:r w:rsidR="00A97086"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212500</w:t>
      </w:r>
      <w:r w:rsidR="0056732F" w:rsidRPr="00FD2F3B">
        <w:rPr>
          <w:rFonts w:ascii="Times New Roman" w:hAnsi="Times New Roman"/>
          <w:sz w:val="24"/>
          <w:szCs w:val="24"/>
        </w:rPr>
        <w:t xml:space="preserve">,00 </w:t>
      </w:r>
      <w:r w:rsidR="00A97086" w:rsidRPr="00FD2F3B">
        <w:rPr>
          <w:rFonts w:ascii="Times New Roman" w:hAnsi="Times New Roman"/>
          <w:iCs/>
          <w:sz w:val="24"/>
          <w:szCs w:val="24"/>
        </w:rPr>
        <w:t>грн. (двісті дванадцять тисяч п’ятсот</w:t>
      </w:r>
      <w:r w:rsidR="0056732F" w:rsidRPr="00FD2F3B">
        <w:rPr>
          <w:rFonts w:ascii="Times New Roman" w:hAnsi="Times New Roman"/>
          <w:iCs/>
          <w:sz w:val="24"/>
          <w:szCs w:val="24"/>
        </w:rPr>
        <w:t xml:space="preserve"> гривень 00 коп.) з урахуванням ПДВ.</w:t>
      </w:r>
    </w:p>
    <w:p w:rsidR="00B67788" w:rsidRPr="00A97086" w:rsidRDefault="0004559F" w:rsidP="00FD2F3B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Затвердити тендерну документацію зі змінами </w:t>
      </w:r>
      <w:r w:rsidRPr="0056732F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до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процедури</w:t>
      </w:r>
      <w:r w:rsidRPr="0056732F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закупівлі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відкриті торги з особливостями по предмету закупівлі</w:t>
      </w:r>
      <w:r w:rsidRPr="0056732F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021:2015 09110000-3 Тверде паливо (вугілля кам’яне марки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ДГ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13-100 з доставкою)</w:t>
      </w:r>
      <w:r w:rsidRPr="00565085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</w:t>
      </w:r>
      <w:r w:rsidRPr="00567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732F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очікувана вартість якого становить 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212500</w:t>
      </w:r>
      <w:r w:rsidRPr="00A97086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iCs/>
          <w:sz w:val="24"/>
          <w:szCs w:val="24"/>
        </w:rPr>
        <w:t>грн. (двісті дванадцять тисяч п’ятсот</w:t>
      </w:r>
      <w:r w:rsidRPr="00A97086">
        <w:rPr>
          <w:rFonts w:ascii="Times New Roman" w:hAnsi="Times New Roman"/>
          <w:iCs/>
          <w:sz w:val="24"/>
          <w:szCs w:val="24"/>
        </w:rPr>
        <w:t xml:space="preserve"> гривень 00 коп.) з урахуванням ПДВ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6732F" w:rsidRPr="002B2009" w:rsidRDefault="00FD2F3B" w:rsidP="00FD2F3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FD2F3B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  </w:t>
      </w:r>
      <w:r w:rsidR="0056732F" w:rsidRPr="00FD2F3B">
        <w:rPr>
          <w:rFonts w:ascii="Times New Roman" w:eastAsia="Times New Roman" w:hAnsi="Times New Roman"/>
          <w:sz w:val="24"/>
          <w:szCs w:val="24"/>
          <w:lang w:eastAsia="ru-RU"/>
        </w:rPr>
        <w:t>Опри</w:t>
      </w:r>
      <w:r w:rsidR="002F6A97" w:rsidRPr="00FD2F3B">
        <w:rPr>
          <w:rFonts w:ascii="Times New Roman" w:eastAsia="Times New Roman" w:hAnsi="Times New Roman"/>
          <w:sz w:val="24"/>
          <w:szCs w:val="24"/>
          <w:lang w:eastAsia="ru-RU"/>
        </w:rPr>
        <w:t xml:space="preserve">люднити </w:t>
      </w:r>
      <w:r w:rsidR="00DF509E" w:rsidRPr="00FD2F3B">
        <w:rPr>
          <w:rFonts w:ascii="Times New Roman" w:eastAsia="Times New Roman" w:hAnsi="Times New Roman"/>
          <w:sz w:val="24"/>
          <w:szCs w:val="24"/>
          <w:lang w:eastAsia="ru-RU"/>
        </w:rPr>
        <w:t>зміни до тендерної документації у строки</w:t>
      </w:r>
      <w:r w:rsidR="0056732F" w:rsidRPr="00FD2F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18A7" w:rsidRPr="00FD2F3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передбачені постановою </w:t>
      </w:r>
      <w:r w:rsidR="0056732F" w:rsidRPr="00FD2F3B">
        <w:rPr>
          <w:rFonts w:ascii="Times New Roman" w:eastAsia="Times New Roman" w:hAnsi="Times New Roman"/>
          <w:sz w:val="24"/>
          <w:szCs w:val="24"/>
          <w:lang w:eastAsia="ru-RU"/>
        </w:rPr>
        <w:t xml:space="preserve"> Кабінету Міністрів України від 12.10.2022 року №1178 «Про затвердження особливостей здійснення публічних закупівель товарів, робіт і послуг для замовників, передбачених ЗУ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853A66" w:rsidRPr="00FD2F3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разом з переліком змін, що вносяться.</w:t>
      </w:r>
    </w:p>
    <w:p w:rsidR="002B2009" w:rsidRPr="002B2009" w:rsidRDefault="002B2009" w:rsidP="002B2009">
      <w:pPr>
        <w:pStyle w:val="a3"/>
        <w:numPr>
          <w:ilvl w:val="0"/>
          <w:numId w:val="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009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абзацу 3 пункту 54 Особливостей уточнено, що у разі внесення змін до тендерної документації, з моменту внесення змін до закінчення строку подання пропозицій повинно </w:t>
      </w:r>
      <w:proofErr w:type="spellStart"/>
      <w:r w:rsidRPr="002B2009">
        <w:rPr>
          <w:rFonts w:ascii="Times New Roman" w:hAnsi="Times New Roman" w:cs="Times New Roman"/>
          <w:color w:val="000000"/>
          <w:sz w:val="24"/>
          <w:szCs w:val="24"/>
        </w:rPr>
        <w:t>повинно</w:t>
      </w:r>
      <w:proofErr w:type="spellEnd"/>
      <w:r w:rsidRPr="002B2009">
        <w:rPr>
          <w:rFonts w:ascii="Times New Roman" w:hAnsi="Times New Roman" w:cs="Times New Roman"/>
          <w:color w:val="000000"/>
          <w:sz w:val="24"/>
          <w:szCs w:val="24"/>
        </w:rPr>
        <w:t xml:space="preserve"> залишитись не менше чотирьох днів.</w:t>
      </w:r>
    </w:p>
    <w:p w:rsidR="002B2009" w:rsidRPr="002B2009" w:rsidRDefault="002B2009" w:rsidP="002B2009">
      <w:pPr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009">
        <w:rPr>
          <w:rFonts w:ascii="Times New Roman" w:hAnsi="Times New Roman" w:cs="Times New Roman"/>
          <w:color w:val="000000"/>
          <w:sz w:val="24"/>
          <w:szCs w:val="24"/>
        </w:rPr>
        <w:t xml:space="preserve">Подання пропозицій за </w:t>
      </w:r>
      <w:r w:rsidRPr="002B2009">
        <w:rPr>
          <w:rFonts w:ascii="Times New Roman" w:hAnsi="Times New Roman" w:cs="Times New Roman"/>
          <w:bCs/>
          <w:color w:val="000000"/>
          <w:sz w:val="24"/>
          <w:szCs w:val="24"/>
        </w:rPr>
        <w:t>закупівлею</w:t>
      </w:r>
      <w:r w:rsidRPr="002B20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6CF">
        <w:rPr>
          <w:rFonts w:ascii="Times New Roman" w:hAnsi="Times New Roman" w:cs="Times New Roman"/>
          <w:color w:val="000000"/>
          <w:sz w:val="24"/>
          <w:szCs w:val="24"/>
        </w:rPr>
        <w:t>№ UA-2023-09-04-009891-а зазначено строк: 12.09.2023 до 18.00 години (в т.ч. П.1 Розділу IV тендерної документації «Подання та розкриття тендерних пропозицій»)</w:t>
      </w:r>
      <w:r w:rsidRPr="002B2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B2009">
        <w:rPr>
          <w:rFonts w:ascii="Times New Roman" w:hAnsi="Times New Roman" w:cs="Times New Roman"/>
          <w:color w:val="000000"/>
          <w:sz w:val="24"/>
          <w:szCs w:val="24"/>
        </w:rPr>
        <w:t xml:space="preserve">Таким чином, наявні підстави продовження терміну подання пропозицій </w:t>
      </w:r>
      <w:r w:rsidR="00D20AFF">
        <w:rPr>
          <w:rFonts w:ascii="Times New Roman" w:hAnsi="Times New Roman" w:cs="Times New Roman"/>
          <w:b/>
          <w:color w:val="000000"/>
          <w:sz w:val="24"/>
          <w:szCs w:val="24"/>
        </w:rPr>
        <w:t>до 17</w:t>
      </w:r>
      <w:r w:rsidRPr="002B2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.10.2023 року до 16.00 години. </w:t>
      </w:r>
    </w:p>
    <w:p w:rsidR="00477BCC" w:rsidRDefault="00477BCC" w:rsidP="00477BCC">
      <w:pPr>
        <w:shd w:val="clear" w:color="auto" w:fill="FFFFFF"/>
        <w:spacing w:after="100" w:afterAutospacing="1" w:line="240" w:lineRule="auto"/>
        <w:ind w:left="-709" w:right="366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                </w:t>
      </w:r>
    </w:p>
    <w:p w:rsidR="00477BCC" w:rsidRPr="00477BCC" w:rsidRDefault="00477BCC" w:rsidP="00477BCC">
      <w:pPr>
        <w:shd w:val="clear" w:color="auto" w:fill="FFFFFF"/>
        <w:spacing w:after="100" w:afterAutospacing="1" w:line="240" w:lineRule="auto"/>
        <w:ind w:left="-709" w:right="366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  </w:t>
      </w:r>
      <w:r w:rsidRPr="00477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Фахівець з публічних закупівель        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</w:t>
      </w:r>
      <w:r w:rsidRPr="00477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Катерина ПОВАЛІЙ</w:t>
      </w:r>
    </w:p>
    <w:p w:rsidR="00477BCC" w:rsidRPr="00477BCC" w:rsidRDefault="00477BCC" w:rsidP="002B2009">
      <w:pPr>
        <w:shd w:val="clear" w:color="auto" w:fill="FFFFFF"/>
        <w:spacing w:after="100" w:afterAutospacing="1" w:line="240" w:lineRule="auto"/>
        <w:ind w:left="-709" w:right="366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</w:t>
      </w:r>
    </w:p>
    <w:sectPr w:rsidR="00477BCC" w:rsidRPr="00477BCC" w:rsidSect="0022270D">
      <w:pgSz w:w="11906" w:h="16838"/>
      <w:pgMar w:top="284" w:right="454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E02"/>
    <w:multiLevelType w:val="multilevel"/>
    <w:tmpl w:val="2872D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B0055"/>
    <w:multiLevelType w:val="multilevel"/>
    <w:tmpl w:val="C8D2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7612D"/>
    <w:multiLevelType w:val="hybridMultilevel"/>
    <w:tmpl w:val="CED6A30C"/>
    <w:lvl w:ilvl="0" w:tplc="F966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15DAE"/>
    <w:multiLevelType w:val="multilevel"/>
    <w:tmpl w:val="6D9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06D2"/>
    <w:multiLevelType w:val="multilevel"/>
    <w:tmpl w:val="89CE1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B32EC"/>
    <w:multiLevelType w:val="hybridMultilevel"/>
    <w:tmpl w:val="6E70313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55534"/>
    <w:multiLevelType w:val="hybridMultilevel"/>
    <w:tmpl w:val="6858848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50F31"/>
    <w:multiLevelType w:val="multilevel"/>
    <w:tmpl w:val="70C2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377C"/>
    <w:rsid w:val="00003196"/>
    <w:rsid w:val="000164CB"/>
    <w:rsid w:val="0004377C"/>
    <w:rsid w:val="0004559F"/>
    <w:rsid w:val="00070CD3"/>
    <w:rsid w:val="00090482"/>
    <w:rsid w:val="00095BD1"/>
    <w:rsid w:val="000B2CF5"/>
    <w:rsid w:val="000B6FBE"/>
    <w:rsid w:val="000C1396"/>
    <w:rsid w:val="000E5A83"/>
    <w:rsid w:val="00101822"/>
    <w:rsid w:val="00103139"/>
    <w:rsid w:val="001260E3"/>
    <w:rsid w:val="00126862"/>
    <w:rsid w:val="00146820"/>
    <w:rsid w:val="00171909"/>
    <w:rsid w:val="0018491B"/>
    <w:rsid w:val="001C3404"/>
    <w:rsid w:val="001D7A54"/>
    <w:rsid w:val="001E2695"/>
    <w:rsid w:val="001E2A23"/>
    <w:rsid w:val="001F70B8"/>
    <w:rsid w:val="0022270D"/>
    <w:rsid w:val="00257CD4"/>
    <w:rsid w:val="00270B08"/>
    <w:rsid w:val="0027139D"/>
    <w:rsid w:val="002906E9"/>
    <w:rsid w:val="002A04C8"/>
    <w:rsid w:val="002A4F33"/>
    <w:rsid w:val="002B2009"/>
    <w:rsid w:val="002E238E"/>
    <w:rsid w:val="002F547A"/>
    <w:rsid w:val="002F6A97"/>
    <w:rsid w:val="00305307"/>
    <w:rsid w:val="0031222F"/>
    <w:rsid w:val="00320555"/>
    <w:rsid w:val="00357790"/>
    <w:rsid w:val="00370896"/>
    <w:rsid w:val="003A4A42"/>
    <w:rsid w:val="003C0C46"/>
    <w:rsid w:val="003E3866"/>
    <w:rsid w:val="003E5F7C"/>
    <w:rsid w:val="003E69F4"/>
    <w:rsid w:val="003F49AD"/>
    <w:rsid w:val="003F6882"/>
    <w:rsid w:val="004016EB"/>
    <w:rsid w:val="00410516"/>
    <w:rsid w:val="00435606"/>
    <w:rsid w:val="004552E8"/>
    <w:rsid w:val="004738DF"/>
    <w:rsid w:val="00477BCC"/>
    <w:rsid w:val="0049567D"/>
    <w:rsid w:val="004D6327"/>
    <w:rsid w:val="004E10E8"/>
    <w:rsid w:val="004E677F"/>
    <w:rsid w:val="00500947"/>
    <w:rsid w:val="0050354B"/>
    <w:rsid w:val="0053013A"/>
    <w:rsid w:val="00561421"/>
    <w:rsid w:val="0056732F"/>
    <w:rsid w:val="00574AAD"/>
    <w:rsid w:val="005921AB"/>
    <w:rsid w:val="005935E4"/>
    <w:rsid w:val="00593D3F"/>
    <w:rsid w:val="005A5EDE"/>
    <w:rsid w:val="005B2D44"/>
    <w:rsid w:val="005D1DB4"/>
    <w:rsid w:val="0060388B"/>
    <w:rsid w:val="00625B89"/>
    <w:rsid w:val="00674A22"/>
    <w:rsid w:val="00682313"/>
    <w:rsid w:val="00685F33"/>
    <w:rsid w:val="006D1F96"/>
    <w:rsid w:val="006E4B45"/>
    <w:rsid w:val="006F41B0"/>
    <w:rsid w:val="006F6520"/>
    <w:rsid w:val="0070584C"/>
    <w:rsid w:val="00706891"/>
    <w:rsid w:val="00726605"/>
    <w:rsid w:val="00735AC3"/>
    <w:rsid w:val="00737555"/>
    <w:rsid w:val="00747E0E"/>
    <w:rsid w:val="00755FC8"/>
    <w:rsid w:val="0077166E"/>
    <w:rsid w:val="00776268"/>
    <w:rsid w:val="00777087"/>
    <w:rsid w:val="00793654"/>
    <w:rsid w:val="007D1EC0"/>
    <w:rsid w:val="0081159B"/>
    <w:rsid w:val="00813F02"/>
    <w:rsid w:val="00833DAF"/>
    <w:rsid w:val="00834D78"/>
    <w:rsid w:val="00853A66"/>
    <w:rsid w:val="00880A81"/>
    <w:rsid w:val="008826D6"/>
    <w:rsid w:val="008863B4"/>
    <w:rsid w:val="00891682"/>
    <w:rsid w:val="008A27D9"/>
    <w:rsid w:val="008B20BE"/>
    <w:rsid w:val="009113C5"/>
    <w:rsid w:val="00924C44"/>
    <w:rsid w:val="0094608D"/>
    <w:rsid w:val="009714FB"/>
    <w:rsid w:val="00991D52"/>
    <w:rsid w:val="009A2783"/>
    <w:rsid w:val="009A3B58"/>
    <w:rsid w:val="009C77BF"/>
    <w:rsid w:val="009E70CB"/>
    <w:rsid w:val="009F3D59"/>
    <w:rsid w:val="00A01A8F"/>
    <w:rsid w:val="00A01B77"/>
    <w:rsid w:val="00A2528D"/>
    <w:rsid w:val="00A33407"/>
    <w:rsid w:val="00A40AEE"/>
    <w:rsid w:val="00A47525"/>
    <w:rsid w:val="00A47851"/>
    <w:rsid w:val="00A53E9D"/>
    <w:rsid w:val="00A708BB"/>
    <w:rsid w:val="00A74D6E"/>
    <w:rsid w:val="00A846ED"/>
    <w:rsid w:val="00A97086"/>
    <w:rsid w:val="00AD7343"/>
    <w:rsid w:val="00AF0EBE"/>
    <w:rsid w:val="00B046E1"/>
    <w:rsid w:val="00B066A1"/>
    <w:rsid w:val="00B425B7"/>
    <w:rsid w:val="00B67788"/>
    <w:rsid w:val="00B67E70"/>
    <w:rsid w:val="00BB6DE9"/>
    <w:rsid w:val="00BC43B7"/>
    <w:rsid w:val="00BE49C4"/>
    <w:rsid w:val="00C16E4E"/>
    <w:rsid w:val="00C63163"/>
    <w:rsid w:val="00C96A0E"/>
    <w:rsid w:val="00CD1917"/>
    <w:rsid w:val="00CD56C7"/>
    <w:rsid w:val="00CE4126"/>
    <w:rsid w:val="00CF56EE"/>
    <w:rsid w:val="00D1577F"/>
    <w:rsid w:val="00D20AFF"/>
    <w:rsid w:val="00D27063"/>
    <w:rsid w:val="00D30EDC"/>
    <w:rsid w:val="00D31BEA"/>
    <w:rsid w:val="00D63AE7"/>
    <w:rsid w:val="00DA0A3B"/>
    <w:rsid w:val="00DA3D96"/>
    <w:rsid w:val="00DD498F"/>
    <w:rsid w:val="00DD7EF0"/>
    <w:rsid w:val="00DE1DB1"/>
    <w:rsid w:val="00DE7516"/>
    <w:rsid w:val="00DF509E"/>
    <w:rsid w:val="00E018A7"/>
    <w:rsid w:val="00E048A9"/>
    <w:rsid w:val="00E04EDC"/>
    <w:rsid w:val="00E20005"/>
    <w:rsid w:val="00E274DA"/>
    <w:rsid w:val="00E306CF"/>
    <w:rsid w:val="00E464C3"/>
    <w:rsid w:val="00ED6BDB"/>
    <w:rsid w:val="00EE0C9A"/>
    <w:rsid w:val="00EE318E"/>
    <w:rsid w:val="00EF1658"/>
    <w:rsid w:val="00F15F3E"/>
    <w:rsid w:val="00F31DC3"/>
    <w:rsid w:val="00F408C4"/>
    <w:rsid w:val="00F4540D"/>
    <w:rsid w:val="00F573D8"/>
    <w:rsid w:val="00F61896"/>
    <w:rsid w:val="00F641E5"/>
    <w:rsid w:val="00F6625A"/>
    <w:rsid w:val="00FB5CEF"/>
    <w:rsid w:val="00FB7427"/>
    <w:rsid w:val="00FB79A7"/>
    <w:rsid w:val="00FC0BDE"/>
    <w:rsid w:val="00FC5D5B"/>
    <w:rsid w:val="00FD2F3B"/>
    <w:rsid w:val="00FE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60888-78CA-4366-8496-92DE655D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RePack by SPecialiST</cp:lastModifiedBy>
  <cp:revision>142</cp:revision>
  <cp:lastPrinted>2023-09-07T12:25:00Z</cp:lastPrinted>
  <dcterms:created xsi:type="dcterms:W3CDTF">2022-09-13T06:58:00Z</dcterms:created>
  <dcterms:modified xsi:type="dcterms:W3CDTF">2023-10-12T08:43:00Z</dcterms:modified>
</cp:coreProperties>
</file>