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98" w:rsidRPr="00361D4B" w:rsidRDefault="00570603" w:rsidP="00E112E3">
      <w:pPr>
        <w:jc w:val="center"/>
        <w:rPr>
          <w:b/>
          <w:lang w:val="uk-UA" w:eastAsia="uk-UA"/>
        </w:rPr>
      </w:pPr>
      <w:r w:rsidRPr="00361D4B">
        <w:rPr>
          <w:b/>
          <w:lang w:val="uk-UA" w:eastAsia="uk-UA"/>
        </w:rPr>
        <w:t>Оголошення</w:t>
      </w:r>
    </w:p>
    <w:p w:rsidR="00606C67" w:rsidRPr="00606C67" w:rsidRDefault="00606C67" w:rsidP="00606C67">
      <w:pPr>
        <w:tabs>
          <w:tab w:val="left" w:pos="1358"/>
        </w:tabs>
        <w:jc w:val="center"/>
        <w:rPr>
          <w:b/>
          <w:color w:val="auto"/>
          <w:lang w:val="uk-UA"/>
        </w:rPr>
      </w:pPr>
      <w:r w:rsidRPr="00361D4B">
        <w:rPr>
          <w:b/>
          <w:color w:val="auto"/>
          <w:lang w:val="uk-UA"/>
        </w:rPr>
        <w:t xml:space="preserve">про проведення </w:t>
      </w:r>
      <w:r w:rsidR="00164D3D">
        <w:rPr>
          <w:b/>
          <w:color w:val="auto"/>
          <w:shd w:val="clear" w:color="auto" w:fill="FFFFFF"/>
          <w:lang w:val="uk-UA"/>
        </w:rPr>
        <w:t>спрощеної</w:t>
      </w:r>
      <w:r w:rsidR="00FE7A7F">
        <w:rPr>
          <w:b/>
          <w:color w:val="auto"/>
          <w:shd w:val="clear" w:color="auto" w:fill="FFFFFF"/>
          <w:lang w:val="uk-UA"/>
        </w:rPr>
        <w:t xml:space="preserve"> </w:t>
      </w:r>
      <w:r w:rsidRPr="00361D4B">
        <w:rPr>
          <w:b/>
          <w:color w:val="auto"/>
          <w:lang w:val="uk-UA"/>
        </w:rPr>
        <w:t>закупівлі</w:t>
      </w:r>
    </w:p>
    <w:p w:rsidR="00504D98" w:rsidRDefault="00504D98" w:rsidP="00E112E3">
      <w:pPr>
        <w:shd w:val="clear" w:color="auto" w:fill="FFFFFF"/>
        <w:rPr>
          <w:b/>
          <w:lang w:val="uk-UA" w:eastAsia="uk-UA"/>
        </w:rPr>
      </w:pPr>
    </w:p>
    <w:p w:rsidR="004E0719" w:rsidRDefault="00762673" w:rsidP="004E0719">
      <w:pPr>
        <w:tabs>
          <w:tab w:val="left" w:pos="2160"/>
          <w:tab w:val="left" w:pos="3600"/>
        </w:tabs>
        <w:spacing w:line="264" w:lineRule="auto"/>
        <w:jc w:val="both"/>
        <w:rPr>
          <w:b/>
          <w:sz w:val="21"/>
          <w:szCs w:val="21"/>
          <w:shd w:val="clear" w:color="auto" w:fill="FDFEFD"/>
        </w:rPr>
      </w:pPr>
      <w:r>
        <w:rPr>
          <w:lang w:val="uk-UA"/>
        </w:rPr>
        <w:t xml:space="preserve">          </w:t>
      </w:r>
      <w:proofErr w:type="spellStart"/>
      <w:r w:rsidR="00504D98" w:rsidRPr="00AA2988">
        <w:t>Найменування</w:t>
      </w:r>
      <w:proofErr w:type="spellEnd"/>
      <w:r w:rsidR="00504D98" w:rsidRPr="00AA2988">
        <w:t xml:space="preserve">: </w:t>
      </w:r>
      <w:r w:rsidR="004E0719" w:rsidRPr="004530F1">
        <w:rPr>
          <w:b/>
          <w:sz w:val="21"/>
          <w:szCs w:val="21"/>
          <w:shd w:val="clear" w:color="auto" w:fill="FDFEFD"/>
        </w:rPr>
        <w:t xml:space="preserve">КОМУНАЛЬНЕ </w:t>
      </w:r>
      <w:proofErr w:type="gramStart"/>
      <w:r w:rsidR="004E0719" w:rsidRPr="004530F1">
        <w:rPr>
          <w:b/>
          <w:sz w:val="21"/>
          <w:szCs w:val="21"/>
          <w:shd w:val="clear" w:color="auto" w:fill="FDFEFD"/>
        </w:rPr>
        <w:t>П</w:t>
      </w:r>
      <w:proofErr w:type="gramEnd"/>
      <w:r w:rsidR="004E0719" w:rsidRPr="004530F1">
        <w:rPr>
          <w:b/>
          <w:sz w:val="21"/>
          <w:szCs w:val="21"/>
          <w:shd w:val="clear" w:color="auto" w:fill="FDFEFD"/>
        </w:rPr>
        <w:t xml:space="preserve">ІДПРИЄМСТВО </w:t>
      </w:r>
    </w:p>
    <w:p w:rsidR="00AF7C5A" w:rsidRPr="00AF7C5A" w:rsidRDefault="004E0719" w:rsidP="004E0719">
      <w:pPr>
        <w:pStyle w:val="ac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4530F1">
        <w:rPr>
          <w:b/>
          <w:color w:val="000000"/>
          <w:sz w:val="21"/>
          <w:szCs w:val="21"/>
          <w:shd w:val="clear" w:color="auto" w:fill="FDFEFD"/>
        </w:rPr>
        <w:t>"1-а МІСЬКА КЛІНІЧНА ЛІКАРНЯ ПОЛТАВСЬКОЇ МІСЬКОЇ РАДИ</w:t>
      </w:r>
    </w:p>
    <w:p w:rsidR="00EE040B" w:rsidRPr="00167C0E" w:rsidRDefault="004E0719" w:rsidP="00167C0E">
      <w:pPr>
        <w:pStyle w:val="ac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4530F1">
        <w:rPr>
          <w:b/>
          <w:color w:val="000000"/>
          <w:sz w:val="21"/>
          <w:szCs w:val="21"/>
          <w:shd w:val="clear" w:color="auto" w:fill="FDFEFD"/>
        </w:rPr>
        <w:t>"</w:t>
      </w:r>
      <w:r w:rsidR="00606C67" w:rsidRPr="00AA2988">
        <w:t xml:space="preserve">Місцезнаходження: </w:t>
      </w:r>
      <w:r w:rsidR="00EE040B" w:rsidRPr="00167C0E">
        <w:rPr>
          <w:b/>
          <w:color w:val="000000"/>
        </w:rPr>
        <w:t>вул. Олеся Гончара, 27-а, м. Полтава, 36039</w:t>
      </w:r>
    </w:p>
    <w:p w:rsidR="00606C67" w:rsidRPr="004E0719" w:rsidRDefault="00606C67" w:rsidP="00EE040B">
      <w:pPr>
        <w:pStyle w:val="ac"/>
        <w:shd w:val="clear" w:color="auto" w:fill="FFFFFF"/>
        <w:ind w:left="786"/>
        <w:jc w:val="both"/>
        <w:rPr>
          <w:b/>
        </w:rPr>
      </w:pPr>
    </w:p>
    <w:p w:rsidR="00606C67" w:rsidRPr="00AA2988" w:rsidRDefault="00606C67" w:rsidP="00E112E3">
      <w:pPr>
        <w:pStyle w:val="ac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AA2988">
        <w:rPr>
          <w:shd w:val="clear" w:color="auto" w:fill="FFFFFF"/>
        </w:rPr>
        <w:t>Код замовника в Єдиному державному реєстрі юридичних осіб, фізичних осіб - підприємців та громадських формувань</w:t>
      </w:r>
      <w:r w:rsidR="00504D98" w:rsidRPr="00AA2988">
        <w:t xml:space="preserve">: </w:t>
      </w:r>
      <w:r w:rsidR="00EE040B">
        <w:rPr>
          <w:b/>
        </w:rPr>
        <w:t>01999655</w:t>
      </w:r>
    </w:p>
    <w:p w:rsidR="00504D98" w:rsidRPr="00AA2988" w:rsidRDefault="00606C67" w:rsidP="009B6A33">
      <w:pPr>
        <w:pStyle w:val="ac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AA2988">
        <w:rPr>
          <w:bCs/>
        </w:rPr>
        <w:t xml:space="preserve">Категорія замовника: </w:t>
      </w:r>
      <w:proofErr w:type="spellStart"/>
      <w:r w:rsidR="00EE040B">
        <w:rPr>
          <w:b/>
          <w:iCs/>
        </w:rPr>
        <w:t>КП</w:t>
      </w:r>
      <w:proofErr w:type="spellEnd"/>
      <w:r w:rsidR="00EE040B">
        <w:rPr>
          <w:b/>
          <w:iCs/>
        </w:rPr>
        <w:t xml:space="preserve"> </w:t>
      </w:r>
    </w:p>
    <w:p w:rsidR="00AA2988" w:rsidRPr="00AA2988" w:rsidRDefault="00AA2988" w:rsidP="00AA2988">
      <w:pPr>
        <w:pStyle w:val="ac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AA2988">
        <w:rPr>
          <w:bCs/>
        </w:rPr>
        <w:t>Назва предмета закупівлі:</w:t>
      </w:r>
      <w:r w:rsidR="00FF314D" w:rsidRPr="00FF314D">
        <w:rPr>
          <w:b/>
        </w:rPr>
        <w:t xml:space="preserve"> </w:t>
      </w:r>
      <w:r w:rsidR="000B0543" w:rsidRPr="000B0543">
        <w:rPr>
          <w:b/>
        </w:rPr>
        <w:t xml:space="preserve">Демонтажні роботи сантехнічного приміщення КОМУНАЛЬНЕ ПІДПРИЄМСТВО  </w:t>
      </w:r>
      <w:r w:rsidR="000B0543" w:rsidRPr="000B0543">
        <w:rPr>
          <w:b/>
        </w:rPr>
        <w:tab/>
        <w:t>"1-а МІСЬКА КЛІНІЧНА ЛІКАРНЯ ПОЛТАВСЬКОЇ МІСЬКОЇ РАДИ</w:t>
      </w:r>
    </w:p>
    <w:p w:rsidR="000B0543" w:rsidRPr="000B0543" w:rsidRDefault="00AA2988" w:rsidP="000B0543">
      <w:pPr>
        <w:spacing w:line="324" w:lineRule="atLeast"/>
        <w:textAlignment w:val="baseline"/>
        <w:rPr>
          <w:b/>
        </w:rPr>
      </w:pPr>
      <w:proofErr w:type="spellStart"/>
      <w:r w:rsidRPr="00AA2988">
        <w:t>Коди</w:t>
      </w:r>
      <w:proofErr w:type="spellEnd"/>
      <w:r w:rsidRPr="00AA2988">
        <w:t xml:space="preserve"> </w:t>
      </w:r>
      <w:proofErr w:type="spellStart"/>
      <w:r w:rsidRPr="00AA2988">
        <w:t>відповідних</w:t>
      </w:r>
      <w:proofErr w:type="spellEnd"/>
      <w:r w:rsidRPr="00AA2988">
        <w:t xml:space="preserve"> </w:t>
      </w:r>
      <w:proofErr w:type="spellStart"/>
      <w:r w:rsidRPr="00AA2988">
        <w:t>класифікаторів</w:t>
      </w:r>
      <w:proofErr w:type="spellEnd"/>
      <w:r w:rsidRPr="00AA2988">
        <w:t xml:space="preserve"> предмета </w:t>
      </w:r>
      <w:proofErr w:type="spellStart"/>
      <w:r w:rsidRPr="00AA2988">
        <w:t>закупі</w:t>
      </w:r>
      <w:proofErr w:type="gramStart"/>
      <w:r w:rsidRPr="00AA2988">
        <w:t>вл</w:t>
      </w:r>
      <w:proofErr w:type="gramEnd"/>
      <w:r w:rsidRPr="00AA2988">
        <w:t>і</w:t>
      </w:r>
      <w:proofErr w:type="spellEnd"/>
      <w:r w:rsidRPr="00E32387">
        <w:rPr>
          <w:b/>
        </w:rPr>
        <w:t xml:space="preserve">: </w:t>
      </w:r>
      <w:r w:rsidR="00566237" w:rsidRPr="00E32387">
        <w:rPr>
          <w:b/>
        </w:rPr>
        <w:t>код</w:t>
      </w:r>
      <w:r w:rsidR="00E61F05" w:rsidRPr="00E32387">
        <w:rPr>
          <w:b/>
        </w:rPr>
        <w:t xml:space="preserve"> ДК 021:2015 – </w:t>
      </w:r>
      <w:r w:rsidR="000B0543">
        <w:rPr>
          <w:rFonts w:ascii="Arial" w:hAnsi="Arial" w:cs="Arial"/>
          <w:sz w:val="23"/>
          <w:szCs w:val="23"/>
          <w:lang w:val="uk-UA"/>
        </w:rPr>
        <w:t xml:space="preserve"> </w:t>
      </w:r>
      <w:r w:rsidR="000B0543" w:rsidRPr="000B0543">
        <w:rPr>
          <w:b/>
        </w:rPr>
        <w:t xml:space="preserve">45111300-1 - </w:t>
      </w:r>
      <w:proofErr w:type="spellStart"/>
      <w:r w:rsidR="000B0543" w:rsidRPr="000B0543">
        <w:rPr>
          <w:b/>
        </w:rPr>
        <w:t>Демонтажні</w:t>
      </w:r>
      <w:proofErr w:type="spellEnd"/>
      <w:r w:rsidR="000B0543" w:rsidRPr="000B0543">
        <w:rPr>
          <w:b/>
        </w:rPr>
        <w:t xml:space="preserve"> </w:t>
      </w:r>
      <w:proofErr w:type="spellStart"/>
      <w:r w:rsidR="000B0543" w:rsidRPr="000B0543">
        <w:rPr>
          <w:b/>
        </w:rPr>
        <w:t>роботи</w:t>
      </w:r>
      <w:proofErr w:type="spellEnd"/>
    </w:p>
    <w:p w:rsidR="005933E2" w:rsidRPr="004567DF" w:rsidRDefault="005933E2" w:rsidP="000B0543">
      <w:pPr>
        <w:rPr>
          <w:b/>
          <w:color w:val="auto"/>
          <w:sz w:val="23"/>
          <w:szCs w:val="23"/>
        </w:rPr>
      </w:pPr>
    </w:p>
    <w:p w:rsidR="00606C67" w:rsidRPr="00E32387" w:rsidRDefault="00606C67" w:rsidP="00606C67">
      <w:pPr>
        <w:pStyle w:val="ac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E32387">
        <w:rPr>
          <w:bCs/>
          <w:shd w:val="clear" w:color="auto" w:fill="FFFFFF"/>
        </w:rPr>
        <w:t xml:space="preserve">Інформація про технічні, якісні та інші характеристики предмета закупівлі: </w:t>
      </w:r>
      <w:r w:rsidRPr="00E32387">
        <w:rPr>
          <w:b/>
        </w:rPr>
        <w:t>згідно Додатку №1 до оголошення.</w:t>
      </w:r>
    </w:p>
    <w:p w:rsidR="003D1CE0" w:rsidRPr="00AA2988" w:rsidRDefault="003D1CE0" w:rsidP="00606C67">
      <w:pPr>
        <w:pStyle w:val="ac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AA2988">
        <w:rPr>
          <w:color w:val="121212"/>
        </w:rPr>
        <w:t xml:space="preserve">Кількість товарів або обсяг </w:t>
      </w:r>
      <w:r w:rsidR="00606C67" w:rsidRPr="00AA2988">
        <w:rPr>
          <w:color w:val="121212"/>
        </w:rPr>
        <w:t xml:space="preserve">виконання робіт чи </w:t>
      </w:r>
      <w:r w:rsidRPr="00AA2988">
        <w:rPr>
          <w:color w:val="121212"/>
        </w:rPr>
        <w:t xml:space="preserve">надання </w:t>
      </w:r>
      <w:r w:rsidRPr="008F014B">
        <w:rPr>
          <w:color w:val="121212"/>
        </w:rPr>
        <w:t>послуг</w:t>
      </w:r>
      <w:r w:rsidR="003C0973" w:rsidRPr="008F014B">
        <w:t>:</w:t>
      </w:r>
      <w:r w:rsidR="00F05CDA" w:rsidRPr="008F014B">
        <w:rPr>
          <w:b/>
        </w:rPr>
        <w:t xml:space="preserve"> </w:t>
      </w:r>
      <w:r w:rsidR="00F1320F">
        <w:rPr>
          <w:b/>
        </w:rPr>
        <w:t xml:space="preserve"> </w:t>
      </w:r>
      <w:r w:rsidR="002113B7">
        <w:rPr>
          <w:b/>
        </w:rPr>
        <w:t>1 послуга</w:t>
      </w:r>
    </w:p>
    <w:p w:rsidR="00442065" w:rsidRPr="00442065" w:rsidRDefault="003D1CE0" w:rsidP="00E112E3">
      <w:pPr>
        <w:pStyle w:val="ac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AA2988">
        <w:t xml:space="preserve">Місце поставки товарів або місце виконання робіт чи надання послуг </w:t>
      </w:r>
      <w:r w:rsidR="00442065" w:rsidRPr="00123E1E">
        <w:rPr>
          <w:b/>
          <w:color w:val="000000"/>
        </w:rPr>
        <w:t>вул. Олеся Гончара, 27-а, м. Полтава, 36039</w:t>
      </w:r>
    </w:p>
    <w:p w:rsidR="00504D98" w:rsidRPr="00442065" w:rsidRDefault="003D1CE0" w:rsidP="00E112E3">
      <w:pPr>
        <w:pStyle w:val="ac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AA2988">
        <w:t>Строк поставки товарів, виконання робіт чи надання послуг</w:t>
      </w:r>
      <w:r w:rsidR="009947AA" w:rsidRPr="00AA2988">
        <w:t xml:space="preserve"> до</w:t>
      </w:r>
      <w:r w:rsidR="00EE040B">
        <w:t xml:space="preserve"> </w:t>
      </w:r>
      <w:r w:rsidR="0060148C">
        <w:rPr>
          <w:b/>
        </w:rPr>
        <w:t>01 липня</w:t>
      </w:r>
      <w:r w:rsidR="005933E2">
        <w:rPr>
          <w:b/>
        </w:rPr>
        <w:t xml:space="preserve"> </w:t>
      </w:r>
      <w:r w:rsidR="00EE040B" w:rsidRPr="00442065">
        <w:rPr>
          <w:b/>
        </w:rPr>
        <w:t xml:space="preserve"> </w:t>
      </w:r>
      <w:r w:rsidR="00F87039" w:rsidRPr="00442065">
        <w:rPr>
          <w:b/>
        </w:rPr>
        <w:t>202</w:t>
      </w:r>
      <w:r w:rsidR="00CF3A0E">
        <w:rPr>
          <w:b/>
        </w:rPr>
        <w:t>2</w:t>
      </w:r>
      <w:r w:rsidRPr="00442065">
        <w:rPr>
          <w:b/>
        </w:rPr>
        <w:t xml:space="preserve"> р.</w:t>
      </w:r>
    </w:p>
    <w:p w:rsidR="006704A8" w:rsidRPr="002113B7" w:rsidRDefault="009B6A33" w:rsidP="008E1C7A">
      <w:pPr>
        <w:pStyle w:val="ac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AA2988">
        <w:rPr>
          <w:bCs/>
        </w:rPr>
        <w:t xml:space="preserve">Умови оплати: </w:t>
      </w:r>
      <w:r w:rsidR="008E1C7A" w:rsidRPr="00AA2988">
        <w:rPr>
          <w:b/>
        </w:rPr>
        <w:t xml:space="preserve">Розрахунки проводяться у національній валюті шляхом перерахування грошових коштів на поточний рахунок Постачальника після </w:t>
      </w:r>
      <w:r w:rsidR="002113B7" w:rsidRPr="002113B7">
        <w:rPr>
          <w:b/>
          <w:color w:val="000000"/>
        </w:rPr>
        <w:t xml:space="preserve">підписання </w:t>
      </w:r>
      <w:r w:rsidR="002113B7" w:rsidRPr="002113B7">
        <w:rPr>
          <w:b/>
        </w:rPr>
        <w:t>Акту приймання-передачі наданих послуг</w:t>
      </w:r>
      <w:r w:rsidR="00094C45" w:rsidRPr="002113B7">
        <w:rPr>
          <w:b/>
        </w:rPr>
        <w:t xml:space="preserve"> протягом 150</w:t>
      </w:r>
      <w:r w:rsidR="00E32387" w:rsidRPr="002113B7">
        <w:rPr>
          <w:b/>
        </w:rPr>
        <w:t>-ти</w:t>
      </w:r>
      <w:r w:rsidR="00930E81" w:rsidRPr="002113B7">
        <w:rPr>
          <w:b/>
        </w:rPr>
        <w:t xml:space="preserve"> банківських днів</w:t>
      </w:r>
      <w:r w:rsidR="00094C45" w:rsidRPr="002113B7">
        <w:rPr>
          <w:b/>
        </w:rPr>
        <w:t xml:space="preserve"> </w:t>
      </w:r>
      <w:r w:rsidR="00930E81" w:rsidRPr="002113B7">
        <w:rPr>
          <w:b/>
        </w:rPr>
        <w:t>.</w:t>
      </w:r>
    </w:p>
    <w:p w:rsidR="00504D98" w:rsidRPr="00AA2988" w:rsidRDefault="00504D98" w:rsidP="00E112E3">
      <w:pPr>
        <w:pStyle w:val="ac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AA2988">
        <w:t xml:space="preserve">Очікувана вартість </w:t>
      </w:r>
      <w:r w:rsidR="009B6A33" w:rsidRPr="00AA2988">
        <w:t>предмета закупівлі</w:t>
      </w:r>
      <w:r w:rsidRPr="00AA2988">
        <w:t>:</w:t>
      </w:r>
      <w:r w:rsidR="0060148C">
        <w:rPr>
          <w:b/>
        </w:rPr>
        <w:t xml:space="preserve"> </w:t>
      </w:r>
      <w:r w:rsidR="00AE31A1">
        <w:rPr>
          <w:b/>
        </w:rPr>
        <w:t>40000</w:t>
      </w:r>
      <w:r w:rsidR="00EE040B">
        <w:rPr>
          <w:b/>
        </w:rPr>
        <w:t xml:space="preserve">грн 00 </w:t>
      </w:r>
      <w:proofErr w:type="spellStart"/>
      <w:r w:rsidR="00EE040B">
        <w:rPr>
          <w:b/>
        </w:rPr>
        <w:t>коп</w:t>
      </w:r>
      <w:proofErr w:type="spellEnd"/>
    </w:p>
    <w:p w:rsidR="009B6A33" w:rsidRPr="00AA2988" w:rsidRDefault="009B6A33" w:rsidP="009B6A33">
      <w:pPr>
        <w:pStyle w:val="ac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AA2988">
        <w:rPr>
          <w:bCs/>
        </w:rPr>
        <w:t xml:space="preserve">Період уточнення інформації про закупівлю: </w:t>
      </w:r>
      <w:r w:rsidR="0060148C">
        <w:rPr>
          <w:b/>
          <w:bCs/>
          <w:lang w:val="ru-RU"/>
        </w:rPr>
        <w:t>1</w:t>
      </w:r>
      <w:r w:rsidR="00446E2E">
        <w:rPr>
          <w:b/>
          <w:bCs/>
          <w:lang w:val="ru-RU"/>
        </w:rPr>
        <w:t>5</w:t>
      </w:r>
      <w:r w:rsidR="00F87039" w:rsidRPr="00AA2988">
        <w:rPr>
          <w:b/>
          <w:bCs/>
        </w:rPr>
        <w:t>.</w:t>
      </w:r>
      <w:r w:rsidR="00F1320F">
        <w:rPr>
          <w:b/>
          <w:bCs/>
        </w:rPr>
        <w:t>0</w:t>
      </w:r>
      <w:r w:rsidR="00AE31A1">
        <w:rPr>
          <w:b/>
          <w:bCs/>
        </w:rPr>
        <w:t>6</w:t>
      </w:r>
      <w:r w:rsidR="009E47AB" w:rsidRPr="00AA2988">
        <w:rPr>
          <w:b/>
          <w:bCs/>
        </w:rPr>
        <w:t>.</w:t>
      </w:r>
      <w:r w:rsidRPr="00AA2988">
        <w:rPr>
          <w:b/>
          <w:bCs/>
        </w:rPr>
        <w:t>20</w:t>
      </w:r>
      <w:r w:rsidR="00F87039" w:rsidRPr="00AA2988">
        <w:rPr>
          <w:b/>
          <w:bCs/>
        </w:rPr>
        <w:t>2</w:t>
      </w:r>
      <w:r w:rsidR="00CF3A0E">
        <w:rPr>
          <w:b/>
          <w:bCs/>
          <w:lang w:val="ru-RU"/>
        </w:rPr>
        <w:t>2</w:t>
      </w:r>
      <w:r w:rsidR="006B73D6" w:rsidRPr="00AA2988">
        <w:rPr>
          <w:b/>
          <w:bCs/>
        </w:rPr>
        <w:t>р.</w:t>
      </w:r>
    </w:p>
    <w:p w:rsidR="009B6A33" w:rsidRPr="00AA2988" w:rsidRDefault="009B6A33" w:rsidP="009B6A33">
      <w:pPr>
        <w:pStyle w:val="ac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AA2988">
        <w:rPr>
          <w:bCs/>
        </w:rPr>
        <w:t>Кінцевий строк подання тендерних пропозицій:</w:t>
      </w:r>
      <w:r w:rsidR="00446E2E">
        <w:rPr>
          <w:b/>
          <w:bCs/>
          <w:lang w:val="ru-RU"/>
        </w:rPr>
        <w:t>20</w:t>
      </w:r>
      <w:r w:rsidR="00F87039" w:rsidRPr="00AA2988">
        <w:rPr>
          <w:b/>
          <w:bCs/>
        </w:rPr>
        <w:t>.</w:t>
      </w:r>
      <w:r w:rsidR="0060148C">
        <w:rPr>
          <w:b/>
          <w:bCs/>
        </w:rPr>
        <w:t>0</w:t>
      </w:r>
      <w:r w:rsidR="00AE31A1">
        <w:rPr>
          <w:b/>
          <w:bCs/>
        </w:rPr>
        <w:t>6</w:t>
      </w:r>
      <w:r w:rsidR="009E47AB" w:rsidRPr="00AA2988">
        <w:rPr>
          <w:b/>
          <w:bCs/>
        </w:rPr>
        <w:t>.</w:t>
      </w:r>
      <w:r w:rsidRPr="00AA2988">
        <w:rPr>
          <w:b/>
          <w:bCs/>
        </w:rPr>
        <w:t>20</w:t>
      </w:r>
      <w:r w:rsidR="00F87039" w:rsidRPr="00AA2988">
        <w:rPr>
          <w:b/>
          <w:bCs/>
        </w:rPr>
        <w:t>2</w:t>
      </w:r>
      <w:r w:rsidR="00FB0AD1">
        <w:rPr>
          <w:b/>
          <w:bCs/>
          <w:lang w:val="ru-RU"/>
        </w:rPr>
        <w:t>2</w:t>
      </w:r>
      <w:r w:rsidR="006B73D6" w:rsidRPr="00AA2988">
        <w:rPr>
          <w:b/>
          <w:bCs/>
        </w:rPr>
        <w:t>р.</w:t>
      </w:r>
    </w:p>
    <w:p w:rsidR="009B6A33" w:rsidRPr="00AA2988" w:rsidRDefault="009B6A33" w:rsidP="009B6A33">
      <w:pPr>
        <w:pStyle w:val="ac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AA2988">
        <w:rPr>
          <w:bCs/>
          <w:shd w:val="clear" w:color="auto" w:fill="FFFFFF"/>
        </w:rPr>
        <w:t xml:space="preserve">Перелік критеріїв та методика оцінки пропозицій із зазначенням питомої ваги критеріїв: </w:t>
      </w:r>
      <w:r w:rsidRPr="00AA2988">
        <w:rPr>
          <w:b/>
          <w:i/>
          <w:iCs/>
          <w:shd w:val="clear" w:color="auto" w:fill="FFFFFF"/>
        </w:rPr>
        <w:t>ціна 100%.</w:t>
      </w:r>
    </w:p>
    <w:p w:rsidR="009B6A33" w:rsidRPr="00AA2988" w:rsidRDefault="009B6A33" w:rsidP="009B6A33">
      <w:pPr>
        <w:pStyle w:val="ac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AA2988">
        <w:rPr>
          <w:bCs/>
          <w:shd w:val="clear" w:color="auto" w:fill="FFFFFF"/>
        </w:rPr>
        <w:t xml:space="preserve">Розмір та умови надання забезпечення пропозицій учасників: </w:t>
      </w:r>
      <w:r w:rsidRPr="00AA2988">
        <w:rPr>
          <w:b/>
          <w:i/>
          <w:iCs/>
          <w:shd w:val="clear" w:color="auto" w:fill="FFFFFF"/>
        </w:rPr>
        <w:t>не вимагається.</w:t>
      </w:r>
    </w:p>
    <w:p w:rsidR="009B6A33" w:rsidRPr="00AA2988" w:rsidRDefault="009B6A33" w:rsidP="009B6A33">
      <w:pPr>
        <w:pStyle w:val="ac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AA2988">
        <w:rPr>
          <w:bCs/>
          <w:shd w:val="clear" w:color="auto" w:fill="FFFFFF"/>
        </w:rPr>
        <w:t xml:space="preserve">Розмір та умови надання забезпечення виконання договору про закупівлю: </w:t>
      </w:r>
      <w:r w:rsidRPr="00AA2988">
        <w:rPr>
          <w:b/>
          <w:i/>
          <w:iCs/>
          <w:shd w:val="clear" w:color="auto" w:fill="FFFFFF"/>
        </w:rPr>
        <w:t>не вимагається.</w:t>
      </w:r>
    </w:p>
    <w:p w:rsidR="009B6A33" w:rsidRPr="00AA2988" w:rsidRDefault="009B6A33" w:rsidP="009B6A33">
      <w:pPr>
        <w:pStyle w:val="ac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AA2988">
        <w:rPr>
          <w:bCs/>
        </w:rPr>
        <w:t>Розмір мінімального кроку пониження ціни під час електронного аукціону:</w:t>
      </w:r>
      <w:r w:rsidR="00442065">
        <w:rPr>
          <w:b/>
          <w:i/>
          <w:iCs/>
        </w:rPr>
        <w:t>0,5</w:t>
      </w:r>
      <w:r w:rsidRPr="00AA2988">
        <w:rPr>
          <w:b/>
          <w:i/>
          <w:iCs/>
        </w:rPr>
        <w:t>% в грошових одиницях від очікуваної вартості.</w:t>
      </w:r>
    </w:p>
    <w:p w:rsidR="006F1204" w:rsidRPr="00AA2988" w:rsidRDefault="006F1204" w:rsidP="006F1204">
      <w:pPr>
        <w:pStyle w:val="ac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AA2988">
        <w:t xml:space="preserve">Учасник повинен завантажити в електронну систему закупівель у вигляді </w:t>
      </w:r>
      <w:proofErr w:type="spellStart"/>
      <w:r w:rsidRPr="00AA2988">
        <w:t>скан-копій</w:t>
      </w:r>
      <w:proofErr w:type="spellEnd"/>
      <w:r w:rsidRPr="00AA2988">
        <w:t xml:space="preserve"> придатних для </w:t>
      </w:r>
      <w:proofErr w:type="spellStart"/>
      <w:r w:rsidRPr="00AA2988">
        <w:t>машинозчитування</w:t>
      </w:r>
      <w:proofErr w:type="spellEnd"/>
      <w:r w:rsidRPr="00AA2988">
        <w:t xml:space="preserve"> (файли з розширенням «..</w:t>
      </w:r>
      <w:proofErr w:type="spellStart"/>
      <w:r w:rsidRPr="00AA2988">
        <w:t>pdf</w:t>
      </w:r>
      <w:proofErr w:type="spellEnd"/>
      <w:r w:rsidRPr="00AA2988">
        <w:t>.», «..</w:t>
      </w:r>
      <w:proofErr w:type="spellStart"/>
      <w:r w:rsidRPr="00AA2988">
        <w:t>jpeg</w:t>
      </w:r>
      <w:proofErr w:type="spellEnd"/>
      <w:r w:rsidRPr="00AA2988">
        <w:t>.», тощо) в складі своєї пропозиції наступні документи:</w:t>
      </w:r>
    </w:p>
    <w:p w:rsidR="00FC501D" w:rsidRPr="00F1320F" w:rsidRDefault="00737109" w:rsidP="00737109">
      <w:pPr>
        <w:pStyle w:val="ac"/>
        <w:shd w:val="clear" w:color="auto" w:fill="FFFFFF"/>
        <w:ind w:left="720"/>
        <w:jc w:val="both"/>
      </w:pPr>
      <w:r w:rsidRPr="00AA2988">
        <w:t xml:space="preserve">- </w:t>
      </w:r>
      <w:r w:rsidR="00C37B1E" w:rsidRPr="00AA2988">
        <w:t>копію</w:t>
      </w:r>
      <w:r w:rsidR="00504D98" w:rsidRPr="00AA2988">
        <w:t xml:space="preserve"> свідоцтва про реєстрацію платника ПДВ або витягу з реєстру платників ПДВ (якщо </w:t>
      </w:r>
      <w:r w:rsidR="00504D98" w:rsidRPr="00F1320F">
        <w:t>Учасник є платником ПДВ) або платника єдиного податку (якщо Учасник є платником єдиного податку);</w:t>
      </w:r>
    </w:p>
    <w:p w:rsidR="000B0887" w:rsidRDefault="000B0887" w:rsidP="00737109">
      <w:pPr>
        <w:pStyle w:val="ac"/>
        <w:shd w:val="clear" w:color="auto" w:fill="FFFFFF"/>
        <w:ind w:left="720"/>
        <w:jc w:val="both"/>
      </w:pPr>
      <w:proofErr w:type="spellStart"/>
      <w:r w:rsidRPr="00F1320F">
        <w:t>-Гарантійний</w:t>
      </w:r>
      <w:proofErr w:type="spellEnd"/>
      <w:r w:rsidRPr="00F1320F">
        <w:t xml:space="preserve"> лист</w:t>
      </w:r>
      <w:r w:rsidR="0068519E" w:rsidRPr="00F1320F">
        <w:t>(в довільній формі)</w:t>
      </w:r>
      <w:r w:rsidRPr="00F1320F">
        <w:t xml:space="preserve"> про </w:t>
      </w:r>
      <w:r w:rsidR="0060148C">
        <w:t xml:space="preserve">надання по </w:t>
      </w:r>
      <w:r w:rsidR="002113B7">
        <w:t xml:space="preserve">послуг </w:t>
      </w:r>
      <w:r w:rsidR="0060148C">
        <w:t xml:space="preserve"> </w:t>
      </w:r>
      <w:r w:rsidRPr="00F1320F">
        <w:t xml:space="preserve"> до </w:t>
      </w:r>
      <w:r w:rsidR="0060148C">
        <w:t>01 липня</w:t>
      </w:r>
      <w:r w:rsidR="0068519E" w:rsidRPr="00F1320F">
        <w:t xml:space="preserve"> 2022</w:t>
      </w:r>
      <w:r w:rsidRPr="00F1320F">
        <w:t xml:space="preserve"> року;</w:t>
      </w:r>
      <w:r>
        <w:t xml:space="preserve"> </w:t>
      </w:r>
    </w:p>
    <w:p w:rsidR="007A676B" w:rsidRPr="007A676B" w:rsidRDefault="008E6EB4" w:rsidP="007A676B">
      <w:pPr>
        <w:pStyle w:val="ac"/>
        <w:shd w:val="clear" w:color="auto" w:fill="FFFFFF"/>
        <w:ind w:left="720"/>
        <w:jc w:val="both"/>
        <w:rPr>
          <w:color w:val="000000"/>
        </w:rPr>
      </w:pPr>
      <w:r>
        <w:t>-</w:t>
      </w:r>
      <w:r w:rsidRPr="008E6EB4">
        <w:rPr>
          <w:color w:val="000000"/>
        </w:rPr>
        <w:t xml:space="preserve"> </w:t>
      </w:r>
      <w:r w:rsidRPr="00F16914">
        <w:rPr>
          <w:color w:val="000000"/>
        </w:rPr>
        <w:t xml:space="preserve">Інформаційну довідку в довільній формі про наявність в учасника працівників відповідної кваліфікації, які мають необхідні знання та досвід, необхідних </w:t>
      </w:r>
      <w:r w:rsidR="00EF0636">
        <w:rPr>
          <w:color w:val="000000"/>
        </w:rPr>
        <w:t>для виконання умов договору.</w:t>
      </w:r>
    </w:p>
    <w:p w:rsidR="008E6EB4" w:rsidRPr="007A676B" w:rsidRDefault="008E6EB4" w:rsidP="008E6EB4">
      <w:pPr>
        <w:pStyle w:val="ac"/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>-</w:t>
      </w:r>
      <w:r w:rsidRPr="008E6EB4">
        <w:rPr>
          <w:color w:val="000000"/>
        </w:rPr>
        <w:t xml:space="preserve"> </w:t>
      </w:r>
      <w:r w:rsidRPr="00F16914">
        <w:rPr>
          <w:color w:val="000000"/>
        </w:rPr>
        <w:t>Інформаційну довідку в довільній формі про наявність в учасника обладнання та матеріально-технічної бази, необхід</w:t>
      </w:r>
      <w:r w:rsidR="00882200">
        <w:rPr>
          <w:color w:val="000000"/>
        </w:rPr>
        <w:t>них для виконання умов договору</w:t>
      </w:r>
      <w:r w:rsidR="00C61E29">
        <w:rPr>
          <w:color w:val="000000"/>
        </w:rPr>
        <w:t>.</w:t>
      </w:r>
    </w:p>
    <w:p w:rsidR="009F4381" w:rsidRDefault="00937809" w:rsidP="009F4381">
      <w:pPr>
        <w:spacing w:after="200" w:line="276" w:lineRule="auto"/>
        <w:ind w:left="284"/>
        <w:rPr>
          <w:color w:val="auto"/>
          <w:lang w:val="uk-UA"/>
        </w:rPr>
      </w:pPr>
      <w:r w:rsidRPr="007A676B">
        <w:rPr>
          <w:lang w:val="uk-UA"/>
        </w:rPr>
        <w:t xml:space="preserve">      </w:t>
      </w:r>
      <w:r w:rsidRPr="007A676B">
        <w:t>-</w:t>
      </w:r>
      <w:r w:rsidRPr="007A676B">
        <w:rPr>
          <w:color w:val="auto"/>
          <w:lang w:val="uk-UA"/>
        </w:rPr>
        <w:t xml:space="preserve"> Акт обстеження </w:t>
      </w:r>
      <w:proofErr w:type="spellStart"/>
      <w:r w:rsidRPr="007A676B">
        <w:rPr>
          <w:color w:val="auto"/>
          <w:lang w:val="uk-UA"/>
        </w:rPr>
        <w:t>обє'кту</w:t>
      </w:r>
      <w:proofErr w:type="spellEnd"/>
      <w:r w:rsidRPr="007A676B">
        <w:rPr>
          <w:color w:val="auto"/>
          <w:lang w:val="uk-UA"/>
        </w:rPr>
        <w:t xml:space="preserve"> де </w:t>
      </w:r>
      <w:r w:rsidR="00EA6840">
        <w:rPr>
          <w:color w:val="auto"/>
          <w:lang w:val="uk-UA"/>
        </w:rPr>
        <w:t xml:space="preserve"> будуть </w:t>
      </w:r>
      <w:r w:rsidR="002113B7">
        <w:rPr>
          <w:color w:val="auto"/>
          <w:lang w:val="uk-UA"/>
        </w:rPr>
        <w:t>надані послуги</w:t>
      </w:r>
      <w:r w:rsidR="0060148C">
        <w:rPr>
          <w:color w:val="auto"/>
          <w:lang w:val="uk-UA"/>
        </w:rPr>
        <w:t xml:space="preserve"> </w:t>
      </w:r>
      <w:r w:rsidR="00CE6608" w:rsidRPr="007A676B">
        <w:rPr>
          <w:color w:val="auto"/>
          <w:lang w:val="uk-UA"/>
        </w:rPr>
        <w:t xml:space="preserve"> </w:t>
      </w:r>
      <w:r w:rsidRPr="007A676B">
        <w:rPr>
          <w:color w:val="auto"/>
          <w:lang w:val="uk-UA"/>
        </w:rPr>
        <w:t xml:space="preserve"> з відміткою та печаткою закладу </w:t>
      </w:r>
      <w:r w:rsidR="00EA6840">
        <w:rPr>
          <w:color w:val="auto"/>
          <w:lang w:val="uk-UA"/>
        </w:rPr>
        <w:t xml:space="preserve">Замовника та </w:t>
      </w:r>
      <w:r w:rsidRPr="007A676B">
        <w:rPr>
          <w:color w:val="auto"/>
          <w:lang w:val="uk-UA"/>
        </w:rPr>
        <w:t>Учасника</w:t>
      </w:r>
      <w:r w:rsidR="00C67B66" w:rsidRPr="007A676B">
        <w:rPr>
          <w:color w:val="auto"/>
          <w:lang w:val="uk-UA"/>
        </w:rPr>
        <w:t>.</w:t>
      </w:r>
      <w:r w:rsidR="00C67B66">
        <w:rPr>
          <w:color w:val="auto"/>
          <w:lang w:val="uk-UA"/>
        </w:rPr>
        <w:t xml:space="preserve"> </w:t>
      </w:r>
    </w:p>
    <w:p w:rsidR="00882200" w:rsidRPr="00591422" w:rsidRDefault="00882200" w:rsidP="009F4381">
      <w:pPr>
        <w:spacing w:after="200" w:line="276" w:lineRule="auto"/>
        <w:ind w:left="284"/>
        <w:rPr>
          <w:color w:val="auto"/>
          <w:lang w:val="uk-UA"/>
        </w:rPr>
      </w:pPr>
      <w:r w:rsidRPr="00C67B66">
        <w:t>-</w:t>
      </w:r>
      <w:r w:rsidR="00C67B66">
        <w:rPr>
          <w:lang w:val="uk-UA"/>
        </w:rPr>
        <w:t xml:space="preserve"> </w:t>
      </w:r>
      <w:r w:rsidRPr="00C67B66">
        <w:t xml:space="preserve"> </w:t>
      </w:r>
      <w:proofErr w:type="spellStart"/>
      <w:r w:rsidRPr="00C67B66">
        <w:t>Довідка</w:t>
      </w:r>
      <w:proofErr w:type="spellEnd"/>
      <w:r w:rsidRPr="00C67B66">
        <w:t xml:space="preserve"> у </w:t>
      </w:r>
      <w:proofErr w:type="spellStart"/>
      <w:r w:rsidRPr="00C67B66">
        <w:t>довільній</w:t>
      </w:r>
      <w:proofErr w:type="spellEnd"/>
      <w:r w:rsidRPr="00C67B66">
        <w:t xml:space="preserve"> </w:t>
      </w:r>
      <w:proofErr w:type="spellStart"/>
      <w:r w:rsidRPr="00C67B66">
        <w:t>формі</w:t>
      </w:r>
      <w:proofErr w:type="spellEnd"/>
      <w:r w:rsidRPr="00C67B66">
        <w:t xml:space="preserve">, за </w:t>
      </w:r>
      <w:proofErr w:type="spellStart"/>
      <w:proofErr w:type="gramStart"/>
      <w:r w:rsidRPr="00C67B66">
        <w:t>п</w:t>
      </w:r>
      <w:proofErr w:type="gramEnd"/>
      <w:r w:rsidRPr="00C67B66">
        <w:t>ідписом</w:t>
      </w:r>
      <w:proofErr w:type="spellEnd"/>
      <w:r w:rsidRPr="00C67B66">
        <w:t xml:space="preserve"> </w:t>
      </w:r>
      <w:proofErr w:type="spellStart"/>
      <w:r w:rsidRPr="00C67B66">
        <w:t>керівника</w:t>
      </w:r>
      <w:proofErr w:type="spellEnd"/>
      <w:r w:rsidRPr="00C67B66">
        <w:t xml:space="preserve">, </w:t>
      </w:r>
      <w:proofErr w:type="spellStart"/>
      <w:r w:rsidRPr="00C67B66">
        <w:t>скріплена</w:t>
      </w:r>
      <w:proofErr w:type="spellEnd"/>
      <w:r w:rsidRPr="00C67B66">
        <w:t xml:space="preserve"> печаткою </w:t>
      </w:r>
      <w:proofErr w:type="spellStart"/>
      <w:r w:rsidRPr="00C67B66">
        <w:t>Учасника</w:t>
      </w:r>
      <w:proofErr w:type="spellEnd"/>
      <w:r w:rsidRPr="00C67B66">
        <w:t xml:space="preserve">, </w:t>
      </w:r>
      <w:proofErr w:type="spellStart"/>
      <w:r w:rsidRPr="00C67B66">
        <w:t>з</w:t>
      </w:r>
      <w:proofErr w:type="spellEnd"/>
      <w:r w:rsidRPr="00C67B66">
        <w:t xml:space="preserve"> </w:t>
      </w:r>
      <w:proofErr w:type="spellStart"/>
      <w:r w:rsidRPr="00C67B66">
        <w:t>зазначенням</w:t>
      </w:r>
      <w:proofErr w:type="spellEnd"/>
      <w:r w:rsidRPr="00C67B66">
        <w:t xml:space="preserve"> </w:t>
      </w:r>
      <w:proofErr w:type="spellStart"/>
      <w:r w:rsidRPr="00C67B66">
        <w:t>аналогічного</w:t>
      </w:r>
      <w:proofErr w:type="spellEnd"/>
      <w:r w:rsidRPr="00C67B66">
        <w:t xml:space="preserve"> договору</w:t>
      </w:r>
      <w:r w:rsidR="00EA6840">
        <w:rPr>
          <w:lang w:val="uk-UA"/>
        </w:rPr>
        <w:t xml:space="preserve"> </w:t>
      </w:r>
      <w:proofErr w:type="spellStart"/>
      <w:r w:rsidR="00EA6840">
        <w:rPr>
          <w:lang w:val="uk-UA"/>
        </w:rPr>
        <w:t>наданнят</w:t>
      </w:r>
      <w:proofErr w:type="spellEnd"/>
      <w:r w:rsidR="00EA6840">
        <w:rPr>
          <w:lang w:val="uk-UA"/>
        </w:rPr>
        <w:t xml:space="preserve"> послуг </w:t>
      </w:r>
      <w:r w:rsidR="0060148C">
        <w:t>(</w:t>
      </w:r>
      <w:r w:rsidR="0060148C">
        <w:rPr>
          <w:lang w:val="uk-UA"/>
        </w:rPr>
        <w:t>2020-</w:t>
      </w:r>
      <w:r w:rsidR="0060148C">
        <w:t>202</w:t>
      </w:r>
      <w:r w:rsidR="0060148C">
        <w:rPr>
          <w:lang w:val="uk-UA"/>
        </w:rPr>
        <w:t>1</w:t>
      </w:r>
      <w:proofErr w:type="spellStart"/>
      <w:r w:rsidR="000B0887" w:rsidRPr="00C67B66">
        <w:t>р</w:t>
      </w:r>
      <w:proofErr w:type="spellEnd"/>
      <w:r w:rsidR="000B0887" w:rsidRPr="00C67B66">
        <w:t>)</w:t>
      </w:r>
      <w:r w:rsidRPr="00C67B66">
        <w:t xml:space="preserve"> </w:t>
      </w:r>
      <w:r w:rsidR="00AE31A1">
        <w:rPr>
          <w:lang w:val="uk-UA"/>
        </w:rPr>
        <w:t xml:space="preserve">за </w:t>
      </w:r>
      <w:r w:rsidRPr="00C67B66">
        <w:t xml:space="preserve"> предметом </w:t>
      </w:r>
      <w:proofErr w:type="spellStart"/>
      <w:r w:rsidRPr="00C67B66">
        <w:t>закупівлі</w:t>
      </w:r>
      <w:proofErr w:type="spellEnd"/>
      <w:r w:rsidRPr="00C67B66">
        <w:t xml:space="preserve">, </w:t>
      </w:r>
      <w:proofErr w:type="spellStart"/>
      <w:r w:rsidRPr="00C67B66">
        <w:t>переліку</w:t>
      </w:r>
      <w:proofErr w:type="spellEnd"/>
      <w:r w:rsidRPr="00C67B66">
        <w:t xml:space="preserve"> </w:t>
      </w:r>
      <w:proofErr w:type="spellStart"/>
      <w:r w:rsidRPr="00C67B66">
        <w:t>організацій</w:t>
      </w:r>
      <w:proofErr w:type="spellEnd"/>
      <w:r w:rsidRPr="00C67B66">
        <w:t xml:space="preserve"> (</w:t>
      </w:r>
      <w:proofErr w:type="spellStart"/>
      <w:r w:rsidRPr="00C67B66">
        <w:t>замовників</w:t>
      </w:r>
      <w:proofErr w:type="spellEnd"/>
      <w:r w:rsidRPr="00C67B66">
        <w:t xml:space="preserve">), </w:t>
      </w:r>
      <w:proofErr w:type="spellStart"/>
      <w:r w:rsidRPr="00C67B66">
        <w:t>з</w:t>
      </w:r>
      <w:proofErr w:type="spellEnd"/>
      <w:r w:rsidRPr="00C67B66">
        <w:t xml:space="preserve"> адресами, </w:t>
      </w:r>
      <w:proofErr w:type="spellStart"/>
      <w:r w:rsidRPr="00C67B66">
        <w:t>контактними</w:t>
      </w:r>
      <w:proofErr w:type="spellEnd"/>
      <w:r w:rsidRPr="00C67B66">
        <w:t xml:space="preserve"> телефонами, номерами та датою </w:t>
      </w:r>
      <w:proofErr w:type="spellStart"/>
      <w:r w:rsidRPr="00591422">
        <w:t>укладення</w:t>
      </w:r>
      <w:proofErr w:type="spellEnd"/>
      <w:r w:rsidRPr="00591422">
        <w:t xml:space="preserve"> такого договору, сума договору, разом </w:t>
      </w:r>
      <w:proofErr w:type="spellStart"/>
      <w:r w:rsidRPr="00591422">
        <w:t>із</w:t>
      </w:r>
      <w:proofErr w:type="spellEnd"/>
      <w:r w:rsidRPr="00591422">
        <w:t xml:space="preserve"> </w:t>
      </w:r>
      <w:proofErr w:type="spellStart"/>
      <w:r w:rsidRPr="00591422">
        <w:t>копією</w:t>
      </w:r>
      <w:proofErr w:type="spellEnd"/>
      <w:r w:rsidRPr="00591422">
        <w:t xml:space="preserve"> такого договору</w:t>
      </w:r>
      <w:r w:rsidR="00591422">
        <w:rPr>
          <w:lang w:val="uk-UA"/>
        </w:rPr>
        <w:t>.</w:t>
      </w:r>
    </w:p>
    <w:p w:rsidR="00FC501D" w:rsidRPr="00AA2988" w:rsidRDefault="00737109" w:rsidP="00737109">
      <w:pPr>
        <w:pStyle w:val="ac"/>
        <w:shd w:val="clear" w:color="auto" w:fill="FFFFFF"/>
        <w:ind w:left="720"/>
        <w:jc w:val="both"/>
      </w:pPr>
      <w:r w:rsidRPr="00AA2988">
        <w:lastRenderedPageBreak/>
        <w:t xml:space="preserve">- </w:t>
      </w:r>
      <w:r w:rsidR="00FC501D" w:rsidRPr="00AA2988">
        <w:t>копії установчих документів, що підтверджують право підприємства на здійснення певного виду господарської діяльності (статут або положення);</w:t>
      </w:r>
    </w:p>
    <w:p w:rsidR="000A3D88" w:rsidRDefault="00737109" w:rsidP="00737109">
      <w:pPr>
        <w:pStyle w:val="ac"/>
        <w:shd w:val="clear" w:color="auto" w:fill="FFFFFF"/>
        <w:ind w:left="720"/>
        <w:jc w:val="both"/>
        <w:rPr>
          <w:bCs/>
        </w:rPr>
      </w:pPr>
      <w:r w:rsidRPr="00AA2988">
        <w:t xml:space="preserve">- </w:t>
      </w:r>
      <w:r w:rsidR="00FC501D" w:rsidRPr="00AA2988">
        <w:t xml:space="preserve">копії </w:t>
      </w:r>
      <w:r w:rsidR="00FC501D" w:rsidRPr="00AA2988">
        <w:rPr>
          <w:bCs/>
        </w:rPr>
        <w:t>документів про призначення на посаду особи, що уповноважена підписувати договір</w:t>
      </w:r>
      <w:r w:rsidR="00E80E4C" w:rsidRPr="00AA2988">
        <w:rPr>
          <w:bCs/>
        </w:rPr>
        <w:t>,</w:t>
      </w:r>
      <w:r w:rsidR="00FC501D" w:rsidRPr="00AA2988">
        <w:rPr>
          <w:bCs/>
        </w:rPr>
        <w:t xml:space="preserve"> або довіреність, оформлену належним чином;</w:t>
      </w:r>
    </w:p>
    <w:p w:rsidR="009113F0" w:rsidRPr="00AA2988" w:rsidRDefault="009113F0" w:rsidP="00737109">
      <w:pPr>
        <w:pStyle w:val="ac"/>
        <w:shd w:val="clear" w:color="auto" w:fill="FFFFFF"/>
        <w:ind w:left="720"/>
        <w:jc w:val="both"/>
        <w:rPr>
          <w:bCs/>
        </w:rPr>
      </w:pPr>
    </w:p>
    <w:p w:rsidR="000A7471" w:rsidRPr="00FD0AB6" w:rsidRDefault="00FD0AB6" w:rsidP="00FD0AB6">
      <w:pPr>
        <w:shd w:val="clear" w:color="auto" w:fill="FFFFFF"/>
        <w:jc w:val="both"/>
        <w:rPr>
          <w:iCs/>
        </w:rPr>
      </w:pPr>
      <w:r>
        <w:rPr>
          <w:color w:val="auto"/>
          <w:lang w:val="uk-UA"/>
        </w:rPr>
        <w:t xml:space="preserve"> </w:t>
      </w:r>
      <w:r w:rsidR="00737109" w:rsidRPr="00AA2988">
        <w:t xml:space="preserve">- </w:t>
      </w:r>
      <w:proofErr w:type="spellStart"/>
      <w:r w:rsidR="000A7471" w:rsidRPr="00AA2988">
        <w:t>цінову</w:t>
      </w:r>
      <w:proofErr w:type="spellEnd"/>
      <w:r w:rsidR="000A7471" w:rsidRPr="00AA2988">
        <w:t xml:space="preserve"> </w:t>
      </w:r>
      <w:proofErr w:type="spellStart"/>
      <w:r w:rsidR="004257D7" w:rsidRPr="00AA2988">
        <w:t>пропозицію</w:t>
      </w:r>
      <w:proofErr w:type="spellEnd"/>
      <w:r w:rsidR="00737109" w:rsidRPr="00AA2988">
        <w:t xml:space="preserve"> (</w:t>
      </w:r>
      <w:proofErr w:type="spellStart"/>
      <w:r w:rsidR="00737109" w:rsidRPr="00AA2988">
        <w:t>подається</w:t>
      </w:r>
      <w:proofErr w:type="spellEnd"/>
      <w:r w:rsidR="00737109" w:rsidRPr="00AA2988">
        <w:t xml:space="preserve"> у </w:t>
      </w:r>
      <w:proofErr w:type="spellStart"/>
      <w:r w:rsidR="00737109" w:rsidRPr="00AA2988">
        <w:t>вигляді</w:t>
      </w:r>
      <w:proofErr w:type="spellEnd"/>
      <w:r w:rsidR="00737109" w:rsidRPr="00AA2988">
        <w:t xml:space="preserve"> </w:t>
      </w:r>
      <w:proofErr w:type="spellStart"/>
      <w:r w:rsidR="00737109" w:rsidRPr="00AA2988">
        <w:t>сканованої</w:t>
      </w:r>
      <w:proofErr w:type="spellEnd"/>
      <w:r w:rsidR="00737109" w:rsidRPr="00AA2988">
        <w:t xml:space="preserve"> </w:t>
      </w:r>
      <w:proofErr w:type="spellStart"/>
      <w:r w:rsidR="00737109" w:rsidRPr="00AA2988">
        <w:t>копії</w:t>
      </w:r>
      <w:proofErr w:type="spellEnd"/>
      <w:r w:rsidR="00737109" w:rsidRPr="00AA2988">
        <w:t xml:space="preserve"> у </w:t>
      </w:r>
      <w:proofErr w:type="spellStart"/>
      <w:r w:rsidR="00737109" w:rsidRPr="00AA2988">
        <w:t>форматі</w:t>
      </w:r>
      <w:proofErr w:type="spellEnd"/>
      <w:r w:rsidR="00737109" w:rsidRPr="00AA2988">
        <w:t xml:space="preserve"> </w:t>
      </w:r>
      <w:proofErr w:type="spellStart"/>
      <w:r w:rsidR="00737109" w:rsidRPr="00FD0AB6">
        <w:rPr>
          <w:lang w:val="en-US"/>
        </w:rPr>
        <w:t>pdf</w:t>
      </w:r>
      <w:proofErr w:type="spellEnd"/>
      <w:r w:rsidR="00737109" w:rsidRPr="00AA2988">
        <w:t xml:space="preserve"> </w:t>
      </w:r>
      <w:proofErr w:type="spellStart"/>
      <w:r w:rsidR="00737109" w:rsidRPr="00AA2988">
        <w:t>або</w:t>
      </w:r>
      <w:proofErr w:type="spellEnd"/>
      <w:r w:rsidR="00737109" w:rsidRPr="00AA2988">
        <w:t xml:space="preserve"> </w:t>
      </w:r>
      <w:hyperlink r:id="rId6" w:history="1">
        <w:proofErr w:type="spellStart"/>
        <w:r w:rsidR="00737109" w:rsidRPr="00FD0AB6">
          <w:rPr>
            <w:rStyle w:val="a3"/>
            <w:color w:val="auto"/>
          </w:rPr>
          <w:t>jpg</w:t>
        </w:r>
        <w:proofErr w:type="spellEnd"/>
      </w:hyperlink>
      <w:r w:rsidR="00737109" w:rsidRPr="00FD0AB6">
        <w:rPr>
          <w:rStyle w:val="a3"/>
          <w:color w:val="auto"/>
        </w:rPr>
        <w:t>,</w:t>
      </w:r>
      <w:r w:rsidR="00737109" w:rsidRPr="00AA2988">
        <w:t xml:space="preserve"> оформлена на </w:t>
      </w:r>
      <w:proofErr w:type="spellStart"/>
      <w:r w:rsidR="00737109" w:rsidRPr="00AA2988">
        <w:t>фірмовому</w:t>
      </w:r>
      <w:proofErr w:type="spellEnd"/>
      <w:r w:rsidR="00737109" w:rsidRPr="00AA2988">
        <w:t xml:space="preserve"> бланку</w:t>
      </w:r>
      <w:r w:rsidR="000A7471" w:rsidRPr="00AA2988">
        <w:t xml:space="preserve"> </w:t>
      </w:r>
      <w:proofErr w:type="spellStart"/>
      <w:r w:rsidR="000A7471" w:rsidRPr="00AA2988">
        <w:t>учасника</w:t>
      </w:r>
      <w:proofErr w:type="spellEnd"/>
      <w:r w:rsidR="00737109" w:rsidRPr="00AA2988">
        <w:t xml:space="preserve"> (за </w:t>
      </w:r>
      <w:proofErr w:type="spellStart"/>
      <w:r w:rsidR="00737109" w:rsidRPr="00AA2988">
        <w:t>наявності</w:t>
      </w:r>
      <w:proofErr w:type="spellEnd"/>
      <w:r w:rsidR="00737109" w:rsidRPr="00AA2988">
        <w:t>)</w:t>
      </w:r>
      <w:r w:rsidR="000A7471" w:rsidRPr="00AA2988">
        <w:t xml:space="preserve"> за формою, </w:t>
      </w:r>
      <w:proofErr w:type="spellStart"/>
      <w:r w:rsidR="000A7471" w:rsidRPr="00AA2988">
        <w:t>навед</w:t>
      </w:r>
      <w:r w:rsidR="005943FC">
        <w:t>еною</w:t>
      </w:r>
      <w:proofErr w:type="spellEnd"/>
      <w:r w:rsidR="005943FC">
        <w:t xml:space="preserve"> в </w:t>
      </w:r>
      <w:proofErr w:type="spellStart"/>
      <w:r w:rsidR="005943FC">
        <w:t>Додатку</w:t>
      </w:r>
      <w:proofErr w:type="spellEnd"/>
      <w:r w:rsidR="005943FC">
        <w:t xml:space="preserve"> №3 до </w:t>
      </w:r>
      <w:proofErr w:type="spellStart"/>
      <w:r w:rsidR="005943FC">
        <w:t>оголошенн</w:t>
      </w:r>
      <w:proofErr w:type="gramStart"/>
      <w:r w:rsidR="005943FC">
        <w:t>я</w:t>
      </w:r>
      <w:proofErr w:type="spellEnd"/>
      <w:r w:rsidR="005943FC" w:rsidRPr="00FD0AB6">
        <w:rPr>
          <w:iCs/>
        </w:rPr>
        <w:t>(</w:t>
      </w:r>
      <w:proofErr w:type="spellStart"/>
      <w:proofErr w:type="gramEnd"/>
      <w:r w:rsidR="000A7471" w:rsidRPr="00FD0AB6">
        <w:rPr>
          <w:iCs/>
        </w:rPr>
        <w:t>учасник</w:t>
      </w:r>
      <w:proofErr w:type="spellEnd"/>
      <w:r w:rsidR="000A7471" w:rsidRPr="00FD0AB6">
        <w:rPr>
          <w:iCs/>
        </w:rPr>
        <w:t xml:space="preserve"> не повинен </w:t>
      </w:r>
      <w:proofErr w:type="spellStart"/>
      <w:r w:rsidR="000A7471" w:rsidRPr="00FD0AB6">
        <w:rPr>
          <w:iCs/>
        </w:rPr>
        <w:t>відступати</w:t>
      </w:r>
      <w:proofErr w:type="spellEnd"/>
      <w:r w:rsidR="000A7471" w:rsidRPr="00FD0AB6">
        <w:rPr>
          <w:iCs/>
        </w:rPr>
        <w:t xml:space="preserve"> </w:t>
      </w:r>
      <w:proofErr w:type="spellStart"/>
      <w:r w:rsidR="000A7471" w:rsidRPr="00FD0AB6">
        <w:rPr>
          <w:iCs/>
        </w:rPr>
        <w:t>від</w:t>
      </w:r>
      <w:proofErr w:type="spellEnd"/>
      <w:r w:rsidR="000A7471" w:rsidRPr="00FD0AB6">
        <w:rPr>
          <w:iCs/>
        </w:rPr>
        <w:t xml:space="preserve"> </w:t>
      </w:r>
      <w:proofErr w:type="spellStart"/>
      <w:r w:rsidR="000A7471" w:rsidRPr="00FD0AB6">
        <w:rPr>
          <w:iCs/>
        </w:rPr>
        <w:t>даної</w:t>
      </w:r>
      <w:proofErr w:type="spellEnd"/>
      <w:r w:rsidR="000A7471" w:rsidRPr="00FD0AB6">
        <w:rPr>
          <w:iCs/>
        </w:rPr>
        <w:t xml:space="preserve"> </w:t>
      </w:r>
      <w:proofErr w:type="spellStart"/>
      <w:r w:rsidR="000A7471" w:rsidRPr="00FD0AB6">
        <w:rPr>
          <w:iCs/>
        </w:rPr>
        <w:t>форми</w:t>
      </w:r>
      <w:proofErr w:type="spellEnd"/>
      <w:r w:rsidR="000A7471" w:rsidRPr="00AA2988">
        <w:t xml:space="preserve">. В </w:t>
      </w:r>
      <w:proofErr w:type="spellStart"/>
      <w:r w:rsidR="000A7471" w:rsidRPr="00AA2988">
        <w:t>ціні</w:t>
      </w:r>
      <w:proofErr w:type="spellEnd"/>
      <w:r w:rsidR="000A7471" w:rsidRPr="00AA2988">
        <w:t xml:space="preserve"> </w:t>
      </w:r>
      <w:proofErr w:type="spellStart"/>
      <w:r w:rsidR="000A7471" w:rsidRPr="00AA2988">
        <w:t>пропозиції</w:t>
      </w:r>
      <w:proofErr w:type="spellEnd"/>
      <w:r w:rsidR="000A7471" w:rsidRPr="00AA2988">
        <w:t xml:space="preserve"> </w:t>
      </w:r>
      <w:proofErr w:type="spellStart"/>
      <w:r w:rsidR="000A7471" w:rsidRPr="00AA2988">
        <w:t>учасник</w:t>
      </w:r>
      <w:proofErr w:type="spellEnd"/>
      <w:r w:rsidR="000A7471" w:rsidRPr="00AA2988">
        <w:t xml:space="preserve"> </w:t>
      </w:r>
      <w:proofErr w:type="spellStart"/>
      <w:r w:rsidR="000A7471" w:rsidRPr="00AA2988">
        <w:t>враховує</w:t>
      </w:r>
      <w:proofErr w:type="spellEnd"/>
      <w:r w:rsidR="000A7471" w:rsidRPr="00AA2988">
        <w:t xml:space="preserve"> </w:t>
      </w:r>
      <w:proofErr w:type="spellStart"/>
      <w:r w:rsidR="000A7471" w:rsidRPr="00AA2988">
        <w:t>податки</w:t>
      </w:r>
      <w:proofErr w:type="spellEnd"/>
      <w:r w:rsidR="000A7471" w:rsidRPr="00AA2988">
        <w:t xml:space="preserve"> </w:t>
      </w:r>
      <w:proofErr w:type="spellStart"/>
      <w:r w:rsidR="000A7471" w:rsidRPr="00AA2988">
        <w:t>і</w:t>
      </w:r>
      <w:proofErr w:type="spellEnd"/>
      <w:r w:rsidR="000A7471" w:rsidRPr="00AA2988">
        <w:t xml:space="preserve"> </w:t>
      </w:r>
      <w:proofErr w:type="spellStart"/>
      <w:r w:rsidR="000A7471" w:rsidRPr="00AA2988">
        <w:t>збори</w:t>
      </w:r>
      <w:proofErr w:type="spellEnd"/>
      <w:r w:rsidR="000A7471" w:rsidRPr="00AA2988">
        <w:t xml:space="preserve">, </w:t>
      </w:r>
      <w:proofErr w:type="spellStart"/>
      <w:r w:rsidR="000A7471" w:rsidRPr="00AA2988">
        <w:t>що</w:t>
      </w:r>
      <w:proofErr w:type="spellEnd"/>
      <w:r w:rsidR="000A7471" w:rsidRPr="00AA2988">
        <w:t xml:space="preserve"> </w:t>
      </w:r>
      <w:proofErr w:type="spellStart"/>
      <w:r w:rsidR="000A7471" w:rsidRPr="00AA2988">
        <w:t>сплачуються</w:t>
      </w:r>
      <w:proofErr w:type="spellEnd"/>
      <w:r w:rsidR="000A7471" w:rsidRPr="00AA2988">
        <w:t xml:space="preserve"> </w:t>
      </w:r>
      <w:proofErr w:type="spellStart"/>
      <w:r w:rsidR="000A7471" w:rsidRPr="00AA2988">
        <w:t>або</w:t>
      </w:r>
      <w:proofErr w:type="spellEnd"/>
      <w:r w:rsidR="000A7471" w:rsidRPr="00AA2988">
        <w:t xml:space="preserve"> </w:t>
      </w:r>
      <w:proofErr w:type="spellStart"/>
      <w:r w:rsidR="000A7471" w:rsidRPr="00AA2988">
        <w:t>мають</w:t>
      </w:r>
      <w:proofErr w:type="spellEnd"/>
      <w:r w:rsidR="000A7471" w:rsidRPr="00AA2988">
        <w:t xml:space="preserve"> бути </w:t>
      </w:r>
      <w:proofErr w:type="spellStart"/>
      <w:r w:rsidR="000A7471" w:rsidRPr="00AA2988">
        <w:t>сплачені</w:t>
      </w:r>
      <w:proofErr w:type="spellEnd"/>
      <w:r w:rsidR="000A7471" w:rsidRPr="00AA2988">
        <w:t xml:space="preserve">, </w:t>
      </w:r>
      <w:proofErr w:type="spellStart"/>
      <w:r w:rsidR="000A7471" w:rsidRPr="00AA2988">
        <w:t>витрати</w:t>
      </w:r>
      <w:proofErr w:type="spellEnd"/>
      <w:r w:rsidR="000A7471" w:rsidRPr="00AA2988">
        <w:t xml:space="preserve"> на </w:t>
      </w:r>
      <w:proofErr w:type="spellStart"/>
      <w:r w:rsidR="000A7471" w:rsidRPr="00AA2988">
        <w:t>страхування</w:t>
      </w:r>
      <w:proofErr w:type="spellEnd"/>
      <w:r w:rsidR="000A7471" w:rsidRPr="00AA2988">
        <w:t xml:space="preserve"> та </w:t>
      </w:r>
      <w:proofErr w:type="spellStart"/>
      <w:r w:rsidR="000A7471" w:rsidRPr="00AA2988">
        <w:t>усі</w:t>
      </w:r>
      <w:proofErr w:type="spellEnd"/>
      <w:r w:rsidR="000A7471" w:rsidRPr="00AA2988">
        <w:t xml:space="preserve"> </w:t>
      </w:r>
      <w:proofErr w:type="spellStart"/>
      <w:r w:rsidR="000A7471" w:rsidRPr="00AA2988">
        <w:t>інші</w:t>
      </w:r>
      <w:proofErr w:type="spellEnd"/>
      <w:r w:rsidR="000A7471" w:rsidRPr="00AA2988">
        <w:t xml:space="preserve"> </w:t>
      </w:r>
      <w:proofErr w:type="spellStart"/>
      <w:r w:rsidR="000A7471" w:rsidRPr="00AA2988">
        <w:t>витрати</w:t>
      </w:r>
      <w:proofErr w:type="spellEnd"/>
      <w:r w:rsidR="000A7471" w:rsidRPr="00AA2988">
        <w:t xml:space="preserve">. </w:t>
      </w:r>
      <w:proofErr w:type="spellStart"/>
      <w:proofErr w:type="gramStart"/>
      <w:r w:rsidR="000A7471" w:rsidRPr="00AA2988">
        <w:t>Учасник</w:t>
      </w:r>
      <w:proofErr w:type="spellEnd"/>
      <w:r w:rsidR="000A7471" w:rsidRPr="00AA2988">
        <w:t xml:space="preserve"> </w:t>
      </w:r>
      <w:proofErr w:type="spellStart"/>
      <w:r w:rsidR="000A7471" w:rsidRPr="00AA2988">
        <w:t>самостійно</w:t>
      </w:r>
      <w:proofErr w:type="spellEnd"/>
      <w:r w:rsidR="000A7471" w:rsidRPr="00AA2988">
        <w:t xml:space="preserve"> </w:t>
      </w:r>
      <w:proofErr w:type="spellStart"/>
      <w:r w:rsidR="000A7471" w:rsidRPr="00AA2988">
        <w:t>несе</w:t>
      </w:r>
      <w:proofErr w:type="spellEnd"/>
      <w:r w:rsidR="000A7471" w:rsidRPr="00AA2988">
        <w:t xml:space="preserve"> </w:t>
      </w:r>
      <w:proofErr w:type="spellStart"/>
      <w:r w:rsidR="000A7471" w:rsidRPr="00AA2988">
        <w:t>відповідальність</w:t>
      </w:r>
      <w:proofErr w:type="spellEnd"/>
      <w:r w:rsidR="000A7471" w:rsidRPr="00AA2988">
        <w:t xml:space="preserve"> за </w:t>
      </w:r>
      <w:proofErr w:type="spellStart"/>
      <w:r w:rsidR="000A7471" w:rsidRPr="00AA2988">
        <w:t>формування</w:t>
      </w:r>
      <w:proofErr w:type="spellEnd"/>
      <w:r w:rsidR="000A7471" w:rsidRPr="00AA2988">
        <w:t xml:space="preserve"> </w:t>
      </w:r>
      <w:proofErr w:type="spellStart"/>
      <w:r w:rsidR="000A7471" w:rsidRPr="00AA2988">
        <w:t>ціни</w:t>
      </w:r>
      <w:proofErr w:type="spellEnd"/>
      <w:r w:rsidR="000A7471" w:rsidRPr="00AA2988">
        <w:t xml:space="preserve"> </w:t>
      </w:r>
      <w:proofErr w:type="spellStart"/>
      <w:r w:rsidR="000A7471" w:rsidRPr="00AA2988">
        <w:t>пропозиції</w:t>
      </w:r>
      <w:proofErr w:type="spellEnd"/>
      <w:r w:rsidR="000A7471" w:rsidRPr="00FD0AB6">
        <w:rPr>
          <w:iCs/>
        </w:rPr>
        <w:t>);</w:t>
      </w:r>
      <w:proofErr w:type="gramEnd"/>
    </w:p>
    <w:p w:rsidR="009113F0" w:rsidRPr="00AA2988" w:rsidRDefault="009113F0" w:rsidP="005D4964">
      <w:pPr>
        <w:pStyle w:val="ac"/>
        <w:shd w:val="clear" w:color="auto" w:fill="FFFFFF"/>
        <w:ind w:left="720"/>
        <w:jc w:val="both"/>
        <w:rPr>
          <w:iCs/>
        </w:rPr>
      </w:pPr>
    </w:p>
    <w:p w:rsidR="00BF5A4F" w:rsidRDefault="005B448A" w:rsidP="00801967">
      <w:pPr>
        <w:pStyle w:val="ac"/>
        <w:shd w:val="clear" w:color="auto" w:fill="FFFFFF"/>
        <w:ind w:left="720"/>
        <w:jc w:val="both"/>
      </w:pPr>
      <w:r w:rsidRPr="00AA2988">
        <w:rPr>
          <w:iCs/>
        </w:rPr>
        <w:t xml:space="preserve">- </w:t>
      </w:r>
      <w:r w:rsidR="000A7471" w:rsidRPr="00AA2988">
        <w:t>документальним підтвердженням погодження учасником з інформацією про необхідні технічні, якісні та кількісні характеристики предмета закупівлі, визначених в Додатку №1 до оголошення</w:t>
      </w:r>
      <w:r w:rsidR="00801967" w:rsidRPr="00AA2988">
        <w:t>;</w:t>
      </w:r>
    </w:p>
    <w:p w:rsidR="009113F0" w:rsidRPr="00AA2988" w:rsidRDefault="009113F0" w:rsidP="00801967">
      <w:pPr>
        <w:pStyle w:val="ac"/>
        <w:shd w:val="clear" w:color="auto" w:fill="FFFFFF"/>
        <w:ind w:left="720"/>
        <w:jc w:val="both"/>
      </w:pPr>
    </w:p>
    <w:p w:rsidR="00DC7B5A" w:rsidRDefault="00801967" w:rsidP="00801967">
      <w:pPr>
        <w:pStyle w:val="ac"/>
        <w:shd w:val="clear" w:color="auto" w:fill="FFFFFF"/>
        <w:ind w:left="720"/>
        <w:jc w:val="both"/>
      </w:pPr>
      <w:r>
        <w:t xml:space="preserve">- </w:t>
      </w:r>
      <w:r w:rsidR="000A7471" w:rsidRPr="00E14413">
        <w:t>документальним підтвердженням погодж</w:t>
      </w:r>
      <w:r w:rsidR="000A7471">
        <w:t xml:space="preserve">ення учасником проекту договору викладеного в Додатку </w:t>
      </w:r>
      <w:r w:rsidR="005D4964">
        <w:t>№</w:t>
      </w:r>
      <w:r w:rsidR="000A7471">
        <w:t xml:space="preserve">2 до оголошення </w:t>
      </w:r>
      <w:r w:rsidR="000A7471" w:rsidRPr="00801967">
        <w:rPr>
          <w:rStyle w:val="apple-style-span"/>
          <w:shd w:val="clear" w:color="auto" w:fill="FFFFFF"/>
        </w:rPr>
        <w:t>(</w:t>
      </w:r>
      <w:r w:rsidR="000A7471" w:rsidRPr="00801967">
        <w:rPr>
          <w:bCs/>
          <w:i/>
          <w:iCs/>
        </w:rPr>
        <w:t>положення договору може бути уточнено під час підписання, без зміни істотних вимог до договору)</w:t>
      </w:r>
      <w:r w:rsidR="000A7471">
        <w:t>;</w:t>
      </w:r>
    </w:p>
    <w:p w:rsidR="009113F0" w:rsidRPr="000A7471" w:rsidRDefault="009113F0" w:rsidP="00801967">
      <w:pPr>
        <w:pStyle w:val="ac"/>
        <w:shd w:val="clear" w:color="auto" w:fill="FFFFFF"/>
        <w:ind w:left="720"/>
        <w:jc w:val="both"/>
      </w:pPr>
    </w:p>
    <w:p w:rsidR="00117F21" w:rsidRPr="00307759" w:rsidRDefault="00FD0AB6" w:rsidP="00307759">
      <w:pPr>
        <w:shd w:val="clear" w:color="auto" w:fill="FFFFFF"/>
        <w:ind w:left="709" w:hanging="709"/>
        <w:jc w:val="both"/>
        <w:rPr>
          <w:b/>
          <w:bCs/>
          <w:iCs/>
          <w:lang w:val="uk-UA"/>
        </w:rPr>
      </w:pPr>
      <w:r>
        <w:rPr>
          <w:b/>
          <w:bCs/>
          <w:iCs/>
          <w:color w:val="auto"/>
          <w:lang w:val="uk-UA"/>
        </w:rPr>
        <w:t>19</w:t>
      </w:r>
      <w:r w:rsidR="0030094B" w:rsidRPr="00012BE8">
        <w:rPr>
          <w:b/>
          <w:bCs/>
          <w:iCs/>
          <w:color w:val="auto"/>
        </w:rPr>
        <w:t xml:space="preserve">. </w:t>
      </w:r>
      <w:r w:rsidR="004F684D">
        <w:rPr>
          <w:bCs/>
          <w:iCs/>
          <w:color w:val="auto"/>
          <w:lang w:val="uk-UA"/>
        </w:rPr>
        <w:t>Договір про надання послуг</w:t>
      </w:r>
      <w:r w:rsidR="0030094B" w:rsidRPr="00012BE8">
        <w:rPr>
          <w:bCs/>
          <w:iCs/>
          <w:color w:val="auto"/>
          <w:lang w:val="uk-UA"/>
        </w:rPr>
        <w:t xml:space="preserve"> укладається відповідно до норм Цивільного та Господарського   кодексів України з урахуванням особливостей, визначених цим Законо</w:t>
      </w:r>
      <w:r w:rsidR="000A7471">
        <w:rPr>
          <w:bCs/>
          <w:iCs/>
          <w:color w:val="auto"/>
          <w:lang w:val="uk-UA"/>
        </w:rPr>
        <w:t>м.</w:t>
      </w:r>
      <w:r w:rsidR="000A7471" w:rsidRPr="00012BE8">
        <w:rPr>
          <w:bCs/>
          <w:i/>
          <w:iCs/>
        </w:rPr>
        <w:t>.</w:t>
      </w:r>
    </w:p>
    <w:p w:rsidR="00821EFD" w:rsidRPr="0030094B" w:rsidRDefault="00821EFD" w:rsidP="0030094B">
      <w:pPr>
        <w:pStyle w:val="ac"/>
        <w:shd w:val="clear" w:color="auto" w:fill="FFFFFF"/>
        <w:ind w:left="720"/>
        <w:jc w:val="both"/>
        <w:rPr>
          <w:rStyle w:val="apple-style-span"/>
        </w:rPr>
      </w:pPr>
      <w:r>
        <w:t xml:space="preserve">Учасник повинен надати Замовнику підписаний договір у </w:t>
      </w:r>
      <w:r w:rsidR="00FD0AB6">
        <w:t xml:space="preserve"> триденний  термін</w:t>
      </w:r>
      <w:r>
        <w:t xml:space="preserve">  з дня опублікування повідомлення про намір укласти договір. У ра</w:t>
      </w:r>
      <w:r w:rsidR="002E4099">
        <w:t xml:space="preserve">зі невиконання зазначеної умови Замовник має право визнати </w:t>
      </w:r>
      <w:r w:rsidR="002D30E4">
        <w:t>це, як</w:t>
      </w:r>
      <w:r w:rsidR="002E4099">
        <w:t xml:space="preserve"> </w:t>
      </w:r>
      <w:proofErr w:type="spellStart"/>
      <w:r w:rsidR="002E4099">
        <w:t>відмовуУчасника</w:t>
      </w:r>
      <w:proofErr w:type="spellEnd"/>
      <w:r w:rsidR="002E4099">
        <w:t xml:space="preserve"> </w:t>
      </w:r>
      <w:r>
        <w:t>від укладення договору про закупівлю</w:t>
      </w:r>
      <w:r w:rsidR="002E4099">
        <w:t xml:space="preserve"> та відхилити його пропозицію</w:t>
      </w:r>
      <w:r>
        <w:t>.</w:t>
      </w:r>
    </w:p>
    <w:p w:rsidR="00DC7B5A" w:rsidRPr="00732C5B" w:rsidRDefault="007204A3" w:rsidP="00737109">
      <w:pPr>
        <w:shd w:val="clear" w:color="auto" w:fill="FFFFFF"/>
        <w:jc w:val="both"/>
        <w:rPr>
          <w:highlight w:val="yellow"/>
          <w:shd w:val="clear" w:color="auto" w:fill="FFFFFF"/>
          <w:lang w:val="uk-UA"/>
        </w:rPr>
      </w:pPr>
      <w:r>
        <w:rPr>
          <w:rStyle w:val="apple-style-span"/>
          <w:b/>
          <w:color w:val="auto"/>
          <w:shd w:val="clear" w:color="auto" w:fill="FFFFFF"/>
          <w:lang w:val="uk-UA"/>
        </w:rPr>
        <w:t>2</w:t>
      </w:r>
      <w:r w:rsidR="00FD0AB6">
        <w:rPr>
          <w:rStyle w:val="apple-style-span"/>
          <w:b/>
          <w:color w:val="auto"/>
          <w:shd w:val="clear" w:color="auto" w:fill="FFFFFF"/>
          <w:lang w:val="uk-UA"/>
        </w:rPr>
        <w:t>0</w:t>
      </w:r>
      <w:r w:rsidR="00737109" w:rsidRPr="00012BE8">
        <w:rPr>
          <w:rStyle w:val="apple-style-span"/>
          <w:b/>
          <w:color w:val="auto"/>
          <w:shd w:val="clear" w:color="auto" w:fill="FFFFFF"/>
          <w:lang w:val="uk-UA"/>
        </w:rPr>
        <w:t>.</w:t>
      </w:r>
      <w:r w:rsidR="00DC7B5A" w:rsidRPr="00732C5B">
        <w:rPr>
          <w:lang w:val="uk-UA"/>
        </w:rPr>
        <w:t>Інша інформація.</w:t>
      </w:r>
    </w:p>
    <w:p w:rsidR="00DC7B5A" w:rsidRDefault="00DC7B5A" w:rsidP="000A7471">
      <w:pPr>
        <w:tabs>
          <w:tab w:val="left" w:pos="709"/>
        </w:tabs>
        <w:ind w:left="709" w:right="21"/>
        <w:jc w:val="both"/>
        <w:rPr>
          <w:lang w:val="uk-UA"/>
        </w:rPr>
      </w:pPr>
      <w:r w:rsidRPr="002A716E">
        <w:rPr>
          <w:lang w:val="uk-UA"/>
        </w:rPr>
        <w:t xml:space="preserve">У разі ненадання одночасно усіх необхідних документів, пропозиція Учасника розгляду не підлягає та відхиляється  як така, що не відповідає </w:t>
      </w:r>
      <w:r w:rsidR="002A716E">
        <w:rPr>
          <w:lang w:val="uk-UA"/>
        </w:rPr>
        <w:t>умовам</w:t>
      </w:r>
      <w:r w:rsidR="002D197E" w:rsidRPr="002A716E">
        <w:rPr>
          <w:lang w:val="uk-UA"/>
        </w:rPr>
        <w:t xml:space="preserve">, </w:t>
      </w:r>
      <w:r w:rsidR="003B22FE">
        <w:rPr>
          <w:lang w:val="uk-UA"/>
        </w:rPr>
        <w:t>визначеним</w:t>
      </w:r>
      <w:r w:rsidR="002D197E" w:rsidRPr="002A716E">
        <w:rPr>
          <w:lang w:val="uk-UA"/>
        </w:rPr>
        <w:t xml:space="preserve"> в </w:t>
      </w:r>
      <w:r w:rsidR="00737109">
        <w:rPr>
          <w:lang w:val="uk-UA"/>
        </w:rPr>
        <w:t>оголошенні</w:t>
      </w:r>
      <w:r w:rsidR="003B22FE">
        <w:rPr>
          <w:lang w:val="uk-UA"/>
        </w:rPr>
        <w:t xml:space="preserve"> про  проведення спрощеної закупівлі</w:t>
      </w:r>
      <w:r w:rsidR="002A716E">
        <w:rPr>
          <w:lang w:val="uk-UA"/>
        </w:rPr>
        <w:t xml:space="preserve">, та вимогам до предмета </w:t>
      </w:r>
      <w:proofErr w:type="spellStart"/>
      <w:r w:rsidR="002A716E">
        <w:rPr>
          <w:lang w:val="uk-UA"/>
        </w:rPr>
        <w:t>закупівлі</w:t>
      </w:r>
      <w:r w:rsidR="002D197E" w:rsidRPr="002A716E">
        <w:rPr>
          <w:lang w:val="uk-UA"/>
        </w:rPr>
        <w:t>.</w:t>
      </w:r>
      <w:r w:rsidRPr="00F021C3">
        <w:rPr>
          <w:lang w:val="uk-UA"/>
        </w:rPr>
        <w:t>Після</w:t>
      </w:r>
      <w:proofErr w:type="spellEnd"/>
      <w:r w:rsidRPr="00F021C3">
        <w:rPr>
          <w:lang w:val="uk-UA"/>
        </w:rPr>
        <w:t xml:space="preserve"> проведення аукціону додатково завантаженою мо</w:t>
      </w:r>
      <w:r w:rsidR="002C52BB" w:rsidRPr="00F021C3">
        <w:rPr>
          <w:lang w:val="uk-UA"/>
        </w:rPr>
        <w:t xml:space="preserve">же бути </w:t>
      </w:r>
      <w:r w:rsidR="00485670" w:rsidRPr="00F021C3">
        <w:rPr>
          <w:lang w:val="uk-UA"/>
        </w:rPr>
        <w:t>форм</w:t>
      </w:r>
      <w:r w:rsidR="00485670">
        <w:rPr>
          <w:lang w:val="uk-UA"/>
        </w:rPr>
        <w:t>а</w:t>
      </w:r>
      <w:r w:rsidRPr="00F021C3">
        <w:rPr>
          <w:lang w:val="uk-UA"/>
        </w:rPr>
        <w:t xml:space="preserve"> «пропозиція»  з новою, зниженою ціною.</w:t>
      </w:r>
    </w:p>
    <w:p w:rsidR="00E96ECE" w:rsidRPr="00E96ECE" w:rsidRDefault="00E96ECE" w:rsidP="000A7471">
      <w:pPr>
        <w:tabs>
          <w:tab w:val="left" w:pos="709"/>
        </w:tabs>
        <w:ind w:left="709" w:right="21"/>
        <w:jc w:val="both"/>
        <w:rPr>
          <w:lang w:val="uk-UA"/>
        </w:rPr>
      </w:pPr>
      <w:r>
        <w:rPr>
          <w:lang w:val="uk-UA"/>
        </w:rPr>
        <w:t xml:space="preserve">Всі документи визначені </w:t>
      </w:r>
      <w:r w:rsidR="00012BE8">
        <w:rPr>
          <w:lang w:val="uk-UA"/>
        </w:rPr>
        <w:t>умовами</w:t>
      </w:r>
      <w:r>
        <w:rPr>
          <w:lang w:val="uk-UA"/>
        </w:rPr>
        <w:t xml:space="preserve"> цієї закупівлі </w:t>
      </w:r>
      <w:r w:rsidRPr="00E14413">
        <w:rPr>
          <w:lang w:val="uk-UA"/>
        </w:rPr>
        <w:t xml:space="preserve"> завантажуються в електронну систему закупівель у вигляді </w:t>
      </w:r>
      <w:proofErr w:type="spellStart"/>
      <w:r w:rsidRPr="00E14413">
        <w:rPr>
          <w:lang w:val="uk-UA"/>
        </w:rPr>
        <w:t>скан-копій</w:t>
      </w:r>
      <w:proofErr w:type="spellEnd"/>
      <w:r w:rsidRPr="00E14413">
        <w:rPr>
          <w:lang w:val="uk-UA"/>
        </w:rPr>
        <w:t xml:space="preserve">, виготовлених з оригіналів документів, складених безпосередньо учасником (довідки в довільній формі, інші документи, складені учасником згідно </w:t>
      </w:r>
      <w:r w:rsidR="00012BE8">
        <w:rPr>
          <w:lang w:val="uk-UA"/>
        </w:rPr>
        <w:t>умов даної</w:t>
      </w:r>
      <w:r>
        <w:rPr>
          <w:lang w:val="uk-UA"/>
        </w:rPr>
        <w:t xml:space="preserve"> закупівлі</w:t>
      </w:r>
      <w:r w:rsidRPr="00E14413">
        <w:rPr>
          <w:lang w:val="uk-UA"/>
        </w:rPr>
        <w:t xml:space="preserve">), з копій документів, </w:t>
      </w:r>
      <w:r w:rsidR="00012BE8">
        <w:rPr>
          <w:lang w:val="uk-UA"/>
        </w:rPr>
        <w:t>надання яких вимагається умовами</w:t>
      </w:r>
      <w:r>
        <w:rPr>
          <w:lang w:val="uk-UA"/>
        </w:rPr>
        <w:t xml:space="preserve"> даної закупівлі</w:t>
      </w:r>
      <w:r w:rsidRPr="00E14413">
        <w:rPr>
          <w:lang w:val="uk-UA"/>
        </w:rPr>
        <w:t xml:space="preserve">, а так само з оригіналів документів, виданих учаснику іншими організаціями, підприємствами та установами, та необхідність у наданні яких вимагається </w:t>
      </w:r>
      <w:r w:rsidR="00012BE8">
        <w:rPr>
          <w:lang w:val="uk-UA"/>
        </w:rPr>
        <w:t>умовами</w:t>
      </w:r>
      <w:r>
        <w:rPr>
          <w:lang w:val="uk-UA"/>
        </w:rPr>
        <w:t xml:space="preserve"> цієї закупівлі</w:t>
      </w:r>
      <w:r w:rsidRPr="00E14413">
        <w:rPr>
          <w:lang w:val="uk-UA"/>
        </w:rPr>
        <w:t>. Документи, що складаються учасником, повинні бути оформлені належним чи</w:t>
      </w:r>
      <w:r w:rsidR="00012BE8">
        <w:rPr>
          <w:lang w:val="uk-UA"/>
        </w:rPr>
        <w:t>ном за підписом учасника.</w:t>
      </w:r>
    </w:p>
    <w:p w:rsidR="00504D98" w:rsidRDefault="00504D98" w:rsidP="00E112E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6"/>
          <w:szCs w:val="6"/>
        </w:rPr>
      </w:pPr>
      <w:bookmarkStart w:id="0" w:name="h.1ccdge7r4676"/>
      <w:bookmarkStart w:id="1" w:name="h.tyjcwt"/>
      <w:bookmarkEnd w:id="0"/>
      <w:bookmarkEnd w:id="1"/>
    </w:p>
    <w:p w:rsidR="00FD0AB6" w:rsidRDefault="00504D98" w:rsidP="00FD0AB6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b/>
          <w:color w:val="000000"/>
          <w:lang w:val="uk-UA"/>
        </w:rPr>
      </w:pPr>
      <w:proofErr w:type="spellStart"/>
      <w:r>
        <w:rPr>
          <w:b/>
          <w:color w:val="000000"/>
        </w:rPr>
        <w:t>Додатки</w:t>
      </w:r>
      <w:proofErr w:type="spellEnd"/>
      <w:r>
        <w:rPr>
          <w:b/>
          <w:color w:val="000000"/>
        </w:rPr>
        <w:t xml:space="preserve"> до </w:t>
      </w:r>
      <w:r w:rsidR="005B3E1E">
        <w:rPr>
          <w:b/>
          <w:color w:val="000000"/>
          <w:lang w:val="uk-UA"/>
        </w:rPr>
        <w:t>оголошення про спрощені закупі</w:t>
      </w:r>
      <w:proofErr w:type="gramStart"/>
      <w:r w:rsidR="005B3E1E">
        <w:rPr>
          <w:b/>
          <w:color w:val="000000"/>
          <w:lang w:val="uk-UA"/>
        </w:rPr>
        <w:t>вл</w:t>
      </w:r>
      <w:proofErr w:type="gramEnd"/>
      <w:r w:rsidR="005B3E1E">
        <w:rPr>
          <w:b/>
          <w:color w:val="000000"/>
          <w:lang w:val="uk-UA"/>
        </w:rPr>
        <w:t>і</w:t>
      </w:r>
      <w:r>
        <w:rPr>
          <w:b/>
          <w:color w:val="000000"/>
        </w:rPr>
        <w:t>:</w:t>
      </w:r>
    </w:p>
    <w:p w:rsidR="005B3E1E" w:rsidRPr="00FD0AB6" w:rsidRDefault="00504D98" w:rsidP="00FD0AB6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b/>
          <w:color w:val="000000"/>
        </w:rPr>
      </w:pPr>
      <w:proofErr w:type="spellStart"/>
      <w:r>
        <w:rPr>
          <w:color w:val="000000"/>
        </w:rPr>
        <w:t>Додато</w:t>
      </w:r>
      <w:r w:rsidR="005B3E1E">
        <w:rPr>
          <w:color w:val="000000"/>
        </w:rPr>
        <w:t>к</w:t>
      </w:r>
      <w:proofErr w:type="spellEnd"/>
      <w:r w:rsidR="005B3E1E">
        <w:rPr>
          <w:color w:val="000000"/>
        </w:rPr>
        <w:t xml:space="preserve"> №1 - </w:t>
      </w:r>
      <w:r w:rsidR="00FD0AB6" w:rsidRPr="00493A88">
        <w:rPr>
          <w:bCs/>
          <w:shd w:val="clear" w:color="auto" w:fill="FFFFFF"/>
          <w:lang w:val="uk-UA"/>
        </w:rPr>
        <w:t xml:space="preserve">Інформація про </w:t>
      </w:r>
      <w:r w:rsidR="00FD0AB6">
        <w:rPr>
          <w:bCs/>
          <w:shd w:val="clear" w:color="auto" w:fill="FFFFFF"/>
          <w:lang w:val="uk-UA"/>
        </w:rPr>
        <w:t xml:space="preserve">надання </w:t>
      </w:r>
      <w:r w:rsidR="00D57597">
        <w:rPr>
          <w:bCs/>
          <w:shd w:val="clear" w:color="auto" w:fill="FFFFFF"/>
          <w:lang w:val="uk-UA"/>
        </w:rPr>
        <w:t xml:space="preserve">послуг </w:t>
      </w:r>
      <w:r w:rsidR="002A716E">
        <w:rPr>
          <w:bCs/>
          <w:szCs w:val="24"/>
          <w:shd w:val="clear" w:color="auto" w:fill="FFFFFF"/>
          <w:lang w:val="uk-UA"/>
        </w:rPr>
        <w:t>(</w:t>
      </w:r>
      <w:r w:rsidR="00E35398">
        <w:rPr>
          <w:bCs/>
          <w:szCs w:val="24"/>
          <w:shd w:val="clear" w:color="auto" w:fill="FFFFFF"/>
          <w:lang w:val="uk-UA"/>
        </w:rPr>
        <w:t>технічні вимоги)</w:t>
      </w:r>
    </w:p>
    <w:p w:rsidR="00504D98" w:rsidRDefault="00375F98" w:rsidP="002A716E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proofErr w:type="spellStart"/>
      <w:r>
        <w:rPr>
          <w:color w:val="000000"/>
        </w:rPr>
        <w:t>Додаток</w:t>
      </w:r>
      <w:proofErr w:type="spellEnd"/>
      <w:r>
        <w:rPr>
          <w:color w:val="000000"/>
        </w:rPr>
        <w:t xml:space="preserve"> № </w:t>
      </w:r>
      <w:r w:rsidR="00951C29">
        <w:rPr>
          <w:color w:val="000000"/>
          <w:lang w:val="uk-UA"/>
        </w:rPr>
        <w:t>2</w:t>
      </w:r>
      <w:r w:rsidR="00504D98">
        <w:rPr>
          <w:color w:val="000000"/>
        </w:rPr>
        <w:t xml:space="preserve"> – </w:t>
      </w:r>
      <w:proofErr w:type="spellStart"/>
      <w:r w:rsidR="00A1260E">
        <w:rPr>
          <w:color w:val="000000"/>
          <w:lang w:val="uk-UA"/>
        </w:rPr>
        <w:t>Проє</w:t>
      </w:r>
      <w:r w:rsidR="00FF6E66">
        <w:rPr>
          <w:color w:val="000000"/>
          <w:lang w:val="uk-UA"/>
        </w:rPr>
        <w:t>кт</w:t>
      </w:r>
      <w:proofErr w:type="spellEnd"/>
      <w:r w:rsidR="00FF6E66">
        <w:rPr>
          <w:color w:val="000000"/>
          <w:lang w:val="uk-UA"/>
        </w:rPr>
        <w:t xml:space="preserve"> </w:t>
      </w:r>
      <w:r w:rsidR="00FF6E66">
        <w:rPr>
          <w:color w:val="000000"/>
        </w:rPr>
        <w:t>Догов</w:t>
      </w:r>
      <w:proofErr w:type="spellStart"/>
      <w:r w:rsidR="00FF6E66">
        <w:rPr>
          <w:color w:val="000000"/>
          <w:lang w:val="uk-UA"/>
        </w:rPr>
        <w:t>ору</w:t>
      </w:r>
      <w:proofErr w:type="spellEnd"/>
      <w:r w:rsidR="00504D98">
        <w:rPr>
          <w:color w:val="000000"/>
        </w:rPr>
        <w:t>.</w:t>
      </w:r>
    </w:p>
    <w:p w:rsidR="00E32387" w:rsidRPr="009D6613" w:rsidRDefault="00504D98" w:rsidP="009D6613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r w:rsidR="00375F98">
        <w:rPr>
          <w:color w:val="000000"/>
        </w:rPr>
        <w:t>одаток</w:t>
      </w:r>
      <w:proofErr w:type="spellEnd"/>
      <w:r w:rsidR="00375F98">
        <w:rPr>
          <w:color w:val="000000"/>
        </w:rPr>
        <w:t xml:space="preserve"> № </w:t>
      </w:r>
      <w:r w:rsidR="00951C29">
        <w:rPr>
          <w:color w:val="000000"/>
          <w:lang w:val="uk-UA"/>
        </w:rPr>
        <w:t>3</w:t>
      </w:r>
      <w:r w:rsidR="006C0403">
        <w:rPr>
          <w:color w:val="000000"/>
        </w:rPr>
        <w:t xml:space="preserve"> – Форма </w:t>
      </w:r>
      <w:r w:rsidR="006C0403">
        <w:rPr>
          <w:color w:val="000000"/>
          <w:lang w:val="uk-UA"/>
        </w:rPr>
        <w:t>«</w:t>
      </w:r>
      <w:proofErr w:type="gramStart"/>
      <w:r w:rsidR="000A7471">
        <w:rPr>
          <w:color w:val="000000"/>
          <w:lang w:val="uk-UA"/>
        </w:rPr>
        <w:t>Ц</w:t>
      </w:r>
      <w:proofErr w:type="gramEnd"/>
      <w:r w:rsidR="000A7471">
        <w:rPr>
          <w:color w:val="000000"/>
          <w:lang w:val="uk-UA"/>
        </w:rPr>
        <w:t xml:space="preserve">інова </w:t>
      </w:r>
      <w:r w:rsidR="006C0403">
        <w:rPr>
          <w:color w:val="000000"/>
          <w:lang w:val="uk-UA"/>
        </w:rPr>
        <w:t>П</w:t>
      </w:r>
      <w:proofErr w:type="spellStart"/>
      <w:r w:rsidR="006C0403">
        <w:rPr>
          <w:color w:val="000000"/>
        </w:rPr>
        <w:t>ропозиці</w:t>
      </w:r>
      <w:proofErr w:type="spellEnd"/>
      <w:r w:rsidR="009D6613">
        <w:rPr>
          <w:color w:val="000000"/>
          <w:lang w:val="uk-UA"/>
        </w:rPr>
        <w:t>я</w:t>
      </w:r>
    </w:p>
    <w:p w:rsidR="00E32387" w:rsidRDefault="00E32387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E32387" w:rsidRDefault="00E32387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FD0AB6" w:rsidRDefault="00FD0AB6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FD0AB6" w:rsidRDefault="00FD0AB6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FD0AB6" w:rsidRDefault="00FD0AB6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FD0AB6" w:rsidRDefault="00FD0AB6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D57597" w:rsidRDefault="00D57597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D57597" w:rsidRDefault="00D57597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D57597" w:rsidRDefault="00D57597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D57597" w:rsidRDefault="00D57597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FD0AB6" w:rsidRDefault="00FD0AB6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E32387" w:rsidRDefault="00E32387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504D98" w:rsidRDefault="00504D98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Додаток №1 до </w:t>
      </w:r>
      <w:r w:rsidR="002750BB">
        <w:rPr>
          <w:rFonts w:ascii="Times New Roman" w:hAnsi="Times New Roman"/>
          <w:sz w:val="24"/>
          <w:szCs w:val="24"/>
        </w:rPr>
        <w:t>оголошення</w:t>
      </w:r>
    </w:p>
    <w:p w:rsidR="00504D98" w:rsidRPr="00CA33DA" w:rsidRDefault="005B3E1E" w:rsidP="00CA33DA">
      <w:pPr>
        <w:pStyle w:val="HTML"/>
        <w:shd w:val="clear" w:color="auto" w:fill="FFFFFF"/>
        <w:ind w:left="6237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>про</w:t>
      </w:r>
      <w:r w:rsidR="00504D98">
        <w:rPr>
          <w:rFonts w:ascii="Times New Roman" w:hAnsi="Times New Roman"/>
          <w:sz w:val="24"/>
          <w:szCs w:val="24"/>
        </w:rPr>
        <w:t xml:space="preserve"> проведення</w:t>
      </w:r>
      <w:r w:rsidR="00643080">
        <w:rPr>
          <w:rFonts w:ascii="Times New Roman" w:hAnsi="Times New Roman"/>
          <w:sz w:val="24"/>
          <w:szCs w:val="24"/>
        </w:rPr>
        <w:t xml:space="preserve"> </w:t>
      </w:r>
      <w:r w:rsidR="00164D3D">
        <w:rPr>
          <w:rFonts w:ascii="Times New Roman" w:hAnsi="Times New Roman"/>
          <w:sz w:val="24"/>
          <w:szCs w:val="24"/>
        </w:rPr>
        <w:t>спрощеної</w:t>
      </w:r>
      <w:r>
        <w:rPr>
          <w:rFonts w:ascii="Times New Roman" w:hAnsi="Times New Roman"/>
          <w:sz w:val="24"/>
          <w:szCs w:val="24"/>
        </w:rPr>
        <w:t xml:space="preserve"> закупівлі </w:t>
      </w:r>
    </w:p>
    <w:p w:rsidR="00D2333A" w:rsidRPr="00D2333A" w:rsidRDefault="00D2333A" w:rsidP="00D2333A">
      <w:pPr>
        <w:widowControl w:val="0"/>
        <w:shd w:val="clear" w:color="auto" w:fill="FFFFFF"/>
        <w:tabs>
          <w:tab w:val="left" w:pos="7860"/>
        </w:tabs>
        <w:outlineLvl w:val="0"/>
        <w:rPr>
          <w:b/>
          <w:caps/>
          <w:lang w:val="uk-UA"/>
        </w:rPr>
      </w:pPr>
      <w:bookmarkStart w:id="2" w:name="_Toc86735312"/>
      <w:bookmarkStart w:id="3" w:name="_Toc89588198"/>
      <w:bookmarkStart w:id="4" w:name="_Toc190675057"/>
      <w:bookmarkStart w:id="5" w:name="_Toc191360589"/>
      <w:bookmarkStart w:id="6" w:name="_Toc273092487"/>
    </w:p>
    <w:p w:rsidR="00D2333A" w:rsidRDefault="00D2333A" w:rsidP="00D2333A">
      <w:pPr>
        <w:widowControl w:val="0"/>
        <w:shd w:val="clear" w:color="auto" w:fill="FFFFFF"/>
        <w:tabs>
          <w:tab w:val="left" w:pos="7860"/>
        </w:tabs>
        <w:outlineLvl w:val="0"/>
        <w:rPr>
          <w:b/>
          <w:caps/>
          <w:lang w:val="uk-UA"/>
        </w:rPr>
      </w:pPr>
    </w:p>
    <w:p w:rsidR="000909CA" w:rsidRDefault="00D2333A" w:rsidP="00643080">
      <w:pPr>
        <w:pStyle w:val="Default"/>
        <w:jc w:val="center"/>
        <w:rPr>
          <w:bCs/>
          <w:color w:val="auto"/>
          <w:shd w:val="clear" w:color="auto" w:fill="FFFFFF"/>
          <w:lang w:val="uk-UA"/>
        </w:rPr>
      </w:pPr>
      <w:r w:rsidRPr="00493A88">
        <w:rPr>
          <w:bCs/>
          <w:color w:val="auto"/>
          <w:shd w:val="clear" w:color="auto" w:fill="FFFFFF"/>
          <w:lang w:val="uk-UA"/>
        </w:rPr>
        <w:t xml:space="preserve">Інформація про </w:t>
      </w:r>
      <w:r w:rsidR="00643080">
        <w:rPr>
          <w:bCs/>
          <w:color w:val="auto"/>
          <w:shd w:val="clear" w:color="auto" w:fill="FFFFFF"/>
          <w:lang w:val="uk-UA"/>
        </w:rPr>
        <w:t xml:space="preserve">надання </w:t>
      </w:r>
      <w:r w:rsidR="00D57597">
        <w:rPr>
          <w:bCs/>
          <w:color w:val="auto"/>
          <w:shd w:val="clear" w:color="auto" w:fill="FFFFFF"/>
          <w:lang w:val="uk-UA"/>
        </w:rPr>
        <w:t xml:space="preserve">послуг сантехнічного приміщення </w:t>
      </w:r>
    </w:p>
    <w:p w:rsidR="00D57597" w:rsidRPr="00E60B17" w:rsidRDefault="00D57597" w:rsidP="00643080">
      <w:pPr>
        <w:pStyle w:val="Default"/>
        <w:jc w:val="center"/>
        <w:rPr>
          <w:lang w:val="uk-UA"/>
        </w:rPr>
      </w:pPr>
    </w:p>
    <w:bookmarkEnd w:id="2"/>
    <w:bookmarkEnd w:id="3"/>
    <w:bookmarkEnd w:id="4"/>
    <w:bookmarkEnd w:id="5"/>
    <w:bookmarkEnd w:id="6"/>
    <w:p w:rsidR="0058097A" w:rsidRPr="000B0543" w:rsidRDefault="00C32E42" w:rsidP="0058097A">
      <w:pPr>
        <w:spacing w:line="324" w:lineRule="atLeast"/>
        <w:textAlignment w:val="baseline"/>
        <w:rPr>
          <w:b/>
        </w:rPr>
      </w:pPr>
      <w:r>
        <w:rPr>
          <w:b/>
          <w:lang w:val="uk-UA"/>
        </w:rPr>
        <w:t xml:space="preserve">                          </w:t>
      </w:r>
      <w:r w:rsidR="00643080">
        <w:rPr>
          <w:b/>
          <w:lang w:val="uk-UA"/>
        </w:rPr>
        <w:t xml:space="preserve">               </w:t>
      </w:r>
      <w:r>
        <w:rPr>
          <w:b/>
          <w:lang w:val="uk-UA"/>
        </w:rPr>
        <w:t xml:space="preserve">  </w:t>
      </w:r>
      <w:r w:rsidR="0058097A" w:rsidRPr="00E32387">
        <w:rPr>
          <w:b/>
        </w:rPr>
        <w:t xml:space="preserve">ДК 021:2015 – </w:t>
      </w:r>
      <w:r w:rsidR="0058097A">
        <w:rPr>
          <w:rFonts w:ascii="Arial" w:hAnsi="Arial" w:cs="Arial"/>
          <w:sz w:val="23"/>
          <w:szCs w:val="23"/>
          <w:lang w:val="uk-UA"/>
        </w:rPr>
        <w:t xml:space="preserve"> </w:t>
      </w:r>
      <w:r w:rsidR="0058097A" w:rsidRPr="000B0543">
        <w:rPr>
          <w:b/>
        </w:rPr>
        <w:t xml:space="preserve">45111300-1 - </w:t>
      </w:r>
      <w:proofErr w:type="spellStart"/>
      <w:r w:rsidR="0058097A" w:rsidRPr="000B0543">
        <w:rPr>
          <w:b/>
        </w:rPr>
        <w:t>Демонтажні</w:t>
      </w:r>
      <w:proofErr w:type="spellEnd"/>
      <w:r w:rsidR="0058097A" w:rsidRPr="000B0543">
        <w:rPr>
          <w:b/>
        </w:rPr>
        <w:t xml:space="preserve"> </w:t>
      </w:r>
      <w:proofErr w:type="spellStart"/>
      <w:r w:rsidR="0058097A" w:rsidRPr="000B0543">
        <w:rPr>
          <w:b/>
        </w:rPr>
        <w:t>роботи</w:t>
      </w:r>
      <w:proofErr w:type="spellEnd"/>
    </w:p>
    <w:p w:rsidR="003D5DEB" w:rsidRPr="0009560D" w:rsidRDefault="003D5DEB" w:rsidP="0058097A">
      <w:pPr>
        <w:rPr>
          <w:rFonts w:ascii="Arial" w:hAnsi="Arial" w:cs="Arial"/>
          <w:sz w:val="23"/>
          <w:szCs w:val="23"/>
        </w:rPr>
      </w:pPr>
    </w:p>
    <w:tbl>
      <w:tblPr>
        <w:tblW w:w="9939" w:type="dxa"/>
        <w:tblInd w:w="92" w:type="dxa"/>
        <w:tblLook w:val="04A0"/>
      </w:tblPr>
      <w:tblGrid>
        <w:gridCol w:w="6679"/>
        <w:gridCol w:w="2126"/>
        <w:gridCol w:w="1134"/>
      </w:tblGrid>
      <w:tr w:rsidR="00B30FCF" w:rsidRPr="00B30FCF" w:rsidTr="00F72595">
        <w:trPr>
          <w:trHeight w:val="563"/>
        </w:trPr>
        <w:tc>
          <w:tcPr>
            <w:tcW w:w="667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FCF" w:rsidRPr="00B30FCF" w:rsidRDefault="00B30FCF" w:rsidP="00B30FC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br/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Найменування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робі</w:t>
            </w:r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FCF" w:rsidRPr="00B30FCF" w:rsidRDefault="00B30FCF" w:rsidP="00B30FC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Одиниця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br/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FCF" w:rsidRPr="00B30FCF" w:rsidRDefault="00B30FCF" w:rsidP="00B30FC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 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Кількість</w:t>
            </w:r>
            <w:proofErr w:type="spellEnd"/>
          </w:p>
        </w:tc>
      </w:tr>
      <w:tr w:rsidR="00B30FCF" w:rsidRPr="00B30FCF" w:rsidTr="00B30FCF">
        <w:trPr>
          <w:trHeight w:val="563"/>
        </w:trPr>
        <w:tc>
          <w:tcPr>
            <w:tcW w:w="667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FCF" w:rsidRPr="00B30FCF" w:rsidRDefault="00B30FCF" w:rsidP="00B30FCF">
            <w:pPr>
              <w:jc w:val="center"/>
              <w:rPr>
                <w:rFonts w:ascii="Arial CYR" w:hAnsi="Arial CYR"/>
                <w:sz w:val="20"/>
                <w:szCs w:val="20"/>
                <w:u w:val="single"/>
              </w:rPr>
            </w:pPr>
            <w:r w:rsidRPr="00B30FCF">
              <w:rPr>
                <w:rFonts w:ascii="Arial CYR" w:hAnsi="Arial CYR"/>
                <w:sz w:val="20"/>
                <w:szCs w:val="20"/>
                <w:u w:val="singl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CF" w:rsidRPr="00B30FCF" w:rsidRDefault="00B30FCF" w:rsidP="00B30FCF">
            <w:pPr>
              <w:jc w:val="center"/>
              <w:rPr>
                <w:rFonts w:ascii="Arial CYR" w:hAnsi="Arial CYR"/>
                <w:sz w:val="20"/>
                <w:szCs w:val="20"/>
                <w:u w:val="single"/>
              </w:rPr>
            </w:pPr>
            <w:r w:rsidRPr="00B30FCF">
              <w:rPr>
                <w:rFonts w:ascii="Arial CYR" w:hAnsi="Arial CYR"/>
                <w:sz w:val="20"/>
                <w:szCs w:val="20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CF" w:rsidRPr="00B30FCF" w:rsidRDefault="00B30FCF" w:rsidP="00B30FCF">
            <w:pPr>
              <w:jc w:val="center"/>
              <w:rPr>
                <w:rFonts w:ascii="Arial CYR" w:hAnsi="Arial CYR"/>
                <w:sz w:val="20"/>
                <w:szCs w:val="20"/>
                <w:u w:val="single"/>
              </w:rPr>
            </w:pPr>
            <w:r w:rsidRPr="00B30FCF">
              <w:rPr>
                <w:rFonts w:ascii="Arial CYR" w:hAnsi="Arial CYR"/>
                <w:sz w:val="20"/>
                <w:szCs w:val="20"/>
                <w:u w:val="single"/>
              </w:rPr>
              <w:t> </w:t>
            </w:r>
          </w:p>
        </w:tc>
      </w:tr>
      <w:tr w:rsidR="00B30FCF" w:rsidRPr="00B30FCF" w:rsidTr="00B30FCF">
        <w:trPr>
          <w:trHeight w:val="248"/>
        </w:trPr>
        <w:tc>
          <w:tcPr>
            <w:tcW w:w="6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CF" w:rsidRPr="00B30FCF" w:rsidRDefault="00B30FCF" w:rsidP="00B30FCF">
            <w:pPr>
              <w:jc w:val="center"/>
              <w:rPr>
                <w:rFonts w:ascii="Arial CYR" w:hAnsi="Arial CYR"/>
                <w:sz w:val="20"/>
                <w:szCs w:val="20"/>
                <w:u w:val="single"/>
              </w:rPr>
            </w:pPr>
            <w:r w:rsidRPr="00B30FCF">
              <w:rPr>
                <w:rFonts w:ascii="Arial CYR" w:hAnsi="Arial CYR"/>
                <w:sz w:val="20"/>
                <w:szCs w:val="20"/>
                <w:u w:val="singl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CF" w:rsidRPr="00B30FCF" w:rsidRDefault="00B30FCF" w:rsidP="00B30FCF">
            <w:pPr>
              <w:jc w:val="center"/>
              <w:rPr>
                <w:rFonts w:ascii="Arial CYR" w:hAnsi="Arial CYR"/>
                <w:sz w:val="20"/>
                <w:szCs w:val="20"/>
                <w:u w:val="single"/>
              </w:rPr>
            </w:pPr>
            <w:r w:rsidRPr="00B30FCF">
              <w:rPr>
                <w:rFonts w:ascii="Arial CYR" w:hAnsi="Arial CYR"/>
                <w:sz w:val="20"/>
                <w:szCs w:val="20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CF" w:rsidRPr="00B30FCF" w:rsidRDefault="00B30FCF" w:rsidP="00B30FCF">
            <w:pPr>
              <w:jc w:val="center"/>
              <w:rPr>
                <w:rFonts w:ascii="Arial CYR" w:hAnsi="Arial CYR"/>
                <w:sz w:val="20"/>
                <w:szCs w:val="20"/>
                <w:u w:val="single"/>
              </w:rPr>
            </w:pPr>
            <w:r w:rsidRPr="00B30FCF">
              <w:rPr>
                <w:rFonts w:ascii="Arial CYR" w:hAnsi="Arial CYR"/>
                <w:sz w:val="20"/>
                <w:szCs w:val="20"/>
                <w:u w:val="single"/>
              </w:rPr>
              <w:t> </w:t>
            </w:r>
          </w:p>
        </w:tc>
      </w:tr>
      <w:tr w:rsidR="00B30FCF" w:rsidRPr="00B30FCF" w:rsidTr="00B30FCF">
        <w:trPr>
          <w:trHeight w:val="297"/>
        </w:trPr>
        <w:tc>
          <w:tcPr>
            <w:tcW w:w="667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FCF" w:rsidRPr="00B30FCF" w:rsidRDefault="00B30FCF" w:rsidP="00B30FCF">
            <w:pPr>
              <w:jc w:val="center"/>
              <w:rPr>
                <w:rFonts w:ascii="Arial CYR" w:hAnsi="Arial CYR"/>
                <w:sz w:val="20"/>
                <w:szCs w:val="20"/>
                <w:u w:val="single"/>
              </w:rPr>
            </w:pPr>
            <w:proofErr w:type="spellStart"/>
            <w:r w:rsidRPr="00B30FCF">
              <w:rPr>
                <w:rFonts w:ascii="Arial CYR" w:hAnsi="Arial CYR"/>
                <w:sz w:val="20"/>
                <w:szCs w:val="20"/>
                <w:u w:val="single"/>
              </w:rPr>
              <w:t>Розд</w:t>
            </w:r>
            <w:proofErr w:type="gramStart"/>
            <w:r w:rsidRPr="00B30FCF">
              <w:rPr>
                <w:rFonts w:ascii="Arial CYR" w:hAnsi="Arial CYR"/>
                <w:sz w:val="20"/>
                <w:szCs w:val="20"/>
                <w:u w:val="single"/>
              </w:rPr>
              <w:t>i</w:t>
            </w:r>
            <w:proofErr w:type="gramEnd"/>
            <w:r w:rsidRPr="00B30FCF">
              <w:rPr>
                <w:rFonts w:ascii="Arial CYR" w:hAnsi="Arial CYR"/>
                <w:sz w:val="20"/>
                <w:szCs w:val="20"/>
                <w:u w:val="single"/>
              </w:rPr>
              <w:t>л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  <w:u w:val="single"/>
              </w:rPr>
              <w:t xml:space="preserve"> 1.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  <w:u w:val="single"/>
              </w:rPr>
              <w:t>Демонтажні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  <w:u w:val="single"/>
              </w:rPr>
              <w:t>роботи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  <w:u w:val="single"/>
              </w:rPr>
              <w:t xml:space="preserve"> (санвузол</w:t>
            </w:r>
            <w:proofErr w:type="gramStart"/>
            <w:r w:rsidRPr="00B30FCF">
              <w:rPr>
                <w:rFonts w:ascii="Arial CYR" w:hAnsi="Arial CYR"/>
                <w:sz w:val="20"/>
                <w:szCs w:val="20"/>
                <w:u w:val="single"/>
              </w:rPr>
              <w:t>1</w:t>
            </w:r>
            <w:proofErr w:type="gramEnd"/>
            <w:r w:rsidRPr="00B30FCF">
              <w:rPr>
                <w:rFonts w:ascii="Arial CYR" w:hAnsi="Arial CYR"/>
                <w:sz w:val="20"/>
                <w:szCs w:val="20"/>
                <w:u w:val="single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CF" w:rsidRPr="00B30FCF" w:rsidRDefault="00B30FCF" w:rsidP="00B30FCF">
            <w:pPr>
              <w:jc w:val="center"/>
              <w:rPr>
                <w:rFonts w:ascii="Arial CYR" w:hAnsi="Arial CYR"/>
                <w:sz w:val="20"/>
                <w:szCs w:val="20"/>
                <w:u w:val="single"/>
              </w:rPr>
            </w:pPr>
            <w:r w:rsidRPr="00B30FCF">
              <w:rPr>
                <w:rFonts w:ascii="Arial CYR" w:hAnsi="Arial CYR"/>
                <w:sz w:val="20"/>
                <w:szCs w:val="20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CF" w:rsidRPr="00B30FCF" w:rsidRDefault="00B30FCF" w:rsidP="00B30FCF">
            <w:pPr>
              <w:jc w:val="center"/>
              <w:rPr>
                <w:rFonts w:ascii="Arial CYR" w:hAnsi="Arial CYR"/>
                <w:sz w:val="20"/>
                <w:szCs w:val="20"/>
                <w:u w:val="single"/>
              </w:rPr>
            </w:pPr>
            <w:r w:rsidRPr="00B30FCF">
              <w:rPr>
                <w:rFonts w:ascii="Arial CYR" w:hAnsi="Arial CYR"/>
                <w:sz w:val="20"/>
                <w:szCs w:val="20"/>
                <w:u w:val="single"/>
              </w:rPr>
              <w:t> </w:t>
            </w:r>
          </w:p>
        </w:tc>
      </w:tr>
      <w:tr w:rsidR="00B30FCF" w:rsidRPr="00B30FCF" w:rsidTr="00B30FCF">
        <w:trPr>
          <w:trHeight w:val="248"/>
        </w:trPr>
        <w:tc>
          <w:tcPr>
            <w:tcW w:w="6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CF" w:rsidRPr="00B30FCF" w:rsidRDefault="00B30FCF" w:rsidP="00B30FCF">
            <w:pPr>
              <w:jc w:val="center"/>
              <w:rPr>
                <w:rFonts w:ascii="Arial CYR" w:hAnsi="Arial CYR"/>
                <w:sz w:val="20"/>
                <w:szCs w:val="20"/>
                <w:u w:val="single"/>
              </w:rPr>
            </w:pPr>
            <w:r w:rsidRPr="00B30FCF">
              <w:rPr>
                <w:rFonts w:ascii="Arial CYR" w:hAnsi="Arial CYR"/>
                <w:sz w:val="20"/>
                <w:szCs w:val="20"/>
                <w:u w:val="singl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CF" w:rsidRPr="00B30FCF" w:rsidRDefault="00B30FCF" w:rsidP="00B30FCF">
            <w:pPr>
              <w:jc w:val="center"/>
              <w:rPr>
                <w:rFonts w:ascii="Arial CYR" w:hAnsi="Arial CYR"/>
                <w:sz w:val="20"/>
                <w:szCs w:val="20"/>
                <w:u w:val="single"/>
              </w:rPr>
            </w:pPr>
            <w:r w:rsidRPr="00B30FCF">
              <w:rPr>
                <w:rFonts w:ascii="Arial CYR" w:hAnsi="Arial CYR"/>
                <w:sz w:val="20"/>
                <w:szCs w:val="20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CF" w:rsidRPr="00B30FCF" w:rsidRDefault="00B30FCF" w:rsidP="00B30FCF">
            <w:pPr>
              <w:jc w:val="center"/>
              <w:rPr>
                <w:rFonts w:ascii="Arial CYR" w:hAnsi="Arial CYR"/>
                <w:sz w:val="20"/>
                <w:szCs w:val="20"/>
                <w:u w:val="single"/>
              </w:rPr>
            </w:pPr>
            <w:r w:rsidRPr="00B30FCF">
              <w:rPr>
                <w:rFonts w:ascii="Arial CYR" w:hAnsi="Arial CYR"/>
                <w:sz w:val="20"/>
                <w:szCs w:val="20"/>
                <w:u w:val="single"/>
              </w:rPr>
              <w:t> </w:t>
            </w:r>
          </w:p>
        </w:tc>
      </w:tr>
      <w:tr w:rsidR="00B30FCF" w:rsidRPr="00B30FCF" w:rsidTr="00F72595">
        <w:trPr>
          <w:trHeight w:val="297"/>
        </w:trPr>
        <w:tc>
          <w:tcPr>
            <w:tcW w:w="6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Знімання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дверних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полотен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  м</w:t>
            </w:r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0FCF" w:rsidRPr="00B30FCF" w:rsidRDefault="00B30FCF" w:rsidP="00B30FC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B30FCF" w:rsidRPr="00B30FCF" w:rsidTr="00F72595">
        <w:trPr>
          <w:trHeight w:val="563"/>
        </w:trPr>
        <w:tc>
          <w:tcPr>
            <w:tcW w:w="6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Демонтаж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дверних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коробок в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кам'яних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ст</w:t>
            </w:r>
            <w:proofErr w:type="gramEnd"/>
            <w:r w:rsidRPr="00B30FCF">
              <w:rPr>
                <w:rFonts w:ascii="Arial CYR" w:hAnsi="Arial CYR"/>
                <w:sz w:val="20"/>
                <w:szCs w:val="20"/>
              </w:rPr>
              <w:t>інах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з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br/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відбиванням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штукатурки в укосах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0FCF" w:rsidRPr="00B30FCF" w:rsidRDefault="00B30FCF" w:rsidP="00B30FC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>2</w:t>
            </w:r>
          </w:p>
        </w:tc>
      </w:tr>
      <w:tr w:rsidR="00B30FCF" w:rsidRPr="00B30FCF" w:rsidTr="00F72595">
        <w:trPr>
          <w:trHeight w:val="297"/>
        </w:trPr>
        <w:tc>
          <w:tcPr>
            <w:tcW w:w="6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Знімання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засклених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віконних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рам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  м</w:t>
            </w:r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0FCF" w:rsidRPr="00B30FCF" w:rsidRDefault="00B30FCF" w:rsidP="00B30FC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>0,3</w:t>
            </w:r>
          </w:p>
        </w:tc>
      </w:tr>
      <w:tr w:rsidR="00B30FCF" w:rsidRPr="00B30FCF" w:rsidTr="00F72595">
        <w:trPr>
          <w:trHeight w:val="563"/>
        </w:trPr>
        <w:tc>
          <w:tcPr>
            <w:tcW w:w="6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Демонтаж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віконних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коробок в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кам'яних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ст</w:t>
            </w:r>
            <w:proofErr w:type="gramEnd"/>
            <w:r w:rsidRPr="00B30FCF">
              <w:rPr>
                <w:rFonts w:ascii="Arial CYR" w:hAnsi="Arial CYR"/>
                <w:sz w:val="20"/>
                <w:szCs w:val="20"/>
              </w:rPr>
              <w:t>інах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з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br/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відбиванням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штукатурки в укосах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0FCF" w:rsidRPr="00B30FCF" w:rsidRDefault="00B30FCF" w:rsidP="00B30FC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>1</w:t>
            </w:r>
          </w:p>
        </w:tc>
      </w:tr>
      <w:tr w:rsidR="00B30FCF" w:rsidRPr="00B30FCF" w:rsidTr="00F72595">
        <w:trPr>
          <w:trHeight w:val="1088"/>
        </w:trPr>
        <w:tc>
          <w:tcPr>
            <w:tcW w:w="6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(Демонтаж)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Улаштування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обшивки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укосів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br/>
            </w:r>
            <w:proofErr w:type="spellStart"/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г</w:t>
            </w:r>
            <w:proofErr w:type="gramEnd"/>
            <w:r w:rsidRPr="00B30FCF">
              <w:rPr>
                <w:rFonts w:ascii="Arial CYR" w:hAnsi="Arial CYR"/>
                <w:sz w:val="20"/>
                <w:szCs w:val="20"/>
              </w:rPr>
              <w:t>іпсокартонними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і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гіпсоволокнистими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листами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з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br/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кріпленням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шурупами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з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улаштуванням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металевого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br/>
              <w:t xml:space="preserve">каркасу без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утеплення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  м</w:t>
            </w:r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0FCF" w:rsidRPr="00B30FCF" w:rsidRDefault="00B30FCF" w:rsidP="00B30FC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>1,91</w:t>
            </w:r>
          </w:p>
        </w:tc>
      </w:tr>
      <w:tr w:rsidR="00B30FCF" w:rsidRPr="00B30FCF" w:rsidTr="00F72595">
        <w:trPr>
          <w:trHeight w:val="563"/>
        </w:trPr>
        <w:tc>
          <w:tcPr>
            <w:tcW w:w="6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Розбирання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облицювання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ст</w:t>
            </w:r>
            <w:proofErr w:type="gramEnd"/>
            <w:r w:rsidRPr="00B30FCF">
              <w:rPr>
                <w:rFonts w:ascii="Arial CYR" w:hAnsi="Arial CYR"/>
                <w:sz w:val="20"/>
                <w:szCs w:val="20"/>
              </w:rPr>
              <w:t>ін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з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керамічних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br/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глазурованих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плиток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  м</w:t>
            </w:r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0FCF" w:rsidRPr="00B30FCF" w:rsidRDefault="00B30FCF" w:rsidP="00B30FC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>32,8</w:t>
            </w:r>
          </w:p>
        </w:tc>
      </w:tr>
      <w:tr w:rsidR="00B30FCF" w:rsidRPr="00B30FCF" w:rsidTr="00F72595">
        <w:trPr>
          <w:trHeight w:val="563"/>
        </w:trPr>
        <w:tc>
          <w:tcPr>
            <w:tcW w:w="6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Відбивання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штукатурки по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цеглі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та бетону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зі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ст</w:t>
            </w:r>
            <w:proofErr w:type="gramEnd"/>
            <w:r w:rsidRPr="00B30FCF">
              <w:rPr>
                <w:rFonts w:ascii="Arial CYR" w:hAnsi="Arial CYR"/>
                <w:sz w:val="20"/>
                <w:szCs w:val="20"/>
              </w:rPr>
              <w:t>ін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та</w:t>
            </w:r>
            <w:r w:rsidRPr="00B30FCF">
              <w:rPr>
                <w:rFonts w:ascii="Arial CYR" w:hAnsi="Arial CYR"/>
                <w:sz w:val="20"/>
                <w:szCs w:val="20"/>
              </w:rPr>
              <w:br/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стель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,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площа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відбивання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в одному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місці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більше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5 м2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  м</w:t>
            </w:r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0FCF" w:rsidRPr="00B30FCF" w:rsidRDefault="00B30FCF" w:rsidP="00B30FC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>64,08</w:t>
            </w:r>
          </w:p>
        </w:tc>
      </w:tr>
      <w:tr w:rsidR="00B30FCF" w:rsidRPr="00B30FCF" w:rsidTr="00F72595">
        <w:trPr>
          <w:trHeight w:val="297"/>
        </w:trPr>
        <w:tc>
          <w:tcPr>
            <w:tcW w:w="6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Розбирання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покриттів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п</w:t>
            </w:r>
            <w:proofErr w:type="gramEnd"/>
            <w:r w:rsidRPr="00B30FCF">
              <w:rPr>
                <w:rFonts w:ascii="Arial CYR" w:hAnsi="Arial CYR"/>
                <w:sz w:val="20"/>
                <w:szCs w:val="20"/>
              </w:rPr>
              <w:t>ідлог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з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керамічних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плиток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  м</w:t>
            </w:r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0FCF" w:rsidRPr="00B30FCF" w:rsidRDefault="00B30FCF" w:rsidP="00B30FC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>17,34</w:t>
            </w:r>
          </w:p>
        </w:tc>
      </w:tr>
      <w:tr w:rsidR="00B30FCF" w:rsidRPr="00B30FCF" w:rsidTr="00F72595">
        <w:trPr>
          <w:trHeight w:val="297"/>
        </w:trPr>
        <w:tc>
          <w:tcPr>
            <w:tcW w:w="6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Розбирання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цементної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стяжки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п</w:t>
            </w:r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i</w:t>
            </w:r>
            <w:proofErr w:type="gramEnd"/>
            <w:r w:rsidRPr="00B30FCF">
              <w:rPr>
                <w:rFonts w:ascii="Arial CYR" w:hAnsi="Arial CYR"/>
                <w:sz w:val="20"/>
                <w:szCs w:val="20"/>
              </w:rPr>
              <w:t>длоги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  м</w:t>
            </w:r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0FCF" w:rsidRPr="00B30FCF" w:rsidRDefault="00B30FCF" w:rsidP="00B30FC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>17,34</w:t>
            </w:r>
          </w:p>
        </w:tc>
      </w:tr>
      <w:tr w:rsidR="00B30FCF" w:rsidRPr="00B30FCF" w:rsidTr="00F72595">
        <w:trPr>
          <w:trHeight w:val="297"/>
        </w:trPr>
        <w:tc>
          <w:tcPr>
            <w:tcW w:w="6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(Демонтаж)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Улаштування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пл</w:t>
            </w:r>
            <w:proofErr w:type="gramEnd"/>
            <w:r w:rsidRPr="00B30FCF">
              <w:rPr>
                <w:rFonts w:ascii="Arial CYR" w:hAnsi="Arial CYR"/>
                <w:sz w:val="20"/>
                <w:szCs w:val="20"/>
              </w:rPr>
              <w:t>інтусів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з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плиток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керамічних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 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0FCF" w:rsidRPr="00B30FCF" w:rsidRDefault="00B30FCF" w:rsidP="00B30FC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>23,3</w:t>
            </w:r>
          </w:p>
        </w:tc>
      </w:tr>
      <w:tr w:rsidR="00B30FCF" w:rsidRPr="00B30FCF" w:rsidTr="00F72595">
        <w:trPr>
          <w:trHeight w:val="563"/>
        </w:trPr>
        <w:tc>
          <w:tcPr>
            <w:tcW w:w="6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Розбирання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монолітних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бетонних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сходів</w:t>
            </w:r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,в</w:t>
            </w:r>
            <w:proofErr w:type="gramEnd"/>
            <w:r w:rsidRPr="00B30FCF">
              <w:rPr>
                <w:rFonts w:ascii="Arial CYR" w:hAnsi="Arial CYR"/>
                <w:sz w:val="20"/>
                <w:szCs w:val="20"/>
              </w:rPr>
              <w:t>хідної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br/>
              <w:t>площадки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  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0FCF" w:rsidRPr="00B30FCF" w:rsidRDefault="00B30FCF" w:rsidP="00B30FC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>0,83</w:t>
            </w:r>
          </w:p>
        </w:tc>
      </w:tr>
      <w:tr w:rsidR="00B30FCF" w:rsidRPr="00B30FCF" w:rsidTr="00F72595">
        <w:trPr>
          <w:trHeight w:val="297"/>
        </w:trPr>
        <w:tc>
          <w:tcPr>
            <w:tcW w:w="6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Демонтаж </w:t>
            </w:r>
            <w:proofErr w:type="spellStart"/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св</w:t>
            </w:r>
            <w:proofErr w:type="gramEnd"/>
            <w:r w:rsidRPr="00B30FCF">
              <w:rPr>
                <w:rFonts w:ascii="Arial CYR" w:hAnsi="Arial CYR"/>
                <w:sz w:val="20"/>
                <w:szCs w:val="20"/>
              </w:rPr>
              <w:t>ітильників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для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люмінесцентних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ламп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0FCF" w:rsidRPr="00B30FCF" w:rsidRDefault="00B30FCF" w:rsidP="00B30FC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>2</w:t>
            </w:r>
          </w:p>
        </w:tc>
      </w:tr>
      <w:tr w:rsidR="00B30FCF" w:rsidRPr="00B30FCF" w:rsidTr="00F72595">
        <w:trPr>
          <w:trHeight w:val="297"/>
        </w:trPr>
        <w:tc>
          <w:tcPr>
            <w:tcW w:w="6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Демонтаж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вимикачі</w:t>
            </w:r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в</w:t>
            </w:r>
            <w:proofErr w:type="spellEnd"/>
            <w:proofErr w:type="gramEnd"/>
            <w:r w:rsidRPr="00B30FCF">
              <w:rPr>
                <w:rFonts w:ascii="Arial CYR" w:hAnsi="Arial CYR"/>
                <w:sz w:val="20"/>
                <w:szCs w:val="20"/>
              </w:rPr>
              <w:t>, розеток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0FCF" w:rsidRPr="00B30FCF" w:rsidRDefault="00B30FCF" w:rsidP="00B30FC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>2</w:t>
            </w:r>
          </w:p>
        </w:tc>
      </w:tr>
      <w:tr w:rsidR="00B30FCF" w:rsidRPr="00B30FCF" w:rsidTr="00F72595">
        <w:trPr>
          <w:trHeight w:val="563"/>
        </w:trPr>
        <w:tc>
          <w:tcPr>
            <w:tcW w:w="6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Розбирання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сталевих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повітроводів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діаметром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165 мм,</w:t>
            </w:r>
            <w:r w:rsidRPr="00B30FCF">
              <w:rPr>
                <w:rFonts w:ascii="Arial CYR" w:hAnsi="Arial CYR"/>
                <w:sz w:val="20"/>
                <w:szCs w:val="20"/>
              </w:rPr>
              <w:br/>
              <w:t xml:space="preserve">периметром 540 мм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з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листової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сталі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товщиною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до 0,9 мм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  м</w:t>
            </w:r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0FCF" w:rsidRPr="00B30FCF" w:rsidRDefault="00B30FCF" w:rsidP="00B30FC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>6,912</w:t>
            </w:r>
          </w:p>
        </w:tc>
      </w:tr>
      <w:tr w:rsidR="00B30FCF" w:rsidRPr="00B30FCF" w:rsidTr="00F72595">
        <w:trPr>
          <w:trHeight w:val="563"/>
        </w:trPr>
        <w:tc>
          <w:tcPr>
            <w:tcW w:w="6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Розбирання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каркасних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дерев'яних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непоштукатурених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br/>
              <w:t xml:space="preserve">перегородок,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обшитих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дошками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  м</w:t>
            </w:r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0FCF" w:rsidRPr="00B30FCF" w:rsidRDefault="00B30FCF" w:rsidP="00B30FC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B30FCF" w:rsidRPr="00B30FCF" w:rsidTr="00B30FCF">
        <w:trPr>
          <w:trHeight w:val="297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Навантаження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сміття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вручну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  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0FCF" w:rsidRPr="00B30FCF" w:rsidRDefault="00B30FCF" w:rsidP="00B30FC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>9,44</w:t>
            </w:r>
          </w:p>
        </w:tc>
      </w:tr>
      <w:tr w:rsidR="00B30FCF" w:rsidRPr="00B30FCF" w:rsidTr="00B30FCF">
        <w:trPr>
          <w:trHeight w:val="297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Перевезення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сміття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до 15 км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  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0FCF" w:rsidRPr="00B30FCF" w:rsidRDefault="00B30FCF" w:rsidP="00B30FC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>9,44</w:t>
            </w:r>
          </w:p>
        </w:tc>
      </w:tr>
      <w:tr w:rsidR="00B30FCF" w:rsidRPr="00B30FCF" w:rsidTr="00B30FCF">
        <w:trPr>
          <w:trHeight w:val="297"/>
        </w:trPr>
        <w:tc>
          <w:tcPr>
            <w:tcW w:w="667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FCF" w:rsidRPr="00B30FCF" w:rsidRDefault="00B30FCF" w:rsidP="00B30FCF">
            <w:pPr>
              <w:jc w:val="center"/>
              <w:rPr>
                <w:rFonts w:ascii="Arial CYR" w:hAnsi="Arial CYR"/>
                <w:sz w:val="20"/>
                <w:szCs w:val="20"/>
                <w:u w:val="single"/>
              </w:rPr>
            </w:pPr>
            <w:proofErr w:type="spellStart"/>
            <w:r w:rsidRPr="00B30FCF">
              <w:rPr>
                <w:rFonts w:ascii="Arial CYR" w:hAnsi="Arial CYR"/>
                <w:sz w:val="20"/>
                <w:szCs w:val="20"/>
                <w:u w:val="single"/>
              </w:rPr>
              <w:t>Розд</w:t>
            </w:r>
            <w:proofErr w:type="gramStart"/>
            <w:r w:rsidRPr="00B30FCF">
              <w:rPr>
                <w:rFonts w:ascii="Arial CYR" w:hAnsi="Arial CYR"/>
                <w:sz w:val="20"/>
                <w:szCs w:val="20"/>
                <w:u w:val="single"/>
              </w:rPr>
              <w:t>i</w:t>
            </w:r>
            <w:proofErr w:type="gramEnd"/>
            <w:r w:rsidRPr="00B30FCF">
              <w:rPr>
                <w:rFonts w:ascii="Arial CYR" w:hAnsi="Arial CYR"/>
                <w:sz w:val="20"/>
                <w:szCs w:val="20"/>
                <w:u w:val="single"/>
              </w:rPr>
              <w:t>л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  <w:u w:val="single"/>
              </w:rPr>
              <w:t xml:space="preserve"> 2.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  <w:u w:val="single"/>
              </w:rPr>
              <w:t>Демонтажні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  <w:u w:val="single"/>
              </w:rPr>
              <w:t>роботи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  <w:u w:val="single"/>
              </w:rPr>
              <w:t xml:space="preserve"> (санвузол</w:t>
            </w:r>
            <w:proofErr w:type="gramStart"/>
            <w:r w:rsidRPr="00B30FCF">
              <w:rPr>
                <w:rFonts w:ascii="Arial CYR" w:hAnsi="Arial CYR"/>
                <w:sz w:val="20"/>
                <w:szCs w:val="20"/>
                <w:u w:val="single"/>
              </w:rPr>
              <w:t>2</w:t>
            </w:r>
            <w:proofErr w:type="gramEnd"/>
            <w:r w:rsidRPr="00B30FCF">
              <w:rPr>
                <w:rFonts w:ascii="Arial CYR" w:hAnsi="Arial CYR"/>
                <w:sz w:val="20"/>
                <w:szCs w:val="20"/>
                <w:u w:val="single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CF" w:rsidRPr="00B30FCF" w:rsidRDefault="00B30FCF" w:rsidP="00B30FCF">
            <w:pPr>
              <w:jc w:val="center"/>
              <w:rPr>
                <w:rFonts w:ascii="Arial CYR" w:hAnsi="Arial CYR"/>
                <w:sz w:val="20"/>
                <w:szCs w:val="20"/>
                <w:u w:val="single"/>
              </w:rPr>
            </w:pPr>
            <w:r w:rsidRPr="00B30FCF">
              <w:rPr>
                <w:rFonts w:ascii="Arial CYR" w:hAnsi="Arial CYR"/>
                <w:sz w:val="20"/>
                <w:szCs w:val="20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CF" w:rsidRPr="00B30FCF" w:rsidRDefault="00B30FCF" w:rsidP="00B30FCF">
            <w:pPr>
              <w:jc w:val="center"/>
              <w:rPr>
                <w:rFonts w:ascii="Arial CYR" w:hAnsi="Arial CYR"/>
                <w:sz w:val="20"/>
                <w:szCs w:val="20"/>
                <w:u w:val="single"/>
              </w:rPr>
            </w:pPr>
            <w:r w:rsidRPr="00B30FCF">
              <w:rPr>
                <w:rFonts w:ascii="Arial CYR" w:hAnsi="Arial CYR"/>
                <w:sz w:val="20"/>
                <w:szCs w:val="20"/>
                <w:u w:val="single"/>
              </w:rPr>
              <w:t> </w:t>
            </w:r>
          </w:p>
        </w:tc>
      </w:tr>
      <w:tr w:rsidR="00B30FCF" w:rsidRPr="00B30FCF" w:rsidTr="00B30FCF">
        <w:trPr>
          <w:trHeight w:val="248"/>
        </w:trPr>
        <w:tc>
          <w:tcPr>
            <w:tcW w:w="6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CF" w:rsidRPr="00B30FCF" w:rsidRDefault="00B30FCF" w:rsidP="00B30FCF">
            <w:pPr>
              <w:jc w:val="center"/>
              <w:rPr>
                <w:rFonts w:ascii="Arial CYR" w:hAnsi="Arial CYR"/>
                <w:sz w:val="20"/>
                <w:szCs w:val="20"/>
                <w:u w:val="single"/>
              </w:rPr>
            </w:pPr>
            <w:r w:rsidRPr="00B30FCF">
              <w:rPr>
                <w:rFonts w:ascii="Arial CYR" w:hAnsi="Arial CYR"/>
                <w:sz w:val="20"/>
                <w:szCs w:val="20"/>
                <w:u w:val="singl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CF" w:rsidRPr="00B30FCF" w:rsidRDefault="00B30FCF" w:rsidP="00B30FCF">
            <w:pPr>
              <w:jc w:val="center"/>
              <w:rPr>
                <w:rFonts w:ascii="Arial CYR" w:hAnsi="Arial CYR"/>
                <w:sz w:val="20"/>
                <w:szCs w:val="20"/>
                <w:u w:val="single"/>
              </w:rPr>
            </w:pPr>
            <w:r w:rsidRPr="00B30FCF">
              <w:rPr>
                <w:rFonts w:ascii="Arial CYR" w:hAnsi="Arial CYR"/>
                <w:sz w:val="20"/>
                <w:szCs w:val="20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CF" w:rsidRPr="00B30FCF" w:rsidRDefault="00B30FCF" w:rsidP="00B30FCF">
            <w:pPr>
              <w:jc w:val="center"/>
              <w:rPr>
                <w:rFonts w:ascii="Arial CYR" w:hAnsi="Arial CYR"/>
                <w:sz w:val="20"/>
                <w:szCs w:val="20"/>
                <w:u w:val="single"/>
              </w:rPr>
            </w:pPr>
            <w:r w:rsidRPr="00B30FCF">
              <w:rPr>
                <w:rFonts w:ascii="Arial CYR" w:hAnsi="Arial CYR"/>
                <w:sz w:val="20"/>
                <w:szCs w:val="20"/>
                <w:u w:val="single"/>
              </w:rPr>
              <w:t> </w:t>
            </w:r>
          </w:p>
        </w:tc>
      </w:tr>
      <w:tr w:rsidR="00B30FCF" w:rsidRPr="00B30FCF" w:rsidTr="00B30FCF">
        <w:trPr>
          <w:trHeight w:val="297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Знімання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дверних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полотен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  м</w:t>
            </w:r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0FCF" w:rsidRPr="00B30FCF" w:rsidRDefault="00B30FCF" w:rsidP="00B30FC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B30FCF" w:rsidRPr="00B30FCF" w:rsidTr="00B30FCF">
        <w:trPr>
          <w:trHeight w:val="563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Демонтаж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дверних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коробок в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кам'яних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ст</w:t>
            </w:r>
            <w:proofErr w:type="gramEnd"/>
            <w:r w:rsidRPr="00B30FCF">
              <w:rPr>
                <w:rFonts w:ascii="Arial CYR" w:hAnsi="Arial CYR"/>
                <w:sz w:val="20"/>
                <w:szCs w:val="20"/>
              </w:rPr>
              <w:t>інах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з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br/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відбиванням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штукатурки в укосах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0FCF" w:rsidRPr="00B30FCF" w:rsidRDefault="00B30FCF" w:rsidP="00B30FC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>2</w:t>
            </w:r>
          </w:p>
        </w:tc>
      </w:tr>
      <w:tr w:rsidR="00B30FCF" w:rsidRPr="00B30FCF" w:rsidTr="00B30FCF">
        <w:trPr>
          <w:trHeight w:val="297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Знімання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засклених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віконних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рам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  м</w:t>
            </w:r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0FCF" w:rsidRPr="00B30FCF" w:rsidRDefault="00B30FCF" w:rsidP="00B30FC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>0,3</w:t>
            </w:r>
          </w:p>
        </w:tc>
      </w:tr>
      <w:tr w:rsidR="00B30FCF" w:rsidRPr="00B30FCF" w:rsidTr="00B30FCF">
        <w:trPr>
          <w:trHeight w:val="563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Демонтаж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віконних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коробок в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кам'яних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ст</w:t>
            </w:r>
            <w:proofErr w:type="gramEnd"/>
            <w:r w:rsidRPr="00B30FCF">
              <w:rPr>
                <w:rFonts w:ascii="Arial CYR" w:hAnsi="Arial CYR"/>
                <w:sz w:val="20"/>
                <w:szCs w:val="20"/>
              </w:rPr>
              <w:t>інах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з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br/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відбиванням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штукатурки в укосах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0FCF" w:rsidRPr="00B30FCF" w:rsidRDefault="00B30FCF" w:rsidP="00B30FC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>1</w:t>
            </w:r>
          </w:p>
        </w:tc>
      </w:tr>
      <w:tr w:rsidR="00B30FCF" w:rsidRPr="00B30FCF" w:rsidTr="00B30FCF">
        <w:trPr>
          <w:trHeight w:val="1088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lastRenderedPageBreak/>
              <w:t xml:space="preserve">(Демонтаж)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Улаштування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обшивки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укосів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br/>
            </w:r>
            <w:proofErr w:type="spellStart"/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г</w:t>
            </w:r>
            <w:proofErr w:type="gramEnd"/>
            <w:r w:rsidRPr="00B30FCF">
              <w:rPr>
                <w:rFonts w:ascii="Arial CYR" w:hAnsi="Arial CYR"/>
                <w:sz w:val="20"/>
                <w:szCs w:val="20"/>
              </w:rPr>
              <w:t>іпсокартонними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і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гіпсоволокнистими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листами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з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br/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кріпленням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шурупами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з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улаштуванням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металевого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br/>
              <w:t xml:space="preserve">каркасу без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утеплення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  м</w:t>
            </w:r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0FCF" w:rsidRPr="00B30FCF" w:rsidRDefault="00B30FCF" w:rsidP="00B30FC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>1,88</w:t>
            </w:r>
          </w:p>
        </w:tc>
      </w:tr>
      <w:tr w:rsidR="00B30FCF" w:rsidRPr="00B30FCF" w:rsidTr="00B30FCF">
        <w:trPr>
          <w:trHeight w:val="563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Розбирання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облицювання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ст</w:t>
            </w:r>
            <w:proofErr w:type="gramEnd"/>
            <w:r w:rsidRPr="00B30FCF">
              <w:rPr>
                <w:rFonts w:ascii="Arial CYR" w:hAnsi="Arial CYR"/>
                <w:sz w:val="20"/>
                <w:szCs w:val="20"/>
              </w:rPr>
              <w:t>ін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з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керамічних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br/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глазурованих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плиток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  м</w:t>
            </w:r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0FCF" w:rsidRPr="00B30FCF" w:rsidRDefault="00B30FCF" w:rsidP="00B30FC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>29,42</w:t>
            </w:r>
          </w:p>
        </w:tc>
      </w:tr>
      <w:tr w:rsidR="00B30FCF" w:rsidRPr="00B30FCF" w:rsidTr="00B30FCF">
        <w:trPr>
          <w:trHeight w:val="308"/>
        </w:trPr>
        <w:tc>
          <w:tcPr>
            <w:tcW w:w="66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FCF" w:rsidRPr="00B30FCF" w:rsidRDefault="00B30FCF" w:rsidP="00B30FC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FCF" w:rsidRPr="00B30FCF" w:rsidRDefault="00B30FCF" w:rsidP="00B30FC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FCF" w:rsidRPr="00B30FCF" w:rsidRDefault="00B30FCF" w:rsidP="00B30FCF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B30FCF" w:rsidRPr="00B30FCF" w:rsidTr="00B30FCF">
        <w:trPr>
          <w:trHeight w:val="563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Відбивання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штукатурки по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цеглі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та бетону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зі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ст</w:t>
            </w:r>
            <w:proofErr w:type="gramEnd"/>
            <w:r w:rsidRPr="00B30FCF">
              <w:rPr>
                <w:rFonts w:ascii="Arial CYR" w:hAnsi="Arial CYR"/>
                <w:sz w:val="20"/>
                <w:szCs w:val="20"/>
              </w:rPr>
              <w:t>ін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та</w:t>
            </w:r>
            <w:r w:rsidRPr="00B30FCF">
              <w:rPr>
                <w:rFonts w:ascii="Arial CYR" w:hAnsi="Arial CYR"/>
                <w:sz w:val="20"/>
                <w:szCs w:val="20"/>
              </w:rPr>
              <w:br/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стель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,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площа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відбивання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в одному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місці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більше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5 м2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  м</w:t>
            </w:r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0FCF" w:rsidRPr="00B30FCF" w:rsidRDefault="00B30FCF" w:rsidP="00B30FC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>58,64</w:t>
            </w:r>
          </w:p>
        </w:tc>
      </w:tr>
      <w:tr w:rsidR="00B30FCF" w:rsidRPr="00B30FCF" w:rsidTr="00B30FCF">
        <w:trPr>
          <w:trHeight w:val="297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Розбирання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покриттів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п</w:t>
            </w:r>
            <w:proofErr w:type="gramEnd"/>
            <w:r w:rsidRPr="00B30FCF">
              <w:rPr>
                <w:rFonts w:ascii="Arial CYR" w:hAnsi="Arial CYR"/>
                <w:sz w:val="20"/>
                <w:szCs w:val="20"/>
              </w:rPr>
              <w:t>ідлог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з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керамічних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плиток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  м</w:t>
            </w:r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0FCF" w:rsidRPr="00B30FCF" w:rsidRDefault="00B30FCF" w:rsidP="00B30FC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>15,37</w:t>
            </w:r>
          </w:p>
        </w:tc>
      </w:tr>
      <w:tr w:rsidR="00B30FCF" w:rsidRPr="00B30FCF" w:rsidTr="00B30FCF">
        <w:trPr>
          <w:trHeight w:val="297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(Демонтаж)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Улаштування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пл</w:t>
            </w:r>
            <w:proofErr w:type="gramEnd"/>
            <w:r w:rsidRPr="00B30FCF">
              <w:rPr>
                <w:rFonts w:ascii="Arial CYR" w:hAnsi="Arial CYR"/>
                <w:sz w:val="20"/>
                <w:szCs w:val="20"/>
              </w:rPr>
              <w:t>інтусів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з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плиток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керамічних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 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0FCF" w:rsidRPr="00B30FCF" w:rsidRDefault="00B30FCF" w:rsidP="00B30FC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>21,88</w:t>
            </w:r>
          </w:p>
        </w:tc>
      </w:tr>
      <w:tr w:rsidR="00B30FCF" w:rsidRPr="00B30FCF" w:rsidTr="00B30FCF">
        <w:trPr>
          <w:trHeight w:val="563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Розбирання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монолітних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бетонних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сходів</w:t>
            </w:r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,в</w:t>
            </w:r>
            <w:proofErr w:type="gramEnd"/>
            <w:r w:rsidRPr="00B30FCF">
              <w:rPr>
                <w:rFonts w:ascii="Arial CYR" w:hAnsi="Arial CYR"/>
                <w:sz w:val="20"/>
                <w:szCs w:val="20"/>
              </w:rPr>
              <w:t>хідної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br/>
              <w:t>площадки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  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0FCF" w:rsidRPr="00B30FCF" w:rsidRDefault="00B30FCF" w:rsidP="00B30FC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>1,12</w:t>
            </w:r>
          </w:p>
        </w:tc>
      </w:tr>
      <w:tr w:rsidR="00B30FCF" w:rsidRPr="00B30FCF" w:rsidTr="00B30FCF">
        <w:trPr>
          <w:trHeight w:val="297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Демонтаж </w:t>
            </w:r>
            <w:proofErr w:type="spellStart"/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св</w:t>
            </w:r>
            <w:proofErr w:type="gramEnd"/>
            <w:r w:rsidRPr="00B30FCF">
              <w:rPr>
                <w:rFonts w:ascii="Arial CYR" w:hAnsi="Arial CYR"/>
                <w:sz w:val="20"/>
                <w:szCs w:val="20"/>
              </w:rPr>
              <w:t>ітильників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для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люмінесцентних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ламп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0FCF" w:rsidRPr="00B30FCF" w:rsidRDefault="00B30FCF" w:rsidP="00B30FC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>2</w:t>
            </w:r>
          </w:p>
        </w:tc>
      </w:tr>
      <w:tr w:rsidR="00B30FCF" w:rsidRPr="00B30FCF" w:rsidTr="00B30FCF">
        <w:trPr>
          <w:trHeight w:val="297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Демонтаж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вимикачі</w:t>
            </w:r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в</w:t>
            </w:r>
            <w:proofErr w:type="spellEnd"/>
            <w:proofErr w:type="gramEnd"/>
            <w:r w:rsidRPr="00B30FCF">
              <w:rPr>
                <w:rFonts w:ascii="Arial CYR" w:hAnsi="Arial CYR"/>
                <w:sz w:val="20"/>
                <w:szCs w:val="20"/>
              </w:rPr>
              <w:t>, розеток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0FCF" w:rsidRPr="00B30FCF" w:rsidRDefault="00B30FCF" w:rsidP="00B30FC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>2</w:t>
            </w:r>
          </w:p>
        </w:tc>
      </w:tr>
      <w:tr w:rsidR="00B30FCF" w:rsidRPr="00B30FCF" w:rsidTr="00B30FCF">
        <w:trPr>
          <w:trHeight w:val="563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Розбирання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сталевих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повітроводів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діаметром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165 мм,</w:t>
            </w:r>
            <w:r w:rsidRPr="00B30FCF">
              <w:rPr>
                <w:rFonts w:ascii="Arial CYR" w:hAnsi="Arial CYR"/>
                <w:sz w:val="20"/>
                <w:szCs w:val="20"/>
              </w:rPr>
              <w:br/>
              <w:t xml:space="preserve">периметром 540 мм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з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листової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сталі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товщиною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до 0,9 мм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  м</w:t>
            </w:r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0FCF" w:rsidRPr="00B30FCF" w:rsidRDefault="00B30FCF" w:rsidP="00B30FC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>0,44</w:t>
            </w:r>
          </w:p>
        </w:tc>
      </w:tr>
      <w:tr w:rsidR="00B30FCF" w:rsidRPr="00B30FCF" w:rsidTr="00B30FCF">
        <w:trPr>
          <w:trHeight w:val="563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Розбирання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каркасних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дерев'яних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непоштукатурених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br/>
              <w:t xml:space="preserve">перегородок,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обшитих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дошками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  м</w:t>
            </w:r>
            <w:proofErr w:type="gramStart"/>
            <w:r w:rsidRPr="00B30FCF">
              <w:rPr>
                <w:rFonts w:ascii="Arial CYR" w:hAnsi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0FCF" w:rsidRPr="00B30FCF" w:rsidRDefault="00B30FCF" w:rsidP="00B30FC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B30FCF" w:rsidRPr="00B30FCF" w:rsidTr="00B30FCF">
        <w:trPr>
          <w:trHeight w:val="297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Навантаження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сміття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вручну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  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0FCF" w:rsidRPr="00B30FCF" w:rsidRDefault="00B30FCF" w:rsidP="00B30FC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>5,194</w:t>
            </w:r>
          </w:p>
        </w:tc>
      </w:tr>
      <w:tr w:rsidR="00B30FCF" w:rsidRPr="00B30FCF" w:rsidTr="00F72595">
        <w:trPr>
          <w:trHeight w:val="297"/>
        </w:trPr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Перевезення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B30FCF">
              <w:rPr>
                <w:rFonts w:ascii="Arial CYR" w:hAnsi="Arial CYR"/>
                <w:sz w:val="20"/>
                <w:szCs w:val="20"/>
              </w:rPr>
              <w:t>сміття</w:t>
            </w:r>
            <w:proofErr w:type="spellEnd"/>
            <w:r w:rsidRPr="00B30FCF">
              <w:rPr>
                <w:rFonts w:ascii="Arial CYR" w:hAnsi="Arial CYR"/>
                <w:sz w:val="20"/>
                <w:szCs w:val="20"/>
              </w:rPr>
              <w:t xml:space="preserve"> до 15 км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FCF" w:rsidRPr="00B30FCF" w:rsidRDefault="00B30FCF" w:rsidP="00B30FCF">
            <w:pPr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 xml:space="preserve">  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0FCF" w:rsidRPr="00B30FCF" w:rsidRDefault="00B30FCF" w:rsidP="00B30FC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30FCF">
              <w:rPr>
                <w:rFonts w:ascii="Arial CYR" w:hAnsi="Arial CYR"/>
                <w:sz w:val="20"/>
                <w:szCs w:val="20"/>
              </w:rPr>
              <w:t>5,194</w:t>
            </w:r>
          </w:p>
        </w:tc>
      </w:tr>
    </w:tbl>
    <w:p w:rsidR="004075EA" w:rsidRPr="005933E2" w:rsidRDefault="004075EA" w:rsidP="004075EA">
      <w:pPr>
        <w:spacing w:line="324" w:lineRule="atLeast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744656" w:rsidRPr="00E60B17" w:rsidRDefault="00744656" w:rsidP="001362E2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744656" w:rsidRPr="00E60B17" w:rsidRDefault="00744656" w:rsidP="001362E2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744656" w:rsidRDefault="00744656" w:rsidP="001362E2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E60B17" w:rsidRDefault="00E60B17" w:rsidP="001362E2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C61E29" w:rsidRDefault="00C61E29" w:rsidP="001362E2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C61E29" w:rsidRDefault="00C61E29" w:rsidP="001362E2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C61E29" w:rsidRDefault="00C61E29" w:rsidP="001362E2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C61E29" w:rsidRDefault="00C61E29" w:rsidP="001362E2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C61E29" w:rsidRDefault="00C61E29" w:rsidP="001362E2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C61E29" w:rsidRDefault="00C61E29" w:rsidP="001362E2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C61E29" w:rsidRDefault="00C61E29" w:rsidP="001362E2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C61E29" w:rsidRDefault="00C61E29" w:rsidP="001362E2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C61E29" w:rsidRDefault="00C61E29" w:rsidP="001362E2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C61E29" w:rsidRDefault="00C61E29" w:rsidP="001362E2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C61E29" w:rsidRDefault="00C61E29" w:rsidP="001362E2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C61E29" w:rsidRDefault="00C61E29" w:rsidP="001362E2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C61E29" w:rsidRDefault="00C61E29" w:rsidP="001362E2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C61E29" w:rsidRDefault="00C61E29" w:rsidP="001362E2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C61E29" w:rsidRDefault="00C61E29" w:rsidP="001362E2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C61E29" w:rsidRDefault="00C61E29" w:rsidP="001362E2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C61E29" w:rsidRDefault="00C61E29" w:rsidP="001362E2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C61E29" w:rsidRDefault="00C61E29" w:rsidP="001362E2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C61E29" w:rsidRDefault="00C61E29" w:rsidP="001362E2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C61E29" w:rsidRDefault="00C61E29" w:rsidP="001362E2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C61E29" w:rsidRDefault="00C61E29" w:rsidP="001362E2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C61E29" w:rsidRDefault="00C61E29" w:rsidP="001362E2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C61E29" w:rsidRDefault="00C61E29" w:rsidP="001362E2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C61E29" w:rsidRDefault="00C61E29" w:rsidP="001362E2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FD0AB6" w:rsidRDefault="00FD0AB6" w:rsidP="001362E2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FD0AB6" w:rsidRDefault="00FD0AB6" w:rsidP="001362E2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FD0AB6" w:rsidRDefault="00FD0AB6" w:rsidP="001362E2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FD0AB6" w:rsidRDefault="00FD0AB6" w:rsidP="001362E2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C61E29" w:rsidRDefault="00C61E29" w:rsidP="001362E2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E60B17" w:rsidRDefault="00E60B17" w:rsidP="001362E2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E32387" w:rsidRDefault="00E32387" w:rsidP="00E905E4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  <w:bookmarkStart w:id="7" w:name="_GoBack"/>
      <w:bookmarkEnd w:id="7"/>
    </w:p>
    <w:p w:rsidR="001362E2" w:rsidRDefault="00951C29" w:rsidP="001362E2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№2</w:t>
      </w:r>
      <w:r w:rsidR="001362E2">
        <w:rPr>
          <w:rFonts w:ascii="Times New Roman" w:hAnsi="Times New Roman"/>
          <w:sz w:val="24"/>
          <w:szCs w:val="24"/>
        </w:rPr>
        <w:t xml:space="preserve"> до </w:t>
      </w:r>
      <w:r w:rsidR="0060500F">
        <w:rPr>
          <w:rFonts w:ascii="Times New Roman" w:hAnsi="Times New Roman"/>
          <w:sz w:val="24"/>
          <w:szCs w:val="24"/>
        </w:rPr>
        <w:t>оголошення</w:t>
      </w:r>
    </w:p>
    <w:p w:rsidR="005B3E1E" w:rsidRPr="00CA33DA" w:rsidRDefault="00E61F05" w:rsidP="005B3E1E">
      <w:pPr>
        <w:pStyle w:val="HTML"/>
        <w:shd w:val="clear" w:color="auto" w:fill="FFFFFF"/>
        <w:ind w:left="6237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про проведення </w:t>
      </w:r>
      <w:r w:rsidR="00164D3D">
        <w:rPr>
          <w:rFonts w:ascii="Times New Roman" w:hAnsi="Times New Roman"/>
          <w:sz w:val="24"/>
          <w:szCs w:val="24"/>
        </w:rPr>
        <w:t>спрощеної</w:t>
      </w:r>
      <w:r w:rsidR="005B3E1E">
        <w:rPr>
          <w:rFonts w:ascii="Times New Roman" w:hAnsi="Times New Roman"/>
          <w:sz w:val="24"/>
          <w:szCs w:val="24"/>
        </w:rPr>
        <w:t xml:space="preserve"> закупівлі          </w:t>
      </w:r>
    </w:p>
    <w:p w:rsidR="001362E2" w:rsidRDefault="001362E2" w:rsidP="005B3E1E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</w:p>
    <w:p w:rsidR="00A32947" w:rsidRDefault="00A1260E" w:rsidP="00A32947">
      <w:pPr>
        <w:ind w:firstLine="540"/>
        <w:jc w:val="center"/>
        <w:rPr>
          <w:b/>
          <w:bCs/>
          <w:sz w:val="25"/>
          <w:szCs w:val="25"/>
          <w:lang w:val="uk-UA"/>
        </w:rPr>
      </w:pPr>
      <w:r w:rsidRPr="00F05CDA">
        <w:rPr>
          <w:b/>
          <w:bCs/>
          <w:sz w:val="25"/>
          <w:szCs w:val="25"/>
          <w:lang w:val="uk-UA"/>
        </w:rPr>
        <w:t>ПРО</w:t>
      </w:r>
      <w:r>
        <w:rPr>
          <w:b/>
          <w:bCs/>
          <w:sz w:val="25"/>
          <w:szCs w:val="25"/>
          <w:lang w:val="uk-UA"/>
        </w:rPr>
        <w:t>Є</w:t>
      </w:r>
      <w:r w:rsidR="00A32947" w:rsidRPr="00F05CDA">
        <w:rPr>
          <w:b/>
          <w:bCs/>
          <w:sz w:val="25"/>
          <w:szCs w:val="25"/>
          <w:lang w:val="uk-UA"/>
        </w:rPr>
        <w:t>КТ ДОГОВОРУ</w:t>
      </w:r>
    </w:p>
    <w:p w:rsidR="00A32947" w:rsidRPr="00032E67" w:rsidRDefault="00A32947" w:rsidP="00A32947">
      <w:pPr>
        <w:ind w:firstLine="540"/>
        <w:jc w:val="center"/>
        <w:rPr>
          <w:b/>
          <w:bCs/>
          <w:sz w:val="25"/>
          <w:szCs w:val="25"/>
          <w:lang w:val="uk-UA"/>
        </w:rPr>
      </w:pPr>
    </w:p>
    <w:p w:rsidR="00A32947" w:rsidRPr="00A32947" w:rsidRDefault="00A32947" w:rsidP="00A32947">
      <w:pPr>
        <w:rPr>
          <w:lang w:val="uk-UA"/>
        </w:rPr>
      </w:pPr>
      <w:r w:rsidRPr="00F05CDA">
        <w:rPr>
          <w:sz w:val="25"/>
          <w:szCs w:val="25"/>
          <w:lang w:val="uk-UA"/>
        </w:rPr>
        <w:t>м</w:t>
      </w:r>
      <w:r w:rsidR="00BF7555" w:rsidRPr="00F05CDA">
        <w:rPr>
          <w:lang w:val="uk-UA"/>
        </w:rPr>
        <w:t xml:space="preserve">. </w:t>
      </w:r>
      <w:r w:rsidR="00BF7555">
        <w:rPr>
          <w:lang w:val="uk-UA"/>
        </w:rPr>
        <w:t>Полтава</w:t>
      </w:r>
      <w:r w:rsidRPr="00F05CDA">
        <w:rPr>
          <w:lang w:val="uk-UA"/>
        </w:rPr>
        <w:tab/>
      </w:r>
      <w:r w:rsidRPr="00F05CDA">
        <w:rPr>
          <w:lang w:val="uk-UA"/>
        </w:rPr>
        <w:tab/>
      </w:r>
      <w:r w:rsidRPr="00F05CDA">
        <w:rPr>
          <w:lang w:val="uk-UA"/>
        </w:rPr>
        <w:tab/>
      </w:r>
      <w:r w:rsidRPr="00F05CDA">
        <w:rPr>
          <w:lang w:val="uk-UA"/>
        </w:rPr>
        <w:tab/>
      </w:r>
      <w:r w:rsidRPr="00F05CDA">
        <w:rPr>
          <w:lang w:val="uk-UA"/>
        </w:rPr>
        <w:tab/>
      </w:r>
      <w:r w:rsidRPr="00F05CDA">
        <w:rPr>
          <w:lang w:val="uk-UA"/>
        </w:rPr>
        <w:tab/>
      </w:r>
      <w:r w:rsidR="00FD0AB6">
        <w:rPr>
          <w:lang w:val="uk-UA"/>
        </w:rPr>
        <w:t xml:space="preserve">                 </w:t>
      </w:r>
      <w:r w:rsidRPr="00F05CDA">
        <w:rPr>
          <w:lang w:val="uk-UA"/>
        </w:rPr>
        <w:t>«___»______</w:t>
      </w:r>
      <w:r>
        <w:rPr>
          <w:lang w:val="uk-UA"/>
        </w:rPr>
        <w:t>___</w:t>
      </w:r>
      <w:r w:rsidRPr="00F05CDA">
        <w:rPr>
          <w:lang w:val="uk-UA"/>
        </w:rPr>
        <w:t>20</w:t>
      </w:r>
      <w:r w:rsidR="001527CE">
        <w:rPr>
          <w:lang w:val="uk-UA"/>
        </w:rPr>
        <w:t>2</w:t>
      </w:r>
      <w:r w:rsidR="003D5DEB">
        <w:rPr>
          <w:lang w:val="uk-UA"/>
        </w:rPr>
        <w:t>2</w:t>
      </w:r>
      <w:r w:rsidRPr="00F05CDA">
        <w:rPr>
          <w:lang w:val="uk-UA"/>
        </w:rPr>
        <w:t xml:space="preserve"> року</w:t>
      </w:r>
    </w:p>
    <w:p w:rsidR="00E01E8F" w:rsidRDefault="00E01E8F" w:rsidP="00E35398">
      <w:pPr>
        <w:pStyle w:val="HTML"/>
        <w:rPr>
          <w:rFonts w:ascii="Times New Roman" w:hAnsi="Times New Roman"/>
          <w:sz w:val="24"/>
          <w:szCs w:val="24"/>
        </w:rPr>
      </w:pPr>
    </w:p>
    <w:p w:rsidR="00D457AD" w:rsidRPr="004E0719" w:rsidRDefault="004E0719" w:rsidP="004E0719">
      <w:pPr>
        <w:tabs>
          <w:tab w:val="left" w:pos="2160"/>
          <w:tab w:val="left" w:pos="3600"/>
        </w:tabs>
        <w:spacing w:line="264" w:lineRule="auto"/>
        <w:jc w:val="both"/>
        <w:rPr>
          <w:b/>
          <w:sz w:val="21"/>
          <w:szCs w:val="21"/>
          <w:shd w:val="clear" w:color="auto" w:fill="FDFEFD"/>
          <w:lang w:val="uk-UA"/>
        </w:rPr>
      </w:pPr>
      <w:r w:rsidRPr="004E0719">
        <w:rPr>
          <w:b/>
          <w:sz w:val="21"/>
          <w:szCs w:val="21"/>
          <w:shd w:val="clear" w:color="auto" w:fill="FDFEFD"/>
          <w:lang w:val="uk-UA"/>
        </w:rPr>
        <w:t>КОМУНАЛЬНЕ ПІДПРИЄМСТВО "1-а МІСЬКА КЛІНІЧНА ЛІКАРНЯ ПОЛТАВСЬКОЇ МІСЬКОЇ РАДИ"</w:t>
      </w:r>
      <w:r w:rsidR="00D457AD" w:rsidRPr="004E0719">
        <w:rPr>
          <w:lang w:val="uk-UA"/>
        </w:rPr>
        <w:t>області</w:t>
      </w:r>
      <w:r w:rsidR="00D457AD">
        <w:rPr>
          <w:lang w:val="uk-UA"/>
        </w:rPr>
        <w:t xml:space="preserve"> (надалі – Замовник)</w:t>
      </w:r>
      <w:r w:rsidR="00D457AD" w:rsidRPr="004E0719">
        <w:rPr>
          <w:lang w:val="uk-UA"/>
        </w:rPr>
        <w:t xml:space="preserve"> в особі </w:t>
      </w:r>
      <w:r>
        <w:rPr>
          <w:lang w:val="uk-UA"/>
        </w:rPr>
        <w:t xml:space="preserve">Директора </w:t>
      </w:r>
      <w:proofErr w:type="spellStart"/>
      <w:r>
        <w:rPr>
          <w:lang w:val="uk-UA"/>
        </w:rPr>
        <w:t>Селькіної</w:t>
      </w:r>
      <w:proofErr w:type="spellEnd"/>
      <w:r>
        <w:rPr>
          <w:lang w:val="uk-UA"/>
        </w:rPr>
        <w:t xml:space="preserve"> Г.Б</w:t>
      </w:r>
      <w:r w:rsidR="00D457AD" w:rsidRPr="004E0719">
        <w:rPr>
          <w:lang w:val="uk-UA"/>
        </w:rPr>
        <w:t>., який діє на підставі Положення, з однієї сторони, та _________________________ (</w:t>
      </w:r>
      <w:r w:rsidR="00D457AD">
        <w:rPr>
          <w:lang w:val="uk-UA"/>
        </w:rPr>
        <w:t>на</w:t>
      </w:r>
      <w:r w:rsidR="00D457AD" w:rsidRPr="004E0719">
        <w:rPr>
          <w:lang w:val="uk-UA"/>
        </w:rPr>
        <w:t xml:space="preserve">далі – Постачальник), </w:t>
      </w:r>
      <w:r w:rsidR="00D457AD">
        <w:rPr>
          <w:lang w:val="uk-UA"/>
        </w:rPr>
        <w:t xml:space="preserve">в особі ___________, що діє на підставі _______, </w:t>
      </w:r>
      <w:r w:rsidR="00D457AD" w:rsidRPr="004E0719">
        <w:rPr>
          <w:lang w:val="uk-UA"/>
        </w:rPr>
        <w:t>з іншої сторони, разом - Сторони, уклали цей договір про таке (далі – Договір):</w:t>
      </w:r>
    </w:p>
    <w:p w:rsidR="00D457AD" w:rsidRPr="004E0719" w:rsidRDefault="00D457AD" w:rsidP="00D457AD">
      <w:pPr>
        <w:ind w:firstLine="540"/>
        <w:jc w:val="center"/>
        <w:rPr>
          <w:b/>
          <w:bCs/>
          <w:lang w:val="uk-UA"/>
        </w:rPr>
      </w:pPr>
    </w:p>
    <w:p w:rsidR="00D57597" w:rsidRPr="00D57597" w:rsidRDefault="00D57597" w:rsidP="00D57597">
      <w:pPr>
        <w:jc w:val="center"/>
        <w:rPr>
          <w:b/>
          <w:lang w:val="uk-UA"/>
        </w:rPr>
      </w:pPr>
      <w:r w:rsidRPr="00D57597">
        <w:rPr>
          <w:b/>
          <w:lang w:val="uk-UA"/>
        </w:rPr>
        <w:t>1. ПРЕДМЕТ ДОГОВОРУ  ТА ЗАГАЛЬНІ ПОЛОЖЕННЯ</w:t>
      </w:r>
    </w:p>
    <w:p w:rsidR="00D57597" w:rsidRPr="00D57597" w:rsidRDefault="00D57597" w:rsidP="00D57597">
      <w:pPr>
        <w:spacing w:line="324" w:lineRule="atLeast"/>
        <w:ind w:firstLine="440"/>
        <w:textAlignment w:val="baseline"/>
        <w:rPr>
          <w:b/>
          <w:lang w:val="uk-UA"/>
        </w:rPr>
      </w:pPr>
      <w:r w:rsidRPr="00D57597">
        <w:rPr>
          <w:lang w:val="uk-UA"/>
        </w:rPr>
        <w:t xml:space="preserve">1.1. Предметом Договору  є: </w:t>
      </w:r>
      <w:r w:rsidRPr="00D57597">
        <w:rPr>
          <w:b/>
          <w:lang w:val="uk-UA"/>
        </w:rPr>
        <w:t xml:space="preserve">Демонтажні роботи сантехнічного приміщення КОМУНАЛЬНЕ ПІДПРИЄМСТВО  </w:t>
      </w:r>
      <w:r w:rsidRPr="00D57597">
        <w:rPr>
          <w:b/>
          <w:lang w:val="uk-UA"/>
        </w:rPr>
        <w:tab/>
        <w:t>"1-а МІСЬКА КЛІНІЧНА ЛІКАРНЯ ПОЛТАВСЬКОЇ МІСЬКОЇ РАДИ</w:t>
      </w:r>
      <w:r w:rsidRPr="009C1C29">
        <w:rPr>
          <w:b/>
          <w:lang w:val="uk-UA"/>
        </w:rPr>
        <w:t xml:space="preserve"> ,</w:t>
      </w:r>
      <w:r w:rsidRPr="00D57597">
        <w:rPr>
          <w:b/>
          <w:lang w:val="uk-UA"/>
        </w:rPr>
        <w:t xml:space="preserve"> </w:t>
      </w:r>
      <w:proofErr w:type="spellStart"/>
      <w:r w:rsidRPr="00D57597">
        <w:rPr>
          <w:b/>
          <w:lang w:val="uk-UA"/>
        </w:rPr>
        <w:t>ДК</w:t>
      </w:r>
      <w:proofErr w:type="spellEnd"/>
      <w:r w:rsidRPr="00D57597">
        <w:rPr>
          <w:b/>
          <w:lang w:val="uk-UA"/>
        </w:rPr>
        <w:t xml:space="preserve"> 021:2015 – </w:t>
      </w:r>
      <w:r w:rsidRPr="009C1C29">
        <w:rPr>
          <w:lang w:val="uk-UA"/>
        </w:rPr>
        <w:t xml:space="preserve"> </w:t>
      </w:r>
      <w:r w:rsidRPr="00D57597">
        <w:rPr>
          <w:b/>
          <w:lang w:val="uk-UA"/>
        </w:rPr>
        <w:t>45111300-1 - Демонтажні роботи</w:t>
      </w:r>
    </w:p>
    <w:p w:rsidR="00D57597" w:rsidRPr="00753F39" w:rsidRDefault="00D57597" w:rsidP="00D57597">
      <w:pPr>
        <w:autoSpaceDE w:val="0"/>
        <w:autoSpaceDN w:val="0"/>
        <w:adjustRightInd w:val="0"/>
        <w:jc w:val="both"/>
      </w:pPr>
      <w:r w:rsidRPr="006E3704">
        <w:t xml:space="preserve">1.2. </w:t>
      </w:r>
      <w:proofErr w:type="gramStart"/>
      <w:r w:rsidRPr="006E3704">
        <w:t>В</w:t>
      </w:r>
      <w:proofErr w:type="gramEnd"/>
      <w:r w:rsidRPr="006E3704">
        <w:t xml:space="preserve"> </w:t>
      </w:r>
      <w:proofErr w:type="gramStart"/>
      <w:r w:rsidRPr="006E3704">
        <w:t>порядку</w:t>
      </w:r>
      <w:proofErr w:type="gramEnd"/>
      <w:r w:rsidRPr="006E3704">
        <w:t xml:space="preserve"> та на </w:t>
      </w:r>
      <w:proofErr w:type="spellStart"/>
      <w:r w:rsidRPr="006E3704">
        <w:t>умовах</w:t>
      </w:r>
      <w:proofErr w:type="spellEnd"/>
      <w:r w:rsidRPr="006E3704">
        <w:t xml:space="preserve">, </w:t>
      </w:r>
      <w:proofErr w:type="spellStart"/>
      <w:r w:rsidRPr="006E3704">
        <w:t>визначених</w:t>
      </w:r>
      <w:proofErr w:type="spellEnd"/>
      <w:r w:rsidRPr="006E3704">
        <w:t xml:space="preserve"> </w:t>
      </w:r>
      <w:proofErr w:type="spellStart"/>
      <w:r w:rsidRPr="006E3704">
        <w:t>цим</w:t>
      </w:r>
      <w:proofErr w:type="spellEnd"/>
      <w:r w:rsidRPr="006E3704">
        <w:t xml:space="preserve"> Договором, за заявками </w:t>
      </w:r>
      <w:proofErr w:type="spellStart"/>
      <w:r w:rsidRPr="006E3704">
        <w:t>Замовника</w:t>
      </w:r>
      <w:proofErr w:type="spellEnd"/>
      <w:r w:rsidRPr="006E3704">
        <w:t xml:space="preserve">  </w:t>
      </w:r>
      <w:proofErr w:type="spellStart"/>
      <w:r w:rsidRPr="006E3704">
        <w:t>Виконавець</w:t>
      </w:r>
      <w:proofErr w:type="spellEnd"/>
      <w:r w:rsidRPr="006E3704">
        <w:t xml:space="preserve"> </w:t>
      </w:r>
      <w:proofErr w:type="spellStart"/>
      <w:r w:rsidRPr="006E3704">
        <w:t>зобов</w:t>
      </w:r>
      <w:r w:rsidRPr="006E3704">
        <w:rPr>
          <w:snapToGrid w:val="0"/>
        </w:rPr>
        <w:t>'</w:t>
      </w:r>
      <w:r w:rsidRPr="006E3704">
        <w:t>язується</w:t>
      </w:r>
      <w:proofErr w:type="spellEnd"/>
      <w:r w:rsidRPr="006E3704">
        <w:t xml:space="preserve"> </w:t>
      </w:r>
      <w:proofErr w:type="spellStart"/>
      <w:r w:rsidRPr="006E3704">
        <w:t>протягом</w:t>
      </w:r>
      <w:proofErr w:type="spellEnd"/>
      <w:r w:rsidRPr="006E3704">
        <w:t xml:space="preserve"> </w:t>
      </w:r>
      <w:proofErr w:type="spellStart"/>
      <w:r w:rsidRPr="006E3704">
        <w:t>визначеного</w:t>
      </w:r>
      <w:proofErr w:type="spellEnd"/>
      <w:r w:rsidRPr="006E3704">
        <w:t xml:space="preserve"> в </w:t>
      </w:r>
      <w:proofErr w:type="spellStart"/>
      <w:r w:rsidRPr="006E3704">
        <w:t>Договорі</w:t>
      </w:r>
      <w:proofErr w:type="spellEnd"/>
      <w:r w:rsidRPr="006E3704">
        <w:t xml:space="preserve"> строку </w:t>
      </w:r>
      <w:proofErr w:type="spellStart"/>
      <w:r w:rsidRPr="006E3704">
        <w:t>надавати</w:t>
      </w:r>
      <w:proofErr w:type="spellEnd"/>
      <w:r w:rsidRPr="006E3704">
        <w:t xml:space="preserve"> за плату </w:t>
      </w:r>
      <w:proofErr w:type="spellStart"/>
      <w:r w:rsidRPr="006E3704">
        <w:t>послуги</w:t>
      </w:r>
      <w:proofErr w:type="spellEnd"/>
      <w:r w:rsidRPr="006E3704">
        <w:t xml:space="preserve"> </w:t>
      </w:r>
      <w:proofErr w:type="spellStart"/>
      <w:r w:rsidRPr="006E3704">
        <w:t>з</w:t>
      </w:r>
      <w:proofErr w:type="spellEnd"/>
      <w:r w:rsidRPr="006E3704">
        <w:t xml:space="preserve"> </w:t>
      </w:r>
      <w:r w:rsidRPr="008A6E3D">
        <w:t xml:space="preserve">демонтажу </w:t>
      </w:r>
      <w:r w:rsidRPr="00753F39">
        <w:t>(</w:t>
      </w:r>
      <w:proofErr w:type="spellStart"/>
      <w:r w:rsidRPr="00753F39">
        <w:t>далі</w:t>
      </w:r>
      <w:proofErr w:type="spellEnd"/>
      <w:r w:rsidRPr="00753F39">
        <w:t xml:space="preserve"> - </w:t>
      </w:r>
      <w:proofErr w:type="spellStart"/>
      <w:r w:rsidRPr="00753F39">
        <w:t>Послуги</w:t>
      </w:r>
      <w:proofErr w:type="spellEnd"/>
      <w:r w:rsidRPr="00753F39">
        <w:t xml:space="preserve">), а </w:t>
      </w:r>
      <w:proofErr w:type="spellStart"/>
      <w:r w:rsidRPr="00753F39">
        <w:t>Замовник</w:t>
      </w:r>
      <w:proofErr w:type="spellEnd"/>
      <w:r w:rsidRPr="00753F39">
        <w:t xml:space="preserve"> </w:t>
      </w:r>
      <w:proofErr w:type="spellStart"/>
      <w:r w:rsidRPr="00753F39">
        <w:t>зобов</w:t>
      </w:r>
      <w:r w:rsidRPr="00753F39">
        <w:rPr>
          <w:snapToGrid w:val="0"/>
        </w:rPr>
        <w:t>'</w:t>
      </w:r>
      <w:r w:rsidRPr="00753F39">
        <w:t>язується</w:t>
      </w:r>
      <w:proofErr w:type="spellEnd"/>
      <w:r w:rsidRPr="00753F39">
        <w:t xml:space="preserve"> </w:t>
      </w:r>
      <w:proofErr w:type="spellStart"/>
      <w:r w:rsidRPr="00753F39">
        <w:t>приймати</w:t>
      </w:r>
      <w:proofErr w:type="spellEnd"/>
      <w:r w:rsidRPr="00753F39">
        <w:t xml:space="preserve"> та </w:t>
      </w:r>
      <w:proofErr w:type="spellStart"/>
      <w:r w:rsidRPr="00753F39">
        <w:t>оплачувати</w:t>
      </w:r>
      <w:proofErr w:type="spellEnd"/>
      <w:r w:rsidRPr="00753F39">
        <w:t xml:space="preserve"> </w:t>
      </w:r>
      <w:proofErr w:type="spellStart"/>
      <w:r w:rsidRPr="00753F39">
        <w:t>надані</w:t>
      </w:r>
      <w:proofErr w:type="spellEnd"/>
      <w:r w:rsidRPr="00753F39">
        <w:t xml:space="preserve"> </w:t>
      </w:r>
      <w:proofErr w:type="spellStart"/>
      <w:r w:rsidRPr="00753F39">
        <w:t>Послуги</w:t>
      </w:r>
      <w:proofErr w:type="spellEnd"/>
      <w:r w:rsidRPr="00753F39">
        <w:t xml:space="preserve">. Разом </w:t>
      </w:r>
      <w:proofErr w:type="spellStart"/>
      <w:r w:rsidRPr="00753F39">
        <w:t>очікуваний</w:t>
      </w:r>
      <w:proofErr w:type="spellEnd"/>
      <w:r w:rsidRPr="00753F39">
        <w:t xml:space="preserve"> </w:t>
      </w:r>
      <w:proofErr w:type="spellStart"/>
      <w:r w:rsidRPr="00753F39">
        <w:t>обсяг</w:t>
      </w:r>
      <w:proofErr w:type="spellEnd"/>
      <w:r w:rsidRPr="00753F39">
        <w:t xml:space="preserve"> </w:t>
      </w:r>
      <w:proofErr w:type="spellStart"/>
      <w:r w:rsidRPr="00753F39">
        <w:t>Послуг</w:t>
      </w:r>
      <w:proofErr w:type="spellEnd"/>
      <w:r w:rsidRPr="00753F39">
        <w:t xml:space="preserve"> </w:t>
      </w:r>
      <w:proofErr w:type="spellStart"/>
      <w:r w:rsidRPr="00753F39">
        <w:t>склада</w:t>
      </w:r>
      <w:proofErr w:type="gramStart"/>
      <w:r w:rsidRPr="00753F39">
        <w:t>є</w:t>
      </w:r>
      <w:proofErr w:type="spellEnd"/>
      <w:r w:rsidRPr="00753F39">
        <w:t>:</w:t>
      </w:r>
      <w:proofErr w:type="gramEnd"/>
      <w:r w:rsidRPr="00753F39">
        <w:t xml:space="preserve"> </w:t>
      </w:r>
      <w:r w:rsidRPr="00753F39">
        <w:rPr>
          <w:spacing w:val="-3"/>
        </w:rPr>
        <w:t xml:space="preserve">1 </w:t>
      </w:r>
      <w:proofErr w:type="spellStart"/>
      <w:r w:rsidRPr="00753F39">
        <w:rPr>
          <w:spacing w:val="-3"/>
        </w:rPr>
        <w:t>послуга</w:t>
      </w:r>
      <w:proofErr w:type="spellEnd"/>
      <w:r w:rsidRPr="00753F39">
        <w:rPr>
          <w:b/>
          <w:spacing w:val="-3"/>
        </w:rPr>
        <w:t xml:space="preserve">  </w:t>
      </w:r>
      <w:r w:rsidRPr="00753F39">
        <w:rPr>
          <w:spacing w:val="-3"/>
        </w:rPr>
        <w:t>(</w:t>
      </w:r>
      <w:proofErr w:type="spellStart"/>
      <w:r w:rsidRPr="00753F39">
        <w:rPr>
          <w:spacing w:val="-3"/>
        </w:rPr>
        <w:t>згідно</w:t>
      </w:r>
      <w:proofErr w:type="spellEnd"/>
      <w:r w:rsidRPr="00753F39">
        <w:rPr>
          <w:spacing w:val="-3"/>
        </w:rPr>
        <w:t xml:space="preserve"> </w:t>
      </w:r>
      <w:proofErr w:type="spellStart"/>
      <w:r w:rsidRPr="00753F39">
        <w:rPr>
          <w:spacing w:val="-3"/>
        </w:rPr>
        <w:t>Додатку</w:t>
      </w:r>
      <w:proofErr w:type="spellEnd"/>
      <w:r w:rsidRPr="00753F39">
        <w:rPr>
          <w:spacing w:val="-3"/>
        </w:rPr>
        <w:t xml:space="preserve"> №1 </w:t>
      </w:r>
      <w:proofErr w:type="spellStart"/>
      <w:r w:rsidRPr="00753F39">
        <w:rPr>
          <w:spacing w:val="-3"/>
        </w:rPr>
        <w:t>цього</w:t>
      </w:r>
      <w:proofErr w:type="spellEnd"/>
      <w:r w:rsidRPr="00753F39">
        <w:rPr>
          <w:spacing w:val="-3"/>
        </w:rPr>
        <w:t xml:space="preserve"> Договору)</w:t>
      </w:r>
      <w:r w:rsidRPr="00753F39">
        <w:t>.</w:t>
      </w:r>
    </w:p>
    <w:p w:rsidR="00D57597" w:rsidRPr="00753F39" w:rsidRDefault="00D57597" w:rsidP="00D57597">
      <w:pPr>
        <w:jc w:val="both"/>
      </w:pPr>
      <w:r w:rsidRPr="00753F39">
        <w:t xml:space="preserve">1.3 Детальна </w:t>
      </w:r>
      <w:proofErr w:type="spellStart"/>
      <w:r w:rsidRPr="00753F39">
        <w:t>інформація</w:t>
      </w:r>
      <w:proofErr w:type="spellEnd"/>
      <w:r w:rsidRPr="00753F39">
        <w:t xml:space="preserve"> </w:t>
      </w:r>
      <w:proofErr w:type="spellStart"/>
      <w:r w:rsidRPr="00753F39">
        <w:t>щодо</w:t>
      </w:r>
      <w:proofErr w:type="spellEnd"/>
      <w:r w:rsidRPr="00753F39">
        <w:t xml:space="preserve"> </w:t>
      </w:r>
      <w:proofErr w:type="spellStart"/>
      <w:r w:rsidRPr="00753F39">
        <w:t>Послуг</w:t>
      </w:r>
      <w:proofErr w:type="spellEnd"/>
      <w:r w:rsidRPr="00753F39">
        <w:t xml:space="preserve">, </w:t>
      </w:r>
      <w:proofErr w:type="spellStart"/>
      <w:r w:rsidRPr="00753F39">
        <w:t>які</w:t>
      </w:r>
      <w:proofErr w:type="spellEnd"/>
      <w:r w:rsidRPr="00753F39">
        <w:t xml:space="preserve"> </w:t>
      </w:r>
      <w:proofErr w:type="spellStart"/>
      <w:r w:rsidRPr="00753F39">
        <w:t>надаються</w:t>
      </w:r>
      <w:proofErr w:type="spellEnd"/>
      <w:r w:rsidRPr="00753F39">
        <w:t xml:space="preserve"> за </w:t>
      </w:r>
      <w:proofErr w:type="spellStart"/>
      <w:r w:rsidRPr="00753F39">
        <w:t>цим</w:t>
      </w:r>
      <w:proofErr w:type="spellEnd"/>
      <w:r w:rsidRPr="00753F39">
        <w:t xml:space="preserve"> Договором, </w:t>
      </w:r>
      <w:proofErr w:type="spellStart"/>
      <w:proofErr w:type="gramStart"/>
      <w:r w:rsidRPr="00753F39">
        <w:t>м</w:t>
      </w:r>
      <w:proofErr w:type="gramEnd"/>
      <w:r w:rsidRPr="00753F39">
        <w:t>іститься</w:t>
      </w:r>
      <w:proofErr w:type="spellEnd"/>
      <w:r w:rsidRPr="00753F39">
        <w:t xml:space="preserve"> у  </w:t>
      </w:r>
      <w:proofErr w:type="spellStart"/>
      <w:r w:rsidRPr="00753F39">
        <w:t>Технічних</w:t>
      </w:r>
      <w:proofErr w:type="spellEnd"/>
      <w:r w:rsidRPr="00753F39">
        <w:t xml:space="preserve"> </w:t>
      </w:r>
      <w:proofErr w:type="spellStart"/>
      <w:r w:rsidRPr="00753F39">
        <w:t>вимогах</w:t>
      </w:r>
      <w:proofErr w:type="spellEnd"/>
      <w:r w:rsidRPr="00753F39">
        <w:t xml:space="preserve"> (</w:t>
      </w:r>
      <w:proofErr w:type="spellStart"/>
      <w:r w:rsidRPr="00753F39">
        <w:t>Додаток</w:t>
      </w:r>
      <w:proofErr w:type="spellEnd"/>
      <w:r w:rsidRPr="00753F39">
        <w:t xml:space="preserve"> №1).</w:t>
      </w:r>
    </w:p>
    <w:p w:rsidR="00D57597" w:rsidRPr="00753F39" w:rsidRDefault="00D57597" w:rsidP="00D57597">
      <w:pPr>
        <w:jc w:val="both"/>
      </w:pPr>
      <w:r w:rsidRPr="00753F39">
        <w:t xml:space="preserve">1.4. </w:t>
      </w:r>
      <w:proofErr w:type="spellStart"/>
      <w:r w:rsidRPr="00753F39">
        <w:t>Якість</w:t>
      </w:r>
      <w:proofErr w:type="spellEnd"/>
      <w:r w:rsidRPr="00753F39">
        <w:t xml:space="preserve"> </w:t>
      </w:r>
      <w:proofErr w:type="spellStart"/>
      <w:r w:rsidRPr="00753F39">
        <w:t>Послуг</w:t>
      </w:r>
      <w:proofErr w:type="spellEnd"/>
      <w:r w:rsidRPr="00753F39">
        <w:t xml:space="preserve"> повинна </w:t>
      </w:r>
      <w:proofErr w:type="spellStart"/>
      <w:r w:rsidRPr="00753F39">
        <w:t>відповідати</w:t>
      </w:r>
      <w:proofErr w:type="spellEnd"/>
      <w:r w:rsidRPr="00753F39">
        <w:t xml:space="preserve"> нормам </w:t>
      </w:r>
      <w:proofErr w:type="gramStart"/>
      <w:r w:rsidRPr="00753F39">
        <w:t>чинного</w:t>
      </w:r>
      <w:proofErr w:type="gramEnd"/>
      <w:r w:rsidRPr="00753F39">
        <w:t xml:space="preserve"> </w:t>
      </w:r>
      <w:proofErr w:type="spellStart"/>
      <w:r w:rsidRPr="00753F39">
        <w:t>законодавства</w:t>
      </w:r>
      <w:proofErr w:type="spellEnd"/>
      <w:r w:rsidRPr="00753F39">
        <w:t xml:space="preserve">, </w:t>
      </w:r>
      <w:proofErr w:type="spellStart"/>
      <w:r w:rsidRPr="00753F39">
        <w:t>затверджених</w:t>
      </w:r>
      <w:proofErr w:type="spellEnd"/>
      <w:r w:rsidRPr="00753F39">
        <w:t xml:space="preserve"> </w:t>
      </w:r>
      <w:proofErr w:type="spellStart"/>
      <w:r w:rsidRPr="00753F39">
        <w:t>стандартів</w:t>
      </w:r>
      <w:proofErr w:type="spellEnd"/>
      <w:r w:rsidRPr="00753F39">
        <w:t xml:space="preserve">, </w:t>
      </w:r>
      <w:proofErr w:type="spellStart"/>
      <w:r w:rsidRPr="00753F39">
        <w:t>нормативів</w:t>
      </w:r>
      <w:proofErr w:type="spellEnd"/>
      <w:r w:rsidRPr="00753F39">
        <w:t xml:space="preserve">, </w:t>
      </w:r>
      <w:proofErr w:type="spellStart"/>
      <w:r w:rsidRPr="00753F39">
        <w:t>порядків</w:t>
      </w:r>
      <w:proofErr w:type="spellEnd"/>
      <w:r w:rsidRPr="00753F39">
        <w:t xml:space="preserve">, правил та </w:t>
      </w:r>
      <w:proofErr w:type="spellStart"/>
      <w:r w:rsidRPr="00753F39">
        <w:t>вимог</w:t>
      </w:r>
      <w:proofErr w:type="spellEnd"/>
      <w:r w:rsidRPr="00753F39">
        <w:t>.</w:t>
      </w:r>
    </w:p>
    <w:p w:rsidR="00D57597" w:rsidRPr="00753F39" w:rsidRDefault="00D57597" w:rsidP="00D57597">
      <w:pPr>
        <w:shd w:val="clear" w:color="auto" w:fill="FFFFFF"/>
        <w:tabs>
          <w:tab w:val="left" w:pos="1459"/>
        </w:tabs>
        <w:autoSpaceDE w:val="0"/>
        <w:jc w:val="both"/>
        <w:rPr>
          <w:strike/>
        </w:rPr>
      </w:pPr>
      <w:r w:rsidRPr="00753F39">
        <w:t xml:space="preserve">1.5. </w:t>
      </w:r>
      <w:proofErr w:type="spellStart"/>
      <w:r w:rsidRPr="00753F39">
        <w:t>Обсяги</w:t>
      </w:r>
      <w:proofErr w:type="spellEnd"/>
      <w:r w:rsidRPr="00753F39">
        <w:t xml:space="preserve"> </w:t>
      </w:r>
      <w:proofErr w:type="spellStart"/>
      <w:r w:rsidRPr="00753F39">
        <w:t>закупі</w:t>
      </w:r>
      <w:proofErr w:type="gramStart"/>
      <w:r w:rsidRPr="00753F39">
        <w:t>вл</w:t>
      </w:r>
      <w:proofErr w:type="gramEnd"/>
      <w:r w:rsidRPr="00753F39">
        <w:t>і</w:t>
      </w:r>
      <w:proofErr w:type="spellEnd"/>
      <w:r w:rsidRPr="00753F39">
        <w:t xml:space="preserve"> </w:t>
      </w:r>
      <w:proofErr w:type="spellStart"/>
      <w:r w:rsidRPr="00753F39">
        <w:t>Послуг</w:t>
      </w:r>
      <w:proofErr w:type="spellEnd"/>
      <w:r w:rsidRPr="00753F39">
        <w:t xml:space="preserve"> </w:t>
      </w:r>
      <w:proofErr w:type="spellStart"/>
      <w:r w:rsidRPr="00753F39">
        <w:t>можуть</w:t>
      </w:r>
      <w:proofErr w:type="spellEnd"/>
      <w:r w:rsidRPr="00753F39">
        <w:t xml:space="preserve"> бути </w:t>
      </w:r>
      <w:proofErr w:type="spellStart"/>
      <w:r w:rsidRPr="00753F39">
        <w:t>зменшені</w:t>
      </w:r>
      <w:proofErr w:type="spellEnd"/>
      <w:r w:rsidRPr="00753F39">
        <w:t xml:space="preserve">, </w:t>
      </w:r>
      <w:proofErr w:type="spellStart"/>
      <w:r w:rsidRPr="00753F39">
        <w:t>зокрема</w:t>
      </w:r>
      <w:proofErr w:type="spellEnd"/>
      <w:r w:rsidRPr="00753F39">
        <w:t xml:space="preserve"> </w:t>
      </w:r>
      <w:proofErr w:type="spellStart"/>
      <w:r w:rsidRPr="00753F39">
        <w:t>з</w:t>
      </w:r>
      <w:proofErr w:type="spellEnd"/>
      <w:r w:rsidRPr="00753F39">
        <w:t xml:space="preserve"> </w:t>
      </w:r>
      <w:proofErr w:type="spellStart"/>
      <w:r w:rsidRPr="00753F39">
        <w:t>урахуванням</w:t>
      </w:r>
      <w:proofErr w:type="spellEnd"/>
      <w:r w:rsidRPr="00753F39">
        <w:t xml:space="preserve"> фактичного </w:t>
      </w:r>
      <w:proofErr w:type="spellStart"/>
      <w:r w:rsidRPr="00753F39">
        <w:t>обсягу</w:t>
      </w:r>
      <w:proofErr w:type="spellEnd"/>
      <w:r w:rsidRPr="00753F39">
        <w:t xml:space="preserve"> </w:t>
      </w:r>
      <w:proofErr w:type="spellStart"/>
      <w:r w:rsidRPr="00753F39">
        <w:t>видатків</w:t>
      </w:r>
      <w:proofErr w:type="spellEnd"/>
      <w:r w:rsidRPr="00753F39">
        <w:t xml:space="preserve"> </w:t>
      </w:r>
      <w:proofErr w:type="spellStart"/>
      <w:r w:rsidRPr="00753F39">
        <w:t>Замовника</w:t>
      </w:r>
      <w:proofErr w:type="spellEnd"/>
      <w:r w:rsidRPr="00753F39">
        <w:t>.</w:t>
      </w:r>
    </w:p>
    <w:p w:rsidR="00D57597" w:rsidRPr="00753F39" w:rsidRDefault="00D57597" w:rsidP="00D57597">
      <w:pPr>
        <w:jc w:val="both"/>
      </w:pPr>
    </w:p>
    <w:p w:rsidR="00D57597" w:rsidRPr="00753F39" w:rsidRDefault="00D57597" w:rsidP="00D57597">
      <w:pPr>
        <w:jc w:val="center"/>
        <w:rPr>
          <w:b/>
        </w:rPr>
      </w:pPr>
      <w:r w:rsidRPr="00753F39">
        <w:rPr>
          <w:b/>
        </w:rPr>
        <w:t>2. СУМА ДОГОВОРУ І  ПОРЯДОК РОЗРАХУНКІ</w:t>
      </w:r>
      <w:proofErr w:type="gramStart"/>
      <w:r w:rsidRPr="00753F39">
        <w:rPr>
          <w:b/>
        </w:rPr>
        <w:t>В</w:t>
      </w:r>
      <w:proofErr w:type="gramEnd"/>
    </w:p>
    <w:p w:rsidR="00D57597" w:rsidRPr="00753F39" w:rsidRDefault="00D57597" w:rsidP="00D57597">
      <w:pPr>
        <w:jc w:val="both"/>
      </w:pPr>
      <w:r w:rsidRPr="00753F39">
        <w:t xml:space="preserve">2.1. Сума Договору </w:t>
      </w:r>
      <w:proofErr w:type="spellStart"/>
      <w:r w:rsidRPr="00753F39">
        <w:t>склада</w:t>
      </w:r>
      <w:proofErr w:type="gramStart"/>
      <w:r w:rsidRPr="00753F39">
        <w:t>є</w:t>
      </w:r>
      <w:proofErr w:type="spellEnd"/>
      <w:r w:rsidRPr="00753F39">
        <w:t>:</w:t>
      </w:r>
      <w:proofErr w:type="gramEnd"/>
      <w:r w:rsidRPr="00753F39">
        <w:t xml:space="preserve"> __________</w:t>
      </w:r>
      <w:r w:rsidRPr="00753F39">
        <w:rPr>
          <w:rStyle w:val="h-mr-10"/>
        </w:rPr>
        <w:t xml:space="preserve">_____________________________________________. </w:t>
      </w:r>
    </w:p>
    <w:p w:rsidR="00D57597" w:rsidRPr="00753F39" w:rsidRDefault="00D57597" w:rsidP="00D57597">
      <w:pPr>
        <w:jc w:val="both"/>
      </w:pPr>
      <w:r w:rsidRPr="00753F39">
        <w:t xml:space="preserve">2.2. Оплата </w:t>
      </w:r>
      <w:proofErr w:type="spellStart"/>
      <w:r w:rsidRPr="00753F39">
        <w:t>Послуг</w:t>
      </w:r>
      <w:proofErr w:type="spellEnd"/>
      <w:r w:rsidRPr="00753F39">
        <w:t xml:space="preserve"> </w:t>
      </w:r>
      <w:proofErr w:type="spellStart"/>
      <w:r w:rsidRPr="00753F39">
        <w:t>здійснюється</w:t>
      </w:r>
      <w:proofErr w:type="spellEnd"/>
      <w:r w:rsidRPr="00753F39">
        <w:t xml:space="preserve"> у </w:t>
      </w:r>
      <w:proofErr w:type="spellStart"/>
      <w:r w:rsidRPr="00753F39">
        <w:t>безготівковій</w:t>
      </w:r>
      <w:proofErr w:type="spellEnd"/>
      <w:r w:rsidRPr="00753F39">
        <w:t xml:space="preserve"> </w:t>
      </w:r>
      <w:proofErr w:type="spellStart"/>
      <w:r w:rsidRPr="00753F39">
        <w:t>формі</w:t>
      </w:r>
      <w:proofErr w:type="spellEnd"/>
      <w:r w:rsidRPr="00753F39">
        <w:t xml:space="preserve"> шляхом </w:t>
      </w:r>
      <w:proofErr w:type="spellStart"/>
      <w:r w:rsidRPr="00753F39">
        <w:t>перерахування</w:t>
      </w:r>
      <w:proofErr w:type="spellEnd"/>
      <w:r w:rsidRPr="00753F39">
        <w:t xml:space="preserve"> </w:t>
      </w:r>
      <w:proofErr w:type="spellStart"/>
      <w:r w:rsidRPr="00753F39">
        <w:t>грошових</w:t>
      </w:r>
      <w:proofErr w:type="spellEnd"/>
      <w:r w:rsidRPr="00753F39">
        <w:t xml:space="preserve">  </w:t>
      </w:r>
      <w:proofErr w:type="spellStart"/>
      <w:r w:rsidRPr="00753F39">
        <w:t>коштів</w:t>
      </w:r>
      <w:proofErr w:type="spellEnd"/>
      <w:r w:rsidRPr="00753F39">
        <w:t xml:space="preserve"> на </w:t>
      </w:r>
      <w:proofErr w:type="spellStart"/>
      <w:r w:rsidRPr="00753F39">
        <w:t>поточний</w:t>
      </w:r>
      <w:proofErr w:type="spellEnd"/>
      <w:r w:rsidRPr="00753F39">
        <w:t xml:space="preserve">  </w:t>
      </w:r>
      <w:proofErr w:type="spellStart"/>
      <w:r w:rsidRPr="00753F39">
        <w:t>рахунок</w:t>
      </w:r>
      <w:proofErr w:type="spellEnd"/>
      <w:r w:rsidRPr="00753F39">
        <w:t xml:space="preserve"> </w:t>
      </w:r>
      <w:proofErr w:type="spellStart"/>
      <w:r w:rsidRPr="00753F39">
        <w:t>Виконавця</w:t>
      </w:r>
      <w:proofErr w:type="spellEnd"/>
      <w:r w:rsidRPr="00753F39">
        <w:t xml:space="preserve"> </w:t>
      </w:r>
      <w:proofErr w:type="spellStart"/>
      <w:r w:rsidRPr="00753F39">
        <w:t>згідно</w:t>
      </w:r>
      <w:proofErr w:type="spellEnd"/>
      <w:r w:rsidRPr="00753F39">
        <w:t xml:space="preserve"> </w:t>
      </w:r>
      <w:proofErr w:type="spellStart"/>
      <w:r w:rsidRPr="00753F39">
        <w:t>наданого</w:t>
      </w:r>
      <w:proofErr w:type="spellEnd"/>
      <w:r w:rsidRPr="00753F39">
        <w:t xml:space="preserve"> ним </w:t>
      </w:r>
      <w:proofErr w:type="spellStart"/>
      <w:r w:rsidRPr="00753F39">
        <w:t>рахунку</w:t>
      </w:r>
      <w:proofErr w:type="spellEnd"/>
      <w:r w:rsidRPr="00753F39">
        <w:t xml:space="preserve">. В </w:t>
      </w:r>
      <w:proofErr w:type="spellStart"/>
      <w:r w:rsidRPr="00753F39">
        <w:t>рахунку</w:t>
      </w:r>
      <w:proofErr w:type="spellEnd"/>
      <w:r w:rsidRPr="00753F39">
        <w:t xml:space="preserve"> </w:t>
      </w:r>
      <w:proofErr w:type="spellStart"/>
      <w:r w:rsidRPr="00753F39">
        <w:t>вказується</w:t>
      </w:r>
      <w:proofErr w:type="spellEnd"/>
      <w:r w:rsidRPr="00753F39">
        <w:t xml:space="preserve"> номер </w:t>
      </w:r>
      <w:proofErr w:type="spellStart"/>
      <w:r w:rsidRPr="00753F39">
        <w:t>і</w:t>
      </w:r>
      <w:proofErr w:type="spellEnd"/>
      <w:r w:rsidRPr="00753F39">
        <w:t xml:space="preserve"> дата Договору.</w:t>
      </w:r>
    </w:p>
    <w:p w:rsidR="00D57597" w:rsidRPr="00EA412C" w:rsidRDefault="00D57597" w:rsidP="00D57597">
      <w:pPr>
        <w:autoSpaceDE w:val="0"/>
        <w:autoSpaceDN w:val="0"/>
        <w:ind w:left="34" w:hanging="34"/>
        <w:jc w:val="both"/>
      </w:pPr>
      <w:r w:rsidRPr="00753F39">
        <w:t xml:space="preserve">2.3. </w:t>
      </w:r>
      <w:proofErr w:type="spellStart"/>
      <w:r w:rsidRPr="00753F39">
        <w:t>Умови</w:t>
      </w:r>
      <w:proofErr w:type="spellEnd"/>
      <w:r w:rsidRPr="00753F39">
        <w:t xml:space="preserve"> оплати: </w:t>
      </w:r>
      <w:proofErr w:type="spellStart"/>
      <w:r>
        <w:t>протягом</w:t>
      </w:r>
      <w:proofErr w:type="spellEnd"/>
      <w:r>
        <w:t xml:space="preserve"> 150 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ідписання</w:t>
      </w:r>
      <w:proofErr w:type="spellEnd"/>
      <w:r>
        <w:t xml:space="preserve"> </w:t>
      </w:r>
      <w:r w:rsidRPr="00EA412C">
        <w:t xml:space="preserve">Акту </w:t>
      </w:r>
      <w:proofErr w:type="spellStart"/>
      <w:r w:rsidRPr="00EA412C">
        <w:t>приймання-передачі</w:t>
      </w:r>
      <w:proofErr w:type="spellEnd"/>
      <w:r w:rsidRPr="00EA412C">
        <w:t xml:space="preserve"> </w:t>
      </w:r>
      <w:proofErr w:type="spellStart"/>
      <w:r w:rsidRPr="00EA412C">
        <w:t>наданих</w:t>
      </w:r>
      <w:proofErr w:type="spellEnd"/>
      <w:r w:rsidRPr="00EA412C">
        <w:t xml:space="preserve"> </w:t>
      </w:r>
      <w:proofErr w:type="spellStart"/>
      <w:r w:rsidRPr="00EA412C">
        <w:t>послуг</w:t>
      </w:r>
      <w:proofErr w:type="spellEnd"/>
    </w:p>
    <w:p w:rsidR="00D57597" w:rsidRPr="00753F39" w:rsidRDefault="00D57597" w:rsidP="00D57597">
      <w:pPr>
        <w:jc w:val="both"/>
        <w:rPr>
          <w:lang w:eastAsia="ar-SA"/>
        </w:rPr>
      </w:pPr>
      <w:r w:rsidRPr="00753F39">
        <w:t xml:space="preserve">2.4. </w:t>
      </w:r>
      <w:proofErr w:type="spellStart"/>
      <w:r w:rsidRPr="00753F39">
        <w:rPr>
          <w:lang w:eastAsia="ar-SA"/>
        </w:rPr>
        <w:t>Розрахунки</w:t>
      </w:r>
      <w:proofErr w:type="spellEnd"/>
      <w:r w:rsidRPr="00753F39">
        <w:rPr>
          <w:lang w:eastAsia="ar-SA"/>
        </w:rPr>
        <w:t xml:space="preserve"> за </w:t>
      </w:r>
      <w:proofErr w:type="spellStart"/>
      <w:r w:rsidRPr="00753F39">
        <w:rPr>
          <w:lang w:eastAsia="ar-SA"/>
        </w:rPr>
        <w:t>цим</w:t>
      </w:r>
      <w:proofErr w:type="spellEnd"/>
      <w:r w:rsidRPr="00753F39">
        <w:rPr>
          <w:lang w:eastAsia="ar-SA"/>
        </w:rPr>
        <w:t xml:space="preserve"> Договором </w:t>
      </w:r>
      <w:proofErr w:type="spellStart"/>
      <w:r w:rsidRPr="00753F39">
        <w:rPr>
          <w:lang w:eastAsia="ar-SA"/>
        </w:rPr>
        <w:t>здійснюються</w:t>
      </w:r>
      <w:proofErr w:type="spellEnd"/>
      <w:r w:rsidRPr="00753F39">
        <w:rPr>
          <w:lang w:eastAsia="ar-SA"/>
        </w:rPr>
        <w:t xml:space="preserve"> в </w:t>
      </w:r>
      <w:proofErr w:type="spellStart"/>
      <w:r w:rsidRPr="00753F39">
        <w:rPr>
          <w:lang w:eastAsia="ar-SA"/>
        </w:rPr>
        <w:t>національній</w:t>
      </w:r>
      <w:proofErr w:type="spellEnd"/>
      <w:r w:rsidRPr="00753F39">
        <w:rPr>
          <w:lang w:eastAsia="ar-SA"/>
        </w:rPr>
        <w:t xml:space="preserve"> </w:t>
      </w:r>
      <w:proofErr w:type="spellStart"/>
      <w:r w:rsidRPr="00753F39">
        <w:rPr>
          <w:lang w:eastAsia="ar-SA"/>
        </w:rPr>
        <w:t>валюті</w:t>
      </w:r>
      <w:proofErr w:type="spellEnd"/>
      <w:r w:rsidRPr="00753F39">
        <w:rPr>
          <w:lang w:eastAsia="ar-SA"/>
        </w:rPr>
        <w:t xml:space="preserve"> </w:t>
      </w:r>
      <w:proofErr w:type="spellStart"/>
      <w:r w:rsidRPr="00753F39">
        <w:rPr>
          <w:lang w:eastAsia="ar-SA"/>
        </w:rPr>
        <w:t>України</w:t>
      </w:r>
      <w:proofErr w:type="spellEnd"/>
      <w:r w:rsidRPr="00753F39">
        <w:rPr>
          <w:lang w:eastAsia="ar-SA"/>
        </w:rPr>
        <w:t xml:space="preserve"> – </w:t>
      </w:r>
      <w:proofErr w:type="spellStart"/>
      <w:r w:rsidRPr="00753F39">
        <w:rPr>
          <w:lang w:eastAsia="ar-SA"/>
        </w:rPr>
        <w:t>гривні</w:t>
      </w:r>
      <w:proofErr w:type="spellEnd"/>
      <w:r w:rsidRPr="00753F39">
        <w:rPr>
          <w:lang w:eastAsia="ar-SA"/>
        </w:rPr>
        <w:t>.</w:t>
      </w:r>
    </w:p>
    <w:p w:rsidR="00D57597" w:rsidRPr="00746139" w:rsidRDefault="00D57597" w:rsidP="00D57597">
      <w:pPr>
        <w:shd w:val="clear" w:color="auto" w:fill="FFFFFF"/>
        <w:autoSpaceDE w:val="0"/>
        <w:jc w:val="both"/>
      </w:pPr>
      <w:r w:rsidRPr="00753F39">
        <w:rPr>
          <w:lang w:eastAsia="ar-SA"/>
        </w:rPr>
        <w:t xml:space="preserve">2.5. </w:t>
      </w:r>
      <w:proofErr w:type="spellStart"/>
      <w:proofErr w:type="gramStart"/>
      <w:r w:rsidRPr="00753F39">
        <w:t>Ц</w:t>
      </w:r>
      <w:proofErr w:type="gramEnd"/>
      <w:r w:rsidRPr="00753F39">
        <w:t>іна</w:t>
      </w:r>
      <w:proofErr w:type="spellEnd"/>
      <w:r w:rsidRPr="00753F39">
        <w:t xml:space="preserve"> </w:t>
      </w:r>
      <w:proofErr w:type="spellStart"/>
      <w:r w:rsidRPr="00753F39">
        <w:t>Послуг</w:t>
      </w:r>
      <w:proofErr w:type="spellEnd"/>
      <w:r w:rsidRPr="00753F39">
        <w:t xml:space="preserve"> </w:t>
      </w:r>
      <w:proofErr w:type="spellStart"/>
      <w:r w:rsidRPr="00753F39">
        <w:t>може</w:t>
      </w:r>
      <w:proofErr w:type="spellEnd"/>
      <w:r w:rsidRPr="00753F39">
        <w:t xml:space="preserve"> бути </w:t>
      </w:r>
      <w:proofErr w:type="spellStart"/>
      <w:r w:rsidRPr="00753F39">
        <w:t>змінена</w:t>
      </w:r>
      <w:proofErr w:type="spellEnd"/>
      <w:r w:rsidRPr="00753F39">
        <w:t xml:space="preserve"> у </w:t>
      </w:r>
      <w:proofErr w:type="spellStart"/>
      <w:r w:rsidRPr="00753F39">
        <w:t>бік</w:t>
      </w:r>
      <w:proofErr w:type="spellEnd"/>
      <w:r w:rsidRPr="00753F39">
        <w:t xml:space="preserve"> </w:t>
      </w:r>
      <w:proofErr w:type="spellStart"/>
      <w:r w:rsidRPr="00753F39">
        <w:t>зменшення</w:t>
      </w:r>
      <w:proofErr w:type="spellEnd"/>
      <w:r w:rsidRPr="00753F39">
        <w:t xml:space="preserve"> (без </w:t>
      </w:r>
      <w:proofErr w:type="spellStart"/>
      <w:r w:rsidRPr="00753F39">
        <w:t>зміни</w:t>
      </w:r>
      <w:proofErr w:type="spellEnd"/>
      <w:r w:rsidRPr="00753F39">
        <w:t xml:space="preserve"> </w:t>
      </w:r>
      <w:proofErr w:type="spellStart"/>
      <w:r w:rsidRPr="00753F39">
        <w:t>якості</w:t>
      </w:r>
      <w:proofErr w:type="spellEnd"/>
      <w:r w:rsidRPr="00753F39">
        <w:t xml:space="preserve"> </w:t>
      </w:r>
      <w:proofErr w:type="spellStart"/>
      <w:r w:rsidRPr="00753F39">
        <w:t>Послуг</w:t>
      </w:r>
      <w:proofErr w:type="spellEnd"/>
      <w:r w:rsidRPr="00753F39">
        <w:t xml:space="preserve">) за </w:t>
      </w:r>
      <w:proofErr w:type="spellStart"/>
      <w:r w:rsidRPr="00753F39">
        <w:t>взаємною</w:t>
      </w:r>
      <w:proofErr w:type="spellEnd"/>
      <w:r w:rsidRPr="00753F39">
        <w:t xml:space="preserve"> </w:t>
      </w:r>
      <w:proofErr w:type="spellStart"/>
      <w:r w:rsidRPr="00753F39">
        <w:t>згодою</w:t>
      </w:r>
      <w:proofErr w:type="spellEnd"/>
      <w:r w:rsidRPr="00753F39">
        <w:t xml:space="preserve"> </w:t>
      </w:r>
      <w:proofErr w:type="spellStart"/>
      <w:r w:rsidRPr="00753F39">
        <w:t>Сторін</w:t>
      </w:r>
      <w:proofErr w:type="spellEnd"/>
      <w:r w:rsidRPr="00753F39">
        <w:t xml:space="preserve"> шляхом </w:t>
      </w:r>
      <w:proofErr w:type="spellStart"/>
      <w:r w:rsidRPr="00753F39">
        <w:t>підписання</w:t>
      </w:r>
      <w:proofErr w:type="spellEnd"/>
      <w:r w:rsidRPr="00753F39">
        <w:t xml:space="preserve"> </w:t>
      </w:r>
      <w:proofErr w:type="spellStart"/>
      <w:r w:rsidRPr="00753F39">
        <w:t>відповідної</w:t>
      </w:r>
      <w:proofErr w:type="spellEnd"/>
      <w:r w:rsidRPr="00753F39">
        <w:t xml:space="preserve"> </w:t>
      </w:r>
      <w:proofErr w:type="spellStart"/>
      <w:r w:rsidRPr="00753F39">
        <w:t>додаткової</w:t>
      </w:r>
      <w:proofErr w:type="spellEnd"/>
      <w:r w:rsidRPr="00753F39">
        <w:t xml:space="preserve"> угоди до Договору.</w:t>
      </w:r>
    </w:p>
    <w:p w:rsidR="00D57597" w:rsidRPr="00746139" w:rsidRDefault="00D57597" w:rsidP="00D57597">
      <w:pPr>
        <w:shd w:val="clear" w:color="auto" w:fill="FFFFFF"/>
        <w:autoSpaceDE w:val="0"/>
        <w:jc w:val="both"/>
        <w:rPr>
          <w:b/>
        </w:rPr>
      </w:pPr>
    </w:p>
    <w:p w:rsidR="00D57597" w:rsidRPr="00746139" w:rsidRDefault="00D57597" w:rsidP="00D57597">
      <w:pPr>
        <w:jc w:val="center"/>
        <w:rPr>
          <w:b/>
        </w:rPr>
      </w:pPr>
      <w:r w:rsidRPr="00746139">
        <w:rPr>
          <w:b/>
        </w:rPr>
        <w:t>3. ПРАВА ТА ОБОВ'ЯЗКИ СТОРІН</w:t>
      </w:r>
    </w:p>
    <w:p w:rsidR="00D57597" w:rsidRPr="00746139" w:rsidRDefault="00D57597" w:rsidP="00D57597">
      <w:pPr>
        <w:jc w:val="both"/>
      </w:pPr>
      <w:r w:rsidRPr="00746139">
        <w:t xml:space="preserve">3.1. </w:t>
      </w:r>
      <w:proofErr w:type="spellStart"/>
      <w:r w:rsidRPr="00746139">
        <w:t>Виконавець</w:t>
      </w:r>
      <w:proofErr w:type="spellEnd"/>
      <w:r w:rsidRPr="00746139">
        <w:t xml:space="preserve"> </w:t>
      </w:r>
      <w:proofErr w:type="spellStart"/>
      <w:r w:rsidRPr="00746139">
        <w:t>зобов'язаний</w:t>
      </w:r>
      <w:proofErr w:type="spellEnd"/>
      <w:r w:rsidRPr="00746139">
        <w:t>:</w:t>
      </w:r>
    </w:p>
    <w:p w:rsidR="00D57597" w:rsidRPr="00746139" w:rsidRDefault="00D57597" w:rsidP="00D57597">
      <w:pPr>
        <w:jc w:val="both"/>
      </w:pPr>
      <w:r w:rsidRPr="00746139">
        <w:t xml:space="preserve">- </w:t>
      </w:r>
      <w:proofErr w:type="spellStart"/>
      <w:r w:rsidRPr="00746139">
        <w:t>забезпечити</w:t>
      </w:r>
      <w:proofErr w:type="spellEnd"/>
      <w:r w:rsidRPr="00746139">
        <w:t xml:space="preserve"> </w:t>
      </w:r>
      <w:proofErr w:type="spellStart"/>
      <w:r w:rsidRPr="00746139">
        <w:t>надання</w:t>
      </w:r>
      <w:proofErr w:type="spellEnd"/>
      <w:r w:rsidRPr="00746139">
        <w:t xml:space="preserve"> </w:t>
      </w:r>
      <w:proofErr w:type="spellStart"/>
      <w:r w:rsidRPr="00746139">
        <w:t>Послуг</w:t>
      </w:r>
      <w:proofErr w:type="spellEnd"/>
      <w:r w:rsidRPr="00746139">
        <w:t xml:space="preserve"> у строки, </w:t>
      </w:r>
      <w:proofErr w:type="spellStart"/>
      <w:r w:rsidRPr="00746139">
        <w:t>встановлені</w:t>
      </w:r>
      <w:proofErr w:type="spellEnd"/>
      <w:r w:rsidRPr="00746139">
        <w:t xml:space="preserve"> </w:t>
      </w:r>
      <w:proofErr w:type="spellStart"/>
      <w:r w:rsidRPr="00746139">
        <w:t>цим</w:t>
      </w:r>
      <w:proofErr w:type="spellEnd"/>
      <w:r w:rsidRPr="00746139">
        <w:t xml:space="preserve"> Договором;</w:t>
      </w:r>
    </w:p>
    <w:p w:rsidR="00D57597" w:rsidRPr="00746139" w:rsidRDefault="00D57597" w:rsidP="00D57597">
      <w:pPr>
        <w:jc w:val="both"/>
      </w:pPr>
      <w:r w:rsidRPr="00746139">
        <w:t xml:space="preserve">- </w:t>
      </w:r>
      <w:proofErr w:type="gramStart"/>
      <w:r w:rsidRPr="00746139">
        <w:t>у</w:t>
      </w:r>
      <w:proofErr w:type="gramEnd"/>
      <w:r w:rsidRPr="00746139">
        <w:t xml:space="preserve"> </w:t>
      </w:r>
      <w:proofErr w:type="spellStart"/>
      <w:proofErr w:type="gramStart"/>
      <w:r w:rsidRPr="00746139">
        <w:t>раз</w:t>
      </w:r>
      <w:proofErr w:type="gramEnd"/>
      <w:r w:rsidRPr="00746139">
        <w:t>і</w:t>
      </w:r>
      <w:proofErr w:type="spellEnd"/>
      <w:r w:rsidRPr="00746139">
        <w:t xml:space="preserve"> </w:t>
      </w:r>
      <w:proofErr w:type="spellStart"/>
      <w:r w:rsidRPr="00746139">
        <w:t>залучення</w:t>
      </w:r>
      <w:proofErr w:type="spellEnd"/>
      <w:r w:rsidRPr="00746139">
        <w:t xml:space="preserve"> для </w:t>
      </w:r>
      <w:proofErr w:type="spellStart"/>
      <w:r w:rsidRPr="00746139">
        <w:t>надання</w:t>
      </w:r>
      <w:proofErr w:type="spellEnd"/>
      <w:r w:rsidRPr="00746139">
        <w:t xml:space="preserve"> </w:t>
      </w:r>
      <w:proofErr w:type="spellStart"/>
      <w:r w:rsidRPr="00746139">
        <w:t>Послуг</w:t>
      </w:r>
      <w:proofErr w:type="spellEnd"/>
      <w:r w:rsidRPr="00746139">
        <w:t xml:space="preserve"> </w:t>
      </w:r>
      <w:proofErr w:type="spellStart"/>
      <w:r w:rsidRPr="00746139">
        <w:t>третіх</w:t>
      </w:r>
      <w:proofErr w:type="spellEnd"/>
      <w:r w:rsidRPr="00746139">
        <w:t xml:space="preserve"> </w:t>
      </w:r>
      <w:proofErr w:type="spellStart"/>
      <w:r w:rsidRPr="00746139">
        <w:t>осіб</w:t>
      </w:r>
      <w:proofErr w:type="spellEnd"/>
      <w:r w:rsidRPr="00746139">
        <w:t xml:space="preserve"> як </w:t>
      </w:r>
      <w:proofErr w:type="spellStart"/>
      <w:r w:rsidRPr="00746139">
        <w:t>співвиконавців</w:t>
      </w:r>
      <w:proofErr w:type="spellEnd"/>
      <w:r w:rsidRPr="00746139">
        <w:t xml:space="preserve">, </w:t>
      </w:r>
      <w:proofErr w:type="spellStart"/>
      <w:r w:rsidRPr="00746139">
        <w:t>Виконавець</w:t>
      </w:r>
      <w:proofErr w:type="spellEnd"/>
      <w:r w:rsidRPr="00746139">
        <w:t xml:space="preserve"> </w:t>
      </w:r>
      <w:proofErr w:type="spellStart"/>
      <w:r w:rsidRPr="00746139">
        <w:t>несе</w:t>
      </w:r>
      <w:proofErr w:type="spellEnd"/>
      <w:r w:rsidRPr="00746139">
        <w:t xml:space="preserve"> </w:t>
      </w:r>
      <w:proofErr w:type="spellStart"/>
      <w:r w:rsidRPr="00746139">
        <w:t>відповідальність</w:t>
      </w:r>
      <w:proofErr w:type="spellEnd"/>
      <w:r w:rsidRPr="00746139">
        <w:t xml:space="preserve"> за </w:t>
      </w:r>
      <w:proofErr w:type="spellStart"/>
      <w:r w:rsidRPr="00746139">
        <w:t>їх</w:t>
      </w:r>
      <w:proofErr w:type="spellEnd"/>
      <w:r w:rsidRPr="00746139">
        <w:t xml:space="preserve"> </w:t>
      </w:r>
      <w:proofErr w:type="spellStart"/>
      <w:r w:rsidRPr="00746139">
        <w:t>дії</w:t>
      </w:r>
      <w:proofErr w:type="spellEnd"/>
      <w:r w:rsidRPr="00746139">
        <w:t>/</w:t>
      </w:r>
      <w:proofErr w:type="spellStart"/>
      <w:r w:rsidRPr="00746139">
        <w:t>бездіяльність</w:t>
      </w:r>
      <w:proofErr w:type="spellEnd"/>
      <w:r w:rsidRPr="00746139">
        <w:t xml:space="preserve"> та </w:t>
      </w:r>
      <w:proofErr w:type="spellStart"/>
      <w:r w:rsidRPr="00746139">
        <w:t>якість</w:t>
      </w:r>
      <w:proofErr w:type="spellEnd"/>
      <w:r w:rsidRPr="00746139">
        <w:t xml:space="preserve"> </w:t>
      </w:r>
      <w:proofErr w:type="spellStart"/>
      <w:r w:rsidRPr="00746139">
        <w:t>наданих</w:t>
      </w:r>
      <w:proofErr w:type="spellEnd"/>
      <w:r w:rsidRPr="00746139">
        <w:t xml:space="preserve"> </w:t>
      </w:r>
      <w:proofErr w:type="spellStart"/>
      <w:r w:rsidRPr="00746139">
        <w:t>Послуг</w:t>
      </w:r>
      <w:proofErr w:type="spellEnd"/>
      <w:r w:rsidRPr="00746139">
        <w:t>.</w:t>
      </w:r>
    </w:p>
    <w:p w:rsidR="00D57597" w:rsidRPr="00746139" w:rsidRDefault="00D57597" w:rsidP="00D57597">
      <w:pPr>
        <w:jc w:val="both"/>
      </w:pPr>
      <w:r w:rsidRPr="00746139">
        <w:t xml:space="preserve">- </w:t>
      </w:r>
      <w:proofErr w:type="spellStart"/>
      <w:r w:rsidRPr="00746139">
        <w:t>створити</w:t>
      </w:r>
      <w:proofErr w:type="spellEnd"/>
      <w:r w:rsidRPr="00746139">
        <w:t xml:space="preserve"> </w:t>
      </w:r>
      <w:proofErr w:type="spellStart"/>
      <w:r w:rsidRPr="00746139">
        <w:t>умови</w:t>
      </w:r>
      <w:proofErr w:type="spellEnd"/>
      <w:r w:rsidRPr="00746139">
        <w:t xml:space="preserve"> </w:t>
      </w:r>
      <w:proofErr w:type="spellStart"/>
      <w:r w:rsidRPr="00746139">
        <w:t>праці</w:t>
      </w:r>
      <w:proofErr w:type="spellEnd"/>
      <w:r w:rsidRPr="00746139">
        <w:t xml:space="preserve">, </w:t>
      </w:r>
      <w:proofErr w:type="spellStart"/>
      <w:r w:rsidRPr="00746139">
        <w:t>що</w:t>
      </w:r>
      <w:proofErr w:type="spellEnd"/>
      <w:r w:rsidRPr="00746139">
        <w:t xml:space="preserve"> </w:t>
      </w:r>
      <w:proofErr w:type="spellStart"/>
      <w:r w:rsidRPr="00746139">
        <w:t>відповідають</w:t>
      </w:r>
      <w:proofErr w:type="spellEnd"/>
      <w:r w:rsidRPr="00746139">
        <w:t xml:space="preserve"> </w:t>
      </w:r>
      <w:proofErr w:type="spellStart"/>
      <w:r w:rsidRPr="00746139">
        <w:t>вимогам</w:t>
      </w:r>
      <w:proofErr w:type="spellEnd"/>
      <w:r w:rsidRPr="00746139">
        <w:t xml:space="preserve"> </w:t>
      </w:r>
      <w:proofErr w:type="spellStart"/>
      <w:r w:rsidRPr="00746139">
        <w:t>нормативних</w:t>
      </w:r>
      <w:proofErr w:type="spellEnd"/>
      <w:r w:rsidRPr="00746139">
        <w:t xml:space="preserve"> </w:t>
      </w:r>
      <w:proofErr w:type="spellStart"/>
      <w:r w:rsidRPr="00746139">
        <w:t>актів</w:t>
      </w:r>
      <w:proofErr w:type="spellEnd"/>
      <w:r w:rsidRPr="00746139">
        <w:t xml:space="preserve"> </w:t>
      </w:r>
      <w:proofErr w:type="spellStart"/>
      <w:r w:rsidRPr="00746139">
        <w:t>з</w:t>
      </w:r>
      <w:proofErr w:type="spellEnd"/>
      <w:r w:rsidRPr="00746139">
        <w:t xml:space="preserve"> </w:t>
      </w:r>
      <w:proofErr w:type="spellStart"/>
      <w:r w:rsidRPr="00746139">
        <w:t>охорони</w:t>
      </w:r>
      <w:proofErr w:type="spellEnd"/>
      <w:r w:rsidRPr="00746139">
        <w:t xml:space="preserve"> </w:t>
      </w:r>
      <w:proofErr w:type="spellStart"/>
      <w:r w:rsidRPr="00746139">
        <w:t>праці</w:t>
      </w:r>
      <w:proofErr w:type="spellEnd"/>
      <w:r w:rsidRPr="00746139">
        <w:t xml:space="preserve">, </w:t>
      </w:r>
      <w:proofErr w:type="spellStart"/>
      <w:r w:rsidRPr="00746139">
        <w:t>пожежної</w:t>
      </w:r>
      <w:proofErr w:type="spellEnd"/>
      <w:r w:rsidRPr="00746139">
        <w:t xml:space="preserve"> </w:t>
      </w:r>
      <w:proofErr w:type="spellStart"/>
      <w:r w:rsidRPr="00746139">
        <w:t>безпеки</w:t>
      </w:r>
      <w:proofErr w:type="spellEnd"/>
      <w:r w:rsidRPr="00746139">
        <w:t xml:space="preserve">, </w:t>
      </w:r>
      <w:proofErr w:type="spellStart"/>
      <w:r w:rsidRPr="00746139">
        <w:t>техногенної</w:t>
      </w:r>
      <w:proofErr w:type="spellEnd"/>
      <w:r w:rsidRPr="00746139">
        <w:t xml:space="preserve"> </w:t>
      </w:r>
      <w:proofErr w:type="spellStart"/>
      <w:r w:rsidRPr="00746139">
        <w:t>безпеки</w:t>
      </w:r>
      <w:proofErr w:type="spellEnd"/>
      <w:r w:rsidRPr="00746139">
        <w:t xml:space="preserve">, </w:t>
      </w:r>
      <w:proofErr w:type="spellStart"/>
      <w:r w:rsidRPr="00746139">
        <w:t>охорони</w:t>
      </w:r>
      <w:proofErr w:type="spellEnd"/>
      <w:r w:rsidRPr="00746139">
        <w:t xml:space="preserve"> </w:t>
      </w:r>
      <w:proofErr w:type="spellStart"/>
      <w:r w:rsidRPr="00746139">
        <w:t>навколишнього</w:t>
      </w:r>
      <w:proofErr w:type="spellEnd"/>
      <w:r w:rsidRPr="00746139">
        <w:t xml:space="preserve"> </w:t>
      </w:r>
      <w:proofErr w:type="spellStart"/>
      <w:r w:rsidRPr="00746139">
        <w:t>середовища</w:t>
      </w:r>
      <w:proofErr w:type="spellEnd"/>
      <w:r w:rsidRPr="00746139">
        <w:t xml:space="preserve">, </w:t>
      </w:r>
      <w:proofErr w:type="spellStart"/>
      <w:r w:rsidRPr="00746139">
        <w:t>гі</w:t>
      </w:r>
      <w:proofErr w:type="gramStart"/>
      <w:r w:rsidRPr="00746139">
        <w:t>г</w:t>
      </w:r>
      <w:proofErr w:type="gramEnd"/>
      <w:r w:rsidRPr="00746139">
        <w:t>ієни</w:t>
      </w:r>
      <w:proofErr w:type="spellEnd"/>
      <w:r w:rsidRPr="00746139">
        <w:t xml:space="preserve"> </w:t>
      </w:r>
      <w:proofErr w:type="spellStart"/>
      <w:r w:rsidRPr="00746139">
        <w:t>праці</w:t>
      </w:r>
      <w:proofErr w:type="spellEnd"/>
      <w:r w:rsidRPr="00746139">
        <w:t>;</w:t>
      </w:r>
    </w:p>
    <w:p w:rsidR="00D57597" w:rsidRPr="00746139" w:rsidRDefault="00D57597" w:rsidP="00D57597">
      <w:pPr>
        <w:jc w:val="both"/>
      </w:pPr>
      <w:r w:rsidRPr="00746139">
        <w:t xml:space="preserve">- </w:t>
      </w:r>
      <w:proofErr w:type="spellStart"/>
      <w:r w:rsidRPr="00746139">
        <w:t>надавати</w:t>
      </w:r>
      <w:proofErr w:type="spellEnd"/>
      <w:r w:rsidRPr="00746139">
        <w:t xml:space="preserve"> та </w:t>
      </w:r>
      <w:proofErr w:type="spellStart"/>
      <w:r w:rsidRPr="00746139">
        <w:t>оформляти</w:t>
      </w:r>
      <w:proofErr w:type="spellEnd"/>
      <w:r w:rsidRPr="00746139">
        <w:t xml:space="preserve"> </w:t>
      </w:r>
      <w:proofErr w:type="spellStart"/>
      <w:r w:rsidRPr="00746139">
        <w:t>результати</w:t>
      </w:r>
      <w:proofErr w:type="spellEnd"/>
      <w:r w:rsidRPr="00746139">
        <w:t xml:space="preserve"> </w:t>
      </w:r>
      <w:proofErr w:type="spellStart"/>
      <w:r w:rsidRPr="00746139">
        <w:t>Послуг</w:t>
      </w:r>
      <w:proofErr w:type="spellEnd"/>
      <w:r w:rsidRPr="00746139">
        <w:t xml:space="preserve"> </w:t>
      </w:r>
      <w:proofErr w:type="spellStart"/>
      <w:r w:rsidRPr="00746139">
        <w:t>відповідно</w:t>
      </w:r>
      <w:proofErr w:type="spellEnd"/>
      <w:r w:rsidRPr="00746139">
        <w:t xml:space="preserve"> до </w:t>
      </w:r>
      <w:proofErr w:type="spellStart"/>
      <w:r w:rsidRPr="00746139">
        <w:t>вимог</w:t>
      </w:r>
      <w:proofErr w:type="spellEnd"/>
      <w:r w:rsidRPr="00746139">
        <w:t xml:space="preserve"> </w:t>
      </w:r>
      <w:proofErr w:type="gramStart"/>
      <w:r w:rsidRPr="00746139">
        <w:t>чинного</w:t>
      </w:r>
      <w:proofErr w:type="gramEnd"/>
      <w:r w:rsidRPr="00746139">
        <w:t xml:space="preserve"> </w:t>
      </w:r>
      <w:proofErr w:type="spellStart"/>
      <w:r w:rsidRPr="00746139">
        <w:t>законодавства</w:t>
      </w:r>
      <w:proofErr w:type="spellEnd"/>
      <w:r w:rsidRPr="00746139">
        <w:t xml:space="preserve"> </w:t>
      </w:r>
      <w:proofErr w:type="spellStart"/>
      <w:r w:rsidRPr="00746139">
        <w:t>України</w:t>
      </w:r>
      <w:proofErr w:type="spellEnd"/>
      <w:r w:rsidRPr="00746139">
        <w:t xml:space="preserve">, </w:t>
      </w:r>
      <w:proofErr w:type="spellStart"/>
      <w:r w:rsidRPr="00746139">
        <w:t>нормативної</w:t>
      </w:r>
      <w:proofErr w:type="spellEnd"/>
      <w:r w:rsidRPr="00746139">
        <w:t xml:space="preserve"> та </w:t>
      </w:r>
      <w:proofErr w:type="spellStart"/>
      <w:r w:rsidRPr="00746139">
        <w:t>методичної</w:t>
      </w:r>
      <w:proofErr w:type="spellEnd"/>
      <w:r w:rsidRPr="00746139">
        <w:t xml:space="preserve"> </w:t>
      </w:r>
      <w:proofErr w:type="spellStart"/>
      <w:r w:rsidRPr="00746139">
        <w:t>документації</w:t>
      </w:r>
      <w:proofErr w:type="spellEnd"/>
      <w:r w:rsidRPr="00746139">
        <w:t>;</w:t>
      </w:r>
    </w:p>
    <w:p w:rsidR="00D57597" w:rsidRPr="00746139" w:rsidRDefault="00D57597" w:rsidP="00D57597">
      <w:pPr>
        <w:jc w:val="both"/>
      </w:pPr>
      <w:r w:rsidRPr="00746139">
        <w:lastRenderedPageBreak/>
        <w:t xml:space="preserve">- нести </w:t>
      </w:r>
      <w:proofErr w:type="spellStart"/>
      <w:r w:rsidRPr="00746139">
        <w:t>повну</w:t>
      </w:r>
      <w:proofErr w:type="spellEnd"/>
      <w:r w:rsidRPr="00746139">
        <w:t xml:space="preserve"> </w:t>
      </w:r>
      <w:proofErr w:type="spellStart"/>
      <w:r w:rsidRPr="00746139">
        <w:t>матеріальну</w:t>
      </w:r>
      <w:proofErr w:type="spellEnd"/>
      <w:r w:rsidRPr="00746139">
        <w:t xml:space="preserve"> </w:t>
      </w:r>
      <w:proofErr w:type="spellStart"/>
      <w:r w:rsidRPr="00746139">
        <w:t>відповідальність</w:t>
      </w:r>
      <w:proofErr w:type="spellEnd"/>
      <w:r w:rsidRPr="00746139">
        <w:t xml:space="preserve"> за </w:t>
      </w:r>
      <w:proofErr w:type="spellStart"/>
      <w:r w:rsidRPr="00746139">
        <w:t>якість</w:t>
      </w:r>
      <w:proofErr w:type="spellEnd"/>
      <w:r w:rsidRPr="00746139">
        <w:t xml:space="preserve"> </w:t>
      </w:r>
      <w:proofErr w:type="spellStart"/>
      <w:r w:rsidRPr="00746139">
        <w:t>наданих</w:t>
      </w:r>
      <w:proofErr w:type="spellEnd"/>
      <w:r w:rsidRPr="00746139">
        <w:t xml:space="preserve"> </w:t>
      </w:r>
      <w:proofErr w:type="spellStart"/>
      <w:r w:rsidRPr="00746139">
        <w:t>Послуг</w:t>
      </w:r>
      <w:proofErr w:type="spellEnd"/>
      <w:r w:rsidRPr="00746139">
        <w:t xml:space="preserve">, </w:t>
      </w:r>
      <w:proofErr w:type="spellStart"/>
      <w:r w:rsidRPr="00746139">
        <w:t>відшкодовувати</w:t>
      </w:r>
      <w:proofErr w:type="spellEnd"/>
      <w:r w:rsidRPr="00746139">
        <w:t xml:space="preserve"> </w:t>
      </w:r>
      <w:proofErr w:type="spellStart"/>
      <w:r w:rsidRPr="00746139">
        <w:t>завдану</w:t>
      </w:r>
      <w:proofErr w:type="spellEnd"/>
      <w:r w:rsidRPr="00746139">
        <w:t xml:space="preserve"> шкоду </w:t>
      </w:r>
      <w:proofErr w:type="gramStart"/>
      <w:r w:rsidRPr="00746139">
        <w:t>в</w:t>
      </w:r>
      <w:proofErr w:type="gramEnd"/>
      <w:r w:rsidRPr="00746139">
        <w:t xml:space="preserve"> порядку, </w:t>
      </w:r>
      <w:proofErr w:type="spellStart"/>
      <w:r w:rsidRPr="00746139">
        <w:t>визначеному</w:t>
      </w:r>
      <w:proofErr w:type="spellEnd"/>
      <w:r w:rsidRPr="00746139">
        <w:t xml:space="preserve"> </w:t>
      </w:r>
      <w:proofErr w:type="spellStart"/>
      <w:r w:rsidRPr="00746139">
        <w:t>законодавством</w:t>
      </w:r>
      <w:proofErr w:type="spellEnd"/>
      <w:r w:rsidRPr="00746139">
        <w:t>;</w:t>
      </w:r>
    </w:p>
    <w:p w:rsidR="00D57597" w:rsidRPr="00746139" w:rsidRDefault="00D57597" w:rsidP="00D57597">
      <w:pPr>
        <w:jc w:val="both"/>
      </w:pPr>
      <w:r w:rsidRPr="00746139">
        <w:t xml:space="preserve">- </w:t>
      </w:r>
      <w:proofErr w:type="spellStart"/>
      <w:r w:rsidRPr="00746139">
        <w:t>забезпечувати</w:t>
      </w:r>
      <w:proofErr w:type="spellEnd"/>
      <w:r w:rsidRPr="00746139">
        <w:t xml:space="preserve"> </w:t>
      </w:r>
      <w:proofErr w:type="spellStart"/>
      <w:r w:rsidRPr="00746139">
        <w:t>якість</w:t>
      </w:r>
      <w:proofErr w:type="spellEnd"/>
      <w:r w:rsidRPr="00746139">
        <w:t xml:space="preserve"> </w:t>
      </w:r>
      <w:proofErr w:type="spellStart"/>
      <w:r w:rsidRPr="00746139">
        <w:t>наданих</w:t>
      </w:r>
      <w:proofErr w:type="spellEnd"/>
      <w:r w:rsidRPr="00746139">
        <w:t xml:space="preserve"> </w:t>
      </w:r>
      <w:proofErr w:type="spellStart"/>
      <w:r w:rsidRPr="00746139">
        <w:t>Послуг</w:t>
      </w:r>
      <w:proofErr w:type="spellEnd"/>
      <w:r w:rsidRPr="00746139">
        <w:t xml:space="preserve"> </w:t>
      </w:r>
      <w:proofErr w:type="spellStart"/>
      <w:r w:rsidRPr="00746139">
        <w:t>відповідно</w:t>
      </w:r>
      <w:proofErr w:type="spellEnd"/>
      <w:r w:rsidRPr="00746139">
        <w:t xml:space="preserve"> до </w:t>
      </w:r>
      <w:proofErr w:type="spellStart"/>
      <w:r w:rsidRPr="00746139">
        <w:t>вимог</w:t>
      </w:r>
      <w:proofErr w:type="spellEnd"/>
      <w:r w:rsidRPr="00746139">
        <w:t xml:space="preserve">, </w:t>
      </w:r>
      <w:proofErr w:type="spellStart"/>
      <w:r w:rsidRPr="00746139">
        <w:t>які</w:t>
      </w:r>
      <w:proofErr w:type="spellEnd"/>
      <w:r w:rsidRPr="00746139">
        <w:t xml:space="preserve"> </w:t>
      </w:r>
      <w:proofErr w:type="spellStart"/>
      <w:r w:rsidRPr="00746139">
        <w:t>узгоджені</w:t>
      </w:r>
      <w:proofErr w:type="spellEnd"/>
      <w:r w:rsidRPr="00746139">
        <w:t xml:space="preserve"> </w:t>
      </w:r>
      <w:proofErr w:type="spellStart"/>
      <w:r w:rsidRPr="00746139">
        <w:t>Виконавцем</w:t>
      </w:r>
      <w:proofErr w:type="spellEnd"/>
      <w:r w:rsidRPr="00746139">
        <w:t xml:space="preserve"> </w:t>
      </w:r>
      <w:proofErr w:type="spellStart"/>
      <w:r w:rsidRPr="00746139">
        <w:t>із</w:t>
      </w:r>
      <w:proofErr w:type="spellEnd"/>
      <w:r w:rsidRPr="00746139">
        <w:t xml:space="preserve"> </w:t>
      </w:r>
      <w:proofErr w:type="spellStart"/>
      <w:r w:rsidRPr="00746139">
        <w:t>Замовником</w:t>
      </w:r>
      <w:proofErr w:type="spellEnd"/>
      <w:r w:rsidRPr="00746139">
        <w:t xml:space="preserve"> у </w:t>
      </w:r>
      <w:proofErr w:type="spellStart"/>
      <w:r w:rsidRPr="00746139">
        <w:t>Технічних</w:t>
      </w:r>
      <w:proofErr w:type="spellEnd"/>
      <w:r w:rsidRPr="00746139">
        <w:t xml:space="preserve"> </w:t>
      </w:r>
      <w:proofErr w:type="spellStart"/>
      <w:r w:rsidRPr="00746139">
        <w:t>вимогах</w:t>
      </w:r>
      <w:proofErr w:type="spellEnd"/>
      <w:r w:rsidRPr="00746139">
        <w:t xml:space="preserve"> та </w:t>
      </w:r>
      <w:proofErr w:type="spellStart"/>
      <w:r w:rsidRPr="00746139">
        <w:t>згідно</w:t>
      </w:r>
      <w:proofErr w:type="spellEnd"/>
      <w:r w:rsidRPr="00746139">
        <w:t xml:space="preserve"> </w:t>
      </w:r>
      <w:proofErr w:type="spellStart"/>
      <w:r w:rsidRPr="00746139">
        <w:t>із</w:t>
      </w:r>
      <w:proofErr w:type="spellEnd"/>
      <w:r w:rsidRPr="00746139">
        <w:t xml:space="preserve"> </w:t>
      </w:r>
      <w:proofErr w:type="spellStart"/>
      <w:r w:rsidRPr="00746139">
        <w:t>вимогами</w:t>
      </w:r>
      <w:proofErr w:type="spellEnd"/>
      <w:r w:rsidRPr="00746139">
        <w:t xml:space="preserve">, </w:t>
      </w:r>
      <w:proofErr w:type="spellStart"/>
      <w:r w:rsidRPr="00746139">
        <w:t>яким</w:t>
      </w:r>
      <w:proofErr w:type="spellEnd"/>
      <w:r w:rsidRPr="00746139">
        <w:t xml:space="preserve"> </w:t>
      </w:r>
      <w:proofErr w:type="spellStart"/>
      <w:r w:rsidRPr="00746139">
        <w:t>такі</w:t>
      </w:r>
      <w:proofErr w:type="spellEnd"/>
      <w:r w:rsidRPr="00746139">
        <w:t xml:space="preserve"> </w:t>
      </w:r>
      <w:proofErr w:type="spellStart"/>
      <w:r w:rsidRPr="00746139">
        <w:t>Послуги</w:t>
      </w:r>
      <w:proofErr w:type="spellEnd"/>
      <w:r w:rsidRPr="00746139">
        <w:t xml:space="preserve"> </w:t>
      </w:r>
      <w:proofErr w:type="spellStart"/>
      <w:r w:rsidRPr="00746139">
        <w:t>звичайно</w:t>
      </w:r>
      <w:proofErr w:type="spellEnd"/>
      <w:r w:rsidRPr="00746139">
        <w:t xml:space="preserve"> </w:t>
      </w:r>
      <w:proofErr w:type="spellStart"/>
      <w:r w:rsidRPr="00746139">
        <w:t>повинні</w:t>
      </w:r>
      <w:proofErr w:type="spellEnd"/>
      <w:r w:rsidRPr="00746139">
        <w:t xml:space="preserve"> </w:t>
      </w:r>
      <w:proofErr w:type="spellStart"/>
      <w:r w:rsidRPr="00746139">
        <w:t>відповідати</w:t>
      </w:r>
      <w:proofErr w:type="spellEnd"/>
      <w:r w:rsidRPr="00746139">
        <w:t>;</w:t>
      </w:r>
    </w:p>
    <w:p w:rsidR="00D57597" w:rsidRPr="00746139" w:rsidRDefault="00D57597" w:rsidP="00D57597">
      <w:pPr>
        <w:jc w:val="both"/>
      </w:pPr>
      <w:r w:rsidRPr="00746139">
        <w:t xml:space="preserve">- при </w:t>
      </w:r>
      <w:proofErr w:type="spellStart"/>
      <w:r w:rsidRPr="00746139">
        <w:t>неможливості</w:t>
      </w:r>
      <w:proofErr w:type="spellEnd"/>
      <w:r w:rsidRPr="00746139">
        <w:t xml:space="preserve"> в </w:t>
      </w:r>
      <w:proofErr w:type="spellStart"/>
      <w:r w:rsidRPr="00746139">
        <w:t>передбачений</w:t>
      </w:r>
      <w:proofErr w:type="spellEnd"/>
      <w:r w:rsidRPr="00746139">
        <w:t xml:space="preserve"> </w:t>
      </w:r>
      <w:proofErr w:type="spellStart"/>
      <w:r w:rsidRPr="00746139">
        <w:t>цим</w:t>
      </w:r>
      <w:proofErr w:type="spellEnd"/>
      <w:r w:rsidRPr="00746139">
        <w:t xml:space="preserve"> Договором строк </w:t>
      </w:r>
      <w:proofErr w:type="spellStart"/>
      <w:r w:rsidRPr="00746139">
        <w:t>надати</w:t>
      </w:r>
      <w:proofErr w:type="spellEnd"/>
      <w:r w:rsidRPr="00746139">
        <w:t xml:space="preserve"> </w:t>
      </w:r>
      <w:proofErr w:type="spellStart"/>
      <w:r w:rsidRPr="00746139">
        <w:t>Послуги</w:t>
      </w:r>
      <w:proofErr w:type="spellEnd"/>
      <w:r w:rsidRPr="00746139">
        <w:t xml:space="preserve">, </w:t>
      </w:r>
      <w:proofErr w:type="spellStart"/>
      <w:r w:rsidRPr="00746139">
        <w:t>негайно</w:t>
      </w:r>
      <w:proofErr w:type="spellEnd"/>
      <w:r w:rsidRPr="00746139">
        <w:t xml:space="preserve"> </w:t>
      </w:r>
      <w:proofErr w:type="spellStart"/>
      <w:r w:rsidRPr="00746139">
        <w:t>повідомити</w:t>
      </w:r>
      <w:proofErr w:type="spellEnd"/>
      <w:r w:rsidRPr="00746139">
        <w:t xml:space="preserve"> про </w:t>
      </w:r>
      <w:proofErr w:type="spellStart"/>
      <w:r w:rsidRPr="00746139">
        <w:t>це</w:t>
      </w:r>
      <w:proofErr w:type="spellEnd"/>
      <w:r w:rsidRPr="00746139">
        <w:t xml:space="preserve"> </w:t>
      </w:r>
      <w:proofErr w:type="spellStart"/>
      <w:r w:rsidRPr="00746139">
        <w:t>Замовника</w:t>
      </w:r>
      <w:proofErr w:type="spellEnd"/>
      <w:r w:rsidRPr="00746139">
        <w:t xml:space="preserve"> у </w:t>
      </w:r>
      <w:proofErr w:type="spellStart"/>
      <w:r w:rsidRPr="00746139">
        <w:t>письмовій</w:t>
      </w:r>
      <w:proofErr w:type="spellEnd"/>
      <w:r w:rsidRPr="00746139">
        <w:t xml:space="preserve"> </w:t>
      </w:r>
      <w:proofErr w:type="spellStart"/>
      <w:r w:rsidRPr="00746139">
        <w:t>формі</w:t>
      </w:r>
      <w:proofErr w:type="spellEnd"/>
      <w:r w:rsidRPr="00746139">
        <w:t>;</w:t>
      </w:r>
    </w:p>
    <w:p w:rsidR="00D57597" w:rsidRPr="00D119FE" w:rsidRDefault="00D57597" w:rsidP="00D57597">
      <w:pPr>
        <w:jc w:val="both"/>
      </w:pPr>
      <w:r w:rsidRPr="00746139">
        <w:t xml:space="preserve">- </w:t>
      </w:r>
      <w:proofErr w:type="gramStart"/>
      <w:r w:rsidRPr="00746139">
        <w:t>у</w:t>
      </w:r>
      <w:proofErr w:type="gramEnd"/>
      <w:r w:rsidRPr="00746139">
        <w:t xml:space="preserve"> </w:t>
      </w:r>
      <w:proofErr w:type="spellStart"/>
      <w:proofErr w:type="gramStart"/>
      <w:r w:rsidRPr="00746139">
        <w:t>раз</w:t>
      </w:r>
      <w:proofErr w:type="gramEnd"/>
      <w:r w:rsidRPr="00746139">
        <w:t>і</w:t>
      </w:r>
      <w:proofErr w:type="spellEnd"/>
      <w:r w:rsidRPr="00746139">
        <w:t xml:space="preserve"> </w:t>
      </w:r>
      <w:proofErr w:type="spellStart"/>
      <w:r w:rsidRPr="00746139">
        <w:t>неякісного</w:t>
      </w:r>
      <w:proofErr w:type="spellEnd"/>
      <w:r w:rsidRPr="00746139">
        <w:t xml:space="preserve"> </w:t>
      </w:r>
      <w:proofErr w:type="spellStart"/>
      <w:r w:rsidRPr="00746139">
        <w:t>надання</w:t>
      </w:r>
      <w:proofErr w:type="spellEnd"/>
      <w:r w:rsidRPr="00746139">
        <w:t xml:space="preserve"> </w:t>
      </w:r>
      <w:proofErr w:type="spellStart"/>
      <w:r w:rsidRPr="00746139">
        <w:t>Послуг</w:t>
      </w:r>
      <w:proofErr w:type="spellEnd"/>
      <w:r w:rsidRPr="00746139">
        <w:t xml:space="preserve">, </w:t>
      </w:r>
      <w:proofErr w:type="spellStart"/>
      <w:r w:rsidRPr="00746139">
        <w:t>безоплатно</w:t>
      </w:r>
      <w:proofErr w:type="spellEnd"/>
      <w:r w:rsidRPr="00746139">
        <w:t xml:space="preserve"> </w:t>
      </w:r>
      <w:proofErr w:type="spellStart"/>
      <w:r w:rsidRPr="00746139">
        <w:t>виправити</w:t>
      </w:r>
      <w:proofErr w:type="spellEnd"/>
      <w:r w:rsidRPr="00746139">
        <w:t xml:space="preserve"> </w:t>
      </w:r>
      <w:proofErr w:type="spellStart"/>
      <w:r w:rsidRPr="00746139">
        <w:t>виявлені</w:t>
      </w:r>
      <w:proofErr w:type="spellEnd"/>
      <w:r w:rsidRPr="00746139">
        <w:t xml:space="preserve"> </w:t>
      </w:r>
      <w:proofErr w:type="spellStart"/>
      <w:r w:rsidRPr="00746139">
        <w:t>недоліки</w:t>
      </w:r>
      <w:proofErr w:type="spellEnd"/>
      <w:r w:rsidRPr="00746139">
        <w:t xml:space="preserve"> у </w:t>
      </w:r>
      <w:proofErr w:type="spellStart"/>
      <w:r w:rsidRPr="00746139">
        <w:t>зазначений</w:t>
      </w:r>
      <w:proofErr w:type="spellEnd"/>
      <w:r w:rsidRPr="00746139">
        <w:t xml:space="preserve"> </w:t>
      </w:r>
      <w:proofErr w:type="spellStart"/>
      <w:r w:rsidRPr="00746139">
        <w:t>Замовником</w:t>
      </w:r>
      <w:proofErr w:type="spellEnd"/>
      <w:r w:rsidRPr="00746139">
        <w:t xml:space="preserve"> строк;</w:t>
      </w:r>
    </w:p>
    <w:p w:rsidR="00D57597" w:rsidRPr="00746139" w:rsidRDefault="00D57597" w:rsidP="00D57597">
      <w:pPr>
        <w:jc w:val="both"/>
      </w:pPr>
      <w:r w:rsidRPr="00746139">
        <w:t xml:space="preserve">3.2. </w:t>
      </w:r>
      <w:proofErr w:type="spellStart"/>
      <w:r w:rsidRPr="00746139">
        <w:t>Виконавець</w:t>
      </w:r>
      <w:proofErr w:type="spellEnd"/>
      <w:r w:rsidRPr="00746139">
        <w:t xml:space="preserve"> </w:t>
      </w:r>
      <w:proofErr w:type="spellStart"/>
      <w:r w:rsidRPr="00746139">
        <w:t>має</w:t>
      </w:r>
      <w:proofErr w:type="spellEnd"/>
      <w:r w:rsidRPr="00746139">
        <w:t xml:space="preserve"> право:</w:t>
      </w:r>
    </w:p>
    <w:p w:rsidR="00D57597" w:rsidRPr="00746139" w:rsidRDefault="00D57597" w:rsidP="00D57597">
      <w:pPr>
        <w:jc w:val="both"/>
      </w:pPr>
      <w:r w:rsidRPr="00746139">
        <w:t xml:space="preserve">- </w:t>
      </w:r>
      <w:proofErr w:type="spellStart"/>
      <w:r w:rsidRPr="00746139">
        <w:t>отримувати</w:t>
      </w:r>
      <w:proofErr w:type="spellEnd"/>
      <w:r w:rsidRPr="00746139">
        <w:t xml:space="preserve"> </w:t>
      </w:r>
      <w:proofErr w:type="spellStart"/>
      <w:r w:rsidRPr="00746139">
        <w:t>від</w:t>
      </w:r>
      <w:proofErr w:type="spellEnd"/>
      <w:r w:rsidRPr="00746139">
        <w:t xml:space="preserve"> </w:t>
      </w:r>
      <w:proofErr w:type="spellStart"/>
      <w:r w:rsidRPr="00746139">
        <w:t>Замовника</w:t>
      </w:r>
      <w:proofErr w:type="spellEnd"/>
      <w:r w:rsidRPr="00746139">
        <w:t xml:space="preserve"> </w:t>
      </w:r>
      <w:proofErr w:type="spellStart"/>
      <w:r w:rsidRPr="00746139">
        <w:t>інформацію</w:t>
      </w:r>
      <w:proofErr w:type="spellEnd"/>
      <w:r w:rsidRPr="00746139">
        <w:t xml:space="preserve">, </w:t>
      </w:r>
      <w:proofErr w:type="spellStart"/>
      <w:r w:rsidRPr="00746139">
        <w:t>необхідну</w:t>
      </w:r>
      <w:proofErr w:type="spellEnd"/>
      <w:r w:rsidRPr="00746139">
        <w:t xml:space="preserve"> для </w:t>
      </w:r>
      <w:proofErr w:type="spellStart"/>
      <w:r w:rsidRPr="00746139">
        <w:t>надання</w:t>
      </w:r>
      <w:proofErr w:type="spellEnd"/>
      <w:r w:rsidRPr="00746139">
        <w:t xml:space="preserve"> </w:t>
      </w:r>
      <w:proofErr w:type="spellStart"/>
      <w:r w:rsidRPr="00746139">
        <w:t>Послуг</w:t>
      </w:r>
      <w:proofErr w:type="spellEnd"/>
      <w:r w:rsidRPr="00746139">
        <w:t xml:space="preserve"> за </w:t>
      </w:r>
      <w:proofErr w:type="spellStart"/>
      <w:r w:rsidRPr="00746139">
        <w:t>цим</w:t>
      </w:r>
      <w:proofErr w:type="spellEnd"/>
      <w:r w:rsidRPr="00746139">
        <w:t xml:space="preserve"> Договором;</w:t>
      </w:r>
    </w:p>
    <w:p w:rsidR="00D57597" w:rsidRPr="00746139" w:rsidRDefault="00D57597" w:rsidP="00D57597">
      <w:pPr>
        <w:jc w:val="both"/>
      </w:pPr>
      <w:r w:rsidRPr="00746139">
        <w:t xml:space="preserve">- </w:t>
      </w:r>
      <w:proofErr w:type="spellStart"/>
      <w:r w:rsidRPr="00746139">
        <w:t>залучати</w:t>
      </w:r>
      <w:proofErr w:type="spellEnd"/>
      <w:r w:rsidRPr="00746139">
        <w:t xml:space="preserve"> за </w:t>
      </w:r>
      <w:proofErr w:type="spellStart"/>
      <w:r w:rsidRPr="00746139">
        <w:t>згодою</w:t>
      </w:r>
      <w:proofErr w:type="spellEnd"/>
      <w:r w:rsidRPr="00746139">
        <w:t xml:space="preserve"> </w:t>
      </w:r>
      <w:proofErr w:type="spellStart"/>
      <w:r w:rsidRPr="00746139">
        <w:t>Замовника</w:t>
      </w:r>
      <w:proofErr w:type="spellEnd"/>
      <w:r w:rsidRPr="00746139">
        <w:t xml:space="preserve"> до </w:t>
      </w:r>
      <w:proofErr w:type="spellStart"/>
      <w:r w:rsidRPr="00746139">
        <w:t>надання</w:t>
      </w:r>
      <w:proofErr w:type="spellEnd"/>
      <w:r w:rsidRPr="00746139">
        <w:t xml:space="preserve"> </w:t>
      </w:r>
      <w:proofErr w:type="spellStart"/>
      <w:r w:rsidRPr="00746139">
        <w:t>Послуг</w:t>
      </w:r>
      <w:proofErr w:type="spellEnd"/>
      <w:r w:rsidRPr="00746139">
        <w:t xml:space="preserve"> </w:t>
      </w:r>
      <w:proofErr w:type="spellStart"/>
      <w:r w:rsidRPr="00746139">
        <w:t>третіх</w:t>
      </w:r>
      <w:proofErr w:type="spellEnd"/>
      <w:r w:rsidRPr="00746139">
        <w:t xml:space="preserve"> </w:t>
      </w:r>
      <w:proofErr w:type="spellStart"/>
      <w:r w:rsidRPr="00746139">
        <w:t>осіб</w:t>
      </w:r>
      <w:proofErr w:type="spellEnd"/>
      <w:r w:rsidRPr="00746139">
        <w:t xml:space="preserve"> як </w:t>
      </w:r>
      <w:proofErr w:type="spellStart"/>
      <w:r w:rsidRPr="00746139">
        <w:t>співвиконавці</w:t>
      </w:r>
      <w:proofErr w:type="gramStart"/>
      <w:r w:rsidRPr="00746139">
        <w:t>в</w:t>
      </w:r>
      <w:proofErr w:type="spellEnd"/>
      <w:proofErr w:type="gramEnd"/>
      <w:r w:rsidRPr="00746139">
        <w:t>;</w:t>
      </w:r>
    </w:p>
    <w:p w:rsidR="00D57597" w:rsidRPr="00746139" w:rsidRDefault="00D57597" w:rsidP="00D57597">
      <w:pPr>
        <w:jc w:val="both"/>
      </w:pPr>
      <w:r w:rsidRPr="00746139">
        <w:t xml:space="preserve">- на </w:t>
      </w:r>
      <w:proofErr w:type="spellStart"/>
      <w:r w:rsidRPr="00746139">
        <w:t>дострокове</w:t>
      </w:r>
      <w:proofErr w:type="spellEnd"/>
      <w:r w:rsidRPr="00746139">
        <w:t xml:space="preserve"> </w:t>
      </w:r>
      <w:proofErr w:type="spellStart"/>
      <w:r w:rsidRPr="00746139">
        <w:t>надання</w:t>
      </w:r>
      <w:proofErr w:type="spellEnd"/>
      <w:r w:rsidRPr="00746139">
        <w:t xml:space="preserve"> </w:t>
      </w:r>
      <w:proofErr w:type="spellStart"/>
      <w:r w:rsidRPr="00746139">
        <w:t>Послуг</w:t>
      </w:r>
      <w:proofErr w:type="spellEnd"/>
      <w:r w:rsidRPr="00746139">
        <w:t>;</w:t>
      </w:r>
    </w:p>
    <w:p w:rsidR="00D57597" w:rsidRPr="00746139" w:rsidRDefault="00D57597" w:rsidP="00D57597">
      <w:pPr>
        <w:jc w:val="both"/>
      </w:pPr>
      <w:r w:rsidRPr="00746139">
        <w:t xml:space="preserve">- </w:t>
      </w:r>
      <w:proofErr w:type="spellStart"/>
      <w:r w:rsidRPr="00746139">
        <w:t>отримати</w:t>
      </w:r>
      <w:proofErr w:type="spellEnd"/>
      <w:r w:rsidRPr="00746139">
        <w:t xml:space="preserve"> за </w:t>
      </w:r>
      <w:proofErr w:type="spellStart"/>
      <w:r w:rsidRPr="00746139">
        <w:t>надані</w:t>
      </w:r>
      <w:proofErr w:type="spellEnd"/>
      <w:r w:rsidRPr="00746139">
        <w:t xml:space="preserve"> </w:t>
      </w:r>
      <w:proofErr w:type="spellStart"/>
      <w:r w:rsidRPr="00746139">
        <w:t>Послуги</w:t>
      </w:r>
      <w:proofErr w:type="spellEnd"/>
      <w:r w:rsidRPr="00746139">
        <w:t xml:space="preserve"> оплату в </w:t>
      </w:r>
      <w:proofErr w:type="spellStart"/>
      <w:r w:rsidRPr="00746139">
        <w:t>розмірах</w:t>
      </w:r>
      <w:proofErr w:type="spellEnd"/>
      <w:r w:rsidRPr="00746139">
        <w:t xml:space="preserve"> </w:t>
      </w:r>
      <w:proofErr w:type="spellStart"/>
      <w:r w:rsidRPr="00746139">
        <w:t>і</w:t>
      </w:r>
      <w:proofErr w:type="spellEnd"/>
      <w:r w:rsidRPr="00746139">
        <w:t xml:space="preserve"> строки, </w:t>
      </w:r>
      <w:proofErr w:type="spellStart"/>
      <w:r w:rsidRPr="00746139">
        <w:t>передбачені</w:t>
      </w:r>
      <w:proofErr w:type="spellEnd"/>
      <w:r w:rsidRPr="00746139">
        <w:t xml:space="preserve"> </w:t>
      </w:r>
      <w:proofErr w:type="spellStart"/>
      <w:r w:rsidRPr="00746139">
        <w:t>цим</w:t>
      </w:r>
      <w:proofErr w:type="spellEnd"/>
      <w:r w:rsidRPr="00746139">
        <w:t xml:space="preserve"> Договором.</w:t>
      </w:r>
    </w:p>
    <w:p w:rsidR="00D57597" w:rsidRPr="00746139" w:rsidRDefault="00D57597" w:rsidP="00D57597">
      <w:pPr>
        <w:jc w:val="both"/>
      </w:pPr>
      <w:r w:rsidRPr="00746139">
        <w:t xml:space="preserve">3.3. </w:t>
      </w:r>
      <w:proofErr w:type="spellStart"/>
      <w:r w:rsidRPr="00746139">
        <w:t>Замовник</w:t>
      </w:r>
      <w:proofErr w:type="spellEnd"/>
      <w:r w:rsidRPr="00746139">
        <w:t xml:space="preserve"> </w:t>
      </w:r>
      <w:proofErr w:type="spellStart"/>
      <w:r w:rsidRPr="00746139">
        <w:t>зобов'язаний</w:t>
      </w:r>
      <w:proofErr w:type="spellEnd"/>
      <w:r w:rsidRPr="00746139">
        <w:t>:</w:t>
      </w:r>
    </w:p>
    <w:p w:rsidR="00D57597" w:rsidRPr="00746139" w:rsidRDefault="00D57597" w:rsidP="00D57597">
      <w:pPr>
        <w:jc w:val="both"/>
      </w:pPr>
      <w:r w:rsidRPr="00746139">
        <w:t xml:space="preserve">- </w:t>
      </w:r>
      <w:proofErr w:type="spellStart"/>
      <w:r w:rsidRPr="00746139">
        <w:t>приймати</w:t>
      </w:r>
      <w:proofErr w:type="spellEnd"/>
      <w:r w:rsidRPr="00746139">
        <w:t xml:space="preserve"> </w:t>
      </w:r>
      <w:proofErr w:type="spellStart"/>
      <w:r w:rsidRPr="00746139">
        <w:t>від</w:t>
      </w:r>
      <w:proofErr w:type="spellEnd"/>
      <w:r w:rsidRPr="00746139">
        <w:t xml:space="preserve"> </w:t>
      </w:r>
      <w:proofErr w:type="spellStart"/>
      <w:r w:rsidRPr="00746139">
        <w:t>Виконавця</w:t>
      </w:r>
      <w:proofErr w:type="spellEnd"/>
      <w:r w:rsidRPr="00746139">
        <w:t xml:space="preserve"> </w:t>
      </w:r>
      <w:proofErr w:type="spellStart"/>
      <w:r w:rsidRPr="00746139">
        <w:t>результати</w:t>
      </w:r>
      <w:proofErr w:type="spellEnd"/>
      <w:r w:rsidRPr="00746139">
        <w:t xml:space="preserve"> </w:t>
      </w:r>
      <w:proofErr w:type="spellStart"/>
      <w:r w:rsidRPr="00746139">
        <w:t>надання</w:t>
      </w:r>
      <w:proofErr w:type="spellEnd"/>
      <w:r w:rsidRPr="00746139">
        <w:t xml:space="preserve"> </w:t>
      </w:r>
      <w:proofErr w:type="spellStart"/>
      <w:r w:rsidRPr="00746139">
        <w:t>Послуг</w:t>
      </w:r>
      <w:proofErr w:type="spellEnd"/>
      <w:r w:rsidRPr="00746139">
        <w:t xml:space="preserve"> шляхом </w:t>
      </w:r>
      <w:proofErr w:type="spellStart"/>
      <w:proofErr w:type="gramStart"/>
      <w:r w:rsidRPr="00746139">
        <w:t>п</w:t>
      </w:r>
      <w:proofErr w:type="gramEnd"/>
      <w:r w:rsidRPr="00746139">
        <w:t>ідписання</w:t>
      </w:r>
      <w:proofErr w:type="spellEnd"/>
      <w:r w:rsidRPr="00746139">
        <w:t xml:space="preserve"> Акту </w:t>
      </w:r>
      <w:proofErr w:type="spellStart"/>
      <w:r w:rsidRPr="00746139">
        <w:t>приймання-передачі</w:t>
      </w:r>
      <w:proofErr w:type="spellEnd"/>
      <w:r w:rsidRPr="00746139">
        <w:t xml:space="preserve"> </w:t>
      </w:r>
      <w:proofErr w:type="spellStart"/>
      <w:r w:rsidRPr="00746139">
        <w:t>наданих</w:t>
      </w:r>
      <w:proofErr w:type="spellEnd"/>
      <w:r w:rsidRPr="00746139">
        <w:t xml:space="preserve"> </w:t>
      </w:r>
      <w:proofErr w:type="spellStart"/>
      <w:r w:rsidRPr="00746139">
        <w:t>послуг</w:t>
      </w:r>
      <w:proofErr w:type="spellEnd"/>
      <w:r w:rsidRPr="00746139">
        <w:t xml:space="preserve">, </w:t>
      </w:r>
      <w:proofErr w:type="spellStart"/>
      <w:r w:rsidRPr="00746139">
        <w:t>якщо</w:t>
      </w:r>
      <w:proofErr w:type="spellEnd"/>
      <w:r w:rsidRPr="00746139">
        <w:t xml:space="preserve"> </w:t>
      </w:r>
      <w:proofErr w:type="spellStart"/>
      <w:r w:rsidRPr="00746139">
        <w:t>надані</w:t>
      </w:r>
      <w:proofErr w:type="spellEnd"/>
      <w:r w:rsidRPr="00746139">
        <w:t xml:space="preserve"> </w:t>
      </w:r>
      <w:proofErr w:type="spellStart"/>
      <w:r w:rsidRPr="00746139">
        <w:t>Послуги</w:t>
      </w:r>
      <w:proofErr w:type="spellEnd"/>
      <w:r w:rsidRPr="00746139">
        <w:t xml:space="preserve"> </w:t>
      </w:r>
      <w:proofErr w:type="spellStart"/>
      <w:r w:rsidRPr="00746139">
        <w:t>відповідають</w:t>
      </w:r>
      <w:proofErr w:type="spellEnd"/>
      <w:r w:rsidRPr="00746139">
        <w:t xml:space="preserve"> </w:t>
      </w:r>
      <w:proofErr w:type="spellStart"/>
      <w:r w:rsidRPr="00746139">
        <w:t>умовам</w:t>
      </w:r>
      <w:proofErr w:type="spellEnd"/>
      <w:r w:rsidRPr="00746139">
        <w:t xml:space="preserve"> Договору, </w:t>
      </w:r>
      <w:proofErr w:type="spellStart"/>
      <w:r w:rsidRPr="00746139">
        <w:t>і</w:t>
      </w:r>
      <w:proofErr w:type="spellEnd"/>
      <w:r w:rsidRPr="00746139">
        <w:t xml:space="preserve"> </w:t>
      </w:r>
      <w:proofErr w:type="spellStart"/>
      <w:r w:rsidRPr="00746139">
        <w:t>оплачувати</w:t>
      </w:r>
      <w:proofErr w:type="spellEnd"/>
      <w:r w:rsidRPr="00746139">
        <w:t xml:space="preserve"> </w:t>
      </w:r>
      <w:proofErr w:type="spellStart"/>
      <w:r w:rsidRPr="00746139">
        <w:t>їх</w:t>
      </w:r>
      <w:proofErr w:type="spellEnd"/>
      <w:r w:rsidRPr="00746139">
        <w:t xml:space="preserve"> в </w:t>
      </w:r>
      <w:proofErr w:type="spellStart"/>
      <w:r w:rsidRPr="00746139">
        <w:t>розмірах</w:t>
      </w:r>
      <w:proofErr w:type="spellEnd"/>
      <w:r w:rsidRPr="00746139">
        <w:t xml:space="preserve"> </w:t>
      </w:r>
      <w:proofErr w:type="spellStart"/>
      <w:r w:rsidRPr="00746139">
        <w:t>і</w:t>
      </w:r>
      <w:proofErr w:type="spellEnd"/>
      <w:r w:rsidRPr="00746139">
        <w:t xml:space="preserve"> в строк, </w:t>
      </w:r>
      <w:proofErr w:type="spellStart"/>
      <w:r w:rsidRPr="00746139">
        <w:t>передбачені</w:t>
      </w:r>
      <w:proofErr w:type="spellEnd"/>
      <w:r w:rsidRPr="00746139">
        <w:t xml:space="preserve"> </w:t>
      </w:r>
      <w:proofErr w:type="spellStart"/>
      <w:r w:rsidRPr="00746139">
        <w:t>цим</w:t>
      </w:r>
      <w:proofErr w:type="spellEnd"/>
      <w:r w:rsidRPr="00746139">
        <w:t xml:space="preserve"> Договором;</w:t>
      </w:r>
    </w:p>
    <w:p w:rsidR="00D57597" w:rsidRPr="00746139" w:rsidRDefault="00D57597" w:rsidP="00D57597">
      <w:pPr>
        <w:jc w:val="both"/>
      </w:pPr>
      <w:r w:rsidRPr="00746139">
        <w:t xml:space="preserve">- </w:t>
      </w:r>
      <w:proofErr w:type="spellStart"/>
      <w:r w:rsidRPr="00746139">
        <w:t>забезпечувати</w:t>
      </w:r>
      <w:proofErr w:type="spellEnd"/>
      <w:r w:rsidRPr="00746139">
        <w:t xml:space="preserve"> </w:t>
      </w:r>
      <w:proofErr w:type="spellStart"/>
      <w:r w:rsidRPr="00746139">
        <w:t>Виконавця</w:t>
      </w:r>
      <w:proofErr w:type="spellEnd"/>
      <w:r w:rsidRPr="00746139">
        <w:t xml:space="preserve"> </w:t>
      </w:r>
      <w:proofErr w:type="spellStart"/>
      <w:r w:rsidRPr="00746139">
        <w:t>інформацією</w:t>
      </w:r>
      <w:proofErr w:type="spellEnd"/>
      <w:r w:rsidRPr="00746139">
        <w:t xml:space="preserve">, </w:t>
      </w:r>
      <w:proofErr w:type="spellStart"/>
      <w:r w:rsidRPr="00746139">
        <w:t>необхідною</w:t>
      </w:r>
      <w:proofErr w:type="spellEnd"/>
      <w:r w:rsidRPr="00746139">
        <w:t xml:space="preserve"> для </w:t>
      </w:r>
      <w:proofErr w:type="spellStart"/>
      <w:r w:rsidRPr="00746139">
        <w:t>надання</w:t>
      </w:r>
      <w:proofErr w:type="spellEnd"/>
      <w:r w:rsidRPr="00746139">
        <w:t xml:space="preserve"> </w:t>
      </w:r>
      <w:proofErr w:type="spellStart"/>
      <w:r w:rsidRPr="00746139">
        <w:t>Послуг</w:t>
      </w:r>
      <w:proofErr w:type="spellEnd"/>
      <w:r w:rsidRPr="00746139">
        <w:t>.</w:t>
      </w:r>
    </w:p>
    <w:p w:rsidR="00D57597" w:rsidRPr="00746139" w:rsidRDefault="00D57597" w:rsidP="00D57597">
      <w:pPr>
        <w:jc w:val="both"/>
      </w:pPr>
      <w:r w:rsidRPr="00746139">
        <w:t xml:space="preserve">3.4. </w:t>
      </w:r>
      <w:proofErr w:type="spellStart"/>
      <w:r w:rsidRPr="00746139">
        <w:t>Замовник</w:t>
      </w:r>
      <w:proofErr w:type="spellEnd"/>
      <w:r w:rsidRPr="00746139">
        <w:t xml:space="preserve"> </w:t>
      </w:r>
      <w:proofErr w:type="spellStart"/>
      <w:r w:rsidRPr="00746139">
        <w:t>має</w:t>
      </w:r>
      <w:proofErr w:type="spellEnd"/>
      <w:r w:rsidRPr="00746139">
        <w:t xml:space="preserve"> право:</w:t>
      </w:r>
    </w:p>
    <w:p w:rsidR="00D57597" w:rsidRPr="00746139" w:rsidRDefault="00D57597" w:rsidP="00D57597">
      <w:pPr>
        <w:jc w:val="both"/>
      </w:pPr>
      <w:r w:rsidRPr="00746139">
        <w:t xml:space="preserve">- </w:t>
      </w:r>
      <w:proofErr w:type="spellStart"/>
      <w:r w:rsidRPr="00746139">
        <w:t>відмовитись</w:t>
      </w:r>
      <w:proofErr w:type="spellEnd"/>
      <w:r w:rsidRPr="00746139">
        <w:t xml:space="preserve"> </w:t>
      </w:r>
      <w:proofErr w:type="spellStart"/>
      <w:r w:rsidRPr="00746139">
        <w:t>від</w:t>
      </w:r>
      <w:proofErr w:type="spellEnd"/>
      <w:r w:rsidRPr="00746139">
        <w:t xml:space="preserve"> </w:t>
      </w:r>
      <w:proofErr w:type="spellStart"/>
      <w:r w:rsidRPr="00746139">
        <w:t>прийняття</w:t>
      </w:r>
      <w:proofErr w:type="spellEnd"/>
      <w:r w:rsidRPr="00746139">
        <w:t xml:space="preserve"> </w:t>
      </w:r>
      <w:proofErr w:type="spellStart"/>
      <w:r w:rsidRPr="00746139">
        <w:t>результатів</w:t>
      </w:r>
      <w:proofErr w:type="spellEnd"/>
      <w:r w:rsidRPr="00746139">
        <w:t xml:space="preserve"> </w:t>
      </w:r>
      <w:proofErr w:type="spellStart"/>
      <w:r w:rsidRPr="00746139">
        <w:t>надання</w:t>
      </w:r>
      <w:proofErr w:type="spellEnd"/>
      <w:r w:rsidRPr="00746139">
        <w:t xml:space="preserve"> </w:t>
      </w:r>
      <w:proofErr w:type="spellStart"/>
      <w:r w:rsidRPr="00746139">
        <w:t>Послуг</w:t>
      </w:r>
      <w:proofErr w:type="spellEnd"/>
      <w:r w:rsidRPr="00746139">
        <w:t xml:space="preserve">, </w:t>
      </w:r>
      <w:proofErr w:type="spellStart"/>
      <w:r w:rsidRPr="00746139">
        <w:t>якщо</w:t>
      </w:r>
      <w:proofErr w:type="spellEnd"/>
      <w:r w:rsidRPr="00746139">
        <w:t xml:space="preserve"> </w:t>
      </w:r>
      <w:proofErr w:type="spellStart"/>
      <w:r w:rsidRPr="00746139">
        <w:t>надані</w:t>
      </w:r>
      <w:proofErr w:type="spellEnd"/>
      <w:r w:rsidRPr="00746139">
        <w:t xml:space="preserve"> </w:t>
      </w:r>
      <w:proofErr w:type="spellStart"/>
      <w:r w:rsidRPr="00746139">
        <w:t>Послуги</w:t>
      </w:r>
      <w:proofErr w:type="spellEnd"/>
      <w:r w:rsidRPr="00746139">
        <w:t xml:space="preserve"> не </w:t>
      </w:r>
      <w:proofErr w:type="spellStart"/>
      <w:r w:rsidRPr="00746139">
        <w:t>відповідають</w:t>
      </w:r>
      <w:proofErr w:type="spellEnd"/>
      <w:r w:rsidRPr="00746139">
        <w:t xml:space="preserve"> </w:t>
      </w:r>
      <w:proofErr w:type="spellStart"/>
      <w:r w:rsidRPr="00746139">
        <w:t>умовам</w:t>
      </w:r>
      <w:proofErr w:type="spellEnd"/>
      <w:r w:rsidRPr="00746139">
        <w:t xml:space="preserve"> Договору </w:t>
      </w:r>
      <w:proofErr w:type="spellStart"/>
      <w:r w:rsidRPr="00746139">
        <w:t>і</w:t>
      </w:r>
      <w:proofErr w:type="spellEnd"/>
      <w:r w:rsidRPr="00746139">
        <w:t xml:space="preserve"> </w:t>
      </w:r>
      <w:proofErr w:type="spellStart"/>
      <w:r w:rsidRPr="00746139">
        <w:t>вимагати</w:t>
      </w:r>
      <w:proofErr w:type="spellEnd"/>
      <w:r w:rsidRPr="00746139">
        <w:t xml:space="preserve"> </w:t>
      </w:r>
      <w:proofErr w:type="spellStart"/>
      <w:r w:rsidRPr="00746139">
        <w:t>від</w:t>
      </w:r>
      <w:proofErr w:type="spellEnd"/>
      <w:r w:rsidRPr="00746139">
        <w:t xml:space="preserve"> </w:t>
      </w:r>
      <w:proofErr w:type="spellStart"/>
      <w:r w:rsidRPr="00746139">
        <w:t>Виконавця</w:t>
      </w:r>
      <w:proofErr w:type="spellEnd"/>
      <w:r w:rsidRPr="00746139">
        <w:t xml:space="preserve"> </w:t>
      </w:r>
      <w:proofErr w:type="spellStart"/>
      <w:r w:rsidRPr="00746139">
        <w:t>відшкодування</w:t>
      </w:r>
      <w:proofErr w:type="spellEnd"/>
      <w:r w:rsidRPr="00746139">
        <w:t xml:space="preserve"> </w:t>
      </w:r>
      <w:proofErr w:type="spellStart"/>
      <w:r w:rsidRPr="00746139">
        <w:t>збитків</w:t>
      </w:r>
      <w:proofErr w:type="spellEnd"/>
      <w:r w:rsidRPr="00746139">
        <w:t xml:space="preserve">, </w:t>
      </w:r>
      <w:proofErr w:type="spellStart"/>
      <w:r w:rsidRPr="00746139">
        <w:t>якщо</w:t>
      </w:r>
      <w:proofErr w:type="spellEnd"/>
      <w:r w:rsidRPr="00746139">
        <w:t xml:space="preserve"> вони </w:t>
      </w:r>
      <w:proofErr w:type="spellStart"/>
      <w:r w:rsidRPr="00746139">
        <w:t>виникли</w:t>
      </w:r>
      <w:proofErr w:type="spellEnd"/>
      <w:r w:rsidRPr="00746139">
        <w:t xml:space="preserve"> </w:t>
      </w:r>
      <w:proofErr w:type="spellStart"/>
      <w:r w:rsidRPr="00746139">
        <w:t>внаслідок</w:t>
      </w:r>
      <w:proofErr w:type="spellEnd"/>
      <w:r w:rsidRPr="00746139">
        <w:t xml:space="preserve"> </w:t>
      </w:r>
      <w:proofErr w:type="spellStart"/>
      <w:r w:rsidRPr="00746139">
        <w:t>невиконання</w:t>
      </w:r>
      <w:proofErr w:type="spellEnd"/>
      <w:r w:rsidRPr="00746139">
        <w:t xml:space="preserve"> </w:t>
      </w:r>
      <w:proofErr w:type="spellStart"/>
      <w:r w:rsidRPr="00746139">
        <w:t>або</w:t>
      </w:r>
      <w:proofErr w:type="spellEnd"/>
      <w:r w:rsidRPr="00746139">
        <w:t xml:space="preserve"> </w:t>
      </w:r>
      <w:proofErr w:type="spellStart"/>
      <w:r w:rsidRPr="00746139">
        <w:t>неналежного</w:t>
      </w:r>
      <w:proofErr w:type="spellEnd"/>
      <w:r w:rsidRPr="00746139">
        <w:t xml:space="preserve"> </w:t>
      </w:r>
      <w:proofErr w:type="spellStart"/>
      <w:r w:rsidRPr="00746139">
        <w:t>виконання</w:t>
      </w:r>
      <w:proofErr w:type="spellEnd"/>
      <w:r w:rsidRPr="00746139">
        <w:t xml:space="preserve"> </w:t>
      </w:r>
      <w:proofErr w:type="spellStart"/>
      <w:r w:rsidRPr="00746139">
        <w:t>Виконавцем</w:t>
      </w:r>
      <w:proofErr w:type="spellEnd"/>
      <w:r w:rsidRPr="00746139">
        <w:t xml:space="preserve"> </w:t>
      </w:r>
      <w:proofErr w:type="spellStart"/>
      <w:r w:rsidRPr="00746139">
        <w:t>взятих</w:t>
      </w:r>
      <w:proofErr w:type="spellEnd"/>
      <w:r w:rsidRPr="00746139">
        <w:t xml:space="preserve"> на себе </w:t>
      </w:r>
      <w:proofErr w:type="spellStart"/>
      <w:r w:rsidRPr="00746139">
        <w:t>обов'язкі</w:t>
      </w:r>
      <w:proofErr w:type="gramStart"/>
      <w:r w:rsidRPr="00746139">
        <w:t>в</w:t>
      </w:r>
      <w:proofErr w:type="spellEnd"/>
      <w:proofErr w:type="gramEnd"/>
      <w:r w:rsidRPr="00746139">
        <w:t xml:space="preserve"> за </w:t>
      </w:r>
      <w:proofErr w:type="spellStart"/>
      <w:r w:rsidRPr="00746139">
        <w:t>цим</w:t>
      </w:r>
      <w:proofErr w:type="spellEnd"/>
      <w:r w:rsidRPr="00746139">
        <w:t xml:space="preserve"> Договором.</w:t>
      </w:r>
    </w:p>
    <w:p w:rsidR="00D57597" w:rsidRPr="00746139" w:rsidRDefault="00D57597" w:rsidP="00D57597">
      <w:pPr>
        <w:jc w:val="center"/>
        <w:rPr>
          <w:b/>
        </w:rPr>
      </w:pPr>
    </w:p>
    <w:p w:rsidR="00D57597" w:rsidRPr="00746139" w:rsidRDefault="00D57597" w:rsidP="00D57597">
      <w:pPr>
        <w:pStyle w:val="ac"/>
        <w:shd w:val="clear" w:color="auto" w:fill="FFFFFF"/>
        <w:tabs>
          <w:tab w:val="left" w:pos="1061"/>
        </w:tabs>
        <w:autoSpaceDE w:val="0"/>
        <w:ind w:left="0"/>
        <w:jc w:val="center"/>
        <w:rPr>
          <w:b/>
          <w:caps/>
        </w:rPr>
      </w:pPr>
      <w:r w:rsidRPr="00746139">
        <w:rPr>
          <w:b/>
        </w:rPr>
        <w:t xml:space="preserve">4. </w:t>
      </w:r>
      <w:r w:rsidRPr="00746139">
        <w:rPr>
          <w:b/>
          <w:caps/>
        </w:rPr>
        <w:t>Відповідальність Сторін</w:t>
      </w:r>
    </w:p>
    <w:p w:rsidR="00D57597" w:rsidRPr="00746139" w:rsidRDefault="00D57597" w:rsidP="00D57597">
      <w:pPr>
        <w:jc w:val="both"/>
      </w:pPr>
      <w:r w:rsidRPr="00746139">
        <w:t xml:space="preserve">4.1. За </w:t>
      </w:r>
      <w:proofErr w:type="spellStart"/>
      <w:r w:rsidRPr="00746139">
        <w:t>перевищення</w:t>
      </w:r>
      <w:proofErr w:type="spellEnd"/>
      <w:r w:rsidRPr="00746139">
        <w:t xml:space="preserve"> </w:t>
      </w:r>
      <w:proofErr w:type="spellStart"/>
      <w:r w:rsidRPr="00746139">
        <w:t>передбачених</w:t>
      </w:r>
      <w:proofErr w:type="spellEnd"/>
      <w:r w:rsidRPr="00746139">
        <w:t xml:space="preserve"> Договором </w:t>
      </w:r>
      <w:proofErr w:type="spellStart"/>
      <w:r w:rsidRPr="00746139">
        <w:t>строків</w:t>
      </w:r>
      <w:proofErr w:type="spellEnd"/>
      <w:r w:rsidRPr="00746139">
        <w:t xml:space="preserve"> </w:t>
      </w:r>
      <w:proofErr w:type="spellStart"/>
      <w:r w:rsidRPr="00746139">
        <w:t>надання</w:t>
      </w:r>
      <w:proofErr w:type="spellEnd"/>
      <w:r w:rsidRPr="00746139">
        <w:t xml:space="preserve"> </w:t>
      </w:r>
      <w:proofErr w:type="spellStart"/>
      <w:r w:rsidRPr="00746139">
        <w:t>Послуг</w:t>
      </w:r>
      <w:proofErr w:type="spellEnd"/>
      <w:r w:rsidRPr="00746139">
        <w:t xml:space="preserve">, за </w:t>
      </w:r>
      <w:proofErr w:type="spellStart"/>
      <w:r w:rsidRPr="00746139">
        <w:t>умови</w:t>
      </w:r>
      <w:proofErr w:type="spellEnd"/>
      <w:r w:rsidRPr="00746139">
        <w:t xml:space="preserve"> </w:t>
      </w:r>
      <w:proofErr w:type="spellStart"/>
      <w:r w:rsidRPr="00746139">
        <w:t>відсутності</w:t>
      </w:r>
      <w:proofErr w:type="spellEnd"/>
      <w:r w:rsidRPr="00746139">
        <w:t xml:space="preserve"> </w:t>
      </w:r>
      <w:proofErr w:type="spellStart"/>
      <w:r w:rsidRPr="00746139">
        <w:t>перешкод</w:t>
      </w:r>
      <w:proofErr w:type="spellEnd"/>
      <w:r w:rsidRPr="00746139">
        <w:t xml:space="preserve"> </w:t>
      </w:r>
      <w:proofErr w:type="spellStart"/>
      <w:r w:rsidRPr="00746139">
        <w:t>з</w:t>
      </w:r>
      <w:proofErr w:type="spellEnd"/>
      <w:r w:rsidRPr="00746139">
        <w:t xml:space="preserve"> боку </w:t>
      </w:r>
      <w:proofErr w:type="spellStart"/>
      <w:r w:rsidRPr="00746139">
        <w:t>Замовника</w:t>
      </w:r>
      <w:proofErr w:type="spellEnd"/>
      <w:r w:rsidRPr="00746139">
        <w:t xml:space="preserve">, </w:t>
      </w:r>
      <w:proofErr w:type="spellStart"/>
      <w:r w:rsidRPr="00746139">
        <w:t>Виконавець</w:t>
      </w:r>
      <w:proofErr w:type="spellEnd"/>
      <w:r w:rsidRPr="00746139">
        <w:t xml:space="preserve"> </w:t>
      </w:r>
      <w:proofErr w:type="spellStart"/>
      <w:r w:rsidRPr="00746139">
        <w:t>сплачує</w:t>
      </w:r>
      <w:proofErr w:type="spellEnd"/>
      <w:r w:rsidRPr="00746139">
        <w:t xml:space="preserve"> </w:t>
      </w:r>
      <w:proofErr w:type="spellStart"/>
      <w:r w:rsidRPr="00746139">
        <w:t>Замовнику</w:t>
      </w:r>
      <w:proofErr w:type="spellEnd"/>
      <w:r w:rsidRPr="00746139">
        <w:t xml:space="preserve"> пеню у </w:t>
      </w:r>
      <w:proofErr w:type="spellStart"/>
      <w:r w:rsidRPr="00746139">
        <w:t>розмі</w:t>
      </w:r>
      <w:proofErr w:type="gramStart"/>
      <w:r w:rsidRPr="00746139">
        <w:t>р</w:t>
      </w:r>
      <w:proofErr w:type="gramEnd"/>
      <w:r w:rsidRPr="00746139">
        <w:t>і</w:t>
      </w:r>
      <w:proofErr w:type="spellEnd"/>
      <w:r w:rsidRPr="00746139">
        <w:t xml:space="preserve"> 1</w:t>
      </w:r>
      <w:r w:rsidR="00D119FE">
        <w:rPr>
          <w:lang w:val="uk-UA"/>
        </w:rPr>
        <w:t>00</w:t>
      </w:r>
      <w:r w:rsidRPr="00746139">
        <w:t xml:space="preserve">% </w:t>
      </w:r>
      <w:proofErr w:type="spellStart"/>
      <w:r w:rsidRPr="00746139">
        <w:t>від</w:t>
      </w:r>
      <w:proofErr w:type="spellEnd"/>
      <w:r w:rsidRPr="00746139">
        <w:t xml:space="preserve"> </w:t>
      </w:r>
      <w:proofErr w:type="spellStart"/>
      <w:r w:rsidRPr="00746139">
        <w:t>суми</w:t>
      </w:r>
      <w:proofErr w:type="spellEnd"/>
      <w:r w:rsidRPr="00746139">
        <w:t xml:space="preserve"> Договору за </w:t>
      </w:r>
      <w:proofErr w:type="spellStart"/>
      <w:r w:rsidRPr="00746139">
        <w:t>кожен</w:t>
      </w:r>
      <w:proofErr w:type="spellEnd"/>
      <w:r w:rsidRPr="00746139">
        <w:t xml:space="preserve"> день </w:t>
      </w:r>
      <w:proofErr w:type="spellStart"/>
      <w:r w:rsidRPr="00746139">
        <w:t>прострочення</w:t>
      </w:r>
      <w:proofErr w:type="spellEnd"/>
      <w:r w:rsidRPr="00746139">
        <w:t>.</w:t>
      </w:r>
    </w:p>
    <w:p w:rsidR="00D57597" w:rsidRPr="00746139" w:rsidRDefault="00D57597" w:rsidP="00D57597">
      <w:pPr>
        <w:shd w:val="clear" w:color="auto" w:fill="FFFFFF"/>
        <w:tabs>
          <w:tab w:val="left" w:pos="1061"/>
        </w:tabs>
        <w:autoSpaceDE w:val="0"/>
        <w:jc w:val="both"/>
        <w:rPr>
          <w:lang w:eastAsia="ar-SA"/>
        </w:rPr>
      </w:pPr>
    </w:p>
    <w:p w:rsidR="00D57597" w:rsidRPr="00746139" w:rsidRDefault="00D57597" w:rsidP="00D57597">
      <w:pPr>
        <w:pStyle w:val="ac"/>
        <w:shd w:val="clear" w:color="auto" w:fill="FFFFFF"/>
        <w:tabs>
          <w:tab w:val="left" w:pos="1181"/>
          <w:tab w:val="left" w:pos="2977"/>
          <w:tab w:val="left" w:pos="3119"/>
        </w:tabs>
        <w:autoSpaceDE w:val="0"/>
        <w:ind w:left="0"/>
        <w:jc w:val="center"/>
        <w:rPr>
          <w:b/>
          <w:caps/>
        </w:rPr>
      </w:pPr>
      <w:r w:rsidRPr="00746139">
        <w:rPr>
          <w:b/>
        </w:rPr>
        <w:t xml:space="preserve">5. </w:t>
      </w:r>
      <w:r w:rsidRPr="00746139">
        <w:rPr>
          <w:b/>
          <w:caps/>
        </w:rPr>
        <w:t>Порядок розгляду спорів</w:t>
      </w:r>
    </w:p>
    <w:p w:rsidR="00D57597" w:rsidRPr="00AE31A1" w:rsidRDefault="00D57597" w:rsidP="00D57597">
      <w:pPr>
        <w:jc w:val="both"/>
        <w:rPr>
          <w:lang w:val="uk-UA"/>
        </w:rPr>
      </w:pPr>
      <w:r w:rsidRPr="00AE31A1">
        <w:rPr>
          <w:lang w:val="uk-UA"/>
        </w:rPr>
        <w:t xml:space="preserve">5.1. Всі розбіжності і спори, пов'язані з виконанням або розірванням цього Договору, будуть вирішуватися шляхом переговорів між Сторонами. </w:t>
      </w:r>
    </w:p>
    <w:p w:rsidR="00D57597" w:rsidRDefault="00D57597" w:rsidP="00D57597">
      <w:pPr>
        <w:jc w:val="both"/>
      </w:pPr>
      <w:r w:rsidRPr="00746139">
        <w:t xml:space="preserve">5.2. При </w:t>
      </w:r>
      <w:proofErr w:type="spellStart"/>
      <w:r w:rsidRPr="00746139">
        <w:t>неможливості</w:t>
      </w:r>
      <w:proofErr w:type="spellEnd"/>
      <w:r w:rsidRPr="00746139">
        <w:t xml:space="preserve"> </w:t>
      </w:r>
      <w:proofErr w:type="spellStart"/>
      <w:r w:rsidRPr="00746139">
        <w:t>вирішення</w:t>
      </w:r>
      <w:proofErr w:type="spellEnd"/>
      <w:r w:rsidRPr="00746139">
        <w:t xml:space="preserve"> </w:t>
      </w:r>
      <w:proofErr w:type="spellStart"/>
      <w:r w:rsidRPr="00746139">
        <w:t>спорів</w:t>
      </w:r>
      <w:proofErr w:type="spellEnd"/>
      <w:r w:rsidRPr="00746139">
        <w:t xml:space="preserve"> шляхом </w:t>
      </w:r>
      <w:proofErr w:type="spellStart"/>
      <w:r w:rsidRPr="00746139">
        <w:t>переговорів</w:t>
      </w:r>
      <w:proofErr w:type="spellEnd"/>
      <w:r w:rsidRPr="00746139">
        <w:t xml:space="preserve">, вони </w:t>
      </w:r>
      <w:proofErr w:type="spellStart"/>
      <w:proofErr w:type="gramStart"/>
      <w:r w:rsidRPr="00746139">
        <w:t>п</w:t>
      </w:r>
      <w:proofErr w:type="gramEnd"/>
      <w:r w:rsidRPr="00746139">
        <w:t>ідлягають</w:t>
      </w:r>
      <w:proofErr w:type="spellEnd"/>
      <w:r w:rsidRPr="00746139">
        <w:t xml:space="preserve"> </w:t>
      </w:r>
      <w:proofErr w:type="spellStart"/>
      <w:r w:rsidRPr="00746139">
        <w:t>вирішенню</w:t>
      </w:r>
      <w:proofErr w:type="spellEnd"/>
      <w:r w:rsidRPr="00746139">
        <w:t xml:space="preserve"> в судовому порядку за </w:t>
      </w:r>
      <w:proofErr w:type="spellStart"/>
      <w:r w:rsidRPr="00746139">
        <w:t>встановленою</w:t>
      </w:r>
      <w:proofErr w:type="spellEnd"/>
      <w:r w:rsidRPr="00746139">
        <w:t xml:space="preserve"> </w:t>
      </w:r>
      <w:proofErr w:type="spellStart"/>
      <w:r w:rsidRPr="00746139">
        <w:t>підвідомчістю</w:t>
      </w:r>
      <w:proofErr w:type="spellEnd"/>
      <w:r w:rsidRPr="00746139">
        <w:t xml:space="preserve"> та </w:t>
      </w:r>
      <w:proofErr w:type="spellStart"/>
      <w:r w:rsidRPr="00746139">
        <w:t>підсудністю</w:t>
      </w:r>
      <w:proofErr w:type="spellEnd"/>
      <w:r w:rsidRPr="00746139">
        <w:t xml:space="preserve"> такого спору </w:t>
      </w:r>
      <w:proofErr w:type="spellStart"/>
      <w:r w:rsidRPr="00746139">
        <w:t>відповідно</w:t>
      </w:r>
      <w:proofErr w:type="spellEnd"/>
      <w:r w:rsidRPr="00746139">
        <w:t xml:space="preserve"> до чинного </w:t>
      </w:r>
      <w:proofErr w:type="spellStart"/>
      <w:r w:rsidRPr="00746139">
        <w:t>законодавства</w:t>
      </w:r>
      <w:proofErr w:type="spellEnd"/>
      <w:r w:rsidRPr="00746139">
        <w:t xml:space="preserve"> </w:t>
      </w:r>
      <w:proofErr w:type="spellStart"/>
      <w:r w:rsidRPr="00746139">
        <w:t>України</w:t>
      </w:r>
      <w:proofErr w:type="spellEnd"/>
      <w:r w:rsidRPr="00746139">
        <w:t>.</w:t>
      </w:r>
    </w:p>
    <w:p w:rsidR="00D57597" w:rsidRPr="00746139" w:rsidRDefault="00D57597" w:rsidP="00D57597">
      <w:pPr>
        <w:jc w:val="both"/>
      </w:pPr>
      <w:r w:rsidRPr="00746139">
        <w:t xml:space="preserve">5.3. </w:t>
      </w:r>
      <w:proofErr w:type="spellStart"/>
      <w:r w:rsidRPr="00746139">
        <w:t>Претензійний</w:t>
      </w:r>
      <w:proofErr w:type="spellEnd"/>
      <w:r w:rsidRPr="00746139">
        <w:t xml:space="preserve"> порядок </w:t>
      </w:r>
      <w:proofErr w:type="spellStart"/>
      <w:r w:rsidRPr="00746139">
        <w:t>врегулювання</w:t>
      </w:r>
      <w:proofErr w:type="spellEnd"/>
      <w:r w:rsidRPr="00746139">
        <w:t xml:space="preserve"> </w:t>
      </w:r>
      <w:proofErr w:type="spellStart"/>
      <w:r w:rsidRPr="00746139">
        <w:t>спорів</w:t>
      </w:r>
      <w:proofErr w:type="spellEnd"/>
      <w:r w:rsidRPr="00746139">
        <w:t xml:space="preserve"> </w:t>
      </w:r>
      <w:proofErr w:type="spellStart"/>
      <w:r w:rsidRPr="00746139">
        <w:t>обов’язковий</w:t>
      </w:r>
      <w:proofErr w:type="spellEnd"/>
      <w:r w:rsidRPr="00746139">
        <w:t xml:space="preserve">. Строк </w:t>
      </w:r>
      <w:proofErr w:type="spellStart"/>
      <w:r w:rsidRPr="00746139">
        <w:t>врегулювання</w:t>
      </w:r>
      <w:proofErr w:type="spellEnd"/>
      <w:r w:rsidRPr="00746139">
        <w:t xml:space="preserve"> </w:t>
      </w:r>
      <w:proofErr w:type="spellStart"/>
      <w:r w:rsidRPr="00746139">
        <w:t>претензії</w:t>
      </w:r>
      <w:proofErr w:type="spellEnd"/>
      <w:r w:rsidRPr="00746139">
        <w:t xml:space="preserve"> – десять </w:t>
      </w:r>
      <w:proofErr w:type="spellStart"/>
      <w:r w:rsidRPr="00746139">
        <w:t>дні</w:t>
      </w:r>
      <w:proofErr w:type="gramStart"/>
      <w:r w:rsidRPr="00746139">
        <w:t>в</w:t>
      </w:r>
      <w:proofErr w:type="spellEnd"/>
      <w:proofErr w:type="gramEnd"/>
      <w:r w:rsidRPr="00746139">
        <w:t>.</w:t>
      </w:r>
    </w:p>
    <w:p w:rsidR="00D57597" w:rsidRPr="00746139" w:rsidRDefault="00D57597" w:rsidP="00D57597">
      <w:pPr>
        <w:jc w:val="center"/>
        <w:rPr>
          <w:b/>
        </w:rPr>
      </w:pPr>
    </w:p>
    <w:p w:rsidR="00D57597" w:rsidRPr="00746139" w:rsidRDefault="00D57597" w:rsidP="00D57597">
      <w:pPr>
        <w:jc w:val="center"/>
        <w:rPr>
          <w:b/>
          <w:caps/>
        </w:rPr>
      </w:pPr>
      <w:r w:rsidRPr="00746139">
        <w:rPr>
          <w:b/>
        </w:rPr>
        <w:t xml:space="preserve">6. </w:t>
      </w:r>
      <w:r w:rsidRPr="00746139">
        <w:rPr>
          <w:b/>
          <w:caps/>
        </w:rPr>
        <w:t>ФОРС-МАЖОР</w:t>
      </w:r>
    </w:p>
    <w:p w:rsidR="00D57597" w:rsidRPr="00746139" w:rsidRDefault="00D57597" w:rsidP="00D57597">
      <w:pPr>
        <w:shd w:val="clear" w:color="auto" w:fill="FFFFFF"/>
        <w:tabs>
          <w:tab w:val="left" w:pos="1181"/>
        </w:tabs>
        <w:autoSpaceDE w:val="0"/>
        <w:jc w:val="both"/>
      </w:pPr>
      <w:r w:rsidRPr="00746139">
        <w:t xml:space="preserve">6.1. </w:t>
      </w:r>
      <w:proofErr w:type="spellStart"/>
      <w:r w:rsidRPr="00746139">
        <w:t>Сторони</w:t>
      </w:r>
      <w:proofErr w:type="spellEnd"/>
      <w:r w:rsidRPr="00746139">
        <w:t xml:space="preserve"> </w:t>
      </w:r>
      <w:proofErr w:type="spellStart"/>
      <w:r w:rsidRPr="00746139">
        <w:t>звільняються</w:t>
      </w:r>
      <w:proofErr w:type="spellEnd"/>
      <w:r w:rsidRPr="00746139">
        <w:t xml:space="preserve"> </w:t>
      </w:r>
      <w:proofErr w:type="spellStart"/>
      <w:r w:rsidRPr="00746139">
        <w:t>від</w:t>
      </w:r>
      <w:proofErr w:type="spellEnd"/>
      <w:r w:rsidRPr="00746139">
        <w:t xml:space="preserve"> </w:t>
      </w:r>
      <w:proofErr w:type="spellStart"/>
      <w:r w:rsidRPr="00746139">
        <w:t>відповідальності</w:t>
      </w:r>
      <w:proofErr w:type="spellEnd"/>
      <w:r w:rsidRPr="00746139">
        <w:t xml:space="preserve"> за </w:t>
      </w:r>
      <w:proofErr w:type="spellStart"/>
      <w:r w:rsidRPr="00746139">
        <w:t>часткове</w:t>
      </w:r>
      <w:proofErr w:type="spellEnd"/>
      <w:r w:rsidRPr="00746139">
        <w:t xml:space="preserve"> </w:t>
      </w:r>
      <w:proofErr w:type="spellStart"/>
      <w:r w:rsidRPr="00746139">
        <w:t>чи</w:t>
      </w:r>
      <w:proofErr w:type="spellEnd"/>
      <w:r w:rsidRPr="00746139">
        <w:t xml:space="preserve"> </w:t>
      </w:r>
      <w:proofErr w:type="spellStart"/>
      <w:r w:rsidRPr="00746139">
        <w:t>повне</w:t>
      </w:r>
      <w:proofErr w:type="spellEnd"/>
      <w:r w:rsidRPr="00746139">
        <w:t xml:space="preserve"> </w:t>
      </w:r>
      <w:proofErr w:type="spellStart"/>
      <w:r w:rsidRPr="00746139">
        <w:t>невиконання</w:t>
      </w:r>
      <w:proofErr w:type="spellEnd"/>
      <w:r w:rsidRPr="00746139">
        <w:t xml:space="preserve"> </w:t>
      </w:r>
      <w:proofErr w:type="spellStart"/>
      <w:r w:rsidRPr="00746139">
        <w:t>зобов'язань</w:t>
      </w:r>
      <w:proofErr w:type="spellEnd"/>
      <w:r w:rsidRPr="00746139">
        <w:t xml:space="preserve"> за Договором, </w:t>
      </w:r>
      <w:proofErr w:type="spellStart"/>
      <w:r w:rsidRPr="00746139">
        <w:t>якщо</w:t>
      </w:r>
      <w:proofErr w:type="spellEnd"/>
      <w:r w:rsidRPr="00746139">
        <w:t xml:space="preserve"> </w:t>
      </w:r>
      <w:proofErr w:type="spellStart"/>
      <w:r w:rsidRPr="00746139">
        <w:t>це</w:t>
      </w:r>
      <w:proofErr w:type="spellEnd"/>
      <w:r w:rsidRPr="00746139">
        <w:t xml:space="preserve"> </w:t>
      </w:r>
      <w:proofErr w:type="spellStart"/>
      <w:r w:rsidRPr="00746139">
        <w:t>невиконання</w:t>
      </w:r>
      <w:proofErr w:type="spellEnd"/>
      <w:r w:rsidRPr="00746139">
        <w:t xml:space="preserve"> </w:t>
      </w:r>
      <w:proofErr w:type="spellStart"/>
      <w:r w:rsidRPr="00746139">
        <w:t>є</w:t>
      </w:r>
      <w:proofErr w:type="spellEnd"/>
      <w:r w:rsidRPr="00746139">
        <w:t xml:space="preserve"> </w:t>
      </w:r>
      <w:proofErr w:type="spellStart"/>
      <w:r w:rsidRPr="00746139">
        <w:t>наслідком</w:t>
      </w:r>
      <w:proofErr w:type="spellEnd"/>
      <w:r w:rsidRPr="00746139">
        <w:t xml:space="preserve"> </w:t>
      </w:r>
      <w:proofErr w:type="spellStart"/>
      <w:r w:rsidRPr="00746139">
        <w:t>форс-мажорних</w:t>
      </w:r>
      <w:proofErr w:type="spellEnd"/>
      <w:r w:rsidRPr="00746139">
        <w:t xml:space="preserve"> </w:t>
      </w:r>
      <w:proofErr w:type="spellStart"/>
      <w:r w:rsidRPr="00746139">
        <w:t>обставин</w:t>
      </w:r>
      <w:proofErr w:type="spellEnd"/>
      <w:r w:rsidRPr="00746139">
        <w:t xml:space="preserve"> </w:t>
      </w:r>
      <w:proofErr w:type="spellStart"/>
      <w:r w:rsidRPr="00746139">
        <w:t>які</w:t>
      </w:r>
      <w:proofErr w:type="spellEnd"/>
      <w:r w:rsidRPr="00746139">
        <w:t xml:space="preserve"> </w:t>
      </w:r>
      <w:proofErr w:type="spellStart"/>
      <w:r w:rsidRPr="00746139">
        <w:t>виникли</w:t>
      </w:r>
      <w:proofErr w:type="spellEnd"/>
      <w:r w:rsidRPr="00746139">
        <w:t xml:space="preserve"> </w:t>
      </w:r>
      <w:proofErr w:type="spellStart"/>
      <w:proofErr w:type="gramStart"/>
      <w:r w:rsidRPr="00746139">
        <w:t>п</w:t>
      </w:r>
      <w:proofErr w:type="gramEnd"/>
      <w:r w:rsidRPr="00746139">
        <w:t>ісля</w:t>
      </w:r>
      <w:proofErr w:type="spellEnd"/>
      <w:r w:rsidRPr="00746139">
        <w:t xml:space="preserve"> </w:t>
      </w:r>
      <w:proofErr w:type="spellStart"/>
      <w:r w:rsidRPr="00746139">
        <w:t>укладання</w:t>
      </w:r>
      <w:proofErr w:type="spellEnd"/>
      <w:r w:rsidRPr="00746139">
        <w:t xml:space="preserve"> Договору </w:t>
      </w:r>
      <w:proofErr w:type="spellStart"/>
      <w:r w:rsidRPr="00746139">
        <w:t>внаслідок</w:t>
      </w:r>
      <w:proofErr w:type="spellEnd"/>
      <w:r w:rsidRPr="00746139">
        <w:t xml:space="preserve"> </w:t>
      </w:r>
      <w:proofErr w:type="spellStart"/>
      <w:r w:rsidRPr="00746139">
        <w:t>непередбачених</w:t>
      </w:r>
      <w:proofErr w:type="spellEnd"/>
      <w:r w:rsidRPr="00746139">
        <w:t xml:space="preserve"> Сторонами </w:t>
      </w:r>
      <w:proofErr w:type="spellStart"/>
      <w:r w:rsidRPr="00746139">
        <w:t>подій</w:t>
      </w:r>
      <w:proofErr w:type="spellEnd"/>
      <w:r w:rsidRPr="00746139">
        <w:t xml:space="preserve"> </w:t>
      </w:r>
      <w:proofErr w:type="spellStart"/>
      <w:r w:rsidRPr="00746139">
        <w:t>надзвичайного</w:t>
      </w:r>
      <w:proofErr w:type="spellEnd"/>
      <w:r w:rsidRPr="00746139">
        <w:t xml:space="preserve"> характеру, </w:t>
      </w:r>
      <w:proofErr w:type="spellStart"/>
      <w:r w:rsidRPr="00746139">
        <w:t>включаючи</w:t>
      </w:r>
      <w:proofErr w:type="spellEnd"/>
      <w:r w:rsidRPr="00746139">
        <w:t xml:space="preserve"> </w:t>
      </w:r>
      <w:proofErr w:type="spellStart"/>
      <w:r w:rsidRPr="00746139">
        <w:t>пожежі</w:t>
      </w:r>
      <w:proofErr w:type="spellEnd"/>
      <w:r w:rsidRPr="00746139">
        <w:t xml:space="preserve">, </w:t>
      </w:r>
      <w:proofErr w:type="spellStart"/>
      <w:r w:rsidRPr="00746139">
        <w:t>землетруси</w:t>
      </w:r>
      <w:proofErr w:type="spellEnd"/>
      <w:r w:rsidRPr="00746139">
        <w:t xml:space="preserve">, </w:t>
      </w:r>
      <w:proofErr w:type="spellStart"/>
      <w:r w:rsidRPr="00746139">
        <w:t>повені</w:t>
      </w:r>
      <w:proofErr w:type="spellEnd"/>
      <w:r w:rsidRPr="00746139">
        <w:t xml:space="preserve">, </w:t>
      </w:r>
      <w:proofErr w:type="spellStart"/>
      <w:r w:rsidRPr="00746139">
        <w:t>зсуви</w:t>
      </w:r>
      <w:proofErr w:type="spellEnd"/>
      <w:r w:rsidRPr="00746139">
        <w:t xml:space="preserve">, </w:t>
      </w:r>
      <w:proofErr w:type="spellStart"/>
      <w:r w:rsidRPr="00746139">
        <w:t>інші</w:t>
      </w:r>
      <w:proofErr w:type="spellEnd"/>
      <w:r w:rsidRPr="00746139">
        <w:t xml:space="preserve"> </w:t>
      </w:r>
      <w:proofErr w:type="spellStart"/>
      <w:r w:rsidRPr="00746139">
        <w:t>стихійні</w:t>
      </w:r>
      <w:proofErr w:type="spellEnd"/>
      <w:r w:rsidRPr="00746139">
        <w:t xml:space="preserve"> лиха, </w:t>
      </w:r>
      <w:proofErr w:type="spellStart"/>
      <w:r w:rsidRPr="00746139">
        <w:t>вибухи</w:t>
      </w:r>
      <w:proofErr w:type="spellEnd"/>
      <w:r w:rsidRPr="00746139">
        <w:t xml:space="preserve">, </w:t>
      </w:r>
      <w:proofErr w:type="spellStart"/>
      <w:r w:rsidRPr="00746139">
        <w:t>воєнні</w:t>
      </w:r>
      <w:proofErr w:type="spellEnd"/>
      <w:r w:rsidRPr="00746139">
        <w:t xml:space="preserve"> </w:t>
      </w:r>
      <w:proofErr w:type="spellStart"/>
      <w:r w:rsidRPr="00746139">
        <w:t>дії</w:t>
      </w:r>
      <w:proofErr w:type="spellEnd"/>
      <w:r w:rsidRPr="00746139">
        <w:t xml:space="preserve">. Строк </w:t>
      </w:r>
      <w:proofErr w:type="spellStart"/>
      <w:r w:rsidRPr="00746139">
        <w:t>виконання</w:t>
      </w:r>
      <w:proofErr w:type="spellEnd"/>
      <w:r w:rsidRPr="00746139">
        <w:t xml:space="preserve"> </w:t>
      </w:r>
      <w:proofErr w:type="spellStart"/>
      <w:r w:rsidRPr="00746139">
        <w:t>зобов'язань</w:t>
      </w:r>
      <w:proofErr w:type="spellEnd"/>
      <w:r w:rsidRPr="00746139">
        <w:t xml:space="preserve"> за Договором </w:t>
      </w:r>
      <w:proofErr w:type="spellStart"/>
      <w:r w:rsidRPr="00746139">
        <w:t>продовжується</w:t>
      </w:r>
      <w:proofErr w:type="spellEnd"/>
      <w:r w:rsidRPr="00746139">
        <w:t xml:space="preserve"> на строк </w:t>
      </w:r>
      <w:proofErr w:type="spellStart"/>
      <w:r w:rsidRPr="00746139">
        <w:t>дії</w:t>
      </w:r>
      <w:proofErr w:type="spellEnd"/>
      <w:r w:rsidRPr="00746139">
        <w:t xml:space="preserve"> таких </w:t>
      </w:r>
      <w:proofErr w:type="spellStart"/>
      <w:r w:rsidRPr="00746139">
        <w:t>обставин</w:t>
      </w:r>
      <w:proofErr w:type="spellEnd"/>
      <w:r w:rsidRPr="00746139">
        <w:t>.</w:t>
      </w:r>
    </w:p>
    <w:p w:rsidR="00D57597" w:rsidRPr="00746139" w:rsidRDefault="00D57597" w:rsidP="00D57597">
      <w:pPr>
        <w:shd w:val="clear" w:color="auto" w:fill="FFFFFF"/>
        <w:tabs>
          <w:tab w:val="left" w:pos="1181"/>
        </w:tabs>
        <w:autoSpaceDE w:val="0"/>
        <w:jc w:val="both"/>
      </w:pPr>
      <w:r w:rsidRPr="00746139">
        <w:t xml:space="preserve">6.2. У </w:t>
      </w:r>
      <w:proofErr w:type="spellStart"/>
      <w:r w:rsidRPr="00746139">
        <w:t>разі</w:t>
      </w:r>
      <w:proofErr w:type="spellEnd"/>
      <w:r w:rsidRPr="00746139">
        <w:t xml:space="preserve"> </w:t>
      </w:r>
      <w:proofErr w:type="spellStart"/>
      <w:r w:rsidRPr="00746139">
        <w:t>настання</w:t>
      </w:r>
      <w:proofErr w:type="spellEnd"/>
      <w:r w:rsidRPr="00746139">
        <w:t xml:space="preserve"> </w:t>
      </w:r>
      <w:proofErr w:type="spellStart"/>
      <w:r w:rsidRPr="00746139">
        <w:t>обставин</w:t>
      </w:r>
      <w:proofErr w:type="spellEnd"/>
      <w:r w:rsidRPr="00746139">
        <w:t xml:space="preserve">, </w:t>
      </w:r>
      <w:proofErr w:type="spellStart"/>
      <w:r w:rsidRPr="00746139">
        <w:t>що</w:t>
      </w:r>
      <w:proofErr w:type="spellEnd"/>
      <w:r w:rsidRPr="00746139">
        <w:t xml:space="preserve"> </w:t>
      </w:r>
      <w:proofErr w:type="spellStart"/>
      <w:r w:rsidRPr="00746139">
        <w:t>вказані</w:t>
      </w:r>
      <w:proofErr w:type="spellEnd"/>
      <w:r w:rsidRPr="00746139">
        <w:t xml:space="preserve"> в п. 6.1. </w:t>
      </w:r>
      <w:proofErr w:type="spellStart"/>
      <w:r w:rsidRPr="00746139">
        <w:t>цього</w:t>
      </w:r>
      <w:proofErr w:type="spellEnd"/>
      <w:r w:rsidRPr="00746139">
        <w:t xml:space="preserve"> Договору, Сторона, для </w:t>
      </w:r>
      <w:proofErr w:type="spellStart"/>
      <w:r w:rsidRPr="00746139">
        <w:t>якої</w:t>
      </w:r>
      <w:proofErr w:type="spellEnd"/>
      <w:r w:rsidRPr="00746139">
        <w:t xml:space="preserve"> вони </w:t>
      </w:r>
      <w:proofErr w:type="spellStart"/>
      <w:r w:rsidRPr="00746139">
        <w:t>виникли</w:t>
      </w:r>
      <w:proofErr w:type="spellEnd"/>
      <w:r w:rsidRPr="00746139">
        <w:t xml:space="preserve">, повинна </w:t>
      </w:r>
      <w:proofErr w:type="spellStart"/>
      <w:r w:rsidRPr="00746139">
        <w:t>протягом</w:t>
      </w:r>
      <w:proofErr w:type="spellEnd"/>
      <w:r w:rsidRPr="00746139">
        <w:t xml:space="preserve"> 10 </w:t>
      </w:r>
      <w:proofErr w:type="spellStart"/>
      <w:r w:rsidRPr="00746139">
        <w:t>днів</w:t>
      </w:r>
      <w:proofErr w:type="spellEnd"/>
      <w:r w:rsidRPr="00746139">
        <w:t xml:space="preserve"> </w:t>
      </w:r>
      <w:proofErr w:type="spellStart"/>
      <w:r w:rsidRPr="00746139">
        <w:t>письмово</w:t>
      </w:r>
      <w:proofErr w:type="spellEnd"/>
      <w:r w:rsidRPr="00746139">
        <w:t xml:space="preserve"> </w:t>
      </w:r>
      <w:proofErr w:type="spellStart"/>
      <w:r w:rsidRPr="00746139">
        <w:t>повідомити</w:t>
      </w:r>
      <w:proofErr w:type="spellEnd"/>
      <w:r w:rsidRPr="00746139">
        <w:t xml:space="preserve"> другу Сторону про </w:t>
      </w:r>
      <w:proofErr w:type="spellStart"/>
      <w:r w:rsidRPr="00746139">
        <w:t>настання</w:t>
      </w:r>
      <w:proofErr w:type="spellEnd"/>
      <w:r w:rsidRPr="00746139">
        <w:t xml:space="preserve"> таких </w:t>
      </w:r>
      <w:proofErr w:type="spellStart"/>
      <w:r w:rsidRPr="00746139">
        <w:t>обставин</w:t>
      </w:r>
      <w:proofErr w:type="spellEnd"/>
      <w:r w:rsidRPr="00746139">
        <w:t xml:space="preserve"> </w:t>
      </w:r>
      <w:proofErr w:type="spellStart"/>
      <w:r w:rsidRPr="00746139">
        <w:t>з</w:t>
      </w:r>
      <w:proofErr w:type="spellEnd"/>
      <w:r w:rsidRPr="00746139">
        <w:t xml:space="preserve"> </w:t>
      </w:r>
      <w:proofErr w:type="spellStart"/>
      <w:r w:rsidRPr="00746139">
        <w:t>подальшим</w:t>
      </w:r>
      <w:proofErr w:type="spellEnd"/>
      <w:r w:rsidRPr="00746139">
        <w:t xml:space="preserve"> </w:t>
      </w:r>
      <w:proofErr w:type="spellStart"/>
      <w:proofErr w:type="gramStart"/>
      <w:r w:rsidRPr="00746139">
        <w:t>п</w:t>
      </w:r>
      <w:proofErr w:type="gramEnd"/>
      <w:r w:rsidRPr="00746139">
        <w:t>ідтвердженням</w:t>
      </w:r>
      <w:proofErr w:type="spellEnd"/>
      <w:r w:rsidRPr="00746139">
        <w:t xml:space="preserve"> факту </w:t>
      </w:r>
      <w:proofErr w:type="spellStart"/>
      <w:r w:rsidRPr="00746139">
        <w:t>існування</w:t>
      </w:r>
      <w:proofErr w:type="spellEnd"/>
      <w:r w:rsidRPr="00746139">
        <w:t xml:space="preserve"> </w:t>
      </w:r>
      <w:proofErr w:type="spellStart"/>
      <w:r w:rsidRPr="00746139">
        <w:t>форс-мажорних</w:t>
      </w:r>
      <w:proofErr w:type="spellEnd"/>
      <w:r w:rsidRPr="00746139">
        <w:t xml:space="preserve"> </w:t>
      </w:r>
      <w:proofErr w:type="spellStart"/>
      <w:r w:rsidRPr="00746139">
        <w:t>обставин</w:t>
      </w:r>
      <w:proofErr w:type="spellEnd"/>
      <w:r w:rsidRPr="00746139">
        <w:t xml:space="preserve"> </w:t>
      </w:r>
      <w:proofErr w:type="spellStart"/>
      <w:r w:rsidRPr="00746139">
        <w:t>довідкою</w:t>
      </w:r>
      <w:proofErr w:type="spellEnd"/>
      <w:r w:rsidRPr="00746139">
        <w:t xml:space="preserve"> </w:t>
      </w:r>
      <w:proofErr w:type="spellStart"/>
      <w:r w:rsidRPr="00746139">
        <w:t>відповідного</w:t>
      </w:r>
      <w:proofErr w:type="spellEnd"/>
      <w:r w:rsidRPr="00746139">
        <w:t xml:space="preserve"> </w:t>
      </w:r>
      <w:proofErr w:type="spellStart"/>
      <w:r w:rsidRPr="00746139">
        <w:t>територіального</w:t>
      </w:r>
      <w:proofErr w:type="spellEnd"/>
      <w:r w:rsidRPr="00746139">
        <w:t xml:space="preserve"> </w:t>
      </w:r>
      <w:proofErr w:type="spellStart"/>
      <w:r w:rsidRPr="00746139">
        <w:t>представництва</w:t>
      </w:r>
      <w:proofErr w:type="spellEnd"/>
      <w:r w:rsidRPr="00746139">
        <w:t xml:space="preserve"> </w:t>
      </w:r>
      <w:proofErr w:type="spellStart"/>
      <w:r w:rsidRPr="00746139">
        <w:t>Торгово-промислової</w:t>
      </w:r>
      <w:proofErr w:type="spellEnd"/>
      <w:r w:rsidRPr="00746139">
        <w:t xml:space="preserve"> </w:t>
      </w:r>
      <w:proofErr w:type="spellStart"/>
      <w:r w:rsidRPr="00746139">
        <w:t>палати</w:t>
      </w:r>
      <w:proofErr w:type="spellEnd"/>
      <w:r w:rsidRPr="00746139">
        <w:t xml:space="preserve"> </w:t>
      </w:r>
      <w:proofErr w:type="spellStart"/>
      <w:r w:rsidRPr="00746139">
        <w:t>України</w:t>
      </w:r>
      <w:proofErr w:type="spellEnd"/>
      <w:r w:rsidRPr="00746139">
        <w:t xml:space="preserve"> </w:t>
      </w:r>
      <w:proofErr w:type="spellStart"/>
      <w:r w:rsidRPr="00746139">
        <w:t>або</w:t>
      </w:r>
      <w:proofErr w:type="spellEnd"/>
      <w:r w:rsidRPr="00746139">
        <w:t xml:space="preserve"> </w:t>
      </w:r>
      <w:proofErr w:type="spellStart"/>
      <w:r w:rsidRPr="00746139">
        <w:t>іншого</w:t>
      </w:r>
      <w:proofErr w:type="spellEnd"/>
      <w:r w:rsidRPr="00746139">
        <w:t xml:space="preserve"> компетентного державного органу. Строк </w:t>
      </w:r>
      <w:proofErr w:type="spellStart"/>
      <w:r w:rsidRPr="00746139">
        <w:t>надання</w:t>
      </w:r>
      <w:proofErr w:type="spellEnd"/>
      <w:r w:rsidRPr="00746139">
        <w:t xml:space="preserve"> </w:t>
      </w:r>
      <w:proofErr w:type="spellStart"/>
      <w:r w:rsidRPr="00746139">
        <w:t>довідки</w:t>
      </w:r>
      <w:proofErr w:type="spellEnd"/>
      <w:r w:rsidRPr="00746139">
        <w:t xml:space="preserve"> - 5 </w:t>
      </w:r>
      <w:proofErr w:type="spellStart"/>
      <w:r w:rsidRPr="00746139">
        <w:t>календарних</w:t>
      </w:r>
      <w:proofErr w:type="spellEnd"/>
      <w:r w:rsidRPr="00746139">
        <w:t xml:space="preserve"> </w:t>
      </w:r>
      <w:proofErr w:type="spellStart"/>
      <w:r w:rsidRPr="00746139">
        <w:t>днів</w:t>
      </w:r>
      <w:proofErr w:type="spellEnd"/>
      <w:r w:rsidRPr="00746139">
        <w:t xml:space="preserve"> </w:t>
      </w:r>
      <w:proofErr w:type="spellStart"/>
      <w:r w:rsidRPr="00746139">
        <w:t>з</w:t>
      </w:r>
      <w:proofErr w:type="spellEnd"/>
      <w:r w:rsidRPr="00746139">
        <w:t xml:space="preserve"> моменту </w:t>
      </w:r>
      <w:proofErr w:type="spellStart"/>
      <w:r w:rsidRPr="00746139">
        <w:t>повідомлення</w:t>
      </w:r>
      <w:proofErr w:type="spellEnd"/>
      <w:r w:rsidRPr="00746139">
        <w:t xml:space="preserve"> </w:t>
      </w:r>
      <w:proofErr w:type="spellStart"/>
      <w:r w:rsidRPr="00746139">
        <w:t>Стороні</w:t>
      </w:r>
      <w:proofErr w:type="spellEnd"/>
      <w:r w:rsidRPr="00746139">
        <w:t xml:space="preserve"> про </w:t>
      </w:r>
      <w:proofErr w:type="spellStart"/>
      <w:r w:rsidRPr="00746139">
        <w:t>настання</w:t>
      </w:r>
      <w:proofErr w:type="spellEnd"/>
      <w:r w:rsidRPr="00746139">
        <w:t xml:space="preserve"> </w:t>
      </w:r>
      <w:proofErr w:type="spellStart"/>
      <w:r w:rsidRPr="00746139">
        <w:t>форс-мажорних</w:t>
      </w:r>
      <w:proofErr w:type="spellEnd"/>
      <w:r w:rsidRPr="00746139">
        <w:t xml:space="preserve"> </w:t>
      </w:r>
      <w:proofErr w:type="spellStart"/>
      <w:r w:rsidRPr="00746139">
        <w:t>обставин</w:t>
      </w:r>
      <w:proofErr w:type="spellEnd"/>
      <w:r w:rsidRPr="00746139">
        <w:t>.</w:t>
      </w:r>
    </w:p>
    <w:p w:rsidR="00D57597" w:rsidRPr="00746139" w:rsidRDefault="00D57597" w:rsidP="00D57597">
      <w:pPr>
        <w:shd w:val="clear" w:color="auto" w:fill="FFFFFF"/>
        <w:tabs>
          <w:tab w:val="left" w:pos="1181"/>
        </w:tabs>
        <w:autoSpaceDE w:val="0"/>
        <w:jc w:val="both"/>
      </w:pPr>
      <w:r w:rsidRPr="00746139">
        <w:t xml:space="preserve">6.3. </w:t>
      </w:r>
      <w:proofErr w:type="spellStart"/>
      <w:r w:rsidRPr="00746139">
        <w:t>Неповідомлення</w:t>
      </w:r>
      <w:proofErr w:type="spellEnd"/>
      <w:r w:rsidRPr="00746139">
        <w:t xml:space="preserve"> </w:t>
      </w:r>
      <w:proofErr w:type="spellStart"/>
      <w:r w:rsidRPr="00746139">
        <w:t>або</w:t>
      </w:r>
      <w:proofErr w:type="spellEnd"/>
      <w:r w:rsidRPr="00746139">
        <w:t xml:space="preserve"> </w:t>
      </w:r>
      <w:proofErr w:type="spellStart"/>
      <w:r w:rsidRPr="00746139">
        <w:t>несвоєчасне</w:t>
      </w:r>
      <w:proofErr w:type="spellEnd"/>
      <w:r w:rsidRPr="00746139">
        <w:t xml:space="preserve"> </w:t>
      </w:r>
      <w:proofErr w:type="spellStart"/>
      <w:r w:rsidRPr="00746139">
        <w:t>повідомлення</w:t>
      </w:r>
      <w:proofErr w:type="spellEnd"/>
      <w:r w:rsidRPr="00746139">
        <w:t xml:space="preserve"> </w:t>
      </w:r>
      <w:proofErr w:type="spellStart"/>
      <w:r w:rsidRPr="00746139">
        <w:t>чи</w:t>
      </w:r>
      <w:proofErr w:type="spellEnd"/>
      <w:r w:rsidRPr="00746139">
        <w:t>/</w:t>
      </w:r>
      <w:proofErr w:type="spellStart"/>
      <w:r w:rsidRPr="00746139">
        <w:t>або</w:t>
      </w:r>
      <w:proofErr w:type="spellEnd"/>
      <w:r w:rsidRPr="00746139">
        <w:t xml:space="preserve"> </w:t>
      </w:r>
      <w:proofErr w:type="spellStart"/>
      <w:r w:rsidRPr="00746139">
        <w:t>несвоєчасне</w:t>
      </w:r>
      <w:proofErr w:type="spellEnd"/>
      <w:r w:rsidRPr="00746139">
        <w:t xml:space="preserve"> </w:t>
      </w:r>
      <w:proofErr w:type="spellStart"/>
      <w:r w:rsidRPr="00746139">
        <w:t>надання</w:t>
      </w:r>
      <w:proofErr w:type="spellEnd"/>
      <w:r w:rsidRPr="00746139">
        <w:t xml:space="preserve"> </w:t>
      </w:r>
      <w:proofErr w:type="spellStart"/>
      <w:r w:rsidRPr="00746139">
        <w:t>довідки</w:t>
      </w:r>
      <w:proofErr w:type="spellEnd"/>
      <w:r w:rsidRPr="00746139">
        <w:t xml:space="preserve">, </w:t>
      </w:r>
      <w:proofErr w:type="spellStart"/>
      <w:r w:rsidRPr="00746139">
        <w:t>позбавляє</w:t>
      </w:r>
      <w:proofErr w:type="spellEnd"/>
      <w:r w:rsidRPr="00746139">
        <w:t xml:space="preserve"> Сторону права </w:t>
      </w:r>
      <w:proofErr w:type="spellStart"/>
      <w:r w:rsidRPr="00746139">
        <w:t>посилатися</w:t>
      </w:r>
      <w:proofErr w:type="spellEnd"/>
      <w:r w:rsidRPr="00746139">
        <w:t xml:space="preserve"> на </w:t>
      </w:r>
      <w:proofErr w:type="spellStart"/>
      <w:r w:rsidRPr="00746139">
        <w:t>форс-мажорні</w:t>
      </w:r>
      <w:proofErr w:type="spellEnd"/>
      <w:r w:rsidRPr="00746139">
        <w:t xml:space="preserve"> </w:t>
      </w:r>
      <w:proofErr w:type="spellStart"/>
      <w:r w:rsidRPr="00746139">
        <w:t>обставини</w:t>
      </w:r>
      <w:proofErr w:type="spellEnd"/>
      <w:r w:rsidRPr="00746139">
        <w:t xml:space="preserve"> як на </w:t>
      </w:r>
      <w:proofErr w:type="spellStart"/>
      <w:proofErr w:type="gramStart"/>
      <w:r w:rsidRPr="00746139">
        <w:t>п</w:t>
      </w:r>
      <w:proofErr w:type="gramEnd"/>
      <w:r w:rsidRPr="00746139">
        <w:t>ідставу</w:t>
      </w:r>
      <w:proofErr w:type="spellEnd"/>
      <w:r w:rsidRPr="00746139">
        <w:t xml:space="preserve"> </w:t>
      </w:r>
      <w:proofErr w:type="spellStart"/>
      <w:r w:rsidRPr="00746139">
        <w:t>звільнення</w:t>
      </w:r>
      <w:proofErr w:type="spellEnd"/>
      <w:r w:rsidRPr="00746139">
        <w:t xml:space="preserve"> </w:t>
      </w:r>
      <w:proofErr w:type="spellStart"/>
      <w:r w:rsidRPr="00746139">
        <w:t>від</w:t>
      </w:r>
      <w:proofErr w:type="spellEnd"/>
      <w:r w:rsidRPr="00746139">
        <w:t xml:space="preserve"> </w:t>
      </w:r>
      <w:proofErr w:type="spellStart"/>
      <w:r w:rsidRPr="00746139">
        <w:t>відповідальності</w:t>
      </w:r>
      <w:proofErr w:type="spellEnd"/>
      <w:r w:rsidRPr="00746139">
        <w:t xml:space="preserve"> за </w:t>
      </w:r>
      <w:proofErr w:type="spellStart"/>
      <w:r w:rsidRPr="00746139">
        <w:t>невиконання</w:t>
      </w:r>
      <w:proofErr w:type="spellEnd"/>
      <w:r w:rsidRPr="00746139">
        <w:t xml:space="preserve"> </w:t>
      </w:r>
      <w:proofErr w:type="spellStart"/>
      <w:r w:rsidRPr="00746139">
        <w:t>зобов'язань</w:t>
      </w:r>
      <w:proofErr w:type="spellEnd"/>
      <w:r w:rsidRPr="00746139">
        <w:t xml:space="preserve"> по </w:t>
      </w:r>
      <w:proofErr w:type="spellStart"/>
      <w:r w:rsidRPr="00746139">
        <w:t>цьому</w:t>
      </w:r>
      <w:proofErr w:type="spellEnd"/>
      <w:r w:rsidRPr="00746139">
        <w:t xml:space="preserve"> Договору.</w:t>
      </w:r>
    </w:p>
    <w:p w:rsidR="00D57597" w:rsidRPr="00746139" w:rsidRDefault="00D57597" w:rsidP="00D57597">
      <w:pPr>
        <w:shd w:val="clear" w:color="auto" w:fill="FFFFFF"/>
        <w:jc w:val="both"/>
      </w:pPr>
      <w:r w:rsidRPr="00746139">
        <w:t xml:space="preserve">6.4. </w:t>
      </w:r>
      <w:r w:rsidRPr="00746139">
        <w:rPr>
          <w:rStyle w:val="hps"/>
        </w:rPr>
        <w:t xml:space="preserve">Строк </w:t>
      </w:r>
      <w:proofErr w:type="spellStart"/>
      <w:r w:rsidRPr="00746139">
        <w:rPr>
          <w:rStyle w:val="hps"/>
        </w:rPr>
        <w:t>виконання</w:t>
      </w:r>
      <w:proofErr w:type="spellEnd"/>
      <w:r w:rsidRPr="00746139">
        <w:rPr>
          <w:rStyle w:val="hps"/>
        </w:rPr>
        <w:t xml:space="preserve"> </w:t>
      </w:r>
      <w:proofErr w:type="spellStart"/>
      <w:r w:rsidRPr="00746139">
        <w:rPr>
          <w:rStyle w:val="hps"/>
        </w:rPr>
        <w:t>зобов’язань</w:t>
      </w:r>
      <w:proofErr w:type="spellEnd"/>
      <w:r w:rsidRPr="00746139">
        <w:rPr>
          <w:rStyle w:val="hps"/>
        </w:rPr>
        <w:t xml:space="preserve"> по Договору та строк </w:t>
      </w:r>
      <w:proofErr w:type="spellStart"/>
      <w:r w:rsidRPr="00746139">
        <w:rPr>
          <w:rStyle w:val="hps"/>
        </w:rPr>
        <w:t>дії</w:t>
      </w:r>
      <w:proofErr w:type="spellEnd"/>
      <w:r w:rsidRPr="00746139">
        <w:rPr>
          <w:rStyle w:val="hps"/>
        </w:rPr>
        <w:t xml:space="preserve"> Договору автоматично </w:t>
      </w:r>
      <w:proofErr w:type="spellStart"/>
      <w:r w:rsidRPr="00746139">
        <w:rPr>
          <w:rStyle w:val="hps"/>
        </w:rPr>
        <w:t>продовжується</w:t>
      </w:r>
      <w:proofErr w:type="spellEnd"/>
      <w:r w:rsidRPr="00746139">
        <w:rPr>
          <w:rStyle w:val="hps"/>
        </w:rPr>
        <w:t xml:space="preserve"> на час </w:t>
      </w:r>
      <w:proofErr w:type="spellStart"/>
      <w:r w:rsidRPr="00746139">
        <w:rPr>
          <w:rStyle w:val="hps"/>
        </w:rPr>
        <w:t>дії</w:t>
      </w:r>
      <w:proofErr w:type="spellEnd"/>
      <w:r w:rsidRPr="00746139">
        <w:rPr>
          <w:rStyle w:val="hps"/>
        </w:rPr>
        <w:t xml:space="preserve"> </w:t>
      </w:r>
      <w:proofErr w:type="spellStart"/>
      <w:r w:rsidRPr="00746139">
        <w:rPr>
          <w:rStyle w:val="hps"/>
        </w:rPr>
        <w:t>форс</w:t>
      </w:r>
      <w:r w:rsidRPr="00746139">
        <w:t>-мажорних</w:t>
      </w:r>
      <w:proofErr w:type="spellEnd"/>
      <w:r w:rsidRPr="00746139">
        <w:t xml:space="preserve"> </w:t>
      </w:r>
      <w:proofErr w:type="spellStart"/>
      <w:r w:rsidRPr="00746139">
        <w:t>обставин</w:t>
      </w:r>
      <w:proofErr w:type="spellEnd"/>
      <w:r w:rsidRPr="00746139">
        <w:t>.</w:t>
      </w:r>
    </w:p>
    <w:p w:rsidR="00D57597" w:rsidRPr="00746139" w:rsidRDefault="00D57597" w:rsidP="00D57597">
      <w:pPr>
        <w:shd w:val="clear" w:color="auto" w:fill="FFFFFF"/>
        <w:jc w:val="both"/>
        <w:rPr>
          <w:b/>
        </w:rPr>
      </w:pPr>
    </w:p>
    <w:p w:rsidR="00D57597" w:rsidRPr="00746139" w:rsidRDefault="00D57597" w:rsidP="00D57597">
      <w:pPr>
        <w:shd w:val="clear" w:color="auto" w:fill="FFFFFF"/>
        <w:jc w:val="center"/>
        <w:rPr>
          <w:b/>
        </w:rPr>
      </w:pPr>
      <w:r w:rsidRPr="00746139">
        <w:rPr>
          <w:b/>
        </w:rPr>
        <w:t>7. ДІЯ ДОГОВОРУ</w:t>
      </w:r>
    </w:p>
    <w:p w:rsidR="00D57597" w:rsidRDefault="00D57597" w:rsidP="00D57597">
      <w:pPr>
        <w:shd w:val="clear" w:color="auto" w:fill="FFFFFF"/>
        <w:tabs>
          <w:tab w:val="left" w:pos="1181"/>
        </w:tabs>
        <w:autoSpaceDE w:val="0"/>
        <w:jc w:val="both"/>
        <w:rPr>
          <w:lang w:val="uk-UA"/>
        </w:rPr>
      </w:pPr>
      <w:r w:rsidRPr="00746139">
        <w:t xml:space="preserve">7.1. </w:t>
      </w:r>
      <w:proofErr w:type="spellStart"/>
      <w:r w:rsidRPr="00746139">
        <w:t>Догові</w:t>
      </w:r>
      <w:proofErr w:type="gramStart"/>
      <w:r w:rsidRPr="00746139">
        <w:t>р</w:t>
      </w:r>
      <w:proofErr w:type="spellEnd"/>
      <w:proofErr w:type="gramEnd"/>
      <w:r w:rsidRPr="00746139">
        <w:t xml:space="preserve"> </w:t>
      </w:r>
      <w:proofErr w:type="spellStart"/>
      <w:r w:rsidRPr="00746139">
        <w:t>набуває</w:t>
      </w:r>
      <w:proofErr w:type="spellEnd"/>
      <w:r w:rsidRPr="00746139">
        <w:t xml:space="preserve"> </w:t>
      </w:r>
      <w:proofErr w:type="spellStart"/>
      <w:r w:rsidRPr="00746139">
        <w:t>чинності</w:t>
      </w:r>
      <w:proofErr w:type="spellEnd"/>
      <w:r w:rsidRPr="00746139">
        <w:t xml:space="preserve"> </w:t>
      </w:r>
      <w:proofErr w:type="spellStart"/>
      <w:r w:rsidRPr="00746139">
        <w:t>з</w:t>
      </w:r>
      <w:proofErr w:type="spellEnd"/>
      <w:r w:rsidRPr="00746139">
        <w:t xml:space="preserve"> моменту </w:t>
      </w:r>
      <w:proofErr w:type="spellStart"/>
      <w:r w:rsidRPr="00746139">
        <w:t>його</w:t>
      </w:r>
      <w:proofErr w:type="spellEnd"/>
      <w:r w:rsidRPr="00746139">
        <w:t xml:space="preserve"> </w:t>
      </w:r>
      <w:proofErr w:type="spellStart"/>
      <w:r w:rsidRPr="00746139">
        <w:t>укладення</w:t>
      </w:r>
      <w:proofErr w:type="spellEnd"/>
      <w:r w:rsidRPr="00746139">
        <w:t xml:space="preserve"> </w:t>
      </w:r>
      <w:proofErr w:type="spellStart"/>
      <w:r w:rsidRPr="00746139">
        <w:t>і</w:t>
      </w:r>
      <w:proofErr w:type="spellEnd"/>
      <w:r w:rsidRPr="00746139">
        <w:t xml:space="preserve"> </w:t>
      </w:r>
      <w:proofErr w:type="spellStart"/>
      <w:r w:rsidRPr="003D62AA">
        <w:t>діє</w:t>
      </w:r>
      <w:proofErr w:type="spellEnd"/>
      <w:r w:rsidRPr="003D62AA">
        <w:t xml:space="preserve"> до </w:t>
      </w:r>
      <w:r w:rsidRPr="003D62AA">
        <w:rPr>
          <w:b/>
        </w:rPr>
        <w:t xml:space="preserve">31.12.2022 </w:t>
      </w:r>
      <w:r w:rsidRPr="003D62AA">
        <w:t xml:space="preserve">року </w:t>
      </w:r>
      <w:proofErr w:type="spellStart"/>
      <w:r w:rsidRPr="003D62AA">
        <w:t>включно</w:t>
      </w:r>
      <w:proofErr w:type="spellEnd"/>
      <w:r w:rsidR="00C6367E">
        <w:rPr>
          <w:lang w:val="uk-UA"/>
        </w:rPr>
        <w:t>.</w:t>
      </w:r>
    </w:p>
    <w:p w:rsidR="00C6367E" w:rsidRPr="00C6367E" w:rsidRDefault="00C6367E" w:rsidP="00D57597">
      <w:pPr>
        <w:shd w:val="clear" w:color="auto" w:fill="FFFFFF"/>
        <w:tabs>
          <w:tab w:val="left" w:pos="1181"/>
        </w:tabs>
        <w:autoSpaceDE w:val="0"/>
        <w:jc w:val="both"/>
        <w:rPr>
          <w:lang w:val="uk-UA"/>
        </w:rPr>
      </w:pPr>
      <w:r>
        <w:rPr>
          <w:lang w:val="uk-UA"/>
        </w:rPr>
        <w:t>7.2. Термін надання послуг до 01 липня 2022 року</w:t>
      </w:r>
    </w:p>
    <w:p w:rsidR="00D57597" w:rsidRPr="003D62AA" w:rsidRDefault="00D57597" w:rsidP="00D57597">
      <w:pPr>
        <w:autoSpaceDE w:val="0"/>
        <w:jc w:val="both"/>
      </w:pPr>
    </w:p>
    <w:p w:rsidR="00330BED" w:rsidRPr="00D57597" w:rsidRDefault="00330BED" w:rsidP="00D457AD">
      <w:pPr>
        <w:ind w:firstLine="540"/>
        <w:jc w:val="center"/>
        <w:rPr>
          <w:b/>
          <w:bCs/>
        </w:rPr>
      </w:pPr>
    </w:p>
    <w:p w:rsidR="00D457AD" w:rsidRPr="00330BED" w:rsidRDefault="00D457AD" w:rsidP="00D457AD">
      <w:pPr>
        <w:ind w:firstLine="540"/>
        <w:jc w:val="center"/>
        <w:rPr>
          <w:b/>
          <w:bCs/>
          <w:lang w:val="uk-UA"/>
        </w:rPr>
      </w:pPr>
      <w:r w:rsidRPr="00330BED">
        <w:rPr>
          <w:b/>
          <w:bCs/>
          <w:lang w:val="uk-UA"/>
        </w:rPr>
        <w:t>ХІ</w:t>
      </w:r>
      <w:r w:rsidR="00330BED">
        <w:rPr>
          <w:b/>
          <w:bCs/>
          <w:lang w:val="uk-UA"/>
        </w:rPr>
        <w:t>І</w:t>
      </w:r>
      <w:r w:rsidRPr="00330BED">
        <w:rPr>
          <w:b/>
          <w:bCs/>
          <w:lang w:val="uk-UA"/>
        </w:rPr>
        <w:t>. МІСЦЕЗНАХОДЖЕННЯ ТА БАНКІВСЬКІ РЕКВІЗИТИ СТОРІН</w:t>
      </w:r>
    </w:p>
    <w:p w:rsidR="00D457AD" w:rsidRPr="00330BED" w:rsidRDefault="00D457AD" w:rsidP="00D457AD">
      <w:pPr>
        <w:ind w:firstLine="540"/>
        <w:rPr>
          <w:b/>
          <w:bCs/>
          <w:lang w:val="uk-UA"/>
        </w:rPr>
      </w:pPr>
    </w:p>
    <w:p w:rsidR="00D457AD" w:rsidRPr="00330BED" w:rsidRDefault="00D457AD" w:rsidP="00D457AD">
      <w:pPr>
        <w:ind w:firstLine="540"/>
        <w:rPr>
          <w:b/>
          <w:bCs/>
          <w:lang w:val="uk-UA"/>
        </w:rPr>
      </w:pPr>
    </w:p>
    <w:p w:rsidR="00D457AD" w:rsidRPr="00450780" w:rsidRDefault="00D457AD" w:rsidP="00D457AD">
      <w:pPr>
        <w:rPr>
          <w:b/>
          <w:bCs/>
        </w:rPr>
      </w:pPr>
      <w:r w:rsidRPr="00330BED">
        <w:rPr>
          <w:b/>
          <w:bCs/>
          <w:lang w:val="uk-UA" w:eastAsia="ar-SA"/>
        </w:rPr>
        <w:t xml:space="preserve"> Постачальник</w:t>
      </w:r>
      <w:r w:rsidRPr="00330BED">
        <w:rPr>
          <w:b/>
          <w:bCs/>
          <w:lang w:val="uk-UA" w:eastAsia="ar-SA"/>
        </w:rPr>
        <w:tab/>
      </w:r>
      <w:r w:rsidRPr="00330BED">
        <w:rPr>
          <w:b/>
          <w:bCs/>
          <w:lang w:val="uk-UA" w:eastAsia="ar-SA"/>
        </w:rPr>
        <w:tab/>
      </w:r>
      <w:r w:rsidRPr="00330BED">
        <w:rPr>
          <w:b/>
          <w:bCs/>
          <w:lang w:val="uk-UA" w:eastAsia="ar-SA"/>
        </w:rPr>
        <w:tab/>
      </w:r>
      <w:r w:rsidR="00D57597">
        <w:rPr>
          <w:b/>
          <w:bCs/>
          <w:lang w:val="uk-UA" w:eastAsia="ar-SA"/>
        </w:rPr>
        <w:t xml:space="preserve">                    </w:t>
      </w:r>
      <w:r w:rsidRPr="00330BED">
        <w:rPr>
          <w:b/>
          <w:bCs/>
          <w:lang w:val="uk-UA" w:eastAsia="ar-SA"/>
        </w:rPr>
        <w:t xml:space="preserve">    За</w:t>
      </w:r>
      <w:proofErr w:type="spellStart"/>
      <w:r w:rsidRPr="00450780">
        <w:rPr>
          <w:b/>
          <w:bCs/>
          <w:lang w:eastAsia="ar-SA"/>
        </w:rPr>
        <w:t>мовник</w:t>
      </w:r>
      <w:proofErr w:type="spellEnd"/>
    </w:p>
    <w:p w:rsidR="00D57597" w:rsidRPr="00CA63CE" w:rsidRDefault="00D57597" w:rsidP="00D57597">
      <w:pPr>
        <w:keepLines/>
        <w:tabs>
          <w:tab w:val="left" w:pos="0"/>
          <w:tab w:val="left" w:pos="1843"/>
        </w:tabs>
        <w:suppressAutoHyphens/>
        <w:spacing w:line="228" w:lineRule="auto"/>
        <w:jc w:val="both"/>
        <w:rPr>
          <w:b/>
          <w:kern w:val="16"/>
          <w:lang w:val="uk-UA"/>
        </w:rPr>
      </w:pPr>
      <w:r>
        <w:rPr>
          <w:b/>
          <w:bCs/>
          <w:lang w:val="uk-UA" w:eastAsia="ar-SA"/>
        </w:rPr>
        <w:t xml:space="preserve">                                                                        </w:t>
      </w:r>
    </w:p>
    <w:p w:rsidR="00D57597" w:rsidRDefault="00D57597" w:rsidP="00D57597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</w:t>
      </w:r>
      <w:proofErr w:type="spellStart"/>
      <w:r>
        <w:rPr>
          <w:b/>
          <w:lang w:val="uk-UA"/>
        </w:rPr>
        <w:t>КП</w:t>
      </w:r>
      <w:proofErr w:type="spellEnd"/>
      <w:r>
        <w:rPr>
          <w:b/>
          <w:lang w:val="uk-UA"/>
        </w:rPr>
        <w:t xml:space="preserve"> «1-А МКЛ ПМР»</w:t>
      </w:r>
    </w:p>
    <w:p w:rsidR="00D457AD" w:rsidRPr="00D57597" w:rsidRDefault="00D457AD" w:rsidP="00D457AD">
      <w:pPr>
        <w:tabs>
          <w:tab w:val="left" w:pos="5954"/>
        </w:tabs>
        <w:suppressAutoHyphens/>
        <w:ind w:right="-81" w:firstLine="540"/>
        <w:rPr>
          <w:b/>
          <w:bCs/>
          <w:lang w:val="uk-UA" w:eastAsia="ar-SA"/>
        </w:rPr>
      </w:pPr>
    </w:p>
    <w:tbl>
      <w:tblPr>
        <w:tblW w:w="0" w:type="auto"/>
        <w:tblInd w:w="-106" w:type="dxa"/>
        <w:tblLook w:val="00A0"/>
      </w:tblPr>
      <w:tblGrid>
        <w:gridCol w:w="5176"/>
        <w:gridCol w:w="5065"/>
      </w:tblGrid>
      <w:tr w:rsidR="00D457AD" w:rsidRPr="00450780" w:rsidTr="001845FA">
        <w:tc>
          <w:tcPr>
            <w:tcW w:w="5176" w:type="dxa"/>
          </w:tcPr>
          <w:p w:rsidR="00D457AD" w:rsidRPr="00450780" w:rsidRDefault="00D457AD" w:rsidP="001845FA">
            <w:pPr>
              <w:pStyle w:val="ab"/>
              <w:rPr>
                <w:b/>
                <w:bCs/>
              </w:rPr>
            </w:pPr>
          </w:p>
        </w:tc>
        <w:tc>
          <w:tcPr>
            <w:tcW w:w="5065" w:type="dxa"/>
          </w:tcPr>
          <w:p w:rsidR="00D457AD" w:rsidRDefault="00D457AD" w:rsidP="001845FA">
            <w:pPr>
              <w:pStyle w:val="ab"/>
              <w:ind w:left="138" w:hanging="276"/>
              <w:rPr>
                <w:lang w:val="uk-UA"/>
              </w:rPr>
            </w:pPr>
          </w:p>
          <w:p w:rsidR="00360FD1" w:rsidRDefault="00360FD1" w:rsidP="001845FA">
            <w:pPr>
              <w:pStyle w:val="ab"/>
              <w:ind w:left="138" w:hanging="276"/>
              <w:rPr>
                <w:lang w:val="uk-UA"/>
              </w:rPr>
            </w:pPr>
          </w:p>
          <w:p w:rsidR="00360FD1" w:rsidRDefault="00360FD1" w:rsidP="001845FA">
            <w:pPr>
              <w:pStyle w:val="ab"/>
              <w:ind w:left="138" w:hanging="276"/>
              <w:rPr>
                <w:lang w:val="uk-UA"/>
              </w:rPr>
            </w:pPr>
          </w:p>
          <w:p w:rsidR="00360FD1" w:rsidRDefault="00360FD1" w:rsidP="001845FA">
            <w:pPr>
              <w:pStyle w:val="ab"/>
              <w:ind w:left="138" w:hanging="276"/>
              <w:rPr>
                <w:lang w:val="uk-UA"/>
              </w:rPr>
            </w:pPr>
          </w:p>
          <w:p w:rsidR="00360FD1" w:rsidRPr="00360FD1" w:rsidRDefault="00360FD1" w:rsidP="001845FA">
            <w:pPr>
              <w:pStyle w:val="ab"/>
              <w:ind w:left="138" w:hanging="276"/>
              <w:rPr>
                <w:lang w:val="uk-UA"/>
              </w:rPr>
            </w:pPr>
          </w:p>
          <w:p w:rsidR="00D457AD" w:rsidRPr="00450780" w:rsidRDefault="00D457AD" w:rsidP="001845FA">
            <w:pPr>
              <w:tabs>
                <w:tab w:val="left" w:pos="5954"/>
              </w:tabs>
              <w:suppressAutoHyphens/>
              <w:ind w:left="138" w:right="-81" w:hanging="276"/>
              <w:rPr>
                <w:b/>
                <w:bCs/>
              </w:rPr>
            </w:pPr>
          </w:p>
          <w:p w:rsidR="00D457AD" w:rsidRPr="00641984" w:rsidRDefault="00D457AD" w:rsidP="00641984">
            <w:pPr>
              <w:tabs>
                <w:tab w:val="left" w:pos="5954"/>
              </w:tabs>
              <w:suppressAutoHyphens/>
              <w:ind w:left="138" w:right="-81" w:hanging="276"/>
              <w:rPr>
                <w:b/>
                <w:bCs/>
                <w:lang w:val="uk-UA" w:eastAsia="ar-SA"/>
              </w:rPr>
            </w:pPr>
            <w:r w:rsidRPr="00450780">
              <w:rPr>
                <w:b/>
                <w:bCs/>
              </w:rPr>
              <w:t xml:space="preserve"> </w:t>
            </w:r>
            <w:r w:rsidR="00641984">
              <w:rPr>
                <w:b/>
                <w:bCs/>
                <w:lang w:val="uk-UA"/>
              </w:rPr>
              <w:t>Директор</w:t>
            </w:r>
          </w:p>
        </w:tc>
      </w:tr>
      <w:tr w:rsidR="00D457AD" w:rsidRPr="00D30027" w:rsidTr="001845FA">
        <w:tc>
          <w:tcPr>
            <w:tcW w:w="5176" w:type="dxa"/>
          </w:tcPr>
          <w:p w:rsidR="00D457AD" w:rsidRPr="00450780" w:rsidRDefault="00D457AD" w:rsidP="001845FA">
            <w:pPr>
              <w:tabs>
                <w:tab w:val="left" w:pos="5954"/>
              </w:tabs>
              <w:suppressAutoHyphens/>
              <w:ind w:right="-81" w:firstLine="540"/>
              <w:rPr>
                <w:b/>
                <w:bCs/>
                <w:lang w:eastAsia="ar-SA"/>
              </w:rPr>
            </w:pPr>
          </w:p>
          <w:p w:rsidR="00D457AD" w:rsidRPr="00450780" w:rsidRDefault="00D457AD" w:rsidP="001845FA">
            <w:pPr>
              <w:tabs>
                <w:tab w:val="left" w:pos="5954"/>
              </w:tabs>
              <w:suppressAutoHyphens/>
              <w:ind w:right="-81"/>
              <w:rPr>
                <w:b/>
                <w:bCs/>
                <w:lang w:eastAsia="ar-SA"/>
              </w:rPr>
            </w:pPr>
            <w:r w:rsidRPr="00450780">
              <w:rPr>
                <w:b/>
                <w:bCs/>
                <w:lang w:eastAsia="ar-SA"/>
              </w:rPr>
              <w:t xml:space="preserve">____________________ </w:t>
            </w:r>
          </w:p>
          <w:p w:rsidR="00D457AD" w:rsidRPr="00450780" w:rsidRDefault="00D457AD" w:rsidP="001845FA">
            <w:pPr>
              <w:tabs>
                <w:tab w:val="left" w:pos="5954"/>
              </w:tabs>
              <w:suppressAutoHyphens/>
              <w:ind w:right="-81" w:firstLine="540"/>
              <w:rPr>
                <w:lang w:eastAsia="ar-SA"/>
              </w:rPr>
            </w:pPr>
            <w:r w:rsidRPr="00450780">
              <w:rPr>
                <w:lang w:eastAsia="ar-SA"/>
              </w:rPr>
              <w:t>М.П.</w:t>
            </w:r>
          </w:p>
        </w:tc>
        <w:tc>
          <w:tcPr>
            <w:tcW w:w="5065" w:type="dxa"/>
          </w:tcPr>
          <w:p w:rsidR="00D457AD" w:rsidRPr="00450780" w:rsidRDefault="00D457AD" w:rsidP="001845FA">
            <w:pPr>
              <w:pStyle w:val="ab"/>
              <w:ind w:left="138" w:hanging="276"/>
              <w:rPr>
                <w:lang w:val="uk-UA"/>
              </w:rPr>
            </w:pPr>
          </w:p>
          <w:p w:rsidR="00D457AD" w:rsidRPr="00450780" w:rsidRDefault="00D457AD" w:rsidP="001845FA">
            <w:pPr>
              <w:pStyle w:val="ab"/>
              <w:ind w:left="138" w:hanging="276"/>
              <w:rPr>
                <w:b/>
                <w:bCs/>
                <w:lang w:val="uk-UA"/>
              </w:rPr>
            </w:pPr>
            <w:proofErr w:type="spellStart"/>
            <w:r w:rsidRPr="00450780">
              <w:rPr>
                <w:lang w:val="uk-UA"/>
              </w:rPr>
              <w:t>_______________________</w:t>
            </w:r>
            <w:r w:rsidR="00641984">
              <w:rPr>
                <w:b/>
                <w:bCs/>
                <w:lang w:val="uk-UA"/>
              </w:rPr>
              <w:t>Г.Б.Селькі</w:t>
            </w:r>
            <w:proofErr w:type="spellEnd"/>
            <w:r w:rsidR="00641984">
              <w:rPr>
                <w:b/>
                <w:bCs/>
                <w:lang w:val="uk-UA"/>
              </w:rPr>
              <w:t>на</w:t>
            </w:r>
          </w:p>
          <w:p w:rsidR="00D457AD" w:rsidRPr="00D30027" w:rsidRDefault="00D457AD" w:rsidP="001845FA">
            <w:pPr>
              <w:tabs>
                <w:tab w:val="left" w:pos="5954"/>
              </w:tabs>
              <w:suppressAutoHyphens/>
              <w:ind w:left="138" w:right="-81" w:hanging="276"/>
              <w:rPr>
                <w:b/>
                <w:bCs/>
                <w:lang w:val="uk-UA" w:eastAsia="ar-SA"/>
              </w:rPr>
            </w:pPr>
            <w:r w:rsidRPr="00D30027">
              <w:rPr>
                <w:lang w:val="uk-UA"/>
              </w:rPr>
              <w:t xml:space="preserve"> М.П.</w:t>
            </w:r>
          </w:p>
        </w:tc>
      </w:tr>
    </w:tbl>
    <w:p w:rsidR="00D457AD" w:rsidRPr="00D30027" w:rsidRDefault="00D457AD" w:rsidP="00D457AD">
      <w:pPr>
        <w:ind w:firstLine="540"/>
        <w:rPr>
          <w:lang w:val="uk-UA"/>
        </w:rPr>
      </w:pPr>
    </w:p>
    <w:p w:rsidR="00D457AD" w:rsidRPr="00D30027" w:rsidRDefault="00D457AD" w:rsidP="00D457AD">
      <w:pPr>
        <w:ind w:firstLine="540"/>
        <w:rPr>
          <w:lang w:val="uk-UA"/>
        </w:rPr>
      </w:pPr>
    </w:p>
    <w:p w:rsidR="00D457AD" w:rsidRDefault="00D457AD" w:rsidP="00D457AD">
      <w:pPr>
        <w:tabs>
          <w:tab w:val="left" w:pos="8055"/>
        </w:tabs>
        <w:ind w:firstLine="708"/>
        <w:jc w:val="right"/>
        <w:rPr>
          <w:b/>
          <w:lang w:val="uk-UA"/>
        </w:rPr>
      </w:pPr>
    </w:p>
    <w:p w:rsidR="002F552E" w:rsidRDefault="002F552E" w:rsidP="00E905E4">
      <w:pPr>
        <w:tabs>
          <w:tab w:val="left" w:pos="8055"/>
        </w:tabs>
        <w:rPr>
          <w:b/>
          <w:lang w:val="uk-UA"/>
        </w:rPr>
      </w:pPr>
    </w:p>
    <w:p w:rsidR="002F552E" w:rsidRDefault="002F552E" w:rsidP="00D457AD">
      <w:pPr>
        <w:tabs>
          <w:tab w:val="left" w:pos="8055"/>
        </w:tabs>
        <w:ind w:firstLine="708"/>
        <w:jc w:val="right"/>
        <w:rPr>
          <w:b/>
          <w:lang w:val="uk-UA"/>
        </w:rPr>
      </w:pPr>
    </w:p>
    <w:p w:rsidR="002F552E" w:rsidRDefault="002F552E" w:rsidP="00D457AD">
      <w:pPr>
        <w:tabs>
          <w:tab w:val="left" w:pos="8055"/>
        </w:tabs>
        <w:ind w:firstLine="708"/>
        <w:jc w:val="right"/>
        <w:rPr>
          <w:b/>
          <w:lang w:val="uk-UA"/>
        </w:rPr>
      </w:pPr>
    </w:p>
    <w:p w:rsidR="002F552E" w:rsidRDefault="002F552E" w:rsidP="00D457AD">
      <w:pPr>
        <w:tabs>
          <w:tab w:val="left" w:pos="8055"/>
        </w:tabs>
        <w:ind w:firstLine="708"/>
        <w:jc w:val="right"/>
        <w:rPr>
          <w:b/>
          <w:lang w:val="uk-UA"/>
        </w:rPr>
      </w:pPr>
    </w:p>
    <w:p w:rsidR="002F552E" w:rsidRDefault="002F552E" w:rsidP="00D457AD">
      <w:pPr>
        <w:tabs>
          <w:tab w:val="left" w:pos="8055"/>
        </w:tabs>
        <w:ind w:firstLine="708"/>
        <w:jc w:val="right"/>
        <w:rPr>
          <w:b/>
          <w:lang w:val="uk-UA"/>
        </w:rPr>
      </w:pPr>
    </w:p>
    <w:p w:rsidR="002F552E" w:rsidRDefault="002F552E" w:rsidP="00D457AD">
      <w:pPr>
        <w:tabs>
          <w:tab w:val="left" w:pos="8055"/>
        </w:tabs>
        <w:ind w:firstLine="708"/>
        <w:jc w:val="right"/>
        <w:rPr>
          <w:b/>
          <w:lang w:val="uk-UA"/>
        </w:rPr>
      </w:pPr>
    </w:p>
    <w:p w:rsidR="0058097A" w:rsidRDefault="0058097A" w:rsidP="00D457AD">
      <w:pPr>
        <w:tabs>
          <w:tab w:val="left" w:pos="8055"/>
        </w:tabs>
        <w:ind w:firstLine="708"/>
        <w:jc w:val="right"/>
        <w:rPr>
          <w:b/>
          <w:lang w:val="uk-UA"/>
        </w:rPr>
      </w:pPr>
    </w:p>
    <w:p w:rsidR="0058097A" w:rsidRDefault="0058097A" w:rsidP="00D457AD">
      <w:pPr>
        <w:tabs>
          <w:tab w:val="left" w:pos="8055"/>
        </w:tabs>
        <w:ind w:firstLine="708"/>
        <w:jc w:val="right"/>
        <w:rPr>
          <w:b/>
          <w:lang w:val="uk-UA"/>
        </w:rPr>
      </w:pPr>
    </w:p>
    <w:p w:rsidR="0058097A" w:rsidRDefault="0058097A" w:rsidP="00D457AD">
      <w:pPr>
        <w:tabs>
          <w:tab w:val="left" w:pos="8055"/>
        </w:tabs>
        <w:ind w:firstLine="708"/>
        <w:jc w:val="right"/>
        <w:rPr>
          <w:b/>
          <w:lang w:val="uk-UA"/>
        </w:rPr>
      </w:pPr>
    </w:p>
    <w:p w:rsidR="0058097A" w:rsidRDefault="0058097A" w:rsidP="00D457AD">
      <w:pPr>
        <w:tabs>
          <w:tab w:val="left" w:pos="8055"/>
        </w:tabs>
        <w:ind w:firstLine="708"/>
        <w:jc w:val="right"/>
        <w:rPr>
          <w:b/>
          <w:lang w:val="uk-UA"/>
        </w:rPr>
      </w:pPr>
    </w:p>
    <w:p w:rsidR="0058097A" w:rsidRDefault="0058097A" w:rsidP="00D457AD">
      <w:pPr>
        <w:tabs>
          <w:tab w:val="left" w:pos="8055"/>
        </w:tabs>
        <w:ind w:firstLine="708"/>
        <w:jc w:val="right"/>
        <w:rPr>
          <w:b/>
          <w:lang w:val="uk-UA"/>
        </w:rPr>
      </w:pPr>
    </w:p>
    <w:p w:rsidR="0058097A" w:rsidRDefault="0058097A" w:rsidP="00D457AD">
      <w:pPr>
        <w:tabs>
          <w:tab w:val="left" w:pos="8055"/>
        </w:tabs>
        <w:ind w:firstLine="708"/>
        <w:jc w:val="right"/>
        <w:rPr>
          <w:b/>
          <w:lang w:val="uk-UA"/>
        </w:rPr>
      </w:pPr>
    </w:p>
    <w:p w:rsidR="0058097A" w:rsidRDefault="0058097A" w:rsidP="00D457AD">
      <w:pPr>
        <w:tabs>
          <w:tab w:val="left" w:pos="8055"/>
        </w:tabs>
        <w:ind w:firstLine="708"/>
        <w:jc w:val="right"/>
        <w:rPr>
          <w:b/>
          <w:lang w:val="uk-UA"/>
        </w:rPr>
      </w:pPr>
    </w:p>
    <w:p w:rsidR="0058097A" w:rsidRDefault="0058097A" w:rsidP="00D457AD">
      <w:pPr>
        <w:tabs>
          <w:tab w:val="left" w:pos="8055"/>
        </w:tabs>
        <w:ind w:firstLine="708"/>
        <w:jc w:val="right"/>
        <w:rPr>
          <w:b/>
          <w:lang w:val="uk-UA"/>
        </w:rPr>
      </w:pPr>
    </w:p>
    <w:p w:rsidR="0058097A" w:rsidRDefault="0058097A" w:rsidP="00D457AD">
      <w:pPr>
        <w:tabs>
          <w:tab w:val="left" w:pos="8055"/>
        </w:tabs>
        <w:ind w:firstLine="708"/>
        <w:jc w:val="right"/>
        <w:rPr>
          <w:b/>
          <w:lang w:val="uk-UA"/>
        </w:rPr>
      </w:pPr>
    </w:p>
    <w:p w:rsidR="0058097A" w:rsidRDefault="0058097A" w:rsidP="00D457AD">
      <w:pPr>
        <w:tabs>
          <w:tab w:val="left" w:pos="8055"/>
        </w:tabs>
        <w:ind w:firstLine="708"/>
        <w:jc w:val="right"/>
        <w:rPr>
          <w:b/>
          <w:lang w:val="uk-UA"/>
        </w:rPr>
      </w:pPr>
    </w:p>
    <w:p w:rsidR="0058097A" w:rsidRDefault="0058097A" w:rsidP="00D457AD">
      <w:pPr>
        <w:tabs>
          <w:tab w:val="left" w:pos="8055"/>
        </w:tabs>
        <w:ind w:firstLine="708"/>
        <w:jc w:val="right"/>
        <w:rPr>
          <w:b/>
          <w:lang w:val="uk-UA"/>
        </w:rPr>
      </w:pPr>
    </w:p>
    <w:p w:rsidR="0058097A" w:rsidRDefault="0058097A" w:rsidP="00D457AD">
      <w:pPr>
        <w:tabs>
          <w:tab w:val="left" w:pos="8055"/>
        </w:tabs>
        <w:ind w:firstLine="708"/>
        <w:jc w:val="right"/>
        <w:rPr>
          <w:b/>
          <w:lang w:val="uk-UA"/>
        </w:rPr>
      </w:pPr>
    </w:p>
    <w:p w:rsidR="0058097A" w:rsidRDefault="0058097A" w:rsidP="00D457AD">
      <w:pPr>
        <w:tabs>
          <w:tab w:val="left" w:pos="8055"/>
        </w:tabs>
        <w:ind w:firstLine="708"/>
        <w:jc w:val="right"/>
        <w:rPr>
          <w:b/>
          <w:lang w:val="uk-UA"/>
        </w:rPr>
      </w:pPr>
    </w:p>
    <w:p w:rsidR="0058097A" w:rsidRDefault="0058097A" w:rsidP="00D457AD">
      <w:pPr>
        <w:tabs>
          <w:tab w:val="left" w:pos="8055"/>
        </w:tabs>
        <w:ind w:firstLine="708"/>
        <w:jc w:val="right"/>
        <w:rPr>
          <w:b/>
          <w:lang w:val="uk-UA"/>
        </w:rPr>
      </w:pPr>
    </w:p>
    <w:p w:rsidR="002F552E" w:rsidRDefault="002F552E" w:rsidP="00D457AD">
      <w:pPr>
        <w:tabs>
          <w:tab w:val="left" w:pos="8055"/>
        </w:tabs>
        <w:ind w:firstLine="708"/>
        <w:jc w:val="right"/>
        <w:rPr>
          <w:b/>
          <w:lang w:val="uk-UA"/>
        </w:rPr>
      </w:pPr>
    </w:p>
    <w:p w:rsidR="0072763B" w:rsidRDefault="0072763B" w:rsidP="00D457AD">
      <w:pPr>
        <w:tabs>
          <w:tab w:val="left" w:pos="8055"/>
        </w:tabs>
        <w:ind w:firstLine="708"/>
        <w:jc w:val="right"/>
        <w:rPr>
          <w:b/>
          <w:lang w:val="uk-UA"/>
        </w:rPr>
      </w:pPr>
    </w:p>
    <w:p w:rsidR="0072763B" w:rsidRDefault="0072763B" w:rsidP="00D457AD">
      <w:pPr>
        <w:tabs>
          <w:tab w:val="left" w:pos="8055"/>
        </w:tabs>
        <w:ind w:firstLine="708"/>
        <w:jc w:val="right"/>
        <w:rPr>
          <w:b/>
          <w:lang w:val="uk-UA"/>
        </w:rPr>
      </w:pPr>
    </w:p>
    <w:p w:rsidR="0072763B" w:rsidRDefault="0072763B" w:rsidP="00D457AD">
      <w:pPr>
        <w:tabs>
          <w:tab w:val="left" w:pos="8055"/>
        </w:tabs>
        <w:ind w:firstLine="708"/>
        <w:jc w:val="right"/>
        <w:rPr>
          <w:b/>
          <w:lang w:val="uk-UA"/>
        </w:rPr>
      </w:pPr>
    </w:p>
    <w:p w:rsidR="0072763B" w:rsidRDefault="0072763B" w:rsidP="00D457AD">
      <w:pPr>
        <w:tabs>
          <w:tab w:val="left" w:pos="8055"/>
        </w:tabs>
        <w:ind w:firstLine="708"/>
        <w:jc w:val="right"/>
        <w:rPr>
          <w:b/>
          <w:lang w:val="uk-UA"/>
        </w:rPr>
      </w:pPr>
    </w:p>
    <w:p w:rsidR="0072763B" w:rsidRDefault="0072763B" w:rsidP="00D457AD">
      <w:pPr>
        <w:tabs>
          <w:tab w:val="left" w:pos="8055"/>
        </w:tabs>
        <w:ind w:firstLine="708"/>
        <w:jc w:val="right"/>
        <w:rPr>
          <w:b/>
          <w:lang w:val="uk-UA"/>
        </w:rPr>
      </w:pPr>
    </w:p>
    <w:p w:rsidR="002F552E" w:rsidRDefault="002F552E" w:rsidP="00D457AD">
      <w:pPr>
        <w:tabs>
          <w:tab w:val="left" w:pos="8055"/>
        </w:tabs>
        <w:ind w:firstLine="708"/>
        <w:jc w:val="right"/>
        <w:rPr>
          <w:b/>
          <w:lang w:val="uk-UA"/>
        </w:rPr>
      </w:pPr>
    </w:p>
    <w:p w:rsidR="002F552E" w:rsidRDefault="002F552E" w:rsidP="00D457AD">
      <w:pPr>
        <w:tabs>
          <w:tab w:val="left" w:pos="8055"/>
        </w:tabs>
        <w:ind w:firstLine="708"/>
        <w:jc w:val="right"/>
        <w:rPr>
          <w:b/>
          <w:lang w:val="uk-UA"/>
        </w:rPr>
      </w:pPr>
    </w:p>
    <w:p w:rsidR="002F552E" w:rsidRDefault="002F552E" w:rsidP="00D457AD">
      <w:pPr>
        <w:tabs>
          <w:tab w:val="left" w:pos="8055"/>
        </w:tabs>
        <w:ind w:firstLine="708"/>
        <w:jc w:val="right"/>
        <w:rPr>
          <w:b/>
          <w:lang w:val="uk-UA"/>
        </w:rPr>
      </w:pPr>
    </w:p>
    <w:p w:rsidR="00D457AD" w:rsidRDefault="00D457AD" w:rsidP="00D457AD">
      <w:pPr>
        <w:tabs>
          <w:tab w:val="left" w:pos="8055"/>
        </w:tabs>
        <w:ind w:firstLine="708"/>
        <w:jc w:val="right"/>
        <w:rPr>
          <w:b/>
          <w:lang w:val="uk-UA"/>
        </w:rPr>
      </w:pPr>
      <w:r w:rsidRPr="005C2E2D">
        <w:rPr>
          <w:b/>
          <w:lang w:val="uk-UA"/>
        </w:rPr>
        <w:t>Додаток № 1до договору №</w:t>
      </w:r>
      <w:r>
        <w:rPr>
          <w:b/>
          <w:lang w:val="uk-UA"/>
        </w:rPr>
        <w:t>_____</w:t>
      </w:r>
    </w:p>
    <w:p w:rsidR="00D457AD" w:rsidRDefault="001527CE" w:rsidP="00D457AD">
      <w:pPr>
        <w:tabs>
          <w:tab w:val="left" w:pos="8055"/>
        </w:tabs>
        <w:ind w:firstLine="708"/>
        <w:jc w:val="right"/>
        <w:rPr>
          <w:b/>
          <w:lang w:val="uk-UA"/>
        </w:rPr>
      </w:pPr>
      <w:r>
        <w:rPr>
          <w:b/>
          <w:lang w:val="uk-UA"/>
        </w:rPr>
        <w:t>від "____ "______________ 202</w:t>
      </w:r>
      <w:r w:rsidR="003D5DEB">
        <w:rPr>
          <w:b/>
          <w:lang w:val="uk-UA"/>
        </w:rPr>
        <w:t>2</w:t>
      </w:r>
      <w:r w:rsidR="00D457AD" w:rsidRPr="005C2E2D">
        <w:rPr>
          <w:b/>
          <w:lang w:val="uk-UA"/>
        </w:rPr>
        <w:t>р.</w:t>
      </w:r>
    </w:p>
    <w:p w:rsidR="00D457AD" w:rsidRPr="00F05506" w:rsidRDefault="00D457AD" w:rsidP="00D457AD">
      <w:pPr>
        <w:tabs>
          <w:tab w:val="left" w:pos="8055"/>
        </w:tabs>
        <w:rPr>
          <w:sz w:val="22"/>
          <w:szCs w:val="22"/>
          <w:lang w:val="uk-UA"/>
        </w:rPr>
      </w:pPr>
    </w:p>
    <w:p w:rsidR="00D457AD" w:rsidRPr="00F05506" w:rsidRDefault="00D457AD" w:rsidP="00D457AD">
      <w:pPr>
        <w:tabs>
          <w:tab w:val="left" w:pos="8055"/>
        </w:tabs>
        <w:ind w:firstLine="708"/>
        <w:rPr>
          <w:sz w:val="22"/>
          <w:szCs w:val="22"/>
          <w:lang w:val="uk-UA"/>
        </w:rPr>
      </w:pPr>
    </w:p>
    <w:p w:rsidR="00D457AD" w:rsidRDefault="00D457AD" w:rsidP="00D457AD">
      <w:pPr>
        <w:tabs>
          <w:tab w:val="left" w:pos="8055"/>
        </w:tabs>
        <w:ind w:firstLine="708"/>
        <w:rPr>
          <w:b/>
          <w:sz w:val="22"/>
          <w:szCs w:val="22"/>
          <w:lang w:val="uk-UA"/>
        </w:rPr>
      </w:pPr>
      <w:r w:rsidRPr="00F05506">
        <w:rPr>
          <w:b/>
          <w:sz w:val="22"/>
          <w:szCs w:val="22"/>
          <w:lang w:val="uk-UA"/>
        </w:rPr>
        <w:t xml:space="preserve">                                                   С П Е Ц І Ф І К А Ц І Я</w:t>
      </w:r>
    </w:p>
    <w:p w:rsidR="0072763B" w:rsidRPr="00E60B17" w:rsidRDefault="0058097A" w:rsidP="0072763B">
      <w:pPr>
        <w:pStyle w:val="Default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</w:t>
      </w:r>
    </w:p>
    <w:p w:rsidR="0072763B" w:rsidRPr="000B0543" w:rsidRDefault="0072763B" w:rsidP="0072763B">
      <w:pPr>
        <w:spacing w:line="324" w:lineRule="atLeast"/>
        <w:textAlignment w:val="baseline"/>
        <w:rPr>
          <w:b/>
        </w:rPr>
      </w:pPr>
      <w:r>
        <w:rPr>
          <w:b/>
          <w:lang w:val="uk-UA"/>
        </w:rPr>
        <w:t xml:space="preserve">                                           </w:t>
      </w:r>
      <w:r w:rsidRPr="00E32387">
        <w:rPr>
          <w:b/>
        </w:rPr>
        <w:t xml:space="preserve">ДК 021:2015 – </w:t>
      </w:r>
      <w:r>
        <w:rPr>
          <w:rFonts w:ascii="Arial" w:hAnsi="Arial" w:cs="Arial"/>
          <w:sz w:val="23"/>
          <w:szCs w:val="23"/>
          <w:lang w:val="uk-UA"/>
        </w:rPr>
        <w:t xml:space="preserve"> </w:t>
      </w:r>
      <w:r w:rsidRPr="000B0543">
        <w:rPr>
          <w:b/>
        </w:rPr>
        <w:t xml:space="preserve">45111300-1 - </w:t>
      </w:r>
      <w:proofErr w:type="spellStart"/>
      <w:r w:rsidRPr="000B0543">
        <w:rPr>
          <w:b/>
        </w:rPr>
        <w:t>Демонтажні</w:t>
      </w:r>
      <w:proofErr w:type="spellEnd"/>
      <w:r w:rsidRPr="000B0543">
        <w:rPr>
          <w:b/>
        </w:rPr>
        <w:t xml:space="preserve"> </w:t>
      </w:r>
      <w:proofErr w:type="spellStart"/>
      <w:r w:rsidRPr="000B0543">
        <w:rPr>
          <w:b/>
        </w:rPr>
        <w:t>роботи</w:t>
      </w:r>
      <w:proofErr w:type="spellEnd"/>
    </w:p>
    <w:p w:rsidR="0058097A" w:rsidRPr="000B0543" w:rsidRDefault="0058097A" w:rsidP="0058097A">
      <w:pPr>
        <w:spacing w:line="324" w:lineRule="atLeast"/>
        <w:textAlignment w:val="baseline"/>
        <w:rPr>
          <w:b/>
        </w:rPr>
      </w:pPr>
    </w:p>
    <w:p w:rsidR="002D0995" w:rsidRPr="00BB61E3" w:rsidRDefault="002D0995" w:rsidP="00D457AD">
      <w:pPr>
        <w:tabs>
          <w:tab w:val="left" w:pos="8055"/>
        </w:tabs>
        <w:ind w:firstLine="708"/>
        <w:rPr>
          <w:b/>
          <w:sz w:val="22"/>
          <w:szCs w:val="22"/>
          <w:lang w:val="uk-UA"/>
        </w:rPr>
      </w:pPr>
    </w:p>
    <w:p w:rsidR="00D457AD" w:rsidRPr="00F05506" w:rsidRDefault="00D457AD" w:rsidP="00D457AD">
      <w:pPr>
        <w:ind w:firstLine="708"/>
        <w:rPr>
          <w:lang w:val="uk-UA"/>
        </w:rPr>
      </w:pPr>
    </w:p>
    <w:tbl>
      <w:tblPr>
        <w:tblW w:w="10520" w:type="dxa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5"/>
        <w:gridCol w:w="4366"/>
        <w:gridCol w:w="991"/>
        <w:gridCol w:w="1260"/>
        <w:gridCol w:w="1507"/>
        <w:gridCol w:w="1781"/>
      </w:tblGrid>
      <w:tr w:rsidR="00D457AD" w:rsidRPr="0058282B" w:rsidTr="001845FA">
        <w:trPr>
          <w:cantSplit/>
          <w:trHeight w:val="746"/>
          <w:jc w:val="center"/>
        </w:trPr>
        <w:tc>
          <w:tcPr>
            <w:tcW w:w="615" w:type="dxa"/>
            <w:vAlign w:val="center"/>
          </w:tcPr>
          <w:p w:rsidR="00D457AD" w:rsidRPr="00945681" w:rsidRDefault="00D457AD" w:rsidP="001845FA">
            <w:pPr>
              <w:spacing w:line="360" w:lineRule="auto"/>
              <w:jc w:val="center"/>
              <w:rPr>
                <w:lang w:val="uk-UA" w:eastAsia="en-US"/>
              </w:rPr>
            </w:pPr>
            <w:r w:rsidRPr="00945681">
              <w:rPr>
                <w:lang w:val="uk-UA" w:eastAsia="en-US"/>
              </w:rPr>
              <w:t>№</w:t>
            </w:r>
          </w:p>
          <w:p w:rsidR="00D457AD" w:rsidRPr="00945681" w:rsidRDefault="00D457AD" w:rsidP="001845FA">
            <w:pPr>
              <w:spacing w:line="360" w:lineRule="auto"/>
              <w:jc w:val="center"/>
              <w:rPr>
                <w:lang w:val="uk-UA" w:eastAsia="en-US"/>
              </w:rPr>
            </w:pPr>
            <w:r w:rsidRPr="00945681">
              <w:rPr>
                <w:lang w:val="uk-UA" w:eastAsia="en-US"/>
              </w:rPr>
              <w:t>п/п</w:t>
            </w:r>
          </w:p>
        </w:tc>
        <w:tc>
          <w:tcPr>
            <w:tcW w:w="4366" w:type="dxa"/>
            <w:vAlign w:val="center"/>
          </w:tcPr>
          <w:p w:rsidR="00D457AD" w:rsidRPr="00945681" w:rsidRDefault="00D457AD" w:rsidP="0058097A">
            <w:pPr>
              <w:spacing w:line="360" w:lineRule="auto"/>
              <w:jc w:val="center"/>
              <w:rPr>
                <w:lang w:val="uk-UA" w:eastAsia="en-US"/>
              </w:rPr>
            </w:pPr>
            <w:r w:rsidRPr="00945681">
              <w:rPr>
                <w:lang w:val="uk-UA" w:eastAsia="en-US"/>
              </w:rPr>
              <w:t>Найменування</w:t>
            </w:r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:rsidR="00D457AD" w:rsidRPr="00945681" w:rsidRDefault="00D457AD" w:rsidP="001845FA">
            <w:pPr>
              <w:spacing w:line="360" w:lineRule="auto"/>
              <w:jc w:val="center"/>
              <w:rPr>
                <w:lang w:val="uk-UA" w:eastAsia="en-US"/>
              </w:rPr>
            </w:pPr>
            <w:r w:rsidRPr="00945681">
              <w:rPr>
                <w:lang w:val="uk-UA" w:eastAsia="en-US"/>
              </w:rPr>
              <w:t>Од.</w:t>
            </w:r>
            <w:r>
              <w:rPr>
                <w:lang w:val="uk-UA" w:eastAsia="en-US"/>
              </w:rPr>
              <w:t xml:space="preserve"> виміру</w:t>
            </w:r>
          </w:p>
        </w:tc>
        <w:tc>
          <w:tcPr>
            <w:tcW w:w="1260" w:type="dxa"/>
            <w:vAlign w:val="center"/>
          </w:tcPr>
          <w:p w:rsidR="00D457AD" w:rsidRPr="00945681" w:rsidRDefault="00D457AD" w:rsidP="001845FA">
            <w:pPr>
              <w:spacing w:line="360" w:lineRule="auto"/>
              <w:jc w:val="center"/>
              <w:rPr>
                <w:lang w:val="uk-UA" w:eastAsia="en-US"/>
              </w:rPr>
            </w:pPr>
            <w:r w:rsidRPr="00945681">
              <w:rPr>
                <w:lang w:val="uk-UA" w:eastAsia="en-US"/>
              </w:rPr>
              <w:t>Кількість</w:t>
            </w:r>
          </w:p>
        </w:tc>
        <w:tc>
          <w:tcPr>
            <w:tcW w:w="1507" w:type="dxa"/>
            <w:vAlign w:val="center"/>
          </w:tcPr>
          <w:p w:rsidR="00D457AD" w:rsidRPr="00945681" w:rsidRDefault="00D457AD" w:rsidP="001845FA">
            <w:pPr>
              <w:spacing w:line="360" w:lineRule="auto"/>
              <w:jc w:val="center"/>
              <w:rPr>
                <w:lang w:val="uk-UA" w:eastAsia="en-US"/>
              </w:rPr>
            </w:pPr>
            <w:r w:rsidRPr="00945681">
              <w:rPr>
                <w:lang w:val="uk-UA" w:eastAsia="en-US"/>
              </w:rPr>
              <w:t>Ціна з ПДВ</w:t>
            </w:r>
          </w:p>
        </w:tc>
        <w:tc>
          <w:tcPr>
            <w:tcW w:w="1781" w:type="dxa"/>
            <w:vAlign w:val="center"/>
          </w:tcPr>
          <w:p w:rsidR="00D457AD" w:rsidRPr="00945681" w:rsidRDefault="00D457AD" w:rsidP="001845FA">
            <w:pPr>
              <w:spacing w:line="360" w:lineRule="auto"/>
              <w:jc w:val="center"/>
              <w:rPr>
                <w:lang w:val="uk-UA" w:eastAsia="en-US"/>
              </w:rPr>
            </w:pPr>
            <w:r w:rsidRPr="00945681">
              <w:rPr>
                <w:lang w:val="uk-UA" w:eastAsia="en-US"/>
              </w:rPr>
              <w:t>Сума з ПДВ</w:t>
            </w:r>
          </w:p>
        </w:tc>
      </w:tr>
      <w:tr w:rsidR="00D457AD" w:rsidRPr="0058282B" w:rsidTr="001845FA">
        <w:trPr>
          <w:cantSplit/>
          <w:jc w:val="center"/>
        </w:trPr>
        <w:tc>
          <w:tcPr>
            <w:tcW w:w="615" w:type="dxa"/>
          </w:tcPr>
          <w:p w:rsidR="00D457AD" w:rsidRPr="00945681" w:rsidRDefault="00D457AD" w:rsidP="001845FA">
            <w:pPr>
              <w:spacing w:line="360" w:lineRule="auto"/>
              <w:jc w:val="center"/>
              <w:rPr>
                <w:lang w:val="uk-UA" w:eastAsia="en-US"/>
              </w:rPr>
            </w:pPr>
            <w:r w:rsidRPr="00945681">
              <w:rPr>
                <w:lang w:val="uk-UA" w:eastAsia="en-US"/>
              </w:rPr>
              <w:t>1.</w:t>
            </w:r>
          </w:p>
        </w:tc>
        <w:tc>
          <w:tcPr>
            <w:tcW w:w="4366" w:type="dxa"/>
          </w:tcPr>
          <w:p w:rsidR="00D457AD" w:rsidRPr="00945681" w:rsidRDefault="00D457AD" w:rsidP="001845FA">
            <w:pPr>
              <w:spacing w:line="360" w:lineRule="auto"/>
              <w:rPr>
                <w:lang w:val="uk-UA" w:eastAsia="en-US"/>
              </w:rPr>
            </w:pPr>
          </w:p>
        </w:tc>
        <w:tc>
          <w:tcPr>
            <w:tcW w:w="991" w:type="dxa"/>
          </w:tcPr>
          <w:p w:rsidR="00D457AD" w:rsidRPr="00945681" w:rsidRDefault="00D457AD" w:rsidP="001845FA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</w:tcPr>
          <w:p w:rsidR="00D457AD" w:rsidRPr="00945681" w:rsidRDefault="00D457AD" w:rsidP="001845FA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507" w:type="dxa"/>
          </w:tcPr>
          <w:p w:rsidR="00D457AD" w:rsidRPr="00945681" w:rsidRDefault="00D457AD" w:rsidP="001845FA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781" w:type="dxa"/>
          </w:tcPr>
          <w:p w:rsidR="00D457AD" w:rsidRPr="00945681" w:rsidRDefault="00D457AD" w:rsidP="001845FA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D457AD" w:rsidRPr="0058282B" w:rsidTr="001845FA">
        <w:trPr>
          <w:cantSplit/>
          <w:jc w:val="center"/>
        </w:trPr>
        <w:tc>
          <w:tcPr>
            <w:tcW w:w="8739" w:type="dxa"/>
            <w:gridSpan w:val="5"/>
          </w:tcPr>
          <w:p w:rsidR="00D457AD" w:rsidRPr="00945681" w:rsidRDefault="00D457AD" w:rsidP="001845FA">
            <w:pPr>
              <w:spacing w:line="360" w:lineRule="auto"/>
              <w:jc w:val="right"/>
              <w:rPr>
                <w:b/>
                <w:i/>
                <w:lang w:val="uk-UA" w:eastAsia="en-US"/>
              </w:rPr>
            </w:pPr>
            <w:r w:rsidRPr="00945681">
              <w:rPr>
                <w:b/>
                <w:i/>
                <w:lang w:val="uk-UA" w:eastAsia="en-US"/>
              </w:rPr>
              <w:t>Всього:</w:t>
            </w:r>
          </w:p>
        </w:tc>
        <w:tc>
          <w:tcPr>
            <w:tcW w:w="1781" w:type="dxa"/>
          </w:tcPr>
          <w:p w:rsidR="00D457AD" w:rsidRPr="00945681" w:rsidRDefault="00D457AD" w:rsidP="001845FA">
            <w:pPr>
              <w:spacing w:line="360" w:lineRule="auto"/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D457AD" w:rsidRPr="0058282B" w:rsidTr="001845FA">
        <w:trPr>
          <w:cantSplit/>
          <w:jc w:val="center"/>
        </w:trPr>
        <w:tc>
          <w:tcPr>
            <w:tcW w:w="8739" w:type="dxa"/>
            <w:gridSpan w:val="5"/>
          </w:tcPr>
          <w:p w:rsidR="00D457AD" w:rsidRPr="00945681" w:rsidRDefault="00D457AD" w:rsidP="001845FA">
            <w:pPr>
              <w:spacing w:line="360" w:lineRule="auto"/>
              <w:jc w:val="right"/>
              <w:rPr>
                <w:b/>
                <w:i/>
                <w:lang w:val="uk-UA" w:eastAsia="en-US"/>
              </w:rPr>
            </w:pPr>
            <w:r w:rsidRPr="00945681">
              <w:rPr>
                <w:b/>
                <w:i/>
                <w:lang w:val="uk-UA" w:eastAsia="en-US"/>
              </w:rPr>
              <w:t>В т. ч. ПДВ:</w:t>
            </w:r>
          </w:p>
        </w:tc>
        <w:tc>
          <w:tcPr>
            <w:tcW w:w="1781" w:type="dxa"/>
          </w:tcPr>
          <w:p w:rsidR="00D457AD" w:rsidRPr="00945681" w:rsidRDefault="00D457AD" w:rsidP="001845FA">
            <w:pPr>
              <w:spacing w:line="360" w:lineRule="auto"/>
              <w:jc w:val="center"/>
              <w:rPr>
                <w:b/>
                <w:i/>
                <w:lang w:val="uk-UA" w:eastAsia="en-US"/>
              </w:rPr>
            </w:pPr>
          </w:p>
        </w:tc>
      </w:tr>
    </w:tbl>
    <w:p w:rsidR="00D457AD" w:rsidRPr="00F05506" w:rsidRDefault="00D457AD" w:rsidP="00D457AD">
      <w:pPr>
        <w:jc w:val="both"/>
        <w:rPr>
          <w:b/>
          <w:bCs/>
          <w:lang w:val="uk-UA" w:eastAsia="en-US"/>
        </w:rPr>
      </w:pPr>
    </w:p>
    <w:p w:rsidR="00D457AD" w:rsidRPr="00F05506" w:rsidRDefault="00D457AD" w:rsidP="00D457AD">
      <w:pPr>
        <w:jc w:val="both"/>
        <w:rPr>
          <w:b/>
          <w:bCs/>
          <w:lang w:val="uk-UA" w:eastAsia="en-US"/>
        </w:rPr>
      </w:pPr>
    </w:p>
    <w:p w:rsidR="00D457AD" w:rsidRPr="00F05506" w:rsidRDefault="00D457AD" w:rsidP="00D457AD">
      <w:pPr>
        <w:jc w:val="both"/>
        <w:rPr>
          <w:b/>
          <w:bCs/>
          <w:lang w:val="uk-UA" w:eastAsia="en-US"/>
        </w:rPr>
      </w:pPr>
    </w:p>
    <w:p w:rsidR="00D457AD" w:rsidRPr="00F05506" w:rsidRDefault="00D457AD" w:rsidP="00D457AD">
      <w:pPr>
        <w:jc w:val="both"/>
        <w:rPr>
          <w:b/>
          <w:bCs/>
          <w:lang w:val="uk-UA" w:eastAsia="en-US"/>
        </w:rPr>
      </w:pPr>
    </w:p>
    <w:p w:rsidR="00D457AD" w:rsidRPr="00F05506" w:rsidRDefault="00D457AD" w:rsidP="00D457AD">
      <w:pPr>
        <w:jc w:val="both"/>
        <w:rPr>
          <w:b/>
          <w:bCs/>
          <w:lang w:val="uk-UA" w:eastAsia="en-US"/>
        </w:rPr>
      </w:pPr>
    </w:p>
    <w:p w:rsidR="00D457AD" w:rsidRPr="00F05506" w:rsidRDefault="00D457AD" w:rsidP="00D457AD">
      <w:pPr>
        <w:jc w:val="both"/>
        <w:rPr>
          <w:b/>
          <w:bCs/>
          <w:lang w:val="uk-UA" w:eastAsia="en-US"/>
        </w:rPr>
      </w:pPr>
    </w:p>
    <w:tbl>
      <w:tblPr>
        <w:tblW w:w="10555" w:type="dxa"/>
        <w:tblLook w:val="01E0"/>
      </w:tblPr>
      <w:tblGrid>
        <w:gridCol w:w="5495"/>
        <w:gridCol w:w="5060"/>
      </w:tblGrid>
      <w:tr w:rsidR="00D457AD" w:rsidTr="001845FA">
        <w:tc>
          <w:tcPr>
            <w:tcW w:w="5495" w:type="dxa"/>
          </w:tcPr>
          <w:p w:rsidR="00D457AD" w:rsidRPr="0058282B" w:rsidRDefault="00D457AD" w:rsidP="001845FA">
            <w:pPr>
              <w:tabs>
                <w:tab w:val="left" w:pos="0"/>
              </w:tabs>
              <w:spacing w:line="228" w:lineRule="auto"/>
              <w:rPr>
                <w:b/>
                <w:kern w:val="16"/>
                <w:lang w:val="uk-UA"/>
              </w:rPr>
            </w:pPr>
            <w:r w:rsidRPr="0058282B">
              <w:rPr>
                <w:b/>
                <w:kern w:val="16"/>
                <w:sz w:val="22"/>
                <w:szCs w:val="22"/>
                <w:lang w:val="uk-UA"/>
              </w:rPr>
              <w:t>ПОСТАЧАЛЬНИК</w:t>
            </w:r>
          </w:p>
        </w:tc>
        <w:tc>
          <w:tcPr>
            <w:tcW w:w="5060" w:type="dxa"/>
          </w:tcPr>
          <w:p w:rsidR="00D457AD" w:rsidRPr="00AA470D" w:rsidRDefault="00D457AD" w:rsidP="001845FA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jc w:val="center"/>
              <w:rPr>
                <w:b/>
                <w:kern w:val="16"/>
                <w:lang w:val="uk-UA"/>
              </w:rPr>
            </w:pPr>
            <w:r>
              <w:rPr>
                <w:b/>
                <w:kern w:val="16"/>
                <w:sz w:val="22"/>
                <w:szCs w:val="22"/>
                <w:lang w:val="uk-UA"/>
              </w:rPr>
              <w:t>ЗАМОВНИК</w:t>
            </w:r>
          </w:p>
        </w:tc>
      </w:tr>
      <w:tr w:rsidR="00D457AD" w:rsidTr="001845FA">
        <w:tc>
          <w:tcPr>
            <w:tcW w:w="5495" w:type="dxa"/>
          </w:tcPr>
          <w:p w:rsidR="00D457AD" w:rsidRDefault="00D457AD" w:rsidP="001845FA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jc w:val="both"/>
              <w:rPr>
                <w:b/>
                <w:kern w:val="16"/>
              </w:rPr>
            </w:pPr>
          </w:p>
          <w:p w:rsidR="00D457AD" w:rsidRDefault="00D457AD" w:rsidP="001845FA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jc w:val="both"/>
              <w:rPr>
                <w:b/>
                <w:kern w:val="16"/>
              </w:rPr>
            </w:pPr>
          </w:p>
          <w:p w:rsidR="00D457AD" w:rsidRDefault="00D457AD" w:rsidP="001845FA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jc w:val="both"/>
              <w:rPr>
                <w:b/>
                <w:kern w:val="16"/>
              </w:rPr>
            </w:pPr>
          </w:p>
          <w:p w:rsidR="00D457AD" w:rsidRDefault="00D457AD" w:rsidP="001845FA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jc w:val="both"/>
              <w:rPr>
                <w:b/>
                <w:i/>
                <w:kern w:val="16"/>
              </w:rPr>
            </w:pPr>
          </w:p>
          <w:p w:rsidR="00D457AD" w:rsidRDefault="00D457AD" w:rsidP="001845FA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rPr>
                <w:b/>
                <w:i/>
                <w:kern w:val="16"/>
                <w:lang w:val="uk-UA"/>
              </w:rPr>
            </w:pPr>
          </w:p>
          <w:p w:rsidR="00D457AD" w:rsidRDefault="00D457AD" w:rsidP="001845FA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rPr>
                <w:b/>
                <w:i/>
                <w:kern w:val="16"/>
                <w:lang w:val="uk-UA"/>
              </w:rPr>
            </w:pPr>
          </w:p>
          <w:p w:rsidR="00D457AD" w:rsidRDefault="00D457AD" w:rsidP="001845FA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rPr>
                <w:b/>
                <w:i/>
                <w:kern w:val="16"/>
                <w:lang w:val="uk-UA"/>
              </w:rPr>
            </w:pPr>
          </w:p>
          <w:p w:rsidR="00D457AD" w:rsidRDefault="00D457AD" w:rsidP="001845FA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rPr>
                <w:b/>
                <w:i/>
                <w:kern w:val="16"/>
                <w:lang w:val="uk-UA"/>
              </w:rPr>
            </w:pPr>
          </w:p>
          <w:p w:rsidR="00D457AD" w:rsidRDefault="00D457AD" w:rsidP="001845FA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rPr>
                <w:b/>
                <w:i/>
                <w:kern w:val="16"/>
                <w:lang w:val="uk-UA"/>
              </w:rPr>
            </w:pPr>
          </w:p>
          <w:p w:rsidR="00D457AD" w:rsidRDefault="00D457AD" w:rsidP="001845FA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rPr>
                <w:b/>
                <w:i/>
                <w:kern w:val="16"/>
                <w:lang w:val="uk-UA"/>
              </w:rPr>
            </w:pPr>
          </w:p>
          <w:p w:rsidR="00D457AD" w:rsidRDefault="00D457AD" w:rsidP="001845FA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rPr>
                <w:b/>
                <w:i/>
                <w:kern w:val="16"/>
                <w:lang w:val="uk-UA"/>
              </w:rPr>
            </w:pPr>
          </w:p>
          <w:p w:rsidR="00D457AD" w:rsidRDefault="00D457AD" w:rsidP="001845FA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rPr>
                <w:b/>
                <w:i/>
                <w:kern w:val="16"/>
                <w:lang w:val="uk-UA"/>
              </w:rPr>
            </w:pPr>
          </w:p>
          <w:p w:rsidR="00D457AD" w:rsidRDefault="00D457AD" w:rsidP="001845FA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rPr>
                <w:b/>
                <w:kern w:val="16"/>
                <w:lang w:val="uk-UA"/>
              </w:rPr>
            </w:pPr>
            <w:r>
              <w:rPr>
                <w:b/>
                <w:i/>
                <w:kern w:val="16"/>
                <w:sz w:val="22"/>
                <w:szCs w:val="22"/>
              </w:rPr>
              <w:t>_______________________________</w:t>
            </w:r>
          </w:p>
          <w:p w:rsidR="00D457AD" w:rsidRDefault="00D457AD" w:rsidP="001845FA">
            <w:pPr>
              <w:tabs>
                <w:tab w:val="left" w:pos="975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МП</w:t>
            </w:r>
          </w:p>
        </w:tc>
        <w:tc>
          <w:tcPr>
            <w:tcW w:w="5060" w:type="dxa"/>
          </w:tcPr>
          <w:p w:rsidR="00D457AD" w:rsidRPr="00CA63CE" w:rsidRDefault="00D457AD" w:rsidP="001845FA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jc w:val="both"/>
              <w:rPr>
                <w:b/>
                <w:kern w:val="16"/>
                <w:lang w:val="uk-UA"/>
              </w:rPr>
            </w:pPr>
          </w:p>
          <w:p w:rsidR="00D457AD" w:rsidRDefault="00D57597" w:rsidP="001845F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</w:t>
            </w:r>
            <w:proofErr w:type="spellStart"/>
            <w:r>
              <w:rPr>
                <w:b/>
                <w:lang w:val="uk-UA"/>
              </w:rPr>
              <w:t>КП</w:t>
            </w:r>
            <w:proofErr w:type="spellEnd"/>
            <w:r>
              <w:rPr>
                <w:b/>
                <w:lang w:val="uk-UA"/>
              </w:rPr>
              <w:t xml:space="preserve"> «1-А МКЛ ПМР»</w:t>
            </w:r>
          </w:p>
          <w:p w:rsidR="00F021C3" w:rsidRDefault="00F021C3" w:rsidP="001845FA">
            <w:pPr>
              <w:rPr>
                <w:b/>
                <w:lang w:val="uk-UA"/>
              </w:rPr>
            </w:pPr>
          </w:p>
          <w:p w:rsidR="00F021C3" w:rsidRDefault="00F021C3" w:rsidP="001845FA">
            <w:pPr>
              <w:rPr>
                <w:b/>
                <w:lang w:val="uk-UA"/>
              </w:rPr>
            </w:pPr>
          </w:p>
          <w:p w:rsidR="00F021C3" w:rsidRDefault="00F021C3" w:rsidP="001845FA">
            <w:pPr>
              <w:rPr>
                <w:b/>
                <w:lang w:val="uk-UA"/>
              </w:rPr>
            </w:pPr>
          </w:p>
          <w:p w:rsidR="00F021C3" w:rsidRDefault="00F021C3" w:rsidP="001845FA">
            <w:pPr>
              <w:rPr>
                <w:b/>
                <w:lang w:val="uk-UA"/>
              </w:rPr>
            </w:pPr>
          </w:p>
          <w:p w:rsidR="00F021C3" w:rsidRDefault="00F021C3" w:rsidP="001845FA">
            <w:pPr>
              <w:rPr>
                <w:lang w:val="uk-UA"/>
              </w:rPr>
            </w:pPr>
          </w:p>
          <w:p w:rsidR="00D457AD" w:rsidRPr="005B4FAF" w:rsidRDefault="00D457AD" w:rsidP="001845FA">
            <w:pPr>
              <w:rPr>
                <w:lang w:val="uk-UA"/>
              </w:rPr>
            </w:pPr>
          </w:p>
          <w:p w:rsidR="00D457AD" w:rsidRPr="00F021C3" w:rsidRDefault="00F021C3" w:rsidP="001845FA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jc w:val="both"/>
              <w:rPr>
                <w:b/>
                <w:kern w:val="16"/>
                <w:lang w:val="uk-UA"/>
              </w:rPr>
            </w:pPr>
            <w:r>
              <w:rPr>
                <w:b/>
                <w:kern w:val="16"/>
                <w:lang w:val="uk-UA"/>
              </w:rPr>
              <w:t>Директор</w:t>
            </w:r>
          </w:p>
          <w:p w:rsidR="00D457AD" w:rsidRPr="00D30027" w:rsidRDefault="00D457AD" w:rsidP="001845FA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jc w:val="both"/>
              <w:rPr>
                <w:b/>
                <w:kern w:val="16"/>
                <w:lang w:val="uk-UA"/>
              </w:rPr>
            </w:pPr>
          </w:p>
          <w:p w:rsidR="00D457AD" w:rsidRPr="00F021C3" w:rsidRDefault="00D457AD" w:rsidP="001845FA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jc w:val="both"/>
              <w:rPr>
                <w:b/>
                <w:kern w:val="16"/>
                <w:lang w:val="uk-UA"/>
              </w:rPr>
            </w:pPr>
            <w:r w:rsidRPr="005B4FAF">
              <w:rPr>
                <w:b/>
                <w:i/>
                <w:kern w:val="16"/>
                <w:sz w:val="22"/>
                <w:szCs w:val="22"/>
              </w:rPr>
              <w:t>____________</w:t>
            </w:r>
            <w:r>
              <w:rPr>
                <w:b/>
                <w:i/>
                <w:kern w:val="16"/>
                <w:sz w:val="22"/>
                <w:szCs w:val="22"/>
              </w:rPr>
              <w:t>_____________</w:t>
            </w:r>
            <w:proofErr w:type="spellStart"/>
            <w:r w:rsidR="00F021C3">
              <w:rPr>
                <w:b/>
                <w:i/>
                <w:kern w:val="16"/>
                <w:sz w:val="22"/>
                <w:szCs w:val="22"/>
                <w:lang w:val="uk-UA"/>
              </w:rPr>
              <w:t>Селькіна</w:t>
            </w:r>
            <w:proofErr w:type="spellEnd"/>
            <w:r w:rsidR="00F021C3">
              <w:rPr>
                <w:b/>
                <w:i/>
                <w:kern w:val="16"/>
                <w:sz w:val="22"/>
                <w:szCs w:val="22"/>
                <w:lang w:val="uk-UA"/>
              </w:rPr>
              <w:t xml:space="preserve"> Г.Б.</w:t>
            </w:r>
          </w:p>
          <w:p w:rsidR="00D457AD" w:rsidRDefault="00D457AD" w:rsidP="001845FA">
            <w:pPr>
              <w:tabs>
                <w:tab w:val="left" w:pos="0"/>
              </w:tabs>
              <w:spacing w:line="228" w:lineRule="auto"/>
              <w:rPr>
                <w:b/>
                <w:kern w:val="16"/>
              </w:rPr>
            </w:pPr>
            <w:r w:rsidRPr="005B4FAF">
              <w:rPr>
                <w:kern w:val="16"/>
                <w:sz w:val="22"/>
                <w:szCs w:val="22"/>
              </w:rPr>
              <w:t>МП</w:t>
            </w:r>
          </w:p>
        </w:tc>
      </w:tr>
    </w:tbl>
    <w:p w:rsidR="00D457AD" w:rsidRPr="00F05506" w:rsidRDefault="00D457AD" w:rsidP="00D457AD">
      <w:pPr>
        <w:jc w:val="both"/>
        <w:rPr>
          <w:b/>
          <w:bCs/>
          <w:lang w:val="uk-UA" w:eastAsia="en-US"/>
        </w:rPr>
      </w:pPr>
    </w:p>
    <w:p w:rsidR="00D457AD" w:rsidRDefault="00D457AD" w:rsidP="00D457AD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</w:p>
    <w:p w:rsidR="00712FBF" w:rsidRDefault="00712FBF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712FBF" w:rsidRDefault="00712FBF" w:rsidP="00BB019D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</w:p>
    <w:p w:rsidR="00E57C16" w:rsidRDefault="00E57C16" w:rsidP="000F1353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</w:p>
    <w:p w:rsidR="004E5B2D" w:rsidRDefault="004E5B2D" w:rsidP="00156AED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</w:p>
    <w:p w:rsidR="00156AED" w:rsidRDefault="00156AED" w:rsidP="00156AED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</w:p>
    <w:p w:rsidR="00201F6E" w:rsidRDefault="00201F6E" w:rsidP="00156AED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</w:p>
    <w:p w:rsidR="00201F6E" w:rsidRDefault="00201F6E" w:rsidP="00156AED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</w:p>
    <w:p w:rsidR="00201F6E" w:rsidRDefault="00201F6E" w:rsidP="00156AED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</w:p>
    <w:p w:rsidR="00201F6E" w:rsidRDefault="00201F6E" w:rsidP="00156AED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</w:p>
    <w:p w:rsidR="00201F6E" w:rsidRDefault="00201F6E" w:rsidP="00156AED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</w:p>
    <w:p w:rsidR="00201F6E" w:rsidRDefault="00201F6E" w:rsidP="00156AED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</w:p>
    <w:p w:rsidR="00201F6E" w:rsidRDefault="00201F6E" w:rsidP="00156AED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</w:p>
    <w:p w:rsidR="00201F6E" w:rsidRDefault="00201F6E" w:rsidP="00156AED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</w:p>
    <w:p w:rsidR="00201F6E" w:rsidRDefault="00201F6E" w:rsidP="00156AED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</w:p>
    <w:p w:rsidR="00201F6E" w:rsidRDefault="00201F6E" w:rsidP="00156AED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</w:p>
    <w:p w:rsidR="00201F6E" w:rsidRDefault="00201F6E" w:rsidP="00156AED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</w:p>
    <w:p w:rsidR="00201F6E" w:rsidRDefault="00201F6E" w:rsidP="00156AED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</w:p>
    <w:p w:rsidR="00201F6E" w:rsidRDefault="00201F6E" w:rsidP="00156AED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</w:p>
    <w:p w:rsidR="00504D98" w:rsidRDefault="00951C29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№3</w:t>
      </w:r>
      <w:r w:rsidR="00504D98">
        <w:rPr>
          <w:rFonts w:ascii="Times New Roman" w:hAnsi="Times New Roman"/>
          <w:sz w:val="24"/>
          <w:szCs w:val="24"/>
        </w:rPr>
        <w:t xml:space="preserve"> до </w:t>
      </w:r>
      <w:r w:rsidR="0060500F">
        <w:rPr>
          <w:rFonts w:ascii="Times New Roman" w:hAnsi="Times New Roman"/>
          <w:sz w:val="24"/>
          <w:szCs w:val="24"/>
        </w:rPr>
        <w:t>оголошення</w:t>
      </w:r>
    </w:p>
    <w:p w:rsidR="00504D98" w:rsidRDefault="00E61F05" w:rsidP="005B3E1E">
      <w:pPr>
        <w:pStyle w:val="HTML"/>
        <w:shd w:val="clear" w:color="auto" w:fill="FFFFFF"/>
        <w:ind w:left="6237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про проведення </w:t>
      </w:r>
      <w:r w:rsidR="00164D3D">
        <w:rPr>
          <w:rFonts w:ascii="Times New Roman" w:hAnsi="Times New Roman"/>
          <w:sz w:val="24"/>
          <w:szCs w:val="24"/>
        </w:rPr>
        <w:t>спрощеної</w:t>
      </w:r>
      <w:r w:rsidR="005B3E1E">
        <w:rPr>
          <w:rFonts w:ascii="Times New Roman" w:hAnsi="Times New Roman"/>
          <w:sz w:val="24"/>
          <w:szCs w:val="24"/>
        </w:rPr>
        <w:t xml:space="preserve"> закупівлі          </w:t>
      </w:r>
    </w:p>
    <w:p w:rsidR="00504D98" w:rsidRDefault="00504D98" w:rsidP="00E112E3">
      <w:pPr>
        <w:pStyle w:val="HTML"/>
        <w:shd w:val="clear" w:color="auto" w:fill="FFFFFF"/>
        <w:jc w:val="right"/>
        <w:rPr>
          <w:rFonts w:ascii="Times New Roman" w:hAnsi="Times New Roman"/>
          <w:b/>
          <w:sz w:val="14"/>
          <w:szCs w:val="24"/>
          <w:lang w:eastAsia="uk-UA"/>
        </w:rPr>
      </w:pPr>
    </w:p>
    <w:p w:rsidR="00504D98" w:rsidRPr="0096726F" w:rsidRDefault="00504D98" w:rsidP="00E11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b/>
          <w:i/>
        </w:rPr>
      </w:pPr>
      <w:r w:rsidRPr="0096726F">
        <w:rPr>
          <w:b/>
          <w:i/>
        </w:rPr>
        <w:t xml:space="preserve">Форма </w:t>
      </w:r>
      <w:proofErr w:type="spellStart"/>
      <w:r w:rsidRPr="0096726F">
        <w:rPr>
          <w:b/>
          <w:i/>
        </w:rPr>
        <w:t>пропозиції</w:t>
      </w:r>
      <w:proofErr w:type="spellEnd"/>
      <w:r w:rsidRPr="0096726F">
        <w:rPr>
          <w:b/>
          <w:i/>
        </w:rPr>
        <w:t xml:space="preserve">, яка </w:t>
      </w:r>
      <w:proofErr w:type="spellStart"/>
      <w:r w:rsidRPr="0096726F">
        <w:rPr>
          <w:b/>
          <w:i/>
        </w:rPr>
        <w:t>подається</w:t>
      </w:r>
      <w:proofErr w:type="spellEnd"/>
      <w:r w:rsidRPr="0096726F">
        <w:rPr>
          <w:b/>
          <w:i/>
        </w:rPr>
        <w:t xml:space="preserve"> </w:t>
      </w:r>
      <w:proofErr w:type="spellStart"/>
      <w:r w:rsidRPr="0096726F">
        <w:rPr>
          <w:b/>
          <w:i/>
        </w:rPr>
        <w:t>Учасником</w:t>
      </w:r>
      <w:proofErr w:type="spellEnd"/>
      <w:r w:rsidRPr="0096726F">
        <w:rPr>
          <w:b/>
          <w:i/>
        </w:rPr>
        <w:t xml:space="preserve"> на </w:t>
      </w:r>
      <w:proofErr w:type="spellStart"/>
      <w:r w:rsidRPr="0096726F">
        <w:rPr>
          <w:b/>
          <w:i/>
        </w:rPr>
        <w:t>фірмовому</w:t>
      </w:r>
      <w:proofErr w:type="spellEnd"/>
      <w:r w:rsidRPr="0096726F">
        <w:rPr>
          <w:b/>
          <w:i/>
        </w:rPr>
        <w:t xml:space="preserve"> бланку</w:t>
      </w:r>
      <w:r w:rsidRPr="0096726F">
        <w:rPr>
          <w:b/>
          <w:i/>
          <w:lang w:val="uk-UA"/>
        </w:rPr>
        <w:t xml:space="preserve"> (за наявності)</w:t>
      </w:r>
      <w:r w:rsidRPr="0096726F">
        <w:rPr>
          <w:b/>
          <w:i/>
        </w:rPr>
        <w:t>.</w:t>
      </w:r>
    </w:p>
    <w:p w:rsidR="00504D98" w:rsidRPr="0096726F" w:rsidRDefault="00504D98" w:rsidP="00E11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b/>
          <w:i/>
          <w:iCs/>
        </w:rPr>
      </w:pPr>
      <w:proofErr w:type="spellStart"/>
      <w:r w:rsidRPr="0096726F">
        <w:rPr>
          <w:b/>
          <w:i/>
          <w:iCs/>
        </w:rPr>
        <w:t>Учасник</w:t>
      </w:r>
      <w:proofErr w:type="spellEnd"/>
      <w:r w:rsidRPr="0096726F">
        <w:rPr>
          <w:b/>
          <w:i/>
          <w:iCs/>
        </w:rPr>
        <w:t xml:space="preserve"> не </w:t>
      </w:r>
      <w:proofErr w:type="gramStart"/>
      <w:r w:rsidRPr="0096726F">
        <w:rPr>
          <w:b/>
          <w:i/>
          <w:iCs/>
        </w:rPr>
        <w:t xml:space="preserve">повинен </w:t>
      </w:r>
      <w:proofErr w:type="spellStart"/>
      <w:r w:rsidRPr="0096726F">
        <w:rPr>
          <w:b/>
          <w:i/>
          <w:iCs/>
        </w:rPr>
        <w:t>відступати</w:t>
      </w:r>
      <w:proofErr w:type="spellEnd"/>
      <w:r w:rsidRPr="0096726F">
        <w:rPr>
          <w:b/>
          <w:i/>
          <w:iCs/>
        </w:rPr>
        <w:t xml:space="preserve"> </w:t>
      </w:r>
      <w:proofErr w:type="spellStart"/>
      <w:r w:rsidRPr="0096726F">
        <w:rPr>
          <w:b/>
          <w:i/>
          <w:iCs/>
        </w:rPr>
        <w:t>від</w:t>
      </w:r>
      <w:proofErr w:type="spellEnd"/>
      <w:r w:rsidRPr="0096726F">
        <w:rPr>
          <w:b/>
          <w:i/>
          <w:iCs/>
        </w:rPr>
        <w:t xml:space="preserve"> </w:t>
      </w:r>
      <w:proofErr w:type="spellStart"/>
      <w:r w:rsidRPr="0096726F">
        <w:rPr>
          <w:b/>
          <w:i/>
          <w:iCs/>
        </w:rPr>
        <w:t>дано</w:t>
      </w:r>
      <w:proofErr w:type="gramEnd"/>
      <w:r w:rsidRPr="0096726F">
        <w:rPr>
          <w:b/>
          <w:i/>
          <w:iCs/>
        </w:rPr>
        <w:t>ї</w:t>
      </w:r>
      <w:proofErr w:type="spellEnd"/>
      <w:r w:rsidRPr="0096726F">
        <w:rPr>
          <w:b/>
          <w:i/>
          <w:iCs/>
        </w:rPr>
        <w:t xml:space="preserve"> </w:t>
      </w:r>
      <w:proofErr w:type="spellStart"/>
      <w:r w:rsidRPr="0096726F">
        <w:rPr>
          <w:b/>
          <w:i/>
          <w:iCs/>
        </w:rPr>
        <w:t>форми</w:t>
      </w:r>
      <w:proofErr w:type="spellEnd"/>
      <w:r w:rsidRPr="0096726F">
        <w:rPr>
          <w:b/>
          <w:i/>
          <w:iCs/>
        </w:rPr>
        <w:t>.</w:t>
      </w:r>
    </w:p>
    <w:p w:rsidR="00504D98" w:rsidRPr="006C0403" w:rsidRDefault="00504D98" w:rsidP="00E112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caps/>
          <w:sz w:val="24"/>
          <w:szCs w:val="24"/>
        </w:rPr>
        <w:t xml:space="preserve">орма </w:t>
      </w:r>
      <w:r w:rsidR="006C0403">
        <w:rPr>
          <w:rFonts w:ascii="Times New Roman" w:hAnsi="Times New Roman"/>
          <w:caps/>
          <w:sz w:val="24"/>
          <w:szCs w:val="24"/>
          <w:lang w:val="uk-UA"/>
        </w:rPr>
        <w:t>«</w:t>
      </w:r>
      <w:proofErr w:type="gramStart"/>
      <w:r w:rsidR="000A7471">
        <w:rPr>
          <w:rFonts w:ascii="Times New Roman" w:hAnsi="Times New Roman"/>
          <w:caps/>
          <w:sz w:val="24"/>
          <w:szCs w:val="24"/>
          <w:lang w:val="uk-UA"/>
        </w:rPr>
        <w:t>Ц</w:t>
      </w:r>
      <w:proofErr w:type="gramEnd"/>
      <w:r w:rsidR="000A7471">
        <w:rPr>
          <w:rFonts w:ascii="Times New Roman" w:hAnsi="Times New Roman"/>
          <w:caps/>
          <w:sz w:val="24"/>
          <w:szCs w:val="24"/>
          <w:lang w:val="uk-UA"/>
        </w:rPr>
        <w:t xml:space="preserve">ІНОВА </w:t>
      </w:r>
      <w:r w:rsidR="006C0403">
        <w:rPr>
          <w:rFonts w:ascii="Times New Roman" w:hAnsi="Times New Roman"/>
          <w:caps/>
          <w:sz w:val="24"/>
          <w:szCs w:val="24"/>
        </w:rPr>
        <w:t>пропозиці</w:t>
      </w:r>
      <w:r w:rsidR="006C0403">
        <w:rPr>
          <w:rFonts w:ascii="Times New Roman" w:hAnsi="Times New Roman"/>
          <w:caps/>
          <w:sz w:val="24"/>
          <w:szCs w:val="24"/>
          <w:lang w:val="uk-UA"/>
        </w:rPr>
        <w:t>Я»</w:t>
      </w:r>
    </w:p>
    <w:p w:rsidR="0072763B" w:rsidRPr="00E60B17" w:rsidRDefault="00504D98" w:rsidP="0072763B">
      <w:pPr>
        <w:pStyle w:val="Default"/>
        <w:jc w:val="center"/>
        <w:rPr>
          <w:lang w:val="uk-UA"/>
        </w:rPr>
      </w:pPr>
      <w:r w:rsidRPr="00493A88">
        <w:rPr>
          <w:shd w:val="clear" w:color="auto" w:fill="FFFFFF"/>
          <w:lang w:val="uk-UA"/>
        </w:rPr>
        <w:t>________________(назва підприємства/фізичної особи), надає свою пропозицію щодо участі</w:t>
      </w:r>
      <w:r w:rsidR="00194D82">
        <w:rPr>
          <w:shd w:val="clear" w:color="auto" w:fill="FFFFFF"/>
          <w:lang w:val="uk-UA"/>
        </w:rPr>
        <w:t xml:space="preserve"> у закупівлі </w:t>
      </w:r>
      <w:r w:rsidR="00493A88">
        <w:rPr>
          <w:shd w:val="clear" w:color="auto" w:fill="FFFFFF"/>
          <w:lang w:val="uk-UA"/>
        </w:rPr>
        <w:t>за предметом</w:t>
      </w:r>
      <w:r w:rsidR="002A3E38">
        <w:rPr>
          <w:b/>
          <w:lang w:val="uk-UA"/>
        </w:rPr>
        <w:t xml:space="preserve">  </w:t>
      </w:r>
      <w:r w:rsidR="002F552E">
        <w:rPr>
          <w:b/>
          <w:lang w:val="uk-UA"/>
        </w:rPr>
        <w:t xml:space="preserve">    </w:t>
      </w:r>
    </w:p>
    <w:p w:rsidR="0072763B" w:rsidRPr="000B0543" w:rsidRDefault="0072763B" w:rsidP="0072763B">
      <w:pPr>
        <w:spacing w:line="324" w:lineRule="atLeast"/>
        <w:textAlignment w:val="baseline"/>
        <w:rPr>
          <w:b/>
        </w:rPr>
      </w:pPr>
      <w:r>
        <w:rPr>
          <w:b/>
          <w:lang w:val="uk-UA"/>
        </w:rPr>
        <w:t xml:space="preserve">                                           </w:t>
      </w:r>
      <w:r w:rsidRPr="00E32387">
        <w:rPr>
          <w:b/>
        </w:rPr>
        <w:t xml:space="preserve">ДК 021:2015 – </w:t>
      </w:r>
      <w:r>
        <w:rPr>
          <w:rFonts w:ascii="Arial" w:hAnsi="Arial" w:cs="Arial"/>
          <w:sz w:val="23"/>
          <w:szCs w:val="23"/>
          <w:lang w:val="uk-UA"/>
        </w:rPr>
        <w:t xml:space="preserve"> </w:t>
      </w:r>
      <w:r w:rsidRPr="000B0543">
        <w:rPr>
          <w:b/>
        </w:rPr>
        <w:t xml:space="preserve">45111300-1 - </w:t>
      </w:r>
      <w:proofErr w:type="spellStart"/>
      <w:r w:rsidRPr="000B0543">
        <w:rPr>
          <w:b/>
        </w:rPr>
        <w:t>Демонтажні</w:t>
      </w:r>
      <w:proofErr w:type="spellEnd"/>
      <w:r w:rsidRPr="000B0543">
        <w:rPr>
          <w:b/>
        </w:rPr>
        <w:t xml:space="preserve"> </w:t>
      </w:r>
      <w:proofErr w:type="spellStart"/>
      <w:r w:rsidRPr="000B0543">
        <w:rPr>
          <w:b/>
        </w:rPr>
        <w:t>роботи</w:t>
      </w:r>
      <w:proofErr w:type="spellEnd"/>
    </w:p>
    <w:p w:rsidR="0058282B" w:rsidRDefault="0058282B" w:rsidP="0072763B">
      <w:pPr>
        <w:rPr>
          <w:rFonts w:ascii="Arial" w:hAnsi="Arial" w:cs="Arial"/>
          <w:sz w:val="23"/>
          <w:szCs w:val="23"/>
          <w:lang w:val="uk-UA"/>
        </w:rPr>
      </w:pPr>
    </w:p>
    <w:p w:rsidR="00C410B8" w:rsidRPr="0058282B" w:rsidRDefault="00C410B8" w:rsidP="0072763B">
      <w:pPr>
        <w:rPr>
          <w:rFonts w:ascii="Arial" w:hAnsi="Arial" w:cs="Arial"/>
          <w:sz w:val="23"/>
          <w:szCs w:val="23"/>
          <w:lang w:val="uk-UA"/>
        </w:rPr>
      </w:pPr>
    </w:p>
    <w:p w:rsidR="002F552E" w:rsidRPr="004E35A3" w:rsidRDefault="002F552E" w:rsidP="002F552E">
      <w:pPr>
        <w:spacing w:line="324" w:lineRule="atLeast"/>
        <w:jc w:val="both"/>
        <w:textAlignment w:val="baseline"/>
        <w:rPr>
          <w:rFonts w:ascii="Arial" w:hAnsi="Arial" w:cs="Arial"/>
          <w:sz w:val="23"/>
          <w:szCs w:val="23"/>
          <w:lang w:val="uk-UA"/>
        </w:rPr>
      </w:pPr>
    </w:p>
    <w:p w:rsidR="0005620C" w:rsidRPr="002F552E" w:rsidRDefault="0005620C" w:rsidP="002F552E">
      <w:pPr>
        <w:spacing w:line="324" w:lineRule="atLeast"/>
        <w:jc w:val="both"/>
        <w:textAlignment w:val="baseline"/>
        <w:rPr>
          <w:lang w:val="uk-U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6"/>
        <w:gridCol w:w="7654"/>
      </w:tblGrid>
      <w:tr w:rsidR="00504D98" w:rsidTr="00D457AD">
        <w:tc>
          <w:tcPr>
            <w:tcW w:w="3086" w:type="dxa"/>
            <w:vMerge w:val="restart"/>
            <w:shd w:val="clear" w:color="auto" w:fill="FFFFFF"/>
            <w:vAlign w:val="center"/>
          </w:tcPr>
          <w:p w:rsidR="00504D98" w:rsidRDefault="00504D98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Відомості</w:t>
            </w:r>
            <w:proofErr w:type="spellEnd"/>
            <w:r>
              <w:rPr>
                <w:b/>
                <w:sz w:val="22"/>
                <w:szCs w:val="22"/>
              </w:rPr>
              <w:t xml:space="preserve"> про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ідприємство</w:t>
            </w:r>
            <w:proofErr w:type="spellEnd"/>
          </w:p>
        </w:tc>
        <w:tc>
          <w:tcPr>
            <w:tcW w:w="7654" w:type="dxa"/>
            <w:shd w:val="clear" w:color="auto" w:fill="FFFFFF"/>
            <w:vAlign w:val="center"/>
          </w:tcPr>
          <w:p w:rsidR="00504D98" w:rsidRDefault="00504D98">
            <w:proofErr w:type="spellStart"/>
            <w:r>
              <w:rPr>
                <w:sz w:val="22"/>
                <w:szCs w:val="22"/>
              </w:rPr>
              <w:t>Повне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найменування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учасника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суб’єкта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господарювання</w:t>
            </w:r>
            <w:proofErr w:type="spellEnd"/>
          </w:p>
        </w:tc>
      </w:tr>
      <w:tr w:rsidR="00504D98" w:rsidTr="00D457AD">
        <w:trPr>
          <w:trHeight w:val="275"/>
        </w:trPr>
        <w:tc>
          <w:tcPr>
            <w:tcW w:w="3086" w:type="dxa"/>
            <w:vMerge/>
            <w:vAlign w:val="center"/>
          </w:tcPr>
          <w:p w:rsidR="00504D98" w:rsidRDefault="00504D98">
            <w:pPr>
              <w:rPr>
                <w:b/>
              </w:rPr>
            </w:pPr>
          </w:p>
        </w:tc>
        <w:tc>
          <w:tcPr>
            <w:tcW w:w="7654" w:type="dxa"/>
            <w:shd w:val="clear" w:color="auto" w:fill="FFFFFF"/>
            <w:vAlign w:val="center"/>
          </w:tcPr>
          <w:p w:rsidR="00504D98" w:rsidRDefault="00504D98">
            <w:pPr>
              <w:rPr>
                <w:lang w:val="uk-UA"/>
              </w:rPr>
            </w:pPr>
            <w:r>
              <w:rPr>
                <w:sz w:val="22"/>
                <w:szCs w:val="22"/>
              </w:rPr>
              <w:t>код за ЄДРПОУ</w:t>
            </w:r>
            <w:r>
              <w:rPr>
                <w:sz w:val="22"/>
                <w:szCs w:val="22"/>
                <w:lang w:val="uk-UA"/>
              </w:rPr>
              <w:t>/</w:t>
            </w:r>
            <w:proofErr w:type="spellStart"/>
            <w:r>
              <w:rPr>
                <w:sz w:val="22"/>
                <w:szCs w:val="22"/>
              </w:rPr>
              <w:t>Ідентифікаційний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код</w:t>
            </w:r>
          </w:p>
        </w:tc>
      </w:tr>
      <w:tr w:rsidR="00504D98" w:rsidTr="00D457AD">
        <w:trPr>
          <w:trHeight w:val="694"/>
        </w:trPr>
        <w:tc>
          <w:tcPr>
            <w:tcW w:w="3086" w:type="dxa"/>
            <w:vMerge/>
            <w:vAlign w:val="center"/>
          </w:tcPr>
          <w:p w:rsidR="00504D98" w:rsidRDefault="00504D98">
            <w:pPr>
              <w:rPr>
                <w:b/>
              </w:rPr>
            </w:pPr>
          </w:p>
        </w:tc>
        <w:tc>
          <w:tcPr>
            <w:tcW w:w="7654" w:type="dxa"/>
            <w:shd w:val="clear" w:color="auto" w:fill="FFFFFF"/>
            <w:vAlign w:val="center"/>
          </w:tcPr>
          <w:p w:rsidR="00504D98" w:rsidRDefault="00504D98">
            <w:r>
              <w:rPr>
                <w:sz w:val="22"/>
                <w:szCs w:val="22"/>
                <w:lang w:val="uk-UA"/>
              </w:rPr>
              <w:t>Реквізити</w:t>
            </w:r>
            <w:r>
              <w:rPr>
                <w:sz w:val="22"/>
                <w:szCs w:val="22"/>
              </w:rPr>
              <w:t xml:space="preserve"> (адреса - </w:t>
            </w:r>
            <w:proofErr w:type="spellStart"/>
            <w:r>
              <w:rPr>
                <w:sz w:val="22"/>
                <w:szCs w:val="22"/>
              </w:rPr>
              <w:t>юридична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фактична</w:t>
            </w:r>
            <w:proofErr w:type="spellEnd"/>
            <w:r>
              <w:rPr>
                <w:sz w:val="22"/>
                <w:szCs w:val="22"/>
              </w:rPr>
              <w:t xml:space="preserve">, телефон, факс, телефон для </w:t>
            </w:r>
            <w:proofErr w:type="spellStart"/>
            <w:r>
              <w:rPr>
                <w:sz w:val="22"/>
                <w:szCs w:val="22"/>
              </w:rPr>
              <w:t>контактів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504D98" w:rsidTr="00D457AD">
        <w:trPr>
          <w:trHeight w:val="513"/>
        </w:trPr>
        <w:tc>
          <w:tcPr>
            <w:tcW w:w="3086" w:type="dxa"/>
            <w:vAlign w:val="center"/>
          </w:tcPr>
          <w:p w:rsidR="00504D98" w:rsidRPr="00626FDB" w:rsidRDefault="001D0588" w:rsidP="00626FDB">
            <w:pPr>
              <w:rPr>
                <w:b/>
                <w:lang w:val="uk-UA"/>
              </w:rPr>
            </w:pPr>
            <w:r w:rsidRPr="00194D82">
              <w:rPr>
                <w:b/>
                <w:sz w:val="22"/>
                <w:szCs w:val="22"/>
                <w:lang w:val="uk-UA"/>
              </w:rPr>
              <w:t>Строк</w:t>
            </w:r>
            <w:r w:rsidR="00504D98" w:rsidRPr="00194D82">
              <w:rPr>
                <w:b/>
                <w:sz w:val="22"/>
                <w:szCs w:val="22"/>
              </w:rPr>
              <w:t xml:space="preserve"> </w:t>
            </w:r>
            <w:r w:rsidR="00626FDB">
              <w:rPr>
                <w:b/>
                <w:sz w:val="22"/>
                <w:szCs w:val="22"/>
                <w:lang w:val="uk-UA"/>
              </w:rPr>
              <w:t>надання послуг</w:t>
            </w:r>
          </w:p>
        </w:tc>
        <w:tc>
          <w:tcPr>
            <w:tcW w:w="7654" w:type="dxa"/>
            <w:vAlign w:val="center"/>
          </w:tcPr>
          <w:p w:rsidR="00504D98" w:rsidRDefault="00504D98" w:rsidP="001D0588">
            <w:proofErr w:type="spellStart"/>
            <w:r>
              <w:rPr>
                <w:sz w:val="22"/>
                <w:szCs w:val="22"/>
              </w:rPr>
              <w:t>Учасник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вказує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1D0588">
              <w:rPr>
                <w:sz w:val="22"/>
                <w:szCs w:val="22"/>
                <w:lang w:val="uk-UA"/>
              </w:rPr>
              <w:t>строк</w:t>
            </w:r>
            <w:r>
              <w:rPr>
                <w:sz w:val="22"/>
                <w:szCs w:val="22"/>
              </w:rPr>
              <w:t xml:space="preserve"> </w:t>
            </w:r>
            <w:r w:rsidR="007D01A7" w:rsidRPr="007D01A7">
              <w:rPr>
                <w:sz w:val="22"/>
                <w:szCs w:val="22"/>
                <w:lang w:val="uk-UA"/>
              </w:rPr>
              <w:t>надання послуг</w:t>
            </w:r>
          </w:p>
        </w:tc>
      </w:tr>
      <w:tr w:rsidR="00504D98" w:rsidTr="00D457AD">
        <w:tc>
          <w:tcPr>
            <w:tcW w:w="3086" w:type="dxa"/>
            <w:shd w:val="clear" w:color="auto" w:fill="FFFFFF"/>
            <w:vAlign w:val="center"/>
          </w:tcPr>
          <w:p w:rsidR="00504D98" w:rsidRDefault="00504D98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Відомості</w:t>
            </w:r>
            <w:proofErr w:type="spellEnd"/>
            <w:r>
              <w:rPr>
                <w:b/>
                <w:sz w:val="22"/>
                <w:szCs w:val="22"/>
              </w:rPr>
              <w:t xml:space="preserve"> про особу (</w:t>
            </w:r>
            <w:proofErr w:type="spellStart"/>
            <w:r>
              <w:rPr>
                <w:b/>
                <w:sz w:val="22"/>
                <w:szCs w:val="22"/>
              </w:rPr>
              <w:t>осіб</w:t>
            </w:r>
            <w:proofErr w:type="spellEnd"/>
            <w:r>
              <w:rPr>
                <w:b/>
                <w:sz w:val="22"/>
                <w:szCs w:val="22"/>
              </w:rPr>
              <w:t xml:space="preserve">), </w:t>
            </w:r>
            <w:proofErr w:type="spellStart"/>
            <w:r>
              <w:rPr>
                <w:b/>
                <w:sz w:val="22"/>
                <w:szCs w:val="22"/>
              </w:rPr>
              <w:t>які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уповноважені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представляти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інтереси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Учасника</w:t>
            </w:r>
            <w:proofErr w:type="spellEnd"/>
          </w:p>
        </w:tc>
        <w:tc>
          <w:tcPr>
            <w:tcW w:w="7654" w:type="dxa"/>
            <w:shd w:val="clear" w:color="auto" w:fill="FFFFFF"/>
            <w:vAlign w:val="center"/>
          </w:tcPr>
          <w:p w:rsidR="00504D98" w:rsidRDefault="00504D98"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>
              <w:rPr>
                <w:sz w:val="22"/>
                <w:szCs w:val="22"/>
              </w:rPr>
              <w:t>ізвище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ім’я</w:t>
            </w:r>
            <w:proofErr w:type="spellEnd"/>
            <w:r>
              <w:rPr>
                <w:sz w:val="22"/>
                <w:szCs w:val="22"/>
              </w:rPr>
              <w:t xml:space="preserve">, по </w:t>
            </w:r>
            <w:proofErr w:type="spellStart"/>
            <w:r>
              <w:rPr>
                <w:sz w:val="22"/>
                <w:szCs w:val="22"/>
              </w:rPr>
              <w:t>батькові</w:t>
            </w:r>
            <w:proofErr w:type="spellEnd"/>
            <w:r>
              <w:rPr>
                <w:sz w:val="22"/>
                <w:szCs w:val="22"/>
              </w:rPr>
              <w:t xml:space="preserve">, посада, </w:t>
            </w:r>
            <w:proofErr w:type="spellStart"/>
            <w:r>
              <w:rPr>
                <w:sz w:val="22"/>
                <w:szCs w:val="22"/>
              </w:rPr>
              <w:t>контактний</w:t>
            </w:r>
            <w:proofErr w:type="spellEnd"/>
            <w:r>
              <w:rPr>
                <w:sz w:val="22"/>
                <w:szCs w:val="22"/>
              </w:rPr>
              <w:t xml:space="preserve"> телефон).</w:t>
            </w:r>
          </w:p>
        </w:tc>
      </w:tr>
    </w:tbl>
    <w:p w:rsidR="00504D98" w:rsidRDefault="00504D98" w:rsidP="00E11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04D98" w:rsidRDefault="00504D98" w:rsidP="00E11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</w:rPr>
      </w:pPr>
      <w:r>
        <w:rPr>
          <w:b/>
        </w:rPr>
        <w:t>ВІДПОВІДНІСТЬ ТЕХНІЧНИМ ВИМОГАМ ДО ПРЕДМЕТУ ЗАКУПІ</w:t>
      </w:r>
      <w:proofErr w:type="gramStart"/>
      <w:r>
        <w:rPr>
          <w:b/>
        </w:rPr>
        <w:t>ВЛ</w:t>
      </w:r>
      <w:proofErr w:type="gramEnd"/>
      <w:r>
        <w:rPr>
          <w:b/>
        </w:rPr>
        <w:t xml:space="preserve">І </w:t>
      </w:r>
    </w:p>
    <w:p w:rsidR="00504D98" w:rsidRDefault="00504D98" w:rsidP="00E11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val="uk-U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821"/>
        <w:gridCol w:w="1134"/>
        <w:gridCol w:w="1134"/>
        <w:gridCol w:w="1843"/>
        <w:gridCol w:w="1134"/>
        <w:gridCol w:w="1275"/>
      </w:tblGrid>
      <w:tr w:rsidR="00504D98" w:rsidTr="00194D82">
        <w:trPr>
          <w:cantSplit/>
          <w:trHeight w:val="675"/>
        </w:trPr>
        <w:tc>
          <w:tcPr>
            <w:tcW w:w="540" w:type="dxa"/>
            <w:vAlign w:val="center"/>
          </w:tcPr>
          <w:p w:rsidR="00504D98" w:rsidRPr="00194D82" w:rsidRDefault="00504D98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 w:rsidRPr="00194D82">
              <w:rPr>
                <w:b/>
                <w:bCs/>
                <w:spacing w:val="-8"/>
                <w:sz w:val="22"/>
                <w:szCs w:val="22"/>
                <w:lang w:val="uk-UA"/>
              </w:rPr>
              <w:t>№</w:t>
            </w:r>
          </w:p>
          <w:p w:rsidR="00504D98" w:rsidRPr="00194D82" w:rsidRDefault="00504D98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 w:rsidRPr="00194D82">
              <w:rPr>
                <w:b/>
                <w:bCs/>
                <w:spacing w:val="-8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821" w:type="dxa"/>
            <w:vAlign w:val="center"/>
          </w:tcPr>
          <w:p w:rsidR="00504D98" w:rsidRPr="00194D82" w:rsidRDefault="00504D98" w:rsidP="004909F2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194D82">
              <w:rPr>
                <w:b/>
                <w:bCs/>
                <w:spacing w:val="-8"/>
                <w:sz w:val="22"/>
                <w:szCs w:val="22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vAlign w:val="center"/>
          </w:tcPr>
          <w:p w:rsidR="00504D98" w:rsidRPr="00194D82" w:rsidRDefault="00504D98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194D82">
              <w:rPr>
                <w:b/>
                <w:bCs/>
                <w:spacing w:val="-8"/>
                <w:sz w:val="22"/>
                <w:szCs w:val="22"/>
              </w:rPr>
              <w:t>Од</w:t>
            </w:r>
            <w:proofErr w:type="spellStart"/>
            <w:r w:rsidR="00DA1EB0" w:rsidRPr="00194D82">
              <w:rPr>
                <w:b/>
                <w:bCs/>
                <w:spacing w:val="-8"/>
                <w:sz w:val="22"/>
                <w:szCs w:val="22"/>
                <w:lang w:val="uk-UA"/>
              </w:rPr>
              <w:t>иниця</w:t>
            </w:r>
            <w:r w:rsidRPr="00194D82">
              <w:rPr>
                <w:b/>
                <w:bCs/>
                <w:spacing w:val="-8"/>
                <w:sz w:val="22"/>
                <w:szCs w:val="22"/>
              </w:rPr>
              <w:t>вим</w:t>
            </w:r>
            <w:r w:rsidRPr="00194D82">
              <w:rPr>
                <w:b/>
                <w:bCs/>
                <w:spacing w:val="-8"/>
                <w:sz w:val="22"/>
                <w:szCs w:val="22"/>
                <w:lang w:val="uk-UA"/>
              </w:rPr>
              <w:t>іру</w:t>
            </w:r>
            <w:proofErr w:type="spellEnd"/>
            <w:r w:rsidRPr="00194D82">
              <w:rPr>
                <w:b/>
                <w:bCs/>
                <w:spacing w:val="-8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04D98" w:rsidRPr="00194D82" w:rsidRDefault="00504D98">
            <w:pPr>
              <w:shd w:val="clear" w:color="auto" w:fill="FFFFFF"/>
              <w:ind w:right="-108"/>
              <w:jc w:val="center"/>
              <w:rPr>
                <w:b/>
                <w:bCs/>
                <w:spacing w:val="-8"/>
              </w:rPr>
            </w:pPr>
            <w:r w:rsidRPr="00194D82">
              <w:rPr>
                <w:b/>
                <w:bCs/>
                <w:spacing w:val="-8"/>
                <w:sz w:val="22"/>
                <w:szCs w:val="22"/>
              </w:rPr>
              <w:t>К</w:t>
            </w:r>
            <w:proofErr w:type="spellStart"/>
            <w:r w:rsidRPr="00194D82">
              <w:rPr>
                <w:b/>
                <w:bCs/>
                <w:spacing w:val="-8"/>
                <w:sz w:val="22"/>
                <w:szCs w:val="22"/>
                <w:lang w:val="uk-UA"/>
              </w:rPr>
              <w:t>ількіс</w:t>
            </w:r>
            <w:r w:rsidRPr="00194D82">
              <w:rPr>
                <w:b/>
                <w:bCs/>
                <w:spacing w:val="-8"/>
                <w:sz w:val="22"/>
                <w:szCs w:val="22"/>
              </w:rPr>
              <w:t>ть</w:t>
            </w:r>
            <w:proofErr w:type="spellEnd"/>
          </w:p>
        </w:tc>
        <w:tc>
          <w:tcPr>
            <w:tcW w:w="1843" w:type="dxa"/>
            <w:vAlign w:val="center"/>
          </w:tcPr>
          <w:p w:rsidR="00194D82" w:rsidRPr="00194D82" w:rsidRDefault="00194D82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 w:rsidRPr="00194D82">
              <w:rPr>
                <w:b/>
                <w:bCs/>
                <w:spacing w:val="-8"/>
                <w:sz w:val="22"/>
                <w:szCs w:val="22"/>
                <w:lang w:val="uk-UA"/>
              </w:rPr>
              <w:t>Ціна</w:t>
            </w:r>
            <w:r w:rsidR="00504D98" w:rsidRPr="00194D82">
              <w:rPr>
                <w:b/>
                <w:bCs/>
                <w:spacing w:val="-8"/>
                <w:sz w:val="22"/>
                <w:szCs w:val="22"/>
                <w:lang w:val="uk-UA"/>
              </w:rPr>
              <w:t xml:space="preserve"> за </w:t>
            </w:r>
          </w:p>
          <w:p w:rsidR="00194D82" w:rsidRPr="00194D82" w:rsidRDefault="00504D98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 w:rsidRPr="00194D82">
              <w:rPr>
                <w:b/>
                <w:bCs/>
                <w:spacing w:val="-8"/>
                <w:sz w:val="22"/>
                <w:szCs w:val="22"/>
                <w:lang w:val="uk-UA"/>
              </w:rPr>
              <w:t>одиницю з ПДВ*</w:t>
            </w:r>
          </w:p>
          <w:p w:rsidR="00504D98" w:rsidRPr="00194D82" w:rsidRDefault="00504D98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 w:rsidRPr="00194D82">
              <w:rPr>
                <w:b/>
                <w:bCs/>
                <w:spacing w:val="-8"/>
                <w:sz w:val="22"/>
                <w:szCs w:val="22"/>
                <w:lang w:val="uk-UA"/>
              </w:rPr>
              <w:t xml:space="preserve"> (грн.)</w:t>
            </w:r>
          </w:p>
        </w:tc>
        <w:tc>
          <w:tcPr>
            <w:tcW w:w="1134" w:type="dxa"/>
            <w:vAlign w:val="center"/>
          </w:tcPr>
          <w:p w:rsidR="00194D82" w:rsidRPr="00194D82" w:rsidRDefault="00194D82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 w:rsidRPr="00194D82">
              <w:rPr>
                <w:b/>
                <w:bCs/>
                <w:spacing w:val="-8"/>
                <w:sz w:val="22"/>
                <w:szCs w:val="22"/>
                <w:lang w:val="uk-UA"/>
              </w:rPr>
              <w:t>Сума з ПДВ*</w:t>
            </w:r>
          </w:p>
          <w:p w:rsidR="00504D98" w:rsidRPr="00194D82" w:rsidRDefault="00504D98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 w:rsidRPr="00194D82">
              <w:rPr>
                <w:b/>
                <w:bCs/>
                <w:spacing w:val="-8"/>
                <w:sz w:val="22"/>
                <w:szCs w:val="22"/>
                <w:lang w:val="uk-UA"/>
              </w:rPr>
              <w:t>(грн.)</w:t>
            </w:r>
          </w:p>
        </w:tc>
        <w:tc>
          <w:tcPr>
            <w:tcW w:w="1275" w:type="dxa"/>
          </w:tcPr>
          <w:p w:rsidR="00504D98" w:rsidRPr="00194D82" w:rsidRDefault="00504D98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 w:rsidRPr="00194D82">
              <w:rPr>
                <w:b/>
                <w:bCs/>
                <w:spacing w:val="-8"/>
                <w:sz w:val="22"/>
                <w:szCs w:val="22"/>
                <w:lang w:val="uk-UA"/>
              </w:rPr>
              <w:t>Виробник</w:t>
            </w:r>
          </w:p>
        </w:tc>
      </w:tr>
      <w:tr w:rsidR="00504D98" w:rsidTr="00194D82">
        <w:trPr>
          <w:cantSplit/>
          <w:trHeight w:val="427"/>
        </w:trPr>
        <w:tc>
          <w:tcPr>
            <w:tcW w:w="540" w:type="dxa"/>
            <w:vAlign w:val="center"/>
          </w:tcPr>
          <w:p w:rsidR="00504D98" w:rsidRDefault="00504D98">
            <w:pPr>
              <w:shd w:val="clear" w:color="auto" w:fill="FFFFFF"/>
              <w:jc w:val="center"/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1" w:type="dxa"/>
            <w:vAlign w:val="center"/>
          </w:tcPr>
          <w:p w:rsidR="00504D98" w:rsidRDefault="00504D9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04D98" w:rsidRDefault="00504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04D98" w:rsidRDefault="00504D98">
            <w:pPr>
              <w:shd w:val="clear" w:color="auto" w:fill="FFFFFF"/>
              <w:jc w:val="center"/>
            </w:pPr>
          </w:p>
        </w:tc>
        <w:tc>
          <w:tcPr>
            <w:tcW w:w="1843" w:type="dxa"/>
            <w:vAlign w:val="center"/>
          </w:tcPr>
          <w:p w:rsidR="00504D98" w:rsidRDefault="00504D98">
            <w:pPr>
              <w:keepNext/>
              <w:keepLines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04D98" w:rsidRDefault="00504D98">
            <w:pPr>
              <w:keepNext/>
              <w:keepLines/>
              <w:shd w:val="clear" w:color="auto" w:fill="FFFFFF"/>
              <w:jc w:val="center"/>
              <w:rPr>
                <w:i/>
                <w:lang w:val="uk-UA"/>
              </w:rPr>
            </w:pPr>
          </w:p>
        </w:tc>
        <w:tc>
          <w:tcPr>
            <w:tcW w:w="1275" w:type="dxa"/>
          </w:tcPr>
          <w:p w:rsidR="00504D98" w:rsidRDefault="00504D98">
            <w:pPr>
              <w:keepNext/>
              <w:keepLines/>
              <w:shd w:val="clear" w:color="auto" w:fill="FFFFFF"/>
              <w:jc w:val="center"/>
              <w:rPr>
                <w:i/>
                <w:lang w:val="uk-UA"/>
              </w:rPr>
            </w:pPr>
          </w:p>
        </w:tc>
      </w:tr>
      <w:tr w:rsidR="00504D98" w:rsidTr="00194D82">
        <w:trPr>
          <w:cantSplit/>
          <w:trHeight w:val="523"/>
        </w:trPr>
        <w:tc>
          <w:tcPr>
            <w:tcW w:w="6629" w:type="dxa"/>
            <w:gridSpan w:val="4"/>
            <w:vAlign w:val="center"/>
          </w:tcPr>
          <w:p w:rsidR="00504D98" w:rsidRDefault="00504D98">
            <w:pPr>
              <w:keepNext/>
              <w:keepLines/>
              <w:shd w:val="clear" w:color="auto" w:fill="FFFFFF"/>
              <w:jc w:val="right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04D98" w:rsidRDefault="00504D98">
            <w:pPr>
              <w:keepNext/>
              <w:keepLines/>
              <w:shd w:val="clear" w:color="auto" w:fill="FFFFFF"/>
              <w:jc w:val="center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</w:t>
            </w:r>
            <w:r w:rsidR="00194D82">
              <w:rPr>
                <w:b/>
                <w:bCs/>
                <w:spacing w:val="-8"/>
                <w:sz w:val="22"/>
                <w:szCs w:val="22"/>
                <w:lang w:val="uk-UA"/>
              </w:rPr>
              <w:t xml:space="preserve"> з ПДВ*</w:t>
            </w: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 xml:space="preserve"> (грн.)</w:t>
            </w:r>
          </w:p>
        </w:tc>
        <w:tc>
          <w:tcPr>
            <w:tcW w:w="1134" w:type="dxa"/>
            <w:vAlign w:val="center"/>
          </w:tcPr>
          <w:p w:rsidR="00504D98" w:rsidRDefault="00504D98">
            <w:pPr>
              <w:keepNext/>
              <w:keepLines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504D98" w:rsidRDefault="00504D98">
            <w:pPr>
              <w:keepNext/>
              <w:keepLines/>
              <w:shd w:val="clear" w:color="auto" w:fill="FFFFFF"/>
              <w:jc w:val="center"/>
              <w:rPr>
                <w:lang w:val="uk-UA"/>
              </w:rPr>
            </w:pPr>
          </w:p>
        </w:tc>
      </w:tr>
    </w:tbl>
    <w:p w:rsidR="00194D82" w:rsidRPr="00194D82" w:rsidRDefault="00194D82" w:rsidP="00194D8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lang w:val="uk-UA"/>
        </w:rPr>
      </w:pPr>
      <w:r>
        <w:rPr>
          <w:i/>
          <w:sz w:val="20"/>
          <w:szCs w:val="20"/>
          <w:lang w:val="uk-UA" w:eastAsia="uk-UA"/>
        </w:rPr>
        <w:t>*</w:t>
      </w:r>
      <w:proofErr w:type="spellStart"/>
      <w:r>
        <w:rPr>
          <w:i/>
          <w:sz w:val="20"/>
          <w:szCs w:val="20"/>
          <w:lang w:eastAsia="uk-UA"/>
        </w:rPr>
        <w:t>Якщо</w:t>
      </w:r>
      <w:proofErr w:type="spellEnd"/>
      <w:r>
        <w:rPr>
          <w:i/>
          <w:sz w:val="20"/>
          <w:szCs w:val="20"/>
          <w:lang w:eastAsia="uk-UA"/>
        </w:rPr>
        <w:t xml:space="preserve"> </w:t>
      </w:r>
      <w:proofErr w:type="spellStart"/>
      <w:r>
        <w:rPr>
          <w:i/>
          <w:sz w:val="20"/>
          <w:szCs w:val="20"/>
          <w:lang w:eastAsia="uk-UA"/>
        </w:rPr>
        <w:t>учасник</w:t>
      </w:r>
      <w:proofErr w:type="spellEnd"/>
      <w:r>
        <w:rPr>
          <w:i/>
          <w:sz w:val="20"/>
          <w:szCs w:val="20"/>
          <w:lang w:eastAsia="uk-UA"/>
        </w:rPr>
        <w:t xml:space="preserve"> не </w:t>
      </w:r>
      <w:proofErr w:type="spellStart"/>
      <w:r>
        <w:rPr>
          <w:i/>
          <w:sz w:val="20"/>
          <w:szCs w:val="20"/>
          <w:lang w:eastAsia="uk-UA"/>
        </w:rPr>
        <w:t>є</w:t>
      </w:r>
      <w:proofErr w:type="spellEnd"/>
      <w:r>
        <w:rPr>
          <w:i/>
          <w:sz w:val="20"/>
          <w:szCs w:val="20"/>
          <w:lang w:eastAsia="uk-UA"/>
        </w:rPr>
        <w:t xml:space="preserve"> </w:t>
      </w:r>
      <w:proofErr w:type="spellStart"/>
      <w:r>
        <w:rPr>
          <w:i/>
          <w:sz w:val="20"/>
          <w:szCs w:val="20"/>
          <w:lang w:eastAsia="uk-UA"/>
        </w:rPr>
        <w:t>платником</w:t>
      </w:r>
      <w:proofErr w:type="spellEnd"/>
      <w:r>
        <w:rPr>
          <w:i/>
          <w:sz w:val="20"/>
          <w:szCs w:val="20"/>
          <w:lang w:eastAsia="uk-UA"/>
        </w:rPr>
        <w:t xml:space="preserve"> </w:t>
      </w:r>
      <w:proofErr w:type="spellStart"/>
      <w:r>
        <w:rPr>
          <w:i/>
          <w:sz w:val="20"/>
          <w:szCs w:val="20"/>
          <w:lang w:eastAsia="uk-UA"/>
        </w:rPr>
        <w:t>податку</w:t>
      </w:r>
      <w:proofErr w:type="spellEnd"/>
      <w:r>
        <w:rPr>
          <w:i/>
          <w:sz w:val="20"/>
          <w:szCs w:val="20"/>
          <w:lang w:eastAsia="uk-UA"/>
        </w:rPr>
        <w:t xml:space="preserve"> на </w:t>
      </w:r>
      <w:proofErr w:type="spellStart"/>
      <w:r>
        <w:rPr>
          <w:i/>
          <w:sz w:val="20"/>
          <w:szCs w:val="20"/>
          <w:lang w:eastAsia="uk-UA"/>
        </w:rPr>
        <w:t>додану</w:t>
      </w:r>
      <w:proofErr w:type="spellEnd"/>
      <w:r>
        <w:rPr>
          <w:i/>
          <w:sz w:val="20"/>
          <w:szCs w:val="20"/>
          <w:lang w:eastAsia="uk-UA"/>
        </w:rPr>
        <w:t xml:space="preserve"> </w:t>
      </w:r>
      <w:proofErr w:type="spellStart"/>
      <w:r>
        <w:rPr>
          <w:i/>
          <w:sz w:val="20"/>
          <w:szCs w:val="20"/>
          <w:lang w:eastAsia="uk-UA"/>
        </w:rPr>
        <w:t>вартість</w:t>
      </w:r>
      <w:proofErr w:type="spellEnd"/>
      <w:r>
        <w:rPr>
          <w:i/>
          <w:sz w:val="20"/>
          <w:szCs w:val="20"/>
          <w:lang w:eastAsia="uk-UA"/>
        </w:rPr>
        <w:t xml:space="preserve">, </w:t>
      </w:r>
      <w:proofErr w:type="spellStart"/>
      <w:r>
        <w:rPr>
          <w:i/>
          <w:sz w:val="20"/>
          <w:szCs w:val="20"/>
          <w:lang w:eastAsia="uk-UA"/>
        </w:rPr>
        <w:t>зазначається</w:t>
      </w:r>
      <w:proofErr w:type="spellEnd"/>
      <w:r>
        <w:rPr>
          <w:i/>
          <w:sz w:val="20"/>
          <w:szCs w:val="20"/>
          <w:lang w:eastAsia="uk-UA"/>
        </w:rPr>
        <w:t xml:space="preserve"> „без ПДВ”</w:t>
      </w:r>
    </w:p>
    <w:p w:rsidR="00504D98" w:rsidRDefault="00504D98" w:rsidP="00E11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504D98" w:rsidRDefault="00504D98" w:rsidP="00E11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Ознайомившись з технічними вимогами та вимогами щодо кількості та термінів </w:t>
      </w:r>
      <w:r w:rsidR="00F816D0">
        <w:rPr>
          <w:sz w:val="23"/>
          <w:szCs w:val="23"/>
          <w:lang w:val="uk-UA"/>
        </w:rPr>
        <w:t xml:space="preserve">надання послуг </w:t>
      </w:r>
      <w:r>
        <w:rPr>
          <w:sz w:val="23"/>
          <w:szCs w:val="23"/>
          <w:lang w:val="uk-UA"/>
        </w:rPr>
        <w:t xml:space="preserve">, що закуповується, ми маємо можливість і погоджуємось забезпечити </w:t>
      </w:r>
      <w:r w:rsidR="00F816D0">
        <w:rPr>
          <w:sz w:val="23"/>
          <w:szCs w:val="23"/>
          <w:lang w:val="uk-UA"/>
        </w:rPr>
        <w:t xml:space="preserve">виконання послуг </w:t>
      </w:r>
      <w:r>
        <w:rPr>
          <w:sz w:val="23"/>
          <w:szCs w:val="23"/>
          <w:lang w:val="uk-UA"/>
        </w:rPr>
        <w:t>, в необхідній кількості та в установлені замовником строки.</w:t>
      </w:r>
    </w:p>
    <w:p w:rsidR="00504D98" w:rsidRDefault="00504D98" w:rsidP="00E11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  <w:lang w:val="uk-UA"/>
        </w:rPr>
      </w:pPr>
    </w:p>
    <w:p w:rsidR="00504D98" w:rsidRDefault="00504D98" w:rsidP="00E11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504D98" w:rsidRDefault="00504D98" w:rsidP="00E11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BF1BC4">
        <w:rPr>
          <w:sz w:val="23"/>
          <w:szCs w:val="23"/>
          <w:lang w:val="uk-UA"/>
        </w:rPr>
        <w:t xml:space="preserve">Разом з цією пропозицією ми надаємо </w:t>
      </w:r>
      <w:r w:rsidR="00DA1EB0" w:rsidRPr="00BF1BC4">
        <w:rPr>
          <w:sz w:val="23"/>
          <w:szCs w:val="23"/>
          <w:lang w:val="uk-UA"/>
        </w:rPr>
        <w:t xml:space="preserve">документи, передбачені </w:t>
      </w:r>
      <w:r w:rsidR="00493A88">
        <w:rPr>
          <w:sz w:val="23"/>
          <w:szCs w:val="23"/>
          <w:lang w:val="uk-UA"/>
        </w:rPr>
        <w:t>даним оголошенням</w:t>
      </w:r>
      <w:r w:rsidRPr="00BF1BC4">
        <w:rPr>
          <w:sz w:val="23"/>
          <w:szCs w:val="23"/>
          <w:lang w:val="uk-UA"/>
        </w:rPr>
        <w:t xml:space="preserve"> (скановані копії в форматі </w:t>
      </w:r>
      <w:proofErr w:type="spellStart"/>
      <w:r>
        <w:rPr>
          <w:sz w:val="23"/>
          <w:szCs w:val="23"/>
          <w:lang w:val="en-US"/>
        </w:rPr>
        <w:t>pdf</w:t>
      </w:r>
      <w:proofErr w:type="spellEnd"/>
      <w:r>
        <w:rPr>
          <w:lang w:val="uk-UA"/>
        </w:rPr>
        <w:t xml:space="preserve">або </w:t>
      </w:r>
      <w:hyperlink r:id="rId7" w:history="1">
        <w:proofErr w:type="spellStart"/>
        <w:r>
          <w:rPr>
            <w:rStyle w:val="a3"/>
            <w:color w:val="auto"/>
          </w:rPr>
          <w:t>jpg</w:t>
        </w:r>
        <w:proofErr w:type="spellEnd"/>
      </w:hyperlink>
      <w:r w:rsidRPr="00BF1BC4">
        <w:rPr>
          <w:sz w:val="23"/>
          <w:szCs w:val="23"/>
          <w:lang w:val="uk-UA"/>
        </w:rPr>
        <w:t>) на підтвердження заявлених вимог</w:t>
      </w:r>
      <w:r>
        <w:rPr>
          <w:sz w:val="23"/>
          <w:szCs w:val="23"/>
          <w:lang w:val="uk-UA"/>
        </w:rPr>
        <w:t>.</w:t>
      </w:r>
    </w:p>
    <w:p w:rsidR="00504D98" w:rsidRPr="00BF1BC4" w:rsidRDefault="00504D98" w:rsidP="00E11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504D98" w:rsidRDefault="00504D98" w:rsidP="00E11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Посада, </w:t>
      </w:r>
      <w:proofErr w:type="spellStart"/>
      <w:proofErr w:type="gramStart"/>
      <w:r>
        <w:rPr>
          <w:rStyle w:val="grame"/>
        </w:rPr>
        <w:t>пр</w:t>
      </w:r>
      <w:proofErr w:type="gramEnd"/>
      <w:r>
        <w:t>ізвище</w:t>
      </w:r>
      <w:proofErr w:type="spellEnd"/>
      <w:r>
        <w:t xml:space="preserve">, </w:t>
      </w:r>
      <w:proofErr w:type="spellStart"/>
      <w:r>
        <w:t>ініціали</w:t>
      </w:r>
      <w:proofErr w:type="spellEnd"/>
      <w:r>
        <w:t xml:space="preserve">, </w:t>
      </w:r>
      <w:proofErr w:type="spellStart"/>
      <w:r>
        <w:t>підпис</w:t>
      </w:r>
      <w:proofErr w:type="spellEnd"/>
      <w:r>
        <w:t xml:space="preserve"> </w:t>
      </w:r>
      <w:proofErr w:type="spellStart"/>
      <w:r>
        <w:t>уповноваженої</w:t>
      </w:r>
      <w:proofErr w:type="spellEnd"/>
      <w:r>
        <w:t xml:space="preserve"> особи </w:t>
      </w:r>
    </w:p>
    <w:p w:rsidR="00504D98" w:rsidRDefault="00504D98" w:rsidP="00E11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>/</w:t>
      </w:r>
      <w:proofErr w:type="spellStart"/>
      <w:r>
        <w:t>фізичної</w:t>
      </w:r>
      <w:proofErr w:type="spellEnd"/>
      <w:r>
        <w:t xml:space="preserve"> особи, </w:t>
      </w:r>
      <w:proofErr w:type="spellStart"/>
      <w:r>
        <w:t>завірені</w:t>
      </w:r>
      <w:proofErr w:type="spellEnd"/>
      <w:r>
        <w:t xml:space="preserve"> печаткою                      _______________(___________)</w:t>
      </w:r>
    </w:p>
    <w:p w:rsidR="00504D98" w:rsidRDefault="00504D98" w:rsidP="00E112E3">
      <w:pPr>
        <w:ind w:hanging="540"/>
      </w:pPr>
      <w:r>
        <w:tab/>
      </w:r>
      <w:r>
        <w:tab/>
      </w:r>
      <w:r>
        <w:tab/>
      </w:r>
      <w:r>
        <w:tab/>
      </w:r>
      <w:r>
        <w:tab/>
      </w:r>
    </w:p>
    <w:sectPr w:rsidR="00504D98" w:rsidSect="00B40F8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8F9"/>
    <w:multiLevelType w:val="hybridMultilevel"/>
    <w:tmpl w:val="F34AE6D4"/>
    <w:lvl w:ilvl="0" w:tplc="1FF6904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5D610DC"/>
    <w:multiLevelType w:val="hybridMultilevel"/>
    <w:tmpl w:val="11BCAA5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0F628C"/>
    <w:multiLevelType w:val="hybridMultilevel"/>
    <w:tmpl w:val="9FFE683C"/>
    <w:lvl w:ilvl="0" w:tplc="65280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90D75"/>
    <w:multiLevelType w:val="hybridMultilevel"/>
    <w:tmpl w:val="CEA62FB6"/>
    <w:lvl w:ilvl="0" w:tplc="E632CE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2A775F"/>
    <w:multiLevelType w:val="hybridMultilevel"/>
    <w:tmpl w:val="9FFE683C"/>
    <w:lvl w:ilvl="0" w:tplc="65280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237E4"/>
    <w:multiLevelType w:val="hybridMultilevel"/>
    <w:tmpl w:val="9FFE683C"/>
    <w:lvl w:ilvl="0" w:tplc="65280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F0993"/>
    <w:multiLevelType w:val="multilevel"/>
    <w:tmpl w:val="D9C4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D84771"/>
    <w:multiLevelType w:val="hybridMultilevel"/>
    <w:tmpl w:val="9FFE683C"/>
    <w:lvl w:ilvl="0" w:tplc="65280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E262D"/>
    <w:multiLevelType w:val="hybridMultilevel"/>
    <w:tmpl w:val="9FFE683C"/>
    <w:lvl w:ilvl="0" w:tplc="65280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92A6C"/>
    <w:multiLevelType w:val="hybridMultilevel"/>
    <w:tmpl w:val="7BFE3C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44264"/>
    <w:multiLevelType w:val="multilevel"/>
    <w:tmpl w:val="915E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9A6B8B"/>
    <w:multiLevelType w:val="hybridMultilevel"/>
    <w:tmpl w:val="9FFE683C"/>
    <w:lvl w:ilvl="0" w:tplc="65280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84BAB"/>
    <w:multiLevelType w:val="hybridMultilevel"/>
    <w:tmpl w:val="9FFE683C"/>
    <w:lvl w:ilvl="0" w:tplc="65280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A371C"/>
    <w:multiLevelType w:val="hybridMultilevel"/>
    <w:tmpl w:val="508A1E46"/>
    <w:lvl w:ilvl="0" w:tplc="02605BFC">
      <w:start w:val="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E96339E"/>
    <w:multiLevelType w:val="hybridMultilevel"/>
    <w:tmpl w:val="777C42B8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483" w:hanging="360"/>
      </w:pPr>
    </w:lvl>
    <w:lvl w:ilvl="2" w:tplc="0422001B" w:tentative="1">
      <w:start w:val="1"/>
      <w:numFmt w:val="lowerRoman"/>
      <w:lvlText w:val="%3."/>
      <w:lvlJc w:val="right"/>
      <w:pPr>
        <w:ind w:left="5203" w:hanging="180"/>
      </w:p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5">
    <w:nsid w:val="42D94A14"/>
    <w:multiLevelType w:val="hybridMultilevel"/>
    <w:tmpl w:val="521C6A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2C5A79"/>
    <w:multiLevelType w:val="hybridMultilevel"/>
    <w:tmpl w:val="470859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91A5B"/>
    <w:multiLevelType w:val="hybridMultilevel"/>
    <w:tmpl w:val="17321DC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D6914"/>
    <w:multiLevelType w:val="hybridMultilevel"/>
    <w:tmpl w:val="0D20D594"/>
    <w:lvl w:ilvl="0" w:tplc="48D22210">
      <w:start w:val="4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9">
    <w:nsid w:val="57C84C72"/>
    <w:multiLevelType w:val="hybridMultilevel"/>
    <w:tmpl w:val="9FFE683C"/>
    <w:lvl w:ilvl="0" w:tplc="65280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D1FE1"/>
    <w:multiLevelType w:val="hybridMultilevel"/>
    <w:tmpl w:val="9FFE683C"/>
    <w:lvl w:ilvl="0" w:tplc="65280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B266D"/>
    <w:multiLevelType w:val="multilevel"/>
    <w:tmpl w:val="AAAC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E557F6"/>
    <w:multiLevelType w:val="multilevel"/>
    <w:tmpl w:val="6674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13259D"/>
    <w:multiLevelType w:val="hybridMultilevel"/>
    <w:tmpl w:val="9FFE683C"/>
    <w:lvl w:ilvl="0" w:tplc="65280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F435C"/>
    <w:multiLevelType w:val="hybridMultilevel"/>
    <w:tmpl w:val="DB282972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5">
    <w:nsid w:val="6FFE267C"/>
    <w:multiLevelType w:val="multilevel"/>
    <w:tmpl w:val="34A8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A74541"/>
    <w:multiLevelType w:val="hybridMultilevel"/>
    <w:tmpl w:val="9FFE683C"/>
    <w:lvl w:ilvl="0" w:tplc="65280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43D4B"/>
    <w:multiLevelType w:val="multilevel"/>
    <w:tmpl w:val="59A8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1D00B0"/>
    <w:multiLevelType w:val="hybridMultilevel"/>
    <w:tmpl w:val="9FFE683C"/>
    <w:lvl w:ilvl="0" w:tplc="65280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4"/>
  </w:num>
  <w:num w:numId="7">
    <w:abstractNumId w:val="9"/>
  </w:num>
  <w:num w:numId="8">
    <w:abstractNumId w:val="28"/>
  </w:num>
  <w:num w:numId="9">
    <w:abstractNumId w:val="19"/>
  </w:num>
  <w:num w:numId="10">
    <w:abstractNumId w:val="2"/>
  </w:num>
  <w:num w:numId="11">
    <w:abstractNumId w:val="23"/>
  </w:num>
  <w:num w:numId="12">
    <w:abstractNumId w:val="8"/>
  </w:num>
  <w:num w:numId="13">
    <w:abstractNumId w:val="11"/>
  </w:num>
  <w:num w:numId="14">
    <w:abstractNumId w:val="20"/>
  </w:num>
  <w:num w:numId="15">
    <w:abstractNumId w:val="5"/>
  </w:num>
  <w:num w:numId="16">
    <w:abstractNumId w:val="27"/>
  </w:num>
  <w:num w:numId="17">
    <w:abstractNumId w:val="21"/>
  </w:num>
  <w:num w:numId="18">
    <w:abstractNumId w:val="10"/>
  </w:num>
  <w:num w:numId="19">
    <w:abstractNumId w:val="16"/>
  </w:num>
  <w:num w:numId="20">
    <w:abstractNumId w:val="0"/>
  </w:num>
  <w:num w:numId="21">
    <w:abstractNumId w:val="17"/>
  </w:num>
  <w:num w:numId="22">
    <w:abstractNumId w:val="26"/>
  </w:num>
  <w:num w:numId="23">
    <w:abstractNumId w:val="7"/>
  </w:num>
  <w:num w:numId="24">
    <w:abstractNumId w:val="4"/>
  </w:num>
  <w:num w:numId="25">
    <w:abstractNumId w:val="12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5"/>
  </w:num>
  <w:num w:numId="29">
    <w:abstractNumId w:val="18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112E3"/>
    <w:rsid w:val="00002552"/>
    <w:rsid w:val="00003E0D"/>
    <w:rsid w:val="00005025"/>
    <w:rsid w:val="00011062"/>
    <w:rsid w:val="00012BE8"/>
    <w:rsid w:val="00017EF6"/>
    <w:rsid w:val="00020C41"/>
    <w:rsid w:val="000210B2"/>
    <w:rsid w:val="00025CAA"/>
    <w:rsid w:val="00026F93"/>
    <w:rsid w:val="00030D50"/>
    <w:rsid w:val="00032E67"/>
    <w:rsid w:val="00040F71"/>
    <w:rsid w:val="00046CE8"/>
    <w:rsid w:val="0005020B"/>
    <w:rsid w:val="0005620C"/>
    <w:rsid w:val="0005796C"/>
    <w:rsid w:val="00066BA4"/>
    <w:rsid w:val="00070634"/>
    <w:rsid w:val="000735C8"/>
    <w:rsid w:val="0007591D"/>
    <w:rsid w:val="00084BC1"/>
    <w:rsid w:val="00085D76"/>
    <w:rsid w:val="000909CA"/>
    <w:rsid w:val="00091715"/>
    <w:rsid w:val="000949DB"/>
    <w:rsid w:val="00094C45"/>
    <w:rsid w:val="0009560D"/>
    <w:rsid w:val="00095739"/>
    <w:rsid w:val="00095F77"/>
    <w:rsid w:val="000A27F4"/>
    <w:rsid w:val="000A38BF"/>
    <w:rsid w:val="000A3D88"/>
    <w:rsid w:val="000A5C8B"/>
    <w:rsid w:val="000A7471"/>
    <w:rsid w:val="000B0543"/>
    <w:rsid w:val="000B0887"/>
    <w:rsid w:val="000B4254"/>
    <w:rsid w:val="000B4B4F"/>
    <w:rsid w:val="000B7F58"/>
    <w:rsid w:val="000C0014"/>
    <w:rsid w:val="000C0D3E"/>
    <w:rsid w:val="000C647C"/>
    <w:rsid w:val="000D1E25"/>
    <w:rsid w:val="000D254B"/>
    <w:rsid w:val="000D62DD"/>
    <w:rsid w:val="000E088D"/>
    <w:rsid w:val="000F0308"/>
    <w:rsid w:val="000F03F3"/>
    <w:rsid w:val="000F0846"/>
    <w:rsid w:val="000F1353"/>
    <w:rsid w:val="000F14FA"/>
    <w:rsid w:val="000F2791"/>
    <w:rsid w:val="000F5F00"/>
    <w:rsid w:val="0010147F"/>
    <w:rsid w:val="00103E72"/>
    <w:rsid w:val="00113419"/>
    <w:rsid w:val="00117F21"/>
    <w:rsid w:val="00120131"/>
    <w:rsid w:val="00120976"/>
    <w:rsid w:val="00121B63"/>
    <w:rsid w:val="00122C85"/>
    <w:rsid w:val="00123F8B"/>
    <w:rsid w:val="00124D70"/>
    <w:rsid w:val="001308A8"/>
    <w:rsid w:val="001336C6"/>
    <w:rsid w:val="001362E2"/>
    <w:rsid w:val="00142B04"/>
    <w:rsid w:val="00143FD3"/>
    <w:rsid w:val="001515F4"/>
    <w:rsid w:val="0015187C"/>
    <w:rsid w:val="001525FC"/>
    <w:rsid w:val="001527CE"/>
    <w:rsid w:val="00156040"/>
    <w:rsid w:val="001564F7"/>
    <w:rsid w:val="00156AED"/>
    <w:rsid w:val="0016055F"/>
    <w:rsid w:val="001609A9"/>
    <w:rsid w:val="0016139D"/>
    <w:rsid w:val="00164D3D"/>
    <w:rsid w:val="00167C0E"/>
    <w:rsid w:val="00172F46"/>
    <w:rsid w:val="001760F2"/>
    <w:rsid w:val="00180ABC"/>
    <w:rsid w:val="00186144"/>
    <w:rsid w:val="0019208E"/>
    <w:rsid w:val="00194D82"/>
    <w:rsid w:val="00195771"/>
    <w:rsid w:val="001A2B01"/>
    <w:rsid w:val="001A3160"/>
    <w:rsid w:val="001A35C6"/>
    <w:rsid w:val="001A538A"/>
    <w:rsid w:val="001C2A5D"/>
    <w:rsid w:val="001D0588"/>
    <w:rsid w:val="001E2F66"/>
    <w:rsid w:val="001F132A"/>
    <w:rsid w:val="001F4FD8"/>
    <w:rsid w:val="001F7945"/>
    <w:rsid w:val="00201F6E"/>
    <w:rsid w:val="0020486E"/>
    <w:rsid w:val="002113B7"/>
    <w:rsid w:val="0021240D"/>
    <w:rsid w:val="00213E2B"/>
    <w:rsid w:val="00222C2C"/>
    <w:rsid w:val="00223B53"/>
    <w:rsid w:val="00230D37"/>
    <w:rsid w:val="00232C94"/>
    <w:rsid w:val="00237661"/>
    <w:rsid w:val="002378CA"/>
    <w:rsid w:val="00243841"/>
    <w:rsid w:val="002476FE"/>
    <w:rsid w:val="0025421C"/>
    <w:rsid w:val="002750BB"/>
    <w:rsid w:val="00277BDD"/>
    <w:rsid w:val="00282C34"/>
    <w:rsid w:val="00286C39"/>
    <w:rsid w:val="00291863"/>
    <w:rsid w:val="00293BC6"/>
    <w:rsid w:val="002A0DFF"/>
    <w:rsid w:val="002A15F9"/>
    <w:rsid w:val="002A3E38"/>
    <w:rsid w:val="002A5BCD"/>
    <w:rsid w:val="002A716E"/>
    <w:rsid w:val="002B0B84"/>
    <w:rsid w:val="002B40B4"/>
    <w:rsid w:val="002B4F87"/>
    <w:rsid w:val="002B66DB"/>
    <w:rsid w:val="002C52BB"/>
    <w:rsid w:val="002C7232"/>
    <w:rsid w:val="002D0995"/>
    <w:rsid w:val="002D197E"/>
    <w:rsid w:val="002D2851"/>
    <w:rsid w:val="002D30E4"/>
    <w:rsid w:val="002D4BA4"/>
    <w:rsid w:val="002E4099"/>
    <w:rsid w:val="002F552E"/>
    <w:rsid w:val="002F6CF7"/>
    <w:rsid w:val="003000D5"/>
    <w:rsid w:val="003004FD"/>
    <w:rsid w:val="0030094B"/>
    <w:rsid w:val="00304B4C"/>
    <w:rsid w:val="00307759"/>
    <w:rsid w:val="00310EE2"/>
    <w:rsid w:val="00325233"/>
    <w:rsid w:val="0032675C"/>
    <w:rsid w:val="003271AB"/>
    <w:rsid w:val="00330BED"/>
    <w:rsid w:val="0033357F"/>
    <w:rsid w:val="00335454"/>
    <w:rsid w:val="00341565"/>
    <w:rsid w:val="0034715C"/>
    <w:rsid w:val="00350872"/>
    <w:rsid w:val="003520EB"/>
    <w:rsid w:val="00360FD1"/>
    <w:rsid w:val="00361D4B"/>
    <w:rsid w:val="00367B89"/>
    <w:rsid w:val="00375F98"/>
    <w:rsid w:val="003771DA"/>
    <w:rsid w:val="003774F9"/>
    <w:rsid w:val="00383164"/>
    <w:rsid w:val="0039312C"/>
    <w:rsid w:val="003A0951"/>
    <w:rsid w:val="003A15AA"/>
    <w:rsid w:val="003A355A"/>
    <w:rsid w:val="003B22FE"/>
    <w:rsid w:val="003B2D92"/>
    <w:rsid w:val="003B5125"/>
    <w:rsid w:val="003B60C8"/>
    <w:rsid w:val="003B76B9"/>
    <w:rsid w:val="003C0973"/>
    <w:rsid w:val="003D1650"/>
    <w:rsid w:val="003D1CE0"/>
    <w:rsid w:val="003D5DEB"/>
    <w:rsid w:val="003E1757"/>
    <w:rsid w:val="003E19ED"/>
    <w:rsid w:val="003E493C"/>
    <w:rsid w:val="003E6563"/>
    <w:rsid w:val="003F328A"/>
    <w:rsid w:val="00402A7E"/>
    <w:rsid w:val="004057AC"/>
    <w:rsid w:val="004075EA"/>
    <w:rsid w:val="00410117"/>
    <w:rsid w:val="00416F2A"/>
    <w:rsid w:val="004257D7"/>
    <w:rsid w:val="0042630B"/>
    <w:rsid w:val="00427BA4"/>
    <w:rsid w:val="00427C6C"/>
    <w:rsid w:val="0043676F"/>
    <w:rsid w:val="004376BB"/>
    <w:rsid w:val="00442065"/>
    <w:rsid w:val="00446756"/>
    <w:rsid w:val="00446E2E"/>
    <w:rsid w:val="00450780"/>
    <w:rsid w:val="0045548F"/>
    <w:rsid w:val="004567DF"/>
    <w:rsid w:val="0046388E"/>
    <w:rsid w:val="00464BCB"/>
    <w:rsid w:val="00464DBD"/>
    <w:rsid w:val="00465EA4"/>
    <w:rsid w:val="004661C1"/>
    <w:rsid w:val="00471F35"/>
    <w:rsid w:val="004771C1"/>
    <w:rsid w:val="0048297C"/>
    <w:rsid w:val="0048557A"/>
    <w:rsid w:val="00485670"/>
    <w:rsid w:val="00486D09"/>
    <w:rsid w:val="004909F2"/>
    <w:rsid w:val="00491ECB"/>
    <w:rsid w:val="00493134"/>
    <w:rsid w:val="00493A88"/>
    <w:rsid w:val="004A647B"/>
    <w:rsid w:val="004A6F7B"/>
    <w:rsid w:val="004B1EE1"/>
    <w:rsid w:val="004B58F8"/>
    <w:rsid w:val="004C017B"/>
    <w:rsid w:val="004C57B5"/>
    <w:rsid w:val="004D19F4"/>
    <w:rsid w:val="004D2C78"/>
    <w:rsid w:val="004D53B1"/>
    <w:rsid w:val="004D6E68"/>
    <w:rsid w:val="004D7C29"/>
    <w:rsid w:val="004E0719"/>
    <w:rsid w:val="004E2919"/>
    <w:rsid w:val="004E35A3"/>
    <w:rsid w:val="004E5B2D"/>
    <w:rsid w:val="004F000B"/>
    <w:rsid w:val="004F03B8"/>
    <w:rsid w:val="004F37B9"/>
    <w:rsid w:val="004F51D7"/>
    <w:rsid w:val="004F52FA"/>
    <w:rsid w:val="004F684D"/>
    <w:rsid w:val="004F6C23"/>
    <w:rsid w:val="004F7347"/>
    <w:rsid w:val="00501F53"/>
    <w:rsid w:val="00504D98"/>
    <w:rsid w:val="00513367"/>
    <w:rsid w:val="00513ACC"/>
    <w:rsid w:val="00514268"/>
    <w:rsid w:val="005146CE"/>
    <w:rsid w:val="005332A8"/>
    <w:rsid w:val="00536524"/>
    <w:rsid w:val="005432D2"/>
    <w:rsid w:val="005458C9"/>
    <w:rsid w:val="00547AFE"/>
    <w:rsid w:val="00550026"/>
    <w:rsid w:val="0055148C"/>
    <w:rsid w:val="00552526"/>
    <w:rsid w:val="00554B07"/>
    <w:rsid w:val="00554C2E"/>
    <w:rsid w:val="00556768"/>
    <w:rsid w:val="00556A7B"/>
    <w:rsid w:val="00561DB2"/>
    <w:rsid w:val="005624E5"/>
    <w:rsid w:val="00566237"/>
    <w:rsid w:val="005662E2"/>
    <w:rsid w:val="00570603"/>
    <w:rsid w:val="0057107A"/>
    <w:rsid w:val="00575AF7"/>
    <w:rsid w:val="00576C97"/>
    <w:rsid w:val="0058097A"/>
    <w:rsid w:val="0058282B"/>
    <w:rsid w:val="00587C2D"/>
    <w:rsid w:val="00591422"/>
    <w:rsid w:val="005933E2"/>
    <w:rsid w:val="005943FC"/>
    <w:rsid w:val="005B0979"/>
    <w:rsid w:val="005B10B2"/>
    <w:rsid w:val="005B2F59"/>
    <w:rsid w:val="005B3E1E"/>
    <w:rsid w:val="005B448A"/>
    <w:rsid w:val="005B4FAF"/>
    <w:rsid w:val="005B6997"/>
    <w:rsid w:val="005C0615"/>
    <w:rsid w:val="005C2E2D"/>
    <w:rsid w:val="005C3583"/>
    <w:rsid w:val="005D1499"/>
    <w:rsid w:val="005D29D3"/>
    <w:rsid w:val="005D4964"/>
    <w:rsid w:val="005D4F1B"/>
    <w:rsid w:val="005D787C"/>
    <w:rsid w:val="005E2C27"/>
    <w:rsid w:val="005E43E5"/>
    <w:rsid w:val="005F1D21"/>
    <w:rsid w:val="0060148C"/>
    <w:rsid w:val="0060156B"/>
    <w:rsid w:val="00601817"/>
    <w:rsid w:val="00603142"/>
    <w:rsid w:val="0060500F"/>
    <w:rsid w:val="00606C67"/>
    <w:rsid w:val="006126B2"/>
    <w:rsid w:val="0061612E"/>
    <w:rsid w:val="00620DC1"/>
    <w:rsid w:val="00621B18"/>
    <w:rsid w:val="006248CF"/>
    <w:rsid w:val="00626FDB"/>
    <w:rsid w:val="00627DB5"/>
    <w:rsid w:val="00636B73"/>
    <w:rsid w:val="00636D10"/>
    <w:rsid w:val="00640518"/>
    <w:rsid w:val="00641984"/>
    <w:rsid w:val="00641991"/>
    <w:rsid w:val="00643080"/>
    <w:rsid w:val="00644A44"/>
    <w:rsid w:val="006704A8"/>
    <w:rsid w:val="006743A4"/>
    <w:rsid w:val="006832D8"/>
    <w:rsid w:val="00683DCF"/>
    <w:rsid w:val="0068519E"/>
    <w:rsid w:val="00687EAD"/>
    <w:rsid w:val="00690D29"/>
    <w:rsid w:val="0069456D"/>
    <w:rsid w:val="006948DE"/>
    <w:rsid w:val="00695EB5"/>
    <w:rsid w:val="006A03AF"/>
    <w:rsid w:val="006A52A1"/>
    <w:rsid w:val="006B106C"/>
    <w:rsid w:val="006B6264"/>
    <w:rsid w:val="006B73D6"/>
    <w:rsid w:val="006C0403"/>
    <w:rsid w:val="006C2878"/>
    <w:rsid w:val="006C7F3D"/>
    <w:rsid w:val="006D21AA"/>
    <w:rsid w:val="006D3E27"/>
    <w:rsid w:val="006E209E"/>
    <w:rsid w:val="006F036C"/>
    <w:rsid w:val="006F1204"/>
    <w:rsid w:val="006F2C35"/>
    <w:rsid w:val="007010AE"/>
    <w:rsid w:val="007115EA"/>
    <w:rsid w:val="00712AFB"/>
    <w:rsid w:val="00712BCB"/>
    <w:rsid w:val="00712FBF"/>
    <w:rsid w:val="007204A3"/>
    <w:rsid w:val="00723381"/>
    <w:rsid w:val="007237F8"/>
    <w:rsid w:val="00724DA1"/>
    <w:rsid w:val="007257C4"/>
    <w:rsid w:val="0072763B"/>
    <w:rsid w:val="00732646"/>
    <w:rsid w:val="00732C5B"/>
    <w:rsid w:val="00737109"/>
    <w:rsid w:val="00742EDC"/>
    <w:rsid w:val="00744656"/>
    <w:rsid w:val="0074594B"/>
    <w:rsid w:val="00752792"/>
    <w:rsid w:val="00762673"/>
    <w:rsid w:val="00773473"/>
    <w:rsid w:val="00773BC2"/>
    <w:rsid w:val="007803ED"/>
    <w:rsid w:val="00780DF9"/>
    <w:rsid w:val="007832C3"/>
    <w:rsid w:val="007864CE"/>
    <w:rsid w:val="00786696"/>
    <w:rsid w:val="007A676B"/>
    <w:rsid w:val="007B2902"/>
    <w:rsid w:val="007B30EB"/>
    <w:rsid w:val="007B5C15"/>
    <w:rsid w:val="007B6099"/>
    <w:rsid w:val="007B6793"/>
    <w:rsid w:val="007C074C"/>
    <w:rsid w:val="007C4B9B"/>
    <w:rsid w:val="007C57D9"/>
    <w:rsid w:val="007D01A7"/>
    <w:rsid w:val="007D02F7"/>
    <w:rsid w:val="007D6340"/>
    <w:rsid w:val="007E2232"/>
    <w:rsid w:val="007E2E20"/>
    <w:rsid w:val="007E6BFE"/>
    <w:rsid w:val="007F6740"/>
    <w:rsid w:val="007F7763"/>
    <w:rsid w:val="00801967"/>
    <w:rsid w:val="008060E3"/>
    <w:rsid w:val="0080691E"/>
    <w:rsid w:val="00811BFB"/>
    <w:rsid w:val="00813626"/>
    <w:rsid w:val="0081467A"/>
    <w:rsid w:val="00814A12"/>
    <w:rsid w:val="00815E75"/>
    <w:rsid w:val="00817698"/>
    <w:rsid w:val="00821EFD"/>
    <w:rsid w:val="00821FE2"/>
    <w:rsid w:val="00824A8F"/>
    <w:rsid w:val="008263A1"/>
    <w:rsid w:val="00833F42"/>
    <w:rsid w:val="00842E85"/>
    <w:rsid w:val="00845D34"/>
    <w:rsid w:val="00846A00"/>
    <w:rsid w:val="00863D0B"/>
    <w:rsid w:val="00872F1D"/>
    <w:rsid w:val="00880162"/>
    <w:rsid w:val="00882200"/>
    <w:rsid w:val="008832FE"/>
    <w:rsid w:val="00896126"/>
    <w:rsid w:val="008978BE"/>
    <w:rsid w:val="008A1486"/>
    <w:rsid w:val="008A4287"/>
    <w:rsid w:val="008A50A7"/>
    <w:rsid w:val="008A7302"/>
    <w:rsid w:val="008A7899"/>
    <w:rsid w:val="008A7FC7"/>
    <w:rsid w:val="008B6DA8"/>
    <w:rsid w:val="008B7A0E"/>
    <w:rsid w:val="008D2BDA"/>
    <w:rsid w:val="008D40C9"/>
    <w:rsid w:val="008D62B3"/>
    <w:rsid w:val="008E1C7A"/>
    <w:rsid w:val="008E47BA"/>
    <w:rsid w:val="008E6EB4"/>
    <w:rsid w:val="008F014B"/>
    <w:rsid w:val="0090752D"/>
    <w:rsid w:val="009113F0"/>
    <w:rsid w:val="00915F04"/>
    <w:rsid w:val="00923254"/>
    <w:rsid w:val="00923CEF"/>
    <w:rsid w:val="009304C1"/>
    <w:rsid w:val="00930E81"/>
    <w:rsid w:val="00932789"/>
    <w:rsid w:val="009348E6"/>
    <w:rsid w:val="0093662D"/>
    <w:rsid w:val="00937809"/>
    <w:rsid w:val="00941E01"/>
    <w:rsid w:val="00943C3D"/>
    <w:rsid w:val="00944007"/>
    <w:rsid w:val="00945381"/>
    <w:rsid w:val="00945681"/>
    <w:rsid w:val="00950DC0"/>
    <w:rsid w:val="00951C29"/>
    <w:rsid w:val="00952CBE"/>
    <w:rsid w:val="009564B7"/>
    <w:rsid w:val="0096253D"/>
    <w:rsid w:val="0096263C"/>
    <w:rsid w:val="00962C55"/>
    <w:rsid w:val="00962E4C"/>
    <w:rsid w:val="00963391"/>
    <w:rsid w:val="00965885"/>
    <w:rsid w:val="0096726F"/>
    <w:rsid w:val="009679BB"/>
    <w:rsid w:val="00972567"/>
    <w:rsid w:val="0097459F"/>
    <w:rsid w:val="009807DE"/>
    <w:rsid w:val="0099298E"/>
    <w:rsid w:val="00992C05"/>
    <w:rsid w:val="009947AA"/>
    <w:rsid w:val="00996B99"/>
    <w:rsid w:val="00997F64"/>
    <w:rsid w:val="009A6347"/>
    <w:rsid w:val="009B6A33"/>
    <w:rsid w:val="009B723D"/>
    <w:rsid w:val="009C0E1E"/>
    <w:rsid w:val="009C4192"/>
    <w:rsid w:val="009D082F"/>
    <w:rsid w:val="009D430B"/>
    <w:rsid w:val="009D651D"/>
    <w:rsid w:val="009D6613"/>
    <w:rsid w:val="009E18AE"/>
    <w:rsid w:val="009E2B42"/>
    <w:rsid w:val="009E35F5"/>
    <w:rsid w:val="009E47AB"/>
    <w:rsid w:val="009E732C"/>
    <w:rsid w:val="009E7EA5"/>
    <w:rsid w:val="009F4381"/>
    <w:rsid w:val="00A00643"/>
    <w:rsid w:val="00A01380"/>
    <w:rsid w:val="00A04ADA"/>
    <w:rsid w:val="00A07F85"/>
    <w:rsid w:val="00A109D1"/>
    <w:rsid w:val="00A1260E"/>
    <w:rsid w:val="00A154F1"/>
    <w:rsid w:val="00A15B80"/>
    <w:rsid w:val="00A2450E"/>
    <w:rsid w:val="00A27E1A"/>
    <w:rsid w:val="00A30463"/>
    <w:rsid w:val="00A32947"/>
    <w:rsid w:val="00A37695"/>
    <w:rsid w:val="00A44D09"/>
    <w:rsid w:val="00A463AD"/>
    <w:rsid w:val="00A47425"/>
    <w:rsid w:val="00A63C21"/>
    <w:rsid w:val="00A7269C"/>
    <w:rsid w:val="00A73340"/>
    <w:rsid w:val="00A75F5E"/>
    <w:rsid w:val="00A81553"/>
    <w:rsid w:val="00A94CF1"/>
    <w:rsid w:val="00A95B68"/>
    <w:rsid w:val="00AA2988"/>
    <w:rsid w:val="00AA2E80"/>
    <w:rsid w:val="00AA470D"/>
    <w:rsid w:val="00AB148F"/>
    <w:rsid w:val="00AB54E6"/>
    <w:rsid w:val="00AB713B"/>
    <w:rsid w:val="00AC2ABD"/>
    <w:rsid w:val="00AC38BB"/>
    <w:rsid w:val="00AC6165"/>
    <w:rsid w:val="00AD0B40"/>
    <w:rsid w:val="00AD0F9E"/>
    <w:rsid w:val="00AD1B86"/>
    <w:rsid w:val="00AE1A92"/>
    <w:rsid w:val="00AE280A"/>
    <w:rsid w:val="00AE31A1"/>
    <w:rsid w:val="00AE5AE8"/>
    <w:rsid w:val="00AF32E4"/>
    <w:rsid w:val="00AF7C5A"/>
    <w:rsid w:val="00B000D4"/>
    <w:rsid w:val="00B0086D"/>
    <w:rsid w:val="00B06292"/>
    <w:rsid w:val="00B077A4"/>
    <w:rsid w:val="00B103AB"/>
    <w:rsid w:val="00B150C2"/>
    <w:rsid w:val="00B30FCF"/>
    <w:rsid w:val="00B35991"/>
    <w:rsid w:val="00B36861"/>
    <w:rsid w:val="00B40F8D"/>
    <w:rsid w:val="00B421B9"/>
    <w:rsid w:val="00B46148"/>
    <w:rsid w:val="00B46959"/>
    <w:rsid w:val="00B50294"/>
    <w:rsid w:val="00B511F6"/>
    <w:rsid w:val="00B57C6D"/>
    <w:rsid w:val="00B6322E"/>
    <w:rsid w:val="00B63602"/>
    <w:rsid w:val="00B73428"/>
    <w:rsid w:val="00B7531E"/>
    <w:rsid w:val="00B76823"/>
    <w:rsid w:val="00B81901"/>
    <w:rsid w:val="00B9204F"/>
    <w:rsid w:val="00B925CE"/>
    <w:rsid w:val="00B92810"/>
    <w:rsid w:val="00B93C15"/>
    <w:rsid w:val="00B94451"/>
    <w:rsid w:val="00B97BDE"/>
    <w:rsid w:val="00B97E6C"/>
    <w:rsid w:val="00BA5327"/>
    <w:rsid w:val="00BA67E5"/>
    <w:rsid w:val="00BB019D"/>
    <w:rsid w:val="00BB1476"/>
    <w:rsid w:val="00BB1A80"/>
    <w:rsid w:val="00BB61E3"/>
    <w:rsid w:val="00BC124F"/>
    <w:rsid w:val="00BC3052"/>
    <w:rsid w:val="00BC4A62"/>
    <w:rsid w:val="00BC5FC6"/>
    <w:rsid w:val="00BD2FAF"/>
    <w:rsid w:val="00BD6B85"/>
    <w:rsid w:val="00BD7336"/>
    <w:rsid w:val="00BE3953"/>
    <w:rsid w:val="00BE7966"/>
    <w:rsid w:val="00BF0D28"/>
    <w:rsid w:val="00BF1BC4"/>
    <w:rsid w:val="00BF1F4A"/>
    <w:rsid w:val="00BF4E8F"/>
    <w:rsid w:val="00BF5926"/>
    <w:rsid w:val="00BF5A4F"/>
    <w:rsid w:val="00BF7555"/>
    <w:rsid w:val="00C17461"/>
    <w:rsid w:val="00C32E42"/>
    <w:rsid w:val="00C37B1E"/>
    <w:rsid w:val="00C410B8"/>
    <w:rsid w:val="00C41F0C"/>
    <w:rsid w:val="00C438BA"/>
    <w:rsid w:val="00C43922"/>
    <w:rsid w:val="00C43A7D"/>
    <w:rsid w:val="00C53580"/>
    <w:rsid w:val="00C61E29"/>
    <w:rsid w:val="00C6367E"/>
    <w:rsid w:val="00C6574A"/>
    <w:rsid w:val="00C67B66"/>
    <w:rsid w:val="00C701A2"/>
    <w:rsid w:val="00C73B71"/>
    <w:rsid w:val="00C74192"/>
    <w:rsid w:val="00C77676"/>
    <w:rsid w:val="00C94F74"/>
    <w:rsid w:val="00C950F4"/>
    <w:rsid w:val="00C95C25"/>
    <w:rsid w:val="00C97CA6"/>
    <w:rsid w:val="00CA1CD5"/>
    <w:rsid w:val="00CA33DA"/>
    <w:rsid w:val="00CA471D"/>
    <w:rsid w:val="00CA63CE"/>
    <w:rsid w:val="00CB1B9C"/>
    <w:rsid w:val="00CB22A8"/>
    <w:rsid w:val="00CB277D"/>
    <w:rsid w:val="00CB4506"/>
    <w:rsid w:val="00CB7131"/>
    <w:rsid w:val="00CD1C4E"/>
    <w:rsid w:val="00CE2C11"/>
    <w:rsid w:val="00CE4D9C"/>
    <w:rsid w:val="00CE6608"/>
    <w:rsid w:val="00CF3A0E"/>
    <w:rsid w:val="00D05CF1"/>
    <w:rsid w:val="00D06E35"/>
    <w:rsid w:val="00D119FE"/>
    <w:rsid w:val="00D17B08"/>
    <w:rsid w:val="00D20FF5"/>
    <w:rsid w:val="00D2283D"/>
    <w:rsid w:val="00D2333A"/>
    <w:rsid w:val="00D23F27"/>
    <w:rsid w:val="00D24DB3"/>
    <w:rsid w:val="00D260D2"/>
    <w:rsid w:val="00D30027"/>
    <w:rsid w:val="00D302DB"/>
    <w:rsid w:val="00D324F5"/>
    <w:rsid w:val="00D34355"/>
    <w:rsid w:val="00D4074B"/>
    <w:rsid w:val="00D457AD"/>
    <w:rsid w:val="00D463C4"/>
    <w:rsid w:val="00D479D8"/>
    <w:rsid w:val="00D50FFF"/>
    <w:rsid w:val="00D55625"/>
    <w:rsid w:val="00D567A3"/>
    <w:rsid w:val="00D57597"/>
    <w:rsid w:val="00D65389"/>
    <w:rsid w:val="00D65A2E"/>
    <w:rsid w:val="00D838F1"/>
    <w:rsid w:val="00D86291"/>
    <w:rsid w:val="00D87A1C"/>
    <w:rsid w:val="00D932B7"/>
    <w:rsid w:val="00D9374F"/>
    <w:rsid w:val="00D95767"/>
    <w:rsid w:val="00DA03C8"/>
    <w:rsid w:val="00DA16A0"/>
    <w:rsid w:val="00DA1EB0"/>
    <w:rsid w:val="00DA7DB9"/>
    <w:rsid w:val="00DB082B"/>
    <w:rsid w:val="00DB093A"/>
    <w:rsid w:val="00DB77B8"/>
    <w:rsid w:val="00DC6519"/>
    <w:rsid w:val="00DC7B5A"/>
    <w:rsid w:val="00DD479C"/>
    <w:rsid w:val="00DD5CBB"/>
    <w:rsid w:val="00DE340D"/>
    <w:rsid w:val="00DE492D"/>
    <w:rsid w:val="00DF13D8"/>
    <w:rsid w:val="00DF1CE0"/>
    <w:rsid w:val="00E006A4"/>
    <w:rsid w:val="00E01E8F"/>
    <w:rsid w:val="00E03947"/>
    <w:rsid w:val="00E112E3"/>
    <w:rsid w:val="00E219AA"/>
    <w:rsid w:val="00E24004"/>
    <w:rsid w:val="00E26157"/>
    <w:rsid w:val="00E26920"/>
    <w:rsid w:val="00E27143"/>
    <w:rsid w:val="00E3095D"/>
    <w:rsid w:val="00E32387"/>
    <w:rsid w:val="00E35398"/>
    <w:rsid w:val="00E40291"/>
    <w:rsid w:val="00E42AF9"/>
    <w:rsid w:val="00E430BB"/>
    <w:rsid w:val="00E43ACA"/>
    <w:rsid w:val="00E4436F"/>
    <w:rsid w:val="00E464F9"/>
    <w:rsid w:val="00E53E71"/>
    <w:rsid w:val="00E55578"/>
    <w:rsid w:val="00E559AB"/>
    <w:rsid w:val="00E57C16"/>
    <w:rsid w:val="00E60B17"/>
    <w:rsid w:val="00E61F05"/>
    <w:rsid w:val="00E626C8"/>
    <w:rsid w:val="00E64843"/>
    <w:rsid w:val="00E73D20"/>
    <w:rsid w:val="00E775B9"/>
    <w:rsid w:val="00E80E4C"/>
    <w:rsid w:val="00E81813"/>
    <w:rsid w:val="00E86864"/>
    <w:rsid w:val="00E905E4"/>
    <w:rsid w:val="00E96ECE"/>
    <w:rsid w:val="00EA04E2"/>
    <w:rsid w:val="00EA45E9"/>
    <w:rsid w:val="00EA6840"/>
    <w:rsid w:val="00EC00CD"/>
    <w:rsid w:val="00ED43AB"/>
    <w:rsid w:val="00ED4B3D"/>
    <w:rsid w:val="00EE040B"/>
    <w:rsid w:val="00EE186E"/>
    <w:rsid w:val="00EF0636"/>
    <w:rsid w:val="00EF1B37"/>
    <w:rsid w:val="00EF287E"/>
    <w:rsid w:val="00EF7752"/>
    <w:rsid w:val="00F021C3"/>
    <w:rsid w:val="00F0300B"/>
    <w:rsid w:val="00F05506"/>
    <w:rsid w:val="00F05CDA"/>
    <w:rsid w:val="00F10E81"/>
    <w:rsid w:val="00F1320F"/>
    <w:rsid w:val="00F226A3"/>
    <w:rsid w:val="00F362EE"/>
    <w:rsid w:val="00F3683D"/>
    <w:rsid w:val="00F37010"/>
    <w:rsid w:val="00F371BC"/>
    <w:rsid w:val="00F37801"/>
    <w:rsid w:val="00F40023"/>
    <w:rsid w:val="00F41708"/>
    <w:rsid w:val="00F45D3A"/>
    <w:rsid w:val="00F60406"/>
    <w:rsid w:val="00F6261F"/>
    <w:rsid w:val="00F6294C"/>
    <w:rsid w:val="00F63A8E"/>
    <w:rsid w:val="00F72595"/>
    <w:rsid w:val="00F738D2"/>
    <w:rsid w:val="00F7504F"/>
    <w:rsid w:val="00F75F74"/>
    <w:rsid w:val="00F80B63"/>
    <w:rsid w:val="00F816D0"/>
    <w:rsid w:val="00F84B18"/>
    <w:rsid w:val="00F84C4C"/>
    <w:rsid w:val="00F87039"/>
    <w:rsid w:val="00F87261"/>
    <w:rsid w:val="00F913AB"/>
    <w:rsid w:val="00F92D9E"/>
    <w:rsid w:val="00F93819"/>
    <w:rsid w:val="00F97973"/>
    <w:rsid w:val="00F97BC3"/>
    <w:rsid w:val="00FA0241"/>
    <w:rsid w:val="00FA150C"/>
    <w:rsid w:val="00FA5165"/>
    <w:rsid w:val="00FA77AA"/>
    <w:rsid w:val="00FB0AD1"/>
    <w:rsid w:val="00FB4EBA"/>
    <w:rsid w:val="00FC237E"/>
    <w:rsid w:val="00FC501D"/>
    <w:rsid w:val="00FD073E"/>
    <w:rsid w:val="00FD0AB6"/>
    <w:rsid w:val="00FD1F8B"/>
    <w:rsid w:val="00FD4C3D"/>
    <w:rsid w:val="00FD7D75"/>
    <w:rsid w:val="00FE43CE"/>
    <w:rsid w:val="00FE6B13"/>
    <w:rsid w:val="00FE7A7F"/>
    <w:rsid w:val="00FF314D"/>
    <w:rsid w:val="00FF59A0"/>
    <w:rsid w:val="00FF6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E3"/>
    <w:rPr>
      <w:color w:val="000000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112E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33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C7B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32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2E3"/>
    <w:rPr>
      <w:rFonts w:ascii="Arial" w:hAnsi="Arial" w:cs="Times New Roman"/>
      <w:b/>
      <w:color w:val="000000"/>
      <w:kern w:val="32"/>
      <w:sz w:val="32"/>
      <w:lang w:val="ru-RU" w:eastAsia="ru-RU"/>
    </w:rPr>
  </w:style>
  <w:style w:type="character" w:styleId="a3">
    <w:name w:val="Hyperlink"/>
    <w:basedOn w:val="a0"/>
    <w:uiPriority w:val="99"/>
    <w:rsid w:val="00E112E3"/>
    <w:rPr>
      <w:rFonts w:cs="Times New Roman"/>
      <w:color w:val="0000FF"/>
      <w:u w:val="single"/>
    </w:rPr>
  </w:style>
  <w:style w:type="character" w:customStyle="1" w:styleId="HTMLPreformattedChar">
    <w:name w:val="HTML Preformatted Char"/>
    <w:uiPriority w:val="99"/>
    <w:locked/>
    <w:rsid w:val="00E112E3"/>
    <w:rPr>
      <w:rFonts w:ascii="Courier New" w:hAnsi="Courier New"/>
      <w:lang w:val="uk-UA" w:eastAsia="ar-SA" w:bidi="ar-SA"/>
    </w:rPr>
  </w:style>
  <w:style w:type="paragraph" w:styleId="HTML">
    <w:name w:val="HTML Preformatted"/>
    <w:basedOn w:val="a"/>
    <w:link w:val="HTML0"/>
    <w:uiPriority w:val="99"/>
    <w:rsid w:val="00E11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auto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E186E"/>
    <w:rPr>
      <w:rFonts w:ascii="Courier New" w:hAnsi="Courier New" w:cs="Courier New"/>
      <w:color w:val="000000"/>
      <w:sz w:val="20"/>
      <w:szCs w:val="20"/>
      <w:lang w:val="ru-RU" w:eastAsia="ru-RU"/>
    </w:rPr>
  </w:style>
  <w:style w:type="character" w:customStyle="1" w:styleId="a4">
    <w:name w:val="Обычный (веб) Знак"/>
    <w:link w:val="a5"/>
    <w:locked/>
    <w:rsid w:val="00E112E3"/>
    <w:rPr>
      <w:sz w:val="24"/>
      <w:lang w:val="ru-RU" w:eastAsia="ru-RU"/>
    </w:rPr>
  </w:style>
  <w:style w:type="paragraph" w:styleId="a5">
    <w:name w:val="Normal (Web)"/>
    <w:basedOn w:val="a"/>
    <w:link w:val="a4"/>
    <w:uiPriority w:val="99"/>
    <w:rsid w:val="00E112E3"/>
    <w:pPr>
      <w:spacing w:before="100" w:beforeAutospacing="1" w:after="100" w:afterAutospacing="1"/>
    </w:pPr>
    <w:rPr>
      <w:color w:val="auto"/>
      <w:szCs w:val="20"/>
    </w:rPr>
  </w:style>
  <w:style w:type="character" w:customStyle="1" w:styleId="BodyTextIndentChar">
    <w:name w:val="Body Text Indent Char"/>
    <w:uiPriority w:val="99"/>
    <w:locked/>
    <w:rsid w:val="00E112E3"/>
    <w:rPr>
      <w:rFonts w:ascii="Times New Roman CYR" w:hAnsi="Times New Roman CYR"/>
      <w:sz w:val="24"/>
      <w:lang w:val="ru-RU" w:eastAsia="ar-SA" w:bidi="ar-SA"/>
    </w:rPr>
  </w:style>
  <w:style w:type="paragraph" w:styleId="a6">
    <w:name w:val="Body Text Indent"/>
    <w:basedOn w:val="a"/>
    <w:link w:val="a7"/>
    <w:uiPriority w:val="99"/>
    <w:rsid w:val="00E112E3"/>
    <w:pPr>
      <w:widowControl w:val="0"/>
      <w:suppressAutoHyphens/>
      <w:autoSpaceDE w:val="0"/>
      <w:spacing w:after="120"/>
      <w:ind w:left="283"/>
    </w:pPr>
    <w:rPr>
      <w:rFonts w:ascii="Times New Roman CYR" w:hAnsi="Times New Roman CYR"/>
      <w:color w:val="auto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E186E"/>
    <w:rPr>
      <w:rFonts w:cs="Times New Roman"/>
      <w:color w:val="000000"/>
      <w:sz w:val="24"/>
      <w:szCs w:val="24"/>
      <w:lang w:val="ru-RU" w:eastAsia="ru-RU"/>
    </w:rPr>
  </w:style>
  <w:style w:type="character" w:customStyle="1" w:styleId="grame">
    <w:name w:val="grame"/>
    <w:basedOn w:val="a0"/>
    <w:uiPriority w:val="99"/>
    <w:rsid w:val="00E112E3"/>
    <w:rPr>
      <w:rFonts w:ascii="Times New Roman" w:hAnsi="Times New Roman" w:cs="Times New Roman"/>
    </w:rPr>
  </w:style>
  <w:style w:type="paragraph" w:styleId="a8">
    <w:name w:val="Body Text"/>
    <w:basedOn w:val="a"/>
    <w:link w:val="a9"/>
    <w:uiPriority w:val="99"/>
    <w:rsid w:val="00E402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E186E"/>
    <w:rPr>
      <w:rFonts w:cs="Times New Roman"/>
      <w:color w:val="000000"/>
      <w:sz w:val="24"/>
      <w:szCs w:val="24"/>
      <w:lang w:val="ru-RU" w:eastAsia="ru-RU"/>
    </w:rPr>
  </w:style>
  <w:style w:type="character" w:customStyle="1" w:styleId="31">
    <w:name w:val="Знак Знак3"/>
    <w:uiPriority w:val="99"/>
    <w:semiHidden/>
    <w:locked/>
    <w:rsid w:val="00E40291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uiPriority w:val="99"/>
    <w:rsid w:val="00E40291"/>
    <w:pPr>
      <w:spacing w:line="276" w:lineRule="auto"/>
    </w:pPr>
    <w:rPr>
      <w:rFonts w:ascii="Arial" w:hAnsi="Arial" w:cs="Arial"/>
      <w:color w:val="000000"/>
      <w:szCs w:val="20"/>
      <w:lang w:val="ru-RU" w:eastAsia="ru-RU"/>
    </w:rPr>
  </w:style>
  <w:style w:type="paragraph" w:customStyle="1" w:styleId="12">
    <w:name w:val="Абзац списка1"/>
    <w:basedOn w:val="a"/>
    <w:uiPriority w:val="99"/>
    <w:rsid w:val="003B2D92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24">
    <w:name w:val="Font Style24"/>
    <w:uiPriority w:val="99"/>
    <w:rsid w:val="006D21AA"/>
    <w:rPr>
      <w:rFonts w:ascii="Times New Roman" w:hAnsi="Times New Roman"/>
      <w:sz w:val="20"/>
    </w:rPr>
  </w:style>
  <w:style w:type="table" w:styleId="aa">
    <w:name w:val="Table Grid"/>
    <w:basedOn w:val="a1"/>
    <w:uiPriority w:val="59"/>
    <w:rsid w:val="00C6574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DC7B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customStyle="1" w:styleId="Default">
    <w:name w:val="Default"/>
    <w:rsid w:val="00863D0B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  <w:style w:type="paragraph" w:styleId="ab">
    <w:name w:val="No Spacing"/>
    <w:uiPriority w:val="1"/>
    <w:qFormat/>
    <w:rsid w:val="00E01E8F"/>
    <w:rPr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E01E8F"/>
    <w:pPr>
      <w:ind w:left="708"/>
    </w:pPr>
    <w:rPr>
      <w:color w:val="auto"/>
      <w:lang w:val="uk-UA"/>
    </w:rPr>
  </w:style>
  <w:style w:type="paragraph" w:customStyle="1" w:styleId="13">
    <w:name w:val="Без интервала1"/>
    <w:uiPriority w:val="99"/>
    <w:rsid w:val="00E01E8F"/>
    <w:rPr>
      <w:rFonts w:ascii="Calibri" w:hAnsi="Calibri" w:cs="Calibri"/>
      <w:lang w:val="ru-RU" w:eastAsia="en-US"/>
    </w:rPr>
  </w:style>
  <w:style w:type="character" w:customStyle="1" w:styleId="fontstyle22">
    <w:name w:val="fontstyle22"/>
    <w:basedOn w:val="a0"/>
    <w:uiPriority w:val="99"/>
    <w:rsid w:val="00E01E8F"/>
    <w:rPr>
      <w:rFonts w:cs="Times New Roman"/>
    </w:rPr>
  </w:style>
  <w:style w:type="paragraph" w:customStyle="1" w:styleId="14">
    <w:name w:val="Обычный1"/>
    <w:rsid w:val="00E01E8F"/>
    <w:pPr>
      <w:spacing w:line="276" w:lineRule="auto"/>
    </w:pPr>
    <w:rPr>
      <w:rFonts w:ascii="Arial" w:hAnsi="Arial" w:cs="Arial"/>
      <w:color w:val="000000"/>
      <w:lang w:val="en-US" w:eastAsia="en-US"/>
    </w:rPr>
  </w:style>
  <w:style w:type="paragraph" w:customStyle="1" w:styleId="15">
    <w:name w:val="Обычный (веб)1"/>
    <w:basedOn w:val="a"/>
    <w:rsid w:val="0096253D"/>
    <w:pPr>
      <w:suppressAutoHyphens/>
      <w:spacing w:before="100" w:after="119" w:line="100" w:lineRule="atLeast"/>
    </w:pPr>
    <w:rPr>
      <w:color w:val="auto"/>
      <w:lang w:eastAsia="ar-SA"/>
    </w:rPr>
  </w:style>
  <w:style w:type="paragraph" w:styleId="ad">
    <w:name w:val="Balloon Text"/>
    <w:basedOn w:val="a"/>
    <w:link w:val="ae"/>
    <w:uiPriority w:val="99"/>
    <w:semiHidden/>
    <w:rsid w:val="003000D5"/>
    <w:rPr>
      <w:rFonts w:ascii="Tahoma" w:hAnsi="Tahoma" w:cs="Tahoma"/>
      <w:color w:val="auto"/>
      <w:sz w:val="16"/>
      <w:szCs w:val="16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3000D5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uiPriority w:val="99"/>
    <w:rsid w:val="003000D5"/>
  </w:style>
  <w:style w:type="character" w:customStyle="1" w:styleId="20">
    <w:name w:val="Заголовок 2 Знак"/>
    <w:basedOn w:val="a0"/>
    <w:link w:val="2"/>
    <w:semiHidden/>
    <w:rsid w:val="00833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f">
    <w:name w:val="Strong"/>
    <w:uiPriority w:val="22"/>
    <w:qFormat/>
    <w:locked/>
    <w:rsid w:val="00833F42"/>
    <w:rPr>
      <w:b/>
      <w:bCs/>
    </w:rPr>
  </w:style>
  <w:style w:type="character" w:customStyle="1" w:styleId="notranslate">
    <w:name w:val="notranslate"/>
    <w:basedOn w:val="a0"/>
    <w:rsid w:val="00833F42"/>
  </w:style>
  <w:style w:type="character" w:customStyle="1" w:styleId="chars-value-inner">
    <w:name w:val="chars-value-inner"/>
    <w:basedOn w:val="a0"/>
    <w:rsid w:val="00F84C4C"/>
  </w:style>
  <w:style w:type="paragraph" w:customStyle="1" w:styleId="rvps2">
    <w:name w:val="rvps2"/>
    <w:basedOn w:val="a"/>
    <w:rsid w:val="00E35398"/>
    <w:pPr>
      <w:spacing w:before="100" w:beforeAutospacing="1" w:after="100" w:afterAutospacing="1"/>
    </w:pPr>
    <w:rPr>
      <w:color w:val="auto"/>
    </w:rPr>
  </w:style>
  <w:style w:type="character" w:customStyle="1" w:styleId="c8">
    <w:name w:val="c8"/>
    <w:rsid w:val="004E0719"/>
  </w:style>
  <w:style w:type="character" w:customStyle="1" w:styleId="40">
    <w:name w:val="Заголовок 4 Знак"/>
    <w:basedOn w:val="a0"/>
    <w:link w:val="4"/>
    <w:semiHidden/>
    <w:rsid w:val="00E32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muitypography-root">
    <w:name w:val="muitypography-root"/>
    <w:basedOn w:val="a0"/>
    <w:rsid w:val="004567DF"/>
  </w:style>
  <w:style w:type="paragraph" w:customStyle="1" w:styleId="muitypography-root1">
    <w:name w:val="muitypography-root1"/>
    <w:basedOn w:val="a"/>
    <w:rsid w:val="004567DF"/>
    <w:pPr>
      <w:spacing w:before="100" w:beforeAutospacing="1" w:after="100" w:afterAutospacing="1"/>
    </w:pPr>
    <w:rPr>
      <w:color w:val="auto"/>
    </w:rPr>
  </w:style>
  <w:style w:type="character" w:customStyle="1" w:styleId="h-mr-10">
    <w:name w:val="h-mr-10"/>
    <w:basedOn w:val="a0"/>
    <w:rsid w:val="00D57597"/>
  </w:style>
  <w:style w:type="character" w:customStyle="1" w:styleId="hps">
    <w:name w:val="hps"/>
    <w:basedOn w:val="a0"/>
    <w:rsid w:val="00D57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E3"/>
    <w:rPr>
      <w:color w:val="000000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112E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33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C7B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2E3"/>
    <w:rPr>
      <w:rFonts w:ascii="Arial" w:hAnsi="Arial" w:cs="Times New Roman"/>
      <w:b/>
      <w:color w:val="000000"/>
      <w:kern w:val="32"/>
      <w:sz w:val="32"/>
      <w:lang w:val="ru-RU" w:eastAsia="ru-RU"/>
    </w:rPr>
  </w:style>
  <w:style w:type="character" w:styleId="a3">
    <w:name w:val="Hyperlink"/>
    <w:basedOn w:val="a0"/>
    <w:uiPriority w:val="99"/>
    <w:rsid w:val="00E112E3"/>
    <w:rPr>
      <w:rFonts w:cs="Times New Roman"/>
      <w:color w:val="0000FF"/>
      <w:u w:val="single"/>
    </w:rPr>
  </w:style>
  <w:style w:type="character" w:customStyle="1" w:styleId="HTMLPreformattedChar">
    <w:name w:val="HTML Preformatted Char"/>
    <w:uiPriority w:val="99"/>
    <w:locked/>
    <w:rsid w:val="00E112E3"/>
    <w:rPr>
      <w:rFonts w:ascii="Courier New" w:hAnsi="Courier New"/>
      <w:lang w:val="uk-UA" w:eastAsia="ar-SA" w:bidi="ar-SA"/>
    </w:rPr>
  </w:style>
  <w:style w:type="paragraph" w:styleId="HTML">
    <w:name w:val="HTML Preformatted"/>
    <w:basedOn w:val="a"/>
    <w:link w:val="HTML0"/>
    <w:uiPriority w:val="99"/>
    <w:rsid w:val="00E11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auto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E186E"/>
    <w:rPr>
      <w:rFonts w:ascii="Courier New" w:hAnsi="Courier New" w:cs="Courier New"/>
      <w:color w:val="000000"/>
      <w:sz w:val="20"/>
      <w:szCs w:val="20"/>
      <w:lang w:val="ru-RU" w:eastAsia="ru-RU"/>
    </w:rPr>
  </w:style>
  <w:style w:type="character" w:customStyle="1" w:styleId="a4">
    <w:name w:val="Обычный (веб) Знак"/>
    <w:link w:val="a5"/>
    <w:uiPriority w:val="99"/>
    <w:locked/>
    <w:rsid w:val="00E112E3"/>
    <w:rPr>
      <w:sz w:val="24"/>
      <w:lang w:val="ru-RU" w:eastAsia="ru-RU"/>
    </w:rPr>
  </w:style>
  <w:style w:type="paragraph" w:styleId="a5">
    <w:name w:val="Normal (Web)"/>
    <w:basedOn w:val="a"/>
    <w:link w:val="a4"/>
    <w:uiPriority w:val="99"/>
    <w:rsid w:val="00E112E3"/>
    <w:pPr>
      <w:spacing w:before="100" w:beforeAutospacing="1" w:after="100" w:afterAutospacing="1"/>
    </w:pPr>
    <w:rPr>
      <w:color w:val="auto"/>
      <w:szCs w:val="20"/>
    </w:rPr>
  </w:style>
  <w:style w:type="character" w:customStyle="1" w:styleId="BodyTextIndentChar">
    <w:name w:val="Body Text Indent Char"/>
    <w:uiPriority w:val="99"/>
    <w:locked/>
    <w:rsid w:val="00E112E3"/>
    <w:rPr>
      <w:rFonts w:ascii="Times New Roman CYR" w:hAnsi="Times New Roman CYR"/>
      <w:sz w:val="24"/>
      <w:lang w:val="ru-RU" w:eastAsia="ar-SA" w:bidi="ar-SA"/>
    </w:rPr>
  </w:style>
  <w:style w:type="paragraph" w:styleId="a6">
    <w:name w:val="Body Text Indent"/>
    <w:basedOn w:val="a"/>
    <w:link w:val="a7"/>
    <w:uiPriority w:val="99"/>
    <w:rsid w:val="00E112E3"/>
    <w:pPr>
      <w:widowControl w:val="0"/>
      <w:suppressAutoHyphens/>
      <w:autoSpaceDE w:val="0"/>
      <w:spacing w:after="120"/>
      <w:ind w:left="283"/>
    </w:pPr>
    <w:rPr>
      <w:rFonts w:ascii="Times New Roman CYR" w:hAnsi="Times New Roman CYR"/>
      <w:color w:val="auto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E186E"/>
    <w:rPr>
      <w:rFonts w:cs="Times New Roman"/>
      <w:color w:val="000000"/>
      <w:sz w:val="24"/>
      <w:szCs w:val="24"/>
      <w:lang w:val="ru-RU" w:eastAsia="ru-RU"/>
    </w:rPr>
  </w:style>
  <w:style w:type="character" w:customStyle="1" w:styleId="grame">
    <w:name w:val="grame"/>
    <w:basedOn w:val="a0"/>
    <w:uiPriority w:val="99"/>
    <w:rsid w:val="00E112E3"/>
    <w:rPr>
      <w:rFonts w:ascii="Times New Roman" w:hAnsi="Times New Roman" w:cs="Times New Roman"/>
    </w:rPr>
  </w:style>
  <w:style w:type="paragraph" w:styleId="a8">
    <w:name w:val="Body Text"/>
    <w:basedOn w:val="a"/>
    <w:link w:val="a9"/>
    <w:uiPriority w:val="99"/>
    <w:rsid w:val="00E402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E186E"/>
    <w:rPr>
      <w:rFonts w:cs="Times New Roman"/>
      <w:color w:val="000000"/>
      <w:sz w:val="24"/>
      <w:szCs w:val="24"/>
      <w:lang w:val="ru-RU" w:eastAsia="ru-RU"/>
    </w:rPr>
  </w:style>
  <w:style w:type="character" w:customStyle="1" w:styleId="31">
    <w:name w:val="Знак Знак3"/>
    <w:uiPriority w:val="99"/>
    <w:semiHidden/>
    <w:locked/>
    <w:rsid w:val="00E40291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uiPriority w:val="99"/>
    <w:rsid w:val="00E40291"/>
    <w:pPr>
      <w:spacing w:line="276" w:lineRule="auto"/>
    </w:pPr>
    <w:rPr>
      <w:rFonts w:ascii="Arial" w:hAnsi="Arial" w:cs="Arial"/>
      <w:color w:val="000000"/>
      <w:szCs w:val="20"/>
      <w:lang w:val="ru-RU" w:eastAsia="ru-RU"/>
    </w:rPr>
  </w:style>
  <w:style w:type="paragraph" w:customStyle="1" w:styleId="12">
    <w:name w:val="Абзац списка1"/>
    <w:basedOn w:val="a"/>
    <w:uiPriority w:val="99"/>
    <w:rsid w:val="003B2D92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24">
    <w:name w:val="Font Style24"/>
    <w:uiPriority w:val="99"/>
    <w:rsid w:val="006D21AA"/>
    <w:rPr>
      <w:rFonts w:ascii="Times New Roman" w:hAnsi="Times New Roman"/>
      <w:sz w:val="20"/>
    </w:rPr>
  </w:style>
  <w:style w:type="table" w:styleId="aa">
    <w:name w:val="Table Grid"/>
    <w:basedOn w:val="a1"/>
    <w:uiPriority w:val="59"/>
    <w:rsid w:val="00C6574A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DC7B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customStyle="1" w:styleId="Default">
    <w:name w:val="Default"/>
    <w:rsid w:val="00863D0B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  <w:style w:type="paragraph" w:styleId="ab">
    <w:name w:val="No Spacing"/>
    <w:uiPriority w:val="1"/>
    <w:qFormat/>
    <w:rsid w:val="00E01E8F"/>
    <w:rPr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E01E8F"/>
    <w:pPr>
      <w:ind w:left="708"/>
    </w:pPr>
    <w:rPr>
      <w:color w:val="auto"/>
      <w:lang w:val="uk-UA"/>
    </w:rPr>
  </w:style>
  <w:style w:type="paragraph" w:customStyle="1" w:styleId="13">
    <w:name w:val="Без интервала1"/>
    <w:uiPriority w:val="99"/>
    <w:rsid w:val="00E01E8F"/>
    <w:rPr>
      <w:rFonts w:ascii="Calibri" w:hAnsi="Calibri" w:cs="Calibri"/>
      <w:lang w:val="ru-RU" w:eastAsia="en-US"/>
    </w:rPr>
  </w:style>
  <w:style w:type="character" w:customStyle="1" w:styleId="fontstyle22">
    <w:name w:val="fontstyle22"/>
    <w:basedOn w:val="a0"/>
    <w:uiPriority w:val="99"/>
    <w:rsid w:val="00E01E8F"/>
    <w:rPr>
      <w:rFonts w:cs="Times New Roman"/>
    </w:rPr>
  </w:style>
  <w:style w:type="paragraph" w:customStyle="1" w:styleId="14">
    <w:name w:val="Обычный1"/>
    <w:rsid w:val="00E01E8F"/>
    <w:pPr>
      <w:spacing w:line="276" w:lineRule="auto"/>
    </w:pPr>
    <w:rPr>
      <w:rFonts w:ascii="Arial" w:hAnsi="Arial" w:cs="Arial"/>
      <w:color w:val="000000"/>
      <w:lang w:val="en-US" w:eastAsia="en-US"/>
    </w:rPr>
  </w:style>
  <w:style w:type="paragraph" w:customStyle="1" w:styleId="15">
    <w:name w:val="Обычный (веб)1"/>
    <w:basedOn w:val="a"/>
    <w:rsid w:val="0096253D"/>
    <w:pPr>
      <w:suppressAutoHyphens/>
      <w:spacing w:before="100" w:after="119" w:line="100" w:lineRule="atLeast"/>
    </w:pPr>
    <w:rPr>
      <w:color w:val="auto"/>
      <w:lang w:eastAsia="ar-SA"/>
    </w:rPr>
  </w:style>
  <w:style w:type="paragraph" w:styleId="ad">
    <w:name w:val="Balloon Text"/>
    <w:basedOn w:val="a"/>
    <w:link w:val="ae"/>
    <w:uiPriority w:val="99"/>
    <w:semiHidden/>
    <w:rsid w:val="003000D5"/>
    <w:rPr>
      <w:rFonts w:ascii="Tahoma" w:hAnsi="Tahoma" w:cs="Tahoma"/>
      <w:color w:val="auto"/>
      <w:sz w:val="16"/>
      <w:szCs w:val="16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3000D5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uiPriority w:val="99"/>
    <w:rsid w:val="003000D5"/>
  </w:style>
  <w:style w:type="character" w:customStyle="1" w:styleId="20">
    <w:name w:val="Заголовок 2 Знак"/>
    <w:basedOn w:val="a0"/>
    <w:link w:val="2"/>
    <w:semiHidden/>
    <w:rsid w:val="00833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f">
    <w:name w:val="Strong"/>
    <w:uiPriority w:val="22"/>
    <w:qFormat/>
    <w:locked/>
    <w:rsid w:val="00833F42"/>
    <w:rPr>
      <w:b/>
      <w:bCs/>
    </w:rPr>
  </w:style>
  <w:style w:type="character" w:customStyle="1" w:styleId="notranslate">
    <w:name w:val="notranslate"/>
    <w:basedOn w:val="a0"/>
    <w:rsid w:val="00833F42"/>
  </w:style>
  <w:style w:type="character" w:customStyle="1" w:styleId="chars-value-inner">
    <w:name w:val="chars-value-inner"/>
    <w:basedOn w:val="a0"/>
    <w:rsid w:val="00F84C4C"/>
  </w:style>
  <w:style w:type="paragraph" w:customStyle="1" w:styleId="rvps2">
    <w:name w:val="rvps2"/>
    <w:basedOn w:val="a"/>
    <w:rsid w:val="00E35398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4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7109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30" w:color="DBDCDD"/>
                <w:right w:val="none" w:sz="0" w:space="0" w:color="auto"/>
              </w:divBdr>
              <w:divsChild>
                <w:div w:id="723605297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490172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4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9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50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59569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30" w:color="DBDCDD"/>
                <w:right w:val="none" w:sz="0" w:space="0" w:color="auto"/>
              </w:divBdr>
              <w:divsChild>
                <w:div w:id="798032537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046219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0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721557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94314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2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17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319462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6117896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471638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552079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709292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205406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43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122536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932978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0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396205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937640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7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5024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567451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4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697577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820927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0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570078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457800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16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0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5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0811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30" w:color="DBDCDD"/>
                <w:right w:val="none" w:sz="0" w:space="0" w:color="auto"/>
              </w:divBdr>
              <w:divsChild>
                <w:div w:id="324935187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9443351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595771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242758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67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230333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37703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9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33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063128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4706353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69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48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341539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69812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718939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508595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52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893083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287707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8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9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6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3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428422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30" w:color="DBDCDD"/>
                <w:right w:val="none" w:sz="0" w:space="0" w:color="auto"/>
              </w:divBdr>
              <w:divsChild>
                <w:div w:id="706225195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9284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73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1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798492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558856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2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526822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402559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787543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548686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305477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9711320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682465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462266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9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829170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746149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55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858071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314261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4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0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729372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3829484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042602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758404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88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85693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550194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73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3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44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691225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30" w:color="DBDCDD"/>
                <w:right w:val="none" w:sz="0" w:space="0" w:color="auto"/>
              </w:divBdr>
              <w:divsChild>
                <w:div w:id="518351422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735203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7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7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965737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2070766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8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643183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272565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888606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807119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687040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228420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55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686702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2000232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1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5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62623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30" w:color="DBDCDD"/>
                <w:right w:val="none" w:sz="0" w:space="0" w:color="auto"/>
              </w:divBdr>
              <w:divsChild>
                <w:div w:id="1864901720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416053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7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267870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2114938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5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916522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018039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44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0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7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05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819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30" w:color="DBDCDD"/>
                <w:right w:val="none" w:sz="0" w:space="0" w:color="auto"/>
              </w:divBdr>
              <w:divsChild>
                <w:div w:id="703018722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440025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475059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29574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39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288855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420638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8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904528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307317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2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32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789642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361468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22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296187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933978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8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157899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956957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5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8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058670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0879934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75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788808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478113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3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306329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20979386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8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9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4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5375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30" w:color="DBDCDD"/>
                <w:right w:val="none" w:sz="0" w:space="0" w:color="auto"/>
              </w:divBdr>
              <w:divsChild>
                <w:div w:id="4573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98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94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65074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30" w:color="DBDCDD"/>
                <w:right w:val="none" w:sz="0" w:space="0" w:color="auto"/>
              </w:divBdr>
              <w:divsChild>
                <w:div w:id="528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4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2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0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23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63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2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7375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43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63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99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5504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507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1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4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pi.openprocurement.org/api/0.8/tenders/f81876b4711f402dafee095b76a9232b/bids/656d4d732bc54d7baf518dda1d4d47fc/documents/fdc3560d304b4d69820bd69166a0b184?download=83bbfb3d13d54e4883e3954856c4ae5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i.openprocurement.org/api/0.8/tenders/f81876b4711f402dafee095b76a9232b/bids/656d4d732bc54d7baf518dda1d4d47fc/documents/fdc3560d304b4d69820bd69166a0b184?download=83bbfb3d13d54e4883e3954856c4ae5a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CA3E5-5918-4B7A-9505-9DB47FC8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9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ЗАПИТ</vt:lpstr>
    </vt:vector>
  </TitlesOfParts>
  <Company>Microsoft</Company>
  <LinksUpToDate>false</LinksUpToDate>
  <CharactersWithSpaces>18141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ЗАПИТ</dc:title>
  <dc:creator>Admin</dc:creator>
  <cp:lastModifiedBy>Master</cp:lastModifiedBy>
  <cp:revision>107</cp:revision>
  <cp:lastPrinted>2022-01-31T12:44:00Z</cp:lastPrinted>
  <dcterms:created xsi:type="dcterms:W3CDTF">2021-09-27T07:07:00Z</dcterms:created>
  <dcterms:modified xsi:type="dcterms:W3CDTF">2022-06-08T08:47:00Z</dcterms:modified>
</cp:coreProperties>
</file>