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D1" w:rsidRPr="00C511D1" w:rsidRDefault="00C511D1" w:rsidP="00C511D1">
      <w:pPr>
        <w:jc w:val="right"/>
        <w:rPr>
          <w:rFonts w:ascii="Times New Roman" w:hAnsi="Times New Roman" w:cs="Times New Roman"/>
          <w:bCs/>
          <w:noProof/>
          <w:sz w:val="16"/>
          <w:szCs w:val="16"/>
          <w:lang w:val="uk-UA"/>
        </w:rPr>
      </w:pPr>
      <w:r w:rsidRPr="00C511D1">
        <w:rPr>
          <w:rFonts w:ascii="Times New Roman" w:hAnsi="Times New Roman" w:cs="Times New Roman"/>
          <w:bCs/>
          <w:noProof/>
          <w:sz w:val="16"/>
          <w:szCs w:val="16"/>
          <w:lang w:val="uk-UA"/>
        </w:rPr>
        <w:t>Додаток 4</w:t>
      </w:r>
    </w:p>
    <w:p w:rsidR="00C511D1" w:rsidRPr="00C511D1" w:rsidRDefault="0063415B" w:rsidP="00C511D1">
      <w:pPr>
        <w:jc w:val="right"/>
        <w:rPr>
          <w:rFonts w:ascii="Times New Roman" w:hAnsi="Times New Roman" w:cs="Times New Roman"/>
          <w:bCs/>
          <w:noProof/>
          <w:sz w:val="16"/>
          <w:szCs w:val="16"/>
          <w:lang w:val="uk-UA"/>
        </w:rPr>
      </w:pPr>
      <w:r>
        <w:rPr>
          <w:rFonts w:ascii="Times New Roman" w:hAnsi="Times New Roman" w:cs="Times New Roman"/>
          <w:bCs/>
          <w:noProof/>
          <w:sz w:val="16"/>
          <w:szCs w:val="16"/>
          <w:lang w:val="uk-UA"/>
        </w:rPr>
        <w:t xml:space="preserve"> </w:t>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r>
      <w:r>
        <w:rPr>
          <w:rFonts w:ascii="Times New Roman" w:hAnsi="Times New Roman" w:cs="Times New Roman"/>
          <w:bCs/>
          <w:noProof/>
          <w:sz w:val="16"/>
          <w:szCs w:val="16"/>
          <w:lang w:val="uk-UA"/>
        </w:rPr>
        <w:tab/>
        <w:t xml:space="preserve">до оголошення </w:t>
      </w:r>
      <w:r w:rsidR="00C511D1" w:rsidRPr="00C511D1">
        <w:rPr>
          <w:rFonts w:ascii="Times New Roman" w:hAnsi="Times New Roman" w:cs="Times New Roman"/>
          <w:bCs/>
          <w:noProof/>
          <w:sz w:val="16"/>
          <w:szCs w:val="16"/>
          <w:lang w:val="uk-UA"/>
        </w:rPr>
        <w:t>про проведення спрощеної закупівлі</w:t>
      </w:r>
    </w:p>
    <w:p w:rsidR="00CA7562" w:rsidRPr="00557CC8" w:rsidRDefault="00CA7562" w:rsidP="00CA7562">
      <w:pPr>
        <w:jc w:val="right"/>
        <w:rPr>
          <w:rFonts w:ascii="Times New Roman" w:hAnsi="Times New Roman" w:cs="Times New Roman"/>
          <w:b/>
          <w:bCs/>
          <w:noProof/>
          <w:sz w:val="20"/>
          <w:szCs w:val="20"/>
          <w:lang w:val="uk-UA"/>
        </w:rPr>
      </w:pPr>
    </w:p>
    <w:p w:rsidR="00CA7562" w:rsidRDefault="00CA7562" w:rsidP="00CA7562">
      <w:pPr>
        <w:pStyle w:val="a5"/>
        <w:jc w:val="center"/>
        <w:rPr>
          <w:b/>
          <w:bCs/>
        </w:rPr>
      </w:pPr>
      <w:r w:rsidRPr="00557CC8">
        <w:rPr>
          <w:b/>
          <w:bCs/>
        </w:rPr>
        <w:t>ПРОЕКТ ДОГОВОРУ</w:t>
      </w:r>
    </w:p>
    <w:p w:rsidR="00FB2837" w:rsidRDefault="00FB2837" w:rsidP="00FB2837">
      <w:pPr>
        <w:pStyle w:val="a5"/>
        <w:rPr>
          <w:b/>
          <w:bCs/>
        </w:rPr>
      </w:pPr>
      <w:r>
        <w:rPr>
          <w:b/>
          <w:bCs/>
        </w:rPr>
        <w:t>_______________</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«__»__________20__</w:t>
      </w:r>
    </w:p>
    <w:p w:rsidR="0063415B" w:rsidRPr="00557CC8" w:rsidRDefault="0063415B" w:rsidP="00CA7562">
      <w:pPr>
        <w:pStyle w:val="a5"/>
        <w:jc w:val="center"/>
        <w:rPr>
          <w:b/>
          <w:bCs/>
        </w:rPr>
      </w:pPr>
    </w:p>
    <w:p w:rsidR="00AC2498" w:rsidRPr="00557CC8" w:rsidRDefault="00CA7562" w:rsidP="00CA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557CC8">
        <w:rPr>
          <w:rFonts w:ascii="Times New Roman" w:hAnsi="Times New Roman" w:cs="Times New Roman"/>
          <w:sz w:val="20"/>
          <w:szCs w:val="20"/>
          <w:lang w:val="uk-UA" w:eastAsia="ar-SA"/>
        </w:rPr>
        <w:t xml:space="preserve"> </w:t>
      </w:r>
      <w:r w:rsidRPr="00557CC8">
        <w:rPr>
          <w:rFonts w:ascii="Times New Roman" w:hAnsi="Times New Roman" w:cs="Times New Roman"/>
          <w:sz w:val="20"/>
          <w:szCs w:val="20"/>
          <w:lang w:val="uk-UA" w:eastAsia="ar-SA"/>
        </w:rPr>
        <w:tab/>
      </w:r>
      <w:r w:rsidRPr="006F391B">
        <w:rPr>
          <w:rFonts w:ascii="Times New Roman" w:hAnsi="Times New Roman" w:cs="Times New Roman"/>
          <w:b/>
          <w:sz w:val="20"/>
          <w:szCs w:val="20"/>
          <w:lang w:val="uk-UA"/>
        </w:rPr>
        <w:t>Відділ освіти Романівської селищної ради Житомирського району Житомирської області</w:t>
      </w:r>
      <w:r w:rsidRPr="00557CC8">
        <w:rPr>
          <w:rFonts w:ascii="Times New Roman" w:hAnsi="Times New Roman" w:cs="Times New Roman"/>
          <w:sz w:val="20"/>
          <w:szCs w:val="20"/>
          <w:lang w:val="uk-UA"/>
        </w:rPr>
        <w:t xml:space="preserve">, надалі «Замовник», в особі </w:t>
      </w:r>
      <w:r w:rsidR="00AC2498" w:rsidRPr="00557CC8">
        <w:rPr>
          <w:rFonts w:ascii="Times New Roman" w:hAnsi="Times New Roman" w:cs="Times New Roman"/>
          <w:sz w:val="20"/>
          <w:szCs w:val="20"/>
          <w:lang w:val="uk-UA"/>
        </w:rPr>
        <w:t xml:space="preserve">начальника </w:t>
      </w:r>
      <w:r w:rsidR="00AC2498" w:rsidRPr="006F391B">
        <w:rPr>
          <w:rFonts w:ascii="Times New Roman" w:hAnsi="Times New Roman" w:cs="Times New Roman"/>
          <w:b/>
          <w:sz w:val="20"/>
          <w:szCs w:val="20"/>
          <w:lang w:val="uk-UA"/>
        </w:rPr>
        <w:t>Гаврилової Оксани Леонідівни</w:t>
      </w:r>
      <w:r w:rsidRPr="00557CC8">
        <w:rPr>
          <w:rFonts w:ascii="Times New Roman" w:hAnsi="Times New Roman" w:cs="Times New Roman"/>
          <w:sz w:val="20"/>
          <w:szCs w:val="20"/>
          <w:lang w:val="uk-UA"/>
        </w:rPr>
        <w:t xml:space="preserve">, що діє на підставі  </w:t>
      </w:r>
      <w:r w:rsidRPr="006F391B">
        <w:rPr>
          <w:rFonts w:ascii="Times New Roman" w:hAnsi="Times New Roman" w:cs="Times New Roman"/>
          <w:b/>
          <w:sz w:val="20"/>
          <w:szCs w:val="20"/>
          <w:lang w:val="uk-UA"/>
        </w:rPr>
        <w:t>Положення</w:t>
      </w:r>
      <w:r w:rsidRPr="00557CC8">
        <w:rPr>
          <w:rFonts w:ascii="Times New Roman" w:hAnsi="Times New Roman" w:cs="Times New Roman"/>
          <w:sz w:val="20"/>
          <w:szCs w:val="20"/>
          <w:lang w:val="uk-UA"/>
        </w:rPr>
        <w:t xml:space="preserve">,  з однієї сторони, і  </w:t>
      </w:r>
    </w:p>
    <w:p w:rsidR="00CA7562" w:rsidRPr="00557CC8" w:rsidRDefault="00CA7562" w:rsidP="00CA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lang w:val="uk-UA"/>
        </w:rPr>
      </w:pPr>
      <w:r w:rsidRPr="00557CC8">
        <w:rPr>
          <w:rFonts w:ascii="Times New Roman" w:hAnsi="Times New Roman" w:cs="Times New Roman"/>
          <w:sz w:val="20"/>
          <w:szCs w:val="20"/>
          <w:lang w:val="uk-UA"/>
        </w:rPr>
        <w:t>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rsidR="00CA7562" w:rsidRPr="00557CC8" w:rsidRDefault="00CA7562" w:rsidP="00CA7562">
      <w:pPr>
        <w:suppressAutoHyphens/>
        <w:spacing w:line="240" w:lineRule="auto"/>
        <w:ind w:right="282"/>
        <w:jc w:val="both"/>
        <w:rPr>
          <w:rFonts w:ascii="Times New Roman" w:hAnsi="Times New Roman" w:cs="Times New Roman"/>
          <w:sz w:val="20"/>
          <w:szCs w:val="20"/>
          <w:lang w:val="uk-UA" w:eastAsia="ar-SA"/>
        </w:rPr>
      </w:pPr>
    </w:p>
    <w:p w:rsidR="00CA7562" w:rsidRPr="0063415B" w:rsidRDefault="00CA7562" w:rsidP="00CA7562">
      <w:pPr>
        <w:suppressAutoHyphens/>
        <w:spacing w:line="240" w:lineRule="auto"/>
        <w:ind w:left="284" w:right="282" w:firstLine="425"/>
        <w:jc w:val="center"/>
        <w:rPr>
          <w:rFonts w:ascii="Times New Roman" w:hAnsi="Times New Roman" w:cs="Times New Roman"/>
          <w:b/>
          <w:bCs/>
          <w:sz w:val="20"/>
          <w:szCs w:val="20"/>
          <w:lang w:val="uk-UA" w:eastAsia="ar-SA"/>
        </w:rPr>
      </w:pPr>
      <w:r w:rsidRPr="0063415B">
        <w:rPr>
          <w:rFonts w:ascii="Times New Roman" w:hAnsi="Times New Roman" w:cs="Times New Roman"/>
          <w:b/>
          <w:bCs/>
          <w:sz w:val="20"/>
          <w:szCs w:val="20"/>
          <w:lang w:val="uk-UA" w:eastAsia="ar-SA"/>
        </w:rPr>
        <w:t>І. Предмет Договору.</w:t>
      </w:r>
    </w:p>
    <w:p w:rsidR="00CA7562" w:rsidRPr="0063415B" w:rsidRDefault="00CA7562" w:rsidP="00CA7562">
      <w:pPr>
        <w:suppressAutoHyphens/>
        <w:spacing w:line="240" w:lineRule="auto"/>
        <w:jc w:val="both"/>
        <w:rPr>
          <w:rFonts w:ascii="Times New Roman" w:hAnsi="Times New Roman" w:cs="Times New Roman"/>
          <w:sz w:val="20"/>
          <w:szCs w:val="20"/>
          <w:lang w:val="uk-UA" w:eastAsia="ar-SA"/>
        </w:rPr>
      </w:pPr>
      <w:r w:rsidRPr="0063415B">
        <w:rPr>
          <w:rFonts w:ascii="Times New Roman" w:hAnsi="Times New Roman" w:cs="Times New Roman"/>
          <w:sz w:val="20"/>
          <w:szCs w:val="20"/>
          <w:lang w:val="uk-UA" w:eastAsia="ar-SA"/>
        </w:rPr>
        <w:t>1.1. Постачаль</w:t>
      </w:r>
      <w:r w:rsidR="0092763F" w:rsidRPr="0063415B">
        <w:rPr>
          <w:rFonts w:ascii="Times New Roman" w:hAnsi="Times New Roman" w:cs="Times New Roman"/>
          <w:sz w:val="20"/>
          <w:szCs w:val="20"/>
          <w:lang w:val="uk-UA" w:eastAsia="ar-SA"/>
        </w:rPr>
        <w:t>ник зобов’язується протягом 2022</w:t>
      </w:r>
      <w:r w:rsidRPr="0063415B">
        <w:rPr>
          <w:rFonts w:ascii="Times New Roman" w:hAnsi="Times New Roman" w:cs="Times New Roman"/>
          <w:sz w:val="20"/>
          <w:szCs w:val="20"/>
          <w:lang w:val="uk-UA" w:eastAsia="ar-SA"/>
        </w:rPr>
        <w:t xml:space="preserve"> року поставити Замовнику товар </w:t>
      </w:r>
      <w:r w:rsidR="0063415B" w:rsidRPr="0063415B">
        <w:rPr>
          <w:rFonts w:ascii="Times New Roman" w:hAnsi="Times New Roman" w:cs="Times New Roman"/>
          <w:b/>
          <w:sz w:val="20"/>
          <w:szCs w:val="20"/>
          <w:lang w:val="uk-UA" w:eastAsia="ar-SA"/>
        </w:rPr>
        <w:t>Борошно пшеничне, борошно кукурудзяне, злакові продукти (гречка, кукурудзяна крупа, ячмінна крупа, пшоно, перлова крупа), вівсяні пластівці, облущений рис, Код ДК 021-2015 (CPV) –15610000-7 - Продукція борошномельно-круп'яної промисловості (15612100-2 - Борошно пшеничне, 15612210-6 - Борошно кукурудзяне, 15613300-1 - Злакові продукти, 15613380-5 - Вівсяні пластівці, 15611000-4 - Облущений рис)</w:t>
      </w:r>
      <w:r w:rsidR="006F391B" w:rsidRPr="0063415B">
        <w:rPr>
          <w:rFonts w:ascii="Times New Roman" w:hAnsi="Times New Roman" w:cs="Times New Roman"/>
          <w:b/>
          <w:sz w:val="20"/>
          <w:szCs w:val="20"/>
          <w:lang w:val="uk-UA"/>
        </w:rPr>
        <w:t>,</w:t>
      </w:r>
      <w:r w:rsidR="006F391B">
        <w:rPr>
          <w:rFonts w:ascii="Times New Roman" w:hAnsi="Times New Roman" w:cs="Times New Roman"/>
          <w:b/>
          <w:sz w:val="20"/>
          <w:szCs w:val="20"/>
          <w:lang w:val="uk-UA"/>
        </w:rPr>
        <w:t xml:space="preserve"> </w:t>
      </w:r>
      <w:r w:rsidRPr="0063415B">
        <w:rPr>
          <w:rFonts w:ascii="Times New Roman" w:hAnsi="Times New Roman" w:cs="Times New Roman"/>
          <w:sz w:val="20"/>
          <w:szCs w:val="20"/>
          <w:lang w:val="uk-UA" w:eastAsia="ar-SA"/>
        </w:rPr>
        <w:t>зазначен</w:t>
      </w:r>
      <w:r w:rsidR="006F391B">
        <w:rPr>
          <w:rFonts w:ascii="Times New Roman" w:hAnsi="Times New Roman" w:cs="Times New Roman"/>
          <w:sz w:val="20"/>
          <w:szCs w:val="20"/>
          <w:lang w:val="uk-UA" w:eastAsia="ar-SA"/>
        </w:rPr>
        <w:t>ий</w:t>
      </w:r>
      <w:r w:rsidRPr="0063415B">
        <w:rPr>
          <w:rFonts w:ascii="Times New Roman" w:hAnsi="Times New Roman" w:cs="Times New Roman"/>
          <w:sz w:val="20"/>
          <w:szCs w:val="20"/>
          <w:lang w:val="uk-UA" w:eastAsia="ar-SA"/>
        </w:rPr>
        <w:t xml:space="preserve"> у специфікації (додаток 1), що додається до цього Договору і є його невід’ємною частиною, а Замовник – прийняти і оплатити такий товар.</w:t>
      </w:r>
    </w:p>
    <w:p w:rsidR="00C805EF" w:rsidRPr="00557CC8" w:rsidRDefault="00CA7562" w:rsidP="001107DA">
      <w:pPr>
        <w:tabs>
          <w:tab w:val="left" w:pos="9356"/>
        </w:tabs>
        <w:suppressAutoHyphens/>
        <w:spacing w:line="240" w:lineRule="auto"/>
        <w:ind w:right="282"/>
        <w:jc w:val="both"/>
        <w:rPr>
          <w:rFonts w:ascii="Times New Roman" w:hAnsi="Times New Roman" w:cs="Times New Roman"/>
          <w:color w:val="0000FF"/>
          <w:sz w:val="20"/>
          <w:szCs w:val="20"/>
          <w:lang w:val="uk-UA" w:eastAsia="ar-SA"/>
        </w:rPr>
      </w:pPr>
      <w:r w:rsidRPr="00557CC8">
        <w:rPr>
          <w:rFonts w:ascii="Times New Roman" w:hAnsi="Times New Roman" w:cs="Times New Roman"/>
          <w:sz w:val="20"/>
          <w:szCs w:val="20"/>
          <w:lang w:val="uk-UA" w:eastAsia="ar-SA"/>
        </w:rPr>
        <w:t>Кількість товарів: зазначена у специфікації (додаток 1)</w:t>
      </w:r>
      <w:r w:rsidRPr="00557CC8">
        <w:rPr>
          <w:rFonts w:ascii="Times New Roman" w:hAnsi="Times New Roman" w:cs="Times New Roman"/>
          <w:color w:val="0000FF"/>
          <w:sz w:val="20"/>
          <w:szCs w:val="20"/>
          <w:lang w:val="uk-UA" w:eastAsia="ar-SA"/>
        </w:rPr>
        <w:t>.</w:t>
      </w:r>
    </w:p>
    <w:p w:rsidR="00CA7562" w:rsidRPr="00557CC8" w:rsidRDefault="00CA7562" w:rsidP="001107DA">
      <w:pPr>
        <w:tabs>
          <w:tab w:val="left" w:pos="9356"/>
        </w:tabs>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val="uk-UA" w:eastAsia="ar-SA"/>
        </w:rPr>
        <w:t>1.</w:t>
      </w:r>
      <w:r w:rsidR="0063415B">
        <w:rPr>
          <w:rFonts w:ascii="Times New Roman" w:hAnsi="Times New Roman" w:cs="Times New Roman"/>
          <w:sz w:val="20"/>
          <w:szCs w:val="20"/>
          <w:lang w:val="uk-UA" w:eastAsia="ar-SA"/>
        </w:rPr>
        <w:t>2</w:t>
      </w:r>
      <w:r w:rsidRPr="00557CC8">
        <w:rPr>
          <w:rFonts w:ascii="Times New Roman" w:hAnsi="Times New Roman" w:cs="Times New Roman"/>
          <w:sz w:val="20"/>
          <w:szCs w:val="20"/>
          <w:lang w:val="uk-UA" w:eastAsia="ar-SA"/>
        </w:rPr>
        <w:t xml:space="preserve">. Обсяги закупівлі товару можуть бути зменшені залежно від реального фінансування видатків. </w:t>
      </w:r>
      <w:proofErr w:type="spellStart"/>
      <w:r w:rsidRPr="00557CC8">
        <w:rPr>
          <w:rFonts w:ascii="Times New Roman" w:hAnsi="Times New Roman" w:cs="Times New Roman"/>
          <w:sz w:val="20"/>
          <w:szCs w:val="20"/>
          <w:lang w:eastAsia="ar-SA"/>
        </w:rPr>
        <w:t>Зобов’язання</w:t>
      </w:r>
      <w:proofErr w:type="spellEnd"/>
      <w:r w:rsidRPr="00557CC8">
        <w:rPr>
          <w:rFonts w:ascii="Times New Roman" w:hAnsi="Times New Roman" w:cs="Times New Roman"/>
          <w:sz w:val="20"/>
          <w:szCs w:val="20"/>
          <w:lang w:eastAsia="ar-SA"/>
        </w:rPr>
        <w:t xml:space="preserve"> за Договором </w:t>
      </w:r>
      <w:proofErr w:type="spellStart"/>
      <w:r w:rsidRPr="00557CC8">
        <w:rPr>
          <w:rFonts w:ascii="Times New Roman" w:hAnsi="Times New Roman" w:cs="Times New Roman"/>
          <w:sz w:val="20"/>
          <w:szCs w:val="20"/>
          <w:lang w:eastAsia="ar-SA"/>
        </w:rPr>
        <w:t>виникають</w:t>
      </w:r>
      <w:proofErr w:type="spellEnd"/>
      <w:r w:rsidRPr="00557CC8">
        <w:rPr>
          <w:rFonts w:ascii="Times New Roman" w:hAnsi="Times New Roman" w:cs="Times New Roman"/>
          <w:sz w:val="20"/>
          <w:szCs w:val="20"/>
          <w:lang w:eastAsia="ar-SA"/>
        </w:rPr>
        <w:t xml:space="preserve"> та </w:t>
      </w:r>
      <w:proofErr w:type="spellStart"/>
      <w:r w:rsidRPr="00557CC8">
        <w:rPr>
          <w:rFonts w:ascii="Times New Roman" w:hAnsi="Times New Roman" w:cs="Times New Roman"/>
          <w:sz w:val="20"/>
          <w:szCs w:val="20"/>
          <w:lang w:eastAsia="ar-SA"/>
        </w:rPr>
        <w:t>виконуються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лише</w:t>
      </w:r>
      <w:proofErr w:type="spellEnd"/>
      <w:r w:rsidRPr="00557CC8">
        <w:rPr>
          <w:rFonts w:ascii="Times New Roman" w:hAnsi="Times New Roman" w:cs="Times New Roman"/>
          <w:sz w:val="20"/>
          <w:szCs w:val="20"/>
          <w:lang w:eastAsia="ar-SA"/>
        </w:rPr>
        <w:t xml:space="preserve"> у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наявності</w:t>
      </w:r>
      <w:proofErr w:type="spellEnd"/>
      <w:r w:rsidRPr="00557CC8">
        <w:rPr>
          <w:rFonts w:ascii="Times New Roman" w:hAnsi="Times New Roman" w:cs="Times New Roman"/>
          <w:sz w:val="20"/>
          <w:szCs w:val="20"/>
          <w:lang w:eastAsia="ar-SA"/>
        </w:rPr>
        <w:t xml:space="preserve"> та в межах </w:t>
      </w:r>
      <w:proofErr w:type="spellStart"/>
      <w:r w:rsidRPr="00557CC8">
        <w:rPr>
          <w:rFonts w:ascii="Times New Roman" w:hAnsi="Times New Roman" w:cs="Times New Roman"/>
          <w:sz w:val="20"/>
          <w:szCs w:val="20"/>
          <w:lang w:eastAsia="ar-SA"/>
        </w:rPr>
        <w:t>відповідних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бюджетних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призначень</w:t>
      </w:r>
      <w:proofErr w:type="spellEnd"/>
      <w:r w:rsidRPr="00557CC8">
        <w:rPr>
          <w:rFonts w:ascii="Times New Roman" w:hAnsi="Times New Roman" w:cs="Times New Roman"/>
          <w:sz w:val="20"/>
          <w:szCs w:val="20"/>
          <w:lang w:eastAsia="ar-SA"/>
        </w:rPr>
        <w:t>.</w:t>
      </w:r>
    </w:p>
    <w:p w:rsidR="00FB2837" w:rsidRDefault="00FB2837" w:rsidP="00CA7562">
      <w:pPr>
        <w:suppressAutoHyphens/>
        <w:spacing w:line="240" w:lineRule="auto"/>
        <w:ind w:right="282" w:firstLine="709"/>
        <w:jc w:val="center"/>
        <w:rPr>
          <w:rFonts w:ascii="Times New Roman" w:hAnsi="Times New Roman" w:cs="Times New Roman"/>
          <w:b/>
          <w:bCs/>
          <w:sz w:val="20"/>
          <w:szCs w:val="20"/>
          <w:lang w:val="uk-UA" w:eastAsia="ar-SA"/>
        </w:rPr>
      </w:pPr>
    </w:p>
    <w:p w:rsidR="00CA7562" w:rsidRPr="00557CC8" w:rsidRDefault="00CA7562" w:rsidP="00CA7562">
      <w:pPr>
        <w:suppressAutoHyphens/>
        <w:spacing w:line="240" w:lineRule="auto"/>
        <w:ind w:right="282" w:firstLine="709"/>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II. </w:t>
      </w:r>
      <w:proofErr w:type="spellStart"/>
      <w:r w:rsidRPr="00557CC8">
        <w:rPr>
          <w:rFonts w:ascii="Times New Roman" w:hAnsi="Times New Roman" w:cs="Times New Roman"/>
          <w:b/>
          <w:bCs/>
          <w:sz w:val="20"/>
          <w:szCs w:val="20"/>
          <w:lang w:eastAsia="ar-SA"/>
        </w:rPr>
        <w:t>Якість</w:t>
      </w:r>
      <w:proofErr w:type="spellEnd"/>
      <w:r w:rsidRPr="00557CC8">
        <w:rPr>
          <w:rFonts w:ascii="Times New Roman" w:hAnsi="Times New Roman" w:cs="Times New Roman"/>
          <w:b/>
          <w:bCs/>
          <w:sz w:val="20"/>
          <w:szCs w:val="20"/>
          <w:lang w:eastAsia="ar-SA"/>
        </w:rPr>
        <w:t xml:space="preserve"> товару.</w:t>
      </w:r>
    </w:p>
    <w:p w:rsidR="00CA7562" w:rsidRPr="00557CC8" w:rsidRDefault="00CA7562" w:rsidP="00CA7562">
      <w:pPr>
        <w:tabs>
          <w:tab w:val="left" w:pos="9214"/>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2.1. </w:t>
      </w:r>
      <w:proofErr w:type="spellStart"/>
      <w:r w:rsidRPr="00557CC8">
        <w:rPr>
          <w:rFonts w:ascii="Times New Roman" w:hAnsi="Times New Roman" w:cs="Times New Roman"/>
          <w:sz w:val="20"/>
          <w:szCs w:val="20"/>
          <w:lang w:eastAsia="ar-SA"/>
        </w:rPr>
        <w:t>Постачальник</w:t>
      </w:r>
      <w:proofErr w:type="spellEnd"/>
      <w:r w:rsidRPr="00557CC8">
        <w:rPr>
          <w:rFonts w:ascii="Times New Roman" w:hAnsi="Times New Roman" w:cs="Times New Roman"/>
          <w:sz w:val="20"/>
          <w:szCs w:val="20"/>
          <w:lang w:eastAsia="ar-SA"/>
        </w:rPr>
        <w:t xml:space="preserve"> повинен </w:t>
      </w:r>
      <w:proofErr w:type="spellStart"/>
      <w:r w:rsidRPr="00557CC8">
        <w:rPr>
          <w:rFonts w:ascii="Times New Roman" w:hAnsi="Times New Roman" w:cs="Times New Roman"/>
          <w:sz w:val="20"/>
          <w:szCs w:val="20"/>
          <w:lang w:eastAsia="ar-SA"/>
        </w:rPr>
        <w:t>поставити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Замовнику</w:t>
      </w:r>
      <w:proofErr w:type="spellEnd"/>
      <w:r w:rsidRPr="00557CC8">
        <w:rPr>
          <w:rFonts w:ascii="Times New Roman" w:hAnsi="Times New Roman" w:cs="Times New Roman"/>
          <w:sz w:val="20"/>
          <w:szCs w:val="20"/>
          <w:lang w:eastAsia="ar-SA"/>
        </w:rPr>
        <w:t xml:space="preserve"> товар, </w:t>
      </w:r>
      <w:proofErr w:type="spellStart"/>
      <w:r w:rsidRPr="00557CC8">
        <w:rPr>
          <w:rFonts w:ascii="Times New Roman" w:hAnsi="Times New Roman" w:cs="Times New Roman"/>
          <w:sz w:val="20"/>
          <w:szCs w:val="20"/>
          <w:lang w:eastAsia="ar-SA"/>
        </w:rPr>
        <w:t>якість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відповідає</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наступним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умовам</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072"/>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val="uk-UA" w:eastAsia="ar-SA"/>
        </w:rPr>
        <w:t xml:space="preserve">         - </w:t>
      </w:r>
      <w:proofErr w:type="spellStart"/>
      <w:r w:rsidRPr="00557CC8">
        <w:rPr>
          <w:rFonts w:ascii="Times New Roman" w:hAnsi="Times New Roman" w:cs="Times New Roman"/>
          <w:sz w:val="20"/>
          <w:szCs w:val="20"/>
          <w:lang w:eastAsia="ar-SA"/>
        </w:rPr>
        <w:t>технічним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вимогам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Замовника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були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зазначені</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тендерній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документації</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072"/>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val="uk-UA" w:eastAsia="ar-SA"/>
        </w:rPr>
        <w:t xml:space="preserve">         - </w:t>
      </w:r>
      <w:r w:rsidRPr="00557CC8">
        <w:rPr>
          <w:rFonts w:ascii="Times New Roman" w:hAnsi="Times New Roman" w:cs="Times New Roman"/>
          <w:sz w:val="20"/>
          <w:szCs w:val="20"/>
          <w:lang w:eastAsia="ar-SA"/>
        </w:rPr>
        <w:t xml:space="preserve">товар повинен </w:t>
      </w:r>
      <w:proofErr w:type="spellStart"/>
      <w:r w:rsidRPr="00557CC8">
        <w:rPr>
          <w:rFonts w:ascii="Times New Roman" w:hAnsi="Times New Roman" w:cs="Times New Roman"/>
          <w:sz w:val="20"/>
          <w:szCs w:val="20"/>
          <w:lang w:eastAsia="ar-SA"/>
        </w:rPr>
        <w:t>мати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всі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необхідні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посвідчення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висновки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сертифікати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тощо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передбачені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чинним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законодавством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072"/>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val="uk-UA" w:eastAsia="ar-SA"/>
        </w:rPr>
        <w:t xml:space="preserve">        - </w:t>
      </w:r>
      <w:proofErr w:type="spellStart"/>
      <w:r w:rsidRPr="00557CC8">
        <w:rPr>
          <w:rFonts w:ascii="Times New Roman" w:hAnsi="Times New Roman" w:cs="Times New Roman"/>
          <w:sz w:val="20"/>
          <w:szCs w:val="20"/>
          <w:lang w:eastAsia="ar-SA"/>
        </w:rPr>
        <w:t>термін</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придатності</w:t>
      </w:r>
      <w:proofErr w:type="spellEnd"/>
      <w:r w:rsidRPr="00557CC8">
        <w:rPr>
          <w:rFonts w:ascii="Times New Roman" w:hAnsi="Times New Roman" w:cs="Times New Roman"/>
          <w:sz w:val="20"/>
          <w:szCs w:val="20"/>
          <w:lang w:eastAsia="ar-SA"/>
        </w:rPr>
        <w:t xml:space="preserve"> товару на момент поставки повинен </w:t>
      </w:r>
      <w:proofErr w:type="spellStart"/>
      <w:r w:rsidRPr="00557CC8">
        <w:rPr>
          <w:rFonts w:ascii="Times New Roman" w:hAnsi="Times New Roman" w:cs="Times New Roman"/>
          <w:sz w:val="20"/>
          <w:szCs w:val="20"/>
          <w:lang w:eastAsia="ar-SA"/>
        </w:rPr>
        <w:t>становити</w:t>
      </w:r>
      <w:proofErr w:type="spellEnd"/>
      <w:r w:rsidRPr="00557CC8">
        <w:rPr>
          <w:rFonts w:ascii="Times New Roman" w:hAnsi="Times New Roman" w:cs="Times New Roman"/>
          <w:sz w:val="20"/>
          <w:szCs w:val="20"/>
          <w:lang w:eastAsia="ar-SA"/>
        </w:rPr>
        <w:t xml:space="preserve"> не </w:t>
      </w:r>
      <w:proofErr w:type="spellStart"/>
      <w:r w:rsidRPr="00557CC8">
        <w:rPr>
          <w:rFonts w:ascii="Times New Roman" w:hAnsi="Times New Roman" w:cs="Times New Roman"/>
          <w:sz w:val="20"/>
          <w:szCs w:val="20"/>
          <w:lang w:eastAsia="ar-SA"/>
        </w:rPr>
        <w:t>менше</w:t>
      </w:r>
      <w:proofErr w:type="spellEnd"/>
      <w:r w:rsidRPr="00557CC8">
        <w:rPr>
          <w:rFonts w:ascii="Times New Roman" w:hAnsi="Times New Roman" w:cs="Times New Roman"/>
          <w:sz w:val="20"/>
          <w:szCs w:val="20"/>
          <w:lang w:eastAsia="ar-SA"/>
        </w:rPr>
        <w:t xml:space="preserve"> 90%. </w:t>
      </w:r>
    </w:p>
    <w:p w:rsidR="00CA7562" w:rsidRPr="00557CC8" w:rsidRDefault="00CA7562" w:rsidP="00CA7562">
      <w:pPr>
        <w:tabs>
          <w:tab w:val="left" w:pos="9072"/>
        </w:tabs>
        <w:suppressAutoHyphens/>
        <w:spacing w:line="240" w:lineRule="auto"/>
        <w:jc w:val="both"/>
        <w:rPr>
          <w:rFonts w:ascii="Times New Roman" w:hAnsi="Times New Roman" w:cs="Times New Roman"/>
          <w:sz w:val="20"/>
          <w:szCs w:val="20"/>
          <w:lang w:val="uk-UA" w:eastAsia="ar-SA"/>
        </w:rPr>
      </w:pPr>
      <w:r w:rsidRPr="00557CC8">
        <w:rPr>
          <w:rFonts w:ascii="Times New Roman" w:hAnsi="Times New Roman" w:cs="Times New Roman"/>
          <w:sz w:val="20"/>
          <w:szCs w:val="20"/>
          <w:lang w:val="uk-UA" w:eastAsia="ar-SA"/>
        </w:rPr>
        <w:t xml:space="preserve">        - 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rsidR="00CA7562" w:rsidRPr="00557CC8" w:rsidRDefault="00CA7562" w:rsidP="00CA7562">
      <w:pPr>
        <w:tabs>
          <w:tab w:val="left" w:pos="9072"/>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val="uk-UA" w:eastAsia="ar-SA"/>
        </w:rPr>
        <w:t xml:space="preserve">        - </w:t>
      </w:r>
      <w:proofErr w:type="spellStart"/>
      <w:r w:rsidRPr="00557CC8">
        <w:rPr>
          <w:rFonts w:ascii="Times New Roman" w:hAnsi="Times New Roman" w:cs="Times New Roman"/>
          <w:sz w:val="20"/>
          <w:szCs w:val="20"/>
          <w:lang w:eastAsia="ar-SA"/>
        </w:rPr>
        <w:t>претензії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щодо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якості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або</w:t>
      </w:r>
      <w:proofErr w:type="spellEnd"/>
      <w:r w:rsidRPr="00557CC8">
        <w:rPr>
          <w:rFonts w:ascii="Times New Roman" w:hAnsi="Times New Roman" w:cs="Times New Roman"/>
          <w:sz w:val="20"/>
          <w:szCs w:val="20"/>
          <w:lang w:eastAsia="ar-SA"/>
        </w:rPr>
        <w:t xml:space="preserve"> недопоставки товару, </w:t>
      </w:r>
      <w:proofErr w:type="spellStart"/>
      <w:r w:rsidRPr="00557CC8">
        <w:rPr>
          <w:rFonts w:ascii="Times New Roman" w:hAnsi="Times New Roman" w:cs="Times New Roman"/>
          <w:sz w:val="20"/>
          <w:szCs w:val="20"/>
          <w:lang w:eastAsia="ar-SA"/>
        </w:rPr>
        <w:t>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поставляється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можуть</w:t>
      </w:r>
      <w:proofErr w:type="spellEnd"/>
      <w:r w:rsidRPr="00557CC8">
        <w:rPr>
          <w:rFonts w:ascii="Times New Roman" w:hAnsi="Times New Roman" w:cs="Times New Roman"/>
          <w:sz w:val="20"/>
          <w:szCs w:val="20"/>
          <w:lang w:eastAsia="ar-SA"/>
        </w:rPr>
        <w:t xml:space="preserve"> бути </w:t>
      </w:r>
      <w:proofErr w:type="spellStart"/>
      <w:r w:rsidRPr="00557CC8">
        <w:rPr>
          <w:rFonts w:ascii="Times New Roman" w:hAnsi="Times New Roman" w:cs="Times New Roman"/>
          <w:sz w:val="20"/>
          <w:szCs w:val="20"/>
          <w:lang w:eastAsia="ar-SA"/>
        </w:rPr>
        <w:t>надані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Замовником</w:t>
      </w:r>
      <w:proofErr w:type="spellEnd"/>
      <w:r w:rsidRPr="00557CC8">
        <w:rPr>
          <w:rFonts w:ascii="Times New Roman" w:hAnsi="Times New Roman" w:cs="Times New Roman"/>
          <w:sz w:val="20"/>
          <w:szCs w:val="20"/>
          <w:lang w:eastAsia="ar-SA"/>
        </w:rPr>
        <w:t xml:space="preserve"> на </w:t>
      </w:r>
      <w:proofErr w:type="spellStart"/>
      <w:r w:rsidRPr="00557CC8">
        <w:rPr>
          <w:rFonts w:ascii="Times New Roman" w:hAnsi="Times New Roman" w:cs="Times New Roman"/>
          <w:sz w:val="20"/>
          <w:szCs w:val="20"/>
          <w:lang w:eastAsia="ar-SA"/>
        </w:rPr>
        <w:t>протязі</w:t>
      </w:r>
      <w:proofErr w:type="spellEnd"/>
      <w:r w:rsidRPr="00557CC8">
        <w:rPr>
          <w:rFonts w:ascii="Times New Roman" w:hAnsi="Times New Roman" w:cs="Times New Roman"/>
          <w:sz w:val="20"/>
          <w:szCs w:val="20"/>
          <w:lang w:eastAsia="ar-SA"/>
        </w:rPr>
        <w:t xml:space="preserve"> 10 </w:t>
      </w:r>
      <w:proofErr w:type="spellStart"/>
      <w:r w:rsidRPr="00557CC8">
        <w:rPr>
          <w:rFonts w:ascii="Times New Roman" w:hAnsi="Times New Roman" w:cs="Times New Roman"/>
          <w:sz w:val="20"/>
          <w:szCs w:val="20"/>
          <w:lang w:eastAsia="ar-SA"/>
        </w:rPr>
        <w:t>днів</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дати</w:t>
      </w:r>
      <w:proofErr w:type="spellEnd"/>
      <w:r w:rsidRPr="00557CC8">
        <w:rPr>
          <w:rFonts w:ascii="Times New Roman" w:hAnsi="Times New Roman" w:cs="Times New Roman"/>
          <w:sz w:val="20"/>
          <w:szCs w:val="20"/>
          <w:lang w:eastAsia="ar-SA"/>
        </w:rPr>
        <w:t xml:space="preserve"> поставки товару. </w:t>
      </w:r>
      <w:proofErr w:type="spellStart"/>
      <w:r w:rsidRPr="00557CC8">
        <w:rPr>
          <w:rFonts w:ascii="Times New Roman" w:hAnsi="Times New Roman" w:cs="Times New Roman"/>
          <w:sz w:val="20"/>
          <w:szCs w:val="20"/>
          <w:lang w:eastAsia="ar-SA"/>
        </w:rPr>
        <w:t>Всі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витрати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пов’язані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із</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зміною</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неякісного</w:t>
      </w:r>
      <w:proofErr w:type="spellEnd"/>
      <w:r w:rsidRPr="00557CC8">
        <w:rPr>
          <w:rFonts w:ascii="Times New Roman" w:hAnsi="Times New Roman" w:cs="Times New Roman"/>
          <w:sz w:val="20"/>
          <w:szCs w:val="20"/>
          <w:lang w:eastAsia="ar-SA"/>
        </w:rPr>
        <w:t xml:space="preserve"> товару </w:t>
      </w:r>
      <w:proofErr w:type="spellStart"/>
      <w:r w:rsidRPr="00557CC8">
        <w:rPr>
          <w:rFonts w:ascii="Times New Roman" w:hAnsi="Times New Roman" w:cs="Times New Roman"/>
          <w:sz w:val="20"/>
          <w:szCs w:val="20"/>
          <w:lang w:eastAsia="ar-SA"/>
        </w:rPr>
        <w:t>або</w:t>
      </w:r>
      <w:proofErr w:type="spellEnd"/>
      <w:r w:rsidRPr="00557CC8">
        <w:rPr>
          <w:rFonts w:ascii="Times New Roman" w:hAnsi="Times New Roman" w:cs="Times New Roman"/>
          <w:sz w:val="20"/>
          <w:szCs w:val="20"/>
          <w:lang w:eastAsia="ar-SA"/>
        </w:rPr>
        <w:t xml:space="preserve"> допоставки товару (</w:t>
      </w:r>
      <w:proofErr w:type="spellStart"/>
      <w:r w:rsidRPr="00557CC8">
        <w:rPr>
          <w:rFonts w:ascii="Times New Roman" w:hAnsi="Times New Roman" w:cs="Times New Roman"/>
          <w:sz w:val="20"/>
          <w:szCs w:val="20"/>
          <w:lang w:eastAsia="ar-SA"/>
        </w:rPr>
        <w:t>транспортні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витрати</w:t>
      </w:r>
      <w:proofErr w:type="spellEnd"/>
      <w:r w:rsidRPr="00557CC8">
        <w:rPr>
          <w:rFonts w:ascii="Times New Roman" w:hAnsi="Times New Roman" w:cs="Times New Roman"/>
          <w:sz w:val="20"/>
          <w:szCs w:val="20"/>
          <w:lang w:eastAsia="ar-SA"/>
        </w:rPr>
        <w:t xml:space="preserve"> та </w:t>
      </w:r>
      <w:proofErr w:type="spellStart"/>
      <w:r w:rsidRPr="00557CC8">
        <w:rPr>
          <w:rFonts w:ascii="Times New Roman" w:hAnsi="Times New Roman" w:cs="Times New Roman"/>
          <w:sz w:val="20"/>
          <w:szCs w:val="20"/>
          <w:lang w:eastAsia="ar-SA"/>
        </w:rPr>
        <w:t>ін</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несе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Постачальник</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072"/>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val="uk-UA" w:eastAsia="ar-SA"/>
        </w:rPr>
        <w:t xml:space="preserve">        - </w:t>
      </w:r>
      <w:proofErr w:type="spellStart"/>
      <w:r w:rsidRPr="00557CC8">
        <w:rPr>
          <w:rFonts w:ascii="Times New Roman" w:hAnsi="Times New Roman" w:cs="Times New Roman"/>
          <w:sz w:val="20"/>
          <w:szCs w:val="20"/>
          <w:lang w:eastAsia="ar-SA"/>
        </w:rPr>
        <w:t>гарантії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Постачальника</w:t>
      </w:r>
      <w:proofErr w:type="spellEnd"/>
      <w:r w:rsidRPr="00557CC8">
        <w:rPr>
          <w:rFonts w:ascii="Times New Roman" w:hAnsi="Times New Roman" w:cs="Times New Roman"/>
          <w:sz w:val="20"/>
          <w:szCs w:val="20"/>
          <w:lang w:eastAsia="ar-SA"/>
        </w:rPr>
        <w:t xml:space="preserve"> не </w:t>
      </w:r>
      <w:proofErr w:type="spellStart"/>
      <w:r w:rsidRPr="00557CC8">
        <w:rPr>
          <w:rFonts w:ascii="Times New Roman" w:hAnsi="Times New Roman" w:cs="Times New Roman"/>
          <w:sz w:val="20"/>
          <w:szCs w:val="20"/>
          <w:lang w:eastAsia="ar-SA"/>
        </w:rPr>
        <w:t>розповсюджуються</w:t>
      </w:r>
      <w:proofErr w:type="spellEnd"/>
      <w:r w:rsidRPr="00557CC8">
        <w:rPr>
          <w:rFonts w:ascii="Times New Roman" w:hAnsi="Times New Roman" w:cs="Times New Roman"/>
          <w:sz w:val="20"/>
          <w:szCs w:val="20"/>
          <w:lang w:eastAsia="ar-SA"/>
        </w:rPr>
        <w:t xml:space="preserve"> на </w:t>
      </w:r>
      <w:proofErr w:type="spellStart"/>
      <w:r w:rsidRPr="00557CC8">
        <w:rPr>
          <w:rFonts w:ascii="Times New Roman" w:hAnsi="Times New Roman" w:cs="Times New Roman"/>
          <w:sz w:val="20"/>
          <w:szCs w:val="20"/>
          <w:lang w:eastAsia="ar-SA"/>
        </w:rPr>
        <w:t>випадки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недодержання</w:t>
      </w:r>
      <w:proofErr w:type="spellEnd"/>
      <w:r w:rsidRPr="00557CC8">
        <w:rPr>
          <w:rFonts w:ascii="Times New Roman" w:hAnsi="Times New Roman" w:cs="Times New Roman"/>
          <w:sz w:val="20"/>
          <w:szCs w:val="20"/>
          <w:lang w:eastAsia="ar-SA"/>
        </w:rPr>
        <w:t xml:space="preserve"> правил </w:t>
      </w:r>
      <w:proofErr w:type="spellStart"/>
      <w:r w:rsidRPr="00557CC8">
        <w:rPr>
          <w:rFonts w:ascii="Times New Roman" w:hAnsi="Times New Roman" w:cs="Times New Roman"/>
          <w:sz w:val="20"/>
          <w:szCs w:val="20"/>
          <w:lang w:eastAsia="ar-SA"/>
        </w:rPr>
        <w:t>зберігання</w:t>
      </w:r>
      <w:proofErr w:type="spellEnd"/>
      <w:r w:rsidRPr="00557CC8">
        <w:rPr>
          <w:rFonts w:ascii="Times New Roman" w:hAnsi="Times New Roman" w:cs="Times New Roman"/>
          <w:sz w:val="20"/>
          <w:szCs w:val="20"/>
          <w:lang w:eastAsia="ar-SA"/>
        </w:rPr>
        <w:t>.</w:t>
      </w:r>
    </w:p>
    <w:p w:rsidR="000349F2" w:rsidRPr="00557CC8" w:rsidRDefault="000349F2" w:rsidP="000349F2">
      <w:pPr>
        <w:jc w:val="both"/>
        <w:rPr>
          <w:rFonts w:ascii="Times New Roman" w:hAnsi="Times New Roman" w:cs="Times New Roman"/>
          <w:b/>
          <w:bCs/>
          <w:sz w:val="20"/>
          <w:szCs w:val="20"/>
        </w:rPr>
      </w:pPr>
      <w:r w:rsidRPr="00557CC8">
        <w:rPr>
          <w:rFonts w:ascii="Times New Roman" w:hAnsi="Times New Roman" w:cs="Times New Roman"/>
          <w:sz w:val="20"/>
          <w:szCs w:val="20"/>
          <w:lang w:val="uk-UA" w:eastAsia="ar-SA"/>
        </w:rPr>
        <w:t>2.2.</w:t>
      </w:r>
      <w:r w:rsidRPr="00557CC8">
        <w:rPr>
          <w:rFonts w:ascii="Times New Roman" w:hAnsi="Times New Roman" w:cs="Times New Roman"/>
          <w:b/>
          <w:bCs/>
          <w:sz w:val="20"/>
          <w:szCs w:val="20"/>
        </w:rPr>
        <w:t xml:space="preserve">  </w:t>
      </w:r>
      <w:proofErr w:type="spellStart"/>
      <w:r w:rsidRPr="0063415B">
        <w:rPr>
          <w:rFonts w:ascii="Times New Roman" w:hAnsi="Times New Roman" w:cs="Times New Roman"/>
          <w:bCs/>
          <w:sz w:val="20"/>
          <w:szCs w:val="20"/>
        </w:rPr>
        <w:t>Якісні</w:t>
      </w:r>
      <w:proofErr w:type="spellEnd"/>
      <w:r w:rsidRPr="0063415B">
        <w:rPr>
          <w:rFonts w:ascii="Times New Roman" w:hAnsi="Times New Roman" w:cs="Times New Roman"/>
          <w:bCs/>
          <w:sz w:val="20"/>
          <w:szCs w:val="20"/>
        </w:rPr>
        <w:t xml:space="preserve"> та </w:t>
      </w:r>
      <w:proofErr w:type="spellStart"/>
      <w:r w:rsidRPr="0063415B">
        <w:rPr>
          <w:rFonts w:ascii="Times New Roman" w:hAnsi="Times New Roman" w:cs="Times New Roman"/>
          <w:bCs/>
          <w:sz w:val="20"/>
          <w:szCs w:val="20"/>
        </w:rPr>
        <w:t>кількісні</w:t>
      </w:r>
      <w:proofErr w:type="spellEnd"/>
      <w:r w:rsidRPr="0063415B">
        <w:rPr>
          <w:rFonts w:ascii="Times New Roman" w:hAnsi="Times New Roman" w:cs="Times New Roman"/>
          <w:bCs/>
          <w:sz w:val="20"/>
          <w:szCs w:val="20"/>
        </w:rPr>
        <w:t xml:space="preserve"> </w:t>
      </w:r>
      <w:proofErr w:type="spellStart"/>
      <w:r w:rsidRPr="0063415B">
        <w:rPr>
          <w:rFonts w:ascii="Times New Roman" w:hAnsi="Times New Roman" w:cs="Times New Roman"/>
          <w:bCs/>
          <w:sz w:val="20"/>
          <w:szCs w:val="20"/>
        </w:rPr>
        <w:t>вимоги</w:t>
      </w:r>
      <w:proofErr w:type="spellEnd"/>
      <w:r w:rsidRPr="0063415B">
        <w:rPr>
          <w:rFonts w:ascii="Times New Roman" w:hAnsi="Times New Roman" w:cs="Times New Roman"/>
          <w:bCs/>
          <w:sz w:val="20"/>
          <w:szCs w:val="20"/>
        </w:rPr>
        <w:t xml:space="preserve"> до предмету </w:t>
      </w:r>
      <w:proofErr w:type="spellStart"/>
      <w:r w:rsidRPr="0063415B">
        <w:rPr>
          <w:rFonts w:ascii="Times New Roman" w:hAnsi="Times New Roman" w:cs="Times New Roman"/>
          <w:bCs/>
          <w:sz w:val="20"/>
          <w:szCs w:val="20"/>
        </w:rPr>
        <w:t>закупі</w:t>
      </w:r>
      <w:proofErr w:type="gramStart"/>
      <w:r w:rsidRPr="0063415B">
        <w:rPr>
          <w:rFonts w:ascii="Times New Roman" w:hAnsi="Times New Roman" w:cs="Times New Roman"/>
          <w:bCs/>
          <w:sz w:val="20"/>
          <w:szCs w:val="20"/>
        </w:rPr>
        <w:t>вл</w:t>
      </w:r>
      <w:proofErr w:type="gramEnd"/>
      <w:r w:rsidRPr="0063415B">
        <w:rPr>
          <w:rFonts w:ascii="Times New Roman" w:hAnsi="Times New Roman" w:cs="Times New Roman"/>
          <w:bCs/>
          <w:sz w:val="20"/>
          <w:szCs w:val="20"/>
        </w:rPr>
        <w:t>і</w:t>
      </w:r>
      <w:proofErr w:type="spellEnd"/>
      <w:r w:rsidRPr="0063415B">
        <w:rPr>
          <w:rFonts w:ascii="Times New Roman" w:hAnsi="Times New Roman" w:cs="Times New Roman"/>
          <w:bCs/>
          <w:sz w:val="20"/>
          <w:szCs w:val="20"/>
        </w:rPr>
        <w:t>:</w:t>
      </w:r>
    </w:p>
    <w:p w:rsidR="000349F2" w:rsidRPr="00557CC8" w:rsidRDefault="000349F2" w:rsidP="000349F2">
      <w:pPr>
        <w:jc w:val="both"/>
        <w:rPr>
          <w:rFonts w:ascii="Times New Roman" w:hAnsi="Times New Roman" w:cs="Times New Roman"/>
          <w:bCs/>
          <w:sz w:val="20"/>
          <w:szCs w:val="20"/>
        </w:rPr>
      </w:pPr>
      <w:r w:rsidRPr="00557CC8">
        <w:rPr>
          <w:rFonts w:ascii="Times New Roman" w:hAnsi="Times New Roman" w:cs="Times New Roman"/>
          <w:bCs/>
          <w:sz w:val="20"/>
          <w:szCs w:val="20"/>
          <w:lang w:val="uk-UA"/>
        </w:rPr>
        <w:t>2.2</w:t>
      </w:r>
      <w:r w:rsidRPr="00557CC8">
        <w:rPr>
          <w:rFonts w:ascii="Times New Roman" w:hAnsi="Times New Roman" w:cs="Times New Roman"/>
          <w:bCs/>
          <w:sz w:val="20"/>
          <w:szCs w:val="20"/>
        </w:rPr>
        <w:t xml:space="preserve">.1. </w:t>
      </w:r>
      <w:proofErr w:type="spellStart"/>
      <w:r w:rsidRPr="00557CC8">
        <w:rPr>
          <w:rFonts w:ascii="Times New Roman" w:hAnsi="Times New Roman" w:cs="Times New Roman"/>
          <w:bCs/>
          <w:sz w:val="20"/>
          <w:szCs w:val="20"/>
        </w:rPr>
        <w:t>Фактична</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кількість</w:t>
      </w:r>
      <w:proofErr w:type="spellEnd"/>
      <w:r w:rsidRPr="00557CC8">
        <w:rPr>
          <w:rFonts w:ascii="Times New Roman" w:hAnsi="Times New Roman" w:cs="Times New Roman"/>
          <w:bCs/>
          <w:sz w:val="20"/>
          <w:szCs w:val="20"/>
        </w:rPr>
        <w:t xml:space="preserve"> та </w:t>
      </w:r>
      <w:proofErr w:type="spellStart"/>
      <w:r w:rsidRPr="00557CC8">
        <w:rPr>
          <w:rFonts w:ascii="Times New Roman" w:hAnsi="Times New Roman" w:cs="Times New Roman"/>
          <w:bCs/>
          <w:sz w:val="20"/>
          <w:szCs w:val="20"/>
        </w:rPr>
        <w:t>асортимент</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товарів</w:t>
      </w:r>
      <w:proofErr w:type="spellEnd"/>
      <w:r w:rsidRPr="00557CC8">
        <w:rPr>
          <w:rFonts w:ascii="Times New Roman" w:hAnsi="Times New Roman" w:cs="Times New Roman"/>
          <w:bCs/>
          <w:sz w:val="20"/>
          <w:szCs w:val="20"/>
        </w:rPr>
        <w:t xml:space="preserve"> </w:t>
      </w:r>
      <w:proofErr w:type="gramStart"/>
      <w:r w:rsidRPr="00557CC8">
        <w:rPr>
          <w:rFonts w:ascii="Times New Roman" w:hAnsi="Times New Roman" w:cs="Times New Roman"/>
          <w:bCs/>
          <w:sz w:val="20"/>
          <w:szCs w:val="20"/>
        </w:rPr>
        <w:t>в</w:t>
      </w:r>
      <w:proofErr w:type="gramEnd"/>
      <w:r w:rsidRPr="00557CC8">
        <w:rPr>
          <w:rFonts w:ascii="Times New Roman" w:hAnsi="Times New Roman" w:cs="Times New Roman"/>
          <w:bCs/>
          <w:sz w:val="20"/>
          <w:szCs w:val="20"/>
        </w:rPr>
        <w:t xml:space="preserve"> межах </w:t>
      </w:r>
      <w:proofErr w:type="spellStart"/>
      <w:r w:rsidRPr="00557CC8">
        <w:rPr>
          <w:rFonts w:ascii="Times New Roman" w:hAnsi="Times New Roman" w:cs="Times New Roman"/>
          <w:bCs/>
          <w:sz w:val="20"/>
          <w:szCs w:val="20"/>
        </w:rPr>
        <w:t>кожної</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партії</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повинні</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відповідати</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даним</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вказаним</w:t>
      </w:r>
      <w:proofErr w:type="spellEnd"/>
      <w:r w:rsidRPr="00557CC8">
        <w:rPr>
          <w:rFonts w:ascii="Times New Roman" w:hAnsi="Times New Roman" w:cs="Times New Roman"/>
          <w:bCs/>
          <w:sz w:val="20"/>
          <w:szCs w:val="20"/>
        </w:rPr>
        <w:t xml:space="preserve"> у документах, </w:t>
      </w:r>
      <w:proofErr w:type="spellStart"/>
      <w:r w:rsidRPr="00557CC8">
        <w:rPr>
          <w:rFonts w:ascii="Times New Roman" w:hAnsi="Times New Roman" w:cs="Times New Roman"/>
          <w:bCs/>
          <w:sz w:val="20"/>
          <w:szCs w:val="20"/>
        </w:rPr>
        <w:t>що</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підтверджують</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якість</w:t>
      </w:r>
      <w:proofErr w:type="spellEnd"/>
      <w:r w:rsidRPr="00557CC8">
        <w:rPr>
          <w:rFonts w:ascii="Times New Roman" w:hAnsi="Times New Roman" w:cs="Times New Roman"/>
          <w:bCs/>
          <w:sz w:val="20"/>
          <w:szCs w:val="20"/>
        </w:rPr>
        <w:t xml:space="preserve"> та </w:t>
      </w:r>
      <w:proofErr w:type="spellStart"/>
      <w:r w:rsidRPr="00557CC8">
        <w:rPr>
          <w:rFonts w:ascii="Times New Roman" w:hAnsi="Times New Roman" w:cs="Times New Roman"/>
          <w:bCs/>
          <w:sz w:val="20"/>
          <w:szCs w:val="20"/>
        </w:rPr>
        <w:t>безпечність</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товарів</w:t>
      </w:r>
      <w:proofErr w:type="spellEnd"/>
      <w:r w:rsidRPr="00557CC8">
        <w:rPr>
          <w:rFonts w:ascii="Times New Roman" w:hAnsi="Times New Roman" w:cs="Times New Roman"/>
          <w:bCs/>
          <w:sz w:val="20"/>
          <w:szCs w:val="20"/>
        </w:rPr>
        <w:t xml:space="preserve">, та </w:t>
      </w:r>
      <w:proofErr w:type="spellStart"/>
      <w:r w:rsidRPr="00557CC8">
        <w:rPr>
          <w:rFonts w:ascii="Times New Roman" w:hAnsi="Times New Roman" w:cs="Times New Roman"/>
          <w:bCs/>
          <w:sz w:val="20"/>
          <w:szCs w:val="20"/>
        </w:rPr>
        <w:t>супроводжують</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партію</w:t>
      </w:r>
      <w:proofErr w:type="spellEnd"/>
      <w:r w:rsidRPr="00557CC8">
        <w:rPr>
          <w:rFonts w:ascii="Times New Roman" w:hAnsi="Times New Roman" w:cs="Times New Roman"/>
          <w:bCs/>
          <w:sz w:val="20"/>
          <w:szCs w:val="20"/>
        </w:rPr>
        <w:t>;</w:t>
      </w:r>
    </w:p>
    <w:p w:rsidR="000349F2" w:rsidRPr="00557CC8" w:rsidRDefault="000349F2" w:rsidP="000349F2">
      <w:pPr>
        <w:jc w:val="both"/>
        <w:rPr>
          <w:rFonts w:ascii="Times New Roman" w:hAnsi="Times New Roman" w:cs="Times New Roman"/>
          <w:bCs/>
          <w:sz w:val="20"/>
          <w:szCs w:val="20"/>
        </w:rPr>
      </w:pPr>
      <w:r w:rsidRPr="00557CC8">
        <w:rPr>
          <w:rFonts w:ascii="Times New Roman" w:hAnsi="Times New Roman" w:cs="Times New Roman"/>
          <w:bCs/>
          <w:sz w:val="20"/>
          <w:szCs w:val="20"/>
          <w:lang w:val="uk-UA"/>
        </w:rPr>
        <w:t>2.2</w:t>
      </w:r>
      <w:r w:rsidRPr="00557CC8">
        <w:rPr>
          <w:rFonts w:ascii="Times New Roman" w:hAnsi="Times New Roman" w:cs="Times New Roman"/>
          <w:bCs/>
          <w:sz w:val="20"/>
          <w:szCs w:val="20"/>
        </w:rPr>
        <w:t xml:space="preserve">.2. </w:t>
      </w:r>
      <w:proofErr w:type="spellStart"/>
      <w:r w:rsidRPr="00557CC8">
        <w:rPr>
          <w:rFonts w:ascii="Times New Roman" w:hAnsi="Times New Roman" w:cs="Times New Roman"/>
          <w:bCs/>
          <w:sz w:val="20"/>
          <w:szCs w:val="20"/>
        </w:rPr>
        <w:t>Кількість</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асортимент</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товарів</w:t>
      </w:r>
      <w:proofErr w:type="spellEnd"/>
      <w:r w:rsidRPr="00557CC8">
        <w:rPr>
          <w:rFonts w:ascii="Times New Roman" w:hAnsi="Times New Roman" w:cs="Times New Roman"/>
          <w:bCs/>
          <w:sz w:val="20"/>
          <w:szCs w:val="20"/>
        </w:rPr>
        <w:t xml:space="preserve"> та </w:t>
      </w:r>
      <w:proofErr w:type="spellStart"/>
      <w:r w:rsidRPr="00557CC8">
        <w:rPr>
          <w:rFonts w:ascii="Times New Roman" w:hAnsi="Times New Roman" w:cs="Times New Roman"/>
          <w:bCs/>
          <w:sz w:val="20"/>
          <w:szCs w:val="20"/>
        </w:rPr>
        <w:t>їх</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фасування</w:t>
      </w:r>
      <w:proofErr w:type="spellEnd"/>
      <w:r w:rsidRPr="00557CC8">
        <w:rPr>
          <w:rFonts w:ascii="Times New Roman" w:hAnsi="Times New Roman" w:cs="Times New Roman"/>
          <w:bCs/>
          <w:sz w:val="20"/>
          <w:szCs w:val="20"/>
        </w:rPr>
        <w:t xml:space="preserve"> в межах </w:t>
      </w:r>
      <w:proofErr w:type="spellStart"/>
      <w:r w:rsidRPr="00557CC8">
        <w:rPr>
          <w:rFonts w:ascii="Times New Roman" w:hAnsi="Times New Roman" w:cs="Times New Roman"/>
          <w:bCs/>
          <w:sz w:val="20"/>
          <w:szCs w:val="20"/>
        </w:rPr>
        <w:t>кожної</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окремої</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партії</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визначається</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Замовником</w:t>
      </w:r>
      <w:proofErr w:type="spellEnd"/>
      <w:r w:rsidRPr="00557CC8">
        <w:rPr>
          <w:rFonts w:ascii="Times New Roman" w:hAnsi="Times New Roman" w:cs="Times New Roman"/>
          <w:bCs/>
          <w:sz w:val="20"/>
          <w:szCs w:val="20"/>
        </w:rPr>
        <w:t xml:space="preserve"> в </w:t>
      </w:r>
      <w:proofErr w:type="spellStart"/>
      <w:r w:rsidRPr="00557CC8">
        <w:rPr>
          <w:rFonts w:ascii="Times New Roman" w:hAnsi="Times New Roman" w:cs="Times New Roman"/>
          <w:bCs/>
          <w:sz w:val="20"/>
          <w:szCs w:val="20"/>
        </w:rPr>
        <w:t>залежності</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від</w:t>
      </w:r>
      <w:proofErr w:type="spellEnd"/>
      <w:r w:rsidRPr="00557CC8">
        <w:rPr>
          <w:rFonts w:ascii="Times New Roman" w:hAnsi="Times New Roman" w:cs="Times New Roman"/>
          <w:bCs/>
          <w:sz w:val="20"/>
          <w:szCs w:val="20"/>
        </w:rPr>
        <w:t xml:space="preserve"> </w:t>
      </w:r>
      <w:proofErr w:type="spellStart"/>
      <w:r w:rsidRPr="00557CC8">
        <w:rPr>
          <w:rFonts w:ascii="Times New Roman" w:hAnsi="Times New Roman" w:cs="Times New Roman"/>
          <w:bCs/>
          <w:sz w:val="20"/>
          <w:szCs w:val="20"/>
        </w:rPr>
        <w:t>фактичної</w:t>
      </w:r>
      <w:proofErr w:type="spellEnd"/>
      <w:r w:rsidRPr="00557CC8">
        <w:rPr>
          <w:rFonts w:ascii="Times New Roman" w:hAnsi="Times New Roman" w:cs="Times New Roman"/>
          <w:bCs/>
          <w:sz w:val="20"/>
          <w:szCs w:val="20"/>
        </w:rPr>
        <w:t xml:space="preserve"> потреби, та </w:t>
      </w:r>
      <w:proofErr w:type="spellStart"/>
      <w:r w:rsidRPr="00557CC8">
        <w:rPr>
          <w:rFonts w:ascii="Times New Roman" w:hAnsi="Times New Roman" w:cs="Times New Roman"/>
          <w:bCs/>
          <w:sz w:val="20"/>
          <w:szCs w:val="20"/>
        </w:rPr>
        <w:t>вказується</w:t>
      </w:r>
      <w:proofErr w:type="spellEnd"/>
      <w:r w:rsidRPr="00557CC8">
        <w:rPr>
          <w:rFonts w:ascii="Times New Roman" w:hAnsi="Times New Roman" w:cs="Times New Roman"/>
          <w:bCs/>
          <w:sz w:val="20"/>
          <w:szCs w:val="20"/>
        </w:rPr>
        <w:t xml:space="preserve"> у </w:t>
      </w:r>
      <w:proofErr w:type="spellStart"/>
      <w:r w:rsidRPr="00557CC8">
        <w:rPr>
          <w:rFonts w:ascii="Times New Roman" w:hAnsi="Times New Roman" w:cs="Times New Roman"/>
          <w:bCs/>
          <w:sz w:val="20"/>
          <w:szCs w:val="20"/>
        </w:rPr>
        <w:t>заявці</w:t>
      </w:r>
      <w:proofErr w:type="spellEnd"/>
      <w:r w:rsidRPr="00557CC8">
        <w:rPr>
          <w:rFonts w:ascii="Times New Roman" w:hAnsi="Times New Roman" w:cs="Times New Roman"/>
          <w:bCs/>
          <w:sz w:val="20"/>
          <w:szCs w:val="20"/>
        </w:rPr>
        <w:t xml:space="preserve"> на поставку;</w:t>
      </w:r>
    </w:p>
    <w:p w:rsidR="000349F2" w:rsidRPr="00557CC8" w:rsidRDefault="000349F2" w:rsidP="000349F2">
      <w:pPr>
        <w:jc w:val="both"/>
        <w:rPr>
          <w:rFonts w:ascii="Times New Roman" w:hAnsi="Times New Roman" w:cs="Times New Roman"/>
          <w:sz w:val="20"/>
          <w:szCs w:val="20"/>
        </w:rPr>
      </w:pPr>
      <w:r w:rsidRPr="00557CC8">
        <w:rPr>
          <w:rFonts w:ascii="Times New Roman" w:hAnsi="Times New Roman" w:cs="Times New Roman"/>
          <w:sz w:val="20"/>
          <w:szCs w:val="20"/>
          <w:lang w:val="uk-UA"/>
        </w:rPr>
        <w:t>2.2</w:t>
      </w:r>
      <w:r w:rsidRPr="00557CC8">
        <w:rPr>
          <w:rFonts w:ascii="Times New Roman" w:hAnsi="Times New Roman" w:cs="Times New Roman"/>
          <w:sz w:val="20"/>
          <w:szCs w:val="20"/>
        </w:rPr>
        <w:t xml:space="preserve">.3.Товар по </w:t>
      </w:r>
      <w:proofErr w:type="spellStart"/>
      <w:r w:rsidRPr="00557CC8">
        <w:rPr>
          <w:rFonts w:ascii="Times New Roman" w:hAnsi="Times New Roman" w:cs="Times New Roman"/>
          <w:sz w:val="20"/>
          <w:szCs w:val="20"/>
        </w:rPr>
        <w:t>якості</w:t>
      </w:r>
      <w:proofErr w:type="spellEnd"/>
      <w:r w:rsidRPr="00557CC8">
        <w:rPr>
          <w:rFonts w:ascii="Times New Roman" w:hAnsi="Times New Roman" w:cs="Times New Roman"/>
          <w:sz w:val="20"/>
          <w:szCs w:val="20"/>
        </w:rPr>
        <w:t xml:space="preserve"> та </w:t>
      </w:r>
      <w:proofErr w:type="spellStart"/>
      <w:r w:rsidRPr="00557CC8">
        <w:rPr>
          <w:rFonts w:ascii="Times New Roman" w:hAnsi="Times New Roman" w:cs="Times New Roman"/>
          <w:sz w:val="20"/>
          <w:szCs w:val="20"/>
        </w:rPr>
        <w:t>безпечності</w:t>
      </w:r>
      <w:proofErr w:type="spellEnd"/>
      <w:r w:rsidRPr="00557CC8">
        <w:rPr>
          <w:rFonts w:ascii="Times New Roman" w:hAnsi="Times New Roman" w:cs="Times New Roman"/>
          <w:sz w:val="20"/>
          <w:szCs w:val="20"/>
        </w:rPr>
        <w:t xml:space="preserve"> для </w:t>
      </w:r>
      <w:proofErr w:type="spellStart"/>
      <w:r w:rsidRPr="00557CC8">
        <w:rPr>
          <w:rFonts w:ascii="Times New Roman" w:hAnsi="Times New Roman" w:cs="Times New Roman"/>
          <w:sz w:val="20"/>
          <w:szCs w:val="20"/>
        </w:rPr>
        <w:t>харчових</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продуктів</w:t>
      </w:r>
      <w:proofErr w:type="spellEnd"/>
      <w:r w:rsidRPr="00557CC8">
        <w:rPr>
          <w:rFonts w:ascii="Times New Roman" w:hAnsi="Times New Roman" w:cs="Times New Roman"/>
          <w:sz w:val="20"/>
          <w:szCs w:val="20"/>
        </w:rPr>
        <w:t xml:space="preserve"> повинен </w:t>
      </w:r>
      <w:proofErr w:type="spellStart"/>
      <w:r w:rsidRPr="00557CC8">
        <w:rPr>
          <w:rFonts w:ascii="Times New Roman" w:hAnsi="Times New Roman" w:cs="Times New Roman"/>
          <w:sz w:val="20"/>
          <w:szCs w:val="20"/>
        </w:rPr>
        <w:t>відповідати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встановленим</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державним</w:t>
      </w:r>
      <w:proofErr w:type="spellEnd"/>
      <w:r w:rsidRPr="00557CC8">
        <w:rPr>
          <w:rFonts w:ascii="Times New Roman" w:hAnsi="Times New Roman" w:cs="Times New Roman"/>
          <w:sz w:val="20"/>
          <w:szCs w:val="20"/>
        </w:rPr>
        <w:t xml:space="preserve"> стандартам, </w:t>
      </w:r>
      <w:proofErr w:type="spellStart"/>
      <w:r w:rsidRPr="00557CC8">
        <w:rPr>
          <w:rFonts w:ascii="Times New Roman" w:hAnsi="Times New Roman" w:cs="Times New Roman"/>
          <w:sz w:val="20"/>
          <w:szCs w:val="20"/>
        </w:rPr>
        <w:t>нормативним</w:t>
      </w:r>
      <w:proofErr w:type="spellEnd"/>
      <w:r w:rsidRPr="00557CC8">
        <w:rPr>
          <w:rFonts w:ascii="Times New Roman" w:hAnsi="Times New Roman" w:cs="Times New Roman"/>
          <w:sz w:val="20"/>
          <w:szCs w:val="20"/>
        </w:rPr>
        <w:t xml:space="preserve"> документам, </w:t>
      </w:r>
      <w:proofErr w:type="spellStart"/>
      <w:r w:rsidRPr="00557CC8">
        <w:rPr>
          <w:rFonts w:ascii="Times New Roman" w:hAnsi="Times New Roman" w:cs="Times New Roman"/>
          <w:sz w:val="20"/>
          <w:szCs w:val="20"/>
        </w:rPr>
        <w:t>затвердженим</w:t>
      </w:r>
      <w:proofErr w:type="spellEnd"/>
      <w:r w:rsidRPr="00557CC8">
        <w:rPr>
          <w:rFonts w:ascii="Times New Roman" w:hAnsi="Times New Roman" w:cs="Times New Roman"/>
          <w:sz w:val="20"/>
          <w:szCs w:val="20"/>
        </w:rPr>
        <w:t xml:space="preserve"> у </w:t>
      </w:r>
      <w:proofErr w:type="spellStart"/>
      <w:r w:rsidRPr="00557CC8">
        <w:rPr>
          <w:rFonts w:ascii="Times New Roman" w:hAnsi="Times New Roman" w:cs="Times New Roman"/>
          <w:sz w:val="20"/>
          <w:szCs w:val="20"/>
        </w:rPr>
        <w:t>встановленому</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законодавством</w:t>
      </w:r>
      <w:proofErr w:type="spellEnd"/>
      <w:r w:rsidRPr="00557CC8">
        <w:rPr>
          <w:rFonts w:ascii="Times New Roman" w:hAnsi="Times New Roman" w:cs="Times New Roman"/>
          <w:sz w:val="20"/>
          <w:szCs w:val="20"/>
        </w:rPr>
        <w:t xml:space="preserve"> порядку, </w:t>
      </w:r>
      <w:proofErr w:type="spellStart"/>
      <w:r w:rsidRPr="00557CC8">
        <w:rPr>
          <w:rFonts w:ascii="Times New Roman" w:hAnsi="Times New Roman" w:cs="Times New Roman"/>
          <w:sz w:val="20"/>
          <w:szCs w:val="20"/>
        </w:rPr>
        <w:t>які</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діють</w:t>
      </w:r>
      <w:proofErr w:type="spellEnd"/>
      <w:r w:rsidRPr="00557CC8">
        <w:rPr>
          <w:rFonts w:ascii="Times New Roman" w:hAnsi="Times New Roman" w:cs="Times New Roman"/>
          <w:sz w:val="20"/>
          <w:szCs w:val="20"/>
        </w:rPr>
        <w:t xml:space="preserve"> на момент </w:t>
      </w:r>
      <w:proofErr w:type="spellStart"/>
      <w:r w:rsidRPr="00557CC8">
        <w:rPr>
          <w:rFonts w:ascii="Times New Roman" w:hAnsi="Times New Roman" w:cs="Times New Roman"/>
          <w:sz w:val="20"/>
          <w:szCs w:val="20"/>
        </w:rPr>
        <w:t>проведення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процедури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закупівлі</w:t>
      </w:r>
      <w:proofErr w:type="spellEnd"/>
      <w:r w:rsidRPr="00557CC8">
        <w:rPr>
          <w:rFonts w:ascii="Times New Roman" w:hAnsi="Times New Roman" w:cs="Times New Roman"/>
          <w:sz w:val="20"/>
          <w:szCs w:val="20"/>
        </w:rPr>
        <w:t xml:space="preserve">, а </w:t>
      </w:r>
      <w:proofErr w:type="spellStart"/>
      <w:r w:rsidRPr="00557CC8">
        <w:rPr>
          <w:rFonts w:ascii="Times New Roman" w:hAnsi="Times New Roman" w:cs="Times New Roman"/>
          <w:sz w:val="20"/>
          <w:szCs w:val="20"/>
        </w:rPr>
        <w:t>саме</w:t>
      </w:r>
      <w:proofErr w:type="spellEnd"/>
      <w:r w:rsidRPr="00557CC8">
        <w:rPr>
          <w:rFonts w:ascii="Times New Roman" w:hAnsi="Times New Roman" w:cs="Times New Roman"/>
          <w:sz w:val="20"/>
          <w:szCs w:val="20"/>
        </w:rPr>
        <w:t>:</w:t>
      </w:r>
    </w:p>
    <w:p w:rsidR="000349F2" w:rsidRPr="00557CC8" w:rsidRDefault="000349F2" w:rsidP="004D41CD">
      <w:pPr>
        <w:ind w:firstLine="708"/>
        <w:jc w:val="both"/>
        <w:rPr>
          <w:rFonts w:ascii="Times New Roman" w:hAnsi="Times New Roman" w:cs="Times New Roman"/>
          <w:sz w:val="20"/>
          <w:szCs w:val="20"/>
        </w:rPr>
      </w:pPr>
      <w:r w:rsidRPr="00557CC8">
        <w:rPr>
          <w:rFonts w:ascii="Times New Roman" w:hAnsi="Times New Roman" w:cs="Times New Roman"/>
          <w:sz w:val="20"/>
          <w:szCs w:val="20"/>
        </w:rPr>
        <w:t xml:space="preserve">- Закону </w:t>
      </w:r>
      <w:proofErr w:type="spellStart"/>
      <w:r w:rsidRPr="00557CC8">
        <w:rPr>
          <w:rFonts w:ascii="Times New Roman" w:hAnsi="Times New Roman" w:cs="Times New Roman"/>
          <w:sz w:val="20"/>
          <w:szCs w:val="20"/>
        </w:rPr>
        <w:t>України</w:t>
      </w:r>
      <w:proofErr w:type="spellEnd"/>
      <w:r w:rsidRPr="00557CC8">
        <w:rPr>
          <w:rFonts w:ascii="Times New Roman" w:hAnsi="Times New Roman" w:cs="Times New Roman"/>
          <w:sz w:val="20"/>
          <w:szCs w:val="20"/>
        </w:rPr>
        <w:t xml:space="preserve"> «Про </w:t>
      </w:r>
      <w:proofErr w:type="spellStart"/>
      <w:r w:rsidRPr="00557CC8">
        <w:rPr>
          <w:rFonts w:ascii="Times New Roman" w:hAnsi="Times New Roman" w:cs="Times New Roman"/>
          <w:sz w:val="20"/>
          <w:szCs w:val="20"/>
        </w:rPr>
        <w:t>основні</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принципи</w:t>
      </w:r>
      <w:proofErr w:type="spellEnd"/>
      <w:r w:rsidRPr="00557CC8">
        <w:rPr>
          <w:rFonts w:ascii="Times New Roman" w:hAnsi="Times New Roman" w:cs="Times New Roman"/>
          <w:sz w:val="20"/>
          <w:szCs w:val="20"/>
        </w:rPr>
        <w:t xml:space="preserve"> та </w:t>
      </w:r>
      <w:proofErr w:type="spellStart"/>
      <w:r w:rsidRPr="00557CC8">
        <w:rPr>
          <w:rFonts w:ascii="Times New Roman" w:hAnsi="Times New Roman" w:cs="Times New Roman"/>
          <w:sz w:val="20"/>
          <w:szCs w:val="20"/>
        </w:rPr>
        <w:t>вимоги</w:t>
      </w:r>
      <w:proofErr w:type="spellEnd"/>
      <w:r w:rsidRPr="00557CC8">
        <w:rPr>
          <w:rFonts w:ascii="Times New Roman" w:hAnsi="Times New Roman" w:cs="Times New Roman"/>
          <w:sz w:val="20"/>
          <w:szCs w:val="20"/>
        </w:rPr>
        <w:t xml:space="preserve"> до </w:t>
      </w:r>
      <w:proofErr w:type="spellStart"/>
      <w:r w:rsidRPr="00557CC8">
        <w:rPr>
          <w:rFonts w:ascii="Times New Roman" w:hAnsi="Times New Roman" w:cs="Times New Roman"/>
          <w:sz w:val="20"/>
          <w:szCs w:val="20"/>
        </w:rPr>
        <w:t>безпечності</w:t>
      </w:r>
      <w:proofErr w:type="spellEnd"/>
      <w:r w:rsidRPr="00557CC8">
        <w:rPr>
          <w:rFonts w:ascii="Times New Roman" w:hAnsi="Times New Roman" w:cs="Times New Roman"/>
          <w:sz w:val="20"/>
          <w:szCs w:val="20"/>
        </w:rPr>
        <w:t xml:space="preserve"> та </w:t>
      </w:r>
      <w:proofErr w:type="spellStart"/>
      <w:r w:rsidRPr="00557CC8">
        <w:rPr>
          <w:rFonts w:ascii="Times New Roman" w:hAnsi="Times New Roman" w:cs="Times New Roman"/>
          <w:sz w:val="20"/>
          <w:szCs w:val="20"/>
        </w:rPr>
        <w:t>якості</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харчових</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продуктів</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від</w:t>
      </w:r>
      <w:proofErr w:type="spellEnd"/>
      <w:r w:rsidRPr="00557CC8">
        <w:rPr>
          <w:rFonts w:ascii="Times New Roman" w:hAnsi="Times New Roman" w:cs="Times New Roman"/>
          <w:sz w:val="20"/>
          <w:szCs w:val="20"/>
        </w:rPr>
        <w:t xml:space="preserve"> 23.12.1997р. №771/97-ВР (</w:t>
      </w:r>
      <w:proofErr w:type="spellStart"/>
      <w:r w:rsidRPr="00557CC8">
        <w:rPr>
          <w:rFonts w:ascii="Times New Roman" w:hAnsi="Times New Roman" w:cs="Times New Roman"/>
          <w:sz w:val="20"/>
          <w:szCs w:val="20"/>
        </w:rPr>
        <w:t>зі</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змінами</w:t>
      </w:r>
      <w:proofErr w:type="spellEnd"/>
      <w:r w:rsidRPr="00557CC8">
        <w:rPr>
          <w:rFonts w:ascii="Times New Roman" w:hAnsi="Times New Roman" w:cs="Times New Roman"/>
          <w:sz w:val="20"/>
          <w:szCs w:val="20"/>
        </w:rPr>
        <w:t>).</w:t>
      </w:r>
    </w:p>
    <w:p w:rsidR="000349F2" w:rsidRPr="00557CC8" w:rsidRDefault="000349F2" w:rsidP="004D41CD">
      <w:pPr>
        <w:ind w:firstLine="708"/>
        <w:jc w:val="both"/>
        <w:rPr>
          <w:rFonts w:ascii="Times New Roman" w:hAnsi="Times New Roman" w:cs="Times New Roman"/>
          <w:sz w:val="20"/>
          <w:szCs w:val="20"/>
        </w:rPr>
      </w:pPr>
      <w:r w:rsidRPr="00557CC8">
        <w:rPr>
          <w:rFonts w:ascii="Times New Roman" w:hAnsi="Times New Roman" w:cs="Times New Roman"/>
          <w:bCs/>
          <w:sz w:val="20"/>
          <w:szCs w:val="20"/>
        </w:rPr>
        <w:t xml:space="preserve">- </w:t>
      </w:r>
      <w:r w:rsidRPr="00557CC8">
        <w:rPr>
          <w:rFonts w:ascii="Times New Roman" w:hAnsi="Times New Roman" w:cs="Times New Roman"/>
          <w:sz w:val="20"/>
          <w:szCs w:val="20"/>
        </w:rPr>
        <w:t xml:space="preserve">Наказу МОН </w:t>
      </w:r>
      <w:proofErr w:type="spellStart"/>
      <w:r w:rsidRPr="00557CC8">
        <w:rPr>
          <w:rFonts w:ascii="Times New Roman" w:hAnsi="Times New Roman" w:cs="Times New Roman"/>
          <w:sz w:val="20"/>
          <w:szCs w:val="20"/>
        </w:rPr>
        <w:t>України</w:t>
      </w:r>
      <w:proofErr w:type="spellEnd"/>
      <w:r w:rsidRPr="00557CC8">
        <w:rPr>
          <w:rFonts w:ascii="Times New Roman" w:hAnsi="Times New Roman" w:cs="Times New Roman"/>
          <w:sz w:val="20"/>
          <w:szCs w:val="20"/>
        </w:rPr>
        <w:t xml:space="preserve"> та МОЗ </w:t>
      </w:r>
      <w:proofErr w:type="spellStart"/>
      <w:r w:rsidRPr="00557CC8">
        <w:rPr>
          <w:rFonts w:ascii="Times New Roman" w:hAnsi="Times New Roman" w:cs="Times New Roman"/>
          <w:sz w:val="20"/>
          <w:szCs w:val="20"/>
        </w:rPr>
        <w:t>України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від</w:t>
      </w:r>
      <w:proofErr w:type="spellEnd"/>
      <w:r w:rsidRPr="00557CC8">
        <w:rPr>
          <w:rFonts w:ascii="Times New Roman" w:hAnsi="Times New Roman" w:cs="Times New Roman"/>
          <w:sz w:val="20"/>
          <w:szCs w:val="20"/>
        </w:rPr>
        <w:t xml:space="preserve"> 17.04.2006 року № 298/227 «Про </w:t>
      </w:r>
      <w:proofErr w:type="spellStart"/>
      <w:r w:rsidRPr="00557CC8">
        <w:rPr>
          <w:rFonts w:ascii="Times New Roman" w:hAnsi="Times New Roman" w:cs="Times New Roman"/>
          <w:sz w:val="20"/>
          <w:szCs w:val="20"/>
        </w:rPr>
        <w:t>затвердження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Інструкції</w:t>
      </w:r>
      <w:proofErr w:type="spellEnd"/>
      <w:r w:rsidRPr="00557CC8">
        <w:rPr>
          <w:rFonts w:ascii="Times New Roman" w:hAnsi="Times New Roman" w:cs="Times New Roman"/>
          <w:sz w:val="20"/>
          <w:szCs w:val="20"/>
        </w:rPr>
        <w:t xml:space="preserve"> з </w:t>
      </w:r>
      <w:proofErr w:type="spellStart"/>
      <w:r w:rsidRPr="00557CC8">
        <w:rPr>
          <w:rFonts w:ascii="Times New Roman" w:hAnsi="Times New Roman" w:cs="Times New Roman"/>
          <w:sz w:val="20"/>
          <w:szCs w:val="20"/>
        </w:rPr>
        <w:t>організації</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харчування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дітей</w:t>
      </w:r>
      <w:proofErr w:type="spellEnd"/>
      <w:r w:rsidRPr="00557CC8">
        <w:rPr>
          <w:rFonts w:ascii="Times New Roman" w:hAnsi="Times New Roman" w:cs="Times New Roman"/>
          <w:sz w:val="20"/>
          <w:szCs w:val="20"/>
        </w:rPr>
        <w:t xml:space="preserve"> у </w:t>
      </w:r>
      <w:proofErr w:type="spellStart"/>
      <w:r w:rsidRPr="00557CC8">
        <w:rPr>
          <w:rFonts w:ascii="Times New Roman" w:hAnsi="Times New Roman" w:cs="Times New Roman"/>
          <w:sz w:val="20"/>
          <w:szCs w:val="20"/>
        </w:rPr>
        <w:t>дошкільних</w:t>
      </w:r>
      <w:proofErr w:type="spellEnd"/>
      <w:r w:rsidRPr="00557CC8">
        <w:rPr>
          <w:rFonts w:ascii="Times New Roman" w:hAnsi="Times New Roman" w:cs="Times New Roman"/>
          <w:sz w:val="20"/>
          <w:szCs w:val="20"/>
        </w:rPr>
        <w:t xml:space="preserve"> закладах».</w:t>
      </w:r>
    </w:p>
    <w:p w:rsidR="000349F2" w:rsidRPr="00557CC8" w:rsidRDefault="000349F2" w:rsidP="004D41CD">
      <w:pPr>
        <w:ind w:firstLine="708"/>
        <w:jc w:val="both"/>
        <w:rPr>
          <w:rFonts w:ascii="Times New Roman" w:hAnsi="Times New Roman" w:cs="Times New Roman"/>
          <w:sz w:val="20"/>
          <w:szCs w:val="20"/>
        </w:rPr>
      </w:pPr>
      <w:r w:rsidRPr="00557CC8">
        <w:rPr>
          <w:rFonts w:ascii="Times New Roman" w:hAnsi="Times New Roman" w:cs="Times New Roman"/>
          <w:sz w:val="20"/>
          <w:szCs w:val="20"/>
        </w:rPr>
        <w:t xml:space="preserve">- Наказ </w:t>
      </w:r>
      <w:proofErr w:type="spellStart"/>
      <w:r w:rsidRPr="00557CC8">
        <w:rPr>
          <w:rFonts w:ascii="Times New Roman" w:hAnsi="Times New Roman" w:cs="Times New Roman"/>
          <w:sz w:val="20"/>
          <w:szCs w:val="20"/>
        </w:rPr>
        <w:t>Міністерства</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аграрної</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політики</w:t>
      </w:r>
      <w:proofErr w:type="spellEnd"/>
      <w:r w:rsidRPr="00557CC8">
        <w:rPr>
          <w:rFonts w:ascii="Times New Roman" w:hAnsi="Times New Roman" w:cs="Times New Roman"/>
          <w:sz w:val="20"/>
          <w:szCs w:val="20"/>
        </w:rPr>
        <w:t xml:space="preserve"> та </w:t>
      </w:r>
      <w:proofErr w:type="spellStart"/>
      <w:r w:rsidRPr="00557CC8">
        <w:rPr>
          <w:rFonts w:ascii="Times New Roman" w:hAnsi="Times New Roman" w:cs="Times New Roman"/>
          <w:sz w:val="20"/>
          <w:szCs w:val="20"/>
        </w:rPr>
        <w:t>продовольства</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України</w:t>
      </w:r>
      <w:proofErr w:type="spellEnd"/>
      <w:r w:rsidRPr="00557CC8">
        <w:rPr>
          <w:rFonts w:ascii="Times New Roman" w:hAnsi="Times New Roman" w:cs="Times New Roman"/>
          <w:sz w:val="20"/>
          <w:szCs w:val="20"/>
        </w:rPr>
        <w:t xml:space="preserve"> № 590 </w:t>
      </w:r>
      <w:proofErr w:type="spellStart"/>
      <w:r w:rsidRPr="00557CC8">
        <w:rPr>
          <w:rFonts w:ascii="Times New Roman" w:hAnsi="Times New Roman" w:cs="Times New Roman"/>
          <w:sz w:val="20"/>
          <w:szCs w:val="20"/>
        </w:rPr>
        <w:t>від</w:t>
      </w:r>
      <w:proofErr w:type="spellEnd"/>
      <w:r w:rsidRPr="00557CC8">
        <w:rPr>
          <w:rFonts w:ascii="Times New Roman" w:hAnsi="Times New Roman" w:cs="Times New Roman"/>
          <w:sz w:val="20"/>
          <w:szCs w:val="20"/>
        </w:rPr>
        <w:t xml:space="preserve"> 01.10.2012 «Про </w:t>
      </w:r>
      <w:proofErr w:type="spellStart"/>
      <w:r w:rsidRPr="00557CC8">
        <w:rPr>
          <w:rFonts w:ascii="Times New Roman" w:hAnsi="Times New Roman" w:cs="Times New Roman"/>
          <w:sz w:val="20"/>
          <w:szCs w:val="20"/>
        </w:rPr>
        <w:t>затвердження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Вимог</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щодо</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розробки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впровадження</w:t>
      </w:r>
      <w:proofErr w:type="spellEnd"/>
      <w:r w:rsidRPr="00557CC8">
        <w:rPr>
          <w:rFonts w:ascii="Times New Roman" w:hAnsi="Times New Roman" w:cs="Times New Roman"/>
          <w:sz w:val="20"/>
          <w:szCs w:val="20"/>
        </w:rPr>
        <w:t xml:space="preserve"> та </w:t>
      </w:r>
      <w:proofErr w:type="spellStart"/>
      <w:r w:rsidRPr="00557CC8">
        <w:rPr>
          <w:rFonts w:ascii="Times New Roman" w:hAnsi="Times New Roman" w:cs="Times New Roman"/>
          <w:sz w:val="20"/>
          <w:szCs w:val="20"/>
        </w:rPr>
        <w:t>застосування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постійно</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діючих</w:t>
      </w:r>
      <w:proofErr w:type="spellEnd"/>
      <w:r w:rsidRPr="00557CC8">
        <w:rPr>
          <w:rFonts w:ascii="Times New Roman" w:hAnsi="Times New Roman" w:cs="Times New Roman"/>
          <w:sz w:val="20"/>
          <w:szCs w:val="20"/>
        </w:rPr>
        <w:t xml:space="preserve"> процедур, </w:t>
      </w:r>
      <w:proofErr w:type="spellStart"/>
      <w:r w:rsidRPr="00557CC8">
        <w:rPr>
          <w:rFonts w:ascii="Times New Roman" w:hAnsi="Times New Roman" w:cs="Times New Roman"/>
          <w:sz w:val="20"/>
          <w:szCs w:val="20"/>
        </w:rPr>
        <w:t>заснованих</w:t>
      </w:r>
      <w:proofErr w:type="spellEnd"/>
      <w:r w:rsidRPr="00557CC8">
        <w:rPr>
          <w:rFonts w:ascii="Times New Roman" w:hAnsi="Times New Roman" w:cs="Times New Roman"/>
          <w:sz w:val="20"/>
          <w:szCs w:val="20"/>
        </w:rPr>
        <w:t xml:space="preserve"> на принципах </w:t>
      </w:r>
      <w:proofErr w:type="spellStart"/>
      <w:r w:rsidRPr="00557CC8">
        <w:rPr>
          <w:rFonts w:ascii="Times New Roman" w:hAnsi="Times New Roman" w:cs="Times New Roman"/>
          <w:sz w:val="20"/>
          <w:szCs w:val="20"/>
        </w:rPr>
        <w:t>Системи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управління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безпечністю</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харчових</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продуктів</w:t>
      </w:r>
      <w:proofErr w:type="spellEnd"/>
      <w:r w:rsidRPr="00557CC8">
        <w:rPr>
          <w:rFonts w:ascii="Times New Roman" w:hAnsi="Times New Roman" w:cs="Times New Roman"/>
          <w:sz w:val="20"/>
          <w:szCs w:val="20"/>
        </w:rPr>
        <w:t xml:space="preserve"> (НАССР)».</w:t>
      </w:r>
    </w:p>
    <w:p w:rsidR="000349F2" w:rsidRPr="00557CC8" w:rsidRDefault="000349F2" w:rsidP="004D41CD">
      <w:pPr>
        <w:ind w:firstLine="284"/>
        <w:jc w:val="both"/>
        <w:rPr>
          <w:rFonts w:ascii="Times New Roman" w:hAnsi="Times New Roman" w:cs="Times New Roman"/>
          <w:sz w:val="20"/>
          <w:szCs w:val="20"/>
        </w:rPr>
      </w:pPr>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іншим</w:t>
      </w:r>
      <w:proofErr w:type="spellEnd"/>
      <w:r w:rsidRPr="00557CC8">
        <w:rPr>
          <w:rFonts w:ascii="Times New Roman" w:hAnsi="Times New Roman" w:cs="Times New Roman"/>
          <w:sz w:val="20"/>
          <w:szCs w:val="20"/>
        </w:rPr>
        <w:t xml:space="preserve"> нормативно-</w:t>
      </w:r>
      <w:proofErr w:type="spellStart"/>
      <w:r w:rsidRPr="00557CC8">
        <w:rPr>
          <w:rFonts w:ascii="Times New Roman" w:hAnsi="Times New Roman" w:cs="Times New Roman"/>
          <w:sz w:val="20"/>
          <w:szCs w:val="20"/>
        </w:rPr>
        <w:t>правовими</w:t>
      </w:r>
      <w:proofErr w:type="spellEnd"/>
      <w:r w:rsidRPr="00557CC8">
        <w:rPr>
          <w:rFonts w:ascii="Times New Roman" w:hAnsi="Times New Roman" w:cs="Times New Roman"/>
          <w:sz w:val="20"/>
          <w:szCs w:val="20"/>
        </w:rPr>
        <w:t xml:space="preserve"> актам, </w:t>
      </w:r>
      <w:proofErr w:type="spellStart"/>
      <w:r w:rsidRPr="00557CC8">
        <w:rPr>
          <w:rFonts w:ascii="Times New Roman" w:hAnsi="Times New Roman" w:cs="Times New Roman"/>
          <w:sz w:val="20"/>
          <w:szCs w:val="20"/>
        </w:rPr>
        <w:t>що</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регулюють</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суспільні</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відносини</w:t>
      </w:r>
      <w:proofErr w:type="spellEnd"/>
      <w:r w:rsidRPr="00557CC8">
        <w:rPr>
          <w:rFonts w:ascii="Times New Roman" w:hAnsi="Times New Roman" w:cs="Times New Roman"/>
          <w:sz w:val="20"/>
          <w:szCs w:val="20"/>
        </w:rPr>
        <w:t xml:space="preserve"> у </w:t>
      </w:r>
      <w:proofErr w:type="spellStart"/>
      <w:r w:rsidRPr="00557CC8">
        <w:rPr>
          <w:rFonts w:ascii="Times New Roman" w:hAnsi="Times New Roman" w:cs="Times New Roman"/>
          <w:sz w:val="20"/>
          <w:szCs w:val="20"/>
        </w:rPr>
        <w:t>цій</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сфері</w:t>
      </w:r>
      <w:proofErr w:type="spellEnd"/>
      <w:r w:rsidRPr="00557CC8">
        <w:rPr>
          <w:rFonts w:ascii="Times New Roman" w:hAnsi="Times New Roman" w:cs="Times New Roman"/>
          <w:sz w:val="20"/>
          <w:szCs w:val="20"/>
        </w:rPr>
        <w:t xml:space="preserve"> та </w:t>
      </w:r>
      <w:proofErr w:type="spellStart"/>
      <w:r w:rsidRPr="00557CC8">
        <w:rPr>
          <w:rFonts w:ascii="Times New Roman" w:hAnsi="Times New Roman" w:cs="Times New Roman"/>
          <w:sz w:val="20"/>
          <w:szCs w:val="20"/>
        </w:rPr>
        <w:t>відповідним</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вимогам</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державних</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стандартів</w:t>
      </w:r>
      <w:proofErr w:type="spellEnd"/>
      <w:r w:rsidRPr="00557CC8">
        <w:rPr>
          <w:rFonts w:ascii="Times New Roman" w:hAnsi="Times New Roman" w:cs="Times New Roman"/>
          <w:sz w:val="20"/>
          <w:szCs w:val="20"/>
        </w:rPr>
        <w:t xml:space="preserve">. </w:t>
      </w: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III. </w:t>
      </w:r>
      <w:r w:rsidR="0063415B">
        <w:rPr>
          <w:rFonts w:ascii="Times New Roman" w:hAnsi="Times New Roman" w:cs="Times New Roman"/>
          <w:b/>
          <w:bCs/>
          <w:sz w:val="20"/>
          <w:szCs w:val="20"/>
          <w:lang w:val="uk-UA" w:eastAsia="ar-SA"/>
        </w:rPr>
        <w:t>Сума</w:t>
      </w:r>
      <w:r w:rsidRPr="00557CC8">
        <w:rPr>
          <w:rFonts w:ascii="Times New Roman" w:hAnsi="Times New Roman" w:cs="Times New Roman"/>
          <w:b/>
          <w:bCs/>
          <w:sz w:val="20"/>
          <w:szCs w:val="20"/>
          <w:lang w:eastAsia="ar-SA"/>
        </w:rPr>
        <w:t xml:space="preserve"> Договору.</w:t>
      </w:r>
    </w:p>
    <w:p w:rsidR="00CA7562" w:rsidRPr="00557CC8" w:rsidRDefault="00CA7562" w:rsidP="00CA7562">
      <w:pPr>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3.1. </w:t>
      </w:r>
      <w:r w:rsidR="0063415B">
        <w:rPr>
          <w:rFonts w:ascii="Times New Roman" w:hAnsi="Times New Roman" w:cs="Times New Roman"/>
          <w:sz w:val="20"/>
          <w:szCs w:val="20"/>
          <w:lang w:val="uk-UA" w:eastAsia="ar-SA"/>
        </w:rPr>
        <w:t>Сума</w:t>
      </w:r>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 становить </w:t>
      </w:r>
      <w:r w:rsidRPr="00557CC8">
        <w:rPr>
          <w:rFonts w:ascii="Times New Roman" w:hAnsi="Times New Roman" w:cs="Times New Roman"/>
          <w:b/>
          <w:bCs/>
          <w:sz w:val="20"/>
          <w:szCs w:val="20"/>
          <w:lang w:eastAsia="ar-SA"/>
        </w:rPr>
        <w:t xml:space="preserve">_______________________ </w:t>
      </w:r>
      <w:proofErr w:type="spellStart"/>
      <w:r w:rsidRPr="00557CC8">
        <w:rPr>
          <w:rFonts w:ascii="Times New Roman" w:hAnsi="Times New Roman" w:cs="Times New Roman"/>
          <w:b/>
          <w:bCs/>
          <w:sz w:val="20"/>
          <w:szCs w:val="20"/>
          <w:lang w:eastAsia="ar-SA"/>
        </w:rPr>
        <w:t>гривень</w:t>
      </w:r>
      <w:proofErr w:type="spellEnd"/>
      <w:r w:rsidRPr="00557CC8">
        <w:rPr>
          <w:rFonts w:ascii="Times New Roman" w:hAnsi="Times New Roman" w:cs="Times New Roman"/>
          <w:b/>
          <w:bCs/>
          <w:sz w:val="20"/>
          <w:szCs w:val="20"/>
          <w:lang w:eastAsia="ar-SA"/>
        </w:rPr>
        <w:t xml:space="preserve"> </w:t>
      </w:r>
      <w:r w:rsidRPr="00557CC8">
        <w:rPr>
          <w:rFonts w:ascii="Times New Roman" w:hAnsi="Times New Roman" w:cs="Times New Roman"/>
          <w:i/>
          <w:iCs/>
          <w:sz w:val="20"/>
          <w:szCs w:val="20"/>
          <w:lang w:eastAsia="ar-SA"/>
        </w:rPr>
        <w:t>(</w:t>
      </w:r>
      <w:proofErr w:type="spellStart"/>
      <w:r w:rsidRPr="00557CC8">
        <w:rPr>
          <w:rFonts w:ascii="Times New Roman" w:hAnsi="Times New Roman" w:cs="Times New Roman"/>
          <w:i/>
          <w:iCs/>
          <w:sz w:val="20"/>
          <w:szCs w:val="20"/>
          <w:lang w:eastAsia="ar-SA"/>
        </w:rPr>
        <w:t>згідно</w:t>
      </w:r>
      <w:proofErr w:type="spellEnd"/>
      <w:r w:rsidRPr="00557CC8">
        <w:rPr>
          <w:rFonts w:ascii="Times New Roman" w:hAnsi="Times New Roman" w:cs="Times New Roman"/>
          <w:i/>
          <w:iCs/>
          <w:sz w:val="20"/>
          <w:szCs w:val="20"/>
          <w:lang w:eastAsia="ar-SA"/>
        </w:rPr>
        <w:t xml:space="preserve"> </w:t>
      </w:r>
      <w:proofErr w:type="spellStart"/>
      <w:r w:rsidRPr="00557CC8">
        <w:rPr>
          <w:rFonts w:ascii="Times New Roman" w:hAnsi="Times New Roman" w:cs="Times New Roman"/>
          <w:i/>
          <w:iCs/>
          <w:sz w:val="20"/>
          <w:szCs w:val="20"/>
          <w:lang w:eastAsia="ar-SA"/>
        </w:rPr>
        <w:t>Пропозиції</w:t>
      </w:r>
      <w:proofErr w:type="spellEnd"/>
      <w:r w:rsidRPr="00557CC8">
        <w:rPr>
          <w:rFonts w:ascii="Times New Roman" w:hAnsi="Times New Roman" w:cs="Times New Roman"/>
          <w:i/>
          <w:iCs/>
          <w:sz w:val="20"/>
          <w:szCs w:val="20"/>
          <w:lang w:eastAsia="ar-SA"/>
        </w:rPr>
        <w:t xml:space="preserve"> </w:t>
      </w:r>
      <w:proofErr w:type="spellStart"/>
      <w:r w:rsidRPr="00557CC8">
        <w:rPr>
          <w:rFonts w:ascii="Times New Roman" w:hAnsi="Times New Roman" w:cs="Times New Roman"/>
          <w:i/>
          <w:iCs/>
          <w:sz w:val="20"/>
          <w:szCs w:val="20"/>
          <w:lang w:eastAsia="ar-SA"/>
        </w:rPr>
        <w:t>Учасника</w:t>
      </w:r>
      <w:proofErr w:type="spellEnd"/>
      <w:r w:rsidRPr="00557CC8">
        <w:rPr>
          <w:rFonts w:ascii="Times New Roman" w:hAnsi="Times New Roman" w:cs="Times New Roman"/>
          <w:i/>
          <w:iCs/>
          <w:sz w:val="20"/>
          <w:szCs w:val="20"/>
          <w:lang w:eastAsia="ar-SA"/>
        </w:rPr>
        <w:t xml:space="preserve">) </w:t>
      </w:r>
      <w:r w:rsidRPr="00557CC8">
        <w:rPr>
          <w:rFonts w:ascii="Times New Roman" w:hAnsi="Times New Roman" w:cs="Times New Roman"/>
          <w:sz w:val="20"/>
          <w:szCs w:val="20"/>
          <w:lang w:eastAsia="ar-SA"/>
        </w:rPr>
        <w:t xml:space="preserve">в тому </w:t>
      </w:r>
      <w:proofErr w:type="spellStart"/>
      <w:r w:rsidRPr="00557CC8">
        <w:rPr>
          <w:rFonts w:ascii="Times New Roman" w:hAnsi="Times New Roman" w:cs="Times New Roman"/>
          <w:sz w:val="20"/>
          <w:szCs w:val="20"/>
          <w:lang w:eastAsia="ar-SA"/>
        </w:rPr>
        <w:t>числі</w:t>
      </w:r>
      <w:proofErr w:type="spellEnd"/>
      <w:r w:rsidRPr="00557CC8">
        <w:rPr>
          <w:rFonts w:ascii="Times New Roman" w:hAnsi="Times New Roman" w:cs="Times New Roman"/>
          <w:sz w:val="20"/>
          <w:szCs w:val="20"/>
          <w:lang w:eastAsia="ar-SA"/>
        </w:rPr>
        <w:t xml:space="preserve"> ПДВ </w:t>
      </w:r>
    </w:p>
    <w:p w:rsidR="00CA7562" w:rsidRPr="00557CC8" w:rsidRDefault="00CA7562" w:rsidP="00CA7562">
      <w:pPr>
        <w:spacing w:line="240" w:lineRule="auto"/>
        <w:jc w:val="both"/>
        <w:rPr>
          <w:rFonts w:ascii="Times New Roman" w:hAnsi="Times New Roman"/>
          <w:sz w:val="20"/>
          <w:szCs w:val="20"/>
          <w:lang w:val="uk-UA"/>
        </w:rPr>
      </w:pPr>
      <w:r w:rsidRPr="00557CC8">
        <w:rPr>
          <w:rFonts w:ascii="Times New Roman" w:hAnsi="Times New Roman"/>
          <w:sz w:val="20"/>
          <w:szCs w:val="20"/>
          <w:lang w:val="uk-UA"/>
        </w:rPr>
        <w:t xml:space="preserve">3.2. </w:t>
      </w:r>
      <w:r w:rsidR="0063415B">
        <w:rPr>
          <w:rFonts w:ascii="Times New Roman" w:hAnsi="Times New Roman"/>
          <w:sz w:val="20"/>
          <w:szCs w:val="20"/>
          <w:lang w:val="uk-UA"/>
        </w:rPr>
        <w:t>Сума</w:t>
      </w:r>
      <w:r w:rsidRPr="00557CC8">
        <w:rPr>
          <w:rFonts w:ascii="Times New Roman" w:hAnsi="Times New Roman"/>
          <w:sz w:val="20"/>
          <w:szCs w:val="20"/>
          <w:lang w:val="uk-UA"/>
        </w:rPr>
        <w:t xml:space="preserve"> цього Договору може бути змінена за взаємною згодою Сторін у разі:</w:t>
      </w:r>
    </w:p>
    <w:p w:rsidR="00CA7562" w:rsidRPr="00557CC8" w:rsidRDefault="00CA7562" w:rsidP="00CA7562">
      <w:pPr>
        <w:spacing w:line="240" w:lineRule="auto"/>
        <w:jc w:val="both"/>
        <w:rPr>
          <w:rFonts w:ascii="Times New Roman" w:hAnsi="Times New Roman"/>
          <w:sz w:val="20"/>
          <w:szCs w:val="20"/>
          <w:lang w:val="uk-UA"/>
        </w:rPr>
      </w:pPr>
      <w:r w:rsidRPr="00557CC8">
        <w:rPr>
          <w:rFonts w:ascii="Times New Roman" w:hAnsi="Times New Roman"/>
          <w:sz w:val="20"/>
          <w:szCs w:val="20"/>
          <w:lang w:val="uk-UA"/>
        </w:rPr>
        <w:t xml:space="preserve">      - узгодженої зміни ціни в бік зменшення (без зміни кількості (обсягу) та якості товару);</w:t>
      </w:r>
    </w:p>
    <w:p w:rsidR="00CA7562" w:rsidRPr="00557CC8" w:rsidRDefault="00CA7562" w:rsidP="00CA7562">
      <w:pPr>
        <w:spacing w:line="240" w:lineRule="auto"/>
        <w:jc w:val="both"/>
        <w:rPr>
          <w:rFonts w:ascii="Times New Roman" w:hAnsi="Times New Roman"/>
          <w:sz w:val="20"/>
          <w:szCs w:val="20"/>
          <w:lang w:val="uk-UA"/>
        </w:rPr>
      </w:pPr>
      <w:r w:rsidRPr="00557CC8">
        <w:rPr>
          <w:rFonts w:ascii="Times New Roman" w:hAnsi="Times New Roman"/>
          <w:sz w:val="20"/>
          <w:szCs w:val="20"/>
          <w:lang w:val="uk-UA"/>
        </w:rPr>
        <w:t xml:space="preserve">     - зміни ставок податків і зборів пропорційно до змін таких ставок;</w:t>
      </w:r>
    </w:p>
    <w:p w:rsidR="00CA7562" w:rsidRPr="00557CC8" w:rsidRDefault="00CA7562" w:rsidP="00CA7562">
      <w:pPr>
        <w:spacing w:line="240" w:lineRule="auto"/>
        <w:jc w:val="both"/>
        <w:rPr>
          <w:rFonts w:ascii="Times New Roman" w:hAnsi="Times New Roman"/>
          <w:sz w:val="20"/>
          <w:szCs w:val="20"/>
          <w:lang w:val="uk-UA"/>
        </w:rPr>
      </w:pPr>
      <w:r w:rsidRPr="00557CC8">
        <w:rPr>
          <w:rFonts w:ascii="Times New Roman" w:hAnsi="Times New Roman"/>
          <w:sz w:val="20"/>
          <w:szCs w:val="20"/>
          <w:lang w:val="uk-UA"/>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57CC8">
        <w:rPr>
          <w:rFonts w:ascii="Times New Roman" w:hAnsi="Times New Roman"/>
          <w:sz w:val="20"/>
          <w:szCs w:val="20"/>
          <w:lang w:val="uk-UA"/>
        </w:rPr>
        <w:t>Platts</w:t>
      </w:r>
      <w:proofErr w:type="spellEnd"/>
      <w:r w:rsidRPr="00557CC8">
        <w:rPr>
          <w:rFonts w:ascii="Times New Roman" w:hAnsi="Times New Roman"/>
          <w:sz w:val="20"/>
          <w:szCs w:val="20"/>
          <w:lang w:val="uk-UA"/>
        </w:rPr>
        <w:t>, регульованих цін (тарифів) і нормативів, які застосовуються в договорі про закупівлю.</w:t>
      </w:r>
    </w:p>
    <w:p w:rsidR="00CA7562" w:rsidRPr="00557CC8" w:rsidRDefault="00CA7562" w:rsidP="00CA7562">
      <w:pPr>
        <w:spacing w:line="240" w:lineRule="auto"/>
        <w:jc w:val="both"/>
        <w:rPr>
          <w:rFonts w:ascii="Times New Roman" w:hAnsi="Times New Roman"/>
          <w:sz w:val="20"/>
          <w:szCs w:val="20"/>
          <w:lang w:val="uk-UA"/>
        </w:rPr>
      </w:pPr>
      <w:r w:rsidRPr="00557CC8">
        <w:rPr>
          <w:rFonts w:ascii="Times New Roman" w:hAnsi="Times New Roman"/>
          <w:sz w:val="20"/>
          <w:szCs w:val="20"/>
          <w:lang w:val="uk-UA"/>
        </w:rPr>
        <w:t xml:space="preserve">3.3.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визначеної в договорі, що повинно бути </w:t>
      </w:r>
      <w:r w:rsidRPr="00557CC8">
        <w:rPr>
          <w:rFonts w:ascii="Times New Roman" w:hAnsi="Times New Roman"/>
          <w:sz w:val="20"/>
          <w:szCs w:val="20"/>
          <w:lang w:val="uk-UA"/>
        </w:rPr>
        <w:lastRenderedPageBreak/>
        <w:t>підтверджено довідкою з Головного управління статистики у Житомирській області або  Торгово – промислової палати України, або довідкою іншого органу, який має відповідні повноваження для її видачі.</w:t>
      </w:r>
    </w:p>
    <w:p w:rsidR="00CA7562" w:rsidRPr="00557CC8" w:rsidRDefault="00CA7562" w:rsidP="00CA7562">
      <w:pPr>
        <w:ind w:firstLine="709"/>
        <w:jc w:val="both"/>
        <w:rPr>
          <w:rFonts w:ascii="Times New Roman" w:hAnsi="Times New Roman"/>
          <w:sz w:val="20"/>
          <w:szCs w:val="20"/>
          <w:lang w:val="uk-UA"/>
        </w:rPr>
      </w:pPr>
      <w:r w:rsidRPr="00557CC8">
        <w:rPr>
          <w:rFonts w:ascii="Times New Roman" w:hAnsi="Times New Roman" w:cs="Times New Roman"/>
          <w:color w:val="auto"/>
          <w:sz w:val="20"/>
          <w:szCs w:val="20"/>
          <w:lang w:val="uk-UA"/>
        </w:rPr>
        <w:t xml:space="preserve">У разі внесення змін до Договору щодо зміни ціни за одиницю товару, у зв’язку з коливанням цін на ринку, Постачальник зобов’язаний надати </w:t>
      </w:r>
      <w:r w:rsidRPr="00557CC8">
        <w:rPr>
          <w:rFonts w:ascii="Times New Roman" w:hAnsi="Times New Roman" w:cs="Times New Roman"/>
          <w:color w:val="auto"/>
          <w:sz w:val="20"/>
          <w:szCs w:val="20"/>
          <w:u w:val="single"/>
          <w:lang w:val="uk-UA"/>
        </w:rPr>
        <w:t>у строк до двох тижнів</w:t>
      </w:r>
      <w:r w:rsidRPr="00557CC8">
        <w:rPr>
          <w:rFonts w:ascii="Times New Roman" w:hAnsi="Times New Roman" w:cs="Times New Roman"/>
          <w:color w:val="auto"/>
          <w:sz w:val="20"/>
          <w:szCs w:val="20"/>
          <w:lang w:val="uk-UA"/>
        </w:rPr>
        <w:t xml:space="preserve"> відповідного листа з обґрунтуванням зміни ціни, а також надати документ (висновок, довідку), що підтверджує коливання ціни на ринку за одиницю відповідного товару.</w:t>
      </w:r>
      <w:r w:rsidRPr="00557CC8">
        <w:rPr>
          <w:rFonts w:ascii="Times New Roman" w:hAnsi="Times New Roman"/>
          <w:sz w:val="20"/>
          <w:szCs w:val="20"/>
          <w:lang w:val="uk-UA"/>
        </w:rPr>
        <w:t xml:space="preserve"> </w:t>
      </w:r>
    </w:p>
    <w:p w:rsidR="00CA7562" w:rsidRPr="00557CC8" w:rsidRDefault="00CA7562" w:rsidP="00CA7562">
      <w:pPr>
        <w:spacing w:line="240" w:lineRule="auto"/>
        <w:jc w:val="both"/>
        <w:rPr>
          <w:rFonts w:ascii="Times New Roman" w:hAnsi="Times New Roman" w:cs="Times New Roman"/>
          <w:sz w:val="20"/>
          <w:szCs w:val="20"/>
          <w:lang w:val="uk-UA" w:eastAsia="ar-SA"/>
        </w:rPr>
      </w:pPr>
      <w:r w:rsidRPr="00557CC8">
        <w:rPr>
          <w:rFonts w:ascii="Times New Roman" w:hAnsi="Times New Roman"/>
          <w:sz w:val="20"/>
          <w:szCs w:val="20"/>
          <w:lang w:val="uk-UA"/>
        </w:rPr>
        <w:t>3.4</w:t>
      </w:r>
      <w:r w:rsidRPr="00557CC8">
        <w:rPr>
          <w:rFonts w:ascii="Times New Roman" w:hAnsi="Times New Roman"/>
          <w:b/>
          <w:sz w:val="20"/>
          <w:szCs w:val="20"/>
          <w:lang w:val="uk-UA"/>
        </w:rPr>
        <w:t xml:space="preserve"> </w:t>
      </w:r>
      <w:r w:rsidRPr="00557CC8">
        <w:rPr>
          <w:rFonts w:ascii="Times New Roman" w:hAnsi="Times New Roman"/>
          <w:sz w:val="20"/>
          <w:szCs w:val="20"/>
          <w:lang w:val="uk-UA"/>
        </w:rPr>
        <w:t>Сторони мають право змінювати ціну за одиницю товару враховуючи п.3.2, 3.3.цього Договору, як на весь обсяг товару так і на партію (партії).</w:t>
      </w:r>
    </w:p>
    <w:p w:rsidR="00CA7562" w:rsidRPr="00557CC8" w:rsidRDefault="00CA7562" w:rsidP="00CA7562">
      <w:pPr>
        <w:suppressAutoHyphens/>
        <w:spacing w:line="240" w:lineRule="auto"/>
        <w:ind w:left="284" w:right="282" w:firstLine="425"/>
        <w:jc w:val="both"/>
        <w:rPr>
          <w:rFonts w:ascii="Times New Roman" w:hAnsi="Times New Roman" w:cs="Times New Roman"/>
          <w:b/>
          <w:bCs/>
          <w:sz w:val="20"/>
          <w:szCs w:val="20"/>
          <w:lang w:eastAsia="ar-SA"/>
        </w:rPr>
      </w:pP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IV. Порядок </w:t>
      </w:r>
      <w:proofErr w:type="spellStart"/>
      <w:r w:rsidRPr="00557CC8">
        <w:rPr>
          <w:rFonts w:ascii="Times New Roman" w:hAnsi="Times New Roman" w:cs="Times New Roman"/>
          <w:b/>
          <w:bCs/>
          <w:sz w:val="20"/>
          <w:szCs w:val="20"/>
          <w:lang w:eastAsia="ar-SA"/>
        </w:rPr>
        <w:t>здійснення</w:t>
      </w:r>
      <w:proofErr w:type="spellEnd"/>
      <w:r w:rsidRPr="00557CC8">
        <w:rPr>
          <w:rFonts w:ascii="Times New Roman" w:hAnsi="Times New Roman" w:cs="Times New Roman"/>
          <w:b/>
          <w:bCs/>
          <w:sz w:val="20"/>
          <w:szCs w:val="20"/>
          <w:lang w:eastAsia="ar-SA"/>
        </w:rPr>
        <w:t xml:space="preserve"> оплати.</w:t>
      </w:r>
    </w:p>
    <w:p w:rsidR="00CA7562" w:rsidRPr="00557CC8" w:rsidRDefault="00CA7562" w:rsidP="00CA7562">
      <w:pPr>
        <w:suppressAutoHyphens/>
        <w:spacing w:line="240" w:lineRule="auto"/>
        <w:ind w:right="1"/>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4.1.Розрахунки </w:t>
      </w:r>
      <w:proofErr w:type="spellStart"/>
      <w:r w:rsidRPr="00557CC8">
        <w:rPr>
          <w:rFonts w:ascii="Times New Roman" w:hAnsi="Times New Roman" w:cs="Times New Roman"/>
          <w:sz w:val="20"/>
          <w:szCs w:val="20"/>
          <w:lang w:eastAsia="ar-SA"/>
        </w:rPr>
        <w:t>проводяться</w:t>
      </w:r>
      <w:proofErr w:type="spellEnd"/>
      <w:r w:rsidRPr="00557CC8">
        <w:rPr>
          <w:rFonts w:ascii="Times New Roman" w:hAnsi="Times New Roman" w:cs="Times New Roman"/>
          <w:sz w:val="20"/>
          <w:szCs w:val="20"/>
          <w:lang w:eastAsia="ar-SA"/>
        </w:rPr>
        <w:t xml:space="preserve"> шляхом оплати </w:t>
      </w:r>
      <w:proofErr w:type="spellStart"/>
      <w:r w:rsidRPr="00557CC8">
        <w:rPr>
          <w:rFonts w:ascii="Times New Roman" w:hAnsi="Times New Roman" w:cs="Times New Roman"/>
          <w:sz w:val="20"/>
          <w:szCs w:val="20"/>
          <w:lang w:eastAsia="ar-SA"/>
        </w:rPr>
        <w:t>Замовником</w:t>
      </w:r>
      <w:proofErr w:type="spellEnd"/>
      <w:r w:rsidRPr="00557CC8">
        <w:rPr>
          <w:rFonts w:ascii="Times New Roman" w:hAnsi="Times New Roman" w:cs="Times New Roman"/>
          <w:sz w:val="20"/>
          <w:szCs w:val="20"/>
          <w:lang w:eastAsia="ar-SA"/>
        </w:rPr>
        <w:t xml:space="preserve">, </w:t>
      </w:r>
      <w:proofErr w:type="spellStart"/>
      <w:proofErr w:type="gramStart"/>
      <w:r w:rsidRPr="00557CC8">
        <w:rPr>
          <w:rFonts w:ascii="Times New Roman" w:hAnsi="Times New Roman" w:cs="Times New Roman"/>
          <w:sz w:val="20"/>
          <w:szCs w:val="20"/>
          <w:lang w:eastAsia="ar-SA"/>
        </w:rPr>
        <w:t>п</w:t>
      </w:r>
      <w:proofErr w:type="gramEnd"/>
      <w:r w:rsidRPr="00557CC8">
        <w:rPr>
          <w:rFonts w:ascii="Times New Roman" w:hAnsi="Times New Roman" w:cs="Times New Roman"/>
          <w:sz w:val="20"/>
          <w:szCs w:val="20"/>
          <w:lang w:eastAsia="ar-SA"/>
        </w:rPr>
        <w:t>ісля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пред’явлення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Постачальником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рахунка</w:t>
      </w:r>
      <w:proofErr w:type="spellEnd"/>
      <w:r w:rsidRPr="00557CC8">
        <w:rPr>
          <w:rFonts w:ascii="Times New Roman" w:hAnsi="Times New Roman" w:cs="Times New Roman"/>
          <w:sz w:val="20"/>
          <w:szCs w:val="20"/>
          <w:lang w:eastAsia="ar-SA"/>
        </w:rPr>
        <w:t xml:space="preserve"> на оплату товару, </w:t>
      </w:r>
      <w:proofErr w:type="spellStart"/>
      <w:r w:rsidRPr="00557CC8">
        <w:rPr>
          <w:rFonts w:ascii="Times New Roman" w:hAnsi="Times New Roman" w:cs="Times New Roman"/>
          <w:sz w:val="20"/>
          <w:szCs w:val="20"/>
          <w:lang w:eastAsia="ar-SA"/>
        </w:rPr>
        <w:t>поданого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Постачальником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протягом</w:t>
      </w:r>
      <w:proofErr w:type="spellEnd"/>
      <w:r w:rsidRPr="00557CC8">
        <w:rPr>
          <w:rFonts w:ascii="Times New Roman" w:hAnsi="Times New Roman" w:cs="Times New Roman"/>
          <w:sz w:val="20"/>
          <w:szCs w:val="20"/>
          <w:lang w:eastAsia="ar-SA"/>
        </w:rPr>
        <w:t xml:space="preserve"> 30 </w:t>
      </w:r>
      <w:proofErr w:type="spellStart"/>
      <w:r w:rsidRPr="00557CC8">
        <w:rPr>
          <w:rFonts w:ascii="Times New Roman" w:hAnsi="Times New Roman" w:cs="Times New Roman"/>
          <w:sz w:val="20"/>
          <w:szCs w:val="20"/>
          <w:lang w:eastAsia="ar-SA"/>
        </w:rPr>
        <w:t>календарних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днів</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дати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отримання</w:t>
      </w:r>
      <w:proofErr w:type="spellEnd"/>
      <w:r w:rsidRPr="00557CC8">
        <w:rPr>
          <w:rFonts w:ascii="Times New Roman" w:hAnsi="Times New Roman" w:cs="Times New Roman"/>
          <w:sz w:val="20"/>
          <w:szCs w:val="20"/>
          <w:lang w:eastAsia="ar-SA"/>
        </w:rPr>
        <w:t xml:space="preserve"> товару. У </w:t>
      </w:r>
      <w:proofErr w:type="spellStart"/>
      <w:r w:rsidRPr="00557CC8">
        <w:rPr>
          <w:rFonts w:ascii="Times New Roman" w:hAnsi="Times New Roman" w:cs="Times New Roman"/>
          <w:sz w:val="20"/>
          <w:szCs w:val="20"/>
          <w:lang w:eastAsia="ar-SA"/>
        </w:rPr>
        <w:t>випадку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затримки</w:t>
      </w:r>
      <w:proofErr w:type="spellEnd"/>
      <w:r w:rsidRPr="00557CC8">
        <w:rPr>
          <w:rFonts w:ascii="Times New Roman" w:hAnsi="Times New Roman" w:cs="Times New Roman"/>
          <w:sz w:val="20"/>
          <w:szCs w:val="20"/>
          <w:lang w:eastAsia="ar-SA"/>
        </w:rPr>
        <w:t xml:space="preserve"> оплати </w:t>
      </w:r>
      <w:proofErr w:type="spellStart"/>
      <w:r w:rsidRPr="00557CC8">
        <w:rPr>
          <w:rFonts w:ascii="Times New Roman" w:hAnsi="Times New Roman" w:cs="Times New Roman"/>
          <w:sz w:val="20"/>
          <w:szCs w:val="20"/>
          <w:lang w:eastAsia="ar-SA"/>
        </w:rPr>
        <w:t>замовлення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відсутність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коштів</w:t>
      </w:r>
      <w:proofErr w:type="spellEnd"/>
      <w:r w:rsidRPr="00557CC8">
        <w:rPr>
          <w:rFonts w:ascii="Times New Roman" w:hAnsi="Times New Roman" w:cs="Times New Roman"/>
          <w:sz w:val="20"/>
          <w:szCs w:val="20"/>
          <w:lang w:eastAsia="ar-SA"/>
        </w:rPr>
        <w:t xml:space="preserve"> на </w:t>
      </w:r>
      <w:proofErr w:type="spellStart"/>
      <w:r w:rsidRPr="00557CC8">
        <w:rPr>
          <w:rFonts w:ascii="Times New Roman" w:hAnsi="Times New Roman" w:cs="Times New Roman"/>
          <w:sz w:val="20"/>
          <w:szCs w:val="20"/>
          <w:lang w:eastAsia="ar-SA"/>
        </w:rPr>
        <w:t>розрахунковому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рахунку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Замовник</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зобов’язується</w:t>
      </w:r>
      <w:proofErr w:type="spellEnd"/>
      <w:r w:rsidRPr="00557CC8">
        <w:rPr>
          <w:rFonts w:ascii="Times New Roman" w:hAnsi="Times New Roman" w:cs="Times New Roman"/>
          <w:sz w:val="20"/>
          <w:szCs w:val="20"/>
          <w:lang w:eastAsia="ar-SA"/>
        </w:rPr>
        <w:t xml:space="preserve"> провести оплату </w:t>
      </w:r>
      <w:proofErr w:type="spellStart"/>
      <w:r w:rsidRPr="00557CC8">
        <w:rPr>
          <w:rFonts w:ascii="Times New Roman" w:hAnsi="Times New Roman" w:cs="Times New Roman"/>
          <w:sz w:val="20"/>
          <w:szCs w:val="20"/>
          <w:lang w:eastAsia="ar-SA"/>
        </w:rPr>
        <w:t>поставленого</w:t>
      </w:r>
      <w:proofErr w:type="spellEnd"/>
      <w:r w:rsidRPr="00557CC8">
        <w:rPr>
          <w:rFonts w:ascii="Times New Roman" w:hAnsi="Times New Roman" w:cs="Times New Roman"/>
          <w:sz w:val="20"/>
          <w:szCs w:val="20"/>
          <w:lang w:eastAsia="ar-SA"/>
        </w:rPr>
        <w:t xml:space="preserve"> товару </w:t>
      </w:r>
      <w:proofErr w:type="spellStart"/>
      <w:r w:rsidRPr="00557CC8">
        <w:rPr>
          <w:rFonts w:ascii="Times New Roman" w:hAnsi="Times New Roman" w:cs="Times New Roman"/>
          <w:sz w:val="20"/>
          <w:szCs w:val="20"/>
          <w:lang w:eastAsia="ar-SA"/>
        </w:rPr>
        <w:t>протягом</w:t>
      </w:r>
      <w:proofErr w:type="spellEnd"/>
      <w:r w:rsidRPr="00557CC8">
        <w:rPr>
          <w:rFonts w:ascii="Times New Roman" w:hAnsi="Times New Roman" w:cs="Times New Roman"/>
          <w:sz w:val="20"/>
          <w:szCs w:val="20"/>
          <w:lang w:eastAsia="ar-SA"/>
        </w:rPr>
        <w:t xml:space="preserve"> </w:t>
      </w:r>
      <w:r w:rsidR="006228B5">
        <w:rPr>
          <w:rFonts w:ascii="Times New Roman" w:hAnsi="Times New Roman" w:cs="Times New Roman"/>
          <w:sz w:val="20"/>
          <w:szCs w:val="20"/>
          <w:lang w:val="uk-UA" w:eastAsia="ar-SA"/>
        </w:rPr>
        <w:t>7 робочих</w:t>
      </w:r>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днів</w:t>
      </w:r>
      <w:proofErr w:type="spellEnd"/>
      <w:r w:rsidRPr="00557CC8">
        <w:rPr>
          <w:rFonts w:ascii="Times New Roman" w:hAnsi="Times New Roman" w:cs="Times New Roman"/>
          <w:sz w:val="20"/>
          <w:szCs w:val="20"/>
          <w:lang w:eastAsia="ar-SA"/>
        </w:rPr>
        <w:t xml:space="preserve"> з дня </w:t>
      </w:r>
      <w:proofErr w:type="spellStart"/>
      <w:r w:rsidRPr="00557CC8">
        <w:rPr>
          <w:rFonts w:ascii="Times New Roman" w:hAnsi="Times New Roman" w:cs="Times New Roman"/>
          <w:sz w:val="20"/>
          <w:szCs w:val="20"/>
          <w:lang w:eastAsia="ar-SA"/>
        </w:rPr>
        <w:t>надходження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кошті</w:t>
      </w:r>
      <w:proofErr w:type="gramStart"/>
      <w:r w:rsidRPr="00557CC8">
        <w:rPr>
          <w:rFonts w:ascii="Times New Roman" w:hAnsi="Times New Roman" w:cs="Times New Roman"/>
          <w:sz w:val="20"/>
          <w:szCs w:val="20"/>
          <w:lang w:eastAsia="ar-SA"/>
        </w:rPr>
        <w:t>в</w:t>
      </w:r>
      <w:proofErr w:type="spellEnd"/>
      <w:proofErr w:type="gramEnd"/>
      <w:r w:rsidRPr="00557CC8">
        <w:rPr>
          <w:rFonts w:ascii="Times New Roman" w:hAnsi="Times New Roman" w:cs="Times New Roman"/>
          <w:sz w:val="20"/>
          <w:szCs w:val="20"/>
          <w:lang w:eastAsia="ar-SA"/>
        </w:rPr>
        <w:t xml:space="preserve"> на </w:t>
      </w:r>
      <w:proofErr w:type="spellStart"/>
      <w:r w:rsidRPr="00557CC8">
        <w:rPr>
          <w:rFonts w:ascii="Times New Roman" w:hAnsi="Times New Roman" w:cs="Times New Roman"/>
          <w:sz w:val="20"/>
          <w:szCs w:val="20"/>
          <w:lang w:eastAsia="ar-SA"/>
        </w:rPr>
        <w:t>рахунок</w:t>
      </w:r>
      <w:proofErr w:type="spellEnd"/>
      <w:r w:rsidRPr="00557CC8">
        <w:rPr>
          <w:rFonts w:ascii="Times New Roman" w:hAnsi="Times New Roman" w:cs="Times New Roman"/>
          <w:sz w:val="20"/>
          <w:szCs w:val="20"/>
          <w:lang w:eastAsia="ar-SA"/>
        </w:rPr>
        <w:t>.</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4.2. До </w:t>
      </w:r>
      <w:proofErr w:type="spellStart"/>
      <w:r w:rsidRPr="00557CC8">
        <w:rPr>
          <w:rFonts w:ascii="Times New Roman" w:hAnsi="Times New Roman" w:cs="Times New Roman"/>
          <w:sz w:val="20"/>
          <w:szCs w:val="20"/>
          <w:lang w:eastAsia="ar-SA"/>
        </w:rPr>
        <w:t>рахунку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додаються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видатков</w:t>
      </w:r>
      <w:bookmarkStart w:id="0" w:name="_GoBack"/>
      <w:bookmarkEnd w:id="0"/>
      <w:r w:rsidRPr="00557CC8">
        <w:rPr>
          <w:rFonts w:ascii="Times New Roman" w:hAnsi="Times New Roman" w:cs="Times New Roman"/>
          <w:sz w:val="20"/>
          <w:szCs w:val="20"/>
          <w:lang w:eastAsia="ar-SA"/>
        </w:rPr>
        <w:t>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накладні</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sz w:val="20"/>
          <w:szCs w:val="20"/>
        </w:rPr>
      </w:pPr>
      <w:r w:rsidRPr="00557CC8">
        <w:rPr>
          <w:rFonts w:ascii="Times New Roman" w:hAnsi="Times New Roman" w:cs="Times New Roman"/>
          <w:sz w:val="20"/>
          <w:szCs w:val="20"/>
          <w:lang w:eastAsia="ar-SA"/>
        </w:rPr>
        <w:t xml:space="preserve">4.3. </w:t>
      </w:r>
      <w:proofErr w:type="spellStart"/>
      <w:r w:rsidRPr="00557CC8">
        <w:rPr>
          <w:rFonts w:ascii="Times New Roman" w:hAnsi="Times New Roman" w:cs="Times New Roman"/>
          <w:sz w:val="20"/>
          <w:szCs w:val="20"/>
          <w:lang w:eastAsia="ar-SA"/>
        </w:rPr>
        <w:t>Усі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розрахунки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проводяться</w:t>
      </w:r>
      <w:proofErr w:type="spellEnd"/>
      <w:r w:rsidRPr="00557CC8">
        <w:rPr>
          <w:rFonts w:ascii="Times New Roman" w:hAnsi="Times New Roman" w:cs="Times New Roman"/>
          <w:sz w:val="20"/>
          <w:szCs w:val="20"/>
          <w:lang w:eastAsia="ar-SA"/>
        </w:rPr>
        <w:t xml:space="preserve"> у </w:t>
      </w:r>
      <w:proofErr w:type="spellStart"/>
      <w:r w:rsidRPr="00557CC8">
        <w:rPr>
          <w:rFonts w:ascii="Times New Roman" w:hAnsi="Times New Roman" w:cs="Times New Roman"/>
          <w:sz w:val="20"/>
          <w:szCs w:val="20"/>
          <w:lang w:eastAsia="ar-SA"/>
        </w:rPr>
        <w:t>безготівковому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вигляді</w:t>
      </w:r>
      <w:proofErr w:type="spellEnd"/>
      <w:r w:rsidRPr="00557CC8">
        <w:rPr>
          <w:rFonts w:ascii="Times New Roman" w:hAnsi="Times New Roman" w:cs="Times New Roman"/>
          <w:sz w:val="20"/>
          <w:szCs w:val="20"/>
          <w:lang w:eastAsia="ar-SA"/>
        </w:rPr>
        <w:t xml:space="preserve"> за формою </w:t>
      </w:r>
      <w:proofErr w:type="spellStart"/>
      <w:r w:rsidRPr="00557CC8">
        <w:rPr>
          <w:rFonts w:ascii="Times New Roman" w:hAnsi="Times New Roman" w:cs="Times New Roman"/>
          <w:sz w:val="20"/>
          <w:szCs w:val="20"/>
          <w:lang w:eastAsia="ar-SA"/>
        </w:rPr>
        <w:t>платіжного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доручення</w:t>
      </w:r>
      <w:proofErr w:type="spellEnd"/>
      <w:r w:rsidRPr="00557CC8">
        <w:rPr>
          <w:rFonts w:ascii="Times New Roman" w:hAnsi="Times New Roman" w:cs="Times New Roman"/>
          <w:sz w:val="20"/>
          <w:szCs w:val="20"/>
          <w:lang w:eastAsia="ar-SA"/>
        </w:rPr>
        <w:t>.</w:t>
      </w:r>
      <w:r w:rsidRPr="00557CC8">
        <w:rPr>
          <w:sz w:val="20"/>
          <w:szCs w:val="20"/>
        </w:rPr>
        <w:t xml:space="preserve">  </w:t>
      </w:r>
      <w:proofErr w:type="spellStart"/>
      <w:r w:rsidRPr="00557CC8">
        <w:rPr>
          <w:rFonts w:ascii="Times New Roman" w:hAnsi="Times New Roman" w:cs="Times New Roman"/>
          <w:sz w:val="20"/>
          <w:szCs w:val="20"/>
        </w:rPr>
        <w:t>Розрахунки</w:t>
      </w:r>
      <w:proofErr w:type="spellEnd"/>
      <w:r w:rsidRPr="00557CC8">
        <w:rPr>
          <w:rFonts w:ascii="Times New Roman" w:hAnsi="Times New Roman" w:cs="Times New Roman"/>
          <w:sz w:val="20"/>
          <w:szCs w:val="20"/>
        </w:rPr>
        <w:t xml:space="preserve"> </w:t>
      </w:r>
      <w:proofErr w:type="spellStart"/>
      <w:proofErr w:type="gramStart"/>
      <w:r w:rsidRPr="00557CC8">
        <w:rPr>
          <w:rFonts w:ascii="Times New Roman" w:hAnsi="Times New Roman" w:cs="Times New Roman"/>
          <w:sz w:val="20"/>
          <w:szCs w:val="20"/>
        </w:rPr>
        <w:t>між</w:t>
      </w:r>
      <w:proofErr w:type="spellEnd"/>
      <w:proofErr w:type="gramEnd"/>
      <w:r w:rsidRPr="00557CC8">
        <w:rPr>
          <w:rFonts w:ascii="Times New Roman" w:hAnsi="Times New Roman" w:cs="Times New Roman"/>
          <w:sz w:val="20"/>
          <w:szCs w:val="20"/>
        </w:rPr>
        <w:t xml:space="preserve"> сторонами </w:t>
      </w:r>
      <w:proofErr w:type="spellStart"/>
      <w:r w:rsidRPr="00557CC8">
        <w:rPr>
          <w:rFonts w:ascii="Times New Roman" w:hAnsi="Times New Roman" w:cs="Times New Roman"/>
          <w:sz w:val="20"/>
          <w:szCs w:val="20"/>
        </w:rPr>
        <w:t>проводяться</w:t>
      </w:r>
      <w:proofErr w:type="spellEnd"/>
      <w:r w:rsidRPr="00557CC8">
        <w:rPr>
          <w:rFonts w:ascii="Times New Roman" w:hAnsi="Times New Roman" w:cs="Times New Roman"/>
          <w:sz w:val="20"/>
          <w:szCs w:val="20"/>
        </w:rPr>
        <w:t xml:space="preserve"> в </w:t>
      </w:r>
      <w:proofErr w:type="spellStart"/>
      <w:r w:rsidRPr="00557CC8">
        <w:rPr>
          <w:rFonts w:ascii="Times New Roman" w:hAnsi="Times New Roman" w:cs="Times New Roman"/>
          <w:sz w:val="20"/>
          <w:szCs w:val="20"/>
        </w:rPr>
        <w:t>національній</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валюті</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України</w:t>
      </w:r>
      <w:proofErr w:type="spellEnd"/>
      <w:r w:rsidRPr="00557CC8">
        <w:rPr>
          <w:rFonts w:ascii="Times New Roman" w:hAnsi="Times New Roman" w:cs="Times New Roman"/>
          <w:sz w:val="20"/>
          <w:szCs w:val="20"/>
        </w:rPr>
        <w:t xml:space="preserve"> - </w:t>
      </w:r>
      <w:proofErr w:type="spellStart"/>
      <w:r w:rsidRPr="00557CC8">
        <w:rPr>
          <w:rFonts w:ascii="Times New Roman" w:hAnsi="Times New Roman" w:cs="Times New Roman"/>
          <w:sz w:val="20"/>
          <w:szCs w:val="20"/>
        </w:rPr>
        <w:t>гривні</w:t>
      </w:r>
      <w:proofErr w:type="spellEnd"/>
      <w:r w:rsidRPr="00557CC8">
        <w:rPr>
          <w:rFonts w:ascii="Times New Roman" w:hAnsi="Times New Roman" w:cs="Times New Roman"/>
          <w:sz w:val="20"/>
          <w:szCs w:val="20"/>
        </w:rPr>
        <w:t xml:space="preserve">. </w:t>
      </w:r>
    </w:p>
    <w:p w:rsidR="00CA7562" w:rsidRPr="00557CC8" w:rsidRDefault="00CA7562" w:rsidP="00CA7562">
      <w:pPr>
        <w:suppressAutoHyphens/>
        <w:spacing w:line="240" w:lineRule="auto"/>
        <w:ind w:left="284" w:right="282" w:firstLine="425"/>
        <w:jc w:val="both"/>
        <w:rPr>
          <w:rFonts w:ascii="Times New Roman" w:hAnsi="Times New Roman" w:cs="Times New Roman"/>
          <w:sz w:val="20"/>
          <w:szCs w:val="20"/>
          <w:lang w:eastAsia="ar-SA"/>
        </w:rPr>
      </w:pP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V. Поставка товару.</w:t>
      </w:r>
    </w:p>
    <w:p w:rsidR="00CA7562" w:rsidRPr="00FB2837" w:rsidRDefault="00CA7562" w:rsidP="00CA7562">
      <w:pPr>
        <w:suppressAutoHyphens/>
        <w:spacing w:line="240" w:lineRule="auto"/>
        <w:ind w:right="1"/>
        <w:jc w:val="both"/>
        <w:rPr>
          <w:rFonts w:ascii="Times New Roman" w:hAnsi="Times New Roman" w:cs="Times New Roman"/>
          <w:sz w:val="20"/>
          <w:szCs w:val="20"/>
          <w:lang w:eastAsia="ar-SA"/>
        </w:rPr>
      </w:pPr>
      <w:r w:rsidRPr="00FB2837">
        <w:rPr>
          <w:rFonts w:ascii="Times New Roman" w:hAnsi="Times New Roman" w:cs="Times New Roman"/>
          <w:sz w:val="20"/>
          <w:szCs w:val="20"/>
          <w:lang w:eastAsia="ar-SA"/>
        </w:rPr>
        <w:t xml:space="preserve">5.1. Строк поставки товару: </w:t>
      </w:r>
      <w:proofErr w:type="spellStart"/>
      <w:r w:rsidRPr="00FB2837">
        <w:rPr>
          <w:rFonts w:ascii="Times New Roman" w:hAnsi="Times New Roman" w:cs="Times New Roman"/>
          <w:sz w:val="20"/>
          <w:szCs w:val="20"/>
          <w:lang w:eastAsia="ar-SA"/>
        </w:rPr>
        <w:t>протягом</w:t>
      </w:r>
      <w:proofErr w:type="spellEnd"/>
      <w:r w:rsidRPr="00FB2837">
        <w:rPr>
          <w:rFonts w:ascii="Times New Roman" w:hAnsi="Times New Roman" w:cs="Times New Roman"/>
          <w:sz w:val="20"/>
          <w:szCs w:val="20"/>
          <w:lang w:eastAsia="ar-SA"/>
        </w:rPr>
        <w:t xml:space="preserve"> 202</w:t>
      </w:r>
      <w:r w:rsidR="003C6A0F" w:rsidRPr="00FB2837">
        <w:rPr>
          <w:rFonts w:ascii="Times New Roman" w:hAnsi="Times New Roman" w:cs="Times New Roman"/>
          <w:sz w:val="20"/>
          <w:szCs w:val="20"/>
          <w:lang w:val="uk-UA" w:eastAsia="ar-SA"/>
        </w:rPr>
        <w:t>2</w:t>
      </w:r>
      <w:r w:rsidRPr="00FB2837">
        <w:rPr>
          <w:rFonts w:ascii="Times New Roman" w:hAnsi="Times New Roman" w:cs="Times New Roman"/>
          <w:sz w:val="20"/>
          <w:szCs w:val="20"/>
          <w:lang w:eastAsia="ar-SA"/>
        </w:rPr>
        <w:t xml:space="preserve"> року (</w:t>
      </w:r>
      <w:proofErr w:type="spellStart"/>
      <w:r w:rsidRPr="00FB2837">
        <w:rPr>
          <w:rFonts w:ascii="Times New Roman" w:hAnsi="Times New Roman" w:cs="Times New Roman"/>
          <w:sz w:val="20"/>
          <w:szCs w:val="20"/>
          <w:lang w:eastAsia="ar-SA"/>
        </w:rPr>
        <w:t>окремими</w:t>
      </w:r>
      <w:proofErr w:type="spellEnd"/>
      <w:r w:rsidRPr="00FB2837">
        <w:rPr>
          <w:rFonts w:ascii="Times New Roman" w:hAnsi="Times New Roman" w:cs="Times New Roman"/>
          <w:sz w:val="20"/>
          <w:szCs w:val="20"/>
          <w:lang w:eastAsia="ar-SA"/>
        </w:rPr>
        <w:t xml:space="preserve"> </w:t>
      </w:r>
      <w:proofErr w:type="spellStart"/>
      <w:r w:rsidRPr="00FB2837">
        <w:rPr>
          <w:rFonts w:ascii="Times New Roman" w:hAnsi="Times New Roman" w:cs="Times New Roman"/>
          <w:sz w:val="20"/>
          <w:szCs w:val="20"/>
          <w:lang w:eastAsia="ar-SA"/>
        </w:rPr>
        <w:t>партіями</w:t>
      </w:r>
      <w:proofErr w:type="spellEnd"/>
      <w:r w:rsidRPr="00FB2837">
        <w:rPr>
          <w:rFonts w:ascii="Times New Roman" w:hAnsi="Times New Roman" w:cs="Times New Roman"/>
          <w:sz w:val="20"/>
          <w:szCs w:val="20"/>
          <w:lang w:eastAsia="ar-SA"/>
        </w:rPr>
        <w:t xml:space="preserve"> </w:t>
      </w:r>
      <w:proofErr w:type="spellStart"/>
      <w:r w:rsidRPr="00FB2837">
        <w:rPr>
          <w:rFonts w:ascii="Times New Roman" w:hAnsi="Times New Roman" w:cs="Times New Roman"/>
          <w:sz w:val="20"/>
          <w:szCs w:val="20"/>
          <w:lang w:eastAsia="ar-SA"/>
        </w:rPr>
        <w:t>протягом</w:t>
      </w:r>
      <w:proofErr w:type="spellEnd"/>
      <w:r w:rsidRPr="00FB2837">
        <w:rPr>
          <w:rFonts w:ascii="Times New Roman" w:hAnsi="Times New Roman" w:cs="Times New Roman"/>
          <w:sz w:val="20"/>
          <w:szCs w:val="20"/>
          <w:lang w:eastAsia="ar-SA"/>
        </w:rPr>
        <w:t xml:space="preserve"> </w:t>
      </w:r>
      <w:r w:rsidRPr="00FB2837">
        <w:rPr>
          <w:rFonts w:ascii="Times New Roman" w:hAnsi="Times New Roman" w:cs="Times New Roman"/>
          <w:sz w:val="20"/>
          <w:szCs w:val="20"/>
          <w:lang w:val="uk-UA" w:eastAsia="ar-SA"/>
        </w:rPr>
        <w:t>3</w:t>
      </w:r>
      <w:r w:rsidRPr="00FB2837">
        <w:rPr>
          <w:rFonts w:ascii="Times New Roman" w:hAnsi="Times New Roman" w:cs="Times New Roman"/>
          <w:sz w:val="20"/>
          <w:szCs w:val="20"/>
          <w:lang w:eastAsia="ar-SA"/>
        </w:rPr>
        <w:t xml:space="preserve"> </w:t>
      </w:r>
      <w:proofErr w:type="spellStart"/>
      <w:r w:rsidRPr="00FB2837">
        <w:rPr>
          <w:rFonts w:ascii="Times New Roman" w:hAnsi="Times New Roman" w:cs="Times New Roman"/>
          <w:sz w:val="20"/>
          <w:szCs w:val="20"/>
          <w:lang w:eastAsia="ar-SA"/>
        </w:rPr>
        <w:t>днів</w:t>
      </w:r>
      <w:proofErr w:type="spellEnd"/>
      <w:r w:rsidRPr="00FB2837">
        <w:rPr>
          <w:rFonts w:ascii="Times New Roman" w:hAnsi="Times New Roman" w:cs="Times New Roman"/>
          <w:sz w:val="20"/>
          <w:szCs w:val="20"/>
          <w:lang w:eastAsia="ar-SA"/>
        </w:rPr>
        <w:t xml:space="preserve"> з дня </w:t>
      </w:r>
      <w:proofErr w:type="spellStart"/>
      <w:r w:rsidRPr="00FB2837">
        <w:rPr>
          <w:rFonts w:ascii="Times New Roman" w:hAnsi="Times New Roman" w:cs="Times New Roman"/>
          <w:sz w:val="20"/>
          <w:szCs w:val="20"/>
          <w:lang w:eastAsia="ar-SA"/>
        </w:rPr>
        <w:t>подання</w:t>
      </w:r>
      <w:proofErr w:type="spellEnd"/>
      <w:r w:rsidRPr="00FB2837">
        <w:rPr>
          <w:rFonts w:ascii="Times New Roman" w:hAnsi="Times New Roman" w:cs="Times New Roman"/>
          <w:sz w:val="20"/>
          <w:szCs w:val="20"/>
          <w:lang w:eastAsia="ar-SA"/>
        </w:rPr>
        <w:t xml:space="preserve"> заявки).</w:t>
      </w:r>
    </w:p>
    <w:p w:rsidR="00CA7562" w:rsidRPr="00557CC8" w:rsidRDefault="00CA7562" w:rsidP="00CA7562">
      <w:pPr>
        <w:suppressAutoHyphens/>
        <w:spacing w:line="240" w:lineRule="auto"/>
        <w:ind w:right="1"/>
        <w:jc w:val="both"/>
        <w:rPr>
          <w:rFonts w:ascii="Times New Roman" w:hAnsi="Times New Roman"/>
          <w:b/>
          <w:bCs/>
          <w:sz w:val="20"/>
          <w:szCs w:val="20"/>
          <w:lang w:val="uk-UA"/>
        </w:rPr>
      </w:pPr>
      <w:r w:rsidRPr="00FB2837">
        <w:rPr>
          <w:rFonts w:ascii="Times New Roman" w:hAnsi="Times New Roman" w:cs="Times New Roman"/>
          <w:sz w:val="20"/>
          <w:szCs w:val="20"/>
          <w:lang w:val="uk-UA" w:eastAsia="ar-SA"/>
        </w:rPr>
        <w:t>5.2.</w:t>
      </w:r>
      <w:r w:rsidRPr="00557CC8">
        <w:rPr>
          <w:sz w:val="20"/>
          <w:szCs w:val="20"/>
          <w:lang w:val="uk-UA" w:eastAsia="ar-SA"/>
        </w:rPr>
        <w:t xml:space="preserve"> </w:t>
      </w:r>
      <w:r w:rsidRPr="00557CC8">
        <w:rPr>
          <w:rFonts w:ascii="Times New Roman" w:hAnsi="Times New Roman"/>
          <w:sz w:val="20"/>
          <w:szCs w:val="20"/>
          <w:lang w:val="uk-UA" w:eastAsia="ar-SA"/>
        </w:rPr>
        <w:t xml:space="preserve">Місце поставки товару: </w:t>
      </w:r>
      <w:r w:rsidR="0063415B">
        <w:rPr>
          <w:rFonts w:ascii="Times New Roman" w:hAnsi="Times New Roman"/>
          <w:sz w:val="20"/>
          <w:szCs w:val="20"/>
          <w:lang w:val="uk-UA" w:eastAsia="ar-SA"/>
        </w:rPr>
        <w:t>З</w:t>
      </w:r>
      <w:r w:rsidRPr="00557CC8">
        <w:rPr>
          <w:rFonts w:ascii="Times New Roman" w:hAnsi="Times New Roman"/>
          <w:sz w:val="20"/>
          <w:szCs w:val="20"/>
          <w:lang w:val="uk-UA" w:eastAsia="ar-SA"/>
        </w:rPr>
        <w:t>аклади освіти Романівської селищної ради Житомирського району Житомирської області.</w:t>
      </w: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val="uk-UA" w:eastAsia="ar-SA"/>
        </w:rPr>
      </w:pP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VI. Права та </w:t>
      </w:r>
      <w:proofErr w:type="spellStart"/>
      <w:r w:rsidRPr="00557CC8">
        <w:rPr>
          <w:rFonts w:ascii="Times New Roman" w:hAnsi="Times New Roman" w:cs="Times New Roman"/>
          <w:b/>
          <w:bCs/>
          <w:sz w:val="20"/>
          <w:szCs w:val="20"/>
          <w:lang w:eastAsia="ar-SA"/>
        </w:rPr>
        <w:t>обов’язки</w:t>
      </w:r>
      <w:proofErr w:type="spellEnd"/>
      <w:r w:rsidRPr="00557CC8">
        <w:rPr>
          <w:rFonts w:ascii="Times New Roman" w:hAnsi="Times New Roman" w:cs="Times New Roman"/>
          <w:b/>
          <w:bCs/>
          <w:sz w:val="20"/>
          <w:szCs w:val="20"/>
          <w:lang w:eastAsia="ar-SA"/>
        </w:rPr>
        <w:t xml:space="preserve"> </w:t>
      </w:r>
      <w:proofErr w:type="spellStart"/>
      <w:r w:rsidRPr="00557CC8">
        <w:rPr>
          <w:rFonts w:ascii="Times New Roman" w:hAnsi="Times New Roman" w:cs="Times New Roman"/>
          <w:b/>
          <w:bCs/>
          <w:sz w:val="20"/>
          <w:szCs w:val="20"/>
          <w:lang w:eastAsia="ar-SA"/>
        </w:rPr>
        <w:t>Сторін</w:t>
      </w:r>
      <w:proofErr w:type="spellEnd"/>
      <w:r w:rsidRPr="00557CC8">
        <w:rPr>
          <w:rFonts w:ascii="Times New Roman" w:hAnsi="Times New Roman" w:cs="Times New Roman"/>
          <w:b/>
          <w:bCs/>
          <w:sz w:val="20"/>
          <w:szCs w:val="20"/>
          <w:lang w:eastAsia="ar-SA"/>
        </w:rPr>
        <w:t>.</w:t>
      </w:r>
    </w:p>
    <w:p w:rsidR="00CA7562" w:rsidRPr="00557CC8" w:rsidRDefault="00CA7562" w:rsidP="00CA7562">
      <w:pPr>
        <w:suppressAutoHyphens/>
        <w:spacing w:line="240" w:lineRule="auto"/>
        <w:ind w:right="282"/>
        <w:jc w:val="both"/>
        <w:rPr>
          <w:rFonts w:ascii="Times New Roman" w:hAnsi="Times New Roman" w:cs="Times New Roman"/>
          <w:b/>
          <w:sz w:val="20"/>
          <w:szCs w:val="20"/>
          <w:lang w:eastAsia="ar-SA"/>
        </w:rPr>
      </w:pPr>
      <w:r w:rsidRPr="00557CC8">
        <w:rPr>
          <w:rFonts w:ascii="Times New Roman" w:hAnsi="Times New Roman" w:cs="Times New Roman"/>
          <w:b/>
          <w:sz w:val="20"/>
          <w:szCs w:val="20"/>
          <w:lang w:eastAsia="ar-SA"/>
        </w:rPr>
        <w:t xml:space="preserve">6.1. </w:t>
      </w:r>
      <w:proofErr w:type="spellStart"/>
      <w:r w:rsidRPr="00557CC8">
        <w:rPr>
          <w:rFonts w:ascii="Times New Roman" w:hAnsi="Times New Roman" w:cs="Times New Roman"/>
          <w:b/>
          <w:sz w:val="20"/>
          <w:szCs w:val="20"/>
          <w:lang w:eastAsia="ar-SA"/>
        </w:rPr>
        <w:t>Замовник</w:t>
      </w:r>
      <w:proofErr w:type="spellEnd"/>
      <w:r w:rsidRPr="00557CC8">
        <w:rPr>
          <w:rFonts w:ascii="Times New Roman" w:hAnsi="Times New Roman" w:cs="Times New Roman"/>
          <w:b/>
          <w:sz w:val="20"/>
          <w:szCs w:val="20"/>
          <w:lang w:eastAsia="ar-SA"/>
        </w:rPr>
        <w:t xml:space="preserve"> </w:t>
      </w:r>
      <w:proofErr w:type="spellStart"/>
      <w:r w:rsidRPr="00557CC8">
        <w:rPr>
          <w:rFonts w:ascii="Times New Roman" w:hAnsi="Times New Roman" w:cs="Times New Roman"/>
          <w:b/>
          <w:sz w:val="20"/>
          <w:szCs w:val="20"/>
          <w:lang w:eastAsia="ar-SA"/>
        </w:rPr>
        <w:t>зобов’язаний</w:t>
      </w:r>
      <w:proofErr w:type="spellEnd"/>
      <w:r w:rsidRPr="00557CC8">
        <w:rPr>
          <w:rFonts w:ascii="Times New Roman" w:hAnsi="Times New Roman" w:cs="Times New Roman"/>
          <w:b/>
          <w:sz w:val="20"/>
          <w:szCs w:val="20"/>
          <w:lang w:eastAsia="ar-SA"/>
        </w:rPr>
        <w:t>:</w:t>
      </w:r>
    </w:p>
    <w:p w:rsidR="00CA7562" w:rsidRPr="00557CC8" w:rsidRDefault="00CA7562" w:rsidP="00CA7562">
      <w:pPr>
        <w:suppressAutoHyphens/>
        <w:spacing w:line="240" w:lineRule="auto"/>
        <w:ind w:right="1"/>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6.1.1. </w:t>
      </w:r>
      <w:proofErr w:type="spellStart"/>
      <w:r w:rsidRPr="00557CC8">
        <w:rPr>
          <w:rFonts w:ascii="Times New Roman" w:hAnsi="Times New Roman" w:cs="Times New Roman"/>
          <w:sz w:val="20"/>
          <w:szCs w:val="20"/>
          <w:lang w:eastAsia="ar-SA"/>
        </w:rPr>
        <w:t>Своєчасно</w:t>
      </w:r>
      <w:proofErr w:type="spellEnd"/>
      <w:r w:rsidRPr="00557CC8">
        <w:rPr>
          <w:rFonts w:ascii="Times New Roman" w:hAnsi="Times New Roman" w:cs="Times New Roman"/>
          <w:sz w:val="20"/>
          <w:szCs w:val="20"/>
          <w:lang w:eastAsia="ar-SA"/>
        </w:rPr>
        <w:t xml:space="preserve"> та в </w:t>
      </w:r>
      <w:proofErr w:type="spellStart"/>
      <w:r w:rsidRPr="00557CC8">
        <w:rPr>
          <w:rFonts w:ascii="Times New Roman" w:hAnsi="Times New Roman" w:cs="Times New Roman"/>
          <w:sz w:val="20"/>
          <w:szCs w:val="20"/>
          <w:lang w:eastAsia="ar-SA"/>
        </w:rPr>
        <w:t>повному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обсязі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здійснювати</w:t>
      </w:r>
      <w:proofErr w:type="spellEnd"/>
      <w:r w:rsidRPr="00557CC8">
        <w:rPr>
          <w:rFonts w:ascii="Times New Roman" w:hAnsi="Times New Roman" w:cs="Times New Roman"/>
          <w:sz w:val="20"/>
          <w:szCs w:val="20"/>
          <w:lang w:eastAsia="ar-SA"/>
        </w:rPr>
        <w:t xml:space="preserve"> оплату </w:t>
      </w:r>
      <w:proofErr w:type="spellStart"/>
      <w:r w:rsidRPr="00557CC8">
        <w:rPr>
          <w:rFonts w:ascii="Times New Roman" w:hAnsi="Times New Roman" w:cs="Times New Roman"/>
          <w:sz w:val="20"/>
          <w:szCs w:val="20"/>
          <w:lang w:eastAsia="ar-SA"/>
        </w:rPr>
        <w:t>відповідно</w:t>
      </w:r>
      <w:proofErr w:type="spellEnd"/>
      <w:r w:rsidRPr="00557CC8">
        <w:rPr>
          <w:rFonts w:ascii="Times New Roman" w:hAnsi="Times New Roman" w:cs="Times New Roman"/>
          <w:sz w:val="20"/>
          <w:szCs w:val="20"/>
          <w:lang w:eastAsia="ar-SA"/>
        </w:rPr>
        <w:t xml:space="preserve"> до умов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6.1.2. </w:t>
      </w:r>
      <w:proofErr w:type="spellStart"/>
      <w:r w:rsidRPr="00557CC8">
        <w:rPr>
          <w:rFonts w:ascii="Times New Roman" w:hAnsi="Times New Roman" w:cs="Times New Roman"/>
          <w:sz w:val="20"/>
          <w:szCs w:val="20"/>
          <w:lang w:eastAsia="ar-SA"/>
        </w:rPr>
        <w:t>Приймати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поставлений</w:t>
      </w:r>
      <w:proofErr w:type="spellEnd"/>
      <w:r w:rsidRPr="00557CC8">
        <w:rPr>
          <w:rFonts w:ascii="Times New Roman" w:hAnsi="Times New Roman" w:cs="Times New Roman"/>
          <w:sz w:val="20"/>
          <w:szCs w:val="20"/>
          <w:lang w:eastAsia="ar-SA"/>
        </w:rPr>
        <w:t xml:space="preserve"> товар </w:t>
      </w:r>
      <w:proofErr w:type="spellStart"/>
      <w:r w:rsidRPr="00557CC8">
        <w:rPr>
          <w:rFonts w:ascii="Times New Roman" w:hAnsi="Times New Roman" w:cs="Times New Roman"/>
          <w:sz w:val="20"/>
          <w:szCs w:val="20"/>
          <w:lang w:eastAsia="ar-SA"/>
        </w:rPr>
        <w:t>згідно</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видатковими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накладними</w:t>
      </w:r>
      <w:proofErr w:type="spellEnd"/>
      <w:r w:rsidRPr="00557CC8">
        <w:rPr>
          <w:rFonts w:ascii="Times New Roman" w:hAnsi="Times New Roman" w:cs="Times New Roman"/>
          <w:sz w:val="20"/>
          <w:szCs w:val="20"/>
          <w:lang w:eastAsia="ar-SA"/>
        </w:rPr>
        <w:t>.</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6.2. </w:t>
      </w:r>
      <w:proofErr w:type="spellStart"/>
      <w:r w:rsidRPr="00557CC8">
        <w:rPr>
          <w:rFonts w:ascii="Times New Roman" w:hAnsi="Times New Roman" w:cs="Times New Roman"/>
          <w:sz w:val="20"/>
          <w:szCs w:val="20"/>
          <w:lang w:eastAsia="ar-SA"/>
        </w:rPr>
        <w:t>Замовник</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має</w:t>
      </w:r>
      <w:proofErr w:type="spellEnd"/>
      <w:r w:rsidRPr="00557CC8">
        <w:rPr>
          <w:rFonts w:ascii="Times New Roman" w:hAnsi="Times New Roman" w:cs="Times New Roman"/>
          <w:sz w:val="20"/>
          <w:szCs w:val="20"/>
          <w:lang w:eastAsia="ar-SA"/>
        </w:rPr>
        <w:t xml:space="preserve"> право:</w:t>
      </w:r>
    </w:p>
    <w:p w:rsidR="00CA7562" w:rsidRPr="00557CC8" w:rsidRDefault="00CA7562" w:rsidP="00CA7562">
      <w:pPr>
        <w:tabs>
          <w:tab w:val="left" w:pos="9214"/>
        </w:tabs>
        <w:suppressAutoHyphens/>
        <w:spacing w:line="240" w:lineRule="auto"/>
        <w:ind w:right="1"/>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6.2.1. </w:t>
      </w:r>
      <w:proofErr w:type="spellStart"/>
      <w:r w:rsidRPr="00557CC8">
        <w:rPr>
          <w:rFonts w:ascii="Times New Roman" w:hAnsi="Times New Roman" w:cs="Times New Roman"/>
          <w:sz w:val="20"/>
          <w:szCs w:val="20"/>
          <w:lang w:eastAsia="ar-SA"/>
        </w:rPr>
        <w:t>Достроково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розірвати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цей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Догові</w:t>
      </w:r>
      <w:proofErr w:type="gramStart"/>
      <w:r w:rsidRPr="00557CC8">
        <w:rPr>
          <w:rFonts w:ascii="Times New Roman" w:hAnsi="Times New Roman" w:cs="Times New Roman"/>
          <w:sz w:val="20"/>
          <w:szCs w:val="20"/>
          <w:lang w:eastAsia="ar-SA"/>
        </w:rPr>
        <w:t>р</w:t>
      </w:r>
      <w:proofErr w:type="spellEnd"/>
      <w:proofErr w:type="gram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односторонньому</w:t>
      </w:r>
      <w:proofErr w:type="spellEnd"/>
      <w:r w:rsidRPr="00557CC8">
        <w:rPr>
          <w:rFonts w:ascii="Times New Roman" w:hAnsi="Times New Roman" w:cs="Times New Roman"/>
          <w:sz w:val="20"/>
          <w:szCs w:val="20"/>
          <w:lang w:eastAsia="ar-SA"/>
        </w:rPr>
        <w:t xml:space="preserve"> порядку у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невиконання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зобов’язань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Постачальником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повідомивши</w:t>
      </w:r>
      <w:proofErr w:type="spellEnd"/>
      <w:r w:rsidRPr="00557CC8">
        <w:rPr>
          <w:rFonts w:ascii="Times New Roman" w:hAnsi="Times New Roman" w:cs="Times New Roman"/>
          <w:sz w:val="20"/>
          <w:szCs w:val="20"/>
          <w:lang w:eastAsia="ar-SA"/>
        </w:rPr>
        <w:t xml:space="preserve"> про </w:t>
      </w:r>
      <w:proofErr w:type="spellStart"/>
      <w:r w:rsidRPr="00557CC8">
        <w:rPr>
          <w:rFonts w:ascii="Times New Roman" w:hAnsi="Times New Roman" w:cs="Times New Roman"/>
          <w:sz w:val="20"/>
          <w:szCs w:val="20"/>
          <w:lang w:eastAsia="ar-SA"/>
        </w:rPr>
        <w:t>це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його</w:t>
      </w:r>
      <w:proofErr w:type="spellEnd"/>
      <w:r w:rsidRPr="00557CC8">
        <w:rPr>
          <w:rFonts w:ascii="Times New Roman" w:hAnsi="Times New Roman" w:cs="Times New Roman"/>
          <w:sz w:val="20"/>
          <w:szCs w:val="20"/>
          <w:lang w:eastAsia="ar-SA"/>
        </w:rPr>
        <w:t xml:space="preserve"> у строк 5  </w:t>
      </w:r>
      <w:proofErr w:type="spellStart"/>
      <w:r w:rsidRPr="00557CC8">
        <w:rPr>
          <w:rFonts w:ascii="Times New Roman" w:hAnsi="Times New Roman" w:cs="Times New Roman"/>
          <w:sz w:val="20"/>
          <w:szCs w:val="20"/>
          <w:lang w:eastAsia="ar-SA"/>
        </w:rPr>
        <w:t>календарних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днів</w:t>
      </w:r>
      <w:proofErr w:type="spellEnd"/>
      <w:r w:rsidRPr="00557CC8">
        <w:rPr>
          <w:rFonts w:ascii="Times New Roman" w:hAnsi="Times New Roman" w:cs="Times New Roman"/>
          <w:sz w:val="20"/>
          <w:szCs w:val="20"/>
          <w:lang w:eastAsia="ar-SA"/>
        </w:rPr>
        <w:t>.</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6.2.2. </w:t>
      </w:r>
      <w:proofErr w:type="spellStart"/>
      <w:r w:rsidRPr="00557CC8">
        <w:rPr>
          <w:rFonts w:ascii="Times New Roman" w:hAnsi="Times New Roman" w:cs="Times New Roman"/>
          <w:sz w:val="20"/>
          <w:szCs w:val="20"/>
          <w:lang w:eastAsia="ar-SA"/>
        </w:rPr>
        <w:t>Контролювати</w:t>
      </w:r>
      <w:proofErr w:type="spellEnd"/>
      <w:r w:rsidRPr="00557CC8">
        <w:rPr>
          <w:rFonts w:ascii="Times New Roman" w:hAnsi="Times New Roman" w:cs="Times New Roman"/>
          <w:sz w:val="20"/>
          <w:szCs w:val="20"/>
          <w:lang w:eastAsia="ar-SA"/>
        </w:rPr>
        <w:t xml:space="preserve"> поставку товару у строки, </w:t>
      </w:r>
      <w:proofErr w:type="spellStart"/>
      <w:r w:rsidRPr="00557CC8">
        <w:rPr>
          <w:rFonts w:ascii="Times New Roman" w:hAnsi="Times New Roman" w:cs="Times New Roman"/>
          <w:sz w:val="20"/>
          <w:szCs w:val="20"/>
          <w:lang w:eastAsia="ar-SA"/>
        </w:rPr>
        <w:t>встановлені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цим</w:t>
      </w:r>
      <w:proofErr w:type="spellEnd"/>
      <w:r w:rsidRPr="00557CC8">
        <w:rPr>
          <w:rFonts w:ascii="Times New Roman" w:hAnsi="Times New Roman" w:cs="Times New Roman"/>
          <w:sz w:val="20"/>
          <w:szCs w:val="20"/>
          <w:lang w:eastAsia="ar-SA"/>
        </w:rPr>
        <w:t xml:space="preserve"> Договором.</w:t>
      </w:r>
    </w:p>
    <w:p w:rsidR="00CA7562" w:rsidRPr="00557CC8" w:rsidRDefault="00CA7562" w:rsidP="00CA7562">
      <w:pPr>
        <w:tabs>
          <w:tab w:val="left" w:pos="9214"/>
        </w:tabs>
        <w:suppressAutoHyphens/>
        <w:spacing w:line="240" w:lineRule="auto"/>
        <w:ind w:right="1"/>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6.2.3. </w:t>
      </w:r>
      <w:proofErr w:type="spellStart"/>
      <w:r w:rsidRPr="00557CC8">
        <w:rPr>
          <w:rFonts w:ascii="Times New Roman" w:hAnsi="Times New Roman" w:cs="Times New Roman"/>
          <w:sz w:val="20"/>
          <w:szCs w:val="20"/>
          <w:lang w:eastAsia="ar-SA"/>
        </w:rPr>
        <w:t>Зменшувати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обсяг</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закупівлі</w:t>
      </w:r>
      <w:proofErr w:type="spellEnd"/>
      <w:r w:rsidRPr="00557CC8">
        <w:rPr>
          <w:rFonts w:ascii="Times New Roman" w:hAnsi="Times New Roman" w:cs="Times New Roman"/>
          <w:sz w:val="20"/>
          <w:szCs w:val="20"/>
          <w:lang w:eastAsia="ar-SA"/>
        </w:rPr>
        <w:t xml:space="preserve"> товару та </w:t>
      </w:r>
      <w:proofErr w:type="spellStart"/>
      <w:r w:rsidRPr="00557CC8">
        <w:rPr>
          <w:rFonts w:ascii="Times New Roman" w:hAnsi="Times New Roman" w:cs="Times New Roman"/>
          <w:sz w:val="20"/>
          <w:szCs w:val="20"/>
          <w:lang w:eastAsia="ar-SA"/>
        </w:rPr>
        <w:t>загальну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вартість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залежно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w:t>
      </w:r>
      <w:proofErr w:type="spellEnd"/>
      <w:r w:rsidRPr="00557CC8">
        <w:rPr>
          <w:rFonts w:ascii="Times New Roman" w:hAnsi="Times New Roman" w:cs="Times New Roman"/>
          <w:sz w:val="20"/>
          <w:szCs w:val="20"/>
          <w:lang w:eastAsia="ar-SA"/>
        </w:rPr>
        <w:t xml:space="preserve"> реального </w:t>
      </w:r>
      <w:proofErr w:type="spellStart"/>
      <w:r w:rsidRPr="00557CC8">
        <w:rPr>
          <w:rFonts w:ascii="Times New Roman" w:hAnsi="Times New Roman" w:cs="Times New Roman"/>
          <w:sz w:val="20"/>
          <w:szCs w:val="20"/>
          <w:lang w:eastAsia="ar-SA"/>
        </w:rPr>
        <w:t>фінансування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видатків</w:t>
      </w:r>
      <w:proofErr w:type="spellEnd"/>
      <w:r w:rsidRPr="00557CC8">
        <w:rPr>
          <w:rFonts w:ascii="Times New Roman" w:hAnsi="Times New Roman" w:cs="Times New Roman"/>
          <w:sz w:val="20"/>
          <w:szCs w:val="20"/>
          <w:lang w:eastAsia="ar-SA"/>
        </w:rPr>
        <w:t xml:space="preserve">. У такому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Сторони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вносять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відповідні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зміни</w:t>
      </w:r>
      <w:proofErr w:type="spellEnd"/>
      <w:r w:rsidRPr="00557CC8">
        <w:rPr>
          <w:rFonts w:ascii="Times New Roman" w:hAnsi="Times New Roman" w:cs="Times New Roman"/>
          <w:sz w:val="20"/>
          <w:szCs w:val="20"/>
          <w:lang w:eastAsia="ar-SA"/>
        </w:rPr>
        <w:t xml:space="preserve"> до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w:t>
      </w:r>
    </w:p>
    <w:p w:rsidR="00CA7562" w:rsidRPr="00557CC8" w:rsidRDefault="00CA7562" w:rsidP="00CA7562">
      <w:pPr>
        <w:suppressAutoHyphens/>
        <w:spacing w:line="240" w:lineRule="auto"/>
        <w:ind w:right="1"/>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6.2.4. </w:t>
      </w:r>
      <w:proofErr w:type="spellStart"/>
      <w:r w:rsidRPr="00557CC8">
        <w:rPr>
          <w:rFonts w:ascii="Times New Roman" w:hAnsi="Times New Roman" w:cs="Times New Roman"/>
          <w:sz w:val="20"/>
          <w:szCs w:val="20"/>
          <w:lang w:eastAsia="ar-SA"/>
        </w:rPr>
        <w:t>Повернути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рахунок</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Постачальнику</w:t>
      </w:r>
      <w:proofErr w:type="spellEnd"/>
      <w:r w:rsidRPr="00557CC8">
        <w:rPr>
          <w:rFonts w:ascii="Times New Roman" w:hAnsi="Times New Roman" w:cs="Times New Roman"/>
          <w:sz w:val="20"/>
          <w:szCs w:val="20"/>
          <w:lang w:eastAsia="ar-SA"/>
        </w:rPr>
        <w:t xml:space="preserve"> без </w:t>
      </w:r>
      <w:proofErr w:type="spellStart"/>
      <w:r w:rsidRPr="00557CC8">
        <w:rPr>
          <w:rFonts w:ascii="Times New Roman" w:hAnsi="Times New Roman" w:cs="Times New Roman"/>
          <w:sz w:val="20"/>
          <w:szCs w:val="20"/>
          <w:lang w:eastAsia="ar-SA"/>
        </w:rPr>
        <w:t>здійснення</w:t>
      </w:r>
      <w:proofErr w:type="spellEnd"/>
      <w:r w:rsidRPr="00557CC8">
        <w:rPr>
          <w:rFonts w:ascii="Times New Roman" w:hAnsi="Times New Roman" w:cs="Times New Roman"/>
          <w:sz w:val="20"/>
          <w:szCs w:val="20"/>
          <w:lang w:eastAsia="ar-SA"/>
        </w:rPr>
        <w:t xml:space="preserve"> оплати  в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його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неналежного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оформлення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або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неналежного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оформлення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накладних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відсутність</w:t>
      </w:r>
      <w:proofErr w:type="spellEnd"/>
      <w:r w:rsidRPr="00557CC8">
        <w:rPr>
          <w:rFonts w:ascii="Times New Roman" w:hAnsi="Times New Roman" w:cs="Times New Roman"/>
          <w:sz w:val="20"/>
          <w:szCs w:val="20"/>
          <w:lang w:eastAsia="ar-SA"/>
        </w:rPr>
        <w:t xml:space="preserve"> печатки, </w:t>
      </w:r>
      <w:proofErr w:type="spellStart"/>
      <w:proofErr w:type="gramStart"/>
      <w:r w:rsidRPr="00557CC8">
        <w:rPr>
          <w:rFonts w:ascii="Times New Roman" w:hAnsi="Times New Roman" w:cs="Times New Roman"/>
          <w:sz w:val="20"/>
          <w:szCs w:val="20"/>
          <w:lang w:eastAsia="ar-SA"/>
        </w:rPr>
        <w:t>п</w:t>
      </w:r>
      <w:proofErr w:type="gramEnd"/>
      <w:r w:rsidRPr="00557CC8">
        <w:rPr>
          <w:rFonts w:ascii="Times New Roman" w:hAnsi="Times New Roman" w:cs="Times New Roman"/>
          <w:sz w:val="20"/>
          <w:szCs w:val="20"/>
          <w:lang w:eastAsia="ar-SA"/>
        </w:rPr>
        <w:t>ідписів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тощо</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3"/>
        <w:jc w:val="both"/>
        <w:rPr>
          <w:rFonts w:ascii="Times New Roman" w:hAnsi="Times New Roman" w:cs="Times New Roman"/>
          <w:sz w:val="20"/>
          <w:szCs w:val="20"/>
        </w:rPr>
      </w:pPr>
      <w:r w:rsidRPr="00557CC8">
        <w:rPr>
          <w:rFonts w:ascii="Times New Roman" w:hAnsi="Times New Roman" w:cs="Times New Roman"/>
          <w:sz w:val="20"/>
          <w:szCs w:val="20"/>
          <w:lang w:eastAsia="ar-SA"/>
        </w:rPr>
        <w:t xml:space="preserve">6.2.5. </w:t>
      </w:r>
      <w:r w:rsidRPr="00557CC8">
        <w:rPr>
          <w:rFonts w:ascii="Times New Roman" w:hAnsi="Times New Roman" w:cs="Times New Roman"/>
          <w:sz w:val="20"/>
          <w:szCs w:val="20"/>
        </w:rPr>
        <w:t xml:space="preserve">У </w:t>
      </w:r>
      <w:proofErr w:type="spellStart"/>
      <w:r w:rsidRPr="00557CC8">
        <w:rPr>
          <w:rFonts w:ascii="Times New Roman" w:hAnsi="Times New Roman" w:cs="Times New Roman"/>
          <w:sz w:val="20"/>
          <w:szCs w:val="20"/>
        </w:rPr>
        <w:t>випадку</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виникнення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претензій</w:t>
      </w:r>
      <w:proofErr w:type="spellEnd"/>
      <w:r w:rsidRPr="00557CC8">
        <w:rPr>
          <w:rFonts w:ascii="Times New Roman" w:hAnsi="Times New Roman" w:cs="Times New Roman"/>
          <w:sz w:val="20"/>
          <w:szCs w:val="20"/>
        </w:rPr>
        <w:t xml:space="preserve"> </w:t>
      </w:r>
      <w:proofErr w:type="gramStart"/>
      <w:r w:rsidRPr="00557CC8">
        <w:rPr>
          <w:rFonts w:ascii="Times New Roman" w:hAnsi="Times New Roman" w:cs="Times New Roman"/>
          <w:sz w:val="20"/>
          <w:szCs w:val="20"/>
        </w:rPr>
        <w:t>за</w:t>
      </w:r>
      <w:proofErr w:type="gramEnd"/>
      <w:r w:rsidRPr="00557CC8">
        <w:rPr>
          <w:rFonts w:ascii="Times New Roman" w:hAnsi="Times New Roman" w:cs="Times New Roman"/>
          <w:sz w:val="20"/>
          <w:szCs w:val="20"/>
        </w:rPr>
        <w:t xml:space="preserve"> </w:t>
      </w:r>
      <w:proofErr w:type="spellStart"/>
      <w:proofErr w:type="gramStart"/>
      <w:r w:rsidRPr="00557CC8">
        <w:rPr>
          <w:rFonts w:ascii="Times New Roman" w:hAnsi="Times New Roman" w:cs="Times New Roman"/>
          <w:sz w:val="20"/>
          <w:szCs w:val="20"/>
        </w:rPr>
        <w:t>як</w:t>
      </w:r>
      <w:proofErr w:type="gramEnd"/>
      <w:r w:rsidRPr="00557CC8">
        <w:rPr>
          <w:rFonts w:ascii="Times New Roman" w:hAnsi="Times New Roman" w:cs="Times New Roman"/>
          <w:sz w:val="20"/>
          <w:szCs w:val="20"/>
        </w:rPr>
        <w:t>істю</w:t>
      </w:r>
      <w:proofErr w:type="spellEnd"/>
      <w:r w:rsidRPr="00557CC8">
        <w:rPr>
          <w:rFonts w:ascii="Times New Roman" w:hAnsi="Times New Roman" w:cs="Times New Roman"/>
          <w:sz w:val="20"/>
          <w:szCs w:val="20"/>
        </w:rPr>
        <w:t xml:space="preserve"> товару, </w:t>
      </w:r>
      <w:proofErr w:type="spellStart"/>
      <w:r w:rsidRPr="00557CC8">
        <w:rPr>
          <w:rFonts w:ascii="Times New Roman" w:hAnsi="Times New Roman" w:cs="Times New Roman"/>
          <w:sz w:val="20"/>
          <w:szCs w:val="20"/>
        </w:rPr>
        <w:t>відмовитися</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від</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приймання</w:t>
      </w:r>
      <w:proofErr w:type="spellEnd"/>
      <w:r w:rsidRPr="00557CC8">
        <w:rPr>
          <w:rFonts w:ascii="Times New Roman" w:hAnsi="Times New Roman" w:cs="Times New Roman"/>
          <w:sz w:val="20"/>
          <w:szCs w:val="20"/>
        </w:rPr>
        <w:t xml:space="preserve"> товару  </w:t>
      </w:r>
      <w:proofErr w:type="spellStart"/>
      <w:r w:rsidRPr="00557CC8">
        <w:rPr>
          <w:rFonts w:ascii="Times New Roman" w:hAnsi="Times New Roman" w:cs="Times New Roman"/>
          <w:sz w:val="20"/>
          <w:szCs w:val="20"/>
        </w:rPr>
        <w:t>неналежної</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якості</w:t>
      </w:r>
      <w:proofErr w:type="spellEnd"/>
      <w:r w:rsidRPr="00557CC8">
        <w:rPr>
          <w:rFonts w:ascii="Times New Roman" w:hAnsi="Times New Roman" w:cs="Times New Roman"/>
          <w:sz w:val="20"/>
          <w:szCs w:val="20"/>
        </w:rPr>
        <w:t xml:space="preserve">, про </w:t>
      </w:r>
      <w:proofErr w:type="spellStart"/>
      <w:r w:rsidRPr="00557CC8">
        <w:rPr>
          <w:rFonts w:ascii="Times New Roman" w:hAnsi="Times New Roman" w:cs="Times New Roman"/>
          <w:sz w:val="20"/>
          <w:szCs w:val="20"/>
        </w:rPr>
        <w:t>що</w:t>
      </w:r>
      <w:proofErr w:type="spellEnd"/>
      <w:r w:rsidRPr="00557CC8">
        <w:rPr>
          <w:rFonts w:ascii="Times New Roman" w:hAnsi="Times New Roman" w:cs="Times New Roman"/>
          <w:sz w:val="20"/>
          <w:szCs w:val="20"/>
        </w:rPr>
        <w:t xml:space="preserve"> повинен бути </w:t>
      </w:r>
      <w:proofErr w:type="spellStart"/>
      <w:r w:rsidRPr="00557CC8">
        <w:rPr>
          <w:rFonts w:ascii="Times New Roman" w:hAnsi="Times New Roman" w:cs="Times New Roman"/>
          <w:sz w:val="20"/>
          <w:szCs w:val="20"/>
        </w:rPr>
        <w:t>складений</w:t>
      </w:r>
      <w:proofErr w:type="spellEnd"/>
      <w:r w:rsidRPr="00557CC8">
        <w:rPr>
          <w:rFonts w:ascii="Times New Roman" w:hAnsi="Times New Roman" w:cs="Times New Roman"/>
          <w:sz w:val="20"/>
          <w:szCs w:val="20"/>
        </w:rPr>
        <w:t xml:space="preserve"> акт. </w:t>
      </w:r>
      <w:proofErr w:type="spellStart"/>
      <w:r w:rsidRPr="00557CC8">
        <w:rPr>
          <w:rFonts w:ascii="Times New Roman" w:hAnsi="Times New Roman" w:cs="Times New Roman"/>
          <w:sz w:val="20"/>
          <w:szCs w:val="20"/>
        </w:rPr>
        <w:t>Присутність</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представника</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Постачальника</w:t>
      </w:r>
      <w:proofErr w:type="spellEnd"/>
      <w:r w:rsidRPr="00557CC8">
        <w:rPr>
          <w:rFonts w:ascii="Times New Roman" w:hAnsi="Times New Roman" w:cs="Times New Roman"/>
          <w:sz w:val="20"/>
          <w:szCs w:val="20"/>
        </w:rPr>
        <w:t xml:space="preserve"> при </w:t>
      </w:r>
      <w:proofErr w:type="spellStart"/>
      <w:r w:rsidRPr="00557CC8">
        <w:rPr>
          <w:rFonts w:ascii="Times New Roman" w:hAnsi="Times New Roman" w:cs="Times New Roman"/>
          <w:sz w:val="20"/>
          <w:szCs w:val="20"/>
        </w:rPr>
        <w:t>цьому</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обов'язкова</w:t>
      </w:r>
      <w:proofErr w:type="spellEnd"/>
      <w:r w:rsidRPr="00557CC8">
        <w:rPr>
          <w:rFonts w:ascii="Times New Roman" w:hAnsi="Times New Roman" w:cs="Times New Roman"/>
          <w:sz w:val="20"/>
          <w:szCs w:val="20"/>
        </w:rPr>
        <w:t>;</w:t>
      </w:r>
    </w:p>
    <w:p w:rsidR="00CA7562" w:rsidRPr="00557CC8" w:rsidRDefault="00CA7562" w:rsidP="00CA7562">
      <w:pPr>
        <w:suppressAutoHyphens/>
        <w:spacing w:line="240" w:lineRule="auto"/>
        <w:ind w:right="282"/>
        <w:jc w:val="both"/>
        <w:rPr>
          <w:rFonts w:ascii="Times New Roman" w:hAnsi="Times New Roman" w:cs="Times New Roman"/>
          <w:b/>
          <w:sz w:val="20"/>
          <w:szCs w:val="20"/>
          <w:lang w:eastAsia="ar-SA"/>
        </w:rPr>
      </w:pPr>
      <w:r w:rsidRPr="00557CC8">
        <w:rPr>
          <w:rFonts w:ascii="Times New Roman" w:hAnsi="Times New Roman" w:cs="Times New Roman"/>
          <w:b/>
          <w:sz w:val="20"/>
          <w:szCs w:val="20"/>
          <w:lang w:eastAsia="ar-SA"/>
        </w:rPr>
        <w:t xml:space="preserve">6.3. </w:t>
      </w:r>
      <w:proofErr w:type="spellStart"/>
      <w:r w:rsidRPr="00557CC8">
        <w:rPr>
          <w:rFonts w:ascii="Times New Roman" w:hAnsi="Times New Roman" w:cs="Times New Roman"/>
          <w:b/>
          <w:sz w:val="20"/>
          <w:szCs w:val="20"/>
          <w:lang w:eastAsia="ar-SA"/>
        </w:rPr>
        <w:t>Постачальник</w:t>
      </w:r>
      <w:proofErr w:type="spellEnd"/>
      <w:r w:rsidRPr="00557CC8">
        <w:rPr>
          <w:rFonts w:ascii="Times New Roman" w:hAnsi="Times New Roman" w:cs="Times New Roman"/>
          <w:b/>
          <w:sz w:val="20"/>
          <w:szCs w:val="20"/>
          <w:lang w:eastAsia="ar-SA"/>
        </w:rPr>
        <w:t xml:space="preserve"> </w:t>
      </w:r>
      <w:proofErr w:type="spellStart"/>
      <w:r w:rsidRPr="00557CC8">
        <w:rPr>
          <w:rFonts w:ascii="Times New Roman" w:hAnsi="Times New Roman" w:cs="Times New Roman"/>
          <w:b/>
          <w:sz w:val="20"/>
          <w:szCs w:val="20"/>
          <w:lang w:eastAsia="ar-SA"/>
        </w:rPr>
        <w:t>зобов’язаний</w:t>
      </w:r>
      <w:proofErr w:type="spellEnd"/>
      <w:r w:rsidRPr="00557CC8">
        <w:rPr>
          <w:rFonts w:ascii="Times New Roman" w:hAnsi="Times New Roman" w:cs="Times New Roman"/>
          <w:b/>
          <w:sz w:val="20"/>
          <w:szCs w:val="20"/>
          <w:lang w:eastAsia="ar-SA"/>
        </w:rPr>
        <w:t xml:space="preserve">: </w:t>
      </w:r>
    </w:p>
    <w:p w:rsidR="00CA7562" w:rsidRPr="00557CC8" w:rsidRDefault="00CA7562" w:rsidP="00CA7562">
      <w:pPr>
        <w:spacing w:line="240" w:lineRule="auto"/>
        <w:ind w:right="1"/>
        <w:jc w:val="both"/>
        <w:rPr>
          <w:rFonts w:ascii="Times New Roman" w:hAnsi="Times New Roman" w:cs="Times New Roman"/>
          <w:b/>
          <w:bCs/>
          <w:sz w:val="20"/>
          <w:szCs w:val="20"/>
        </w:rPr>
      </w:pPr>
      <w:r w:rsidRPr="00557CC8">
        <w:rPr>
          <w:rFonts w:ascii="Times New Roman" w:hAnsi="Times New Roman" w:cs="Times New Roman"/>
          <w:sz w:val="20"/>
          <w:szCs w:val="20"/>
        </w:rPr>
        <w:t xml:space="preserve">6.3.1. Не </w:t>
      </w:r>
      <w:proofErr w:type="spellStart"/>
      <w:r w:rsidRPr="00557CC8">
        <w:rPr>
          <w:rFonts w:ascii="Times New Roman" w:hAnsi="Times New Roman" w:cs="Times New Roman"/>
          <w:sz w:val="20"/>
          <w:szCs w:val="20"/>
        </w:rPr>
        <w:t>збільшувати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ціну</w:t>
      </w:r>
      <w:proofErr w:type="spellEnd"/>
      <w:r w:rsidRPr="00557CC8">
        <w:rPr>
          <w:rFonts w:ascii="Times New Roman" w:hAnsi="Times New Roman" w:cs="Times New Roman"/>
          <w:sz w:val="20"/>
          <w:szCs w:val="20"/>
        </w:rPr>
        <w:t xml:space="preserve"> за </w:t>
      </w:r>
      <w:proofErr w:type="spellStart"/>
      <w:r w:rsidRPr="00557CC8">
        <w:rPr>
          <w:rFonts w:ascii="Times New Roman" w:hAnsi="Times New Roman" w:cs="Times New Roman"/>
          <w:sz w:val="20"/>
          <w:szCs w:val="20"/>
        </w:rPr>
        <w:t>одиницю</w:t>
      </w:r>
      <w:proofErr w:type="spellEnd"/>
      <w:r w:rsidRPr="00557CC8">
        <w:rPr>
          <w:rFonts w:ascii="Times New Roman" w:hAnsi="Times New Roman" w:cs="Times New Roman"/>
          <w:sz w:val="20"/>
          <w:szCs w:val="20"/>
        </w:rPr>
        <w:t xml:space="preserve"> товару </w:t>
      </w:r>
      <w:proofErr w:type="spellStart"/>
      <w:r w:rsidRPr="00557CC8">
        <w:rPr>
          <w:rFonts w:ascii="Times New Roman" w:hAnsi="Times New Roman" w:cs="Times New Roman"/>
          <w:sz w:val="20"/>
          <w:szCs w:val="20"/>
        </w:rPr>
        <w:t>протягом</w:t>
      </w:r>
      <w:proofErr w:type="spellEnd"/>
      <w:r w:rsidRPr="00557CC8">
        <w:rPr>
          <w:rFonts w:ascii="Times New Roman" w:hAnsi="Times New Roman" w:cs="Times New Roman"/>
          <w:sz w:val="20"/>
          <w:szCs w:val="20"/>
        </w:rPr>
        <w:t xml:space="preserve"> </w:t>
      </w:r>
      <w:r w:rsidRPr="00557CC8">
        <w:rPr>
          <w:rFonts w:ascii="Times New Roman" w:hAnsi="Times New Roman" w:cs="Times New Roman"/>
          <w:b/>
          <w:sz w:val="20"/>
          <w:szCs w:val="20"/>
        </w:rPr>
        <w:t xml:space="preserve">90 </w:t>
      </w:r>
      <w:proofErr w:type="spellStart"/>
      <w:r w:rsidRPr="00557CC8">
        <w:rPr>
          <w:rFonts w:ascii="Times New Roman" w:hAnsi="Times New Roman" w:cs="Times New Roman"/>
          <w:b/>
          <w:sz w:val="20"/>
          <w:szCs w:val="20"/>
        </w:rPr>
        <w:t>календарних</w:t>
      </w:r>
      <w:proofErr w:type="spellEnd"/>
      <w:r w:rsidRPr="00557CC8">
        <w:rPr>
          <w:rFonts w:ascii="Times New Roman" w:hAnsi="Times New Roman" w:cs="Times New Roman"/>
          <w:b/>
          <w:sz w:val="20"/>
          <w:szCs w:val="20"/>
        </w:rPr>
        <w:t xml:space="preserve"> </w:t>
      </w:r>
      <w:proofErr w:type="spellStart"/>
      <w:r w:rsidRPr="00557CC8">
        <w:rPr>
          <w:rFonts w:ascii="Times New Roman" w:hAnsi="Times New Roman" w:cs="Times New Roman"/>
          <w:b/>
          <w:sz w:val="20"/>
          <w:szCs w:val="20"/>
        </w:rPr>
        <w:t>днів</w:t>
      </w:r>
      <w:proofErr w:type="spellEnd"/>
      <w:r w:rsidRPr="00557CC8">
        <w:rPr>
          <w:rFonts w:ascii="Times New Roman" w:hAnsi="Times New Roman" w:cs="Times New Roman"/>
          <w:sz w:val="20"/>
          <w:szCs w:val="20"/>
        </w:rPr>
        <w:t xml:space="preserve"> з </w:t>
      </w:r>
      <w:proofErr w:type="spellStart"/>
      <w:r w:rsidRPr="00557CC8">
        <w:rPr>
          <w:rFonts w:ascii="Times New Roman" w:hAnsi="Times New Roman" w:cs="Times New Roman"/>
          <w:sz w:val="20"/>
          <w:szCs w:val="20"/>
        </w:rPr>
        <w:t>дати</w:t>
      </w:r>
      <w:proofErr w:type="spellEnd"/>
      <w:r w:rsidRPr="00557CC8">
        <w:rPr>
          <w:rFonts w:ascii="Times New Roman" w:hAnsi="Times New Roman" w:cs="Times New Roman"/>
          <w:sz w:val="20"/>
          <w:szCs w:val="20"/>
        </w:rPr>
        <w:t xml:space="preserve"> </w:t>
      </w:r>
      <w:proofErr w:type="spellStart"/>
      <w:r w:rsidRPr="00557CC8">
        <w:rPr>
          <w:rFonts w:ascii="Times New Roman" w:hAnsi="Times New Roman" w:cs="Times New Roman"/>
          <w:sz w:val="20"/>
          <w:szCs w:val="20"/>
        </w:rPr>
        <w:t>підписання</w:t>
      </w:r>
      <w:proofErr w:type="spellEnd"/>
      <w:r w:rsidRPr="00557CC8">
        <w:rPr>
          <w:rFonts w:ascii="Times New Roman" w:hAnsi="Times New Roman" w:cs="Times New Roman"/>
          <w:sz w:val="20"/>
          <w:szCs w:val="20"/>
        </w:rPr>
        <w:t xml:space="preserve"> Договору</w:t>
      </w:r>
      <w:r w:rsidRPr="00557CC8">
        <w:rPr>
          <w:rFonts w:ascii="Times New Roman" w:hAnsi="Times New Roman" w:cs="Times New Roman"/>
          <w:b/>
          <w:bCs/>
          <w:sz w:val="20"/>
          <w:szCs w:val="20"/>
        </w:rPr>
        <w:t>.</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6.3.2. </w:t>
      </w:r>
      <w:proofErr w:type="spellStart"/>
      <w:r w:rsidRPr="00557CC8">
        <w:rPr>
          <w:rFonts w:ascii="Times New Roman" w:hAnsi="Times New Roman" w:cs="Times New Roman"/>
          <w:sz w:val="20"/>
          <w:szCs w:val="20"/>
          <w:lang w:eastAsia="ar-SA"/>
        </w:rPr>
        <w:t>Забезпечити</w:t>
      </w:r>
      <w:proofErr w:type="spellEnd"/>
      <w:r w:rsidRPr="00557CC8">
        <w:rPr>
          <w:rFonts w:ascii="Times New Roman" w:hAnsi="Times New Roman" w:cs="Times New Roman"/>
          <w:sz w:val="20"/>
          <w:szCs w:val="20"/>
          <w:lang w:eastAsia="ar-SA"/>
        </w:rPr>
        <w:t xml:space="preserve"> поставку товару у строки, </w:t>
      </w:r>
      <w:proofErr w:type="spellStart"/>
      <w:r w:rsidRPr="00557CC8">
        <w:rPr>
          <w:rFonts w:ascii="Times New Roman" w:hAnsi="Times New Roman" w:cs="Times New Roman"/>
          <w:sz w:val="20"/>
          <w:szCs w:val="20"/>
          <w:lang w:eastAsia="ar-SA"/>
        </w:rPr>
        <w:t>встановлені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цим</w:t>
      </w:r>
      <w:proofErr w:type="spellEnd"/>
      <w:r w:rsidRPr="00557CC8">
        <w:rPr>
          <w:rFonts w:ascii="Times New Roman" w:hAnsi="Times New Roman" w:cs="Times New Roman"/>
          <w:sz w:val="20"/>
          <w:szCs w:val="20"/>
          <w:lang w:eastAsia="ar-SA"/>
        </w:rPr>
        <w:t xml:space="preserve"> Договором.</w:t>
      </w:r>
    </w:p>
    <w:p w:rsidR="00CA7562" w:rsidRPr="00557CC8" w:rsidRDefault="00CA7562" w:rsidP="00CA7562">
      <w:pPr>
        <w:tabs>
          <w:tab w:val="left" w:pos="9072"/>
        </w:tabs>
        <w:suppressAutoHyphens/>
        <w:spacing w:line="240" w:lineRule="auto"/>
        <w:ind w:right="1"/>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6.3.3. </w:t>
      </w:r>
      <w:proofErr w:type="spellStart"/>
      <w:r w:rsidRPr="00557CC8">
        <w:rPr>
          <w:rFonts w:ascii="Times New Roman" w:hAnsi="Times New Roman" w:cs="Times New Roman"/>
          <w:sz w:val="20"/>
          <w:szCs w:val="20"/>
          <w:lang w:eastAsia="ar-SA"/>
        </w:rPr>
        <w:t>Забезпечити</w:t>
      </w:r>
      <w:proofErr w:type="spellEnd"/>
      <w:r w:rsidRPr="00557CC8">
        <w:rPr>
          <w:rFonts w:ascii="Times New Roman" w:hAnsi="Times New Roman" w:cs="Times New Roman"/>
          <w:sz w:val="20"/>
          <w:szCs w:val="20"/>
          <w:lang w:eastAsia="ar-SA"/>
        </w:rPr>
        <w:t xml:space="preserve"> поставку товару, </w:t>
      </w:r>
      <w:proofErr w:type="spellStart"/>
      <w:r w:rsidRPr="00557CC8">
        <w:rPr>
          <w:rFonts w:ascii="Times New Roman" w:hAnsi="Times New Roman" w:cs="Times New Roman"/>
          <w:sz w:val="20"/>
          <w:szCs w:val="20"/>
          <w:lang w:eastAsia="ar-SA"/>
        </w:rPr>
        <w:t>якість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відповідає</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умовам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установленим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розділом</w:t>
      </w:r>
      <w:proofErr w:type="spellEnd"/>
      <w:r w:rsidRPr="00557CC8">
        <w:rPr>
          <w:rFonts w:ascii="Times New Roman" w:hAnsi="Times New Roman" w:cs="Times New Roman"/>
          <w:sz w:val="20"/>
          <w:szCs w:val="20"/>
          <w:lang w:eastAsia="ar-SA"/>
        </w:rPr>
        <w:t xml:space="preserve"> II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6.3.4. </w:t>
      </w:r>
      <w:proofErr w:type="spellStart"/>
      <w:r w:rsidRPr="00557CC8">
        <w:rPr>
          <w:rFonts w:ascii="Times New Roman" w:hAnsi="Times New Roman" w:cs="Times New Roman"/>
          <w:sz w:val="20"/>
          <w:szCs w:val="20"/>
          <w:lang w:eastAsia="ar-SA"/>
        </w:rPr>
        <w:t>Інші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обов’язки</w:t>
      </w:r>
      <w:proofErr w:type="spellEnd"/>
      <w:r w:rsidRPr="00557CC8">
        <w:rPr>
          <w:rFonts w:ascii="Times New Roman" w:hAnsi="Times New Roman" w:cs="Times New Roman"/>
          <w:sz w:val="20"/>
          <w:szCs w:val="20"/>
          <w:lang w:eastAsia="ar-SA"/>
        </w:rPr>
        <w:t xml:space="preserve">: </w:t>
      </w:r>
    </w:p>
    <w:p w:rsidR="00CA7562" w:rsidRPr="00557CC8" w:rsidRDefault="00CA7562" w:rsidP="00CA7562">
      <w:pPr>
        <w:suppressAutoHyphens/>
        <w:spacing w:line="240" w:lineRule="auto"/>
        <w:ind w:right="1" w:firstLine="709"/>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своєчасно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направляти</w:t>
      </w:r>
      <w:proofErr w:type="spellEnd"/>
      <w:r w:rsidRPr="00557CC8">
        <w:rPr>
          <w:rFonts w:ascii="Times New Roman" w:hAnsi="Times New Roman" w:cs="Times New Roman"/>
          <w:sz w:val="20"/>
          <w:szCs w:val="20"/>
          <w:lang w:eastAsia="ar-SA"/>
        </w:rPr>
        <w:t xml:space="preserve"> до </w:t>
      </w:r>
      <w:proofErr w:type="spellStart"/>
      <w:r w:rsidRPr="00557CC8">
        <w:rPr>
          <w:rFonts w:ascii="Times New Roman" w:hAnsi="Times New Roman" w:cs="Times New Roman"/>
          <w:sz w:val="20"/>
          <w:szCs w:val="20"/>
          <w:lang w:eastAsia="ar-SA"/>
        </w:rPr>
        <w:t>Замовника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своїх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представників</w:t>
      </w:r>
      <w:proofErr w:type="spellEnd"/>
      <w:r w:rsidRPr="00557CC8">
        <w:rPr>
          <w:rFonts w:ascii="Times New Roman" w:hAnsi="Times New Roman" w:cs="Times New Roman"/>
          <w:sz w:val="20"/>
          <w:szCs w:val="20"/>
          <w:lang w:eastAsia="ar-SA"/>
        </w:rPr>
        <w:t xml:space="preserve"> для оперативного </w:t>
      </w:r>
      <w:proofErr w:type="spellStart"/>
      <w:r w:rsidRPr="00557CC8">
        <w:rPr>
          <w:rFonts w:ascii="Times New Roman" w:hAnsi="Times New Roman" w:cs="Times New Roman"/>
          <w:sz w:val="20"/>
          <w:szCs w:val="20"/>
          <w:lang w:eastAsia="ar-SA"/>
        </w:rPr>
        <w:t>вирішення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усіх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питань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пов'язаних</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якісним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виконанням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зобов'язань</w:t>
      </w:r>
      <w:proofErr w:type="spellEnd"/>
      <w:r w:rsidRPr="00557CC8">
        <w:rPr>
          <w:rFonts w:ascii="Times New Roman" w:hAnsi="Times New Roman" w:cs="Times New Roman"/>
          <w:sz w:val="20"/>
          <w:szCs w:val="20"/>
          <w:lang w:eastAsia="ar-SA"/>
        </w:rPr>
        <w:t xml:space="preserve"> за </w:t>
      </w:r>
      <w:proofErr w:type="spellStart"/>
      <w:r w:rsidRPr="00557CC8">
        <w:rPr>
          <w:rFonts w:ascii="Times New Roman" w:hAnsi="Times New Roman" w:cs="Times New Roman"/>
          <w:sz w:val="20"/>
          <w:szCs w:val="20"/>
          <w:lang w:eastAsia="ar-SA"/>
        </w:rPr>
        <w:t>цим</w:t>
      </w:r>
      <w:proofErr w:type="spellEnd"/>
      <w:r w:rsidRPr="00557CC8">
        <w:rPr>
          <w:rFonts w:ascii="Times New Roman" w:hAnsi="Times New Roman" w:cs="Times New Roman"/>
          <w:sz w:val="20"/>
          <w:szCs w:val="20"/>
          <w:lang w:eastAsia="ar-SA"/>
        </w:rPr>
        <w:t xml:space="preserve"> Договором.</w:t>
      </w:r>
    </w:p>
    <w:p w:rsidR="00CA7562" w:rsidRPr="00557CC8" w:rsidRDefault="00CA7562" w:rsidP="00CA7562">
      <w:pPr>
        <w:suppressAutoHyphens/>
        <w:spacing w:line="240" w:lineRule="auto"/>
        <w:ind w:right="282"/>
        <w:jc w:val="both"/>
        <w:rPr>
          <w:rFonts w:ascii="Times New Roman" w:hAnsi="Times New Roman" w:cs="Times New Roman"/>
          <w:b/>
          <w:sz w:val="20"/>
          <w:szCs w:val="20"/>
          <w:lang w:eastAsia="ar-SA"/>
        </w:rPr>
      </w:pPr>
      <w:r w:rsidRPr="00557CC8">
        <w:rPr>
          <w:rFonts w:ascii="Times New Roman" w:hAnsi="Times New Roman" w:cs="Times New Roman"/>
          <w:b/>
          <w:sz w:val="20"/>
          <w:szCs w:val="20"/>
          <w:lang w:eastAsia="ar-SA"/>
        </w:rPr>
        <w:t xml:space="preserve">6.4.Постачальник </w:t>
      </w:r>
      <w:proofErr w:type="spellStart"/>
      <w:r w:rsidRPr="00557CC8">
        <w:rPr>
          <w:rFonts w:ascii="Times New Roman" w:hAnsi="Times New Roman" w:cs="Times New Roman"/>
          <w:b/>
          <w:sz w:val="20"/>
          <w:szCs w:val="20"/>
          <w:lang w:eastAsia="ar-SA"/>
        </w:rPr>
        <w:t>має</w:t>
      </w:r>
      <w:proofErr w:type="spellEnd"/>
      <w:r w:rsidRPr="00557CC8">
        <w:rPr>
          <w:rFonts w:ascii="Times New Roman" w:hAnsi="Times New Roman" w:cs="Times New Roman"/>
          <w:b/>
          <w:sz w:val="20"/>
          <w:szCs w:val="20"/>
          <w:lang w:eastAsia="ar-SA"/>
        </w:rPr>
        <w:t xml:space="preserve"> право:</w:t>
      </w:r>
    </w:p>
    <w:p w:rsidR="00CA7562" w:rsidRPr="00557CC8" w:rsidRDefault="00CA7562" w:rsidP="00CA7562">
      <w:pPr>
        <w:tabs>
          <w:tab w:val="left" w:pos="9639"/>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6.4.1.Своєчасно та в </w:t>
      </w:r>
      <w:proofErr w:type="spellStart"/>
      <w:r w:rsidRPr="00557CC8">
        <w:rPr>
          <w:rFonts w:ascii="Times New Roman" w:hAnsi="Times New Roman" w:cs="Times New Roman"/>
          <w:sz w:val="20"/>
          <w:szCs w:val="20"/>
          <w:lang w:eastAsia="ar-SA"/>
        </w:rPr>
        <w:t>повному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обсязі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отримувати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необхідну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інформацію</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питань</w:t>
      </w:r>
      <w:proofErr w:type="spellEnd"/>
      <w:r w:rsidRPr="00557CC8">
        <w:rPr>
          <w:rFonts w:ascii="Times New Roman" w:hAnsi="Times New Roman" w:cs="Times New Roman"/>
          <w:sz w:val="20"/>
          <w:szCs w:val="20"/>
          <w:lang w:eastAsia="ar-SA"/>
        </w:rPr>
        <w:t xml:space="preserve"> оплати та   </w:t>
      </w:r>
      <w:proofErr w:type="spellStart"/>
      <w:r w:rsidRPr="00557CC8">
        <w:rPr>
          <w:rFonts w:ascii="Times New Roman" w:hAnsi="Times New Roman" w:cs="Times New Roman"/>
          <w:sz w:val="20"/>
          <w:szCs w:val="20"/>
          <w:lang w:eastAsia="ar-SA"/>
        </w:rPr>
        <w:t>виконання</w:t>
      </w:r>
      <w:proofErr w:type="spellEnd"/>
      <w:r w:rsidRPr="00557CC8">
        <w:rPr>
          <w:rFonts w:ascii="Times New Roman" w:hAnsi="Times New Roman" w:cs="Times New Roman"/>
          <w:sz w:val="20"/>
          <w:szCs w:val="20"/>
          <w:lang w:eastAsia="ar-SA"/>
        </w:rPr>
        <w:t xml:space="preserve"> умов Договору.</w:t>
      </w:r>
    </w:p>
    <w:p w:rsidR="00CA7562" w:rsidRPr="00557CC8" w:rsidRDefault="00CA7562" w:rsidP="00CA7562">
      <w:pPr>
        <w:suppressAutoHyphens/>
        <w:spacing w:line="240" w:lineRule="auto"/>
        <w:ind w:right="282"/>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6.4.2. На </w:t>
      </w:r>
      <w:proofErr w:type="spellStart"/>
      <w:r w:rsidRPr="00557CC8">
        <w:rPr>
          <w:rFonts w:ascii="Times New Roman" w:hAnsi="Times New Roman" w:cs="Times New Roman"/>
          <w:sz w:val="20"/>
          <w:szCs w:val="20"/>
          <w:lang w:eastAsia="ar-SA"/>
        </w:rPr>
        <w:t>дострокову</w:t>
      </w:r>
      <w:proofErr w:type="spellEnd"/>
      <w:r w:rsidRPr="00557CC8">
        <w:rPr>
          <w:rFonts w:ascii="Times New Roman" w:hAnsi="Times New Roman" w:cs="Times New Roman"/>
          <w:sz w:val="20"/>
          <w:szCs w:val="20"/>
          <w:lang w:eastAsia="ar-SA"/>
        </w:rPr>
        <w:t xml:space="preserve"> поставку товару за </w:t>
      </w:r>
      <w:proofErr w:type="spellStart"/>
      <w:r w:rsidRPr="00557CC8">
        <w:rPr>
          <w:rFonts w:ascii="Times New Roman" w:hAnsi="Times New Roman" w:cs="Times New Roman"/>
          <w:sz w:val="20"/>
          <w:szCs w:val="20"/>
          <w:lang w:eastAsia="ar-SA"/>
        </w:rPr>
        <w:t>письмовим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погодженням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Замовника</w:t>
      </w:r>
      <w:proofErr w:type="spellEnd"/>
      <w:r w:rsidRPr="00557CC8">
        <w:rPr>
          <w:rFonts w:ascii="Times New Roman" w:hAnsi="Times New Roman" w:cs="Times New Roman"/>
          <w:sz w:val="20"/>
          <w:szCs w:val="20"/>
          <w:lang w:eastAsia="ar-SA"/>
        </w:rPr>
        <w:t>.</w:t>
      </w: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VII. </w:t>
      </w:r>
      <w:proofErr w:type="spellStart"/>
      <w:r w:rsidRPr="00557CC8">
        <w:rPr>
          <w:rFonts w:ascii="Times New Roman" w:hAnsi="Times New Roman" w:cs="Times New Roman"/>
          <w:b/>
          <w:bCs/>
          <w:sz w:val="20"/>
          <w:szCs w:val="20"/>
          <w:lang w:eastAsia="ar-SA"/>
        </w:rPr>
        <w:t>Відповідальність</w:t>
      </w:r>
      <w:proofErr w:type="spellEnd"/>
      <w:r w:rsidRPr="00557CC8">
        <w:rPr>
          <w:rFonts w:ascii="Times New Roman" w:hAnsi="Times New Roman" w:cs="Times New Roman"/>
          <w:b/>
          <w:bCs/>
          <w:sz w:val="20"/>
          <w:szCs w:val="20"/>
          <w:lang w:eastAsia="ar-SA"/>
        </w:rPr>
        <w:t xml:space="preserve"> </w:t>
      </w:r>
      <w:proofErr w:type="spellStart"/>
      <w:r w:rsidRPr="00557CC8">
        <w:rPr>
          <w:rFonts w:ascii="Times New Roman" w:hAnsi="Times New Roman" w:cs="Times New Roman"/>
          <w:b/>
          <w:bCs/>
          <w:sz w:val="20"/>
          <w:szCs w:val="20"/>
          <w:lang w:eastAsia="ar-SA"/>
        </w:rPr>
        <w:t>Сторін</w:t>
      </w:r>
      <w:proofErr w:type="spellEnd"/>
      <w:r w:rsidRPr="00557CC8">
        <w:rPr>
          <w:rFonts w:ascii="Times New Roman" w:hAnsi="Times New Roman" w:cs="Times New Roman"/>
          <w:b/>
          <w:bCs/>
          <w:sz w:val="20"/>
          <w:szCs w:val="20"/>
          <w:lang w:eastAsia="ar-SA"/>
        </w:rPr>
        <w:t>.</w:t>
      </w:r>
    </w:p>
    <w:p w:rsidR="00CA7562" w:rsidRPr="00557CC8" w:rsidRDefault="00CA7562" w:rsidP="00CA7562">
      <w:pPr>
        <w:tabs>
          <w:tab w:val="left" w:pos="9498"/>
          <w:tab w:val="left" w:pos="9639"/>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7.1. </w:t>
      </w:r>
      <w:proofErr w:type="gramStart"/>
      <w:r w:rsidRPr="00557CC8">
        <w:rPr>
          <w:rFonts w:ascii="Times New Roman" w:hAnsi="Times New Roman" w:cs="Times New Roman"/>
          <w:sz w:val="20"/>
          <w:szCs w:val="20"/>
          <w:lang w:eastAsia="ar-SA"/>
        </w:rPr>
        <w:t>У</w:t>
      </w:r>
      <w:proofErr w:type="gramEnd"/>
      <w:r w:rsidRPr="00557CC8">
        <w:rPr>
          <w:rFonts w:ascii="Times New Roman" w:hAnsi="Times New Roman" w:cs="Times New Roman"/>
          <w:sz w:val="20"/>
          <w:szCs w:val="20"/>
          <w:lang w:eastAsia="ar-SA"/>
        </w:rPr>
        <w:t xml:space="preserve"> </w:t>
      </w:r>
      <w:proofErr w:type="spellStart"/>
      <w:proofErr w:type="gramStart"/>
      <w:r w:rsidRPr="00557CC8">
        <w:rPr>
          <w:rFonts w:ascii="Times New Roman" w:hAnsi="Times New Roman" w:cs="Times New Roman"/>
          <w:sz w:val="20"/>
          <w:szCs w:val="20"/>
          <w:lang w:eastAsia="ar-SA"/>
        </w:rPr>
        <w:t>раз</w:t>
      </w:r>
      <w:proofErr w:type="gramEnd"/>
      <w:r w:rsidRPr="00557CC8">
        <w:rPr>
          <w:rFonts w:ascii="Times New Roman" w:hAnsi="Times New Roman" w:cs="Times New Roman"/>
          <w:sz w:val="20"/>
          <w:szCs w:val="20"/>
          <w:lang w:eastAsia="ar-SA"/>
        </w:rPr>
        <w:t>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невиконання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або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неналежного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виконання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своїх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зобов’язань</w:t>
      </w:r>
      <w:proofErr w:type="spellEnd"/>
      <w:r w:rsidRPr="00557CC8">
        <w:rPr>
          <w:rFonts w:ascii="Times New Roman" w:hAnsi="Times New Roman" w:cs="Times New Roman"/>
          <w:sz w:val="20"/>
          <w:szCs w:val="20"/>
          <w:lang w:eastAsia="ar-SA"/>
        </w:rPr>
        <w:t xml:space="preserve"> за Договором </w:t>
      </w:r>
      <w:proofErr w:type="spellStart"/>
      <w:r w:rsidRPr="00557CC8">
        <w:rPr>
          <w:rFonts w:ascii="Times New Roman" w:hAnsi="Times New Roman" w:cs="Times New Roman"/>
          <w:sz w:val="20"/>
          <w:szCs w:val="20"/>
          <w:lang w:eastAsia="ar-SA"/>
        </w:rPr>
        <w:t>Сторони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несуть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відповідальність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передбачену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чинним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законодавством</w:t>
      </w:r>
      <w:proofErr w:type="spellEnd"/>
      <w:r w:rsidRPr="00557CC8">
        <w:rPr>
          <w:rFonts w:ascii="Times New Roman" w:hAnsi="Times New Roman" w:cs="Times New Roman"/>
          <w:sz w:val="20"/>
          <w:szCs w:val="20"/>
          <w:lang w:eastAsia="ar-SA"/>
        </w:rPr>
        <w:t xml:space="preserve"> та </w:t>
      </w:r>
      <w:proofErr w:type="spellStart"/>
      <w:r w:rsidRPr="00557CC8">
        <w:rPr>
          <w:rFonts w:ascii="Times New Roman" w:hAnsi="Times New Roman" w:cs="Times New Roman"/>
          <w:sz w:val="20"/>
          <w:szCs w:val="20"/>
          <w:lang w:eastAsia="ar-SA"/>
        </w:rPr>
        <w:t>цим</w:t>
      </w:r>
      <w:proofErr w:type="spellEnd"/>
      <w:r w:rsidRPr="00557CC8">
        <w:rPr>
          <w:rFonts w:ascii="Times New Roman" w:hAnsi="Times New Roman" w:cs="Times New Roman"/>
          <w:sz w:val="20"/>
          <w:szCs w:val="20"/>
          <w:lang w:eastAsia="ar-SA"/>
        </w:rPr>
        <w:t xml:space="preserve"> Договором.</w:t>
      </w:r>
    </w:p>
    <w:p w:rsidR="00CA7562" w:rsidRPr="00557CC8" w:rsidRDefault="00CA7562" w:rsidP="00CA7562">
      <w:pPr>
        <w:pBdr>
          <w:top w:val="nil"/>
          <w:left w:val="nil"/>
          <w:bottom w:val="nil"/>
          <w:right w:val="nil"/>
          <w:between w:val="nil"/>
        </w:pBdr>
        <w:spacing w:before="120" w:line="240" w:lineRule="auto"/>
        <w:jc w:val="both"/>
        <w:rPr>
          <w:rFonts w:ascii="Times New Roman" w:eastAsia="Times New Roman" w:hAnsi="Times New Roman" w:cs="Times New Roman"/>
          <w:sz w:val="20"/>
          <w:szCs w:val="20"/>
        </w:rPr>
      </w:pPr>
      <w:r w:rsidRPr="00557CC8">
        <w:rPr>
          <w:rFonts w:ascii="Times New Roman" w:hAnsi="Times New Roman" w:cs="Times New Roman"/>
          <w:sz w:val="20"/>
          <w:szCs w:val="20"/>
          <w:lang w:eastAsia="ar-SA"/>
        </w:rPr>
        <w:t xml:space="preserve">7.2. </w:t>
      </w:r>
      <w:r w:rsidRPr="00557CC8">
        <w:rPr>
          <w:rFonts w:ascii="Times New Roman" w:hAnsi="Times New Roman" w:cs="Times New Roman"/>
          <w:sz w:val="20"/>
          <w:szCs w:val="20"/>
          <w:lang w:val="uk-UA" w:eastAsia="ar-SA"/>
        </w:rPr>
        <w:t xml:space="preserve"> </w:t>
      </w:r>
      <w:proofErr w:type="spellStart"/>
      <w:r w:rsidRPr="00557CC8">
        <w:rPr>
          <w:rFonts w:ascii="Times New Roman" w:eastAsia="Times New Roman" w:hAnsi="Times New Roman" w:cs="Times New Roman"/>
          <w:sz w:val="20"/>
          <w:szCs w:val="20"/>
        </w:rPr>
        <w:t>Якщо</w:t>
      </w:r>
      <w:proofErr w:type="spellEnd"/>
      <w:r w:rsidRPr="00557CC8">
        <w:rPr>
          <w:rFonts w:ascii="Times New Roman" w:eastAsia="Times New Roman" w:hAnsi="Times New Roman" w:cs="Times New Roman"/>
          <w:sz w:val="20"/>
          <w:szCs w:val="20"/>
        </w:rPr>
        <w:t xml:space="preserve"> при </w:t>
      </w:r>
      <w:proofErr w:type="spellStart"/>
      <w:r w:rsidRPr="00557CC8">
        <w:rPr>
          <w:rFonts w:ascii="Times New Roman" w:eastAsia="Times New Roman" w:hAnsi="Times New Roman" w:cs="Times New Roman"/>
          <w:sz w:val="20"/>
          <w:szCs w:val="20"/>
        </w:rPr>
        <w:t>проведенні</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перевірок</w:t>
      </w:r>
      <w:proofErr w:type="spellEnd"/>
      <w:r w:rsidRPr="00557CC8">
        <w:rPr>
          <w:rFonts w:ascii="Times New Roman" w:eastAsia="Times New Roman" w:hAnsi="Times New Roman" w:cs="Times New Roman"/>
          <w:sz w:val="20"/>
          <w:szCs w:val="20"/>
        </w:rPr>
        <w:t xml:space="preserve"> органами контролю </w:t>
      </w:r>
      <w:proofErr w:type="spellStart"/>
      <w:r w:rsidRPr="00557CC8">
        <w:rPr>
          <w:rFonts w:ascii="Times New Roman" w:eastAsia="Times New Roman" w:hAnsi="Times New Roman" w:cs="Times New Roman"/>
          <w:sz w:val="20"/>
          <w:szCs w:val="20"/>
        </w:rPr>
        <w:t>будуть</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виявлені</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порушення</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законодавства</w:t>
      </w:r>
      <w:proofErr w:type="spellEnd"/>
      <w:r w:rsidRPr="00557CC8">
        <w:rPr>
          <w:rFonts w:ascii="Times New Roman" w:eastAsia="Times New Roman" w:hAnsi="Times New Roman" w:cs="Times New Roman"/>
          <w:sz w:val="20"/>
          <w:szCs w:val="20"/>
        </w:rPr>
        <w:t xml:space="preserve"> з вини </w:t>
      </w:r>
      <w:proofErr w:type="spellStart"/>
      <w:r w:rsidRPr="00557CC8">
        <w:rPr>
          <w:rFonts w:ascii="Times New Roman" w:eastAsia="Times New Roman" w:hAnsi="Times New Roman" w:cs="Times New Roman"/>
          <w:sz w:val="20"/>
          <w:szCs w:val="20"/>
        </w:rPr>
        <w:t>Постачальника</w:t>
      </w:r>
      <w:proofErr w:type="spellEnd"/>
      <w:r w:rsidRPr="00557CC8">
        <w:rPr>
          <w:rFonts w:ascii="Times New Roman" w:eastAsia="Times New Roman" w:hAnsi="Times New Roman" w:cs="Times New Roman"/>
          <w:sz w:val="20"/>
          <w:szCs w:val="20"/>
        </w:rPr>
        <w:t xml:space="preserve">, то </w:t>
      </w:r>
      <w:proofErr w:type="spellStart"/>
      <w:r w:rsidRPr="00557CC8">
        <w:rPr>
          <w:rFonts w:ascii="Times New Roman" w:eastAsia="Times New Roman" w:hAnsi="Times New Roman" w:cs="Times New Roman"/>
          <w:sz w:val="20"/>
          <w:szCs w:val="20"/>
        </w:rPr>
        <w:t>відшкодування</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збитків</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здійснює</w:t>
      </w:r>
      <w:proofErr w:type="spellEnd"/>
      <w:r w:rsidRPr="00557CC8">
        <w:rPr>
          <w:rFonts w:ascii="Times New Roman" w:eastAsia="Times New Roman" w:hAnsi="Times New Roman" w:cs="Times New Roman"/>
          <w:sz w:val="20"/>
          <w:szCs w:val="20"/>
        </w:rPr>
        <w:t xml:space="preserve"> </w:t>
      </w:r>
      <w:proofErr w:type="spellStart"/>
      <w:r w:rsidRPr="00557CC8">
        <w:rPr>
          <w:rFonts w:ascii="Times New Roman" w:eastAsia="Times New Roman" w:hAnsi="Times New Roman" w:cs="Times New Roman"/>
          <w:sz w:val="20"/>
          <w:szCs w:val="20"/>
        </w:rPr>
        <w:t>Постачальник</w:t>
      </w:r>
      <w:proofErr w:type="spellEnd"/>
      <w:r w:rsidRPr="00557CC8">
        <w:rPr>
          <w:rFonts w:ascii="Times New Roman" w:eastAsia="Times New Roman" w:hAnsi="Times New Roman" w:cs="Times New Roman"/>
          <w:sz w:val="20"/>
          <w:szCs w:val="20"/>
        </w:rPr>
        <w:t>.</w:t>
      </w: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val="uk-UA" w:eastAsia="ar-SA"/>
        </w:rPr>
      </w:pPr>
      <w:r w:rsidRPr="00557CC8">
        <w:rPr>
          <w:rFonts w:ascii="Times New Roman" w:hAnsi="Times New Roman" w:cs="Times New Roman"/>
          <w:b/>
          <w:bCs/>
          <w:sz w:val="20"/>
          <w:szCs w:val="20"/>
          <w:lang w:val="uk-UA" w:eastAsia="ar-SA"/>
        </w:rPr>
        <w:t xml:space="preserve"> </w:t>
      </w: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val="uk-UA" w:eastAsia="ar-SA"/>
        </w:rPr>
      </w:pPr>
      <w:r w:rsidRPr="00557CC8">
        <w:rPr>
          <w:rFonts w:ascii="Times New Roman" w:hAnsi="Times New Roman" w:cs="Times New Roman"/>
          <w:b/>
          <w:bCs/>
          <w:sz w:val="20"/>
          <w:szCs w:val="20"/>
          <w:lang w:eastAsia="ar-SA"/>
        </w:rPr>
        <w:t>VIII</w:t>
      </w:r>
      <w:r w:rsidRPr="00557CC8">
        <w:rPr>
          <w:rFonts w:ascii="Times New Roman" w:hAnsi="Times New Roman" w:cs="Times New Roman"/>
          <w:b/>
          <w:bCs/>
          <w:sz w:val="20"/>
          <w:szCs w:val="20"/>
          <w:lang w:val="uk-UA" w:eastAsia="ar-SA"/>
        </w:rPr>
        <w:t>. Обставини непереборної сили.</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val="uk-UA" w:eastAsia="ar-SA"/>
        </w:rPr>
      </w:pPr>
      <w:r w:rsidRPr="00557CC8">
        <w:rPr>
          <w:rFonts w:ascii="Times New Roman" w:hAnsi="Times New Roman" w:cs="Times New Roman"/>
          <w:sz w:val="20"/>
          <w:szCs w:val="20"/>
          <w:lang w:val="uk-UA"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чинному законодавстві, які безпосередньо впливають на виконання цього Договору, тощо).</w:t>
      </w:r>
    </w:p>
    <w:p w:rsidR="00CA7562" w:rsidRPr="00557CC8" w:rsidRDefault="00CA7562" w:rsidP="00CA7562">
      <w:pPr>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8.2. Сторона, яка не </w:t>
      </w:r>
      <w:proofErr w:type="spellStart"/>
      <w:r w:rsidRPr="00557CC8">
        <w:rPr>
          <w:rFonts w:ascii="Times New Roman" w:hAnsi="Times New Roman" w:cs="Times New Roman"/>
          <w:sz w:val="20"/>
          <w:szCs w:val="20"/>
          <w:lang w:eastAsia="ar-SA"/>
        </w:rPr>
        <w:t>може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виконувати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свої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зобов'язання</w:t>
      </w:r>
      <w:proofErr w:type="spellEnd"/>
      <w:r w:rsidRPr="00557CC8">
        <w:rPr>
          <w:rFonts w:ascii="Times New Roman" w:hAnsi="Times New Roman" w:cs="Times New Roman"/>
          <w:sz w:val="20"/>
          <w:szCs w:val="20"/>
          <w:lang w:eastAsia="ar-SA"/>
        </w:rPr>
        <w:t xml:space="preserve"> за </w:t>
      </w:r>
      <w:proofErr w:type="spellStart"/>
      <w:r w:rsidRPr="00557CC8">
        <w:rPr>
          <w:rFonts w:ascii="Times New Roman" w:hAnsi="Times New Roman" w:cs="Times New Roman"/>
          <w:sz w:val="20"/>
          <w:szCs w:val="20"/>
          <w:lang w:eastAsia="ar-SA"/>
        </w:rPr>
        <w:t>цим</w:t>
      </w:r>
      <w:proofErr w:type="spellEnd"/>
      <w:r w:rsidRPr="00557CC8">
        <w:rPr>
          <w:rFonts w:ascii="Times New Roman" w:hAnsi="Times New Roman" w:cs="Times New Roman"/>
          <w:sz w:val="20"/>
          <w:szCs w:val="20"/>
          <w:lang w:eastAsia="ar-SA"/>
        </w:rPr>
        <w:t xml:space="preserve"> Договором через форс-</w:t>
      </w:r>
      <w:proofErr w:type="spellStart"/>
      <w:r w:rsidRPr="00557CC8">
        <w:rPr>
          <w:rFonts w:ascii="Times New Roman" w:hAnsi="Times New Roman" w:cs="Times New Roman"/>
          <w:sz w:val="20"/>
          <w:szCs w:val="20"/>
          <w:lang w:eastAsia="ar-SA"/>
        </w:rPr>
        <w:t>мажорні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обставини</w:t>
      </w:r>
      <w:proofErr w:type="spellEnd"/>
      <w:r w:rsidRPr="00557CC8">
        <w:rPr>
          <w:rFonts w:ascii="Times New Roman" w:hAnsi="Times New Roman" w:cs="Times New Roman"/>
          <w:sz w:val="20"/>
          <w:szCs w:val="20"/>
          <w:lang w:eastAsia="ar-SA"/>
        </w:rPr>
        <w:t xml:space="preserve">, повинна </w:t>
      </w:r>
      <w:proofErr w:type="spellStart"/>
      <w:r w:rsidRPr="00557CC8">
        <w:rPr>
          <w:rFonts w:ascii="Times New Roman" w:hAnsi="Times New Roman" w:cs="Times New Roman"/>
          <w:sz w:val="20"/>
          <w:szCs w:val="20"/>
          <w:lang w:eastAsia="ar-SA"/>
        </w:rPr>
        <w:t>протягом</w:t>
      </w:r>
      <w:proofErr w:type="spellEnd"/>
      <w:r w:rsidRPr="00557CC8">
        <w:rPr>
          <w:rFonts w:ascii="Times New Roman" w:hAnsi="Times New Roman" w:cs="Times New Roman"/>
          <w:sz w:val="20"/>
          <w:szCs w:val="20"/>
          <w:lang w:eastAsia="ar-SA"/>
        </w:rPr>
        <w:t xml:space="preserve"> 10 (десяти) </w:t>
      </w:r>
      <w:proofErr w:type="spellStart"/>
      <w:r w:rsidRPr="00557CC8">
        <w:rPr>
          <w:rFonts w:ascii="Times New Roman" w:hAnsi="Times New Roman" w:cs="Times New Roman"/>
          <w:sz w:val="20"/>
          <w:szCs w:val="20"/>
          <w:lang w:eastAsia="ar-SA"/>
        </w:rPr>
        <w:t>календарних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днів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повідомити</w:t>
      </w:r>
      <w:proofErr w:type="spellEnd"/>
      <w:r w:rsidRPr="00557CC8">
        <w:rPr>
          <w:rFonts w:ascii="Times New Roman" w:hAnsi="Times New Roman" w:cs="Times New Roman"/>
          <w:sz w:val="20"/>
          <w:szCs w:val="20"/>
          <w:lang w:eastAsia="ar-SA"/>
        </w:rPr>
        <w:t xml:space="preserve"> про </w:t>
      </w:r>
      <w:proofErr w:type="spellStart"/>
      <w:r w:rsidRPr="00557CC8">
        <w:rPr>
          <w:rFonts w:ascii="Times New Roman" w:hAnsi="Times New Roman" w:cs="Times New Roman"/>
          <w:sz w:val="20"/>
          <w:szCs w:val="20"/>
          <w:lang w:eastAsia="ar-SA"/>
        </w:rPr>
        <w:t>це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іншу</w:t>
      </w:r>
      <w:proofErr w:type="spellEnd"/>
      <w:r w:rsidRPr="00557CC8">
        <w:rPr>
          <w:rFonts w:ascii="Times New Roman" w:hAnsi="Times New Roman" w:cs="Times New Roman"/>
          <w:sz w:val="20"/>
          <w:szCs w:val="20"/>
          <w:lang w:eastAsia="ar-SA"/>
        </w:rPr>
        <w:t xml:space="preserve"> Сторону.</w:t>
      </w:r>
    </w:p>
    <w:p w:rsidR="00CA7562" w:rsidRPr="00557CC8" w:rsidRDefault="00CA7562" w:rsidP="00CA7562">
      <w:pPr>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8.3 </w:t>
      </w:r>
      <w:proofErr w:type="spellStart"/>
      <w:r w:rsidRPr="00557CC8">
        <w:rPr>
          <w:rFonts w:ascii="Times New Roman" w:hAnsi="Times New Roman" w:cs="Times New Roman"/>
          <w:sz w:val="20"/>
          <w:szCs w:val="20"/>
          <w:lang w:eastAsia="ar-SA"/>
        </w:rPr>
        <w:t>Доказом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виникнення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обставин</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непереборної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сили</w:t>
      </w:r>
      <w:proofErr w:type="spellEnd"/>
      <w:r w:rsidRPr="00557CC8">
        <w:rPr>
          <w:rFonts w:ascii="Times New Roman" w:hAnsi="Times New Roman" w:cs="Times New Roman"/>
          <w:sz w:val="20"/>
          <w:szCs w:val="20"/>
          <w:lang w:eastAsia="ar-SA"/>
        </w:rPr>
        <w:t xml:space="preserve"> та строку </w:t>
      </w:r>
      <w:proofErr w:type="spellStart"/>
      <w:r w:rsidRPr="00557CC8">
        <w:rPr>
          <w:rFonts w:ascii="Times New Roman" w:hAnsi="Times New Roman" w:cs="Times New Roman"/>
          <w:sz w:val="20"/>
          <w:szCs w:val="20"/>
          <w:lang w:eastAsia="ar-SA"/>
        </w:rPr>
        <w:t>їх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дії</w:t>
      </w:r>
      <w:proofErr w:type="spellEnd"/>
      <w:r w:rsidRPr="00557CC8">
        <w:rPr>
          <w:rFonts w:ascii="Times New Roman" w:hAnsi="Times New Roman" w:cs="Times New Roman"/>
          <w:sz w:val="20"/>
          <w:szCs w:val="20"/>
          <w:lang w:eastAsia="ar-SA"/>
        </w:rPr>
        <w:t xml:space="preserve"> є </w:t>
      </w:r>
      <w:proofErr w:type="spellStart"/>
      <w:r w:rsidRPr="00557CC8">
        <w:rPr>
          <w:rFonts w:ascii="Times New Roman" w:hAnsi="Times New Roman" w:cs="Times New Roman"/>
          <w:sz w:val="20"/>
          <w:szCs w:val="20"/>
          <w:lang w:eastAsia="ar-SA"/>
        </w:rPr>
        <w:t>відповідні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документи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видаються</w:t>
      </w:r>
      <w:proofErr w:type="spellEnd"/>
      <w:r w:rsidRPr="00557CC8">
        <w:rPr>
          <w:rFonts w:ascii="Times New Roman" w:hAnsi="Times New Roman" w:cs="Times New Roman"/>
          <w:sz w:val="20"/>
          <w:szCs w:val="20"/>
          <w:lang w:eastAsia="ar-SA"/>
        </w:rPr>
        <w:t xml:space="preserve"> Торгово-</w:t>
      </w:r>
      <w:proofErr w:type="spellStart"/>
      <w:r w:rsidRPr="00557CC8">
        <w:rPr>
          <w:rFonts w:ascii="Times New Roman" w:hAnsi="Times New Roman" w:cs="Times New Roman"/>
          <w:sz w:val="20"/>
          <w:szCs w:val="20"/>
          <w:lang w:eastAsia="ar-SA"/>
        </w:rPr>
        <w:t>промисловою</w:t>
      </w:r>
      <w:proofErr w:type="spellEnd"/>
      <w:r w:rsidRPr="00557CC8">
        <w:rPr>
          <w:rFonts w:ascii="Times New Roman" w:hAnsi="Times New Roman" w:cs="Times New Roman"/>
          <w:sz w:val="20"/>
          <w:szCs w:val="20"/>
          <w:lang w:eastAsia="ar-SA"/>
        </w:rPr>
        <w:t xml:space="preserve"> палатою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Міністерством</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надзвичайних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ситуацій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 xml:space="preserve">, а у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обставини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виникли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внаслідок</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внесення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змін</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чинне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законодавство</w:t>
      </w:r>
      <w:proofErr w:type="spellEnd"/>
      <w:r w:rsidRPr="00557CC8">
        <w:rPr>
          <w:rFonts w:ascii="Times New Roman" w:hAnsi="Times New Roman" w:cs="Times New Roman"/>
          <w:sz w:val="20"/>
          <w:szCs w:val="20"/>
          <w:lang w:eastAsia="ar-SA"/>
        </w:rPr>
        <w:t xml:space="preserve"> – </w:t>
      </w:r>
      <w:proofErr w:type="spellStart"/>
      <w:r w:rsidRPr="00557CC8">
        <w:rPr>
          <w:rFonts w:ascii="Times New Roman" w:hAnsi="Times New Roman" w:cs="Times New Roman"/>
          <w:sz w:val="20"/>
          <w:szCs w:val="20"/>
          <w:lang w:eastAsia="ar-SA"/>
        </w:rPr>
        <w:t>інформація</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друкованих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видань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або</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офіційних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сайтів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Верховної</w:t>
      </w:r>
      <w:proofErr w:type="spellEnd"/>
      <w:r w:rsidRPr="00557CC8">
        <w:rPr>
          <w:rFonts w:ascii="Times New Roman" w:hAnsi="Times New Roman" w:cs="Times New Roman"/>
          <w:sz w:val="20"/>
          <w:szCs w:val="20"/>
          <w:lang w:eastAsia="ar-SA"/>
        </w:rPr>
        <w:t xml:space="preserve"> Ради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чи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органів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Державної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влади</w:t>
      </w:r>
      <w:proofErr w:type="spellEnd"/>
      <w:r w:rsidRPr="00557CC8">
        <w:rPr>
          <w:rFonts w:ascii="Times New Roman" w:hAnsi="Times New Roman" w:cs="Times New Roman"/>
          <w:sz w:val="20"/>
          <w:szCs w:val="20"/>
          <w:lang w:eastAsia="ar-SA"/>
        </w:rPr>
        <w:t xml:space="preserve">, яка </w:t>
      </w:r>
      <w:proofErr w:type="spellStart"/>
      <w:r w:rsidRPr="00557CC8">
        <w:rPr>
          <w:rFonts w:ascii="Times New Roman" w:hAnsi="Times New Roman" w:cs="Times New Roman"/>
          <w:sz w:val="20"/>
          <w:szCs w:val="20"/>
          <w:lang w:eastAsia="ar-SA"/>
        </w:rPr>
        <w:t>підтверджує</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внесення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змін</w:t>
      </w:r>
      <w:proofErr w:type="spellEnd"/>
      <w:r w:rsidRPr="00557CC8">
        <w:rPr>
          <w:rFonts w:ascii="Times New Roman" w:hAnsi="Times New Roman" w:cs="Times New Roman"/>
          <w:sz w:val="20"/>
          <w:szCs w:val="20"/>
          <w:lang w:eastAsia="ar-SA"/>
        </w:rPr>
        <w:t>.</w:t>
      </w:r>
    </w:p>
    <w:p w:rsidR="00CA7562" w:rsidRPr="00557CC8" w:rsidRDefault="00CA7562" w:rsidP="00CA7562">
      <w:pPr>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8.4. У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коли строк </w:t>
      </w:r>
      <w:proofErr w:type="spellStart"/>
      <w:r w:rsidRPr="00557CC8">
        <w:rPr>
          <w:rFonts w:ascii="Times New Roman" w:hAnsi="Times New Roman" w:cs="Times New Roman"/>
          <w:sz w:val="20"/>
          <w:szCs w:val="20"/>
          <w:lang w:eastAsia="ar-SA"/>
        </w:rPr>
        <w:t>дії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обставин</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непереборної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сили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продовжується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більше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ніж</w:t>
      </w:r>
      <w:proofErr w:type="spellEnd"/>
      <w:r w:rsidRPr="00557CC8">
        <w:rPr>
          <w:rFonts w:ascii="Times New Roman" w:hAnsi="Times New Roman" w:cs="Times New Roman"/>
          <w:sz w:val="20"/>
          <w:szCs w:val="20"/>
          <w:lang w:eastAsia="ar-SA"/>
        </w:rPr>
        <w:t xml:space="preserve"> 30 </w:t>
      </w:r>
      <w:proofErr w:type="spellStart"/>
      <w:r w:rsidRPr="00557CC8">
        <w:rPr>
          <w:rFonts w:ascii="Times New Roman" w:hAnsi="Times New Roman" w:cs="Times New Roman"/>
          <w:sz w:val="20"/>
          <w:szCs w:val="20"/>
          <w:lang w:eastAsia="ar-SA"/>
        </w:rPr>
        <w:t>календарних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днів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кожна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із</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Сторін</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установленому</w:t>
      </w:r>
      <w:proofErr w:type="spellEnd"/>
      <w:r w:rsidRPr="00557CC8">
        <w:rPr>
          <w:rFonts w:ascii="Times New Roman" w:hAnsi="Times New Roman" w:cs="Times New Roman"/>
          <w:sz w:val="20"/>
          <w:szCs w:val="20"/>
          <w:lang w:eastAsia="ar-SA"/>
        </w:rPr>
        <w:t xml:space="preserve"> порядку </w:t>
      </w:r>
      <w:proofErr w:type="spellStart"/>
      <w:r w:rsidRPr="00557CC8">
        <w:rPr>
          <w:rFonts w:ascii="Times New Roman" w:hAnsi="Times New Roman" w:cs="Times New Roman"/>
          <w:sz w:val="20"/>
          <w:szCs w:val="20"/>
          <w:lang w:eastAsia="ar-SA"/>
        </w:rPr>
        <w:t>має</w:t>
      </w:r>
      <w:proofErr w:type="spellEnd"/>
      <w:r w:rsidRPr="00557CC8">
        <w:rPr>
          <w:rFonts w:ascii="Times New Roman" w:hAnsi="Times New Roman" w:cs="Times New Roman"/>
          <w:sz w:val="20"/>
          <w:szCs w:val="20"/>
          <w:lang w:eastAsia="ar-SA"/>
        </w:rPr>
        <w:t xml:space="preserve"> право </w:t>
      </w:r>
      <w:proofErr w:type="spellStart"/>
      <w:r w:rsidRPr="00557CC8">
        <w:rPr>
          <w:rFonts w:ascii="Times New Roman" w:hAnsi="Times New Roman" w:cs="Times New Roman"/>
          <w:sz w:val="20"/>
          <w:szCs w:val="20"/>
          <w:lang w:eastAsia="ar-SA"/>
        </w:rPr>
        <w:t>розірвати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цей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Договір</w:t>
      </w:r>
      <w:proofErr w:type="spellEnd"/>
      <w:r w:rsidRPr="00557CC8">
        <w:rPr>
          <w:rFonts w:ascii="Times New Roman" w:hAnsi="Times New Roman" w:cs="Times New Roman"/>
          <w:sz w:val="20"/>
          <w:szCs w:val="20"/>
          <w:lang w:eastAsia="ar-SA"/>
        </w:rPr>
        <w:t>.</w:t>
      </w:r>
    </w:p>
    <w:p w:rsidR="00DF4B75" w:rsidRPr="00557CC8" w:rsidRDefault="00DF4B75" w:rsidP="00CA7562">
      <w:pPr>
        <w:suppressAutoHyphens/>
        <w:spacing w:line="240" w:lineRule="auto"/>
        <w:ind w:left="284" w:firstLine="425"/>
        <w:jc w:val="center"/>
        <w:rPr>
          <w:rFonts w:ascii="Times New Roman" w:hAnsi="Times New Roman" w:cs="Times New Roman"/>
          <w:b/>
          <w:bCs/>
          <w:sz w:val="20"/>
          <w:szCs w:val="20"/>
          <w:lang w:eastAsia="ar-SA"/>
        </w:rPr>
      </w:pPr>
    </w:p>
    <w:p w:rsidR="007768E7" w:rsidRDefault="007768E7" w:rsidP="00CA7562">
      <w:pPr>
        <w:suppressAutoHyphens/>
        <w:spacing w:line="240" w:lineRule="auto"/>
        <w:ind w:left="284" w:firstLine="425"/>
        <w:jc w:val="center"/>
        <w:rPr>
          <w:rFonts w:ascii="Times New Roman" w:hAnsi="Times New Roman" w:cs="Times New Roman"/>
          <w:b/>
          <w:bCs/>
          <w:sz w:val="20"/>
          <w:szCs w:val="20"/>
          <w:lang w:val="uk-UA" w:eastAsia="ar-SA"/>
        </w:rPr>
      </w:pPr>
    </w:p>
    <w:p w:rsidR="00CA7562" w:rsidRPr="00C511D1" w:rsidRDefault="00CA7562" w:rsidP="00CA7562">
      <w:pPr>
        <w:suppressAutoHyphens/>
        <w:spacing w:line="240" w:lineRule="auto"/>
        <w:ind w:left="284" w:firstLine="425"/>
        <w:jc w:val="center"/>
        <w:rPr>
          <w:rFonts w:ascii="Times New Roman" w:hAnsi="Times New Roman" w:cs="Times New Roman"/>
          <w:b/>
          <w:bCs/>
          <w:sz w:val="20"/>
          <w:szCs w:val="20"/>
          <w:lang w:val="uk-UA" w:eastAsia="ar-SA"/>
        </w:rPr>
      </w:pPr>
      <w:r w:rsidRPr="00557CC8">
        <w:rPr>
          <w:rFonts w:ascii="Times New Roman" w:hAnsi="Times New Roman" w:cs="Times New Roman"/>
          <w:b/>
          <w:bCs/>
          <w:sz w:val="20"/>
          <w:szCs w:val="20"/>
          <w:lang w:eastAsia="ar-SA"/>
        </w:rPr>
        <w:t>IX</w:t>
      </w:r>
      <w:r w:rsidRPr="00C511D1">
        <w:rPr>
          <w:rFonts w:ascii="Times New Roman" w:hAnsi="Times New Roman" w:cs="Times New Roman"/>
          <w:b/>
          <w:bCs/>
          <w:sz w:val="20"/>
          <w:szCs w:val="20"/>
          <w:lang w:val="uk-UA" w:eastAsia="ar-SA"/>
        </w:rPr>
        <w:t>. Вирішення спорів.</w:t>
      </w:r>
    </w:p>
    <w:p w:rsidR="00CA7562" w:rsidRPr="00C511D1" w:rsidRDefault="00CA7562" w:rsidP="00CA7562">
      <w:pPr>
        <w:suppressAutoHyphens/>
        <w:spacing w:line="240" w:lineRule="auto"/>
        <w:jc w:val="both"/>
        <w:rPr>
          <w:rFonts w:ascii="Times New Roman" w:hAnsi="Times New Roman" w:cs="Times New Roman"/>
          <w:sz w:val="20"/>
          <w:szCs w:val="20"/>
          <w:lang w:val="uk-UA" w:eastAsia="ar-SA"/>
        </w:rPr>
      </w:pPr>
      <w:r w:rsidRPr="00C511D1">
        <w:rPr>
          <w:rFonts w:ascii="Times New Roman" w:hAnsi="Times New Roman" w:cs="Times New Roman"/>
          <w:sz w:val="20"/>
          <w:szCs w:val="20"/>
          <w:lang w:val="uk-UA" w:eastAsia="ar-SA"/>
        </w:rPr>
        <w:t>9.1. У випадку виникнення спорів або розбіжностей Сторони зобов'язуються вирішувати їх шляхом взаємних переговорів та консультацій.</w:t>
      </w:r>
    </w:p>
    <w:p w:rsidR="00CA7562" w:rsidRPr="00557CC8" w:rsidRDefault="00CA7562" w:rsidP="00CA7562">
      <w:pPr>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9.2. У </w:t>
      </w:r>
      <w:proofErr w:type="spellStart"/>
      <w:r w:rsidRPr="00557CC8">
        <w:rPr>
          <w:rFonts w:ascii="Times New Roman" w:hAnsi="Times New Roman" w:cs="Times New Roman"/>
          <w:sz w:val="20"/>
          <w:szCs w:val="20"/>
          <w:lang w:eastAsia="ar-SA"/>
        </w:rPr>
        <w:t>разі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недосягнення</w:t>
      </w:r>
      <w:proofErr w:type="spellEnd"/>
      <w:r w:rsidRPr="00557CC8">
        <w:rPr>
          <w:rFonts w:ascii="Times New Roman" w:hAnsi="Times New Roman" w:cs="Times New Roman"/>
          <w:sz w:val="20"/>
          <w:szCs w:val="20"/>
          <w:lang w:eastAsia="ar-SA"/>
        </w:rPr>
        <w:t xml:space="preserve"> Сторонами </w:t>
      </w:r>
      <w:proofErr w:type="spellStart"/>
      <w:r w:rsidRPr="00557CC8">
        <w:rPr>
          <w:rFonts w:ascii="Times New Roman" w:hAnsi="Times New Roman" w:cs="Times New Roman"/>
          <w:sz w:val="20"/>
          <w:szCs w:val="20"/>
          <w:lang w:eastAsia="ar-SA"/>
        </w:rPr>
        <w:t>згоди</w:t>
      </w:r>
      <w:proofErr w:type="spellEnd"/>
      <w:r w:rsidRPr="00557CC8">
        <w:rPr>
          <w:rFonts w:ascii="Times New Roman" w:hAnsi="Times New Roman" w:cs="Times New Roman"/>
          <w:sz w:val="20"/>
          <w:szCs w:val="20"/>
          <w:lang w:eastAsia="ar-SA"/>
        </w:rPr>
        <w:t xml:space="preserve"> спори (</w:t>
      </w:r>
      <w:proofErr w:type="spellStart"/>
      <w:r w:rsidRPr="00557CC8">
        <w:rPr>
          <w:rFonts w:ascii="Times New Roman" w:hAnsi="Times New Roman" w:cs="Times New Roman"/>
          <w:sz w:val="20"/>
          <w:szCs w:val="20"/>
          <w:lang w:eastAsia="ar-SA"/>
        </w:rPr>
        <w:t>розбіжності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вирішуються</w:t>
      </w:r>
      <w:proofErr w:type="spellEnd"/>
      <w:r w:rsidRPr="00557CC8">
        <w:rPr>
          <w:rFonts w:ascii="Times New Roman" w:hAnsi="Times New Roman" w:cs="Times New Roman"/>
          <w:sz w:val="20"/>
          <w:szCs w:val="20"/>
          <w:lang w:eastAsia="ar-SA"/>
        </w:rPr>
        <w:t xml:space="preserve"> у судовому порядку </w:t>
      </w:r>
      <w:proofErr w:type="spellStart"/>
      <w:r w:rsidRPr="00557CC8">
        <w:rPr>
          <w:rFonts w:ascii="Times New Roman" w:hAnsi="Times New Roman" w:cs="Times New Roman"/>
          <w:sz w:val="20"/>
          <w:szCs w:val="20"/>
          <w:lang w:eastAsia="ar-SA"/>
        </w:rPr>
        <w:t>господарським</w:t>
      </w:r>
      <w:proofErr w:type="spellEnd"/>
      <w:r w:rsidRPr="00557CC8">
        <w:rPr>
          <w:rFonts w:ascii="Times New Roman" w:hAnsi="Times New Roman" w:cs="Times New Roman"/>
          <w:sz w:val="20"/>
          <w:szCs w:val="20"/>
          <w:lang w:eastAsia="ar-SA"/>
        </w:rPr>
        <w:t xml:space="preserve"> судом </w:t>
      </w:r>
      <w:proofErr w:type="spellStart"/>
      <w:r w:rsidRPr="00557CC8">
        <w:rPr>
          <w:rFonts w:ascii="Times New Roman" w:hAnsi="Times New Roman" w:cs="Times New Roman"/>
          <w:sz w:val="20"/>
          <w:szCs w:val="20"/>
          <w:lang w:eastAsia="ar-SA"/>
        </w:rPr>
        <w:t>відповідно</w:t>
      </w:r>
      <w:proofErr w:type="spellEnd"/>
      <w:r w:rsidRPr="00557CC8">
        <w:rPr>
          <w:rFonts w:ascii="Times New Roman" w:hAnsi="Times New Roman" w:cs="Times New Roman"/>
          <w:sz w:val="20"/>
          <w:szCs w:val="20"/>
          <w:lang w:eastAsia="ar-SA"/>
        </w:rPr>
        <w:t xml:space="preserve"> </w:t>
      </w:r>
      <w:proofErr w:type="gramStart"/>
      <w:r w:rsidRPr="00557CC8">
        <w:rPr>
          <w:rFonts w:ascii="Times New Roman" w:hAnsi="Times New Roman" w:cs="Times New Roman"/>
          <w:sz w:val="20"/>
          <w:szCs w:val="20"/>
          <w:lang w:eastAsia="ar-SA"/>
        </w:rPr>
        <w:t>до</w:t>
      </w:r>
      <w:proofErr w:type="gramEnd"/>
      <w:r w:rsidRPr="00557CC8">
        <w:rPr>
          <w:rFonts w:ascii="Times New Roman" w:hAnsi="Times New Roman" w:cs="Times New Roman"/>
          <w:sz w:val="20"/>
          <w:szCs w:val="20"/>
          <w:lang w:eastAsia="ar-SA"/>
        </w:rPr>
        <w:t xml:space="preserve"> чинного </w:t>
      </w:r>
      <w:proofErr w:type="spellStart"/>
      <w:r w:rsidRPr="00557CC8">
        <w:rPr>
          <w:rFonts w:ascii="Times New Roman" w:hAnsi="Times New Roman" w:cs="Times New Roman"/>
          <w:sz w:val="20"/>
          <w:szCs w:val="20"/>
          <w:lang w:eastAsia="ar-SA"/>
        </w:rPr>
        <w:t>законодавства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w:t>
      </w:r>
      <w:r w:rsidRPr="00557CC8">
        <w:rPr>
          <w:rFonts w:ascii="Times New Roman" w:hAnsi="Times New Roman" w:cs="Times New Roman"/>
          <w:sz w:val="20"/>
          <w:szCs w:val="20"/>
          <w:lang w:eastAsia="ar-SA"/>
        </w:rPr>
        <w:tab/>
      </w: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p>
    <w:p w:rsidR="00CA7562" w:rsidRPr="00557CC8" w:rsidRDefault="00CA7562" w:rsidP="00CA7562">
      <w:pPr>
        <w:suppressAutoHyphens/>
        <w:spacing w:line="240" w:lineRule="auto"/>
        <w:ind w:left="284" w:right="282"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X. Строк </w:t>
      </w:r>
      <w:proofErr w:type="spellStart"/>
      <w:r w:rsidRPr="00557CC8">
        <w:rPr>
          <w:rFonts w:ascii="Times New Roman" w:hAnsi="Times New Roman" w:cs="Times New Roman"/>
          <w:b/>
          <w:bCs/>
          <w:sz w:val="20"/>
          <w:szCs w:val="20"/>
          <w:lang w:eastAsia="ar-SA"/>
        </w:rPr>
        <w:t>дії</w:t>
      </w:r>
      <w:proofErr w:type="spellEnd"/>
      <w:r w:rsidRPr="00557CC8">
        <w:rPr>
          <w:rFonts w:ascii="Times New Roman" w:hAnsi="Times New Roman" w:cs="Times New Roman"/>
          <w:b/>
          <w:bCs/>
          <w:sz w:val="20"/>
          <w:szCs w:val="20"/>
          <w:lang w:eastAsia="ar-SA"/>
        </w:rPr>
        <w:t xml:space="preserve"> Договору.</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10.1. </w:t>
      </w:r>
      <w:proofErr w:type="spellStart"/>
      <w:r w:rsidRPr="00557CC8">
        <w:rPr>
          <w:rFonts w:ascii="Times New Roman" w:hAnsi="Times New Roman" w:cs="Times New Roman"/>
          <w:sz w:val="20"/>
          <w:szCs w:val="20"/>
          <w:lang w:eastAsia="ar-SA"/>
        </w:rPr>
        <w:t>Договір</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вступає</w:t>
      </w:r>
      <w:proofErr w:type="spellEnd"/>
      <w:r w:rsidRPr="00557CC8">
        <w:rPr>
          <w:rFonts w:ascii="Times New Roman" w:hAnsi="Times New Roman" w:cs="Times New Roman"/>
          <w:sz w:val="20"/>
          <w:szCs w:val="20"/>
          <w:lang w:eastAsia="ar-SA"/>
        </w:rPr>
        <w:t xml:space="preserve"> в силу з </w:t>
      </w:r>
      <w:proofErr w:type="spellStart"/>
      <w:r w:rsidRPr="00557CC8">
        <w:rPr>
          <w:rFonts w:ascii="Times New Roman" w:hAnsi="Times New Roman" w:cs="Times New Roman"/>
          <w:sz w:val="20"/>
          <w:szCs w:val="20"/>
          <w:lang w:eastAsia="ar-SA"/>
        </w:rPr>
        <w:t>дати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його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підписання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обома</w:t>
      </w:r>
      <w:proofErr w:type="spellEnd"/>
      <w:r w:rsidRPr="00557CC8">
        <w:rPr>
          <w:rFonts w:ascii="Times New Roman" w:hAnsi="Times New Roman" w:cs="Times New Roman"/>
          <w:sz w:val="20"/>
          <w:szCs w:val="20"/>
          <w:lang w:eastAsia="ar-SA"/>
        </w:rPr>
        <w:t xml:space="preserve"> Сторонами та </w:t>
      </w:r>
      <w:proofErr w:type="spellStart"/>
      <w:r w:rsidRPr="00557CC8">
        <w:rPr>
          <w:rFonts w:ascii="Times New Roman" w:hAnsi="Times New Roman" w:cs="Times New Roman"/>
          <w:sz w:val="20"/>
          <w:szCs w:val="20"/>
          <w:lang w:eastAsia="ar-SA"/>
        </w:rPr>
        <w:t>діє</w:t>
      </w:r>
      <w:proofErr w:type="spellEnd"/>
      <w:r w:rsidRPr="00557CC8">
        <w:rPr>
          <w:rFonts w:ascii="Times New Roman" w:hAnsi="Times New Roman" w:cs="Times New Roman"/>
          <w:sz w:val="20"/>
          <w:szCs w:val="20"/>
          <w:lang w:eastAsia="ar-SA"/>
        </w:rPr>
        <w:t xml:space="preserve"> до 31.12.202</w:t>
      </w:r>
      <w:r w:rsidR="00432191" w:rsidRPr="00557CC8">
        <w:rPr>
          <w:rFonts w:ascii="Times New Roman" w:hAnsi="Times New Roman" w:cs="Times New Roman"/>
          <w:sz w:val="20"/>
          <w:szCs w:val="20"/>
          <w:lang w:val="uk-UA" w:eastAsia="ar-SA"/>
        </w:rPr>
        <w:t>2</w:t>
      </w:r>
      <w:r w:rsidRPr="00557CC8">
        <w:rPr>
          <w:rFonts w:ascii="Times New Roman" w:hAnsi="Times New Roman" w:cs="Times New Roman"/>
          <w:sz w:val="20"/>
          <w:szCs w:val="20"/>
          <w:lang w:eastAsia="ar-SA"/>
        </w:rPr>
        <w:t xml:space="preserve"> р.</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10.2. Даний </w:t>
      </w:r>
      <w:proofErr w:type="spellStart"/>
      <w:r w:rsidRPr="00557CC8">
        <w:rPr>
          <w:rFonts w:ascii="Times New Roman" w:hAnsi="Times New Roman" w:cs="Times New Roman"/>
          <w:sz w:val="20"/>
          <w:szCs w:val="20"/>
          <w:lang w:eastAsia="ar-SA"/>
        </w:rPr>
        <w:t>Договір</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укладається</w:t>
      </w:r>
      <w:proofErr w:type="spellEnd"/>
      <w:r w:rsidRPr="00557CC8">
        <w:rPr>
          <w:rFonts w:ascii="Times New Roman" w:hAnsi="Times New Roman" w:cs="Times New Roman"/>
          <w:sz w:val="20"/>
          <w:szCs w:val="20"/>
          <w:lang w:eastAsia="ar-SA"/>
        </w:rPr>
        <w:t xml:space="preserve"> і </w:t>
      </w:r>
      <w:proofErr w:type="spellStart"/>
      <w:r w:rsidRPr="00557CC8">
        <w:rPr>
          <w:rFonts w:ascii="Times New Roman" w:hAnsi="Times New Roman" w:cs="Times New Roman"/>
          <w:sz w:val="20"/>
          <w:szCs w:val="20"/>
          <w:lang w:eastAsia="ar-SA"/>
        </w:rPr>
        <w:t>підписується</w:t>
      </w:r>
      <w:proofErr w:type="spellEnd"/>
      <w:r w:rsidRPr="00557CC8">
        <w:rPr>
          <w:rFonts w:ascii="Times New Roman" w:hAnsi="Times New Roman" w:cs="Times New Roman"/>
          <w:sz w:val="20"/>
          <w:szCs w:val="20"/>
          <w:lang w:eastAsia="ar-SA"/>
        </w:rPr>
        <w:t xml:space="preserve"> у 2-х </w:t>
      </w:r>
      <w:proofErr w:type="spellStart"/>
      <w:r w:rsidRPr="00557CC8">
        <w:rPr>
          <w:rFonts w:ascii="Times New Roman" w:hAnsi="Times New Roman" w:cs="Times New Roman"/>
          <w:sz w:val="20"/>
          <w:szCs w:val="20"/>
          <w:lang w:eastAsia="ar-SA"/>
        </w:rPr>
        <w:t>примірниках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мають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однакову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юридичну</w:t>
      </w:r>
      <w:proofErr w:type="spellEnd"/>
      <w:r w:rsidRPr="00557CC8">
        <w:rPr>
          <w:rFonts w:ascii="Times New Roman" w:hAnsi="Times New Roman" w:cs="Times New Roman"/>
          <w:sz w:val="20"/>
          <w:szCs w:val="20"/>
          <w:lang w:eastAsia="ar-SA"/>
        </w:rPr>
        <w:t xml:space="preserve"> силу, по одному для </w:t>
      </w:r>
      <w:proofErr w:type="spellStart"/>
      <w:r w:rsidRPr="00557CC8">
        <w:rPr>
          <w:rFonts w:ascii="Times New Roman" w:hAnsi="Times New Roman" w:cs="Times New Roman"/>
          <w:sz w:val="20"/>
          <w:szCs w:val="20"/>
          <w:lang w:eastAsia="ar-SA"/>
        </w:rPr>
        <w:t>кожної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сторони</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10.3. </w:t>
      </w:r>
      <w:proofErr w:type="spellStart"/>
      <w:r w:rsidRPr="00557CC8">
        <w:rPr>
          <w:rFonts w:ascii="Times New Roman" w:hAnsi="Times New Roman" w:cs="Times New Roman"/>
          <w:sz w:val="20"/>
          <w:szCs w:val="20"/>
          <w:lang w:eastAsia="ar-SA"/>
        </w:rPr>
        <w:t>Дія</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може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продовжуватися</w:t>
      </w:r>
      <w:proofErr w:type="spellEnd"/>
      <w:r w:rsidRPr="00557CC8">
        <w:rPr>
          <w:rFonts w:ascii="Times New Roman" w:hAnsi="Times New Roman" w:cs="Times New Roman"/>
          <w:sz w:val="20"/>
          <w:szCs w:val="20"/>
          <w:lang w:eastAsia="ar-SA"/>
        </w:rPr>
        <w:t xml:space="preserve"> на строк, </w:t>
      </w:r>
      <w:proofErr w:type="spellStart"/>
      <w:r w:rsidRPr="00557CC8">
        <w:rPr>
          <w:rFonts w:ascii="Times New Roman" w:hAnsi="Times New Roman" w:cs="Times New Roman"/>
          <w:sz w:val="20"/>
          <w:szCs w:val="20"/>
          <w:lang w:eastAsia="ar-SA"/>
        </w:rPr>
        <w:t>достатній</w:t>
      </w:r>
      <w:proofErr w:type="spellEnd"/>
      <w:r w:rsidRPr="00557CC8">
        <w:rPr>
          <w:rFonts w:ascii="Times New Roman" w:hAnsi="Times New Roman" w:cs="Times New Roman"/>
          <w:sz w:val="20"/>
          <w:szCs w:val="20"/>
          <w:lang w:eastAsia="ar-SA"/>
        </w:rPr>
        <w:t xml:space="preserve"> для </w:t>
      </w:r>
      <w:proofErr w:type="spellStart"/>
      <w:r w:rsidRPr="00557CC8">
        <w:rPr>
          <w:rFonts w:ascii="Times New Roman" w:hAnsi="Times New Roman" w:cs="Times New Roman"/>
          <w:sz w:val="20"/>
          <w:szCs w:val="20"/>
          <w:lang w:eastAsia="ar-SA"/>
        </w:rPr>
        <w:t>проведення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процедури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закупі</w:t>
      </w:r>
      <w:proofErr w:type="gramStart"/>
      <w:r w:rsidRPr="00557CC8">
        <w:rPr>
          <w:rFonts w:ascii="Times New Roman" w:hAnsi="Times New Roman" w:cs="Times New Roman"/>
          <w:sz w:val="20"/>
          <w:szCs w:val="20"/>
          <w:lang w:eastAsia="ar-SA"/>
        </w:rPr>
        <w:t>вл</w:t>
      </w:r>
      <w:proofErr w:type="gramEnd"/>
      <w:r w:rsidRPr="00557CC8">
        <w:rPr>
          <w:rFonts w:ascii="Times New Roman" w:hAnsi="Times New Roman" w:cs="Times New Roman"/>
          <w:sz w:val="20"/>
          <w:szCs w:val="20"/>
          <w:lang w:eastAsia="ar-SA"/>
        </w:rPr>
        <w:t>і</w:t>
      </w:r>
      <w:proofErr w:type="spellEnd"/>
      <w:r w:rsidRPr="00557CC8">
        <w:rPr>
          <w:rFonts w:ascii="Times New Roman" w:hAnsi="Times New Roman" w:cs="Times New Roman"/>
          <w:sz w:val="20"/>
          <w:szCs w:val="20"/>
          <w:lang w:eastAsia="ar-SA"/>
        </w:rPr>
        <w:t xml:space="preserve"> на початку </w:t>
      </w:r>
      <w:proofErr w:type="spellStart"/>
      <w:r w:rsidRPr="00557CC8">
        <w:rPr>
          <w:rFonts w:ascii="Times New Roman" w:hAnsi="Times New Roman" w:cs="Times New Roman"/>
          <w:sz w:val="20"/>
          <w:szCs w:val="20"/>
          <w:lang w:eastAsia="ar-SA"/>
        </w:rPr>
        <w:t>наступного</w:t>
      </w:r>
      <w:proofErr w:type="spellEnd"/>
      <w:r w:rsidRPr="00557CC8">
        <w:rPr>
          <w:rFonts w:ascii="Times New Roman" w:hAnsi="Times New Roman" w:cs="Times New Roman"/>
          <w:sz w:val="20"/>
          <w:szCs w:val="20"/>
          <w:lang w:eastAsia="ar-SA"/>
        </w:rPr>
        <w:t xml:space="preserve"> року, в </w:t>
      </w:r>
      <w:proofErr w:type="spellStart"/>
      <w:r w:rsidRPr="00557CC8">
        <w:rPr>
          <w:rFonts w:ascii="Times New Roman" w:hAnsi="Times New Roman" w:cs="Times New Roman"/>
          <w:sz w:val="20"/>
          <w:szCs w:val="20"/>
          <w:lang w:eastAsia="ar-SA"/>
        </w:rPr>
        <w:t>обсязі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що</w:t>
      </w:r>
      <w:proofErr w:type="spellEnd"/>
      <w:r w:rsidRPr="00557CC8">
        <w:rPr>
          <w:rFonts w:ascii="Times New Roman" w:hAnsi="Times New Roman" w:cs="Times New Roman"/>
          <w:sz w:val="20"/>
          <w:szCs w:val="20"/>
          <w:lang w:eastAsia="ar-SA"/>
        </w:rPr>
        <w:t xml:space="preserve"> не </w:t>
      </w:r>
      <w:proofErr w:type="spellStart"/>
      <w:r w:rsidRPr="00557CC8">
        <w:rPr>
          <w:rFonts w:ascii="Times New Roman" w:hAnsi="Times New Roman" w:cs="Times New Roman"/>
          <w:sz w:val="20"/>
          <w:szCs w:val="20"/>
          <w:lang w:eastAsia="ar-SA"/>
        </w:rPr>
        <w:t>перевищує</w:t>
      </w:r>
      <w:proofErr w:type="spellEnd"/>
      <w:r w:rsidRPr="00557CC8">
        <w:rPr>
          <w:rFonts w:ascii="Times New Roman" w:hAnsi="Times New Roman" w:cs="Times New Roman"/>
          <w:sz w:val="20"/>
          <w:szCs w:val="20"/>
          <w:lang w:eastAsia="ar-SA"/>
        </w:rPr>
        <w:t xml:space="preserve"> 20 </w:t>
      </w:r>
      <w:proofErr w:type="spellStart"/>
      <w:r w:rsidRPr="00557CC8">
        <w:rPr>
          <w:rFonts w:ascii="Times New Roman" w:hAnsi="Times New Roman" w:cs="Times New Roman"/>
          <w:sz w:val="20"/>
          <w:szCs w:val="20"/>
          <w:lang w:eastAsia="ar-SA"/>
        </w:rPr>
        <w:t>відсотків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суми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визначеної</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Договорі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укладеному</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попередньому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році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видатки</w:t>
      </w:r>
      <w:proofErr w:type="spellEnd"/>
      <w:r w:rsidRPr="00557CC8">
        <w:rPr>
          <w:rFonts w:ascii="Times New Roman" w:hAnsi="Times New Roman" w:cs="Times New Roman"/>
          <w:sz w:val="20"/>
          <w:szCs w:val="20"/>
          <w:lang w:eastAsia="ar-SA"/>
        </w:rPr>
        <w:t xml:space="preserve"> на </w:t>
      </w:r>
      <w:proofErr w:type="spellStart"/>
      <w:r w:rsidRPr="00557CC8">
        <w:rPr>
          <w:rFonts w:ascii="Times New Roman" w:hAnsi="Times New Roman" w:cs="Times New Roman"/>
          <w:sz w:val="20"/>
          <w:szCs w:val="20"/>
          <w:lang w:eastAsia="ar-SA"/>
        </w:rPr>
        <w:t>цю</w:t>
      </w:r>
      <w:proofErr w:type="spellEnd"/>
      <w:r w:rsidRPr="00557CC8">
        <w:rPr>
          <w:rFonts w:ascii="Times New Roman" w:hAnsi="Times New Roman" w:cs="Times New Roman"/>
          <w:sz w:val="20"/>
          <w:szCs w:val="20"/>
          <w:lang w:eastAsia="ar-SA"/>
        </w:rPr>
        <w:t xml:space="preserve"> мету </w:t>
      </w:r>
      <w:proofErr w:type="spellStart"/>
      <w:r w:rsidRPr="00557CC8">
        <w:rPr>
          <w:rFonts w:ascii="Times New Roman" w:hAnsi="Times New Roman" w:cs="Times New Roman"/>
          <w:sz w:val="20"/>
          <w:szCs w:val="20"/>
          <w:lang w:eastAsia="ar-SA"/>
        </w:rPr>
        <w:t>затверджено</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установленому</w:t>
      </w:r>
      <w:proofErr w:type="spellEnd"/>
      <w:r w:rsidRPr="00557CC8">
        <w:rPr>
          <w:rFonts w:ascii="Times New Roman" w:hAnsi="Times New Roman" w:cs="Times New Roman"/>
          <w:sz w:val="20"/>
          <w:szCs w:val="20"/>
          <w:lang w:eastAsia="ar-SA"/>
        </w:rPr>
        <w:t xml:space="preserve"> порядку.</w:t>
      </w:r>
    </w:p>
    <w:p w:rsidR="00CA7562" w:rsidRPr="00557CC8" w:rsidRDefault="00CA7562" w:rsidP="00CA7562">
      <w:pPr>
        <w:tabs>
          <w:tab w:val="left" w:pos="9498"/>
        </w:tabs>
        <w:suppressAutoHyphens/>
        <w:spacing w:line="240" w:lineRule="auto"/>
        <w:ind w:left="284" w:firstLine="425"/>
        <w:jc w:val="center"/>
        <w:rPr>
          <w:rFonts w:ascii="Times New Roman" w:hAnsi="Times New Roman" w:cs="Times New Roman"/>
          <w:b/>
          <w:bCs/>
          <w:sz w:val="20"/>
          <w:szCs w:val="20"/>
          <w:lang w:eastAsia="ar-SA"/>
        </w:rPr>
      </w:pPr>
    </w:p>
    <w:p w:rsidR="00CA7562" w:rsidRPr="00557CC8" w:rsidRDefault="00CA7562" w:rsidP="00CA7562">
      <w:pPr>
        <w:tabs>
          <w:tab w:val="left" w:pos="9498"/>
        </w:tabs>
        <w:suppressAutoHyphens/>
        <w:spacing w:line="240" w:lineRule="auto"/>
        <w:ind w:left="284"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XI. </w:t>
      </w:r>
      <w:proofErr w:type="spellStart"/>
      <w:r w:rsidRPr="00557CC8">
        <w:rPr>
          <w:rFonts w:ascii="Times New Roman" w:hAnsi="Times New Roman" w:cs="Times New Roman"/>
          <w:b/>
          <w:bCs/>
          <w:sz w:val="20"/>
          <w:szCs w:val="20"/>
          <w:lang w:eastAsia="ar-SA"/>
        </w:rPr>
        <w:t>Інші</w:t>
      </w:r>
      <w:proofErr w:type="spellEnd"/>
      <w:r w:rsidRPr="00557CC8">
        <w:rPr>
          <w:rFonts w:ascii="Times New Roman" w:hAnsi="Times New Roman" w:cs="Times New Roman"/>
          <w:b/>
          <w:bCs/>
          <w:sz w:val="20"/>
          <w:szCs w:val="20"/>
          <w:lang w:eastAsia="ar-SA"/>
        </w:rPr>
        <w:t xml:space="preserve"> </w:t>
      </w:r>
      <w:proofErr w:type="spellStart"/>
      <w:r w:rsidRPr="00557CC8">
        <w:rPr>
          <w:rFonts w:ascii="Times New Roman" w:hAnsi="Times New Roman" w:cs="Times New Roman"/>
          <w:b/>
          <w:bCs/>
          <w:sz w:val="20"/>
          <w:szCs w:val="20"/>
          <w:lang w:eastAsia="ar-SA"/>
        </w:rPr>
        <w:t>умови</w:t>
      </w:r>
      <w:proofErr w:type="spellEnd"/>
      <w:r w:rsidRPr="00557CC8">
        <w:rPr>
          <w:rFonts w:ascii="Times New Roman" w:hAnsi="Times New Roman" w:cs="Times New Roman"/>
          <w:b/>
          <w:bCs/>
          <w:sz w:val="20"/>
          <w:szCs w:val="20"/>
          <w:lang w:eastAsia="ar-SA"/>
        </w:rPr>
        <w:t>.</w:t>
      </w:r>
    </w:p>
    <w:p w:rsidR="00CA7562" w:rsidRPr="00557CC8" w:rsidRDefault="00CA7562" w:rsidP="00CA7562">
      <w:pPr>
        <w:tabs>
          <w:tab w:val="left" w:pos="9498"/>
        </w:tabs>
        <w:suppressAutoHyphens/>
        <w:spacing w:line="240" w:lineRule="auto"/>
        <w:ind w:left="284" w:firstLine="425"/>
        <w:jc w:val="center"/>
        <w:rPr>
          <w:rFonts w:ascii="Times New Roman" w:hAnsi="Times New Roman" w:cs="Times New Roman"/>
          <w:b/>
          <w:bCs/>
          <w:sz w:val="20"/>
          <w:szCs w:val="20"/>
          <w:lang w:eastAsia="ar-SA"/>
        </w:rPr>
      </w:pPr>
    </w:p>
    <w:p w:rsidR="00CA7562" w:rsidRPr="00557CC8" w:rsidRDefault="00CA7562" w:rsidP="00CA7562">
      <w:pPr>
        <w:tabs>
          <w:tab w:val="left" w:pos="0"/>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11.1. </w:t>
      </w:r>
      <w:proofErr w:type="spellStart"/>
      <w:r w:rsidRPr="00557CC8">
        <w:rPr>
          <w:rFonts w:ascii="Times New Roman" w:hAnsi="Times New Roman" w:cs="Times New Roman"/>
          <w:sz w:val="20"/>
          <w:szCs w:val="20"/>
          <w:lang w:eastAsia="ar-SA"/>
        </w:rPr>
        <w:t>Умови</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визначені</w:t>
      </w:r>
      <w:proofErr w:type="spellEnd"/>
      <w:r w:rsidRPr="00557CC8">
        <w:rPr>
          <w:rFonts w:ascii="Times New Roman" w:hAnsi="Times New Roman" w:cs="Times New Roman"/>
          <w:sz w:val="20"/>
          <w:szCs w:val="20"/>
          <w:lang w:eastAsia="ar-SA"/>
        </w:rPr>
        <w:t xml:space="preserve"> Законом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 xml:space="preserve"> «Про </w:t>
      </w:r>
      <w:proofErr w:type="spellStart"/>
      <w:r w:rsidRPr="00557CC8">
        <w:rPr>
          <w:rFonts w:ascii="Times New Roman" w:hAnsi="Times New Roman" w:cs="Times New Roman"/>
          <w:sz w:val="20"/>
          <w:szCs w:val="20"/>
          <w:lang w:eastAsia="ar-SA"/>
        </w:rPr>
        <w:t>публічні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закупі</w:t>
      </w:r>
      <w:proofErr w:type="gramStart"/>
      <w:r w:rsidRPr="00557CC8">
        <w:rPr>
          <w:rFonts w:ascii="Times New Roman" w:hAnsi="Times New Roman" w:cs="Times New Roman"/>
          <w:sz w:val="20"/>
          <w:szCs w:val="20"/>
          <w:lang w:eastAsia="ar-SA"/>
        </w:rPr>
        <w:t>вл</w:t>
      </w:r>
      <w:proofErr w:type="gramEnd"/>
      <w:r w:rsidRPr="00557CC8">
        <w:rPr>
          <w:rFonts w:ascii="Times New Roman" w:hAnsi="Times New Roman" w:cs="Times New Roman"/>
          <w:sz w:val="20"/>
          <w:szCs w:val="20"/>
          <w:lang w:eastAsia="ar-SA"/>
        </w:rPr>
        <w:t>і</w:t>
      </w:r>
      <w:proofErr w:type="spellEnd"/>
      <w:r w:rsidRPr="00557CC8">
        <w:rPr>
          <w:rFonts w:ascii="Times New Roman" w:hAnsi="Times New Roman" w:cs="Times New Roman"/>
          <w:sz w:val="20"/>
          <w:szCs w:val="20"/>
          <w:lang w:eastAsia="ar-SA"/>
        </w:rPr>
        <w:t xml:space="preserve">»  як </w:t>
      </w:r>
      <w:proofErr w:type="spellStart"/>
      <w:r w:rsidRPr="00557CC8">
        <w:rPr>
          <w:rFonts w:ascii="Times New Roman" w:hAnsi="Times New Roman" w:cs="Times New Roman"/>
          <w:sz w:val="20"/>
          <w:szCs w:val="20"/>
          <w:lang w:eastAsia="ar-SA"/>
        </w:rPr>
        <w:t>істотні</w:t>
      </w:r>
      <w:proofErr w:type="spellEnd"/>
      <w:r w:rsidRPr="00557CC8">
        <w:rPr>
          <w:rFonts w:ascii="Times New Roman" w:hAnsi="Times New Roman" w:cs="Times New Roman"/>
          <w:sz w:val="20"/>
          <w:szCs w:val="20"/>
          <w:lang w:eastAsia="ar-SA"/>
        </w:rPr>
        <w:t xml:space="preserve"> не </w:t>
      </w:r>
      <w:proofErr w:type="spellStart"/>
      <w:r w:rsidRPr="00557CC8">
        <w:rPr>
          <w:rFonts w:ascii="Times New Roman" w:hAnsi="Times New Roman" w:cs="Times New Roman"/>
          <w:sz w:val="20"/>
          <w:szCs w:val="20"/>
          <w:lang w:eastAsia="ar-SA"/>
        </w:rPr>
        <w:t>повинні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змінюватись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крім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випадків</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передбачених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статтею</w:t>
      </w:r>
      <w:proofErr w:type="spellEnd"/>
      <w:r w:rsidRPr="00557CC8">
        <w:rPr>
          <w:rFonts w:ascii="Times New Roman" w:hAnsi="Times New Roman" w:cs="Times New Roman"/>
          <w:sz w:val="20"/>
          <w:szCs w:val="20"/>
          <w:lang w:val="uk-UA" w:eastAsia="ar-SA"/>
        </w:rPr>
        <w:t xml:space="preserve"> </w:t>
      </w:r>
      <w:r w:rsidRPr="00557CC8">
        <w:rPr>
          <w:rFonts w:ascii="Times New Roman" w:hAnsi="Times New Roman" w:cs="Times New Roman"/>
          <w:sz w:val="20"/>
          <w:szCs w:val="20"/>
          <w:lang w:eastAsia="ar-SA"/>
        </w:rPr>
        <w:t xml:space="preserve">41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Закону. </w:t>
      </w:r>
      <w:proofErr w:type="spellStart"/>
      <w:r w:rsidRPr="00557CC8">
        <w:rPr>
          <w:rFonts w:ascii="Times New Roman" w:hAnsi="Times New Roman" w:cs="Times New Roman"/>
          <w:sz w:val="20"/>
          <w:szCs w:val="20"/>
          <w:lang w:eastAsia="ar-SA"/>
        </w:rPr>
        <w:t>Зміни</w:t>
      </w:r>
      <w:proofErr w:type="spellEnd"/>
      <w:r w:rsidRPr="00557CC8">
        <w:rPr>
          <w:rFonts w:ascii="Times New Roman" w:hAnsi="Times New Roman" w:cs="Times New Roman"/>
          <w:sz w:val="20"/>
          <w:szCs w:val="20"/>
          <w:lang w:eastAsia="ar-SA"/>
        </w:rPr>
        <w:t xml:space="preserve"> умов Договору </w:t>
      </w:r>
      <w:proofErr w:type="spellStart"/>
      <w:r w:rsidRPr="00557CC8">
        <w:rPr>
          <w:rFonts w:ascii="Times New Roman" w:hAnsi="Times New Roman" w:cs="Times New Roman"/>
          <w:sz w:val="20"/>
          <w:szCs w:val="20"/>
          <w:lang w:eastAsia="ar-SA"/>
        </w:rPr>
        <w:t>відбуваються</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обов’язковим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укладенням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додаткової</w:t>
      </w:r>
      <w:proofErr w:type="spellEnd"/>
      <w:r w:rsidRPr="00557CC8">
        <w:rPr>
          <w:rFonts w:ascii="Times New Roman" w:hAnsi="Times New Roman" w:cs="Times New Roman"/>
          <w:sz w:val="20"/>
          <w:szCs w:val="20"/>
          <w:lang w:eastAsia="ar-SA"/>
        </w:rPr>
        <w:t xml:space="preserve"> угоди.</w:t>
      </w:r>
    </w:p>
    <w:p w:rsidR="00CA7562" w:rsidRPr="00557CC8" w:rsidRDefault="00CA7562" w:rsidP="00CA7562">
      <w:pPr>
        <w:tabs>
          <w:tab w:val="left" w:pos="0"/>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11.2. </w:t>
      </w:r>
      <w:proofErr w:type="spellStart"/>
      <w:r w:rsidRPr="00557CC8">
        <w:rPr>
          <w:rFonts w:ascii="Times New Roman" w:hAnsi="Times New Roman" w:cs="Times New Roman"/>
          <w:sz w:val="20"/>
          <w:szCs w:val="20"/>
          <w:lang w:eastAsia="ar-SA"/>
        </w:rPr>
        <w:t>Зміна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ціни</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відповідно</w:t>
      </w:r>
      <w:proofErr w:type="spellEnd"/>
      <w:r w:rsidRPr="00557CC8">
        <w:rPr>
          <w:rFonts w:ascii="Times New Roman" w:hAnsi="Times New Roman" w:cs="Times New Roman"/>
          <w:sz w:val="20"/>
          <w:szCs w:val="20"/>
          <w:lang w:eastAsia="ar-SA"/>
        </w:rPr>
        <w:t xml:space="preserve"> до пункту 2 </w:t>
      </w:r>
      <w:proofErr w:type="spellStart"/>
      <w:r w:rsidRPr="00557CC8">
        <w:rPr>
          <w:rFonts w:ascii="Times New Roman" w:hAnsi="Times New Roman" w:cs="Times New Roman"/>
          <w:sz w:val="20"/>
          <w:szCs w:val="20"/>
          <w:lang w:eastAsia="ar-SA"/>
        </w:rPr>
        <w:t>частини</w:t>
      </w:r>
      <w:proofErr w:type="spellEnd"/>
      <w:r w:rsidRPr="00557CC8">
        <w:rPr>
          <w:rFonts w:ascii="Times New Roman" w:hAnsi="Times New Roman" w:cs="Times New Roman"/>
          <w:sz w:val="20"/>
          <w:szCs w:val="20"/>
          <w:lang w:eastAsia="ar-SA"/>
        </w:rPr>
        <w:t xml:space="preserve"> 5 </w:t>
      </w:r>
      <w:proofErr w:type="spellStart"/>
      <w:r w:rsidRPr="00557CC8">
        <w:rPr>
          <w:rFonts w:ascii="Times New Roman" w:hAnsi="Times New Roman" w:cs="Times New Roman"/>
          <w:sz w:val="20"/>
          <w:szCs w:val="20"/>
          <w:lang w:eastAsia="ar-SA"/>
        </w:rPr>
        <w:t>статті</w:t>
      </w:r>
      <w:proofErr w:type="spellEnd"/>
      <w:r w:rsidRPr="00557CC8">
        <w:rPr>
          <w:rFonts w:ascii="Times New Roman" w:hAnsi="Times New Roman" w:cs="Times New Roman"/>
          <w:sz w:val="20"/>
          <w:szCs w:val="20"/>
          <w:lang w:eastAsia="ar-SA"/>
        </w:rPr>
        <w:t xml:space="preserve"> 41 Закону </w:t>
      </w:r>
      <w:proofErr w:type="spellStart"/>
      <w:r w:rsidRPr="00557CC8">
        <w:rPr>
          <w:rFonts w:ascii="Times New Roman" w:hAnsi="Times New Roman" w:cs="Times New Roman"/>
          <w:sz w:val="20"/>
          <w:szCs w:val="20"/>
          <w:lang w:eastAsia="ar-SA"/>
        </w:rPr>
        <w:t>України</w:t>
      </w:r>
      <w:proofErr w:type="spellEnd"/>
      <w:proofErr w:type="gramStart"/>
      <w:r w:rsidRPr="00557CC8">
        <w:rPr>
          <w:rFonts w:ascii="Times New Roman" w:hAnsi="Times New Roman" w:cs="Times New Roman"/>
          <w:sz w:val="20"/>
          <w:szCs w:val="20"/>
          <w:lang w:eastAsia="ar-SA"/>
        </w:rPr>
        <w:t xml:space="preserve"> ,</w:t>
      </w:r>
      <w:proofErr w:type="gram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може</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відбуватись</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наданням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обґрунтованої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підстави</w:t>
      </w:r>
      <w:proofErr w:type="spellEnd"/>
      <w:r w:rsidRPr="00557CC8">
        <w:rPr>
          <w:rFonts w:ascii="Times New Roman" w:hAnsi="Times New Roman" w:cs="Times New Roman"/>
          <w:sz w:val="20"/>
          <w:szCs w:val="20"/>
          <w:lang w:eastAsia="ar-SA"/>
        </w:rPr>
        <w:t xml:space="preserve"> для </w:t>
      </w:r>
      <w:proofErr w:type="spellStart"/>
      <w:r w:rsidRPr="00557CC8">
        <w:rPr>
          <w:rFonts w:ascii="Times New Roman" w:hAnsi="Times New Roman" w:cs="Times New Roman"/>
          <w:sz w:val="20"/>
          <w:szCs w:val="20"/>
          <w:lang w:eastAsia="ar-SA"/>
        </w:rPr>
        <w:t>зміни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ціни</w:t>
      </w:r>
      <w:proofErr w:type="spellEnd"/>
      <w:r w:rsidRPr="00557CC8">
        <w:rPr>
          <w:rFonts w:ascii="Times New Roman" w:hAnsi="Times New Roman" w:cs="Times New Roman"/>
          <w:sz w:val="20"/>
          <w:szCs w:val="20"/>
          <w:lang w:eastAsia="ar-SA"/>
        </w:rPr>
        <w:t xml:space="preserve"> за </w:t>
      </w:r>
      <w:proofErr w:type="spellStart"/>
      <w:r w:rsidRPr="00557CC8">
        <w:rPr>
          <w:rFonts w:ascii="Times New Roman" w:hAnsi="Times New Roman" w:cs="Times New Roman"/>
          <w:sz w:val="20"/>
          <w:szCs w:val="20"/>
          <w:lang w:eastAsia="ar-SA"/>
        </w:rPr>
        <w:t>одиницю</w:t>
      </w:r>
      <w:proofErr w:type="spellEnd"/>
      <w:r w:rsidRPr="00557CC8">
        <w:rPr>
          <w:rFonts w:ascii="Times New Roman" w:hAnsi="Times New Roman" w:cs="Times New Roman"/>
          <w:sz w:val="20"/>
          <w:szCs w:val="20"/>
          <w:lang w:eastAsia="ar-SA"/>
        </w:rPr>
        <w:t xml:space="preserve"> товару.</w:t>
      </w:r>
    </w:p>
    <w:p w:rsidR="00CA7562" w:rsidRPr="00557CC8" w:rsidRDefault="00CA7562" w:rsidP="00CA7562">
      <w:pPr>
        <w:tabs>
          <w:tab w:val="left" w:pos="0"/>
          <w:tab w:val="left" w:pos="9498"/>
        </w:tabs>
        <w:suppressAutoHyphens/>
        <w:spacing w:line="240" w:lineRule="auto"/>
        <w:jc w:val="both"/>
        <w:rPr>
          <w:rFonts w:ascii="Times New Roman" w:hAnsi="Times New Roman" w:cs="Times New Roman"/>
          <w:b/>
          <w:sz w:val="20"/>
          <w:szCs w:val="20"/>
          <w:lang w:val="uk-UA" w:eastAsia="ar-SA"/>
        </w:rPr>
      </w:pPr>
      <w:r w:rsidRPr="00557CC8">
        <w:rPr>
          <w:rFonts w:ascii="Times New Roman" w:hAnsi="Times New Roman" w:cs="Times New Roman"/>
          <w:color w:val="333333"/>
          <w:sz w:val="20"/>
          <w:szCs w:val="20"/>
          <w:shd w:val="clear" w:color="auto" w:fill="FFFFFF"/>
          <w:lang w:val="uk-UA"/>
        </w:rPr>
        <w:t xml:space="preserve">        </w:t>
      </w:r>
      <w:proofErr w:type="spellStart"/>
      <w:proofErr w:type="gramStart"/>
      <w:r w:rsidRPr="00557CC8">
        <w:rPr>
          <w:rFonts w:ascii="Times New Roman" w:hAnsi="Times New Roman" w:cs="Times New Roman"/>
          <w:color w:val="333333"/>
          <w:sz w:val="20"/>
          <w:szCs w:val="20"/>
          <w:shd w:val="clear" w:color="auto" w:fill="FFFFFF"/>
        </w:rPr>
        <w:t>Збільшення</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ціни</w:t>
      </w:r>
      <w:proofErr w:type="spellEnd"/>
      <w:r w:rsidRPr="00557CC8">
        <w:rPr>
          <w:rFonts w:ascii="Times New Roman" w:hAnsi="Times New Roman" w:cs="Times New Roman"/>
          <w:color w:val="333333"/>
          <w:sz w:val="20"/>
          <w:szCs w:val="20"/>
          <w:shd w:val="clear" w:color="auto" w:fill="FFFFFF"/>
        </w:rPr>
        <w:t xml:space="preserve"> за </w:t>
      </w:r>
      <w:proofErr w:type="spellStart"/>
      <w:r w:rsidRPr="00557CC8">
        <w:rPr>
          <w:rFonts w:ascii="Times New Roman" w:hAnsi="Times New Roman" w:cs="Times New Roman"/>
          <w:color w:val="333333"/>
          <w:sz w:val="20"/>
          <w:szCs w:val="20"/>
          <w:shd w:val="clear" w:color="auto" w:fill="FFFFFF"/>
        </w:rPr>
        <w:t>одиницю</w:t>
      </w:r>
      <w:proofErr w:type="spellEnd"/>
      <w:r w:rsidRPr="00557CC8">
        <w:rPr>
          <w:rFonts w:ascii="Times New Roman" w:hAnsi="Times New Roman" w:cs="Times New Roman"/>
          <w:color w:val="333333"/>
          <w:sz w:val="20"/>
          <w:szCs w:val="20"/>
          <w:shd w:val="clear" w:color="auto" w:fill="FFFFFF"/>
        </w:rPr>
        <w:t xml:space="preserve"> товару до 10 </w:t>
      </w:r>
      <w:proofErr w:type="spellStart"/>
      <w:r w:rsidRPr="00557CC8">
        <w:rPr>
          <w:rFonts w:ascii="Times New Roman" w:hAnsi="Times New Roman" w:cs="Times New Roman"/>
          <w:color w:val="333333"/>
          <w:sz w:val="20"/>
          <w:szCs w:val="20"/>
          <w:shd w:val="clear" w:color="auto" w:fill="FFFFFF"/>
        </w:rPr>
        <w:t>відсотків</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пропорційно</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збільшенню</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ціни</w:t>
      </w:r>
      <w:proofErr w:type="spellEnd"/>
      <w:r w:rsidRPr="00557CC8">
        <w:rPr>
          <w:rFonts w:ascii="Times New Roman" w:hAnsi="Times New Roman" w:cs="Times New Roman"/>
          <w:color w:val="333333"/>
          <w:sz w:val="20"/>
          <w:szCs w:val="20"/>
          <w:shd w:val="clear" w:color="auto" w:fill="FFFFFF"/>
        </w:rPr>
        <w:t xml:space="preserve"> такого товару на ринку у </w:t>
      </w:r>
      <w:proofErr w:type="spellStart"/>
      <w:r w:rsidRPr="00557CC8">
        <w:rPr>
          <w:rFonts w:ascii="Times New Roman" w:hAnsi="Times New Roman" w:cs="Times New Roman"/>
          <w:color w:val="333333"/>
          <w:sz w:val="20"/>
          <w:szCs w:val="20"/>
          <w:shd w:val="clear" w:color="auto" w:fill="FFFFFF"/>
        </w:rPr>
        <w:t>разі</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коливання</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ціни</w:t>
      </w:r>
      <w:proofErr w:type="spellEnd"/>
      <w:r w:rsidRPr="00557CC8">
        <w:rPr>
          <w:rFonts w:ascii="Times New Roman" w:hAnsi="Times New Roman" w:cs="Times New Roman"/>
          <w:color w:val="333333"/>
          <w:sz w:val="20"/>
          <w:szCs w:val="20"/>
          <w:shd w:val="clear" w:color="auto" w:fill="FFFFFF"/>
        </w:rPr>
        <w:t xml:space="preserve"> такого товару на ринку за </w:t>
      </w:r>
      <w:proofErr w:type="spellStart"/>
      <w:r w:rsidRPr="00557CC8">
        <w:rPr>
          <w:rFonts w:ascii="Times New Roman" w:hAnsi="Times New Roman" w:cs="Times New Roman"/>
          <w:color w:val="333333"/>
          <w:sz w:val="20"/>
          <w:szCs w:val="20"/>
          <w:shd w:val="clear" w:color="auto" w:fill="FFFFFF"/>
        </w:rPr>
        <w:t>умови</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що</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така</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зміна</w:t>
      </w:r>
      <w:proofErr w:type="spellEnd"/>
      <w:r w:rsidRPr="00557CC8">
        <w:rPr>
          <w:rFonts w:ascii="Times New Roman" w:hAnsi="Times New Roman" w:cs="Times New Roman"/>
          <w:color w:val="333333"/>
          <w:sz w:val="20"/>
          <w:szCs w:val="20"/>
          <w:shd w:val="clear" w:color="auto" w:fill="FFFFFF"/>
        </w:rPr>
        <w:t xml:space="preserve"> не </w:t>
      </w:r>
      <w:proofErr w:type="spellStart"/>
      <w:r w:rsidRPr="00557CC8">
        <w:rPr>
          <w:rFonts w:ascii="Times New Roman" w:hAnsi="Times New Roman" w:cs="Times New Roman"/>
          <w:color w:val="333333"/>
          <w:sz w:val="20"/>
          <w:szCs w:val="20"/>
          <w:shd w:val="clear" w:color="auto" w:fill="FFFFFF"/>
        </w:rPr>
        <w:t>призведе</w:t>
      </w:r>
      <w:proofErr w:type="spellEnd"/>
      <w:r w:rsidRPr="00557CC8">
        <w:rPr>
          <w:rFonts w:ascii="Times New Roman" w:hAnsi="Times New Roman" w:cs="Times New Roman"/>
          <w:color w:val="333333"/>
          <w:sz w:val="20"/>
          <w:szCs w:val="20"/>
          <w:shd w:val="clear" w:color="auto" w:fill="FFFFFF"/>
        </w:rPr>
        <w:t xml:space="preserve"> до </w:t>
      </w:r>
      <w:proofErr w:type="spellStart"/>
      <w:r w:rsidRPr="00557CC8">
        <w:rPr>
          <w:rFonts w:ascii="Times New Roman" w:hAnsi="Times New Roman" w:cs="Times New Roman"/>
          <w:color w:val="333333"/>
          <w:sz w:val="20"/>
          <w:szCs w:val="20"/>
          <w:shd w:val="clear" w:color="auto" w:fill="FFFFFF"/>
        </w:rPr>
        <w:t>збільшення</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суми</w:t>
      </w:r>
      <w:proofErr w:type="spellEnd"/>
      <w:r w:rsidRPr="00557CC8">
        <w:rPr>
          <w:rFonts w:ascii="Times New Roman" w:hAnsi="Times New Roman" w:cs="Times New Roman"/>
          <w:color w:val="333333"/>
          <w:sz w:val="20"/>
          <w:szCs w:val="20"/>
          <w:shd w:val="clear" w:color="auto" w:fill="FFFFFF"/>
        </w:rPr>
        <w:t xml:space="preserve">, </w:t>
      </w:r>
      <w:proofErr w:type="spellStart"/>
      <w:r w:rsidRPr="00557CC8">
        <w:rPr>
          <w:rFonts w:ascii="Times New Roman" w:hAnsi="Times New Roman" w:cs="Times New Roman"/>
          <w:color w:val="333333"/>
          <w:sz w:val="20"/>
          <w:szCs w:val="20"/>
          <w:shd w:val="clear" w:color="auto" w:fill="FFFFFF"/>
        </w:rPr>
        <w:t>визначеної</w:t>
      </w:r>
      <w:proofErr w:type="spellEnd"/>
      <w:r w:rsidRPr="00557CC8">
        <w:rPr>
          <w:rFonts w:ascii="Times New Roman" w:hAnsi="Times New Roman" w:cs="Times New Roman"/>
          <w:color w:val="333333"/>
          <w:sz w:val="20"/>
          <w:szCs w:val="20"/>
          <w:shd w:val="clear" w:color="auto" w:fill="FFFFFF"/>
        </w:rPr>
        <w:t xml:space="preserve"> в </w:t>
      </w:r>
      <w:proofErr w:type="spellStart"/>
      <w:r w:rsidRPr="00557CC8">
        <w:rPr>
          <w:rFonts w:ascii="Times New Roman" w:hAnsi="Times New Roman" w:cs="Times New Roman"/>
          <w:color w:val="333333"/>
          <w:sz w:val="20"/>
          <w:szCs w:val="20"/>
          <w:shd w:val="clear" w:color="auto" w:fill="FFFFFF"/>
        </w:rPr>
        <w:t>договорі</w:t>
      </w:r>
      <w:proofErr w:type="spellEnd"/>
      <w:r w:rsidRPr="00557CC8">
        <w:rPr>
          <w:rFonts w:ascii="Times New Roman" w:hAnsi="Times New Roman" w:cs="Times New Roman"/>
          <w:color w:val="333333"/>
          <w:sz w:val="20"/>
          <w:szCs w:val="20"/>
          <w:shd w:val="clear" w:color="auto" w:fill="FFFFFF"/>
        </w:rPr>
        <w:t xml:space="preserve"> про </w:t>
      </w:r>
      <w:proofErr w:type="spellStart"/>
      <w:r w:rsidRPr="00557CC8">
        <w:rPr>
          <w:rFonts w:ascii="Times New Roman" w:hAnsi="Times New Roman" w:cs="Times New Roman"/>
          <w:color w:val="333333"/>
          <w:sz w:val="20"/>
          <w:szCs w:val="20"/>
          <w:shd w:val="clear" w:color="auto" w:fill="FFFFFF"/>
        </w:rPr>
        <w:t>закупівлю</w:t>
      </w:r>
      <w:proofErr w:type="spellEnd"/>
      <w:r w:rsidRPr="00557CC8">
        <w:rPr>
          <w:rFonts w:ascii="Times New Roman" w:hAnsi="Times New Roman" w:cs="Times New Roman"/>
          <w:color w:val="333333"/>
          <w:sz w:val="20"/>
          <w:szCs w:val="20"/>
          <w:shd w:val="clear" w:color="auto" w:fill="FFFFFF"/>
        </w:rPr>
        <w:t xml:space="preserve">, - </w:t>
      </w:r>
      <w:r w:rsidRPr="00557CC8">
        <w:rPr>
          <w:rFonts w:ascii="Times New Roman" w:hAnsi="Times New Roman" w:cs="Times New Roman"/>
          <w:b/>
          <w:color w:val="333333"/>
          <w:sz w:val="20"/>
          <w:szCs w:val="20"/>
          <w:shd w:val="clear" w:color="auto" w:fill="FFFFFF"/>
        </w:rPr>
        <w:t xml:space="preserve">не </w:t>
      </w:r>
      <w:proofErr w:type="spellStart"/>
      <w:r w:rsidRPr="00557CC8">
        <w:rPr>
          <w:rFonts w:ascii="Times New Roman" w:hAnsi="Times New Roman" w:cs="Times New Roman"/>
          <w:b/>
          <w:color w:val="333333"/>
          <w:sz w:val="20"/>
          <w:szCs w:val="20"/>
          <w:shd w:val="clear" w:color="auto" w:fill="FFFFFF"/>
        </w:rPr>
        <w:t>частіше</w:t>
      </w:r>
      <w:proofErr w:type="spellEnd"/>
      <w:r w:rsidRPr="00557CC8">
        <w:rPr>
          <w:rFonts w:ascii="Times New Roman" w:hAnsi="Times New Roman" w:cs="Times New Roman"/>
          <w:b/>
          <w:color w:val="333333"/>
          <w:sz w:val="20"/>
          <w:szCs w:val="20"/>
          <w:shd w:val="clear" w:color="auto" w:fill="FFFFFF"/>
        </w:rPr>
        <w:t xml:space="preserve"> </w:t>
      </w:r>
      <w:proofErr w:type="spellStart"/>
      <w:r w:rsidRPr="00557CC8">
        <w:rPr>
          <w:rFonts w:ascii="Times New Roman" w:hAnsi="Times New Roman" w:cs="Times New Roman"/>
          <w:b/>
          <w:color w:val="333333"/>
          <w:sz w:val="20"/>
          <w:szCs w:val="20"/>
          <w:shd w:val="clear" w:color="auto" w:fill="FFFFFF"/>
        </w:rPr>
        <w:t>ніж</w:t>
      </w:r>
      <w:proofErr w:type="spellEnd"/>
      <w:r w:rsidRPr="00557CC8">
        <w:rPr>
          <w:rFonts w:ascii="Times New Roman" w:hAnsi="Times New Roman" w:cs="Times New Roman"/>
          <w:b/>
          <w:color w:val="333333"/>
          <w:sz w:val="20"/>
          <w:szCs w:val="20"/>
          <w:shd w:val="clear" w:color="auto" w:fill="FFFFFF"/>
        </w:rPr>
        <w:t xml:space="preserve"> один раз на 90 </w:t>
      </w:r>
      <w:proofErr w:type="spellStart"/>
      <w:r w:rsidRPr="00557CC8">
        <w:rPr>
          <w:rFonts w:ascii="Times New Roman" w:hAnsi="Times New Roman" w:cs="Times New Roman"/>
          <w:b/>
          <w:color w:val="333333"/>
          <w:sz w:val="20"/>
          <w:szCs w:val="20"/>
          <w:shd w:val="clear" w:color="auto" w:fill="FFFFFF"/>
        </w:rPr>
        <w:t>днів</w:t>
      </w:r>
      <w:proofErr w:type="spellEnd"/>
      <w:proofErr w:type="gramEnd"/>
      <w:r w:rsidRPr="00557CC8">
        <w:rPr>
          <w:rFonts w:ascii="Times New Roman" w:hAnsi="Times New Roman" w:cs="Times New Roman"/>
          <w:b/>
          <w:color w:val="333333"/>
          <w:sz w:val="20"/>
          <w:szCs w:val="20"/>
          <w:shd w:val="clear" w:color="auto" w:fill="FFFFFF"/>
        </w:rPr>
        <w:t xml:space="preserve"> з моменту </w:t>
      </w:r>
      <w:proofErr w:type="spellStart"/>
      <w:proofErr w:type="gramStart"/>
      <w:r w:rsidRPr="00557CC8">
        <w:rPr>
          <w:rFonts w:ascii="Times New Roman" w:hAnsi="Times New Roman" w:cs="Times New Roman"/>
          <w:b/>
          <w:color w:val="333333"/>
          <w:sz w:val="20"/>
          <w:szCs w:val="20"/>
          <w:shd w:val="clear" w:color="auto" w:fill="FFFFFF"/>
        </w:rPr>
        <w:t>п</w:t>
      </w:r>
      <w:proofErr w:type="gramEnd"/>
      <w:r w:rsidRPr="00557CC8">
        <w:rPr>
          <w:rFonts w:ascii="Times New Roman" w:hAnsi="Times New Roman" w:cs="Times New Roman"/>
          <w:b/>
          <w:color w:val="333333"/>
          <w:sz w:val="20"/>
          <w:szCs w:val="20"/>
          <w:shd w:val="clear" w:color="auto" w:fill="FFFFFF"/>
        </w:rPr>
        <w:t>ідписання</w:t>
      </w:r>
      <w:proofErr w:type="spellEnd"/>
      <w:r w:rsidRPr="00557CC8">
        <w:rPr>
          <w:rFonts w:ascii="Times New Roman" w:hAnsi="Times New Roman" w:cs="Times New Roman"/>
          <w:b/>
          <w:color w:val="333333"/>
          <w:sz w:val="20"/>
          <w:szCs w:val="20"/>
          <w:shd w:val="clear" w:color="auto" w:fill="FFFFFF"/>
        </w:rPr>
        <w:t xml:space="preserve"> договору про </w:t>
      </w:r>
      <w:proofErr w:type="spellStart"/>
      <w:r w:rsidRPr="00557CC8">
        <w:rPr>
          <w:rFonts w:ascii="Times New Roman" w:hAnsi="Times New Roman" w:cs="Times New Roman"/>
          <w:b/>
          <w:color w:val="333333"/>
          <w:sz w:val="20"/>
          <w:szCs w:val="20"/>
          <w:shd w:val="clear" w:color="auto" w:fill="FFFFFF"/>
        </w:rPr>
        <w:t>закупівлю</w:t>
      </w:r>
      <w:proofErr w:type="spellEnd"/>
      <w:r w:rsidRPr="00557CC8">
        <w:rPr>
          <w:rFonts w:ascii="Times New Roman" w:hAnsi="Times New Roman" w:cs="Times New Roman"/>
          <w:b/>
          <w:color w:val="333333"/>
          <w:sz w:val="20"/>
          <w:szCs w:val="20"/>
          <w:shd w:val="clear" w:color="auto" w:fill="FFFFFF"/>
          <w:lang w:val="uk-UA"/>
        </w:rPr>
        <w:t>.</w:t>
      </w:r>
    </w:p>
    <w:p w:rsidR="00CA7562" w:rsidRPr="00557CC8" w:rsidRDefault="00CA7562" w:rsidP="00CA7562">
      <w:pPr>
        <w:tabs>
          <w:tab w:val="left" w:pos="0"/>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11.3. </w:t>
      </w:r>
      <w:proofErr w:type="spellStart"/>
      <w:r w:rsidRPr="00557CC8">
        <w:rPr>
          <w:rFonts w:ascii="Times New Roman" w:hAnsi="Times New Roman" w:cs="Times New Roman"/>
          <w:sz w:val="20"/>
          <w:szCs w:val="20"/>
          <w:lang w:eastAsia="ar-SA"/>
        </w:rPr>
        <w:t>Якщо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протягом</w:t>
      </w:r>
      <w:proofErr w:type="spellEnd"/>
      <w:r w:rsidRPr="00557CC8">
        <w:rPr>
          <w:rFonts w:ascii="Times New Roman" w:hAnsi="Times New Roman" w:cs="Times New Roman"/>
          <w:sz w:val="20"/>
          <w:szCs w:val="20"/>
          <w:lang w:eastAsia="ar-SA"/>
        </w:rPr>
        <w:t xml:space="preserve"> строку </w:t>
      </w:r>
      <w:proofErr w:type="spellStart"/>
      <w:r w:rsidRPr="00557CC8">
        <w:rPr>
          <w:rFonts w:ascii="Times New Roman" w:hAnsi="Times New Roman" w:cs="Times New Roman"/>
          <w:sz w:val="20"/>
          <w:szCs w:val="20"/>
          <w:lang w:eastAsia="ar-SA"/>
        </w:rPr>
        <w:t>дії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Сторони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змінять</w:t>
      </w:r>
      <w:proofErr w:type="spellEnd"/>
      <w:r w:rsidRPr="00557CC8">
        <w:rPr>
          <w:rFonts w:ascii="Times New Roman" w:hAnsi="Times New Roman" w:cs="Times New Roman"/>
          <w:sz w:val="20"/>
          <w:szCs w:val="20"/>
          <w:lang w:eastAsia="ar-SA"/>
        </w:rPr>
        <w:t xml:space="preserve"> свою </w:t>
      </w:r>
      <w:proofErr w:type="spellStart"/>
      <w:r w:rsidRPr="00557CC8">
        <w:rPr>
          <w:rFonts w:ascii="Times New Roman" w:hAnsi="Times New Roman" w:cs="Times New Roman"/>
          <w:sz w:val="20"/>
          <w:szCs w:val="20"/>
          <w:lang w:eastAsia="ar-SA"/>
        </w:rPr>
        <w:t>назву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місцезнаходження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розрахункові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реквізити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або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будуть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реорганізовані</w:t>
      </w:r>
      <w:proofErr w:type="spellEnd"/>
      <w:r w:rsidRPr="00557CC8">
        <w:rPr>
          <w:rFonts w:ascii="Times New Roman" w:hAnsi="Times New Roman" w:cs="Times New Roman"/>
          <w:sz w:val="20"/>
          <w:szCs w:val="20"/>
          <w:lang w:eastAsia="ar-SA"/>
        </w:rPr>
        <w:t xml:space="preserve">, вони </w:t>
      </w:r>
      <w:proofErr w:type="spellStart"/>
      <w:r w:rsidRPr="00557CC8">
        <w:rPr>
          <w:rFonts w:ascii="Times New Roman" w:hAnsi="Times New Roman" w:cs="Times New Roman"/>
          <w:sz w:val="20"/>
          <w:szCs w:val="20"/>
          <w:lang w:eastAsia="ar-SA"/>
        </w:rPr>
        <w:t>повинні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повідомляти</w:t>
      </w:r>
      <w:proofErr w:type="spellEnd"/>
      <w:r w:rsidRPr="00557CC8">
        <w:rPr>
          <w:rFonts w:ascii="Times New Roman" w:hAnsi="Times New Roman" w:cs="Times New Roman"/>
          <w:sz w:val="20"/>
          <w:szCs w:val="20"/>
          <w:lang w:eastAsia="ar-SA"/>
        </w:rPr>
        <w:t xml:space="preserve"> про </w:t>
      </w:r>
      <w:proofErr w:type="spellStart"/>
      <w:r w:rsidRPr="00557CC8">
        <w:rPr>
          <w:rFonts w:ascii="Times New Roman" w:hAnsi="Times New Roman" w:cs="Times New Roman"/>
          <w:sz w:val="20"/>
          <w:szCs w:val="20"/>
          <w:lang w:eastAsia="ar-SA"/>
        </w:rPr>
        <w:t>це</w:t>
      </w:r>
      <w:proofErr w:type="spellEnd"/>
      <w:r w:rsidRPr="00557CC8">
        <w:rPr>
          <w:rFonts w:ascii="Times New Roman" w:hAnsi="Times New Roman" w:cs="Times New Roman"/>
          <w:sz w:val="20"/>
          <w:szCs w:val="20"/>
          <w:lang w:eastAsia="ar-SA"/>
        </w:rPr>
        <w:t xml:space="preserve"> другу Сторону.</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11.4. </w:t>
      </w:r>
      <w:proofErr w:type="spellStart"/>
      <w:r w:rsidRPr="00557CC8">
        <w:rPr>
          <w:rFonts w:ascii="Times New Roman" w:hAnsi="Times New Roman" w:cs="Times New Roman"/>
          <w:sz w:val="20"/>
          <w:szCs w:val="20"/>
          <w:lang w:eastAsia="ar-SA"/>
        </w:rPr>
        <w:t>Жодна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із</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Сторін</w:t>
      </w:r>
      <w:proofErr w:type="spellEnd"/>
      <w:r w:rsidRPr="00557CC8">
        <w:rPr>
          <w:rFonts w:ascii="Times New Roman" w:hAnsi="Times New Roman" w:cs="Times New Roman"/>
          <w:sz w:val="20"/>
          <w:szCs w:val="20"/>
          <w:lang w:eastAsia="ar-SA"/>
        </w:rPr>
        <w:t xml:space="preserve"> не </w:t>
      </w:r>
      <w:proofErr w:type="spellStart"/>
      <w:r w:rsidRPr="00557CC8">
        <w:rPr>
          <w:rFonts w:ascii="Times New Roman" w:hAnsi="Times New Roman" w:cs="Times New Roman"/>
          <w:sz w:val="20"/>
          <w:szCs w:val="20"/>
          <w:lang w:eastAsia="ar-SA"/>
        </w:rPr>
        <w:t>має</w:t>
      </w:r>
      <w:proofErr w:type="spellEnd"/>
      <w:r w:rsidRPr="00557CC8">
        <w:rPr>
          <w:rFonts w:ascii="Times New Roman" w:hAnsi="Times New Roman" w:cs="Times New Roman"/>
          <w:sz w:val="20"/>
          <w:szCs w:val="20"/>
          <w:lang w:eastAsia="ar-SA"/>
        </w:rPr>
        <w:t xml:space="preserve"> права </w:t>
      </w:r>
      <w:proofErr w:type="spellStart"/>
      <w:r w:rsidRPr="00557CC8">
        <w:rPr>
          <w:rFonts w:ascii="Times New Roman" w:hAnsi="Times New Roman" w:cs="Times New Roman"/>
          <w:sz w:val="20"/>
          <w:szCs w:val="20"/>
          <w:lang w:eastAsia="ar-SA"/>
        </w:rPr>
        <w:t>передавати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свої</w:t>
      </w:r>
      <w:proofErr w:type="spellEnd"/>
      <w:r w:rsidRPr="00557CC8">
        <w:rPr>
          <w:rFonts w:ascii="Times New Roman" w:hAnsi="Times New Roman" w:cs="Times New Roman"/>
          <w:sz w:val="20"/>
          <w:szCs w:val="20"/>
          <w:lang w:eastAsia="ar-SA"/>
        </w:rPr>
        <w:t xml:space="preserve"> права та </w:t>
      </w:r>
      <w:proofErr w:type="spellStart"/>
      <w:r w:rsidRPr="00557CC8">
        <w:rPr>
          <w:rFonts w:ascii="Times New Roman" w:hAnsi="Times New Roman" w:cs="Times New Roman"/>
          <w:sz w:val="20"/>
          <w:szCs w:val="20"/>
          <w:lang w:eastAsia="ar-SA"/>
        </w:rPr>
        <w:t>обов'язки</w:t>
      </w:r>
      <w:proofErr w:type="spellEnd"/>
      <w:r w:rsidRPr="00557CC8">
        <w:rPr>
          <w:rFonts w:ascii="Times New Roman" w:hAnsi="Times New Roman" w:cs="Times New Roman"/>
          <w:sz w:val="20"/>
          <w:szCs w:val="20"/>
          <w:lang w:eastAsia="ar-SA"/>
        </w:rPr>
        <w:t xml:space="preserve"> за Договором </w:t>
      </w:r>
      <w:proofErr w:type="spellStart"/>
      <w:r w:rsidRPr="00557CC8">
        <w:rPr>
          <w:rFonts w:ascii="Times New Roman" w:hAnsi="Times New Roman" w:cs="Times New Roman"/>
          <w:sz w:val="20"/>
          <w:szCs w:val="20"/>
          <w:lang w:eastAsia="ar-SA"/>
        </w:rPr>
        <w:t>іншій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Стороні</w:t>
      </w:r>
      <w:proofErr w:type="spellEnd"/>
      <w:r w:rsidRPr="00557CC8">
        <w:rPr>
          <w:rFonts w:ascii="Times New Roman" w:hAnsi="Times New Roman" w:cs="Times New Roman"/>
          <w:sz w:val="20"/>
          <w:szCs w:val="20"/>
          <w:lang w:eastAsia="ar-SA"/>
        </w:rPr>
        <w:t xml:space="preserve"> без </w:t>
      </w:r>
      <w:proofErr w:type="spellStart"/>
      <w:r w:rsidRPr="00557CC8">
        <w:rPr>
          <w:rFonts w:ascii="Times New Roman" w:hAnsi="Times New Roman" w:cs="Times New Roman"/>
          <w:sz w:val="20"/>
          <w:szCs w:val="20"/>
          <w:lang w:eastAsia="ar-SA"/>
        </w:rPr>
        <w:t>письмової</w:t>
      </w:r>
      <w:proofErr w:type="spellEnd"/>
      <w:r w:rsidRPr="00557CC8">
        <w:rPr>
          <w:rFonts w:ascii="Times New Roman" w:hAnsi="Times New Roman" w:cs="Times New Roman"/>
          <w:sz w:val="20"/>
          <w:szCs w:val="20"/>
          <w:lang w:eastAsia="ar-SA"/>
        </w:rPr>
        <w:t xml:space="preserve"> на те </w:t>
      </w:r>
      <w:proofErr w:type="spellStart"/>
      <w:r w:rsidRPr="00557CC8">
        <w:rPr>
          <w:rFonts w:ascii="Times New Roman" w:hAnsi="Times New Roman" w:cs="Times New Roman"/>
          <w:sz w:val="20"/>
          <w:szCs w:val="20"/>
          <w:lang w:eastAsia="ar-SA"/>
        </w:rPr>
        <w:t>згоди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другої</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Сторони</w:t>
      </w:r>
      <w:proofErr w:type="spellEnd"/>
      <w:r w:rsidRPr="00557CC8">
        <w:rPr>
          <w:rFonts w:ascii="Times New Roman" w:hAnsi="Times New Roman" w:cs="Times New Roman"/>
          <w:sz w:val="20"/>
          <w:szCs w:val="20"/>
          <w:lang w:eastAsia="ar-SA"/>
        </w:rPr>
        <w:t>.</w:t>
      </w:r>
    </w:p>
    <w:p w:rsidR="00635B0E" w:rsidRDefault="00CA7562" w:rsidP="00CA7562">
      <w:pPr>
        <w:tabs>
          <w:tab w:val="left" w:pos="9498"/>
        </w:tabs>
        <w:suppressAutoHyphens/>
        <w:spacing w:line="240" w:lineRule="auto"/>
        <w:jc w:val="both"/>
        <w:rPr>
          <w:rFonts w:ascii="Times New Roman" w:hAnsi="Times New Roman" w:cs="Times New Roman"/>
          <w:sz w:val="20"/>
          <w:szCs w:val="20"/>
          <w:lang w:val="uk-UA" w:eastAsia="ar-SA"/>
        </w:rPr>
      </w:pPr>
      <w:r w:rsidRPr="00557CC8">
        <w:rPr>
          <w:rFonts w:ascii="Times New Roman" w:hAnsi="Times New Roman" w:cs="Times New Roman"/>
          <w:sz w:val="20"/>
          <w:szCs w:val="20"/>
          <w:lang w:eastAsia="ar-SA"/>
        </w:rPr>
        <w:t xml:space="preserve">11.5. </w:t>
      </w:r>
      <w:proofErr w:type="spellStart"/>
      <w:r w:rsidRPr="00557CC8">
        <w:rPr>
          <w:rFonts w:ascii="Times New Roman" w:hAnsi="Times New Roman" w:cs="Times New Roman"/>
          <w:sz w:val="20"/>
          <w:szCs w:val="20"/>
          <w:lang w:eastAsia="ar-SA"/>
        </w:rPr>
        <w:t>Замовник</w:t>
      </w:r>
      <w:proofErr w:type="spellEnd"/>
      <w:r w:rsidRPr="00557CC8">
        <w:rPr>
          <w:rFonts w:ascii="Times New Roman" w:hAnsi="Times New Roman" w:cs="Times New Roman"/>
          <w:sz w:val="20"/>
          <w:szCs w:val="20"/>
          <w:lang w:eastAsia="ar-SA"/>
        </w:rPr>
        <w:t xml:space="preserve"> - </w:t>
      </w:r>
      <w:proofErr w:type="spellStart"/>
      <w:r w:rsidRPr="00557CC8">
        <w:rPr>
          <w:rFonts w:ascii="Times New Roman" w:hAnsi="Times New Roman" w:cs="Times New Roman"/>
          <w:sz w:val="20"/>
          <w:szCs w:val="20"/>
          <w:lang w:eastAsia="ar-SA"/>
        </w:rPr>
        <w:t>бюджетна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неприбуткова</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установа</w:t>
      </w:r>
      <w:proofErr w:type="spellEnd"/>
      <w:r w:rsidRPr="00557CC8">
        <w:rPr>
          <w:rFonts w:ascii="Times New Roman" w:hAnsi="Times New Roman" w:cs="Times New Roman"/>
          <w:sz w:val="20"/>
          <w:szCs w:val="20"/>
          <w:lang w:eastAsia="ar-SA"/>
        </w:rPr>
        <w:t>,</w:t>
      </w:r>
      <w:r w:rsidRPr="00557CC8">
        <w:rPr>
          <w:rFonts w:ascii="Times New Roman" w:hAnsi="Times New Roman" w:cs="Times New Roman"/>
          <w:sz w:val="20"/>
          <w:szCs w:val="20"/>
          <w:lang w:val="uk-UA" w:eastAsia="ar-SA"/>
        </w:rPr>
        <w:t xml:space="preserve"> </w:t>
      </w:r>
      <w:r w:rsidR="000F6B3B" w:rsidRPr="00557CC8">
        <w:rPr>
          <w:rFonts w:ascii="Times New Roman" w:hAnsi="Times New Roman" w:cs="Times New Roman"/>
          <w:sz w:val="20"/>
          <w:szCs w:val="20"/>
          <w:lang w:val="uk-UA" w:eastAsia="ar-SA"/>
        </w:rPr>
        <w:t xml:space="preserve">не </w:t>
      </w:r>
      <w:proofErr w:type="spellStart"/>
      <w:r w:rsidRPr="00557CC8">
        <w:rPr>
          <w:rFonts w:ascii="Times New Roman" w:hAnsi="Times New Roman" w:cs="Times New Roman"/>
          <w:sz w:val="20"/>
          <w:szCs w:val="20"/>
          <w:lang w:eastAsia="ar-SA"/>
        </w:rPr>
        <w:t>платник</w:t>
      </w:r>
      <w:proofErr w:type="spellEnd"/>
      <w:r w:rsidRPr="00557CC8">
        <w:rPr>
          <w:rFonts w:ascii="Times New Roman" w:hAnsi="Times New Roman" w:cs="Times New Roman"/>
          <w:sz w:val="20"/>
          <w:szCs w:val="20"/>
          <w:lang w:eastAsia="ar-SA"/>
        </w:rPr>
        <w:t xml:space="preserve"> ПДВ. </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proofErr w:type="spellStart"/>
      <w:r w:rsidRPr="00635B0E">
        <w:rPr>
          <w:rFonts w:ascii="Times New Roman" w:hAnsi="Times New Roman" w:cs="Times New Roman"/>
          <w:sz w:val="20"/>
          <w:szCs w:val="20"/>
          <w:highlight w:val="yellow"/>
          <w:lang w:eastAsia="ar-SA"/>
        </w:rPr>
        <w:t>Постачальник</w:t>
      </w:r>
      <w:proofErr w:type="spellEnd"/>
      <w:r w:rsidRPr="00635B0E">
        <w:rPr>
          <w:rFonts w:ascii="Times New Roman" w:hAnsi="Times New Roman" w:cs="Times New Roman"/>
          <w:sz w:val="20"/>
          <w:szCs w:val="20"/>
          <w:highlight w:val="yellow"/>
          <w:lang w:eastAsia="ar-SA"/>
        </w:rPr>
        <w:t xml:space="preserve"> -__________.</w:t>
      </w:r>
    </w:p>
    <w:p w:rsidR="00CA7562" w:rsidRPr="00557CC8" w:rsidRDefault="00CA7562" w:rsidP="00CA7562">
      <w:pPr>
        <w:tabs>
          <w:tab w:val="left" w:pos="567"/>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11.6. </w:t>
      </w:r>
      <w:proofErr w:type="spellStart"/>
      <w:r w:rsidRPr="00557CC8">
        <w:rPr>
          <w:rFonts w:ascii="Times New Roman" w:hAnsi="Times New Roman" w:cs="Times New Roman"/>
          <w:sz w:val="20"/>
          <w:szCs w:val="20"/>
          <w:lang w:eastAsia="ar-SA"/>
        </w:rPr>
        <w:t>Постачальник</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зобов’язаний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скласти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податкову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накладну</w:t>
      </w:r>
      <w:proofErr w:type="spellEnd"/>
      <w:r w:rsidRPr="00557CC8">
        <w:rPr>
          <w:rFonts w:ascii="Times New Roman" w:hAnsi="Times New Roman" w:cs="Times New Roman"/>
          <w:sz w:val="20"/>
          <w:szCs w:val="20"/>
          <w:lang w:eastAsia="ar-SA"/>
        </w:rPr>
        <w:t xml:space="preserve"> та </w:t>
      </w:r>
      <w:proofErr w:type="spellStart"/>
      <w:r w:rsidRPr="00557CC8">
        <w:rPr>
          <w:rFonts w:ascii="Times New Roman" w:hAnsi="Times New Roman" w:cs="Times New Roman"/>
          <w:sz w:val="20"/>
          <w:szCs w:val="20"/>
          <w:lang w:eastAsia="ar-SA"/>
        </w:rPr>
        <w:t>зареєструвати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її</w:t>
      </w:r>
      <w:proofErr w:type="spellEnd"/>
      <w:r w:rsidRPr="00557CC8">
        <w:rPr>
          <w:rFonts w:ascii="Times New Roman" w:hAnsi="Times New Roman" w:cs="Times New Roman"/>
          <w:sz w:val="20"/>
          <w:szCs w:val="20"/>
          <w:lang w:eastAsia="ar-SA"/>
        </w:rPr>
        <w:t xml:space="preserve"> в </w:t>
      </w:r>
      <w:proofErr w:type="spellStart"/>
      <w:r w:rsidRPr="00557CC8">
        <w:rPr>
          <w:rFonts w:ascii="Times New Roman" w:hAnsi="Times New Roman" w:cs="Times New Roman"/>
          <w:sz w:val="20"/>
          <w:szCs w:val="20"/>
          <w:lang w:eastAsia="ar-SA"/>
        </w:rPr>
        <w:t>Єдиному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реєстрі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податкових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накладних</w:t>
      </w:r>
      <w:proofErr w:type="spellEnd"/>
      <w:r w:rsidRPr="00557CC8">
        <w:rPr>
          <w:rFonts w:ascii="Times New Roman" w:hAnsi="Times New Roman" w:cs="Times New Roman"/>
          <w:sz w:val="20"/>
          <w:szCs w:val="20"/>
          <w:lang w:eastAsia="ar-SA"/>
        </w:rPr>
        <w:t xml:space="preserve"> у </w:t>
      </w:r>
      <w:proofErr w:type="spellStart"/>
      <w:r w:rsidRPr="00557CC8">
        <w:rPr>
          <w:rFonts w:ascii="Times New Roman" w:hAnsi="Times New Roman" w:cs="Times New Roman"/>
          <w:sz w:val="20"/>
          <w:szCs w:val="20"/>
          <w:lang w:eastAsia="ar-SA"/>
        </w:rPr>
        <w:t>відповідності</w:t>
      </w:r>
      <w:proofErr w:type="spellEnd"/>
      <w:r w:rsidRPr="00557CC8">
        <w:rPr>
          <w:rFonts w:ascii="Times New Roman" w:hAnsi="Times New Roman" w:cs="Times New Roman"/>
          <w:sz w:val="20"/>
          <w:szCs w:val="20"/>
          <w:lang w:eastAsia="ar-SA"/>
        </w:rPr>
        <w:t xml:space="preserve"> до </w:t>
      </w:r>
      <w:proofErr w:type="spellStart"/>
      <w:r w:rsidRPr="00557CC8">
        <w:rPr>
          <w:rFonts w:ascii="Times New Roman" w:hAnsi="Times New Roman" w:cs="Times New Roman"/>
          <w:sz w:val="20"/>
          <w:szCs w:val="20"/>
          <w:lang w:eastAsia="ar-SA"/>
        </w:rPr>
        <w:t>Податкового</w:t>
      </w:r>
      <w:proofErr w:type="spellEnd"/>
      <w:r w:rsidRPr="00557CC8">
        <w:rPr>
          <w:rFonts w:ascii="Times New Roman" w:hAnsi="Times New Roman" w:cs="Times New Roman"/>
          <w:sz w:val="20"/>
          <w:szCs w:val="20"/>
          <w:lang w:eastAsia="ar-SA"/>
        </w:rPr>
        <w:t xml:space="preserve"> кодексу </w:t>
      </w:r>
      <w:proofErr w:type="spellStart"/>
      <w:r w:rsidRPr="00557CC8">
        <w:rPr>
          <w:rFonts w:ascii="Times New Roman" w:hAnsi="Times New Roman" w:cs="Times New Roman"/>
          <w:sz w:val="20"/>
          <w:szCs w:val="20"/>
          <w:lang w:eastAsia="ar-SA"/>
        </w:rPr>
        <w:t>України</w:t>
      </w:r>
      <w:proofErr w:type="spellEnd"/>
      <w:r w:rsidRPr="00557CC8">
        <w:rPr>
          <w:rFonts w:ascii="Times New Roman" w:hAnsi="Times New Roman" w:cs="Times New Roman"/>
          <w:sz w:val="20"/>
          <w:szCs w:val="20"/>
          <w:lang w:eastAsia="ar-SA"/>
        </w:rPr>
        <w:t>.</w:t>
      </w: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11.7. </w:t>
      </w:r>
      <w:proofErr w:type="spellStart"/>
      <w:r w:rsidRPr="00557CC8">
        <w:rPr>
          <w:rFonts w:ascii="Times New Roman" w:hAnsi="Times New Roman" w:cs="Times New Roman"/>
          <w:sz w:val="20"/>
          <w:szCs w:val="20"/>
          <w:lang w:eastAsia="ar-SA"/>
        </w:rPr>
        <w:t>Сторони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погоджуються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що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всі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податкові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накладні</w:t>
      </w:r>
      <w:proofErr w:type="spellEnd"/>
      <w:r w:rsidRPr="00557CC8">
        <w:rPr>
          <w:rFonts w:ascii="Times New Roman" w:hAnsi="Times New Roman" w:cs="Times New Roman"/>
          <w:sz w:val="20"/>
          <w:szCs w:val="20"/>
          <w:lang w:eastAsia="ar-SA"/>
        </w:rPr>
        <w:t xml:space="preserve"> до </w:t>
      </w:r>
      <w:proofErr w:type="spellStart"/>
      <w:r w:rsidRPr="00557CC8">
        <w:rPr>
          <w:rFonts w:ascii="Times New Roman" w:hAnsi="Times New Roman" w:cs="Times New Roman"/>
          <w:sz w:val="20"/>
          <w:szCs w:val="20"/>
          <w:lang w:eastAsia="ar-SA"/>
        </w:rPr>
        <w:t>даного</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будуть</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оформлені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відповідно</w:t>
      </w:r>
      <w:proofErr w:type="spellEnd"/>
      <w:r w:rsidRPr="00557CC8">
        <w:rPr>
          <w:rFonts w:ascii="Times New Roman" w:hAnsi="Times New Roman" w:cs="Times New Roman"/>
          <w:sz w:val="20"/>
          <w:szCs w:val="20"/>
          <w:lang w:eastAsia="ar-SA"/>
        </w:rPr>
        <w:t xml:space="preserve"> до </w:t>
      </w:r>
      <w:proofErr w:type="spellStart"/>
      <w:r w:rsidRPr="00557CC8">
        <w:rPr>
          <w:rFonts w:ascii="Times New Roman" w:hAnsi="Times New Roman" w:cs="Times New Roman"/>
          <w:sz w:val="20"/>
          <w:szCs w:val="20"/>
          <w:lang w:eastAsia="ar-SA"/>
        </w:rPr>
        <w:t>діючого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законодавства</w:t>
      </w:r>
      <w:proofErr w:type="spellEnd"/>
      <w:r w:rsidRPr="00557CC8">
        <w:rPr>
          <w:rFonts w:ascii="Times New Roman" w:hAnsi="Times New Roman" w:cs="Times New Roman"/>
          <w:sz w:val="20"/>
          <w:szCs w:val="20"/>
          <w:lang w:eastAsia="ar-SA"/>
        </w:rPr>
        <w:t xml:space="preserve"> про </w:t>
      </w:r>
      <w:proofErr w:type="spellStart"/>
      <w:r w:rsidRPr="00557CC8">
        <w:rPr>
          <w:rFonts w:ascii="Times New Roman" w:hAnsi="Times New Roman" w:cs="Times New Roman"/>
          <w:sz w:val="20"/>
          <w:szCs w:val="20"/>
          <w:lang w:eastAsia="ar-SA"/>
        </w:rPr>
        <w:t>електронні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документи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електронний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обмін</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документацією</w:t>
      </w:r>
      <w:proofErr w:type="spellEnd"/>
      <w:r w:rsidRPr="00557CC8">
        <w:rPr>
          <w:rFonts w:ascii="Times New Roman" w:hAnsi="Times New Roman" w:cs="Times New Roman"/>
          <w:sz w:val="20"/>
          <w:szCs w:val="20"/>
          <w:lang w:eastAsia="ar-SA"/>
        </w:rPr>
        <w:t xml:space="preserve"> та </w:t>
      </w:r>
      <w:proofErr w:type="spellStart"/>
      <w:r w:rsidRPr="00557CC8">
        <w:rPr>
          <w:rFonts w:ascii="Times New Roman" w:hAnsi="Times New Roman" w:cs="Times New Roman"/>
          <w:sz w:val="20"/>
          <w:szCs w:val="20"/>
          <w:lang w:eastAsia="ar-SA"/>
        </w:rPr>
        <w:t>електронний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цифровий</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підпис</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заповненням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всіх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обов’язкових</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реквізитів</w:t>
      </w:r>
      <w:proofErr w:type="spellEnd"/>
      <w:r w:rsidRPr="00557CC8">
        <w:rPr>
          <w:rFonts w:ascii="Times New Roman" w:hAnsi="Times New Roman" w:cs="Times New Roman"/>
          <w:sz w:val="20"/>
          <w:szCs w:val="20"/>
          <w:lang w:eastAsia="ar-SA"/>
        </w:rPr>
        <w:t xml:space="preserve">, з </w:t>
      </w:r>
      <w:proofErr w:type="spellStart"/>
      <w:r w:rsidRPr="00557CC8">
        <w:rPr>
          <w:rFonts w:ascii="Times New Roman" w:hAnsi="Times New Roman" w:cs="Times New Roman"/>
          <w:sz w:val="20"/>
          <w:szCs w:val="20"/>
          <w:lang w:eastAsia="ar-SA"/>
        </w:rPr>
        <w:t>наданням</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електронного</w:t>
      </w:r>
      <w:proofErr w:type="spellEnd"/>
      <w:r w:rsidRPr="00557CC8">
        <w:rPr>
          <w:rFonts w:ascii="Times New Roman" w:hAnsi="Times New Roman" w:cs="Times New Roman"/>
          <w:sz w:val="20"/>
          <w:szCs w:val="20"/>
          <w:lang w:eastAsia="ar-SA"/>
        </w:rPr>
        <w:t xml:space="preserve"> цифрового </w:t>
      </w:r>
      <w:proofErr w:type="spellStart"/>
      <w:r w:rsidRPr="00557CC8">
        <w:rPr>
          <w:rFonts w:ascii="Times New Roman" w:hAnsi="Times New Roman" w:cs="Times New Roman"/>
          <w:sz w:val="20"/>
          <w:szCs w:val="20"/>
          <w:lang w:eastAsia="ar-SA"/>
        </w:rPr>
        <w:t>підпису</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уповноваженої</w:t>
      </w:r>
      <w:proofErr w:type="spellEnd"/>
      <w:r w:rsidRPr="00557CC8">
        <w:rPr>
          <w:rFonts w:ascii="Times New Roman" w:hAnsi="Times New Roman" w:cs="Times New Roman"/>
          <w:sz w:val="20"/>
          <w:szCs w:val="20"/>
          <w:lang w:eastAsia="ar-SA"/>
        </w:rPr>
        <w:t xml:space="preserve"> особи та печатки.</w:t>
      </w:r>
    </w:p>
    <w:p w:rsidR="00CA7562" w:rsidRPr="00557CC8" w:rsidRDefault="00CA7562" w:rsidP="00CA7562">
      <w:pPr>
        <w:tabs>
          <w:tab w:val="left" w:pos="9498"/>
        </w:tabs>
        <w:suppressAutoHyphens/>
        <w:spacing w:line="240" w:lineRule="auto"/>
        <w:ind w:left="284" w:firstLine="425"/>
        <w:jc w:val="center"/>
        <w:rPr>
          <w:rFonts w:ascii="Times New Roman" w:hAnsi="Times New Roman" w:cs="Times New Roman"/>
          <w:b/>
          <w:bCs/>
          <w:sz w:val="20"/>
          <w:szCs w:val="20"/>
          <w:lang w:eastAsia="ar-SA"/>
        </w:rPr>
      </w:pPr>
      <w:r w:rsidRPr="00557CC8">
        <w:rPr>
          <w:rFonts w:ascii="Times New Roman" w:hAnsi="Times New Roman" w:cs="Times New Roman"/>
          <w:b/>
          <w:bCs/>
          <w:sz w:val="20"/>
          <w:szCs w:val="20"/>
          <w:lang w:eastAsia="ar-SA"/>
        </w:rPr>
        <w:t xml:space="preserve">XII. </w:t>
      </w:r>
      <w:proofErr w:type="spellStart"/>
      <w:r w:rsidRPr="00557CC8">
        <w:rPr>
          <w:rFonts w:ascii="Times New Roman" w:hAnsi="Times New Roman" w:cs="Times New Roman"/>
          <w:b/>
          <w:bCs/>
          <w:sz w:val="20"/>
          <w:szCs w:val="20"/>
          <w:lang w:eastAsia="ar-SA"/>
        </w:rPr>
        <w:t>Додатки</w:t>
      </w:r>
      <w:proofErr w:type="spellEnd"/>
      <w:r w:rsidRPr="00557CC8">
        <w:rPr>
          <w:rFonts w:ascii="Times New Roman" w:hAnsi="Times New Roman" w:cs="Times New Roman"/>
          <w:b/>
          <w:bCs/>
          <w:sz w:val="20"/>
          <w:szCs w:val="20"/>
          <w:lang w:eastAsia="ar-SA"/>
        </w:rPr>
        <w:t xml:space="preserve"> до Договору.</w:t>
      </w:r>
    </w:p>
    <w:p w:rsidR="00CA7562" w:rsidRPr="00557CC8" w:rsidRDefault="00CA7562" w:rsidP="00CA7562">
      <w:pPr>
        <w:tabs>
          <w:tab w:val="left" w:pos="9498"/>
        </w:tabs>
        <w:suppressAutoHyphens/>
        <w:spacing w:line="240" w:lineRule="auto"/>
        <w:ind w:left="284" w:firstLine="425"/>
        <w:jc w:val="center"/>
        <w:rPr>
          <w:rFonts w:ascii="Times New Roman" w:hAnsi="Times New Roman" w:cs="Times New Roman"/>
          <w:b/>
          <w:bCs/>
          <w:sz w:val="20"/>
          <w:szCs w:val="20"/>
          <w:lang w:eastAsia="ar-SA"/>
        </w:rPr>
      </w:pPr>
    </w:p>
    <w:p w:rsidR="00CA7562" w:rsidRPr="00557CC8" w:rsidRDefault="00CA7562" w:rsidP="00CA7562">
      <w:pPr>
        <w:tabs>
          <w:tab w:val="left" w:pos="9498"/>
        </w:tabs>
        <w:suppressAutoHyphens/>
        <w:spacing w:line="240" w:lineRule="auto"/>
        <w:jc w:val="both"/>
        <w:rPr>
          <w:rFonts w:ascii="Times New Roman" w:hAnsi="Times New Roman" w:cs="Times New Roman"/>
          <w:sz w:val="20"/>
          <w:szCs w:val="20"/>
          <w:lang w:eastAsia="ar-SA"/>
        </w:rPr>
      </w:pPr>
      <w:r w:rsidRPr="00557CC8">
        <w:rPr>
          <w:rFonts w:ascii="Times New Roman" w:hAnsi="Times New Roman" w:cs="Times New Roman"/>
          <w:sz w:val="20"/>
          <w:szCs w:val="20"/>
          <w:lang w:eastAsia="ar-SA"/>
        </w:rPr>
        <w:t xml:space="preserve">12.1. До </w:t>
      </w:r>
      <w:proofErr w:type="spellStart"/>
      <w:r w:rsidRPr="00557CC8">
        <w:rPr>
          <w:rFonts w:ascii="Times New Roman" w:hAnsi="Times New Roman" w:cs="Times New Roman"/>
          <w:sz w:val="20"/>
          <w:szCs w:val="20"/>
          <w:lang w:eastAsia="ar-SA"/>
        </w:rPr>
        <w:t>цього</w:t>
      </w:r>
      <w:proofErr w:type="spellEnd"/>
      <w:r w:rsidRPr="00557CC8">
        <w:rPr>
          <w:rFonts w:ascii="Times New Roman" w:hAnsi="Times New Roman" w:cs="Times New Roman"/>
          <w:sz w:val="20"/>
          <w:szCs w:val="20"/>
          <w:lang w:eastAsia="ar-SA"/>
        </w:rPr>
        <w:t xml:space="preserve"> Договору </w:t>
      </w:r>
      <w:proofErr w:type="spellStart"/>
      <w:r w:rsidRPr="00557CC8">
        <w:rPr>
          <w:rFonts w:ascii="Times New Roman" w:hAnsi="Times New Roman" w:cs="Times New Roman"/>
          <w:sz w:val="20"/>
          <w:szCs w:val="20"/>
          <w:lang w:eastAsia="ar-SA"/>
        </w:rPr>
        <w:t>додаються</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такі</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матеріали</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які</w:t>
      </w:r>
      <w:proofErr w:type="spellEnd"/>
      <w:r w:rsidRPr="00557CC8">
        <w:rPr>
          <w:rFonts w:ascii="Times New Roman" w:hAnsi="Times New Roman" w:cs="Times New Roman"/>
          <w:sz w:val="20"/>
          <w:szCs w:val="20"/>
          <w:lang w:eastAsia="ar-SA"/>
        </w:rPr>
        <w:t xml:space="preserve"> є </w:t>
      </w:r>
      <w:proofErr w:type="spellStart"/>
      <w:r w:rsidRPr="00557CC8">
        <w:rPr>
          <w:rFonts w:ascii="Times New Roman" w:hAnsi="Times New Roman" w:cs="Times New Roman"/>
          <w:sz w:val="20"/>
          <w:szCs w:val="20"/>
          <w:lang w:eastAsia="ar-SA"/>
        </w:rPr>
        <w:t>його</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невід’ємною</w:t>
      </w:r>
      <w:proofErr w:type="spellEnd"/>
      <w:r w:rsidRPr="00557CC8">
        <w:rPr>
          <w:rFonts w:ascii="Times New Roman" w:hAnsi="Times New Roman" w:cs="Times New Roman"/>
          <w:sz w:val="20"/>
          <w:szCs w:val="20"/>
          <w:lang w:eastAsia="ar-SA"/>
        </w:rPr>
        <w:t xml:space="preserve"> </w:t>
      </w:r>
      <w:proofErr w:type="spellStart"/>
      <w:r w:rsidRPr="00557CC8">
        <w:rPr>
          <w:rFonts w:ascii="Times New Roman" w:hAnsi="Times New Roman" w:cs="Times New Roman"/>
          <w:sz w:val="20"/>
          <w:szCs w:val="20"/>
          <w:lang w:eastAsia="ar-SA"/>
        </w:rPr>
        <w:t>частиною</w:t>
      </w:r>
      <w:proofErr w:type="spellEnd"/>
      <w:r w:rsidRPr="00557CC8">
        <w:rPr>
          <w:rFonts w:ascii="Times New Roman" w:hAnsi="Times New Roman" w:cs="Times New Roman"/>
          <w:sz w:val="20"/>
          <w:szCs w:val="20"/>
          <w:lang w:eastAsia="ar-SA"/>
        </w:rPr>
        <w:t>.</w:t>
      </w:r>
    </w:p>
    <w:p w:rsidR="00CA7562" w:rsidRDefault="00CA7562" w:rsidP="00CA7562">
      <w:pPr>
        <w:tabs>
          <w:tab w:val="left" w:pos="9498"/>
        </w:tabs>
        <w:suppressAutoHyphens/>
        <w:spacing w:line="240" w:lineRule="auto"/>
        <w:jc w:val="both"/>
        <w:rPr>
          <w:rFonts w:ascii="Times New Roman" w:hAnsi="Times New Roman" w:cs="Times New Roman"/>
          <w:sz w:val="20"/>
          <w:szCs w:val="20"/>
          <w:lang w:val="uk-UA" w:eastAsia="ar-SA"/>
        </w:rPr>
      </w:pPr>
      <w:r w:rsidRPr="00557CC8">
        <w:rPr>
          <w:rFonts w:ascii="Times New Roman" w:hAnsi="Times New Roman" w:cs="Times New Roman"/>
          <w:sz w:val="20"/>
          <w:szCs w:val="20"/>
          <w:lang w:eastAsia="ar-SA"/>
        </w:rPr>
        <w:t xml:space="preserve">12.2. </w:t>
      </w:r>
      <w:proofErr w:type="spellStart"/>
      <w:r w:rsidRPr="00557CC8">
        <w:rPr>
          <w:rFonts w:ascii="Times New Roman" w:hAnsi="Times New Roman" w:cs="Times New Roman"/>
          <w:sz w:val="20"/>
          <w:szCs w:val="20"/>
          <w:lang w:eastAsia="ar-SA"/>
        </w:rPr>
        <w:t>Специфікація</w:t>
      </w:r>
      <w:proofErr w:type="spellEnd"/>
      <w:r w:rsidRPr="00557CC8">
        <w:rPr>
          <w:rFonts w:ascii="Times New Roman" w:hAnsi="Times New Roman" w:cs="Times New Roman"/>
          <w:sz w:val="20"/>
          <w:szCs w:val="20"/>
          <w:lang w:eastAsia="ar-SA"/>
        </w:rPr>
        <w:t xml:space="preserve"> Товару (</w:t>
      </w:r>
      <w:proofErr w:type="spellStart"/>
      <w:r w:rsidRPr="00557CC8">
        <w:rPr>
          <w:rFonts w:ascii="Times New Roman" w:hAnsi="Times New Roman" w:cs="Times New Roman"/>
          <w:sz w:val="20"/>
          <w:szCs w:val="20"/>
          <w:lang w:eastAsia="ar-SA"/>
        </w:rPr>
        <w:t>додаток</w:t>
      </w:r>
      <w:proofErr w:type="spellEnd"/>
      <w:r w:rsidRPr="00557CC8">
        <w:rPr>
          <w:rFonts w:ascii="Times New Roman" w:hAnsi="Times New Roman" w:cs="Times New Roman"/>
          <w:sz w:val="20"/>
          <w:szCs w:val="20"/>
          <w:lang w:eastAsia="ar-SA"/>
        </w:rPr>
        <w:t xml:space="preserve"> 1).</w:t>
      </w:r>
    </w:p>
    <w:p w:rsidR="00FB2837" w:rsidRPr="00FB2837" w:rsidRDefault="00FB2837" w:rsidP="00CA7562">
      <w:pPr>
        <w:tabs>
          <w:tab w:val="left" w:pos="9498"/>
        </w:tabs>
        <w:suppressAutoHyphens/>
        <w:spacing w:line="240" w:lineRule="auto"/>
        <w:jc w:val="both"/>
        <w:rPr>
          <w:rFonts w:ascii="Times New Roman" w:hAnsi="Times New Roman" w:cs="Times New Roman"/>
          <w:sz w:val="20"/>
          <w:szCs w:val="20"/>
          <w:lang w:val="uk-UA" w:eastAsia="ar-SA"/>
        </w:rPr>
      </w:pPr>
      <w:r>
        <w:rPr>
          <w:rFonts w:ascii="Times New Roman" w:hAnsi="Times New Roman" w:cs="Times New Roman"/>
          <w:sz w:val="20"/>
          <w:szCs w:val="20"/>
          <w:lang w:val="uk-UA" w:eastAsia="ar-SA"/>
        </w:rPr>
        <w:t>12.3. Місце поставки товару (додаток 2).</w:t>
      </w:r>
    </w:p>
    <w:p w:rsidR="00CA7562" w:rsidRPr="00557CC8" w:rsidRDefault="00CA7562" w:rsidP="00CA7562">
      <w:pPr>
        <w:tabs>
          <w:tab w:val="left" w:pos="9498"/>
        </w:tabs>
        <w:suppressAutoHyphens/>
        <w:spacing w:line="240" w:lineRule="auto"/>
        <w:ind w:left="284" w:firstLine="425"/>
        <w:jc w:val="both"/>
        <w:rPr>
          <w:rFonts w:ascii="Times New Roman" w:hAnsi="Times New Roman" w:cs="Times New Roman"/>
          <w:sz w:val="20"/>
          <w:szCs w:val="20"/>
          <w:lang w:eastAsia="ar-SA"/>
        </w:rPr>
      </w:pPr>
    </w:p>
    <w:p w:rsidR="00DB4E1F" w:rsidRPr="00557CC8" w:rsidRDefault="00CA7562" w:rsidP="00CA7562">
      <w:pPr>
        <w:spacing w:line="240" w:lineRule="auto"/>
        <w:ind w:left="284" w:right="282" w:firstLine="425"/>
        <w:jc w:val="center"/>
        <w:rPr>
          <w:rFonts w:ascii="Times New Roman" w:hAnsi="Times New Roman" w:cs="Times New Roman"/>
          <w:b/>
          <w:bCs/>
          <w:sz w:val="20"/>
          <w:szCs w:val="20"/>
        </w:rPr>
      </w:pPr>
      <w:r w:rsidRPr="00557CC8">
        <w:rPr>
          <w:rFonts w:ascii="Times New Roman" w:hAnsi="Times New Roman" w:cs="Times New Roman"/>
          <w:b/>
          <w:bCs/>
          <w:sz w:val="20"/>
          <w:szCs w:val="20"/>
        </w:rPr>
        <w:t xml:space="preserve">XIII. </w:t>
      </w:r>
      <w:proofErr w:type="spellStart"/>
      <w:r w:rsidRPr="00557CC8">
        <w:rPr>
          <w:rFonts w:ascii="Times New Roman" w:hAnsi="Times New Roman" w:cs="Times New Roman"/>
          <w:b/>
          <w:bCs/>
          <w:sz w:val="20"/>
          <w:szCs w:val="20"/>
        </w:rPr>
        <w:t>Місцезнаходження</w:t>
      </w:r>
      <w:proofErr w:type="spellEnd"/>
      <w:r w:rsidRPr="00557CC8">
        <w:rPr>
          <w:rFonts w:ascii="Times New Roman" w:hAnsi="Times New Roman" w:cs="Times New Roman"/>
          <w:b/>
          <w:bCs/>
          <w:sz w:val="20"/>
          <w:szCs w:val="20"/>
        </w:rPr>
        <w:t xml:space="preserve"> та </w:t>
      </w:r>
      <w:proofErr w:type="spellStart"/>
      <w:r w:rsidRPr="00557CC8">
        <w:rPr>
          <w:rFonts w:ascii="Times New Roman" w:hAnsi="Times New Roman" w:cs="Times New Roman"/>
          <w:b/>
          <w:bCs/>
          <w:sz w:val="20"/>
          <w:szCs w:val="20"/>
        </w:rPr>
        <w:t>банківські</w:t>
      </w:r>
      <w:proofErr w:type="spellEnd"/>
      <w:r w:rsidR="00DB4E1F" w:rsidRPr="00557CC8">
        <w:rPr>
          <w:rFonts w:ascii="Times New Roman" w:hAnsi="Times New Roman" w:cs="Times New Roman"/>
          <w:b/>
          <w:bCs/>
          <w:sz w:val="20"/>
          <w:szCs w:val="20"/>
          <w:lang w:val="uk-UA"/>
        </w:rPr>
        <w:t xml:space="preserve"> </w:t>
      </w:r>
      <w:proofErr w:type="spellStart"/>
      <w:r w:rsidRPr="00557CC8">
        <w:rPr>
          <w:rFonts w:ascii="Times New Roman" w:hAnsi="Times New Roman" w:cs="Times New Roman"/>
          <w:b/>
          <w:bCs/>
          <w:sz w:val="20"/>
          <w:szCs w:val="20"/>
        </w:rPr>
        <w:t>реквізити</w:t>
      </w:r>
      <w:proofErr w:type="spellEnd"/>
      <w:r w:rsidRPr="00557CC8">
        <w:rPr>
          <w:rFonts w:ascii="Times New Roman" w:hAnsi="Times New Roman" w:cs="Times New Roman"/>
          <w:b/>
          <w:bCs/>
          <w:sz w:val="20"/>
          <w:szCs w:val="20"/>
        </w:rPr>
        <w:t xml:space="preserve"> </w:t>
      </w:r>
      <w:proofErr w:type="spellStart"/>
      <w:r w:rsidRPr="00557CC8">
        <w:rPr>
          <w:rFonts w:ascii="Times New Roman" w:hAnsi="Times New Roman" w:cs="Times New Roman"/>
          <w:b/>
          <w:bCs/>
          <w:sz w:val="20"/>
          <w:szCs w:val="20"/>
        </w:rPr>
        <w:t>сторін</w:t>
      </w:r>
      <w:proofErr w:type="spellEnd"/>
    </w:p>
    <w:tbl>
      <w:tblPr>
        <w:tblStyle w:val="a7"/>
        <w:tblW w:w="10068" w:type="dxa"/>
        <w:tblLook w:val="04A0" w:firstRow="1" w:lastRow="0" w:firstColumn="1" w:lastColumn="0" w:noHBand="0" w:noVBand="1"/>
      </w:tblPr>
      <w:tblGrid>
        <w:gridCol w:w="4823"/>
        <w:gridCol w:w="5245"/>
      </w:tblGrid>
      <w:tr w:rsidR="0063415B" w:rsidTr="00EF3302">
        <w:trPr>
          <w:trHeight w:val="428"/>
        </w:trPr>
        <w:tc>
          <w:tcPr>
            <w:tcW w:w="4823" w:type="dxa"/>
            <w:tcBorders>
              <w:top w:val="single" w:sz="4" w:space="0" w:color="auto"/>
              <w:left w:val="single" w:sz="4" w:space="0" w:color="auto"/>
              <w:bottom w:val="single" w:sz="4" w:space="0" w:color="auto"/>
              <w:right w:val="single" w:sz="4" w:space="0" w:color="auto"/>
            </w:tcBorders>
            <w:hideMark/>
          </w:tcPr>
          <w:p w:rsidR="0063415B" w:rsidRPr="00DB4E1F" w:rsidRDefault="0063415B" w:rsidP="007D78B9">
            <w:pPr>
              <w:pStyle w:val="a5"/>
              <w:rPr>
                <w:b/>
                <w:sz w:val="22"/>
                <w:szCs w:val="22"/>
              </w:rPr>
            </w:pPr>
            <w:r w:rsidRPr="00DB4E1F">
              <w:rPr>
                <w:b/>
                <w:sz w:val="22"/>
                <w:szCs w:val="22"/>
              </w:rPr>
              <w:t>ЗАМОВНИК:</w:t>
            </w:r>
          </w:p>
        </w:tc>
        <w:tc>
          <w:tcPr>
            <w:tcW w:w="5245" w:type="dxa"/>
            <w:tcBorders>
              <w:top w:val="single" w:sz="4" w:space="0" w:color="auto"/>
              <w:left w:val="single" w:sz="4" w:space="0" w:color="auto"/>
              <w:bottom w:val="single" w:sz="4" w:space="0" w:color="auto"/>
              <w:right w:val="single" w:sz="4" w:space="0" w:color="auto"/>
            </w:tcBorders>
            <w:hideMark/>
          </w:tcPr>
          <w:p w:rsidR="0063415B" w:rsidRPr="00DB4E1F" w:rsidRDefault="0063415B" w:rsidP="007D78B9">
            <w:pPr>
              <w:pStyle w:val="a5"/>
              <w:rPr>
                <w:b/>
                <w:bCs/>
                <w:sz w:val="24"/>
                <w:szCs w:val="24"/>
              </w:rPr>
            </w:pPr>
            <w:r w:rsidRPr="00DB4E1F">
              <w:rPr>
                <w:b/>
                <w:bCs/>
                <w:sz w:val="24"/>
                <w:szCs w:val="24"/>
              </w:rPr>
              <w:t>ПОСТАЧАЛЬНИК:</w:t>
            </w:r>
          </w:p>
        </w:tc>
      </w:tr>
      <w:tr w:rsidR="0063415B" w:rsidTr="00EF3302">
        <w:trPr>
          <w:trHeight w:val="1480"/>
        </w:trPr>
        <w:tc>
          <w:tcPr>
            <w:tcW w:w="4823" w:type="dxa"/>
            <w:tcBorders>
              <w:top w:val="single" w:sz="4" w:space="0" w:color="auto"/>
              <w:left w:val="single" w:sz="4" w:space="0" w:color="auto"/>
              <w:bottom w:val="single" w:sz="4" w:space="0" w:color="auto"/>
              <w:right w:val="single" w:sz="4" w:space="0" w:color="auto"/>
            </w:tcBorders>
          </w:tcPr>
          <w:p w:rsidR="0063415B" w:rsidRPr="00DB4E1F" w:rsidRDefault="0063415B" w:rsidP="007D78B9">
            <w:pPr>
              <w:pStyle w:val="a5"/>
              <w:rPr>
                <w:b/>
                <w:lang w:eastAsia="en-US"/>
              </w:rPr>
            </w:pPr>
            <w:r w:rsidRPr="00DB4E1F">
              <w:rPr>
                <w:b/>
              </w:rPr>
              <w:t>Відділ освіти Романівської  селищної ради Житомирського району Житомирської області</w:t>
            </w:r>
          </w:p>
          <w:p w:rsidR="0063415B" w:rsidRDefault="0063415B" w:rsidP="007D78B9">
            <w:pPr>
              <w:pStyle w:val="a5"/>
            </w:pPr>
            <w:r>
              <w:t>Юридична адреса:</w:t>
            </w:r>
          </w:p>
          <w:p w:rsidR="0063415B" w:rsidRDefault="0063415B" w:rsidP="007D78B9">
            <w:pPr>
              <w:pStyle w:val="a5"/>
            </w:pPr>
            <w:r>
              <w:t>13001 Житомирська область, Житомирський район,</w:t>
            </w:r>
          </w:p>
          <w:p w:rsidR="0063415B" w:rsidRDefault="0063415B" w:rsidP="007D78B9">
            <w:pPr>
              <w:pStyle w:val="a5"/>
            </w:pPr>
            <w:proofErr w:type="spellStart"/>
            <w:r>
              <w:t>смт.Романів</w:t>
            </w:r>
            <w:proofErr w:type="spellEnd"/>
            <w:r>
              <w:t xml:space="preserve">, </w:t>
            </w:r>
            <w:proofErr w:type="spellStart"/>
            <w:r>
              <w:t>вул.Сергія</w:t>
            </w:r>
            <w:proofErr w:type="spellEnd"/>
            <w:r>
              <w:t xml:space="preserve"> Лялевича, 2</w:t>
            </w:r>
          </w:p>
          <w:p w:rsidR="0063415B" w:rsidRDefault="0063415B" w:rsidP="007D78B9">
            <w:pPr>
              <w:pStyle w:val="a5"/>
            </w:pPr>
            <w:r>
              <w:t>Ідентифікаційний код: 43991422</w:t>
            </w:r>
          </w:p>
          <w:p w:rsidR="0063415B" w:rsidRDefault="0063415B" w:rsidP="007D78B9">
            <w:pPr>
              <w:pStyle w:val="a5"/>
            </w:pPr>
            <w:r>
              <w:t xml:space="preserve">Банк одержувача: Державна казначейська служба              </w:t>
            </w:r>
          </w:p>
          <w:p w:rsidR="0063415B" w:rsidRDefault="0063415B" w:rsidP="007D78B9">
            <w:pPr>
              <w:pStyle w:val="a5"/>
            </w:pPr>
            <w:r>
              <w:t xml:space="preserve">України </w:t>
            </w:r>
            <w:proofErr w:type="spellStart"/>
            <w:r>
              <w:t>м.Київ</w:t>
            </w:r>
            <w:proofErr w:type="spellEnd"/>
          </w:p>
          <w:p w:rsidR="0063415B" w:rsidRDefault="0063415B" w:rsidP="007D78B9">
            <w:pPr>
              <w:pStyle w:val="a5"/>
            </w:pPr>
            <w:r>
              <w:t>МФО (код банку): 820172</w:t>
            </w:r>
          </w:p>
          <w:p w:rsidR="0063415B" w:rsidRPr="00FC3CBC" w:rsidRDefault="0063415B" w:rsidP="007D78B9">
            <w:pPr>
              <w:suppressAutoHyphens/>
              <w:spacing w:line="240" w:lineRule="auto"/>
              <w:ind w:right="282"/>
              <w:jc w:val="both"/>
              <w:rPr>
                <w:rFonts w:ascii="Times New Roman" w:hAnsi="Times New Roman" w:cs="Times New Roman"/>
                <w:color w:val="auto"/>
                <w:sz w:val="20"/>
                <w:szCs w:val="20"/>
                <w:u w:val="single"/>
                <w:lang w:val="uk-UA"/>
              </w:rPr>
            </w:pPr>
            <w:r w:rsidRPr="00FC3CBC">
              <w:rPr>
                <w:rFonts w:ascii="Times New Roman" w:hAnsi="Times New Roman" w:cs="Times New Roman"/>
                <w:color w:val="auto"/>
                <w:sz w:val="20"/>
                <w:szCs w:val="20"/>
                <w:lang w:val="uk-UA"/>
              </w:rPr>
              <w:t>р/</w:t>
            </w:r>
            <w:proofErr w:type="spellStart"/>
            <w:r w:rsidRPr="00FC3CBC">
              <w:rPr>
                <w:rFonts w:ascii="Times New Roman" w:hAnsi="Times New Roman" w:cs="Times New Roman"/>
                <w:color w:val="auto"/>
                <w:sz w:val="20"/>
                <w:szCs w:val="20"/>
                <w:lang w:val="uk-UA"/>
              </w:rPr>
              <w:t>р</w:t>
            </w:r>
            <w:proofErr w:type="spellEnd"/>
            <w:r w:rsidRPr="00FC3CBC">
              <w:rPr>
                <w:rFonts w:ascii="Times New Roman" w:hAnsi="Times New Roman" w:cs="Times New Roman"/>
                <w:color w:val="auto"/>
                <w:sz w:val="20"/>
                <w:szCs w:val="20"/>
                <w:lang w:val="uk-UA"/>
              </w:rPr>
              <w:t xml:space="preserve"> </w:t>
            </w:r>
            <w:r w:rsidRPr="00FC3CBC">
              <w:rPr>
                <w:rFonts w:ascii="Times New Roman" w:hAnsi="Times New Roman" w:cs="Times New Roman"/>
                <w:color w:val="auto"/>
                <w:sz w:val="20"/>
                <w:szCs w:val="20"/>
                <w:u w:val="single"/>
              </w:rPr>
              <w:t>UA</w:t>
            </w:r>
            <w:r w:rsidRPr="00FC3CBC">
              <w:rPr>
                <w:rFonts w:ascii="Times New Roman" w:hAnsi="Times New Roman" w:cs="Times New Roman"/>
                <w:color w:val="auto"/>
                <w:sz w:val="20"/>
                <w:szCs w:val="20"/>
                <w:u w:val="single"/>
                <w:lang w:val="uk-UA"/>
              </w:rPr>
              <w:t>278201720344210002000183668</w:t>
            </w:r>
          </w:p>
          <w:p w:rsidR="0063415B" w:rsidRPr="00FC3CBC" w:rsidRDefault="0063415B" w:rsidP="007D78B9">
            <w:pPr>
              <w:suppressAutoHyphens/>
              <w:spacing w:line="240" w:lineRule="auto"/>
              <w:ind w:right="282"/>
              <w:jc w:val="both"/>
              <w:rPr>
                <w:rFonts w:ascii="Times New Roman" w:hAnsi="Times New Roman" w:cs="Times New Roman"/>
                <w:color w:val="auto"/>
                <w:sz w:val="20"/>
                <w:szCs w:val="20"/>
                <w:u w:val="single"/>
                <w:lang w:val="uk-UA"/>
              </w:rPr>
            </w:pPr>
            <w:r w:rsidRPr="00FC3CBC">
              <w:rPr>
                <w:rFonts w:ascii="Times New Roman" w:hAnsi="Times New Roman" w:cs="Times New Roman"/>
                <w:color w:val="auto"/>
                <w:sz w:val="20"/>
                <w:szCs w:val="20"/>
                <w:u w:val="single"/>
                <w:lang w:val="uk-UA"/>
              </w:rPr>
              <w:t>р/</w:t>
            </w:r>
            <w:proofErr w:type="spellStart"/>
            <w:r w:rsidRPr="00FC3CBC">
              <w:rPr>
                <w:rFonts w:ascii="Times New Roman" w:hAnsi="Times New Roman" w:cs="Times New Roman"/>
                <w:color w:val="auto"/>
                <w:sz w:val="20"/>
                <w:szCs w:val="20"/>
                <w:u w:val="single"/>
                <w:lang w:val="uk-UA"/>
              </w:rPr>
              <w:t>р</w:t>
            </w:r>
            <w:proofErr w:type="spellEnd"/>
            <w:r w:rsidRPr="00FC3CBC">
              <w:rPr>
                <w:rFonts w:ascii="Times New Roman" w:hAnsi="Times New Roman" w:cs="Times New Roman"/>
                <w:color w:val="auto"/>
                <w:sz w:val="20"/>
                <w:szCs w:val="20"/>
                <w:u w:val="single"/>
                <w:lang w:val="uk-UA"/>
              </w:rPr>
              <w:t xml:space="preserve"> </w:t>
            </w:r>
            <w:r w:rsidRPr="00FC3CBC">
              <w:rPr>
                <w:rFonts w:ascii="Times New Roman" w:hAnsi="Times New Roman" w:cs="Times New Roman"/>
                <w:color w:val="auto"/>
                <w:sz w:val="20"/>
                <w:szCs w:val="20"/>
                <w:u w:val="single"/>
              </w:rPr>
              <w:t>UA</w:t>
            </w:r>
            <w:r w:rsidRPr="00FC3CBC">
              <w:rPr>
                <w:rFonts w:ascii="Times New Roman" w:hAnsi="Times New Roman" w:cs="Times New Roman"/>
                <w:color w:val="auto"/>
                <w:sz w:val="20"/>
                <w:szCs w:val="20"/>
                <w:u w:val="single"/>
                <w:lang w:val="uk-UA"/>
              </w:rPr>
              <w:t>218201720344240001000183668</w:t>
            </w:r>
          </w:p>
          <w:p w:rsidR="0063415B" w:rsidRPr="00FC3CBC" w:rsidRDefault="0063415B" w:rsidP="007D78B9">
            <w:pPr>
              <w:suppressAutoHyphens/>
              <w:spacing w:line="240" w:lineRule="auto"/>
              <w:ind w:right="282"/>
              <w:jc w:val="both"/>
              <w:rPr>
                <w:rFonts w:ascii="Times New Roman" w:hAnsi="Times New Roman" w:cs="Times New Roman"/>
                <w:color w:val="auto"/>
                <w:sz w:val="20"/>
                <w:szCs w:val="20"/>
                <w:u w:val="single"/>
                <w:lang w:val="uk-UA"/>
              </w:rPr>
            </w:pPr>
            <w:r w:rsidRPr="00FC3CBC">
              <w:rPr>
                <w:rFonts w:ascii="Times New Roman" w:hAnsi="Times New Roman" w:cs="Times New Roman"/>
                <w:color w:val="auto"/>
                <w:sz w:val="20"/>
                <w:szCs w:val="20"/>
                <w:u w:val="single"/>
                <w:lang w:val="uk-UA"/>
              </w:rPr>
              <w:t>р/</w:t>
            </w:r>
            <w:proofErr w:type="spellStart"/>
            <w:r w:rsidRPr="00FC3CBC">
              <w:rPr>
                <w:rFonts w:ascii="Times New Roman" w:hAnsi="Times New Roman" w:cs="Times New Roman"/>
                <w:color w:val="auto"/>
                <w:sz w:val="20"/>
                <w:szCs w:val="20"/>
                <w:u w:val="single"/>
                <w:lang w:val="uk-UA"/>
              </w:rPr>
              <w:t>р</w:t>
            </w:r>
            <w:proofErr w:type="spellEnd"/>
            <w:r w:rsidRPr="00FC3CBC">
              <w:rPr>
                <w:rFonts w:ascii="Times New Roman" w:hAnsi="Times New Roman" w:cs="Times New Roman"/>
                <w:color w:val="auto"/>
                <w:sz w:val="20"/>
                <w:szCs w:val="20"/>
                <w:u w:val="single"/>
                <w:lang w:val="uk-UA"/>
              </w:rPr>
              <w:t xml:space="preserve"> </w:t>
            </w:r>
            <w:r w:rsidRPr="00FC3CBC">
              <w:rPr>
                <w:rFonts w:ascii="Times New Roman" w:hAnsi="Times New Roman" w:cs="Times New Roman"/>
                <w:color w:val="auto"/>
                <w:sz w:val="20"/>
                <w:szCs w:val="20"/>
                <w:u w:val="single"/>
              </w:rPr>
              <w:t>UA</w:t>
            </w:r>
            <w:r w:rsidRPr="00FC3CBC">
              <w:rPr>
                <w:rFonts w:ascii="Times New Roman" w:hAnsi="Times New Roman" w:cs="Times New Roman"/>
                <w:color w:val="auto"/>
                <w:sz w:val="20"/>
                <w:szCs w:val="20"/>
                <w:u w:val="single"/>
                <w:lang w:val="uk-UA"/>
              </w:rPr>
              <w:t>438201720344201002200183668</w:t>
            </w:r>
          </w:p>
          <w:p w:rsidR="0063415B" w:rsidRPr="00FC3CBC" w:rsidRDefault="0063415B" w:rsidP="007D78B9">
            <w:pPr>
              <w:suppressAutoHyphens/>
              <w:spacing w:line="240" w:lineRule="auto"/>
              <w:ind w:right="282"/>
              <w:jc w:val="both"/>
              <w:rPr>
                <w:rFonts w:ascii="Times New Roman" w:hAnsi="Times New Roman" w:cs="Times New Roman"/>
                <w:color w:val="auto"/>
                <w:sz w:val="20"/>
                <w:szCs w:val="20"/>
              </w:rPr>
            </w:pPr>
            <w:proofErr w:type="gramStart"/>
            <w:r w:rsidRPr="00FC3CBC">
              <w:rPr>
                <w:rFonts w:ascii="Times New Roman" w:hAnsi="Times New Roman" w:cs="Times New Roman"/>
                <w:color w:val="auto"/>
                <w:sz w:val="20"/>
                <w:szCs w:val="20"/>
                <w:u w:val="single"/>
              </w:rPr>
              <w:t>р</w:t>
            </w:r>
            <w:proofErr w:type="gramEnd"/>
            <w:r w:rsidRPr="00FC3CBC">
              <w:rPr>
                <w:rFonts w:ascii="Times New Roman" w:hAnsi="Times New Roman" w:cs="Times New Roman"/>
                <w:color w:val="auto"/>
                <w:sz w:val="20"/>
                <w:szCs w:val="20"/>
                <w:u w:val="single"/>
              </w:rPr>
              <w:t>/р UA378201720344231001200183668</w:t>
            </w:r>
          </w:p>
          <w:p w:rsidR="0063415B" w:rsidRDefault="0063415B" w:rsidP="007D78B9">
            <w:pPr>
              <w:pStyle w:val="a5"/>
            </w:pPr>
            <w:r>
              <w:t>тел. (04146) 2-35-75</w:t>
            </w:r>
          </w:p>
          <w:p w:rsidR="0063415B" w:rsidRDefault="0063415B" w:rsidP="007D78B9">
            <w:pPr>
              <w:pStyle w:val="a5"/>
            </w:pPr>
          </w:p>
          <w:p w:rsidR="0063415B" w:rsidRDefault="0063415B" w:rsidP="007D78B9">
            <w:pPr>
              <w:pStyle w:val="a5"/>
            </w:pPr>
            <w:r>
              <w:t xml:space="preserve">Начальник відділу </w:t>
            </w:r>
          </w:p>
          <w:p w:rsidR="0063415B" w:rsidRDefault="0063415B" w:rsidP="007D78B9">
            <w:pPr>
              <w:pStyle w:val="a5"/>
            </w:pPr>
            <w:r>
              <w:t>__________________________ /О.Л.Гаврилова/</w:t>
            </w:r>
          </w:p>
          <w:p w:rsidR="0063415B" w:rsidRDefault="0063415B" w:rsidP="007D78B9">
            <w:pPr>
              <w:pStyle w:val="a5"/>
            </w:pPr>
            <w:r>
              <w:t>М.П.</w:t>
            </w:r>
          </w:p>
          <w:p w:rsidR="0063415B" w:rsidRDefault="0063415B" w:rsidP="007D78B9">
            <w:pPr>
              <w:pStyle w:val="a5"/>
            </w:pPr>
          </w:p>
        </w:tc>
        <w:tc>
          <w:tcPr>
            <w:tcW w:w="5245" w:type="dxa"/>
            <w:tcBorders>
              <w:top w:val="single" w:sz="4" w:space="0" w:color="auto"/>
              <w:left w:val="single" w:sz="4" w:space="0" w:color="auto"/>
              <w:bottom w:val="single" w:sz="4" w:space="0" w:color="auto"/>
              <w:right w:val="single" w:sz="4" w:space="0" w:color="auto"/>
            </w:tcBorders>
          </w:tcPr>
          <w:p w:rsidR="0063415B" w:rsidRDefault="0063415B" w:rsidP="007D78B9">
            <w:pPr>
              <w:pStyle w:val="a5"/>
            </w:pPr>
          </w:p>
          <w:p w:rsidR="0063415B" w:rsidRDefault="0063415B" w:rsidP="007D78B9">
            <w:pPr>
              <w:pStyle w:val="a5"/>
            </w:pPr>
          </w:p>
          <w:p w:rsidR="0063415B" w:rsidRDefault="0063415B" w:rsidP="007D78B9">
            <w:pPr>
              <w:pStyle w:val="a5"/>
            </w:pPr>
            <w:r>
              <w:t>Юридична адреса:__________________________________</w:t>
            </w:r>
          </w:p>
          <w:p w:rsidR="0063415B" w:rsidRDefault="0063415B" w:rsidP="007D78B9">
            <w:pPr>
              <w:pStyle w:val="a5"/>
            </w:pPr>
            <w:r>
              <w:t>Ідентифікаційний код: ______________________________</w:t>
            </w:r>
          </w:p>
          <w:p w:rsidR="0063415B" w:rsidRDefault="0063415B" w:rsidP="007D78B9">
            <w:pPr>
              <w:pStyle w:val="a5"/>
            </w:pPr>
            <w:r>
              <w:t>Банк одержувача: __________________________________</w:t>
            </w:r>
          </w:p>
          <w:p w:rsidR="0063415B" w:rsidRDefault="0063415B" w:rsidP="007D78B9">
            <w:pPr>
              <w:pStyle w:val="a5"/>
            </w:pPr>
            <w:r>
              <w:t>МФО (код банку): _________________________________</w:t>
            </w:r>
          </w:p>
          <w:p w:rsidR="0063415B" w:rsidRDefault="0063415B" w:rsidP="007D78B9">
            <w:pPr>
              <w:pStyle w:val="a5"/>
            </w:pPr>
            <w:r>
              <w:t>р/</w:t>
            </w:r>
            <w:proofErr w:type="spellStart"/>
            <w:r>
              <w:t>р</w:t>
            </w:r>
            <w:proofErr w:type="spellEnd"/>
            <w:r>
              <w:t xml:space="preserve"> ______________________________________________</w:t>
            </w:r>
          </w:p>
          <w:p w:rsidR="0063415B" w:rsidRDefault="0063415B" w:rsidP="007D78B9">
            <w:pPr>
              <w:pStyle w:val="a5"/>
            </w:pPr>
            <w:r>
              <w:t>тел. _____________________________________________</w:t>
            </w:r>
          </w:p>
          <w:p w:rsidR="0063415B" w:rsidRPr="009664BB" w:rsidRDefault="0063415B" w:rsidP="007D78B9">
            <w:pPr>
              <w:shd w:val="clear" w:color="auto" w:fill="FFFFFF"/>
              <w:spacing w:line="274" w:lineRule="exact"/>
              <w:rPr>
                <w:rFonts w:ascii="Times New Roman" w:hAnsi="Times New Roman" w:cs="Times New Roman"/>
                <w:spacing w:val="-10"/>
                <w:lang w:val="uk-UA"/>
              </w:rPr>
            </w:pPr>
            <w:r w:rsidRPr="009664BB">
              <w:rPr>
                <w:rFonts w:ascii="Times New Roman" w:hAnsi="Times New Roman" w:cs="Times New Roman"/>
                <w:spacing w:val="-10"/>
                <w:lang w:val="uk-UA"/>
              </w:rPr>
              <w:t xml:space="preserve">Суб’єкт </w:t>
            </w:r>
            <w:r>
              <w:rPr>
                <w:rFonts w:ascii="Times New Roman" w:hAnsi="Times New Roman" w:cs="Times New Roman"/>
                <w:spacing w:val="-10"/>
                <w:lang w:val="uk-UA"/>
              </w:rPr>
              <w:t>господарювання:____________________________</w:t>
            </w:r>
          </w:p>
          <w:p w:rsidR="0063415B" w:rsidRDefault="0063415B" w:rsidP="007D78B9">
            <w:pPr>
              <w:pStyle w:val="a5"/>
            </w:pPr>
          </w:p>
          <w:p w:rsidR="0063415B" w:rsidRDefault="0063415B" w:rsidP="007D78B9">
            <w:pPr>
              <w:pStyle w:val="a5"/>
            </w:pPr>
          </w:p>
          <w:p w:rsidR="0063415B" w:rsidRDefault="0063415B" w:rsidP="007D78B9">
            <w:pPr>
              <w:pStyle w:val="a5"/>
            </w:pPr>
            <w:r>
              <w:t>__________________________ /                             /</w:t>
            </w:r>
          </w:p>
          <w:p w:rsidR="0063415B" w:rsidRDefault="0063415B" w:rsidP="007D78B9">
            <w:pPr>
              <w:pStyle w:val="a5"/>
            </w:pPr>
            <w:r>
              <w:t>М.П.</w:t>
            </w:r>
          </w:p>
          <w:p w:rsidR="0063415B" w:rsidRDefault="0063415B" w:rsidP="007D78B9">
            <w:pPr>
              <w:pStyle w:val="a5"/>
              <w:rPr>
                <w:rFonts w:ascii="Calibri" w:hAnsi="Calibri"/>
                <w:sz w:val="22"/>
                <w:szCs w:val="22"/>
              </w:rPr>
            </w:pPr>
          </w:p>
        </w:tc>
      </w:tr>
    </w:tbl>
    <w:p w:rsidR="00CA7562" w:rsidRPr="00635B0E" w:rsidRDefault="00CA7562" w:rsidP="00CA7562">
      <w:pPr>
        <w:pStyle w:val="a5"/>
        <w:ind w:left="284" w:right="282" w:firstLine="425"/>
        <w:jc w:val="both"/>
        <w:rPr>
          <w:b/>
          <w:bCs/>
          <w:sz w:val="16"/>
          <w:szCs w:val="16"/>
        </w:rPr>
      </w:pPr>
      <w:r w:rsidRPr="00635B0E">
        <w:rPr>
          <w:i/>
          <w:iCs/>
          <w:sz w:val="16"/>
          <w:szCs w:val="1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у статті 41 Закону України «Про публічні закупівлі».</w:t>
      </w:r>
      <w:r w:rsidRPr="00635B0E">
        <w:rPr>
          <w:b/>
          <w:bCs/>
          <w:sz w:val="16"/>
          <w:szCs w:val="16"/>
        </w:rPr>
        <w:t xml:space="preserve">                                                                                        </w:t>
      </w:r>
    </w:p>
    <w:p w:rsidR="00CA7562" w:rsidRDefault="00CA7562" w:rsidP="00CA7562">
      <w:pPr>
        <w:pStyle w:val="a5"/>
        <w:jc w:val="center"/>
        <w:rPr>
          <w:b/>
          <w:bCs/>
          <w:sz w:val="24"/>
          <w:szCs w:val="24"/>
        </w:rPr>
      </w:pPr>
    </w:p>
    <w:p w:rsidR="00CA7562" w:rsidRDefault="00CA7562" w:rsidP="00CA7562">
      <w:pPr>
        <w:pStyle w:val="a5"/>
        <w:jc w:val="center"/>
        <w:rPr>
          <w:b/>
          <w:bCs/>
          <w:sz w:val="24"/>
          <w:szCs w:val="24"/>
        </w:rPr>
      </w:pPr>
      <w:r>
        <w:rPr>
          <w:b/>
          <w:bCs/>
          <w:sz w:val="24"/>
          <w:szCs w:val="24"/>
        </w:rPr>
        <w:lastRenderedPageBreak/>
        <w:t xml:space="preserve">                                                                                      </w:t>
      </w:r>
    </w:p>
    <w:p w:rsidR="00CA7562" w:rsidRPr="00635B0E" w:rsidRDefault="00CA7562" w:rsidP="004C5068">
      <w:pPr>
        <w:pStyle w:val="a5"/>
        <w:jc w:val="right"/>
        <w:rPr>
          <w:bCs/>
          <w:sz w:val="16"/>
          <w:szCs w:val="16"/>
        </w:rPr>
      </w:pPr>
      <w:r w:rsidRPr="00635B0E">
        <w:rPr>
          <w:bCs/>
          <w:sz w:val="16"/>
          <w:szCs w:val="16"/>
        </w:rPr>
        <w:t>Додаток №1 до договору</w:t>
      </w:r>
    </w:p>
    <w:p w:rsidR="00CA7562" w:rsidRPr="00635B0E" w:rsidRDefault="00CA7562" w:rsidP="00CA7562">
      <w:pPr>
        <w:pStyle w:val="a5"/>
        <w:jc w:val="center"/>
        <w:rPr>
          <w:bCs/>
          <w:sz w:val="16"/>
          <w:szCs w:val="16"/>
        </w:rPr>
      </w:pPr>
    </w:p>
    <w:p w:rsidR="00CA7562" w:rsidRDefault="00CA7562" w:rsidP="00CA7562">
      <w:pPr>
        <w:pStyle w:val="a5"/>
        <w:jc w:val="center"/>
        <w:rPr>
          <w:b/>
          <w:bCs/>
          <w:sz w:val="24"/>
          <w:szCs w:val="24"/>
        </w:rPr>
      </w:pPr>
      <w:r>
        <w:rPr>
          <w:b/>
          <w:bCs/>
          <w:sz w:val="24"/>
          <w:szCs w:val="24"/>
        </w:rPr>
        <w:t>СПЕЦИФІКАЦІЯ</w:t>
      </w:r>
    </w:p>
    <w:p w:rsidR="00CA7562" w:rsidRDefault="00CA7562" w:rsidP="00CA7562">
      <w:pPr>
        <w:pStyle w:val="a5"/>
        <w:jc w:val="center"/>
        <w:rPr>
          <w:b/>
          <w:bCs/>
          <w:sz w:val="24"/>
          <w:szCs w:val="24"/>
        </w:rPr>
      </w:pPr>
    </w:p>
    <w:tbl>
      <w:tblPr>
        <w:tblW w:w="0" w:type="auto"/>
        <w:tblInd w:w="99" w:type="dxa"/>
        <w:tblLayout w:type="fixed"/>
        <w:tblLook w:val="0000" w:firstRow="0" w:lastRow="0" w:firstColumn="0" w:lastColumn="0" w:noHBand="0" w:noVBand="0"/>
      </w:tblPr>
      <w:tblGrid>
        <w:gridCol w:w="463"/>
        <w:gridCol w:w="2381"/>
        <w:gridCol w:w="993"/>
        <w:gridCol w:w="1134"/>
        <w:gridCol w:w="2268"/>
        <w:gridCol w:w="1275"/>
        <w:gridCol w:w="1588"/>
      </w:tblGrid>
      <w:tr w:rsidR="00CA7562" w:rsidRPr="0022025A" w:rsidTr="004C5068">
        <w:trPr>
          <w:trHeight w:val="690"/>
        </w:trPr>
        <w:tc>
          <w:tcPr>
            <w:tcW w:w="463" w:type="dxa"/>
            <w:vMerge w:val="restart"/>
            <w:tcBorders>
              <w:top w:val="single" w:sz="4" w:space="0" w:color="000000"/>
              <w:left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 з/п</w:t>
            </w:r>
          </w:p>
        </w:tc>
        <w:tc>
          <w:tcPr>
            <w:tcW w:w="2381" w:type="dxa"/>
            <w:vMerge w:val="restart"/>
            <w:tcBorders>
              <w:top w:val="single" w:sz="4" w:space="0" w:color="000000"/>
              <w:left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Найменування предмету закупівлі</w:t>
            </w:r>
          </w:p>
        </w:tc>
        <w:tc>
          <w:tcPr>
            <w:tcW w:w="993" w:type="dxa"/>
            <w:vMerge w:val="restart"/>
            <w:tcBorders>
              <w:top w:val="single" w:sz="4" w:space="0" w:color="000000"/>
              <w:left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Одиниця виміру</w:t>
            </w:r>
          </w:p>
        </w:tc>
        <w:tc>
          <w:tcPr>
            <w:tcW w:w="1134" w:type="dxa"/>
            <w:vMerge w:val="restart"/>
            <w:tcBorders>
              <w:top w:val="single" w:sz="4" w:space="0" w:color="000000"/>
              <w:left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 xml:space="preserve"> кількість </w:t>
            </w:r>
          </w:p>
        </w:tc>
        <w:tc>
          <w:tcPr>
            <w:tcW w:w="2268" w:type="dxa"/>
            <w:vMerge w:val="restart"/>
            <w:tcBorders>
              <w:top w:val="single" w:sz="4" w:space="0" w:color="000000"/>
              <w:left w:val="single" w:sz="4" w:space="0" w:color="000000"/>
              <w:right w:val="single" w:sz="4" w:space="0" w:color="auto"/>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Ціна за одиницю, грн. (заповнюється Учасником), з/без ПДВ*</w:t>
            </w:r>
          </w:p>
        </w:tc>
        <w:tc>
          <w:tcPr>
            <w:tcW w:w="2863" w:type="dxa"/>
            <w:gridSpan w:val="2"/>
            <w:tcBorders>
              <w:top w:val="single" w:sz="4" w:space="0" w:color="auto"/>
              <w:left w:val="single" w:sz="4" w:space="0" w:color="auto"/>
              <w:bottom w:val="single" w:sz="4" w:space="0" w:color="auto"/>
              <w:right w:val="single" w:sz="4" w:space="0" w:color="auto"/>
            </w:tcBorders>
            <w:shd w:val="clear" w:color="auto" w:fill="auto"/>
          </w:tcPr>
          <w:p w:rsidR="00CA7562" w:rsidRPr="0022025A" w:rsidRDefault="00CA7562" w:rsidP="006A711B">
            <w:pPr>
              <w:spacing w:line="100" w:lineRule="atLeast"/>
              <w:jc w:val="center"/>
              <w:rPr>
                <w:rFonts w:ascii="Times New Roman" w:hAnsi="Times New Roman"/>
                <w:lang w:val="uk-UA"/>
              </w:rPr>
            </w:pPr>
            <w:r w:rsidRPr="0022025A">
              <w:rPr>
                <w:rFonts w:ascii="Times New Roman" w:hAnsi="Times New Roman"/>
                <w:b/>
                <w:i/>
                <w:sz w:val="20"/>
                <w:szCs w:val="20"/>
                <w:lang w:val="uk-UA"/>
              </w:rPr>
              <w:t>Загальна вартість, грн., з/без ПДВ*</w:t>
            </w:r>
          </w:p>
        </w:tc>
      </w:tr>
      <w:tr w:rsidR="00CA7562" w:rsidRPr="0022025A" w:rsidTr="004C5068">
        <w:trPr>
          <w:trHeight w:val="690"/>
        </w:trPr>
        <w:tc>
          <w:tcPr>
            <w:tcW w:w="463" w:type="dxa"/>
            <w:vMerge/>
            <w:tcBorders>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p>
        </w:tc>
        <w:tc>
          <w:tcPr>
            <w:tcW w:w="2381" w:type="dxa"/>
            <w:vMerge/>
            <w:tcBorders>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p>
        </w:tc>
        <w:tc>
          <w:tcPr>
            <w:tcW w:w="993" w:type="dxa"/>
            <w:vMerge/>
            <w:tcBorders>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p>
        </w:tc>
        <w:tc>
          <w:tcPr>
            <w:tcW w:w="1134" w:type="dxa"/>
            <w:vMerge/>
            <w:tcBorders>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p>
        </w:tc>
        <w:tc>
          <w:tcPr>
            <w:tcW w:w="2268" w:type="dxa"/>
            <w:vMerge/>
            <w:tcBorders>
              <w:left w:val="single" w:sz="4" w:space="0" w:color="000000"/>
              <w:bottom w:val="single" w:sz="4" w:space="0" w:color="000000"/>
              <w:right w:val="single" w:sz="4" w:space="0" w:color="auto"/>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ПДВ</w:t>
            </w: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CA7562" w:rsidRPr="0022025A" w:rsidRDefault="00CA7562" w:rsidP="006A711B">
            <w:pPr>
              <w:spacing w:line="100" w:lineRule="atLeast"/>
              <w:jc w:val="center"/>
              <w:rPr>
                <w:rFonts w:ascii="Times New Roman" w:hAnsi="Times New Roman"/>
                <w:b/>
                <w:i/>
                <w:sz w:val="20"/>
                <w:szCs w:val="20"/>
                <w:lang w:val="uk-UA"/>
              </w:rPr>
            </w:pPr>
            <w:r w:rsidRPr="0022025A">
              <w:rPr>
                <w:rFonts w:ascii="Times New Roman" w:hAnsi="Times New Roman"/>
                <w:b/>
                <w:i/>
                <w:sz w:val="20"/>
                <w:szCs w:val="20"/>
                <w:lang w:val="uk-UA"/>
              </w:rPr>
              <w:t>Ціна з ПДВ</w:t>
            </w:r>
          </w:p>
        </w:tc>
      </w:tr>
      <w:tr w:rsidR="00CA7562"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sz w:val="24"/>
                <w:szCs w:val="24"/>
                <w:lang w:val="uk-UA"/>
              </w:rPr>
            </w:pPr>
            <w:r w:rsidRPr="0022025A">
              <w:rPr>
                <w:rFonts w:ascii="Times New Roman" w:hAnsi="Times New Roman"/>
                <w:sz w:val="24"/>
                <w:szCs w:val="24"/>
                <w:lang w:val="uk-UA"/>
              </w:rPr>
              <w:t>1</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A7562" w:rsidRPr="00320D77" w:rsidRDefault="00CA7562"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r>
      <w:tr w:rsidR="00CA7562"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2</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A7562" w:rsidRPr="00320D77" w:rsidRDefault="00CA7562"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7562" w:rsidRDefault="00CA7562"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3</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4</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5</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6</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7</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CA7562"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CA7562"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8</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CA7562" w:rsidRPr="00320D77" w:rsidRDefault="00CA7562"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A7562" w:rsidRDefault="00CA7562"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CA7562" w:rsidRPr="0022025A" w:rsidRDefault="00CA7562"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9</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63415B" w:rsidRPr="0022025A" w:rsidTr="004C5068">
        <w:tc>
          <w:tcPr>
            <w:tcW w:w="46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sz w:val="24"/>
                <w:szCs w:val="24"/>
                <w:lang w:val="uk-UA"/>
              </w:rPr>
            </w:pPr>
            <w:r>
              <w:rPr>
                <w:rFonts w:ascii="Times New Roman" w:hAnsi="Times New Roman"/>
                <w:sz w:val="24"/>
                <w:szCs w:val="24"/>
                <w:lang w:val="uk-UA"/>
              </w:rPr>
              <w:t>10</w:t>
            </w:r>
          </w:p>
        </w:tc>
        <w:tc>
          <w:tcPr>
            <w:tcW w:w="2381" w:type="dxa"/>
            <w:tcBorders>
              <w:top w:val="single" w:sz="4" w:space="0" w:color="000000"/>
              <w:left w:val="single" w:sz="4" w:space="0" w:color="000000"/>
              <w:bottom w:val="single" w:sz="4" w:space="0" w:color="000000"/>
              <w:right w:val="single" w:sz="4" w:space="0" w:color="000000"/>
            </w:tcBorders>
            <w:shd w:val="clear" w:color="auto" w:fill="auto"/>
          </w:tcPr>
          <w:p w:rsidR="0063415B" w:rsidRPr="00320D77" w:rsidRDefault="0063415B" w:rsidP="006A711B">
            <w:pPr>
              <w:pStyle w:val="a3"/>
              <w:rPr>
                <w:lang w:val="uk-U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3415B" w:rsidRDefault="0063415B" w:rsidP="006A711B">
            <w:pPr>
              <w:spacing w:line="100" w:lineRule="atLeast"/>
              <w:jc w:val="center"/>
              <w:rPr>
                <w:rFonts w:ascii="Times New Roman" w:hAnsi="Times New Roman"/>
                <w:i/>
                <w:sz w:val="24"/>
                <w:szCs w:val="24"/>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rPr>
                <w:rFonts w:ascii="Times New Roman" w:hAnsi="Times New Roman"/>
                <w:i/>
                <w:sz w:val="24"/>
                <w:szCs w:val="24"/>
                <w:lang w:val="uk-U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c>
          <w:tcPr>
            <w:tcW w:w="1588" w:type="dxa"/>
            <w:tcBorders>
              <w:top w:val="single" w:sz="4" w:space="0" w:color="auto"/>
              <w:left w:val="single" w:sz="4" w:space="0" w:color="000000"/>
              <w:bottom w:val="single" w:sz="4" w:space="0" w:color="000000"/>
              <w:right w:val="single" w:sz="4" w:space="0" w:color="000000"/>
            </w:tcBorders>
            <w:shd w:val="clear" w:color="auto" w:fill="auto"/>
          </w:tcPr>
          <w:p w:rsidR="0063415B" w:rsidRPr="0022025A" w:rsidRDefault="0063415B" w:rsidP="006A711B">
            <w:pPr>
              <w:spacing w:line="100" w:lineRule="atLeast"/>
              <w:jc w:val="center"/>
              <w:rPr>
                <w:rFonts w:ascii="Times New Roman" w:hAnsi="Times New Roman"/>
                <w:i/>
                <w:sz w:val="24"/>
                <w:szCs w:val="24"/>
                <w:lang w:val="uk-UA"/>
              </w:rPr>
            </w:pPr>
          </w:p>
        </w:tc>
      </w:tr>
      <w:tr w:rsidR="00CA7562" w:rsidRPr="0022025A" w:rsidTr="004C5068">
        <w:trPr>
          <w:trHeight w:val="669"/>
        </w:trPr>
        <w:tc>
          <w:tcPr>
            <w:tcW w:w="10102"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A7562" w:rsidRPr="0022025A" w:rsidRDefault="00CA7562" w:rsidP="0063415B">
            <w:pPr>
              <w:spacing w:line="100" w:lineRule="atLeast"/>
              <w:rPr>
                <w:rFonts w:ascii="Times New Roman" w:hAnsi="Times New Roman"/>
                <w:lang w:val="uk-UA"/>
              </w:rPr>
            </w:pPr>
            <w:r w:rsidRPr="0022025A">
              <w:rPr>
                <w:rFonts w:ascii="Times New Roman" w:hAnsi="Times New Roman"/>
                <w:b/>
                <w:sz w:val="24"/>
                <w:szCs w:val="24"/>
                <w:lang w:val="uk-UA"/>
              </w:rPr>
              <w:t xml:space="preserve">Всього:                                                                                                   </w:t>
            </w:r>
            <w:r w:rsidRPr="0022025A">
              <w:rPr>
                <w:rFonts w:ascii="Times New Roman" w:hAnsi="Times New Roman"/>
                <w:sz w:val="24"/>
                <w:szCs w:val="24"/>
                <w:lang w:val="uk-UA"/>
              </w:rPr>
              <w:t>(цифрами та словами)</w:t>
            </w:r>
            <w:r w:rsidRPr="0022025A">
              <w:rPr>
                <w:rFonts w:ascii="Times New Roman" w:hAnsi="Times New Roman"/>
                <w:b/>
                <w:sz w:val="24"/>
                <w:szCs w:val="24"/>
                <w:lang w:val="uk-UA"/>
              </w:rPr>
              <w:t xml:space="preserve">                                                                                                             ∑**</w:t>
            </w:r>
          </w:p>
        </w:tc>
      </w:tr>
    </w:tbl>
    <w:p w:rsidR="003E0EB1" w:rsidRPr="008273AE" w:rsidRDefault="003E0EB1" w:rsidP="003E0EB1">
      <w:pPr>
        <w:spacing w:line="240" w:lineRule="auto"/>
        <w:ind w:left="284" w:right="282" w:firstLine="425"/>
        <w:jc w:val="center"/>
        <w:rPr>
          <w:rFonts w:ascii="Times New Roman" w:hAnsi="Times New Roman" w:cs="Times New Roman"/>
          <w:b/>
          <w:bCs/>
          <w:sz w:val="24"/>
          <w:szCs w:val="24"/>
        </w:rPr>
      </w:pPr>
    </w:p>
    <w:tbl>
      <w:tblPr>
        <w:tblStyle w:val="a7"/>
        <w:tblW w:w="10065" w:type="dxa"/>
        <w:tblInd w:w="108" w:type="dxa"/>
        <w:tblLook w:val="04A0" w:firstRow="1" w:lastRow="0" w:firstColumn="1" w:lastColumn="0" w:noHBand="0" w:noVBand="1"/>
      </w:tblPr>
      <w:tblGrid>
        <w:gridCol w:w="4715"/>
        <w:gridCol w:w="5350"/>
      </w:tblGrid>
      <w:tr w:rsidR="003E0EB1" w:rsidTr="0063415B">
        <w:trPr>
          <w:trHeight w:val="428"/>
        </w:trPr>
        <w:tc>
          <w:tcPr>
            <w:tcW w:w="4715" w:type="dxa"/>
            <w:tcBorders>
              <w:top w:val="single" w:sz="4" w:space="0" w:color="auto"/>
              <w:left w:val="single" w:sz="4" w:space="0" w:color="auto"/>
              <w:bottom w:val="single" w:sz="4" w:space="0" w:color="auto"/>
              <w:right w:val="single" w:sz="4" w:space="0" w:color="auto"/>
            </w:tcBorders>
            <w:hideMark/>
          </w:tcPr>
          <w:p w:rsidR="003E0EB1" w:rsidRPr="00DB4E1F" w:rsidRDefault="003E0EB1" w:rsidP="00EF3302">
            <w:pPr>
              <w:pStyle w:val="a5"/>
              <w:rPr>
                <w:b/>
                <w:sz w:val="22"/>
                <w:szCs w:val="22"/>
              </w:rPr>
            </w:pPr>
            <w:r w:rsidRPr="00DB4E1F">
              <w:rPr>
                <w:b/>
                <w:sz w:val="22"/>
                <w:szCs w:val="22"/>
              </w:rPr>
              <w:t>ЗАМОВНИК:</w:t>
            </w:r>
          </w:p>
        </w:tc>
        <w:tc>
          <w:tcPr>
            <w:tcW w:w="5350" w:type="dxa"/>
            <w:tcBorders>
              <w:top w:val="single" w:sz="4" w:space="0" w:color="auto"/>
              <w:left w:val="single" w:sz="4" w:space="0" w:color="auto"/>
              <w:bottom w:val="single" w:sz="4" w:space="0" w:color="auto"/>
              <w:right w:val="single" w:sz="4" w:space="0" w:color="auto"/>
            </w:tcBorders>
            <w:hideMark/>
          </w:tcPr>
          <w:p w:rsidR="003E0EB1" w:rsidRPr="00DB4E1F" w:rsidRDefault="003E0EB1" w:rsidP="00EF3302">
            <w:pPr>
              <w:pStyle w:val="a5"/>
              <w:rPr>
                <w:b/>
                <w:bCs/>
                <w:sz w:val="24"/>
                <w:szCs w:val="24"/>
              </w:rPr>
            </w:pPr>
            <w:r w:rsidRPr="0063415B">
              <w:rPr>
                <w:b/>
                <w:bCs/>
                <w:sz w:val="22"/>
                <w:szCs w:val="22"/>
              </w:rPr>
              <w:t>ПОСТАЧАЛЬНИК</w:t>
            </w:r>
            <w:r w:rsidRPr="00DB4E1F">
              <w:rPr>
                <w:b/>
                <w:bCs/>
                <w:sz w:val="24"/>
                <w:szCs w:val="24"/>
              </w:rPr>
              <w:t>:</w:t>
            </w:r>
          </w:p>
        </w:tc>
      </w:tr>
      <w:tr w:rsidR="00FB2837" w:rsidTr="0063415B">
        <w:trPr>
          <w:trHeight w:val="1480"/>
        </w:trPr>
        <w:tc>
          <w:tcPr>
            <w:tcW w:w="4715" w:type="dxa"/>
            <w:tcBorders>
              <w:top w:val="single" w:sz="4" w:space="0" w:color="auto"/>
              <w:left w:val="single" w:sz="4" w:space="0" w:color="auto"/>
              <w:bottom w:val="single" w:sz="4" w:space="0" w:color="auto"/>
              <w:right w:val="single" w:sz="4" w:space="0" w:color="auto"/>
            </w:tcBorders>
          </w:tcPr>
          <w:p w:rsidR="00FB2837" w:rsidRPr="00DB4E1F" w:rsidRDefault="00FB2837" w:rsidP="00710F41">
            <w:pPr>
              <w:pStyle w:val="a5"/>
              <w:rPr>
                <w:b/>
                <w:lang w:eastAsia="en-US"/>
              </w:rPr>
            </w:pPr>
            <w:r w:rsidRPr="00DB4E1F">
              <w:rPr>
                <w:b/>
              </w:rPr>
              <w:t>Відділ освіти Романівської  селищної ради Житомирського району Житомирської області</w:t>
            </w:r>
          </w:p>
          <w:p w:rsidR="00FB2837" w:rsidRDefault="00FB2837" w:rsidP="00710F41">
            <w:pPr>
              <w:pStyle w:val="a5"/>
            </w:pPr>
            <w:r>
              <w:t>Юридична адреса:</w:t>
            </w:r>
          </w:p>
          <w:p w:rsidR="00FB2837" w:rsidRDefault="00FB2837" w:rsidP="00710F41">
            <w:pPr>
              <w:pStyle w:val="a5"/>
            </w:pPr>
            <w:r>
              <w:t>13001 Житомирська область, Житомирський район,</w:t>
            </w:r>
          </w:p>
          <w:p w:rsidR="00FB2837" w:rsidRDefault="00FB2837" w:rsidP="00710F41">
            <w:pPr>
              <w:pStyle w:val="a5"/>
            </w:pPr>
            <w:proofErr w:type="spellStart"/>
            <w:r>
              <w:t>смт.Романів</w:t>
            </w:r>
            <w:proofErr w:type="spellEnd"/>
            <w:r>
              <w:t xml:space="preserve">, </w:t>
            </w:r>
            <w:proofErr w:type="spellStart"/>
            <w:r>
              <w:t>вул.Сергія</w:t>
            </w:r>
            <w:proofErr w:type="spellEnd"/>
            <w:r>
              <w:t xml:space="preserve"> Лялевича, 2</w:t>
            </w:r>
          </w:p>
          <w:p w:rsidR="00FB2837" w:rsidRDefault="00FB2837" w:rsidP="00710F41">
            <w:pPr>
              <w:pStyle w:val="a5"/>
            </w:pPr>
            <w:r>
              <w:t>Ідентифікаційний код: 43991422</w:t>
            </w:r>
          </w:p>
          <w:p w:rsidR="00FB2837" w:rsidRDefault="00FB2837" w:rsidP="00710F41">
            <w:pPr>
              <w:pStyle w:val="a5"/>
            </w:pPr>
            <w:r>
              <w:t xml:space="preserve">Банк одержувача: Державна казначейська служба              </w:t>
            </w:r>
          </w:p>
          <w:p w:rsidR="00FB2837" w:rsidRDefault="00FB2837" w:rsidP="00710F41">
            <w:pPr>
              <w:pStyle w:val="a5"/>
            </w:pPr>
            <w:r>
              <w:t xml:space="preserve">України </w:t>
            </w:r>
            <w:proofErr w:type="spellStart"/>
            <w:r>
              <w:t>м.Київ</w:t>
            </w:r>
            <w:proofErr w:type="spellEnd"/>
          </w:p>
          <w:p w:rsidR="00FB2837" w:rsidRDefault="00FB2837" w:rsidP="00710F41">
            <w:pPr>
              <w:pStyle w:val="a5"/>
            </w:pPr>
            <w:r>
              <w:t>МФО (код банку): 820172</w:t>
            </w:r>
          </w:p>
          <w:p w:rsidR="00FB2837" w:rsidRPr="00FC3CBC" w:rsidRDefault="00FB2837" w:rsidP="00710F41">
            <w:pPr>
              <w:suppressAutoHyphens/>
              <w:spacing w:line="240" w:lineRule="auto"/>
              <w:ind w:right="282"/>
              <w:jc w:val="both"/>
              <w:rPr>
                <w:rFonts w:ascii="Times New Roman" w:hAnsi="Times New Roman" w:cs="Times New Roman"/>
                <w:color w:val="auto"/>
                <w:sz w:val="20"/>
                <w:szCs w:val="20"/>
                <w:u w:val="single"/>
                <w:lang w:val="uk-UA"/>
              </w:rPr>
            </w:pPr>
            <w:r w:rsidRPr="00FC3CBC">
              <w:rPr>
                <w:rFonts w:ascii="Times New Roman" w:hAnsi="Times New Roman" w:cs="Times New Roman"/>
                <w:color w:val="auto"/>
                <w:sz w:val="20"/>
                <w:szCs w:val="20"/>
                <w:lang w:val="uk-UA"/>
              </w:rPr>
              <w:t>р/</w:t>
            </w:r>
            <w:proofErr w:type="spellStart"/>
            <w:r w:rsidRPr="00FC3CBC">
              <w:rPr>
                <w:rFonts w:ascii="Times New Roman" w:hAnsi="Times New Roman" w:cs="Times New Roman"/>
                <w:color w:val="auto"/>
                <w:sz w:val="20"/>
                <w:szCs w:val="20"/>
                <w:lang w:val="uk-UA"/>
              </w:rPr>
              <w:t>р</w:t>
            </w:r>
            <w:proofErr w:type="spellEnd"/>
            <w:r w:rsidRPr="00FC3CBC">
              <w:rPr>
                <w:rFonts w:ascii="Times New Roman" w:hAnsi="Times New Roman" w:cs="Times New Roman"/>
                <w:color w:val="auto"/>
                <w:sz w:val="20"/>
                <w:szCs w:val="20"/>
                <w:lang w:val="uk-UA"/>
              </w:rPr>
              <w:t xml:space="preserve"> </w:t>
            </w:r>
            <w:r w:rsidRPr="00FC3CBC">
              <w:rPr>
                <w:rFonts w:ascii="Times New Roman" w:hAnsi="Times New Roman" w:cs="Times New Roman"/>
                <w:color w:val="auto"/>
                <w:sz w:val="20"/>
                <w:szCs w:val="20"/>
                <w:u w:val="single"/>
              </w:rPr>
              <w:t>UA</w:t>
            </w:r>
            <w:r w:rsidRPr="00FC3CBC">
              <w:rPr>
                <w:rFonts w:ascii="Times New Roman" w:hAnsi="Times New Roman" w:cs="Times New Roman"/>
                <w:color w:val="auto"/>
                <w:sz w:val="20"/>
                <w:szCs w:val="20"/>
                <w:u w:val="single"/>
                <w:lang w:val="uk-UA"/>
              </w:rPr>
              <w:t>278201720344210002000183668</w:t>
            </w:r>
          </w:p>
          <w:p w:rsidR="00FB2837" w:rsidRPr="00FC3CBC" w:rsidRDefault="00FB2837" w:rsidP="00710F41">
            <w:pPr>
              <w:suppressAutoHyphens/>
              <w:spacing w:line="240" w:lineRule="auto"/>
              <w:ind w:right="282"/>
              <w:jc w:val="both"/>
              <w:rPr>
                <w:rFonts w:ascii="Times New Roman" w:hAnsi="Times New Roman" w:cs="Times New Roman"/>
                <w:color w:val="auto"/>
                <w:sz w:val="20"/>
                <w:szCs w:val="20"/>
                <w:u w:val="single"/>
                <w:lang w:val="uk-UA"/>
              </w:rPr>
            </w:pPr>
            <w:r w:rsidRPr="00FC3CBC">
              <w:rPr>
                <w:rFonts w:ascii="Times New Roman" w:hAnsi="Times New Roman" w:cs="Times New Roman"/>
                <w:color w:val="auto"/>
                <w:sz w:val="20"/>
                <w:szCs w:val="20"/>
                <w:u w:val="single"/>
                <w:lang w:val="uk-UA"/>
              </w:rPr>
              <w:t>р/</w:t>
            </w:r>
            <w:proofErr w:type="spellStart"/>
            <w:r w:rsidRPr="00FC3CBC">
              <w:rPr>
                <w:rFonts w:ascii="Times New Roman" w:hAnsi="Times New Roman" w:cs="Times New Roman"/>
                <w:color w:val="auto"/>
                <w:sz w:val="20"/>
                <w:szCs w:val="20"/>
                <w:u w:val="single"/>
                <w:lang w:val="uk-UA"/>
              </w:rPr>
              <w:t>р</w:t>
            </w:r>
            <w:proofErr w:type="spellEnd"/>
            <w:r w:rsidRPr="00FC3CBC">
              <w:rPr>
                <w:rFonts w:ascii="Times New Roman" w:hAnsi="Times New Roman" w:cs="Times New Roman"/>
                <w:color w:val="auto"/>
                <w:sz w:val="20"/>
                <w:szCs w:val="20"/>
                <w:u w:val="single"/>
                <w:lang w:val="uk-UA"/>
              </w:rPr>
              <w:t xml:space="preserve"> </w:t>
            </w:r>
            <w:r w:rsidRPr="00FC3CBC">
              <w:rPr>
                <w:rFonts w:ascii="Times New Roman" w:hAnsi="Times New Roman" w:cs="Times New Roman"/>
                <w:color w:val="auto"/>
                <w:sz w:val="20"/>
                <w:szCs w:val="20"/>
                <w:u w:val="single"/>
              </w:rPr>
              <w:t>UA</w:t>
            </w:r>
            <w:r w:rsidRPr="00FC3CBC">
              <w:rPr>
                <w:rFonts w:ascii="Times New Roman" w:hAnsi="Times New Roman" w:cs="Times New Roman"/>
                <w:color w:val="auto"/>
                <w:sz w:val="20"/>
                <w:szCs w:val="20"/>
                <w:u w:val="single"/>
                <w:lang w:val="uk-UA"/>
              </w:rPr>
              <w:t>218201720344240001000183668</w:t>
            </w:r>
          </w:p>
          <w:p w:rsidR="00FB2837" w:rsidRPr="00FC3CBC" w:rsidRDefault="00FB2837" w:rsidP="00710F41">
            <w:pPr>
              <w:suppressAutoHyphens/>
              <w:spacing w:line="240" w:lineRule="auto"/>
              <w:ind w:right="282"/>
              <w:jc w:val="both"/>
              <w:rPr>
                <w:rFonts w:ascii="Times New Roman" w:hAnsi="Times New Roman" w:cs="Times New Roman"/>
                <w:color w:val="auto"/>
                <w:sz w:val="20"/>
                <w:szCs w:val="20"/>
                <w:u w:val="single"/>
                <w:lang w:val="uk-UA"/>
              </w:rPr>
            </w:pPr>
            <w:r w:rsidRPr="00FC3CBC">
              <w:rPr>
                <w:rFonts w:ascii="Times New Roman" w:hAnsi="Times New Roman" w:cs="Times New Roman"/>
                <w:color w:val="auto"/>
                <w:sz w:val="20"/>
                <w:szCs w:val="20"/>
                <w:u w:val="single"/>
                <w:lang w:val="uk-UA"/>
              </w:rPr>
              <w:t>р/</w:t>
            </w:r>
            <w:proofErr w:type="spellStart"/>
            <w:r w:rsidRPr="00FC3CBC">
              <w:rPr>
                <w:rFonts w:ascii="Times New Roman" w:hAnsi="Times New Roman" w:cs="Times New Roman"/>
                <w:color w:val="auto"/>
                <w:sz w:val="20"/>
                <w:szCs w:val="20"/>
                <w:u w:val="single"/>
                <w:lang w:val="uk-UA"/>
              </w:rPr>
              <w:t>р</w:t>
            </w:r>
            <w:proofErr w:type="spellEnd"/>
            <w:r w:rsidRPr="00FC3CBC">
              <w:rPr>
                <w:rFonts w:ascii="Times New Roman" w:hAnsi="Times New Roman" w:cs="Times New Roman"/>
                <w:color w:val="auto"/>
                <w:sz w:val="20"/>
                <w:szCs w:val="20"/>
                <w:u w:val="single"/>
                <w:lang w:val="uk-UA"/>
              </w:rPr>
              <w:t xml:space="preserve"> </w:t>
            </w:r>
            <w:r w:rsidRPr="00FC3CBC">
              <w:rPr>
                <w:rFonts w:ascii="Times New Roman" w:hAnsi="Times New Roman" w:cs="Times New Roman"/>
                <w:color w:val="auto"/>
                <w:sz w:val="20"/>
                <w:szCs w:val="20"/>
                <w:u w:val="single"/>
              </w:rPr>
              <w:t>UA</w:t>
            </w:r>
            <w:r w:rsidRPr="00FC3CBC">
              <w:rPr>
                <w:rFonts w:ascii="Times New Roman" w:hAnsi="Times New Roman" w:cs="Times New Roman"/>
                <w:color w:val="auto"/>
                <w:sz w:val="20"/>
                <w:szCs w:val="20"/>
                <w:u w:val="single"/>
                <w:lang w:val="uk-UA"/>
              </w:rPr>
              <w:t>438201720344201002200183668</w:t>
            </w:r>
          </w:p>
          <w:p w:rsidR="00FB2837" w:rsidRPr="00FC3CBC" w:rsidRDefault="00FB2837" w:rsidP="00710F41">
            <w:pPr>
              <w:suppressAutoHyphens/>
              <w:spacing w:line="240" w:lineRule="auto"/>
              <w:ind w:right="282"/>
              <w:jc w:val="both"/>
              <w:rPr>
                <w:rFonts w:ascii="Times New Roman" w:hAnsi="Times New Roman" w:cs="Times New Roman"/>
                <w:color w:val="auto"/>
                <w:sz w:val="20"/>
                <w:szCs w:val="20"/>
              </w:rPr>
            </w:pPr>
            <w:proofErr w:type="gramStart"/>
            <w:r w:rsidRPr="00FC3CBC">
              <w:rPr>
                <w:rFonts w:ascii="Times New Roman" w:hAnsi="Times New Roman" w:cs="Times New Roman"/>
                <w:color w:val="auto"/>
                <w:sz w:val="20"/>
                <w:szCs w:val="20"/>
                <w:u w:val="single"/>
              </w:rPr>
              <w:t>р</w:t>
            </w:r>
            <w:proofErr w:type="gramEnd"/>
            <w:r w:rsidRPr="00FC3CBC">
              <w:rPr>
                <w:rFonts w:ascii="Times New Roman" w:hAnsi="Times New Roman" w:cs="Times New Roman"/>
                <w:color w:val="auto"/>
                <w:sz w:val="20"/>
                <w:szCs w:val="20"/>
                <w:u w:val="single"/>
              </w:rPr>
              <w:t>/р UA378201720344231001200183668</w:t>
            </w:r>
          </w:p>
          <w:p w:rsidR="00FB2837" w:rsidRDefault="00FB2837" w:rsidP="00710F41">
            <w:pPr>
              <w:pStyle w:val="a5"/>
            </w:pPr>
            <w:r>
              <w:t>тел. (04146) 2-35-75</w:t>
            </w:r>
          </w:p>
          <w:p w:rsidR="00FB2837" w:rsidRDefault="00FB2837" w:rsidP="00710F41">
            <w:pPr>
              <w:pStyle w:val="a5"/>
            </w:pPr>
          </w:p>
          <w:p w:rsidR="00FB2837" w:rsidRDefault="00FB2837" w:rsidP="00710F41">
            <w:pPr>
              <w:pStyle w:val="a5"/>
            </w:pPr>
            <w:r>
              <w:t xml:space="preserve">Начальник відділу </w:t>
            </w:r>
          </w:p>
          <w:p w:rsidR="00FB2837" w:rsidRDefault="00FB2837" w:rsidP="00710F41">
            <w:pPr>
              <w:pStyle w:val="a5"/>
            </w:pPr>
            <w:r>
              <w:t>__________________________ /О.Л.Гаврилова/</w:t>
            </w:r>
          </w:p>
          <w:p w:rsidR="00FB2837" w:rsidRDefault="00FB2837" w:rsidP="00710F41">
            <w:pPr>
              <w:pStyle w:val="a5"/>
            </w:pPr>
            <w:r>
              <w:t>М.П.</w:t>
            </w:r>
          </w:p>
          <w:p w:rsidR="00FB2837" w:rsidRDefault="00FB2837" w:rsidP="00710F41">
            <w:pPr>
              <w:pStyle w:val="a5"/>
            </w:pPr>
          </w:p>
        </w:tc>
        <w:tc>
          <w:tcPr>
            <w:tcW w:w="5350" w:type="dxa"/>
            <w:tcBorders>
              <w:top w:val="single" w:sz="4" w:space="0" w:color="auto"/>
              <w:left w:val="single" w:sz="4" w:space="0" w:color="auto"/>
              <w:bottom w:val="single" w:sz="4" w:space="0" w:color="auto"/>
              <w:right w:val="single" w:sz="4" w:space="0" w:color="auto"/>
            </w:tcBorders>
          </w:tcPr>
          <w:p w:rsidR="00FB2837" w:rsidRDefault="00FB2837" w:rsidP="00756A2D">
            <w:pPr>
              <w:pStyle w:val="a5"/>
            </w:pPr>
          </w:p>
          <w:p w:rsidR="00FB2837" w:rsidRDefault="00FB2837" w:rsidP="00756A2D">
            <w:pPr>
              <w:pStyle w:val="a5"/>
            </w:pPr>
          </w:p>
          <w:p w:rsidR="00FB2837" w:rsidRDefault="00FB2837" w:rsidP="00756A2D">
            <w:pPr>
              <w:pStyle w:val="a5"/>
            </w:pPr>
            <w:r>
              <w:t>Юридична адреса:__________________________________</w:t>
            </w:r>
          </w:p>
          <w:p w:rsidR="00FB2837" w:rsidRDefault="00FB2837" w:rsidP="00756A2D">
            <w:pPr>
              <w:pStyle w:val="a5"/>
            </w:pPr>
            <w:r>
              <w:t>Ідентифікаційний код: ______________________________</w:t>
            </w:r>
          </w:p>
          <w:p w:rsidR="00FB2837" w:rsidRDefault="00FB2837" w:rsidP="00756A2D">
            <w:pPr>
              <w:pStyle w:val="a5"/>
            </w:pPr>
            <w:r>
              <w:t>Банк одержувача: __________________________________</w:t>
            </w:r>
          </w:p>
          <w:p w:rsidR="00FB2837" w:rsidRDefault="00FB2837" w:rsidP="00756A2D">
            <w:pPr>
              <w:pStyle w:val="a5"/>
            </w:pPr>
            <w:r>
              <w:t>МФО (код банку): _________________________________</w:t>
            </w:r>
          </w:p>
          <w:p w:rsidR="00FB2837" w:rsidRDefault="00FB2837" w:rsidP="00756A2D">
            <w:pPr>
              <w:pStyle w:val="a5"/>
            </w:pPr>
            <w:r>
              <w:t>р/р ______________________________________________</w:t>
            </w:r>
          </w:p>
          <w:p w:rsidR="00FB2837" w:rsidRDefault="00FB2837" w:rsidP="00756A2D">
            <w:pPr>
              <w:pStyle w:val="a5"/>
            </w:pPr>
            <w:r>
              <w:t>тел. _____________________________________________</w:t>
            </w:r>
          </w:p>
          <w:p w:rsidR="00FB2837" w:rsidRPr="009664BB" w:rsidRDefault="00FB2837" w:rsidP="009664BB">
            <w:pPr>
              <w:shd w:val="clear" w:color="auto" w:fill="FFFFFF"/>
              <w:spacing w:line="274" w:lineRule="exact"/>
              <w:rPr>
                <w:rFonts w:ascii="Times New Roman" w:hAnsi="Times New Roman" w:cs="Times New Roman"/>
                <w:spacing w:val="-10"/>
                <w:lang w:val="uk-UA"/>
              </w:rPr>
            </w:pPr>
            <w:r w:rsidRPr="009664BB">
              <w:rPr>
                <w:rFonts w:ascii="Times New Roman" w:hAnsi="Times New Roman" w:cs="Times New Roman"/>
                <w:spacing w:val="-10"/>
                <w:lang w:val="uk-UA"/>
              </w:rPr>
              <w:t xml:space="preserve">Суб’єкт </w:t>
            </w:r>
            <w:r>
              <w:rPr>
                <w:rFonts w:ascii="Times New Roman" w:hAnsi="Times New Roman" w:cs="Times New Roman"/>
                <w:spacing w:val="-10"/>
                <w:lang w:val="uk-UA"/>
              </w:rPr>
              <w:t>господарювання:____________________________</w:t>
            </w:r>
          </w:p>
          <w:p w:rsidR="00FB2837" w:rsidRDefault="00FB2837" w:rsidP="00756A2D">
            <w:pPr>
              <w:pStyle w:val="a5"/>
            </w:pPr>
          </w:p>
          <w:p w:rsidR="00FB2837" w:rsidRPr="008E3CC0" w:rsidRDefault="00FB2837" w:rsidP="00756A2D">
            <w:pPr>
              <w:pStyle w:val="a5"/>
              <w:rPr>
                <w:color w:val="FFFFFF" w:themeColor="background1"/>
              </w:rPr>
            </w:pPr>
          </w:p>
          <w:p w:rsidR="00FB2837" w:rsidRPr="008E3CC0" w:rsidRDefault="00FB2837" w:rsidP="00756A2D">
            <w:pPr>
              <w:pStyle w:val="a5"/>
              <w:rPr>
                <w:color w:val="FFFFFF" w:themeColor="background1"/>
              </w:rPr>
            </w:pPr>
            <w:r w:rsidRPr="008E3CC0">
              <w:rPr>
                <w:color w:val="FFFFFF" w:themeColor="background1"/>
              </w:rPr>
              <w:t xml:space="preserve">Начальник відділу </w:t>
            </w:r>
          </w:p>
          <w:p w:rsidR="00FB2837" w:rsidRPr="008E3CC0" w:rsidRDefault="00FB2837" w:rsidP="00756A2D">
            <w:pPr>
              <w:pStyle w:val="a5"/>
              <w:rPr>
                <w:color w:val="FFFFFF" w:themeColor="background1"/>
              </w:rPr>
            </w:pPr>
            <w:r>
              <w:t xml:space="preserve">__________________________ </w:t>
            </w:r>
            <w:r w:rsidRPr="008E3CC0">
              <w:rPr>
                <w:color w:val="FFFFFF" w:themeColor="background1"/>
              </w:rPr>
              <w:t>/О.Л.Гаврилова/</w:t>
            </w:r>
          </w:p>
          <w:p w:rsidR="00FB2837" w:rsidRDefault="00FB2837" w:rsidP="00756A2D">
            <w:pPr>
              <w:pStyle w:val="a5"/>
            </w:pPr>
            <w:r>
              <w:t>М.П.</w:t>
            </w:r>
          </w:p>
          <w:p w:rsidR="00FB2837" w:rsidRDefault="00FB2837" w:rsidP="00EF3302">
            <w:pPr>
              <w:pStyle w:val="a5"/>
              <w:rPr>
                <w:rFonts w:ascii="Calibri" w:hAnsi="Calibri"/>
                <w:sz w:val="22"/>
                <w:szCs w:val="22"/>
              </w:rPr>
            </w:pPr>
          </w:p>
        </w:tc>
      </w:tr>
    </w:tbl>
    <w:p w:rsidR="00CA7562" w:rsidRDefault="00CA7562"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8D0C94" w:rsidRDefault="008D0C94" w:rsidP="00CA7562">
      <w:pPr>
        <w:suppressAutoHyphens/>
        <w:spacing w:line="240" w:lineRule="auto"/>
        <w:ind w:left="284" w:right="282" w:firstLine="425"/>
        <w:jc w:val="both"/>
        <w:rPr>
          <w:rFonts w:ascii="Times New Roman" w:hAnsi="Times New Roman" w:cs="Times New Roman"/>
          <w:b/>
          <w:bCs/>
          <w:sz w:val="24"/>
          <w:szCs w:val="24"/>
          <w:lang w:eastAsia="ar-SA"/>
        </w:rPr>
      </w:pPr>
    </w:p>
    <w:p w:rsidR="00F372CF" w:rsidRDefault="00ED42E4" w:rsidP="00720FF2">
      <w:pPr>
        <w:pStyle w:val="a5"/>
        <w:jc w:val="right"/>
        <w:rPr>
          <w:b/>
          <w:bCs/>
          <w:sz w:val="24"/>
          <w:szCs w:val="24"/>
        </w:rPr>
      </w:pPr>
      <w:r>
        <w:rPr>
          <w:b/>
          <w:bCs/>
          <w:sz w:val="24"/>
          <w:szCs w:val="24"/>
        </w:rPr>
        <w:lastRenderedPageBreak/>
        <w:t xml:space="preserve">                  </w:t>
      </w:r>
    </w:p>
    <w:p w:rsidR="008E3CC0" w:rsidRDefault="008E3CC0" w:rsidP="008E3CC0">
      <w:pPr>
        <w:pStyle w:val="a5"/>
        <w:jc w:val="right"/>
        <w:rPr>
          <w:b/>
          <w:bCs/>
          <w:sz w:val="24"/>
          <w:szCs w:val="24"/>
        </w:rPr>
      </w:pPr>
      <w:r w:rsidRPr="00635B0E">
        <w:rPr>
          <w:bCs/>
          <w:sz w:val="16"/>
          <w:szCs w:val="16"/>
        </w:rPr>
        <w:t>Додаток №2 до договору</w:t>
      </w:r>
    </w:p>
    <w:p w:rsidR="008E3CC0" w:rsidRPr="00386668" w:rsidRDefault="008E3CC0" w:rsidP="00386668">
      <w:pPr>
        <w:suppressAutoHyphens/>
        <w:spacing w:line="240" w:lineRule="auto"/>
        <w:ind w:left="-567" w:right="1"/>
        <w:jc w:val="center"/>
        <w:rPr>
          <w:rFonts w:ascii="Times New Roman" w:hAnsi="Times New Roman"/>
          <w:b/>
          <w:sz w:val="20"/>
          <w:szCs w:val="20"/>
          <w:lang w:val="uk-UA" w:eastAsia="ar-SA"/>
        </w:rPr>
      </w:pPr>
      <w:r w:rsidRPr="00386668">
        <w:rPr>
          <w:rFonts w:ascii="Times New Roman" w:hAnsi="Times New Roman"/>
          <w:b/>
          <w:sz w:val="20"/>
          <w:szCs w:val="20"/>
          <w:lang w:val="uk-UA"/>
        </w:rPr>
        <w:t xml:space="preserve">Місце поставки товарів за адресою </w:t>
      </w:r>
      <w:r w:rsidRPr="00386668">
        <w:rPr>
          <w:rFonts w:ascii="Times New Roman" w:hAnsi="Times New Roman"/>
          <w:b/>
          <w:sz w:val="20"/>
          <w:szCs w:val="20"/>
          <w:lang w:val="uk-UA" w:eastAsia="ar-SA"/>
        </w:rPr>
        <w:t>закладів освіти відділу освіти Романівської селищної ради Житомирської області.</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692"/>
        <w:gridCol w:w="4803"/>
      </w:tblGrid>
      <w:tr w:rsidR="00D315AF" w:rsidRPr="00BB2FAE" w:rsidTr="00A05FA6">
        <w:trPr>
          <w:trHeight w:val="365"/>
        </w:trPr>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0F140A">
            <w:pPr>
              <w:pStyle w:val="a3"/>
              <w:spacing w:line="254" w:lineRule="auto"/>
              <w:rPr>
                <w:rFonts w:ascii="Times New Roman" w:hAnsi="Times New Roman"/>
                <w:sz w:val="16"/>
                <w:szCs w:val="16"/>
                <w:lang w:val="uk-UA" w:eastAsia="en-US"/>
              </w:rPr>
            </w:pPr>
            <w:r w:rsidRPr="00BB2FAE">
              <w:rPr>
                <w:rFonts w:ascii="Times New Roman" w:hAnsi="Times New Roman"/>
                <w:sz w:val="16"/>
                <w:szCs w:val="16"/>
                <w:lang w:val="uk-UA" w:eastAsia="en-US"/>
              </w:rPr>
              <w:t>№з/п</w:t>
            </w:r>
          </w:p>
        </w:tc>
        <w:tc>
          <w:tcPr>
            <w:tcW w:w="5709"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Назва закладу</w:t>
            </w:r>
          </w:p>
        </w:tc>
        <w:tc>
          <w:tcPr>
            <w:tcW w:w="4820"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Адреса закладу</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w:t>
            </w:r>
          </w:p>
        </w:tc>
        <w:tc>
          <w:tcPr>
            <w:tcW w:w="5709"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Романівський ліцей №1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13001, Житомирська область, Житомирський район, смт. Романів, вул. Сергія Лялевича, 5</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2</w:t>
            </w:r>
          </w:p>
        </w:tc>
        <w:tc>
          <w:tcPr>
            <w:tcW w:w="5709"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Романівський ліцей №1 Романівської селищної ради Житомирського району, Житомирської області (корпус3)</w:t>
            </w:r>
          </w:p>
        </w:tc>
        <w:tc>
          <w:tcPr>
            <w:tcW w:w="4820"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13001, Житомирська область Житомирський район смт Романів, вул. Графа Ілінського,15</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3</w:t>
            </w:r>
          </w:p>
        </w:tc>
        <w:tc>
          <w:tcPr>
            <w:tcW w:w="5709"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Червонохатківська філія Романівського ліцею №1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13014, Житомирська область, Житомирський район, с. Червоні Хатки, вул. Весняна, 28</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4</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proofErr w:type="spellStart"/>
            <w:r w:rsidRPr="00BB2FAE">
              <w:rPr>
                <w:rFonts w:ascii="Times New Roman" w:hAnsi="Times New Roman" w:cs="Times New Roman"/>
                <w:sz w:val="16"/>
                <w:szCs w:val="16"/>
                <w:lang w:eastAsia="en-US"/>
              </w:rPr>
              <w:t>Биківський</w:t>
            </w:r>
            <w:proofErr w:type="spellEnd"/>
            <w:r w:rsidRPr="00BB2FAE">
              <w:rPr>
                <w:rFonts w:ascii="Times New Roman" w:hAnsi="Times New Roman" w:cs="Times New Roman"/>
                <w:sz w:val="16"/>
                <w:szCs w:val="16"/>
                <w:lang w:eastAsia="en-US"/>
              </w:rPr>
              <w:t xml:space="preserve"> </w:t>
            </w:r>
            <w:r w:rsidRPr="00BB2FAE">
              <w:rPr>
                <w:rFonts w:ascii="Times New Roman" w:hAnsi="Times New Roman" w:cs="Times New Roman"/>
                <w:sz w:val="16"/>
                <w:szCs w:val="16"/>
                <w:lang w:val="uk-UA" w:eastAsia="en-US"/>
              </w:rPr>
              <w:t>ліцей Романівської селищної ради</w:t>
            </w:r>
            <w:r w:rsidRPr="00BB2FAE">
              <w:rPr>
                <w:rFonts w:ascii="Times New Roman" w:hAnsi="Times New Roman" w:cs="Times New Roman"/>
                <w:sz w:val="16"/>
                <w:szCs w:val="16"/>
                <w:lang w:eastAsia="en-US"/>
              </w:rPr>
              <w:t xml:space="preserve"> </w:t>
            </w:r>
            <w:r w:rsidRPr="00BB2FAE">
              <w:rPr>
                <w:rFonts w:ascii="Times New Roman" w:hAnsi="Times New Roman" w:cs="Times New Roman"/>
                <w:sz w:val="16"/>
                <w:szCs w:val="16"/>
                <w:lang w:val="uk-UA" w:eastAsia="en-US"/>
              </w:rPr>
              <w:t>Житомирського</w:t>
            </w:r>
            <w:r w:rsidRPr="00BB2FAE">
              <w:rPr>
                <w:rFonts w:ascii="Times New Roman" w:hAnsi="Times New Roman" w:cs="Times New Roman"/>
                <w:sz w:val="16"/>
                <w:szCs w:val="16"/>
                <w:lang w:eastAsia="en-US"/>
              </w:rPr>
              <w:t xml:space="preserve"> район</w:t>
            </w:r>
            <w:r w:rsidRPr="00BB2FAE">
              <w:rPr>
                <w:rFonts w:ascii="Times New Roman" w:hAnsi="Times New Roman" w:cs="Times New Roman"/>
                <w:sz w:val="16"/>
                <w:szCs w:val="16"/>
                <w:lang w:val="uk-UA" w:eastAsia="en-US"/>
              </w:rPr>
              <w:t xml:space="preserve">у, </w:t>
            </w:r>
            <w:proofErr w:type="spellStart"/>
            <w:r w:rsidRPr="00BB2FAE">
              <w:rPr>
                <w:rFonts w:ascii="Times New Roman" w:hAnsi="Times New Roman" w:cs="Times New Roman"/>
                <w:sz w:val="16"/>
                <w:szCs w:val="16"/>
                <w:lang w:eastAsia="en-US"/>
              </w:rPr>
              <w:t>Житомирськ</w:t>
            </w:r>
            <w:r w:rsidRPr="00BB2FAE">
              <w:rPr>
                <w:rFonts w:ascii="Times New Roman" w:hAnsi="Times New Roman" w:cs="Times New Roman"/>
                <w:sz w:val="16"/>
                <w:szCs w:val="16"/>
                <w:lang w:val="uk-UA" w:eastAsia="en-US"/>
              </w:rPr>
              <w:t>ої</w:t>
            </w:r>
            <w:proofErr w:type="spellEnd"/>
            <w:r w:rsidRPr="00BB2FAE">
              <w:rPr>
                <w:rFonts w:ascii="Times New Roman" w:hAnsi="Times New Roman" w:cs="Times New Roman"/>
                <w:sz w:val="16"/>
                <w:szCs w:val="16"/>
                <w:lang w:eastAsia="en-US"/>
              </w:rPr>
              <w:t xml:space="preserve"> </w:t>
            </w:r>
            <w:proofErr w:type="spellStart"/>
            <w:r w:rsidRPr="00BB2FAE">
              <w:rPr>
                <w:rFonts w:ascii="Times New Roman" w:hAnsi="Times New Roman" w:cs="Times New Roman"/>
                <w:sz w:val="16"/>
                <w:szCs w:val="16"/>
                <w:lang w:eastAsia="en-US"/>
              </w:rPr>
              <w:t>област</w:t>
            </w:r>
            <w:proofErr w:type="spellEnd"/>
            <w:r w:rsidRPr="00BB2FAE">
              <w:rPr>
                <w:rFonts w:ascii="Times New Roman" w:hAnsi="Times New Roman" w:cs="Times New Roman"/>
                <w:sz w:val="16"/>
                <w:szCs w:val="16"/>
                <w:lang w:val="uk-UA" w:eastAsia="en-US"/>
              </w:rPr>
              <w:t>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13012, Житомирська область, Житомирський район, смт. Биківка, вул. Нова, 3</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5</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proofErr w:type="spellStart"/>
            <w:r w:rsidRPr="00BB2FAE">
              <w:rPr>
                <w:rFonts w:ascii="Times New Roman" w:hAnsi="Times New Roman" w:cs="Times New Roman"/>
                <w:sz w:val="16"/>
                <w:szCs w:val="16"/>
                <w:lang w:eastAsia="en-US"/>
              </w:rPr>
              <w:t>Старочуднівськогутянський</w:t>
            </w:r>
            <w:proofErr w:type="spellEnd"/>
            <w:r w:rsidRPr="00BB2FAE">
              <w:rPr>
                <w:rFonts w:ascii="Times New Roman" w:hAnsi="Times New Roman" w:cs="Times New Roman"/>
                <w:sz w:val="16"/>
                <w:szCs w:val="16"/>
                <w:lang w:eastAsia="en-US"/>
              </w:rPr>
              <w:t xml:space="preserve"> </w:t>
            </w:r>
            <w:r w:rsidRPr="00BB2FAE">
              <w:rPr>
                <w:rFonts w:ascii="Times New Roman" w:hAnsi="Times New Roman" w:cs="Times New Roman"/>
                <w:sz w:val="16"/>
                <w:szCs w:val="16"/>
                <w:lang w:val="uk-UA" w:eastAsia="en-US"/>
              </w:rPr>
              <w:t>ліцей Романівської селищної ради</w:t>
            </w:r>
            <w:r w:rsidRPr="00BB2FAE">
              <w:rPr>
                <w:rFonts w:ascii="Times New Roman" w:hAnsi="Times New Roman" w:cs="Times New Roman"/>
                <w:sz w:val="16"/>
                <w:szCs w:val="16"/>
                <w:lang w:eastAsia="en-US"/>
              </w:rPr>
              <w:t xml:space="preserve"> </w:t>
            </w:r>
            <w:r w:rsidRPr="00BB2FAE">
              <w:rPr>
                <w:rFonts w:ascii="Times New Roman" w:hAnsi="Times New Roman" w:cs="Times New Roman"/>
                <w:sz w:val="16"/>
                <w:szCs w:val="16"/>
                <w:lang w:val="uk-UA" w:eastAsia="en-US"/>
              </w:rPr>
              <w:t>Житомирського</w:t>
            </w:r>
            <w:r w:rsidRPr="00BB2FAE">
              <w:rPr>
                <w:rFonts w:ascii="Times New Roman" w:hAnsi="Times New Roman" w:cs="Times New Roman"/>
                <w:sz w:val="16"/>
                <w:szCs w:val="16"/>
                <w:lang w:eastAsia="en-US"/>
              </w:rPr>
              <w:t xml:space="preserve"> район</w:t>
            </w:r>
            <w:r w:rsidRPr="00BB2FAE">
              <w:rPr>
                <w:rFonts w:ascii="Times New Roman" w:hAnsi="Times New Roman" w:cs="Times New Roman"/>
                <w:sz w:val="16"/>
                <w:szCs w:val="16"/>
                <w:lang w:val="uk-UA" w:eastAsia="en-US"/>
              </w:rPr>
              <w:t xml:space="preserve">у, </w:t>
            </w:r>
            <w:proofErr w:type="spellStart"/>
            <w:r w:rsidRPr="00BB2FAE">
              <w:rPr>
                <w:rFonts w:ascii="Times New Roman" w:hAnsi="Times New Roman" w:cs="Times New Roman"/>
                <w:sz w:val="16"/>
                <w:szCs w:val="16"/>
                <w:lang w:eastAsia="en-US"/>
              </w:rPr>
              <w:t>Житомирськ</w:t>
            </w:r>
            <w:r w:rsidRPr="00BB2FAE">
              <w:rPr>
                <w:rFonts w:ascii="Times New Roman" w:hAnsi="Times New Roman" w:cs="Times New Roman"/>
                <w:sz w:val="16"/>
                <w:szCs w:val="16"/>
                <w:lang w:val="uk-UA" w:eastAsia="en-US"/>
              </w:rPr>
              <w:t>ої</w:t>
            </w:r>
            <w:proofErr w:type="spellEnd"/>
            <w:r w:rsidRPr="00BB2FAE">
              <w:rPr>
                <w:rFonts w:ascii="Times New Roman" w:hAnsi="Times New Roman" w:cs="Times New Roman"/>
                <w:sz w:val="16"/>
                <w:szCs w:val="16"/>
                <w:lang w:eastAsia="en-US"/>
              </w:rPr>
              <w:t xml:space="preserve"> </w:t>
            </w:r>
            <w:proofErr w:type="spellStart"/>
            <w:r w:rsidRPr="00BB2FAE">
              <w:rPr>
                <w:rFonts w:ascii="Times New Roman" w:hAnsi="Times New Roman" w:cs="Times New Roman"/>
                <w:sz w:val="16"/>
                <w:szCs w:val="16"/>
                <w:lang w:eastAsia="en-US"/>
              </w:rPr>
              <w:t>област</w:t>
            </w:r>
            <w:proofErr w:type="spellEnd"/>
            <w:r w:rsidRPr="00BB2FAE">
              <w:rPr>
                <w:rFonts w:ascii="Times New Roman" w:hAnsi="Times New Roman" w:cs="Times New Roman"/>
                <w:sz w:val="16"/>
                <w:szCs w:val="16"/>
                <w:lang w:val="uk-UA" w:eastAsia="en-US"/>
              </w:rPr>
              <w:t>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13288, Житомирська область, Житомирський район, с. Старочуднівська Гута, вул. Центральна, 25</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6</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Соболівська філія Старочуднівськогутянського ліцею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13288, Житомирська область, Житомирський район, с. Соболівка, вул. Путиліна, 1</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7</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Булдичівський заклад загальної середньої освіти</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13040, Житомирська область, Житомирський район, с. Булдичів, вул. Центральна, 71</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8</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Вільшанський заклад загальної середньої освіти</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13030, Житомирська область, Житомирський район, с. Вільха, вул. Центральна, 6</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9</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Врублівський ліцей Романівської селищної ради</w:t>
            </w:r>
            <w:r w:rsidRPr="00BB2FAE">
              <w:rPr>
                <w:rFonts w:ascii="Times New Roman" w:hAnsi="Times New Roman" w:cs="Times New Roman"/>
                <w:color w:val="auto"/>
                <w:sz w:val="16"/>
                <w:szCs w:val="16"/>
                <w:lang w:eastAsia="en-US"/>
              </w:rPr>
              <w:t xml:space="preserve"> </w:t>
            </w:r>
            <w:r w:rsidRPr="00BB2FAE">
              <w:rPr>
                <w:rFonts w:ascii="Times New Roman" w:hAnsi="Times New Roman" w:cs="Times New Roman"/>
                <w:color w:val="auto"/>
                <w:sz w:val="16"/>
                <w:szCs w:val="16"/>
                <w:lang w:val="uk-UA" w:eastAsia="en-US"/>
              </w:rPr>
              <w:t>Житомирського</w:t>
            </w:r>
            <w:r w:rsidRPr="00BB2FAE">
              <w:rPr>
                <w:rFonts w:ascii="Times New Roman" w:hAnsi="Times New Roman" w:cs="Times New Roman"/>
                <w:color w:val="auto"/>
                <w:sz w:val="16"/>
                <w:szCs w:val="16"/>
                <w:lang w:eastAsia="en-US"/>
              </w:rPr>
              <w:t xml:space="preserve"> район</w:t>
            </w:r>
            <w:r w:rsidRPr="00BB2FAE">
              <w:rPr>
                <w:rFonts w:ascii="Times New Roman" w:hAnsi="Times New Roman" w:cs="Times New Roman"/>
                <w:color w:val="auto"/>
                <w:sz w:val="16"/>
                <w:szCs w:val="16"/>
                <w:lang w:val="uk-UA" w:eastAsia="en-US"/>
              </w:rPr>
              <w:t xml:space="preserve">у, </w:t>
            </w:r>
            <w:proofErr w:type="spellStart"/>
            <w:r w:rsidRPr="00BB2FAE">
              <w:rPr>
                <w:rFonts w:ascii="Times New Roman" w:hAnsi="Times New Roman" w:cs="Times New Roman"/>
                <w:color w:val="auto"/>
                <w:sz w:val="16"/>
                <w:szCs w:val="16"/>
                <w:lang w:eastAsia="en-US"/>
              </w:rPr>
              <w:t>Житомирськ</w:t>
            </w:r>
            <w:r w:rsidRPr="00BB2FAE">
              <w:rPr>
                <w:rFonts w:ascii="Times New Roman" w:hAnsi="Times New Roman" w:cs="Times New Roman"/>
                <w:color w:val="auto"/>
                <w:sz w:val="16"/>
                <w:szCs w:val="16"/>
                <w:lang w:val="uk-UA" w:eastAsia="en-US"/>
              </w:rPr>
              <w:t>ої</w:t>
            </w:r>
            <w:proofErr w:type="spellEnd"/>
            <w:r w:rsidRPr="00BB2FAE">
              <w:rPr>
                <w:rFonts w:ascii="Times New Roman" w:hAnsi="Times New Roman" w:cs="Times New Roman"/>
                <w:color w:val="auto"/>
                <w:sz w:val="16"/>
                <w:szCs w:val="16"/>
                <w:lang w:val="uk-UA" w:eastAsia="en-US"/>
              </w:rPr>
              <w:t xml:space="preserve"> </w:t>
            </w:r>
            <w:r w:rsidRPr="00BB2FAE">
              <w:rPr>
                <w:rFonts w:ascii="Times New Roman" w:hAnsi="Times New Roman" w:cs="Times New Roman"/>
                <w:color w:val="auto"/>
                <w:sz w:val="16"/>
                <w:szCs w:val="16"/>
                <w:lang w:eastAsia="en-US"/>
              </w:rPr>
              <w:t xml:space="preserve"> </w:t>
            </w:r>
            <w:proofErr w:type="spellStart"/>
            <w:r w:rsidRPr="00BB2FAE">
              <w:rPr>
                <w:rFonts w:ascii="Times New Roman" w:hAnsi="Times New Roman" w:cs="Times New Roman"/>
                <w:color w:val="auto"/>
                <w:sz w:val="16"/>
                <w:szCs w:val="16"/>
                <w:lang w:eastAsia="en-US"/>
              </w:rPr>
              <w:t>област</w:t>
            </w:r>
            <w:proofErr w:type="spellEnd"/>
            <w:r w:rsidRPr="00BB2FAE">
              <w:rPr>
                <w:rFonts w:ascii="Times New Roman" w:hAnsi="Times New Roman" w:cs="Times New Roman"/>
                <w:color w:val="auto"/>
                <w:sz w:val="16"/>
                <w:szCs w:val="16"/>
                <w:lang w:val="uk-UA" w:eastAsia="en-US"/>
              </w:rPr>
              <w:t>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13042, Житомирська область, Житомирський район, с. Врублівка,  вул. Любарська, 15</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10</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Гордіївський  заклад загальної середньої освіти</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13047, Житомирська область,  Житомирський район, с. Гордіївка,  вул. Голуба, 1</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11</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color w:val="auto"/>
                <w:sz w:val="16"/>
                <w:szCs w:val="16"/>
                <w:lang w:val="uk-UA" w:eastAsia="en-US"/>
              </w:rPr>
            </w:pPr>
            <w:r w:rsidRPr="00BB2FAE">
              <w:rPr>
                <w:rFonts w:ascii="Times New Roman" w:hAnsi="Times New Roman" w:cs="Times New Roman"/>
                <w:color w:val="auto"/>
                <w:sz w:val="16"/>
                <w:szCs w:val="16"/>
                <w:lang w:val="uk-UA" w:eastAsia="en-US"/>
              </w:rPr>
              <w:t>Камінський заклад загальної середньої освіти</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13040, Житомирська область, Житомирський район, с. Камінь,  вул. Небесної Сотні, 40А</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12</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Романівський ліцей № 2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13043, Житомирська область, Житомирський район,  с. Романівка,  вул. Шкільна, 2</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13</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Костянтинівський заклад загальної середньої освіти І-ІІ ступенів Романівської селищної ради Житомирського району,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13010, Житомирська область,  Житомирський район,  с. Костянтинівка,  вул. Весняна, 1-А</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14</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proofErr w:type="spellStart"/>
            <w:r w:rsidRPr="00BB2FAE">
              <w:rPr>
                <w:rFonts w:ascii="Times New Roman" w:hAnsi="Times New Roman" w:cs="Times New Roman"/>
                <w:sz w:val="16"/>
                <w:szCs w:val="16"/>
                <w:lang w:val="uk-UA" w:eastAsia="en-US"/>
              </w:rPr>
              <w:t>Ольшанська</w:t>
            </w:r>
            <w:proofErr w:type="spellEnd"/>
            <w:r w:rsidRPr="00BB2FAE">
              <w:rPr>
                <w:rFonts w:ascii="Times New Roman" w:hAnsi="Times New Roman" w:cs="Times New Roman"/>
                <w:sz w:val="16"/>
                <w:szCs w:val="16"/>
                <w:lang w:val="uk-UA" w:eastAsia="en-US"/>
              </w:rPr>
              <w:t xml:space="preserve"> гімназія Романівської селищної ради</w:t>
            </w:r>
            <w:r w:rsidRPr="00BB2FAE">
              <w:rPr>
                <w:rFonts w:ascii="Times New Roman" w:hAnsi="Times New Roman" w:cs="Times New Roman"/>
                <w:sz w:val="16"/>
                <w:szCs w:val="16"/>
                <w:lang w:eastAsia="en-US"/>
              </w:rPr>
              <w:t xml:space="preserve"> </w:t>
            </w:r>
            <w:r w:rsidRPr="00BB2FAE">
              <w:rPr>
                <w:rFonts w:ascii="Times New Roman" w:hAnsi="Times New Roman" w:cs="Times New Roman"/>
                <w:sz w:val="16"/>
                <w:szCs w:val="16"/>
                <w:lang w:val="uk-UA" w:eastAsia="en-US"/>
              </w:rPr>
              <w:t>Житомирського</w:t>
            </w:r>
            <w:r w:rsidRPr="00BB2FAE">
              <w:rPr>
                <w:rFonts w:ascii="Times New Roman" w:hAnsi="Times New Roman" w:cs="Times New Roman"/>
                <w:sz w:val="16"/>
                <w:szCs w:val="16"/>
                <w:lang w:eastAsia="en-US"/>
              </w:rPr>
              <w:t xml:space="preserve"> район</w:t>
            </w:r>
            <w:r w:rsidRPr="00BB2FAE">
              <w:rPr>
                <w:rFonts w:ascii="Times New Roman" w:hAnsi="Times New Roman" w:cs="Times New Roman"/>
                <w:sz w:val="16"/>
                <w:szCs w:val="16"/>
                <w:lang w:val="uk-UA" w:eastAsia="en-US"/>
              </w:rPr>
              <w:t xml:space="preserve">у, </w:t>
            </w:r>
            <w:proofErr w:type="spellStart"/>
            <w:r w:rsidRPr="00BB2FAE">
              <w:rPr>
                <w:rFonts w:ascii="Times New Roman" w:hAnsi="Times New Roman" w:cs="Times New Roman"/>
                <w:sz w:val="16"/>
                <w:szCs w:val="16"/>
                <w:lang w:eastAsia="en-US"/>
              </w:rPr>
              <w:t>Житомирськ</w:t>
            </w:r>
            <w:r w:rsidRPr="00BB2FAE">
              <w:rPr>
                <w:rFonts w:ascii="Times New Roman" w:hAnsi="Times New Roman" w:cs="Times New Roman"/>
                <w:sz w:val="16"/>
                <w:szCs w:val="16"/>
                <w:lang w:val="uk-UA" w:eastAsia="en-US"/>
              </w:rPr>
              <w:t>ої</w:t>
            </w:r>
            <w:proofErr w:type="spellEnd"/>
            <w:r w:rsidRPr="00BB2FAE">
              <w:rPr>
                <w:rFonts w:ascii="Times New Roman" w:hAnsi="Times New Roman" w:cs="Times New Roman"/>
                <w:sz w:val="16"/>
                <w:szCs w:val="16"/>
                <w:lang w:eastAsia="en-US"/>
              </w:rPr>
              <w:t xml:space="preserve"> </w:t>
            </w:r>
            <w:proofErr w:type="spellStart"/>
            <w:r w:rsidRPr="00BB2FAE">
              <w:rPr>
                <w:rFonts w:ascii="Times New Roman" w:hAnsi="Times New Roman" w:cs="Times New Roman"/>
                <w:sz w:val="16"/>
                <w:szCs w:val="16"/>
                <w:lang w:eastAsia="en-US"/>
              </w:rPr>
              <w:t>област</w:t>
            </w:r>
            <w:proofErr w:type="spellEnd"/>
            <w:r w:rsidRPr="00BB2FAE">
              <w:rPr>
                <w:rFonts w:ascii="Times New Roman" w:hAnsi="Times New Roman" w:cs="Times New Roman"/>
                <w:sz w:val="16"/>
                <w:szCs w:val="16"/>
                <w:lang w:val="uk-UA" w:eastAsia="en-US"/>
              </w:rPr>
              <w:t>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13030, Житомирська область, Житомирський район, с. Ольшанка, вул. Шкільна, 13</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15</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Романівський центр розвитку дитини «Берізка» 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13001, Житомирська область, Житомирський район, смт Романів, вул. Небесної Сотні, 4</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16</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Романівський заклад дошкільної освіти №1</w:t>
            </w:r>
            <w:r w:rsidRPr="00BB2FAE">
              <w:rPr>
                <w:rFonts w:ascii="Times New Roman" w:hAnsi="Times New Roman" w:cs="Times New Roman"/>
                <w:sz w:val="16"/>
                <w:szCs w:val="16"/>
                <w:lang w:val="uk-UA" w:eastAsia="ar-SA"/>
              </w:rPr>
              <w:t xml:space="preserve"> «Сонечко»</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13001, Житомирська область, Житомирський район, смт Романів, вул.</w:t>
            </w:r>
            <w:r w:rsidRPr="00BB2FAE">
              <w:rPr>
                <w:rFonts w:ascii="Times New Roman" w:eastAsia="Calibri" w:hAnsi="Times New Roman"/>
                <w:i/>
                <w:sz w:val="16"/>
                <w:szCs w:val="16"/>
                <w:lang w:val="uk-UA" w:eastAsia="en-US"/>
              </w:rPr>
              <w:t xml:space="preserve"> Коцюбинського, 18</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17</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Биківський заклад дошкільної освіти</w:t>
            </w:r>
            <w:r w:rsidRPr="00BB2FAE">
              <w:rPr>
                <w:rFonts w:ascii="Times New Roman" w:hAnsi="Times New Roman" w:cs="Times New Roman"/>
                <w:sz w:val="16"/>
                <w:szCs w:val="16"/>
                <w:lang w:val="uk-UA" w:eastAsia="ar-SA"/>
              </w:rPr>
              <w:t xml:space="preserve"> «Сонечко»</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13012, Житомирська область, Житомирський район,</w:t>
            </w:r>
            <w:r w:rsidRPr="00BB2FAE">
              <w:rPr>
                <w:rFonts w:ascii="Times New Roman" w:eastAsia="Calibri" w:hAnsi="Times New Roman"/>
                <w:i/>
                <w:sz w:val="16"/>
                <w:szCs w:val="16"/>
                <w:shd w:val="clear" w:color="auto" w:fill="FFFFFF"/>
                <w:lang w:val="uk-UA" w:eastAsia="en-US"/>
              </w:rPr>
              <w:t xml:space="preserve"> смт Биківка, пров. Миру, 4</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18</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Булдичівський заклад дошкільної освіти</w:t>
            </w:r>
            <w:r w:rsidRPr="00BB2FAE">
              <w:rPr>
                <w:rFonts w:ascii="Times New Roman" w:hAnsi="Times New Roman" w:cs="Times New Roman"/>
                <w:sz w:val="16"/>
                <w:szCs w:val="16"/>
                <w:lang w:val="uk-UA" w:eastAsia="ar-SA"/>
              </w:rPr>
              <w:t xml:space="preserve"> «Сонечко»</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13040, Житомирська область Житомирський район</w:t>
            </w:r>
            <w:r w:rsidRPr="00BB2FAE">
              <w:rPr>
                <w:rFonts w:ascii="Times New Roman" w:eastAsia="Calibri" w:hAnsi="Times New Roman"/>
                <w:i/>
                <w:sz w:val="16"/>
                <w:szCs w:val="16"/>
                <w:shd w:val="clear" w:color="auto" w:fill="FFFFFF"/>
                <w:lang w:val="uk-UA" w:eastAsia="en-US"/>
              </w:rPr>
              <w:t xml:space="preserve"> с. Булдичів вул. Центральна, 69</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19</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Вільшанський заклад дошкільної освіти</w:t>
            </w:r>
            <w:r w:rsidRPr="00BB2FAE">
              <w:rPr>
                <w:rFonts w:ascii="Times New Roman" w:hAnsi="Times New Roman" w:cs="Times New Roman"/>
                <w:sz w:val="16"/>
                <w:szCs w:val="16"/>
                <w:lang w:val="uk-UA" w:eastAsia="ar-SA"/>
              </w:rPr>
              <w:t xml:space="preserve"> «Лісова пісня»</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13030, Житомирська область,  Житомирський район,</w:t>
            </w:r>
            <w:r w:rsidRPr="00BB2FAE">
              <w:rPr>
                <w:rFonts w:ascii="Times New Roman" w:eastAsia="Calibri" w:hAnsi="Times New Roman"/>
                <w:i/>
                <w:sz w:val="16"/>
                <w:szCs w:val="16"/>
                <w:shd w:val="clear" w:color="auto" w:fill="FFFFFF"/>
                <w:lang w:val="uk-UA" w:eastAsia="en-US"/>
              </w:rPr>
              <w:t xml:space="preserve"> с. Вільха, вул. Центральна, 1Е</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20</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Врублівський заклад дошкільної освіти</w:t>
            </w:r>
            <w:r w:rsidRPr="00BB2FAE">
              <w:rPr>
                <w:rFonts w:ascii="Times New Roman" w:hAnsi="Times New Roman" w:cs="Times New Roman"/>
                <w:sz w:val="16"/>
                <w:szCs w:val="16"/>
                <w:lang w:val="uk-UA" w:eastAsia="ar-SA"/>
              </w:rPr>
              <w:t xml:space="preserve"> «Сонечко»</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13042, Житомирська область, Житомирський район,</w:t>
            </w:r>
            <w:r w:rsidRPr="00BB2FAE">
              <w:rPr>
                <w:rFonts w:ascii="Times New Roman" w:eastAsia="Calibri" w:hAnsi="Times New Roman"/>
                <w:i/>
                <w:sz w:val="16"/>
                <w:szCs w:val="16"/>
                <w:shd w:val="clear" w:color="auto" w:fill="FFFFFF"/>
                <w:lang w:val="uk-UA" w:eastAsia="en-US"/>
              </w:rPr>
              <w:t xml:space="preserve"> с. Врублівка,  вул. Весняна,25</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21</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Гордіївський заклад дошкільної освіти</w:t>
            </w:r>
            <w:r w:rsidRPr="00BB2FAE">
              <w:rPr>
                <w:rFonts w:ascii="Times New Roman" w:hAnsi="Times New Roman" w:cs="Times New Roman"/>
                <w:sz w:val="16"/>
                <w:szCs w:val="16"/>
                <w:lang w:val="uk-UA" w:eastAsia="ar-SA"/>
              </w:rPr>
              <w:t xml:space="preserve"> «Барвінок»</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 xml:space="preserve">13047, Житомирська область, Житомирський район, </w:t>
            </w:r>
            <w:r w:rsidRPr="00BB2FAE">
              <w:rPr>
                <w:rFonts w:ascii="Times New Roman" w:eastAsia="Calibri" w:hAnsi="Times New Roman"/>
                <w:i/>
                <w:sz w:val="16"/>
                <w:szCs w:val="16"/>
                <w:shd w:val="clear" w:color="auto" w:fill="FFFFFF"/>
                <w:lang w:val="uk-UA" w:eastAsia="en-US"/>
              </w:rPr>
              <w:t xml:space="preserve"> с. Гордіївка, вул. Сільська, 22Б</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22</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Камінський заклад дошкільної освіти</w:t>
            </w:r>
            <w:r w:rsidRPr="00BB2FAE">
              <w:rPr>
                <w:rFonts w:ascii="Times New Roman" w:hAnsi="Times New Roman" w:cs="Times New Roman"/>
                <w:sz w:val="16"/>
                <w:szCs w:val="16"/>
                <w:lang w:val="uk-UA" w:eastAsia="ar-SA"/>
              </w:rPr>
              <w:t xml:space="preserve"> «Казочка»</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 xml:space="preserve">13040, Житомирська область,  Житомирський район, </w:t>
            </w:r>
            <w:r w:rsidRPr="00BB2FAE">
              <w:rPr>
                <w:rFonts w:ascii="Times New Roman" w:eastAsia="Calibri" w:hAnsi="Times New Roman"/>
                <w:i/>
                <w:sz w:val="16"/>
                <w:szCs w:val="16"/>
                <w:shd w:val="clear" w:color="auto" w:fill="FFFFFF"/>
                <w:lang w:val="uk-UA" w:eastAsia="en-US"/>
              </w:rPr>
              <w:t xml:space="preserve"> с. Камінь,  вул. Небесної Сотні, 39А</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23</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Старочуднівськогутянський заклад дошкільної освіти</w:t>
            </w:r>
            <w:r w:rsidRPr="00BB2FAE">
              <w:rPr>
                <w:rFonts w:ascii="Times New Roman" w:hAnsi="Times New Roman" w:cs="Times New Roman"/>
                <w:sz w:val="16"/>
                <w:szCs w:val="16"/>
                <w:lang w:val="uk-UA" w:eastAsia="ar-SA"/>
              </w:rPr>
              <w:t xml:space="preserve"> «Дзвіночок»</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13288, Житомирська область, Житомирський район,</w:t>
            </w:r>
            <w:r w:rsidRPr="00BB2FAE">
              <w:rPr>
                <w:rFonts w:ascii="Times New Roman" w:eastAsia="Calibri" w:hAnsi="Times New Roman"/>
                <w:i/>
                <w:sz w:val="16"/>
                <w:szCs w:val="16"/>
                <w:shd w:val="clear" w:color="auto" w:fill="FFFFFF"/>
                <w:lang w:val="uk-UA" w:eastAsia="en-US"/>
              </w:rPr>
              <w:t xml:space="preserve"> с. Старочуднівська Гута,                                       вул. Центральна,17А</w:t>
            </w:r>
          </w:p>
        </w:tc>
      </w:tr>
      <w:tr w:rsidR="00D315AF" w:rsidRPr="00BB2FAE" w:rsidTr="00A05FA6">
        <w:tc>
          <w:tcPr>
            <w:tcW w:w="528" w:type="dxa"/>
            <w:tcBorders>
              <w:top w:val="single" w:sz="4" w:space="0" w:color="auto"/>
              <w:left w:val="single" w:sz="4" w:space="0" w:color="auto"/>
              <w:bottom w:val="single" w:sz="4" w:space="0" w:color="auto"/>
              <w:right w:val="single" w:sz="4" w:space="0" w:color="auto"/>
            </w:tcBorders>
            <w:hideMark/>
          </w:tcPr>
          <w:p w:rsidR="00D315AF" w:rsidRPr="00BB2FAE" w:rsidRDefault="00D315AF" w:rsidP="00A05FA6">
            <w:pPr>
              <w:pStyle w:val="a3"/>
              <w:spacing w:line="254" w:lineRule="auto"/>
              <w:jc w:val="center"/>
              <w:rPr>
                <w:rFonts w:ascii="Times New Roman" w:hAnsi="Times New Roman"/>
                <w:sz w:val="16"/>
                <w:szCs w:val="16"/>
                <w:lang w:val="uk-UA" w:eastAsia="en-US"/>
              </w:rPr>
            </w:pPr>
            <w:r w:rsidRPr="00BB2FAE">
              <w:rPr>
                <w:rFonts w:ascii="Times New Roman" w:hAnsi="Times New Roman"/>
                <w:sz w:val="16"/>
                <w:szCs w:val="16"/>
                <w:lang w:val="uk-UA" w:eastAsia="en-US"/>
              </w:rPr>
              <w:t>24</w:t>
            </w:r>
          </w:p>
        </w:tc>
        <w:tc>
          <w:tcPr>
            <w:tcW w:w="5709"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jc w:val="both"/>
              <w:rPr>
                <w:rFonts w:ascii="Times New Roman" w:hAnsi="Times New Roman" w:cs="Times New Roman"/>
                <w:sz w:val="16"/>
                <w:szCs w:val="16"/>
                <w:lang w:val="uk-UA" w:eastAsia="en-US"/>
              </w:rPr>
            </w:pPr>
            <w:r w:rsidRPr="00BB2FAE">
              <w:rPr>
                <w:rFonts w:ascii="Times New Roman" w:hAnsi="Times New Roman" w:cs="Times New Roman"/>
                <w:sz w:val="16"/>
                <w:szCs w:val="16"/>
                <w:lang w:val="uk-UA" w:eastAsia="en-US"/>
              </w:rPr>
              <w:t xml:space="preserve">Романівський заклад дошкільної освіти </w:t>
            </w:r>
            <w:r w:rsidRPr="00BB2FAE">
              <w:rPr>
                <w:rFonts w:ascii="Times New Roman" w:hAnsi="Times New Roman" w:cs="Times New Roman"/>
                <w:sz w:val="16"/>
                <w:szCs w:val="16"/>
                <w:lang w:val="uk-UA" w:eastAsia="ar-SA"/>
              </w:rPr>
              <w:t>«Ромашка»</w:t>
            </w:r>
            <w:r w:rsidRPr="00BB2FAE">
              <w:rPr>
                <w:rFonts w:ascii="Times New Roman" w:hAnsi="Times New Roman" w:cs="Times New Roman"/>
                <w:sz w:val="16"/>
                <w:szCs w:val="16"/>
                <w:lang w:val="uk-UA" w:eastAsia="en-US"/>
              </w:rPr>
              <w:t xml:space="preserve"> </w:t>
            </w:r>
            <w:r w:rsidRPr="00BB2FAE">
              <w:rPr>
                <w:rFonts w:ascii="Times New Roman" w:hAnsi="Times New Roman" w:cs="Times New Roman"/>
                <w:sz w:val="16"/>
                <w:szCs w:val="16"/>
                <w:lang w:val="uk-UA" w:eastAsia="ar-SA"/>
              </w:rPr>
              <w:t>Романівської селищної ради Житомирської області</w:t>
            </w:r>
          </w:p>
        </w:tc>
        <w:tc>
          <w:tcPr>
            <w:tcW w:w="4820" w:type="dxa"/>
            <w:tcBorders>
              <w:top w:val="single" w:sz="4" w:space="0" w:color="auto"/>
              <w:left w:val="single" w:sz="4" w:space="0" w:color="auto"/>
              <w:bottom w:val="single" w:sz="4" w:space="0" w:color="auto"/>
              <w:right w:val="single" w:sz="4" w:space="0" w:color="auto"/>
            </w:tcBorders>
          </w:tcPr>
          <w:p w:rsidR="00D315AF" w:rsidRPr="00BB2FAE" w:rsidRDefault="00D315AF" w:rsidP="00A05FA6">
            <w:pPr>
              <w:pStyle w:val="a3"/>
              <w:spacing w:line="254" w:lineRule="auto"/>
              <w:jc w:val="both"/>
              <w:rPr>
                <w:rFonts w:ascii="Times New Roman" w:hAnsi="Times New Roman"/>
                <w:i/>
                <w:sz w:val="16"/>
                <w:szCs w:val="16"/>
                <w:lang w:val="uk-UA" w:eastAsia="en-US"/>
              </w:rPr>
            </w:pPr>
            <w:r w:rsidRPr="00BB2FAE">
              <w:rPr>
                <w:rFonts w:ascii="Times New Roman" w:hAnsi="Times New Roman"/>
                <w:i/>
                <w:sz w:val="16"/>
                <w:szCs w:val="16"/>
                <w:lang w:val="uk-UA" w:eastAsia="en-US"/>
              </w:rPr>
              <w:t>13043, Житомирська область, Житомирський район, с. Романівка,  вул. Шкільна, 2</w:t>
            </w:r>
          </w:p>
        </w:tc>
      </w:tr>
    </w:tbl>
    <w:tbl>
      <w:tblPr>
        <w:tblStyle w:val="a7"/>
        <w:tblW w:w="11057" w:type="dxa"/>
        <w:tblInd w:w="-459" w:type="dxa"/>
        <w:tblLook w:val="04A0" w:firstRow="1" w:lastRow="0" w:firstColumn="1" w:lastColumn="0" w:noHBand="0" w:noVBand="1"/>
      </w:tblPr>
      <w:tblGrid>
        <w:gridCol w:w="6237"/>
        <w:gridCol w:w="4820"/>
      </w:tblGrid>
      <w:tr w:rsidR="0063415B" w:rsidRPr="00DB4E1F" w:rsidTr="00BB2FAE">
        <w:trPr>
          <w:trHeight w:val="428"/>
        </w:trPr>
        <w:tc>
          <w:tcPr>
            <w:tcW w:w="6237" w:type="dxa"/>
            <w:tcBorders>
              <w:top w:val="single" w:sz="4" w:space="0" w:color="auto"/>
              <w:left w:val="single" w:sz="4" w:space="0" w:color="auto"/>
              <w:bottom w:val="single" w:sz="4" w:space="0" w:color="auto"/>
              <w:right w:val="single" w:sz="4" w:space="0" w:color="auto"/>
            </w:tcBorders>
            <w:hideMark/>
          </w:tcPr>
          <w:p w:rsidR="0063415B" w:rsidRPr="00DB4E1F" w:rsidRDefault="0063415B" w:rsidP="000F140A">
            <w:pPr>
              <w:pStyle w:val="a5"/>
              <w:jc w:val="center"/>
              <w:rPr>
                <w:b/>
                <w:sz w:val="22"/>
                <w:szCs w:val="22"/>
              </w:rPr>
            </w:pPr>
            <w:r w:rsidRPr="00DB4E1F">
              <w:rPr>
                <w:b/>
                <w:sz w:val="22"/>
                <w:szCs w:val="22"/>
              </w:rPr>
              <w:t>ЗАМОВНИК:</w:t>
            </w:r>
          </w:p>
        </w:tc>
        <w:tc>
          <w:tcPr>
            <w:tcW w:w="4820" w:type="dxa"/>
            <w:tcBorders>
              <w:top w:val="single" w:sz="4" w:space="0" w:color="auto"/>
              <w:left w:val="single" w:sz="4" w:space="0" w:color="auto"/>
              <w:bottom w:val="single" w:sz="4" w:space="0" w:color="auto"/>
              <w:right w:val="single" w:sz="4" w:space="0" w:color="auto"/>
            </w:tcBorders>
            <w:hideMark/>
          </w:tcPr>
          <w:p w:rsidR="0063415B" w:rsidRPr="00DB4E1F" w:rsidRDefault="0063415B" w:rsidP="000F140A">
            <w:pPr>
              <w:pStyle w:val="a5"/>
              <w:jc w:val="center"/>
              <w:rPr>
                <w:b/>
                <w:bCs/>
                <w:sz w:val="24"/>
                <w:szCs w:val="24"/>
              </w:rPr>
            </w:pPr>
            <w:r w:rsidRPr="0063415B">
              <w:rPr>
                <w:b/>
                <w:bCs/>
                <w:sz w:val="22"/>
                <w:szCs w:val="22"/>
              </w:rPr>
              <w:t>ПОСТАЧАЛЬНИК</w:t>
            </w:r>
            <w:r w:rsidRPr="00DB4E1F">
              <w:rPr>
                <w:b/>
                <w:bCs/>
                <w:sz w:val="24"/>
                <w:szCs w:val="24"/>
              </w:rPr>
              <w:t>:</w:t>
            </w:r>
          </w:p>
        </w:tc>
      </w:tr>
      <w:tr w:rsidR="0063415B" w:rsidTr="00FB2837">
        <w:trPr>
          <w:trHeight w:val="3408"/>
        </w:trPr>
        <w:tc>
          <w:tcPr>
            <w:tcW w:w="6237" w:type="dxa"/>
            <w:tcBorders>
              <w:top w:val="single" w:sz="4" w:space="0" w:color="auto"/>
              <w:left w:val="single" w:sz="4" w:space="0" w:color="auto"/>
              <w:bottom w:val="single" w:sz="4" w:space="0" w:color="auto"/>
              <w:right w:val="single" w:sz="4" w:space="0" w:color="auto"/>
            </w:tcBorders>
          </w:tcPr>
          <w:p w:rsidR="0063415B" w:rsidRPr="00FB2837" w:rsidRDefault="0063415B" w:rsidP="007D78B9">
            <w:pPr>
              <w:pStyle w:val="a5"/>
              <w:rPr>
                <w:b/>
                <w:lang w:eastAsia="en-US"/>
              </w:rPr>
            </w:pPr>
            <w:r w:rsidRPr="00FB2837">
              <w:rPr>
                <w:b/>
              </w:rPr>
              <w:t>Відділ освіти Романівської  селищної ради Житомирського району Житомирської області</w:t>
            </w:r>
          </w:p>
          <w:p w:rsidR="0063415B" w:rsidRPr="00FB2837" w:rsidRDefault="0063415B" w:rsidP="007D78B9">
            <w:pPr>
              <w:pStyle w:val="a5"/>
            </w:pPr>
            <w:r w:rsidRPr="00FB2837">
              <w:t>Юридична адреса:</w:t>
            </w:r>
            <w:r w:rsidR="00FB2837">
              <w:t xml:space="preserve"> </w:t>
            </w:r>
            <w:r w:rsidRPr="00FB2837">
              <w:t>13001 Житомирська область, Житомирський район,</w:t>
            </w:r>
            <w:r w:rsidR="00FB2837">
              <w:t xml:space="preserve"> </w:t>
            </w:r>
            <w:proofErr w:type="spellStart"/>
            <w:r w:rsidRPr="00FB2837">
              <w:t>смт.Романів</w:t>
            </w:r>
            <w:proofErr w:type="spellEnd"/>
            <w:r w:rsidRPr="00FB2837">
              <w:t>, вул.</w:t>
            </w:r>
            <w:r w:rsidR="00FB2837">
              <w:t xml:space="preserve"> </w:t>
            </w:r>
            <w:r w:rsidRPr="00FB2837">
              <w:t>Сергія Лялевича, 2</w:t>
            </w:r>
          </w:p>
          <w:p w:rsidR="0063415B" w:rsidRPr="00FB2837" w:rsidRDefault="0063415B" w:rsidP="007D78B9">
            <w:pPr>
              <w:pStyle w:val="a5"/>
            </w:pPr>
            <w:r w:rsidRPr="00FB2837">
              <w:t>Ідентифікаційний код: 43991422</w:t>
            </w:r>
          </w:p>
          <w:p w:rsidR="0063415B" w:rsidRPr="00FB2837" w:rsidRDefault="0063415B" w:rsidP="007D78B9">
            <w:pPr>
              <w:pStyle w:val="a5"/>
            </w:pPr>
            <w:r w:rsidRPr="00FB2837">
              <w:t>Банк одержувача: Дер</w:t>
            </w:r>
            <w:r w:rsidR="00FB2837">
              <w:t>жавна казначейська служба Ук</w:t>
            </w:r>
            <w:r w:rsidRPr="00FB2837">
              <w:t xml:space="preserve">раїни </w:t>
            </w:r>
            <w:proofErr w:type="spellStart"/>
            <w:r w:rsidRPr="00FB2837">
              <w:t>м.Київ</w:t>
            </w:r>
            <w:proofErr w:type="spellEnd"/>
          </w:p>
          <w:p w:rsidR="0063415B" w:rsidRPr="00FB2837" w:rsidRDefault="0063415B" w:rsidP="007D78B9">
            <w:pPr>
              <w:pStyle w:val="a5"/>
            </w:pPr>
            <w:r w:rsidRPr="00FB2837">
              <w:t>МФО (код банку): 820172</w:t>
            </w:r>
          </w:p>
          <w:p w:rsidR="0063415B" w:rsidRPr="00FB2837" w:rsidRDefault="0063415B" w:rsidP="007D78B9">
            <w:pPr>
              <w:suppressAutoHyphens/>
              <w:spacing w:line="240" w:lineRule="auto"/>
              <w:ind w:right="282"/>
              <w:jc w:val="both"/>
              <w:rPr>
                <w:rFonts w:ascii="Times New Roman" w:hAnsi="Times New Roman" w:cs="Times New Roman"/>
                <w:color w:val="auto"/>
                <w:sz w:val="20"/>
                <w:szCs w:val="20"/>
                <w:u w:val="single"/>
                <w:lang w:val="uk-UA"/>
              </w:rPr>
            </w:pPr>
            <w:r w:rsidRPr="00FB2837">
              <w:rPr>
                <w:rFonts w:ascii="Times New Roman" w:hAnsi="Times New Roman" w:cs="Times New Roman"/>
                <w:color w:val="auto"/>
                <w:sz w:val="20"/>
                <w:szCs w:val="20"/>
                <w:lang w:val="uk-UA"/>
              </w:rPr>
              <w:t>р/</w:t>
            </w:r>
            <w:proofErr w:type="spellStart"/>
            <w:r w:rsidRPr="00FB2837">
              <w:rPr>
                <w:rFonts w:ascii="Times New Roman" w:hAnsi="Times New Roman" w:cs="Times New Roman"/>
                <w:color w:val="auto"/>
                <w:sz w:val="20"/>
                <w:szCs w:val="20"/>
                <w:lang w:val="uk-UA"/>
              </w:rPr>
              <w:t>р</w:t>
            </w:r>
            <w:proofErr w:type="spellEnd"/>
            <w:r w:rsidRPr="00FB2837">
              <w:rPr>
                <w:rFonts w:ascii="Times New Roman" w:hAnsi="Times New Roman" w:cs="Times New Roman"/>
                <w:color w:val="auto"/>
                <w:sz w:val="20"/>
                <w:szCs w:val="20"/>
                <w:lang w:val="uk-UA"/>
              </w:rPr>
              <w:t xml:space="preserve"> </w:t>
            </w:r>
            <w:r w:rsidRPr="00FB2837">
              <w:rPr>
                <w:rFonts w:ascii="Times New Roman" w:hAnsi="Times New Roman" w:cs="Times New Roman"/>
                <w:color w:val="auto"/>
                <w:sz w:val="20"/>
                <w:szCs w:val="20"/>
                <w:u w:val="single"/>
              </w:rPr>
              <w:t>UA</w:t>
            </w:r>
            <w:r w:rsidRPr="00FB2837">
              <w:rPr>
                <w:rFonts w:ascii="Times New Roman" w:hAnsi="Times New Roman" w:cs="Times New Roman"/>
                <w:color w:val="auto"/>
                <w:sz w:val="20"/>
                <w:szCs w:val="20"/>
                <w:u w:val="single"/>
                <w:lang w:val="uk-UA"/>
              </w:rPr>
              <w:t>278201720344210002000183668</w:t>
            </w:r>
          </w:p>
          <w:p w:rsidR="0063415B" w:rsidRPr="00FB2837" w:rsidRDefault="0063415B" w:rsidP="007D78B9">
            <w:pPr>
              <w:suppressAutoHyphens/>
              <w:spacing w:line="240" w:lineRule="auto"/>
              <w:ind w:right="282"/>
              <w:jc w:val="both"/>
              <w:rPr>
                <w:rFonts w:ascii="Times New Roman" w:hAnsi="Times New Roman" w:cs="Times New Roman"/>
                <w:color w:val="auto"/>
                <w:sz w:val="20"/>
                <w:szCs w:val="20"/>
                <w:u w:val="single"/>
                <w:lang w:val="uk-UA"/>
              </w:rPr>
            </w:pPr>
            <w:r w:rsidRPr="00FB2837">
              <w:rPr>
                <w:rFonts w:ascii="Times New Roman" w:hAnsi="Times New Roman" w:cs="Times New Roman"/>
                <w:color w:val="auto"/>
                <w:sz w:val="20"/>
                <w:szCs w:val="20"/>
                <w:u w:val="single"/>
                <w:lang w:val="uk-UA"/>
              </w:rPr>
              <w:t>р/</w:t>
            </w:r>
            <w:proofErr w:type="spellStart"/>
            <w:r w:rsidRPr="00FB2837">
              <w:rPr>
                <w:rFonts w:ascii="Times New Roman" w:hAnsi="Times New Roman" w:cs="Times New Roman"/>
                <w:color w:val="auto"/>
                <w:sz w:val="20"/>
                <w:szCs w:val="20"/>
                <w:u w:val="single"/>
                <w:lang w:val="uk-UA"/>
              </w:rPr>
              <w:t>р</w:t>
            </w:r>
            <w:proofErr w:type="spellEnd"/>
            <w:r w:rsidRPr="00FB2837">
              <w:rPr>
                <w:rFonts w:ascii="Times New Roman" w:hAnsi="Times New Roman" w:cs="Times New Roman"/>
                <w:color w:val="auto"/>
                <w:sz w:val="20"/>
                <w:szCs w:val="20"/>
                <w:u w:val="single"/>
                <w:lang w:val="uk-UA"/>
              </w:rPr>
              <w:t xml:space="preserve"> </w:t>
            </w:r>
            <w:r w:rsidRPr="00FB2837">
              <w:rPr>
                <w:rFonts w:ascii="Times New Roman" w:hAnsi="Times New Roman" w:cs="Times New Roman"/>
                <w:color w:val="auto"/>
                <w:sz w:val="20"/>
                <w:szCs w:val="20"/>
                <w:u w:val="single"/>
              </w:rPr>
              <w:t>UA</w:t>
            </w:r>
            <w:r w:rsidRPr="00FB2837">
              <w:rPr>
                <w:rFonts w:ascii="Times New Roman" w:hAnsi="Times New Roman" w:cs="Times New Roman"/>
                <w:color w:val="auto"/>
                <w:sz w:val="20"/>
                <w:szCs w:val="20"/>
                <w:u w:val="single"/>
                <w:lang w:val="uk-UA"/>
              </w:rPr>
              <w:t>218201720344240001000183668</w:t>
            </w:r>
          </w:p>
          <w:p w:rsidR="0063415B" w:rsidRPr="00FB2837" w:rsidRDefault="0063415B" w:rsidP="007D78B9">
            <w:pPr>
              <w:suppressAutoHyphens/>
              <w:spacing w:line="240" w:lineRule="auto"/>
              <w:ind w:right="282"/>
              <w:jc w:val="both"/>
              <w:rPr>
                <w:rFonts w:ascii="Times New Roman" w:hAnsi="Times New Roman" w:cs="Times New Roman"/>
                <w:color w:val="auto"/>
                <w:sz w:val="20"/>
                <w:szCs w:val="20"/>
                <w:u w:val="single"/>
                <w:lang w:val="uk-UA"/>
              </w:rPr>
            </w:pPr>
            <w:r w:rsidRPr="00FB2837">
              <w:rPr>
                <w:rFonts w:ascii="Times New Roman" w:hAnsi="Times New Roman" w:cs="Times New Roman"/>
                <w:color w:val="auto"/>
                <w:sz w:val="20"/>
                <w:szCs w:val="20"/>
                <w:u w:val="single"/>
                <w:lang w:val="uk-UA"/>
              </w:rPr>
              <w:t>р/</w:t>
            </w:r>
            <w:proofErr w:type="spellStart"/>
            <w:r w:rsidRPr="00FB2837">
              <w:rPr>
                <w:rFonts w:ascii="Times New Roman" w:hAnsi="Times New Roman" w:cs="Times New Roman"/>
                <w:color w:val="auto"/>
                <w:sz w:val="20"/>
                <w:szCs w:val="20"/>
                <w:u w:val="single"/>
                <w:lang w:val="uk-UA"/>
              </w:rPr>
              <w:t>р</w:t>
            </w:r>
            <w:proofErr w:type="spellEnd"/>
            <w:r w:rsidRPr="00FB2837">
              <w:rPr>
                <w:rFonts w:ascii="Times New Roman" w:hAnsi="Times New Roman" w:cs="Times New Roman"/>
                <w:color w:val="auto"/>
                <w:sz w:val="20"/>
                <w:szCs w:val="20"/>
                <w:u w:val="single"/>
                <w:lang w:val="uk-UA"/>
              </w:rPr>
              <w:t xml:space="preserve"> </w:t>
            </w:r>
            <w:r w:rsidRPr="00FB2837">
              <w:rPr>
                <w:rFonts w:ascii="Times New Roman" w:hAnsi="Times New Roman" w:cs="Times New Roman"/>
                <w:color w:val="auto"/>
                <w:sz w:val="20"/>
                <w:szCs w:val="20"/>
                <w:u w:val="single"/>
              </w:rPr>
              <w:t>UA</w:t>
            </w:r>
            <w:r w:rsidRPr="00FB2837">
              <w:rPr>
                <w:rFonts w:ascii="Times New Roman" w:hAnsi="Times New Roman" w:cs="Times New Roman"/>
                <w:color w:val="auto"/>
                <w:sz w:val="20"/>
                <w:szCs w:val="20"/>
                <w:u w:val="single"/>
                <w:lang w:val="uk-UA"/>
              </w:rPr>
              <w:t>438201720344201002200183668</w:t>
            </w:r>
          </w:p>
          <w:p w:rsidR="0063415B" w:rsidRPr="007208A8" w:rsidRDefault="0063415B" w:rsidP="007D78B9">
            <w:pPr>
              <w:suppressAutoHyphens/>
              <w:spacing w:line="240" w:lineRule="auto"/>
              <w:ind w:right="282"/>
              <w:jc w:val="both"/>
              <w:rPr>
                <w:rFonts w:ascii="Times New Roman" w:hAnsi="Times New Roman" w:cs="Times New Roman"/>
                <w:color w:val="auto"/>
                <w:sz w:val="20"/>
                <w:szCs w:val="20"/>
                <w:lang w:val="uk-UA"/>
              </w:rPr>
            </w:pPr>
            <w:r w:rsidRPr="007208A8">
              <w:rPr>
                <w:rFonts w:ascii="Times New Roman" w:hAnsi="Times New Roman" w:cs="Times New Roman"/>
                <w:color w:val="auto"/>
                <w:sz w:val="20"/>
                <w:szCs w:val="20"/>
                <w:u w:val="single"/>
                <w:lang w:val="uk-UA"/>
              </w:rPr>
              <w:t>р/</w:t>
            </w:r>
            <w:proofErr w:type="spellStart"/>
            <w:r w:rsidRPr="007208A8">
              <w:rPr>
                <w:rFonts w:ascii="Times New Roman" w:hAnsi="Times New Roman" w:cs="Times New Roman"/>
                <w:color w:val="auto"/>
                <w:sz w:val="20"/>
                <w:szCs w:val="20"/>
                <w:u w:val="single"/>
                <w:lang w:val="uk-UA"/>
              </w:rPr>
              <w:t>р</w:t>
            </w:r>
            <w:proofErr w:type="spellEnd"/>
            <w:r w:rsidRPr="007208A8">
              <w:rPr>
                <w:rFonts w:ascii="Times New Roman" w:hAnsi="Times New Roman" w:cs="Times New Roman"/>
                <w:color w:val="auto"/>
                <w:sz w:val="20"/>
                <w:szCs w:val="20"/>
                <w:u w:val="single"/>
                <w:lang w:val="uk-UA"/>
              </w:rPr>
              <w:t xml:space="preserve"> </w:t>
            </w:r>
            <w:r w:rsidRPr="00FB2837">
              <w:rPr>
                <w:rFonts w:ascii="Times New Roman" w:hAnsi="Times New Roman" w:cs="Times New Roman"/>
                <w:color w:val="auto"/>
                <w:sz w:val="20"/>
                <w:szCs w:val="20"/>
                <w:u w:val="single"/>
              </w:rPr>
              <w:t>UA</w:t>
            </w:r>
            <w:r w:rsidRPr="007208A8">
              <w:rPr>
                <w:rFonts w:ascii="Times New Roman" w:hAnsi="Times New Roman" w:cs="Times New Roman"/>
                <w:color w:val="auto"/>
                <w:sz w:val="20"/>
                <w:szCs w:val="20"/>
                <w:u w:val="single"/>
                <w:lang w:val="uk-UA"/>
              </w:rPr>
              <w:t>378201720344231001200183668</w:t>
            </w:r>
          </w:p>
          <w:p w:rsidR="0063415B" w:rsidRPr="00FB2837" w:rsidRDefault="0063415B" w:rsidP="007D78B9">
            <w:pPr>
              <w:pStyle w:val="a5"/>
            </w:pPr>
            <w:r w:rsidRPr="00FB2837">
              <w:t>тел. (04146) 2-35-75</w:t>
            </w:r>
          </w:p>
          <w:p w:rsidR="0063415B" w:rsidRPr="00FB2837" w:rsidRDefault="0063415B" w:rsidP="007D78B9">
            <w:pPr>
              <w:pStyle w:val="a5"/>
            </w:pPr>
            <w:r w:rsidRPr="00FB2837">
              <w:t xml:space="preserve">Начальник відділу </w:t>
            </w:r>
          </w:p>
          <w:p w:rsidR="0063415B" w:rsidRPr="00FB2837" w:rsidRDefault="0063415B" w:rsidP="007D78B9">
            <w:pPr>
              <w:pStyle w:val="a5"/>
            </w:pPr>
            <w:r w:rsidRPr="00FB2837">
              <w:t>__________________________ /О.Л.Гаврилова/</w:t>
            </w:r>
          </w:p>
          <w:p w:rsidR="0063415B" w:rsidRPr="00FB2837" w:rsidRDefault="0063415B" w:rsidP="00FB2837">
            <w:pPr>
              <w:pStyle w:val="a5"/>
            </w:pPr>
            <w:r w:rsidRPr="00FB2837">
              <w:t>М.П.</w:t>
            </w:r>
          </w:p>
        </w:tc>
        <w:tc>
          <w:tcPr>
            <w:tcW w:w="4820" w:type="dxa"/>
            <w:tcBorders>
              <w:top w:val="single" w:sz="4" w:space="0" w:color="auto"/>
              <w:left w:val="single" w:sz="4" w:space="0" w:color="auto"/>
              <w:bottom w:val="single" w:sz="4" w:space="0" w:color="auto"/>
              <w:right w:val="single" w:sz="4" w:space="0" w:color="auto"/>
            </w:tcBorders>
          </w:tcPr>
          <w:p w:rsidR="0063415B" w:rsidRPr="00FB2837" w:rsidRDefault="0063415B" w:rsidP="007D78B9">
            <w:pPr>
              <w:pStyle w:val="a5"/>
            </w:pPr>
          </w:p>
          <w:p w:rsidR="0063415B" w:rsidRPr="00FB2837" w:rsidRDefault="0063415B" w:rsidP="007D78B9">
            <w:pPr>
              <w:pStyle w:val="a5"/>
            </w:pPr>
            <w:r w:rsidRPr="00FB2837">
              <w:t>Юридична адреса:__________________________________</w:t>
            </w:r>
          </w:p>
          <w:p w:rsidR="0063415B" w:rsidRPr="00FB2837" w:rsidRDefault="0063415B" w:rsidP="007D78B9">
            <w:pPr>
              <w:pStyle w:val="a5"/>
            </w:pPr>
            <w:r w:rsidRPr="00FB2837">
              <w:t>Ідентифікаційний код: ______________________________</w:t>
            </w:r>
          </w:p>
          <w:p w:rsidR="0063415B" w:rsidRPr="00FB2837" w:rsidRDefault="0063415B" w:rsidP="007D78B9">
            <w:pPr>
              <w:pStyle w:val="a5"/>
            </w:pPr>
            <w:r w:rsidRPr="00FB2837">
              <w:t>Банк одержувача: _____________________</w:t>
            </w:r>
          </w:p>
          <w:p w:rsidR="0063415B" w:rsidRPr="00FB2837" w:rsidRDefault="0063415B" w:rsidP="007D78B9">
            <w:pPr>
              <w:pStyle w:val="a5"/>
            </w:pPr>
            <w:r w:rsidRPr="00FB2837">
              <w:t>МФО (код банку): _______________________</w:t>
            </w:r>
          </w:p>
          <w:p w:rsidR="0063415B" w:rsidRPr="00FB2837" w:rsidRDefault="0063415B" w:rsidP="007D78B9">
            <w:pPr>
              <w:pStyle w:val="a5"/>
            </w:pPr>
            <w:r w:rsidRPr="00FB2837">
              <w:t>р/</w:t>
            </w:r>
            <w:proofErr w:type="spellStart"/>
            <w:r w:rsidRPr="00FB2837">
              <w:t>р</w:t>
            </w:r>
            <w:proofErr w:type="spellEnd"/>
            <w:r w:rsidRPr="00FB2837">
              <w:t xml:space="preserve"> _________________________________</w:t>
            </w:r>
          </w:p>
          <w:p w:rsidR="0063415B" w:rsidRPr="00FB2837" w:rsidRDefault="0063415B" w:rsidP="007D78B9">
            <w:pPr>
              <w:pStyle w:val="a5"/>
            </w:pPr>
            <w:r w:rsidRPr="00FB2837">
              <w:t>тел. ______________________________________</w:t>
            </w:r>
          </w:p>
          <w:p w:rsidR="0063415B" w:rsidRPr="00FB2837" w:rsidRDefault="0063415B" w:rsidP="007D78B9">
            <w:pPr>
              <w:shd w:val="clear" w:color="auto" w:fill="FFFFFF"/>
              <w:spacing w:line="274" w:lineRule="exact"/>
              <w:rPr>
                <w:rFonts w:ascii="Times New Roman" w:hAnsi="Times New Roman" w:cs="Times New Roman"/>
                <w:spacing w:val="-10"/>
                <w:sz w:val="20"/>
                <w:szCs w:val="20"/>
                <w:lang w:val="uk-UA"/>
              </w:rPr>
            </w:pPr>
            <w:r w:rsidRPr="00FB2837">
              <w:rPr>
                <w:rFonts w:ascii="Times New Roman" w:hAnsi="Times New Roman" w:cs="Times New Roman"/>
                <w:spacing w:val="-10"/>
                <w:sz w:val="20"/>
                <w:szCs w:val="20"/>
                <w:lang w:val="uk-UA"/>
              </w:rPr>
              <w:t>Суб’єкт господарювання:____________________________</w:t>
            </w:r>
          </w:p>
          <w:p w:rsidR="0063415B" w:rsidRPr="00FB2837" w:rsidRDefault="0063415B" w:rsidP="007D78B9">
            <w:pPr>
              <w:pStyle w:val="a5"/>
            </w:pPr>
          </w:p>
          <w:p w:rsidR="0063415B" w:rsidRPr="00FB2837" w:rsidRDefault="0063415B" w:rsidP="007D78B9">
            <w:pPr>
              <w:pStyle w:val="a5"/>
            </w:pPr>
          </w:p>
          <w:p w:rsidR="0063415B" w:rsidRPr="00FB2837" w:rsidRDefault="0063415B" w:rsidP="007D78B9">
            <w:pPr>
              <w:pStyle w:val="a5"/>
            </w:pPr>
            <w:r w:rsidRPr="00FB2837">
              <w:t>__________________________ /                             /</w:t>
            </w:r>
          </w:p>
          <w:p w:rsidR="0063415B" w:rsidRPr="00FB2837" w:rsidRDefault="0063415B" w:rsidP="007D78B9">
            <w:pPr>
              <w:pStyle w:val="a5"/>
            </w:pPr>
            <w:r w:rsidRPr="00FB2837">
              <w:t>М.П.</w:t>
            </w:r>
          </w:p>
          <w:p w:rsidR="0063415B" w:rsidRPr="00FB2837" w:rsidRDefault="0063415B" w:rsidP="007D78B9">
            <w:pPr>
              <w:pStyle w:val="a5"/>
              <w:rPr>
                <w:rFonts w:ascii="Calibri" w:hAnsi="Calibri"/>
              </w:rPr>
            </w:pPr>
          </w:p>
        </w:tc>
      </w:tr>
    </w:tbl>
    <w:p w:rsidR="008D0C94" w:rsidRDefault="008D0C94" w:rsidP="00FB2837">
      <w:pPr>
        <w:pStyle w:val="a5"/>
        <w:jc w:val="right"/>
      </w:pPr>
    </w:p>
    <w:sectPr w:rsidR="008D0C94" w:rsidSect="00557CC8">
      <w:pgSz w:w="11906" w:h="16838" w:code="9"/>
      <w:pgMar w:top="850" w:right="424" w:bottom="284"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562"/>
    <w:rsid w:val="000349F2"/>
    <w:rsid w:val="000555BE"/>
    <w:rsid w:val="000739DE"/>
    <w:rsid w:val="00076084"/>
    <w:rsid w:val="00090EDB"/>
    <w:rsid w:val="000A2C82"/>
    <w:rsid w:val="000D0FAE"/>
    <w:rsid w:val="000F140A"/>
    <w:rsid w:val="000F6B3B"/>
    <w:rsid w:val="001107DA"/>
    <w:rsid w:val="00191276"/>
    <w:rsid w:val="00215CBB"/>
    <w:rsid w:val="00216622"/>
    <w:rsid w:val="002415C8"/>
    <w:rsid w:val="00264C9C"/>
    <w:rsid w:val="002D0008"/>
    <w:rsid w:val="00323111"/>
    <w:rsid w:val="0033651C"/>
    <w:rsid w:val="00337FC9"/>
    <w:rsid w:val="00356B06"/>
    <w:rsid w:val="00381ADD"/>
    <w:rsid w:val="00386668"/>
    <w:rsid w:val="003C6A0F"/>
    <w:rsid w:val="003E0EB1"/>
    <w:rsid w:val="00416FDE"/>
    <w:rsid w:val="00432191"/>
    <w:rsid w:val="00447CA9"/>
    <w:rsid w:val="00496CF6"/>
    <w:rsid w:val="004A5045"/>
    <w:rsid w:val="004C5068"/>
    <w:rsid w:val="004D41CD"/>
    <w:rsid w:val="004E321C"/>
    <w:rsid w:val="005237D1"/>
    <w:rsid w:val="00536DFB"/>
    <w:rsid w:val="00557CC8"/>
    <w:rsid w:val="00577049"/>
    <w:rsid w:val="00591C3F"/>
    <w:rsid w:val="00593BB4"/>
    <w:rsid w:val="005A5214"/>
    <w:rsid w:val="00610AE6"/>
    <w:rsid w:val="006228B5"/>
    <w:rsid w:val="0063415B"/>
    <w:rsid w:val="00635B0E"/>
    <w:rsid w:val="0064655D"/>
    <w:rsid w:val="006D3D24"/>
    <w:rsid w:val="006F391B"/>
    <w:rsid w:val="007206C2"/>
    <w:rsid w:val="007208A8"/>
    <w:rsid w:val="00720FF2"/>
    <w:rsid w:val="00737782"/>
    <w:rsid w:val="00756A2D"/>
    <w:rsid w:val="007768E7"/>
    <w:rsid w:val="007A0608"/>
    <w:rsid w:val="007A2888"/>
    <w:rsid w:val="007B0D9B"/>
    <w:rsid w:val="008D0C94"/>
    <w:rsid w:val="008E3CC0"/>
    <w:rsid w:val="00912A74"/>
    <w:rsid w:val="0092763F"/>
    <w:rsid w:val="00954DBD"/>
    <w:rsid w:val="009664BB"/>
    <w:rsid w:val="00A61E29"/>
    <w:rsid w:val="00A74FD0"/>
    <w:rsid w:val="00A85A18"/>
    <w:rsid w:val="00AC2498"/>
    <w:rsid w:val="00B332EE"/>
    <w:rsid w:val="00BB2FAE"/>
    <w:rsid w:val="00C145EB"/>
    <w:rsid w:val="00C511D1"/>
    <w:rsid w:val="00C805EF"/>
    <w:rsid w:val="00CA7562"/>
    <w:rsid w:val="00CF69D9"/>
    <w:rsid w:val="00D14397"/>
    <w:rsid w:val="00D315AF"/>
    <w:rsid w:val="00DB4E1F"/>
    <w:rsid w:val="00DF4B75"/>
    <w:rsid w:val="00E9158A"/>
    <w:rsid w:val="00EB4BFD"/>
    <w:rsid w:val="00ED42E4"/>
    <w:rsid w:val="00F027C0"/>
    <w:rsid w:val="00F372CF"/>
    <w:rsid w:val="00FB2837"/>
    <w:rsid w:val="00FC6883"/>
    <w:rsid w:val="00FD2D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62"/>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4"/>
    <w:uiPriority w:val="99"/>
    <w:qFormat/>
    <w:rsid w:val="00CA7562"/>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A7562"/>
    <w:rPr>
      <w:rFonts w:ascii="Calibri" w:eastAsia="Times New Roman" w:hAnsi="Calibri" w:cs="Times New Roman"/>
      <w:sz w:val="24"/>
      <w:szCs w:val="24"/>
      <w:lang w:val="ru-RU" w:eastAsia="ru-RU"/>
    </w:rPr>
  </w:style>
  <w:style w:type="paragraph" w:styleId="a5">
    <w:name w:val="No Spacing"/>
    <w:link w:val="a6"/>
    <w:uiPriority w:val="99"/>
    <w:qFormat/>
    <w:rsid w:val="00CA756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Без интервала Знак"/>
    <w:link w:val="a5"/>
    <w:uiPriority w:val="99"/>
    <w:locked/>
    <w:rsid w:val="00CA7562"/>
    <w:rPr>
      <w:rFonts w:ascii="Times New Roman" w:eastAsia="Times New Roman" w:hAnsi="Times New Roman" w:cs="Times New Roman"/>
      <w:sz w:val="20"/>
      <w:szCs w:val="20"/>
      <w:lang w:eastAsia="ar-SA"/>
    </w:rPr>
  </w:style>
  <w:style w:type="table" w:styleId="a7">
    <w:name w:val="Table Grid"/>
    <w:basedOn w:val="a1"/>
    <w:uiPriority w:val="39"/>
    <w:rsid w:val="00DB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228B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28B5"/>
    <w:rPr>
      <w:rFonts w:ascii="Tahoma" w:eastAsia="Arial" w:hAnsi="Tahoma" w:cs="Tahoma"/>
      <w:color w:val="000000"/>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62"/>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Знак5 Знак"/>
    <w:basedOn w:val="a"/>
    <w:link w:val="a4"/>
    <w:uiPriority w:val="99"/>
    <w:qFormat/>
    <w:rsid w:val="00CA7562"/>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CA7562"/>
    <w:rPr>
      <w:rFonts w:ascii="Calibri" w:eastAsia="Times New Roman" w:hAnsi="Calibri" w:cs="Times New Roman"/>
      <w:sz w:val="24"/>
      <w:szCs w:val="24"/>
      <w:lang w:val="ru-RU" w:eastAsia="ru-RU"/>
    </w:rPr>
  </w:style>
  <w:style w:type="paragraph" w:styleId="a5">
    <w:name w:val="No Spacing"/>
    <w:link w:val="a6"/>
    <w:uiPriority w:val="99"/>
    <w:qFormat/>
    <w:rsid w:val="00CA7562"/>
    <w:pPr>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Без интервала Знак"/>
    <w:link w:val="a5"/>
    <w:uiPriority w:val="99"/>
    <w:locked/>
    <w:rsid w:val="00CA7562"/>
    <w:rPr>
      <w:rFonts w:ascii="Times New Roman" w:eastAsia="Times New Roman" w:hAnsi="Times New Roman" w:cs="Times New Roman"/>
      <w:sz w:val="20"/>
      <w:szCs w:val="20"/>
      <w:lang w:eastAsia="ar-SA"/>
    </w:rPr>
  </w:style>
  <w:style w:type="table" w:styleId="a7">
    <w:name w:val="Table Grid"/>
    <w:basedOn w:val="a1"/>
    <w:uiPriority w:val="39"/>
    <w:rsid w:val="00DB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228B5"/>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6228B5"/>
    <w:rPr>
      <w:rFonts w:ascii="Tahoma" w:eastAsia="Arial" w:hAnsi="Tahoma" w:cs="Tahoma"/>
      <w:color w:val="00000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59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E5A3-F030-45C9-B67B-58D81288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13252</Words>
  <Characters>7554</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w122016</dc:creator>
  <cp:lastModifiedBy>www</cp:lastModifiedBy>
  <cp:revision>5</cp:revision>
  <cp:lastPrinted>2022-10-05T07:41:00Z</cp:lastPrinted>
  <dcterms:created xsi:type="dcterms:W3CDTF">2022-10-05T05:12:00Z</dcterms:created>
  <dcterms:modified xsi:type="dcterms:W3CDTF">2022-10-05T07:41:00Z</dcterms:modified>
</cp:coreProperties>
</file>