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21" w:rsidRPr="00D41521" w:rsidRDefault="00D41521" w:rsidP="00D41521">
      <w:pPr>
        <w:pStyle w:val="3"/>
        <w:tabs>
          <w:tab w:val="left" w:pos="720"/>
        </w:tabs>
        <w:spacing w:before="0" w:after="0"/>
        <w:ind w:left="623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</w:t>
      </w:r>
      <w:r w:rsidRPr="00D41521">
        <w:rPr>
          <w:rFonts w:ascii="Times New Roman" w:hAnsi="Times New Roman"/>
          <w:b w:val="0"/>
          <w:sz w:val="20"/>
          <w:szCs w:val="20"/>
        </w:rPr>
        <w:t>Додаток №</w:t>
      </w:r>
      <w:r w:rsidR="00281316">
        <w:rPr>
          <w:rFonts w:ascii="Times New Roman" w:hAnsi="Times New Roman"/>
          <w:b w:val="0"/>
          <w:sz w:val="20"/>
          <w:szCs w:val="20"/>
        </w:rPr>
        <w:t>3</w:t>
      </w:r>
      <w:r w:rsidRPr="00D4152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1521">
        <w:rPr>
          <w:rFonts w:ascii="Times New Roman" w:hAnsi="Times New Roman"/>
          <w:b w:val="0"/>
          <w:color w:val="000000"/>
          <w:sz w:val="20"/>
          <w:szCs w:val="20"/>
        </w:rPr>
        <w:t>до Документації</w:t>
      </w:r>
    </w:p>
    <w:p w:rsidR="00D41521" w:rsidRDefault="00D41521" w:rsidP="00D41521">
      <w:pPr>
        <w:pStyle w:val="HTML"/>
        <w:ind w:left="623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D41521">
        <w:rPr>
          <w:rFonts w:ascii="Times New Roman" w:hAnsi="Times New Roman"/>
          <w:sz w:val="20"/>
          <w:szCs w:val="20"/>
          <w:lang w:val="uk-UA"/>
        </w:rPr>
        <w:t>для проведення закупівлі через систему</w:t>
      </w:r>
    </w:p>
    <w:p w:rsidR="00D41521" w:rsidRPr="00D41521" w:rsidRDefault="00D41521" w:rsidP="00D41521">
      <w:pPr>
        <w:pStyle w:val="HTML"/>
        <w:ind w:left="6237"/>
        <w:rPr>
          <w:rFonts w:ascii="Times New Roman" w:hAnsi="Times New Roman"/>
          <w:b/>
          <w:color w:val="auto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</w:t>
      </w:r>
      <w:r w:rsidRPr="00D4152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D41521">
        <w:rPr>
          <w:rFonts w:ascii="Times New Roman" w:hAnsi="Times New Roman"/>
          <w:sz w:val="20"/>
          <w:szCs w:val="20"/>
          <w:lang w:val="uk-UA"/>
        </w:rPr>
        <w:t xml:space="preserve">електронних закупівель </w:t>
      </w:r>
    </w:p>
    <w:p w:rsidR="00957FE3" w:rsidRDefault="00957FE3" w:rsidP="00CE7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</w:pPr>
    </w:p>
    <w:p w:rsidR="00CE74A0" w:rsidRPr="00CE74A0" w:rsidRDefault="00CE74A0" w:rsidP="00CE7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  <w:t xml:space="preserve">ДОГОВІР № </w:t>
      </w:r>
    </w:p>
    <w:p w:rsidR="00CE74A0" w:rsidRPr="00CE74A0" w:rsidRDefault="00CE74A0" w:rsidP="00CE7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</w:pPr>
    </w:p>
    <w:p w:rsidR="00CE74A0" w:rsidRPr="00CE74A0" w:rsidRDefault="00CE74A0" w:rsidP="00CE74A0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«_____» ____________________ 2022 р.</w:t>
      </w: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>м. Запоріжжя</w:t>
      </w:r>
    </w:p>
    <w:p w:rsidR="00CE74A0" w:rsidRPr="00CE74A0" w:rsidRDefault="00CE74A0" w:rsidP="00CE74A0">
      <w:pPr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613471" w:rsidRDefault="00CE74A0" w:rsidP="00CE74A0">
      <w:pPr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 xml:space="preserve">КОМУНАЛЬНЕ НЕКОМЕРЦІЙНЕ ПІДПРИЄМСТВО "ОБЛАСНИЙ КЛІНІЧНИЙ ЗАКЛАД З НАДАННЯ ПСИХІАТРИЧНОЇ ДОПОМОГИ" ЗАПОРІЗЬКОЇ ОБЛАСНОЇ РАДИ </w:t>
      </w: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в особі </w:t>
      </w:r>
      <w:r w:rsidR="00AE2641" w:rsidRPr="00AE264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директора </w:t>
      </w:r>
      <w:proofErr w:type="spellStart"/>
      <w:r w:rsidR="00AE2641" w:rsidRPr="00AE264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Паталах</w:t>
      </w:r>
      <w:proofErr w:type="spellEnd"/>
      <w:r w:rsidR="00AE2641" w:rsidRPr="00AE264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Федора Васильовича</w:t>
      </w: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що діє на підставі </w:t>
      </w:r>
      <w:r w:rsidR="00AE264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статуту</w:t>
      </w: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надалі </w:t>
      </w:r>
      <w:r w:rsidRPr="00CE74A0">
        <w:rPr>
          <w:rFonts w:ascii="Times New Roman" w:eastAsia="Times New Roman" w:hAnsi="Times New Roman" w:cs="Times New Roman"/>
          <w:bCs/>
          <w:sz w:val="20"/>
          <w:szCs w:val="20"/>
          <w:lang w:val="uk-UA" w:eastAsia="zh-CN"/>
        </w:rPr>
        <w:t>«ЗАМОВНИК»</w:t>
      </w: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з одного боку, і </w:t>
      </w:r>
      <w:r w:rsidR="0061347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__________________________</w:t>
      </w:r>
    </w:p>
    <w:p w:rsidR="00CE74A0" w:rsidRPr="00CE74A0" w:rsidRDefault="00613471" w:rsidP="0061347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_____________________________________________________________________________________________________</w:t>
      </w:r>
      <w:r w:rsidR="00CE74A0"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в особі 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________________________________________, який</w:t>
      </w:r>
      <w:r w:rsidR="00CE74A0"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діє на підставі 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____________________________</w:t>
      </w:r>
      <w:r w:rsidR="00CE74A0"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надалі </w:t>
      </w:r>
      <w:r w:rsidR="00CE74A0" w:rsidRPr="00CE74A0">
        <w:rPr>
          <w:rFonts w:ascii="Times New Roman" w:eastAsia="Times New Roman" w:hAnsi="Times New Roman" w:cs="Times New Roman"/>
          <w:bCs/>
          <w:sz w:val="20"/>
          <w:szCs w:val="20"/>
          <w:lang w:val="uk-UA" w:eastAsia="zh-CN"/>
        </w:rPr>
        <w:t>«ВИКОНАВЕЦЬ»</w:t>
      </w:r>
      <w:r w:rsidR="00CE74A0"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з іншого боку, уклали цей Договір про наступне: </w:t>
      </w:r>
    </w:p>
    <w:p w:rsidR="00CE74A0" w:rsidRPr="00CE74A0" w:rsidRDefault="00CE74A0" w:rsidP="00CE74A0">
      <w:pPr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E74A0" w:rsidRPr="00CE74A0" w:rsidRDefault="00CE74A0" w:rsidP="00CE74A0">
      <w:pPr>
        <w:suppressAutoHyphens/>
        <w:spacing w:after="0" w:line="300" w:lineRule="exact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1. ПРЕДМЕТ ДОГОВОРУ</w:t>
      </w:r>
    </w:p>
    <w:p w:rsidR="00CE74A0" w:rsidRPr="00CE74A0" w:rsidRDefault="00CE74A0" w:rsidP="00CE74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1. ЗАМОВНИК замовляє послуги ВИКОНАВЦЯ з навчання посадових осіб та спеціалістів за курсом:   </w:t>
      </w:r>
    </w:p>
    <w:p w:rsidR="00613471" w:rsidRDefault="00613471" w:rsidP="00CE74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_____________________________________________________________________________________________________</w:t>
      </w:r>
    </w:p>
    <w:p w:rsidR="00CE74A0" w:rsidRPr="00CE74A0" w:rsidRDefault="00613471" w:rsidP="00CE74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_________________________________________________________________________</w:t>
      </w:r>
      <w:r w:rsidR="00CE74A0"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, з видачею посвідчення.</w:t>
      </w:r>
    </w:p>
    <w:p w:rsidR="00613471" w:rsidRDefault="00613471" w:rsidP="00CE74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_____________________________________________________________________________________________________</w:t>
      </w:r>
    </w:p>
    <w:p w:rsidR="00CE74A0" w:rsidRPr="00CE74A0" w:rsidRDefault="00613471" w:rsidP="00CE74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_________________________________________________________________________</w:t>
      </w:r>
      <w:r w:rsidR="00CE74A0"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, з видачею посвідчення.</w:t>
      </w:r>
    </w:p>
    <w:p w:rsidR="00613471" w:rsidRDefault="00613471" w:rsidP="00CE74A0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E74A0" w:rsidRPr="00CE74A0" w:rsidRDefault="00CE74A0" w:rsidP="00CE74A0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2. ВАРТІСТЬ ПОСЛУГ І ПОРЯДОК РОЗРАХУНКУ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2.1. Загальна сума договору складає  </w:t>
      </w:r>
      <w:r w:rsidR="0061347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______________________________________________________________</w:t>
      </w: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2.2. Оплата ЗАМОВНИКОМ по договору проводиться на підставі рахунку та акту надання послуг (згідно з п.1 ст.49 Бюджетного кодексу України). 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2.3.</w:t>
      </w:r>
      <w:r w:rsidRPr="00CE74A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ЗАМОВНИК</w:t>
      </w: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протягом 10 (десяти) банківських днів з моменту підписання акту надання послуг перераховує на розрахунковий рахунок ВИКОНАВЦЯ грошові кошти у розмірі 100% загальної ціни Договору, визначеної у п. 2.1. цього Договору.</w:t>
      </w:r>
    </w:p>
    <w:p w:rsidR="00CE74A0" w:rsidRPr="00CE74A0" w:rsidRDefault="00CE74A0" w:rsidP="00CE74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2.4. Категорія послуг відповідно </w:t>
      </w:r>
      <w:proofErr w:type="spellStart"/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ДК</w:t>
      </w:r>
      <w:proofErr w:type="spellEnd"/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021-2015- </w:t>
      </w:r>
      <w:r w:rsidR="008F06DB" w:rsidRPr="008F06DB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80510000-2 Послуги з підготовки спеціалістів (80511000-9 Послуги з навчання персоналу)</w:t>
      </w: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.</w:t>
      </w:r>
    </w:p>
    <w:p w:rsidR="00CE74A0" w:rsidRPr="00CE74A0" w:rsidRDefault="00CE74A0" w:rsidP="00CE74A0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3. ОБОВ'ЯЗКИ СТОРІН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3.1. Акт надання послуг  складається ВИКОНАВЦЕМ по закінченню навчання 15 та/або 30 числа кожного місяця в залежності від періоду отримання послуги – або до 15 числа поточного місяця або після 15 числа поточного місяця. 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3.2.ЗАМОВНИК протягом 3-х днів від дня отримання Акту надання послуг зобов’язаний його направити ВИКОНАВЦЮ.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3.3.ЗАМОВНИК зобов’язується пройти курс навчання в указані терміни. </w:t>
      </w:r>
    </w:p>
    <w:p w:rsidR="00CE74A0" w:rsidRPr="00CE74A0" w:rsidRDefault="00CE74A0" w:rsidP="00CE74A0">
      <w:pPr>
        <w:tabs>
          <w:tab w:val="left" w:pos="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3.4.ВИКОНАВЕЦЬ зобов’язується провести навчання та перевірку знань щодо набуття відповідних професійних навичок у термін 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3.5.ВИКОНАВЕЦЬ гарантує якість проведення навчання та перевірки знань.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E74A0" w:rsidRPr="00CE74A0" w:rsidRDefault="00CE74A0" w:rsidP="00CE74A0">
      <w:pPr>
        <w:tabs>
          <w:tab w:val="left" w:pos="855"/>
        </w:tabs>
        <w:suppressAutoHyphens/>
        <w:spacing w:after="0" w:line="300" w:lineRule="exact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4. ВІДПОВІДАЛЬНІСТЬ СТОРІН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4.1. За не виконання або неналежне виконання зобов’язань за цим договором ВИКОНАВЕЦЬ і ЗАМОВНИК несуть      відповідальність відповідно до чинного законодавства України: ВИКОНАВЕЦЬ і ЗАМОВНИК сплачують штрафні санкції в розмірі 0,2% від суми  Договору за  кожен прострочений день, але не нижче облікової  ставки НБУ, що діяла на момент такого прострочення. 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4.2. Жодна із Сторін не несе відповідальність за не виконання чи неналежне виконання своїх зобов'язань по цьому Договору, якщо це не 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зобов'язана не пізніше 10 календарних днів з дати настання таких обставин повідомити у письмовій формі іншу Сторону. Сторони домовились, що достатнім доказом існування обставин форс-мажор, є довідка Торгово-промислової палати України.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E74A0" w:rsidRPr="00CE74A0" w:rsidRDefault="00CE74A0" w:rsidP="00CE74A0">
      <w:pPr>
        <w:tabs>
          <w:tab w:val="left" w:pos="855"/>
        </w:tabs>
        <w:suppressAutoHyphens/>
        <w:spacing w:after="0" w:line="300" w:lineRule="exact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5. СТРОК ДІЇ ДОГОВОРУ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5.1. Договір набирає чинності з дня його підписання сторонами і діє до 31 грудня 2022 року. 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5.2. Після набрання цим Договором чинності всі попередні переговори, документи та листування стосовно нього будуть вважатися недійсними.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lastRenderedPageBreak/>
        <w:t>5.3. Закінчення строку дії цього Договору не звільняє Сторони від відповідальності за невиконання чи несвоєчасне виконання умов  Договору, які вони допустили протягом строку дії Договору.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5.4. Дострокове розірвання Договору здійснюється за згодою сторін або на підставах, передбачених чинним законодавством України, з відшкодуванням збитків у відповідності з законодавством. При цьому Сторони зобов'язуються повідомити в письмовому вигляді про свій намір із вказівкою причин розірвання Договору. Таке повідомлення повинно бути надіслано іншій Стороні не пізніше ніж за один місяць до дати розірвання Договору.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E74A0" w:rsidRPr="00CE74A0" w:rsidRDefault="00CE74A0" w:rsidP="00CE74A0">
      <w:pPr>
        <w:tabs>
          <w:tab w:val="left" w:pos="855"/>
        </w:tabs>
        <w:suppressAutoHyphens/>
        <w:spacing w:after="0" w:line="300" w:lineRule="exact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6. ІНШІ УМОВИ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6.1. Цей Договір складений у 2 (двох) автентичних примірниках, що мають однакову юридичну силу, по одному примірнику для кожної із Сторін.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6.2. Доповнення і зміни щодо цього Договору вважаються дійсними, якщо вони складені в письмовій формі шляхом укладення відповідних додаткових угод, які підписуються Сторонами цього Договору та додаються до тексту, як невід’ємні його частини.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6.3. Жодна із Сторін не має права передавати свої права та обов'язки за цим Договором.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6.4. Представники Сторін, уповноваженні на укладання цього Договору, погодились, що їх персональні дані, які стали відомі Сторонам в зв’язку з укладанням цього Договору включаються до баз персональних даних Сторін.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6.5.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6.6. Всі питання, які не знайшли відображення в цьому договорі, Сторони вирішують у відповідності з нормами Цивільного кодексу України та Господарського кодексу України, що регулюють договори поставки, купівлі-продажу а також інші норми.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6.7. ВИКОНАВЕЦЬ є </w:t>
      </w:r>
      <w:r w:rsidR="00D23C1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</w:t>
      </w:r>
      <w:r w:rsidR="008F06DB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6.8.  ЗАМОВНИК</w:t>
      </w:r>
      <w:r w:rsidR="00D23C1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не</w:t>
      </w:r>
      <w:r w:rsidR="00AE264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r w:rsidR="00AE2641"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є платником податку на прибуток</w:t>
      </w:r>
      <w:r w:rsidR="00D23C1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та платником податку на додану вартість</w:t>
      </w: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6.9. Залежно від кількості працюючих та доходів від будь-якої діяльності за рік Виконавець, як суб’єкт господарювання, є суб'єктом малого підприємництва.</w:t>
      </w: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E74A0" w:rsidRPr="00CE74A0" w:rsidRDefault="00CE74A0" w:rsidP="00CE74A0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E74A0" w:rsidRDefault="00CE74A0" w:rsidP="00CE74A0">
      <w:pPr>
        <w:tabs>
          <w:tab w:val="left" w:pos="90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CE74A0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7.ЮРИДИЧНА АДРЕСА ТА РЕКВІЗИТИ СТОРІН:</w:t>
      </w:r>
    </w:p>
    <w:p w:rsidR="008F06DB" w:rsidRPr="00CE74A0" w:rsidRDefault="008F06DB" w:rsidP="00CE74A0">
      <w:pPr>
        <w:tabs>
          <w:tab w:val="left" w:pos="90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tbl>
      <w:tblPr>
        <w:tblW w:w="10206" w:type="dxa"/>
        <w:tblLayout w:type="fixed"/>
        <w:tblLook w:val="0000"/>
      </w:tblPr>
      <w:tblGrid>
        <w:gridCol w:w="4536"/>
        <w:gridCol w:w="1134"/>
        <w:gridCol w:w="4536"/>
      </w:tblGrid>
      <w:tr w:rsidR="00CE74A0" w:rsidRPr="00CE74A0" w:rsidTr="0021438A">
        <w:tc>
          <w:tcPr>
            <w:tcW w:w="4536" w:type="dxa"/>
          </w:tcPr>
          <w:p w:rsidR="00CE74A0" w:rsidRPr="00CE74A0" w:rsidRDefault="00CE74A0" w:rsidP="00AE2641">
            <w:pPr>
              <w:keepNext/>
              <w:tabs>
                <w:tab w:val="num" w:pos="0"/>
              </w:tabs>
              <w:suppressAutoHyphens/>
              <w:spacing w:after="0" w:line="36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zh-CN"/>
              </w:rPr>
            </w:pPr>
            <w:r w:rsidRPr="00CE74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zh-CN"/>
              </w:rPr>
              <w:t>ВИКОНАВЕЦЬ</w:t>
            </w:r>
          </w:p>
          <w:p w:rsidR="00CE74A0" w:rsidRPr="00CE74A0" w:rsidRDefault="00CE74A0" w:rsidP="00AE264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zh-CN"/>
              </w:rPr>
            </w:pPr>
          </w:p>
          <w:p w:rsidR="00CE74A0" w:rsidRPr="00CE74A0" w:rsidRDefault="00CE74A0" w:rsidP="00AE264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34" w:type="dxa"/>
          </w:tcPr>
          <w:p w:rsidR="00CE74A0" w:rsidRPr="00CE74A0" w:rsidRDefault="00CE74A0" w:rsidP="00AE264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4536" w:type="dxa"/>
          </w:tcPr>
          <w:p w:rsidR="00CE74A0" w:rsidRPr="00CE74A0" w:rsidRDefault="00CE74A0" w:rsidP="00AE2641">
            <w:pPr>
              <w:keepNext/>
              <w:tabs>
                <w:tab w:val="num" w:pos="0"/>
              </w:tabs>
              <w:suppressAutoHyphens/>
              <w:spacing w:after="0" w:line="36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zh-CN"/>
              </w:rPr>
            </w:pPr>
            <w:r w:rsidRPr="00CE74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zh-CN"/>
              </w:rPr>
              <w:t>ЗАМОВНИК</w:t>
            </w:r>
          </w:p>
          <w:p w:rsidR="00AE2641" w:rsidRPr="00AE2641" w:rsidRDefault="00AE2641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AE26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Комунальне некомерційне підприємство «Обласний клінічний заклад з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</w:t>
            </w:r>
            <w:r w:rsidRPr="00AE26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надання психіатричної допомоги»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</w:t>
            </w:r>
            <w:r w:rsidRPr="00AE26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Запорізької  обласної  ради</w:t>
            </w:r>
          </w:p>
          <w:p w:rsidR="00AE2641" w:rsidRDefault="00AE2641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69033, м. Запоріжжя,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</w:t>
            </w:r>
            <w:r w:rsidRP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Оріхівське шосе, 10-А </w:t>
            </w:r>
          </w:p>
          <w:p w:rsidR="00CE74A0" w:rsidRPr="00CE74A0" w:rsidRDefault="00CE74A0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CE74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Код ЄДРПОУ</w:t>
            </w:r>
            <w:r w:rsid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</w:t>
            </w:r>
            <w:r w:rsidR="00AE2641" w:rsidRP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05498909</w:t>
            </w:r>
          </w:p>
          <w:p w:rsidR="00AE2641" w:rsidRPr="00AE2641" w:rsidRDefault="00AE2641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р/р UA063133990000026002000200276</w:t>
            </w:r>
          </w:p>
          <w:p w:rsidR="00AE2641" w:rsidRDefault="00AE2641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в АК КБ «Приватбанк»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</w:t>
            </w:r>
            <w:r w:rsidRP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МФО 313399</w:t>
            </w:r>
          </w:p>
          <w:p w:rsidR="00CE74A0" w:rsidRPr="00CE74A0" w:rsidRDefault="00CE74A0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CE74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ІПН</w:t>
            </w:r>
            <w:r w:rsid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 </w:t>
            </w:r>
            <w:r w:rsidR="00AE2641" w:rsidRP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054989008277</w:t>
            </w:r>
          </w:p>
          <w:p w:rsidR="00CE74A0" w:rsidRPr="00CE74A0" w:rsidRDefault="00CE74A0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CE74A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Свідоцтво платника ПДВ №</w:t>
            </w:r>
            <w:r w:rsidR="00AE26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 200023564</w:t>
            </w:r>
          </w:p>
          <w:p w:rsidR="00AE2641" w:rsidRDefault="00AE2641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8F06DB" w:rsidRPr="00CE74A0" w:rsidRDefault="008F06DB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CE74A0" w:rsidRPr="00CE74A0" w:rsidRDefault="00AE2641" w:rsidP="00AE264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Директор________________________Патал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ах Ф.В.</w:t>
            </w:r>
          </w:p>
          <w:p w:rsidR="00CE74A0" w:rsidRPr="00CE74A0" w:rsidRDefault="00AE2641" w:rsidP="00AE264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                                   </w:t>
            </w:r>
            <w:r w:rsidR="00CE74A0" w:rsidRPr="00CE74A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М. П.</w:t>
            </w:r>
          </w:p>
        </w:tc>
      </w:tr>
      <w:tr w:rsidR="00CE74A0" w:rsidRPr="00CE74A0" w:rsidTr="0021438A">
        <w:tc>
          <w:tcPr>
            <w:tcW w:w="4536" w:type="dxa"/>
          </w:tcPr>
          <w:p w:rsidR="00CE74A0" w:rsidRPr="00CE74A0" w:rsidRDefault="00CE74A0" w:rsidP="00AE2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134" w:type="dxa"/>
          </w:tcPr>
          <w:p w:rsidR="00CE74A0" w:rsidRPr="00CE74A0" w:rsidRDefault="00CE74A0" w:rsidP="00AE2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536" w:type="dxa"/>
          </w:tcPr>
          <w:p w:rsidR="00CE74A0" w:rsidRPr="00CE74A0" w:rsidRDefault="00CE74A0" w:rsidP="00AE2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E74A0" w:rsidRPr="00CE74A0" w:rsidRDefault="00CE74A0" w:rsidP="00CE74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7D1B51" w:rsidRDefault="007D1B51"/>
    <w:sectPr w:rsidR="007D1B51" w:rsidSect="00C36216">
      <w:pgSz w:w="11906" w:h="16838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74A0"/>
    <w:rsid w:val="00281316"/>
    <w:rsid w:val="00291B0D"/>
    <w:rsid w:val="0034462D"/>
    <w:rsid w:val="004D6130"/>
    <w:rsid w:val="00613471"/>
    <w:rsid w:val="007D1B51"/>
    <w:rsid w:val="00804F75"/>
    <w:rsid w:val="008F06DB"/>
    <w:rsid w:val="00957FE3"/>
    <w:rsid w:val="009C5EC6"/>
    <w:rsid w:val="00AE2641"/>
    <w:rsid w:val="00C00AC9"/>
    <w:rsid w:val="00CE324C"/>
    <w:rsid w:val="00CE74A0"/>
    <w:rsid w:val="00D23C11"/>
    <w:rsid w:val="00D41521"/>
    <w:rsid w:val="00F8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5"/>
  </w:style>
  <w:style w:type="paragraph" w:styleId="3">
    <w:name w:val="heading 3"/>
    <w:basedOn w:val="a"/>
    <w:next w:val="a"/>
    <w:link w:val="30"/>
    <w:semiHidden/>
    <w:unhideWhenUsed/>
    <w:qFormat/>
    <w:rsid w:val="00D415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1521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D4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D41521"/>
    <w:rPr>
      <w:rFonts w:ascii="Courier New" w:eastAsia="Times New Roman" w:hAnsi="Courier New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2022-07-26T12:21:00Z</dcterms:created>
  <dcterms:modified xsi:type="dcterms:W3CDTF">2022-07-27T06:48:00Z</dcterms:modified>
</cp:coreProperties>
</file>