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15" w:rsidRDefault="009B2615" w:rsidP="00DE1C3E">
      <w:pPr>
        <w:pStyle w:val="1"/>
        <w:tabs>
          <w:tab w:val="left" w:pos="7780"/>
        </w:tabs>
        <w:spacing w:before="65"/>
        <w:ind w:left="3627" w:right="2543" w:hanging="468"/>
        <w:rPr>
          <w:sz w:val="24"/>
          <w:szCs w:val="24"/>
        </w:rPr>
      </w:pPr>
      <w:bookmarkStart w:id="0" w:name="_GoBack"/>
      <w:bookmarkEnd w:id="0"/>
    </w:p>
    <w:p w:rsidR="009B2615" w:rsidRDefault="009D7750" w:rsidP="009D7750">
      <w:pPr>
        <w:pStyle w:val="1"/>
        <w:tabs>
          <w:tab w:val="left" w:pos="9214"/>
        </w:tabs>
        <w:spacing w:before="65"/>
        <w:ind w:left="3627" w:right="2543" w:hanging="468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Додаток 3</w:t>
      </w:r>
      <w:r w:rsidR="009B2615">
        <w:rPr>
          <w:sz w:val="24"/>
          <w:szCs w:val="24"/>
        </w:rPr>
        <w:t xml:space="preserve"> до тендерної документації</w:t>
      </w:r>
    </w:p>
    <w:p w:rsidR="009B2615" w:rsidRDefault="009B2615" w:rsidP="009B2615">
      <w:pPr>
        <w:pStyle w:val="1"/>
        <w:tabs>
          <w:tab w:val="left" w:pos="7780"/>
        </w:tabs>
        <w:spacing w:before="65"/>
        <w:ind w:left="0" w:right="2543" w:hanging="468"/>
        <w:rPr>
          <w:sz w:val="24"/>
          <w:szCs w:val="24"/>
        </w:rPr>
      </w:pPr>
      <w:r>
        <w:rPr>
          <w:sz w:val="24"/>
          <w:szCs w:val="24"/>
        </w:rPr>
        <w:t>ПРОЄКТ</w:t>
      </w:r>
    </w:p>
    <w:p w:rsidR="00445A5C" w:rsidRPr="00DE1C3E" w:rsidRDefault="005107D7" w:rsidP="00DE1C3E">
      <w:pPr>
        <w:pStyle w:val="1"/>
        <w:tabs>
          <w:tab w:val="left" w:pos="7780"/>
        </w:tabs>
        <w:spacing w:before="65"/>
        <w:ind w:left="3627" w:right="2543" w:hanging="468"/>
        <w:rPr>
          <w:sz w:val="24"/>
          <w:szCs w:val="24"/>
        </w:rPr>
      </w:pPr>
      <w:r w:rsidRPr="00DE1C3E">
        <w:rPr>
          <w:sz w:val="24"/>
          <w:szCs w:val="24"/>
        </w:rPr>
        <w:t>Договір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№</w:t>
      </w:r>
      <w:r w:rsidRPr="00DE1C3E">
        <w:rPr>
          <w:b w:val="0"/>
          <w:sz w:val="24"/>
          <w:szCs w:val="24"/>
          <w:u w:val="single"/>
        </w:rPr>
        <w:t xml:space="preserve"> </w:t>
      </w:r>
      <w:r w:rsidRPr="00DE1C3E">
        <w:rPr>
          <w:b w:val="0"/>
          <w:sz w:val="24"/>
          <w:szCs w:val="24"/>
          <w:u w:val="single"/>
        </w:rPr>
        <w:tab/>
      </w:r>
      <w:r w:rsidRPr="00DE1C3E">
        <w:rPr>
          <w:b w:val="0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</w:p>
    <w:p w:rsidR="00445A5C" w:rsidRPr="00DE1C3E" w:rsidRDefault="00445A5C" w:rsidP="00DE1C3E">
      <w:pPr>
        <w:pStyle w:val="a3"/>
        <w:ind w:left="0" w:firstLine="0"/>
        <w:jc w:val="left"/>
        <w:rPr>
          <w:b/>
        </w:rPr>
      </w:pPr>
    </w:p>
    <w:p w:rsidR="00445A5C" w:rsidRPr="00DE1C3E" w:rsidRDefault="00445A5C" w:rsidP="00DE1C3E">
      <w:pPr>
        <w:pStyle w:val="a3"/>
        <w:spacing w:before="10"/>
        <w:ind w:left="0" w:firstLine="0"/>
        <w:jc w:val="left"/>
        <w:rPr>
          <w:b/>
        </w:rPr>
      </w:pPr>
    </w:p>
    <w:p w:rsidR="00445A5C" w:rsidRPr="00DE1C3E" w:rsidRDefault="005107D7" w:rsidP="00DE1C3E">
      <w:pPr>
        <w:pStyle w:val="2"/>
        <w:tabs>
          <w:tab w:val="left" w:pos="7192"/>
          <w:tab w:val="left" w:pos="8867"/>
        </w:tabs>
        <w:ind w:left="338" w:firstLine="0"/>
      </w:pPr>
      <w:r w:rsidRPr="00DE1C3E">
        <w:t>м.</w:t>
      </w:r>
      <w:r w:rsidRPr="00DE1C3E">
        <w:rPr>
          <w:spacing w:val="-2"/>
        </w:rPr>
        <w:t xml:space="preserve"> </w:t>
      </w:r>
      <w:r w:rsidR="00DE1C3E" w:rsidRPr="00DE1C3E">
        <w:t>________</w:t>
      </w:r>
      <w:r w:rsidRPr="00DE1C3E">
        <w:tab/>
        <w:t>«</w:t>
      </w:r>
      <w:r w:rsidRPr="00DE1C3E">
        <w:rPr>
          <w:u w:val="single"/>
        </w:rPr>
        <w:t xml:space="preserve">        </w:t>
      </w:r>
      <w:r w:rsidRPr="00DE1C3E">
        <w:t>»</w:t>
      </w:r>
      <w:r w:rsidRPr="00DE1C3E">
        <w:rPr>
          <w:u w:val="single"/>
        </w:rPr>
        <w:tab/>
      </w:r>
      <w:r w:rsidRPr="00DE1C3E">
        <w:t>2022 року</w:t>
      </w:r>
    </w:p>
    <w:p w:rsidR="00445A5C" w:rsidRPr="00DE1C3E" w:rsidRDefault="00445A5C" w:rsidP="00DE1C3E">
      <w:pPr>
        <w:pStyle w:val="a3"/>
        <w:ind w:left="0" w:firstLine="0"/>
        <w:jc w:val="left"/>
        <w:rPr>
          <w:b/>
        </w:rPr>
      </w:pPr>
    </w:p>
    <w:p w:rsidR="00445A5C" w:rsidRPr="00DE1C3E" w:rsidRDefault="00445A5C" w:rsidP="00DE1C3E">
      <w:pPr>
        <w:pStyle w:val="a3"/>
        <w:ind w:left="0" w:firstLine="0"/>
        <w:jc w:val="left"/>
        <w:rPr>
          <w:b/>
        </w:rPr>
      </w:pPr>
    </w:p>
    <w:p w:rsidR="00445A5C" w:rsidRPr="00DE1C3E" w:rsidRDefault="00DE1C3E" w:rsidP="00DE1C3E">
      <w:pPr>
        <w:spacing w:before="231"/>
        <w:ind w:left="348" w:right="316" w:firstLine="662"/>
        <w:jc w:val="both"/>
        <w:rPr>
          <w:sz w:val="24"/>
          <w:szCs w:val="24"/>
        </w:rPr>
      </w:pPr>
      <w:r w:rsidRPr="00DE1C3E">
        <w:rPr>
          <w:b/>
          <w:sz w:val="24"/>
          <w:szCs w:val="24"/>
        </w:rPr>
        <w:t>________________________________________________________</w:t>
      </w:r>
      <w:r w:rsidR="005107D7" w:rsidRPr="00DE1C3E">
        <w:rPr>
          <w:b/>
          <w:sz w:val="24"/>
          <w:szCs w:val="24"/>
        </w:rPr>
        <w:t xml:space="preserve">, ЕІС-код </w:t>
      </w:r>
      <w:r w:rsidRPr="00DE1C3E">
        <w:rPr>
          <w:b/>
          <w:sz w:val="24"/>
          <w:szCs w:val="24"/>
        </w:rPr>
        <w:t>_______________________________</w:t>
      </w:r>
      <w:r w:rsidR="005107D7" w:rsidRPr="00DE1C3E">
        <w:rPr>
          <w:sz w:val="24"/>
          <w:szCs w:val="24"/>
        </w:rPr>
        <w:t>, юридична особа,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що створена та діє відповідно до законодавства України, діє на підставі ліцензії на право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провадження</w:t>
      </w:r>
      <w:r w:rsidR="005107D7" w:rsidRPr="00DE1C3E">
        <w:rPr>
          <w:spacing w:val="-9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господарської</w:t>
      </w:r>
      <w:r w:rsidR="005107D7" w:rsidRPr="00DE1C3E">
        <w:rPr>
          <w:spacing w:val="-8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діяльності</w:t>
      </w:r>
      <w:r w:rsidR="005107D7" w:rsidRPr="00DE1C3E">
        <w:rPr>
          <w:spacing w:val="-10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з</w:t>
      </w:r>
      <w:r w:rsidR="005107D7" w:rsidRPr="00DE1C3E">
        <w:rPr>
          <w:spacing w:val="-10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постачання</w:t>
      </w:r>
      <w:r w:rsidR="005107D7" w:rsidRPr="00DE1C3E">
        <w:rPr>
          <w:spacing w:val="-9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природного</w:t>
      </w:r>
      <w:r w:rsidR="005107D7" w:rsidRPr="00DE1C3E">
        <w:rPr>
          <w:spacing w:val="-8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газу</w:t>
      </w:r>
      <w:r w:rsidR="005107D7" w:rsidRPr="00DE1C3E">
        <w:rPr>
          <w:spacing w:val="-8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(постанова</w:t>
      </w:r>
      <w:r w:rsidR="005107D7" w:rsidRPr="00DE1C3E">
        <w:rPr>
          <w:spacing w:val="-1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Національної</w:t>
      </w:r>
      <w:r w:rsidR="005107D7" w:rsidRPr="00DE1C3E">
        <w:rPr>
          <w:spacing w:val="-57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комісії, що здійснює державне регулювання у сферах енергетики та комунальних послуг від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04.09.2018</w:t>
      </w:r>
      <w:r w:rsidR="005107D7" w:rsidRPr="00DE1C3E">
        <w:rPr>
          <w:spacing w:val="-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№962),</w:t>
      </w:r>
      <w:r w:rsidR="005107D7" w:rsidRPr="00DE1C3E">
        <w:rPr>
          <w:spacing w:val="-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надалі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– Постачальник, в</w:t>
      </w:r>
      <w:r w:rsidR="005107D7" w:rsidRPr="00DE1C3E">
        <w:rPr>
          <w:spacing w:val="-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особі</w:t>
      </w:r>
    </w:p>
    <w:p w:rsidR="00445A5C" w:rsidRPr="00DE1C3E" w:rsidRDefault="005107D7" w:rsidP="00DE1C3E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 w:rsidRPr="00DE1C3E">
        <w:rPr>
          <w:u w:val="single"/>
        </w:rPr>
        <w:t xml:space="preserve"> </w:t>
      </w:r>
      <w:r w:rsidRPr="00DE1C3E">
        <w:rPr>
          <w:u w:val="single"/>
        </w:rPr>
        <w:tab/>
      </w:r>
      <w:r w:rsidRPr="00DE1C3E">
        <w:rPr>
          <w:u w:val="single"/>
        </w:rPr>
        <w:tab/>
      </w:r>
      <w:r w:rsidRPr="00DE1C3E">
        <w:rPr>
          <w:u w:val="single"/>
        </w:rPr>
        <w:tab/>
      </w:r>
      <w:r w:rsidRPr="00DE1C3E">
        <w:t>,я</w:t>
      </w:r>
      <w:r w:rsidRPr="00DE1C3E">
        <w:rPr>
          <w:spacing w:val="-58"/>
        </w:rPr>
        <w:t xml:space="preserve"> </w:t>
      </w:r>
      <w:r w:rsidRPr="00DE1C3E">
        <w:t>кий/яка</w:t>
      </w:r>
      <w:r w:rsidRPr="00DE1C3E">
        <w:rPr>
          <w:spacing w:val="-11"/>
        </w:rPr>
        <w:t xml:space="preserve"> </w:t>
      </w:r>
      <w:r w:rsidRPr="00DE1C3E">
        <w:t>діє</w:t>
      </w:r>
      <w:r w:rsidRPr="00DE1C3E">
        <w:rPr>
          <w:spacing w:val="-10"/>
        </w:rPr>
        <w:t xml:space="preserve"> </w:t>
      </w:r>
      <w:r w:rsidRPr="00DE1C3E">
        <w:t>на</w:t>
      </w:r>
      <w:r w:rsidRPr="00DE1C3E">
        <w:rPr>
          <w:spacing w:val="-10"/>
        </w:rPr>
        <w:t xml:space="preserve"> </w:t>
      </w:r>
      <w:r w:rsidRPr="00DE1C3E">
        <w:t>підставі</w:t>
      </w:r>
      <w:r w:rsidRPr="00DE1C3E">
        <w:rPr>
          <w:spacing w:val="-7"/>
        </w:rPr>
        <w:t xml:space="preserve"> </w:t>
      </w:r>
      <w:r w:rsidRPr="00DE1C3E">
        <w:t>довіреності</w:t>
      </w:r>
      <w:r w:rsidRPr="00DE1C3E">
        <w:rPr>
          <w:spacing w:val="-8"/>
        </w:rPr>
        <w:t xml:space="preserve"> </w:t>
      </w:r>
      <w:r w:rsidRPr="00DE1C3E">
        <w:t>від</w:t>
      </w:r>
      <w:r w:rsidRPr="00DE1C3E">
        <w:rPr>
          <w:u w:val="single"/>
        </w:rPr>
        <w:tab/>
      </w:r>
      <w:r w:rsidRPr="00DE1C3E">
        <w:t>№</w:t>
      </w:r>
      <w:r w:rsidRPr="00DE1C3E">
        <w:rPr>
          <w:u w:val="single"/>
        </w:rPr>
        <w:tab/>
      </w:r>
      <w:r w:rsidRPr="00DE1C3E">
        <w:t>та</w:t>
      </w:r>
      <w:r w:rsidRPr="00DE1C3E">
        <w:rPr>
          <w:spacing w:val="-11"/>
        </w:rPr>
        <w:t xml:space="preserve"> </w:t>
      </w:r>
      <w:r w:rsidRPr="00DE1C3E">
        <w:t>Статуту,</w:t>
      </w:r>
      <w:r w:rsidRPr="00DE1C3E">
        <w:rPr>
          <w:spacing w:val="-11"/>
        </w:rPr>
        <w:t xml:space="preserve"> </w:t>
      </w:r>
      <w:r w:rsidRPr="00DE1C3E">
        <w:t>з</w:t>
      </w:r>
      <w:r w:rsidRPr="00DE1C3E">
        <w:rPr>
          <w:spacing w:val="-10"/>
        </w:rPr>
        <w:t xml:space="preserve"> </w:t>
      </w:r>
      <w:r w:rsidRPr="00DE1C3E">
        <w:t>однієї</w:t>
      </w:r>
      <w:r w:rsidRPr="00DE1C3E">
        <w:rPr>
          <w:spacing w:val="-11"/>
        </w:rPr>
        <w:t xml:space="preserve"> </w:t>
      </w:r>
      <w:r w:rsidRPr="00DE1C3E">
        <w:t>сторони,</w:t>
      </w:r>
      <w:r w:rsidRPr="00DE1C3E">
        <w:rPr>
          <w:spacing w:val="-57"/>
        </w:rPr>
        <w:t xml:space="preserve"> </w:t>
      </w:r>
      <w:r w:rsidRPr="00DE1C3E">
        <w:t>та</w:t>
      </w:r>
    </w:p>
    <w:p w:rsidR="00445A5C" w:rsidRPr="00DE1C3E" w:rsidRDefault="00F71EC3" w:rsidP="00DE1C3E">
      <w:pPr>
        <w:pStyle w:val="a3"/>
        <w:spacing w:before="3"/>
        <w:ind w:left="0" w:firstLine="0"/>
        <w:jc w:val="left"/>
      </w:pPr>
      <w:r>
        <w:pict>
          <v:shape id="_x0000_s1031" style="position:absolute;margin-left:71.4pt;margin-top:13.4pt;width:480.05pt;height:.1pt;z-index:-15728640;mso-wrap-distance-left:0;mso-wrap-distance-right:0;mso-position-horizontal-relative:page" coordorigin="1428,268" coordsize="9601,0" path="m1428,268r9601,e" filled="f" strokeweight=".26669mm">
            <v:path arrowok="t"/>
            <w10:wrap type="topAndBottom" anchorx="page"/>
          </v:shape>
        </w:pict>
      </w:r>
    </w:p>
    <w:p w:rsidR="00445A5C" w:rsidRPr="00DE1C3E" w:rsidRDefault="005107D7" w:rsidP="00DE1C3E">
      <w:pPr>
        <w:pStyle w:val="2"/>
        <w:tabs>
          <w:tab w:val="left" w:pos="9710"/>
        </w:tabs>
        <w:ind w:left="348" w:firstLine="0"/>
        <w:jc w:val="left"/>
      </w:pPr>
      <w:r w:rsidRPr="00DE1C3E">
        <w:rPr>
          <w:u w:val="single"/>
        </w:rPr>
        <w:t xml:space="preserve"> </w:t>
      </w:r>
      <w:r w:rsidRPr="00DE1C3E">
        <w:rPr>
          <w:u w:val="single"/>
        </w:rPr>
        <w:tab/>
      </w:r>
      <w:r w:rsidRPr="00DE1C3E">
        <w:t>,</w:t>
      </w:r>
    </w:p>
    <w:p w:rsidR="00445A5C" w:rsidRPr="00DE1C3E" w:rsidRDefault="005107D7" w:rsidP="00DE1C3E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 w:rsidRPr="00DE1C3E">
        <w:rPr>
          <w:b/>
        </w:rPr>
        <w:t>ЕІС-код</w:t>
      </w:r>
      <w:r w:rsidRPr="00DE1C3E">
        <w:rPr>
          <w:b/>
          <w:u w:val="single"/>
        </w:rPr>
        <w:tab/>
      </w:r>
      <w:r w:rsidRPr="00DE1C3E">
        <w:rPr>
          <w:b/>
        </w:rPr>
        <w:t>,</w:t>
      </w:r>
      <w:r w:rsidRPr="00DE1C3E">
        <w:rPr>
          <w:b/>
          <w:spacing w:val="1"/>
        </w:rPr>
        <w:t xml:space="preserve"> </w:t>
      </w:r>
      <w:r w:rsidRPr="00DE1C3E">
        <w:t>юридична</w:t>
      </w:r>
      <w:r w:rsidRPr="00DE1C3E">
        <w:rPr>
          <w:spacing w:val="1"/>
        </w:rPr>
        <w:t xml:space="preserve"> </w:t>
      </w:r>
      <w:r w:rsidRPr="00DE1C3E">
        <w:t>особа,</w:t>
      </w:r>
      <w:r w:rsidRPr="00DE1C3E">
        <w:rPr>
          <w:spacing w:val="1"/>
        </w:rPr>
        <w:t xml:space="preserve"> </w:t>
      </w:r>
      <w:r w:rsidRPr="00DE1C3E">
        <w:t>що</w:t>
      </w:r>
      <w:r w:rsidRPr="00DE1C3E">
        <w:rPr>
          <w:spacing w:val="1"/>
        </w:rPr>
        <w:t xml:space="preserve"> </w:t>
      </w:r>
      <w:r w:rsidRPr="00DE1C3E">
        <w:t>створена</w:t>
      </w:r>
      <w:r w:rsidRPr="00DE1C3E">
        <w:rPr>
          <w:spacing w:val="1"/>
        </w:rPr>
        <w:t xml:space="preserve"> </w:t>
      </w:r>
      <w:r w:rsidRPr="00DE1C3E">
        <w:t>та</w:t>
      </w:r>
      <w:r w:rsidRPr="00DE1C3E">
        <w:rPr>
          <w:spacing w:val="1"/>
        </w:rPr>
        <w:t xml:space="preserve"> </w:t>
      </w:r>
      <w:r w:rsidRPr="00DE1C3E">
        <w:t>діє</w:t>
      </w:r>
      <w:r w:rsidRPr="00DE1C3E">
        <w:rPr>
          <w:spacing w:val="-57"/>
        </w:rPr>
        <w:t xml:space="preserve"> </w:t>
      </w:r>
      <w:r w:rsidRPr="00DE1C3E">
        <w:t>відповідно</w:t>
      </w:r>
      <w:r w:rsidRPr="00DE1C3E">
        <w:rPr>
          <w:spacing w:val="-12"/>
        </w:rPr>
        <w:t xml:space="preserve"> </w:t>
      </w:r>
      <w:r w:rsidRPr="00DE1C3E">
        <w:t>до</w:t>
      </w:r>
      <w:r w:rsidRPr="00DE1C3E">
        <w:rPr>
          <w:spacing w:val="-10"/>
        </w:rPr>
        <w:t xml:space="preserve"> </w:t>
      </w:r>
      <w:r w:rsidRPr="00DE1C3E">
        <w:t>законодавства</w:t>
      </w:r>
      <w:r w:rsidRPr="00DE1C3E">
        <w:rPr>
          <w:spacing w:val="-9"/>
        </w:rPr>
        <w:t xml:space="preserve"> </w:t>
      </w:r>
      <w:r w:rsidRPr="00DE1C3E">
        <w:t>України</w:t>
      </w:r>
      <w:r w:rsidRPr="00DE1C3E">
        <w:rPr>
          <w:spacing w:val="-9"/>
        </w:rPr>
        <w:t xml:space="preserve"> </w:t>
      </w:r>
      <w:r w:rsidRPr="00DE1C3E">
        <w:t>і</w:t>
      </w:r>
      <w:r w:rsidRPr="00DE1C3E">
        <w:rPr>
          <w:spacing w:val="-11"/>
        </w:rPr>
        <w:t xml:space="preserve"> </w:t>
      </w:r>
      <w:r w:rsidRPr="00DE1C3E">
        <w:t>є</w:t>
      </w:r>
      <w:r w:rsidRPr="00DE1C3E">
        <w:rPr>
          <w:spacing w:val="-10"/>
        </w:rPr>
        <w:t xml:space="preserve"> </w:t>
      </w:r>
      <w:r w:rsidRPr="00DE1C3E">
        <w:rPr>
          <w:b/>
        </w:rPr>
        <w:t>бюджетною</w:t>
      </w:r>
      <w:r w:rsidRPr="00DE1C3E">
        <w:rPr>
          <w:b/>
          <w:spacing w:val="-12"/>
        </w:rPr>
        <w:t xml:space="preserve"> </w:t>
      </w:r>
      <w:r w:rsidRPr="00DE1C3E">
        <w:rPr>
          <w:b/>
        </w:rPr>
        <w:t>установою/організацією,</w:t>
      </w:r>
      <w:r w:rsidRPr="00DE1C3E">
        <w:rPr>
          <w:b/>
          <w:spacing w:val="-11"/>
        </w:rPr>
        <w:t xml:space="preserve"> </w:t>
      </w:r>
      <w:r w:rsidRPr="00DE1C3E">
        <w:t>надалі</w:t>
      </w:r>
      <w:r w:rsidRPr="00DE1C3E">
        <w:rPr>
          <w:spacing w:val="-10"/>
        </w:rPr>
        <w:t xml:space="preserve"> </w:t>
      </w:r>
      <w:r w:rsidRPr="00DE1C3E">
        <w:t>–</w:t>
      </w:r>
      <w:r w:rsidRPr="00DE1C3E">
        <w:rPr>
          <w:spacing w:val="-58"/>
        </w:rPr>
        <w:t xml:space="preserve"> </w:t>
      </w:r>
      <w:r w:rsidRPr="00DE1C3E">
        <w:t>Споживач,</w:t>
      </w:r>
      <w:r w:rsidRPr="00DE1C3E">
        <w:rPr>
          <w:spacing w:val="72"/>
        </w:rPr>
        <w:t xml:space="preserve"> </w:t>
      </w:r>
      <w:r w:rsidRPr="00DE1C3E">
        <w:t>в</w:t>
      </w:r>
      <w:r w:rsidRPr="00DE1C3E">
        <w:rPr>
          <w:spacing w:val="71"/>
        </w:rPr>
        <w:t xml:space="preserve"> </w:t>
      </w:r>
      <w:r w:rsidRPr="00DE1C3E">
        <w:t>особі</w:t>
      </w:r>
      <w:r w:rsidRPr="00DE1C3E">
        <w:rPr>
          <w:u w:val="single"/>
        </w:rPr>
        <w:tab/>
      </w:r>
      <w:r w:rsidRPr="00DE1C3E">
        <w:rPr>
          <w:u w:val="single"/>
        </w:rPr>
        <w:tab/>
      </w:r>
      <w:r w:rsidRPr="00DE1C3E">
        <w:rPr>
          <w:u w:val="single"/>
        </w:rPr>
        <w:tab/>
      </w:r>
      <w:r w:rsidRPr="00DE1C3E">
        <w:rPr>
          <w:spacing w:val="-1"/>
        </w:rPr>
        <w:t>,</w:t>
      </w:r>
      <w:r w:rsidRPr="00DE1C3E">
        <w:rPr>
          <w:spacing w:val="-57"/>
        </w:rPr>
        <w:t xml:space="preserve"> </w:t>
      </w:r>
      <w:r w:rsidRPr="00DE1C3E">
        <w:t>який/яка</w:t>
      </w:r>
      <w:r w:rsidRPr="00DE1C3E">
        <w:rPr>
          <w:spacing w:val="49"/>
        </w:rPr>
        <w:t xml:space="preserve"> </w:t>
      </w:r>
      <w:r w:rsidRPr="00DE1C3E">
        <w:t>діє</w:t>
      </w:r>
      <w:r w:rsidRPr="00DE1C3E">
        <w:rPr>
          <w:spacing w:val="50"/>
        </w:rPr>
        <w:t xml:space="preserve"> </w:t>
      </w:r>
      <w:r w:rsidRPr="00DE1C3E">
        <w:t>на</w:t>
      </w:r>
      <w:r w:rsidRPr="00DE1C3E">
        <w:rPr>
          <w:spacing w:val="48"/>
        </w:rPr>
        <w:t xml:space="preserve"> </w:t>
      </w:r>
      <w:r w:rsidRPr="00DE1C3E">
        <w:t>підставі</w:t>
      </w:r>
      <w:r w:rsidRPr="00DE1C3E">
        <w:rPr>
          <w:u w:val="single"/>
        </w:rPr>
        <w:tab/>
      </w:r>
      <w:r w:rsidRPr="00DE1C3E">
        <w:rPr>
          <w:u w:val="single"/>
        </w:rPr>
        <w:tab/>
      </w:r>
      <w:r w:rsidRPr="00DE1C3E">
        <w:t>,</w:t>
      </w:r>
      <w:r w:rsidRPr="00DE1C3E">
        <w:rPr>
          <w:spacing w:val="37"/>
        </w:rPr>
        <w:t xml:space="preserve"> </w:t>
      </w:r>
      <w:r w:rsidRPr="00DE1C3E">
        <w:t>з</w:t>
      </w:r>
      <w:r w:rsidRPr="00DE1C3E">
        <w:rPr>
          <w:spacing w:val="-57"/>
        </w:rPr>
        <w:t xml:space="preserve"> </w:t>
      </w:r>
      <w:r w:rsidRPr="00DE1C3E">
        <w:t>іншої</w:t>
      </w:r>
      <w:r w:rsidRPr="00DE1C3E">
        <w:rPr>
          <w:spacing w:val="55"/>
        </w:rPr>
        <w:t xml:space="preserve"> </w:t>
      </w:r>
      <w:r w:rsidRPr="00DE1C3E">
        <w:t>сторони,</w:t>
      </w:r>
      <w:r w:rsidRPr="00DE1C3E">
        <w:rPr>
          <w:spacing w:val="52"/>
        </w:rPr>
        <w:t xml:space="preserve"> </w:t>
      </w:r>
      <w:r w:rsidRPr="00DE1C3E">
        <w:t>в</w:t>
      </w:r>
      <w:r w:rsidRPr="00DE1C3E">
        <w:rPr>
          <w:spacing w:val="54"/>
        </w:rPr>
        <w:t xml:space="preserve"> </w:t>
      </w:r>
      <w:r w:rsidRPr="00DE1C3E">
        <w:t>подальшому</w:t>
      </w:r>
      <w:r w:rsidRPr="00DE1C3E">
        <w:rPr>
          <w:spacing w:val="54"/>
        </w:rPr>
        <w:t xml:space="preserve"> </w:t>
      </w:r>
      <w:r w:rsidRPr="00DE1C3E">
        <w:t>разом</w:t>
      </w:r>
      <w:r w:rsidRPr="00DE1C3E">
        <w:rPr>
          <w:spacing w:val="54"/>
        </w:rPr>
        <w:t xml:space="preserve"> </w:t>
      </w:r>
      <w:r w:rsidRPr="00DE1C3E">
        <w:t>іменовані</w:t>
      </w:r>
      <w:r w:rsidRPr="00DE1C3E">
        <w:rPr>
          <w:spacing w:val="54"/>
        </w:rPr>
        <w:t xml:space="preserve"> </w:t>
      </w:r>
      <w:r w:rsidRPr="00DE1C3E">
        <w:t>«Сторони»,</w:t>
      </w:r>
      <w:r w:rsidRPr="00DE1C3E">
        <w:rPr>
          <w:spacing w:val="56"/>
        </w:rPr>
        <w:t xml:space="preserve"> </w:t>
      </w:r>
      <w:r w:rsidRPr="00DE1C3E">
        <w:t>а</w:t>
      </w:r>
      <w:r w:rsidRPr="00DE1C3E">
        <w:rPr>
          <w:spacing w:val="54"/>
        </w:rPr>
        <w:t xml:space="preserve"> </w:t>
      </w:r>
      <w:r w:rsidRPr="00DE1C3E">
        <w:t>кожен</w:t>
      </w:r>
      <w:r w:rsidRPr="00DE1C3E">
        <w:rPr>
          <w:spacing w:val="55"/>
        </w:rPr>
        <w:t xml:space="preserve"> </w:t>
      </w:r>
      <w:r w:rsidRPr="00DE1C3E">
        <w:t>окремо</w:t>
      </w:r>
      <w:r w:rsidRPr="00DE1C3E">
        <w:rPr>
          <w:spacing w:val="62"/>
        </w:rPr>
        <w:t xml:space="preserve"> </w:t>
      </w:r>
      <w:r w:rsidRPr="00DE1C3E">
        <w:t>–</w:t>
      </w:r>
      <w:r w:rsidRPr="00DE1C3E">
        <w:rPr>
          <w:spacing w:val="55"/>
        </w:rPr>
        <w:t xml:space="preserve"> </w:t>
      </w:r>
      <w:r w:rsidRPr="00DE1C3E">
        <w:t>«Сторона»,</w:t>
      </w:r>
    </w:p>
    <w:p w:rsidR="00DE1C3E" w:rsidRDefault="005107D7" w:rsidP="00DE1C3E">
      <w:pPr>
        <w:pStyle w:val="a3"/>
        <w:ind w:right="316" w:firstLine="0"/>
      </w:pPr>
      <w:r w:rsidRPr="00DE1C3E">
        <w:t>«керуючись Законом України «Про ринок природного газу», Постановою Кабінету Міністрів</w:t>
      </w:r>
      <w:r w:rsidRPr="00DE1C3E">
        <w:rPr>
          <w:spacing w:val="1"/>
        </w:rPr>
        <w:t xml:space="preserve"> </w:t>
      </w:r>
      <w:r w:rsidRPr="00DE1C3E">
        <w:t xml:space="preserve">України </w:t>
      </w:r>
      <w:r w:rsidR="00DE1C3E">
        <w:t xml:space="preserve">________________________________________________________________________ </w:t>
      </w:r>
    </w:p>
    <w:p w:rsidR="00DE1C3E" w:rsidRDefault="00DE1C3E" w:rsidP="00DE1C3E">
      <w:pPr>
        <w:pStyle w:val="a3"/>
        <w:ind w:right="316" w:firstLine="0"/>
      </w:pPr>
      <w:r>
        <w:t>________________________________________________________________________________</w:t>
      </w:r>
    </w:p>
    <w:p w:rsidR="00DE1C3E" w:rsidRDefault="00DE1C3E" w:rsidP="00DE1C3E">
      <w:pPr>
        <w:pStyle w:val="a3"/>
        <w:ind w:right="316" w:firstLine="0"/>
      </w:pPr>
      <w:r>
        <w:t>________________________________________________________________________________</w:t>
      </w:r>
    </w:p>
    <w:p w:rsidR="00DE1C3E" w:rsidRDefault="00DE1C3E" w:rsidP="00DE1C3E">
      <w:pPr>
        <w:pStyle w:val="a3"/>
        <w:ind w:right="316" w:firstLine="0"/>
      </w:pPr>
      <w:r>
        <w:t>________________________________________________________________________________</w:t>
      </w:r>
    </w:p>
    <w:p w:rsidR="00445A5C" w:rsidRPr="00DE1C3E" w:rsidRDefault="00DE1C3E" w:rsidP="00DE1C3E">
      <w:pPr>
        <w:pStyle w:val="a3"/>
        <w:ind w:right="316" w:firstLine="0"/>
      </w:pPr>
      <w:r>
        <w:t>_______________________________________________________________________________</w:t>
      </w:r>
      <w:r w:rsidR="005107D7" w:rsidRPr="00DE1C3E">
        <w:t>,</w:t>
      </w:r>
      <w:r w:rsidR="005107D7" w:rsidRPr="00DE1C3E">
        <w:rPr>
          <w:spacing w:val="1"/>
        </w:rPr>
        <w:t xml:space="preserve"> </w:t>
      </w:r>
      <w:r w:rsidR="005107D7" w:rsidRPr="00DE1C3E">
        <w:t>Постановою</w:t>
      </w:r>
      <w:r w:rsidR="005107D7" w:rsidRPr="00DE1C3E">
        <w:rPr>
          <w:spacing w:val="1"/>
        </w:rPr>
        <w:t xml:space="preserve"> </w:t>
      </w:r>
      <w:r w:rsidR="005107D7" w:rsidRPr="00DE1C3E">
        <w:rPr>
          <w:spacing w:val="-1"/>
        </w:rPr>
        <w:t>Національної</w:t>
      </w:r>
      <w:r w:rsidR="005107D7" w:rsidRPr="00DE1C3E">
        <w:rPr>
          <w:spacing w:val="-17"/>
        </w:rPr>
        <w:t xml:space="preserve"> </w:t>
      </w:r>
      <w:r w:rsidR="005107D7" w:rsidRPr="00DE1C3E">
        <w:rPr>
          <w:spacing w:val="-1"/>
        </w:rPr>
        <w:t>комісії,</w:t>
      </w:r>
      <w:r w:rsidR="005107D7" w:rsidRPr="00DE1C3E">
        <w:rPr>
          <w:spacing w:val="-14"/>
        </w:rPr>
        <w:t xml:space="preserve"> </w:t>
      </w:r>
      <w:r w:rsidR="005107D7" w:rsidRPr="00DE1C3E">
        <w:rPr>
          <w:spacing w:val="-1"/>
        </w:rPr>
        <w:t>що</w:t>
      </w:r>
      <w:r w:rsidR="005107D7" w:rsidRPr="00DE1C3E">
        <w:rPr>
          <w:spacing w:val="-15"/>
        </w:rPr>
        <w:t xml:space="preserve"> </w:t>
      </w:r>
      <w:r w:rsidR="005107D7" w:rsidRPr="00DE1C3E">
        <w:rPr>
          <w:spacing w:val="-1"/>
        </w:rPr>
        <w:t>здійснює</w:t>
      </w:r>
      <w:r w:rsidR="005107D7" w:rsidRPr="00DE1C3E">
        <w:rPr>
          <w:spacing w:val="-15"/>
        </w:rPr>
        <w:t xml:space="preserve"> </w:t>
      </w:r>
      <w:r w:rsidR="005107D7" w:rsidRPr="00DE1C3E">
        <w:t>державне</w:t>
      </w:r>
      <w:r w:rsidR="005107D7" w:rsidRPr="00DE1C3E">
        <w:rPr>
          <w:spacing w:val="-16"/>
        </w:rPr>
        <w:t xml:space="preserve"> </w:t>
      </w:r>
      <w:r w:rsidR="005107D7" w:rsidRPr="00DE1C3E">
        <w:t>регулювання</w:t>
      </w:r>
      <w:r w:rsidR="005107D7" w:rsidRPr="00DE1C3E">
        <w:rPr>
          <w:spacing w:val="-15"/>
        </w:rPr>
        <w:t xml:space="preserve"> </w:t>
      </w:r>
      <w:r w:rsidR="005107D7" w:rsidRPr="00DE1C3E">
        <w:t>у</w:t>
      </w:r>
      <w:r w:rsidR="005107D7" w:rsidRPr="00DE1C3E">
        <w:rPr>
          <w:spacing w:val="-15"/>
        </w:rPr>
        <w:t xml:space="preserve"> </w:t>
      </w:r>
      <w:r w:rsidR="005107D7" w:rsidRPr="00DE1C3E">
        <w:t>сферах</w:t>
      </w:r>
      <w:r w:rsidR="005107D7" w:rsidRPr="00DE1C3E">
        <w:rPr>
          <w:spacing w:val="-15"/>
        </w:rPr>
        <w:t xml:space="preserve"> </w:t>
      </w:r>
      <w:r w:rsidR="005107D7" w:rsidRPr="00DE1C3E">
        <w:t>енергетики</w:t>
      </w:r>
      <w:r w:rsidR="005107D7" w:rsidRPr="00DE1C3E">
        <w:rPr>
          <w:spacing w:val="-16"/>
        </w:rPr>
        <w:t xml:space="preserve"> </w:t>
      </w:r>
      <w:r w:rsidR="005107D7" w:rsidRPr="00DE1C3E">
        <w:t>та</w:t>
      </w:r>
      <w:r w:rsidR="005107D7" w:rsidRPr="00DE1C3E">
        <w:rPr>
          <w:spacing w:val="-15"/>
        </w:rPr>
        <w:t xml:space="preserve"> </w:t>
      </w:r>
      <w:r w:rsidR="005107D7" w:rsidRPr="00DE1C3E">
        <w:t>комунальних</w:t>
      </w:r>
      <w:r w:rsidR="005107D7" w:rsidRPr="00DE1C3E">
        <w:rPr>
          <w:spacing w:val="-58"/>
        </w:rPr>
        <w:t xml:space="preserve"> </w:t>
      </w:r>
      <w:r w:rsidR="005107D7" w:rsidRPr="00DE1C3E">
        <w:t>послуг</w:t>
      </w:r>
      <w:r w:rsidR="005107D7" w:rsidRPr="00DE1C3E">
        <w:rPr>
          <w:spacing w:val="1"/>
        </w:rPr>
        <w:t xml:space="preserve"> </w:t>
      </w:r>
      <w:r w:rsidR="005107D7" w:rsidRPr="00DE1C3E">
        <w:t>(далі</w:t>
      </w:r>
      <w:r w:rsidR="005107D7" w:rsidRPr="00DE1C3E">
        <w:rPr>
          <w:spacing w:val="1"/>
        </w:rPr>
        <w:t xml:space="preserve"> </w:t>
      </w:r>
      <w:r w:rsidR="005107D7" w:rsidRPr="00DE1C3E">
        <w:t>-</w:t>
      </w:r>
      <w:r w:rsidR="005107D7" w:rsidRPr="00DE1C3E">
        <w:rPr>
          <w:spacing w:val="1"/>
        </w:rPr>
        <w:t xml:space="preserve"> </w:t>
      </w:r>
      <w:r w:rsidR="005107D7" w:rsidRPr="00DE1C3E">
        <w:t>НКРЕКП)</w:t>
      </w:r>
      <w:r w:rsidR="005107D7" w:rsidRPr="00DE1C3E">
        <w:rPr>
          <w:spacing w:val="1"/>
        </w:rPr>
        <w:t xml:space="preserve"> </w:t>
      </w:r>
      <w:r w:rsidR="005107D7" w:rsidRPr="00DE1C3E">
        <w:t>від</w:t>
      </w:r>
      <w:r w:rsidR="005107D7" w:rsidRPr="00DE1C3E">
        <w:rPr>
          <w:spacing w:val="1"/>
        </w:rPr>
        <w:t xml:space="preserve"> </w:t>
      </w:r>
      <w:r w:rsidR="005107D7" w:rsidRPr="00DE1C3E">
        <w:t>30.09.2015</w:t>
      </w:r>
      <w:r w:rsidR="005107D7" w:rsidRPr="00DE1C3E">
        <w:rPr>
          <w:spacing w:val="1"/>
        </w:rPr>
        <w:t xml:space="preserve"> </w:t>
      </w:r>
      <w:r w:rsidR="005107D7" w:rsidRPr="00DE1C3E">
        <w:t>№</w:t>
      </w:r>
      <w:r w:rsidR="005107D7" w:rsidRPr="00DE1C3E">
        <w:rPr>
          <w:spacing w:val="1"/>
        </w:rPr>
        <w:t xml:space="preserve"> </w:t>
      </w:r>
      <w:r w:rsidR="005107D7" w:rsidRPr="00DE1C3E">
        <w:t>2496</w:t>
      </w:r>
      <w:r w:rsidR="005107D7" w:rsidRPr="00DE1C3E">
        <w:rPr>
          <w:spacing w:val="1"/>
        </w:rPr>
        <w:t xml:space="preserve"> </w:t>
      </w:r>
      <w:r w:rsidR="005107D7" w:rsidRPr="00DE1C3E">
        <w:t>«Про</w:t>
      </w:r>
      <w:r w:rsidR="005107D7" w:rsidRPr="00DE1C3E">
        <w:rPr>
          <w:spacing w:val="1"/>
        </w:rPr>
        <w:t xml:space="preserve"> </w:t>
      </w:r>
      <w:r w:rsidR="005107D7" w:rsidRPr="00DE1C3E">
        <w:t>затвердження</w:t>
      </w:r>
      <w:r w:rsidR="005107D7" w:rsidRPr="00DE1C3E">
        <w:rPr>
          <w:spacing w:val="1"/>
        </w:rPr>
        <w:t xml:space="preserve"> </w:t>
      </w:r>
      <w:r w:rsidR="005107D7" w:rsidRPr="00DE1C3E">
        <w:t>Правил</w:t>
      </w:r>
      <w:r w:rsidR="005107D7" w:rsidRPr="00DE1C3E">
        <w:rPr>
          <w:spacing w:val="1"/>
        </w:rPr>
        <w:t xml:space="preserve"> </w:t>
      </w:r>
      <w:r w:rsidR="005107D7" w:rsidRPr="00DE1C3E">
        <w:t>постачання</w:t>
      </w:r>
      <w:r w:rsidR="005107D7" w:rsidRPr="00DE1C3E">
        <w:rPr>
          <w:spacing w:val="1"/>
        </w:rPr>
        <w:t xml:space="preserve"> </w:t>
      </w:r>
      <w:r w:rsidR="005107D7" w:rsidRPr="00DE1C3E">
        <w:t>природного газу» (надалі – Правила постачання природного газу), Постановою НКРЕКП від</w:t>
      </w:r>
      <w:r w:rsidR="005107D7" w:rsidRPr="00DE1C3E">
        <w:rPr>
          <w:spacing w:val="1"/>
        </w:rPr>
        <w:t xml:space="preserve"> </w:t>
      </w:r>
      <w:r w:rsidR="005107D7" w:rsidRPr="00DE1C3E">
        <w:t>30.09.2015 № 2493 «Про затвердження Кодексу газотранспортної системи» (надалі – Кодекс</w:t>
      </w:r>
      <w:r w:rsidR="005107D7" w:rsidRPr="00DE1C3E">
        <w:rPr>
          <w:spacing w:val="1"/>
        </w:rPr>
        <w:t xml:space="preserve"> </w:t>
      </w:r>
      <w:r w:rsidR="005107D7" w:rsidRPr="00DE1C3E">
        <w:t>ГТС),</w:t>
      </w:r>
      <w:r w:rsidR="005107D7" w:rsidRPr="00DE1C3E">
        <w:rPr>
          <w:spacing w:val="1"/>
        </w:rPr>
        <w:t xml:space="preserve"> </w:t>
      </w:r>
      <w:r w:rsidR="005107D7" w:rsidRPr="00DE1C3E">
        <w:t>Постановою</w:t>
      </w:r>
      <w:r w:rsidR="005107D7" w:rsidRPr="00DE1C3E">
        <w:rPr>
          <w:spacing w:val="1"/>
        </w:rPr>
        <w:t xml:space="preserve"> </w:t>
      </w:r>
      <w:r w:rsidR="005107D7" w:rsidRPr="00DE1C3E">
        <w:t>НКРЕКП</w:t>
      </w:r>
      <w:r w:rsidR="005107D7" w:rsidRPr="00DE1C3E">
        <w:rPr>
          <w:spacing w:val="1"/>
        </w:rPr>
        <w:t xml:space="preserve"> </w:t>
      </w:r>
      <w:r w:rsidR="005107D7" w:rsidRPr="00DE1C3E">
        <w:t>від</w:t>
      </w:r>
      <w:r w:rsidR="005107D7" w:rsidRPr="00DE1C3E">
        <w:rPr>
          <w:spacing w:val="1"/>
        </w:rPr>
        <w:t xml:space="preserve"> </w:t>
      </w:r>
      <w:r w:rsidR="005107D7" w:rsidRPr="00DE1C3E">
        <w:t>30.09.2015</w:t>
      </w:r>
      <w:r w:rsidR="005107D7" w:rsidRPr="00DE1C3E">
        <w:rPr>
          <w:spacing w:val="1"/>
        </w:rPr>
        <w:t xml:space="preserve"> </w:t>
      </w:r>
      <w:r w:rsidR="005107D7" w:rsidRPr="00DE1C3E">
        <w:t>№</w:t>
      </w:r>
      <w:r w:rsidR="005107D7" w:rsidRPr="00DE1C3E">
        <w:rPr>
          <w:spacing w:val="1"/>
        </w:rPr>
        <w:t xml:space="preserve"> </w:t>
      </w:r>
      <w:r w:rsidR="005107D7" w:rsidRPr="00DE1C3E">
        <w:t>2494</w:t>
      </w:r>
      <w:r w:rsidR="005107D7" w:rsidRPr="00DE1C3E">
        <w:rPr>
          <w:spacing w:val="1"/>
        </w:rPr>
        <w:t xml:space="preserve"> </w:t>
      </w:r>
      <w:r w:rsidR="005107D7" w:rsidRPr="00DE1C3E">
        <w:t>«Про</w:t>
      </w:r>
      <w:r w:rsidR="005107D7" w:rsidRPr="00DE1C3E">
        <w:rPr>
          <w:spacing w:val="1"/>
        </w:rPr>
        <w:t xml:space="preserve"> </w:t>
      </w:r>
      <w:r w:rsidR="005107D7" w:rsidRPr="00DE1C3E">
        <w:t>затвердження</w:t>
      </w:r>
      <w:r w:rsidR="005107D7" w:rsidRPr="00DE1C3E">
        <w:rPr>
          <w:spacing w:val="1"/>
        </w:rPr>
        <w:t xml:space="preserve"> </w:t>
      </w:r>
      <w:r w:rsidR="005107D7" w:rsidRPr="00DE1C3E">
        <w:t>Кодексу</w:t>
      </w:r>
      <w:r w:rsidR="005107D7" w:rsidRPr="00DE1C3E">
        <w:rPr>
          <w:spacing w:val="1"/>
        </w:rPr>
        <w:t xml:space="preserve"> </w:t>
      </w:r>
      <w:r w:rsidR="005107D7" w:rsidRPr="00DE1C3E">
        <w:t>газорозподільних</w:t>
      </w:r>
      <w:r w:rsidR="005107D7" w:rsidRPr="00DE1C3E">
        <w:rPr>
          <w:spacing w:val="4"/>
        </w:rPr>
        <w:t xml:space="preserve"> </w:t>
      </w:r>
      <w:r w:rsidR="005107D7" w:rsidRPr="00DE1C3E">
        <w:t>систем»</w:t>
      </w:r>
      <w:r w:rsidR="005107D7" w:rsidRPr="00DE1C3E">
        <w:rPr>
          <w:spacing w:val="5"/>
        </w:rPr>
        <w:t xml:space="preserve"> </w:t>
      </w:r>
      <w:r w:rsidR="005107D7" w:rsidRPr="00DE1C3E">
        <w:t>(далі</w:t>
      </w:r>
      <w:r w:rsidR="005107D7" w:rsidRPr="00DE1C3E">
        <w:rPr>
          <w:spacing w:val="11"/>
        </w:rPr>
        <w:t xml:space="preserve"> </w:t>
      </w:r>
      <w:r w:rsidR="005107D7" w:rsidRPr="00DE1C3E">
        <w:t>–</w:t>
      </w:r>
      <w:r w:rsidR="005107D7" w:rsidRPr="00DE1C3E">
        <w:rPr>
          <w:spacing w:val="6"/>
        </w:rPr>
        <w:t xml:space="preserve"> </w:t>
      </w:r>
      <w:r w:rsidR="005107D7" w:rsidRPr="00DE1C3E">
        <w:t>Кодекс</w:t>
      </w:r>
      <w:r w:rsidR="005107D7" w:rsidRPr="00DE1C3E">
        <w:rPr>
          <w:spacing w:val="4"/>
        </w:rPr>
        <w:t xml:space="preserve"> </w:t>
      </w:r>
      <w:r w:rsidR="005107D7" w:rsidRPr="00DE1C3E">
        <w:t>ГРМ),</w:t>
      </w:r>
      <w:r w:rsidR="005107D7" w:rsidRPr="00DE1C3E">
        <w:rPr>
          <w:spacing w:val="5"/>
        </w:rPr>
        <w:t xml:space="preserve"> </w:t>
      </w:r>
      <w:r w:rsidR="005107D7" w:rsidRPr="00DE1C3E">
        <w:t>Постановою</w:t>
      </w:r>
      <w:r w:rsidR="005107D7" w:rsidRPr="00DE1C3E">
        <w:rPr>
          <w:spacing w:val="7"/>
        </w:rPr>
        <w:t xml:space="preserve"> </w:t>
      </w:r>
      <w:r w:rsidR="005107D7" w:rsidRPr="00DE1C3E">
        <w:t>НКРЕКП</w:t>
      </w:r>
      <w:r w:rsidR="005107D7" w:rsidRPr="00DE1C3E">
        <w:rPr>
          <w:spacing w:val="6"/>
        </w:rPr>
        <w:t xml:space="preserve"> </w:t>
      </w:r>
      <w:r w:rsidR="005107D7" w:rsidRPr="00DE1C3E">
        <w:t>від</w:t>
      </w:r>
      <w:r w:rsidR="005107D7" w:rsidRPr="00DE1C3E">
        <w:rPr>
          <w:spacing w:val="5"/>
        </w:rPr>
        <w:t xml:space="preserve"> </w:t>
      </w:r>
      <w:r w:rsidR="005107D7" w:rsidRPr="00DE1C3E">
        <w:t>24.12.2019</w:t>
      </w:r>
      <w:r w:rsidR="005107D7" w:rsidRPr="00DE1C3E">
        <w:rPr>
          <w:spacing w:val="8"/>
        </w:rPr>
        <w:t xml:space="preserve"> </w:t>
      </w:r>
      <w:r w:rsidR="005107D7" w:rsidRPr="00DE1C3E">
        <w:t>№</w:t>
      </w:r>
      <w:r w:rsidR="005107D7" w:rsidRPr="00DE1C3E">
        <w:rPr>
          <w:spacing w:val="4"/>
        </w:rPr>
        <w:t xml:space="preserve"> </w:t>
      </w:r>
      <w:r w:rsidR="005107D7" w:rsidRPr="00DE1C3E">
        <w:t>3013</w:t>
      </w:r>
    </w:p>
    <w:p w:rsidR="00445A5C" w:rsidRPr="00DE1C3E" w:rsidRDefault="005107D7" w:rsidP="00DE1C3E">
      <w:pPr>
        <w:pStyle w:val="a3"/>
        <w:ind w:right="316" w:firstLine="0"/>
      </w:pPr>
      <w:r w:rsidRPr="00DE1C3E">
        <w:t>«Про</w:t>
      </w:r>
      <w:r w:rsidRPr="00DE1C3E">
        <w:rPr>
          <w:spacing w:val="1"/>
        </w:rPr>
        <w:t xml:space="preserve"> </w:t>
      </w:r>
      <w:r w:rsidRPr="00DE1C3E">
        <w:t>встановлення</w:t>
      </w:r>
      <w:r w:rsidRPr="00DE1C3E">
        <w:rPr>
          <w:spacing w:val="1"/>
        </w:rPr>
        <w:t xml:space="preserve"> </w:t>
      </w:r>
      <w:r w:rsidRPr="00DE1C3E">
        <w:t>тарифів</w:t>
      </w:r>
      <w:r w:rsidRPr="00DE1C3E">
        <w:rPr>
          <w:spacing w:val="1"/>
        </w:rPr>
        <w:t xml:space="preserve"> </w:t>
      </w:r>
      <w:r w:rsidRPr="00DE1C3E">
        <w:t>для</w:t>
      </w:r>
      <w:r w:rsidRPr="00DE1C3E">
        <w:rPr>
          <w:spacing w:val="1"/>
        </w:rPr>
        <w:t xml:space="preserve"> </w:t>
      </w:r>
      <w:r w:rsidRPr="00DE1C3E">
        <w:t>ТОВ</w:t>
      </w:r>
      <w:r w:rsidRPr="00DE1C3E">
        <w:rPr>
          <w:spacing w:val="1"/>
        </w:rPr>
        <w:t xml:space="preserve"> </w:t>
      </w:r>
      <w:r w:rsidRPr="00DE1C3E">
        <w:t>«ОПЕРАТОР</w:t>
      </w:r>
      <w:r w:rsidRPr="00DE1C3E">
        <w:rPr>
          <w:spacing w:val="1"/>
        </w:rPr>
        <w:t xml:space="preserve"> </w:t>
      </w:r>
      <w:r w:rsidRPr="00DE1C3E">
        <w:t>ГТС</w:t>
      </w:r>
      <w:r w:rsidRPr="00DE1C3E">
        <w:rPr>
          <w:spacing w:val="1"/>
        </w:rPr>
        <w:t xml:space="preserve"> </w:t>
      </w:r>
      <w:r w:rsidRPr="00DE1C3E">
        <w:t>УКРАЇНИ»</w:t>
      </w:r>
      <w:r w:rsidRPr="00DE1C3E">
        <w:rPr>
          <w:spacing w:val="1"/>
        </w:rPr>
        <w:t xml:space="preserve"> </w:t>
      </w:r>
      <w:r w:rsidRPr="00DE1C3E">
        <w:t>на</w:t>
      </w:r>
      <w:r w:rsidRPr="00DE1C3E">
        <w:rPr>
          <w:spacing w:val="1"/>
        </w:rPr>
        <w:t xml:space="preserve"> </w:t>
      </w:r>
      <w:r w:rsidRPr="00DE1C3E">
        <w:t>послуги</w:t>
      </w:r>
      <w:r w:rsidRPr="00DE1C3E">
        <w:rPr>
          <w:spacing w:val="1"/>
        </w:rPr>
        <w:t xml:space="preserve"> </w:t>
      </w:r>
      <w:r w:rsidRPr="00DE1C3E">
        <w:t>транспортування</w:t>
      </w:r>
      <w:r w:rsidRPr="00DE1C3E">
        <w:rPr>
          <w:spacing w:val="-14"/>
        </w:rPr>
        <w:t xml:space="preserve"> </w:t>
      </w:r>
      <w:r w:rsidRPr="00DE1C3E">
        <w:t>природного</w:t>
      </w:r>
      <w:r w:rsidRPr="00DE1C3E">
        <w:rPr>
          <w:spacing w:val="-12"/>
        </w:rPr>
        <w:t xml:space="preserve"> </w:t>
      </w:r>
      <w:r w:rsidRPr="00DE1C3E">
        <w:t>газу</w:t>
      </w:r>
      <w:r w:rsidRPr="00DE1C3E">
        <w:rPr>
          <w:spacing w:val="-12"/>
        </w:rPr>
        <w:t xml:space="preserve"> </w:t>
      </w:r>
      <w:r w:rsidRPr="00DE1C3E">
        <w:t>для</w:t>
      </w:r>
      <w:r w:rsidRPr="00DE1C3E">
        <w:rPr>
          <w:spacing w:val="-13"/>
        </w:rPr>
        <w:t xml:space="preserve"> </w:t>
      </w:r>
      <w:r w:rsidRPr="00DE1C3E">
        <w:t>точок</w:t>
      </w:r>
      <w:r w:rsidRPr="00DE1C3E">
        <w:rPr>
          <w:spacing w:val="-11"/>
        </w:rPr>
        <w:t xml:space="preserve"> </w:t>
      </w:r>
      <w:r w:rsidRPr="00DE1C3E">
        <w:t>входу</w:t>
      </w:r>
      <w:r w:rsidRPr="00DE1C3E">
        <w:rPr>
          <w:spacing w:val="-12"/>
        </w:rPr>
        <w:t xml:space="preserve"> </w:t>
      </w:r>
      <w:r w:rsidRPr="00DE1C3E">
        <w:t>і</w:t>
      </w:r>
      <w:r w:rsidRPr="00DE1C3E">
        <w:rPr>
          <w:spacing w:val="-12"/>
        </w:rPr>
        <w:t xml:space="preserve"> </w:t>
      </w:r>
      <w:r w:rsidRPr="00DE1C3E">
        <w:t>точок</w:t>
      </w:r>
      <w:r w:rsidRPr="00DE1C3E">
        <w:rPr>
          <w:spacing w:val="-10"/>
        </w:rPr>
        <w:t xml:space="preserve"> </w:t>
      </w:r>
      <w:r w:rsidRPr="00DE1C3E">
        <w:t>виходу</w:t>
      </w:r>
      <w:r w:rsidRPr="00DE1C3E">
        <w:rPr>
          <w:spacing w:val="-10"/>
        </w:rPr>
        <w:t xml:space="preserve"> </w:t>
      </w:r>
      <w:r w:rsidRPr="00DE1C3E">
        <w:t>на</w:t>
      </w:r>
      <w:r w:rsidRPr="00DE1C3E">
        <w:rPr>
          <w:spacing w:val="-13"/>
        </w:rPr>
        <w:t xml:space="preserve"> </w:t>
      </w:r>
      <w:r w:rsidRPr="00DE1C3E">
        <w:t>регуляторний</w:t>
      </w:r>
      <w:r w:rsidRPr="00DE1C3E">
        <w:rPr>
          <w:spacing w:val="-14"/>
        </w:rPr>
        <w:t xml:space="preserve"> </w:t>
      </w:r>
      <w:r w:rsidRPr="00DE1C3E">
        <w:t>період</w:t>
      </w:r>
      <w:r w:rsidRPr="00DE1C3E">
        <w:rPr>
          <w:spacing w:val="-11"/>
        </w:rPr>
        <w:t xml:space="preserve"> </w:t>
      </w:r>
      <w:r w:rsidRPr="00DE1C3E">
        <w:t>2020</w:t>
      </w:r>
    </w:p>
    <w:p w:rsidR="00445A5C" w:rsidRPr="00DE1C3E" w:rsidRDefault="005107D7" w:rsidP="00DE1C3E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  <w:szCs w:val="24"/>
        </w:rPr>
      </w:pPr>
      <w:r w:rsidRPr="00DE1C3E"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сфері постачання природного газу, уклали цей Договір постачання природного газу (надалі –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Договір)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 наступне:</w:t>
      </w:r>
    </w:p>
    <w:p w:rsidR="00445A5C" w:rsidRPr="00DE1C3E" w:rsidRDefault="005107D7" w:rsidP="00DE1C3E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  <w:rPr>
          <w:sz w:val="24"/>
          <w:szCs w:val="24"/>
        </w:rPr>
      </w:pPr>
      <w:r w:rsidRPr="00DE1C3E">
        <w:rPr>
          <w:sz w:val="24"/>
          <w:szCs w:val="24"/>
        </w:rPr>
        <w:t>Предмет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</w:p>
    <w:p w:rsidR="00445A5C" w:rsidRPr="00DE1C3E" w:rsidRDefault="005107D7" w:rsidP="00DE1C3E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Постачальник зобов'язується поставити Cпоживачеві природний газ (далі – газ) за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ДК 021:2015 код 09120000-6 «Газове паливо» (природний газ), а Споживач зобов'язується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прийняти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його та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оплатити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умовах цього Договору.</w:t>
      </w:r>
    </w:p>
    <w:p w:rsidR="00445A5C" w:rsidRPr="00DE1C3E" w:rsidRDefault="005107D7" w:rsidP="00DE1C3E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Природний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постачається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використовується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</w:p>
    <w:p w:rsidR="00445A5C" w:rsidRPr="00DE1C3E" w:rsidRDefault="005107D7" w:rsidP="00DE1C3E">
      <w:pPr>
        <w:pStyle w:val="a3"/>
        <w:spacing w:before="80"/>
        <w:ind w:firstLine="0"/>
      </w:pPr>
      <w:r w:rsidRPr="00DE1C3E">
        <w:lastRenderedPageBreak/>
        <w:t>для</w:t>
      </w:r>
      <w:r w:rsidRPr="00DE1C3E">
        <w:rPr>
          <w:spacing w:val="-3"/>
        </w:rPr>
        <w:t xml:space="preserve"> </w:t>
      </w:r>
      <w:r w:rsidRPr="00DE1C3E">
        <w:t>своїх</w:t>
      </w:r>
      <w:r w:rsidRPr="00DE1C3E">
        <w:rPr>
          <w:spacing w:val="-3"/>
        </w:rPr>
        <w:t xml:space="preserve"> </w:t>
      </w:r>
      <w:r w:rsidRPr="00DE1C3E">
        <w:t>власних</w:t>
      </w:r>
      <w:r w:rsidRPr="00DE1C3E">
        <w:rPr>
          <w:spacing w:val="-3"/>
        </w:rPr>
        <w:t xml:space="preserve"> </w:t>
      </w:r>
      <w:r w:rsidRPr="00DE1C3E">
        <w:t>потреб.</w:t>
      </w:r>
    </w:p>
    <w:p w:rsidR="00445A5C" w:rsidRPr="00DE1C3E" w:rsidRDefault="005107D7" w:rsidP="00DE1C3E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jc w:val="both"/>
        <w:rPr>
          <w:sz w:val="24"/>
          <w:szCs w:val="24"/>
        </w:rPr>
      </w:pPr>
      <w:r w:rsidRPr="00DE1C3E">
        <w:rPr>
          <w:spacing w:val="-1"/>
          <w:sz w:val="24"/>
          <w:szCs w:val="24"/>
        </w:rPr>
        <w:t>За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цим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Договором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може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бути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поставлений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(за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кодом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згідно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УКТЗЕД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2711 21 00 00) власного видобутку (природний газ, видобутий на території України) та/або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імпортований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 газ,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ввезений 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митну територію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України.</w:t>
      </w:r>
    </w:p>
    <w:p w:rsidR="00445A5C" w:rsidRPr="00DE1C3E" w:rsidRDefault="005107D7" w:rsidP="00DE1C3E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Споживач підтверджує та гарантує, що на момент підписання цього Договору 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 є в наявності укладений договір на розподіл природного газу між Споживачем та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газорозподільчої мережі (надалі – Оператор ГРМ)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 присвоєний Оператором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ГРМ персональний EIC-код та/або укладений договір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транспортування природного газу між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газотранспортної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системи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(надалі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-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ГТС)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присвоєний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 ГТС персональний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EIC-код (якщо об’єкти Спо</w:t>
      </w:r>
      <w:r w:rsidRPr="00DE1C3E">
        <w:rPr>
          <w:sz w:val="24"/>
          <w:szCs w:val="24"/>
          <w:u w:val="single"/>
        </w:rPr>
        <w:t>ж</w:t>
      </w:r>
      <w:r w:rsidRPr="00DE1C3E">
        <w:rPr>
          <w:sz w:val="24"/>
          <w:szCs w:val="24"/>
        </w:rPr>
        <w:t>ивача безпосередньо приєднані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газотранспортної мережи).</w:t>
      </w:r>
    </w:p>
    <w:p w:rsidR="00445A5C" w:rsidRPr="00DE1C3E" w:rsidRDefault="005107D7" w:rsidP="00DE1C3E">
      <w:pPr>
        <w:pStyle w:val="a3"/>
        <w:ind w:right="326"/>
      </w:pPr>
      <w:r w:rsidRPr="00DE1C3E">
        <w:t>Відповідальність</w:t>
      </w:r>
      <w:r w:rsidRPr="00DE1C3E">
        <w:rPr>
          <w:spacing w:val="1"/>
        </w:rPr>
        <w:t xml:space="preserve"> </w:t>
      </w:r>
      <w:r w:rsidRPr="00DE1C3E">
        <w:t>за</w:t>
      </w:r>
      <w:r w:rsidRPr="00DE1C3E">
        <w:rPr>
          <w:spacing w:val="1"/>
        </w:rPr>
        <w:t xml:space="preserve"> </w:t>
      </w:r>
      <w:r w:rsidRPr="00DE1C3E">
        <w:t>достовірність</w:t>
      </w:r>
      <w:r w:rsidRPr="00DE1C3E">
        <w:rPr>
          <w:spacing w:val="1"/>
        </w:rPr>
        <w:t xml:space="preserve"> </w:t>
      </w:r>
      <w:r w:rsidRPr="00DE1C3E">
        <w:t>інформації,</w:t>
      </w:r>
      <w:r w:rsidRPr="00DE1C3E">
        <w:rPr>
          <w:spacing w:val="1"/>
        </w:rPr>
        <w:t xml:space="preserve"> </w:t>
      </w:r>
      <w:r w:rsidRPr="00DE1C3E">
        <w:t>зазначеної</w:t>
      </w:r>
      <w:r w:rsidRPr="00DE1C3E">
        <w:rPr>
          <w:spacing w:val="1"/>
        </w:rPr>
        <w:t xml:space="preserve"> </w:t>
      </w:r>
      <w:r w:rsidRPr="00DE1C3E">
        <w:t>в</w:t>
      </w:r>
      <w:r w:rsidRPr="00DE1C3E">
        <w:rPr>
          <w:spacing w:val="1"/>
        </w:rPr>
        <w:t xml:space="preserve"> </w:t>
      </w:r>
      <w:r w:rsidRPr="00DE1C3E">
        <w:t>цьому</w:t>
      </w:r>
      <w:r w:rsidRPr="00DE1C3E">
        <w:rPr>
          <w:spacing w:val="1"/>
        </w:rPr>
        <w:t xml:space="preserve"> </w:t>
      </w:r>
      <w:r w:rsidRPr="00DE1C3E">
        <w:t>пункті,</w:t>
      </w:r>
      <w:r w:rsidRPr="00DE1C3E">
        <w:rPr>
          <w:spacing w:val="1"/>
        </w:rPr>
        <w:t xml:space="preserve"> </w:t>
      </w:r>
      <w:r w:rsidRPr="00DE1C3E">
        <w:t>несе</w:t>
      </w:r>
      <w:r w:rsidRPr="00DE1C3E">
        <w:rPr>
          <w:spacing w:val="1"/>
        </w:rPr>
        <w:t xml:space="preserve"> </w:t>
      </w:r>
      <w:r w:rsidRPr="00DE1C3E">
        <w:t>Споживач.</w:t>
      </w:r>
    </w:p>
    <w:p w:rsidR="00445A5C" w:rsidRPr="00DE1C3E" w:rsidRDefault="005107D7" w:rsidP="00DE1C3E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У разі якщо об’єкти Споживача підключені до газорозподільних мереж, розподіл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який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постачається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здійснює(ють)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оператор(и)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газорозподільних</w:t>
      </w:r>
      <w:r w:rsidRPr="00DE1C3E">
        <w:rPr>
          <w:spacing w:val="11"/>
          <w:sz w:val="24"/>
          <w:szCs w:val="24"/>
        </w:rPr>
        <w:t xml:space="preserve"> </w:t>
      </w:r>
      <w:r w:rsidRPr="00DE1C3E">
        <w:rPr>
          <w:sz w:val="24"/>
          <w:szCs w:val="24"/>
        </w:rPr>
        <w:t>мереж,</w:t>
      </w:r>
      <w:r w:rsidRPr="00DE1C3E">
        <w:rPr>
          <w:spacing w:val="10"/>
          <w:sz w:val="24"/>
          <w:szCs w:val="24"/>
        </w:rPr>
        <w:t xml:space="preserve"> </w:t>
      </w:r>
      <w:r w:rsidRPr="00DE1C3E">
        <w:rPr>
          <w:sz w:val="24"/>
          <w:szCs w:val="24"/>
        </w:rPr>
        <w:t>а</w:t>
      </w:r>
      <w:r w:rsidRPr="00DE1C3E">
        <w:rPr>
          <w:spacing w:val="11"/>
          <w:sz w:val="24"/>
          <w:szCs w:val="24"/>
        </w:rPr>
        <w:t xml:space="preserve"> </w:t>
      </w:r>
      <w:r w:rsidRPr="00DE1C3E">
        <w:rPr>
          <w:sz w:val="24"/>
          <w:szCs w:val="24"/>
        </w:rPr>
        <w:t>саме:</w:t>
      </w:r>
      <w:r w:rsidRPr="00DE1C3E">
        <w:rPr>
          <w:sz w:val="24"/>
          <w:szCs w:val="24"/>
          <w:u w:val="single"/>
        </w:rPr>
        <w:tab/>
      </w:r>
      <w:r w:rsidRPr="00DE1C3E">
        <w:rPr>
          <w:sz w:val="24"/>
          <w:szCs w:val="24"/>
        </w:rPr>
        <w:t>,</w:t>
      </w:r>
      <w:r w:rsidRPr="00DE1C3E">
        <w:rPr>
          <w:spacing w:val="5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яким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(якими)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уклав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відповідний договір (договори).</w:t>
      </w:r>
    </w:p>
    <w:p w:rsidR="00445A5C" w:rsidRPr="00DE1C3E" w:rsidRDefault="00445A5C" w:rsidP="00DE1C3E">
      <w:pPr>
        <w:pStyle w:val="a3"/>
        <w:spacing w:before="1"/>
        <w:ind w:left="0" w:firstLine="0"/>
        <w:jc w:val="left"/>
      </w:pPr>
    </w:p>
    <w:p w:rsidR="00445A5C" w:rsidRPr="00DE1C3E" w:rsidRDefault="005107D7" w:rsidP="00DE1C3E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Кількість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фізико-хімічні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показники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</w:p>
    <w:p w:rsidR="00445A5C" w:rsidRPr="00713CC3" w:rsidRDefault="005107D7" w:rsidP="00DE1C3E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jc w:val="both"/>
        <w:rPr>
          <w:sz w:val="24"/>
          <w:szCs w:val="24"/>
        </w:rPr>
        <w:sectPr w:rsidR="00445A5C" w:rsidRPr="00713CC3" w:rsidSect="009B2615">
          <w:headerReference w:type="default" r:id="rId8"/>
          <w:pgSz w:w="11910" w:h="16840"/>
          <w:pgMar w:top="1160" w:right="500" w:bottom="851" w:left="1080" w:header="751" w:footer="0" w:gutter="0"/>
          <w:pgNumType w:start="2"/>
          <w:cols w:space="720"/>
        </w:sectPr>
      </w:pPr>
      <w:r w:rsidRPr="00713CC3">
        <w:rPr>
          <w:sz w:val="24"/>
          <w:szCs w:val="24"/>
        </w:rPr>
        <w:t>Постачальник</w:t>
      </w:r>
      <w:r w:rsidRPr="00713CC3">
        <w:rPr>
          <w:spacing w:val="1"/>
          <w:sz w:val="24"/>
          <w:szCs w:val="24"/>
        </w:rPr>
        <w:t xml:space="preserve"> </w:t>
      </w:r>
      <w:r w:rsidRPr="00713CC3">
        <w:rPr>
          <w:sz w:val="24"/>
          <w:szCs w:val="24"/>
        </w:rPr>
        <w:t>передає</w:t>
      </w:r>
      <w:r w:rsidRPr="00713CC3">
        <w:rPr>
          <w:spacing w:val="1"/>
          <w:sz w:val="24"/>
          <w:szCs w:val="24"/>
        </w:rPr>
        <w:t xml:space="preserve"> </w:t>
      </w:r>
      <w:r w:rsidRPr="00713CC3">
        <w:rPr>
          <w:sz w:val="24"/>
          <w:szCs w:val="24"/>
        </w:rPr>
        <w:t>Споживачу</w:t>
      </w:r>
      <w:r w:rsidRPr="00713CC3">
        <w:rPr>
          <w:spacing w:val="1"/>
          <w:sz w:val="24"/>
          <w:szCs w:val="24"/>
        </w:rPr>
        <w:t xml:space="preserve"> </w:t>
      </w:r>
      <w:r w:rsidRPr="00713CC3">
        <w:rPr>
          <w:sz w:val="24"/>
          <w:szCs w:val="24"/>
        </w:rPr>
        <w:t>на</w:t>
      </w:r>
      <w:r w:rsidRPr="00713CC3">
        <w:rPr>
          <w:spacing w:val="1"/>
          <w:sz w:val="24"/>
          <w:szCs w:val="24"/>
        </w:rPr>
        <w:t xml:space="preserve"> </w:t>
      </w:r>
      <w:r w:rsidRPr="00713CC3">
        <w:rPr>
          <w:sz w:val="24"/>
          <w:szCs w:val="24"/>
        </w:rPr>
        <w:t>умовах</w:t>
      </w:r>
      <w:r w:rsidRPr="00713CC3">
        <w:rPr>
          <w:spacing w:val="1"/>
          <w:sz w:val="24"/>
          <w:szCs w:val="24"/>
        </w:rPr>
        <w:t xml:space="preserve"> </w:t>
      </w:r>
      <w:r w:rsidRPr="00713CC3">
        <w:rPr>
          <w:sz w:val="24"/>
          <w:szCs w:val="24"/>
        </w:rPr>
        <w:t>цього</w:t>
      </w:r>
      <w:r w:rsidRPr="00713CC3">
        <w:rPr>
          <w:spacing w:val="1"/>
          <w:sz w:val="24"/>
          <w:szCs w:val="24"/>
        </w:rPr>
        <w:t xml:space="preserve"> </w:t>
      </w:r>
      <w:r w:rsidRPr="00713CC3">
        <w:rPr>
          <w:sz w:val="24"/>
          <w:szCs w:val="24"/>
        </w:rPr>
        <w:t>Договору</w:t>
      </w:r>
      <w:r w:rsidRPr="00713CC3">
        <w:rPr>
          <w:spacing w:val="1"/>
          <w:sz w:val="24"/>
          <w:szCs w:val="24"/>
        </w:rPr>
        <w:t xml:space="preserve"> </w:t>
      </w:r>
      <w:r w:rsidRPr="00713CC3">
        <w:rPr>
          <w:sz w:val="24"/>
          <w:szCs w:val="24"/>
        </w:rPr>
        <w:t>замовлений</w:t>
      </w:r>
      <w:r w:rsidRPr="00713CC3">
        <w:rPr>
          <w:spacing w:val="1"/>
          <w:sz w:val="24"/>
          <w:szCs w:val="24"/>
        </w:rPr>
        <w:t xml:space="preserve"> </w:t>
      </w:r>
      <w:r w:rsidRPr="00713CC3">
        <w:rPr>
          <w:sz w:val="24"/>
          <w:szCs w:val="24"/>
        </w:rPr>
        <w:t>Споживачем</w:t>
      </w:r>
      <w:r w:rsidRPr="00713CC3">
        <w:rPr>
          <w:spacing w:val="30"/>
          <w:sz w:val="24"/>
          <w:szCs w:val="24"/>
        </w:rPr>
        <w:t xml:space="preserve"> </w:t>
      </w:r>
      <w:r w:rsidRPr="00713CC3">
        <w:rPr>
          <w:sz w:val="24"/>
          <w:szCs w:val="24"/>
        </w:rPr>
        <w:t>обсяг</w:t>
      </w:r>
      <w:r w:rsidRPr="00713CC3">
        <w:rPr>
          <w:spacing w:val="32"/>
          <w:sz w:val="24"/>
          <w:szCs w:val="24"/>
        </w:rPr>
        <w:t xml:space="preserve"> </w:t>
      </w:r>
      <w:r w:rsidRPr="00713CC3">
        <w:rPr>
          <w:sz w:val="24"/>
          <w:szCs w:val="24"/>
        </w:rPr>
        <w:t>(об’єм)</w:t>
      </w:r>
      <w:r w:rsidRPr="00713CC3">
        <w:rPr>
          <w:spacing w:val="30"/>
          <w:sz w:val="24"/>
          <w:szCs w:val="24"/>
        </w:rPr>
        <w:t xml:space="preserve"> </w:t>
      </w:r>
      <w:r w:rsidRPr="00713CC3">
        <w:rPr>
          <w:sz w:val="24"/>
          <w:szCs w:val="24"/>
        </w:rPr>
        <w:t>природного</w:t>
      </w:r>
      <w:r w:rsidRPr="00713CC3">
        <w:rPr>
          <w:spacing w:val="29"/>
          <w:sz w:val="24"/>
          <w:szCs w:val="24"/>
        </w:rPr>
        <w:t xml:space="preserve"> </w:t>
      </w:r>
      <w:r w:rsidRPr="00713CC3">
        <w:rPr>
          <w:sz w:val="24"/>
          <w:szCs w:val="24"/>
        </w:rPr>
        <w:t>газу</w:t>
      </w:r>
      <w:r w:rsidRPr="00713CC3">
        <w:rPr>
          <w:spacing w:val="31"/>
          <w:sz w:val="24"/>
          <w:szCs w:val="24"/>
        </w:rPr>
        <w:t xml:space="preserve"> </w:t>
      </w:r>
      <w:r w:rsidRPr="00713CC3">
        <w:rPr>
          <w:sz w:val="24"/>
          <w:szCs w:val="24"/>
        </w:rPr>
        <w:t>у</w:t>
      </w:r>
      <w:r w:rsidRPr="00713CC3">
        <w:rPr>
          <w:spacing w:val="27"/>
          <w:sz w:val="24"/>
          <w:szCs w:val="24"/>
        </w:rPr>
        <w:t xml:space="preserve"> </w:t>
      </w:r>
      <w:r w:rsidRPr="00713CC3">
        <w:rPr>
          <w:sz w:val="24"/>
          <w:szCs w:val="24"/>
        </w:rPr>
        <w:t>період</w:t>
      </w:r>
      <w:r w:rsidRPr="00713CC3">
        <w:rPr>
          <w:spacing w:val="32"/>
          <w:sz w:val="24"/>
          <w:szCs w:val="24"/>
        </w:rPr>
        <w:t xml:space="preserve"> </w:t>
      </w:r>
      <w:r w:rsidRPr="00713CC3">
        <w:rPr>
          <w:sz w:val="24"/>
          <w:szCs w:val="24"/>
        </w:rPr>
        <w:t>з</w:t>
      </w:r>
      <w:r w:rsidR="00713CC3" w:rsidRPr="00713CC3">
        <w:rPr>
          <w:sz w:val="24"/>
          <w:szCs w:val="24"/>
        </w:rPr>
        <w:t xml:space="preserve"> 01 січня202</w:t>
      </w:r>
      <w:r w:rsidRPr="00713CC3">
        <w:rPr>
          <w:sz w:val="24"/>
          <w:szCs w:val="24"/>
        </w:rPr>
        <w:t>3</w:t>
      </w:r>
      <w:r w:rsidRPr="00713CC3">
        <w:rPr>
          <w:spacing w:val="28"/>
          <w:sz w:val="24"/>
          <w:szCs w:val="24"/>
        </w:rPr>
        <w:t xml:space="preserve"> </w:t>
      </w:r>
      <w:r w:rsidRPr="00713CC3">
        <w:rPr>
          <w:sz w:val="24"/>
          <w:szCs w:val="24"/>
        </w:rPr>
        <w:t>року</w:t>
      </w:r>
      <w:r w:rsidRPr="00713CC3">
        <w:rPr>
          <w:spacing w:val="25"/>
          <w:sz w:val="24"/>
          <w:szCs w:val="24"/>
        </w:rPr>
        <w:t xml:space="preserve"> </w:t>
      </w:r>
      <w:r w:rsidRPr="00713CC3">
        <w:rPr>
          <w:sz w:val="24"/>
          <w:szCs w:val="24"/>
        </w:rPr>
        <w:t>по</w:t>
      </w:r>
      <w:r w:rsidR="00713CC3" w:rsidRPr="00713CC3">
        <w:rPr>
          <w:sz w:val="24"/>
          <w:szCs w:val="24"/>
        </w:rPr>
        <w:t xml:space="preserve"> 31</w:t>
      </w:r>
      <w:r w:rsidRPr="00713CC3">
        <w:rPr>
          <w:spacing w:val="29"/>
          <w:sz w:val="24"/>
          <w:szCs w:val="24"/>
        </w:rPr>
        <w:t xml:space="preserve"> </w:t>
      </w:r>
      <w:r w:rsidR="00713CC3" w:rsidRPr="00713CC3">
        <w:rPr>
          <w:sz w:val="24"/>
          <w:szCs w:val="24"/>
        </w:rPr>
        <w:t>березня</w:t>
      </w:r>
    </w:p>
    <w:p w:rsidR="00445A5C" w:rsidRPr="00DE1C3E" w:rsidRDefault="005107D7" w:rsidP="00DE1C3E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</w:pPr>
      <w:r w:rsidRPr="00DE1C3E">
        <w:lastRenderedPageBreak/>
        <w:t>2023</w:t>
      </w:r>
      <w:r w:rsidRPr="00DE1C3E">
        <w:tab/>
        <w:t>року</w:t>
      </w:r>
      <w:r w:rsidRPr="00DE1C3E">
        <w:tab/>
        <w:t>(включно),</w:t>
      </w:r>
      <w:r w:rsidRPr="00DE1C3E">
        <w:tab/>
        <w:t>в</w:t>
      </w:r>
      <w:r w:rsidRPr="00DE1C3E">
        <w:tab/>
        <w:t>кількості</w:t>
      </w:r>
      <w:r w:rsidRPr="00DE1C3E">
        <w:tab/>
      </w:r>
      <w:r w:rsidRPr="00DE1C3E">
        <w:rPr>
          <w:u w:val="single"/>
        </w:rPr>
        <w:t xml:space="preserve"> </w:t>
      </w:r>
      <w:r w:rsidRPr="00DE1C3E">
        <w:rPr>
          <w:u w:val="single"/>
        </w:rPr>
        <w:tab/>
      </w:r>
    </w:p>
    <w:p w:rsidR="00445A5C" w:rsidRPr="00DE1C3E" w:rsidRDefault="00F71EC3" w:rsidP="00DE1C3E">
      <w:pPr>
        <w:pStyle w:val="a3"/>
        <w:ind w:firstLine="0"/>
        <w:jc w:val="left"/>
      </w:pPr>
      <w:r>
        <w:pict>
          <v:line id="_x0000_s1030" style="position:absolute;left:0;text-align:left;z-index:15729152;mso-position-horizontal-relative:page" from="75.4pt,13.55pt" to="489.45pt,13.55pt" strokeweight=".48pt">
            <w10:wrap anchorx="page"/>
          </v:line>
        </w:pict>
      </w:r>
      <w:r w:rsidR="005107D7" w:rsidRPr="00DE1C3E">
        <w:rPr>
          <w:w w:val="99"/>
        </w:rPr>
        <w:t>(</w:t>
      </w:r>
    </w:p>
    <w:p w:rsidR="00445A5C" w:rsidRPr="00DE1C3E" w:rsidRDefault="005107D7" w:rsidP="00DE1C3E">
      <w:pPr>
        <w:pStyle w:val="a3"/>
        <w:ind w:firstLine="0"/>
        <w:jc w:val="left"/>
      </w:pPr>
      <w:r w:rsidRPr="00DE1C3E">
        <w:t>в</w:t>
      </w:r>
      <w:r w:rsidRPr="00DE1C3E">
        <w:rPr>
          <w:spacing w:val="-3"/>
        </w:rPr>
        <w:t xml:space="preserve"> </w:t>
      </w:r>
      <w:r w:rsidRPr="00DE1C3E">
        <w:t>тому</w:t>
      </w:r>
      <w:r w:rsidRPr="00DE1C3E">
        <w:rPr>
          <w:spacing w:val="-1"/>
        </w:rPr>
        <w:t xml:space="preserve"> </w:t>
      </w:r>
      <w:r w:rsidRPr="00DE1C3E">
        <w:t>числі</w:t>
      </w:r>
      <w:r w:rsidRPr="00DE1C3E">
        <w:rPr>
          <w:spacing w:val="-2"/>
        </w:rPr>
        <w:t xml:space="preserve"> </w:t>
      </w:r>
      <w:r w:rsidRPr="00DE1C3E">
        <w:t>по</w:t>
      </w:r>
      <w:r w:rsidRPr="00DE1C3E">
        <w:rPr>
          <w:spacing w:val="-1"/>
        </w:rPr>
        <w:t xml:space="preserve"> </w:t>
      </w:r>
      <w:r w:rsidRPr="00DE1C3E">
        <w:t>місяцях</w:t>
      </w:r>
      <w:r w:rsidRPr="00DE1C3E">
        <w:rPr>
          <w:spacing w:val="-1"/>
        </w:rPr>
        <w:t xml:space="preserve"> </w:t>
      </w:r>
      <w:r w:rsidRPr="00DE1C3E">
        <w:t>(далі</w:t>
      </w:r>
      <w:r w:rsidRPr="00DE1C3E">
        <w:rPr>
          <w:spacing w:val="-2"/>
        </w:rPr>
        <w:t xml:space="preserve"> </w:t>
      </w:r>
      <w:r w:rsidRPr="00DE1C3E">
        <w:t>також  -</w:t>
      </w:r>
      <w:r w:rsidRPr="00DE1C3E">
        <w:rPr>
          <w:spacing w:val="56"/>
        </w:rPr>
        <w:t xml:space="preserve"> </w:t>
      </w:r>
      <w:r w:rsidRPr="00DE1C3E">
        <w:t>розрахункові</w:t>
      </w:r>
      <w:r w:rsidRPr="00DE1C3E">
        <w:rPr>
          <w:spacing w:val="-1"/>
        </w:rPr>
        <w:t xml:space="preserve"> </w:t>
      </w:r>
      <w:r w:rsidRPr="00DE1C3E">
        <w:t>періоди)</w:t>
      </w:r>
      <w:r w:rsidRPr="00DE1C3E">
        <w:rPr>
          <w:spacing w:val="-2"/>
        </w:rPr>
        <w:t xml:space="preserve"> </w:t>
      </w:r>
      <w:r w:rsidRPr="00DE1C3E">
        <w:t>(тис.куб.м.):</w:t>
      </w:r>
    </w:p>
    <w:p w:rsidR="00445A5C" w:rsidRPr="00DE1C3E" w:rsidRDefault="005107D7" w:rsidP="00DE1C3E">
      <w:pPr>
        <w:pStyle w:val="a3"/>
        <w:ind w:left="372" w:right="304" w:hanging="185"/>
        <w:jc w:val="left"/>
      </w:pPr>
      <w:r w:rsidRPr="00DE1C3E">
        <w:br w:type="column"/>
      </w:r>
      <w:r w:rsidRPr="00DE1C3E">
        <w:lastRenderedPageBreak/>
        <w:t>тис.куб.метрів</w:t>
      </w:r>
      <w:r w:rsidRPr="00DE1C3E">
        <w:rPr>
          <w:spacing w:val="-57"/>
        </w:rPr>
        <w:t xml:space="preserve"> </w:t>
      </w:r>
      <w:r w:rsidRPr="00DE1C3E">
        <w:t>куб.метрів),</w:t>
      </w:r>
    </w:p>
    <w:p w:rsidR="00445A5C" w:rsidRPr="00DE1C3E" w:rsidRDefault="00445A5C" w:rsidP="00DE1C3E">
      <w:pPr>
        <w:rPr>
          <w:sz w:val="24"/>
          <w:szCs w:val="24"/>
        </w:rPr>
        <w:sectPr w:rsidR="00445A5C" w:rsidRPr="00DE1C3E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8297" w:space="40"/>
            <w:col w:w="1993"/>
          </w:cols>
        </w:sectPr>
      </w:pPr>
    </w:p>
    <w:p w:rsidR="00445A5C" w:rsidRPr="00DE1C3E" w:rsidRDefault="00445A5C" w:rsidP="00DE1C3E">
      <w:pPr>
        <w:pStyle w:val="a3"/>
        <w:spacing w:before="11"/>
        <w:ind w:left="0" w:firstLine="0"/>
        <w:jc w:val="left"/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445A5C" w:rsidRPr="00DE1C3E">
        <w:trPr>
          <w:trHeight w:val="827"/>
        </w:trPr>
        <w:tc>
          <w:tcPr>
            <w:tcW w:w="3870" w:type="dxa"/>
          </w:tcPr>
          <w:p w:rsidR="00445A5C" w:rsidRPr="00DE1C3E" w:rsidRDefault="00445A5C" w:rsidP="00DE1C3E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ind w:left="191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Розрахунковий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</w:t>
            </w:r>
          </w:p>
        </w:tc>
        <w:tc>
          <w:tcPr>
            <w:tcW w:w="5245" w:type="dxa"/>
          </w:tcPr>
          <w:p w:rsidR="00445A5C" w:rsidRPr="00DE1C3E" w:rsidRDefault="00445A5C" w:rsidP="00DE1C3E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ind w:left="189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Замовлений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обсяг,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тис.куб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</w:t>
            </w:r>
          </w:p>
        </w:tc>
      </w:tr>
      <w:tr w:rsidR="00445A5C" w:rsidRPr="00DE1C3E">
        <w:trPr>
          <w:trHeight w:val="275"/>
        </w:trPr>
        <w:tc>
          <w:tcPr>
            <w:tcW w:w="3870" w:type="dxa"/>
          </w:tcPr>
          <w:p w:rsidR="00445A5C" w:rsidRPr="00DE1C3E" w:rsidRDefault="005107D7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Січень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45A5C" w:rsidRPr="00DE1C3E">
        <w:trPr>
          <w:trHeight w:val="275"/>
        </w:trPr>
        <w:tc>
          <w:tcPr>
            <w:tcW w:w="3870" w:type="dxa"/>
          </w:tcPr>
          <w:p w:rsidR="00445A5C" w:rsidRPr="00DE1C3E" w:rsidRDefault="005107D7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Лютий 2023</w:t>
            </w:r>
          </w:p>
        </w:tc>
        <w:tc>
          <w:tcPr>
            <w:tcW w:w="5245" w:type="dxa"/>
          </w:tcPr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45A5C" w:rsidRPr="00DE1C3E">
        <w:trPr>
          <w:trHeight w:val="275"/>
        </w:trPr>
        <w:tc>
          <w:tcPr>
            <w:tcW w:w="3870" w:type="dxa"/>
          </w:tcPr>
          <w:p w:rsidR="00445A5C" w:rsidRPr="00DE1C3E" w:rsidRDefault="005107D7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Березень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45A5C" w:rsidRPr="00DE1C3E">
        <w:trPr>
          <w:trHeight w:val="372"/>
        </w:trPr>
        <w:tc>
          <w:tcPr>
            <w:tcW w:w="3870" w:type="dxa"/>
          </w:tcPr>
          <w:p w:rsidR="00445A5C" w:rsidRPr="00DE1C3E" w:rsidRDefault="005107D7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ВСЬОГО</w:t>
            </w:r>
          </w:p>
        </w:tc>
        <w:tc>
          <w:tcPr>
            <w:tcW w:w="5245" w:type="dxa"/>
          </w:tcPr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445A5C" w:rsidRPr="00DE1C3E" w:rsidRDefault="00445A5C" w:rsidP="00DE1C3E">
      <w:pPr>
        <w:pStyle w:val="a3"/>
        <w:spacing w:before="1"/>
        <w:ind w:left="0" w:firstLine="0"/>
        <w:jc w:val="left"/>
      </w:pPr>
    </w:p>
    <w:p w:rsidR="00445A5C" w:rsidRPr="00DE1C3E" w:rsidRDefault="005107D7" w:rsidP="00DE1C3E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Загальний обсяг природного газу, замовлений Споживачем за цим Договором,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складається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сум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загальних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обсягів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замовлених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всі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розрахункові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періоди протягом строку дії Договору.</w:t>
      </w:r>
    </w:p>
    <w:p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Споживач підтверджує, що замовлені ним обсяги природного газу, які визначені 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п.2.1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повністю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покривають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потреби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відповідному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розрахунковому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періоді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для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потреб, визначених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пунктом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1.2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 Договору.</w:t>
      </w:r>
    </w:p>
    <w:p w:rsidR="00445A5C" w:rsidRPr="00DE1C3E" w:rsidRDefault="005107D7" w:rsidP="00DE1C3E">
      <w:pPr>
        <w:pStyle w:val="a3"/>
        <w:ind w:right="318"/>
      </w:pPr>
      <w:r w:rsidRPr="00DE1C3E">
        <w:t>Відповідальність за правильність визначення замовлених обсягів</w:t>
      </w:r>
      <w:r w:rsidRPr="00DE1C3E">
        <w:rPr>
          <w:spacing w:val="1"/>
        </w:rPr>
        <w:t xml:space="preserve"> </w:t>
      </w:r>
      <w:r w:rsidRPr="00DE1C3E">
        <w:t>газу покладається</w:t>
      </w:r>
      <w:r w:rsidRPr="00DE1C3E">
        <w:rPr>
          <w:spacing w:val="1"/>
        </w:rPr>
        <w:t xml:space="preserve"> </w:t>
      </w:r>
      <w:r w:rsidRPr="00DE1C3E">
        <w:t>виключно</w:t>
      </w:r>
      <w:r w:rsidRPr="00DE1C3E">
        <w:rPr>
          <w:spacing w:val="-4"/>
        </w:rPr>
        <w:t xml:space="preserve"> </w:t>
      </w:r>
      <w:r w:rsidRPr="00DE1C3E">
        <w:t>на</w:t>
      </w:r>
      <w:r w:rsidRPr="00DE1C3E">
        <w:rPr>
          <w:spacing w:val="-1"/>
        </w:rPr>
        <w:t xml:space="preserve"> </w:t>
      </w:r>
      <w:r w:rsidRPr="00DE1C3E">
        <w:t>Споживача.</w:t>
      </w:r>
    </w:p>
    <w:p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Підписанням цього Договору Споживач дає згоду Постачальнику на включення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(надалі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–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споживачів),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розміщеного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інформаційній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платформі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вимог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Кодексу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ГТС.</w:t>
      </w:r>
    </w:p>
    <w:p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Перегля</w:t>
      </w:r>
      <w:r w:rsidRPr="00DE1C3E">
        <w:rPr>
          <w:sz w:val="24"/>
          <w:szCs w:val="24"/>
          <w:u w:val="single"/>
        </w:rPr>
        <w:t>д</w:t>
      </w:r>
      <w:r w:rsidRPr="00DE1C3E">
        <w:rPr>
          <w:sz w:val="24"/>
          <w:szCs w:val="24"/>
        </w:rPr>
        <w:t xml:space="preserve"> та коригування замовлених Споживачем обсягів природного газу за цим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 може відбуватися шляхом підписання Сторонами додаткової угоди, в тому числі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протягом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відповідного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розрахункового періоду.</w:t>
      </w:r>
    </w:p>
    <w:p w:rsidR="00445A5C" w:rsidRPr="00DE1C3E" w:rsidRDefault="00445A5C" w:rsidP="00DE1C3E">
      <w:pPr>
        <w:jc w:val="both"/>
        <w:rPr>
          <w:sz w:val="24"/>
          <w:szCs w:val="24"/>
        </w:rPr>
        <w:sectPr w:rsidR="00445A5C" w:rsidRPr="00DE1C3E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:rsidR="00445A5C" w:rsidRPr="00DE1C3E" w:rsidRDefault="005107D7" w:rsidP="00DE1C3E">
      <w:pPr>
        <w:pStyle w:val="a3"/>
        <w:spacing w:before="80"/>
        <w:ind w:right="316"/>
      </w:pPr>
      <w:r w:rsidRPr="00DE1C3E">
        <w:lastRenderedPageBreak/>
        <w:t>Споживач зобов’язується самостійно контролювати обсяги використання природного</w:t>
      </w:r>
      <w:r w:rsidRPr="00DE1C3E">
        <w:rPr>
          <w:spacing w:val="1"/>
        </w:rPr>
        <w:t xml:space="preserve"> </w:t>
      </w:r>
      <w:r w:rsidRPr="00DE1C3E">
        <w:t>газу і своєчасно обмежувати (припиняти) використання природного газу у разі перевищення</w:t>
      </w:r>
      <w:r w:rsidRPr="00DE1C3E">
        <w:rPr>
          <w:spacing w:val="1"/>
        </w:rPr>
        <w:t xml:space="preserve"> </w:t>
      </w:r>
      <w:r w:rsidRPr="00DE1C3E">
        <w:t>замовлених обсягів або своєчасно (до кінця відповідного розрахункового періоду) надавати</w:t>
      </w:r>
      <w:r w:rsidRPr="00DE1C3E">
        <w:rPr>
          <w:spacing w:val="1"/>
        </w:rPr>
        <w:t xml:space="preserve"> </w:t>
      </w:r>
      <w:r w:rsidRPr="00DE1C3E">
        <w:t>Постачальнику</w:t>
      </w:r>
      <w:r w:rsidRPr="00DE1C3E">
        <w:rPr>
          <w:spacing w:val="1"/>
        </w:rPr>
        <w:t xml:space="preserve"> </w:t>
      </w:r>
      <w:r w:rsidRPr="00DE1C3E">
        <w:t>для</w:t>
      </w:r>
      <w:r w:rsidRPr="00DE1C3E">
        <w:rPr>
          <w:spacing w:val="1"/>
        </w:rPr>
        <w:t xml:space="preserve"> </w:t>
      </w:r>
      <w:r w:rsidRPr="00DE1C3E">
        <w:t>оформлення</w:t>
      </w:r>
      <w:r w:rsidRPr="00DE1C3E">
        <w:rPr>
          <w:spacing w:val="1"/>
        </w:rPr>
        <w:t xml:space="preserve"> </w:t>
      </w:r>
      <w:r w:rsidRPr="00DE1C3E">
        <w:t>відповідну</w:t>
      </w:r>
      <w:r w:rsidRPr="00DE1C3E">
        <w:rPr>
          <w:spacing w:val="1"/>
        </w:rPr>
        <w:t xml:space="preserve"> </w:t>
      </w:r>
      <w:r w:rsidRPr="00DE1C3E">
        <w:t>додаткову</w:t>
      </w:r>
      <w:r w:rsidRPr="00DE1C3E">
        <w:rPr>
          <w:spacing w:val="1"/>
        </w:rPr>
        <w:t xml:space="preserve"> </w:t>
      </w:r>
      <w:r w:rsidRPr="00DE1C3E">
        <w:t>угоду</w:t>
      </w:r>
      <w:r w:rsidRPr="00DE1C3E">
        <w:rPr>
          <w:spacing w:val="1"/>
        </w:rPr>
        <w:t xml:space="preserve"> </w:t>
      </w:r>
      <w:r w:rsidRPr="00DE1C3E">
        <w:t>на</w:t>
      </w:r>
      <w:r w:rsidRPr="00DE1C3E">
        <w:rPr>
          <w:spacing w:val="1"/>
        </w:rPr>
        <w:t xml:space="preserve"> </w:t>
      </w:r>
      <w:r w:rsidRPr="00DE1C3E">
        <w:t>коригування</w:t>
      </w:r>
      <w:r w:rsidRPr="00DE1C3E">
        <w:rPr>
          <w:spacing w:val="1"/>
        </w:rPr>
        <w:t xml:space="preserve"> </w:t>
      </w:r>
      <w:r w:rsidRPr="00DE1C3E">
        <w:t>замовлених</w:t>
      </w:r>
      <w:r w:rsidRPr="00DE1C3E">
        <w:rPr>
          <w:spacing w:val="1"/>
        </w:rPr>
        <w:t xml:space="preserve"> </w:t>
      </w:r>
      <w:r w:rsidRPr="00DE1C3E">
        <w:t>обсягів</w:t>
      </w:r>
      <w:r w:rsidRPr="00DE1C3E">
        <w:rPr>
          <w:spacing w:val="-1"/>
        </w:rPr>
        <w:t xml:space="preserve"> </w:t>
      </w:r>
      <w:r w:rsidRPr="00DE1C3E">
        <w:t>за</w:t>
      </w:r>
      <w:r w:rsidRPr="00DE1C3E">
        <w:rPr>
          <w:spacing w:val="-1"/>
        </w:rPr>
        <w:t xml:space="preserve"> </w:t>
      </w:r>
      <w:r w:rsidRPr="00DE1C3E">
        <w:t>цим</w:t>
      </w:r>
      <w:r w:rsidRPr="00DE1C3E">
        <w:rPr>
          <w:spacing w:val="-1"/>
        </w:rPr>
        <w:t xml:space="preserve"> </w:t>
      </w:r>
      <w:r w:rsidRPr="00DE1C3E">
        <w:t>Договором.</w:t>
      </w:r>
    </w:p>
    <w:p w:rsidR="00445A5C" w:rsidRPr="00DE1C3E" w:rsidRDefault="005107D7" w:rsidP="00DE1C3E">
      <w:pPr>
        <w:pStyle w:val="a3"/>
        <w:ind w:right="316"/>
      </w:pPr>
      <w:r w:rsidRPr="00DE1C3E">
        <w:t>В будь-якому випадку, обсяг, визначений в акті приймання-передачі природного газу,</w:t>
      </w:r>
      <w:r w:rsidRPr="00DE1C3E">
        <w:rPr>
          <w:spacing w:val="1"/>
        </w:rPr>
        <w:t xml:space="preserve"> </w:t>
      </w:r>
      <w:r w:rsidRPr="00DE1C3E">
        <w:t>оформленного відповідно до пункту 3.5.цього Договору, вважається фактично використаним</w:t>
      </w:r>
      <w:r w:rsidRPr="00DE1C3E">
        <w:rPr>
          <w:spacing w:val="1"/>
        </w:rPr>
        <w:t xml:space="preserve"> </w:t>
      </w:r>
      <w:r w:rsidRPr="00DE1C3E">
        <w:t>за</w:t>
      </w:r>
      <w:r w:rsidRPr="00DE1C3E">
        <w:rPr>
          <w:spacing w:val="-2"/>
        </w:rPr>
        <w:t xml:space="preserve"> </w:t>
      </w:r>
      <w:r w:rsidRPr="00DE1C3E">
        <w:t>цим</w:t>
      </w:r>
      <w:r w:rsidRPr="00DE1C3E">
        <w:rPr>
          <w:spacing w:val="-1"/>
        </w:rPr>
        <w:t xml:space="preserve"> </w:t>
      </w:r>
      <w:r w:rsidRPr="00DE1C3E">
        <w:t>Договором обсягом</w:t>
      </w:r>
      <w:r w:rsidRPr="00DE1C3E">
        <w:rPr>
          <w:spacing w:val="-1"/>
        </w:rPr>
        <w:t xml:space="preserve"> </w:t>
      </w:r>
      <w:r w:rsidRPr="00DE1C3E">
        <w:t>природного газу.</w:t>
      </w:r>
    </w:p>
    <w:p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Режим використання природного газу протягом розрахункового періоду (в т.ч.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добове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використання)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визначає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самостійно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залежності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своїх</w:t>
      </w:r>
      <w:r w:rsidRPr="00DE1C3E">
        <w:rPr>
          <w:spacing w:val="4"/>
          <w:sz w:val="24"/>
          <w:szCs w:val="24"/>
        </w:rPr>
        <w:t xml:space="preserve"> </w:t>
      </w:r>
      <w:r w:rsidRPr="00DE1C3E">
        <w:rPr>
          <w:sz w:val="24"/>
          <w:szCs w:val="24"/>
        </w:rPr>
        <w:t>власних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потреб.</w:t>
      </w:r>
    </w:p>
    <w:p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За розрахункову одиницю газу приймається один метр кубічний (м3), приведений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 стандартних умов: температура (t) 293,18 К (20</w:t>
      </w:r>
      <w:r w:rsidRPr="00DE1C3E">
        <w:rPr>
          <w:sz w:val="24"/>
          <w:szCs w:val="24"/>
          <w:vertAlign w:val="superscript"/>
        </w:rPr>
        <w:t>о</w:t>
      </w:r>
      <w:r w:rsidRPr="00DE1C3E">
        <w:rPr>
          <w:sz w:val="24"/>
          <w:szCs w:val="24"/>
        </w:rPr>
        <w:t>С), тиск газу (Р) 101,325 кПа (760 мм рт.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ст.).</w:t>
      </w:r>
    </w:p>
    <w:p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Фізико-хімічні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показники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який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передається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Споживачеві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пунктах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приймання-передачі,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зазначених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пункті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3.1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Договору,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повинні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відповідати вимогам, визначеним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розділом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ІІІ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Кодексу ГТС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 Коде</w:t>
      </w:r>
      <w:r w:rsidRPr="00DE1C3E">
        <w:rPr>
          <w:sz w:val="24"/>
          <w:szCs w:val="24"/>
          <w:u w:val="single"/>
        </w:rPr>
        <w:t>к</w:t>
      </w:r>
      <w:r w:rsidRPr="00DE1C3E">
        <w:rPr>
          <w:sz w:val="24"/>
          <w:szCs w:val="24"/>
        </w:rPr>
        <w:t>сом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ГРМ.</w:t>
      </w:r>
    </w:p>
    <w:p w:rsidR="00445A5C" w:rsidRPr="00DE1C3E" w:rsidRDefault="00445A5C" w:rsidP="00DE1C3E">
      <w:pPr>
        <w:pStyle w:val="a3"/>
        <w:ind w:left="0" w:firstLine="0"/>
        <w:jc w:val="left"/>
      </w:pPr>
    </w:p>
    <w:p w:rsidR="00445A5C" w:rsidRPr="00DE1C3E" w:rsidRDefault="00445A5C" w:rsidP="00DE1C3E">
      <w:pPr>
        <w:pStyle w:val="a3"/>
        <w:spacing w:before="4"/>
        <w:ind w:left="0" w:firstLine="0"/>
        <w:jc w:val="left"/>
      </w:pPr>
    </w:p>
    <w:p w:rsidR="00445A5C" w:rsidRPr="00DE1C3E" w:rsidRDefault="005107D7" w:rsidP="00DE1C3E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Порядок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умови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передачі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</w:p>
    <w:p w:rsidR="00445A5C" w:rsidRPr="00DE1C3E" w:rsidRDefault="00445A5C" w:rsidP="00DE1C3E">
      <w:pPr>
        <w:pStyle w:val="a3"/>
        <w:spacing w:before="10"/>
        <w:ind w:left="0" w:firstLine="0"/>
        <w:jc w:val="left"/>
        <w:rPr>
          <w:b/>
        </w:rPr>
      </w:pPr>
    </w:p>
    <w:p w:rsidR="00445A5C" w:rsidRPr="00DE1C3E" w:rsidRDefault="005107D7" w:rsidP="00DE1C3E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Постачальник</w:t>
      </w:r>
      <w:r w:rsidRPr="00DE1C3E">
        <w:rPr>
          <w:spacing w:val="4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передає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загальному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потоці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внутрішній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точці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виходу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з газотранспортної системи.</w:t>
      </w:r>
    </w:p>
    <w:p w:rsidR="00445A5C" w:rsidRPr="00DE1C3E" w:rsidRDefault="005107D7" w:rsidP="00DE1C3E">
      <w:pPr>
        <w:pStyle w:val="a3"/>
        <w:ind w:right="322"/>
      </w:pPr>
      <w:r w:rsidRPr="00DE1C3E">
        <w:t>Право власності на природний газ переходить від Постачальника до Споживача після</w:t>
      </w:r>
      <w:r w:rsidRPr="00DE1C3E">
        <w:rPr>
          <w:spacing w:val="1"/>
        </w:rPr>
        <w:t xml:space="preserve"> </w:t>
      </w:r>
      <w:r w:rsidRPr="00DE1C3E">
        <w:t>підписання</w:t>
      </w:r>
      <w:r w:rsidRPr="00DE1C3E">
        <w:rPr>
          <w:spacing w:val="1"/>
        </w:rPr>
        <w:t xml:space="preserve"> </w:t>
      </w:r>
      <w:r w:rsidRPr="00DE1C3E">
        <w:t>актів</w:t>
      </w:r>
      <w:r w:rsidRPr="00DE1C3E">
        <w:rPr>
          <w:spacing w:val="1"/>
        </w:rPr>
        <w:t xml:space="preserve"> </w:t>
      </w:r>
      <w:r w:rsidRPr="00DE1C3E">
        <w:t>приймання-передачі.</w:t>
      </w:r>
      <w:r w:rsidRPr="00DE1C3E">
        <w:rPr>
          <w:spacing w:val="1"/>
        </w:rPr>
        <w:t xml:space="preserve"> </w:t>
      </w:r>
      <w:r w:rsidRPr="00DE1C3E">
        <w:t>Після</w:t>
      </w:r>
      <w:r w:rsidRPr="00DE1C3E">
        <w:rPr>
          <w:spacing w:val="1"/>
        </w:rPr>
        <w:t xml:space="preserve"> </w:t>
      </w:r>
      <w:r w:rsidRPr="00DE1C3E">
        <w:t>переходу</w:t>
      </w:r>
      <w:r w:rsidRPr="00DE1C3E">
        <w:rPr>
          <w:spacing w:val="1"/>
        </w:rPr>
        <w:t xml:space="preserve"> </w:t>
      </w:r>
      <w:r w:rsidRPr="00DE1C3E">
        <w:t>права</w:t>
      </w:r>
      <w:r w:rsidRPr="00DE1C3E">
        <w:rPr>
          <w:spacing w:val="1"/>
        </w:rPr>
        <w:t xml:space="preserve"> </w:t>
      </w:r>
      <w:r w:rsidRPr="00DE1C3E">
        <w:t>власності</w:t>
      </w:r>
      <w:r w:rsidRPr="00DE1C3E">
        <w:rPr>
          <w:spacing w:val="1"/>
        </w:rPr>
        <w:t xml:space="preserve"> </w:t>
      </w:r>
      <w:r w:rsidRPr="00DE1C3E">
        <w:t>на</w:t>
      </w:r>
      <w:r w:rsidRPr="00DE1C3E">
        <w:rPr>
          <w:spacing w:val="1"/>
        </w:rPr>
        <w:t xml:space="preserve"> </w:t>
      </w:r>
      <w:r w:rsidRPr="00DE1C3E">
        <w:t>природний</w:t>
      </w:r>
      <w:r w:rsidRPr="00DE1C3E">
        <w:rPr>
          <w:spacing w:val="1"/>
        </w:rPr>
        <w:t xml:space="preserve"> </w:t>
      </w:r>
      <w:r w:rsidRPr="00DE1C3E">
        <w:t>газ</w:t>
      </w:r>
      <w:r w:rsidRPr="00DE1C3E">
        <w:rPr>
          <w:spacing w:val="-57"/>
        </w:rPr>
        <w:t xml:space="preserve"> </w:t>
      </w:r>
      <w:r w:rsidRPr="00DE1C3E">
        <w:t>Споживач несе всі ризики і бере на себе відповідальність, пов'язану з правом власності на</w:t>
      </w:r>
      <w:r w:rsidRPr="00DE1C3E">
        <w:rPr>
          <w:spacing w:val="1"/>
        </w:rPr>
        <w:t xml:space="preserve"> </w:t>
      </w:r>
      <w:r w:rsidRPr="00DE1C3E">
        <w:t>природний</w:t>
      </w:r>
      <w:r w:rsidRPr="00DE1C3E">
        <w:rPr>
          <w:spacing w:val="-1"/>
        </w:rPr>
        <w:t xml:space="preserve"> </w:t>
      </w:r>
      <w:r w:rsidRPr="00DE1C3E">
        <w:t>газ.</w:t>
      </w:r>
    </w:p>
    <w:p w:rsidR="00445A5C" w:rsidRPr="00DE1C3E" w:rsidRDefault="005107D7" w:rsidP="00DE1C3E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Постачання газу за цим Договором здійснюється Постачальником виключно за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включення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розміщеного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інформаційній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платформі Оператора ГТС.</w:t>
      </w:r>
    </w:p>
    <w:p w:rsidR="00445A5C" w:rsidRPr="00DE1C3E" w:rsidRDefault="00F71EC3" w:rsidP="00DE1C3E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9" style="position:absolute;left:0;text-align:left;margin-left:206.35pt;margin-top:49.5pt;width:3.1pt;height:.6pt;z-index:-15949312;mso-position-horizontal-relative:page" fillcolor="black" stroked="f">
            <w10:wrap anchorx="page"/>
          </v:rect>
        </w:pict>
      </w:r>
      <w:r w:rsidR="005107D7" w:rsidRPr="00DE1C3E">
        <w:rPr>
          <w:sz w:val="24"/>
          <w:szCs w:val="24"/>
        </w:rPr>
        <w:t>Постачання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(включення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Споживача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до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Реєстру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споживачів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Постачальника)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та</w:t>
      </w:r>
      <w:r w:rsidR="005107D7" w:rsidRPr="00DE1C3E">
        <w:rPr>
          <w:spacing w:val="-57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використання (відбір) природного газу за цим Договором здійснюється за умови дотримання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Споживачем вимог пункту 5.1 цього Договору щодо остаточного розрахунку за фактично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переданий</w:t>
      </w:r>
      <w:r w:rsidR="005107D7" w:rsidRPr="00DE1C3E">
        <w:rPr>
          <w:spacing w:val="-10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природний</w:t>
      </w:r>
      <w:r w:rsidR="005107D7" w:rsidRPr="00DE1C3E">
        <w:rPr>
          <w:spacing w:val="-8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газ.».</w:t>
      </w:r>
    </w:p>
    <w:p w:rsidR="00445A5C" w:rsidRPr="00DE1C3E" w:rsidRDefault="005107D7" w:rsidP="00DE1C3E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Постачальник із застосуванням ресурсів Інформаційної платформи Оператора ГТС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та Споживач здійснюють щоденний моніторинг фактично відібраного Споживачем обсягу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газу.</w:t>
      </w:r>
    </w:p>
    <w:p w:rsidR="00445A5C" w:rsidRPr="00DE1C3E" w:rsidRDefault="005107D7" w:rsidP="00DE1C3E">
      <w:pPr>
        <w:pStyle w:val="a3"/>
        <w:ind w:right="316"/>
      </w:pPr>
      <w:r w:rsidRPr="00DE1C3E">
        <w:t>На запит Постачальника Споживач надає інформацію щодо планового використання</w:t>
      </w:r>
      <w:r w:rsidRPr="00DE1C3E">
        <w:rPr>
          <w:spacing w:val="1"/>
        </w:rPr>
        <w:t xml:space="preserve"> </w:t>
      </w:r>
      <w:r w:rsidRPr="00DE1C3E">
        <w:t>газу за розрахунковий період (місяць) в розрізі добових обсягів та до 13:00 поточної доби –</w:t>
      </w:r>
      <w:r w:rsidRPr="00DE1C3E">
        <w:rPr>
          <w:spacing w:val="1"/>
        </w:rPr>
        <w:t xml:space="preserve"> </w:t>
      </w:r>
      <w:r w:rsidRPr="00DE1C3E">
        <w:t>оперативну</w:t>
      </w:r>
      <w:r w:rsidRPr="00DE1C3E">
        <w:rPr>
          <w:spacing w:val="-7"/>
        </w:rPr>
        <w:t xml:space="preserve"> </w:t>
      </w:r>
      <w:r w:rsidRPr="00DE1C3E">
        <w:t>інформацію</w:t>
      </w:r>
      <w:r w:rsidRPr="00DE1C3E">
        <w:rPr>
          <w:spacing w:val="-7"/>
        </w:rPr>
        <w:t xml:space="preserve"> </w:t>
      </w:r>
      <w:r w:rsidRPr="00DE1C3E">
        <w:t>щодо</w:t>
      </w:r>
      <w:r w:rsidRPr="00DE1C3E">
        <w:rPr>
          <w:spacing w:val="-7"/>
        </w:rPr>
        <w:t xml:space="preserve"> </w:t>
      </w:r>
      <w:r w:rsidRPr="00DE1C3E">
        <w:t>фактичних</w:t>
      </w:r>
      <w:r w:rsidRPr="00DE1C3E">
        <w:rPr>
          <w:spacing w:val="-6"/>
        </w:rPr>
        <w:t xml:space="preserve"> </w:t>
      </w:r>
      <w:r w:rsidRPr="00DE1C3E">
        <w:t>обсягів</w:t>
      </w:r>
      <w:r w:rsidRPr="00DE1C3E">
        <w:rPr>
          <w:spacing w:val="-8"/>
        </w:rPr>
        <w:t xml:space="preserve"> </w:t>
      </w:r>
      <w:r w:rsidRPr="00DE1C3E">
        <w:t>використання</w:t>
      </w:r>
      <w:r w:rsidRPr="00DE1C3E">
        <w:rPr>
          <w:spacing w:val="-6"/>
        </w:rPr>
        <w:t xml:space="preserve"> </w:t>
      </w:r>
      <w:r w:rsidRPr="00DE1C3E">
        <w:t>газу</w:t>
      </w:r>
      <w:r w:rsidRPr="00DE1C3E">
        <w:rPr>
          <w:spacing w:val="-9"/>
        </w:rPr>
        <w:t xml:space="preserve"> </w:t>
      </w:r>
      <w:r w:rsidRPr="00DE1C3E">
        <w:t>за</w:t>
      </w:r>
      <w:r w:rsidRPr="00DE1C3E">
        <w:rPr>
          <w:spacing w:val="-11"/>
        </w:rPr>
        <w:t xml:space="preserve"> </w:t>
      </w:r>
      <w:r w:rsidRPr="00DE1C3E">
        <w:t>минулу</w:t>
      </w:r>
      <w:r w:rsidRPr="00DE1C3E">
        <w:rPr>
          <w:spacing w:val="-6"/>
        </w:rPr>
        <w:t xml:space="preserve"> </w:t>
      </w:r>
      <w:r w:rsidRPr="00DE1C3E">
        <w:t>добу,</w:t>
      </w:r>
      <w:r w:rsidRPr="00DE1C3E">
        <w:rPr>
          <w:spacing w:val="-7"/>
        </w:rPr>
        <w:t xml:space="preserve"> </w:t>
      </w:r>
      <w:r w:rsidRPr="00DE1C3E">
        <w:t>планових</w:t>
      </w:r>
      <w:r w:rsidRPr="00DE1C3E">
        <w:rPr>
          <w:spacing w:val="-57"/>
        </w:rPr>
        <w:t xml:space="preserve"> </w:t>
      </w:r>
      <w:r w:rsidRPr="00DE1C3E">
        <w:t>обсягів</w:t>
      </w:r>
      <w:r w:rsidRPr="00DE1C3E">
        <w:rPr>
          <w:spacing w:val="1"/>
        </w:rPr>
        <w:t xml:space="preserve"> </w:t>
      </w:r>
      <w:r w:rsidRPr="00DE1C3E">
        <w:t>використання</w:t>
      </w:r>
      <w:r w:rsidRPr="00DE1C3E">
        <w:rPr>
          <w:spacing w:val="1"/>
        </w:rPr>
        <w:t xml:space="preserve"> </w:t>
      </w:r>
      <w:r w:rsidRPr="00DE1C3E">
        <w:t>газу</w:t>
      </w:r>
      <w:r w:rsidRPr="00DE1C3E">
        <w:rPr>
          <w:spacing w:val="1"/>
        </w:rPr>
        <w:t xml:space="preserve"> </w:t>
      </w:r>
      <w:r w:rsidRPr="00DE1C3E">
        <w:t>на</w:t>
      </w:r>
      <w:r w:rsidRPr="00DE1C3E">
        <w:rPr>
          <w:spacing w:val="1"/>
        </w:rPr>
        <w:t xml:space="preserve"> </w:t>
      </w:r>
      <w:r w:rsidRPr="00DE1C3E">
        <w:t>наступну</w:t>
      </w:r>
      <w:r w:rsidRPr="00DE1C3E">
        <w:rPr>
          <w:spacing w:val="1"/>
        </w:rPr>
        <w:t xml:space="preserve"> </w:t>
      </w:r>
      <w:r w:rsidRPr="00DE1C3E">
        <w:t>добу</w:t>
      </w:r>
      <w:r w:rsidRPr="00DE1C3E">
        <w:rPr>
          <w:spacing w:val="1"/>
        </w:rPr>
        <w:t xml:space="preserve"> </w:t>
      </w:r>
      <w:r w:rsidRPr="00DE1C3E">
        <w:t>та</w:t>
      </w:r>
      <w:r w:rsidRPr="00DE1C3E">
        <w:rPr>
          <w:spacing w:val="1"/>
        </w:rPr>
        <w:t xml:space="preserve"> </w:t>
      </w:r>
      <w:r w:rsidRPr="00DE1C3E">
        <w:t>до</w:t>
      </w:r>
      <w:r w:rsidRPr="00DE1C3E">
        <w:rPr>
          <w:spacing w:val="1"/>
        </w:rPr>
        <w:t xml:space="preserve"> </w:t>
      </w:r>
      <w:r w:rsidRPr="00DE1C3E">
        <w:t>24:00</w:t>
      </w:r>
      <w:r w:rsidRPr="00DE1C3E">
        <w:rPr>
          <w:spacing w:val="1"/>
        </w:rPr>
        <w:t xml:space="preserve"> </w:t>
      </w:r>
      <w:r w:rsidRPr="00DE1C3E">
        <w:t>поточ</w:t>
      </w:r>
      <w:r w:rsidRPr="00DE1C3E">
        <w:rPr>
          <w:u w:val="single"/>
        </w:rPr>
        <w:t>н</w:t>
      </w:r>
      <w:r w:rsidRPr="00DE1C3E">
        <w:t>ої</w:t>
      </w:r>
      <w:r w:rsidRPr="00DE1C3E">
        <w:rPr>
          <w:spacing w:val="1"/>
        </w:rPr>
        <w:t xml:space="preserve"> </w:t>
      </w:r>
      <w:r w:rsidRPr="00DE1C3E">
        <w:t>доби</w:t>
      </w:r>
      <w:r w:rsidRPr="00DE1C3E">
        <w:rPr>
          <w:spacing w:val="1"/>
        </w:rPr>
        <w:t xml:space="preserve"> </w:t>
      </w:r>
      <w:r w:rsidRPr="00DE1C3E">
        <w:t>-</w:t>
      </w:r>
      <w:r w:rsidRPr="00DE1C3E">
        <w:rPr>
          <w:spacing w:val="1"/>
        </w:rPr>
        <w:t xml:space="preserve"> </w:t>
      </w:r>
      <w:r w:rsidRPr="00DE1C3E">
        <w:t>оперативну</w:t>
      </w:r>
      <w:r w:rsidRPr="00DE1C3E">
        <w:rPr>
          <w:spacing w:val="1"/>
        </w:rPr>
        <w:t xml:space="preserve"> </w:t>
      </w:r>
      <w:r w:rsidRPr="00DE1C3E">
        <w:t>інформацію щодо використання газу</w:t>
      </w:r>
      <w:r w:rsidRPr="00DE1C3E">
        <w:rPr>
          <w:spacing w:val="-3"/>
        </w:rPr>
        <w:t xml:space="preserve"> </w:t>
      </w:r>
      <w:r w:rsidRPr="00DE1C3E">
        <w:t>за</w:t>
      </w:r>
      <w:r w:rsidRPr="00DE1C3E">
        <w:rPr>
          <w:spacing w:val="-1"/>
        </w:rPr>
        <w:t xml:space="preserve"> </w:t>
      </w:r>
      <w:r w:rsidRPr="00DE1C3E">
        <w:t>поточну</w:t>
      </w:r>
      <w:r w:rsidRPr="00DE1C3E">
        <w:rPr>
          <w:spacing w:val="-1"/>
        </w:rPr>
        <w:t xml:space="preserve"> </w:t>
      </w:r>
      <w:r w:rsidRPr="00DE1C3E">
        <w:t>добу.</w:t>
      </w:r>
    </w:p>
    <w:p w:rsidR="00445A5C" w:rsidRPr="00DE1C3E" w:rsidRDefault="005107D7" w:rsidP="00DE1C3E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Приймання-передача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Споживачеві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відповідному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розрахунковому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періоді,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оформлюється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актом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приймання-передачі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газу.</w:t>
      </w:r>
    </w:p>
    <w:p w:rsidR="00445A5C" w:rsidRPr="00DE1C3E" w:rsidRDefault="005107D7" w:rsidP="00DE1C3E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Споживач зобов'язується надати Постачальнику не пізніше 5-го (п’я</w:t>
      </w:r>
      <w:r w:rsidRPr="00DE1C3E">
        <w:rPr>
          <w:sz w:val="24"/>
          <w:szCs w:val="24"/>
          <w:u w:val="single"/>
        </w:rPr>
        <w:t>т</w:t>
      </w:r>
      <w:r w:rsidRPr="00DE1C3E">
        <w:rPr>
          <w:sz w:val="24"/>
          <w:szCs w:val="24"/>
        </w:rPr>
        <w:t>ого) числа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місяця, наступного за розрахунковим періодом, завірену належним чином копію відповідного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акту надання послуг з розподілу/транспортування газу за такий період, що складений між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Оператором(ами)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та/або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підставі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даних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комерційного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вузла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обліку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3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вимог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Кодексу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ГТС/Кодексу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ГРМ.</w:t>
      </w:r>
    </w:p>
    <w:p w:rsidR="00445A5C" w:rsidRPr="00DE1C3E" w:rsidRDefault="005107D7" w:rsidP="00DE1C3E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На підставі отриманих від Споживача даних та даних щодо остаточної алокації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відборів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Інформаційній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платформі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Оператора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готує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надає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 два примірники акту приймання-передачі за відповідний розрахунковий період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(далі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також –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акт), підписані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уповноваженим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представником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Постачальника.</w:t>
      </w:r>
    </w:p>
    <w:p w:rsidR="00445A5C" w:rsidRPr="00DE1C3E" w:rsidRDefault="00445A5C" w:rsidP="00DE1C3E">
      <w:pPr>
        <w:jc w:val="both"/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DE1C3E" w:rsidRDefault="00445A5C" w:rsidP="00DE1C3E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445A5C" w:rsidRPr="00DE1C3E">
        <w:trPr>
          <w:trHeight w:val="4688"/>
        </w:trPr>
        <w:tc>
          <w:tcPr>
            <w:tcW w:w="10107" w:type="dxa"/>
          </w:tcPr>
          <w:p w:rsidR="00445A5C" w:rsidRPr="00DE1C3E" w:rsidRDefault="005107D7" w:rsidP="00DE1C3E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протягом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2-х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(двох)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робочих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днів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дати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одержання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акту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зобов'язується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повернути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один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примірник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оригіналу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акту,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підписаний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уповноваженим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представником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надати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письмовій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формі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мотивовану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відмову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його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підписання.</w:t>
            </w:r>
          </w:p>
          <w:p w:rsidR="00445A5C" w:rsidRPr="00DE1C3E" w:rsidRDefault="005107D7" w:rsidP="00DE1C3E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випадку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неповернення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підписаного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оригіналу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акту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15-го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(п’ятнадцятого) числа місяця, наступного за розрахунковим періодом, а також у випадку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розбіжностей між даними, отриманими від Споживача відповідно до підпункту 3.5.1 цього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пункту, та даних щодо остаточної алокації відборів Споживача на Інформаційній платформі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ГТС,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обсяг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(об’єм)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спожитого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вважається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встановленим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(узгодже</w:t>
            </w:r>
            <w:r w:rsidRPr="00DE1C3E">
              <w:rPr>
                <w:sz w:val="24"/>
                <w:szCs w:val="24"/>
                <w:u w:val="single"/>
              </w:rPr>
              <w:t>н</w:t>
            </w:r>
            <w:r w:rsidRPr="00DE1C3E">
              <w:rPr>
                <w:sz w:val="24"/>
                <w:szCs w:val="24"/>
              </w:rPr>
              <w:t>им)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 до даних Інформаційної платформи Оператора ГТС та переданим у власність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вартість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поставленого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протягом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розрахункового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розраховується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 урахуванням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цін, визначених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розділі 4 цього</w:t>
            </w:r>
            <w:r w:rsidRPr="00DE1C3E">
              <w:rPr>
                <w:spacing w:val="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Договору.</w:t>
            </w:r>
          </w:p>
          <w:p w:rsidR="00445A5C" w:rsidRPr="00DE1C3E" w:rsidRDefault="005107D7" w:rsidP="00DE1C3E">
            <w:pPr>
              <w:pStyle w:val="TableParagraph"/>
              <w:ind w:left="245" w:right="200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3.6. Звірка фактично використаного обсягу газу за цим Договором на певну дату чи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протягом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розрахункового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ведеться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Сторонами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підставі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комерційних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вузлів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обліку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інформації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фактично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поставлений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обсяг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згідно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 даними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Інформаційної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платформи Оператора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ГТС.</w:t>
            </w:r>
          </w:p>
        </w:tc>
      </w:tr>
      <w:tr w:rsidR="00445A5C" w:rsidRPr="00DE1C3E">
        <w:trPr>
          <w:trHeight w:val="735"/>
        </w:trPr>
        <w:tc>
          <w:tcPr>
            <w:tcW w:w="10107" w:type="dxa"/>
          </w:tcPr>
          <w:p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ind w:left="3150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4.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Ціна</w:t>
            </w:r>
            <w:r w:rsidRPr="00DE1C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та</w:t>
            </w:r>
            <w:r w:rsidRPr="00DE1C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вартість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природного</w:t>
            </w:r>
            <w:r w:rsidRPr="00DE1C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газу</w:t>
            </w:r>
          </w:p>
        </w:tc>
      </w:tr>
      <w:tr w:rsidR="00445A5C" w:rsidRPr="00DE1C3E">
        <w:trPr>
          <w:trHeight w:val="6688"/>
        </w:trPr>
        <w:tc>
          <w:tcPr>
            <w:tcW w:w="10107" w:type="dxa"/>
          </w:tcPr>
          <w:p w:rsidR="00445A5C" w:rsidRPr="00DE1C3E" w:rsidRDefault="005107D7" w:rsidP="00DE1C3E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/>
              <w:ind w:right="204" w:firstLine="674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Ціна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порядок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зміни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ціни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природний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газ,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який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постачається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Договором,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встановлюється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наступним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чином:</w:t>
            </w:r>
          </w:p>
          <w:p w:rsidR="00445A5C" w:rsidRPr="00DE1C3E" w:rsidRDefault="005107D7" w:rsidP="00DE1C3E">
            <w:pPr>
              <w:pStyle w:val="TableParagraph"/>
              <w:spacing w:before="160"/>
              <w:ind w:left="907" w:right="2153"/>
              <w:rPr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 xml:space="preserve">Ціна природного газу </w:t>
            </w:r>
            <w:r w:rsidRPr="00DE1C3E">
              <w:rPr>
                <w:sz w:val="24"/>
                <w:szCs w:val="24"/>
              </w:rPr>
              <w:t>за 1000 куб. 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газу без ПДВ - </w:t>
            </w:r>
            <w:r w:rsidR="00DE1C3E">
              <w:rPr>
                <w:b/>
                <w:sz w:val="24"/>
                <w:szCs w:val="24"/>
              </w:rPr>
              <w:t>________</w:t>
            </w:r>
            <w:r w:rsidRPr="00DE1C3E">
              <w:rPr>
                <w:b/>
                <w:sz w:val="24"/>
                <w:szCs w:val="24"/>
              </w:rPr>
              <w:t>,</w:t>
            </w:r>
            <w:r w:rsidR="00DE1C3E">
              <w:rPr>
                <w:b/>
                <w:sz w:val="24"/>
                <w:szCs w:val="24"/>
              </w:rPr>
              <w:t xml:space="preserve">__ </w:t>
            </w:r>
            <w:r w:rsidRPr="00DE1C3E">
              <w:rPr>
                <w:b/>
                <w:sz w:val="24"/>
                <w:szCs w:val="24"/>
              </w:rPr>
              <w:t>грн.</w:t>
            </w:r>
            <w:r w:rsidRPr="00DE1C3E">
              <w:rPr>
                <w:sz w:val="24"/>
                <w:szCs w:val="24"/>
              </w:rPr>
              <w:t>,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крім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того податок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додану вартість 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ставкою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20%,</w:t>
            </w:r>
          </w:p>
          <w:p w:rsidR="00445A5C" w:rsidRPr="00DE1C3E" w:rsidRDefault="005107D7" w:rsidP="00DE1C3E">
            <w:pPr>
              <w:pStyle w:val="TableParagraph"/>
              <w:ind w:left="907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ціна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 газу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1000 куб.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 з ПДВ</w:t>
            </w:r>
            <w:r w:rsidRPr="00DE1C3E">
              <w:rPr>
                <w:spacing w:val="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– </w:t>
            </w:r>
            <w:r w:rsidR="00DE1C3E">
              <w:rPr>
                <w:b/>
                <w:sz w:val="24"/>
                <w:szCs w:val="24"/>
              </w:rPr>
              <w:t>_______</w:t>
            </w:r>
            <w:r w:rsidRPr="00DE1C3E">
              <w:rPr>
                <w:b/>
                <w:sz w:val="24"/>
                <w:szCs w:val="24"/>
              </w:rPr>
              <w:t>,</w:t>
            </w:r>
            <w:r w:rsidR="00DE1C3E">
              <w:rPr>
                <w:b/>
                <w:sz w:val="24"/>
                <w:szCs w:val="24"/>
              </w:rPr>
              <w:t>___</w:t>
            </w:r>
            <w:r w:rsidRPr="00DE1C3E">
              <w:rPr>
                <w:b/>
                <w:sz w:val="24"/>
                <w:szCs w:val="24"/>
              </w:rPr>
              <w:t xml:space="preserve"> грн</w:t>
            </w:r>
            <w:r w:rsidRPr="00DE1C3E">
              <w:rPr>
                <w:sz w:val="24"/>
                <w:szCs w:val="24"/>
              </w:rPr>
              <w:t>;</w:t>
            </w:r>
          </w:p>
          <w:p w:rsidR="00445A5C" w:rsidRPr="00DE1C3E" w:rsidRDefault="005107D7" w:rsidP="00DE1C3E">
            <w:pPr>
              <w:pStyle w:val="TableParagraph"/>
              <w:ind w:right="199" w:firstLine="707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крім того тариф на послуги транспортування природного газу для внутрішньої точки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виходу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-1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газотранспортної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системи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–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124,16</w:t>
            </w:r>
            <w:r w:rsidRPr="00DE1C3E">
              <w:rPr>
                <w:spacing w:val="3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грн.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без</w:t>
            </w:r>
            <w:r w:rsidRPr="00DE1C3E">
              <w:rPr>
                <w:spacing w:val="-1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ПДВ,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коефіцієнт,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який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застосовується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замовленні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потужності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добу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наперед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відповідному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періоді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рівні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1,10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умовних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одиниць,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всього з коефіцієнтом – 136,576 грн., крім того ПДВ 20% - 27,315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грн., всього з ПДВ – 163,89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грн.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1000 куб. м.</w:t>
            </w:r>
          </w:p>
          <w:p w:rsidR="00445A5C" w:rsidRPr="00DE1C3E" w:rsidRDefault="005107D7" w:rsidP="00DE1C3E">
            <w:pPr>
              <w:pStyle w:val="TableParagraph"/>
              <w:ind w:right="205" w:firstLine="707"/>
              <w:rPr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Всього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ціна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газу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за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1000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куб.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м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з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ПДВ</w:t>
            </w:r>
            <w:r w:rsidRPr="00DE1C3E">
              <w:rPr>
                <w:sz w:val="24"/>
                <w:szCs w:val="24"/>
              </w:rPr>
              <w:t>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урахуванням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тарифу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послуги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транспортування та коефіцієнту, який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застосовується при замовленні потужності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 добу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наперед,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становить</w:t>
            </w:r>
            <w:r w:rsidRPr="00DE1C3E">
              <w:rPr>
                <w:spacing w:val="2"/>
                <w:sz w:val="24"/>
                <w:szCs w:val="24"/>
              </w:rPr>
              <w:t xml:space="preserve"> </w:t>
            </w:r>
            <w:r w:rsidR="00DE1C3E">
              <w:rPr>
                <w:b/>
                <w:sz w:val="24"/>
                <w:szCs w:val="24"/>
              </w:rPr>
              <w:t>__________</w:t>
            </w:r>
            <w:r w:rsidRPr="00DE1C3E">
              <w:rPr>
                <w:b/>
                <w:sz w:val="24"/>
                <w:szCs w:val="24"/>
              </w:rPr>
              <w:t>,</w:t>
            </w:r>
            <w:r w:rsidR="00DE1C3E">
              <w:rPr>
                <w:b/>
                <w:sz w:val="24"/>
                <w:szCs w:val="24"/>
              </w:rPr>
              <w:t>______</w:t>
            </w:r>
            <w:r w:rsidRPr="00DE1C3E">
              <w:rPr>
                <w:b/>
                <w:sz w:val="24"/>
                <w:szCs w:val="24"/>
              </w:rPr>
              <w:t xml:space="preserve"> грн</w:t>
            </w:r>
            <w:r w:rsidRPr="00DE1C3E">
              <w:rPr>
                <w:sz w:val="24"/>
                <w:szCs w:val="24"/>
              </w:rPr>
              <w:t>.</w:t>
            </w:r>
          </w:p>
          <w:p w:rsidR="00445A5C" w:rsidRPr="00DE1C3E" w:rsidRDefault="00445A5C" w:rsidP="00DE1C3E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 разі зміни тарифу на послуги транспортування природного газу для внутрішньої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точки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виходу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газотранспортної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системи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коефіцієнту,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застосовується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замовленні потужності на добу наперед у відповідному періоді, вони є обов’язковими для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Сторін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набрання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чинності відповідних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змін.</w:t>
            </w:r>
          </w:p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jc w:val="both"/>
              <w:rPr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Загальна</w:t>
            </w:r>
            <w:r w:rsidRPr="00DE1C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вартість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цього</w:t>
            </w:r>
            <w:r w:rsidRPr="00DE1C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Договору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на</w:t>
            </w:r>
            <w:r w:rsidRPr="00DE1C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дату</w:t>
            </w:r>
            <w:r w:rsidRPr="00DE1C3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укладання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становить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грн,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крім  </w:t>
            </w:r>
            <w:r w:rsidRPr="00DE1C3E">
              <w:rPr>
                <w:spacing w:val="4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того  </w:t>
            </w:r>
            <w:r w:rsidRPr="00DE1C3E">
              <w:rPr>
                <w:spacing w:val="4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ПДВ  </w:t>
            </w:r>
            <w:r w:rsidRPr="00DE1C3E">
              <w:rPr>
                <w:spacing w:val="5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-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грн,</w:t>
            </w:r>
            <w:r w:rsidRPr="00DE1C3E">
              <w:rPr>
                <w:spacing w:val="11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разом  </w:t>
            </w:r>
            <w:r w:rsidRPr="00DE1C3E">
              <w:rPr>
                <w:spacing w:val="4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з  </w:t>
            </w:r>
            <w:r w:rsidRPr="00DE1C3E">
              <w:rPr>
                <w:spacing w:val="4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ПДВ  </w:t>
            </w:r>
            <w:r w:rsidRPr="00DE1C3E">
              <w:rPr>
                <w:spacing w:val="5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-   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 xml:space="preserve"> (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)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грн.</w:t>
            </w:r>
          </w:p>
        </w:tc>
      </w:tr>
      <w:tr w:rsidR="00445A5C" w:rsidRPr="00DE1C3E">
        <w:trPr>
          <w:trHeight w:val="736"/>
        </w:trPr>
        <w:tc>
          <w:tcPr>
            <w:tcW w:w="10107" w:type="dxa"/>
          </w:tcPr>
          <w:p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ind w:left="2535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5.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Порядок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та</w:t>
            </w:r>
            <w:r w:rsidRPr="00DE1C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умови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проведення</w:t>
            </w:r>
            <w:r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розрахунків</w:t>
            </w:r>
          </w:p>
        </w:tc>
      </w:tr>
      <w:tr w:rsidR="00445A5C" w:rsidRPr="00DE1C3E">
        <w:trPr>
          <w:trHeight w:val="1513"/>
        </w:trPr>
        <w:tc>
          <w:tcPr>
            <w:tcW w:w="10107" w:type="dxa"/>
          </w:tcPr>
          <w:p w:rsidR="00445A5C" w:rsidRPr="00DE1C3E" w:rsidRDefault="005107D7" w:rsidP="00DE1C3E">
            <w:pPr>
              <w:pStyle w:val="TableParagraph"/>
              <w:spacing w:before="133"/>
              <w:ind w:left="245" w:right="199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5.1.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Оплата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розрахунковий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(місяць)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здійснюється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виключно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грошовими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коштами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наступному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порядку:</w:t>
            </w:r>
          </w:p>
          <w:p w:rsidR="00445A5C" w:rsidRPr="00DE1C3E" w:rsidRDefault="005107D7" w:rsidP="00DE1C3E">
            <w:pPr>
              <w:pStyle w:val="TableParagraph"/>
              <w:ind w:left="245" w:right="198" w:firstLine="662"/>
              <w:rPr>
                <w:sz w:val="24"/>
                <w:szCs w:val="24"/>
              </w:rPr>
            </w:pPr>
            <w:r w:rsidRPr="00DE1C3E">
              <w:rPr>
                <w:spacing w:val="-1"/>
                <w:sz w:val="24"/>
                <w:szCs w:val="24"/>
              </w:rPr>
              <w:t>-</w:t>
            </w:r>
            <w:r w:rsidRPr="00DE1C3E">
              <w:rPr>
                <w:spacing w:val="-16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70%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вартості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фактично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переданого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акту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приймання-передачі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 - до останнього числа місяця, наступного за місяцем, в якому було здійс</w:t>
            </w:r>
            <w:r w:rsidRPr="00DE1C3E">
              <w:rPr>
                <w:sz w:val="24"/>
                <w:szCs w:val="24"/>
                <w:u w:val="single"/>
              </w:rPr>
              <w:t>н</w:t>
            </w:r>
            <w:r w:rsidRPr="00DE1C3E">
              <w:rPr>
                <w:sz w:val="24"/>
                <w:szCs w:val="24"/>
              </w:rPr>
              <w:t>ено 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газу.</w:t>
            </w:r>
          </w:p>
        </w:tc>
      </w:tr>
    </w:tbl>
    <w:p w:rsidR="00445A5C" w:rsidRPr="00DE1C3E" w:rsidRDefault="00445A5C" w:rsidP="00DE1C3E">
      <w:pPr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DE1C3E" w:rsidRDefault="005107D7" w:rsidP="00DE1C3E">
      <w:pPr>
        <w:pStyle w:val="a3"/>
        <w:spacing w:before="80"/>
        <w:ind w:right="317"/>
      </w:pPr>
      <w:r w:rsidRPr="00DE1C3E">
        <w:lastRenderedPageBreak/>
        <w:t>Остаточний</w:t>
      </w:r>
      <w:r w:rsidRPr="00DE1C3E">
        <w:rPr>
          <w:spacing w:val="-4"/>
        </w:rPr>
        <w:t xml:space="preserve"> </w:t>
      </w:r>
      <w:r w:rsidRPr="00DE1C3E">
        <w:t>розрахунок</w:t>
      </w:r>
      <w:r w:rsidRPr="00DE1C3E">
        <w:rPr>
          <w:spacing w:val="-6"/>
        </w:rPr>
        <w:t xml:space="preserve"> </w:t>
      </w:r>
      <w:r w:rsidRPr="00DE1C3E">
        <w:t>за</w:t>
      </w:r>
      <w:r w:rsidRPr="00DE1C3E">
        <w:rPr>
          <w:spacing w:val="-5"/>
        </w:rPr>
        <w:t xml:space="preserve"> </w:t>
      </w:r>
      <w:r w:rsidRPr="00DE1C3E">
        <w:t>фактично</w:t>
      </w:r>
      <w:r w:rsidRPr="00DE1C3E">
        <w:rPr>
          <w:spacing w:val="-5"/>
        </w:rPr>
        <w:t xml:space="preserve"> </w:t>
      </w:r>
      <w:r w:rsidRPr="00DE1C3E">
        <w:t>переданий</w:t>
      </w:r>
      <w:r w:rsidRPr="00DE1C3E">
        <w:rPr>
          <w:spacing w:val="-5"/>
        </w:rPr>
        <w:t xml:space="preserve"> </w:t>
      </w:r>
      <w:r w:rsidRPr="00DE1C3E">
        <w:t>відповідно</w:t>
      </w:r>
      <w:r w:rsidRPr="00DE1C3E">
        <w:rPr>
          <w:spacing w:val="-5"/>
        </w:rPr>
        <w:t xml:space="preserve"> </w:t>
      </w:r>
      <w:r w:rsidRPr="00DE1C3E">
        <w:t>до</w:t>
      </w:r>
      <w:r w:rsidRPr="00DE1C3E">
        <w:rPr>
          <w:spacing w:val="-4"/>
        </w:rPr>
        <w:t xml:space="preserve"> </w:t>
      </w:r>
      <w:r w:rsidRPr="00DE1C3E">
        <w:t>акту</w:t>
      </w:r>
      <w:r w:rsidRPr="00DE1C3E">
        <w:rPr>
          <w:spacing w:val="-4"/>
        </w:rPr>
        <w:t xml:space="preserve"> </w:t>
      </w:r>
      <w:r w:rsidRPr="00DE1C3E">
        <w:t>приймання-передачі</w:t>
      </w:r>
      <w:r w:rsidRPr="00DE1C3E">
        <w:rPr>
          <w:spacing w:val="-57"/>
        </w:rPr>
        <w:t xml:space="preserve"> </w:t>
      </w:r>
      <w:r w:rsidRPr="00DE1C3E">
        <w:t>природний</w:t>
      </w:r>
      <w:r w:rsidRPr="00DE1C3E">
        <w:rPr>
          <w:spacing w:val="1"/>
        </w:rPr>
        <w:t xml:space="preserve"> </w:t>
      </w:r>
      <w:r w:rsidRPr="00DE1C3E">
        <w:t>газ</w:t>
      </w:r>
      <w:r w:rsidRPr="00DE1C3E">
        <w:rPr>
          <w:spacing w:val="1"/>
        </w:rPr>
        <w:t xml:space="preserve"> </w:t>
      </w:r>
      <w:r w:rsidRPr="00DE1C3E">
        <w:t>здійснюється</w:t>
      </w:r>
      <w:r w:rsidRPr="00DE1C3E">
        <w:rPr>
          <w:spacing w:val="1"/>
        </w:rPr>
        <w:t xml:space="preserve"> </w:t>
      </w:r>
      <w:r w:rsidRPr="00DE1C3E">
        <w:t>Споживачем</w:t>
      </w:r>
      <w:r w:rsidRPr="00DE1C3E">
        <w:rPr>
          <w:spacing w:val="1"/>
        </w:rPr>
        <w:t xml:space="preserve"> </w:t>
      </w:r>
      <w:r w:rsidRPr="00DE1C3E">
        <w:t>до</w:t>
      </w:r>
      <w:r w:rsidRPr="00DE1C3E">
        <w:rPr>
          <w:spacing w:val="1"/>
        </w:rPr>
        <w:t xml:space="preserve"> </w:t>
      </w:r>
      <w:r w:rsidRPr="00DE1C3E">
        <w:t>15</w:t>
      </w:r>
      <w:r w:rsidRPr="00DE1C3E">
        <w:rPr>
          <w:spacing w:val="1"/>
        </w:rPr>
        <w:t xml:space="preserve"> </w:t>
      </w:r>
      <w:r w:rsidRPr="00DE1C3E">
        <w:t>числа</w:t>
      </w:r>
      <w:r w:rsidRPr="00DE1C3E">
        <w:rPr>
          <w:spacing w:val="1"/>
        </w:rPr>
        <w:t xml:space="preserve"> </w:t>
      </w:r>
      <w:r w:rsidRPr="00DE1C3E">
        <w:t>(включно)</w:t>
      </w:r>
      <w:r w:rsidRPr="00DE1C3E">
        <w:rPr>
          <w:spacing w:val="1"/>
        </w:rPr>
        <w:t xml:space="preserve"> </w:t>
      </w:r>
      <w:r w:rsidRPr="00DE1C3E">
        <w:t>місяця,</w:t>
      </w:r>
      <w:r w:rsidRPr="00DE1C3E">
        <w:rPr>
          <w:spacing w:val="1"/>
        </w:rPr>
        <w:t xml:space="preserve"> </w:t>
      </w:r>
      <w:r w:rsidRPr="00DE1C3E">
        <w:t>наступного</w:t>
      </w:r>
      <w:r w:rsidRPr="00DE1C3E">
        <w:rPr>
          <w:spacing w:val="1"/>
        </w:rPr>
        <w:t xml:space="preserve"> </w:t>
      </w:r>
      <w:r w:rsidRPr="00DE1C3E">
        <w:t>за</w:t>
      </w:r>
      <w:r w:rsidRPr="00DE1C3E">
        <w:rPr>
          <w:spacing w:val="1"/>
        </w:rPr>
        <w:t xml:space="preserve"> </w:t>
      </w:r>
      <w:r w:rsidRPr="00DE1C3E">
        <w:t>місяцем, в якому Споживач повинен був сплатити 70 % грошових коштів за відповідний</w:t>
      </w:r>
      <w:r w:rsidRPr="00DE1C3E">
        <w:rPr>
          <w:spacing w:val="1"/>
        </w:rPr>
        <w:t xml:space="preserve"> </w:t>
      </w:r>
      <w:r w:rsidRPr="00DE1C3E">
        <w:t>розрахунковий</w:t>
      </w:r>
      <w:r w:rsidRPr="00DE1C3E">
        <w:rPr>
          <w:spacing w:val="1"/>
        </w:rPr>
        <w:t xml:space="preserve"> </w:t>
      </w:r>
      <w:r w:rsidRPr="00DE1C3E">
        <w:t>період.</w:t>
      </w:r>
      <w:r w:rsidRPr="00DE1C3E">
        <w:rPr>
          <w:spacing w:val="1"/>
        </w:rPr>
        <w:t xml:space="preserve"> </w:t>
      </w:r>
      <w:r w:rsidRPr="00DE1C3E">
        <w:t>У</w:t>
      </w:r>
      <w:r w:rsidRPr="00DE1C3E">
        <w:rPr>
          <w:spacing w:val="1"/>
        </w:rPr>
        <w:t xml:space="preserve"> </w:t>
      </w:r>
      <w:r w:rsidRPr="00DE1C3E">
        <w:t>разі</w:t>
      </w:r>
      <w:r w:rsidRPr="00DE1C3E">
        <w:rPr>
          <w:spacing w:val="1"/>
        </w:rPr>
        <w:t xml:space="preserve"> </w:t>
      </w:r>
      <w:r w:rsidRPr="00DE1C3E">
        <w:t>відсутності</w:t>
      </w:r>
      <w:r w:rsidRPr="00DE1C3E">
        <w:rPr>
          <w:spacing w:val="1"/>
        </w:rPr>
        <w:t xml:space="preserve"> </w:t>
      </w:r>
      <w:r w:rsidRPr="00DE1C3E">
        <w:t>акту</w:t>
      </w:r>
      <w:r w:rsidRPr="00DE1C3E">
        <w:rPr>
          <w:spacing w:val="1"/>
        </w:rPr>
        <w:t xml:space="preserve"> </w:t>
      </w:r>
      <w:r w:rsidRPr="00DE1C3E">
        <w:t>приймання-передачі,</w:t>
      </w:r>
      <w:r w:rsidRPr="00DE1C3E">
        <w:rPr>
          <w:spacing w:val="1"/>
        </w:rPr>
        <w:t xml:space="preserve"> </w:t>
      </w:r>
      <w:r w:rsidRPr="00DE1C3E">
        <w:t>фактична</w:t>
      </w:r>
      <w:r w:rsidRPr="00DE1C3E">
        <w:rPr>
          <w:spacing w:val="1"/>
        </w:rPr>
        <w:t xml:space="preserve"> </w:t>
      </w:r>
      <w:r w:rsidRPr="00DE1C3E">
        <w:t>вартість</w:t>
      </w:r>
      <w:r w:rsidRPr="00DE1C3E">
        <w:rPr>
          <w:spacing w:val="1"/>
        </w:rPr>
        <w:t xml:space="preserve"> </w:t>
      </w:r>
      <w:r w:rsidRPr="00DE1C3E">
        <w:rPr>
          <w:spacing w:val="-1"/>
        </w:rPr>
        <w:t>використаного</w:t>
      </w:r>
      <w:r w:rsidRPr="00DE1C3E">
        <w:rPr>
          <w:spacing w:val="-15"/>
        </w:rPr>
        <w:t xml:space="preserve"> </w:t>
      </w:r>
      <w:r w:rsidRPr="00DE1C3E">
        <w:rPr>
          <w:spacing w:val="-1"/>
        </w:rPr>
        <w:t>Споживачем</w:t>
      </w:r>
      <w:r w:rsidRPr="00DE1C3E">
        <w:rPr>
          <w:spacing w:val="-13"/>
        </w:rPr>
        <w:t xml:space="preserve"> </w:t>
      </w:r>
      <w:r w:rsidRPr="00DE1C3E">
        <w:t>газу</w:t>
      </w:r>
      <w:r w:rsidRPr="00DE1C3E">
        <w:rPr>
          <w:spacing w:val="-12"/>
        </w:rPr>
        <w:t xml:space="preserve"> </w:t>
      </w:r>
      <w:r w:rsidRPr="00DE1C3E">
        <w:t>розраховується</w:t>
      </w:r>
      <w:r w:rsidRPr="00DE1C3E">
        <w:rPr>
          <w:spacing w:val="-12"/>
        </w:rPr>
        <w:t xml:space="preserve"> </w:t>
      </w:r>
      <w:r w:rsidRPr="00DE1C3E">
        <w:t>відповідно</w:t>
      </w:r>
      <w:r w:rsidRPr="00DE1C3E">
        <w:rPr>
          <w:spacing w:val="-15"/>
        </w:rPr>
        <w:t xml:space="preserve"> </w:t>
      </w:r>
      <w:r w:rsidRPr="00DE1C3E">
        <w:t>до</w:t>
      </w:r>
      <w:r w:rsidRPr="00DE1C3E">
        <w:rPr>
          <w:spacing w:val="-11"/>
        </w:rPr>
        <w:t xml:space="preserve"> </w:t>
      </w:r>
      <w:r w:rsidRPr="00DE1C3E">
        <w:t>умов</w:t>
      </w:r>
      <w:r w:rsidRPr="00DE1C3E">
        <w:rPr>
          <w:spacing w:val="-13"/>
        </w:rPr>
        <w:t xml:space="preserve"> </w:t>
      </w:r>
      <w:r w:rsidRPr="00DE1C3E">
        <w:t>підпункту</w:t>
      </w:r>
      <w:r w:rsidRPr="00DE1C3E">
        <w:rPr>
          <w:spacing w:val="-12"/>
        </w:rPr>
        <w:t xml:space="preserve"> </w:t>
      </w:r>
      <w:r w:rsidRPr="00DE1C3E">
        <w:t>3.5.4</w:t>
      </w:r>
      <w:r w:rsidRPr="00DE1C3E">
        <w:rPr>
          <w:spacing w:val="-15"/>
        </w:rPr>
        <w:t xml:space="preserve"> </w:t>
      </w:r>
      <w:r w:rsidRPr="00DE1C3E">
        <w:t>пункту</w:t>
      </w:r>
      <w:r w:rsidRPr="00DE1C3E">
        <w:rPr>
          <w:spacing w:val="-12"/>
        </w:rPr>
        <w:t xml:space="preserve"> </w:t>
      </w:r>
      <w:r w:rsidRPr="00DE1C3E">
        <w:t>3.5</w:t>
      </w:r>
      <w:r w:rsidRPr="00DE1C3E">
        <w:rPr>
          <w:spacing w:val="-57"/>
        </w:rPr>
        <w:t xml:space="preserve"> </w:t>
      </w:r>
      <w:r w:rsidRPr="00DE1C3E">
        <w:t>цього</w:t>
      </w:r>
      <w:r w:rsidRPr="00DE1C3E">
        <w:rPr>
          <w:spacing w:val="-1"/>
        </w:rPr>
        <w:t xml:space="preserve"> </w:t>
      </w:r>
      <w:r w:rsidRPr="00DE1C3E">
        <w:t>Договору.</w:t>
      </w:r>
    </w:p>
    <w:p w:rsidR="00445A5C" w:rsidRPr="00DE1C3E" w:rsidRDefault="005107D7" w:rsidP="00DE1C3E">
      <w:pPr>
        <w:pStyle w:val="a3"/>
        <w:ind w:right="324"/>
      </w:pPr>
      <w:r w:rsidRPr="00DE1C3E">
        <w:t>Споживач має право здійснити оплату та/або передоплату за природний газ протягом</w:t>
      </w:r>
      <w:r w:rsidRPr="00DE1C3E">
        <w:rPr>
          <w:spacing w:val="1"/>
        </w:rPr>
        <w:t xml:space="preserve"> </w:t>
      </w:r>
      <w:r w:rsidRPr="00DE1C3E">
        <w:t>періоду</w:t>
      </w:r>
      <w:r w:rsidRPr="00DE1C3E">
        <w:rPr>
          <w:spacing w:val="-1"/>
        </w:rPr>
        <w:t xml:space="preserve"> </w:t>
      </w:r>
      <w:r w:rsidRPr="00DE1C3E">
        <w:t>поставки або до початку розрахункового</w:t>
      </w:r>
      <w:r w:rsidRPr="00DE1C3E">
        <w:rPr>
          <w:spacing w:val="-1"/>
        </w:rPr>
        <w:t xml:space="preserve"> </w:t>
      </w:r>
      <w:r w:rsidRPr="00DE1C3E">
        <w:t>періоду.</w:t>
      </w:r>
    </w:p>
    <w:p w:rsidR="00445A5C" w:rsidRPr="00DE1C3E" w:rsidRDefault="005107D7" w:rsidP="00DE1C3E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Сторони погоджуються, що під час перерахування коштів у призначенні платежу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посилання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номер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є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обов'язковим.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призначення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платежу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здійснюється виключно листом, який надається Постачальнику, але в будь-якому випа</w:t>
      </w:r>
      <w:r w:rsidRPr="00DE1C3E">
        <w:rPr>
          <w:sz w:val="24"/>
          <w:szCs w:val="24"/>
          <w:u w:val="single"/>
        </w:rPr>
        <w:t>д</w:t>
      </w:r>
      <w:r w:rsidRPr="00DE1C3E">
        <w:rPr>
          <w:sz w:val="24"/>
          <w:szCs w:val="24"/>
        </w:rPr>
        <w:t>ку не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пізніше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10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календарних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діб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дня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надходження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відповідних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коштів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рахунок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Постачальника.</w:t>
      </w:r>
    </w:p>
    <w:p w:rsidR="00445A5C" w:rsidRPr="00DE1C3E" w:rsidRDefault="005107D7" w:rsidP="00DE1C3E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Оплата за природний газ здійснюється Споживачем шляхом перерахування коштів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поточний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рахунок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Постачальника, зазначений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розділі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14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Договору.</w:t>
      </w:r>
    </w:p>
    <w:p w:rsidR="00445A5C" w:rsidRPr="00DE1C3E" w:rsidRDefault="005107D7" w:rsidP="00DE1C3E">
      <w:pPr>
        <w:pStyle w:val="a3"/>
        <w:ind w:right="319"/>
      </w:pPr>
      <w:r w:rsidRPr="00DE1C3E">
        <w:t>Споживач зобов'язаний своєчасно та в повному обсязі розрахуватися за поставлений</w:t>
      </w:r>
      <w:r w:rsidRPr="00DE1C3E">
        <w:rPr>
          <w:spacing w:val="1"/>
        </w:rPr>
        <w:t xml:space="preserve"> </w:t>
      </w:r>
      <w:r w:rsidRPr="00DE1C3E">
        <w:t>природний</w:t>
      </w:r>
      <w:r w:rsidRPr="00DE1C3E">
        <w:rPr>
          <w:spacing w:val="-1"/>
        </w:rPr>
        <w:t xml:space="preserve"> </w:t>
      </w:r>
      <w:r w:rsidRPr="00DE1C3E">
        <w:t>газ відповідно до</w:t>
      </w:r>
      <w:r w:rsidRPr="00DE1C3E">
        <w:rPr>
          <w:spacing w:val="-1"/>
        </w:rPr>
        <w:t xml:space="preserve"> </w:t>
      </w:r>
      <w:r w:rsidRPr="00DE1C3E">
        <w:t>пункту 5.1</w:t>
      </w:r>
      <w:r w:rsidRPr="00DE1C3E">
        <w:rPr>
          <w:spacing w:val="-2"/>
        </w:rPr>
        <w:t xml:space="preserve"> </w:t>
      </w:r>
      <w:r w:rsidRPr="00DE1C3E">
        <w:t>цього</w:t>
      </w:r>
      <w:r w:rsidRPr="00DE1C3E">
        <w:rPr>
          <w:spacing w:val="-3"/>
        </w:rPr>
        <w:t xml:space="preserve"> </w:t>
      </w:r>
      <w:r w:rsidRPr="00DE1C3E">
        <w:t>Договору.</w:t>
      </w:r>
    </w:p>
    <w:p w:rsidR="00445A5C" w:rsidRPr="00DE1C3E" w:rsidRDefault="005107D7" w:rsidP="00DE1C3E">
      <w:pPr>
        <w:pStyle w:val="a3"/>
        <w:ind w:right="321"/>
      </w:pPr>
      <w:r w:rsidRPr="00DE1C3E">
        <w:t>Кошти, які надійшли від Споживача, зараховуються як передоплата за умови оплати</w:t>
      </w:r>
      <w:r w:rsidRPr="00DE1C3E">
        <w:rPr>
          <w:spacing w:val="1"/>
        </w:rPr>
        <w:t xml:space="preserve"> </w:t>
      </w:r>
      <w:r w:rsidRPr="00DE1C3E">
        <w:t>Споживачем</w:t>
      </w:r>
      <w:r w:rsidRPr="00DE1C3E">
        <w:rPr>
          <w:spacing w:val="1"/>
        </w:rPr>
        <w:t xml:space="preserve"> </w:t>
      </w:r>
      <w:r w:rsidRPr="00DE1C3E">
        <w:t>100%</w:t>
      </w:r>
      <w:r w:rsidRPr="00DE1C3E">
        <w:rPr>
          <w:spacing w:val="1"/>
        </w:rPr>
        <w:t xml:space="preserve"> </w:t>
      </w:r>
      <w:r w:rsidRPr="00DE1C3E">
        <w:t>вартості</w:t>
      </w:r>
      <w:r w:rsidRPr="00DE1C3E">
        <w:rPr>
          <w:spacing w:val="1"/>
        </w:rPr>
        <w:t xml:space="preserve"> </w:t>
      </w:r>
      <w:r w:rsidRPr="00DE1C3E">
        <w:t>природного</w:t>
      </w:r>
      <w:r w:rsidRPr="00DE1C3E">
        <w:rPr>
          <w:spacing w:val="1"/>
        </w:rPr>
        <w:t xml:space="preserve"> </w:t>
      </w:r>
      <w:r w:rsidRPr="00DE1C3E">
        <w:t>газу,</w:t>
      </w:r>
      <w:r w:rsidRPr="00DE1C3E">
        <w:rPr>
          <w:spacing w:val="1"/>
        </w:rPr>
        <w:t xml:space="preserve"> </w:t>
      </w:r>
      <w:r w:rsidRPr="00DE1C3E">
        <w:t>замовленого</w:t>
      </w:r>
      <w:r w:rsidRPr="00DE1C3E">
        <w:rPr>
          <w:spacing w:val="1"/>
        </w:rPr>
        <w:t xml:space="preserve"> </w:t>
      </w:r>
      <w:r w:rsidRPr="00DE1C3E">
        <w:t>на</w:t>
      </w:r>
      <w:r w:rsidRPr="00DE1C3E">
        <w:rPr>
          <w:spacing w:val="1"/>
        </w:rPr>
        <w:t xml:space="preserve"> </w:t>
      </w:r>
      <w:r w:rsidRPr="00DE1C3E">
        <w:t>попередній</w:t>
      </w:r>
      <w:r w:rsidRPr="00DE1C3E">
        <w:rPr>
          <w:spacing w:val="1"/>
        </w:rPr>
        <w:t xml:space="preserve"> </w:t>
      </w:r>
      <w:r w:rsidRPr="00DE1C3E">
        <w:t>розрахунковий</w:t>
      </w:r>
      <w:r w:rsidRPr="00DE1C3E">
        <w:rPr>
          <w:spacing w:val="1"/>
        </w:rPr>
        <w:t xml:space="preserve"> </w:t>
      </w:r>
      <w:r w:rsidRPr="00DE1C3E">
        <w:t>період,</w:t>
      </w:r>
      <w:r w:rsidRPr="00DE1C3E">
        <w:rPr>
          <w:spacing w:val="1"/>
        </w:rPr>
        <w:t xml:space="preserve"> </w:t>
      </w:r>
      <w:r w:rsidRPr="00DE1C3E">
        <w:t>та</w:t>
      </w:r>
      <w:r w:rsidRPr="00DE1C3E">
        <w:rPr>
          <w:spacing w:val="1"/>
        </w:rPr>
        <w:t xml:space="preserve"> </w:t>
      </w:r>
      <w:r w:rsidRPr="00DE1C3E">
        <w:t>100%</w:t>
      </w:r>
      <w:r w:rsidRPr="00DE1C3E">
        <w:rPr>
          <w:spacing w:val="1"/>
        </w:rPr>
        <w:t xml:space="preserve"> </w:t>
      </w:r>
      <w:r w:rsidRPr="00DE1C3E">
        <w:t>оплати</w:t>
      </w:r>
      <w:r w:rsidRPr="00DE1C3E">
        <w:rPr>
          <w:spacing w:val="1"/>
        </w:rPr>
        <w:t xml:space="preserve"> </w:t>
      </w:r>
      <w:r w:rsidRPr="00DE1C3E">
        <w:t>вартості</w:t>
      </w:r>
      <w:r w:rsidRPr="00DE1C3E">
        <w:rPr>
          <w:spacing w:val="1"/>
        </w:rPr>
        <w:t xml:space="preserve"> </w:t>
      </w:r>
      <w:r w:rsidRPr="00DE1C3E">
        <w:t>фактично</w:t>
      </w:r>
      <w:r w:rsidRPr="00DE1C3E">
        <w:rPr>
          <w:spacing w:val="1"/>
        </w:rPr>
        <w:t xml:space="preserve"> </w:t>
      </w:r>
      <w:r w:rsidRPr="00DE1C3E">
        <w:t>переданого</w:t>
      </w:r>
      <w:r w:rsidRPr="00DE1C3E">
        <w:rPr>
          <w:spacing w:val="1"/>
        </w:rPr>
        <w:t xml:space="preserve"> </w:t>
      </w:r>
      <w:r w:rsidRPr="00DE1C3E">
        <w:t>природного</w:t>
      </w:r>
      <w:r w:rsidRPr="00DE1C3E">
        <w:rPr>
          <w:spacing w:val="1"/>
        </w:rPr>
        <w:t xml:space="preserve"> </w:t>
      </w:r>
      <w:r w:rsidRPr="00DE1C3E">
        <w:t>газу</w:t>
      </w:r>
      <w:r w:rsidRPr="00DE1C3E">
        <w:rPr>
          <w:spacing w:val="1"/>
        </w:rPr>
        <w:t xml:space="preserve"> </w:t>
      </w:r>
      <w:r w:rsidRPr="00DE1C3E">
        <w:t>у</w:t>
      </w:r>
      <w:r w:rsidRPr="00DE1C3E">
        <w:rPr>
          <w:spacing w:val="1"/>
        </w:rPr>
        <w:t xml:space="preserve"> </w:t>
      </w:r>
      <w:r w:rsidRPr="00DE1C3E">
        <w:t>попередні</w:t>
      </w:r>
      <w:r w:rsidRPr="00DE1C3E">
        <w:rPr>
          <w:spacing w:val="1"/>
        </w:rPr>
        <w:t xml:space="preserve"> </w:t>
      </w:r>
      <w:r w:rsidRPr="00DE1C3E">
        <w:t>розрахункові період.</w:t>
      </w:r>
    </w:p>
    <w:p w:rsidR="00445A5C" w:rsidRPr="00DE1C3E" w:rsidRDefault="005107D7" w:rsidP="00DE1C3E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У разі наявності заборгованості за минулі періоди та/або заборгованості із сплати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пені,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штрафів,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інфляційних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нарахувань,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відсотків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річних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судового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збору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Сторони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погоджуються,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що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грошова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сума,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яка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надійшла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Споживача,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погашає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вимоги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такій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черговості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незалежно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призначення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платежу,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визначеного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Споживачем:</w:t>
      </w:r>
    </w:p>
    <w:p w:rsidR="00445A5C" w:rsidRPr="00DE1C3E" w:rsidRDefault="005107D7" w:rsidP="00DE1C3E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у першу чергу відшкодовуються витрати Постачальника, пов'язані з одержанням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виконання;</w:t>
      </w:r>
    </w:p>
    <w:p w:rsidR="00445A5C" w:rsidRPr="00DE1C3E" w:rsidRDefault="005107D7" w:rsidP="00DE1C3E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у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другу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-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сплачуються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інфляційні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нарахування,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відсотки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річних,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пені,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штрафи;</w:t>
      </w:r>
    </w:p>
    <w:p w:rsidR="00445A5C" w:rsidRPr="00DE1C3E" w:rsidRDefault="005107D7" w:rsidP="00DE1C3E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у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третю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чергу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-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погашається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основна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сума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заборгованості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використаний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 та компенсація вартості робіт, пов’язаних з припиненням (обмеженням) газопостачання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Споживачу.</w:t>
      </w:r>
    </w:p>
    <w:p w:rsidR="00445A5C" w:rsidRPr="00DE1C3E" w:rsidRDefault="005107D7" w:rsidP="00DE1C3E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Звірка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та/або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фактичного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обсягу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здійснюється Сторонами протягом десяти днів з моменту письмової вимоги однієї із сторін,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підписаної уповноваженою особою на підставі відомостей про фактичну оплату вартості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використаного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актів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його прийма</w:t>
      </w:r>
      <w:r w:rsidRPr="00DE1C3E">
        <w:rPr>
          <w:sz w:val="24"/>
          <w:szCs w:val="24"/>
          <w:u w:val="single"/>
        </w:rPr>
        <w:t>н</w:t>
      </w:r>
      <w:r w:rsidRPr="00DE1C3E">
        <w:rPr>
          <w:sz w:val="24"/>
          <w:szCs w:val="24"/>
        </w:rPr>
        <w:t>ня-передачі.</w:t>
      </w:r>
    </w:p>
    <w:p w:rsidR="00445A5C" w:rsidRPr="00DE1C3E" w:rsidRDefault="00445A5C" w:rsidP="00DE1C3E">
      <w:pPr>
        <w:pStyle w:val="a3"/>
        <w:ind w:left="0" w:firstLine="0"/>
        <w:jc w:val="left"/>
      </w:pPr>
    </w:p>
    <w:p w:rsidR="00445A5C" w:rsidRPr="00DE1C3E" w:rsidRDefault="00445A5C" w:rsidP="00DE1C3E">
      <w:pPr>
        <w:pStyle w:val="a3"/>
        <w:spacing w:before="2"/>
        <w:ind w:left="0" w:firstLine="0"/>
        <w:jc w:val="left"/>
      </w:pPr>
    </w:p>
    <w:p w:rsidR="00445A5C" w:rsidRPr="00DE1C3E" w:rsidRDefault="005107D7" w:rsidP="00DE1C3E">
      <w:pPr>
        <w:pStyle w:val="1"/>
        <w:spacing w:before="89"/>
        <w:ind w:left="3706" w:firstLine="0"/>
        <w:rPr>
          <w:sz w:val="24"/>
          <w:szCs w:val="24"/>
        </w:rPr>
      </w:pPr>
      <w:r w:rsidRPr="00DE1C3E">
        <w:rPr>
          <w:sz w:val="24"/>
          <w:szCs w:val="24"/>
        </w:rPr>
        <w:t>6.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Права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обов'язки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сторін</w:t>
      </w:r>
    </w:p>
    <w:p w:rsidR="00445A5C" w:rsidRPr="00DE1C3E" w:rsidRDefault="005107D7" w:rsidP="00DE1C3E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 w:rsidRPr="00DE1C3E">
        <w:t>Споживач</w:t>
      </w:r>
      <w:r w:rsidRPr="00DE1C3E">
        <w:rPr>
          <w:spacing w:val="-3"/>
        </w:rPr>
        <w:t xml:space="preserve"> </w:t>
      </w:r>
      <w:r w:rsidRPr="00DE1C3E">
        <w:t>має</w:t>
      </w:r>
      <w:r w:rsidRPr="00DE1C3E">
        <w:rPr>
          <w:spacing w:val="-3"/>
        </w:rPr>
        <w:t xml:space="preserve"> </w:t>
      </w:r>
      <w:r w:rsidRPr="00DE1C3E">
        <w:t>право:</w:t>
      </w:r>
    </w:p>
    <w:p w:rsidR="00445A5C" w:rsidRPr="00DE1C3E" w:rsidRDefault="005107D7" w:rsidP="00DE1C3E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використовувати (відбирати)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:rsidR="00445A5C" w:rsidRPr="00DE1C3E" w:rsidRDefault="005107D7" w:rsidP="00DE1C3E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  <w:szCs w:val="24"/>
        </w:rPr>
      </w:pPr>
      <w:r w:rsidRPr="00DE1C3E">
        <w:rPr>
          <w:spacing w:val="-1"/>
          <w:sz w:val="24"/>
          <w:szCs w:val="24"/>
        </w:rPr>
        <w:t>розірвати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цей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Договір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або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припинити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його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частині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поставки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тому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числі у разі вибору іншого постачальника, але не раніше ніж в останній день розрахункового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періоду,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попередивши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менш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ніж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20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діб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розірвання/припинення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договору. При цьому Споживач зобов'язаний виконати свої обов'язки за цим Договором 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частині оформлення використаних обсягів природного газу та їх оплати відповідно до умов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:rsidR="00445A5C" w:rsidRPr="00DE1C3E" w:rsidRDefault="005107D7" w:rsidP="00DE1C3E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достроково розірвати Договір, якщо Постачальник повідомив Споживача про намір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щодо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внесення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частині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і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водночас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нові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умови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виявилися для Споживача неприйнятними. При цьому Споживач зобов'язаний попередити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не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менш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ніж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20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діб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розірвання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Договору,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також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виконати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свої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обов'язки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за цим Договором у частині оформлення використаних обсягів природ</w:t>
      </w:r>
      <w:r w:rsidRPr="00DE1C3E">
        <w:rPr>
          <w:sz w:val="24"/>
          <w:szCs w:val="24"/>
          <w:u w:val="single"/>
        </w:rPr>
        <w:t>н</w:t>
      </w:r>
      <w:r w:rsidRPr="00DE1C3E">
        <w:rPr>
          <w:sz w:val="24"/>
          <w:szCs w:val="24"/>
        </w:rPr>
        <w:t>ого газу та їх оплати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 умов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:rsidR="00445A5C" w:rsidRPr="00DE1C3E" w:rsidRDefault="00445A5C" w:rsidP="00DE1C3E">
      <w:pPr>
        <w:jc w:val="both"/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DE1C3E" w:rsidRDefault="005107D7" w:rsidP="00DE1C3E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lastRenderedPageBreak/>
        <w:t>безоплатно отримувати інформацію, визначену Законом України «Про особливості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доступу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сферах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електричної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енергії,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теплопостачання,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централізованого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гарячої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води,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централізованого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питного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водопостачання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 водовідведення».</w:t>
      </w:r>
    </w:p>
    <w:p w:rsidR="00445A5C" w:rsidRPr="00DE1C3E" w:rsidRDefault="00445A5C" w:rsidP="00DE1C3E">
      <w:pPr>
        <w:pStyle w:val="a3"/>
        <w:ind w:left="0" w:firstLine="0"/>
        <w:jc w:val="left"/>
      </w:pPr>
    </w:p>
    <w:p w:rsidR="00445A5C" w:rsidRPr="00DE1C3E" w:rsidRDefault="005107D7" w:rsidP="00DE1C3E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 w:rsidRPr="00DE1C3E">
        <w:t>Споживач</w:t>
      </w:r>
      <w:r w:rsidRPr="00DE1C3E">
        <w:rPr>
          <w:spacing w:val="-2"/>
        </w:rPr>
        <w:t xml:space="preserve"> </w:t>
      </w:r>
      <w:r w:rsidRPr="00DE1C3E">
        <w:t>зобов'язаний:</w:t>
      </w:r>
    </w:p>
    <w:p w:rsidR="00445A5C" w:rsidRPr="00DE1C3E" w:rsidRDefault="005107D7" w:rsidP="00DE1C3E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мати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діючий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(діючі)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договір/договори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розподіл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оператором(ами) газорозподільних мереж на обсяги газу, що постачаються за цим Договором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(для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Споживачів,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об’єкти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яких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приєднані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газорозподільних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мереж)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підтримувати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чинність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зазначених</w:t>
      </w:r>
      <w:r w:rsidRPr="00DE1C3E">
        <w:rPr>
          <w:spacing w:val="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договорів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протягом дії даного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:rsidR="00445A5C" w:rsidRPr="00DE1C3E" w:rsidRDefault="005107D7" w:rsidP="00DE1C3E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самостійно контролювати власне використання природного газу за цим Договором 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своєчасно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коригувати замовлені обсяги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шляхом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підписання додаткової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угоди;</w:t>
      </w:r>
    </w:p>
    <w:p w:rsidR="00445A5C" w:rsidRPr="00DE1C3E" w:rsidRDefault="005107D7" w:rsidP="00DE1C3E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самостійно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припиняти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(обмежувати)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використання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разі:</w:t>
      </w:r>
    </w:p>
    <w:p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  <w:szCs w:val="24"/>
        </w:rPr>
      </w:pPr>
      <w:r w:rsidRPr="00DE1C3E">
        <w:rPr>
          <w:sz w:val="24"/>
          <w:szCs w:val="24"/>
        </w:rPr>
        <w:t>порушення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строків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оплати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газу;</w:t>
      </w:r>
    </w:p>
    <w:p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  <w:szCs w:val="24"/>
        </w:rPr>
      </w:pPr>
      <w:r w:rsidRPr="00DE1C3E">
        <w:rPr>
          <w:sz w:val="24"/>
          <w:szCs w:val="24"/>
        </w:rPr>
        <w:t>перевищення обсягів використання газу, зазначених в пункті 2.1 цього Договору, без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їх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коригування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додатковою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угодою;</w:t>
      </w:r>
    </w:p>
    <w:p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  <w:szCs w:val="24"/>
        </w:rPr>
      </w:pPr>
      <w:r w:rsidRPr="00DE1C3E">
        <w:rPr>
          <w:sz w:val="24"/>
          <w:szCs w:val="24"/>
        </w:rPr>
        <w:t>невключення/виключення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до/з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інформаційній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платформі Оператора ГТС;</w:t>
      </w:r>
    </w:p>
    <w:p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  <w:szCs w:val="24"/>
        </w:rPr>
      </w:pPr>
      <w:r w:rsidRPr="00DE1C3E">
        <w:rPr>
          <w:sz w:val="24"/>
          <w:szCs w:val="24"/>
        </w:rPr>
        <w:t>інших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випадках,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передбачених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законодавством;</w:t>
      </w:r>
    </w:p>
    <w:p w:rsidR="00445A5C" w:rsidRPr="00DE1C3E" w:rsidRDefault="005107D7" w:rsidP="00DE1C3E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прийняти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умовах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Договору,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своєчасно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оплачувати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вартість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поставленого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 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розмірі та порядку,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передбачені цим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Договором;</w:t>
      </w:r>
    </w:p>
    <w:p w:rsidR="00445A5C" w:rsidRPr="00DE1C3E" w:rsidRDefault="005107D7" w:rsidP="00DE1C3E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компенсувати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вартість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послуг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відключення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газопостачання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Споживачу;</w:t>
      </w:r>
    </w:p>
    <w:p w:rsidR="00445A5C" w:rsidRPr="00DE1C3E" w:rsidRDefault="00445A5C" w:rsidP="00DE1C3E">
      <w:pPr>
        <w:pStyle w:val="a3"/>
        <w:ind w:left="0" w:firstLine="0"/>
        <w:jc w:val="left"/>
      </w:pPr>
    </w:p>
    <w:p w:rsidR="00445A5C" w:rsidRPr="00DE1C3E" w:rsidRDefault="005107D7" w:rsidP="00DE1C3E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 w:rsidRPr="00DE1C3E">
        <w:t>Постачальник</w:t>
      </w:r>
      <w:r w:rsidRPr="00DE1C3E">
        <w:rPr>
          <w:spacing w:val="-2"/>
        </w:rPr>
        <w:t xml:space="preserve"> </w:t>
      </w:r>
      <w:r w:rsidRPr="00DE1C3E">
        <w:t>має</w:t>
      </w:r>
      <w:r w:rsidRPr="00DE1C3E">
        <w:rPr>
          <w:spacing w:val="-2"/>
        </w:rPr>
        <w:t xml:space="preserve"> </w:t>
      </w:r>
      <w:r w:rsidRPr="00DE1C3E">
        <w:t>право:</w:t>
      </w:r>
    </w:p>
    <w:p w:rsidR="00445A5C" w:rsidRPr="00DE1C3E" w:rsidRDefault="005107D7" w:rsidP="00DE1C3E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  <w:szCs w:val="24"/>
        </w:rPr>
      </w:pPr>
      <w:r w:rsidRPr="00DE1C3E">
        <w:rPr>
          <w:sz w:val="24"/>
          <w:szCs w:val="24"/>
        </w:rPr>
        <w:t>ініціювати</w:t>
      </w:r>
      <w:r w:rsidRPr="00DE1C3E">
        <w:rPr>
          <w:spacing w:val="16"/>
          <w:sz w:val="24"/>
          <w:szCs w:val="24"/>
        </w:rPr>
        <w:t xml:space="preserve"> </w:t>
      </w:r>
      <w:r w:rsidRPr="00DE1C3E">
        <w:rPr>
          <w:sz w:val="24"/>
          <w:szCs w:val="24"/>
        </w:rPr>
        <w:t>заходи</w:t>
      </w:r>
      <w:r w:rsidRPr="00DE1C3E">
        <w:rPr>
          <w:spacing w:val="15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16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припинення</w:t>
      </w:r>
      <w:r w:rsidRPr="00DE1C3E">
        <w:rPr>
          <w:spacing w:val="15"/>
          <w:sz w:val="24"/>
          <w:szCs w:val="24"/>
        </w:rPr>
        <w:t xml:space="preserve"> </w:t>
      </w:r>
      <w:r w:rsidRPr="00DE1C3E">
        <w:rPr>
          <w:sz w:val="24"/>
          <w:szCs w:val="24"/>
        </w:rPr>
        <w:t>(обмеження)</w:t>
      </w:r>
      <w:r w:rsidRPr="00DE1C3E">
        <w:rPr>
          <w:spacing w:val="15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15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5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Споживачеві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разі:</w:t>
      </w:r>
    </w:p>
    <w:p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невиконання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пунктів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5.1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8.4.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відмови</w:t>
      </w:r>
      <w:r w:rsidRPr="00DE1C3E">
        <w:rPr>
          <w:spacing w:val="4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42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</w:t>
      </w:r>
      <w:r w:rsidRPr="00DE1C3E">
        <w:rPr>
          <w:spacing w:val="4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підписання</w:t>
      </w:r>
      <w:r w:rsidRPr="00DE1C3E">
        <w:rPr>
          <w:spacing w:val="40"/>
          <w:sz w:val="24"/>
          <w:szCs w:val="24"/>
        </w:rPr>
        <w:t xml:space="preserve"> </w:t>
      </w:r>
      <w:r w:rsidRPr="00DE1C3E">
        <w:rPr>
          <w:sz w:val="24"/>
          <w:szCs w:val="24"/>
        </w:rPr>
        <w:t>акту</w:t>
      </w:r>
      <w:r w:rsidRPr="00DE1C3E">
        <w:rPr>
          <w:spacing w:val="3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приймання-передачі</w:t>
      </w:r>
      <w:r w:rsidRPr="00DE1C3E">
        <w:rPr>
          <w:spacing w:val="43"/>
          <w:sz w:val="24"/>
          <w:szCs w:val="24"/>
        </w:rPr>
        <w:t xml:space="preserve"> </w:t>
      </w:r>
      <w:r w:rsidRPr="00DE1C3E">
        <w:rPr>
          <w:sz w:val="24"/>
          <w:szCs w:val="24"/>
        </w:rPr>
        <w:t>без</w:t>
      </w:r>
      <w:r w:rsidRPr="00DE1C3E">
        <w:rPr>
          <w:spacing w:val="4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відповідного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письмового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обґрунтування.</w:t>
      </w:r>
    </w:p>
    <w:p w:rsidR="00445A5C" w:rsidRPr="00DE1C3E" w:rsidRDefault="005107D7" w:rsidP="00DE1C3E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 w:rsidRPr="00DE1C3E">
        <w:t>Газопостачання</w:t>
      </w:r>
      <w:r w:rsidRPr="00DE1C3E">
        <w:tab/>
        <w:t>Споживачу</w:t>
      </w:r>
      <w:r w:rsidRPr="00DE1C3E">
        <w:tab/>
        <w:t>може</w:t>
      </w:r>
      <w:r w:rsidRPr="00DE1C3E">
        <w:tab/>
        <w:t>бути</w:t>
      </w:r>
      <w:r w:rsidRPr="00DE1C3E">
        <w:tab/>
        <w:t>припинено</w:t>
      </w:r>
      <w:r w:rsidRPr="00DE1C3E">
        <w:tab/>
        <w:t>в</w:t>
      </w:r>
      <w:r w:rsidRPr="00DE1C3E">
        <w:tab/>
        <w:t>інших</w:t>
      </w:r>
      <w:r w:rsidRPr="00DE1C3E">
        <w:tab/>
      </w:r>
      <w:r w:rsidRPr="00DE1C3E">
        <w:rPr>
          <w:spacing w:val="-1"/>
        </w:rPr>
        <w:t>випадках,</w:t>
      </w:r>
      <w:r w:rsidRPr="00DE1C3E">
        <w:rPr>
          <w:spacing w:val="-57"/>
        </w:rPr>
        <w:t xml:space="preserve"> </w:t>
      </w:r>
      <w:r w:rsidRPr="00DE1C3E">
        <w:t>передбачених</w:t>
      </w:r>
      <w:r w:rsidRPr="00DE1C3E">
        <w:rPr>
          <w:spacing w:val="-1"/>
        </w:rPr>
        <w:t xml:space="preserve"> </w:t>
      </w:r>
      <w:r w:rsidRPr="00DE1C3E">
        <w:t>чинним</w:t>
      </w:r>
      <w:r w:rsidRPr="00DE1C3E">
        <w:rPr>
          <w:spacing w:val="-4"/>
        </w:rPr>
        <w:t xml:space="preserve"> </w:t>
      </w:r>
      <w:r w:rsidRPr="00DE1C3E">
        <w:t>законодавством України;</w:t>
      </w:r>
    </w:p>
    <w:p w:rsidR="00445A5C" w:rsidRPr="00DE1C3E" w:rsidRDefault="005107D7" w:rsidP="00DE1C3E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в односторонньому порядку розірвати цей Договір у разі невиконання Споживачем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 цього Договору в частині оплати використаних за Договором обсягів газу (пункт 5.1)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та/або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їх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документального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оформлення,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тому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числі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неповернення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належним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чином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оформлених актів приймання-передачі природного газу.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 такому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випадку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надсилає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рекомендованим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листом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письмове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повідомлення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розірвання цього Договору, при цьому Договір буде вважатися розірваним з дати, визначеної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Постачальником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 такому повідомленні;</w:t>
      </w:r>
    </w:p>
    <w:p w:rsidR="00445A5C" w:rsidRPr="00DE1C3E" w:rsidRDefault="005107D7" w:rsidP="00DE1C3E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інші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права,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визначаються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Законом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України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"Про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ринок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газу",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Цивільним і Господарським кодексами України, Правилами постачання природ</w:t>
      </w:r>
      <w:r w:rsidRPr="00DE1C3E">
        <w:rPr>
          <w:sz w:val="24"/>
          <w:szCs w:val="24"/>
          <w:u w:val="single"/>
        </w:rPr>
        <w:t>н</w:t>
      </w:r>
      <w:r w:rsidRPr="00DE1C3E">
        <w:rPr>
          <w:sz w:val="24"/>
          <w:szCs w:val="24"/>
        </w:rPr>
        <w:t>ого газу,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іншими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нормативно-правовими актами України, цим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Договором;</w:t>
      </w:r>
    </w:p>
    <w:p w:rsidR="00445A5C" w:rsidRPr="00DE1C3E" w:rsidRDefault="005107D7" w:rsidP="00DE1C3E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отримати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оплату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переданий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розмірі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строки,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визначені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Договором.</w:t>
      </w:r>
    </w:p>
    <w:p w:rsidR="00445A5C" w:rsidRPr="00DE1C3E" w:rsidRDefault="005107D7" w:rsidP="00DE1C3E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 w:rsidRPr="00DE1C3E">
        <w:t>Постачальник</w:t>
      </w:r>
      <w:r w:rsidRPr="00DE1C3E">
        <w:rPr>
          <w:spacing w:val="-1"/>
        </w:rPr>
        <w:t xml:space="preserve"> </w:t>
      </w:r>
      <w:r w:rsidRPr="00DE1C3E">
        <w:t>зобов'язаний:</w:t>
      </w:r>
    </w:p>
    <w:p w:rsidR="00445A5C" w:rsidRPr="00DE1C3E" w:rsidRDefault="005107D7" w:rsidP="00DE1C3E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виконувати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умови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:rsidR="00445A5C" w:rsidRPr="00DE1C3E" w:rsidRDefault="005107D7" w:rsidP="00DE1C3E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забезпечувати відповідно до вимог Кодексу ГТС своєчасну реєстрацію Споживача у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 дотриманні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 цього Договору;</w:t>
      </w:r>
    </w:p>
    <w:p w:rsidR="00445A5C" w:rsidRPr="00DE1C3E" w:rsidRDefault="005107D7" w:rsidP="00DE1C3E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повідомити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намір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внесення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 не пізніше ніж за 30 днів до набрання чинності таких змін (окрім змін, обумовлених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зміною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норм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чинного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законодавства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України).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може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бути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надана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</w:t>
      </w:r>
    </w:p>
    <w:p w:rsidR="00445A5C" w:rsidRPr="00DE1C3E" w:rsidRDefault="00445A5C" w:rsidP="00DE1C3E">
      <w:pPr>
        <w:jc w:val="both"/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DE1C3E" w:rsidRDefault="00445A5C" w:rsidP="00DE1C3E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445A5C" w:rsidRPr="00DE1C3E">
        <w:trPr>
          <w:trHeight w:val="2204"/>
        </w:trPr>
        <w:tc>
          <w:tcPr>
            <w:tcW w:w="10062" w:type="dxa"/>
          </w:tcPr>
          <w:p w:rsidR="00445A5C" w:rsidRPr="00DE1C3E" w:rsidRDefault="005107D7" w:rsidP="00DE1C3E">
            <w:pPr>
              <w:pStyle w:val="TableParagraph"/>
              <w:ind w:right="204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будь-який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спосіб: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розміщення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веб-сайті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відправлення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електронного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повідомлення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електронну пошту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 письмове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повідомлення тощо;</w:t>
            </w:r>
          </w:p>
          <w:p w:rsidR="00445A5C" w:rsidRPr="00DE1C3E" w:rsidRDefault="005107D7" w:rsidP="00DE1C3E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забезпечити Споживача прозорими та простими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способами досудового вирішення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спорів, розглянути скарги Споживача і протягом одного місяця повідомити про результати їх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розгляду;</w:t>
            </w:r>
          </w:p>
          <w:p w:rsidR="00445A5C" w:rsidRPr="00DE1C3E" w:rsidRDefault="005107D7" w:rsidP="00DE1C3E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виконувати інші обов'язки, передбачені Правилами постачання природного газу 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чинним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законодавством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України.</w:t>
            </w:r>
          </w:p>
        </w:tc>
      </w:tr>
      <w:tr w:rsidR="00445A5C" w:rsidRPr="00DE1C3E">
        <w:trPr>
          <w:trHeight w:val="712"/>
        </w:trPr>
        <w:tc>
          <w:tcPr>
            <w:tcW w:w="10062" w:type="dxa"/>
          </w:tcPr>
          <w:p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ind w:left="3699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7.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Відповідальність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сторін</w:t>
            </w:r>
          </w:p>
        </w:tc>
      </w:tr>
      <w:tr w:rsidR="00445A5C" w:rsidRPr="00DE1C3E">
        <w:trPr>
          <w:trHeight w:val="5635"/>
        </w:trPr>
        <w:tc>
          <w:tcPr>
            <w:tcW w:w="10062" w:type="dxa"/>
          </w:tcPr>
          <w:p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невиконання</w:t>
            </w:r>
            <w:r w:rsidRPr="00DE1C3E">
              <w:rPr>
                <w:spacing w:val="-1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або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неналежне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виконання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договірних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зобов'язань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-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Сторони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несуть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відповідальність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випадках,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передбачених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законодавством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прострочення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строків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остаточного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розрахунку</w:t>
            </w:r>
            <w:r w:rsidRPr="00DE1C3E">
              <w:rPr>
                <w:spacing w:val="-1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згідно</w:t>
            </w:r>
            <w:r w:rsidRPr="00DE1C3E">
              <w:rPr>
                <w:spacing w:val="-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пункту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5.1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 строків оплати за пунктом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8.4 цього Договору, Споживач зобов'язується сплатити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 3% річних, інфляційні збитки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 пеню в розмірі подвійної облікової ставки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Національного банку України, що діяла у період, за який нараховується пеня, розраховані від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суми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простроченого платежу 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кожний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день прострочення.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Постачальник не відповідає за підтримання належного тиску на газорозподільних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станціях.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Постачальник не несе відповідальності за недопоставку природного газу за цим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припинення/обмеження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</w:t>
            </w:r>
            <w:r w:rsidRPr="00DE1C3E">
              <w:rPr>
                <w:sz w:val="24"/>
                <w:szCs w:val="24"/>
                <w:u w:val="single"/>
              </w:rPr>
              <w:t>н</w:t>
            </w:r>
            <w:r w:rsidRPr="00DE1C3E">
              <w:rPr>
                <w:sz w:val="24"/>
                <w:szCs w:val="24"/>
              </w:rPr>
              <w:t>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 умов цього Договору.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зобов’язаний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компенсувати</w:t>
            </w:r>
            <w:r w:rsidRPr="00DE1C3E">
              <w:rPr>
                <w:spacing w:val="3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будь-які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штрафні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санкції,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які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виникли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</w:t>
            </w:r>
            <w:r w:rsidRPr="00DE1C3E">
              <w:rPr>
                <w:spacing w:val="-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несвоєчасного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повідомлення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</w:t>
            </w:r>
            <w:r w:rsidRPr="00DE1C3E">
              <w:rPr>
                <w:spacing w:val="-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-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випадки,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визначені в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п.п.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13.5 та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13.6 цього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Збитки, завдані одній із Сторін внаслідок невиконання (неналежного виконання)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іншою Стороною своїх зобов'язань, відшкодовуються винною у невиконанні (неналежному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виконанні)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Стороною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порядку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розмірі,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визначених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чинним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законодавством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України.</w:t>
            </w:r>
          </w:p>
        </w:tc>
      </w:tr>
      <w:tr w:rsidR="00445A5C" w:rsidRPr="00DE1C3E">
        <w:trPr>
          <w:trHeight w:val="735"/>
        </w:trPr>
        <w:tc>
          <w:tcPr>
            <w:tcW w:w="10062" w:type="dxa"/>
          </w:tcPr>
          <w:p w:rsidR="00445A5C" w:rsidRPr="00DE1C3E" w:rsidRDefault="005107D7" w:rsidP="00DE1C3E">
            <w:pPr>
              <w:pStyle w:val="TableParagraph"/>
              <w:spacing w:before="269"/>
              <w:ind w:left="1027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8.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Порядок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припинення(обмеження)</w:t>
            </w:r>
            <w:r w:rsidRPr="00DE1C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та</w:t>
            </w:r>
            <w:r w:rsidRPr="00DE1C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відновлення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газопостачання</w:t>
            </w:r>
          </w:p>
        </w:tc>
      </w:tr>
      <w:tr w:rsidR="00445A5C" w:rsidRPr="00DE1C3E">
        <w:trPr>
          <w:trHeight w:val="4823"/>
        </w:trPr>
        <w:tc>
          <w:tcPr>
            <w:tcW w:w="10062" w:type="dxa"/>
          </w:tcPr>
          <w:p w:rsidR="00445A5C" w:rsidRPr="00DE1C3E" w:rsidRDefault="005107D7" w:rsidP="00DE1C3E">
            <w:pPr>
              <w:pStyle w:val="TableParagraph"/>
              <w:spacing w:before="133"/>
              <w:ind w:right="197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8.1. Якщо Споживач порушив умови пункту 5.1 цього Договору щодо остаточного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фактично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переданий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має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право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 газу шляхом виключення Споживача з Реєстру без погодження із Споживачем.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(обмеження)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Споживачеві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здійснюється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Постачальником з 1 числа місяця, наступного за місяцем, в якому Споживач мав здійс</w:t>
            </w:r>
            <w:r w:rsidRPr="00DE1C3E">
              <w:rPr>
                <w:sz w:val="24"/>
                <w:szCs w:val="24"/>
                <w:u w:val="single"/>
              </w:rPr>
              <w:t>н</w:t>
            </w:r>
            <w:r w:rsidRPr="00DE1C3E">
              <w:rPr>
                <w:sz w:val="24"/>
                <w:szCs w:val="24"/>
              </w:rPr>
              <w:t>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остаточний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розрахунок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розрахунковий період.</w:t>
            </w:r>
          </w:p>
          <w:p w:rsidR="00445A5C" w:rsidRPr="00DE1C3E" w:rsidRDefault="005107D7" w:rsidP="00DE1C3E">
            <w:pPr>
              <w:pStyle w:val="TableParagraph"/>
              <w:spacing w:before="1"/>
              <w:ind w:right="202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При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цьому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направляє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Повідомлення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позначкою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вручення)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необхідність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самостійно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обмежити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газоспоживання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дати,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зазначеної в Повідомленні. Копія цього Повідомлення надається Споживачу на електронну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адресу, зазначену в розділі 14 цього Договору, а також оператору ГРМ, зазначеному в п.1.5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цього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Договору.</w:t>
            </w:r>
          </w:p>
          <w:p w:rsidR="00445A5C" w:rsidRPr="00DE1C3E" w:rsidRDefault="005107D7" w:rsidP="00DE1C3E">
            <w:pPr>
              <w:pStyle w:val="TableParagraph"/>
              <w:ind w:left="8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Газопостачання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припиняється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Постачальником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дати,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зазначеної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Повідомленні.</w:t>
            </w:r>
          </w:p>
          <w:p w:rsidR="00445A5C" w:rsidRPr="00DE1C3E" w:rsidRDefault="005107D7" w:rsidP="00DE1C3E">
            <w:pPr>
              <w:pStyle w:val="TableParagraph"/>
              <w:spacing w:before="3"/>
              <w:ind w:right="202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має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права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вимагати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відшкодування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збитків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невключення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його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Реєстру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внаслідок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невиконання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умов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цього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Договору.</w:t>
            </w:r>
          </w:p>
          <w:p w:rsidR="00445A5C" w:rsidRPr="00DE1C3E" w:rsidRDefault="005107D7" w:rsidP="00DE1C3E">
            <w:pPr>
              <w:pStyle w:val="TableParagraph"/>
              <w:ind w:left="8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Постачальник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припиняє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випадках:</w:t>
            </w:r>
          </w:p>
          <w:p w:rsidR="00445A5C" w:rsidRPr="00DE1C3E" w:rsidRDefault="005107D7" w:rsidP="00DE1C3E">
            <w:pPr>
              <w:pStyle w:val="TableParagraph"/>
              <w:ind w:right="202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-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прийняття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рішення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щодо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продовження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 Споживачу;</w:t>
            </w:r>
          </w:p>
        </w:tc>
      </w:tr>
    </w:tbl>
    <w:p w:rsidR="00445A5C" w:rsidRPr="00DE1C3E" w:rsidRDefault="00445A5C" w:rsidP="00DE1C3E">
      <w:pPr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DE1C3E" w:rsidRDefault="00445A5C" w:rsidP="00DE1C3E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445A5C" w:rsidRPr="00DE1C3E">
        <w:trPr>
          <w:trHeight w:val="6897"/>
        </w:trPr>
        <w:tc>
          <w:tcPr>
            <w:tcW w:w="10062" w:type="dxa"/>
          </w:tcPr>
          <w:p w:rsidR="00445A5C" w:rsidRPr="00DE1C3E" w:rsidRDefault="005107D7" w:rsidP="00DE1C3E">
            <w:pPr>
              <w:pStyle w:val="TableParagraph"/>
              <w:ind w:right="208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- у разі прийняття рішення спеціально створеним органом Постачальника (або його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учасника)</w:t>
            </w:r>
            <w:r w:rsidRPr="00DE1C3E">
              <w:rPr>
                <w:spacing w:val="5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щодо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продовження постачання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 газу Споживачу.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Відповідальність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будь-які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наслідки,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що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виникають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результаті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порушення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умов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пункту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5.1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цього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Договору,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покладаються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виключно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Фізичне припинення постачання природного газу за цим Договором здійснює(ють)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Оператор(и)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ГТС.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необхідності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здійснення заходів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обмеження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ГРМ/ГТС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z w:val="24"/>
                <w:szCs w:val="24"/>
                <w:u w:val="single"/>
              </w:rPr>
              <w:t>д</w:t>
            </w:r>
            <w:r w:rsidRPr="00DE1C3E">
              <w:rPr>
                <w:sz w:val="24"/>
                <w:szCs w:val="24"/>
              </w:rPr>
              <w:t>силає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Оператору ГРМ/ГТС відповідне письмове повідомлення (з позначкою про вручення) про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необхідність здійснення ним заходів з припинення/обмеження розподілу/транспортування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Споживачу,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копію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якого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надсилає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(з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позначкою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вручення).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Компенсація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вартості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послуг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(обмеження)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газопостачання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здійснюється Споживачем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такому порядку:</w:t>
            </w:r>
          </w:p>
          <w:p w:rsidR="00445A5C" w:rsidRPr="00DE1C3E" w:rsidRDefault="005107D7" w:rsidP="00DE1C3E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компенсує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вартість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наданих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Оператором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ГРМ/ГТС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послуг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 (обмеження) газопостачання на об’єкти Споживача на підставі отриманого від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рахунка-фактури;</w:t>
            </w:r>
          </w:p>
          <w:p w:rsidR="00445A5C" w:rsidRPr="00DE1C3E" w:rsidRDefault="005107D7" w:rsidP="00DE1C3E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компенсація вартості послуг з припинення (обмеження) газопостачання здійснюється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22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–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числа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(включно)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місяця,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наступного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місяцем,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якому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Постачальником було надано Повідомлення про припинення (обмеження) газопостачання, на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розрахунковий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рахунок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зазначається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надісланому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Споживачеві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рахунку-фактурі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із призначенням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платежу;</w:t>
            </w:r>
          </w:p>
          <w:p w:rsidR="00445A5C" w:rsidRPr="00DE1C3E" w:rsidRDefault="005107D7" w:rsidP="00DE1C3E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якщо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протягом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зазначеного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компенсував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(не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повністю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компенсував)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вартість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послуг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(обмеження)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газопостачання,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 несе відповідальність на загальних умовах, визначених цим Договором та чинним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законодавством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України.</w:t>
            </w:r>
          </w:p>
        </w:tc>
      </w:tr>
      <w:tr w:rsidR="00445A5C" w:rsidRPr="00DE1C3E">
        <w:trPr>
          <w:trHeight w:val="712"/>
        </w:trPr>
        <w:tc>
          <w:tcPr>
            <w:tcW w:w="10062" w:type="dxa"/>
          </w:tcPr>
          <w:p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ind w:left="3632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9.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Порядок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зміни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постачальника</w:t>
            </w:r>
          </w:p>
        </w:tc>
      </w:tr>
      <w:tr w:rsidR="00445A5C" w:rsidRPr="00DE1C3E">
        <w:trPr>
          <w:trHeight w:val="2321"/>
        </w:trPr>
        <w:tc>
          <w:tcPr>
            <w:tcW w:w="10062" w:type="dxa"/>
          </w:tcPr>
          <w:p w:rsidR="00445A5C" w:rsidRPr="00DE1C3E" w:rsidRDefault="005107D7" w:rsidP="00DE1C3E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 має право на вільний вибір постачальника шляхом укладення з ним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умов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положень,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пере</w:t>
            </w:r>
            <w:r w:rsidRPr="00DE1C3E">
              <w:rPr>
                <w:sz w:val="24"/>
                <w:szCs w:val="24"/>
                <w:u w:val="single"/>
              </w:rPr>
              <w:t>д</w:t>
            </w:r>
            <w:r w:rsidRPr="00DE1C3E">
              <w:rPr>
                <w:sz w:val="24"/>
                <w:szCs w:val="24"/>
              </w:rPr>
              <w:t>бачених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Правилами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 природного газу.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Якщо Споживач має намір укласти договір з іншим постачальником,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повинен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виконати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свої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зобов'язання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розрахунках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природний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перед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Постачальником.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Угода про розірвання договору надається Споживачем Постачальнику в строк не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пізніше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ніж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20 діб до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 газопостачання.</w:t>
            </w:r>
          </w:p>
        </w:tc>
      </w:tr>
      <w:tr w:rsidR="00445A5C" w:rsidRPr="00DE1C3E">
        <w:trPr>
          <w:trHeight w:val="712"/>
        </w:trPr>
        <w:tc>
          <w:tcPr>
            <w:tcW w:w="10062" w:type="dxa"/>
          </w:tcPr>
          <w:p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ind w:left="4357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10.</w:t>
            </w:r>
            <w:r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Форс-мажор</w:t>
            </w:r>
          </w:p>
        </w:tc>
      </w:tr>
      <w:tr w:rsidR="00445A5C" w:rsidRPr="00DE1C3E">
        <w:trPr>
          <w:trHeight w:val="3145"/>
        </w:trPr>
        <w:tc>
          <w:tcPr>
            <w:tcW w:w="10062" w:type="dxa"/>
          </w:tcPr>
          <w:p w:rsidR="00445A5C" w:rsidRPr="00DE1C3E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Сторони звільняються від відповідальності за часткове або повне невиконання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обов'язків згідно з цим Договором внаслідок настання форс-мажорних обставин, що виникли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після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укладення Договору, і Сторони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могли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передбачити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їх.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Строк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виконання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зобов'язань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відкладається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строк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дії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форс-мажорних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обставин.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DE1C3E">
              <w:rPr>
                <w:spacing w:val="-1"/>
                <w:sz w:val="24"/>
                <w:szCs w:val="24"/>
              </w:rPr>
              <w:t>Сторони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зобов'язані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негайно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повідомити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виникнення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форс-мажорних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обставин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протягом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14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днів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їх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виникнення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подати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підтвердні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документи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законодавства.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Настання форс-мажорних обставин підтверджується в порядку, встановленому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чинним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законодавством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Виникнення форс-мажорних обставин не є підставою для відмо</w:t>
            </w:r>
            <w:r w:rsidRPr="00DE1C3E">
              <w:rPr>
                <w:sz w:val="24"/>
                <w:szCs w:val="24"/>
                <w:u w:val="single"/>
              </w:rPr>
              <w:t>в</w:t>
            </w:r>
            <w:r w:rsidRPr="00DE1C3E">
              <w:rPr>
                <w:sz w:val="24"/>
                <w:szCs w:val="24"/>
              </w:rPr>
              <w:t>и Споживача від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сплати Постачальнику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вартості природного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поставленого до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їх настання.</w:t>
            </w:r>
          </w:p>
        </w:tc>
      </w:tr>
    </w:tbl>
    <w:p w:rsidR="00445A5C" w:rsidRPr="00DE1C3E" w:rsidRDefault="00445A5C" w:rsidP="00DE1C3E">
      <w:pPr>
        <w:jc w:val="both"/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DE1C3E" w:rsidRDefault="00445A5C" w:rsidP="00DE1C3E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445A5C" w:rsidRPr="00DE1C3E">
        <w:trPr>
          <w:trHeight w:val="1100"/>
        </w:trPr>
        <w:tc>
          <w:tcPr>
            <w:tcW w:w="10063" w:type="dxa"/>
          </w:tcPr>
          <w:p w:rsidR="00445A5C" w:rsidRPr="00DE1C3E" w:rsidRDefault="005107D7" w:rsidP="00DE1C3E">
            <w:pPr>
              <w:pStyle w:val="TableParagraph"/>
              <w:ind w:right="206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10.6.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Якщо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форс-мажорні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обставини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продовжуються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понад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один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місяць,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вирішують питання про доцільність продовження дії цього Договору. У випадку прийняття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рішення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його дії,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укладають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додаткову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угоду.</w:t>
            </w:r>
          </w:p>
        </w:tc>
      </w:tr>
      <w:tr w:rsidR="00445A5C" w:rsidRPr="00DE1C3E">
        <w:trPr>
          <w:trHeight w:val="712"/>
        </w:trPr>
        <w:tc>
          <w:tcPr>
            <w:tcW w:w="10063" w:type="dxa"/>
          </w:tcPr>
          <w:p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ind w:left="0" w:right="1735"/>
              <w:jc w:val="righ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11.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Порядок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розв'язання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спорів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(розбіжностей)</w:t>
            </w:r>
          </w:p>
        </w:tc>
      </w:tr>
      <w:tr w:rsidR="00445A5C" w:rsidRPr="00DE1C3E">
        <w:trPr>
          <w:trHeight w:val="2852"/>
        </w:trPr>
        <w:tc>
          <w:tcPr>
            <w:tcW w:w="10063" w:type="dxa"/>
          </w:tcPr>
          <w:p w:rsidR="00445A5C" w:rsidRPr="00DE1C3E" w:rsidRDefault="005107D7" w:rsidP="00DE1C3E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 разі виникнення спорів (розбіжностей) Сторони зобов'язуються розв'язувати їх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шляхом проведення переговорів та консультацій. Будь-яка із Сторін має право ініціювати їх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проведення.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недосягнення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Сторонами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згоди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спори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(розбіжності)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розв'язуються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судовому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порядку.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Строк, у межах якого Сторони можуть звернутися до суду з вимогою про захист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своїх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прав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(строк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позовної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давності),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тому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числі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щодо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стягнення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основної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заборгованості, пені, штрафів, інфляційних нарахувань, відсотків річних, збит</w:t>
            </w:r>
            <w:r w:rsidRPr="00DE1C3E">
              <w:rPr>
                <w:sz w:val="24"/>
                <w:szCs w:val="24"/>
                <w:u w:val="single"/>
              </w:rPr>
              <w:t>к</w:t>
            </w:r>
            <w:r w:rsidRPr="00DE1C3E">
              <w:rPr>
                <w:sz w:val="24"/>
                <w:szCs w:val="24"/>
              </w:rPr>
              <w:t>ів становить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п'ять років.</w:t>
            </w:r>
          </w:p>
        </w:tc>
      </w:tr>
      <w:tr w:rsidR="00445A5C" w:rsidRPr="00DE1C3E">
        <w:trPr>
          <w:trHeight w:val="688"/>
        </w:trPr>
        <w:tc>
          <w:tcPr>
            <w:tcW w:w="10063" w:type="dxa"/>
          </w:tcPr>
          <w:p w:rsidR="00445A5C" w:rsidRPr="00DE1C3E" w:rsidRDefault="005107D7" w:rsidP="00DE1C3E">
            <w:pPr>
              <w:pStyle w:val="TableParagraph"/>
              <w:spacing w:before="247"/>
              <w:ind w:left="0" w:right="1689"/>
              <w:jc w:val="righ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12.</w:t>
            </w:r>
            <w:r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Санкційне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та</w:t>
            </w:r>
            <w:r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антикорупційне</w:t>
            </w:r>
            <w:r w:rsidRPr="00DE1C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застереження</w:t>
            </w:r>
          </w:p>
        </w:tc>
      </w:tr>
      <w:tr w:rsidR="00445A5C" w:rsidRPr="00DE1C3E">
        <w:trPr>
          <w:trHeight w:val="9218"/>
        </w:trPr>
        <w:tc>
          <w:tcPr>
            <w:tcW w:w="10063" w:type="dxa"/>
          </w:tcPr>
          <w:p w:rsidR="00445A5C" w:rsidRPr="00DE1C3E" w:rsidRDefault="005107D7" w:rsidP="00DE1C3E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Постачальник має право в односторонньому порядку відмовитися від виконання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своїх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зобов’язань за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розірвати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Договір 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разі, якщо:</w:t>
            </w:r>
          </w:p>
          <w:p w:rsidR="00445A5C" w:rsidRPr="00DE1C3E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кінцевого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бенефіціарного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власника Споживача внесено до списку санкцій OFAC Сполучених Штатів Америки (перелік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осіб, до яких застосовано санкції, що визначається The Office of Foreign Assets Control of the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US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Department of the Treasury);</w:t>
            </w:r>
          </w:p>
          <w:p w:rsidR="00445A5C" w:rsidRPr="00DE1C3E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до Споживача, та/або учасника Споживача, та/або кінцевого бенефіціарного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власника Споживача, та/або товарів чи послуг Споживача застосовано обмеження (санкції)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інших, ніж OFAC, державних органів США, режим дотримання яких може бути порушено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виконанням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Договору;</w:t>
            </w:r>
          </w:p>
          <w:p w:rsidR="00445A5C" w:rsidRPr="00DE1C3E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кінцевого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бенефіціарного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власника Споживача внесено до списку санкцій Європейського Союзу (Consolidated list of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persons,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groups and</w:t>
            </w:r>
            <w:r w:rsidRPr="00DE1C3E">
              <w:rPr>
                <w:spacing w:val="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entities subject to EU financial sanctions);</w:t>
            </w:r>
          </w:p>
          <w:p w:rsidR="00445A5C" w:rsidRPr="00DE1C3E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кінцевого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бенефіціарного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власника Споживача внесено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списку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санкцій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Her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Majesty’s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Treasury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Великої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Британії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(список осіб, включених до Consolidated list of financial sanctions targets in the UK та до List of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persons subject to restrictive measures in view of Russia’s actions destabilising the situation in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Ukraine, що ведеться the UK Office of Financial Sanctions Implementation (OFSI) of the Her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Majesty’s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Treasury);</w:t>
            </w:r>
          </w:p>
          <w:p w:rsidR="00445A5C" w:rsidRPr="00DE1C3E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кінцевого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бенефіціарного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власника Споживача внесено до списку санкцій Ради Безпеки ООН (зведений список санкцій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Ради Безпеки Організації Об’єднаних Націй (Consolidated United Nations Security Council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Sanctions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List),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включено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фізичних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юридичних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осіб,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щодо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застосо</w:t>
            </w:r>
            <w:r w:rsidRPr="00DE1C3E">
              <w:rPr>
                <w:sz w:val="24"/>
                <w:szCs w:val="24"/>
                <w:u w:val="single"/>
              </w:rPr>
              <w:t>в</w:t>
            </w:r>
            <w:r w:rsidRPr="00DE1C3E">
              <w:rPr>
                <w:sz w:val="24"/>
                <w:szCs w:val="24"/>
              </w:rPr>
              <w:t>ано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санкційні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заходи Ради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Безпеки ООН).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Постачальник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має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право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односторонньому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порядку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відмовитися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виконання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своїх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зобов’язань за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розірвати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Договір 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разі, якщо:</w:t>
            </w:r>
          </w:p>
          <w:p w:rsidR="00445A5C" w:rsidRPr="00DE1C3E" w:rsidRDefault="005107D7" w:rsidP="00DE1C3E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кінцевого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бенефіціарного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власника Споживача внесено до списку санкцій Ради національної безпеки і оборони України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(перелік осіб, до яких рішеннями Ради національної безпеки і оборони України, введеними 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дію указами Президента України, застосовано персональні спеціальні економічні та інші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обмежувальні</w:t>
            </w:r>
            <w:r w:rsidRPr="00DE1C3E">
              <w:rPr>
                <w:spacing w:val="3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заходи</w:t>
            </w:r>
            <w:r w:rsidRPr="00DE1C3E">
              <w:rPr>
                <w:spacing w:val="3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(санкції)</w:t>
            </w:r>
            <w:r w:rsidRPr="00DE1C3E">
              <w:rPr>
                <w:spacing w:val="3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</w:t>
            </w:r>
            <w:r w:rsidRPr="00DE1C3E">
              <w:rPr>
                <w:spacing w:val="3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2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статті</w:t>
            </w:r>
            <w:r w:rsidRPr="00DE1C3E">
              <w:rPr>
                <w:spacing w:val="3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5</w:t>
            </w:r>
            <w:r w:rsidRPr="00DE1C3E">
              <w:rPr>
                <w:spacing w:val="3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Закону</w:t>
            </w:r>
            <w:r w:rsidRPr="00DE1C3E">
              <w:rPr>
                <w:spacing w:val="3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</w:t>
            </w:r>
            <w:r w:rsidRPr="00DE1C3E">
              <w:rPr>
                <w:spacing w:val="3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“Про</w:t>
            </w:r>
            <w:r w:rsidRPr="00DE1C3E">
              <w:rPr>
                <w:spacing w:val="3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санкції”),</w:t>
            </w:r>
            <w:r w:rsidRPr="00DE1C3E">
              <w:rPr>
                <w:spacing w:val="4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якщо</w:t>
            </w:r>
          </w:p>
          <w:p w:rsidR="00445A5C" w:rsidRPr="00DE1C3E" w:rsidRDefault="005107D7" w:rsidP="00DE1C3E">
            <w:pPr>
              <w:pStyle w:val="TableParagraph"/>
              <w:ind w:right="211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виконання Договору суперечитиме дотриманню санкцій Ради національної безпеки і оборони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України;</w:t>
            </w:r>
          </w:p>
        </w:tc>
      </w:tr>
    </w:tbl>
    <w:p w:rsidR="00445A5C" w:rsidRPr="00DE1C3E" w:rsidRDefault="00445A5C" w:rsidP="00DE1C3E">
      <w:pPr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DE1C3E" w:rsidRDefault="005107D7" w:rsidP="00DE1C3E">
      <w:pPr>
        <w:pStyle w:val="a3"/>
        <w:spacing w:before="80"/>
        <w:ind w:right="316"/>
      </w:pPr>
      <w:r w:rsidRPr="00DE1C3E">
        <w:lastRenderedPageBreak/>
        <w:t>12.2.2. щодо товарів та/або послуг за Договором та/або щодо виконання інших умов</w:t>
      </w:r>
      <w:r w:rsidRPr="00DE1C3E">
        <w:rPr>
          <w:spacing w:val="1"/>
        </w:rPr>
        <w:t xml:space="preserve"> </w:t>
      </w:r>
      <w:r w:rsidRPr="00DE1C3E">
        <w:t>Договору рішеннями Ради національної безпеки і оборони України, введеними в дію указами</w:t>
      </w:r>
      <w:r w:rsidRPr="00DE1C3E">
        <w:rPr>
          <w:spacing w:val="-57"/>
        </w:rPr>
        <w:t xml:space="preserve"> </w:t>
      </w:r>
      <w:r w:rsidRPr="00DE1C3E">
        <w:t>Президента України, застосовано персональні спеціальні економічні та інші обмежувальні</w:t>
      </w:r>
      <w:r w:rsidRPr="00DE1C3E">
        <w:rPr>
          <w:spacing w:val="1"/>
        </w:rPr>
        <w:t xml:space="preserve"> </w:t>
      </w:r>
      <w:r w:rsidRPr="00DE1C3E">
        <w:t>заходи</w:t>
      </w:r>
      <w:r w:rsidRPr="00DE1C3E">
        <w:rPr>
          <w:spacing w:val="1"/>
        </w:rPr>
        <w:t xml:space="preserve"> </w:t>
      </w:r>
      <w:r w:rsidRPr="00DE1C3E">
        <w:t>(санкції)</w:t>
      </w:r>
      <w:r w:rsidRPr="00DE1C3E">
        <w:rPr>
          <w:spacing w:val="1"/>
        </w:rPr>
        <w:t xml:space="preserve"> </w:t>
      </w:r>
      <w:r w:rsidRPr="00DE1C3E">
        <w:t>відповідно</w:t>
      </w:r>
      <w:r w:rsidRPr="00DE1C3E">
        <w:rPr>
          <w:spacing w:val="1"/>
        </w:rPr>
        <w:t xml:space="preserve"> </w:t>
      </w:r>
      <w:r w:rsidRPr="00DE1C3E">
        <w:t>до</w:t>
      </w:r>
      <w:r w:rsidRPr="00DE1C3E">
        <w:rPr>
          <w:spacing w:val="1"/>
        </w:rPr>
        <w:t xml:space="preserve"> </w:t>
      </w:r>
      <w:r w:rsidRPr="00DE1C3E">
        <w:t>статті</w:t>
      </w:r>
      <w:r w:rsidRPr="00DE1C3E">
        <w:rPr>
          <w:spacing w:val="1"/>
        </w:rPr>
        <w:t xml:space="preserve"> </w:t>
      </w:r>
      <w:r w:rsidRPr="00DE1C3E">
        <w:t>5</w:t>
      </w:r>
      <w:r w:rsidRPr="00DE1C3E">
        <w:rPr>
          <w:spacing w:val="1"/>
        </w:rPr>
        <w:t xml:space="preserve"> </w:t>
      </w:r>
      <w:r w:rsidRPr="00DE1C3E">
        <w:t>Закону</w:t>
      </w:r>
      <w:r w:rsidRPr="00DE1C3E">
        <w:rPr>
          <w:spacing w:val="1"/>
        </w:rPr>
        <w:t xml:space="preserve"> </w:t>
      </w:r>
      <w:r w:rsidRPr="00DE1C3E">
        <w:t>України</w:t>
      </w:r>
      <w:r w:rsidRPr="00DE1C3E">
        <w:rPr>
          <w:spacing w:val="1"/>
        </w:rPr>
        <w:t xml:space="preserve"> </w:t>
      </w:r>
      <w:r w:rsidRPr="00DE1C3E">
        <w:t>“Про</w:t>
      </w:r>
      <w:r w:rsidRPr="00DE1C3E">
        <w:rPr>
          <w:spacing w:val="1"/>
        </w:rPr>
        <w:t xml:space="preserve"> </w:t>
      </w:r>
      <w:r w:rsidRPr="00DE1C3E">
        <w:t>санкції”),</w:t>
      </w:r>
      <w:r w:rsidRPr="00DE1C3E">
        <w:rPr>
          <w:spacing w:val="1"/>
        </w:rPr>
        <w:t xml:space="preserve"> </w:t>
      </w:r>
      <w:r w:rsidRPr="00DE1C3E">
        <w:t>якщо</w:t>
      </w:r>
      <w:r w:rsidRPr="00DE1C3E">
        <w:rPr>
          <w:spacing w:val="1"/>
        </w:rPr>
        <w:t xml:space="preserve"> </w:t>
      </w:r>
      <w:r w:rsidRPr="00DE1C3E">
        <w:t>виконання</w:t>
      </w:r>
      <w:r w:rsidRPr="00DE1C3E">
        <w:rPr>
          <w:spacing w:val="1"/>
        </w:rPr>
        <w:t xml:space="preserve"> </w:t>
      </w:r>
      <w:r w:rsidRPr="00DE1C3E">
        <w:t>Договору</w:t>
      </w:r>
      <w:r w:rsidRPr="00DE1C3E">
        <w:rPr>
          <w:spacing w:val="-3"/>
        </w:rPr>
        <w:t xml:space="preserve"> </w:t>
      </w:r>
      <w:r w:rsidRPr="00DE1C3E">
        <w:t>суперечитиме</w:t>
      </w:r>
      <w:r w:rsidRPr="00DE1C3E">
        <w:rPr>
          <w:spacing w:val="-3"/>
        </w:rPr>
        <w:t xml:space="preserve"> </w:t>
      </w:r>
      <w:r w:rsidRPr="00DE1C3E">
        <w:t>дотриманню</w:t>
      </w:r>
      <w:r w:rsidRPr="00DE1C3E">
        <w:rPr>
          <w:spacing w:val="-2"/>
        </w:rPr>
        <w:t xml:space="preserve"> </w:t>
      </w:r>
      <w:r w:rsidRPr="00DE1C3E">
        <w:t>санкцій</w:t>
      </w:r>
      <w:r w:rsidRPr="00DE1C3E">
        <w:rPr>
          <w:spacing w:val="-4"/>
        </w:rPr>
        <w:t xml:space="preserve"> </w:t>
      </w:r>
      <w:r w:rsidRPr="00DE1C3E">
        <w:t>Ради</w:t>
      </w:r>
      <w:r w:rsidRPr="00DE1C3E">
        <w:rPr>
          <w:spacing w:val="-1"/>
        </w:rPr>
        <w:t xml:space="preserve"> </w:t>
      </w:r>
      <w:r w:rsidRPr="00DE1C3E">
        <w:t>національної</w:t>
      </w:r>
      <w:r w:rsidRPr="00DE1C3E">
        <w:rPr>
          <w:spacing w:val="-2"/>
        </w:rPr>
        <w:t xml:space="preserve"> </w:t>
      </w:r>
      <w:r w:rsidRPr="00DE1C3E">
        <w:t>безпеки</w:t>
      </w:r>
      <w:r w:rsidRPr="00DE1C3E">
        <w:rPr>
          <w:spacing w:val="-3"/>
        </w:rPr>
        <w:t xml:space="preserve"> </w:t>
      </w:r>
      <w:r w:rsidRPr="00DE1C3E">
        <w:t>і</w:t>
      </w:r>
      <w:r w:rsidRPr="00DE1C3E">
        <w:rPr>
          <w:spacing w:val="4"/>
        </w:rPr>
        <w:t xml:space="preserve"> </w:t>
      </w:r>
      <w:r w:rsidRPr="00DE1C3E">
        <w:t>оборони</w:t>
      </w:r>
      <w:r w:rsidRPr="00DE1C3E">
        <w:rPr>
          <w:spacing w:val="-3"/>
        </w:rPr>
        <w:t xml:space="preserve"> </w:t>
      </w:r>
      <w:r w:rsidRPr="00DE1C3E">
        <w:t>України.</w:t>
      </w:r>
    </w:p>
    <w:p w:rsidR="00445A5C" w:rsidRPr="00DE1C3E" w:rsidRDefault="005107D7" w:rsidP="00DE1C3E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Під час виконання своїх зобов’язань за цим Договором Сторони, їхні афілійовані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особи, працівники або уповноважені представники не виплачують, не пропонують ви</w:t>
      </w:r>
      <w:r w:rsidRPr="00DE1C3E">
        <w:rPr>
          <w:sz w:val="24"/>
          <w:szCs w:val="24"/>
          <w:u w:val="single"/>
        </w:rPr>
        <w:t>п</w:t>
      </w:r>
      <w:r w:rsidRPr="00DE1C3E">
        <w:rPr>
          <w:sz w:val="24"/>
          <w:szCs w:val="24"/>
        </w:rPr>
        <w:t>латити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і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не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дозволяють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виплату</w:t>
      </w:r>
      <w:r w:rsidRPr="00DE1C3E">
        <w:rPr>
          <w:spacing w:val="-17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будь-яких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грошових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коштів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або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цінностей,</w:t>
      </w:r>
      <w:r w:rsidRPr="00DE1C3E">
        <w:rPr>
          <w:spacing w:val="-17"/>
          <w:sz w:val="24"/>
          <w:szCs w:val="24"/>
        </w:rPr>
        <w:t xml:space="preserve"> </w:t>
      </w:r>
      <w:r w:rsidRPr="00DE1C3E">
        <w:rPr>
          <w:sz w:val="24"/>
          <w:szCs w:val="24"/>
        </w:rPr>
        <w:t>прямо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або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опосередковано,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будь-яким особам для впливу на дії чи рішення цих осіб з метою отримання яких-небудь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неправомірних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переваг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досягнення інших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неправомірних цілей.</w:t>
      </w:r>
    </w:p>
    <w:p w:rsidR="00445A5C" w:rsidRPr="00DE1C3E" w:rsidRDefault="005107D7" w:rsidP="00DE1C3E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Під час виконання своїх зобов’язань за цим Договором Сторони, їхні афілійовані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особи,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працівники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уповноважені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вчиняють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дії,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можуть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кваліфікуватися як надання/отримання грошових коштів або іншого майна, переваг, пільг,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послуг, нематеріальних активів, будь-яких інших переваг нематеріального чи негрошового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характеру, які обіцяють, пропонують, надають або одержують без законних на те підстав, 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також дії, що порушують вимоги чинного законодавства та міжнародних актів про протидію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легалізації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(відмиванню) доходів, одержаних злочинним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шляхом.</w:t>
      </w:r>
    </w:p>
    <w:p w:rsidR="00445A5C" w:rsidRPr="00DE1C3E" w:rsidRDefault="005107D7" w:rsidP="00DE1C3E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  <w:szCs w:val="24"/>
        </w:rPr>
      </w:pPr>
      <w:r w:rsidRPr="00DE1C3E">
        <w:rPr>
          <w:spacing w:val="-1"/>
          <w:sz w:val="24"/>
          <w:szCs w:val="24"/>
        </w:rPr>
        <w:t>Кожна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із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Сторін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цього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Договору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відмовляється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стимулювання</w:t>
      </w:r>
      <w:r w:rsidRPr="00DE1C3E">
        <w:rPr>
          <w:spacing w:val="-17"/>
          <w:sz w:val="24"/>
          <w:szCs w:val="24"/>
        </w:rPr>
        <w:t xml:space="preserve"> </w:t>
      </w:r>
      <w:r w:rsidRPr="00DE1C3E">
        <w:rPr>
          <w:sz w:val="24"/>
          <w:szCs w:val="24"/>
        </w:rPr>
        <w:t>будь-яким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чином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іншої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Сторони,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тому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числі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шляхом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грошових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сум,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подарунків,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безоплатного виконання робіт чи надання послуг тощо, не перерахованими у цьому пункті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способами,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ставлять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певну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залежність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спрямовані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забезпечення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виконання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представником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будь-яких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дій 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користь стимулюючої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Сторони.</w:t>
      </w:r>
    </w:p>
    <w:p w:rsidR="00445A5C" w:rsidRPr="00DE1C3E" w:rsidRDefault="00445A5C" w:rsidP="00DE1C3E">
      <w:pPr>
        <w:pStyle w:val="a3"/>
        <w:ind w:left="0" w:firstLine="0"/>
        <w:jc w:val="left"/>
      </w:pPr>
    </w:p>
    <w:p w:rsidR="00445A5C" w:rsidRPr="00DE1C3E" w:rsidRDefault="00445A5C" w:rsidP="00DE1C3E">
      <w:pPr>
        <w:pStyle w:val="a3"/>
        <w:spacing w:before="1"/>
        <w:ind w:left="0" w:firstLine="0"/>
        <w:jc w:val="left"/>
      </w:pPr>
    </w:p>
    <w:p w:rsidR="00445A5C" w:rsidRPr="00DE1C3E" w:rsidRDefault="005107D7" w:rsidP="00DE1C3E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Строк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дії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інші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умови.</w:t>
      </w:r>
    </w:p>
    <w:p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Даний Договір набирає чинності з «01» січня і діє в частині поставки газу до «31»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березня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2023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р.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включно,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частині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розрахунків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–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повного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їх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виконання.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Продовження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або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припинення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 можливе за взаємною згодою Сторін шляхом підписання додаткової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угоди до Договору.</w:t>
      </w:r>
    </w:p>
    <w:p w:rsidR="00445A5C" w:rsidRPr="00DE1C3E" w:rsidRDefault="005107D7" w:rsidP="00DE1C3E">
      <w:pPr>
        <w:ind w:left="302" w:right="316" w:firstLine="566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Цей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Договір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може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бути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підписаний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також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електронними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цифровими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підписами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(ЕЦП)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уповноважених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представників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Сторін з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урахуванням вимог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чинного законодавства.</w:t>
      </w:r>
    </w:p>
    <w:p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Цей Договір складений у двох примірниках - по одному для кожної із сторін, які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мають однакову юридичну силу.</w:t>
      </w:r>
    </w:p>
    <w:p w:rsidR="00445A5C" w:rsidRPr="00DE1C3E" w:rsidRDefault="005107D7" w:rsidP="00DE1C3E">
      <w:pPr>
        <w:pStyle w:val="a3"/>
        <w:ind w:right="322"/>
      </w:pPr>
      <w:r w:rsidRPr="00DE1C3E">
        <w:t>Визнання окремих положень цього Договору недійсними, не тягне за собою визнання</w:t>
      </w:r>
      <w:r w:rsidRPr="00DE1C3E">
        <w:rPr>
          <w:spacing w:val="1"/>
        </w:rPr>
        <w:t xml:space="preserve"> </w:t>
      </w:r>
      <w:r w:rsidRPr="00DE1C3E">
        <w:t>Договору</w:t>
      </w:r>
      <w:r w:rsidRPr="00DE1C3E">
        <w:rPr>
          <w:spacing w:val="-1"/>
        </w:rPr>
        <w:t xml:space="preserve"> </w:t>
      </w:r>
      <w:r w:rsidRPr="00DE1C3E">
        <w:t>недійсним</w:t>
      </w:r>
      <w:r w:rsidRPr="00DE1C3E">
        <w:rPr>
          <w:spacing w:val="-1"/>
        </w:rPr>
        <w:t xml:space="preserve"> </w:t>
      </w:r>
      <w:r w:rsidRPr="00DE1C3E">
        <w:t>в</w:t>
      </w:r>
      <w:r w:rsidRPr="00DE1C3E">
        <w:rPr>
          <w:spacing w:val="-1"/>
        </w:rPr>
        <w:t xml:space="preserve"> </w:t>
      </w:r>
      <w:r w:rsidRPr="00DE1C3E">
        <w:t>цілому.</w:t>
      </w:r>
    </w:p>
    <w:p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Сторони погодили такий порядок внесення змін до цього Договору: усі зміни 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доповнення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оформлюються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письмово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формі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додаткової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уго</w:t>
      </w:r>
      <w:r w:rsidRPr="00DE1C3E">
        <w:rPr>
          <w:sz w:val="24"/>
          <w:szCs w:val="24"/>
          <w:u w:val="single"/>
        </w:rPr>
        <w:t>д</w:t>
      </w:r>
      <w:r w:rsidRPr="00DE1C3E">
        <w:rPr>
          <w:sz w:val="24"/>
          <w:szCs w:val="24"/>
        </w:rPr>
        <w:t>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внесення змін до цього Договору та підписуються уповноваженими представниками Сторін,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крім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випадків,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зазначених у пунктах 13.4 та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13.5 цього Договору.</w:t>
      </w:r>
    </w:p>
    <w:p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Сторони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зобов'язуються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повідомляти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одна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одну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рекомендованим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листом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повідомленням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зміни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власних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платіжних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реквізитів,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ЕІС-коду,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адреси,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номерів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телефонів,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факсів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 п'ятиденний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строк з дня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виникнення відповідних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змін.</w:t>
      </w:r>
    </w:p>
    <w:p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Постачальник має статус платника податку на прибуток на загальних підставах,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передбачених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Податковим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кодексом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України,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а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також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є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платником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податку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додану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вартість.</w:t>
      </w:r>
    </w:p>
    <w:p w:rsidR="00445A5C" w:rsidRPr="00DE1C3E" w:rsidRDefault="005107D7" w:rsidP="00DE1C3E">
      <w:pPr>
        <w:pStyle w:val="a3"/>
        <w:tabs>
          <w:tab w:val="left" w:pos="3008"/>
          <w:tab w:val="left" w:pos="8673"/>
        </w:tabs>
        <w:ind w:left="1010" w:firstLine="0"/>
        <w:jc w:val="left"/>
      </w:pPr>
      <w:r w:rsidRPr="00DE1C3E">
        <w:t>Споживач</w:t>
      </w:r>
      <w:r w:rsidRPr="00DE1C3E">
        <w:rPr>
          <w:u w:val="single"/>
        </w:rPr>
        <w:tab/>
      </w:r>
      <w:r w:rsidRPr="00DE1C3E">
        <w:t>платником</w:t>
      </w:r>
      <w:r w:rsidRPr="00DE1C3E">
        <w:rPr>
          <w:spacing w:val="-2"/>
        </w:rPr>
        <w:t xml:space="preserve"> </w:t>
      </w:r>
      <w:r w:rsidRPr="00DE1C3E">
        <w:t>податку</w:t>
      </w:r>
      <w:r w:rsidRPr="00DE1C3E">
        <w:rPr>
          <w:spacing w:val="-4"/>
        </w:rPr>
        <w:t xml:space="preserve"> </w:t>
      </w:r>
      <w:r w:rsidRPr="00DE1C3E">
        <w:t>на</w:t>
      </w:r>
      <w:r w:rsidRPr="00DE1C3E">
        <w:rPr>
          <w:spacing w:val="-2"/>
        </w:rPr>
        <w:t xml:space="preserve"> </w:t>
      </w:r>
      <w:r w:rsidRPr="00DE1C3E">
        <w:t>додану вартість та</w:t>
      </w:r>
      <w:r w:rsidRPr="00DE1C3E">
        <w:tab/>
        <w:t>статус</w:t>
      </w:r>
    </w:p>
    <w:p w:rsidR="00445A5C" w:rsidRPr="00DE1C3E" w:rsidRDefault="00F71EC3" w:rsidP="00DE1C3E">
      <w:pPr>
        <w:pStyle w:val="a3"/>
        <w:ind w:left="7291" w:firstLine="0"/>
        <w:jc w:val="left"/>
      </w:pPr>
      <w:r>
        <w:pict>
          <v:group id="_x0000_s1027" style="width:65.9pt;height:.5pt;mso-position-horizontal-relative:char;mso-position-vertical-relative:line" coordsize="1318,10">
            <v:line id="_x0000_s1028" style="position:absolute" from="0,5" to="1317,5" strokeweight=".48pt"/>
            <w10:wrap type="none"/>
            <w10:anchorlock/>
          </v:group>
        </w:pict>
      </w:r>
    </w:p>
    <w:p w:rsidR="00445A5C" w:rsidRPr="00DE1C3E" w:rsidRDefault="005107D7" w:rsidP="00DE1C3E">
      <w:pPr>
        <w:tabs>
          <w:tab w:val="left" w:pos="6354"/>
        </w:tabs>
        <w:ind w:left="1250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(</w:t>
      </w:r>
      <w:r w:rsidRPr="00DE1C3E">
        <w:rPr>
          <w:b/>
          <w:i/>
          <w:sz w:val="24"/>
          <w:szCs w:val="24"/>
        </w:rPr>
        <w:t>є/</w:t>
      </w:r>
      <w:r w:rsidRPr="00DE1C3E">
        <w:rPr>
          <w:b/>
          <w:i/>
          <w:spacing w:val="-3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не</w:t>
      </w:r>
      <w:r w:rsidRPr="00DE1C3E">
        <w:rPr>
          <w:b/>
          <w:i/>
          <w:spacing w:val="-5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є,</w:t>
      </w:r>
      <w:r w:rsidRPr="00DE1C3E">
        <w:rPr>
          <w:b/>
          <w:i/>
          <w:spacing w:val="-4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потрібне</w:t>
      </w:r>
      <w:r w:rsidRPr="00DE1C3E">
        <w:rPr>
          <w:b/>
          <w:i/>
          <w:spacing w:val="-5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зазначити</w:t>
      </w:r>
      <w:r w:rsidRPr="00DE1C3E">
        <w:rPr>
          <w:sz w:val="24"/>
          <w:szCs w:val="24"/>
        </w:rPr>
        <w:t>)</w:t>
      </w:r>
      <w:r w:rsidRPr="00DE1C3E">
        <w:rPr>
          <w:sz w:val="24"/>
          <w:szCs w:val="24"/>
        </w:rPr>
        <w:tab/>
        <w:t>(</w:t>
      </w:r>
      <w:r w:rsidRPr="00DE1C3E">
        <w:rPr>
          <w:b/>
          <w:i/>
          <w:sz w:val="24"/>
          <w:szCs w:val="24"/>
        </w:rPr>
        <w:t>має/</w:t>
      </w:r>
      <w:r w:rsidRPr="00DE1C3E">
        <w:rPr>
          <w:b/>
          <w:i/>
          <w:spacing w:val="-3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не</w:t>
      </w:r>
      <w:r w:rsidRPr="00DE1C3E">
        <w:rPr>
          <w:b/>
          <w:i/>
          <w:spacing w:val="-5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має,</w:t>
      </w:r>
      <w:r w:rsidRPr="00DE1C3E">
        <w:rPr>
          <w:b/>
          <w:i/>
          <w:spacing w:val="-6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потрібне</w:t>
      </w:r>
      <w:r w:rsidRPr="00DE1C3E">
        <w:rPr>
          <w:b/>
          <w:i/>
          <w:spacing w:val="-4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зазначити</w:t>
      </w:r>
      <w:r w:rsidRPr="00DE1C3E">
        <w:rPr>
          <w:sz w:val="24"/>
          <w:szCs w:val="24"/>
        </w:rPr>
        <w:t>)</w:t>
      </w:r>
    </w:p>
    <w:p w:rsidR="00445A5C" w:rsidRPr="00DE1C3E" w:rsidRDefault="005107D7" w:rsidP="00DE1C3E">
      <w:pPr>
        <w:pStyle w:val="a3"/>
        <w:ind w:right="325" w:firstLine="0"/>
      </w:pPr>
      <w:r w:rsidRPr="00DE1C3E">
        <w:t>платника податку на прибуток</w:t>
      </w:r>
      <w:r w:rsidRPr="00DE1C3E">
        <w:rPr>
          <w:spacing w:val="1"/>
        </w:rPr>
        <w:t xml:space="preserve"> </w:t>
      </w:r>
      <w:r w:rsidRPr="00DE1C3E">
        <w:t>на загальних умовах, передбачених Податковим кодексом</w:t>
      </w:r>
      <w:r w:rsidRPr="00DE1C3E">
        <w:rPr>
          <w:spacing w:val="1"/>
        </w:rPr>
        <w:t xml:space="preserve"> </w:t>
      </w:r>
      <w:r w:rsidRPr="00DE1C3E">
        <w:t>України.</w:t>
      </w:r>
    </w:p>
    <w:p w:rsidR="00445A5C" w:rsidRPr="00DE1C3E" w:rsidRDefault="00F71EC3" w:rsidP="00DE1C3E">
      <w:pPr>
        <w:pStyle w:val="a3"/>
        <w:ind w:right="316"/>
      </w:pPr>
      <w:r>
        <w:pict>
          <v:rect id="_x0000_s1026" style="position:absolute;left:0;text-align:left;margin-left:486.1pt;margin-top:26.3pt;width:6.5pt;height:.6pt;z-index:-15948288;mso-position-horizontal-relative:page" fillcolor="black" stroked="f">
            <w10:wrap anchorx="page"/>
          </v:rect>
        </w:pict>
      </w:r>
      <w:r w:rsidR="005107D7" w:rsidRPr="00DE1C3E">
        <w:t>У</w:t>
      </w:r>
      <w:r w:rsidR="005107D7" w:rsidRPr="00DE1C3E">
        <w:rPr>
          <w:spacing w:val="-2"/>
        </w:rPr>
        <w:t xml:space="preserve"> </w:t>
      </w:r>
      <w:r w:rsidR="005107D7" w:rsidRPr="00DE1C3E">
        <w:t>разі</w:t>
      </w:r>
      <w:r w:rsidR="005107D7" w:rsidRPr="00DE1C3E">
        <w:rPr>
          <w:spacing w:val="-3"/>
        </w:rPr>
        <w:t xml:space="preserve"> </w:t>
      </w:r>
      <w:r w:rsidR="005107D7" w:rsidRPr="00DE1C3E">
        <w:t>будь-яких</w:t>
      </w:r>
      <w:r w:rsidR="005107D7" w:rsidRPr="00DE1C3E">
        <w:rPr>
          <w:spacing w:val="-5"/>
        </w:rPr>
        <w:t xml:space="preserve"> </w:t>
      </w:r>
      <w:r w:rsidR="005107D7" w:rsidRPr="00DE1C3E">
        <w:t>змін у</w:t>
      </w:r>
      <w:r w:rsidR="005107D7" w:rsidRPr="00DE1C3E">
        <w:rPr>
          <w:spacing w:val="-7"/>
        </w:rPr>
        <w:t xml:space="preserve"> </w:t>
      </w:r>
      <w:r w:rsidR="005107D7" w:rsidRPr="00DE1C3E">
        <w:t>статусі</w:t>
      </w:r>
      <w:r w:rsidR="005107D7" w:rsidRPr="00DE1C3E">
        <w:rPr>
          <w:spacing w:val="-1"/>
        </w:rPr>
        <w:t xml:space="preserve"> </w:t>
      </w:r>
      <w:r w:rsidR="005107D7" w:rsidRPr="00DE1C3E">
        <w:t>платника</w:t>
      </w:r>
      <w:r w:rsidR="005107D7" w:rsidRPr="00DE1C3E">
        <w:rPr>
          <w:spacing w:val="-6"/>
        </w:rPr>
        <w:t xml:space="preserve"> </w:t>
      </w:r>
      <w:r w:rsidR="005107D7" w:rsidRPr="00DE1C3E">
        <w:t>податків</w:t>
      </w:r>
      <w:r w:rsidR="005107D7" w:rsidRPr="00DE1C3E">
        <w:rPr>
          <w:spacing w:val="-1"/>
        </w:rPr>
        <w:t xml:space="preserve"> </w:t>
      </w:r>
      <w:r w:rsidR="005107D7" w:rsidRPr="00DE1C3E">
        <w:t>Сторони</w:t>
      </w:r>
      <w:r w:rsidR="005107D7" w:rsidRPr="00DE1C3E">
        <w:rPr>
          <w:spacing w:val="-4"/>
        </w:rPr>
        <w:t xml:space="preserve"> </w:t>
      </w:r>
      <w:r w:rsidR="005107D7" w:rsidRPr="00DE1C3E">
        <w:t>зобов'язані</w:t>
      </w:r>
      <w:r w:rsidR="005107D7" w:rsidRPr="00DE1C3E">
        <w:rPr>
          <w:spacing w:val="-3"/>
        </w:rPr>
        <w:t xml:space="preserve"> </w:t>
      </w:r>
      <w:r w:rsidR="005107D7" w:rsidRPr="00DE1C3E">
        <w:t>повідомити</w:t>
      </w:r>
      <w:r w:rsidR="005107D7" w:rsidRPr="00DE1C3E">
        <w:rPr>
          <w:spacing w:val="-1"/>
        </w:rPr>
        <w:t xml:space="preserve"> </w:t>
      </w:r>
      <w:r w:rsidR="005107D7" w:rsidRPr="00DE1C3E">
        <w:t>одна</w:t>
      </w:r>
      <w:r w:rsidR="005107D7" w:rsidRPr="00DE1C3E">
        <w:rPr>
          <w:spacing w:val="-57"/>
        </w:rPr>
        <w:t xml:space="preserve"> </w:t>
      </w:r>
      <w:r w:rsidR="005107D7" w:rsidRPr="00DE1C3E">
        <w:t>одну про такі зміни протягом трьох робочих днів з дати таких змін рекомендованим листом з</w:t>
      </w:r>
      <w:r w:rsidR="005107D7" w:rsidRPr="00DE1C3E">
        <w:rPr>
          <w:spacing w:val="1"/>
        </w:rPr>
        <w:t xml:space="preserve"> </w:t>
      </w:r>
      <w:r w:rsidR="005107D7" w:rsidRPr="00DE1C3E">
        <w:t>повідомленням.</w:t>
      </w:r>
    </w:p>
    <w:p w:rsidR="00445A5C" w:rsidRPr="00DE1C3E" w:rsidRDefault="00445A5C" w:rsidP="00DE1C3E">
      <w:pPr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  <w:szCs w:val="24"/>
        </w:rPr>
      </w:pPr>
      <w:r w:rsidRPr="00DE1C3E">
        <w:rPr>
          <w:sz w:val="24"/>
          <w:szCs w:val="24"/>
        </w:rPr>
        <w:lastRenderedPageBreak/>
        <w:t>Цей</w:t>
      </w:r>
      <w:r w:rsidRPr="00DE1C3E">
        <w:rPr>
          <w:spacing w:val="5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Договір</w:t>
      </w:r>
      <w:r w:rsidRPr="00DE1C3E">
        <w:rPr>
          <w:spacing w:val="56"/>
          <w:sz w:val="24"/>
          <w:szCs w:val="24"/>
        </w:rPr>
        <w:t xml:space="preserve"> </w:t>
      </w:r>
      <w:r w:rsidRPr="00DE1C3E">
        <w:rPr>
          <w:sz w:val="24"/>
          <w:szCs w:val="24"/>
        </w:rPr>
        <w:t>разом</w:t>
      </w:r>
      <w:r w:rsidRPr="00DE1C3E">
        <w:rPr>
          <w:spacing w:val="52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54"/>
          <w:sz w:val="24"/>
          <w:szCs w:val="24"/>
        </w:rPr>
        <w:t xml:space="preserve"> </w:t>
      </w:r>
      <w:r w:rsidRPr="00DE1C3E">
        <w:rPr>
          <w:sz w:val="24"/>
          <w:szCs w:val="24"/>
        </w:rPr>
        <w:t>усіма</w:t>
      </w:r>
      <w:r w:rsidRPr="00DE1C3E">
        <w:rPr>
          <w:spacing w:val="5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додатками</w:t>
      </w:r>
      <w:r w:rsidRPr="00DE1C3E">
        <w:rPr>
          <w:spacing w:val="56"/>
          <w:sz w:val="24"/>
          <w:szCs w:val="24"/>
        </w:rPr>
        <w:t xml:space="preserve"> </w:t>
      </w:r>
      <w:r w:rsidRPr="00DE1C3E">
        <w:rPr>
          <w:sz w:val="24"/>
          <w:szCs w:val="24"/>
        </w:rPr>
        <w:t>і</w:t>
      </w:r>
      <w:r w:rsidRPr="00DE1C3E">
        <w:rPr>
          <w:spacing w:val="54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доповненнями,</w:t>
      </w:r>
      <w:r w:rsidRPr="00DE1C3E">
        <w:rPr>
          <w:spacing w:val="53"/>
          <w:sz w:val="24"/>
          <w:szCs w:val="24"/>
        </w:rPr>
        <w:t xml:space="preserve"> </w:t>
      </w:r>
      <w:r w:rsidRPr="00DE1C3E">
        <w:rPr>
          <w:sz w:val="24"/>
          <w:szCs w:val="24"/>
        </w:rPr>
        <w:t>складений</w:t>
      </w:r>
      <w:r w:rsidRPr="00DE1C3E">
        <w:rPr>
          <w:spacing w:val="53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53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повного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розуміння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Сторонами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предмета та умов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Договору.</w:t>
      </w:r>
    </w:p>
    <w:p w:rsidR="00445A5C" w:rsidRPr="00DE1C3E" w:rsidRDefault="005107D7" w:rsidP="00DE1C3E">
      <w:pPr>
        <w:pStyle w:val="a3"/>
        <w:jc w:val="left"/>
      </w:pPr>
      <w:r w:rsidRPr="00DE1C3E">
        <w:t>Споживач</w:t>
      </w:r>
      <w:r w:rsidRPr="00DE1C3E">
        <w:rPr>
          <w:spacing w:val="18"/>
        </w:rPr>
        <w:t xml:space="preserve"> </w:t>
      </w:r>
      <w:r w:rsidRPr="00DE1C3E">
        <w:t>розуміє</w:t>
      </w:r>
      <w:r w:rsidRPr="00DE1C3E">
        <w:rPr>
          <w:spacing w:val="18"/>
        </w:rPr>
        <w:t xml:space="preserve"> </w:t>
      </w:r>
      <w:r w:rsidRPr="00DE1C3E">
        <w:t>та</w:t>
      </w:r>
      <w:r w:rsidRPr="00DE1C3E">
        <w:rPr>
          <w:spacing w:val="20"/>
        </w:rPr>
        <w:t xml:space="preserve"> </w:t>
      </w:r>
      <w:r w:rsidRPr="00DE1C3E">
        <w:t>погоджується</w:t>
      </w:r>
      <w:r w:rsidRPr="00DE1C3E">
        <w:rPr>
          <w:spacing w:val="20"/>
        </w:rPr>
        <w:t xml:space="preserve"> </w:t>
      </w:r>
      <w:r w:rsidRPr="00DE1C3E">
        <w:t>з</w:t>
      </w:r>
      <w:r w:rsidRPr="00DE1C3E">
        <w:rPr>
          <w:spacing w:val="18"/>
        </w:rPr>
        <w:t xml:space="preserve"> </w:t>
      </w:r>
      <w:r w:rsidRPr="00DE1C3E">
        <w:t>тим,</w:t>
      </w:r>
      <w:r w:rsidRPr="00DE1C3E">
        <w:rPr>
          <w:spacing w:val="24"/>
        </w:rPr>
        <w:t xml:space="preserve"> </w:t>
      </w:r>
      <w:r w:rsidRPr="00DE1C3E">
        <w:t>що</w:t>
      </w:r>
      <w:r w:rsidRPr="00DE1C3E">
        <w:rPr>
          <w:spacing w:val="15"/>
        </w:rPr>
        <w:t xml:space="preserve"> </w:t>
      </w:r>
      <w:r w:rsidRPr="00DE1C3E">
        <w:t>отримав</w:t>
      </w:r>
      <w:r w:rsidRPr="00DE1C3E">
        <w:rPr>
          <w:spacing w:val="19"/>
        </w:rPr>
        <w:t xml:space="preserve"> </w:t>
      </w:r>
      <w:r w:rsidRPr="00DE1C3E">
        <w:t>повну,</w:t>
      </w:r>
      <w:r w:rsidRPr="00DE1C3E">
        <w:rPr>
          <w:spacing w:val="19"/>
        </w:rPr>
        <w:t xml:space="preserve"> </w:t>
      </w:r>
      <w:r w:rsidRPr="00DE1C3E">
        <w:t>достовірну</w:t>
      </w:r>
      <w:r w:rsidRPr="00DE1C3E">
        <w:rPr>
          <w:spacing w:val="20"/>
        </w:rPr>
        <w:t xml:space="preserve"> </w:t>
      </w:r>
      <w:r w:rsidRPr="00DE1C3E">
        <w:t>та</w:t>
      </w:r>
      <w:r w:rsidRPr="00DE1C3E">
        <w:rPr>
          <w:spacing w:val="20"/>
        </w:rPr>
        <w:t xml:space="preserve"> </w:t>
      </w:r>
      <w:r w:rsidRPr="00DE1C3E">
        <w:t>достатню</w:t>
      </w:r>
      <w:r w:rsidRPr="00DE1C3E">
        <w:rPr>
          <w:spacing w:val="-57"/>
        </w:rPr>
        <w:t xml:space="preserve"> </w:t>
      </w:r>
      <w:r w:rsidRPr="00DE1C3E">
        <w:t>інформацію,</w:t>
      </w:r>
      <w:r w:rsidRPr="00DE1C3E">
        <w:rPr>
          <w:spacing w:val="-4"/>
        </w:rPr>
        <w:t xml:space="preserve"> </w:t>
      </w:r>
      <w:r w:rsidRPr="00DE1C3E">
        <w:t>необхідну</w:t>
      </w:r>
      <w:r w:rsidRPr="00DE1C3E">
        <w:rPr>
          <w:spacing w:val="-3"/>
        </w:rPr>
        <w:t xml:space="preserve"> </w:t>
      </w:r>
      <w:r w:rsidRPr="00DE1C3E">
        <w:t>для підписання Договору.</w:t>
      </w:r>
    </w:p>
    <w:p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  <w:szCs w:val="24"/>
        </w:rPr>
      </w:pPr>
      <w:r w:rsidRPr="00DE1C3E">
        <w:rPr>
          <w:sz w:val="24"/>
          <w:szCs w:val="24"/>
        </w:rPr>
        <w:t>Підписанням</w:t>
      </w:r>
      <w:r w:rsidRPr="00DE1C3E">
        <w:rPr>
          <w:spacing w:val="5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</w:t>
      </w:r>
      <w:r w:rsidRPr="00DE1C3E">
        <w:rPr>
          <w:spacing w:val="5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підтверджує,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йому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завчасно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Постачальником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була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надана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роз’яснення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щодо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Договору.</w:t>
      </w:r>
    </w:p>
    <w:p w:rsidR="00445A5C" w:rsidRPr="00DE1C3E" w:rsidRDefault="00445A5C" w:rsidP="00DE1C3E">
      <w:pPr>
        <w:pStyle w:val="a3"/>
        <w:spacing w:before="1"/>
        <w:ind w:left="0" w:firstLine="0"/>
        <w:jc w:val="left"/>
      </w:pPr>
    </w:p>
    <w:p w:rsidR="00445A5C" w:rsidRPr="00DE1C3E" w:rsidRDefault="005107D7" w:rsidP="00DE1C3E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Адреси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та реквізити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сторін</w:t>
      </w:r>
    </w:p>
    <w:p w:rsidR="00445A5C" w:rsidRPr="00DE1C3E" w:rsidRDefault="00445A5C" w:rsidP="00DE1C3E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445A5C" w:rsidRPr="00DE1C3E">
        <w:trPr>
          <w:trHeight w:val="5510"/>
        </w:trPr>
        <w:tc>
          <w:tcPr>
            <w:tcW w:w="5000" w:type="dxa"/>
          </w:tcPr>
          <w:p w:rsidR="00445A5C" w:rsidRPr="00DE1C3E" w:rsidRDefault="005107D7" w:rsidP="00DE1C3E">
            <w:pPr>
              <w:pStyle w:val="TableParagraph"/>
              <w:ind w:left="195" w:right="99"/>
              <w:jc w:val="center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ПОСТАЧАЛЬНИК</w:t>
            </w:r>
          </w:p>
          <w:p w:rsidR="00445A5C" w:rsidRPr="00DE1C3E" w:rsidRDefault="00DE1C3E" w:rsidP="00DE1C3E">
            <w:pPr>
              <w:pStyle w:val="TableParagraph"/>
              <w:ind w:left="922" w:right="821" w:firstLine="43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</w:t>
            </w:r>
            <w:r w:rsidR="005107D7"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="005107D7" w:rsidRPr="00DE1C3E">
              <w:rPr>
                <w:b/>
                <w:sz w:val="24"/>
                <w:szCs w:val="24"/>
              </w:rPr>
              <w:t>(код</w:t>
            </w:r>
            <w:r w:rsidR="005107D7"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="005107D7" w:rsidRPr="00DE1C3E">
              <w:rPr>
                <w:b/>
                <w:sz w:val="24"/>
                <w:szCs w:val="24"/>
              </w:rPr>
              <w:t>ЕІС</w:t>
            </w:r>
            <w:r w:rsidR="005107D7"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="005107D7" w:rsidRPr="00DE1C3E">
              <w:rPr>
                <w:b/>
                <w:sz w:val="24"/>
                <w:szCs w:val="24"/>
              </w:rPr>
              <w:t>-</w:t>
            </w:r>
            <w:r w:rsidR="005107D7" w:rsidRPr="00DE1C3E"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_________________</w:t>
            </w:r>
            <w:r w:rsidR="005107D7" w:rsidRPr="00DE1C3E">
              <w:rPr>
                <w:b/>
                <w:sz w:val="24"/>
                <w:szCs w:val="24"/>
              </w:rPr>
              <w:t>)</w:t>
            </w:r>
          </w:p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Поштова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адреса:</w:t>
            </w:r>
          </w:p>
          <w:p w:rsidR="00DE1C3E" w:rsidRDefault="00DE1C3E" w:rsidP="00DE1C3E">
            <w:pPr>
              <w:pStyle w:val="TableParagraph"/>
              <w:ind w:left="1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DE1C3E" w:rsidRPr="00DE1C3E" w:rsidRDefault="00DE1C3E" w:rsidP="00DE1C3E">
            <w:pPr>
              <w:pStyle w:val="TableParagraph"/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Рахунок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№:</w:t>
            </w:r>
          </w:p>
          <w:p w:rsidR="00DE1C3E" w:rsidRPr="00DE1C3E" w:rsidRDefault="00DE1C3E" w:rsidP="00DE1C3E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IBAN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DE1C3E" w:rsidRPr="00DE1C3E" w:rsidRDefault="00DE1C3E" w:rsidP="00DE1C3E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 xml:space="preserve"> Код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ЄДРПОУ: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 xml:space="preserve"> ІПН: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w w:val="6"/>
                <w:sz w:val="24"/>
                <w:szCs w:val="24"/>
                <w:u w:val="single"/>
              </w:rPr>
              <w:t xml:space="preserve"> </w:t>
            </w:r>
          </w:p>
          <w:p w:rsidR="00DE1C3E" w:rsidRPr="00DE1C3E" w:rsidRDefault="00DE1C3E" w:rsidP="00DE1C3E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 xml:space="preserve">Телефон: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DE1C3E" w:rsidP="00DE1C3E">
            <w:pPr>
              <w:pStyle w:val="TableParagraph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E-mail: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DE1C3E" w:rsidRDefault="00DE1C3E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DE1C3E" w:rsidRPr="00DE1C3E" w:rsidRDefault="00DE1C3E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</w:p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tabs>
                <w:tab w:val="left" w:pos="2479"/>
                <w:tab w:val="left" w:pos="4228"/>
              </w:tabs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/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/</w:t>
            </w:r>
          </w:p>
        </w:tc>
        <w:tc>
          <w:tcPr>
            <w:tcW w:w="4777" w:type="dxa"/>
          </w:tcPr>
          <w:p w:rsidR="00445A5C" w:rsidRPr="00DE1C3E" w:rsidRDefault="005107D7" w:rsidP="00DE1C3E">
            <w:pPr>
              <w:pStyle w:val="TableParagraph"/>
              <w:ind w:left="1722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СПОЖИВАЧ</w:t>
            </w:r>
          </w:p>
          <w:p w:rsidR="00445A5C" w:rsidRPr="00DE1C3E" w:rsidRDefault="005107D7" w:rsidP="00DE1C3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5107D7" w:rsidP="00DE1C3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5107D7" w:rsidP="00DE1C3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5107D7" w:rsidP="00DE1C3E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(код</w:t>
            </w:r>
            <w:r w:rsidRPr="00DE1C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ЕІС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-</w:t>
            </w:r>
            <w:r w:rsidRPr="00DE1C3E">
              <w:rPr>
                <w:b/>
                <w:sz w:val="24"/>
                <w:szCs w:val="24"/>
                <w:u w:val="single"/>
              </w:rPr>
              <w:tab/>
            </w:r>
            <w:r w:rsidRPr="00DE1C3E">
              <w:rPr>
                <w:b/>
                <w:sz w:val="24"/>
                <w:szCs w:val="24"/>
              </w:rPr>
              <w:t>)</w:t>
            </w:r>
          </w:p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Поштова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адреса: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5107D7" w:rsidP="00DE1C3E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5107D7" w:rsidP="00DE1C3E">
            <w:pPr>
              <w:pStyle w:val="TableParagraph"/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Рахунок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№:</w:t>
            </w:r>
          </w:p>
          <w:p w:rsidR="00445A5C" w:rsidRPr="00DE1C3E" w:rsidRDefault="005107D7" w:rsidP="00DE1C3E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IBAN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5107D7" w:rsidP="00DE1C3E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 xml:space="preserve"> Код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ЄДРПОУ: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 xml:space="preserve"> ІПН: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w w:val="6"/>
                <w:sz w:val="24"/>
                <w:szCs w:val="24"/>
                <w:u w:val="single"/>
              </w:rPr>
              <w:t xml:space="preserve"> </w:t>
            </w:r>
          </w:p>
          <w:p w:rsidR="00445A5C" w:rsidRPr="00DE1C3E" w:rsidRDefault="005107D7" w:rsidP="00DE1C3E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 xml:space="preserve">Телефон: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5107D7" w:rsidP="00DE1C3E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E-mail: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445A5C" w:rsidRDefault="00DE1C3E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  <w:p w:rsidR="00445A5C" w:rsidRPr="00DE1C3E" w:rsidRDefault="005107D7" w:rsidP="00DE1C3E">
            <w:pPr>
              <w:pStyle w:val="TableParagraph"/>
              <w:tabs>
                <w:tab w:val="left" w:pos="2396"/>
                <w:tab w:val="left" w:pos="4504"/>
              </w:tabs>
              <w:spacing w:before="207"/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/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/</w:t>
            </w:r>
          </w:p>
        </w:tc>
      </w:tr>
    </w:tbl>
    <w:p w:rsidR="005107D7" w:rsidRPr="00DE1C3E" w:rsidRDefault="005107D7" w:rsidP="00DE1C3E">
      <w:pPr>
        <w:rPr>
          <w:sz w:val="24"/>
          <w:szCs w:val="24"/>
        </w:rPr>
      </w:pPr>
    </w:p>
    <w:sectPr w:rsidR="005107D7" w:rsidRPr="00DE1C3E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C3" w:rsidRDefault="00F71EC3">
      <w:r>
        <w:separator/>
      </w:r>
    </w:p>
  </w:endnote>
  <w:endnote w:type="continuationSeparator" w:id="0">
    <w:p w:rsidR="00F71EC3" w:rsidRDefault="00F7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C3" w:rsidRDefault="00F71EC3">
      <w:r>
        <w:separator/>
      </w:r>
    </w:p>
  </w:footnote>
  <w:footnote w:type="continuationSeparator" w:id="0">
    <w:p w:rsidR="00F71EC3" w:rsidRDefault="00F7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5C" w:rsidRDefault="00F71EC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inset="0,0,0,0">
            <w:txbxContent>
              <w:p w:rsidR="00445A5C" w:rsidRDefault="005107D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2170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56C"/>
    <w:multiLevelType w:val="multilevel"/>
    <w:tmpl w:val="A7D41D42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">
    <w:nsid w:val="0CB2286D"/>
    <w:multiLevelType w:val="multilevel"/>
    <w:tmpl w:val="EE143AFC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">
    <w:nsid w:val="13670559"/>
    <w:multiLevelType w:val="hybridMultilevel"/>
    <w:tmpl w:val="89A4E7E4"/>
    <w:lvl w:ilvl="0" w:tplc="BBECCBF0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B9CC9DC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9084B87A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B684664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DDF8143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BE126EF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49A0CDE4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219EFFC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9F0C242A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3">
    <w:nsid w:val="19503BC5"/>
    <w:multiLevelType w:val="multilevel"/>
    <w:tmpl w:val="24BED292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4">
    <w:nsid w:val="23BE6177"/>
    <w:multiLevelType w:val="multilevel"/>
    <w:tmpl w:val="DD4A0190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5">
    <w:nsid w:val="29CE0FCB"/>
    <w:multiLevelType w:val="multilevel"/>
    <w:tmpl w:val="46324F84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6">
    <w:nsid w:val="29EA2ADB"/>
    <w:multiLevelType w:val="multilevel"/>
    <w:tmpl w:val="F7E24052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7">
    <w:nsid w:val="2AEB46E8"/>
    <w:multiLevelType w:val="multilevel"/>
    <w:tmpl w:val="0D280A7E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8">
    <w:nsid w:val="2E2B5198"/>
    <w:multiLevelType w:val="multilevel"/>
    <w:tmpl w:val="D640ECFC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9">
    <w:nsid w:val="34EA2610"/>
    <w:multiLevelType w:val="hybridMultilevel"/>
    <w:tmpl w:val="D8048C36"/>
    <w:lvl w:ilvl="0" w:tplc="5CE8C94C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E8C400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F3FE1322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823A80B8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9DE6225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CA0EF512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51246704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739CBB88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CE3AFCD0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0">
    <w:nsid w:val="35ED13D0"/>
    <w:multiLevelType w:val="multilevel"/>
    <w:tmpl w:val="43B015A2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1">
    <w:nsid w:val="36DB31E8"/>
    <w:multiLevelType w:val="multilevel"/>
    <w:tmpl w:val="3B083312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12">
    <w:nsid w:val="371614F6"/>
    <w:multiLevelType w:val="hybridMultilevel"/>
    <w:tmpl w:val="9E22FB66"/>
    <w:lvl w:ilvl="0" w:tplc="0D4C9C4A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BE9E7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2F483F6E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DBC010BA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2C4CC52A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75E8CC26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838856F4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58A07E6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DE8EAF1E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13">
    <w:nsid w:val="37A57014"/>
    <w:multiLevelType w:val="hybridMultilevel"/>
    <w:tmpl w:val="1BDAD64E"/>
    <w:lvl w:ilvl="0" w:tplc="F9446116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7AB4F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CE32C83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AB5EB77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CEE22FE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C784BA88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93D86FB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80D0234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8F0AE2DE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4">
    <w:nsid w:val="3AEB0FBB"/>
    <w:multiLevelType w:val="multilevel"/>
    <w:tmpl w:val="98AA2084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5">
    <w:nsid w:val="3FB959DC"/>
    <w:multiLevelType w:val="hybridMultilevel"/>
    <w:tmpl w:val="297E3E9C"/>
    <w:lvl w:ilvl="0" w:tplc="6B761F8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D64D94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C7A8FE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8F7C17FA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3466AF58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37065F3A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9850CBB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CB18D24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489CEEF0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6">
    <w:nsid w:val="41A10555"/>
    <w:multiLevelType w:val="hybridMultilevel"/>
    <w:tmpl w:val="6EF88D68"/>
    <w:lvl w:ilvl="0" w:tplc="399C6428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AEA69CA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D200E45A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03680FFA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3AA0941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BC890FC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C1AC9304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7CC2A250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7272E02A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7">
    <w:nsid w:val="42C12B05"/>
    <w:multiLevelType w:val="multilevel"/>
    <w:tmpl w:val="EBAEF114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8">
    <w:nsid w:val="44A4044D"/>
    <w:multiLevelType w:val="multilevel"/>
    <w:tmpl w:val="17A20034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9">
    <w:nsid w:val="497A1E23"/>
    <w:multiLevelType w:val="hybridMultilevel"/>
    <w:tmpl w:val="BE2AEF40"/>
    <w:lvl w:ilvl="0" w:tplc="07A22E9A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3AF0B4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CB728D4C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3208D0E8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FBA6A59A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7BC6DBF4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CD1EB4CE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F5600E26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53A4098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20">
    <w:nsid w:val="6797623D"/>
    <w:multiLevelType w:val="hybridMultilevel"/>
    <w:tmpl w:val="108E8F14"/>
    <w:lvl w:ilvl="0" w:tplc="61D81D72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51C6B6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E4E6D664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5798F9EE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D4126DA2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52E8DDEC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4BE8664E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1AF0DAA2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31362F9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>
    <w:nsid w:val="6E7C5D19"/>
    <w:multiLevelType w:val="multilevel"/>
    <w:tmpl w:val="231E8080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>
    <w:nsid w:val="723116F2"/>
    <w:multiLevelType w:val="multilevel"/>
    <w:tmpl w:val="4E6610CA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23">
    <w:nsid w:val="77BE1010"/>
    <w:multiLevelType w:val="multilevel"/>
    <w:tmpl w:val="5E985F98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4">
    <w:nsid w:val="7BE54C12"/>
    <w:multiLevelType w:val="hybridMultilevel"/>
    <w:tmpl w:val="195C4B9E"/>
    <w:lvl w:ilvl="0" w:tplc="82F8DB4C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36A9E1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0A6630B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AF42FB3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29DEAF6C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554E2CCA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CCE8916E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93C4491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9C64253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7"/>
  </w:num>
  <w:num w:numId="7">
    <w:abstractNumId w:val="18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15"/>
  </w:num>
  <w:num w:numId="13">
    <w:abstractNumId w:val="2"/>
  </w:num>
  <w:num w:numId="14">
    <w:abstractNumId w:val="20"/>
  </w:num>
  <w:num w:numId="15">
    <w:abstractNumId w:val="16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8"/>
  </w:num>
  <w:num w:numId="21">
    <w:abstractNumId w:val="4"/>
  </w:num>
  <w:num w:numId="22">
    <w:abstractNumId w:val="0"/>
  </w:num>
  <w:num w:numId="23">
    <w:abstractNumId w:val="3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5A5C"/>
    <w:rsid w:val="00055B33"/>
    <w:rsid w:val="002F0091"/>
    <w:rsid w:val="00445A5C"/>
    <w:rsid w:val="005107D7"/>
    <w:rsid w:val="005F2DBD"/>
    <w:rsid w:val="00600920"/>
    <w:rsid w:val="00713CC3"/>
    <w:rsid w:val="009B2615"/>
    <w:rsid w:val="009D7750"/>
    <w:rsid w:val="00DE1C3E"/>
    <w:rsid w:val="00E21703"/>
    <w:rsid w:val="00F7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</cp:lastModifiedBy>
  <cp:revision>2</cp:revision>
  <dcterms:created xsi:type="dcterms:W3CDTF">2022-11-21T10:27:00Z</dcterms:created>
  <dcterms:modified xsi:type="dcterms:W3CDTF">2022-11-21T10:27:00Z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2022-10-21T00:00:00Z</vt:filetime>
  </property>
</Properties>
</file>