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DF" w:rsidRDefault="00A43DFF" w:rsidP="00A43DFF">
      <w:pPr>
        <w:jc w:val="center"/>
        <w:rPr>
          <w:rFonts w:ascii="Times New Roman" w:hAnsi="Times New Roman" w:cs="Times New Roman"/>
          <w:b/>
          <w:sz w:val="28"/>
          <w:szCs w:val="28"/>
          <w:lang w:eastAsia="en-US"/>
        </w:rPr>
      </w:pPr>
      <w:r w:rsidRPr="00A43DFF">
        <w:rPr>
          <w:rFonts w:ascii="Times New Roman" w:hAnsi="Times New Roman" w:cs="Times New Roman"/>
          <w:b/>
          <w:sz w:val="28"/>
          <w:szCs w:val="28"/>
          <w:lang w:eastAsia="en-US"/>
        </w:rPr>
        <w:t>Комунальне некомерційне підприємство «Дрогобицька міська</w:t>
      </w:r>
    </w:p>
    <w:p w:rsidR="00A43DFF" w:rsidRPr="00A43DFF" w:rsidRDefault="00A43DFF" w:rsidP="00A43DFF">
      <w:pPr>
        <w:jc w:val="center"/>
        <w:rPr>
          <w:rFonts w:ascii="Times New Roman" w:eastAsia="Calibri" w:hAnsi="Times New Roman" w:cs="Times New Roman"/>
          <w:b/>
          <w:bCs/>
          <w:sz w:val="28"/>
          <w:szCs w:val="28"/>
        </w:rPr>
      </w:pPr>
      <w:r w:rsidRPr="00A43DFF">
        <w:rPr>
          <w:rFonts w:ascii="Times New Roman" w:hAnsi="Times New Roman" w:cs="Times New Roman"/>
          <w:b/>
          <w:sz w:val="28"/>
          <w:szCs w:val="28"/>
          <w:lang w:eastAsia="en-US"/>
        </w:rPr>
        <w:t xml:space="preserve"> лікарня №1» Дрогобицької міської ради</w:t>
      </w: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widowControl w:val="0"/>
        <w:tabs>
          <w:tab w:val="left" w:pos="4678"/>
        </w:tabs>
        <w:autoSpaceDE w:val="0"/>
        <w:autoSpaceDN w:val="0"/>
        <w:adjustRightInd w:val="0"/>
        <w:jc w:val="right"/>
        <w:rPr>
          <w:rFonts w:ascii="Times New Roman" w:hAnsi="Times New Roman" w:cs="Times New Roman"/>
          <w:bCs/>
          <w:sz w:val="28"/>
          <w:szCs w:val="28"/>
        </w:rPr>
      </w:pPr>
    </w:p>
    <w:p w:rsidR="00A43DFF" w:rsidRPr="00A43DFF" w:rsidRDefault="00A43DFF" w:rsidP="00A43DFF">
      <w:pPr>
        <w:widowControl w:val="0"/>
        <w:tabs>
          <w:tab w:val="left" w:pos="4678"/>
        </w:tabs>
        <w:autoSpaceDE w:val="0"/>
        <w:autoSpaceDN w:val="0"/>
        <w:adjustRightInd w:val="0"/>
        <w:spacing w:after="0" w:line="240" w:lineRule="auto"/>
        <w:jc w:val="right"/>
        <w:rPr>
          <w:rFonts w:ascii="Times New Roman" w:hAnsi="Times New Roman" w:cs="Times New Roman"/>
          <w:b/>
          <w:bCs/>
          <w:sz w:val="24"/>
          <w:szCs w:val="24"/>
        </w:rPr>
      </w:pPr>
      <w:r w:rsidRPr="00A43DFF">
        <w:rPr>
          <w:rFonts w:ascii="Times New Roman" w:hAnsi="Times New Roman" w:cs="Times New Roman"/>
          <w:bCs/>
          <w:sz w:val="24"/>
          <w:szCs w:val="24"/>
        </w:rPr>
        <w:t>ЗАТВЕРДЖЕНО</w:t>
      </w:r>
    </w:p>
    <w:p w:rsidR="00A43DFF" w:rsidRPr="00A43DFF" w:rsidRDefault="00A43DFF" w:rsidP="00A43DFF">
      <w:pPr>
        <w:widowControl w:val="0"/>
        <w:spacing w:after="0" w:line="240" w:lineRule="auto"/>
        <w:jc w:val="right"/>
        <w:rPr>
          <w:rFonts w:ascii="Times New Roman" w:hAnsi="Times New Roman" w:cs="Times New Roman"/>
          <w:bCs/>
          <w:sz w:val="24"/>
          <w:szCs w:val="24"/>
        </w:rPr>
      </w:pPr>
      <w:r w:rsidRPr="00A43DFF">
        <w:rPr>
          <w:rFonts w:ascii="Times New Roman" w:hAnsi="Times New Roman" w:cs="Times New Roman"/>
          <w:bCs/>
          <w:sz w:val="24"/>
          <w:szCs w:val="24"/>
        </w:rPr>
        <w:t>рішенням уповноваженої особи</w:t>
      </w:r>
    </w:p>
    <w:p w:rsidR="00A43DFF" w:rsidRPr="00A43DFF" w:rsidRDefault="00AF274F" w:rsidP="00A43DFF">
      <w:pPr>
        <w:widowControl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в</w:t>
      </w:r>
      <w:r w:rsidR="00A43DFF" w:rsidRPr="00A43DFF">
        <w:rPr>
          <w:rFonts w:ascii="Times New Roman" w:hAnsi="Times New Roman" w:cs="Times New Roman"/>
          <w:bCs/>
          <w:sz w:val="24"/>
          <w:szCs w:val="24"/>
        </w:rPr>
        <w:t xml:space="preserve">ід </w:t>
      </w:r>
      <w:r w:rsidR="00837646">
        <w:rPr>
          <w:rFonts w:ascii="Times New Roman" w:hAnsi="Times New Roman" w:cs="Times New Roman"/>
          <w:bCs/>
          <w:sz w:val="24"/>
          <w:szCs w:val="24"/>
        </w:rPr>
        <w:t>0</w:t>
      </w:r>
      <w:r w:rsidR="00F71765">
        <w:rPr>
          <w:rFonts w:ascii="Times New Roman" w:hAnsi="Times New Roman" w:cs="Times New Roman"/>
          <w:bCs/>
          <w:sz w:val="24"/>
          <w:szCs w:val="24"/>
        </w:rPr>
        <w:t>2</w:t>
      </w:r>
      <w:r w:rsidR="00837646">
        <w:rPr>
          <w:rFonts w:ascii="Times New Roman" w:hAnsi="Times New Roman" w:cs="Times New Roman"/>
          <w:bCs/>
          <w:sz w:val="24"/>
          <w:szCs w:val="24"/>
        </w:rPr>
        <w:t>.04</w:t>
      </w:r>
      <w:r w:rsidR="00A273AA">
        <w:rPr>
          <w:rFonts w:ascii="Times New Roman" w:hAnsi="Times New Roman" w:cs="Times New Roman"/>
          <w:bCs/>
          <w:sz w:val="24"/>
          <w:szCs w:val="24"/>
        </w:rPr>
        <w:t>.202</w:t>
      </w:r>
      <w:r w:rsidR="00A273AA" w:rsidRPr="00837646">
        <w:rPr>
          <w:rFonts w:ascii="Times New Roman" w:hAnsi="Times New Roman" w:cs="Times New Roman"/>
          <w:bCs/>
          <w:sz w:val="24"/>
          <w:szCs w:val="24"/>
        </w:rPr>
        <w:t>4</w:t>
      </w:r>
      <w:r w:rsidR="00A43DFF" w:rsidRPr="00A43DFF">
        <w:rPr>
          <w:rFonts w:ascii="Times New Roman" w:hAnsi="Times New Roman" w:cs="Times New Roman"/>
          <w:bCs/>
          <w:sz w:val="24"/>
          <w:szCs w:val="24"/>
        </w:rPr>
        <w:t xml:space="preserve"> р. </w:t>
      </w:r>
      <w:r w:rsidR="004256DF">
        <w:rPr>
          <w:rFonts w:ascii="Times New Roman" w:hAnsi="Times New Roman" w:cs="Times New Roman"/>
          <w:bCs/>
          <w:sz w:val="24"/>
          <w:szCs w:val="24"/>
        </w:rPr>
        <w:t xml:space="preserve">№ </w:t>
      </w:r>
      <w:r w:rsidR="00E07087">
        <w:rPr>
          <w:rFonts w:ascii="Times New Roman" w:hAnsi="Times New Roman" w:cs="Times New Roman"/>
          <w:bCs/>
          <w:sz w:val="24"/>
          <w:szCs w:val="24"/>
        </w:rPr>
        <w:t>8</w:t>
      </w:r>
      <w:r w:rsidR="00F71765">
        <w:rPr>
          <w:rFonts w:ascii="Times New Roman" w:hAnsi="Times New Roman" w:cs="Times New Roman"/>
          <w:bCs/>
          <w:sz w:val="24"/>
          <w:szCs w:val="24"/>
        </w:rPr>
        <w:t>8</w:t>
      </w:r>
    </w:p>
    <w:p w:rsidR="00A43DFF" w:rsidRPr="00AF274F" w:rsidRDefault="005E2EF3" w:rsidP="00A43DFF">
      <w:pPr>
        <w:widowControl w:val="0"/>
        <w:spacing w:after="0" w:line="240" w:lineRule="auto"/>
        <w:jc w:val="right"/>
        <w:rPr>
          <w:rFonts w:ascii="Times New Roman" w:hAnsi="Times New Roman" w:cs="Times New Roman"/>
          <w:snapToGrid w:val="0"/>
          <w:sz w:val="24"/>
          <w:szCs w:val="24"/>
        </w:rPr>
      </w:pPr>
      <w:r>
        <w:rPr>
          <w:rFonts w:ascii="Times New Roman" w:hAnsi="Times New Roman" w:cs="Times New Roman"/>
          <w:snapToGrid w:val="0"/>
          <w:sz w:val="24"/>
          <w:szCs w:val="24"/>
        </w:rPr>
        <w:t>Блажкевич Мар’яна</w:t>
      </w:r>
    </w:p>
    <w:p w:rsidR="00A43DFF" w:rsidRPr="00A43DFF" w:rsidRDefault="00A43DFF" w:rsidP="00A43DFF">
      <w:pPr>
        <w:spacing w:after="0" w:line="240" w:lineRule="auto"/>
        <w:jc w:val="center"/>
        <w:rPr>
          <w:rFonts w:ascii="Times New Roman" w:eastAsia="Calibri" w:hAnsi="Times New Roman" w:cs="Times New Roman"/>
          <w:b/>
          <w:sz w:val="24"/>
          <w:szCs w:val="24"/>
        </w:rPr>
      </w:pPr>
    </w:p>
    <w:p w:rsidR="00A43DFF" w:rsidRPr="009C1DD6" w:rsidRDefault="00A43DFF" w:rsidP="00A43DFF">
      <w:pPr>
        <w:jc w:val="center"/>
        <w:rPr>
          <w:rFonts w:eastAsia="Calibri"/>
          <w:b/>
        </w:rPr>
      </w:pPr>
    </w:p>
    <w:p w:rsidR="00BF5FF3" w:rsidRPr="00B40B3B" w:rsidRDefault="00BF5FF3">
      <w:pPr>
        <w:spacing w:after="0" w:line="240" w:lineRule="auto"/>
        <w:jc w:val="center"/>
        <w:rPr>
          <w:rFonts w:ascii="Times New Roman" w:hAnsi="Times New Roman" w:cs="Times New Roman"/>
          <w:b/>
        </w:rPr>
      </w:pPr>
    </w:p>
    <w:p w:rsidR="00BF5FF3" w:rsidRPr="00B40B3B" w:rsidRDefault="00BF5FF3">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Default="00D86E82">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Pr="00B40B3B" w:rsidRDefault="00413F5B">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ТЕНДЕРНА ДОКУМЕНТАЦІЯ</w:t>
      </w:r>
    </w:p>
    <w:p w:rsidR="00123798" w:rsidRPr="008B04D5" w:rsidRDefault="00123798">
      <w:pPr>
        <w:spacing w:after="0" w:line="240" w:lineRule="auto"/>
        <w:jc w:val="center"/>
        <w:rPr>
          <w:rFonts w:ascii="Times New Roman" w:hAnsi="Times New Roman" w:cs="Times New Roman"/>
          <w:b/>
          <w:sz w:val="24"/>
          <w:szCs w:val="24"/>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 xml:space="preserve">Відкриті торги </w:t>
      </w:r>
    </w:p>
    <w:p w:rsidR="00C13849" w:rsidRDefault="003B5337">
      <w:pPr>
        <w:spacing w:after="0" w:line="240" w:lineRule="auto"/>
        <w:jc w:val="center"/>
        <w:rPr>
          <w:rFonts w:ascii="Times New Roman" w:eastAsia="Tahoma" w:hAnsi="Times New Roman" w:cs="Times New Roman"/>
          <w:b/>
          <w:sz w:val="24"/>
          <w:szCs w:val="24"/>
          <w:lang w:bidi="hi-IN"/>
        </w:rPr>
      </w:pPr>
      <w:r w:rsidRPr="008B04D5">
        <w:rPr>
          <w:rFonts w:ascii="Times New Roman" w:hAnsi="Times New Roman" w:cs="Times New Roman"/>
          <w:b/>
          <w:sz w:val="24"/>
          <w:szCs w:val="24"/>
        </w:rPr>
        <w:t>на закупівлю товару:</w:t>
      </w:r>
      <w:r w:rsidRPr="008B04D5">
        <w:rPr>
          <w:rFonts w:ascii="Times New Roman" w:eastAsia="Tahoma" w:hAnsi="Times New Roman" w:cs="Times New Roman"/>
          <w:b/>
          <w:sz w:val="24"/>
          <w:szCs w:val="24"/>
          <w:lang w:bidi="hi-IN"/>
        </w:rPr>
        <w:t xml:space="preserve"> </w:t>
      </w:r>
    </w:p>
    <w:p w:rsidR="00413F5B" w:rsidRPr="00F71765" w:rsidRDefault="00413F5B">
      <w:pPr>
        <w:spacing w:after="0" w:line="240" w:lineRule="auto"/>
        <w:jc w:val="center"/>
        <w:rPr>
          <w:rFonts w:ascii="Times New Roman" w:eastAsia="Tahoma" w:hAnsi="Times New Roman" w:cs="Times New Roman"/>
          <w:b/>
          <w:sz w:val="24"/>
          <w:szCs w:val="24"/>
          <w:lang w:bidi="hi-IN"/>
        </w:rPr>
      </w:pPr>
    </w:p>
    <w:p w:rsidR="00F71765" w:rsidRPr="00F71765" w:rsidRDefault="00F71765" w:rsidP="00F71765">
      <w:pPr>
        <w:spacing w:after="0" w:line="240" w:lineRule="auto"/>
        <w:ind w:left="-425"/>
        <w:jc w:val="center"/>
        <w:rPr>
          <w:rFonts w:ascii="Times New Roman" w:hAnsi="Times New Roman" w:cs="Times New Roman"/>
          <w:b/>
          <w:color w:val="000000"/>
          <w:sz w:val="24"/>
          <w:szCs w:val="24"/>
        </w:rPr>
      </w:pPr>
      <w:r w:rsidRPr="00F71765">
        <w:rPr>
          <w:rFonts w:ascii="Times New Roman" w:hAnsi="Times New Roman" w:cs="Times New Roman"/>
          <w:b/>
          <w:sz w:val="24"/>
          <w:szCs w:val="24"/>
        </w:rPr>
        <w:t xml:space="preserve"> </w:t>
      </w:r>
      <w:r w:rsidRPr="00F71765">
        <w:rPr>
          <w:rFonts w:ascii="Times New Roman" w:hAnsi="Times New Roman" w:cs="Times New Roman"/>
          <w:b/>
          <w:color w:val="000000"/>
          <w:sz w:val="24"/>
          <w:szCs w:val="24"/>
        </w:rPr>
        <w:t xml:space="preserve">Універсальний комплекс масової деконтамінації </w:t>
      </w:r>
    </w:p>
    <w:p w:rsidR="00F71765" w:rsidRPr="00F71765" w:rsidRDefault="00F71765" w:rsidP="00F71765">
      <w:pPr>
        <w:spacing w:after="0" w:line="240" w:lineRule="auto"/>
        <w:ind w:left="-425"/>
        <w:jc w:val="center"/>
        <w:rPr>
          <w:rFonts w:ascii="Times New Roman" w:eastAsia="Times New Roman" w:hAnsi="Times New Roman" w:cs="Times New Roman"/>
          <w:b/>
          <w:sz w:val="24"/>
          <w:szCs w:val="24"/>
        </w:rPr>
      </w:pPr>
      <w:r w:rsidRPr="00F71765">
        <w:rPr>
          <w:rFonts w:ascii="Times New Roman" w:hAnsi="Times New Roman" w:cs="Times New Roman"/>
          <w:b/>
          <w:color w:val="000000"/>
          <w:sz w:val="24"/>
          <w:szCs w:val="24"/>
        </w:rPr>
        <w:t>(</w:t>
      </w:r>
      <w:r w:rsidRPr="00F71765">
        <w:rPr>
          <w:rFonts w:ascii="Times New Roman" w:eastAsia="Times New Roman" w:hAnsi="Times New Roman" w:cs="Times New Roman"/>
          <w:b/>
          <w:bCs/>
          <w:sz w:val="24"/>
          <w:szCs w:val="24"/>
        </w:rPr>
        <w:t>ДК 021:2015  35110000-8  Протипожежне, рятувальне та захисне обладнання)</w:t>
      </w:r>
    </w:p>
    <w:p w:rsidR="00F71765" w:rsidRPr="0083230F" w:rsidRDefault="00F71765" w:rsidP="00F71765">
      <w:pPr>
        <w:jc w:val="center"/>
        <w:rPr>
          <w:rFonts w:ascii="Times New Roman" w:hAnsi="Times New Roman" w:cs="Times New Roman"/>
          <w:b/>
          <w:bCs/>
          <w:sz w:val="24"/>
          <w:szCs w:val="24"/>
          <w:u w:val="single"/>
        </w:rPr>
      </w:pPr>
    </w:p>
    <w:p w:rsidR="005E2EF3" w:rsidRPr="005E2EF3" w:rsidRDefault="005E2EF3" w:rsidP="005E2EF3">
      <w:pPr>
        <w:jc w:val="center"/>
        <w:rPr>
          <w:rFonts w:ascii="Times New Roman" w:hAnsi="Times New Roman" w:cs="Times New Roman"/>
          <w:b/>
          <w:sz w:val="24"/>
          <w:szCs w:val="24"/>
        </w:rPr>
      </w:pPr>
    </w:p>
    <w:p w:rsidR="00413F5B" w:rsidRDefault="00413F5B" w:rsidP="004C5F30">
      <w:pPr>
        <w:jc w:val="center"/>
        <w:rPr>
          <w:rFonts w:ascii="Times New Roman" w:hAnsi="Times New Roman" w:cs="Times New Roman"/>
          <w:b/>
        </w:rPr>
      </w:pPr>
    </w:p>
    <w:p w:rsidR="00F71765" w:rsidRDefault="00F71765" w:rsidP="004C5F30">
      <w:pPr>
        <w:jc w:val="center"/>
        <w:rPr>
          <w:rFonts w:ascii="Times New Roman" w:hAnsi="Times New Roman" w:cs="Times New Roman"/>
          <w:b/>
        </w:rPr>
      </w:pPr>
    </w:p>
    <w:p w:rsidR="003B368B" w:rsidRPr="006B2C78" w:rsidRDefault="003B368B" w:rsidP="004C5F30">
      <w:pPr>
        <w:jc w:val="center"/>
        <w:rPr>
          <w:rFonts w:ascii="Times New Roman" w:hAnsi="Times New Roman" w:cs="Times New Roman"/>
          <w:b/>
        </w:rPr>
      </w:pPr>
    </w:p>
    <w:p w:rsidR="00E07087" w:rsidRPr="006B2C78" w:rsidRDefault="00E07087" w:rsidP="004C5F30">
      <w:pPr>
        <w:jc w:val="center"/>
        <w:rPr>
          <w:rFonts w:ascii="Times New Roman" w:hAnsi="Times New Roman" w:cs="Times New Roman"/>
          <w:b/>
        </w:rPr>
      </w:pPr>
    </w:p>
    <w:p w:rsidR="00E07087" w:rsidRDefault="00E07087" w:rsidP="004C5F30">
      <w:pPr>
        <w:jc w:val="center"/>
        <w:rPr>
          <w:rFonts w:ascii="Times New Roman" w:hAnsi="Times New Roman" w:cs="Times New Roman"/>
          <w:b/>
        </w:rPr>
      </w:pPr>
    </w:p>
    <w:p w:rsidR="003B368B" w:rsidRDefault="003B368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256DF" w:rsidRPr="00B40B3B" w:rsidRDefault="004256DF" w:rsidP="004C5F30">
      <w:pPr>
        <w:jc w:val="center"/>
        <w:rPr>
          <w:rFonts w:ascii="Times New Roman" w:hAnsi="Times New Roman" w:cs="Times New Roman"/>
          <w:b/>
        </w:rPr>
      </w:pPr>
    </w:p>
    <w:p w:rsidR="00E610FE" w:rsidRPr="00B40B3B" w:rsidRDefault="00E610FE" w:rsidP="004C5F30">
      <w:pPr>
        <w:jc w:val="center"/>
        <w:rPr>
          <w:rFonts w:ascii="Times New Roman" w:hAnsi="Times New Roman" w:cs="Times New Roman"/>
          <w:b/>
        </w:rPr>
      </w:pPr>
    </w:p>
    <w:p w:rsidR="00123798" w:rsidRPr="00B40B3B" w:rsidRDefault="003B5337">
      <w:pPr>
        <w:spacing w:after="0" w:line="240" w:lineRule="auto"/>
        <w:ind w:left="-284"/>
        <w:jc w:val="center"/>
        <w:rPr>
          <w:rFonts w:ascii="Times New Roman" w:eastAsia="Times New Roman" w:hAnsi="Times New Roman" w:cs="Times New Roman"/>
          <w:b/>
        </w:rPr>
      </w:pPr>
      <w:r w:rsidRPr="00B40B3B">
        <w:rPr>
          <w:rFonts w:ascii="Times New Roman" w:eastAsia="Times New Roman" w:hAnsi="Times New Roman" w:cs="Times New Roman"/>
          <w:b/>
        </w:rPr>
        <w:t xml:space="preserve">м. </w:t>
      </w:r>
      <w:r w:rsidR="00A43DFF">
        <w:rPr>
          <w:rFonts w:ascii="Times New Roman" w:eastAsia="Times New Roman" w:hAnsi="Times New Roman" w:cs="Times New Roman"/>
          <w:b/>
        </w:rPr>
        <w:t xml:space="preserve">Дрогобич </w:t>
      </w:r>
      <w:r w:rsidR="004256DF">
        <w:rPr>
          <w:rFonts w:ascii="Times New Roman" w:eastAsia="Times New Roman" w:hAnsi="Times New Roman" w:cs="Times New Roman"/>
          <w:b/>
        </w:rPr>
        <w:t>– 2024</w:t>
      </w:r>
    </w:p>
    <w:p w:rsidR="008E3FAE" w:rsidRPr="00B40B3B" w:rsidRDefault="008E3FAE">
      <w:pPr>
        <w:spacing w:after="0" w:line="240" w:lineRule="auto"/>
        <w:ind w:left="-284"/>
        <w:jc w:val="center"/>
        <w:rPr>
          <w:rFonts w:ascii="Times New Roman" w:eastAsia="Times New Roman" w:hAnsi="Times New Roman" w:cs="Times New Roman"/>
          <w:b/>
        </w:rPr>
      </w:pPr>
    </w:p>
    <w:tbl>
      <w:tblPr>
        <w:tblStyle w:val="10"/>
        <w:tblW w:w="11146" w:type="dxa"/>
        <w:jc w:val="center"/>
        <w:tblLayout w:type="fixed"/>
        <w:tblLook w:val="0400"/>
      </w:tblPr>
      <w:tblGrid>
        <w:gridCol w:w="555"/>
        <w:gridCol w:w="3051"/>
        <w:gridCol w:w="7304"/>
        <w:gridCol w:w="236"/>
      </w:tblGrid>
      <w:tr w:rsidR="00123798" w:rsidRPr="008B04D5"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hAnsi="Times New Roman" w:cs="Times New Roman"/>
                <w:sz w:val="24"/>
                <w:szCs w:val="24"/>
              </w:rPr>
              <w:lastRenderedPageBreak/>
              <w:br w:type="page"/>
            </w:r>
            <w:r w:rsidRPr="008B04D5">
              <w:rPr>
                <w:rFonts w:ascii="Times New Roman" w:eastAsia="Times New Roman" w:hAnsi="Times New Roman" w:cs="Times New Roman"/>
                <w:sz w:val="24"/>
                <w:szCs w:val="24"/>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Розділ 1. Загальні положення</w:t>
            </w:r>
          </w:p>
        </w:tc>
      </w:tr>
      <w:tr w:rsidR="00123798" w:rsidRPr="008B04D5"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both"/>
              <w:rPr>
                <w:rFonts w:ascii="Times New Roman" w:eastAsia="Times New Roman" w:hAnsi="Times New Roman" w:cs="Times New Roman"/>
                <w:sz w:val="24"/>
                <w:szCs w:val="24"/>
              </w:rPr>
            </w:pPr>
            <w:r w:rsidRPr="008B04D5">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8B04D5"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123798">
            <w:pPr>
              <w:spacing w:after="0" w:line="240" w:lineRule="auto"/>
              <w:jc w:val="both"/>
              <w:rPr>
                <w:rFonts w:ascii="Times New Roman" w:eastAsia="Times New Roman" w:hAnsi="Times New Roman" w:cs="Times New Roman"/>
                <w:sz w:val="24"/>
                <w:szCs w:val="24"/>
              </w:rPr>
            </w:pPr>
          </w:p>
        </w:tc>
      </w:tr>
      <w:tr w:rsidR="00A43DFF" w:rsidRPr="008B04D5"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b/>
                <w:sz w:val="24"/>
                <w:szCs w:val="24"/>
                <w:bdr w:val="none" w:sz="0" w:space="0" w:color="auto" w:frame="1"/>
              </w:rPr>
            </w:pPr>
            <w:r w:rsidRPr="008B04D5">
              <w:rPr>
                <w:rFonts w:ascii="Times New Roman" w:hAnsi="Times New Roman" w:cs="Times New Roman"/>
                <w:b/>
                <w:bCs/>
                <w:sz w:val="24"/>
                <w:szCs w:val="24"/>
                <w:bdr w:val="none" w:sz="0" w:space="0" w:color="auto" w:frame="1"/>
              </w:rPr>
              <w:t>Комунальне некомерційне підприємство "Дрогобицька міська лікарня №1"Дрогобицької міської ради</w:t>
            </w:r>
          </w:p>
        </w:tc>
        <w:tc>
          <w:tcPr>
            <w:tcW w:w="236" w:type="dxa"/>
          </w:tcPr>
          <w:p w:rsidR="00A43DFF" w:rsidRPr="008B04D5" w:rsidRDefault="00A43DFF">
            <w:pPr>
              <w:spacing w:after="0" w:line="240" w:lineRule="auto"/>
              <w:rPr>
                <w:rFonts w:ascii="Times New Roman" w:hAnsi="Times New Roman" w:cs="Times New Roman"/>
                <w:sz w:val="24"/>
                <w:szCs w:val="24"/>
              </w:rPr>
            </w:pPr>
          </w:p>
        </w:tc>
      </w:tr>
      <w:tr w:rsidR="00A43DFF" w:rsidRPr="008B04D5"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8B04D5">
              <w:rPr>
                <w:rFonts w:ascii="Times New Roman" w:hAnsi="Times New Roman" w:cs="Times New Roman"/>
                <w:sz w:val="24"/>
                <w:szCs w:val="24"/>
                <w:bdr w:val="none" w:sz="0" w:space="0" w:color="auto" w:frame="1"/>
              </w:rPr>
              <w:t>вул. Шептицького, 9, м. Дрогобич, Львівська область, 82100</w:t>
            </w:r>
          </w:p>
        </w:tc>
      </w:tr>
      <w:tr w:rsidR="00A43DFF"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5E2EF3" w:rsidRPr="005E2EF3" w:rsidRDefault="005E2EF3" w:rsidP="005E2EF3">
            <w:pPr>
              <w:tabs>
                <w:tab w:val="left" w:pos="388"/>
                <w:tab w:val="left" w:pos="616"/>
                <w:tab w:val="left" w:pos="3600"/>
              </w:tabs>
              <w:snapToGrid w:val="0"/>
              <w:spacing w:after="0" w:line="240" w:lineRule="auto"/>
              <w:jc w:val="both"/>
              <w:rPr>
                <w:rFonts w:ascii="Times New Roman" w:hAnsi="Times New Roman" w:cs="Times New Roman"/>
                <w:sz w:val="24"/>
                <w:szCs w:val="24"/>
                <w:lang w:eastAsia="ar-SA"/>
              </w:rPr>
            </w:pPr>
            <w:r w:rsidRPr="005E2EF3">
              <w:rPr>
                <w:rFonts w:ascii="Times New Roman" w:hAnsi="Times New Roman" w:cs="Times New Roman"/>
                <w:sz w:val="24"/>
                <w:szCs w:val="24"/>
                <w:lang w:eastAsia="ar-SA"/>
              </w:rPr>
              <w:t>З питань, пов’язаних з підготовкою тендерних пропозицій учасники процедури закупівлі (далі – Учасник) можуть звертатися до: Блажкевич Мар’яна Павлівна, фахівець з публічних закупівель, уповноважена особа КНП «Дрогобицької міської лікарні №1» ДМР,  тел. 0980846929</w:t>
            </w:r>
          </w:p>
          <w:p w:rsidR="00A43DFF" w:rsidRPr="008B04D5" w:rsidRDefault="005E2EF3" w:rsidP="005E2EF3">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5E2EF3">
              <w:rPr>
                <w:rFonts w:ascii="Times New Roman" w:hAnsi="Times New Roman" w:cs="Times New Roman"/>
                <w:sz w:val="24"/>
                <w:szCs w:val="24"/>
                <w:lang w:eastAsia="ar-SA"/>
              </w:rPr>
              <w:t>вул. Шептицького, 9, м. Дрогобич, Львівська область, 82100 , e-mail: likarna_zvit@ukr.net</w:t>
            </w:r>
          </w:p>
        </w:tc>
      </w:tr>
      <w:tr w:rsidR="00123798" w:rsidRPr="008B04D5"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rsidP="00E91849">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Відкриті торги  з особливостями</w:t>
            </w:r>
          </w:p>
        </w:tc>
      </w:tr>
      <w:tr w:rsidR="00123798" w:rsidRPr="008B04D5"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123798" w:rsidP="007F4F22">
            <w:pPr>
              <w:widowControl w:val="0"/>
              <w:spacing w:after="0" w:line="240" w:lineRule="auto"/>
              <w:jc w:val="both"/>
              <w:rPr>
                <w:rFonts w:ascii="Times New Roman" w:hAnsi="Times New Roman" w:cs="Times New Roman"/>
                <w:sz w:val="24"/>
                <w:szCs w:val="24"/>
              </w:rPr>
            </w:pPr>
          </w:p>
        </w:tc>
      </w:tr>
      <w:tr w:rsidR="00123798" w:rsidRPr="00F71765" w:rsidTr="00E91849">
        <w:trPr>
          <w:gridAfter w:val="1"/>
          <w:wAfter w:w="236" w:type="dxa"/>
          <w:trHeight w:val="60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F71765" w:rsidRDefault="00F71765" w:rsidP="00F71765">
            <w:pPr>
              <w:spacing w:after="0" w:line="240" w:lineRule="auto"/>
              <w:ind w:left="-125"/>
              <w:rPr>
                <w:rFonts w:ascii="Times New Roman" w:hAnsi="Times New Roman" w:cs="Times New Roman"/>
                <w:sz w:val="24"/>
                <w:szCs w:val="24"/>
                <w:highlight w:val="yellow"/>
              </w:rPr>
            </w:pPr>
            <w:r w:rsidRPr="00F71765">
              <w:rPr>
                <w:rFonts w:ascii="Times New Roman" w:hAnsi="Times New Roman" w:cs="Times New Roman"/>
                <w:b/>
                <w:sz w:val="24"/>
                <w:szCs w:val="24"/>
              </w:rPr>
              <w:t xml:space="preserve"> </w:t>
            </w:r>
            <w:r w:rsidRPr="00F71765">
              <w:rPr>
                <w:rFonts w:ascii="Times New Roman" w:hAnsi="Times New Roman" w:cs="Times New Roman"/>
                <w:b/>
                <w:color w:val="000000"/>
                <w:sz w:val="24"/>
                <w:szCs w:val="24"/>
              </w:rPr>
              <w:t>Універсальний комплекс масової деконтамінації (</w:t>
            </w:r>
            <w:r w:rsidRPr="00F71765">
              <w:rPr>
                <w:rFonts w:ascii="Times New Roman" w:eastAsia="Times New Roman" w:hAnsi="Times New Roman" w:cs="Times New Roman"/>
                <w:b/>
                <w:bCs/>
                <w:sz w:val="24"/>
                <w:szCs w:val="24"/>
              </w:rPr>
              <w:t>ДК 021:2015  35110000-8  Протипожежне, рятувальне та захисне обладнання)</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rsidP="00117F04">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23798" w:rsidRPr="008B04D5"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кількість товару та місце його поставки</w:t>
            </w:r>
          </w:p>
          <w:p w:rsidR="00123798" w:rsidRPr="008B04D5" w:rsidRDefault="00123798">
            <w:pPr>
              <w:widowControl w:val="0"/>
              <w:spacing w:after="0" w:line="240" w:lineRule="auto"/>
              <w:rPr>
                <w:rFonts w:ascii="Times New Roman" w:eastAsia="Times New Roman" w:hAnsi="Times New Roman" w:cs="Times New Roman"/>
                <w:sz w:val="24"/>
                <w:szCs w:val="24"/>
              </w:rPr>
            </w:pPr>
          </w:p>
        </w:tc>
        <w:tc>
          <w:tcPr>
            <w:tcW w:w="7304" w:type="dxa"/>
            <w:tcBorders>
              <w:top w:val="single" w:sz="4" w:space="0" w:color="000000"/>
              <w:left w:val="single" w:sz="4" w:space="0" w:color="000000"/>
              <w:bottom w:val="single" w:sz="4" w:space="0" w:color="000000"/>
              <w:right w:val="single" w:sz="4" w:space="0" w:color="000000"/>
            </w:tcBorders>
          </w:tcPr>
          <w:p w:rsidR="00A43DFF" w:rsidRPr="003B368B" w:rsidRDefault="003B5337" w:rsidP="00A43DFF">
            <w:pPr>
              <w:shd w:val="clear" w:color="auto" w:fill="FFFFFF"/>
              <w:spacing w:after="0" w:line="240" w:lineRule="auto"/>
              <w:jc w:val="both"/>
              <w:textAlignment w:val="baseline"/>
              <w:rPr>
                <w:sz w:val="24"/>
                <w:szCs w:val="24"/>
              </w:rPr>
            </w:pPr>
            <w:r w:rsidRPr="003B368B">
              <w:rPr>
                <w:rFonts w:ascii="Times New Roman" w:eastAsia="Times New Roman" w:hAnsi="Times New Roman" w:cs="Times New Roman"/>
                <w:sz w:val="24"/>
                <w:szCs w:val="24"/>
                <w:lang w:eastAsia="ru-RU"/>
              </w:rPr>
              <w:t xml:space="preserve">Місце поставки: </w:t>
            </w:r>
            <w:r w:rsidR="00A43DFF" w:rsidRPr="003B368B">
              <w:rPr>
                <w:rFonts w:ascii="Times New Roman" w:hAnsi="Times New Roman" w:cs="Times New Roman"/>
                <w:sz w:val="24"/>
                <w:szCs w:val="24"/>
              </w:rPr>
              <w:t xml:space="preserve">Місце поставки – </w:t>
            </w:r>
            <w:r w:rsidR="00A43DFF" w:rsidRPr="003B368B">
              <w:rPr>
                <w:rFonts w:ascii="Times New Roman" w:hAnsi="Times New Roman" w:cs="Times New Roman"/>
                <w:b/>
                <w:sz w:val="24"/>
                <w:szCs w:val="24"/>
              </w:rPr>
              <w:t>82100, Львівська область, м. Дрогобич, вул. Шептицького, 9</w:t>
            </w:r>
          </w:p>
          <w:p w:rsidR="005E2EF3" w:rsidRPr="004256DF" w:rsidRDefault="003B5337" w:rsidP="00837646">
            <w:pPr>
              <w:widowControl w:val="0"/>
              <w:shd w:val="clear" w:color="auto" w:fill="FFFFFF"/>
              <w:spacing w:after="0" w:line="240" w:lineRule="auto"/>
              <w:jc w:val="both"/>
              <w:textAlignment w:val="baseline"/>
              <w:rPr>
                <w:rFonts w:ascii="Times New Roman" w:hAnsi="Times New Roman" w:cs="Times New Roman"/>
                <w:sz w:val="24"/>
                <w:szCs w:val="24"/>
                <w:vertAlign w:val="superscript"/>
              </w:rPr>
            </w:pPr>
            <w:r w:rsidRPr="003B368B">
              <w:rPr>
                <w:rFonts w:ascii="Times New Roman" w:eastAsia="Times New Roman" w:hAnsi="Times New Roman" w:cs="Times New Roman"/>
                <w:sz w:val="24"/>
                <w:szCs w:val="24"/>
                <w:lang w:eastAsia="ru-RU"/>
              </w:rPr>
              <w:t>Кількість –</w:t>
            </w:r>
            <w:r w:rsidR="00793F17" w:rsidRPr="003B368B">
              <w:rPr>
                <w:rFonts w:ascii="Times New Roman" w:eastAsia="Times New Roman" w:hAnsi="Times New Roman" w:cs="Times New Roman"/>
                <w:sz w:val="24"/>
                <w:szCs w:val="24"/>
                <w:lang w:eastAsia="ru-RU"/>
              </w:rPr>
              <w:t xml:space="preserve"> </w:t>
            </w:r>
            <w:r w:rsidR="00F71765">
              <w:rPr>
                <w:rFonts w:ascii="Times New Roman" w:eastAsia="Times New Roman" w:hAnsi="Times New Roman" w:cs="Times New Roman"/>
                <w:sz w:val="24"/>
                <w:szCs w:val="24"/>
                <w:lang w:eastAsia="ru-RU"/>
              </w:rPr>
              <w:t>1 комплект</w:t>
            </w:r>
            <w:r w:rsidR="00793F17" w:rsidRPr="003B368B">
              <w:rPr>
                <w:rFonts w:ascii="Times New Roman" w:eastAsia="Times New Roman" w:hAnsi="Times New Roman" w:cs="Times New Roman"/>
                <w:sz w:val="24"/>
                <w:szCs w:val="24"/>
                <w:lang w:eastAsia="ru-RU"/>
              </w:rPr>
              <w:t xml:space="preserve"> </w:t>
            </w:r>
            <w:r w:rsidRPr="003B368B">
              <w:rPr>
                <w:rFonts w:ascii="Times New Roman" w:eastAsia="Times New Roman" w:hAnsi="Times New Roman" w:cs="Times New Roman"/>
                <w:sz w:val="24"/>
                <w:szCs w:val="24"/>
                <w:lang w:eastAsia="ru-RU"/>
              </w:rPr>
              <w:t>згідно ТС (Додаток 3)</w:t>
            </w:r>
          </w:p>
        </w:tc>
      </w:tr>
      <w:tr w:rsidR="00123798" w:rsidRPr="008B04D5"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0A75AF" w:rsidRPr="000A75AF" w:rsidRDefault="000A75AF" w:rsidP="000A75AF">
            <w:pPr>
              <w:widowControl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д</w:t>
            </w:r>
            <w:r w:rsidR="003B5337" w:rsidRPr="005D4537">
              <w:rPr>
                <w:rFonts w:ascii="Times New Roman" w:eastAsia="Times New Roman" w:hAnsi="Times New Roman" w:cs="Times New Roman"/>
                <w:sz w:val="24"/>
                <w:szCs w:val="24"/>
                <w:lang w:eastAsia="ru-RU"/>
              </w:rPr>
              <w:t xml:space="preserve">о </w:t>
            </w:r>
            <w:r w:rsidR="00816078" w:rsidRPr="005D4537">
              <w:rPr>
                <w:rFonts w:ascii="Times New Roman" w:eastAsia="Times New Roman" w:hAnsi="Times New Roman" w:cs="Times New Roman"/>
                <w:sz w:val="24"/>
                <w:szCs w:val="24"/>
                <w:lang w:eastAsia="ru-RU"/>
              </w:rPr>
              <w:t>3</w:t>
            </w:r>
            <w:r w:rsidR="00721437" w:rsidRPr="005D4537">
              <w:rPr>
                <w:rFonts w:ascii="Times New Roman" w:eastAsia="Times New Roman" w:hAnsi="Times New Roman" w:cs="Times New Roman"/>
                <w:sz w:val="24"/>
                <w:szCs w:val="24"/>
                <w:lang w:eastAsia="ru-RU"/>
              </w:rPr>
              <w:t>1</w:t>
            </w:r>
            <w:r w:rsidR="00816078" w:rsidRPr="005D4537">
              <w:rPr>
                <w:rFonts w:ascii="Times New Roman" w:eastAsia="Times New Roman" w:hAnsi="Times New Roman" w:cs="Times New Roman"/>
                <w:sz w:val="24"/>
                <w:szCs w:val="24"/>
                <w:lang w:eastAsia="ru-RU"/>
              </w:rPr>
              <w:t>.</w:t>
            </w:r>
            <w:r w:rsidRPr="000A75AF">
              <w:rPr>
                <w:rFonts w:ascii="Times New Roman" w:eastAsia="Times New Roman" w:hAnsi="Times New Roman" w:cs="Times New Roman"/>
                <w:sz w:val="24"/>
                <w:szCs w:val="24"/>
                <w:lang w:val="ru-RU" w:eastAsia="ru-RU"/>
              </w:rPr>
              <w:t>05</w:t>
            </w:r>
            <w:r w:rsidR="004256DF" w:rsidRPr="005D4537">
              <w:rPr>
                <w:rFonts w:ascii="Times New Roman" w:eastAsia="Times New Roman" w:hAnsi="Times New Roman" w:cs="Times New Roman"/>
                <w:sz w:val="24"/>
                <w:szCs w:val="24"/>
                <w:lang w:eastAsia="ru-RU"/>
              </w:rPr>
              <w:t>.2024</w:t>
            </w:r>
            <w:r w:rsidR="00816078" w:rsidRPr="005D45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p>
          <w:p w:rsidR="00123798" w:rsidRPr="005D4537" w:rsidRDefault="00123798">
            <w:pPr>
              <w:widowControl w:val="0"/>
              <w:spacing w:after="0" w:line="240" w:lineRule="auto"/>
              <w:rPr>
                <w:rFonts w:ascii="Times New Roman" w:eastAsia="Times New Roman" w:hAnsi="Times New Roman" w:cs="Times New Roman"/>
                <w:sz w:val="24"/>
                <w:szCs w:val="24"/>
                <w:lang w:eastAsia="ru-RU"/>
              </w:rPr>
            </w:pPr>
          </w:p>
        </w:tc>
      </w:tr>
      <w:tr w:rsidR="00123798" w:rsidRPr="008B04D5"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hAnsi="Times New Roman" w:cs="Times New Roman"/>
                <w:sz w:val="24"/>
                <w:szCs w:val="24"/>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0A75AF" w:rsidRDefault="000A75AF" w:rsidP="000A75AF">
            <w:pPr>
              <w:widowControl w:val="0"/>
              <w:spacing w:after="0" w:line="240" w:lineRule="auto"/>
              <w:rPr>
                <w:rFonts w:ascii="Times New Roman" w:eastAsia="Times New Roman" w:hAnsi="Times New Roman" w:cs="Times New Roman"/>
                <w:b/>
                <w:sz w:val="24"/>
                <w:szCs w:val="24"/>
                <w:lang w:eastAsia="ru-RU"/>
              </w:rPr>
            </w:pPr>
            <w:r w:rsidRPr="000A75AF">
              <w:rPr>
                <w:rFonts w:ascii="Times New Roman" w:eastAsia="Times New Roman" w:hAnsi="Times New Roman" w:cs="Times New Roman"/>
                <w:b/>
                <w:sz w:val="24"/>
                <w:szCs w:val="24"/>
                <w:lang w:val="en-US" w:eastAsia="ru-RU"/>
              </w:rPr>
              <w:t>1</w:t>
            </w:r>
            <w:r w:rsidR="00E74138" w:rsidRPr="000A75AF">
              <w:rPr>
                <w:rFonts w:ascii="Times New Roman" w:eastAsia="Times New Roman" w:hAnsi="Times New Roman" w:cs="Times New Roman"/>
                <w:b/>
                <w:sz w:val="24"/>
                <w:szCs w:val="24"/>
                <w:lang w:val="ru-RU" w:eastAsia="ru-RU"/>
              </w:rPr>
              <w:t>7</w:t>
            </w:r>
            <w:r w:rsidRPr="000A75AF">
              <w:rPr>
                <w:rFonts w:ascii="Times New Roman" w:eastAsia="Times New Roman" w:hAnsi="Times New Roman" w:cs="Times New Roman"/>
                <w:b/>
                <w:sz w:val="24"/>
                <w:szCs w:val="24"/>
                <w:lang w:val="en-US" w:eastAsia="ru-RU"/>
              </w:rPr>
              <w:t>0</w:t>
            </w:r>
            <w:r w:rsidR="00E07087" w:rsidRPr="000A75AF">
              <w:rPr>
                <w:rFonts w:ascii="Times New Roman" w:eastAsia="Times New Roman" w:hAnsi="Times New Roman" w:cs="Times New Roman"/>
                <w:b/>
                <w:sz w:val="24"/>
                <w:szCs w:val="24"/>
                <w:lang w:val="ru-RU" w:eastAsia="ru-RU"/>
              </w:rPr>
              <w:t xml:space="preserve"> </w:t>
            </w:r>
            <w:r w:rsidR="004F6875" w:rsidRPr="000A75AF">
              <w:rPr>
                <w:rFonts w:ascii="Times New Roman" w:eastAsia="Times New Roman" w:hAnsi="Times New Roman" w:cs="Times New Roman"/>
                <w:b/>
                <w:sz w:val="24"/>
                <w:szCs w:val="24"/>
                <w:lang w:val="ru-RU" w:eastAsia="ru-RU"/>
              </w:rPr>
              <w:t>000</w:t>
            </w:r>
            <w:r w:rsidR="005D4537" w:rsidRPr="000A75AF">
              <w:rPr>
                <w:rFonts w:ascii="Times New Roman" w:eastAsia="Times New Roman" w:hAnsi="Times New Roman" w:cs="Times New Roman"/>
                <w:b/>
                <w:sz w:val="24"/>
                <w:szCs w:val="24"/>
                <w:lang w:val="ru-RU" w:eastAsia="ru-RU"/>
              </w:rPr>
              <w:t>,00</w:t>
            </w:r>
            <w:r w:rsidR="00082790" w:rsidRPr="000A75AF">
              <w:rPr>
                <w:rFonts w:ascii="Times New Roman" w:eastAsia="Times New Roman" w:hAnsi="Times New Roman" w:cs="Times New Roman"/>
                <w:b/>
                <w:sz w:val="24"/>
                <w:szCs w:val="24"/>
                <w:lang w:eastAsia="ru-RU"/>
              </w:rPr>
              <w:t xml:space="preserve"> </w:t>
            </w:r>
            <w:r w:rsidR="003B5337" w:rsidRPr="000A75AF">
              <w:rPr>
                <w:rFonts w:ascii="Times New Roman" w:eastAsia="Times New Roman" w:hAnsi="Times New Roman" w:cs="Times New Roman"/>
                <w:b/>
                <w:sz w:val="24"/>
                <w:szCs w:val="24"/>
                <w:lang w:eastAsia="ru-RU"/>
              </w:rPr>
              <w:t xml:space="preserve"> гривень.</w:t>
            </w:r>
          </w:p>
        </w:tc>
      </w:tr>
      <w:tr w:rsidR="00123798" w:rsidRPr="008B04D5"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8B04D5"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Валютою тендерної пропозиції є гривня. </w:t>
            </w:r>
            <w:r w:rsidRPr="008B04D5">
              <w:rPr>
                <w:rFonts w:ascii="Times New Roman" w:eastAsia="Times New Roman" w:hAnsi="Times New Roman" w:cs="Times New Roman"/>
                <w:b/>
                <w:i/>
                <w:sz w:val="24"/>
                <w:szCs w:val="24"/>
              </w:rPr>
              <w:t>У разі якщо учасником процедури закупівлі є нерезидент</w:t>
            </w:r>
            <w:r w:rsidRPr="008B04D5">
              <w:rPr>
                <w:rFonts w:ascii="Times New Roman" w:eastAsia="Times New Roman" w:hAnsi="Times New Roman" w:cs="Times New Roman"/>
                <w:b/>
                <w:sz w:val="24"/>
                <w:szCs w:val="24"/>
              </w:rPr>
              <w:t xml:space="preserve">,  </w:t>
            </w:r>
            <w:r w:rsidRPr="008B04D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Мова тендерної пропозиції – українська.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w:t>
            </w:r>
            <w:r w:rsidRPr="008B04D5">
              <w:rPr>
                <w:rFonts w:ascii="Times New Roman" w:eastAsia="Times New Roman" w:hAnsi="Times New Roman" w:cs="Times New Roman"/>
                <w:sz w:val="24"/>
                <w:szCs w:val="24"/>
              </w:rPr>
              <w:lastRenderedPageBreak/>
              <w:t>автентичний переклад іншою мовою. Визначальним є текст, викладений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Виключення: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8B04D5"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123798" w:rsidRPr="008B04D5" w:rsidTr="00413F5B">
        <w:trPr>
          <w:gridAfter w:val="1"/>
          <w:wAfter w:w="236" w:type="dxa"/>
          <w:trHeight w:val="27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повинен </w:t>
            </w:r>
            <w:r w:rsidRPr="008B04D5">
              <w:rPr>
                <w:rFonts w:ascii="Times New Roman" w:eastAsia="Times New Roman" w:hAnsi="Times New Roman" w:cs="Times New Roman"/>
                <w:b/>
                <w:i/>
                <w:sz w:val="24"/>
                <w:szCs w:val="24"/>
              </w:rPr>
              <w:t>протягом трьох днів</w:t>
            </w:r>
            <w:r w:rsidRPr="008B04D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B04D5">
              <w:rPr>
                <w:rFonts w:ascii="Times New Roman" w:eastAsia="Times New Roman" w:hAnsi="Times New Roman" w:cs="Times New Roman"/>
                <w:b/>
                <w:i/>
                <w:sz w:val="24"/>
                <w:szCs w:val="24"/>
              </w:rPr>
              <w:t>не менш як на чотири дні.</w:t>
            </w:r>
          </w:p>
        </w:tc>
      </w:tr>
      <w:tr w:rsidR="00123798" w:rsidRPr="008B04D5"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8B04D5">
              <w:rPr>
                <w:rFonts w:ascii="Times New Roman" w:eastAsia="Times New Roman" w:hAnsi="Times New Roman" w:cs="Times New Roman"/>
                <w:sz w:val="24"/>
                <w:szCs w:val="24"/>
              </w:rPr>
              <w:lastRenderedPageBreak/>
              <w:t>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B04D5">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B04D5">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8B04D5"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123798" w:rsidRPr="008B04D5"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8B04D5">
              <w:rPr>
                <w:rFonts w:ascii="Times New Roman" w:eastAsia="Times New Roman" w:hAnsi="Times New Roman" w:cs="Times New Roman"/>
                <w:sz w:val="24"/>
                <w:szCs w:val="24"/>
              </w:rPr>
              <w:t>пункті 4</w:t>
            </w:r>
            <w:r w:rsidR="00344F7C" w:rsidRPr="008B04D5">
              <w:rPr>
                <w:rFonts w:ascii="Times New Roman" w:eastAsia="Times New Roman" w:hAnsi="Times New Roman" w:cs="Times New Roman"/>
                <w:sz w:val="24"/>
                <w:szCs w:val="24"/>
              </w:rPr>
              <w:t>7</w:t>
            </w:r>
            <w:r w:rsidRPr="008B04D5">
              <w:rPr>
                <w:rFonts w:ascii="Times New Roman" w:eastAsia="Times New Roman" w:hAnsi="Times New Roman" w:cs="Times New Roman"/>
                <w:sz w:val="24"/>
                <w:szCs w:val="24"/>
              </w:rPr>
              <w:t xml:space="preserve"> Особливостей</w:t>
            </w:r>
            <w:r w:rsidRPr="008B04D5">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sz w:val="24"/>
                <w:szCs w:val="24"/>
              </w:rPr>
              <w:t xml:space="preserve">- </w:t>
            </w:r>
            <w:r w:rsidRPr="008B04D5">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r w:rsidRPr="0032682E">
              <w:rPr>
                <w:rFonts w:ascii="Times New Roman" w:hAnsi="Times New Roman" w:cs="Times New Roman"/>
                <w:b/>
                <w:bCs/>
                <w:i/>
                <w:iCs/>
                <w:sz w:val="24"/>
                <w:szCs w:val="24"/>
              </w:rPr>
              <w:t>, відповідно до додатку 1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8B04D5">
              <w:rPr>
                <w:rFonts w:ascii="Times New Roman" w:eastAsia="Times New Roman" w:hAnsi="Times New Roman" w:cs="Times New Roman"/>
                <w:b/>
                <w:bCs/>
                <w:i/>
                <w:iCs/>
                <w:sz w:val="24"/>
                <w:szCs w:val="24"/>
              </w:rPr>
              <w:t>пункті 47 Особливостей</w:t>
            </w:r>
            <w:r w:rsidRPr="008B04D5">
              <w:rPr>
                <w:rFonts w:ascii="Times New Roman" w:hAnsi="Times New Roman" w:cs="Times New Roman"/>
                <w:b/>
                <w:bCs/>
                <w:i/>
                <w:iCs/>
                <w:sz w:val="24"/>
                <w:szCs w:val="24"/>
              </w:rPr>
              <w:t xml:space="preserve"> , згідно з умовами та вимогами тендерної документації</w:t>
            </w:r>
            <w:r w:rsidRPr="0032682E">
              <w:rPr>
                <w:rFonts w:ascii="Times New Roman" w:hAnsi="Times New Roman" w:cs="Times New Roman"/>
                <w:b/>
                <w:bCs/>
                <w:i/>
                <w:iCs/>
                <w:sz w:val="24"/>
                <w:szCs w:val="24"/>
              </w:rPr>
              <w:t xml:space="preserve">, відповідно до додатку </w:t>
            </w:r>
            <w:r>
              <w:rPr>
                <w:rFonts w:ascii="Times New Roman" w:hAnsi="Times New Roman" w:cs="Times New Roman"/>
                <w:b/>
                <w:bCs/>
                <w:i/>
                <w:iCs/>
                <w:sz w:val="24"/>
                <w:szCs w:val="24"/>
              </w:rPr>
              <w:t>2</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r>
              <w:rPr>
                <w:rFonts w:ascii="Times New Roman" w:hAnsi="Times New Roman" w:cs="Times New Roman"/>
                <w:b/>
                <w:bCs/>
                <w:i/>
                <w:iCs/>
                <w:sz w:val="24"/>
                <w:szCs w:val="24"/>
              </w:rPr>
              <w:t>, відповідно до додатку 3</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довідку/лист у довільній форм</w:t>
            </w:r>
            <w:r w:rsidR="00CC1392">
              <w:rPr>
                <w:rFonts w:ascii="Times New Roman" w:hAnsi="Times New Roman" w:cs="Times New Roman"/>
                <w:b/>
                <w:bCs/>
                <w:i/>
                <w:iCs/>
                <w:sz w:val="24"/>
                <w:szCs w:val="24"/>
              </w:rPr>
              <w:t>і, яка/який підтверджує ознайом</w:t>
            </w:r>
            <w:r w:rsidRPr="00FD2B37">
              <w:rPr>
                <w:rFonts w:ascii="Times New Roman" w:hAnsi="Times New Roman" w:cs="Times New Roman"/>
                <w:b/>
                <w:bCs/>
                <w:i/>
                <w:iCs/>
                <w:sz w:val="24"/>
                <w:szCs w:val="24"/>
              </w:rPr>
              <w:t>лення учасника з проект</w:t>
            </w:r>
            <w:r w:rsidR="00B93A68">
              <w:rPr>
                <w:rFonts w:ascii="Times New Roman" w:hAnsi="Times New Roman" w:cs="Times New Roman"/>
                <w:b/>
                <w:bCs/>
                <w:i/>
                <w:iCs/>
                <w:sz w:val="24"/>
                <w:szCs w:val="24"/>
              </w:rPr>
              <w:t>ом</w:t>
            </w:r>
            <w:r w:rsidRPr="00FD2B37">
              <w:rPr>
                <w:rFonts w:ascii="Times New Roman" w:hAnsi="Times New Roman" w:cs="Times New Roman"/>
                <w:b/>
                <w:bCs/>
                <w:i/>
                <w:iCs/>
                <w:sz w:val="24"/>
                <w:szCs w:val="24"/>
              </w:rPr>
              <w:t xml:space="preserve"> договор</w:t>
            </w:r>
            <w:r w:rsidR="00B93A68">
              <w:rPr>
                <w:rFonts w:ascii="Times New Roman" w:hAnsi="Times New Roman" w:cs="Times New Roman"/>
                <w:b/>
                <w:bCs/>
                <w:i/>
                <w:iCs/>
                <w:sz w:val="24"/>
                <w:szCs w:val="24"/>
              </w:rPr>
              <w:t>у</w:t>
            </w:r>
            <w:r w:rsidRPr="00FD2B37">
              <w:rPr>
                <w:rFonts w:ascii="Times New Roman" w:hAnsi="Times New Roman" w:cs="Times New Roman"/>
                <w:b/>
                <w:bCs/>
                <w:i/>
                <w:iCs/>
                <w:sz w:val="24"/>
                <w:szCs w:val="24"/>
              </w:rPr>
              <w:t>, який наведено в Додатку № 4 до тендерної документації та гарантує виконання своїх зобов’язань, у разі підписання з ним договору на основі зазначеного проекту договору;</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FD2B37">
              <w:rPr>
                <w:rFonts w:ascii="Times New Roman" w:hAnsi="Times New Roman" w:cs="Times New Roman"/>
                <w:b/>
                <w:bCs/>
                <w:i/>
                <w:iCs/>
                <w:sz w:val="24"/>
                <w:szCs w:val="24"/>
              </w:rPr>
              <w:t xml:space="preserve">, а саме: розпорядчий документ про призначення (обрання) на посаду відповідної особи (протокол зборів засновників (загальних зборів учасників) та/або </w:t>
            </w:r>
            <w:r w:rsidRPr="00FD2B37">
              <w:rPr>
                <w:rFonts w:ascii="Times New Roman" w:hAnsi="Times New Roman" w:cs="Times New Roman"/>
                <w:b/>
                <w:bCs/>
                <w:i/>
                <w:iCs/>
                <w:sz w:val="24"/>
                <w:szCs w:val="24"/>
              </w:rPr>
              <w:lastRenderedPageBreak/>
              <w:t>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Довіреність (доручення) надається за наявності.</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xml:space="preserve">У разі якщо тендерна пропозиція підписується Учасником, який є фізичною особою чи фізичною особою – підприємцем, подання документів щодо права підпису у складі тендерної пропозиції не вимагається. </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Також, на підтвердження повноваження щодо підпису тендерної пропозиції для юридичних осіб, надається копія статуту (діюча редакція, з урахуванням змін і доповнень до статуту та обов’язковим підтвердженням таких реєстраційних дій (опис), у разі проведення їх після 01.01.2016);</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 в довільній формі, що містить загальні відомості про Учасника, а саме: повну та скорочену назву учасника, назву документа, яким затверджено Статут учасника, його номер та дата (для юридичних осіб); місце та дата проведення державної реєстрації учасника, Статус учасника (виробник або надавач послуг або виконавець робіт, дилер, представник або ін.); Юридичну та поштову адресу, телефон, електронну адресу, класифікація суб`єкта господарювання: (суб`єкт мікропідприємництва, малого падприємництва, середнього підприємництва, великого підприємництва, не є суб`єктом господарювання) визначити;</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заповнену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123798" w:rsidRPr="008B04D5" w:rsidRDefault="003B5337">
            <w:pPr>
              <w:widowControl w:val="0"/>
              <w:spacing w:after="0" w:line="240" w:lineRule="auto"/>
              <w:ind w:left="34" w:right="113" w:firstLine="405"/>
              <w:jc w:val="both"/>
              <w:rPr>
                <w:rFonts w:ascii="Times New Roman" w:hAnsi="Times New Roman" w:cs="Times New Roman"/>
                <w:sz w:val="24"/>
                <w:szCs w:val="24"/>
              </w:rPr>
            </w:pPr>
            <w:r w:rsidRPr="008B04D5">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rsidR="00123798" w:rsidRPr="008B04D5" w:rsidRDefault="003B5337">
            <w:pPr>
              <w:widowControl w:val="0"/>
              <w:spacing w:after="0" w:line="240" w:lineRule="auto"/>
              <w:ind w:right="113" w:firstLine="405"/>
              <w:jc w:val="both"/>
              <w:rPr>
                <w:rFonts w:ascii="Times New Roman" w:hAnsi="Times New Roman" w:cs="Times New Roman"/>
                <w:sz w:val="24"/>
                <w:szCs w:val="24"/>
              </w:rPr>
            </w:pPr>
            <w:r w:rsidRPr="008B04D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8B04D5" w:rsidRDefault="003B5337">
            <w:pPr>
              <w:widowControl w:val="0"/>
              <w:spacing w:after="0" w:line="240" w:lineRule="auto"/>
              <w:ind w:left="34" w:right="113" w:firstLine="405"/>
              <w:jc w:val="both"/>
              <w:rPr>
                <w:rFonts w:ascii="Times New Roman" w:hAnsi="Times New Roman" w:cs="Times New Roman"/>
                <w:i/>
                <w:sz w:val="24"/>
                <w:szCs w:val="24"/>
              </w:rPr>
            </w:pPr>
            <w:r w:rsidRPr="008B04D5">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t xml:space="preserve">Переможець процедури закупівлі у строк, що не перевищує </w:t>
            </w:r>
            <w:r w:rsidRPr="008B04D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B04D5">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8B04D5">
              <w:rPr>
                <w:rFonts w:ascii="Times New Roman" w:eastAsia="Times New Roman" w:hAnsi="Times New Roman" w:cs="Times New Roman"/>
                <w:b/>
                <w:i/>
                <w:sz w:val="24"/>
                <w:szCs w:val="24"/>
              </w:rPr>
              <w:t>Додатку 2</w:t>
            </w:r>
            <w:r w:rsidRPr="008B04D5">
              <w:rPr>
                <w:rFonts w:ascii="Times New Roman" w:eastAsia="Times New Roman" w:hAnsi="Times New Roman" w:cs="Times New Roman"/>
                <w:i/>
                <w:sz w:val="24"/>
                <w:szCs w:val="24"/>
              </w:rPr>
              <w:t xml:space="preserve"> (для переможця).</w:t>
            </w:r>
          </w:p>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w:t>
            </w:r>
            <w:r w:rsidRPr="008B04D5">
              <w:rPr>
                <w:rFonts w:ascii="Times New Roman" w:hAnsi="Times New Roman" w:cs="Times New Roman"/>
                <w:sz w:val="24"/>
                <w:szCs w:val="24"/>
              </w:rPr>
              <w:lastRenderedPageBreak/>
              <w:t>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8B04D5" w:rsidRDefault="003B5337">
            <w:pPr>
              <w:widowControl w:val="0"/>
              <w:spacing w:after="0" w:line="240" w:lineRule="auto"/>
              <w:ind w:left="33" w:right="113" w:firstLine="283"/>
              <w:contextualSpacing/>
              <w:jc w:val="both"/>
              <w:rPr>
                <w:rFonts w:ascii="Times New Roman" w:hAnsi="Times New Roman" w:cs="Times New Roman"/>
                <w:sz w:val="24"/>
                <w:szCs w:val="24"/>
              </w:rPr>
            </w:pPr>
            <w:r w:rsidRPr="008B04D5">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8B04D5" w:rsidRDefault="003B5337">
            <w:pPr>
              <w:widowControl w:val="0"/>
              <w:spacing w:after="0" w:line="240" w:lineRule="auto"/>
              <w:ind w:left="27" w:right="113" w:firstLine="426"/>
              <w:contextualSpacing/>
              <w:jc w:val="both"/>
              <w:rPr>
                <w:rFonts w:ascii="Times New Roman" w:hAnsi="Times New Roman" w:cs="Times New Roman"/>
                <w:sz w:val="24"/>
                <w:szCs w:val="24"/>
              </w:rPr>
            </w:pPr>
            <w:r w:rsidRPr="008B04D5">
              <w:rPr>
                <w:rFonts w:ascii="Times New Roman" w:hAnsi="Times New Roman" w:cs="Times New Roman"/>
                <w:sz w:val="24"/>
                <w:szCs w:val="24"/>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8B04D5" w:rsidRDefault="003B5337">
            <w:pPr>
              <w:widowControl w:val="0"/>
              <w:spacing w:after="0" w:line="240" w:lineRule="auto"/>
              <w:ind w:left="27" w:right="113" w:firstLine="567"/>
              <w:contextualSpacing/>
              <w:jc w:val="both"/>
              <w:rPr>
                <w:rFonts w:ascii="Times New Roman" w:hAnsi="Times New Roman" w:cs="Times New Roman"/>
                <w:sz w:val="24"/>
                <w:szCs w:val="24"/>
              </w:rPr>
            </w:pPr>
            <w:r w:rsidRPr="008B04D5">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8B04D5" w:rsidRDefault="003B5337">
            <w:pPr>
              <w:widowControl w:val="0"/>
              <w:spacing w:after="0" w:line="240" w:lineRule="auto"/>
              <w:ind w:left="30" w:firstLine="283"/>
              <w:jc w:val="both"/>
              <w:rPr>
                <w:rFonts w:ascii="Times New Roman" w:hAnsi="Times New Roman" w:cs="Times New Roman"/>
                <w:sz w:val="24"/>
                <w:szCs w:val="24"/>
              </w:rPr>
            </w:pPr>
            <w:r w:rsidRPr="008B04D5">
              <w:rPr>
                <w:rFonts w:ascii="Times New Roman" w:hAnsi="Times New Roman" w:cs="Times New Roman"/>
                <w:sz w:val="24"/>
                <w:szCs w:val="24"/>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8B04D5" w:rsidRDefault="003B5337">
            <w:pPr>
              <w:spacing w:after="0" w:line="240" w:lineRule="auto"/>
              <w:ind w:firstLine="566"/>
              <w:jc w:val="both"/>
              <w:rPr>
                <w:rFonts w:ascii="Times New Roman" w:hAnsi="Times New Roman" w:cs="Times New Roman"/>
                <w:sz w:val="24"/>
                <w:szCs w:val="24"/>
              </w:rPr>
            </w:pPr>
            <w:r w:rsidRPr="008B04D5">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8B04D5" w:rsidRDefault="003B5337">
            <w:pPr>
              <w:widowControl w:val="0"/>
              <w:spacing w:after="0" w:line="240" w:lineRule="auto"/>
              <w:ind w:firstLine="405"/>
              <w:jc w:val="both"/>
              <w:rPr>
                <w:rFonts w:ascii="Times New Roman" w:hAnsi="Times New Roman" w:cs="Times New Roman"/>
                <w:sz w:val="24"/>
                <w:szCs w:val="24"/>
              </w:rPr>
            </w:pPr>
            <w:r w:rsidRPr="008B04D5">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8B04D5">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rsidR="00123798" w:rsidRPr="008B04D5" w:rsidRDefault="003B5337">
            <w:pPr>
              <w:widowControl w:val="0"/>
              <w:spacing w:after="0" w:line="240" w:lineRule="auto"/>
              <w:ind w:firstLine="405"/>
              <w:jc w:val="both"/>
              <w:rPr>
                <w:rFonts w:ascii="Times New Roman" w:hAnsi="Times New Roman" w:cs="Times New Roman"/>
                <w:b/>
                <w:sz w:val="24"/>
                <w:szCs w:val="24"/>
                <w:lang w:eastAsia="ru-RU"/>
              </w:rPr>
            </w:pPr>
            <w:r w:rsidRPr="008B04D5">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8B04D5">
              <w:rPr>
                <w:rFonts w:ascii="Times New Roman" w:hAnsi="Times New Roman" w:cs="Times New Roman"/>
                <w:b/>
                <w:sz w:val="24"/>
                <w:szCs w:val="24"/>
                <w:lang w:eastAsia="ar-SA"/>
              </w:rPr>
              <w:t>до формальних (несуттєвих) помилок належать:</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1.1. </w:t>
            </w:r>
            <w:r w:rsidR="003B5337" w:rsidRPr="008B04D5">
              <w:rPr>
                <w:rFonts w:ascii="Times New Roman" w:hAnsi="Times New Roman" w:cs="Times New Roman"/>
                <w:sz w:val="24"/>
                <w:szCs w:val="24"/>
                <w:lang w:eastAsia="ar-SA"/>
              </w:rPr>
              <w:t xml:space="preserve">Інформація/документ, подана </w:t>
            </w:r>
            <w:r w:rsidRPr="008B04D5">
              <w:rPr>
                <w:rFonts w:ascii="Times New Roman" w:hAnsi="Times New Roman" w:cs="Times New Roman"/>
                <w:sz w:val="24"/>
                <w:szCs w:val="24"/>
                <w:lang w:eastAsia="ar-SA"/>
              </w:rPr>
              <w:t xml:space="preserve">учасником процедури закупівлі у </w:t>
            </w:r>
            <w:r w:rsidR="003B5337" w:rsidRPr="008B04D5">
              <w:rPr>
                <w:rFonts w:ascii="Times New Roman" w:hAnsi="Times New Roman" w:cs="Times New Roman"/>
                <w:sz w:val="24"/>
                <w:szCs w:val="24"/>
                <w:lang w:eastAsia="ar-SA"/>
              </w:rPr>
              <w:t>складі тендерної пропозиції, містить помилку (помилки) у частині: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уживання великої літери;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уживання розділових знаків та відмінювання слів у реченні;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використання слова або мовного звороту, запозичених з іншої мови;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 xml:space="preserve">зазначення унікального номера оголошення про проведення </w:t>
            </w:r>
            <w:r w:rsidR="003B5337" w:rsidRPr="008B04D5">
              <w:rPr>
                <w:rFonts w:ascii="Times New Roman" w:hAnsi="Times New Roman" w:cs="Times New Roman"/>
                <w:sz w:val="24"/>
                <w:szCs w:val="24"/>
                <w:lang w:eastAsia="ar-SA"/>
              </w:rPr>
              <w:lastRenderedPageBreak/>
              <w:t xml:space="preserve">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8B04D5">
              <w:rPr>
                <w:rFonts w:ascii="Times New Roman" w:hAnsi="Times New Roman" w:cs="Times New Roman"/>
                <w:sz w:val="24"/>
                <w:szCs w:val="24"/>
                <w:lang w:eastAsia="ar-SA"/>
              </w:rPr>
              <w:t>–</w:t>
            </w:r>
            <w:r w:rsidR="003B5337" w:rsidRPr="008B04D5">
              <w:rPr>
                <w:rFonts w:ascii="Times New Roman" w:hAnsi="Times New Roman" w:cs="Times New Roman"/>
                <w:sz w:val="24"/>
                <w:szCs w:val="24"/>
                <w:lang w:eastAsia="ar-SA"/>
              </w:rPr>
              <w:t xml:space="preserve"> помилка в цифрах;</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застосування правил переносу частини слова з рядка в рядок;</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написання слів разом та/або окремо, та/або через дефіс;</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1.11. Подання документа (документів) учасником процедури </w:t>
            </w:r>
            <w:r w:rsidRPr="008B04D5">
              <w:rPr>
                <w:rFonts w:ascii="Times New Roman" w:hAnsi="Times New Roman" w:cs="Times New Roman"/>
                <w:sz w:val="24"/>
                <w:szCs w:val="24"/>
                <w:lang w:eastAsia="ar-SA"/>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Приклади формальних помилок: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«м.київ» замість «м.Київ»;</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xml:space="preserve">- «поряд </w:t>
            </w:r>
            <w:r w:rsidR="00696E5F" w:rsidRPr="008B04D5">
              <w:rPr>
                <w:rFonts w:ascii="Times New Roman" w:hAnsi="Times New Roman" w:cs="Times New Roman"/>
                <w:sz w:val="24"/>
                <w:szCs w:val="24"/>
                <w:lang w:eastAsia="ru-RU"/>
              </w:rPr>
              <w:t>–</w:t>
            </w:r>
            <w:r w:rsidRPr="008B04D5">
              <w:rPr>
                <w:rFonts w:ascii="Times New Roman" w:hAnsi="Times New Roman" w:cs="Times New Roman"/>
                <w:sz w:val="24"/>
                <w:szCs w:val="24"/>
                <w:lang w:eastAsia="ru-RU"/>
              </w:rPr>
              <w:t>ок» замість «поря – док»;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«ненадається» замість «не надається»»;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«______________№_____________» замість «14.08.2020 №320/13/14-01»</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учасник розмістив (завантажив) документ у форматі «JPG» замість  документа у форматі «pdf» (PortableDocumentFormat)».</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8B04D5" w:rsidRDefault="003B5337">
            <w:pPr>
              <w:widowControl w:val="0"/>
              <w:spacing w:after="0" w:line="240" w:lineRule="auto"/>
              <w:ind w:right="10" w:firstLine="405"/>
              <w:jc w:val="both"/>
              <w:rPr>
                <w:rFonts w:ascii="Times New Roman" w:hAnsi="Times New Roman" w:cs="Times New Roman"/>
                <w:sz w:val="24"/>
                <w:szCs w:val="24"/>
              </w:rPr>
            </w:pPr>
            <w:r w:rsidRPr="008B04D5">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_30j0zll"/>
            <w:bookmarkEnd w:id="0"/>
          </w:p>
        </w:tc>
      </w:tr>
      <w:tr w:rsidR="005E2EF3" w:rsidRPr="008B04D5" w:rsidTr="005E2EF3">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bookmarkStart w:id="1" w:name="_heading=h.tyjcwt"/>
            <w:bookmarkEnd w:id="1"/>
            <w:r w:rsidRPr="008B04D5">
              <w:rPr>
                <w:rFonts w:ascii="Times New Roman" w:eastAsia="Times New Roman" w:hAnsi="Times New Roman" w:cs="Times New Roman"/>
                <w:b/>
                <w:sz w:val="24"/>
                <w:szCs w:val="24"/>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5E2EF3">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5E2EF3">
        <w:trPr>
          <w:gridAfter w:val="1"/>
          <w:wAfter w:w="236"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5E2EF3" w:rsidRPr="008B04D5" w:rsidTr="005E2EF3">
        <w:trPr>
          <w:gridAfter w:val="1"/>
          <w:wAfter w:w="236"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B04D5">
              <w:rPr>
                <w:rFonts w:ascii="Times New Roman" w:eastAsia="Times New Roman" w:hAnsi="Times New Roman" w:cs="Times New Roman"/>
                <w:b/>
                <w:i/>
                <w:sz w:val="24"/>
                <w:szCs w:val="24"/>
              </w:rPr>
              <w:t>Додатку 1</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lang w:eastAsia="ru-RU"/>
              </w:rPr>
            </w:pPr>
            <w:r w:rsidRPr="008B04D5">
              <w:rPr>
                <w:rFonts w:ascii="Times New Roman" w:hAnsi="Times New Roman" w:cs="Times New Roman"/>
                <w:sz w:val="24"/>
                <w:szCs w:val="24"/>
              </w:rPr>
              <w:t>Вимоги, встановлені п. 47 Особливостей</w:t>
            </w:r>
            <w:r w:rsidRPr="008B04D5">
              <w:rPr>
                <w:rFonts w:ascii="Times New Roman" w:eastAsia="Times New Roman" w:hAnsi="Times New Roman" w:cs="Times New Roman"/>
                <w:sz w:val="24"/>
                <w:szCs w:val="24"/>
                <w:lang w:eastAsia="ru-RU"/>
              </w:rPr>
              <w:t xml:space="preserve"> викладені у </w:t>
            </w:r>
            <w:r w:rsidRPr="008B04D5">
              <w:rPr>
                <w:rFonts w:ascii="Times New Roman" w:eastAsia="Times New Roman" w:hAnsi="Times New Roman" w:cs="Times New Roman"/>
                <w:b/>
                <w:i/>
                <w:sz w:val="24"/>
                <w:szCs w:val="24"/>
                <w:lang w:eastAsia="ru-RU"/>
              </w:rPr>
              <w:t>Додатку  2</w:t>
            </w:r>
            <w:r w:rsidRPr="008B04D5">
              <w:rPr>
                <w:rFonts w:ascii="Times New Roman" w:eastAsia="Times New Roman" w:hAnsi="Times New Roman" w:cs="Times New Roman"/>
                <w:sz w:val="24"/>
                <w:szCs w:val="24"/>
                <w:lang w:eastAsia="ru-RU"/>
              </w:rPr>
              <w:t xml:space="preserve">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Підстави, визначені пунктом 47 Особливостей.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2) відомості про юридичну особу, яка є учасником процедури </w:t>
            </w:r>
            <w:r w:rsidRPr="008B04D5">
              <w:rPr>
                <w:rFonts w:ascii="Times New Roman" w:eastAsia="Times New Roman" w:hAnsi="Times New Roman" w:cs="Times New Roman"/>
                <w:sz w:val="24"/>
                <w:szCs w:val="24"/>
              </w:rPr>
              <w:lastRenderedPageBreak/>
              <w:t>закупівлі, внесено до Єдиного державного реєстру осіб, які вчинили корупційні або пов’язані з корупцією правопорушення;</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w:t>
            </w:r>
            <w:r w:rsidRPr="005C24D7">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A2D37">
              <w:rPr>
                <w:rFonts w:ascii="Times New Roman" w:eastAsia="Times New Roman" w:hAnsi="Times New Roman" w:cs="Times New Roman"/>
                <w:sz w:val="24"/>
                <w:szCs w:val="24"/>
              </w:rPr>
              <w:t>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8B04D5">
              <w:rPr>
                <w:rFonts w:ascii="Times New Roman" w:eastAsia="Times New Roman" w:hAnsi="Times New Roman" w:cs="Times New Roman"/>
                <w:sz w:val="24"/>
                <w:szCs w:val="24"/>
              </w:rPr>
              <w:lastRenderedPageBreak/>
              <w:t>людьми.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8B04D5">
                <w:rPr>
                  <w:rFonts w:ascii="Times New Roman" w:hAnsi="Times New Roman" w:cs="Times New Roman"/>
                  <w:sz w:val="24"/>
                  <w:szCs w:val="24"/>
                </w:rPr>
                <w:t xml:space="preserve"> пунктом третім </w:t>
              </w:r>
            </w:hyperlink>
            <w:hyperlink r:id="rId9">
              <w:r w:rsidRPr="008B04D5">
                <w:rPr>
                  <w:rFonts w:ascii="Times New Roman" w:hAnsi="Times New Roman" w:cs="Times New Roman"/>
                  <w:sz w:val="24"/>
                  <w:szCs w:val="24"/>
                </w:rPr>
                <w:t>частиною другою</w:t>
              </w:r>
            </w:hyperlink>
            <w:r w:rsidRPr="008B04D5">
              <w:rPr>
                <w:rFonts w:ascii="Times New Roman" w:hAnsi="Times New Roman" w:cs="Times New Roman"/>
                <w:sz w:val="24"/>
                <w:szCs w:val="24"/>
              </w:rPr>
              <w:t xml:space="preserve"> статті 22 Закону зазначено в </w:t>
            </w:r>
            <w:r w:rsidRPr="008B04D5">
              <w:rPr>
                <w:rFonts w:ascii="Times New Roman" w:hAnsi="Times New Roman" w:cs="Times New Roman"/>
                <w:b/>
                <w:sz w:val="24"/>
                <w:szCs w:val="24"/>
              </w:rPr>
              <w:t>Додатку 3</w:t>
            </w:r>
            <w:r w:rsidRPr="008B04D5">
              <w:rPr>
                <w:rFonts w:ascii="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E2EF3" w:rsidRPr="008B04D5" w:rsidTr="005E2EF3">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hAnsi="Times New Roman" w:cs="Times New Roman"/>
                <w:sz w:val="24"/>
                <w:szCs w:val="24"/>
              </w:rPr>
            </w:pPr>
            <w:r w:rsidRPr="008B04D5">
              <w:rPr>
                <w:rFonts w:ascii="Times New Roman" w:hAnsi="Times New Roman" w:cs="Times New Roman"/>
                <w:sz w:val="24"/>
                <w:szCs w:val="24"/>
              </w:rPr>
              <w:t>Не передбачено.</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p>
        </w:tc>
      </w:tr>
      <w:tr w:rsidR="005E2EF3" w:rsidRPr="008B04D5" w:rsidTr="005E2EF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2EF3" w:rsidRPr="008B04D5" w:rsidTr="005E2EF3">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4. Подання та розкриття тендерної пропозиції</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FD2B37"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Кінцевий строк подання тендерних пропозицій </w:t>
            </w:r>
            <w:r w:rsidR="00F71765" w:rsidRPr="00F71765">
              <w:rPr>
                <w:rFonts w:ascii="Times New Roman" w:hAnsi="Times New Roman" w:cs="Times New Roman"/>
                <w:b/>
                <w:sz w:val="24"/>
                <w:szCs w:val="24"/>
              </w:rPr>
              <w:t>10</w:t>
            </w:r>
            <w:r w:rsidR="00800C70" w:rsidRPr="00F71765">
              <w:rPr>
                <w:rFonts w:ascii="Times New Roman" w:hAnsi="Times New Roman" w:cs="Times New Roman"/>
                <w:b/>
                <w:sz w:val="24"/>
                <w:szCs w:val="24"/>
              </w:rPr>
              <w:t>.</w:t>
            </w:r>
            <w:r w:rsidR="00800C70">
              <w:rPr>
                <w:rFonts w:ascii="Times New Roman" w:hAnsi="Times New Roman" w:cs="Times New Roman"/>
                <w:b/>
                <w:sz w:val="24"/>
                <w:szCs w:val="24"/>
              </w:rPr>
              <w:t>04</w:t>
            </w:r>
            <w:r w:rsidRPr="008B04D5">
              <w:rPr>
                <w:rFonts w:ascii="Times New Roman" w:hAnsi="Times New Roman" w:cs="Times New Roman"/>
                <w:b/>
                <w:sz w:val="24"/>
                <w:szCs w:val="24"/>
              </w:rPr>
              <w:t>.202</w:t>
            </w:r>
            <w:r>
              <w:rPr>
                <w:rFonts w:ascii="Times New Roman" w:hAnsi="Times New Roman" w:cs="Times New Roman"/>
                <w:b/>
                <w:sz w:val="24"/>
                <w:szCs w:val="24"/>
              </w:rPr>
              <w:t>4р.</w:t>
            </w:r>
            <w:r w:rsidRPr="008B04D5">
              <w:rPr>
                <w:rFonts w:ascii="Times New Roman" w:hAnsi="Times New Roman" w:cs="Times New Roman"/>
                <w:b/>
                <w:sz w:val="24"/>
                <w:szCs w:val="24"/>
              </w:rPr>
              <w:t xml:space="preserve"> </w:t>
            </w:r>
            <w:r>
              <w:rPr>
                <w:rFonts w:ascii="Times New Roman" w:hAnsi="Times New Roman" w:cs="Times New Roman"/>
                <w:sz w:val="24"/>
                <w:szCs w:val="24"/>
              </w:rPr>
              <w:t>до 00</w:t>
            </w:r>
            <w:r w:rsidRPr="00FD2B37">
              <w:rPr>
                <w:rFonts w:ascii="Times New Roman" w:hAnsi="Times New Roman" w:cs="Times New Roman"/>
                <w:sz w:val="24"/>
                <w:szCs w:val="24"/>
              </w:rPr>
              <w:t xml:space="preserve"> год. 00 хв. за київським часом.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 xml:space="preserve">Тендерні пропозиції після закінчення кінцевого строку їх подання </w:t>
            </w:r>
            <w:r w:rsidRPr="008B04D5">
              <w:rPr>
                <w:rFonts w:ascii="Times New Roman" w:hAnsi="Times New Roman" w:cs="Times New Roman"/>
                <w:sz w:val="24"/>
                <w:szCs w:val="24"/>
              </w:rPr>
              <w:lastRenderedPageBreak/>
              <w:t>не приймаються електронною системою закупівель.</w:t>
            </w:r>
          </w:p>
        </w:tc>
      </w:tr>
      <w:tr w:rsidR="005E2EF3" w:rsidRPr="008B04D5" w:rsidTr="005E2EF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8B04D5">
                <w:rPr>
                  <w:rFonts w:ascii="Times New Roman" w:eastAsia="Times New Roman" w:hAnsi="Times New Roman" w:cs="Times New Roman"/>
                  <w:sz w:val="24"/>
                  <w:szCs w:val="24"/>
                </w:rPr>
                <w:t>47</w:t>
              </w:r>
            </w:hyperlink>
            <w:r w:rsidRPr="008B04D5">
              <w:rPr>
                <w:rFonts w:ascii="Times New Roman" w:eastAsia="Times New Roman" w:hAnsi="Times New Roman" w:cs="Times New Roman"/>
                <w:sz w:val="24"/>
                <w:szCs w:val="24"/>
              </w:rPr>
              <w:t xml:space="preserve"> Особливостей.</w:t>
            </w:r>
          </w:p>
        </w:tc>
      </w:tr>
      <w:tr w:rsidR="005E2EF3" w:rsidRPr="008B04D5" w:rsidTr="005E2EF3">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5. Оцінка тендерної пропозиції</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8B04D5">
                <w:rPr>
                  <w:rFonts w:ascii="Times New Roman" w:eastAsia="Times New Roman" w:hAnsi="Times New Roman" w:cs="Times New Roman"/>
                  <w:sz w:val="24"/>
                  <w:szCs w:val="24"/>
                </w:rPr>
                <w:t>шістнадцятої</w:t>
              </w:r>
            </w:hyperlink>
            <w:r w:rsidRPr="008B04D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E2EF3" w:rsidRPr="008B04D5" w:rsidRDefault="005E2EF3" w:rsidP="005E2EF3">
            <w:pPr>
              <w:widowControl w:val="0"/>
              <w:ind w:firstLine="534"/>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E2EF3" w:rsidRPr="008B04D5" w:rsidRDefault="005E2EF3" w:rsidP="005E2EF3">
            <w:pPr>
              <w:shd w:val="clear" w:color="auto" w:fill="FFFFFF"/>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w:t>
            </w:r>
            <w:r w:rsidRPr="008B04D5">
              <w:rPr>
                <w:rFonts w:ascii="Times New Roman" w:eastAsia="Times New Roman" w:hAnsi="Times New Roman" w:cs="Times New Roman"/>
                <w:sz w:val="24"/>
                <w:szCs w:val="24"/>
              </w:rPr>
              <w:lastRenderedPageBreak/>
              <w:t>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E2EF3" w:rsidRPr="008B04D5" w:rsidRDefault="005E2EF3" w:rsidP="005E2EF3">
            <w:pPr>
              <w:widowControl w:val="0"/>
              <w:ind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2EF3" w:rsidRPr="008B04D5" w:rsidRDefault="005E2EF3" w:rsidP="005E2EF3">
            <w:pPr>
              <w:widowControl w:val="0"/>
              <w:ind w:firstLine="534"/>
              <w:jc w:val="both"/>
              <w:rPr>
                <w:rFonts w:ascii="Times New Roman" w:eastAsia="Times New Roman" w:hAnsi="Times New Roman" w:cs="Times New Roman"/>
                <w:b/>
                <w:i/>
                <w:sz w:val="24"/>
                <w:szCs w:val="24"/>
              </w:rPr>
            </w:pPr>
            <w:r w:rsidRPr="008B04D5">
              <w:rPr>
                <w:rFonts w:ascii="Times New Roman" w:eastAsia="Times New Roman" w:hAnsi="Times New Roman" w:cs="Times New Roman"/>
                <w:i/>
                <w:sz w:val="24"/>
                <w:szCs w:val="24"/>
              </w:rPr>
              <w:t xml:space="preserve">До розгляду </w:t>
            </w:r>
            <w:r w:rsidRPr="008B04D5">
              <w:rPr>
                <w:rFonts w:ascii="Times New Roman" w:eastAsia="Times New Roman" w:hAnsi="Times New Roman" w:cs="Times New Roman"/>
                <w:i/>
                <w:sz w:val="24"/>
                <w:szCs w:val="24"/>
                <w:u w:val="single"/>
              </w:rPr>
              <w:t xml:space="preserve">не приймається </w:t>
            </w:r>
            <w:r w:rsidRPr="008B04D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здійснюється щодо предмета закупівлі в цілому.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w:t>
            </w:r>
            <w:r w:rsidRPr="008B04D5">
              <w:rPr>
                <w:rFonts w:ascii="Times New Roman" w:eastAsia="Times New Roman" w:hAnsi="Times New Roman" w:cs="Times New Roman"/>
                <w:sz w:val="24"/>
                <w:szCs w:val="24"/>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u w:val="single"/>
              </w:rPr>
              <w:t>Інші умови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фізичних осіб — </w:t>
            </w:r>
            <w:r w:rsidRPr="008B04D5">
              <w:rPr>
                <w:rFonts w:ascii="Times New Roman" w:eastAsia="Times New Roman" w:hAnsi="Times New Roman" w:cs="Times New Roman"/>
                <w:sz w:val="24"/>
                <w:szCs w:val="24"/>
              </w:rPr>
              <w:lastRenderedPageBreak/>
              <w:t>підприємців, не подаються ними у складі тендерної пропозиції.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B04D5">
              <w:rPr>
                <w:rFonts w:ascii="Times New Roman" w:eastAsia="Times New Roman" w:hAnsi="Times New Roman" w:cs="Times New Roman"/>
                <w:b/>
                <w:i/>
                <w:sz w:val="24"/>
                <w:szCs w:val="24"/>
              </w:rPr>
              <w:t>Додатком  2</w:t>
            </w:r>
            <w:r w:rsidRPr="008B04D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B04D5">
              <w:rPr>
                <w:rFonts w:ascii="Times New Roman" w:eastAsia="Times New Roman" w:hAnsi="Times New Roman" w:cs="Times New Roman"/>
                <w:b/>
                <w:i/>
                <w:sz w:val="24"/>
                <w:szCs w:val="24"/>
              </w:rPr>
              <w:t>в п. 4 Розділу 3</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400A8">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lastRenderedPageBreak/>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400A8" w:rsidRPr="006400A8" w:rsidRDefault="006400A8" w:rsidP="006400A8">
            <w:pPr>
              <w:widowControl w:val="0"/>
              <w:spacing w:after="0" w:line="240" w:lineRule="auto"/>
              <w:jc w:val="both"/>
              <w:rPr>
                <w:rFonts w:ascii="Times New Roman" w:eastAsia="Times New Roman" w:hAnsi="Times New Roman" w:cs="Times New Roman"/>
                <w:b/>
                <w:i/>
                <w:sz w:val="24"/>
                <w:szCs w:val="24"/>
              </w:rPr>
            </w:pPr>
            <w:r w:rsidRPr="006400A8">
              <w:rPr>
                <w:rFonts w:ascii="Times New Roman" w:eastAsia="Times New Roman" w:hAnsi="Times New Roman" w:cs="Times New Roman"/>
                <w:b/>
                <w:i/>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б) посвідку на постійне чи тимчасове проживання на території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*Згідно роз’яснення Міністерства юстиції України від 08.03.2022 №24560/8.1.3/10-22.</w:t>
            </w:r>
          </w:p>
          <w:p w:rsidR="005E2EF3" w:rsidRPr="008B04D5" w:rsidRDefault="006400A8" w:rsidP="006400A8">
            <w:pPr>
              <w:widowControl w:val="0"/>
              <w:spacing w:after="0" w:line="240" w:lineRule="auto"/>
              <w:jc w:val="both"/>
              <w:rPr>
                <w:rFonts w:ascii="Times New Roman" w:eastAsia="Times New Roman" w:hAnsi="Times New Roman" w:cs="Times New Roman"/>
                <w:i/>
                <w:sz w:val="24"/>
                <w:szCs w:val="24"/>
              </w:rPr>
            </w:pPr>
            <w:r w:rsidRPr="006400A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w:t>
            </w:r>
            <w:r w:rsidRPr="006400A8">
              <w:rPr>
                <w:rFonts w:ascii="Times New Roman" w:eastAsia="Times New Roman" w:hAnsi="Times New Roman" w:cs="Times New Roman"/>
                <w:sz w:val="24"/>
                <w:szCs w:val="24"/>
              </w:rPr>
              <w:lastRenderedPageBreak/>
              <w:t>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465"/>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 Замовник відхиляє тендерну пропозицію у випадках, передбачених п. 44 Особливостей:</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w:t>
            </w:r>
            <w:r w:rsidRPr="008B04D5">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8B04D5">
              <w:rPr>
                <w:rFonts w:ascii="Times New Roman" w:eastAsia="Times New Roman" w:hAnsi="Times New Roman" w:cs="Times New Roman"/>
                <w:sz w:val="24"/>
                <w:szCs w:val="24"/>
              </w:rPr>
              <w:t>:</w:t>
            </w:r>
          </w:p>
          <w:p w:rsidR="005E2EF3" w:rsidRPr="008B04D5" w:rsidRDefault="005E2EF3" w:rsidP="005E2EF3">
            <w:pPr>
              <w:pStyle w:val="ae"/>
              <w:widowControl w:val="0"/>
              <w:numPr>
                <w:ilvl w:val="0"/>
                <w:numId w:val="3"/>
              </w:numPr>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підпадає під підстави, встановлені пунктом 47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E2EF3" w:rsidRPr="006400A8" w:rsidRDefault="006400A8"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 xml:space="preserve">Ісламської Республіки Іран (крім того, що проживає на території України на законних </w:t>
            </w:r>
            <w:r w:rsidRPr="006400A8">
              <w:rPr>
                <w:rFonts w:ascii="Times New Roman" w:eastAsia="Times New Roman" w:hAnsi="Times New Roman" w:cs="Times New Roman"/>
                <w:sz w:val="24"/>
                <w:szCs w:val="24"/>
              </w:rPr>
              <w:lastRenderedPageBreak/>
              <w:t>підставах), або юридичною особою, утвореною та зареєстрованою відповідно до законодавства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E2EF3" w:rsidRPr="006400A8">
              <w:rPr>
                <w:rFonts w:ascii="Times New Roman" w:eastAsia="Times New Roman" w:hAnsi="Times New Roman" w:cs="Times New Roman"/>
                <w:sz w:val="24"/>
                <w:szCs w:val="24"/>
              </w:rPr>
              <w:t>;</w:t>
            </w:r>
          </w:p>
          <w:p w:rsidR="005E2EF3" w:rsidRPr="008B04D5" w:rsidRDefault="005E2EF3" w:rsidP="005E2EF3">
            <w:pPr>
              <w:shd w:val="clear" w:color="auto" w:fill="FFFFFF"/>
              <w:ind w:left="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тендерна пропозиція:</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8B04D5">
                <w:rPr>
                  <w:rFonts w:ascii="Times New Roman" w:eastAsia="Times New Roman" w:hAnsi="Times New Roman" w:cs="Times New Roman"/>
                  <w:sz w:val="24"/>
                  <w:szCs w:val="24"/>
                </w:rPr>
                <w:t>пункту 4</w:t>
              </w:r>
            </w:hyperlink>
            <w:r w:rsidRPr="008B04D5">
              <w:rPr>
                <w:rFonts w:ascii="Times New Roman" w:eastAsia="Times New Roman" w:hAnsi="Times New Roman" w:cs="Times New Roman"/>
                <w:sz w:val="24"/>
                <w:szCs w:val="24"/>
              </w:rPr>
              <w:t>3 цих особливостей;</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строк дії якої закінчився;</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переможець процедури закупівлі:</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w:t>
            </w:r>
            <w:r w:rsidRPr="008B04D5">
              <w:rPr>
                <w:rFonts w:ascii="Times New Roman" w:eastAsia="Times New Roman" w:hAnsi="Times New Roman" w:cs="Times New Roman"/>
                <w:sz w:val="24"/>
                <w:szCs w:val="24"/>
              </w:rPr>
              <w:lastRenderedPageBreak/>
              <w:t>виявлено згідно з абзацом першим пункту 42 цих особливостей.</w:t>
            </w:r>
          </w:p>
          <w:p w:rsidR="005E2EF3" w:rsidRPr="008B04D5" w:rsidRDefault="005E2EF3" w:rsidP="005E2EF3">
            <w:pPr>
              <w:shd w:val="clear" w:color="auto" w:fill="FFFFFF"/>
              <w:ind w:firstLine="567"/>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2EF3" w:rsidRPr="008B04D5" w:rsidRDefault="005E2EF3" w:rsidP="005E2EF3">
            <w:pPr>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2EF3" w:rsidRPr="008B04D5" w:rsidTr="005E2EF3">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E2EF3" w:rsidRPr="008B04D5" w:rsidTr="005E2EF3">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відміняє відкриті торги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відсутності подальшої потреби в закупівлі товарів, робіт чи 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 разі відміни відкритих торгів замовник </w:t>
            </w:r>
            <w:r w:rsidRPr="008B04D5">
              <w:rPr>
                <w:rFonts w:ascii="Times New Roman" w:eastAsia="Times New Roman" w:hAnsi="Times New Roman" w:cs="Times New Roman"/>
                <w:b/>
                <w:i/>
                <w:sz w:val="24"/>
                <w:szCs w:val="24"/>
              </w:rPr>
              <w:t>протягом одного робочого дня</w:t>
            </w:r>
            <w:r w:rsidRPr="008B04D5">
              <w:rPr>
                <w:rFonts w:ascii="Times New Roman" w:eastAsia="Times New Roman" w:hAnsi="Times New Roman" w:cs="Times New Roman"/>
                <w:sz w:val="24"/>
                <w:szCs w:val="24"/>
              </w:rPr>
              <w:t xml:space="preserve"> з дати прийняття відповідного рішення зазначає в </w:t>
            </w:r>
            <w:r w:rsidRPr="008B04D5">
              <w:rPr>
                <w:rFonts w:ascii="Times New Roman" w:eastAsia="Times New Roman" w:hAnsi="Times New Roman" w:cs="Times New Roman"/>
                <w:sz w:val="24"/>
                <w:szCs w:val="24"/>
              </w:rPr>
              <w:lastRenderedPageBreak/>
              <w:t>електронній системі закупівель підстави прийняття такого рішення.</w:t>
            </w:r>
          </w:p>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Відкриті торги можуть бути відмінені частково (за лотом).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B04D5">
              <w:rPr>
                <w:rFonts w:ascii="Times New Roman" w:eastAsia="Times New Roman" w:hAnsi="Times New Roman" w:cs="Times New Roman"/>
                <w:b/>
                <w:i/>
                <w:sz w:val="24"/>
                <w:szCs w:val="24"/>
              </w:rPr>
              <w:t>не пізніше ніж через 15 днів</w:t>
            </w:r>
            <w:r w:rsidRPr="008B04D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B04D5">
              <w:rPr>
                <w:rFonts w:ascii="Times New Roman" w:eastAsia="Times New Roman" w:hAnsi="Times New Roman" w:cs="Times New Roman"/>
                <w:b/>
                <w:i/>
                <w:sz w:val="24"/>
                <w:szCs w:val="24"/>
              </w:rPr>
              <w:t>може бути продовжений до 60 днів</w:t>
            </w:r>
            <w:r w:rsidRPr="008B04D5">
              <w:rPr>
                <w:rFonts w:ascii="Times New Roman" w:eastAsia="Times New Roman" w:hAnsi="Times New Roman" w:cs="Times New Roman"/>
                <w:sz w:val="24"/>
                <w:szCs w:val="24"/>
              </w:rPr>
              <w:t>.</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B04D5">
              <w:rPr>
                <w:rFonts w:ascii="Times New Roman" w:eastAsia="Times New Roman" w:hAnsi="Times New Roman" w:cs="Times New Roman"/>
                <w:b/>
                <w:i/>
                <w:sz w:val="24"/>
                <w:szCs w:val="24"/>
              </w:rPr>
              <w:t>не може бути укладено раніше ніж через п’ять днів</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Проєкт договору про закупівлю викладено в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rPr>
              <w:t>Переможець</w:t>
            </w:r>
            <w:r w:rsidRPr="008B04D5">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інформацію про право підписання договору про закупівлю;</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8B04D5">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5E2EF3" w:rsidRPr="008B04D5" w:rsidTr="005E2EF3">
        <w:trPr>
          <w:gridAfter w:val="1"/>
          <w:wAfter w:w="236" w:type="dxa"/>
          <w:trHeight w:val="1128"/>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E2EF3" w:rsidRPr="008B04D5" w:rsidRDefault="005E2EF3" w:rsidP="005E2EF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визначення грошового еквівалента зобов’язання в іноземній валюті;</w:t>
            </w:r>
          </w:p>
          <w:p w:rsidR="005E2EF3" w:rsidRPr="008B04D5" w:rsidRDefault="005E2EF3" w:rsidP="005E2EF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E2EF3" w:rsidRPr="008B04D5" w:rsidRDefault="005E2EF3" w:rsidP="005E2EF3">
            <w:pPr>
              <w:pStyle w:val="ae"/>
              <w:widowControl w:val="0"/>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E2EF3" w:rsidRPr="008B04D5" w:rsidTr="005E2EF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вимагається.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bl>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F71765" w:rsidRDefault="00F71765">
      <w:pPr>
        <w:spacing w:after="0" w:line="240" w:lineRule="auto"/>
        <w:jc w:val="right"/>
        <w:rPr>
          <w:rFonts w:ascii="Times New Roman" w:eastAsia="Times New Roman" w:hAnsi="Times New Roman" w:cs="Times New Roman"/>
          <w:b/>
          <w:sz w:val="24"/>
          <w:szCs w:val="24"/>
        </w:rPr>
      </w:pPr>
    </w:p>
    <w:p w:rsidR="00F71765" w:rsidRDefault="00F71765">
      <w:pPr>
        <w:spacing w:after="0" w:line="240" w:lineRule="auto"/>
        <w:jc w:val="right"/>
        <w:rPr>
          <w:rFonts w:ascii="Times New Roman" w:eastAsia="Times New Roman" w:hAnsi="Times New Roman" w:cs="Times New Roman"/>
          <w:b/>
          <w:sz w:val="24"/>
          <w:szCs w:val="24"/>
        </w:rPr>
      </w:pPr>
    </w:p>
    <w:p w:rsidR="00F71765" w:rsidRDefault="00F71765">
      <w:pPr>
        <w:spacing w:after="0" w:line="240" w:lineRule="auto"/>
        <w:jc w:val="right"/>
        <w:rPr>
          <w:rFonts w:ascii="Times New Roman" w:eastAsia="Times New Roman" w:hAnsi="Times New Roman" w:cs="Times New Roman"/>
          <w:b/>
          <w:sz w:val="24"/>
          <w:szCs w:val="24"/>
        </w:rPr>
      </w:pPr>
    </w:p>
    <w:p w:rsidR="00F71765" w:rsidRDefault="00F71765">
      <w:pPr>
        <w:spacing w:after="0" w:line="240" w:lineRule="auto"/>
        <w:jc w:val="right"/>
        <w:rPr>
          <w:rFonts w:ascii="Times New Roman" w:eastAsia="Times New Roman" w:hAnsi="Times New Roman" w:cs="Times New Roman"/>
          <w:b/>
          <w:sz w:val="24"/>
          <w:szCs w:val="24"/>
        </w:rPr>
      </w:pPr>
    </w:p>
    <w:p w:rsidR="00F71765" w:rsidRDefault="00F71765">
      <w:pPr>
        <w:spacing w:after="0" w:line="240" w:lineRule="auto"/>
        <w:jc w:val="right"/>
        <w:rPr>
          <w:rFonts w:ascii="Times New Roman" w:eastAsia="Times New Roman" w:hAnsi="Times New Roman" w:cs="Times New Roman"/>
          <w:b/>
          <w:sz w:val="24"/>
          <w:szCs w:val="24"/>
        </w:rPr>
      </w:pPr>
    </w:p>
    <w:p w:rsidR="00F71765" w:rsidRDefault="00F71765">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123798" w:rsidRPr="008B04D5" w:rsidRDefault="003B5337">
      <w:pPr>
        <w:spacing w:after="0" w:line="240" w:lineRule="auto"/>
        <w:jc w:val="right"/>
        <w:rPr>
          <w:rFonts w:ascii="Times New Roman" w:hAnsi="Times New Roman" w:cs="Times New Roman"/>
          <w:sz w:val="24"/>
          <w:szCs w:val="24"/>
        </w:rPr>
      </w:pPr>
      <w:r w:rsidRPr="008B04D5">
        <w:rPr>
          <w:rFonts w:ascii="Times New Roman" w:eastAsia="Times New Roman" w:hAnsi="Times New Roman" w:cs="Times New Roman"/>
          <w:b/>
          <w:sz w:val="24"/>
          <w:szCs w:val="24"/>
        </w:rPr>
        <w:lastRenderedPageBreak/>
        <w:t>ДОДАТОК 1</w:t>
      </w:r>
    </w:p>
    <w:p w:rsidR="00123798" w:rsidRPr="008B04D5" w:rsidRDefault="003B5337">
      <w:pPr>
        <w:spacing w:after="0" w:line="240" w:lineRule="auto"/>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9E247B" w:rsidRPr="008B04D5" w:rsidRDefault="009E247B">
      <w:pPr>
        <w:spacing w:after="0" w:line="240" w:lineRule="auto"/>
        <w:jc w:val="right"/>
        <w:rPr>
          <w:rFonts w:ascii="Times New Roman" w:hAnsi="Times New Roman" w:cs="Times New Roman"/>
          <w:sz w:val="24"/>
          <w:szCs w:val="24"/>
        </w:rPr>
      </w:pPr>
    </w:p>
    <w:p w:rsidR="00123798" w:rsidRPr="008B04D5" w:rsidRDefault="003B5337">
      <w:pPr>
        <w:keepNext/>
        <w:spacing w:after="0" w:line="240" w:lineRule="auto"/>
        <w:jc w:val="center"/>
        <w:rPr>
          <w:rFonts w:ascii="Times New Roman" w:hAnsi="Times New Roman" w:cs="Times New Roman"/>
          <w:sz w:val="24"/>
          <w:szCs w:val="24"/>
        </w:rPr>
      </w:pPr>
      <w:r w:rsidRPr="008B04D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8B04D5" w:rsidRDefault="00123798">
      <w:pPr>
        <w:keepNext/>
        <w:spacing w:after="0" w:line="240" w:lineRule="auto"/>
        <w:jc w:val="center"/>
        <w:rPr>
          <w:rFonts w:ascii="Times New Roman" w:eastAsia="Times New Roman" w:hAnsi="Times New Roman" w:cs="Times New Roman"/>
          <w:b/>
          <w:bCs/>
          <w:sz w:val="24"/>
          <w:szCs w:val="24"/>
        </w:rPr>
      </w:pPr>
    </w:p>
    <w:tbl>
      <w:tblPr>
        <w:tblW w:w="10323" w:type="dxa"/>
        <w:tblInd w:w="-318" w:type="dxa"/>
        <w:tblLayout w:type="fixed"/>
        <w:tblLook w:val="0000"/>
      </w:tblPr>
      <w:tblGrid>
        <w:gridCol w:w="2836"/>
        <w:gridCol w:w="7487"/>
      </w:tblGrid>
      <w:tr w:rsidR="00123798" w:rsidRPr="008B04D5" w:rsidTr="009E247B">
        <w:trPr>
          <w:trHeight w:val="640"/>
        </w:trPr>
        <w:tc>
          <w:tcPr>
            <w:tcW w:w="2836" w:type="dxa"/>
            <w:tcBorders>
              <w:top w:val="single" w:sz="4" w:space="0" w:color="000000"/>
              <w:left w:val="single" w:sz="4" w:space="0" w:color="000000"/>
              <w:bottom w:val="single" w:sz="4" w:space="0" w:color="000000"/>
              <w:right w:val="single" w:sz="4" w:space="0" w:color="000000"/>
            </w:tcBorders>
          </w:tcPr>
          <w:p w:rsidR="00123798" w:rsidRPr="008B04D5" w:rsidRDefault="003B5337">
            <w:pPr>
              <w:keepNext/>
              <w:widowControl w:val="0"/>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Вимога</w:t>
            </w:r>
          </w:p>
        </w:tc>
        <w:tc>
          <w:tcPr>
            <w:tcW w:w="7487" w:type="dxa"/>
            <w:tcBorders>
              <w:top w:val="single" w:sz="4" w:space="0" w:color="000000"/>
              <w:left w:val="single" w:sz="4" w:space="0" w:color="000000"/>
              <w:bottom w:val="single" w:sz="4" w:space="0" w:color="000000"/>
              <w:right w:val="single" w:sz="4" w:space="0" w:color="000000"/>
            </w:tcBorders>
          </w:tcPr>
          <w:p w:rsidR="00123798" w:rsidRPr="008B04D5" w:rsidRDefault="003B5337">
            <w:pPr>
              <w:keepNext/>
              <w:widowControl w:val="0"/>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23798" w:rsidRPr="008B04D5" w:rsidTr="009E247B">
        <w:trPr>
          <w:trHeight w:val="448"/>
        </w:trPr>
        <w:tc>
          <w:tcPr>
            <w:tcW w:w="2836"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hAnsi="Times New Roman" w:cs="Times New Roman"/>
                <w:sz w:val="24"/>
                <w:szCs w:val="24"/>
              </w:rPr>
            </w:pPr>
            <w:r w:rsidRPr="008B04D5">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487" w:type="dxa"/>
            <w:tcBorders>
              <w:top w:val="single" w:sz="4" w:space="0" w:color="000000"/>
              <w:left w:val="single" w:sz="4" w:space="0" w:color="000000"/>
              <w:bottom w:val="single" w:sz="4" w:space="0" w:color="000000"/>
              <w:right w:val="single" w:sz="4" w:space="0" w:color="000000"/>
            </w:tcBorders>
          </w:tcPr>
          <w:p w:rsidR="00382DEC" w:rsidRPr="00382DEC" w:rsidRDefault="00382DEC" w:rsidP="00382DEC">
            <w:pPr>
              <w:tabs>
                <w:tab w:val="left" w:pos="1080"/>
              </w:tabs>
              <w:spacing w:after="0" w:line="240" w:lineRule="auto"/>
              <w:ind w:firstLine="34"/>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Для підтвердження наявності досвіду виконання аналогічних за предметом закупівлі договорів надати в складі тендерної пропозиції:</w:t>
            </w:r>
          </w:p>
          <w:p w:rsidR="00382DEC" w:rsidRPr="00382DEC" w:rsidRDefault="00382DEC" w:rsidP="00382DEC">
            <w:pPr>
              <w:pStyle w:val="ae"/>
              <w:numPr>
                <w:ilvl w:val="0"/>
                <w:numId w:val="16"/>
              </w:numPr>
              <w:tabs>
                <w:tab w:val="left" w:pos="0"/>
              </w:tabs>
              <w:spacing w:after="0" w:line="240" w:lineRule="auto"/>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Довідку про досвід  виконання учасником аналогічн</w:t>
            </w:r>
            <w:r w:rsidR="00837646">
              <w:rPr>
                <w:rFonts w:ascii="Times New Roman" w:eastAsia="Times New Roman" w:hAnsi="Times New Roman" w:cs="Times New Roman"/>
                <w:color w:val="000000"/>
                <w:sz w:val="24"/>
                <w:szCs w:val="24"/>
              </w:rPr>
              <w:t>ого договору</w:t>
            </w:r>
            <w:r w:rsidRPr="00382DEC">
              <w:rPr>
                <w:rFonts w:ascii="Times New Roman" w:eastAsia="Times New Roman" w:hAnsi="Times New Roman" w:cs="Times New Roman"/>
                <w:color w:val="000000"/>
                <w:sz w:val="24"/>
                <w:szCs w:val="24"/>
              </w:rPr>
              <w:t>* (із зазначенням реквізитів, контактного номеру телефону організацій (підприємств) з якими укладено договір; сума та рік виконання договору);</w:t>
            </w:r>
          </w:p>
          <w:p w:rsidR="00382DEC" w:rsidRPr="00382DEC" w:rsidRDefault="00382DEC" w:rsidP="00382DEC">
            <w:pPr>
              <w:pStyle w:val="ae"/>
              <w:numPr>
                <w:ilvl w:val="0"/>
                <w:numId w:val="16"/>
              </w:numPr>
              <w:tabs>
                <w:tab w:val="left" w:pos="0"/>
              </w:tabs>
              <w:spacing w:after="0" w:line="240" w:lineRule="auto"/>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Сканован</w:t>
            </w:r>
            <w:r w:rsidR="00837646">
              <w:rPr>
                <w:rFonts w:ascii="Times New Roman" w:eastAsia="Times New Roman" w:hAnsi="Times New Roman" w:cs="Times New Roman"/>
                <w:color w:val="000000"/>
                <w:sz w:val="24"/>
                <w:szCs w:val="24"/>
              </w:rPr>
              <w:t xml:space="preserve">а копія оригіналу договору </w:t>
            </w:r>
            <w:r w:rsidRPr="00382DEC">
              <w:rPr>
                <w:rFonts w:ascii="Times New Roman" w:eastAsia="Times New Roman" w:hAnsi="Times New Roman" w:cs="Times New Roman"/>
                <w:color w:val="000000"/>
                <w:sz w:val="24"/>
                <w:szCs w:val="24"/>
              </w:rPr>
              <w:t>з усіма додатками;</w:t>
            </w:r>
          </w:p>
          <w:p w:rsidR="00382DEC" w:rsidRPr="00382DEC" w:rsidRDefault="00382DEC" w:rsidP="00382DEC">
            <w:pPr>
              <w:pStyle w:val="ae"/>
              <w:numPr>
                <w:ilvl w:val="0"/>
                <w:numId w:val="16"/>
              </w:numPr>
              <w:tabs>
                <w:tab w:val="left" w:pos="0"/>
              </w:tabs>
              <w:spacing w:after="0" w:line="240" w:lineRule="auto"/>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Скановані копії з оригіналів документів, які підтверджують виконання договор</w:t>
            </w:r>
            <w:r w:rsidR="00837646">
              <w:rPr>
                <w:rFonts w:ascii="Times New Roman" w:eastAsia="Times New Roman" w:hAnsi="Times New Roman" w:cs="Times New Roman"/>
                <w:color w:val="000000"/>
                <w:sz w:val="24"/>
                <w:szCs w:val="24"/>
              </w:rPr>
              <w:t>у</w:t>
            </w:r>
            <w:r w:rsidRPr="00382DEC">
              <w:rPr>
                <w:rFonts w:ascii="Times New Roman" w:eastAsia="Times New Roman" w:hAnsi="Times New Roman" w:cs="Times New Roman"/>
                <w:color w:val="000000"/>
                <w:sz w:val="24"/>
                <w:szCs w:val="24"/>
              </w:rPr>
              <w:t xml:space="preserve"> (копії видаткових накладних та листів-відгуків про виконання цих договорів). </w:t>
            </w:r>
          </w:p>
          <w:p w:rsidR="00123798" w:rsidRPr="001F72F8" w:rsidRDefault="00837646" w:rsidP="00837646">
            <w:pPr>
              <w:widowControl w:val="0"/>
              <w:spacing w:after="0" w:line="240" w:lineRule="auto"/>
              <w:jc w:val="both"/>
              <w:rPr>
                <w:rFonts w:ascii="Times New Roman" w:hAnsi="Times New Roman" w:cs="Times New Roman"/>
                <w:i/>
                <w:strike/>
                <w:sz w:val="24"/>
                <w:szCs w:val="24"/>
              </w:rPr>
            </w:pPr>
            <w:r>
              <w:rPr>
                <w:rFonts w:ascii="Times New Roman" w:eastAsia="Times New Roman" w:hAnsi="Times New Roman" w:cs="Times New Roman"/>
                <w:b/>
                <w:bCs/>
                <w:i/>
                <w:iCs/>
                <w:color w:val="000000"/>
                <w:sz w:val="24"/>
                <w:szCs w:val="24"/>
              </w:rPr>
              <w:t xml:space="preserve">*Аналогічним договором </w:t>
            </w:r>
            <w:r w:rsidR="00382DEC" w:rsidRPr="00382DEC">
              <w:rPr>
                <w:rFonts w:ascii="Times New Roman" w:eastAsia="Times New Roman" w:hAnsi="Times New Roman" w:cs="Times New Roman"/>
                <w:b/>
                <w:bCs/>
                <w:i/>
                <w:iCs/>
                <w:color w:val="000000"/>
                <w:sz w:val="24"/>
                <w:szCs w:val="24"/>
              </w:rPr>
              <w:t>відповідно до умов цієї Документ</w:t>
            </w:r>
            <w:r>
              <w:rPr>
                <w:rFonts w:ascii="Times New Roman" w:eastAsia="Times New Roman" w:hAnsi="Times New Roman" w:cs="Times New Roman"/>
                <w:b/>
                <w:bCs/>
                <w:i/>
                <w:iCs/>
                <w:color w:val="000000"/>
                <w:sz w:val="24"/>
                <w:szCs w:val="24"/>
              </w:rPr>
              <w:t xml:space="preserve">ації є виконаний договір, </w:t>
            </w:r>
            <w:r w:rsidR="00382DEC" w:rsidRPr="00382DEC">
              <w:rPr>
                <w:rFonts w:ascii="Times New Roman" w:eastAsia="Times New Roman" w:hAnsi="Times New Roman" w:cs="Times New Roman"/>
                <w:b/>
                <w:bCs/>
                <w:i/>
                <w:iCs/>
                <w:color w:val="000000"/>
                <w:sz w:val="24"/>
                <w:szCs w:val="24"/>
              </w:rPr>
              <w:t>щодо поставки товару, який відноситься до того ж самого коду ДК 021:2015 «Єдиний закупівельний словник», що є предметом даної закупівлі</w:t>
            </w:r>
          </w:p>
        </w:tc>
      </w:tr>
    </w:tbl>
    <w:p w:rsidR="00123798" w:rsidRPr="00B40B3B" w:rsidRDefault="00123798">
      <w:pPr>
        <w:widowControl w:val="0"/>
        <w:spacing w:after="0" w:line="240" w:lineRule="auto"/>
        <w:jc w:val="both"/>
        <w:rPr>
          <w:rFonts w:ascii="Times New Roman" w:eastAsia="Times New Roman" w:hAnsi="Times New Roman" w:cs="Times New Roman"/>
        </w:rPr>
      </w:pPr>
    </w:p>
    <w:p w:rsidR="00123798" w:rsidRPr="00B40B3B" w:rsidRDefault="003B5337">
      <w:pPr>
        <w:widowControl w:val="0"/>
        <w:spacing w:after="0" w:line="240" w:lineRule="auto"/>
        <w:ind w:right="120"/>
        <w:jc w:val="right"/>
        <w:rPr>
          <w:rFonts w:ascii="Times New Roman" w:eastAsia="Times New Roman" w:hAnsi="Times New Roman" w:cs="Times New Roman"/>
        </w:rPr>
      </w:pPr>
      <w:r w:rsidRPr="00B40B3B">
        <w:rPr>
          <w:rFonts w:ascii="Times New Roman" w:eastAsia="Times New Roman" w:hAnsi="Times New Roman" w:cs="Times New Roman"/>
        </w:rPr>
        <w:tab/>
      </w:r>
    </w:p>
    <w:p w:rsidR="005E2EF3" w:rsidRPr="008B04D5" w:rsidRDefault="005E2EF3" w:rsidP="005E2EF3">
      <w:pPr>
        <w:widowControl w:val="0"/>
        <w:spacing w:after="0" w:line="240" w:lineRule="auto"/>
        <w:ind w:right="120"/>
        <w:jc w:val="right"/>
        <w:rPr>
          <w:rFonts w:ascii="Times New Roman" w:hAnsi="Times New Roman" w:cs="Times New Roman"/>
          <w:sz w:val="24"/>
          <w:szCs w:val="24"/>
        </w:rPr>
      </w:pPr>
      <w:r w:rsidRPr="008B04D5">
        <w:rPr>
          <w:rFonts w:ascii="Times New Roman" w:eastAsia="SimSun" w:hAnsi="Times New Roman" w:cs="Times New Roman"/>
          <w:b/>
          <w:bCs/>
          <w:kern w:val="2"/>
          <w:sz w:val="24"/>
          <w:szCs w:val="24"/>
          <w:lang w:eastAsia="hi-IN" w:bidi="hi-IN"/>
        </w:rPr>
        <w:t>ДОДАТОК 2</w:t>
      </w:r>
    </w:p>
    <w:p w:rsidR="005E2EF3" w:rsidRDefault="005E2EF3" w:rsidP="005E2EF3">
      <w:pPr>
        <w:widowControl w:val="0"/>
        <w:spacing w:after="0" w:line="240" w:lineRule="auto"/>
        <w:ind w:right="120"/>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6902D1" w:rsidRDefault="005E2EF3" w:rsidP="005E2EF3">
      <w:pPr>
        <w:spacing w:before="20" w:after="2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rPr>
        <w:t xml:space="preserve">1. </w:t>
      </w:r>
      <w:r w:rsidRPr="006902D1">
        <w:rPr>
          <w:rFonts w:ascii="Times New Roman" w:eastAsia="Times New Roman" w:hAnsi="Times New Roman" w:cs="Times New Roman"/>
          <w:b/>
          <w:color w:val="000000"/>
          <w:sz w:val="24"/>
          <w:szCs w:val="24"/>
        </w:rPr>
        <w:t xml:space="preserve">Підтвердження відповідності УЧАСНИКА </w:t>
      </w:r>
      <w:r w:rsidRPr="006902D1">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6902D1">
        <w:rPr>
          <w:rFonts w:ascii="Times New Roman" w:eastAsia="Times New Roman" w:hAnsi="Times New Roman" w:cs="Times New Roman"/>
          <w:b/>
          <w:sz w:val="24"/>
          <w:szCs w:val="24"/>
          <w:highlight w:val="white"/>
        </w:rPr>
        <w:t xml:space="preserve">м у пункті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 xml:space="preserve">Учасник  повинен надати </w:t>
      </w:r>
      <w:r w:rsidRPr="006902D1">
        <w:rPr>
          <w:rFonts w:ascii="Times New Roman" w:eastAsia="Times New Roman" w:hAnsi="Times New Roman" w:cs="Times New Roman"/>
          <w:b/>
          <w:sz w:val="24"/>
          <w:szCs w:val="24"/>
        </w:rPr>
        <w:t>довідку у довільній формі</w:t>
      </w:r>
      <w:r w:rsidRPr="006902D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sz w:val="24"/>
          <w:szCs w:val="24"/>
          <w:highlight w:val="white"/>
        </w:rPr>
        <w:t xml:space="preserve"> </w:t>
      </w:r>
      <w:r w:rsidRPr="006902D1">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6902D1">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w:t>
      </w:r>
      <w:r w:rsidRPr="006902D1">
        <w:rPr>
          <w:rFonts w:ascii="Times New Roman" w:eastAsia="Times New Roman" w:hAnsi="Times New Roman" w:cs="Times New Roman"/>
          <w:i/>
          <w:sz w:val="24"/>
          <w:szCs w:val="24"/>
        </w:rPr>
        <w:lastRenderedPageBreak/>
        <w:t>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E2EF3" w:rsidRPr="006902D1" w:rsidRDefault="005E2EF3" w:rsidP="005E2EF3">
      <w:pPr>
        <w:spacing w:after="80"/>
        <w:jc w:val="both"/>
        <w:rPr>
          <w:rFonts w:ascii="Times New Roman" w:eastAsia="Times New Roman" w:hAnsi="Times New Roman" w:cs="Times New Roman"/>
          <w:color w:val="00B050"/>
          <w:sz w:val="24"/>
          <w:szCs w:val="24"/>
          <w:highlight w:val="yellow"/>
        </w:rPr>
      </w:pP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2</w:t>
      </w:r>
      <w:r w:rsidRPr="006902D1">
        <w:rPr>
          <w:rFonts w:ascii="Times New Roman" w:eastAsia="Times New Roman" w:hAnsi="Times New Roman" w:cs="Times New Roman"/>
          <w:b/>
          <w:sz w:val="24"/>
          <w:szCs w:val="24"/>
        </w:rPr>
        <w:t xml:space="preserve">. </w:t>
      </w:r>
      <w:r w:rsidRPr="006902D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6902D1">
        <w:rPr>
          <w:rFonts w:ascii="Times New Roman" w:eastAsia="Times New Roman" w:hAnsi="Times New Roman" w:cs="Times New Roman"/>
          <w:b/>
          <w:sz w:val="24"/>
          <w:szCs w:val="24"/>
        </w:rPr>
        <w:t>визначеним у пун</w:t>
      </w:r>
      <w:r w:rsidRPr="006902D1">
        <w:rPr>
          <w:rFonts w:ascii="Times New Roman" w:eastAsia="Times New Roman" w:hAnsi="Times New Roman" w:cs="Times New Roman"/>
          <w:b/>
          <w:sz w:val="24"/>
          <w:szCs w:val="24"/>
          <w:highlight w:val="white"/>
        </w:rPr>
        <w:t xml:space="preserve">кті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highlight w:val="white"/>
        </w:rPr>
        <w:t xml:space="preserve">Переможець процедури закупівлі у строк, що </w:t>
      </w:r>
      <w:r w:rsidRPr="006902D1">
        <w:rPr>
          <w:rFonts w:ascii="Times New Roman" w:eastAsia="Times New Roman" w:hAnsi="Times New Roman" w:cs="Times New Roman"/>
          <w:b/>
          <w:i/>
          <w:sz w:val="24"/>
          <w:szCs w:val="24"/>
          <w:highlight w:val="white"/>
        </w:rPr>
        <w:t xml:space="preserve">не перевищує чотири дні </w:t>
      </w:r>
      <w:r w:rsidRPr="006902D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6902D1">
        <w:rPr>
          <w:rFonts w:ascii="Times New Roman" w:eastAsia="Times New Roman" w:hAnsi="Times New Roman" w:cs="Times New Roman"/>
          <w:sz w:val="24"/>
          <w:szCs w:val="24"/>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6902D1">
        <w:rPr>
          <w:rFonts w:ascii="Times New Roman" w:eastAsia="Times New Roman" w:hAnsi="Times New Roman" w:cs="Times New Roman"/>
          <w:color w:val="00B050"/>
          <w:sz w:val="24"/>
          <w:szCs w:val="24"/>
        </w:rPr>
        <w:t>47</w:t>
      </w:r>
      <w:r w:rsidRPr="006902D1">
        <w:rPr>
          <w:rFonts w:ascii="Times New Roman" w:eastAsia="Times New Roman" w:hAnsi="Times New Roman" w:cs="Times New Roman"/>
          <w:sz w:val="24"/>
          <w:szCs w:val="24"/>
        </w:rPr>
        <w:t xml:space="preserve"> Особливостей. </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E2EF3" w:rsidRPr="006902D1" w:rsidRDefault="005E2EF3" w:rsidP="005E2EF3">
      <w:pPr>
        <w:spacing w:after="0" w:line="240" w:lineRule="auto"/>
        <w:rPr>
          <w:rFonts w:ascii="Times New Roman" w:eastAsia="Times New Roman" w:hAnsi="Times New Roman" w:cs="Times New Roman"/>
          <w:b/>
          <w:sz w:val="24"/>
          <w:szCs w:val="24"/>
        </w:rPr>
      </w:pPr>
    </w:p>
    <w:p w:rsidR="005E2EF3" w:rsidRPr="006902D1" w:rsidRDefault="005E2EF3" w:rsidP="005E2EF3">
      <w:pPr>
        <w:spacing w:after="0" w:line="240" w:lineRule="auto"/>
        <w:rPr>
          <w:rFonts w:ascii="Times New Roman" w:eastAsia="Times New Roman" w:hAnsi="Times New Roman" w:cs="Times New Roman"/>
          <w:b/>
          <w:color w:val="000000"/>
          <w:sz w:val="24"/>
          <w:szCs w:val="24"/>
          <w:highlight w:val="white"/>
        </w:rPr>
      </w:pPr>
      <w:r w:rsidRPr="006902D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w:t>
      </w:r>
      <w:r w:rsidRPr="006902D1">
        <w:rPr>
          <w:rFonts w:ascii="Times New Roman" w:eastAsia="Times New Roman" w:hAnsi="Times New Roman" w:cs="Times New Roman"/>
          <w:b/>
          <w:color w:val="000000"/>
          <w:sz w:val="24"/>
          <w:szCs w:val="24"/>
        </w:rPr>
        <w:t xml:space="preserve">.1. Документи, які надаються  ПЕРЕМОЖЦЕМ (юридичною </w:t>
      </w:r>
      <w:r w:rsidRPr="006902D1">
        <w:rPr>
          <w:rFonts w:ascii="Times New Roman" w:eastAsia="Times New Roman" w:hAnsi="Times New Roman" w:cs="Times New Roman"/>
          <w:b/>
          <w:color w:val="000000"/>
          <w:sz w:val="24"/>
          <w:szCs w:val="24"/>
          <w:highlight w:val="white"/>
        </w:rPr>
        <w:t>особою):</w:t>
      </w:r>
    </w:p>
    <w:tbl>
      <w:tblPr>
        <w:tblW w:w="9981" w:type="dxa"/>
        <w:tblInd w:w="-100" w:type="dxa"/>
        <w:tblLayout w:type="fixed"/>
        <w:tblLook w:val="0400"/>
      </w:tblPr>
      <w:tblGrid>
        <w:gridCol w:w="765"/>
        <w:gridCol w:w="4350"/>
        <w:gridCol w:w="4866"/>
      </w:tblGrid>
      <w:tr w:rsidR="005E2EF3" w:rsidRPr="006902D1" w:rsidTr="005E2EF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з</w:t>
            </w:r>
            <w:r w:rsidRPr="006902D1">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E2EF3" w:rsidRPr="006902D1" w:rsidTr="005E2EF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(підпункт 6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sz w:val="24"/>
                <w:szCs w:val="24"/>
                <w:highlight w:val="white"/>
              </w:rPr>
              <w:t xml:space="preserve">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w:t>
            </w:r>
            <w:r w:rsidRPr="006902D1">
              <w:rPr>
                <w:rFonts w:ascii="Times New Roman" w:eastAsia="Times New Roman" w:hAnsi="Times New Roman" w:cs="Times New Roman"/>
                <w:sz w:val="24"/>
                <w:szCs w:val="24"/>
                <w:highlight w:val="white"/>
              </w:rPr>
              <w:lastRenderedPageBreak/>
              <w:t xml:space="preserve">закупівлі. </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Документ повинен бути не більше тридцятиденної давнини від дати подання документа. </w:t>
            </w:r>
          </w:p>
        </w:tc>
      </w:tr>
      <w:tr w:rsidR="005E2EF3" w:rsidRPr="006902D1" w:rsidTr="005E2EF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(підпункт 12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b/>
                <w:sz w:val="24"/>
                <w:szCs w:val="24"/>
                <w:highlight w:val="white"/>
              </w:rPr>
              <w:t xml:space="preserve">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5E2EF3" w:rsidRPr="006902D1" w:rsidTr="005E2EF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Довідка в довільній формі</w:t>
            </w:r>
            <w:r w:rsidRPr="006902D1">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Pr="006902D1" w:rsidRDefault="005E2EF3" w:rsidP="005E2EF3">
      <w:pPr>
        <w:spacing w:after="0" w:line="240" w:lineRule="auto"/>
        <w:rPr>
          <w:rFonts w:ascii="Times New Roman" w:eastAsia="Times New Roman" w:hAnsi="Times New Roman" w:cs="Times New Roman"/>
          <w:b/>
          <w:color w:val="000000"/>
          <w:sz w:val="24"/>
          <w:szCs w:val="24"/>
        </w:rPr>
      </w:pPr>
    </w:p>
    <w:p w:rsidR="005E2EF3" w:rsidRPr="006902D1" w:rsidRDefault="005E2EF3" w:rsidP="005E2EF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r w:rsidRPr="006902D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Pr="006902D1">
        <w:rPr>
          <w:rFonts w:ascii="Times New Roman" w:eastAsia="Times New Roman" w:hAnsi="Times New Roman" w:cs="Times New Roman"/>
          <w:b/>
          <w:sz w:val="24"/>
          <w:szCs w:val="24"/>
        </w:rPr>
        <w:t xml:space="preserve"> — </w:t>
      </w:r>
      <w:r w:rsidRPr="006902D1">
        <w:rPr>
          <w:rFonts w:ascii="Times New Roman" w:eastAsia="Times New Roman" w:hAnsi="Times New Roman" w:cs="Times New Roman"/>
          <w:b/>
          <w:color w:val="000000"/>
          <w:sz w:val="24"/>
          <w:szCs w:val="24"/>
        </w:rPr>
        <w:t>підприємцем):</w:t>
      </w:r>
    </w:p>
    <w:tbl>
      <w:tblPr>
        <w:tblW w:w="9981" w:type="dxa"/>
        <w:tblInd w:w="-100" w:type="dxa"/>
        <w:tblLayout w:type="fixed"/>
        <w:tblLook w:val="0400"/>
      </w:tblPr>
      <w:tblGrid>
        <w:gridCol w:w="587"/>
        <w:gridCol w:w="4427"/>
        <w:gridCol w:w="4967"/>
      </w:tblGrid>
      <w:tr w:rsidR="005E2EF3" w:rsidRPr="006902D1" w:rsidTr="005E2EF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з</w:t>
            </w:r>
            <w:r w:rsidRPr="006902D1">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 xml:space="preserve">Переможець </w:t>
            </w:r>
            <w:r w:rsidRPr="006902D1">
              <w:rPr>
                <w:rFonts w:ascii="Times New Roman" w:eastAsia="Times New Roman" w:hAnsi="Times New Roman" w:cs="Times New Roman"/>
                <w:b/>
                <w:sz w:val="24"/>
                <w:szCs w:val="24"/>
                <w:highlight w:val="white"/>
              </w:rPr>
              <w:t xml:space="preserve">торгів на виконання 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w:t>
            </w:r>
            <w:r w:rsidRPr="006902D1">
              <w:rPr>
                <w:rFonts w:ascii="Times New Roman" w:eastAsia="Times New Roman" w:hAnsi="Times New Roman" w:cs="Times New Roman"/>
                <w:sz w:val="24"/>
                <w:szCs w:val="24"/>
              </w:rPr>
              <w:t>ливостей</w:t>
            </w:r>
            <w:r w:rsidRPr="006902D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E2EF3" w:rsidRPr="006902D1" w:rsidTr="005E2EF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5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r w:rsidRPr="006902D1">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p>
          <w:p w:rsidR="005E2EF3" w:rsidRPr="006902D1" w:rsidRDefault="005E2EF3" w:rsidP="005E2EF3">
            <w:pPr>
              <w:spacing w:after="0" w:line="240" w:lineRule="auto"/>
              <w:jc w:val="both"/>
              <w:rPr>
                <w:rFonts w:ascii="Times New Roman" w:eastAsia="Times New Roman" w:hAnsi="Times New Roman" w:cs="Times New Roman"/>
                <w:sz w:val="24"/>
                <w:szCs w:val="24"/>
              </w:rPr>
            </w:pPr>
            <w:r w:rsidRPr="006902D1">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5E2EF3" w:rsidRPr="006902D1" w:rsidTr="005E2EF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(підпункт 12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E2EF3" w:rsidRPr="006902D1" w:rsidTr="005E2EF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rPr>
            </w:pPr>
            <w:r w:rsidRPr="006902D1">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902D1">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6902D1">
              <w:rPr>
                <w:rFonts w:ascii="Times New Roman" w:eastAsia="Times New Roman" w:hAnsi="Times New Roman" w:cs="Times New Roman"/>
                <w:b/>
                <w:sz w:val="24"/>
                <w:szCs w:val="24"/>
              </w:rPr>
              <w:t>Довідка в довільній формі</w:t>
            </w:r>
            <w:r w:rsidRPr="006902D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43307A" w:rsidRDefault="005E2EF3" w:rsidP="005E2EF3">
      <w:pPr>
        <w:spacing w:line="240" w:lineRule="auto"/>
        <w:jc w:val="both"/>
        <w:rPr>
          <w:rFonts w:ascii="Times New Roman" w:hAnsi="Times New Roman" w:cs="Times New Roman"/>
          <w:b/>
          <w:sz w:val="24"/>
          <w:szCs w:val="24"/>
          <w:lang w:eastAsia="ar-SA"/>
        </w:rPr>
      </w:pPr>
      <w:r w:rsidRPr="0043307A">
        <w:rPr>
          <w:rFonts w:ascii="Times New Roman" w:hAnsi="Times New Roman" w:cs="Times New Roman"/>
          <w:b/>
          <w:sz w:val="24"/>
          <w:szCs w:val="24"/>
          <w:lang w:eastAsia="ar-SA"/>
        </w:rPr>
        <w:t>3</w:t>
      </w:r>
      <w:r>
        <w:rPr>
          <w:rFonts w:ascii="Times New Roman" w:hAnsi="Times New Roman" w:cs="Times New Roman"/>
          <w:b/>
          <w:sz w:val="24"/>
          <w:szCs w:val="24"/>
          <w:lang w:eastAsia="ar-SA"/>
        </w:rPr>
        <w:t>.</w:t>
      </w:r>
      <w:r w:rsidRPr="0043307A">
        <w:rPr>
          <w:rFonts w:ascii="Times New Roman" w:hAnsi="Times New Roman" w:cs="Times New Roman"/>
          <w:b/>
          <w:sz w:val="24"/>
          <w:szCs w:val="24"/>
          <w:lang w:eastAsia="ar-SA"/>
        </w:rPr>
        <w:t xml:space="preserve"> Інші документи, які надаються</w:t>
      </w:r>
      <w:r>
        <w:rPr>
          <w:rFonts w:ascii="Times New Roman" w:hAnsi="Times New Roman" w:cs="Times New Roman"/>
          <w:b/>
          <w:sz w:val="24"/>
          <w:szCs w:val="24"/>
          <w:lang w:eastAsia="ar-SA"/>
        </w:rPr>
        <w:t xml:space="preserve"> учасником</w:t>
      </w:r>
      <w:r w:rsidRPr="0043307A">
        <w:rPr>
          <w:rFonts w:ascii="Times New Roman" w:hAnsi="Times New Roman" w:cs="Times New Roman"/>
          <w:b/>
          <w:sz w:val="24"/>
          <w:szCs w:val="24"/>
          <w:lang w:eastAsia="ar-SA"/>
        </w:rPr>
        <w:t>:</w:t>
      </w:r>
    </w:p>
    <w:tbl>
      <w:tblPr>
        <w:tblW w:w="10065" w:type="dxa"/>
        <w:tblInd w:w="-34" w:type="dxa"/>
        <w:tblLayout w:type="fixed"/>
        <w:tblLook w:val="00A0"/>
      </w:tblPr>
      <w:tblGrid>
        <w:gridCol w:w="993"/>
        <w:gridCol w:w="9072"/>
      </w:tblGrid>
      <w:tr w:rsidR="005E2EF3" w:rsidRPr="00BF6C2A" w:rsidTr="005E2EF3">
        <w:trPr>
          <w:trHeight w:val="375"/>
        </w:trPr>
        <w:tc>
          <w:tcPr>
            <w:tcW w:w="993" w:type="dxa"/>
            <w:tcBorders>
              <w:top w:val="single" w:sz="4" w:space="0" w:color="000000"/>
              <w:left w:val="single" w:sz="4" w:space="0" w:color="000000"/>
              <w:bottom w:val="single" w:sz="4" w:space="0" w:color="000000"/>
              <w:right w:val="nil"/>
            </w:tcBorders>
          </w:tcPr>
          <w:p w:rsidR="005E2EF3" w:rsidRPr="00BF6C2A" w:rsidRDefault="005E2EF3" w:rsidP="005E2EF3">
            <w:pPr>
              <w:pStyle w:val="af3"/>
              <w:rPr>
                <w:rFonts w:ascii="Times New Roman" w:hAnsi="Times New Roman" w:cs="Times New Roman"/>
                <w:sz w:val="24"/>
                <w:szCs w:val="24"/>
                <w:lang w:val="uk-UA"/>
              </w:rPr>
            </w:pPr>
            <w:r w:rsidRPr="00BF6C2A">
              <w:rPr>
                <w:rFonts w:ascii="Times New Roman" w:hAnsi="Times New Roman" w:cs="Times New Roman"/>
                <w:sz w:val="24"/>
                <w:szCs w:val="24"/>
                <w:lang w:val="uk-UA"/>
              </w:rPr>
              <w:t>1</w:t>
            </w:r>
          </w:p>
        </w:tc>
        <w:tc>
          <w:tcPr>
            <w:tcW w:w="9072" w:type="dxa"/>
            <w:tcBorders>
              <w:top w:val="single" w:sz="4" w:space="0" w:color="000000"/>
              <w:left w:val="single" w:sz="4" w:space="0" w:color="000000"/>
              <w:bottom w:val="single" w:sz="4" w:space="0" w:color="000000"/>
              <w:right w:val="single" w:sz="4" w:space="0" w:color="000000"/>
            </w:tcBorders>
          </w:tcPr>
          <w:p w:rsidR="005E2EF3" w:rsidRPr="00BF6C2A" w:rsidRDefault="005E2EF3" w:rsidP="005E2EF3">
            <w:pPr>
              <w:spacing w:line="216" w:lineRule="auto"/>
              <w:ind w:firstLine="151"/>
              <w:jc w:val="both"/>
              <w:rPr>
                <w:rFonts w:ascii="Times New Roman" w:hAnsi="Times New Roman" w:cs="Times New Roman"/>
                <w:b/>
                <w:sz w:val="24"/>
                <w:szCs w:val="24"/>
              </w:rPr>
            </w:pPr>
            <w:r w:rsidRPr="00BF6C2A">
              <w:rPr>
                <w:rFonts w:ascii="Times New Roman" w:hAnsi="Times New Roman" w:cs="Times New Roman"/>
                <w:b/>
                <w:sz w:val="24"/>
                <w:szCs w:val="24"/>
              </w:rPr>
              <w:t>Правомочність на укладення договору про закупівлю та підписання пропозиції:</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Для юридичних осіб</w:t>
            </w:r>
          </w:p>
          <w:p w:rsidR="005E2EF3" w:rsidRPr="00BF6C2A" w:rsidRDefault="005E2EF3" w:rsidP="005E2EF3">
            <w:pPr>
              <w:pStyle w:val="af3"/>
              <w:jc w:val="both"/>
              <w:rPr>
                <w:rFonts w:ascii="Times New Roman" w:hAnsi="Times New Roman" w:cs="Times New Roman"/>
                <w:sz w:val="24"/>
                <w:szCs w:val="24"/>
                <w:lang w:val="uk-UA" w:eastAsia="ar-SA"/>
              </w:rPr>
            </w:pPr>
            <w:r w:rsidRPr="00BF6C2A">
              <w:rPr>
                <w:rFonts w:ascii="Times New Roman" w:hAnsi="Times New Roman" w:cs="Times New Roman"/>
                <w:sz w:val="24"/>
                <w:szCs w:val="24"/>
                <w:lang w:val="uk-UA"/>
              </w:rPr>
              <w:t>1. Копія/сканкопія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виписка з протоколу засновників або копія протоколу засновників,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наказ про призначення,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lastRenderedPageBreak/>
              <w:t>- довіреність або доручення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інший документ, що підтверджує повноваження посадової особи учасника на підписання документів.</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2. Копія/сканкопія Статут із змінами (в разі їх наявності) або іншого установчого документу. </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5E2EF3" w:rsidRPr="00BF6C2A" w:rsidRDefault="005E2EF3" w:rsidP="005E2EF3">
            <w:pPr>
              <w:numPr>
                <w:ilvl w:val="0"/>
                <w:numId w:val="13"/>
              </w:numPr>
              <w:tabs>
                <w:tab w:val="left" w:pos="777"/>
              </w:tabs>
              <w:suppressAutoHyphens w:val="0"/>
              <w:spacing w:after="60" w:line="240" w:lineRule="auto"/>
              <w:ind w:left="34" w:firstLine="284"/>
              <w:jc w:val="both"/>
              <w:rPr>
                <w:rFonts w:ascii="Times New Roman" w:hAnsi="Times New Roman" w:cs="Times New Roman"/>
                <w:spacing w:val="-2"/>
                <w:sz w:val="24"/>
                <w:szCs w:val="24"/>
              </w:rPr>
            </w:pPr>
            <w:r w:rsidRPr="00BF6C2A">
              <w:rPr>
                <w:rFonts w:ascii="Times New Roman" w:hAnsi="Times New Roman" w:cs="Times New Roman"/>
                <w:b/>
                <w:sz w:val="24"/>
                <w:szCs w:val="24"/>
                <w:u w:val="single"/>
              </w:rPr>
              <w:t>У разі наявності обмежень у уповноваженої особи учасника щодо укл</w:t>
            </w:r>
            <w:r w:rsidRPr="00BF6C2A">
              <w:rPr>
                <w:rFonts w:ascii="Times New Roman" w:hAnsi="Times New Roman" w:cs="Times New Roman"/>
                <w:b/>
                <w:sz w:val="24"/>
                <w:szCs w:val="24"/>
                <w:u w:val="single"/>
              </w:rPr>
              <w:t>а</w:t>
            </w:r>
            <w:r w:rsidRPr="00BF6C2A">
              <w:rPr>
                <w:rFonts w:ascii="Times New Roman" w:hAnsi="Times New Roman" w:cs="Times New Roman"/>
                <w:b/>
                <w:sz w:val="24"/>
                <w:szCs w:val="24"/>
                <w:u w:val="single"/>
              </w:rPr>
              <w:t>дання таких договорів</w:t>
            </w:r>
            <w:r w:rsidRPr="00BF6C2A">
              <w:rPr>
                <w:rFonts w:ascii="Times New Roman" w:hAnsi="Times New Roman" w:cs="Times New Roman"/>
                <w:sz w:val="24"/>
                <w:szCs w:val="24"/>
              </w:rPr>
              <w:t xml:space="preserve"> згідно з вимогами Закону України «Про товариства з обм</w:t>
            </w:r>
            <w:r w:rsidRPr="00BF6C2A">
              <w:rPr>
                <w:rFonts w:ascii="Times New Roman" w:hAnsi="Times New Roman" w:cs="Times New Roman"/>
                <w:sz w:val="24"/>
                <w:szCs w:val="24"/>
              </w:rPr>
              <w:t>е</w:t>
            </w:r>
            <w:r w:rsidRPr="00BF6C2A">
              <w:rPr>
                <w:rFonts w:ascii="Times New Roman" w:hAnsi="Times New Roman" w:cs="Times New Roman"/>
                <w:sz w:val="24"/>
                <w:szCs w:val="24"/>
              </w:rPr>
              <w:t xml:space="preserve">женою та додатковою відповідальністю» та/або установчих (статутних) документів </w:t>
            </w:r>
            <w:r w:rsidRPr="00BF6C2A">
              <w:rPr>
                <w:rFonts w:ascii="Times New Roman" w:hAnsi="Times New Roman" w:cs="Times New Roman"/>
                <w:bCs/>
                <w:sz w:val="24"/>
                <w:szCs w:val="24"/>
                <w:shd w:val="clear" w:color="auto" w:fill="FFFFFF"/>
              </w:rPr>
              <w:t xml:space="preserve">учасник зобов’язаний </w:t>
            </w:r>
            <w:r w:rsidRPr="00BF6C2A">
              <w:rPr>
                <w:rFonts w:ascii="Times New Roman" w:hAnsi="Times New Roman" w:cs="Times New Roman"/>
                <w:sz w:val="24"/>
                <w:szCs w:val="24"/>
              </w:rPr>
              <w:t>додатково надати рішення загальних зборів учасників (засно</w:t>
            </w:r>
            <w:r w:rsidRPr="00BF6C2A">
              <w:rPr>
                <w:rFonts w:ascii="Times New Roman" w:hAnsi="Times New Roman" w:cs="Times New Roman"/>
                <w:sz w:val="24"/>
                <w:szCs w:val="24"/>
              </w:rPr>
              <w:t>в</w:t>
            </w:r>
            <w:r w:rsidRPr="00BF6C2A">
              <w:rPr>
                <w:rFonts w:ascii="Times New Roman" w:hAnsi="Times New Roman" w:cs="Times New Roman"/>
                <w:sz w:val="24"/>
                <w:szCs w:val="24"/>
              </w:rPr>
              <w:t>ників) товариства, яке дає право підписання договору на суму наданої пропозиції, завірене належним чином та/або довіреність на підписанта договору (оформлені н</w:t>
            </w:r>
            <w:r w:rsidRPr="00BF6C2A">
              <w:rPr>
                <w:rFonts w:ascii="Times New Roman" w:hAnsi="Times New Roman" w:cs="Times New Roman"/>
                <w:sz w:val="24"/>
                <w:szCs w:val="24"/>
              </w:rPr>
              <w:t>а</w:t>
            </w:r>
            <w:r w:rsidRPr="00BF6C2A">
              <w:rPr>
                <w:rFonts w:ascii="Times New Roman" w:hAnsi="Times New Roman" w:cs="Times New Roman"/>
                <w:sz w:val="24"/>
                <w:szCs w:val="24"/>
              </w:rPr>
              <w:t>лежним чином з урахуванням статутних документів, в разі якщо підписант є довір</w:t>
            </w:r>
            <w:r w:rsidRPr="00BF6C2A">
              <w:rPr>
                <w:rFonts w:ascii="Times New Roman" w:hAnsi="Times New Roman" w:cs="Times New Roman"/>
                <w:sz w:val="24"/>
                <w:szCs w:val="24"/>
              </w:rPr>
              <w:t>е</w:t>
            </w:r>
            <w:r w:rsidRPr="00BF6C2A">
              <w:rPr>
                <w:rFonts w:ascii="Times New Roman" w:hAnsi="Times New Roman" w:cs="Times New Roman"/>
                <w:sz w:val="24"/>
                <w:szCs w:val="24"/>
              </w:rPr>
              <w:t>ною особою).</w:t>
            </w:r>
          </w:p>
          <w:p w:rsidR="005E2EF3" w:rsidRPr="00BF6C2A" w:rsidRDefault="005E2EF3" w:rsidP="005E2EF3">
            <w:pPr>
              <w:spacing w:after="0" w:line="240" w:lineRule="auto"/>
              <w:jc w:val="both"/>
              <w:rPr>
                <w:rFonts w:ascii="Times New Roman" w:hAnsi="Times New Roman" w:cs="Times New Roman"/>
                <w:sz w:val="24"/>
                <w:szCs w:val="24"/>
              </w:rPr>
            </w:pPr>
            <w:r w:rsidRPr="00BF6C2A">
              <w:rPr>
                <w:rFonts w:ascii="Times New Roman" w:hAnsi="Times New Roman" w:cs="Times New Roman"/>
                <w:sz w:val="24"/>
                <w:szCs w:val="24"/>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BF6C2A">
              <w:rPr>
                <w:rFonts w:ascii="Times New Roman" w:hAnsi="Times New Roman" w:cs="Times New Roman"/>
                <w:sz w:val="24"/>
                <w:szCs w:val="24"/>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BF6C2A">
              <w:rPr>
                <w:rFonts w:ascii="Times New Roman" w:hAnsi="Times New Roman" w:cs="Times New Roman"/>
                <w:sz w:val="24"/>
                <w:szCs w:val="24"/>
              </w:rPr>
              <w:t xml:space="preserve">, такий учасник додатково надає копії завірені підписом печаткою учасника: </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Балансу підприємства (форма № 1) за відповідний період </w:t>
            </w:r>
            <w:r w:rsidRPr="00BF6C2A">
              <w:rPr>
                <w:rFonts w:ascii="Times New Roman" w:hAnsi="Times New Roman" w:cs="Times New Roman"/>
                <w:sz w:val="24"/>
                <w:szCs w:val="24"/>
              </w:rPr>
              <w:t>з відміткою про прийняття контролюючим органом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Звіту про фінансові результати (форма № 2) за відповідний період </w:t>
            </w:r>
            <w:r w:rsidRPr="00BF6C2A">
              <w:rPr>
                <w:rFonts w:ascii="Times New Roman" w:hAnsi="Times New Roman" w:cs="Times New Roman"/>
                <w:sz w:val="24"/>
                <w:szCs w:val="24"/>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pStyle w:val="af3"/>
              <w:jc w:val="both"/>
              <w:rPr>
                <w:rFonts w:ascii="Times New Roman" w:hAnsi="Times New Roman" w:cs="Times New Roman"/>
                <w:sz w:val="24"/>
                <w:szCs w:val="24"/>
                <w:lang w:val="uk-UA" w:eastAsia="uk-UA"/>
              </w:rPr>
            </w:pPr>
            <w:r w:rsidRPr="00BF6C2A">
              <w:rPr>
                <w:rFonts w:ascii="Times New Roman" w:hAnsi="Times New Roman" w:cs="Times New Roman"/>
                <w:sz w:val="24"/>
                <w:szCs w:val="24"/>
                <w:u w:val="single"/>
                <w:lang w:val="uk-UA" w:eastAsia="uk-UA"/>
              </w:rPr>
              <w:t xml:space="preserve">Учасники зареєстровані пізніше 01.01.2022 у складі пропозиції подають вищезазначені документи останній проміжний звітній період </w:t>
            </w:r>
            <w:r w:rsidRPr="00BF6C2A">
              <w:rPr>
                <w:rFonts w:ascii="Times New Roman" w:hAnsi="Times New Roman" w:cs="Times New Roman"/>
                <w:sz w:val="24"/>
                <w:szCs w:val="24"/>
                <w:lang w:val="uk-UA"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5E2EF3" w:rsidRPr="00BF6C2A" w:rsidRDefault="005E2EF3" w:rsidP="005E2EF3">
            <w:pPr>
              <w:pStyle w:val="af3"/>
              <w:jc w:val="both"/>
              <w:rPr>
                <w:rFonts w:ascii="Times New Roman" w:hAnsi="Times New Roman" w:cs="Times New Roman"/>
                <w:sz w:val="24"/>
                <w:szCs w:val="24"/>
                <w:lang w:val="uk-UA"/>
              </w:rPr>
            </w:pP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u w:val="single"/>
                <w:lang w:val="uk-UA"/>
              </w:rPr>
              <w:t>Для фізичних осіб-підприємців:</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p>
          <w:p w:rsidR="005E2EF3" w:rsidRDefault="005E2EF3" w:rsidP="005E2EF3">
            <w:pPr>
              <w:pStyle w:val="af3"/>
              <w:jc w:val="both"/>
              <w:rPr>
                <w:rFonts w:ascii="Times New Roman" w:hAnsi="Times New Roman" w:cs="Times New Roman"/>
                <w:sz w:val="24"/>
                <w:szCs w:val="24"/>
                <w:lang w:val="uk-UA"/>
              </w:rPr>
            </w:pP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Примітка: У разі якщо тендерна пропозиція/пропозиція подається об’єднанням учасників, до неї обов’язково включається документ про створення такого </w:t>
            </w:r>
            <w:r w:rsidRPr="00BF6C2A">
              <w:rPr>
                <w:rFonts w:ascii="Times New Roman" w:hAnsi="Times New Roman" w:cs="Times New Roman"/>
                <w:sz w:val="24"/>
                <w:szCs w:val="24"/>
                <w:lang w:val="uk-UA"/>
              </w:rPr>
              <w:lastRenderedPageBreak/>
              <w:t>об’єднання.</w:t>
            </w:r>
          </w:p>
          <w:p w:rsidR="005E2EF3" w:rsidRPr="00BF6C2A" w:rsidRDefault="005E2EF3" w:rsidP="005E2EF3">
            <w:pPr>
              <w:spacing w:line="216" w:lineRule="auto"/>
              <w:ind w:firstLine="151"/>
              <w:jc w:val="both"/>
              <w:rPr>
                <w:rFonts w:ascii="Times New Roman" w:hAnsi="Times New Roman" w:cs="Times New Roman"/>
                <w:sz w:val="24"/>
                <w:szCs w:val="24"/>
              </w:rPr>
            </w:pPr>
          </w:p>
        </w:tc>
      </w:tr>
    </w:tbl>
    <w:p w:rsidR="005E2EF3" w:rsidRDefault="005E2EF3" w:rsidP="005E2EF3">
      <w:pPr>
        <w:spacing w:line="240" w:lineRule="auto"/>
        <w:jc w:val="both"/>
        <w:rPr>
          <w:rFonts w:ascii="Times New Roman" w:hAnsi="Times New Roman" w:cs="Times New Roman"/>
          <w:sz w:val="24"/>
          <w:szCs w:val="24"/>
          <w:lang w:eastAsia="ar-SA"/>
        </w:rPr>
      </w:pPr>
    </w:p>
    <w:p w:rsidR="005E2EF3" w:rsidRPr="008B04D5" w:rsidRDefault="005E2EF3" w:rsidP="005E2EF3">
      <w:pPr>
        <w:spacing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5E2EF3" w:rsidRPr="008B04D5" w:rsidRDefault="005E2EF3" w:rsidP="005E2EF3">
      <w:pPr>
        <w:widowControl w:val="0"/>
        <w:spacing w:after="0" w:line="240" w:lineRule="auto"/>
        <w:ind w:right="113" w:firstLine="567"/>
        <w:contextualSpacing/>
        <w:jc w:val="both"/>
        <w:rPr>
          <w:rStyle w:val="a4"/>
          <w:rFonts w:ascii="Times New Roman" w:hAnsi="Times New Roman" w:cs="Times New Roman"/>
          <w:b/>
          <w:bCs/>
          <w:sz w:val="24"/>
          <w:szCs w:val="24"/>
        </w:rPr>
      </w:pPr>
      <w:r w:rsidRPr="008B04D5">
        <w:rPr>
          <w:rFonts w:ascii="Times New Roman" w:hAnsi="Times New Roman" w:cs="Times New Roman"/>
          <w:sz w:val="24"/>
          <w:szCs w:val="24"/>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5E2EF3" w:rsidRDefault="005E2EF3" w:rsidP="005E2EF3"/>
    <w:p w:rsidR="001B561A" w:rsidRPr="00B40B3B" w:rsidRDefault="001B561A">
      <w:pPr>
        <w:pStyle w:val="2"/>
        <w:spacing w:after="0" w:line="240" w:lineRule="auto"/>
        <w:ind w:right="-6"/>
        <w:jc w:val="right"/>
        <w:rPr>
          <w:rFonts w:ascii="Times New Roman" w:eastAsia="Times New Roman" w:hAnsi="Times New Roman" w:cs="Times New Roman"/>
          <w:b/>
        </w:rPr>
        <w:sectPr w:rsidR="001B561A" w:rsidRPr="00B40B3B" w:rsidSect="00A43DFF">
          <w:pgSz w:w="11906" w:h="16838"/>
          <w:pgMar w:top="850" w:right="850" w:bottom="850" w:left="1417" w:header="0" w:footer="708" w:gutter="0"/>
          <w:pgNumType w:start="1"/>
          <w:cols w:space="720"/>
          <w:formProt w:val="0"/>
          <w:titlePg/>
          <w:docGrid w:linePitch="299" w:charSpace="4096"/>
        </w:sectPr>
      </w:pPr>
    </w:p>
    <w:p w:rsidR="005E2EF3" w:rsidRPr="008B04D5" w:rsidRDefault="005E2EF3" w:rsidP="005E2EF3">
      <w:pPr>
        <w:keepNext/>
        <w:keepLines/>
        <w:spacing w:after="0" w:line="240" w:lineRule="auto"/>
        <w:jc w:val="right"/>
        <w:rPr>
          <w:rStyle w:val="a4"/>
          <w:rFonts w:ascii="Times New Roman" w:hAnsi="Times New Roman" w:cs="Times New Roman"/>
          <w:b/>
          <w:bCs/>
          <w:smallCaps/>
          <w:sz w:val="24"/>
          <w:szCs w:val="24"/>
        </w:rPr>
      </w:pPr>
      <w:r w:rsidRPr="008B04D5">
        <w:rPr>
          <w:rStyle w:val="a4"/>
          <w:rFonts w:ascii="Times New Roman" w:hAnsi="Times New Roman" w:cs="Times New Roman"/>
          <w:b/>
          <w:bCs/>
          <w:sz w:val="24"/>
          <w:szCs w:val="24"/>
        </w:rPr>
        <w:lastRenderedPageBreak/>
        <w:t>Д</w:t>
      </w:r>
      <w:r>
        <w:rPr>
          <w:rStyle w:val="a4"/>
          <w:rFonts w:ascii="Times New Roman" w:hAnsi="Times New Roman" w:cs="Times New Roman"/>
          <w:b/>
          <w:bCs/>
          <w:sz w:val="24"/>
          <w:szCs w:val="24"/>
        </w:rPr>
        <w:t xml:space="preserve">ОДАТОК </w:t>
      </w:r>
      <w:r w:rsidRPr="008B04D5">
        <w:rPr>
          <w:rStyle w:val="a4"/>
          <w:rFonts w:ascii="Times New Roman" w:hAnsi="Times New Roman" w:cs="Times New Roman"/>
          <w:b/>
          <w:bCs/>
          <w:sz w:val="24"/>
          <w:szCs w:val="24"/>
        </w:rPr>
        <w:t xml:space="preserve"> 3</w:t>
      </w:r>
    </w:p>
    <w:p w:rsidR="005E2EF3" w:rsidRPr="008B04D5" w:rsidRDefault="005E2EF3" w:rsidP="005E2EF3">
      <w:pPr>
        <w:pStyle w:val="1"/>
        <w:widowControl w:val="0"/>
        <w:spacing w:line="240" w:lineRule="auto"/>
        <w:ind w:left="5529" w:right="-24"/>
        <w:jc w:val="right"/>
        <w:rPr>
          <w:rFonts w:ascii="Times New Roman" w:hAnsi="Times New Roman" w:cs="Times New Roman"/>
          <w:i/>
          <w:color w:val="auto"/>
          <w:sz w:val="24"/>
          <w:szCs w:val="24"/>
          <w:lang w:val="uk-UA"/>
        </w:rPr>
      </w:pPr>
      <w:r w:rsidRPr="008B04D5">
        <w:rPr>
          <w:rFonts w:ascii="Times New Roman" w:hAnsi="Times New Roman" w:cs="Times New Roman"/>
          <w:i/>
          <w:color w:val="auto"/>
          <w:sz w:val="24"/>
          <w:szCs w:val="24"/>
          <w:lang w:val="uk-UA"/>
        </w:rPr>
        <w:t xml:space="preserve">  до тендерної документації</w:t>
      </w:r>
    </w:p>
    <w:p w:rsidR="005E2EF3" w:rsidRPr="008B04D5" w:rsidRDefault="006B2C78" w:rsidP="005E2EF3">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5E2EF3" w:rsidRPr="008B04D5">
        <w:rPr>
          <w:rFonts w:ascii="Times New Roman" w:hAnsi="Times New Roman" w:cs="Times New Roman"/>
          <w:b/>
          <w:sz w:val="24"/>
          <w:szCs w:val="24"/>
        </w:rPr>
        <w:t>Технічна специфікація</w:t>
      </w:r>
    </w:p>
    <w:p w:rsidR="00053CE2" w:rsidRPr="005D6C30" w:rsidRDefault="005E2EF3" w:rsidP="00E07087">
      <w:pPr>
        <w:spacing w:after="0" w:line="240" w:lineRule="auto"/>
        <w:jc w:val="center"/>
        <w:rPr>
          <w:rFonts w:ascii="Times New Roman" w:eastAsia="Calibri" w:hAnsi="Times New Roman" w:cs="Times New Roman"/>
          <w:sz w:val="24"/>
          <w:szCs w:val="24"/>
        </w:rPr>
      </w:pPr>
      <w:r w:rsidRPr="005D6C30">
        <w:rPr>
          <w:rFonts w:ascii="Times New Roman" w:eastAsia="Calibri" w:hAnsi="Times New Roman" w:cs="Times New Roman"/>
          <w:sz w:val="24"/>
          <w:szCs w:val="24"/>
        </w:rPr>
        <w:t xml:space="preserve">        </w:t>
      </w:r>
      <w:r w:rsidR="00053CE2" w:rsidRPr="005D6C30">
        <w:rPr>
          <w:rFonts w:ascii="Times New Roman" w:eastAsia="Calibri" w:hAnsi="Times New Roman" w:cs="Times New Roman"/>
          <w:sz w:val="24"/>
          <w:szCs w:val="24"/>
        </w:rPr>
        <w:t xml:space="preserve">до предмету закупівлі </w:t>
      </w:r>
    </w:p>
    <w:p w:rsidR="00F71765" w:rsidRPr="00F71765" w:rsidRDefault="00F71765" w:rsidP="00F71765">
      <w:pPr>
        <w:spacing w:after="0" w:line="240" w:lineRule="auto"/>
        <w:ind w:left="-425"/>
        <w:jc w:val="center"/>
        <w:rPr>
          <w:rFonts w:ascii="Times New Roman" w:hAnsi="Times New Roman" w:cs="Times New Roman"/>
          <w:b/>
          <w:color w:val="000000"/>
          <w:sz w:val="24"/>
          <w:szCs w:val="24"/>
        </w:rPr>
      </w:pPr>
      <w:r w:rsidRPr="00F71765">
        <w:rPr>
          <w:rFonts w:ascii="Times New Roman" w:hAnsi="Times New Roman" w:cs="Times New Roman"/>
          <w:b/>
          <w:color w:val="000000"/>
          <w:sz w:val="24"/>
          <w:szCs w:val="24"/>
        </w:rPr>
        <w:t xml:space="preserve">Універсальний комплекс масової деконтамінації </w:t>
      </w:r>
    </w:p>
    <w:p w:rsidR="005D6C30" w:rsidRPr="006B2C78" w:rsidRDefault="00F71765" w:rsidP="00F71765">
      <w:pPr>
        <w:spacing w:line="240" w:lineRule="atLeast"/>
        <w:jc w:val="center"/>
        <w:textAlignment w:val="baseline"/>
        <w:rPr>
          <w:rFonts w:ascii="Arial" w:eastAsia="Times New Roman" w:hAnsi="Arial" w:cs="Arial"/>
          <w:b/>
          <w:sz w:val="17"/>
          <w:szCs w:val="17"/>
        </w:rPr>
      </w:pPr>
      <w:r w:rsidRPr="00F71765">
        <w:rPr>
          <w:rFonts w:ascii="Times New Roman" w:hAnsi="Times New Roman" w:cs="Times New Roman"/>
          <w:b/>
          <w:color w:val="000000"/>
          <w:sz w:val="24"/>
          <w:szCs w:val="24"/>
        </w:rPr>
        <w:t>(</w:t>
      </w:r>
      <w:r w:rsidRPr="00F71765">
        <w:rPr>
          <w:rFonts w:ascii="Times New Roman" w:eastAsia="Times New Roman" w:hAnsi="Times New Roman" w:cs="Times New Roman"/>
          <w:b/>
          <w:bCs/>
          <w:sz w:val="24"/>
          <w:szCs w:val="24"/>
        </w:rPr>
        <w:t>ДК 021:2015  35110000-8  Протипожежне, рятувальне та захисне обладнання)</w:t>
      </w:r>
    </w:p>
    <w:p w:rsidR="006B2C78" w:rsidRDefault="00E07087" w:rsidP="005D6C30">
      <w:pPr>
        <w:spacing w:after="0" w:line="240" w:lineRule="auto"/>
        <w:jc w:val="center"/>
        <w:rPr>
          <w:rFonts w:ascii="Times New Roman" w:hAnsi="Times New Roman"/>
          <w:b/>
          <w:bCs/>
          <w:i/>
          <w:iCs/>
          <w:sz w:val="24"/>
          <w:szCs w:val="24"/>
        </w:rPr>
      </w:pPr>
      <w:r w:rsidRPr="006B2C78">
        <w:rPr>
          <w:rFonts w:ascii="Times New Roman" w:hAnsi="Times New Roman"/>
          <w:b/>
          <w:bCs/>
          <w:i/>
          <w:iCs/>
          <w:sz w:val="24"/>
          <w:szCs w:val="24"/>
        </w:rPr>
        <w:t xml:space="preserve">Інформація про необхідні технічні, якісні та кількісні </w:t>
      </w:r>
    </w:p>
    <w:p w:rsidR="00E07087" w:rsidRPr="006B2C78" w:rsidRDefault="00E07087" w:rsidP="005D6C30">
      <w:pPr>
        <w:spacing w:after="0" w:line="240" w:lineRule="auto"/>
        <w:jc w:val="center"/>
        <w:rPr>
          <w:rFonts w:ascii="Times New Roman" w:hAnsi="Times New Roman"/>
          <w:b/>
          <w:bCs/>
          <w:i/>
          <w:iCs/>
          <w:sz w:val="24"/>
          <w:szCs w:val="24"/>
        </w:rPr>
      </w:pPr>
      <w:r w:rsidRPr="006B2C78">
        <w:rPr>
          <w:rFonts w:ascii="Times New Roman" w:hAnsi="Times New Roman"/>
          <w:b/>
          <w:bCs/>
          <w:i/>
          <w:iCs/>
          <w:sz w:val="24"/>
          <w:szCs w:val="24"/>
        </w:rPr>
        <w:t>характеристики предмету закупівлі:</w:t>
      </w:r>
    </w:p>
    <w:p w:rsidR="00E07087" w:rsidRDefault="00E07087" w:rsidP="00E07087">
      <w:pPr>
        <w:spacing w:after="0" w:line="240" w:lineRule="auto"/>
        <w:jc w:val="center"/>
        <w:rPr>
          <w:rFonts w:ascii="Times New Roman" w:hAnsi="Times New Roman"/>
          <w:b/>
          <w:bCs/>
          <w:i/>
          <w:iCs/>
        </w:rPr>
      </w:pPr>
    </w:p>
    <w:p w:rsidR="009239E2" w:rsidRPr="0083230F" w:rsidRDefault="009239E2" w:rsidP="009239E2">
      <w:pPr>
        <w:widowControl w:val="0"/>
        <w:tabs>
          <w:tab w:val="left" w:pos="1230"/>
        </w:tabs>
        <w:spacing w:after="0"/>
        <w:jc w:val="both"/>
        <w:rPr>
          <w:rFonts w:ascii="Times New Roman" w:hAnsi="Times New Roman" w:cs="Times New Roman"/>
          <w:bCs/>
          <w:iCs/>
          <w:sz w:val="24"/>
          <w:szCs w:val="24"/>
        </w:rPr>
      </w:pPr>
      <w:r>
        <w:rPr>
          <w:rFonts w:ascii="Times New Roman" w:hAnsi="Times New Roman" w:cs="Times New Roman"/>
          <w:b/>
          <w:bCs/>
          <w:iCs/>
          <w:sz w:val="24"/>
          <w:szCs w:val="24"/>
        </w:rPr>
        <w:t>1</w:t>
      </w:r>
      <w:r w:rsidRPr="0083230F">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 </w:t>
      </w:r>
      <w:r w:rsidRPr="0083230F">
        <w:rPr>
          <w:rFonts w:ascii="Times New Roman" w:hAnsi="Times New Roman" w:cs="Times New Roman"/>
          <w:b/>
          <w:bCs/>
          <w:iCs/>
          <w:sz w:val="24"/>
          <w:szCs w:val="24"/>
        </w:rPr>
        <w:t xml:space="preserve">Найменування: </w:t>
      </w:r>
      <w:r>
        <w:rPr>
          <w:rFonts w:ascii="Times New Roman" w:hAnsi="Times New Roman" w:cs="Times New Roman"/>
          <w:bCs/>
          <w:iCs/>
          <w:sz w:val="24"/>
          <w:szCs w:val="24"/>
        </w:rPr>
        <w:t>У</w:t>
      </w:r>
      <w:r w:rsidRPr="00396E02">
        <w:rPr>
          <w:rFonts w:ascii="Times New Roman" w:hAnsi="Times New Roman" w:cs="Times New Roman"/>
          <w:bCs/>
          <w:iCs/>
          <w:sz w:val="24"/>
          <w:szCs w:val="24"/>
        </w:rPr>
        <w:t>ніверсальн</w:t>
      </w:r>
      <w:r>
        <w:rPr>
          <w:rFonts w:ascii="Times New Roman" w:hAnsi="Times New Roman" w:cs="Times New Roman"/>
          <w:bCs/>
          <w:iCs/>
          <w:sz w:val="24"/>
          <w:szCs w:val="24"/>
        </w:rPr>
        <w:t>ий</w:t>
      </w:r>
      <w:r w:rsidRPr="00396E02">
        <w:rPr>
          <w:rFonts w:ascii="Times New Roman" w:hAnsi="Times New Roman" w:cs="Times New Roman"/>
          <w:bCs/>
          <w:iCs/>
          <w:sz w:val="24"/>
          <w:szCs w:val="24"/>
        </w:rPr>
        <w:t xml:space="preserve"> комплекс масової деконтамінації</w:t>
      </w:r>
      <w:r>
        <w:rPr>
          <w:rFonts w:ascii="Times New Roman" w:hAnsi="Times New Roman" w:cs="Times New Roman"/>
          <w:bCs/>
          <w:iCs/>
          <w:sz w:val="24"/>
          <w:szCs w:val="24"/>
        </w:rPr>
        <w:t xml:space="preserve"> (в кількості 1 комплект)</w:t>
      </w:r>
    </w:p>
    <w:p w:rsidR="009239E2" w:rsidRPr="009239E2" w:rsidRDefault="009239E2" w:rsidP="009239E2">
      <w:pPr>
        <w:pStyle w:val="a6"/>
        <w:spacing w:beforeAutospacing="0" w:after="0" w:afterAutospacing="0"/>
        <w:jc w:val="both"/>
        <w:rPr>
          <w:rFonts w:ascii="Times New Roman" w:hAnsi="Times New Roman" w:cs="Times New Roman"/>
        </w:rPr>
      </w:pPr>
      <w:r w:rsidRPr="009239E2">
        <w:rPr>
          <w:rFonts w:ascii="Times New Roman" w:eastAsia="Calibri" w:hAnsi="Times New Roman" w:cs="Times New Roman"/>
          <w:b/>
          <w:bCs/>
          <w:iCs/>
        </w:rPr>
        <w:t xml:space="preserve">2. Призначення: </w:t>
      </w:r>
      <w:r w:rsidRPr="009239E2">
        <w:rPr>
          <w:rFonts w:ascii="Times New Roman" w:hAnsi="Times New Roman" w:cs="Times New Roman"/>
        </w:rPr>
        <w:t xml:space="preserve">Універсальний комплекс масової деконтамінації (далі Комплекс) призначений для  організації та проведення заходів спеціальної та масової санітарної обробки персоналу та постраждалих у разі їх забруднення небезпечними хімічними речовинами, при радіоактивному забрудненні та при зараженні біологічними агентами. </w:t>
      </w:r>
    </w:p>
    <w:p w:rsidR="009239E2" w:rsidRPr="009239E2" w:rsidRDefault="009239E2" w:rsidP="009239E2">
      <w:pPr>
        <w:tabs>
          <w:tab w:val="left" w:pos="1230"/>
        </w:tabs>
        <w:spacing w:after="0" w:line="240" w:lineRule="auto"/>
        <w:jc w:val="both"/>
        <w:rPr>
          <w:rFonts w:ascii="Times New Roman" w:hAnsi="Times New Roman" w:cs="Times New Roman"/>
          <w:color w:val="000000"/>
          <w:sz w:val="24"/>
          <w:szCs w:val="24"/>
        </w:rPr>
      </w:pPr>
      <w:r w:rsidRPr="009239E2">
        <w:rPr>
          <w:rFonts w:ascii="Times New Roman" w:hAnsi="Times New Roman" w:cs="Times New Roman"/>
          <w:color w:val="000000"/>
          <w:sz w:val="24"/>
          <w:szCs w:val="24"/>
        </w:rPr>
        <w:t>Комплекс має забезпечувати облаштування трьох окремих ліній (секції): чоловіки, жінки,  та особи з обмеженими можливостями та травмовані на ношах. Всі три лінії (секції) мають бути ізольовані одна від одної.</w:t>
      </w:r>
    </w:p>
    <w:p w:rsidR="009239E2" w:rsidRPr="009239E2" w:rsidRDefault="009239E2" w:rsidP="009239E2">
      <w:pPr>
        <w:tabs>
          <w:tab w:val="left" w:pos="1230"/>
        </w:tabs>
        <w:spacing w:after="0" w:line="240" w:lineRule="auto"/>
        <w:jc w:val="both"/>
        <w:rPr>
          <w:rFonts w:ascii="Times New Roman" w:hAnsi="Times New Roman" w:cs="Times New Roman"/>
          <w:b/>
          <w:bCs/>
          <w:iCs/>
          <w:sz w:val="24"/>
          <w:szCs w:val="24"/>
        </w:rPr>
      </w:pPr>
    </w:p>
    <w:p w:rsidR="009239E2" w:rsidRPr="009239E2" w:rsidRDefault="009239E2" w:rsidP="009239E2">
      <w:pPr>
        <w:tabs>
          <w:tab w:val="left" w:pos="1230"/>
        </w:tabs>
        <w:spacing w:after="0" w:line="240" w:lineRule="auto"/>
        <w:jc w:val="both"/>
        <w:rPr>
          <w:rFonts w:ascii="Times New Roman" w:hAnsi="Times New Roman" w:cs="Times New Roman"/>
          <w:b/>
          <w:bCs/>
          <w:iCs/>
          <w:sz w:val="24"/>
          <w:szCs w:val="24"/>
        </w:rPr>
      </w:pPr>
      <w:r w:rsidRPr="009239E2">
        <w:rPr>
          <w:rFonts w:ascii="Times New Roman" w:hAnsi="Times New Roman" w:cs="Times New Roman"/>
          <w:b/>
          <w:bCs/>
          <w:iCs/>
          <w:sz w:val="24"/>
          <w:szCs w:val="24"/>
        </w:rPr>
        <w:t xml:space="preserve">3. Вимоги до обладнання: </w:t>
      </w:r>
    </w:p>
    <w:p w:rsidR="009239E2" w:rsidRDefault="009239E2" w:rsidP="009239E2">
      <w:pPr>
        <w:widowControl w:val="0"/>
        <w:tabs>
          <w:tab w:val="left" w:pos="1230"/>
        </w:tabs>
        <w:spacing w:after="0" w:line="240" w:lineRule="auto"/>
        <w:jc w:val="both"/>
        <w:rPr>
          <w:rFonts w:ascii="Times New Roman" w:hAnsi="Times New Roman" w:cs="Times New Roman"/>
          <w:bCs/>
          <w:iCs/>
          <w:sz w:val="24"/>
          <w:szCs w:val="24"/>
        </w:rPr>
      </w:pPr>
      <w:r w:rsidRPr="009239E2">
        <w:rPr>
          <w:rFonts w:ascii="Times New Roman" w:hAnsi="Times New Roman" w:cs="Times New Roman"/>
          <w:bCs/>
          <w:iCs/>
          <w:sz w:val="24"/>
          <w:szCs w:val="24"/>
        </w:rPr>
        <w:t>Товар повинен бути новим, тобто</w:t>
      </w:r>
      <w:r w:rsidRPr="0083230F">
        <w:rPr>
          <w:rFonts w:ascii="Times New Roman" w:hAnsi="Times New Roman" w:cs="Times New Roman"/>
          <w:bCs/>
          <w:iCs/>
          <w:sz w:val="24"/>
          <w:szCs w:val="24"/>
        </w:rPr>
        <w:t xml:space="preserve"> таким що не був у використанні</w:t>
      </w:r>
      <w:r>
        <w:rPr>
          <w:rFonts w:ascii="Times New Roman" w:hAnsi="Times New Roman" w:cs="Times New Roman"/>
          <w:bCs/>
          <w:iCs/>
          <w:sz w:val="24"/>
          <w:szCs w:val="24"/>
        </w:rPr>
        <w:t xml:space="preserve"> та виготовлений не раніше </w:t>
      </w:r>
      <w:r w:rsidRPr="0083230F">
        <w:rPr>
          <w:rFonts w:ascii="Times New Roman" w:hAnsi="Times New Roman" w:cs="Times New Roman"/>
          <w:bCs/>
          <w:iCs/>
          <w:sz w:val="24"/>
          <w:szCs w:val="24"/>
        </w:rPr>
        <w:t>І кварталу 202</w:t>
      </w:r>
      <w:r>
        <w:rPr>
          <w:rFonts w:ascii="Times New Roman" w:hAnsi="Times New Roman" w:cs="Times New Roman"/>
          <w:bCs/>
          <w:iCs/>
          <w:sz w:val="24"/>
          <w:szCs w:val="24"/>
        </w:rPr>
        <w:t>4</w:t>
      </w:r>
      <w:r w:rsidRPr="0083230F">
        <w:rPr>
          <w:rFonts w:ascii="Times New Roman" w:hAnsi="Times New Roman" w:cs="Times New Roman"/>
          <w:bCs/>
          <w:iCs/>
          <w:sz w:val="24"/>
          <w:szCs w:val="24"/>
        </w:rPr>
        <w:t xml:space="preserve"> р.</w:t>
      </w:r>
    </w:p>
    <w:p w:rsidR="009239E2" w:rsidRDefault="009239E2" w:rsidP="009239E2">
      <w:pPr>
        <w:widowControl w:val="0"/>
        <w:tabs>
          <w:tab w:val="left" w:pos="1230"/>
        </w:tabs>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Все обладнання Комплексу має бути сумісне між собою та готове до використання. </w:t>
      </w:r>
    </w:p>
    <w:p w:rsidR="009239E2" w:rsidRDefault="009239E2" w:rsidP="009239E2">
      <w:pPr>
        <w:widowControl w:val="0"/>
        <w:tabs>
          <w:tab w:val="left" w:pos="1230"/>
        </w:tabs>
        <w:spacing w:after="0"/>
        <w:jc w:val="both"/>
        <w:rPr>
          <w:rFonts w:ascii="Times New Roman" w:hAnsi="Times New Roman" w:cs="Times New Roman"/>
          <w:bCs/>
          <w:iCs/>
          <w:sz w:val="24"/>
          <w:szCs w:val="24"/>
        </w:rPr>
      </w:pPr>
    </w:p>
    <w:p w:rsidR="009239E2" w:rsidRPr="005505BC" w:rsidRDefault="009239E2" w:rsidP="009239E2">
      <w:pPr>
        <w:widowControl w:val="0"/>
        <w:tabs>
          <w:tab w:val="left" w:pos="1230"/>
        </w:tabs>
        <w:spacing w:after="0"/>
        <w:jc w:val="both"/>
        <w:rPr>
          <w:rFonts w:ascii="Times New Roman" w:hAnsi="Times New Roman" w:cs="Times New Roman"/>
          <w:b/>
          <w:iCs/>
          <w:sz w:val="24"/>
          <w:szCs w:val="24"/>
        </w:rPr>
      </w:pPr>
      <w:r w:rsidRPr="005505BC">
        <w:rPr>
          <w:rFonts w:ascii="Times New Roman" w:hAnsi="Times New Roman" w:cs="Times New Roman"/>
          <w:b/>
          <w:iCs/>
          <w:sz w:val="24"/>
          <w:szCs w:val="24"/>
        </w:rPr>
        <w:t>4. Склад Комплексу:</w:t>
      </w:r>
    </w:p>
    <w:p w:rsidR="009239E2" w:rsidRDefault="009239E2" w:rsidP="009239E2">
      <w:pPr>
        <w:widowControl w:val="0"/>
        <w:tabs>
          <w:tab w:val="left" w:pos="1230"/>
        </w:tabs>
        <w:spacing w:after="0"/>
        <w:jc w:val="both"/>
        <w:rPr>
          <w:rFonts w:ascii="Times New Roman" w:hAnsi="Times New Roman" w:cs="Times New Roman"/>
          <w:bCs/>
          <w:iCs/>
          <w:sz w:val="24"/>
          <w:szCs w:val="24"/>
        </w:rPr>
      </w:pPr>
      <w:r>
        <w:rPr>
          <w:rFonts w:ascii="Times New Roman" w:hAnsi="Times New Roman" w:cs="Times New Roman"/>
          <w:bCs/>
          <w:iCs/>
          <w:sz w:val="24"/>
          <w:szCs w:val="24"/>
        </w:rPr>
        <w:t>4.1. Легко збірний каркас.</w:t>
      </w:r>
    </w:p>
    <w:p w:rsidR="009239E2" w:rsidRDefault="009239E2" w:rsidP="009239E2">
      <w:pPr>
        <w:widowControl w:val="0"/>
        <w:tabs>
          <w:tab w:val="left" w:pos="1230"/>
        </w:tabs>
        <w:spacing w:after="0"/>
        <w:jc w:val="both"/>
        <w:rPr>
          <w:rFonts w:ascii="Times New Roman" w:hAnsi="Times New Roman" w:cs="Times New Roman"/>
          <w:bCs/>
          <w:iCs/>
          <w:sz w:val="24"/>
          <w:szCs w:val="24"/>
        </w:rPr>
      </w:pPr>
      <w:r>
        <w:rPr>
          <w:rFonts w:ascii="Times New Roman" w:hAnsi="Times New Roman" w:cs="Times New Roman"/>
          <w:bCs/>
          <w:iCs/>
          <w:sz w:val="24"/>
          <w:szCs w:val="24"/>
        </w:rPr>
        <w:t>4.2. Легко збірний басейн.</w:t>
      </w:r>
    </w:p>
    <w:p w:rsidR="009239E2" w:rsidRDefault="009239E2" w:rsidP="009239E2">
      <w:pPr>
        <w:widowControl w:val="0"/>
        <w:tabs>
          <w:tab w:val="left" w:pos="1230"/>
        </w:tabs>
        <w:spacing w:after="0"/>
        <w:jc w:val="both"/>
        <w:rPr>
          <w:rFonts w:ascii="Times New Roman" w:hAnsi="Times New Roman" w:cs="Times New Roman"/>
          <w:bCs/>
          <w:iCs/>
          <w:sz w:val="24"/>
          <w:szCs w:val="24"/>
        </w:rPr>
      </w:pPr>
      <w:r>
        <w:rPr>
          <w:rFonts w:ascii="Times New Roman" w:hAnsi="Times New Roman" w:cs="Times New Roman"/>
          <w:bCs/>
          <w:iCs/>
          <w:sz w:val="24"/>
          <w:szCs w:val="24"/>
        </w:rPr>
        <w:t>4.3. Ремкомплект.</w:t>
      </w:r>
    </w:p>
    <w:p w:rsidR="009239E2" w:rsidRDefault="009239E2" w:rsidP="009239E2">
      <w:pPr>
        <w:widowControl w:val="0"/>
        <w:tabs>
          <w:tab w:val="left" w:pos="1230"/>
        </w:tabs>
        <w:spacing w:after="0"/>
        <w:jc w:val="both"/>
        <w:rPr>
          <w:rFonts w:ascii="Times New Roman" w:hAnsi="Times New Roman" w:cs="Times New Roman"/>
          <w:bCs/>
          <w:iCs/>
          <w:sz w:val="24"/>
          <w:szCs w:val="24"/>
        </w:rPr>
      </w:pPr>
      <w:r>
        <w:rPr>
          <w:rFonts w:ascii="Times New Roman" w:hAnsi="Times New Roman" w:cs="Times New Roman"/>
          <w:bCs/>
          <w:iCs/>
          <w:sz w:val="24"/>
          <w:szCs w:val="24"/>
        </w:rPr>
        <w:t>4.4. </w:t>
      </w:r>
      <w:r w:rsidRPr="005505BC">
        <w:rPr>
          <w:rFonts w:ascii="Times New Roman" w:hAnsi="Times New Roman" w:cs="Times New Roman"/>
          <w:bCs/>
          <w:iCs/>
          <w:sz w:val="24"/>
          <w:szCs w:val="24"/>
        </w:rPr>
        <w:t xml:space="preserve">Електричний насос для відкачування </w:t>
      </w:r>
      <w:r>
        <w:rPr>
          <w:rFonts w:ascii="Times New Roman" w:hAnsi="Times New Roman" w:cs="Times New Roman"/>
          <w:bCs/>
          <w:iCs/>
          <w:sz w:val="24"/>
          <w:szCs w:val="24"/>
        </w:rPr>
        <w:t xml:space="preserve">забрудненої води.  </w:t>
      </w:r>
    </w:p>
    <w:p w:rsidR="009239E2" w:rsidRPr="0083230F" w:rsidRDefault="009239E2" w:rsidP="009239E2">
      <w:pPr>
        <w:tabs>
          <w:tab w:val="left" w:pos="1230"/>
        </w:tabs>
        <w:spacing w:after="0"/>
        <w:jc w:val="both"/>
        <w:rPr>
          <w:rFonts w:ascii="Times New Roman" w:eastAsia="Times New Roman" w:hAnsi="Times New Roman" w:cs="Times New Roman"/>
          <w:b/>
          <w:bCs/>
          <w:color w:val="000000"/>
          <w:sz w:val="28"/>
          <w:szCs w:val="28"/>
        </w:rPr>
      </w:pPr>
    </w:p>
    <w:p w:rsidR="009239E2" w:rsidRDefault="009239E2" w:rsidP="009239E2">
      <w:pPr>
        <w:tabs>
          <w:tab w:val="left" w:pos="1230"/>
        </w:tabs>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Pr="0083230F">
        <w:rPr>
          <w:rFonts w:ascii="Times New Roman" w:hAnsi="Times New Roman" w:cs="Times New Roman"/>
          <w:b/>
          <w:bCs/>
          <w:color w:val="000000"/>
          <w:sz w:val="24"/>
          <w:szCs w:val="24"/>
        </w:rPr>
        <w:t>.  Основні технічні  характеристики:</w:t>
      </w:r>
    </w:p>
    <w:p w:rsidR="009239E2" w:rsidRDefault="009239E2" w:rsidP="009239E2">
      <w:pPr>
        <w:tabs>
          <w:tab w:val="left" w:pos="123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9D793A">
        <w:rPr>
          <w:rFonts w:ascii="Times New Roman" w:hAnsi="Times New Roman" w:cs="Times New Roman"/>
          <w:color w:val="000000"/>
          <w:sz w:val="24"/>
          <w:szCs w:val="24"/>
        </w:rPr>
        <w:t>.1. </w:t>
      </w:r>
      <w:r>
        <w:rPr>
          <w:rFonts w:ascii="Times New Roman" w:hAnsi="Times New Roman" w:cs="Times New Roman"/>
          <w:color w:val="000000"/>
          <w:sz w:val="24"/>
          <w:szCs w:val="24"/>
        </w:rPr>
        <w:t>Легко збірний каркас:</w:t>
      </w:r>
    </w:p>
    <w:p w:rsidR="009239E2" w:rsidRDefault="009239E2" w:rsidP="009239E2">
      <w:pPr>
        <w:tabs>
          <w:tab w:val="left" w:pos="123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5.1.1. </w:t>
      </w:r>
      <w:r w:rsidRPr="009D793A">
        <w:rPr>
          <w:rFonts w:ascii="Times New Roman" w:hAnsi="Times New Roman" w:cs="Times New Roman"/>
          <w:color w:val="000000"/>
          <w:sz w:val="24"/>
          <w:szCs w:val="24"/>
        </w:rPr>
        <w:t>Конструкція</w:t>
      </w:r>
      <w:r>
        <w:rPr>
          <w:rFonts w:ascii="Times New Roman" w:hAnsi="Times New Roman" w:cs="Times New Roman"/>
          <w:color w:val="000000"/>
          <w:sz w:val="24"/>
          <w:szCs w:val="24"/>
        </w:rPr>
        <w:t xml:space="preserve"> </w:t>
      </w:r>
      <w:r w:rsidRPr="009D793A">
        <w:rPr>
          <w:rFonts w:ascii="Times New Roman" w:hAnsi="Times New Roman" w:cs="Times New Roman"/>
          <w:color w:val="000000"/>
          <w:sz w:val="24"/>
          <w:szCs w:val="24"/>
        </w:rPr>
        <w:t>каркас</w:t>
      </w:r>
      <w:r>
        <w:rPr>
          <w:rFonts w:ascii="Times New Roman" w:hAnsi="Times New Roman" w:cs="Times New Roman"/>
          <w:color w:val="000000"/>
          <w:sz w:val="24"/>
          <w:szCs w:val="24"/>
        </w:rPr>
        <w:t>у</w:t>
      </w:r>
      <w:r w:rsidRPr="009D793A">
        <w:rPr>
          <w:rFonts w:ascii="Times New Roman" w:hAnsi="Times New Roman" w:cs="Times New Roman"/>
          <w:color w:val="000000"/>
          <w:sz w:val="24"/>
          <w:szCs w:val="24"/>
        </w:rPr>
        <w:t xml:space="preserve"> виконан</w:t>
      </w:r>
      <w:r>
        <w:rPr>
          <w:rFonts w:ascii="Times New Roman" w:hAnsi="Times New Roman" w:cs="Times New Roman"/>
          <w:color w:val="000000"/>
          <w:sz w:val="24"/>
          <w:szCs w:val="24"/>
        </w:rPr>
        <w:t>а</w:t>
      </w:r>
      <w:r w:rsidRPr="009D793A">
        <w:rPr>
          <w:rFonts w:ascii="Times New Roman" w:hAnsi="Times New Roman" w:cs="Times New Roman"/>
          <w:color w:val="000000"/>
          <w:sz w:val="24"/>
          <w:szCs w:val="24"/>
        </w:rPr>
        <w:t xml:space="preserve"> з високоякісних ПВХ</w:t>
      </w:r>
      <w:r>
        <w:rPr>
          <w:rFonts w:ascii="Times New Roman" w:hAnsi="Times New Roman" w:cs="Times New Roman"/>
          <w:color w:val="000000"/>
          <w:sz w:val="24"/>
          <w:szCs w:val="24"/>
        </w:rPr>
        <w:t xml:space="preserve"> матеріалів із такими мінімальними технічними характеристиками:</w:t>
      </w:r>
    </w:p>
    <w:p w:rsidR="009239E2" w:rsidRPr="009D793A" w:rsidRDefault="009239E2" w:rsidP="009239E2">
      <w:pPr>
        <w:spacing w:after="0"/>
        <w:jc w:val="both"/>
        <w:rPr>
          <w:rFonts w:ascii="Times New Roman" w:hAnsi="Times New Roman" w:cs="Times New Roman"/>
          <w:color w:val="000000"/>
          <w:sz w:val="24"/>
          <w:szCs w:val="24"/>
        </w:rPr>
      </w:pPr>
      <w:r w:rsidRPr="009D793A">
        <w:rPr>
          <w:rFonts w:ascii="Times New Roman" w:hAnsi="Times New Roman" w:cs="Times New Roman"/>
          <w:color w:val="000000"/>
          <w:sz w:val="24"/>
          <w:szCs w:val="24"/>
        </w:rPr>
        <w:t>-</w:t>
      </w:r>
      <w:r w:rsidRPr="009D793A">
        <w:rPr>
          <w:rFonts w:ascii="Times New Roman" w:hAnsi="Times New Roman" w:cs="Times New Roman"/>
          <w:color w:val="000000"/>
          <w:sz w:val="24"/>
          <w:szCs w:val="24"/>
        </w:rPr>
        <w:tab/>
        <w:t>Товщина стінки: 2,4 мм;</w:t>
      </w:r>
    </w:p>
    <w:p w:rsidR="009239E2" w:rsidRPr="009D793A" w:rsidRDefault="009239E2" w:rsidP="009239E2">
      <w:pPr>
        <w:spacing w:after="0"/>
        <w:jc w:val="both"/>
        <w:rPr>
          <w:rFonts w:ascii="Times New Roman" w:hAnsi="Times New Roman" w:cs="Times New Roman"/>
          <w:color w:val="000000"/>
          <w:sz w:val="24"/>
          <w:szCs w:val="24"/>
        </w:rPr>
      </w:pPr>
      <w:r w:rsidRPr="009D793A">
        <w:rPr>
          <w:rFonts w:ascii="Times New Roman" w:hAnsi="Times New Roman" w:cs="Times New Roman"/>
          <w:color w:val="000000"/>
          <w:sz w:val="24"/>
          <w:szCs w:val="24"/>
        </w:rPr>
        <w:t>-</w:t>
      </w:r>
      <w:r w:rsidRPr="009D793A">
        <w:rPr>
          <w:rFonts w:ascii="Times New Roman" w:hAnsi="Times New Roman" w:cs="Times New Roman"/>
          <w:color w:val="000000"/>
          <w:sz w:val="24"/>
          <w:szCs w:val="24"/>
        </w:rPr>
        <w:tab/>
        <w:t>Максимальний тиск: до 10 Атм;</w:t>
      </w:r>
    </w:p>
    <w:p w:rsidR="009239E2" w:rsidRPr="009D793A" w:rsidRDefault="009239E2" w:rsidP="009239E2">
      <w:pPr>
        <w:spacing w:after="0"/>
        <w:jc w:val="both"/>
        <w:rPr>
          <w:rFonts w:ascii="Times New Roman" w:hAnsi="Times New Roman" w:cs="Times New Roman"/>
          <w:color w:val="000000"/>
          <w:sz w:val="24"/>
          <w:szCs w:val="24"/>
        </w:rPr>
      </w:pPr>
      <w:r w:rsidRPr="009D793A">
        <w:rPr>
          <w:rFonts w:ascii="Times New Roman" w:hAnsi="Times New Roman" w:cs="Times New Roman"/>
          <w:color w:val="000000"/>
          <w:sz w:val="24"/>
          <w:szCs w:val="24"/>
        </w:rPr>
        <w:t>-</w:t>
      </w:r>
      <w:r w:rsidRPr="009D793A">
        <w:rPr>
          <w:rFonts w:ascii="Times New Roman" w:hAnsi="Times New Roman" w:cs="Times New Roman"/>
          <w:color w:val="000000"/>
          <w:sz w:val="24"/>
          <w:szCs w:val="24"/>
        </w:rPr>
        <w:tab/>
        <w:t>Морозостійкість: до -15℃;</w:t>
      </w:r>
    </w:p>
    <w:p w:rsidR="009239E2" w:rsidRPr="009D793A" w:rsidRDefault="009239E2" w:rsidP="009239E2">
      <w:pPr>
        <w:spacing w:after="0"/>
        <w:jc w:val="both"/>
        <w:rPr>
          <w:rFonts w:ascii="Times New Roman" w:hAnsi="Times New Roman" w:cs="Times New Roman"/>
          <w:color w:val="000000"/>
          <w:sz w:val="24"/>
          <w:szCs w:val="24"/>
        </w:rPr>
      </w:pPr>
      <w:r w:rsidRPr="009D793A">
        <w:rPr>
          <w:rFonts w:ascii="Times New Roman" w:hAnsi="Times New Roman" w:cs="Times New Roman"/>
          <w:color w:val="000000"/>
          <w:sz w:val="24"/>
          <w:szCs w:val="24"/>
        </w:rPr>
        <w:t>-</w:t>
      </w:r>
      <w:r w:rsidRPr="009D793A">
        <w:rPr>
          <w:rFonts w:ascii="Times New Roman" w:hAnsi="Times New Roman" w:cs="Times New Roman"/>
          <w:color w:val="000000"/>
          <w:sz w:val="24"/>
          <w:szCs w:val="24"/>
        </w:rPr>
        <w:tab/>
        <w:t>Максимальна межа міцності при: 54 МПа;</w:t>
      </w:r>
    </w:p>
    <w:p w:rsidR="009239E2" w:rsidRDefault="009239E2" w:rsidP="009239E2">
      <w:pPr>
        <w:spacing w:after="0"/>
        <w:jc w:val="both"/>
        <w:rPr>
          <w:rFonts w:ascii="Times New Roman" w:hAnsi="Times New Roman" w:cs="Times New Roman"/>
          <w:color w:val="000000"/>
          <w:sz w:val="24"/>
          <w:szCs w:val="24"/>
        </w:rPr>
      </w:pPr>
      <w:r w:rsidRPr="009D793A">
        <w:rPr>
          <w:rFonts w:ascii="Times New Roman" w:hAnsi="Times New Roman" w:cs="Times New Roman"/>
          <w:color w:val="000000"/>
          <w:sz w:val="24"/>
          <w:szCs w:val="24"/>
        </w:rPr>
        <w:t>-</w:t>
      </w:r>
      <w:r w:rsidRPr="009D793A">
        <w:rPr>
          <w:rFonts w:ascii="Times New Roman" w:hAnsi="Times New Roman" w:cs="Times New Roman"/>
          <w:color w:val="000000"/>
          <w:sz w:val="24"/>
          <w:szCs w:val="24"/>
        </w:rPr>
        <w:tab/>
        <w:t>Стійкість до розриву: 55 МПа.</w:t>
      </w:r>
    </w:p>
    <w:p w:rsidR="009239E2" w:rsidRDefault="009239E2" w:rsidP="009239E2">
      <w:pPr>
        <w:tabs>
          <w:tab w:val="left" w:pos="123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5.1.2. Всі з’єднання каркасу мають бути виконанні за системою </w:t>
      </w:r>
      <w:r w:rsidRPr="00702CC9">
        <w:rPr>
          <w:rFonts w:ascii="Times New Roman" w:hAnsi="Times New Roman" w:cs="Times New Roman"/>
          <w:color w:val="000000"/>
          <w:sz w:val="24"/>
          <w:szCs w:val="24"/>
        </w:rPr>
        <w:t>Camlock</w:t>
      </w:r>
      <w:r>
        <w:rPr>
          <w:rFonts w:ascii="Times New Roman" w:hAnsi="Times New Roman" w:cs="Times New Roman"/>
          <w:color w:val="000000"/>
          <w:sz w:val="24"/>
          <w:szCs w:val="24"/>
        </w:rPr>
        <w:t>.</w:t>
      </w:r>
    </w:p>
    <w:p w:rsidR="009239E2" w:rsidRDefault="009239E2" w:rsidP="009239E2">
      <w:pPr>
        <w:tabs>
          <w:tab w:val="left" w:pos="1230"/>
        </w:tabs>
        <w:spacing w:after="0"/>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5.1.3. Максимальні розміри каркасу </w:t>
      </w:r>
      <w:r w:rsidRPr="00702CC9">
        <w:rPr>
          <w:rFonts w:ascii="Times New Roman" w:hAnsi="Times New Roman" w:cs="Times New Roman"/>
          <w:color w:val="000000"/>
          <w:sz w:val="24"/>
          <w:szCs w:val="24"/>
        </w:rPr>
        <w:t xml:space="preserve">ШхДхВ: </w:t>
      </w:r>
      <w:r w:rsidRPr="007E3F3A">
        <w:rPr>
          <w:rFonts w:ascii="Times New Roman" w:hAnsi="Times New Roman" w:cs="Times New Roman"/>
          <w:sz w:val="24"/>
          <w:szCs w:val="24"/>
        </w:rPr>
        <w:t>(1,3х2,4х2 м)</w:t>
      </w:r>
    </w:p>
    <w:p w:rsidR="009239E2" w:rsidRDefault="009239E2" w:rsidP="009239E2">
      <w:pPr>
        <w:tabs>
          <w:tab w:val="left" w:pos="1230"/>
        </w:tabs>
        <w:spacing w:after="0"/>
        <w:jc w:val="both"/>
        <w:rPr>
          <w:rFonts w:ascii="Times New Roman" w:hAnsi="Times New Roman" w:cs="Times New Roman"/>
          <w:sz w:val="24"/>
          <w:szCs w:val="24"/>
        </w:rPr>
      </w:pPr>
      <w:r w:rsidRPr="005409A2">
        <w:rPr>
          <w:rFonts w:ascii="Times New Roman" w:hAnsi="Times New Roman" w:cs="Times New Roman"/>
          <w:sz w:val="24"/>
          <w:szCs w:val="24"/>
        </w:rPr>
        <w:t>5.1.4.</w:t>
      </w:r>
      <w:r>
        <w:rPr>
          <w:rFonts w:ascii="Times New Roman" w:hAnsi="Times New Roman" w:cs="Times New Roman"/>
          <w:sz w:val="24"/>
          <w:szCs w:val="24"/>
        </w:rPr>
        <w:t xml:space="preserve"> Всі лінії (секції) каркасу мають мати швидкозємні  перегородки.</w:t>
      </w:r>
    </w:p>
    <w:p w:rsidR="009239E2" w:rsidRDefault="009239E2" w:rsidP="009239E2">
      <w:pPr>
        <w:tabs>
          <w:tab w:val="left" w:pos="1230"/>
        </w:tabs>
        <w:spacing w:after="0"/>
        <w:jc w:val="both"/>
        <w:rPr>
          <w:rFonts w:ascii="Times New Roman" w:hAnsi="Times New Roman" w:cs="Times New Roman"/>
          <w:sz w:val="24"/>
          <w:szCs w:val="24"/>
        </w:rPr>
      </w:pPr>
      <w:r>
        <w:rPr>
          <w:rFonts w:ascii="Times New Roman" w:hAnsi="Times New Roman" w:cs="Times New Roman"/>
          <w:sz w:val="24"/>
          <w:szCs w:val="24"/>
        </w:rPr>
        <w:t>5.1.5. Додаткова зовнішня перегородка для розділення двох секцій на шляху входу. </w:t>
      </w:r>
    </w:p>
    <w:p w:rsidR="009239E2" w:rsidRDefault="009239E2" w:rsidP="009239E2">
      <w:pPr>
        <w:tabs>
          <w:tab w:val="left" w:pos="1230"/>
        </w:tabs>
        <w:spacing w:after="0"/>
        <w:jc w:val="both"/>
        <w:rPr>
          <w:rFonts w:ascii="Times New Roman" w:hAnsi="Times New Roman" w:cs="Times New Roman"/>
          <w:sz w:val="24"/>
          <w:szCs w:val="24"/>
        </w:rPr>
      </w:pPr>
      <w:r>
        <w:rPr>
          <w:rFonts w:ascii="Times New Roman" w:hAnsi="Times New Roman" w:cs="Times New Roman"/>
          <w:sz w:val="24"/>
          <w:szCs w:val="24"/>
        </w:rPr>
        <w:t>5.1.6. Кожна лінія (секція) має бути обладнана душовою системою із можливістю регулювання тиску та виду струменю води.</w:t>
      </w:r>
    </w:p>
    <w:p w:rsidR="009239E2" w:rsidRDefault="009239E2" w:rsidP="009239E2">
      <w:pPr>
        <w:tabs>
          <w:tab w:val="left" w:pos="1230"/>
        </w:tabs>
        <w:spacing w:after="0"/>
        <w:jc w:val="both"/>
        <w:rPr>
          <w:rFonts w:ascii="Times New Roman" w:hAnsi="Times New Roman" w:cs="Times New Roman"/>
          <w:sz w:val="24"/>
          <w:szCs w:val="24"/>
        </w:rPr>
      </w:pPr>
      <w:r>
        <w:rPr>
          <w:rFonts w:ascii="Times New Roman" w:hAnsi="Times New Roman" w:cs="Times New Roman"/>
          <w:sz w:val="24"/>
          <w:szCs w:val="24"/>
        </w:rPr>
        <w:t>5.1.7. Має бути передбачено наявність форсунок для розпилення води із розрахунку: мінімум 4 форсунки на одну секцію. Секція для роботи із постраждалим форсунками не обладнюється.</w:t>
      </w:r>
    </w:p>
    <w:p w:rsidR="009239E2" w:rsidRDefault="009239E2" w:rsidP="009239E2">
      <w:pPr>
        <w:tabs>
          <w:tab w:val="left" w:pos="1230"/>
        </w:tabs>
        <w:spacing w:after="0"/>
        <w:jc w:val="both"/>
        <w:rPr>
          <w:rFonts w:ascii="Times New Roman" w:hAnsi="Times New Roman" w:cs="Times New Roman"/>
          <w:sz w:val="24"/>
          <w:szCs w:val="24"/>
        </w:rPr>
      </w:pPr>
      <w:r>
        <w:rPr>
          <w:rFonts w:ascii="Times New Roman" w:hAnsi="Times New Roman" w:cs="Times New Roman"/>
          <w:sz w:val="24"/>
          <w:szCs w:val="24"/>
        </w:rPr>
        <w:t>5.1.8. Конструкція має передбачати можливість кріплення автономного освітлення для кожної з секцій та шляхів входу та виходу.</w:t>
      </w:r>
    </w:p>
    <w:p w:rsidR="009239E2" w:rsidRDefault="009239E2" w:rsidP="009239E2">
      <w:pPr>
        <w:tabs>
          <w:tab w:val="left" w:pos="1230"/>
        </w:tabs>
        <w:spacing w:after="0"/>
        <w:jc w:val="both"/>
        <w:rPr>
          <w:rFonts w:ascii="Times New Roman" w:hAnsi="Times New Roman" w:cs="Times New Roman"/>
          <w:sz w:val="24"/>
          <w:szCs w:val="24"/>
        </w:rPr>
      </w:pPr>
      <w:r>
        <w:rPr>
          <w:rFonts w:ascii="Times New Roman" w:hAnsi="Times New Roman" w:cs="Times New Roman"/>
          <w:sz w:val="24"/>
          <w:szCs w:val="24"/>
        </w:rPr>
        <w:t>5.1.9. Подача води здійснюється через універсальний конектор.</w:t>
      </w:r>
    </w:p>
    <w:p w:rsidR="009239E2" w:rsidRDefault="009239E2" w:rsidP="009239E2">
      <w:pPr>
        <w:tabs>
          <w:tab w:val="left" w:pos="123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5.1.9. Конструкція має передбачати можливість подачі води через з’єднання типу </w:t>
      </w:r>
      <w:r w:rsidRPr="00043159">
        <w:rPr>
          <w:rFonts w:ascii="Times New Roman" w:hAnsi="Times New Roman" w:cs="Times New Roman"/>
          <w:sz w:val="24"/>
          <w:szCs w:val="24"/>
        </w:rPr>
        <w:t>Storz тип С52</w:t>
      </w:r>
      <w:r>
        <w:rPr>
          <w:rFonts w:ascii="Times New Roman" w:hAnsi="Times New Roman" w:cs="Times New Roman"/>
          <w:sz w:val="24"/>
          <w:szCs w:val="24"/>
        </w:rPr>
        <w:t>.</w:t>
      </w:r>
    </w:p>
    <w:p w:rsidR="009239E2" w:rsidRDefault="009239E2" w:rsidP="009239E2">
      <w:pPr>
        <w:tabs>
          <w:tab w:val="left" w:pos="1230"/>
        </w:tabs>
        <w:spacing w:after="0"/>
        <w:jc w:val="both"/>
        <w:rPr>
          <w:rFonts w:ascii="Times New Roman" w:hAnsi="Times New Roman" w:cs="Times New Roman"/>
          <w:sz w:val="24"/>
          <w:szCs w:val="24"/>
        </w:rPr>
      </w:pPr>
    </w:p>
    <w:p w:rsidR="009239E2" w:rsidRDefault="009239E2" w:rsidP="009239E2">
      <w:pPr>
        <w:tabs>
          <w:tab w:val="left" w:pos="1230"/>
        </w:tabs>
        <w:spacing w:after="0"/>
        <w:jc w:val="both"/>
        <w:rPr>
          <w:rFonts w:ascii="Times New Roman" w:hAnsi="Times New Roman" w:cs="Times New Roman"/>
          <w:sz w:val="24"/>
          <w:szCs w:val="24"/>
        </w:rPr>
      </w:pPr>
      <w:r>
        <w:rPr>
          <w:rFonts w:ascii="Times New Roman" w:hAnsi="Times New Roman" w:cs="Times New Roman"/>
          <w:sz w:val="24"/>
          <w:szCs w:val="24"/>
        </w:rPr>
        <w:t>5.2. Легко збірний басейн:</w:t>
      </w:r>
    </w:p>
    <w:p w:rsidR="009239E2" w:rsidRDefault="009239E2" w:rsidP="009239E2">
      <w:pPr>
        <w:tabs>
          <w:tab w:val="left" w:pos="1230"/>
        </w:tabs>
        <w:spacing w:after="0"/>
        <w:jc w:val="both"/>
        <w:rPr>
          <w:rFonts w:ascii="Times New Roman" w:hAnsi="Times New Roman" w:cs="Times New Roman"/>
          <w:sz w:val="24"/>
          <w:szCs w:val="24"/>
        </w:rPr>
      </w:pPr>
      <w:r>
        <w:rPr>
          <w:rFonts w:ascii="Times New Roman" w:hAnsi="Times New Roman" w:cs="Times New Roman"/>
          <w:sz w:val="24"/>
          <w:szCs w:val="24"/>
        </w:rPr>
        <w:t>5.2.1. </w:t>
      </w:r>
      <w:r w:rsidRPr="00993E14">
        <w:rPr>
          <w:rFonts w:ascii="Times New Roman" w:hAnsi="Times New Roman" w:cs="Times New Roman"/>
          <w:sz w:val="24"/>
          <w:szCs w:val="24"/>
        </w:rPr>
        <w:t>Басейн виконаний з високоякісно</w:t>
      </w:r>
      <w:r>
        <w:rPr>
          <w:rFonts w:ascii="Times New Roman" w:hAnsi="Times New Roman" w:cs="Times New Roman"/>
          <w:sz w:val="24"/>
          <w:szCs w:val="24"/>
        </w:rPr>
        <w:t>го</w:t>
      </w:r>
      <w:r w:rsidRPr="00993E14">
        <w:rPr>
          <w:rFonts w:ascii="Times New Roman" w:hAnsi="Times New Roman" w:cs="Times New Roman"/>
          <w:sz w:val="24"/>
          <w:szCs w:val="24"/>
        </w:rPr>
        <w:t xml:space="preserve"> </w:t>
      </w:r>
      <w:r>
        <w:rPr>
          <w:rFonts w:ascii="Times New Roman" w:hAnsi="Times New Roman" w:cs="Times New Roman"/>
          <w:sz w:val="24"/>
          <w:szCs w:val="24"/>
        </w:rPr>
        <w:t xml:space="preserve">зносостійкого матеріалу </w:t>
      </w:r>
      <w:r w:rsidRPr="00993E14">
        <w:rPr>
          <w:rFonts w:ascii="Times New Roman" w:hAnsi="Times New Roman" w:cs="Times New Roman"/>
          <w:sz w:val="24"/>
          <w:szCs w:val="24"/>
        </w:rPr>
        <w:t>ПВХ щільністю</w:t>
      </w:r>
      <w:r>
        <w:rPr>
          <w:rFonts w:ascii="Times New Roman" w:hAnsi="Times New Roman" w:cs="Times New Roman"/>
          <w:sz w:val="24"/>
          <w:szCs w:val="24"/>
        </w:rPr>
        <w:t xml:space="preserve"> не менше </w:t>
      </w:r>
      <w:r w:rsidRPr="00993E14">
        <w:rPr>
          <w:rFonts w:ascii="Times New Roman" w:hAnsi="Times New Roman" w:cs="Times New Roman"/>
          <w:sz w:val="24"/>
          <w:szCs w:val="24"/>
        </w:rPr>
        <w:t xml:space="preserve"> 900 г/м</w:t>
      </w:r>
      <w:r>
        <w:rPr>
          <w:rFonts w:ascii="Times New Roman" w:hAnsi="Times New Roman" w:cs="Times New Roman"/>
          <w:sz w:val="24"/>
          <w:szCs w:val="24"/>
          <w:vertAlign w:val="superscript"/>
        </w:rPr>
        <w:t>2</w:t>
      </w:r>
      <w:r w:rsidRPr="00993E14">
        <w:rPr>
          <w:rFonts w:ascii="Times New Roman" w:hAnsi="Times New Roman" w:cs="Times New Roman"/>
          <w:sz w:val="24"/>
          <w:szCs w:val="24"/>
        </w:rPr>
        <w:t>.</w:t>
      </w:r>
    </w:p>
    <w:p w:rsidR="009239E2" w:rsidRDefault="009239E2" w:rsidP="009239E2">
      <w:pPr>
        <w:tabs>
          <w:tab w:val="left" w:pos="1230"/>
        </w:tabs>
        <w:spacing w:after="0"/>
        <w:jc w:val="both"/>
        <w:rPr>
          <w:rFonts w:ascii="Times New Roman" w:hAnsi="Times New Roman" w:cs="Times New Roman"/>
          <w:sz w:val="24"/>
          <w:szCs w:val="24"/>
        </w:rPr>
      </w:pPr>
      <w:r>
        <w:rPr>
          <w:rFonts w:ascii="Times New Roman" w:hAnsi="Times New Roman" w:cs="Times New Roman"/>
          <w:sz w:val="24"/>
          <w:szCs w:val="24"/>
        </w:rPr>
        <w:t>5.2.2. Колір басейну – жовтий.</w:t>
      </w:r>
    </w:p>
    <w:p w:rsidR="009239E2" w:rsidRDefault="009239E2" w:rsidP="009239E2">
      <w:pPr>
        <w:tabs>
          <w:tab w:val="left" w:pos="1230"/>
        </w:tabs>
        <w:spacing w:after="0"/>
        <w:jc w:val="both"/>
        <w:rPr>
          <w:rFonts w:ascii="Times New Roman" w:hAnsi="Times New Roman" w:cs="Times New Roman"/>
          <w:sz w:val="24"/>
          <w:szCs w:val="24"/>
        </w:rPr>
      </w:pPr>
      <w:r>
        <w:rPr>
          <w:rFonts w:ascii="Times New Roman" w:hAnsi="Times New Roman" w:cs="Times New Roman"/>
          <w:sz w:val="24"/>
          <w:szCs w:val="24"/>
        </w:rPr>
        <w:t>5.2.3. Розмір басейну – (ДхШ) 4х2.2 м.</w:t>
      </w:r>
    </w:p>
    <w:p w:rsidR="009239E2" w:rsidRDefault="009239E2" w:rsidP="009239E2">
      <w:pPr>
        <w:tabs>
          <w:tab w:val="left" w:pos="1230"/>
        </w:tabs>
        <w:spacing w:after="0"/>
        <w:jc w:val="both"/>
        <w:rPr>
          <w:rFonts w:ascii="Times New Roman" w:hAnsi="Times New Roman" w:cs="Times New Roman"/>
          <w:sz w:val="24"/>
          <w:szCs w:val="24"/>
        </w:rPr>
      </w:pPr>
      <w:r>
        <w:rPr>
          <w:rFonts w:ascii="Times New Roman" w:hAnsi="Times New Roman" w:cs="Times New Roman"/>
          <w:sz w:val="24"/>
          <w:szCs w:val="24"/>
        </w:rPr>
        <w:t xml:space="preserve">5.2.4. Додаткові зовнішні смуги червоного та зеленого кольорів розміром 4х1,5 м виконані з зносостійкого матеріалу </w:t>
      </w:r>
      <w:r w:rsidRPr="00993E14">
        <w:rPr>
          <w:rFonts w:ascii="Times New Roman" w:hAnsi="Times New Roman" w:cs="Times New Roman"/>
          <w:sz w:val="24"/>
          <w:szCs w:val="24"/>
        </w:rPr>
        <w:t>ПВХ щільністю</w:t>
      </w:r>
      <w:r>
        <w:rPr>
          <w:rFonts w:ascii="Times New Roman" w:hAnsi="Times New Roman" w:cs="Times New Roman"/>
          <w:sz w:val="24"/>
          <w:szCs w:val="24"/>
        </w:rPr>
        <w:t xml:space="preserve"> не менше </w:t>
      </w:r>
      <w:r w:rsidRPr="00993E14">
        <w:rPr>
          <w:rFonts w:ascii="Times New Roman" w:hAnsi="Times New Roman" w:cs="Times New Roman"/>
          <w:sz w:val="24"/>
          <w:szCs w:val="24"/>
        </w:rPr>
        <w:t xml:space="preserve"> 900 г/м</w:t>
      </w:r>
      <w:r>
        <w:rPr>
          <w:rFonts w:ascii="Times New Roman" w:hAnsi="Times New Roman" w:cs="Times New Roman"/>
          <w:sz w:val="24"/>
          <w:szCs w:val="24"/>
          <w:vertAlign w:val="superscript"/>
        </w:rPr>
        <w:t>2</w:t>
      </w:r>
      <w:r w:rsidRPr="00993E14">
        <w:rPr>
          <w:rFonts w:ascii="Times New Roman" w:hAnsi="Times New Roman" w:cs="Times New Roman"/>
          <w:sz w:val="24"/>
          <w:szCs w:val="24"/>
        </w:rPr>
        <w:t>.</w:t>
      </w:r>
    </w:p>
    <w:p w:rsidR="009239E2" w:rsidRPr="006D2082" w:rsidRDefault="009239E2" w:rsidP="009239E2">
      <w:pPr>
        <w:tabs>
          <w:tab w:val="left" w:pos="1230"/>
        </w:tabs>
        <w:spacing w:after="0"/>
        <w:jc w:val="both"/>
        <w:rPr>
          <w:rFonts w:ascii="Times New Roman" w:hAnsi="Times New Roman" w:cs="Times New Roman"/>
          <w:sz w:val="24"/>
          <w:szCs w:val="24"/>
        </w:rPr>
      </w:pPr>
      <w:r w:rsidRPr="006D2082">
        <w:rPr>
          <w:rFonts w:ascii="Times New Roman" w:hAnsi="Times New Roman" w:cs="Times New Roman"/>
          <w:sz w:val="24"/>
          <w:szCs w:val="24"/>
          <w:lang w:val="ru-RU"/>
        </w:rPr>
        <w:t>5.2.5.</w:t>
      </w:r>
      <w:r>
        <w:rPr>
          <w:rFonts w:ascii="Times New Roman" w:hAnsi="Times New Roman" w:cs="Times New Roman"/>
          <w:sz w:val="24"/>
          <w:szCs w:val="24"/>
          <w:lang w:val="en-US"/>
        </w:rPr>
        <w:t> </w:t>
      </w:r>
      <w:r>
        <w:rPr>
          <w:rFonts w:ascii="Times New Roman" w:hAnsi="Times New Roman" w:cs="Times New Roman"/>
          <w:sz w:val="24"/>
          <w:szCs w:val="24"/>
        </w:rPr>
        <w:t xml:space="preserve">Гумове покриття із сотами для кожної із секцій та входу до них висотою не менше 4,5 см. </w:t>
      </w:r>
    </w:p>
    <w:p w:rsidR="009239E2" w:rsidRDefault="009239E2" w:rsidP="009239E2">
      <w:pPr>
        <w:tabs>
          <w:tab w:val="left" w:pos="123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9239E2" w:rsidRDefault="009239E2" w:rsidP="009239E2">
      <w:pPr>
        <w:tabs>
          <w:tab w:val="left" w:pos="1230"/>
        </w:tabs>
        <w:spacing w:after="0"/>
        <w:jc w:val="both"/>
        <w:rPr>
          <w:rFonts w:ascii="Times New Roman" w:hAnsi="Times New Roman" w:cs="Times New Roman"/>
          <w:bCs/>
          <w:iCs/>
          <w:sz w:val="24"/>
          <w:szCs w:val="24"/>
        </w:rPr>
      </w:pPr>
      <w:r w:rsidRPr="006D2082">
        <w:rPr>
          <w:rFonts w:ascii="Times New Roman" w:hAnsi="Times New Roman" w:cs="Times New Roman"/>
          <w:sz w:val="24"/>
          <w:szCs w:val="24"/>
          <w:lang w:val="ru-RU"/>
        </w:rPr>
        <w:t>5.3.</w:t>
      </w:r>
      <w:r>
        <w:rPr>
          <w:rFonts w:ascii="Times New Roman" w:hAnsi="Times New Roman" w:cs="Times New Roman"/>
          <w:sz w:val="24"/>
          <w:szCs w:val="24"/>
          <w:lang w:val="en-US"/>
        </w:rPr>
        <w:t> </w:t>
      </w:r>
      <w:r w:rsidRPr="005505BC">
        <w:rPr>
          <w:rFonts w:ascii="Times New Roman" w:hAnsi="Times New Roman" w:cs="Times New Roman"/>
          <w:bCs/>
          <w:iCs/>
          <w:sz w:val="24"/>
          <w:szCs w:val="24"/>
        </w:rPr>
        <w:t xml:space="preserve">Електричний насос для відкачування </w:t>
      </w:r>
      <w:r>
        <w:rPr>
          <w:rFonts w:ascii="Times New Roman" w:hAnsi="Times New Roman" w:cs="Times New Roman"/>
          <w:bCs/>
          <w:iCs/>
          <w:sz w:val="24"/>
          <w:szCs w:val="24"/>
        </w:rPr>
        <w:t xml:space="preserve">забрудненої води.  </w:t>
      </w:r>
    </w:p>
    <w:p w:rsidR="009239E2" w:rsidRPr="00C60216" w:rsidRDefault="009239E2" w:rsidP="009239E2">
      <w:pPr>
        <w:tabs>
          <w:tab w:val="left" w:pos="123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w:t>
      </w:r>
      <w:r w:rsidRPr="00C60216">
        <w:rPr>
          <w:rFonts w:ascii="Times New Roman" w:hAnsi="Times New Roman" w:cs="Times New Roman"/>
          <w:sz w:val="24"/>
          <w:szCs w:val="24"/>
          <w:lang w:val="ru-RU"/>
        </w:rPr>
        <w:t>Макс. потужність двигуна (Вт) 500</w:t>
      </w:r>
    </w:p>
    <w:p w:rsidR="009239E2" w:rsidRPr="00C60216" w:rsidRDefault="009239E2" w:rsidP="009239E2">
      <w:pPr>
        <w:tabs>
          <w:tab w:val="left" w:pos="123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w:t>
      </w:r>
      <w:r w:rsidRPr="00C60216">
        <w:rPr>
          <w:rFonts w:ascii="Times New Roman" w:hAnsi="Times New Roman" w:cs="Times New Roman"/>
          <w:sz w:val="24"/>
          <w:szCs w:val="24"/>
          <w:lang w:val="ru-RU"/>
        </w:rPr>
        <w:t>Макс. продуктивність (л/год) &lt; 9500</w:t>
      </w:r>
    </w:p>
    <w:p w:rsidR="009239E2" w:rsidRPr="00C60216" w:rsidRDefault="009239E2" w:rsidP="009239E2">
      <w:pPr>
        <w:tabs>
          <w:tab w:val="left" w:pos="123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w:t>
      </w:r>
      <w:r w:rsidRPr="00C60216">
        <w:rPr>
          <w:rFonts w:ascii="Times New Roman" w:hAnsi="Times New Roman" w:cs="Times New Roman"/>
          <w:sz w:val="24"/>
          <w:szCs w:val="24"/>
          <w:lang w:val="ru-RU"/>
        </w:rPr>
        <w:t>Температура подачі (°C) макс. 35</w:t>
      </w:r>
    </w:p>
    <w:p w:rsidR="009239E2" w:rsidRPr="00C60216" w:rsidRDefault="009239E2" w:rsidP="009239E2">
      <w:pPr>
        <w:tabs>
          <w:tab w:val="left" w:pos="123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C60216">
        <w:rPr>
          <w:rFonts w:ascii="Times New Roman" w:hAnsi="Times New Roman" w:cs="Times New Roman"/>
          <w:sz w:val="24"/>
          <w:szCs w:val="24"/>
          <w:lang w:val="ru-RU"/>
        </w:rPr>
        <w:t xml:space="preserve"> Висота подачі (м) 7</w:t>
      </w:r>
    </w:p>
    <w:p w:rsidR="009239E2" w:rsidRPr="00C60216" w:rsidRDefault="009239E2" w:rsidP="009239E2">
      <w:pPr>
        <w:tabs>
          <w:tab w:val="left" w:pos="123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C60216">
        <w:rPr>
          <w:rFonts w:ascii="Times New Roman" w:hAnsi="Times New Roman" w:cs="Times New Roman"/>
          <w:sz w:val="24"/>
          <w:szCs w:val="24"/>
          <w:lang w:val="ru-RU"/>
        </w:rPr>
        <w:t xml:space="preserve"> Тиск (бар) макс. 0,7</w:t>
      </w:r>
    </w:p>
    <w:p w:rsidR="009239E2" w:rsidRPr="00C60216" w:rsidRDefault="009239E2" w:rsidP="009239E2">
      <w:pPr>
        <w:tabs>
          <w:tab w:val="left" w:pos="123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C60216">
        <w:rPr>
          <w:rFonts w:ascii="Times New Roman" w:hAnsi="Times New Roman" w:cs="Times New Roman"/>
          <w:sz w:val="24"/>
          <w:szCs w:val="24"/>
          <w:lang w:val="ru-RU"/>
        </w:rPr>
        <w:t xml:space="preserve"> Pозмір твердих часток (мм) макс. 20</w:t>
      </w:r>
    </w:p>
    <w:p w:rsidR="009239E2" w:rsidRPr="00C60216" w:rsidRDefault="009239E2" w:rsidP="009239E2">
      <w:pPr>
        <w:tabs>
          <w:tab w:val="left" w:pos="123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w:t>
      </w:r>
      <w:r w:rsidRPr="00C60216">
        <w:rPr>
          <w:rFonts w:ascii="Times New Roman" w:hAnsi="Times New Roman" w:cs="Times New Roman"/>
          <w:sz w:val="24"/>
          <w:szCs w:val="24"/>
          <w:lang w:val="ru-RU"/>
        </w:rPr>
        <w:t>Глибина занурення (м) макс. 7</w:t>
      </w:r>
    </w:p>
    <w:p w:rsidR="009239E2" w:rsidRPr="00C60216" w:rsidRDefault="009239E2" w:rsidP="009239E2">
      <w:pPr>
        <w:tabs>
          <w:tab w:val="left" w:pos="123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C60216">
        <w:rPr>
          <w:rFonts w:ascii="Times New Roman" w:hAnsi="Times New Roman" w:cs="Times New Roman"/>
          <w:sz w:val="24"/>
          <w:szCs w:val="24"/>
          <w:lang w:val="ru-RU"/>
        </w:rPr>
        <w:t xml:space="preserve"> В ручному режимі насос працює постійно, щоб забезпечувати мінімальний рівень залишкової вологи (мм) 25</w:t>
      </w:r>
    </w:p>
    <w:p w:rsidR="009239E2" w:rsidRPr="00C60216" w:rsidRDefault="009239E2" w:rsidP="009239E2">
      <w:pPr>
        <w:tabs>
          <w:tab w:val="left" w:pos="123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C60216">
        <w:rPr>
          <w:rFonts w:ascii="Times New Roman" w:hAnsi="Times New Roman" w:cs="Times New Roman"/>
          <w:sz w:val="24"/>
          <w:szCs w:val="24"/>
          <w:lang w:val="ru-RU"/>
        </w:rPr>
        <w:t xml:space="preserve"> Залишкова висота води (мм) 25</w:t>
      </w:r>
    </w:p>
    <w:p w:rsidR="009239E2" w:rsidRPr="00C60216" w:rsidRDefault="009239E2" w:rsidP="009239E2">
      <w:pPr>
        <w:tabs>
          <w:tab w:val="left" w:pos="123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w:t>
      </w:r>
      <w:r w:rsidRPr="00C60216">
        <w:rPr>
          <w:rFonts w:ascii="Times New Roman" w:hAnsi="Times New Roman" w:cs="Times New Roman"/>
          <w:sz w:val="24"/>
          <w:szCs w:val="24"/>
          <w:lang w:val="ru-RU"/>
        </w:rPr>
        <w:t>Різьбове з'єднання G1</w:t>
      </w:r>
    </w:p>
    <w:p w:rsidR="009239E2" w:rsidRPr="00C60216" w:rsidRDefault="009239E2" w:rsidP="009239E2">
      <w:pPr>
        <w:tabs>
          <w:tab w:val="left" w:pos="123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w:t>
      </w:r>
      <w:r w:rsidRPr="00C60216">
        <w:rPr>
          <w:rFonts w:ascii="Times New Roman" w:hAnsi="Times New Roman" w:cs="Times New Roman"/>
          <w:sz w:val="24"/>
          <w:szCs w:val="24"/>
          <w:lang w:val="ru-RU"/>
        </w:rPr>
        <w:t xml:space="preserve">Різьбове з'єднання на стороні тиску </w:t>
      </w:r>
      <w:r>
        <w:rPr>
          <w:rFonts w:ascii="Times New Roman" w:hAnsi="Times New Roman" w:cs="Times New Roman"/>
          <w:sz w:val="24"/>
          <w:szCs w:val="24"/>
          <w:lang w:val="ru-RU"/>
        </w:rPr>
        <w:t>в</w:t>
      </w:r>
      <w:r w:rsidRPr="00C60216">
        <w:rPr>
          <w:rFonts w:ascii="Times New Roman" w:hAnsi="Times New Roman" w:cs="Times New Roman"/>
          <w:sz w:val="24"/>
          <w:szCs w:val="24"/>
          <w:lang w:val="ru-RU"/>
        </w:rPr>
        <w:t>нутрішня різьба G1</w:t>
      </w:r>
    </w:p>
    <w:p w:rsidR="009239E2" w:rsidRDefault="009239E2" w:rsidP="009239E2">
      <w:pPr>
        <w:tabs>
          <w:tab w:val="left" w:pos="1230"/>
        </w:tabs>
        <w:spacing w:after="0"/>
        <w:jc w:val="both"/>
        <w:rPr>
          <w:rFonts w:ascii="Times New Roman" w:hAnsi="Times New Roman" w:cs="Times New Roman"/>
          <w:color w:val="000000"/>
          <w:sz w:val="24"/>
          <w:szCs w:val="24"/>
        </w:rPr>
      </w:pPr>
      <w:r w:rsidRPr="00321E8C">
        <w:rPr>
          <w:rFonts w:ascii="Times New Roman" w:hAnsi="Times New Roman" w:cs="Times New Roman"/>
          <w:color w:val="000000"/>
          <w:sz w:val="24"/>
          <w:szCs w:val="24"/>
        </w:rPr>
        <w:t>- шланг для води мінімальною довжиною 5 м.</w:t>
      </w:r>
    </w:p>
    <w:p w:rsidR="009239E2" w:rsidRDefault="009239E2" w:rsidP="009239E2">
      <w:pPr>
        <w:tabs>
          <w:tab w:val="left" w:pos="123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пластиковий транспортний кейс.</w:t>
      </w:r>
    </w:p>
    <w:p w:rsidR="009239E2" w:rsidRDefault="009239E2" w:rsidP="009239E2">
      <w:pPr>
        <w:tabs>
          <w:tab w:val="left" w:pos="1230"/>
        </w:tabs>
        <w:spacing w:after="0"/>
        <w:jc w:val="both"/>
        <w:rPr>
          <w:rFonts w:ascii="Times New Roman" w:hAnsi="Times New Roman" w:cs="Times New Roman"/>
          <w:color w:val="000000"/>
          <w:sz w:val="24"/>
          <w:szCs w:val="24"/>
        </w:rPr>
      </w:pPr>
    </w:p>
    <w:p w:rsidR="009239E2" w:rsidRDefault="009239E2" w:rsidP="009239E2">
      <w:pPr>
        <w:tabs>
          <w:tab w:val="left" w:pos="123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 Вага, пакування та транспортування.</w:t>
      </w:r>
    </w:p>
    <w:p w:rsidR="009239E2" w:rsidRDefault="009239E2" w:rsidP="009239E2">
      <w:pPr>
        <w:tabs>
          <w:tab w:val="left" w:pos="123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6.1. Загальна вага комплексу не має перевищувати 160 кг.</w:t>
      </w:r>
    </w:p>
    <w:p w:rsidR="009239E2" w:rsidRDefault="009239E2" w:rsidP="009239E2">
      <w:pPr>
        <w:tabs>
          <w:tab w:val="left" w:pos="123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6.2. Для зберігання та транспортування Комплексу мають бути передбачені транспортні валізи у кількості 3 шт розміром </w:t>
      </w:r>
      <w:r w:rsidRPr="009A432E">
        <w:rPr>
          <w:rFonts w:ascii="Times New Roman" w:hAnsi="Times New Roman" w:cs="Times New Roman"/>
          <w:color w:val="000000"/>
          <w:sz w:val="24"/>
          <w:szCs w:val="24"/>
        </w:rPr>
        <w:t>1,2х0,6х0,6 м</w:t>
      </w:r>
      <w:r>
        <w:rPr>
          <w:rFonts w:ascii="Times New Roman" w:hAnsi="Times New Roman" w:cs="Times New Roman"/>
          <w:color w:val="000000"/>
          <w:sz w:val="24"/>
          <w:szCs w:val="24"/>
        </w:rPr>
        <w:t xml:space="preserve"> кожна.</w:t>
      </w:r>
    </w:p>
    <w:p w:rsidR="009239E2" w:rsidRDefault="009239E2" w:rsidP="009239E2">
      <w:pPr>
        <w:tabs>
          <w:tab w:val="left" w:pos="1230"/>
        </w:tabs>
        <w:spacing w:after="0"/>
        <w:jc w:val="both"/>
        <w:rPr>
          <w:rFonts w:ascii="Times New Roman" w:hAnsi="Times New Roman" w:cs="Times New Roman"/>
          <w:color w:val="000000"/>
          <w:sz w:val="24"/>
          <w:szCs w:val="24"/>
        </w:rPr>
      </w:pPr>
    </w:p>
    <w:p w:rsidR="009239E2" w:rsidRPr="009067FD" w:rsidRDefault="009239E2" w:rsidP="009239E2">
      <w:pPr>
        <w:tabs>
          <w:tab w:val="left" w:pos="123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9067FD">
        <w:rPr>
          <w:rFonts w:ascii="Times New Roman" w:hAnsi="Times New Roman" w:cs="Times New Roman"/>
          <w:sz w:val="24"/>
          <w:szCs w:val="24"/>
          <w:lang w:val="ru-RU"/>
        </w:rPr>
        <w:t>. Гарантії: </w:t>
      </w:r>
    </w:p>
    <w:p w:rsidR="009239E2" w:rsidRPr="009067FD" w:rsidRDefault="009239E2" w:rsidP="009239E2">
      <w:pPr>
        <w:tabs>
          <w:tab w:val="left" w:pos="123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9067FD">
        <w:rPr>
          <w:rFonts w:ascii="Times New Roman" w:hAnsi="Times New Roman" w:cs="Times New Roman"/>
          <w:sz w:val="24"/>
          <w:szCs w:val="24"/>
          <w:lang w:val="ru-RU"/>
        </w:rPr>
        <w:t>.1. Гарантований термін зберігання – 10 років</w:t>
      </w:r>
    </w:p>
    <w:p w:rsidR="009239E2" w:rsidRPr="009067FD" w:rsidRDefault="009239E2" w:rsidP="009239E2">
      <w:pPr>
        <w:tabs>
          <w:tab w:val="left" w:pos="123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9067FD">
        <w:rPr>
          <w:rFonts w:ascii="Times New Roman" w:hAnsi="Times New Roman" w:cs="Times New Roman"/>
          <w:sz w:val="24"/>
          <w:szCs w:val="24"/>
          <w:lang w:val="ru-RU"/>
        </w:rPr>
        <w:t>.2. Термін експлуатації – 10 років</w:t>
      </w:r>
    </w:p>
    <w:p w:rsidR="009239E2" w:rsidRDefault="009239E2" w:rsidP="009239E2">
      <w:pPr>
        <w:tabs>
          <w:tab w:val="left" w:pos="123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9067FD">
        <w:rPr>
          <w:rFonts w:ascii="Times New Roman" w:hAnsi="Times New Roman" w:cs="Times New Roman"/>
          <w:sz w:val="24"/>
          <w:szCs w:val="24"/>
          <w:lang w:val="ru-RU"/>
        </w:rPr>
        <w:t>.3. Гарантійний термін експлуатації – 24 місяці</w:t>
      </w:r>
      <w:r>
        <w:rPr>
          <w:rFonts w:ascii="Times New Roman" w:hAnsi="Times New Roman" w:cs="Times New Roman"/>
          <w:sz w:val="24"/>
          <w:szCs w:val="24"/>
          <w:lang w:val="ru-RU"/>
        </w:rPr>
        <w:t>.</w:t>
      </w:r>
    </w:p>
    <w:p w:rsidR="009239E2" w:rsidRPr="004D7E04" w:rsidRDefault="009239E2" w:rsidP="009239E2">
      <w:pPr>
        <w:tabs>
          <w:tab w:val="left" w:pos="12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4D7E04">
        <w:rPr>
          <w:rFonts w:ascii="Times New Roman" w:hAnsi="Times New Roman" w:cs="Times New Roman"/>
          <w:sz w:val="24"/>
          <w:szCs w:val="24"/>
        </w:rPr>
        <w:t>.4. Гарантійна заміна будь-яких деталей</w:t>
      </w:r>
      <w:r>
        <w:rPr>
          <w:rFonts w:ascii="Times New Roman" w:hAnsi="Times New Roman" w:cs="Times New Roman"/>
          <w:sz w:val="24"/>
          <w:szCs w:val="24"/>
        </w:rPr>
        <w:t xml:space="preserve"> (елементів)</w:t>
      </w:r>
      <w:r w:rsidRPr="004D7E04">
        <w:rPr>
          <w:rFonts w:ascii="Times New Roman" w:hAnsi="Times New Roman" w:cs="Times New Roman"/>
          <w:sz w:val="24"/>
          <w:szCs w:val="24"/>
        </w:rPr>
        <w:t xml:space="preserve"> каркасу Комплексу</w:t>
      </w:r>
      <w:r>
        <w:rPr>
          <w:rFonts w:ascii="Times New Roman" w:hAnsi="Times New Roman" w:cs="Times New Roman"/>
          <w:sz w:val="24"/>
          <w:szCs w:val="24"/>
        </w:rPr>
        <w:t xml:space="preserve"> – протягом 24 місяців.</w:t>
      </w:r>
    </w:p>
    <w:p w:rsidR="009239E2" w:rsidRDefault="009239E2" w:rsidP="009239E2">
      <w:pPr>
        <w:tabs>
          <w:tab w:val="left" w:pos="1230"/>
        </w:tabs>
        <w:spacing w:after="0" w:line="240" w:lineRule="auto"/>
        <w:jc w:val="both"/>
        <w:rPr>
          <w:rFonts w:ascii="Times New Roman" w:hAnsi="Times New Roman" w:cs="Times New Roman"/>
          <w:sz w:val="24"/>
          <w:szCs w:val="24"/>
          <w:lang w:val="ru-RU"/>
        </w:rPr>
      </w:pPr>
    </w:p>
    <w:p w:rsidR="009239E2" w:rsidRDefault="009239E2" w:rsidP="009239E2">
      <w:pPr>
        <w:tabs>
          <w:tab w:val="left" w:pos="12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4D7E04">
        <w:rPr>
          <w:rFonts w:ascii="Times New Roman" w:hAnsi="Times New Roman" w:cs="Times New Roman"/>
          <w:sz w:val="24"/>
          <w:szCs w:val="24"/>
        </w:rPr>
        <w:t>. У складі тендерної пропозиції</w:t>
      </w:r>
      <w:r>
        <w:rPr>
          <w:rFonts w:ascii="Times New Roman" w:hAnsi="Times New Roman" w:cs="Times New Roman"/>
          <w:sz w:val="24"/>
          <w:szCs w:val="24"/>
        </w:rPr>
        <w:t xml:space="preserve"> та під час поставки товару мають надані такі документи:</w:t>
      </w:r>
    </w:p>
    <w:p w:rsidR="009239E2" w:rsidRDefault="009239E2" w:rsidP="009239E2">
      <w:pPr>
        <w:tabs>
          <w:tab w:val="left" w:pos="12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технічний паспорт;</w:t>
      </w:r>
    </w:p>
    <w:p w:rsidR="009239E2" w:rsidRDefault="009239E2" w:rsidP="009239E2">
      <w:pPr>
        <w:tabs>
          <w:tab w:val="left" w:pos="12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інструкція з експлуатації;</w:t>
      </w:r>
    </w:p>
    <w:p w:rsidR="009239E2" w:rsidRDefault="009239E2" w:rsidP="009239E2">
      <w:pPr>
        <w:tabs>
          <w:tab w:val="left" w:pos="12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гарантійний лист;</w:t>
      </w:r>
    </w:p>
    <w:p w:rsidR="009239E2" w:rsidRDefault="009239E2" w:rsidP="009239E2">
      <w:pPr>
        <w:tabs>
          <w:tab w:val="left" w:pos="12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декларація якості виробника із зазначенням номеру Технічних умов.</w:t>
      </w:r>
    </w:p>
    <w:p w:rsidR="009239E2" w:rsidRDefault="009239E2" w:rsidP="009239E2">
      <w:pPr>
        <w:tabs>
          <w:tab w:val="left" w:pos="1230"/>
        </w:tabs>
        <w:spacing w:after="0" w:line="240" w:lineRule="auto"/>
        <w:jc w:val="both"/>
        <w:rPr>
          <w:rFonts w:ascii="Times New Roman" w:hAnsi="Times New Roman" w:cs="Times New Roman"/>
          <w:sz w:val="24"/>
          <w:szCs w:val="24"/>
        </w:rPr>
      </w:pPr>
    </w:p>
    <w:p w:rsidR="009239E2" w:rsidRDefault="009239E2" w:rsidP="009239E2">
      <w:pPr>
        <w:tabs>
          <w:tab w:val="left" w:pos="12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Пропозиція має включати проведення практичного навчання із розгортання Комплексу на території замовника. </w:t>
      </w:r>
    </w:p>
    <w:p w:rsidR="009239E2" w:rsidRPr="004D7E04" w:rsidRDefault="009239E2" w:rsidP="009239E2">
      <w:pPr>
        <w:tabs>
          <w:tab w:val="left" w:pos="12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Термін поставки: до 30 днів.</w:t>
      </w:r>
    </w:p>
    <w:p w:rsidR="009239E2" w:rsidRDefault="009239E2" w:rsidP="005A2D40">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Cs w:val="24"/>
        </w:rPr>
      </w:pPr>
    </w:p>
    <w:p w:rsidR="005A2D40" w:rsidRDefault="005A2D40" w:rsidP="005A2D40">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iCs/>
          <w:color w:val="000000"/>
          <w:szCs w:val="24"/>
        </w:rPr>
      </w:pPr>
      <w:r w:rsidRPr="0077448A">
        <w:rPr>
          <w:rFonts w:ascii="Times New Roman" w:hAnsi="Times New Roman" w:cs="Times New Roman"/>
          <w:color w:val="000000"/>
          <w:szCs w:val="24"/>
        </w:rPr>
        <w:t>*</w:t>
      </w:r>
      <w:r w:rsidRPr="0077448A">
        <w:rPr>
          <w:rFonts w:ascii="Times New Roman" w:hAnsi="Times New Roman" w:cs="Times New Roman"/>
          <w:i/>
          <w:iCs/>
          <w:color w:val="000000"/>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77448A">
        <w:rPr>
          <w:rFonts w:ascii="Times New Roman" w:hAnsi="Times New Roman" w:cs="Times New Roman"/>
          <w:b/>
          <w:i/>
          <w:iCs/>
          <w:color w:val="000000"/>
          <w:szCs w:val="24"/>
        </w:rPr>
        <w:t xml:space="preserve"> «або еквівалент».</w:t>
      </w:r>
    </w:p>
    <w:p w:rsidR="007439DB" w:rsidRPr="008B04D5" w:rsidRDefault="007439DB" w:rsidP="008B04D5">
      <w:pPr>
        <w:spacing w:after="0"/>
        <w:jc w:val="right"/>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lastRenderedPageBreak/>
        <w:t>ДОДАТОК 4</w:t>
      </w:r>
    </w:p>
    <w:p w:rsidR="007439DB" w:rsidRPr="008B04D5" w:rsidRDefault="007439DB" w:rsidP="008B04D5">
      <w:pPr>
        <w:spacing w:after="0" w:line="240" w:lineRule="auto"/>
        <w:jc w:val="right"/>
        <w:rPr>
          <w:rFonts w:ascii="Times New Roman" w:eastAsia="Times New Roman" w:hAnsi="Times New Roman" w:cs="Times New Roman"/>
          <w:bCs/>
          <w:i/>
          <w:sz w:val="24"/>
          <w:szCs w:val="24"/>
        </w:rPr>
      </w:pPr>
      <w:r w:rsidRPr="008B04D5">
        <w:rPr>
          <w:rFonts w:ascii="Times New Roman" w:eastAsia="Times New Roman" w:hAnsi="Times New Roman" w:cs="Times New Roman"/>
          <w:b/>
          <w:bCs/>
          <w:sz w:val="24"/>
          <w:szCs w:val="24"/>
        </w:rPr>
        <w:t xml:space="preserve"> </w:t>
      </w:r>
      <w:r w:rsidRPr="008B04D5">
        <w:rPr>
          <w:rFonts w:ascii="Times New Roman" w:eastAsia="Times New Roman" w:hAnsi="Times New Roman" w:cs="Times New Roman"/>
          <w:bCs/>
          <w:i/>
          <w:sz w:val="24"/>
          <w:szCs w:val="24"/>
        </w:rPr>
        <w:t>до тендерної документації на закупівлю</w:t>
      </w:r>
    </w:p>
    <w:p w:rsidR="008B04D5" w:rsidRPr="008B04D5" w:rsidRDefault="008B04D5"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w:t>
      </w:r>
    </w:p>
    <w:p w:rsidR="00F13F97" w:rsidRP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7439DB" w:rsidRPr="008B04D5" w:rsidRDefault="007439DB" w:rsidP="007439DB">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8B04D5">
        <w:rPr>
          <w:rFonts w:ascii="Times New Roman" w:eastAsia="Times New Roman" w:hAnsi="Times New Roman" w:cs="Times New Roman"/>
          <w:b/>
          <w:sz w:val="24"/>
          <w:szCs w:val="24"/>
        </w:rPr>
        <w:t>ДОГОВІР №___</w:t>
      </w:r>
    </w:p>
    <w:p w:rsidR="007439DB" w:rsidRPr="008B04D5" w:rsidRDefault="0004363C" w:rsidP="0004363C">
      <w:pPr>
        <w:tabs>
          <w:tab w:val="left" w:pos="7938"/>
        </w:tab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про закупівлю товору</w:t>
      </w:r>
    </w:p>
    <w:p w:rsidR="007439DB" w:rsidRPr="008B04D5" w:rsidRDefault="007439DB" w:rsidP="007439DB">
      <w:pPr>
        <w:tabs>
          <w:tab w:val="left" w:pos="7938"/>
        </w:tabs>
        <w:spacing w:after="0" w:line="240" w:lineRule="auto"/>
        <w:contextualSpacing/>
        <w:rPr>
          <w:rFonts w:ascii="Times New Roman" w:hAnsi="Times New Roman" w:cs="Times New Roman"/>
          <w:b/>
          <w:bCs/>
          <w:sz w:val="24"/>
          <w:szCs w:val="24"/>
        </w:rPr>
      </w:pPr>
    </w:p>
    <w:p w:rsidR="007439DB" w:rsidRPr="008B04D5" w:rsidRDefault="007439DB" w:rsidP="007439DB">
      <w:pPr>
        <w:tabs>
          <w:tab w:val="left" w:pos="7938"/>
        </w:tabs>
        <w:spacing w:after="0" w:line="240" w:lineRule="auto"/>
        <w:contextualSpacing/>
        <w:rPr>
          <w:rFonts w:ascii="Times New Roman" w:hAnsi="Times New Roman" w:cs="Times New Roman"/>
          <w:b/>
          <w:bCs/>
          <w:sz w:val="24"/>
          <w:szCs w:val="24"/>
        </w:rPr>
      </w:pPr>
      <w:r w:rsidRPr="008B04D5">
        <w:rPr>
          <w:rFonts w:ascii="Times New Roman" w:hAnsi="Times New Roman" w:cs="Times New Roman"/>
          <w:b/>
          <w:bCs/>
          <w:sz w:val="24"/>
          <w:szCs w:val="24"/>
        </w:rPr>
        <w:t xml:space="preserve">м. </w:t>
      </w:r>
      <w:r w:rsidR="00F13F97">
        <w:rPr>
          <w:rFonts w:ascii="Times New Roman" w:hAnsi="Times New Roman" w:cs="Times New Roman"/>
          <w:b/>
          <w:bCs/>
          <w:sz w:val="24"/>
          <w:szCs w:val="24"/>
        </w:rPr>
        <w:t>Дрогобич</w:t>
      </w:r>
      <w:r w:rsidRPr="008B04D5">
        <w:rPr>
          <w:rFonts w:ascii="Times New Roman" w:hAnsi="Times New Roman" w:cs="Times New Roman"/>
          <w:b/>
          <w:bCs/>
          <w:sz w:val="24"/>
          <w:szCs w:val="24"/>
        </w:rPr>
        <w:t xml:space="preserve">                                                                                          ___</w:t>
      </w:r>
      <w:r w:rsidR="00FB56B7" w:rsidRPr="00FB56B7">
        <w:rPr>
          <w:rFonts w:ascii="Times New Roman" w:hAnsi="Times New Roman" w:cs="Times New Roman"/>
          <w:sz w:val="24"/>
          <w:szCs w:val="24"/>
        </w:rPr>
        <w:fldChar w:fldCharType="begin">
          <w:ffData>
            <w:name w:val="ТекстовеПоле3"/>
            <w:enabled/>
            <w:calcOnExit w:val="0"/>
            <w:textInput/>
          </w:ffData>
        </w:fldChar>
      </w:r>
      <w:r w:rsidRPr="008B04D5">
        <w:rPr>
          <w:rFonts w:ascii="Times New Roman" w:hAnsi="Times New Roman" w:cs="Times New Roman"/>
          <w:b/>
          <w:bCs/>
          <w:sz w:val="24"/>
          <w:szCs w:val="24"/>
        </w:rPr>
        <w:instrText>FORMTEXT</w:instrText>
      </w:r>
      <w:r w:rsidR="00FB56B7">
        <w:rPr>
          <w:rFonts w:ascii="Times New Roman" w:hAnsi="Times New Roman" w:cs="Times New Roman"/>
          <w:sz w:val="24"/>
          <w:szCs w:val="24"/>
        </w:rPr>
      </w:r>
      <w:r w:rsidR="00FB56B7">
        <w:rPr>
          <w:rFonts w:ascii="Times New Roman" w:hAnsi="Times New Roman" w:cs="Times New Roman"/>
          <w:sz w:val="24"/>
          <w:szCs w:val="24"/>
        </w:rPr>
        <w:fldChar w:fldCharType="separate"/>
      </w:r>
      <w:r w:rsidR="00FB56B7" w:rsidRPr="008B04D5">
        <w:rPr>
          <w:rFonts w:ascii="Times New Roman" w:hAnsi="Times New Roman" w:cs="Times New Roman"/>
          <w:b/>
          <w:bCs/>
          <w:sz w:val="24"/>
          <w:szCs w:val="24"/>
        </w:rPr>
        <w:fldChar w:fldCharType="end"/>
      </w:r>
      <w:r w:rsidRPr="008B04D5">
        <w:rPr>
          <w:rFonts w:ascii="Times New Roman" w:hAnsi="Times New Roman" w:cs="Times New Roman"/>
          <w:b/>
          <w:sz w:val="24"/>
          <w:szCs w:val="24"/>
        </w:rPr>
        <w:t xml:space="preserve">_ __________ </w:t>
      </w:r>
      <w:r w:rsidR="005E2EF3">
        <w:rPr>
          <w:rFonts w:ascii="Times New Roman" w:hAnsi="Times New Roman" w:cs="Times New Roman"/>
          <w:b/>
          <w:bCs/>
          <w:sz w:val="24"/>
          <w:szCs w:val="24"/>
        </w:rPr>
        <w:t>2024</w:t>
      </w:r>
      <w:r w:rsidRPr="008B04D5">
        <w:rPr>
          <w:rFonts w:ascii="Times New Roman" w:hAnsi="Times New Roman" w:cs="Times New Roman"/>
          <w:b/>
          <w:sz w:val="24"/>
          <w:szCs w:val="24"/>
        </w:rPr>
        <w:t xml:space="preserve"> </w:t>
      </w:r>
      <w:r w:rsidRPr="008B04D5">
        <w:rPr>
          <w:rFonts w:ascii="Times New Roman" w:hAnsi="Times New Roman" w:cs="Times New Roman"/>
          <w:b/>
          <w:bCs/>
          <w:sz w:val="24"/>
          <w:szCs w:val="24"/>
        </w:rPr>
        <w:t>р.</w:t>
      </w:r>
    </w:p>
    <w:p w:rsidR="007439DB" w:rsidRPr="008B04D5" w:rsidRDefault="007439DB" w:rsidP="007439DB">
      <w:pPr>
        <w:tabs>
          <w:tab w:val="left" w:pos="7938"/>
        </w:tabs>
        <w:spacing w:after="0" w:line="240" w:lineRule="auto"/>
        <w:contextualSpacing/>
        <w:rPr>
          <w:rFonts w:ascii="Times New Roman" w:hAnsi="Times New Roman" w:cs="Times New Roman"/>
          <w:bCs/>
          <w:sz w:val="24"/>
          <w:szCs w:val="24"/>
        </w:rPr>
      </w:pPr>
    </w:p>
    <w:p w:rsidR="007439DB" w:rsidRPr="008B04D5" w:rsidRDefault="00C31887" w:rsidP="007439DB">
      <w:pPr>
        <w:spacing w:after="0" w:line="240" w:lineRule="auto"/>
        <w:jc w:val="both"/>
        <w:rPr>
          <w:rFonts w:ascii="Times New Roman" w:hAnsi="Times New Roman" w:cs="Times New Roman"/>
          <w:sz w:val="24"/>
          <w:szCs w:val="24"/>
        </w:rPr>
      </w:pPr>
      <w:r w:rsidRPr="00C31887">
        <w:rPr>
          <w:rFonts w:ascii="Times New Roman" w:hAnsi="Times New Roman" w:cs="Times New Roman"/>
          <w:b/>
          <w:sz w:val="24"/>
          <w:szCs w:val="24"/>
          <w:lang w:eastAsia="zh-CN"/>
        </w:rPr>
        <w:t>Комунальне некомерційне підприємство "Дрогобицька міська лікарня №1" Дрогобицької міської ради</w:t>
      </w:r>
      <w:r w:rsidRPr="00C31887">
        <w:rPr>
          <w:rFonts w:ascii="Times New Roman" w:hAnsi="Times New Roman" w:cs="Times New Roman"/>
          <w:b/>
          <w:bCs/>
          <w:sz w:val="24"/>
          <w:szCs w:val="24"/>
          <w:lang w:eastAsia="zh-CN"/>
        </w:rPr>
        <w:t xml:space="preserve">, </w:t>
      </w:r>
      <w:r w:rsidRPr="00C31887">
        <w:rPr>
          <w:rFonts w:ascii="Times New Roman" w:hAnsi="Times New Roman" w:cs="Times New Roman"/>
          <w:bCs/>
          <w:sz w:val="24"/>
          <w:szCs w:val="24"/>
          <w:lang w:eastAsia="zh-CN"/>
        </w:rPr>
        <w:t xml:space="preserve">в </w:t>
      </w:r>
      <w:r w:rsidRPr="00C31887">
        <w:rPr>
          <w:rFonts w:ascii="Times New Roman" w:hAnsi="Times New Roman" w:cs="Times New Roman"/>
          <w:sz w:val="24"/>
          <w:szCs w:val="24"/>
          <w:lang w:eastAsia="zh-CN"/>
        </w:rPr>
        <w:t>особі генерального директора Андрія КОЦЮБИ</w:t>
      </w:r>
      <w:r w:rsidRPr="00C31887">
        <w:rPr>
          <w:rFonts w:ascii="Times New Roman" w:hAnsi="Times New Roman" w:cs="Times New Roman"/>
          <w:bCs/>
          <w:sz w:val="24"/>
          <w:szCs w:val="24"/>
          <w:lang w:eastAsia="zh-CN"/>
        </w:rPr>
        <w:t xml:space="preserve">, що діє на підставі </w:t>
      </w:r>
      <w:r w:rsidRPr="00C31887">
        <w:rPr>
          <w:rFonts w:ascii="Times New Roman" w:hAnsi="Times New Roman" w:cs="Times New Roman"/>
          <w:b/>
          <w:bCs/>
          <w:sz w:val="24"/>
          <w:szCs w:val="24"/>
          <w:lang w:eastAsia="zh-CN"/>
        </w:rPr>
        <w:t>Статуту</w:t>
      </w:r>
      <w:r>
        <w:rPr>
          <w:rFonts w:ascii="Times New Roman" w:hAnsi="Times New Roman" w:cs="Times New Roman"/>
          <w:sz w:val="24"/>
          <w:szCs w:val="24"/>
          <w:shd w:val="clear" w:color="auto" w:fill="FFFFFF"/>
        </w:rPr>
        <w:t xml:space="preserve"> </w:t>
      </w:r>
      <w:r w:rsidR="007439DB" w:rsidRPr="008B04D5">
        <w:rPr>
          <w:rFonts w:ascii="Times New Roman" w:hAnsi="Times New Roman" w:cs="Times New Roman"/>
          <w:sz w:val="24"/>
          <w:szCs w:val="24"/>
          <w:shd w:val="clear" w:color="auto" w:fill="FFFFFF"/>
        </w:rPr>
        <w:t xml:space="preserve">(далі – </w:t>
      </w:r>
      <w:r w:rsidR="0004363C">
        <w:rPr>
          <w:rFonts w:ascii="Times New Roman" w:hAnsi="Times New Roman" w:cs="Times New Roman"/>
          <w:b/>
          <w:bCs/>
          <w:sz w:val="24"/>
          <w:szCs w:val="24"/>
          <w:shd w:val="clear" w:color="auto" w:fill="FFFFFF"/>
        </w:rPr>
        <w:t>Замовник</w:t>
      </w:r>
      <w:r w:rsidR="007439DB" w:rsidRPr="008B04D5">
        <w:rPr>
          <w:rFonts w:ascii="Times New Roman" w:hAnsi="Times New Roman" w:cs="Times New Roman"/>
          <w:sz w:val="24"/>
          <w:szCs w:val="24"/>
          <w:shd w:val="clear" w:color="auto" w:fill="FFFFFF"/>
        </w:rPr>
        <w:t>)</w:t>
      </w:r>
      <w:r w:rsidR="007439DB" w:rsidRPr="008B04D5">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007439DB" w:rsidRPr="008B04D5">
        <w:rPr>
          <w:rFonts w:ascii="Times New Roman" w:hAnsi="Times New Roman" w:cs="Times New Roman"/>
          <w:b/>
          <w:sz w:val="24"/>
          <w:szCs w:val="24"/>
          <w:lang w:eastAsia="ar-SA"/>
        </w:rPr>
        <w:t>Постачальник</w:t>
      </w:r>
      <w:r w:rsidR="007439DB" w:rsidRPr="008B04D5">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007439DB" w:rsidRPr="008B04D5">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456E25" w:rsidRPr="003D05E0" w:rsidRDefault="00456E25" w:rsidP="00456E25">
      <w:pPr>
        <w:spacing w:after="0" w:line="240" w:lineRule="auto"/>
        <w:jc w:val="center"/>
        <w:rPr>
          <w:rFonts w:ascii="Times New Roman" w:hAnsi="Times New Roman" w:cs="Times New Roman"/>
          <w:b/>
          <w:sz w:val="24"/>
          <w:szCs w:val="24"/>
        </w:rPr>
      </w:pPr>
      <w:r w:rsidRPr="003D05E0">
        <w:rPr>
          <w:rFonts w:ascii="Times New Roman" w:hAnsi="Times New Roman" w:cs="Times New Roman"/>
          <w:b/>
          <w:sz w:val="24"/>
          <w:szCs w:val="24"/>
        </w:rPr>
        <w:t>1. Предмет Договору</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1.1. Постачальник зобов'язується поставити Покупцю:</w:t>
      </w:r>
      <w:r w:rsidRPr="00456E25">
        <w:rPr>
          <w:rFonts w:ascii="Times New Roman" w:hAnsi="Times New Roman" w:cs="Times New Roman"/>
          <w:sz w:val="24"/>
          <w:szCs w:val="24"/>
          <w:lang w:val="ru-RU"/>
        </w:rPr>
        <w:t xml:space="preserve"> </w:t>
      </w:r>
      <w:r w:rsidRPr="003D05E0">
        <w:rPr>
          <w:rFonts w:ascii="Times New Roman" w:eastAsia="Tahoma" w:hAnsi="Times New Roman" w:cs="Times New Roman"/>
          <w:b/>
          <w:sz w:val="24"/>
          <w:szCs w:val="24"/>
          <w:lang w:eastAsia="zh-CN" w:bidi="hi-IN"/>
        </w:rPr>
        <w:t>__________________</w:t>
      </w:r>
      <w:r w:rsidRPr="003D05E0">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2" w:name="bookmark1"/>
      <w:r w:rsidRPr="003D05E0">
        <w:rPr>
          <w:rFonts w:ascii="Times New Roman" w:eastAsia="Times New Roman" w:hAnsi="Times New Roman" w:cs="Times New Roman"/>
          <w:b/>
          <w:sz w:val="24"/>
          <w:szCs w:val="24"/>
        </w:rPr>
        <w:t>II. Якість товарів, робіт чи послуг</w:t>
      </w:r>
      <w:bookmarkEnd w:id="2"/>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2.1. Постачальник гарантує якість Товару, що постачається.</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2.2. Товар, що постачається, повинен відповідати встановленим вимогам стандартів, технічних умов, мати упаковку, маркування, термін придатності згідно з вимогами чинного законодавства. Упаковка, в якій відвантажується товар, має бути неушкодженою та мати естетичний зовнішній вигляд.</w:t>
      </w:r>
    </w:p>
    <w:p w:rsidR="00456E25" w:rsidRPr="003D05E0" w:rsidRDefault="00456E25" w:rsidP="00456E25">
      <w:pPr>
        <w:pStyle w:val="af3"/>
        <w:jc w:val="both"/>
        <w:rPr>
          <w:rFonts w:ascii="Times New Roman" w:hAnsi="Times New Roman" w:cs="Times New Roman"/>
          <w:color w:val="000000" w:themeColor="text1"/>
          <w:sz w:val="24"/>
          <w:szCs w:val="24"/>
          <w:lang w:val="uk-UA"/>
        </w:rPr>
      </w:pPr>
      <w:r w:rsidRPr="003D05E0">
        <w:rPr>
          <w:rFonts w:ascii="Times New Roman" w:hAnsi="Times New Roman" w:cs="Times New Roman"/>
          <w:color w:val="000000" w:themeColor="text1"/>
          <w:sz w:val="24"/>
          <w:szCs w:val="24"/>
          <w:lang w:val="uk-UA"/>
        </w:rPr>
        <w:t>2.3. Якість та комплектність Товару, що постачається, повинна відповідати відповідним ТУ зазначеним у нормативній медико-технічній документації виробника та підтверджуватися документом про якість (сертифікат про відповідність).</w:t>
      </w:r>
    </w:p>
    <w:p w:rsidR="00456E25" w:rsidRPr="003D05E0" w:rsidRDefault="00456E25" w:rsidP="00456E25">
      <w:pPr>
        <w:pStyle w:val="af3"/>
        <w:jc w:val="both"/>
        <w:rPr>
          <w:rFonts w:ascii="Times New Roman" w:hAnsi="Times New Roman" w:cs="Times New Roman"/>
          <w:color w:val="000000"/>
          <w:sz w:val="24"/>
          <w:szCs w:val="24"/>
          <w:lang w:val="uk-UA"/>
        </w:rPr>
      </w:pPr>
      <w:r w:rsidRPr="003D05E0">
        <w:rPr>
          <w:rFonts w:ascii="Times New Roman" w:hAnsi="Times New Roman" w:cs="Times New Roman"/>
          <w:color w:val="000000"/>
          <w:sz w:val="24"/>
          <w:szCs w:val="24"/>
          <w:lang w:val="uk-UA"/>
        </w:rPr>
        <w:t>2.4. Якщо якість Товару виявиться такою, що не відповідає вимогам вказаними в п. 2.2. Договору, Замовник має право відмовитися від її прийняття та оплати.</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xml:space="preserve">2.5. Якість товару, що постачається, повинна відповідати чинним вимогам законодавства України. При поставці Товару Покупцю надається сертифікат відповідності товару вимогам якості та безпеки для здоров’я людини, належним чином завірену копію декларації про відповідність вимогам Технічного регламенту щодо медичних виробів та копію інструкції по використанню на українській мові. Постачальник  несе відповідальність за якість товару протягом гарантійного терміну. </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lastRenderedPageBreak/>
        <w:t>2.</w:t>
      </w:r>
      <w:r w:rsidR="00624B75">
        <w:rPr>
          <w:rFonts w:ascii="Times New Roman" w:hAnsi="Times New Roman" w:cs="Times New Roman"/>
          <w:sz w:val="24"/>
          <w:szCs w:val="24"/>
          <w:lang w:val="uk-UA"/>
        </w:rPr>
        <w:t>6</w:t>
      </w:r>
      <w:r w:rsidRPr="003D05E0">
        <w:rPr>
          <w:rFonts w:ascii="Times New Roman" w:hAnsi="Times New Roman" w:cs="Times New Roman"/>
          <w:sz w:val="24"/>
          <w:szCs w:val="24"/>
          <w:lang w:val="uk-UA"/>
        </w:rPr>
        <w:t>. Гарантійний термін (строк) експлуатації предмету закупівлі становить 12 місяців з моменту введення в експлуатацію, якщо більший гарантійний термін не встановлений виробником Товару.</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Гарантійне обслуговування Товару включає в себе проведення Постачальником безкоштовних робіт по ремонту виявлених впродовж гарантійного строку несправностей та заміну Товару або тих його частин, що вийшли з ладу впродовж гарантійного строку. Ремонт, або заміна дефектних запчастин виконується Постачальником протягом 30 (тридцяти) робочих днів з дати складання Сторонами дефектного акту.</w:t>
      </w:r>
    </w:p>
    <w:p w:rsidR="00456E25" w:rsidRPr="003D05E0" w:rsidRDefault="00624B75" w:rsidP="00456E25">
      <w:pPr>
        <w:pStyle w:val="af3"/>
        <w:jc w:val="both"/>
        <w:rPr>
          <w:rFonts w:ascii="Times New Roman" w:hAnsi="Times New Roman" w:cs="Times New Roman"/>
          <w:sz w:val="24"/>
          <w:szCs w:val="24"/>
          <w:lang w:val="uk-UA"/>
        </w:rPr>
      </w:pPr>
      <w:r>
        <w:rPr>
          <w:rFonts w:ascii="Times New Roman" w:hAnsi="Times New Roman" w:cs="Times New Roman"/>
          <w:sz w:val="24"/>
          <w:szCs w:val="24"/>
          <w:lang w:val="uk-UA"/>
        </w:rPr>
        <w:t>2.7</w:t>
      </w:r>
      <w:r w:rsidR="00456E25" w:rsidRPr="003D05E0">
        <w:rPr>
          <w:rFonts w:ascii="Times New Roman" w:hAnsi="Times New Roman" w:cs="Times New Roman"/>
          <w:sz w:val="24"/>
          <w:szCs w:val="24"/>
          <w:lang w:val="uk-UA"/>
        </w:rPr>
        <w:t>. Якщо протягом гарантійного терміну комплектуючий виріб Товару виявиться дефектним або таким, що не відповідає умовам цього Договору, Постачальник зобов’язаний замінити дефектний комплектуючий виріб Товару на умовах визначених цим Договором.</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У разі заміни комплектуючого виробу неналежної якості на комплектуючий виріб, що відповідає умовам Договору, гарантійний строк на нього починає спливати з моменту заміни.</w:t>
      </w:r>
    </w:p>
    <w:p w:rsidR="00456E25" w:rsidRPr="003D05E0" w:rsidRDefault="00624B75" w:rsidP="00456E25">
      <w:pPr>
        <w:pStyle w:val="af3"/>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00456E25" w:rsidRPr="003D05E0">
        <w:rPr>
          <w:rFonts w:ascii="Times New Roman" w:hAnsi="Times New Roman" w:cs="Times New Roman"/>
          <w:sz w:val="24"/>
          <w:szCs w:val="24"/>
          <w:lang w:val="uk-UA"/>
        </w:rPr>
        <w:t>. Гарантії Постачальника не розповсюджуються на випадки:</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недодержання правил експлуатації та зберігання, що вказані в інструкції користувача та технічній документації на Товар;</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самовільних ремонтних чи інших робіт, здійснених Замовником або третьою стороною щодо Товару.</w:t>
      </w:r>
    </w:p>
    <w:p w:rsidR="00456E25" w:rsidRPr="003D05E0" w:rsidRDefault="00624B75" w:rsidP="00456E25">
      <w:pPr>
        <w:pStyle w:val="af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2.9</w:t>
      </w:r>
      <w:r w:rsidR="00456E25" w:rsidRPr="003D05E0">
        <w:rPr>
          <w:rFonts w:ascii="Times New Roman" w:hAnsi="Times New Roman" w:cs="Times New Roman"/>
          <w:color w:val="000000"/>
          <w:sz w:val="24"/>
          <w:szCs w:val="24"/>
          <w:lang w:val="uk-UA"/>
        </w:rPr>
        <w:t>. 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Покупцем. У разі виявлення недостачі чи пошкодження Товару, Покупець повинен разом з представниками Постачальника підписати Акт про виявлені недоліки. В цьому випадку Постачальник протягом 3-х календарних днів замінити його на якісний.</w:t>
      </w:r>
    </w:p>
    <w:p w:rsidR="00456E25" w:rsidRPr="003D05E0" w:rsidRDefault="00624B75" w:rsidP="00456E25">
      <w:pPr>
        <w:pStyle w:val="af3"/>
        <w:jc w:val="both"/>
        <w:rPr>
          <w:rFonts w:ascii="Times New Roman" w:hAnsi="Times New Roman" w:cs="Times New Roman"/>
          <w:color w:val="FF0000"/>
          <w:sz w:val="24"/>
          <w:szCs w:val="24"/>
          <w:lang w:val="uk-UA"/>
        </w:rPr>
      </w:pPr>
      <w:r>
        <w:rPr>
          <w:rFonts w:ascii="Times New Roman" w:hAnsi="Times New Roman" w:cs="Times New Roman"/>
          <w:color w:val="000000"/>
          <w:sz w:val="24"/>
          <w:szCs w:val="24"/>
          <w:lang w:val="uk-UA"/>
        </w:rPr>
        <w:t>2.10</w:t>
      </w:r>
      <w:r w:rsidR="00456E25" w:rsidRPr="003D05E0">
        <w:rPr>
          <w:rFonts w:ascii="Times New Roman" w:hAnsi="Times New Roman" w:cs="Times New Roman"/>
          <w:color w:val="000000"/>
          <w:sz w:val="24"/>
          <w:szCs w:val="24"/>
          <w:lang w:val="uk-UA"/>
        </w:rPr>
        <w:t>. 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3" w:name="bookmark2"/>
      <w:r w:rsidRPr="003D05E0">
        <w:rPr>
          <w:rFonts w:ascii="Times New Roman" w:eastAsia="Times New Roman" w:hAnsi="Times New Roman" w:cs="Times New Roman"/>
          <w:b/>
          <w:sz w:val="24"/>
          <w:szCs w:val="24"/>
        </w:rPr>
        <w:t>III. Ціна договору</w:t>
      </w:r>
      <w:bookmarkEnd w:id="3"/>
    </w:p>
    <w:p w:rsidR="00456E25" w:rsidRPr="003D05E0" w:rsidRDefault="00456E25" w:rsidP="00456E25">
      <w:pPr>
        <w:spacing w:after="0" w:line="240" w:lineRule="auto"/>
        <w:jc w:val="both"/>
        <w:rPr>
          <w:rFonts w:ascii="Times New Roman" w:hAnsi="Times New Roman" w:cs="Times New Roman"/>
          <w:sz w:val="24"/>
          <w:szCs w:val="24"/>
        </w:rPr>
      </w:pPr>
      <w:bookmarkStart w:id="4" w:name="bookmark31"/>
      <w:bookmarkEnd w:id="4"/>
      <w:r w:rsidRPr="003D05E0">
        <w:rPr>
          <w:rFonts w:ascii="Times New Roman" w:eastAsia="Times New Roman" w:hAnsi="Times New Roman" w:cs="Times New Roman"/>
          <w:iCs/>
          <w:sz w:val="24"/>
          <w:szCs w:val="24"/>
          <w:shd w:val="clear" w:color="auto" w:fill="FFFFFF"/>
        </w:rPr>
        <w:t xml:space="preserve">3.1.  </w:t>
      </w:r>
      <w:r w:rsidRPr="003D05E0">
        <w:rPr>
          <w:rFonts w:ascii="Times New Roman" w:hAnsi="Times New Roman" w:cs="Times New Roman"/>
          <w:sz w:val="24"/>
          <w:szCs w:val="24"/>
        </w:rPr>
        <w:t>Загальна вартість договору: ___________________________ грн. (</w:t>
      </w:r>
      <w:r w:rsidRPr="003D05E0">
        <w:rPr>
          <w:rFonts w:ascii="Times New Roman" w:hAnsi="Times New Roman" w:cs="Times New Roman"/>
          <w:b/>
          <w:i/>
          <w:sz w:val="24"/>
          <w:szCs w:val="24"/>
        </w:rPr>
        <w:t>вказати прописом</w:t>
      </w:r>
      <w:r w:rsidRPr="003D05E0">
        <w:rPr>
          <w:rFonts w:ascii="Times New Roman" w:hAnsi="Times New Roman" w:cs="Times New Roman"/>
          <w:sz w:val="24"/>
          <w:szCs w:val="24"/>
        </w:rPr>
        <w:t>) у т.ч. ПДВ - відповідно до п. 193.1. Податкового кодексу України.</w:t>
      </w:r>
    </w:p>
    <w:p w:rsidR="00456E25" w:rsidRPr="003D05E0" w:rsidRDefault="00456E25" w:rsidP="00456E25">
      <w:pPr>
        <w:pStyle w:val="ae"/>
        <w:spacing w:after="0" w:line="240" w:lineRule="auto"/>
        <w:ind w:left="0"/>
        <w:rPr>
          <w:rFonts w:ascii="Times New Roman" w:hAnsi="Times New Roman" w:cs="Times New Roman"/>
          <w:sz w:val="24"/>
          <w:szCs w:val="24"/>
        </w:rPr>
      </w:pPr>
      <w:r w:rsidRPr="003D05E0">
        <w:rPr>
          <w:rFonts w:ascii="Times New Roman" w:eastAsia="Times New Roman" w:hAnsi="Times New Roman" w:cs="Times New Roman"/>
          <w:iCs/>
          <w:sz w:val="24"/>
          <w:szCs w:val="24"/>
          <w:shd w:val="clear" w:color="auto" w:fill="FFFFFF"/>
        </w:rPr>
        <w:t>3.2.</w:t>
      </w:r>
      <w:r w:rsidRPr="003D05E0">
        <w:rPr>
          <w:rFonts w:ascii="Times New Roman" w:eastAsia="Batang" w:hAnsi="Times New Roman" w:cs="Times New Roman"/>
          <w:sz w:val="24"/>
          <w:szCs w:val="24"/>
          <w:lang w:eastAsia="ar-SA"/>
        </w:rPr>
        <w:t xml:space="preserve">  </w:t>
      </w:r>
      <w:r w:rsidRPr="003D05E0">
        <w:rPr>
          <w:rFonts w:ascii="Times New Roman" w:hAnsi="Times New Roman" w:cs="Times New Roman"/>
          <w:sz w:val="24"/>
          <w:szCs w:val="24"/>
        </w:rPr>
        <w:t>Ціна Договору може бути зменшена відповідно до реального фінансування установи.</w:t>
      </w:r>
    </w:p>
    <w:p w:rsidR="00456E25" w:rsidRPr="003D05E0" w:rsidRDefault="00456E25" w:rsidP="00456E25">
      <w:pPr>
        <w:pStyle w:val="af3"/>
        <w:jc w:val="both"/>
        <w:rPr>
          <w:rFonts w:ascii="Times New Roman" w:eastAsiaTheme="minorHAnsi" w:hAnsi="Times New Roman" w:cs="Times New Roman"/>
          <w:sz w:val="24"/>
          <w:szCs w:val="24"/>
          <w:lang w:val="uk-UA" w:eastAsia="uk-UA"/>
        </w:rPr>
      </w:pPr>
      <w:r w:rsidRPr="003D05E0">
        <w:rPr>
          <w:rFonts w:ascii="Times New Roman" w:hAnsi="Times New Roman" w:cs="Times New Roman"/>
          <w:iCs/>
          <w:sz w:val="24"/>
          <w:szCs w:val="24"/>
          <w:shd w:val="clear" w:color="auto" w:fill="FFFFFF"/>
        </w:rPr>
        <w:t xml:space="preserve">3.3. </w:t>
      </w:r>
      <w:r w:rsidRPr="003D05E0">
        <w:rPr>
          <w:rFonts w:ascii="Times New Roman" w:eastAsiaTheme="minorHAnsi" w:hAnsi="Times New Roman" w:cs="Times New Roman"/>
          <w:sz w:val="24"/>
          <w:szCs w:val="24"/>
          <w:lang w:val="uk-UA" w:eastAsia="uk-UA"/>
        </w:rPr>
        <w:t>Ціна цього Договору включає вартість пакування Товару, його завантаження, доставки і розвантаження, проведення монтажних і пусконалагоджувальних робіт, введення Товару в експлуатацію, інструктаж персоналу Замовника при введенні обладнання в експлуатацію, навчання персоналу Замовника методам робот із Товаром, а також гарантійне обслуговування Товару.</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r w:rsidRPr="003D05E0">
        <w:rPr>
          <w:rFonts w:ascii="Times New Roman" w:eastAsia="Times New Roman" w:hAnsi="Times New Roman" w:cs="Times New Roman"/>
          <w:b/>
          <w:sz w:val="24"/>
          <w:szCs w:val="24"/>
        </w:rPr>
        <w:t>IV. Порядок здійснення оплати</w:t>
      </w:r>
    </w:p>
    <w:p w:rsidR="00456E25" w:rsidRPr="00456E25" w:rsidRDefault="00456E25" w:rsidP="00456E25">
      <w:pPr>
        <w:pStyle w:val="ae"/>
        <w:numPr>
          <w:ilvl w:val="0"/>
          <w:numId w:val="19"/>
        </w:numPr>
        <w:spacing w:after="0" w:line="240" w:lineRule="auto"/>
        <w:jc w:val="both"/>
        <w:rPr>
          <w:rFonts w:ascii="Times New Roman" w:eastAsia="Times New Roman" w:hAnsi="Times New Roman" w:cs="Times New Roman"/>
          <w:sz w:val="24"/>
          <w:szCs w:val="24"/>
          <w:lang w:eastAsia="ru-RU"/>
        </w:rPr>
      </w:pPr>
      <w:r w:rsidRPr="00456E25">
        <w:rPr>
          <w:rFonts w:ascii="Times New Roman" w:eastAsia="Times New Roman" w:hAnsi="Times New Roman" w:cs="Times New Roman"/>
          <w:sz w:val="24"/>
          <w:szCs w:val="24"/>
          <w:lang w:eastAsia="ru-RU"/>
        </w:rPr>
        <w:t xml:space="preserve">Покупець зобов’язаний оплатити Товар Постачальнику протягом 30 /тридцяти/ календарних днів з дати фактичного отримання Товару (дати підписання видаткової накладної Покупцем). </w:t>
      </w:r>
    </w:p>
    <w:p w:rsidR="00456E25" w:rsidRPr="00456E25" w:rsidRDefault="00456E25" w:rsidP="00456E25">
      <w:pPr>
        <w:pStyle w:val="ae"/>
        <w:numPr>
          <w:ilvl w:val="0"/>
          <w:numId w:val="19"/>
        </w:numPr>
        <w:spacing w:after="0" w:line="240" w:lineRule="auto"/>
        <w:jc w:val="both"/>
        <w:rPr>
          <w:rFonts w:ascii="Times New Roman" w:eastAsia="Times New Roman" w:hAnsi="Times New Roman" w:cs="Times New Roman"/>
          <w:sz w:val="24"/>
          <w:szCs w:val="24"/>
          <w:lang w:eastAsia="ru-RU"/>
        </w:rPr>
      </w:pPr>
      <w:r w:rsidRPr="00456E25">
        <w:rPr>
          <w:rFonts w:ascii="Times New Roman" w:eastAsia="Calibri" w:hAnsi="Times New Roman" w:cs="Times New Roman"/>
          <w:sz w:val="24"/>
          <w:szCs w:val="24"/>
        </w:rPr>
        <w:t>У разі затримки фінансування та/або відсутності фінансування Замовника оплата буде здійснюватися протягом 7 (семи) календарних днів після поступлення коштів на рахунок Замовника.</w:t>
      </w:r>
    </w:p>
    <w:p w:rsidR="00456E25" w:rsidRPr="00456E25" w:rsidRDefault="00456E25" w:rsidP="00456E25">
      <w:pPr>
        <w:pStyle w:val="ae"/>
        <w:numPr>
          <w:ilvl w:val="0"/>
          <w:numId w:val="19"/>
        </w:numPr>
        <w:spacing w:after="0" w:line="240" w:lineRule="auto"/>
        <w:jc w:val="both"/>
        <w:rPr>
          <w:rFonts w:ascii="Times New Roman" w:eastAsia="Times New Roman" w:hAnsi="Times New Roman" w:cs="Times New Roman"/>
          <w:sz w:val="24"/>
          <w:szCs w:val="24"/>
          <w:lang w:eastAsia="ru-RU"/>
        </w:rPr>
      </w:pPr>
      <w:r w:rsidRPr="00456E25">
        <w:rPr>
          <w:rFonts w:ascii="Times New Roman" w:eastAsia="Times New Roman" w:hAnsi="Times New Roman" w:cs="Times New Roman"/>
          <w:sz w:val="24"/>
          <w:szCs w:val="24"/>
          <w:lang w:eastAsia="ru-RU"/>
        </w:rPr>
        <w:t xml:space="preserve">Оплата вартості Товару здійснюється в безготівковому порядку шляхом перерахування грошових коштів на рахунок Постачальника. </w:t>
      </w:r>
    </w:p>
    <w:p w:rsidR="00456E25" w:rsidRPr="003D05E0" w:rsidRDefault="00456E25" w:rsidP="00456E25">
      <w:pPr>
        <w:widowControl w:val="0"/>
        <w:tabs>
          <w:tab w:val="left" w:pos="818"/>
        </w:tabs>
        <w:suppressAutoHyphens w:val="0"/>
        <w:spacing w:after="0" w:line="240" w:lineRule="auto"/>
        <w:jc w:val="both"/>
        <w:rPr>
          <w:rFonts w:ascii="Times New Roman" w:eastAsia="Times New Roman" w:hAnsi="Times New Roman" w:cs="Times New Roman"/>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5" w:name="bookmark4"/>
      <w:r w:rsidRPr="003D05E0">
        <w:rPr>
          <w:rFonts w:ascii="Times New Roman" w:eastAsia="Times New Roman" w:hAnsi="Times New Roman" w:cs="Times New Roman"/>
          <w:b/>
          <w:sz w:val="24"/>
          <w:szCs w:val="24"/>
        </w:rPr>
        <w:t>V. Поставка товарів</w:t>
      </w:r>
      <w:bookmarkEnd w:id="5"/>
    </w:p>
    <w:p w:rsidR="00456E25" w:rsidRPr="003D05E0" w:rsidRDefault="00456E25" w:rsidP="00456E25">
      <w:pPr>
        <w:widowControl w:val="0"/>
        <w:numPr>
          <w:ilvl w:val="0"/>
          <w:numId w:val="21"/>
        </w:numPr>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r w:rsidRPr="003D05E0">
        <w:rPr>
          <w:rFonts w:ascii="Times New Roman" w:eastAsia="Times New Roman" w:hAnsi="Times New Roman" w:cs="Times New Roman"/>
          <w:bCs/>
          <w:sz w:val="24"/>
          <w:szCs w:val="24"/>
          <w:shd w:val="clear" w:color="auto" w:fill="FFFFFF"/>
        </w:rPr>
        <w:t xml:space="preserve">Термін поставки товару до </w:t>
      </w:r>
      <w:r w:rsidRPr="00475A01">
        <w:rPr>
          <w:rFonts w:ascii="Times New Roman" w:eastAsia="Times New Roman" w:hAnsi="Times New Roman" w:cs="Times New Roman"/>
          <w:b/>
          <w:bCs/>
          <w:sz w:val="24"/>
          <w:szCs w:val="24"/>
          <w:shd w:val="clear" w:color="auto" w:fill="FFFFFF"/>
          <w:lang w:val="ru-RU"/>
        </w:rPr>
        <w:t>3</w:t>
      </w:r>
      <w:r w:rsidR="00475A01" w:rsidRPr="00475A01">
        <w:rPr>
          <w:rFonts w:ascii="Times New Roman" w:eastAsia="Times New Roman" w:hAnsi="Times New Roman" w:cs="Times New Roman"/>
          <w:b/>
          <w:bCs/>
          <w:sz w:val="24"/>
          <w:szCs w:val="24"/>
          <w:shd w:val="clear" w:color="auto" w:fill="FFFFFF"/>
          <w:lang w:val="ru-RU"/>
        </w:rPr>
        <w:t>1</w:t>
      </w:r>
      <w:r>
        <w:rPr>
          <w:rFonts w:ascii="Times New Roman" w:eastAsia="Times New Roman" w:hAnsi="Times New Roman" w:cs="Times New Roman"/>
          <w:b/>
          <w:bCs/>
          <w:sz w:val="24"/>
          <w:szCs w:val="24"/>
          <w:shd w:val="clear" w:color="auto" w:fill="FFFFFF"/>
        </w:rPr>
        <w:t>.</w:t>
      </w:r>
      <w:r w:rsidR="00226808">
        <w:rPr>
          <w:rFonts w:ascii="Times New Roman" w:eastAsia="Times New Roman" w:hAnsi="Times New Roman" w:cs="Times New Roman"/>
          <w:b/>
          <w:bCs/>
          <w:sz w:val="24"/>
          <w:szCs w:val="24"/>
          <w:shd w:val="clear" w:color="auto" w:fill="FFFFFF"/>
        </w:rPr>
        <w:t>05</w:t>
      </w:r>
      <w:r w:rsidRPr="003D05E0">
        <w:rPr>
          <w:rFonts w:ascii="Times New Roman" w:eastAsia="Times New Roman" w:hAnsi="Times New Roman" w:cs="Times New Roman"/>
          <w:b/>
          <w:bCs/>
          <w:sz w:val="24"/>
          <w:szCs w:val="24"/>
          <w:shd w:val="clear" w:color="auto" w:fill="FFFFFF"/>
        </w:rPr>
        <w:t>.2024</w:t>
      </w:r>
      <w:r w:rsidRPr="003D05E0">
        <w:rPr>
          <w:rFonts w:ascii="Times New Roman" w:eastAsia="Times New Roman" w:hAnsi="Times New Roman" w:cs="Times New Roman"/>
          <w:bCs/>
          <w:sz w:val="24"/>
          <w:szCs w:val="24"/>
          <w:shd w:val="clear" w:color="auto" w:fill="FFFFFF"/>
        </w:rPr>
        <w:t>.</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Порядок здійснення поставки: поставка Товару здійснюється протягом 20 днів після отримання заявки від Покупця, але у строк, що не перевищує строку котрий встановлений в п.5.1. Розділу V Договору.</w:t>
      </w:r>
    </w:p>
    <w:p w:rsidR="00456E25" w:rsidRPr="003D05E0" w:rsidRDefault="00456E25" w:rsidP="00456E25">
      <w:pPr>
        <w:pStyle w:val="ae"/>
        <w:widowControl w:val="0"/>
        <w:numPr>
          <w:ilvl w:val="0"/>
          <w:numId w:val="21"/>
        </w:numPr>
        <w:tabs>
          <w:tab w:val="left" w:pos="838"/>
        </w:tabs>
        <w:suppressAutoHyphens w:val="0"/>
        <w:spacing w:after="0" w:line="240" w:lineRule="auto"/>
        <w:jc w:val="both"/>
        <w:rPr>
          <w:rFonts w:ascii="Times New Roman" w:eastAsia="Times New Roman" w:hAnsi="Times New Roman" w:cs="Times New Roman"/>
          <w:b/>
          <w:bCs/>
          <w:sz w:val="24"/>
          <w:szCs w:val="24"/>
          <w:shd w:val="clear" w:color="auto" w:fill="FFFFFF"/>
        </w:rPr>
      </w:pPr>
      <w:r w:rsidRPr="003D05E0">
        <w:rPr>
          <w:rFonts w:ascii="Times New Roman" w:eastAsia="Times New Roman" w:hAnsi="Times New Roman" w:cs="Times New Roman"/>
          <w:bCs/>
          <w:sz w:val="24"/>
          <w:szCs w:val="24"/>
          <w:shd w:val="clear" w:color="auto" w:fill="FFFFFF"/>
        </w:rPr>
        <w:t xml:space="preserve">Місце поставки (передачі) товарів: </w:t>
      </w:r>
      <w:r w:rsidRPr="00456E25">
        <w:rPr>
          <w:rFonts w:ascii="Times New Roman" w:eastAsia="Times New Roman" w:hAnsi="Times New Roman" w:cs="Times New Roman"/>
          <w:b/>
          <w:bCs/>
          <w:sz w:val="24"/>
          <w:szCs w:val="24"/>
          <w:shd w:val="clear" w:color="auto" w:fill="FFFFFF"/>
          <w:lang w:val="ru-RU"/>
        </w:rPr>
        <w:t>82100</w:t>
      </w:r>
      <w:r w:rsidRPr="003D05E0">
        <w:rPr>
          <w:rFonts w:ascii="Times New Roman" w:eastAsia="Times New Roman" w:hAnsi="Times New Roman" w:cs="Times New Roman"/>
          <w:b/>
          <w:bCs/>
          <w:sz w:val="24"/>
          <w:szCs w:val="24"/>
          <w:shd w:val="clear" w:color="auto" w:fill="FFFFFF"/>
        </w:rPr>
        <w:t xml:space="preserve">, </w:t>
      </w:r>
      <w:r w:rsidRPr="00456E25">
        <w:rPr>
          <w:rFonts w:ascii="Times New Roman" w:eastAsia="Times New Roman" w:hAnsi="Times New Roman" w:cs="Times New Roman"/>
          <w:b/>
          <w:bCs/>
          <w:sz w:val="24"/>
          <w:szCs w:val="24"/>
          <w:shd w:val="clear" w:color="auto" w:fill="FFFFFF"/>
          <w:lang w:val="ru-RU"/>
        </w:rPr>
        <w:t xml:space="preserve">Львівська область, </w:t>
      </w:r>
      <w:r w:rsidRPr="003D05E0">
        <w:rPr>
          <w:rFonts w:ascii="Times New Roman" w:eastAsia="Times New Roman" w:hAnsi="Times New Roman" w:cs="Times New Roman"/>
          <w:b/>
          <w:bCs/>
          <w:sz w:val="24"/>
          <w:szCs w:val="24"/>
          <w:shd w:val="clear" w:color="auto" w:fill="FFFFFF"/>
        </w:rPr>
        <w:t xml:space="preserve">м. </w:t>
      </w:r>
      <w:r>
        <w:rPr>
          <w:rFonts w:ascii="Times New Roman" w:eastAsia="Times New Roman" w:hAnsi="Times New Roman" w:cs="Times New Roman"/>
          <w:b/>
          <w:bCs/>
          <w:sz w:val="24"/>
          <w:szCs w:val="24"/>
          <w:shd w:val="clear" w:color="auto" w:fill="FFFFFF"/>
        </w:rPr>
        <w:t>Дрогобич</w:t>
      </w:r>
      <w:r w:rsidRPr="003D05E0">
        <w:rPr>
          <w:rFonts w:ascii="Times New Roman" w:eastAsia="Times New Roman" w:hAnsi="Times New Roman" w:cs="Times New Roman"/>
          <w:b/>
          <w:bCs/>
          <w:sz w:val="24"/>
          <w:szCs w:val="24"/>
          <w:shd w:val="clear" w:color="auto" w:fill="FFFFFF"/>
        </w:rPr>
        <w:t xml:space="preserve">, вул. </w:t>
      </w:r>
      <w:r>
        <w:rPr>
          <w:rFonts w:ascii="Times New Roman" w:eastAsia="Times New Roman" w:hAnsi="Times New Roman" w:cs="Times New Roman"/>
          <w:b/>
          <w:bCs/>
          <w:sz w:val="24"/>
          <w:szCs w:val="24"/>
          <w:shd w:val="clear" w:color="auto" w:fill="FFFFFF"/>
        </w:rPr>
        <w:lastRenderedPageBreak/>
        <w:t>Шептицького</w:t>
      </w:r>
      <w:r w:rsidRPr="003D05E0">
        <w:rPr>
          <w:rFonts w:ascii="Times New Roman" w:eastAsia="Times New Roman" w:hAnsi="Times New Roman" w:cs="Times New Roman"/>
          <w:b/>
          <w:bCs/>
          <w:sz w:val="24"/>
          <w:szCs w:val="24"/>
          <w:shd w:val="clear" w:color="auto" w:fill="FFFFFF"/>
        </w:rPr>
        <w:t>, 9.</w:t>
      </w:r>
    </w:p>
    <w:p w:rsidR="00456E25" w:rsidRPr="003D05E0" w:rsidRDefault="00456E25" w:rsidP="00456E25">
      <w:pPr>
        <w:pStyle w:val="ae"/>
        <w:widowControl w:val="0"/>
        <w:numPr>
          <w:ilvl w:val="0"/>
          <w:numId w:val="21"/>
        </w:numPr>
        <w:tabs>
          <w:tab w:val="left" w:pos="838"/>
        </w:tabs>
        <w:suppressAutoHyphens w:val="0"/>
        <w:spacing w:after="0" w:line="240" w:lineRule="auto"/>
        <w:jc w:val="both"/>
        <w:rPr>
          <w:rFonts w:ascii="Times New Roman" w:eastAsia="Times New Roman" w:hAnsi="Times New Roman" w:cs="Times New Roman"/>
          <w:bCs/>
          <w:sz w:val="24"/>
          <w:szCs w:val="24"/>
          <w:shd w:val="clear" w:color="auto" w:fill="FFFFFF"/>
        </w:rPr>
      </w:pPr>
      <w:r w:rsidRPr="003D05E0">
        <w:rPr>
          <w:rFonts w:ascii="Times New Roman" w:hAnsi="Times New Roman" w:cs="Times New Roman"/>
          <w:sz w:val="24"/>
          <w:szCs w:val="24"/>
        </w:rPr>
        <w:t xml:space="preserve">Проведення доставки обладнання </w:t>
      </w:r>
      <w:r w:rsidRPr="003D05E0">
        <w:rPr>
          <w:rFonts w:ascii="Times New Roman" w:eastAsia="Times New Roman" w:hAnsi="Times New Roman" w:cs="Times New Roman"/>
          <w:bCs/>
          <w:sz w:val="24"/>
          <w:szCs w:val="24"/>
          <w:shd w:val="clear" w:color="auto" w:fill="FFFFFF"/>
        </w:rPr>
        <w:t xml:space="preserve">здійснюється </w:t>
      </w:r>
      <w:r w:rsidRPr="003D05E0">
        <w:rPr>
          <w:rFonts w:ascii="Times New Roman" w:hAnsi="Times New Roman" w:cs="Times New Roman"/>
          <w:sz w:val="24"/>
          <w:szCs w:val="24"/>
        </w:rPr>
        <w:t>Постачальником.</w:t>
      </w:r>
    </w:p>
    <w:p w:rsidR="00456E25" w:rsidRPr="003D05E0" w:rsidRDefault="00456E25" w:rsidP="00456E25">
      <w:pPr>
        <w:pStyle w:val="ae"/>
        <w:widowControl w:val="0"/>
        <w:numPr>
          <w:ilvl w:val="0"/>
          <w:numId w:val="21"/>
        </w:numPr>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r w:rsidRPr="003D05E0">
        <w:rPr>
          <w:rFonts w:ascii="Times New Roman" w:eastAsia="Times New Roman" w:hAnsi="Times New Roman" w:cs="Times New Roman"/>
          <w:bCs/>
          <w:sz w:val="24"/>
          <w:szCs w:val="24"/>
          <w:shd w:val="clear" w:color="auto" w:fill="FFFFFF"/>
        </w:rPr>
        <w:t>Учасник відповідає за збереження цілісності та якості товару при транспортуванні.</w:t>
      </w:r>
    </w:p>
    <w:p w:rsidR="00456E25" w:rsidRPr="003D05E0" w:rsidRDefault="00456E25" w:rsidP="00456E25">
      <w:pPr>
        <w:widowControl w:val="0"/>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6" w:name="bookmark5"/>
      <w:r w:rsidRPr="003D05E0">
        <w:rPr>
          <w:rFonts w:ascii="Times New Roman" w:eastAsia="Times New Roman" w:hAnsi="Times New Roman" w:cs="Times New Roman"/>
          <w:b/>
          <w:sz w:val="24"/>
          <w:szCs w:val="24"/>
        </w:rPr>
        <w:t>VI. Права та обов'язки сторін</w:t>
      </w:r>
      <w:bookmarkEnd w:id="6"/>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6.1 Покупець зобов'язаний:</w:t>
      </w:r>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6.1.1. Своєчасно та в повному обсязі сплачувати за поставлені товари;</w:t>
      </w:r>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456E25" w:rsidRPr="003D05E0" w:rsidRDefault="00456E25" w:rsidP="00456E25">
      <w:pPr>
        <w:widowControl w:val="0"/>
        <w:numPr>
          <w:ilvl w:val="0"/>
          <w:numId w:val="8"/>
        </w:numPr>
        <w:tabs>
          <w:tab w:val="left" w:pos="762"/>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Покупець має право:</w:t>
      </w:r>
    </w:p>
    <w:p w:rsidR="00456E25" w:rsidRPr="003D05E0" w:rsidRDefault="00456E25" w:rsidP="00456E25">
      <w:pPr>
        <w:widowControl w:val="0"/>
        <w:tabs>
          <w:tab w:val="left" w:pos="762"/>
        </w:tabs>
        <w:spacing w:after="0" w:line="240" w:lineRule="auto"/>
        <w:jc w:val="both"/>
        <w:rPr>
          <w:rFonts w:ascii="Times New Roman" w:eastAsia="Times New Roman" w:hAnsi="Times New Roman" w:cs="Times New Roman"/>
          <w:sz w:val="24"/>
          <w:szCs w:val="24"/>
        </w:rPr>
      </w:pPr>
      <w:r w:rsidRPr="003D05E0">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3D05E0">
        <w:rPr>
          <w:rFonts w:ascii="Times New Roman" w:eastAsia="Times New Roman" w:hAnsi="Times New Roman" w:cs="Times New Roman"/>
          <w:sz w:val="24"/>
          <w:szCs w:val="24"/>
        </w:rPr>
        <w:t>повідомивши про це Постачальника у строк 2 робочі дні з дня надсилання такої події</w:t>
      </w:r>
      <w:r w:rsidRPr="003D05E0">
        <w:rPr>
          <w:rFonts w:ascii="Times New Roman" w:hAnsi="Times New Roman" w:cs="Times New Roman"/>
          <w:sz w:val="24"/>
          <w:szCs w:val="24"/>
        </w:rPr>
        <w:t>. Грубим порушенням умов договору вважається:</w:t>
      </w:r>
    </w:p>
    <w:p w:rsidR="00456E25" w:rsidRPr="003D05E0" w:rsidRDefault="00456E25" w:rsidP="00456E25">
      <w:pPr>
        <w:numPr>
          <w:ilvl w:val="0"/>
          <w:numId w:val="6"/>
        </w:numPr>
        <w:suppressAutoHyphens w:val="0"/>
        <w:spacing w:after="0" w:line="240" w:lineRule="auto"/>
        <w:jc w:val="both"/>
        <w:rPr>
          <w:rFonts w:ascii="Times New Roman" w:eastAsia="Calibri" w:hAnsi="Times New Roman" w:cs="Times New Roman"/>
          <w:sz w:val="24"/>
          <w:szCs w:val="24"/>
        </w:rPr>
      </w:pPr>
      <w:r w:rsidRPr="003D05E0">
        <w:rPr>
          <w:rFonts w:ascii="Times New Roman" w:hAnsi="Times New Roman" w:cs="Times New Roman"/>
          <w:sz w:val="24"/>
          <w:szCs w:val="24"/>
        </w:rPr>
        <w:t>-  порушення терміну поставки товару, що передбачено п.5.1. даного Договору.</w:t>
      </w:r>
    </w:p>
    <w:p w:rsidR="00456E25" w:rsidRPr="003D05E0" w:rsidRDefault="00456E25" w:rsidP="00456E25">
      <w:pPr>
        <w:numPr>
          <w:ilvl w:val="0"/>
          <w:numId w:val="6"/>
        </w:numPr>
        <w:suppressAutoHyphens w:val="0"/>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 xml:space="preserve">- порушення умов поставки та збереження товарного вигляду товару. </w:t>
      </w:r>
    </w:p>
    <w:p w:rsidR="00456E25" w:rsidRPr="003D05E0" w:rsidRDefault="00456E25" w:rsidP="00456E25">
      <w:pPr>
        <w:numPr>
          <w:ilvl w:val="0"/>
          <w:numId w:val="6"/>
        </w:numPr>
        <w:suppressAutoHyphens w:val="0"/>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w:t>
      </w:r>
      <w:r w:rsidRPr="003D05E0">
        <w:rPr>
          <w:rFonts w:ascii="Times New Roman" w:hAnsi="Times New Roman" w:cs="Times New Roman"/>
          <w:sz w:val="24"/>
          <w:szCs w:val="24"/>
        </w:rPr>
        <w:t>о</w:t>
      </w:r>
      <w:r w:rsidRPr="003D05E0">
        <w:rPr>
          <w:rFonts w:ascii="Times New Roman" w:hAnsi="Times New Roman" w:cs="Times New Roman"/>
          <w:sz w:val="24"/>
          <w:szCs w:val="24"/>
        </w:rPr>
        <w:t>говору.</w:t>
      </w:r>
    </w:p>
    <w:p w:rsidR="00456E25" w:rsidRPr="003D05E0" w:rsidRDefault="00456E25" w:rsidP="00456E25">
      <w:pPr>
        <w:numPr>
          <w:ilvl w:val="0"/>
          <w:numId w:val="6"/>
        </w:numPr>
        <w:suppressAutoHyphens w:val="0"/>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456E25" w:rsidRPr="003D05E0" w:rsidRDefault="00456E25" w:rsidP="00456E25">
      <w:pPr>
        <w:widowControl w:val="0"/>
        <w:numPr>
          <w:ilvl w:val="0"/>
          <w:numId w:val="6"/>
        </w:numPr>
        <w:tabs>
          <w:tab w:val="left" w:pos="945"/>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Контролювати поставку товарів у строки, встановлені цим Договором;</w:t>
      </w:r>
    </w:p>
    <w:p w:rsidR="00456E25" w:rsidRPr="003D05E0" w:rsidRDefault="00456E25" w:rsidP="00456E25">
      <w:pPr>
        <w:widowControl w:val="0"/>
        <w:numPr>
          <w:ilvl w:val="0"/>
          <w:numId w:val="6"/>
        </w:numPr>
        <w:tabs>
          <w:tab w:val="left" w:pos="986"/>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56E25" w:rsidRPr="003D05E0" w:rsidRDefault="00456E25" w:rsidP="00456E25">
      <w:pPr>
        <w:widowControl w:val="0"/>
        <w:numPr>
          <w:ilvl w:val="0"/>
          <w:numId w:val="6"/>
        </w:numPr>
        <w:tabs>
          <w:tab w:val="left" w:pos="1039"/>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Повернути рахунок Постачальнику без здійснення оплати в разі неналежного оф</w:t>
      </w:r>
      <w:r w:rsidRPr="003D05E0">
        <w:rPr>
          <w:rFonts w:ascii="Times New Roman" w:eastAsia="Times New Roman" w:hAnsi="Times New Roman" w:cs="Times New Roman"/>
          <w:sz w:val="24"/>
          <w:szCs w:val="24"/>
        </w:rPr>
        <w:t>о</w:t>
      </w:r>
      <w:r w:rsidRPr="003D05E0">
        <w:rPr>
          <w:rFonts w:ascii="Times New Roman" w:eastAsia="Times New Roman" w:hAnsi="Times New Roman" w:cs="Times New Roman"/>
          <w:sz w:val="24"/>
          <w:szCs w:val="24"/>
        </w:rPr>
        <w:t>рмлення документів (відсутність печатки, підписів тощо);</w:t>
      </w:r>
    </w:p>
    <w:p w:rsidR="00456E25" w:rsidRPr="003D05E0" w:rsidRDefault="00456E25" w:rsidP="00456E25">
      <w:pPr>
        <w:widowControl w:val="0"/>
        <w:numPr>
          <w:ilvl w:val="0"/>
          <w:numId w:val="8"/>
        </w:numPr>
        <w:tabs>
          <w:tab w:val="left" w:pos="758"/>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Постачальник зобов'язаний:</w:t>
      </w:r>
    </w:p>
    <w:p w:rsidR="00456E25" w:rsidRPr="003D05E0" w:rsidRDefault="00456E25" w:rsidP="00456E25">
      <w:pPr>
        <w:widowControl w:val="0"/>
        <w:numPr>
          <w:ilvl w:val="0"/>
          <w:numId w:val="9"/>
        </w:numPr>
        <w:tabs>
          <w:tab w:val="left" w:pos="940"/>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Забезпечити поставку товарів у строки, встановлені цим Договором;</w:t>
      </w:r>
    </w:p>
    <w:p w:rsidR="00456E25" w:rsidRPr="003D05E0" w:rsidRDefault="00456E25" w:rsidP="00456E25">
      <w:pPr>
        <w:widowControl w:val="0"/>
        <w:numPr>
          <w:ilvl w:val="0"/>
          <w:numId w:val="9"/>
        </w:numPr>
        <w:tabs>
          <w:tab w:val="left" w:pos="972"/>
        </w:tabs>
        <w:suppressAutoHyphens w:val="0"/>
        <w:spacing w:after="0" w:line="240" w:lineRule="auto"/>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Забезпечити поставку товарів , якість яких відповідає умовам, установленим розд</w:t>
      </w:r>
      <w:r w:rsidRPr="003D05E0">
        <w:rPr>
          <w:rFonts w:ascii="Times New Roman" w:eastAsia="Times New Roman" w:hAnsi="Times New Roman" w:cs="Times New Roman"/>
          <w:sz w:val="24"/>
          <w:szCs w:val="24"/>
        </w:rPr>
        <w:t>і</w:t>
      </w:r>
      <w:r w:rsidRPr="003D05E0">
        <w:rPr>
          <w:rFonts w:ascii="Times New Roman" w:eastAsia="Times New Roman" w:hAnsi="Times New Roman" w:cs="Times New Roman"/>
          <w:sz w:val="24"/>
          <w:szCs w:val="24"/>
        </w:rPr>
        <w:t>лом II цього Договору;</w:t>
      </w:r>
    </w:p>
    <w:p w:rsidR="00456E25" w:rsidRPr="003D05E0" w:rsidRDefault="00456E25" w:rsidP="00456E25">
      <w:pPr>
        <w:widowControl w:val="0"/>
        <w:numPr>
          <w:ilvl w:val="0"/>
          <w:numId w:val="8"/>
        </w:numPr>
        <w:tabs>
          <w:tab w:val="left" w:pos="762"/>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Постачальник має право:</w:t>
      </w:r>
    </w:p>
    <w:p w:rsidR="00456E25" w:rsidRPr="003D05E0" w:rsidRDefault="00456E25" w:rsidP="00456E25">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Своєчасно та в повному обсязі отримувати плату за поставлені товари;</w:t>
      </w:r>
    </w:p>
    <w:p w:rsidR="00456E25" w:rsidRPr="003D05E0" w:rsidRDefault="00456E25" w:rsidP="00456E25">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На дострокову поставку товарів за письмовим погодженням Покупця;</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7" w:name="bookmark6"/>
      <w:r w:rsidRPr="003D05E0">
        <w:rPr>
          <w:rFonts w:ascii="Times New Roman" w:eastAsia="Times New Roman" w:hAnsi="Times New Roman" w:cs="Times New Roman"/>
          <w:b/>
          <w:sz w:val="24"/>
          <w:szCs w:val="24"/>
        </w:rPr>
        <w:t>VII. Відповідальність сторін</w:t>
      </w:r>
      <w:bookmarkEnd w:id="7"/>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За невиконання або виконання неналежним чином умов цього Договору Сторони н</w:t>
      </w:r>
      <w:r w:rsidRPr="003D05E0">
        <w:rPr>
          <w:rFonts w:ascii="Times New Roman" w:hAnsi="Times New Roman" w:cs="Times New Roman"/>
          <w:sz w:val="24"/>
          <w:szCs w:val="24"/>
        </w:rPr>
        <w:t>е</w:t>
      </w:r>
      <w:r w:rsidRPr="003D05E0">
        <w:rPr>
          <w:rFonts w:ascii="Times New Roman" w:hAnsi="Times New Roman" w:cs="Times New Roman"/>
          <w:sz w:val="24"/>
          <w:szCs w:val="24"/>
        </w:rPr>
        <w:t>суть відповідальність в порядку та у розмірах, встановлених чинним законодавством Укра</w:t>
      </w:r>
      <w:r w:rsidRPr="003D05E0">
        <w:rPr>
          <w:rFonts w:ascii="Times New Roman" w:hAnsi="Times New Roman" w:cs="Times New Roman"/>
          <w:sz w:val="24"/>
          <w:szCs w:val="24"/>
        </w:rPr>
        <w:t>ї</w:t>
      </w:r>
      <w:r w:rsidRPr="003D05E0">
        <w:rPr>
          <w:rFonts w:ascii="Times New Roman" w:hAnsi="Times New Roman" w:cs="Times New Roman"/>
          <w:sz w:val="24"/>
          <w:szCs w:val="24"/>
        </w:rPr>
        <w:t>ни.</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За порушення термінів передачі Товару за цим Договором Покупець має право вим</w:t>
      </w:r>
      <w:r w:rsidRPr="003D05E0">
        <w:rPr>
          <w:rFonts w:ascii="Times New Roman" w:hAnsi="Times New Roman" w:cs="Times New Roman"/>
          <w:sz w:val="24"/>
          <w:szCs w:val="24"/>
        </w:rPr>
        <w:t>а</w:t>
      </w:r>
      <w:r w:rsidRPr="003D05E0">
        <w:rPr>
          <w:rFonts w:ascii="Times New Roman" w:hAnsi="Times New Roman" w:cs="Times New Roman"/>
          <w:sz w:val="24"/>
          <w:szCs w:val="24"/>
        </w:rPr>
        <w:t>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У випадку передачі Товару з якісними характеристиками, в асортименті та комплек</w:t>
      </w:r>
      <w:r w:rsidRPr="003D05E0">
        <w:rPr>
          <w:rFonts w:ascii="Times New Roman" w:hAnsi="Times New Roman" w:cs="Times New Roman"/>
          <w:sz w:val="24"/>
          <w:szCs w:val="24"/>
        </w:rPr>
        <w:t>т</w:t>
      </w:r>
      <w:r w:rsidRPr="003D05E0">
        <w:rPr>
          <w:rFonts w:ascii="Times New Roman" w:hAnsi="Times New Roman" w:cs="Times New Roman"/>
          <w:sz w:val="24"/>
          <w:szCs w:val="24"/>
        </w:rPr>
        <w:t>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w:t>
      </w:r>
      <w:r w:rsidRPr="003D05E0">
        <w:rPr>
          <w:rFonts w:ascii="Times New Roman" w:hAnsi="Times New Roman" w:cs="Times New Roman"/>
          <w:sz w:val="24"/>
          <w:szCs w:val="24"/>
        </w:rPr>
        <w:t>и</w:t>
      </w:r>
      <w:r w:rsidRPr="003D05E0">
        <w:rPr>
          <w:rFonts w:ascii="Times New Roman" w:hAnsi="Times New Roman" w:cs="Times New Roman"/>
          <w:sz w:val="24"/>
          <w:szCs w:val="24"/>
        </w:rPr>
        <w:t>йняття Товару, від його оплати.</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Постачальник несе відповідальність за якість Товару.</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Сторони несуть повну відповідальність за правильність вказаних ними у цьому Дог</w:t>
      </w:r>
      <w:r w:rsidRPr="003D05E0">
        <w:rPr>
          <w:rFonts w:ascii="Times New Roman" w:hAnsi="Times New Roman" w:cs="Times New Roman"/>
          <w:sz w:val="24"/>
          <w:szCs w:val="24"/>
        </w:rPr>
        <w:t>о</w:t>
      </w:r>
      <w:r w:rsidRPr="003D05E0">
        <w:rPr>
          <w:rFonts w:ascii="Times New Roman" w:hAnsi="Times New Roman" w:cs="Times New Roman"/>
          <w:sz w:val="24"/>
          <w:szCs w:val="24"/>
        </w:rPr>
        <w:t>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w:t>
      </w:r>
      <w:r w:rsidRPr="003D05E0">
        <w:rPr>
          <w:rFonts w:ascii="Times New Roman" w:hAnsi="Times New Roman" w:cs="Times New Roman"/>
          <w:sz w:val="24"/>
          <w:szCs w:val="24"/>
        </w:rPr>
        <w:t>и</w:t>
      </w:r>
      <w:r w:rsidRPr="003D05E0">
        <w:rPr>
          <w:rFonts w:ascii="Times New Roman" w:hAnsi="Times New Roman" w:cs="Times New Roman"/>
          <w:sz w:val="24"/>
          <w:szCs w:val="24"/>
        </w:rPr>
        <w:t>вих наслідків.</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lastRenderedPageBreak/>
        <w:t>Спори і розбіжності, що виникли між сторонами в ході виконання Договору, виріш</w:t>
      </w:r>
      <w:r w:rsidRPr="003D05E0">
        <w:rPr>
          <w:rFonts w:ascii="Times New Roman" w:hAnsi="Times New Roman" w:cs="Times New Roman"/>
          <w:sz w:val="24"/>
          <w:szCs w:val="24"/>
        </w:rPr>
        <w:t>у</w:t>
      </w:r>
      <w:r w:rsidRPr="003D05E0">
        <w:rPr>
          <w:rFonts w:ascii="Times New Roman" w:hAnsi="Times New Roman" w:cs="Times New Roman"/>
          <w:sz w:val="24"/>
          <w:szCs w:val="24"/>
        </w:rPr>
        <w:t>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8" w:name="bookmark7"/>
      <w:r w:rsidRPr="003D05E0">
        <w:rPr>
          <w:rFonts w:ascii="Times New Roman" w:eastAsia="Times New Roman" w:hAnsi="Times New Roman" w:cs="Times New Roman"/>
          <w:b/>
          <w:sz w:val="24"/>
          <w:szCs w:val="24"/>
        </w:rPr>
        <w:t>VIII. Обставини непереборної сили</w:t>
      </w:r>
      <w:bookmarkEnd w:id="8"/>
    </w:p>
    <w:p w:rsidR="00456E25" w:rsidRPr="003D05E0" w:rsidRDefault="00456E25" w:rsidP="00456E25">
      <w:pPr>
        <w:widowControl w:val="0"/>
        <w:numPr>
          <w:ilvl w:val="0"/>
          <w:numId w:val="17"/>
        </w:numPr>
        <w:tabs>
          <w:tab w:val="left" w:pos="790"/>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56E25" w:rsidRPr="003D05E0" w:rsidRDefault="00456E25" w:rsidP="00456E25">
      <w:pPr>
        <w:widowControl w:val="0"/>
        <w:numPr>
          <w:ilvl w:val="0"/>
          <w:numId w:val="17"/>
        </w:numPr>
        <w:tabs>
          <w:tab w:val="left" w:pos="809"/>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rsidR="00456E25" w:rsidRPr="003D05E0" w:rsidRDefault="00456E25" w:rsidP="00456E25">
      <w:pPr>
        <w:widowControl w:val="0"/>
        <w:numPr>
          <w:ilvl w:val="0"/>
          <w:numId w:val="17"/>
        </w:numPr>
        <w:tabs>
          <w:tab w:val="left" w:pos="857"/>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456E25" w:rsidRPr="003D05E0" w:rsidRDefault="00456E25" w:rsidP="00456E25">
      <w:pPr>
        <w:widowControl w:val="0"/>
        <w:numPr>
          <w:ilvl w:val="0"/>
          <w:numId w:val="17"/>
        </w:numPr>
        <w:tabs>
          <w:tab w:val="left" w:pos="804"/>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9" w:name="bookmark8"/>
      <w:r w:rsidRPr="003D05E0">
        <w:rPr>
          <w:rFonts w:ascii="Times New Roman" w:eastAsia="Times New Roman" w:hAnsi="Times New Roman" w:cs="Times New Roman"/>
          <w:b/>
          <w:sz w:val="24"/>
          <w:szCs w:val="24"/>
        </w:rPr>
        <w:t>IX. Вирішення спорів</w:t>
      </w:r>
      <w:bookmarkEnd w:id="9"/>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456E25" w:rsidRPr="003D05E0" w:rsidRDefault="00456E25" w:rsidP="00456E25">
      <w:pPr>
        <w:spacing w:after="0" w:line="240" w:lineRule="auto"/>
        <w:jc w:val="center"/>
        <w:rPr>
          <w:rFonts w:ascii="Times New Roman" w:eastAsia="Times New Roman" w:hAnsi="Times New Roman" w:cs="Times New Roman"/>
          <w:b/>
          <w:sz w:val="24"/>
          <w:szCs w:val="24"/>
        </w:rPr>
      </w:pPr>
      <w:r w:rsidRPr="003D05E0">
        <w:rPr>
          <w:rFonts w:ascii="Times New Roman" w:eastAsia="Times New Roman" w:hAnsi="Times New Roman" w:cs="Times New Roman"/>
          <w:b/>
          <w:sz w:val="24"/>
          <w:szCs w:val="24"/>
        </w:rPr>
        <w:t>X. Інші умови</w:t>
      </w:r>
    </w:p>
    <w:p w:rsidR="00456E25" w:rsidRPr="003D05E0" w:rsidRDefault="00456E25" w:rsidP="00456E25">
      <w:pPr>
        <w:shd w:val="clear" w:color="auto" w:fill="FFFFFF"/>
        <w:spacing w:after="0" w:line="240" w:lineRule="auto"/>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56E25" w:rsidRPr="003D05E0" w:rsidRDefault="00456E25" w:rsidP="00456E25">
      <w:pPr>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56E25" w:rsidRPr="003D05E0" w:rsidRDefault="00456E25" w:rsidP="00456E25">
      <w:pPr>
        <w:spacing w:after="0" w:line="240" w:lineRule="auto"/>
        <w:ind w:firstLine="425"/>
        <w:jc w:val="both"/>
        <w:textAlignment w:val="baseline"/>
        <w:rPr>
          <w:rFonts w:ascii="Times New Roman" w:eastAsia="Times New Roman" w:hAnsi="Times New Roman" w:cs="Times New Roman"/>
          <w:color w:val="000000"/>
          <w:sz w:val="24"/>
          <w:szCs w:val="24"/>
        </w:rPr>
      </w:pPr>
      <w:r w:rsidRPr="003D05E0">
        <w:rPr>
          <w:rFonts w:ascii="Times New Roman" w:eastAsia="Times New Roman" w:hAnsi="Times New Roman" w:cs="Times New Roman"/>
          <w:sz w:val="24"/>
          <w:szCs w:val="24"/>
        </w:rPr>
        <w:t xml:space="preserve">7) </w:t>
      </w:r>
      <w:r w:rsidRPr="003D05E0">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D05E0">
        <w:rPr>
          <w:rFonts w:ascii="Times New Roman" w:eastAsia="Times New Roman" w:hAnsi="Times New Roman" w:cs="Times New Roman"/>
          <w:color w:val="000000"/>
          <w:sz w:val="24"/>
          <w:szCs w:val="24"/>
        </w:rPr>
        <w:lastRenderedPageBreak/>
        <w:t xml:space="preserve">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456E25" w:rsidRPr="003D05E0" w:rsidRDefault="00456E25" w:rsidP="00456E25">
      <w:pPr>
        <w:spacing w:after="0" w:line="240" w:lineRule="auto"/>
        <w:ind w:firstLine="425"/>
        <w:jc w:val="both"/>
        <w:rPr>
          <w:rFonts w:ascii="Times New Roman" w:eastAsia="Times New Roman" w:hAnsi="Times New Roman" w:cs="Times New Roman"/>
          <w:iCs/>
          <w:sz w:val="24"/>
          <w:szCs w:val="24"/>
        </w:rPr>
      </w:pPr>
      <w:r w:rsidRPr="003D05E0">
        <w:rPr>
          <w:rFonts w:ascii="Times New Roman" w:eastAsia="Times New Roman" w:hAnsi="Times New Roman" w:cs="Times New Roman"/>
          <w:iCs/>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eastAsia="Times New Roman" w:hAnsi="Times New Roman" w:cs="Times New Roman"/>
          <w:iCs/>
          <w:sz w:val="24"/>
          <w:szCs w:val="24"/>
        </w:rPr>
        <w:t xml:space="preserve">10.2.  </w:t>
      </w:r>
      <w:r w:rsidRPr="003D05E0">
        <w:rPr>
          <w:rFonts w:ascii="Times New Roman" w:hAnsi="Times New Roman" w:cs="Times New Roman"/>
          <w:sz w:val="24"/>
          <w:szCs w:val="24"/>
        </w:rPr>
        <w:t>Дія Договору припиняється:</w:t>
      </w:r>
    </w:p>
    <w:p w:rsidR="00456E25" w:rsidRPr="003D05E0" w:rsidRDefault="00456E25" w:rsidP="00456E25">
      <w:pPr>
        <w:numPr>
          <w:ilvl w:val="0"/>
          <w:numId w:val="18"/>
        </w:numPr>
        <w:tabs>
          <w:tab w:val="left" w:pos="0"/>
        </w:tabs>
        <w:spacing w:after="0" w:line="240" w:lineRule="auto"/>
        <w:ind w:left="0" w:firstLine="425"/>
        <w:jc w:val="both"/>
        <w:rPr>
          <w:rFonts w:ascii="Times New Roman" w:hAnsi="Times New Roman" w:cs="Times New Roman"/>
          <w:sz w:val="24"/>
          <w:szCs w:val="24"/>
        </w:rPr>
      </w:pPr>
      <w:r w:rsidRPr="003D05E0">
        <w:rPr>
          <w:rFonts w:ascii="Times New Roman" w:hAnsi="Times New Roman" w:cs="Times New Roman"/>
          <w:sz w:val="24"/>
          <w:szCs w:val="24"/>
        </w:rPr>
        <w:t>повним виконанням Сторонами своїх зобов’язань за цим Договором;</w:t>
      </w:r>
    </w:p>
    <w:p w:rsidR="00456E25" w:rsidRPr="003D05E0" w:rsidRDefault="00456E25" w:rsidP="00456E25">
      <w:pPr>
        <w:numPr>
          <w:ilvl w:val="0"/>
          <w:numId w:val="18"/>
        </w:numPr>
        <w:tabs>
          <w:tab w:val="left" w:pos="0"/>
        </w:tabs>
        <w:spacing w:after="0" w:line="240" w:lineRule="auto"/>
        <w:ind w:left="0" w:firstLine="425"/>
        <w:jc w:val="both"/>
        <w:rPr>
          <w:rFonts w:ascii="Times New Roman" w:hAnsi="Times New Roman" w:cs="Times New Roman"/>
          <w:sz w:val="24"/>
          <w:szCs w:val="24"/>
        </w:rPr>
      </w:pPr>
      <w:r w:rsidRPr="003D05E0">
        <w:rPr>
          <w:rFonts w:ascii="Times New Roman" w:hAnsi="Times New Roman" w:cs="Times New Roman"/>
          <w:sz w:val="24"/>
          <w:szCs w:val="24"/>
        </w:rPr>
        <w:t>за згодою Сторін;</w:t>
      </w:r>
    </w:p>
    <w:p w:rsidR="00456E25" w:rsidRPr="003D05E0" w:rsidRDefault="00456E25" w:rsidP="00456E25">
      <w:pPr>
        <w:numPr>
          <w:ilvl w:val="0"/>
          <w:numId w:val="18"/>
        </w:numPr>
        <w:tabs>
          <w:tab w:val="left" w:pos="0"/>
        </w:tabs>
        <w:spacing w:after="0" w:line="240" w:lineRule="auto"/>
        <w:ind w:left="0" w:firstLine="425"/>
        <w:jc w:val="both"/>
        <w:rPr>
          <w:rFonts w:ascii="Times New Roman" w:hAnsi="Times New Roman" w:cs="Times New Roman"/>
          <w:sz w:val="24"/>
          <w:szCs w:val="24"/>
        </w:rPr>
      </w:pPr>
      <w:r w:rsidRPr="003D05E0">
        <w:rPr>
          <w:rFonts w:ascii="Times New Roman" w:hAnsi="Times New Roman" w:cs="Times New Roman"/>
          <w:sz w:val="24"/>
          <w:szCs w:val="24"/>
        </w:rPr>
        <w:t>з інших підстав, передбачених чинним законодавством України.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10.4. Умови договору зберігають свою силу протягом всього строку дії договору.</w:t>
      </w:r>
    </w:p>
    <w:p w:rsidR="00456E25" w:rsidRPr="003D05E0" w:rsidRDefault="00456E25" w:rsidP="00456E25">
      <w:pPr>
        <w:spacing w:after="0" w:line="240" w:lineRule="auto"/>
        <w:ind w:firstLine="425"/>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456E25" w:rsidRPr="003D05E0" w:rsidRDefault="00456E25" w:rsidP="00456E25">
      <w:pPr>
        <w:widowControl w:val="0"/>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10" w:name="bookmark9"/>
      <w:r w:rsidRPr="003D05E0">
        <w:rPr>
          <w:rFonts w:ascii="Times New Roman" w:eastAsia="Times New Roman" w:hAnsi="Times New Roman" w:cs="Times New Roman"/>
          <w:b/>
          <w:sz w:val="24"/>
          <w:szCs w:val="24"/>
        </w:rPr>
        <w:t>XI. Строк дії договору</w:t>
      </w:r>
      <w:bookmarkEnd w:id="10"/>
    </w:p>
    <w:p w:rsidR="00456E25" w:rsidRPr="003D05E0" w:rsidRDefault="00456E25" w:rsidP="00456E25">
      <w:pPr>
        <w:spacing w:after="0" w:line="240" w:lineRule="auto"/>
        <w:ind w:firstLine="426"/>
        <w:contextualSpacing/>
        <w:jc w:val="both"/>
        <w:rPr>
          <w:rFonts w:ascii="Times New Roman" w:eastAsia="Times New Roman" w:hAnsi="Times New Roman" w:cs="Times New Roman"/>
          <w:b/>
          <w:sz w:val="24"/>
          <w:szCs w:val="24"/>
        </w:rPr>
      </w:pPr>
      <w:r w:rsidRPr="003D05E0">
        <w:rPr>
          <w:rFonts w:ascii="Times New Roman" w:eastAsia="Times New Roman" w:hAnsi="Times New Roman" w:cs="Times New Roman"/>
          <w:sz w:val="24"/>
          <w:szCs w:val="24"/>
        </w:rPr>
        <w:t xml:space="preserve">11.1. Договір про закупівлю набирає чинності з моменту підписання та діє </w:t>
      </w:r>
      <w:r w:rsidRPr="003D05E0">
        <w:rPr>
          <w:rFonts w:ascii="Times New Roman" w:eastAsia="Times New Roman" w:hAnsi="Times New Roman" w:cs="Times New Roman"/>
          <w:b/>
          <w:sz w:val="24"/>
          <w:szCs w:val="24"/>
        </w:rPr>
        <w:t>до 31.</w:t>
      </w:r>
      <w:r w:rsidRPr="003D05E0">
        <w:rPr>
          <w:rFonts w:ascii="Times New Roman" w:eastAsia="Times New Roman" w:hAnsi="Times New Roman" w:cs="Times New Roman"/>
          <w:b/>
          <w:sz w:val="24"/>
          <w:szCs w:val="24"/>
          <w:lang w:val="ru-RU"/>
        </w:rPr>
        <w:t>12</w:t>
      </w:r>
      <w:r w:rsidRPr="003D05E0">
        <w:rPr>
          <w:rFonts w:ascii="Times New Roman" w:eastAsia="Times New Roman" w:hAnsi="Times New Roman" w:cs="Times New Roman"/>
          <w:b/>
          <w:sz w:val="24"/>
          <w:szCs w:val="24"/>
        </w:rPr>
        <w:t>.202</w:t>
      </w:r>
      <w:r w:rsidRPr="003D05E0">
        <w:rPr>
          <w:rFonts w:ascii="Times New Roman" w:eastAsia="Times New Roman" w:hAnsi="Times New Roman" w:cs="Times New Roman"/>
          <w:b/>
          <w:sz w:val="24"/>
          <w:szCs w:val="24"/>
          <w:lang w:val="ru-RU"/>
        </w:rPr>
        <w:t xml:space="preserve">4 </w:t>
      </w:r>
      <w:r w:rsidRPr="003D05E0">
        <w:rPr>
          <w:rFonts w:ascii="Times New Roman" w:eastAsia="Times New Roman" w:hAnsi="Times New Roman" w:cs="Times New Roman"/>
          <w:b/>
          <w:sz w:val="24"/>
          <w:szCs w:val="24"/>
        </w:rPr>
        <w:t xml:space="preserve">року, </w:t>
      </w:r>
      <w:r w:rsidRPr="003D05E0">
        <w:rPr>
          <w:rFonts w:ascii="Times New Roman" w:eastAsia="Times New Roman" w:hAnsi="Times New Roman" w:cs="Times New Roman"/>
          <w:sz w:val="24"/>
          <w:szCs w:val="24"/>
        </w:rPr>
        <w:t>але в будь-якому випадку до повного виконання  Сторонами їх договірних зобов’язань за Договором.</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11" w:name="bookmark10"/>
      <w:r w:rsidRPr="003D05E0">
        <w:rPr>
          <w:rFonts w:ascii="Times New Roman" w:eastAsia="Times New Roman" w:hAnsi="Times New Roman" w:cs="Times New Roman"/>
          <w:b/>
          <w:sz w:val="24"/>
          <w:szCs w:val="24"/>
        </w:rPr>
        <w:t>XIІ. Додатки до договору</w:t>
      </w:r>
      <w:bookmarkEnd w:id="11"/>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12.1. Невід'ємною частиною цього Договору є Додаток №1 : Специфікація.</w:t>
      </w:r>
    </w:p>
    <w:p w:rsidR="007439DB" w:rsidRPr="008B04D5" w:rsidRDefault="007439DB" w:rsidP="007439DB">
      <w:pPr>
        <w:spacing w:after="0" w:line="240" w:lineRule="auto"/>
        <w:jc w:val="both"/>
        <w:rPr>
          <w:rFonts w:ascii="Times New Roman" w:eastAsia="Times New Roman" w:hAnsi="Times New Roman" w:cs="Times New Roman"/>
          <w:sz w:val="24"/>
          <w:szCs w:val="24"/>
        </w:rPr>
      </w:pPr>
    </w:p>
    <w:p w:rsidR="007439DB"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12" w:name="bookmark11"/>
      <w:r w:rsidRPr="008B04D5">
        <w:rPr>
          <w:rFonts w:ascii="Times New Roman" w:eastAsia="Times New Roman" w:hAnsi="Times New Roman" w:cs="Times New Roman"/>
          <w:b/>
          <w:sz w:val="24"/>
          <w:szCs w:val="24"/>
        </w:rPr>
        <w:t xml:space="preserve">XIІI. Місцезнаходження та банківські реквізити сторін </w:t>
      </w:r>
      <w:bookmarkEnd w:id="12"/>
    </w:p>
    <w:tbl>
      <w:tblPr>
        <w:tblW w:w="9853" w:type="dxa"/>
        <w:tblInd w:w="109" w:type="dxa"/>
        <w:tblLayout w:type="fixed"/>
        <w:tblLook w:val="01E0"/>
      </w:tblPr>
      <w:tblGrid>
        <w:gridCol w:w="4819"/>
        <w:gridCol w:w="5034"/>
      </w:tblGrid>
      <w:tr w:rsidR="007439DB" w:rsidRPr="008B04D5" w:rsidTr="00456E25">
        <w:tc>
          <w:tcPr>
            <w:tcW w:w="4819" w:type="dxa"/>
          </w:tcPr>
          <w:p w:rsidR="007439DB" w:rsidRPr="008B04D5" w:rsidRDefault="007439DB" w:rsidP="008F58CA">
            <w:pPr>
              <w:widowControl w:val="0"/>
              <w:spacing w:after="0" w:line="240" w:lineRule="auto"/>
              <w:ind w:firstLine="567"/>
              <w:jc w:val="both"/>
              <w:rPr>
                <w:rFonts w:ascii="Times New Roman" w:eastAsia="Times New Roman" w:hAnsi="Times New Roman" w:cs="Times New Roman"/>
                <w:b/>
                <w:sz w:val="24"/>
                <w:szCs w:val="24"/>
              </w:rPr>
            </w:pPr>
            <w:bookmarkStart w:id="13" w:name="114"/>
            <w:bookmarkEnd w:id="13"/>
            <w:r w:rsidRPr="008B04D5">
              <w:rPr>
                <w:rFonts w:ascii="Times New Roman" w:eastAsia="Times New Roman" w:hAnsi="Times New Roman" w:cs="Times New Roman"/>
                <w:b/>
                <w:sz w:val="24"/>
                <w:szCs w:val="24"/>
              </w:rPr>
              <w:t>Постачальник:</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AB3E88" w:rsidRDefault="00AB3E88" w:rsidP="008F58CA">
            <w:pPr>
              <w:widowControl w:val="0"/>
              <w:spacing w:after="0" w:line="240" w:lineRule="auto"/>
              <w:jc w:val="center"/>
              <w:rPr>
                <w:rFonts w:ascii="Times New Roman" w:hAnsi="Times New Roman" w:cs="Times New Roman"/>
                <w:b/>
                <w:sz w:val="24"/>
                <w:szCs w:val="24"/>
              </w:rPr>
            </w:pPr>
          </w:p>
          <w:p w:rsidR="00AB3E88" w:rsidRPr="00AB3E88" w:rsidRDefault="00AB3E88" w:rsidP="00AB3E88">
            <w:pPr>
              <w:rPr>
                <w:rFonts w:ascii="Times New Roman" w:hAnsi="Times New Roman" w:cs="Times New Roman"/>
                <w:sz w:val="24"/>
                <w:szCs w:val="24"/>
              </w:rPr>
            </w:pPr>
          </w:p>
          <w:p w:rsidR="00AB3E88" w:rsidRPr="00AB3E88" w:rsidRDefault="00AB3E88" w:rsidP="00AB3E88">
            <w:pPr>
              <w:rPr>
                <w:rFonts w:ascii="Times New Roman" w:hAnsi="Times New Roman" w:cs="Times New Roman"/>
                <w:sz w:val="24"/>
                <w:szCs w:val="24"/>
              </w:rPr>
            </w:pPr>
          </w:p>
          <w:p w:rsidR="007439DB" w:rsidRPr="00AB3E88" w:rsidRDefault="00AB3E88" w:rsidP="00456E25">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b/>
                <w:sz w:val="24"/>
                <w:szCs w:val="24"/>
              </w:rPr>
              <w:t xml:space="preserve">                    _________________</w:t>
            </w:r>
          </w:p>
        </w:tc>
        <w:tc>
          <w:tcPr>
            <w:tcW w:w="5034" w:type="dxa"/>
          </w:tcPr>
          <w:p w:rsidR="007439DB" w:rsidRPr="008B04D5" w:rsidRDefault="0004363C" w:rsidP="008F58CA">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Адреса: 82100  Львівська обл.,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м. Дрогобич, вул. Шептицького, 9 </w:t>
            </w:r>
          </w:p>
          <w:p w:rsidR="003B02C9" w:rsidRPr="003B02C9" w:rsidRDefault="003B02C9" w:rsidP="003B02C9">
            <w:pPr>
              <w:spacing w:after="0" w:line="240" w:lineRule="auto"/>
              <w:rPr>
                <w:rFonts w:ascii="Times New Roman" w:hAnsi="Times New Roman" w:cs="Times New Roman"/>
                <w:bCs/>
                <w:iCs/>
                <w:sz w:val="24"/>
                <w:szCs w:val="24"/>
              </w:rPr>
            </w:pPr>
            <w:r w:rsidRPr="003B02C9">
              <w:rPr>
                <w:rStyle w:val="afe"/>
                <w:rFonts w:ascii="Times New Roman" w:hAnsi="Times New Roman" w:cs="Times New Roman"/>
                <w:sz w:val="24"/>
                <w:szCs w:val="24"/>
              </w:rPr>
              <w:t>тел./ факс (0324)4 31077</w:t>
            </w:r>
            <w:r w:rsidRPr="003B02C9">
              <w:rPr>
                <w:rFonts w:ascii="Times New Roman" w:hAnsi="Times New Roman" w:cs="Times New Roman"/>
                <w:bCs/>
                <w:iCs/>
                <w:sz w:val="24"/>
                <w:szCs w:val="24"/>
              </w:rPr>
              <w:t xml:space="preserve">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р/р_UA233204780000026008924880430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АБ Укргазбанк, МФО 320478</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ЄДРПОУ 13815703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ІПН 138157013097</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Генеральний директор  </w:t>
            </w:r>
          </w:p>
          <w:p w:rsidR="00A24418" w:rsidRPr="008B04D5" w:rsidRDefault="008C1555" w:rsidP="006B2C78">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tc>
      </w:tr>
    </w:tbl>
    <w:p w:rsidR="00AB3E88" w:rsidRPr="00E8262D" w:rsidRDefault="00AB3E88" w:rsidP="00AB3E88">
      <w:pPr>
        <w:pageBreakBefore/>
        <w:widowControl w:val="0"/>
        <w:pBdr>
          <w:right w:val="single" w:sz="4" w:space="4" w:color="FFFFFF"/>
        </w:pBdr>
        <w:shd w:val="clear" w:color="auto" w:fill="FFFFFF"/>
        <w:autoSpaceDE w:val="0"/>
        <w:spacing w:after="0" w:line="240" w:lineRule="auto"/>
        <w:jc w:val="right"/>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 xml:space="preserve">                                                                                                   Д</w:t>
      </w:r>
      <w:r w:rsidRPr="00E8262D">
        <w:rPr>
          <w:rFonts w:ascii="Times New Roman" w:eastAsia="Times New Roman" w:hAnsi="Times New Roman"/>
          <w:b/>
          <w:sz w:val="24"/>
          <w:szCs w:val="24"/>
          <w:lang w:eastAsia="zh-CN"/>
        </w:rPr>
        <w:t>одаток № 1</w:t>
      </w:r>
    </w:p>
    <w:p w:rsidR="00AB3E88" w:rsidRPr="00E8262D" w:rsidRDefault="00AB3E88" w:rsidP="00AB3E88">
      <w:pPr>
        <w:widowControl w:val="0"/>
        <w:pBdr>
          <w:right w:val="single" w:sz="4" w:space="4" w:color="FFFFFF"/>
        </w:pBdr>
        <w:shd w:val="clear" w:color="auto" w:fill="FFFFFF"/>
        <w:autoSpaceDE w:val="0"/>
        <w:spacing w:after="0" w:line="240" w:lineRule="auto"/>
        <w:ind w:firstLine="567"/>
        <w:jc w:val="right"/>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до Договору № __________</w:t>
      </w:r>
    </w:p>
    <w:p w:rsidR="00AB3E88" w:rsidRPr="00E8262D" w:rsidRDefault="00AB3E88" w:rsidP="00AB3E88">
      <w:pPr>
        <w:widowControl w:val="0"/>
        <w:pBdr>
          <w:right w:val="single" w:sz="4" w:space="4" w:color="FFFFFF"/>
        </w:pBdr>
        <w:shd w:val="clear" w:color="auto" w:fill="FFFFFF"/>
        <w:autoSpaceDE w:val="0"/>
        <w:spacing w:after="0" w:line="240" w:lineRule="auto"/>
        <w:ind w:firstLine="567"/>
        <w:jc w:val="right"/>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від «_____» __________________ 202</w:t>
      </w:r>
      <w:r w:rsidR="003B02C9">
        <w:rPr>
          <w:rFonts w:ascii="Times New Roman" w:eastAsia="Times New Roman" w:hAnsi="Times New Roman"/>
          <w:b/>
          <w:sz w:val="24"/>
          <w:szCs w:val="24"/>
          <w:lang w:eastAsia="zh-CN"/>
        </w:rPr>
        <w:t>4</w:t>
      </w:r>
      <w:r w:rsidRPr="00E8262D">
        <w:rPr>
          <w:rFonts w:ascii="Times New Roman" w:eastAsia="Times New Roman" w:hAnsi="Times New Roman"/>
          <w:b/>
          <w:sz w:val="24"/>
          <w:szCs w:val="24"/>
          <w:lang w:eastAsia="zh-CN"/>
        </w:rPr>
        <w:t xml:space="preserve"> року</w:t>
      </w:r>
    </w:p>
    <w:p w:rsidR="00AB3E88" w:rsidRPr="00E8262D" w:rsidRDefault="00AB3E88" w:rsidP="00AB3E88">
      <w:pPr>
        <w:widowControl w:val="0"/>
        <w:autoSpaceDE w:val="0"/>
        <w:spacing w:after="0" w:line="240" w:lineRule="auto"/>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p>
    <w:p w:rsidR="00AB3E88" w:rsidRPr="00E8262D" w:rsidRDefault="00AB3E88" w:rsidP="00AB3E88">
      <w:pPr>
        <w:widowControl w:val="0"/>
        <w:shd w:val="clear" w:color="auto" w:fill="FFFFFF"/>
        <w:autoSpaceDE w:val="0"/>
        <w:spacing w:after="0" w:line="240" w:lineRule="auto"/>
        <w:jc w:val="center"/>
        <w:outlineLvl w:val="0"/>
        <w:rPr>
          <w:rFonts w:ascii="Times New Roman" w:eastAsia="Times New Roman" w:hAnsi="Times New Roman"/>
          <w:b/>
          <w:sz w:val="24"/>
          <w:szCs w:val="24"/>
          <w:lang w:eastAsia="zh-CN"/>
        </w:rPr>
      </w:pPr>
    </w:p>
    <w:p w:rsidR="00AB3E88" w:rsidRPr="00E8262D" w:rsidRDefault="00AB3E88" w:rsidP="00AB3E88">
      <w:pPr>
        <w:widowControl w:val="0"/>
        <w:shd w:val="clear" w:color="auto" w:fill="FFFFFF"/>
        <w:autoSpaceDE w:val="0"/>
        <w:spacing w:after="0" w:line="240" w:lineRule="auto"/>
        <w:jc w:val="center"/>
        <w:outlineLvl w:val="0"/>
        <w:rPr>
          <w:rFonts w:ascii="Times New Roman" w:eastAsia="Times New Roman" w:hAnsi="Times New Roman"/>
          <w:b/>
          <w:sz w:val="24"/>
          <w:szCs w:val="24"/>
          <w:lang w:eastAsia="zh-CN"/>
        </w:rPr>
      </w:pPr>
    </w:p>
    <w:p w:rsidR="00AB3E88" w:rsidRDefault="00AB3E88" w:rsidP="00AB3E88">
      <w:pPr>
        <w:spacing w:after="0" w:line="240" w:lineRule="auto"/>
        <w:jc w:val="center"/>
        <w:rPr>
          <w:rFonts w:ascii="Times New Roman" w:eastAsia="Times New Roman" w:hAnsi="Times New Roman"/>
          <w:b/>
          <w:lang w:eastAsia="ru-RU"/>
        </w:rPr>
      </w:pPr>
      <w:r w:rsidRPr="00E8262D">
        <w:rPr>
          <w:rFonts w:ascii="Times New Roman" w:eastAsia="Times New Roman" w:hAnsi="Times New Roman"/>
          <w:b/>
          <w:lang w:eastAsia="ru-RU"/>
        </w:rPr>
        <w:t xml:space="preserve">Специфікація </w:t>
      </w:r>
    </w:p>
    <w:p w:rsidR="00456E25" w:rsidRDefault="00456E25" w:rsidP="00AB3E88">
      <w:pPr>
        <w:spacing w:after="0" w:line="240" w:lineRule="auto"/>
        <w:jc w:val="center"/>
        <w:rPr>
          <w:rFonts w:ascii="Times New Roman" w:eastAsia="Times New Roman" w:hAnsi="Times New Roman"/>
          <w:b/>
          <w:lang w:eastAsia="ru-RU"/>
        </w:rPr>
      </w:pPr>
    </w:p>
    <w:p w:rsidR="00456E25" w:rsidRDefault="00456E25" w:rsidP="00AB3E88">
      <w:pPr>
        <w:spacing w:after="0" w:line="240" w:lineRule="auto"/>
        <w:jc w:val="center"/>
        <w:rPr>
          <w:rFonts w:ascii="Times New Roman" w:eastAsia="Times New Roman" w:hAnsi="Times New Roman"/>
          <w:b/>
          <w:lang w:eastAsia="ru-RU"/>
        </w:rPr>
      </w:pPr>
    </w:p>
    <w:tbl>
      <w:tblPr>
        <w:tblW w:w="10815" w:type="dxa"/>
        <w:jc w:val="center"/>
        <w:tblLayout w:type="fixed"/>
        <w:tblCellMar>
          <w:left w:w="0" w:type="dxa"/>
          <w:right w:w="0" w:type="dxa"/>
        </w:tblCellMar>
        <w:tblLook w:val="0000"/>
      </w:tblPr>
      <w:tblGrid>
        <w:gridCol w:w="706"/>
        <w:gridCol w:w="1850"/>
        <w:gridCol w:w="995"/>
        <w:gridCol w:w="854"/>
        <w:gridCol w:w="1712"/>
        <w:gridCol w:w="1564"/>
        <w:gridCol w:w="1564"/>
        <w:gridCol w:w="1570"/>
      </w:tblGrid>
      <w:tr w:rsidR="00456E25" w:rsidRPr="003D05E0" w:rsidTr="00226808">
        <w:trPr>
          <w:trHeight w:val="695"/>
          <w:jc w:val="center"/>
        </w:trPr>
        <w:tc>
          <w:tcPr>
            <w:tcW w:w="706"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 з/п</w:t>
            </w:r>
          </w:p>
        </w:tc>
        <w:tc>
          <w:tcPr>
            <w:tcW w:w="1850" w:type="dxa"/>
            <w:tcBorders>
              <w:top w:val="single" w:sz="4" w:space="0" w:color="000000"/>
              <w:left w:val="single" w:sz="4" w:space="0" w:color="000000"/>
              <w:bottom w:val="single" w:sz="4" w:space="0" w:color="000000"/>
              <w:right w:val="single" w:sz="4" w:space="0" w:color="auto"/>
            </w:tcBorders>
            <w:tcMar>
              <w:left w:w="108" w:type="dxa"/>
              <w:right w:w="108" w:type="dxa"/>
            </w:tcMar>
          </w:tcPr>
          <w:p w:rsidR="00456E25" w:rsidRPr="003D05E0" w:rsidRDefault="00456E25" w:rsidP="00E07087">
            <w:pPr>
              <w:tabs>
                <w:tab w:val="left" w:pos="540"/>
              </w:tabs>
              <w:spacing w:after="0" w:line="240" w:lineRule="auto"/>
              <w:jc w:val="center"/>
              <w:rPr>
                <w:rFonts w:ascii="Times New Roman" w:hAnsi="Times New Roman" w:cs="Times New Roman"/>
                <w:b/>
                <w:sz w:val="23"/>
                <w:szCs w:val="23"/>
              </w:rPr>
            </w:pPr>
            <w:r w:rsidRPr="003D05E0">
              <w:rPr>
                <w:rFonts w:ascii="Times New Roman" w:hAnsi="Times New Roman" w:cs="Times New Roman"/>
                <w:b/>
                <w:sz w:val="23"/>
                <w:szCs w:val="23"/>
              </w:rPr>
              <w:t xml:space="preserve">Найменування </w:t>
            </w:r>
          </w:p>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товару</w:t>
            </w:r>
          </w:p>
        </w:tc>
        <w:tc>
          <w:tcPr>
            <w:tcW w:w="995" w:type="dxa"/>
            <w:tcBorders>
              <w:top w:val="single" w:sz="4" w:space="0" w:color="000000"/>
              <w:left w:val="single" w:sz="4" w:space="0" w:color="auto"/>
              <w:bottom w:val="single" w:sz="4" w:space="0" w:color="000000"/>
              <w:right w:val="nil"/>
            </w:tcBorders>
          </w:tcPr>
          <w:p w:rsidR="00456E25" w:rsidRPr="003D05E0" w:rsidRDefault="00456E25" w:rsidP="00E07087">
            <w:pPr>
              <w:widowControl w:val="0"/>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Од.</w:t>
            </w:r>
          </w:p>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вим.</w:t>
            </w:r>
          </w:p>
        </w:tc>
        <w:tc>
          <w:tcPr>
            <w:tcW w:w="854"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Кількість</w:t>
            </w:r>
          </w:p>
        </w:tc>
        <w:tc>
          <w:tcPr>
            <w:tcW w:w="1712" w:type="dxa"/>
            <w:tcBorders>
              <w:top w:val="single" w:sz="4" w:space="0" w:color="000000"/>
              <w:left w:val="single" w:sz="4" w:space="0" w:color="000000"/>
              <w:bottom w:val="single" w:sz="4" w:space="0" w:color="000000"/>
              <w:right w:val="single" w:sz="4" w:space="0" w:color="000000"/>
            </w:tcBorders>
          </w:tcPr>
          <w:p w:rsidR="00456E25" w:rsidRPr="003D05E0" w:rsidRDefault="00456E25" w:rsidP="00E07087">
            <w:pPr>
              <w:tabs>
                <w:tab w:val="left" w:pos="540"/>
              </w:tabs>
              <w:spacing w:after="0" w:line="240" w:lineRule="auto"/>
              <w:jc w:val="center"/>
              <w:rPr>
                <w:rFonts w:ascii="Times New Roman" w:hAnsi="Times New Roman" w:cs="Times New Roman"/>
                <w:b/>
                <w:sz w:val="23"/>
                <w:szCs w:val="23"/>
              </w:rPr>
            </w:pPr>
            <w:r w:rsidRPr="003D05E0">
              <w:rPr>
                <w:rFonts w:ascii="Times New Roman" w:hAnsi="Times New Roman" w:cs="Times New Roman"/>
                <w:b/>
                <w:sz w:val="23"/>
                <w:szCs w:val="23"/>
              </w:rPr>
              <w:t>Виробник, країна походження</w:t>
            </w:r>
          </w:p>
        </w:tc>
        <w:tc>
          <w:tcPr>
            <w:tcW w:w="1564"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Ціна за один., грн. без ПДВ</w:t>
            </w:r>
          </w:p>
        </w:tc>
        <w:tc>
          <w:tcPr>
            <w:tcW w:w="1564"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Ціна за один., грн. з ПДВ</w:t>
            </w:r>
          </w:p>
        </w:tc>
        <w:tc>
          <w:tcPr>
            <w:tcW w:w="15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Загальна сума, грн., з ПДВ</w:t>
            </w:r>
          </w:p>
        </w:tc>
      </w:tr>
      <w:tr w:rsidR="00456E25" w:rsidRPr="003D05E0" w:rsidTr="00226808">
        <w:trPr>
          <w:trHeight w:val="380"/>
          <w:jc w:val="center"/>
        </w:trPr>
        <w:tc>
          <w:tcPr>
            <w:tcW w:w="706"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p>
        </w:tc>
        <w:tc>
          <w:tcPr>
            <w:tcW w:w="1850"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456E25" w:rsidRPr="003D05E0" w:rsidRDefault="00456E25" w:rsidP="00E07087">
            <w:pPr>
              <w:widowControl w:val="0"/>
              <w:spacing w:after="0" w:line="240" w:lineRule="auto"/>
              <w:jc w:val="center"/>
              <w:rPr>
                <w:rFonts w:ascii="Times New Roman" w:hAnsi="Times New Roman" w:cs="Times New Roman"/>
                <w:bCs/>
                <w:sz w:val="23"/>
                <w:szCs w:val="23"/>
              </w:rPr>
            </w:pPr>
          </w:p>
        </w:tc>
        <w:tc>
          <w:tcPr>
            <w:tcW w:w="995" w:type="dxa"/>
            <w:tcBorders>
              <w:top w:val="single" w:sz="4" w:space="0" w:color="000000"/>
              <w:left w:val="single" w:sz="4" w:space="0" w:color="auto"/>
              <w:bottom w:val="single" w:sz="4" w:space="0" w:color="000000"/>
              <w:right w:val="nil"/>
            </w:tcBorders>
            <w:vAlign w:val="cente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p>
        </w:tc>
        <w:tc>
          <w:tcPr>
            <w:tcW w:w="854"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p>
        </w:tc>
        <w:tc>
          <w:tcPr>
            <w:tcW w:w="1712" w:type="dxa"/>
            <w:tcBorders>
              <w:top w:val="single" w:sz="4" w:space="0" w:color="000000"/>
              <w:left w:val="single" w:sz="4" w:space="0" w:color="000000"/>
              <w:bottom w:val="single" w:sz="4" w:space="0" w:color="000000"/>
              <w:right w:val="single" w:sz="4" w:space="0" w:color="000000"/>
            </w:tcBorders>
            <w:vAlign w:val="center"/>
          </w:tcPr>
          <w:p w:rsidR="00456E25" w:rsidRPr="003D05E0" w:rsidRDefault="00456E25" w:rsidP="00E07087">
            <w:pPr>
              <w:spacing w:after="0" w:line="240" w:lineRule="auto"/>
              <w:jc w:val="center"/>
              <w:rPr>
                <w:rFonts w:ascii="Times New Roman" w:hAnsi="Times New Roman" w:cs="Times New Roman"/>
                <w:sz w:val="23"/>
                <w:szCs w:val="23"/>
              </w:rPr>
            </w:pPr>
          </w:p>
        </w:tc>
        <w:tc>
          <w:tcPr>
            <w:tcW w:w="1564"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p>
        </w:tc>
        <w:tc>
          <w:tcPr>
            <w:tcW w:w="1564"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p>
        </w:tc>
        <w:tc>
          <w:tcPr>
            <w:tcW w:w="157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p>
        </w:tc>
      </w:tr>
      <w:tr w:rsidR="00456E25" w:rsidRPr="003D05E0" w:rsidTr="00456E25">
        <w:trPr>
          <w:trHeight w:val="380"/>
          <w:jc w:val="center"/>
        </w:trPr>
        <w:tc>
          <w:tcPr>
            <w:tcW w:w="2556" w:type="dxa"/>
            <w:gridSpan w:val="2"/>
            <w:tcBorders>
              <w:top w:val="single" w:sz="4" w:space="0" w:color="000000"/>
              <w:left w:val="single" w:sz="4" w:space="0" w:color="000000"/>
              <w:bottom w:val="single" w:sz="4" w:space="0" w:color="000000"/>
              <w:right w:val="nil"/>
            </w:tcBorders>
          </w:tcPr>
          <w:p w:rsidR="00456E25" w:rsidRPr="003D05E0" w:rsidRDefault="00456E25" w:rsidP="00E07087">
            <w:pPr>
              <w:spacing w:after="0" w:line="240" w:lineRule="auto"/>
              <w:ind w:right="-108"/>
              <w:rPr>
                <w:rFonts w:ascii="Times New Roman" w:hAnsi="Times New Roman" w:cs="Times New Roman"/>
                <w:b/>
                <w:sz w:val="23"/>
                <w:szCs w:val="23"/>
              </w:rPr>
            </w:pPr>
          </w:p>
        </w:tc>
        <w:tc>
          <w:tcPr>
            <w:tcW w:w="8259"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tcPr>
          <w:p w:rsidR="00456E25" w:rsidRPr="003D05E0" w:rsidRDefault="00456E25" w:rsidP="00E07087">
            <w:pPr>
              <w:tabs>
                <w:tab w:val="left" w:pos="540"/>
              </w:tabs>
              <w:spacing w:after="0" w:line="240" w:lineRule="auto"/>
              <w:jc w:val="both"/>
              <w:rPr>
                <w:rFonts w:ascii="Times New Roman" w:hAnsi="Times New Roman" w:cs="Times New Roman"/>
                <w:sz w:val="23"/>
                <w:szCs w:val="23"/>
              </w:rPr>
            </w:pPr>
            <w:r w:rsidRPr="003D05E0">
              <w:rPr>
                <w:rFonts w:ascii="Times New Roman" w:hAnsi="Times New Roman" w:cs="Times New Roman"/>
                <w:b/>
                <w:sz w:val="23"/>
                <w:szCs w:val="23"/>
              </w:rPr>
              <w:t xml:space="preserve"> Разом:      </w:t>
            </w:r>
            <w:r w:rsidRPr="003D05E0">
              <w:rPr>
                <w:rFonts w:ascii="Times New Roman" w:hAnsi="Times New Roman" w:cs="Times New Roman"/>
                <w:b/>
                <w:i/>
                <w:sz w:val="23"/>
                <w:szCs w:val="23"/>
              </w:rPr>
              <w:t>( прописом</w:t>
            </w:r>
            <w:r w:rsidRPr="003D05E0">
              <w:rPr>
                <w:rFonts w:ascii="Times New Roman" w:hAnsi="Times New Roman" w:cs="Times New Roman"/>
                <w:b/>
                <w:sz w:val="23"/>
                <w:szCs w:val="23"/>
              </w:rPr>
              <w:t xml:space="preserve"> ) з ПДВ</w:t>
            </w:r>
            <w:r w:rsidRPr="003D05E0">
              <w:rPr>
                <w:rFonts w:ascii="Times New Roman" w:hAnsi="Times New Roman" w:cs="Times New Roman"/>
                <w:sz w:val="23"/>
                <w:szCs w:val="23"/>
              </w:rPr>
              <w:t xml:space="preserve">.      </w:t>
            </w:r>
          </w:p>
        </w:tc>
      </w:tr>
    </w:tbl>
    <w:p w:rsidR="00AB3E88" w:rsidRPr="00E8262D" w:rsidRDefault="00AB3E88" w:rsidP="00AB3E88">
      <w:pPr>
        <w:spacing w:after="0" w:line="240" w:lineRule="auto"/>
        <w:jc w:val="center"/>
        <w:rPr>
          <w:rFonts w:ascii="Times New Roman" w:eastAsia="Times New Roman" w:hAnsi="Times New Roman"/>
          <w:b/>
          <w:lang w:eastAsia="ru-RU"/>
        </w:rPr>
      </w:pPr>
    </w:p>
    <w:p w:rsidR="00AB3E88" w:rsidRPr="00E8262D" w:rsidRDefault="00AB3E88" w:rsidP="00AB3E88">
      <w:pPr>
        <w:tabs>
          <w:tab w:val="left" w:pos="540"/>
        </w:tabs>
        <w:autoSpaceDN w:val="0"/>
        <w:spacing w:after="0" w:line="240" w:lineRule="auto"/>
        <w:jc w:val="center"/>
        <w:rPr>
          <w:rFonts w:ascii="Times New Roman" w:eastAsia="Times New Roman" w:hAnsi="Times New Roman"/>
          <w:b/>
          <w:bCs/>
          <w:sz w:val="24"/>
          <w:szCs w:val="24"/>
          <w:lang w:eastAsia="zh-CN"/>
        </w:rPr>
      </w:pPr>
    </w:p>
    <w:p w:rsidR="00AB3E88" w:rsidRDefault="00AB3E88" w:rsidP="00AB3E88">
      <w:pPr>
        <w:tabs>
          <w:tab w:val="left" w:pos="540"/>
        </w:tabs>
        <w:autoSpaceDN w:val="0"/>
        <w:spacing w:after="0" w:line="240" w:lineRule="auto"/>
        <w:jc w:val="center"/>
        <w:rPr>
          <w:rFonts w:ascii="Times New Roman" w:hAnsi="Times New Roman"/>
          <w:sz w:val="24"/>
          <w:szCs w:val="24"/>
        </w:rPr>
      </w:pPr>
    </w:p>
    <w:p w:rsidR="00F9108A" w:rsidRPr="00E8262D" w:rsidRDefault="00F9108A" w:rsidP="00AB3E88">
      <w:pPr>
        <w:tabs>
          <w:tab w:val="left" w:pos="540"/>
        </w:tabs>
        <w:autoSpaceDN w:val="0"/>
        <w:spacing w:after="0" w:line="240" w:lineRule="auto"/>
        <w:jc w:val="center"/>
        <w:rPr>
          <w:rFonts w:ascii="Times New Roman" w:hAnsi="Times New Roman"/>
          <w:sz w:val="24"/>
          <w:szCs w:val="24"/>
        </w:rPr>
      </w:pPr>
    </w:p>
    <w:p w:rsidR="00AB3E88" w:rsidRPr="00E8262D" w:rsidRDefault="00AB3E88" w:rsidP="00AB3E88">
      <w:pPr>
        <w:widowControl w:val="0"/>
        <w:autoSpaceDE w:val="0"/>
        <w:spacing w:after="0" w:line="240" w:lineRule="auto"/>
        <w:rPr>
          <w:rFonts w:ascii="Times New Roman CYR" w:eastAsia="Times New Roman" w:hAnsi="Times New Roman CYR" w:cs="Times New Roman CYR"/>
          <w:vanish/>
          <w:sz w:val="24"/>
          <w:szCs w:val="24"/>
          <w:lang w:eastAsia="zh-CN"/>
        </w:rPr>
      </w:pPr>
    </w:p>
    <w:tbl>
      <w:tblPr>
        <w:tblW w:w="9853" w:type="dxa"/>
        <w:tblInd w:w="109" w:type="dxa"/>
        <w:tblLayout w:type="fixed"/>
        <w:tblLook w:val="01E0"/>
      </w:tblPr>
      <w:tblGrid>
        <w:gridCol w:w="4819"/>
        <w:gridCol w:w="5034"/>
      </w:tblGrid>
      <w:tr w:rsidR="00F9108A" w:rsidRPr="008B04D5" w:rsidTr="00AF274F">
        <w:tc>
          <w:tcPr>
            <w:tcW w:w="4819" w:type="dxa"/>
          </w:tcPr>
          <w:p w:rsidR="00F9108A" w:rsidRPr="008B04D5" w:rsidRDefault="00F9108A" w:rsidP="00AF274F">
            <w:pPr>
              <w:widowControl w:val="0"/>
              <w:spacing w:after="0" w:line="240" w:lineRule="auto"/>
              <w:ind w:firstLine="567"/>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Постачальник:</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F9108A" w:rsidRDefault="00F9108A" w:rsidP="00AF274F">
            <w:pPr>
              <w:widowControl w:val="0"/>
              <w:spacing w:after="0" w:line="240" w:lineRule="auto"/>
              <w:jc w:val="center"/>
              <w:rPr>
                <w:rFonts w:ascii="Times New Roman" w:hAnsi="Times New Roman" w:cs="Times New Roman"/>
                <w:b/>
                <w:sz w:val="24"/>
                <w:szCs w:val="24"/>
              </w:rPr>
            </w:pPr>
          </w:p>
          <w:p w:rsidR="00F9108A" w:rsidRPr="00AB3E88" w:rsidRDefault="00F9108A" w:rsidP="00AF274F">
            <w:pPr>
              <w:rPr>
                <w:rFonts w:ascii="Times New Roman" w:hAnsi="Times New Roman" w:cs="Times New Roman"/>
                <w:sz w:val="24"/>
                <w:szCs w:val="24"/>
              </w:rPr>
            </w:pPr>
          </w:p>
          <w:p w:rsidR="00F9108A" w:rsidRPr="00AB3E88" w:rsidRDefault="00F9108A" w:rsidP="00AF274F">
            <w:pPr>
              <w:rPr>
                <w:rFonts w:ascii="Times New Roman" w:hAnsi="Times New Roman" w:cs="Times New Roman"/>
                <w:sz w:val="24"/>
                <w:szCs w:val="24"/>
              </w:rPr>
            </w:pPr>
          </w:p>
          <w:p w:rsidR="00F9108A" w:rsidRDefault="00F9108A" w:rsidP="00AF274F">
            <w:pPr>
              <w:rPr>
                <w:rFonts w:ascii="Times New Roman" w:hAnsi="Times New Roman" w:cs="Times New Roman"/>
                <w:sz w:val="24"/>
                <w:szCs w:val="24"/>
              </w:rPr>
            </w:pPr>
          </w:p>
          <w:p w:rsidR="00F9108A" w:rsidRPr="008B04D5" w:rsidRDefault="00F9108A" w:rsidP="00AF274F">
            <w:pPr>
              <w:widowControl w:val="0"/>
              <w:spacing w:after="0" w:line="240" w:lineRule="auto"/>
              <w:jc w:val="both"/>
              <w:rPr>
                <w:rFonts w:ascii="Times New Roman" w:hAnsi="Times New Roman" w:cs="Times New Roman"/>
                <w:b/>
                <w:bCs/>
                <w:sz w:val="24"/>
                <w:szCs w:val="24"/>
              </w:rPr>
            </w:pPr>
            <w:r w:rsidRPr="008B04D5">
              <w:rPr>
                <w:rFonts w:ascii="Times New Roman" w:hAnsi="Times New Roman" w:cs="Times New Roman"/>
                <w:b/>
                <w:sz w:val="24"/>
                <w:szCs w:val="24"/>
              </w:rPr>
              <w:t xml:space="preserve">                    _________________</w:t>
            </w:r>
          </w:p>
          <w:p w:rsidR="00F9108A" w:rsidRPr="00AB3E88" w:rsidRDefault="00F9108A" w:rsidP="00AF274F">
            <w:pPr>
              <w:rPr>
                <w:rFonts w:ascii="Times New Roman" w:hAnsi="Times New Roman" w:cs="Times New Roman"/>
                <w:sz w:val="24"/>
                <w:szCs w:val="24"/>
              </w:rPr>
            </w:pPr>
            <w:r w:rsidRPr="008B04D5">
              <w:rPr>
                <w:rFonts w:ascii="Times New Roman" w:hAnsi="Times New Roman" w:cs="Times New Roman"/>
                <w:b/>
                <w:sz w:val="24"/>
                <w:szCs w:val="24"/>
              </w:rPr>
              <w:t>М.П.</w:t>
            </w:r>
          </w:p>
        </w:tc>
        <w:tc>
          <w:tcPr>
            <w:tcW w:w="5034" w:type="dxa"/>
          </w:tcPr>
          <w:p w:rsidR="00F9108A" w:rsidRPr="008B04D5" w:rsidRDefault="00F9108A" w:rsidP="00AF274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Адреса: 82100  Львівська обл.,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м. Дрогобич, вул. Шептицького, 9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тел./ факс (0324)4 31077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р/р_UA233204780000026008924880430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АБ Укргазбанк, МФО 320478</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ЄДРПОУ 13815703 </w:t>
            </w:r>
          </w:p>
          <w:p w:rsidR="00F9108A" w:rsidRPr="008C1555" w:rsidRDefault="003B02C9" w:rsidP="003B02C9">
            <w:pPr>
              <w:spacing w:after="0" w:line="240" w:lineRule="auto"/>
              <w:rPr>
                <w:rFonts w:ascii="Times New Roman" w:hAnsi="Times New Roman" w:cs="Times New Roman"/>
                <w:b/>
                <w:sz w:val="24"/>
                <w:szCs w:val="24"/>
              </w:rPr>
            </w:pPr>
            <w:r w:rsidRPr="003B02C9">
              <w:rPr>
                <w:rFonts w:ascii="Times New Roman" w:hAnsi="Times New Roman" w:cs="Times New Roman"/>
                <w:sz w:val="24"/>
                <w:szCs w:val="24"/>
              </w:rPr>
              <w:t>ІПН 138157013097</w:t>
            </w:r>
            <w:r w:rsidR="00F9108A" w:rsidRPr="008C1555">
              <w:rPr>
                <w:rFonts w:ascii="Times New Roman" w:hAnsi="Times New Roman" w:cs="Times New Roman"/>
                <w:b/>
                <w:sz w:val="24"/>
                <w:szCs w:val="24"/>
              </w:rPr>
              <w:t xml:space="preserve">       </w:t>
            </w:r>
          </w:p>
          <w:p w:rsidR="00F9108A" w:rsidRPr="008C1555" w:rsidRDefault="00F9108A" w:rsidP="00AF274F">
            <w:pPr>
              <w:spacing w:after="0" w:line="240" w:lineRule="auto"/>
              <w:rPr>
                <w:rFonts w:ascii="Times New Roman" w:hAnsi="Times New Roman" w:cs="Times New Roman"/>
                <w:b/>
                <w:sz w:val="24"/>
                <w:szCs w:val="24"/>
              </w:rPr>
            </w:pP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F9108A" w:rsidRPr="008B04D5" w:rsidRDefault="00F9108A" w:rsidP="00AF274F">
            <w:pPr>
              <w:widowControl w:val="0"/>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м.п.  </w:t>
            </w:r>
          </w:p>
        </w:tc>
      </w:tr>
      <w:tr w:rsidR="00F9108A" w:rsidRPr="008B04D5" w:rsidTr="00AF274F">
        <w:trPr>
          <w:trHeight w:val="529"/>
        </w:trPr>
        <w:tc>
          <w:tcPr>
            <w:tcW w:w="4819" w:type="dxa"/>
          </w:tcPr>
          <w:p w:rsidR="00F9108A" w:rsidRPr="008B04D5" w:rsidRDefault="00F9108A" w:rsidP="00AF274F">
            <w:pPr>
              <w:widowControl w:val="0"/>
              <w:spacing w:after="0" w:line="240" w:lineRule="auto"/>
              <w:rPr>
                <w:rFonts w:ascii="Times New Roman" w:hAnsi="Times New Roman" w:cs="Times New Roman"/>
                <w:sz w:val="24"/>
                <w:szCs w:val="24"/>
              </w:rPr>
            </w:pPr>
          </w:p>
        </w:tc>
        <w:tc>
          <w:tcPr>
            <w:tcW w:w="5034" w:type="dxa"/>
          </w:tcPr>
          <w:p w:rsidR="00F9108A" w:rsidRPr="008B04D5" w:rsidRDefault="00F9108A" w:rsidP="00AF274F">
            <w:pPr>
              <w:widowControl w:val="0"/>
              <w:spacing w:after="0" w:line="240" w:lineRule="auto"/>
              <w:rPr>
                <w:rFonts w:ascii="Times New Roman" w:hAnsi="Times New Roman" w:cs="Times New Roman"/>
                <w:sz w:val="24"/>
                <w:szCs w:val="24"/>
              </w:rPr>
            </w:pPr>
          </w:p>
        </w:tc>
      </w:tr>
    </w:tbl>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226808" w:rsidRDefault="00226808">
      <w:pPr>
        <w:widowControl w:val="0"/>
        <w:tabs>
          <w:tab w:val="left" w:pos="1080"/>
        </w:tabs>
        <w:spacing w:after="0" w:line="240" w:lineRule="auto"/>
        <w:jc w:val="right"/>
        <w:rPr>
          <w:rFonts w:ascii="Times New Roman" w:hAnsi="Times New Roman" w:cs="Times New Roman"/>
          <w:b/>
        </w:rPr>
      </w:pPr>
    </w:p>
    <w:p w:rsidR="00226808" w:rsidRDefault="00226808">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123798" w:rsidRPr="00F13F97" w:rsidRDefault="003B5337">
      <w:pPr>
        <w:widowControl w:val="0"/>
        <w:tabs>
          <w:tab w:val="left" w:pos="1080"/>
        </w:tabs>
        <w:spacing w:after="0" w:line="240" w:lineRule="auto"/>
        <w:jc w:val="right"/>
        <w:rPr>
          <w:rFonts w:ascii="Times New Roman" w:hAnsi="Times New Roman" w:cs="Times New Roman"/>
          <w:b/>
          <w:sz w:val="24"/>
          <w:szCs w:val="24"/>
        </w:rPr>
      </w:pPr>
      <w:r w:rsidRPr="00F13F97">
        <w:rPr>
          <w:rFonts w:ascii="Times New Roman" w:hAnsi="Times New Roman" w:cs="Times New Roman"/>
          <w:b/>
          <w:sz w:val="24"/>
          <w:szCs w:val="24"/>
        </w:rPr>
        <w:t>ДОДАТОК 5</w:t>
      </w:r>
    </w:p>
    <w:p w:rsidR="00123798" w:rsidRPr="00F13F97" w:rsidRDefault="003B5337">
      <w:pPr>
        <w:widowControl w:val="0"/>
        <w:tabs>
          <w:tab w:val="left" w:pos="1080"/>
        </w:tabs>
        <w:spacing w:after="0" w:line="240" w:lineRule="auto"/>
        <w:jc w:val="right"/>
        <w:rPr>
          <w:rFonts w:ascii="Times New Roman" w:hAnsi="Times New Roman" w:cs="Times New Roman"/>
          <w:sz w:val="24"/>
          <w:szCs w:val="24"/>
        </w:rPr>
      </w:pPr>
      <w:r w:rsidRPr="00F13F97">
        <w:rPr>
          <w:rFonts w:ascii="Times New Roman" w:hAnsi="Times New Roman" w:cs="Times New Roman"/>
          <w:sz w:val="24"/>
          <w:szCs w:val="24"/>
        </w:rPr>
        <w:lastRenderedPageBreak/>
        <w:t xml:space="preserve">   </w:t>
      </w:r>
      <w:r w:rsidRPr="00F13F97">
        <w:rPr>
          <w:rFonts w:ascii="Times New Roman" w:hAnsi="Times New Roman" w:cs="Times New Roman"/>
          <w:i/>
          <w:sz w:val="24"/>
          <w:szCs w:val="24"/>
        </w:rPr>
        <w:t>до тендерної документації на закупівлю</w:t>
      </w:r>
    </w:p>
    <w:p w:rsidR="00123798" w:rsidRPr="00F13F97" w:rsidRDefault="00123798">
      <w:pPr>
        <w:widowControl w:val="0"/>
        <w:tabs>
          <w:tab w:val="left" w:pos="1080"/>
        </w:tabs>
        <w:spacing w:after="0" w:line="240" w:lineRule="auto"/>
        <w:jc w:val="center"/>
        <w:rPr>
          <w:rFonts w:ascii="Times New Roman" w:hAnsi="Times New Roman" w:cs="Times New Roman"/>
          <w:sz w:val="24"/>
          <w:szCs w:val="24"/>
        </w:rPr>
      </w:pPr>
    </w:p>
    <w:p w:rsidR="00123798" w:rsidRPr="00F13F97" w:rsidRDefault="00123798">
      <w:pPr>
        <w:widowControl w:val="0"/>
        <w:tabs>
          <w:tab w:val="left" w:pos="1080"/>
        </w:tabs>
        <w:spacing w:after="0" w:line="240" w:lineRule="auto"/>
        <w:jc w:val="center"/>
        <w:rPr>
          <w:rFonts w:ascii="Times New Roman" w:hAnsi="Times New Roman" w:cs="Times New Roman"/>
          <w:sz w:val="24"/>
          <w:szCs w:val="24"/>
        </w:rPr>
      </w:pPr>
    </w:p>
    <w:p w:rsidR="00123798" w:rsidRPr="00F13F97" w:rsidRDefault="003B5337">
      <w:pPr>
        <w:widowControl w:val="0"/>
        <w:tabs>
          <w:tab w:val="left" w:pos="1080"/>
        </w:tabs>
        <w:spacing w:after="0" w:line="240" w:lineRule="auto"/>
        <w:jc w:val="center"/>
        <w:rPr>
          <w:rFonts w:ascii="Times New Roman" w:hAnsi="Times New Roman" w:cs="Times New Roman"/>
          <w:sz w:val="24"/>
          <w:szCs w:val="24"/>
          <w:vertAlign w:val="superscript"/>
        </w:rPr>
      </w:pPr>
      <w:r w:rsidRPr="00F13F97">
        <w:rPr>
          <w:rFonts w:ascii="Times New Roman" w:hAnsi="Times New Roman" w:cs="Times New Roman"/>
          <w:b/>
          <w:sz w:val="24"/>
          <w:szCs w:val="24"/>
        </w:rPr>
        <w:t xml:space="preserve">ФОРМА «ТЕНДЕРНА ПРОПОЗИЦІЯ» </w:t>
      </w:r>
    </w:p>
    <w:p w:rsidR="00123798" w:rsidRPr="00F13F97" w:rsidRDefault="003B5337">
      <w:pPr>
        <w:widowControl w:val="0"/>
        <w:spacing w:after="0" w:line="240" w:lineRule="auto"/>
        <w:jc w:val="center"/>
        <w:rPr>
          <w:rFonts w:ascii="Times New Roman" w:hAnsi="Times New Roman" w:cs="Times New Roman"/>
          <w:sz w:val="24"/>
          <w:szCs w:val="24"/>
        </w:rPr>
      </w:pPr>
      <w:r w:rsidRPr="00F13F97">
        <w:rPr>
          <w:rFonts w:ascii="Times New Roman" w:hAnsi="Times New Roman" w:cs="Times New Roman"/>
          <w:i/>
          <w:sz w:val="24"/>
          <w:szCs w:val="24"/>
        </w:rPr>
        <w:t xml:space="preserve">(форма, яка подається на фірмовому бланку (для юридичних осіб) </w:t>
      </w:r>
    </w:p>
    <w:p w:rsidR="00123798" w:rsidRPr="00F13F97" w:rsidRDefault="00123798">
      <w:pPr>
        <w:spacing w:after="0" w:line="240" w:lineRule="auto"/>
        <w:jc w:val="both"/>
        <w:rPr>
          <w:rFonts w:ascii="Times New Roman" w:hAnsi="Times New Roman" w:cs="Times New Roman"/>
          <w:sz w:val="24"/>
          <w:szCs w:val="24"/>
        </w:rPr>
      </w:pP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123798" w:rsidRPr="00F13F97" w:rsidRDefault="003B5337">
      <w:pPr>
        <w:pBdr>
          <w:bottom w:val="single" w:sz="12" w:space="1" w:color="000000"/>
        </w:pBdr>
        <w:spacing w:after="0" w:line="240" w:lineRule="auto"/>
        <w:jc w:val="center"/>
        <w:rPr>
          <w:rFonts w:ascii="Times New Roman" w:hAnsi="Times New Roman" w:cs="Times New Roman"/>
          <w:i/>
          <w:sz w:val="24"/>
          <w:szCs w:val="24"/>
        </w:rPr>
      </w:pPr>
      <w:r w:rsidRPr="00F13F97">
        <w:rPr>
          <w:rFonts w:ascii="Times New Roman" w:hAnsi="Times New Roman" w:cs="Times New Roman"/>
          <w:i/>
          <w:sz w:val="24"/>
          <w:szCs w:val="24"/>
        </w:rPr>
        <w:t>(назва предмета закупівлі)</w:t>
      </w:r>
    </w:p>
    <w:p w:rsidR="00123798" w:rsidRPr="00F13F97" w:rsidRDefault="00123798">
      <w:pPr>
        <w:pBdr>
          <w:bottom w:val="single" w:sz="12" w:space="1" w:color="000000"/>
        </w:pBdr>
        <w:spacing w:after="0" w:line="240" w:lineRule="auto"/>
        <w:jc w:val="center"/>
        <w:rPr>
          <w:rFonts w:ascii="Times New Roman" w:hAnsi="Times New Roman" w:cs="Times New Roman"/>
          <w:sz w:val="24"/>
          <w:szCs w:val="24"/>
        </w:rPr>
      </w:pPr>
    </w:p>
    <w:p w:rsidR="00123798" w:rsidRPr="00F13F97" w:rsidRDefault="003B5337">
      <w:pPr>
        <w:spacing w:after="0" w:line="240" w:lineRule="auto"/>
        <w:jc w:val="center"/>
        <w:rPr>
          <w:rFonts w:ascii="Times New Roman" w:hAnsi="Times New Roman" w:cs="Times New Roman"/>
          <w:i/>
          <w:sz w:val="24"/>
          <w:szCs w:val="24"/>
        </w:rPr>
      </w:pPr>
      <w:r w:rsidRPr="00F13F97">
        <w:rPr>
          <w:rFonts w:ascii="Times New Roman" w:hAnsi="Times New Roman" w:cs="Times New Roman"/>
          <w:i/>
          <w:sz w:val="24"/>
          <w:szCs w:val="24"/>
        </w:rPr>
        <w:t>(назва замовника)</w:t>
      </w: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F13F97" w:rsidRDefault="003B5337">
      <w:pPr>
        <w:spacing w:after="0" w:line="240" w:lineRule="auto"/>
        <w:rPr>
          <w:rFonts w:ascii="Times New Roman" w:hAnsi="Times New Roman" w:cs="Times New Roman"/>
          <w:sz w:val="24"/>
          <w:szCs w:val="24"/>
        </w:rPr>
      </w:pPr>
      <w:r w:rsidRPr="00F13F97">
        <w:rPr>
          <w:rFonts w:ascii="Times New Roman" w:hAnsi="Times New Roman" w:cs="Times New Roman"/>
          <w:sz w:val="24"/>
          <w:szCs w:val="24"/>
        </w:rPr>
        <w:t xml:space="preserve">Повне найменування учасника__________________________ </w:t>
      </w:r>
    </w:p>
    <w:p w:rsidR="00123798" w:rsidRPr="00F13F97" w:rsidRDefault="003B5337">
      <w:pPr>
        <w:spacing w:after="0" w:line="240" w:lineRule="auto"/>
        <w:rPr>
          <w:rFonts w:ascii="Times New Roman" w:hAnsi="Times New Roman" w:cs="Times New Roman"/>
          <w:sz w:val="24"/>
          <w:szCs w:val="24"/>
          <w:u w:val="single"/>
        </w:rPr>
      </w:pPr>
      <w:r w:rsidRPr="00F13F97">
        <w:rPr>
          <w:rFonts w:ascii="Times New Roman" w:hAnsi="Times New Roman" w:cs="Times New Roman"/>
          <w:sz w:val="24"/>
          <w:szCs w:val="24"/>
        </w:rPr>
        <w:t>Адреса (юридична і фактична) _________________________</w:t>
      </w:r>
    </w:p>
    <w:p w:rsidR="00123798" w:rsidRPr="00F13F97" w:rsidRDefault="003B5337">
      <w:pPr>
        <w:spacing w:after="0" w:line="240" w:lineRule="auto"/>
        <w:rPr>
          <w:rFonts w:ascii="Times New Roman" w:hAnsi="Times New Roman" w:cs="Times New Roman"/>
          <w:sz w:val="24"/>
          <w:szCs w:val="24"/>
          <w:u w:val="single"/>
        </w:rPr>
      </w:pPr>
      <w:r w:rsidRPr="00F13F97">
        <w:rPr>
          <w:rFonts w:ascii="Times New Roman" w:hAnsi="Times New Roman" w:cs="Times New Roman"/>
          <w:sz w:val="24"/>
          <w:szCs w:val="24"/>
        </w:rPr>
        <w:t>Телефон (факс) ______________________________________</w:t>
      </w: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Е-mail ______________________________________________</w:t>
      </w:r>
    </w:p>
    <w:p w:rsidR="00123798" w:rsidRPr="00F13F97" w:rsidRDefault="003B5337">
      <w:pPr>
        <w:spacing w:after="0" w:line="240" w:lineRule="auto"/>
        <w:jc w:val="both"/>
        <w:rPr>
          <w:rFonts w:ascii="Times New Roman" w:hAnsi="Times New Roman" w:cs="Times New Roman"/>
          <w:bCs/>
          <w:sz w:val="24"/>
          <w:szCs w:val="24"/>
        </w:rPr>
      </w:pPr>
      <w:r w:rsidRPr="00F13F97">
        <w:rPr>
          <w:rFonts w:ascii="Times New Roman" w:hAnsi="Times New Roman" w:cs="Times New Roman"/>
          <w:bCs/>
          <w:sz w:val="24"/>
          <w:szCs w:val="24"/>
        </w:rPr>
        <w:t xml:space="preserve">Тендерна пропозиція (з ПДВ </w:t>
      </w:r>
      <w:r w:rsidRPr="00F13F97">
        <w:rPr>
          <w:rFonts w:ascii="Times New Roman" w:hAnsi="Times New Roman" w:cs="Times New Roman"/>
          <w:sz w:val="24"/>
          <w:szCs w:val="24"/>
        </w:rPr>
        <w:t>або без ПДВ</w:t>
      </w:r>
      <w:r w:rsidRPr="00F13F97">
        <w:rPr>
          <w:rFonts w:ascii="Times New Roman" w:hAnsi="Times New Roman" w:cs="Times New Roman"/>
          <w:bCs/>
          <w:sz w:val="24"/>
          <w:szCs w:val="24"/>
        </w:rPr>
        <w:t>):</w:t>
      </w:r>
    </w:p>
    <w:tbl>
      <w:tblPr>
        <w:tblW w:w="10065" w:type="dxa"/>
        <w:tblInd w:w="-5" w:type="dxa"/>
        <w:tblLayout w:type="fixed"/>
        <w:tblLook w:val="04A0"/>
      </w:tblPr>
      <w:tblGrid>
        <w:gridCol w:w="570"/>
        <w:gridCol w:w="1700"/>
        <w:gridCol w:w="1419"/>
        <w:gridCol w:w="1277"/>
        <w:gridCol w:w="1556"/>
        <w:gridCol w:w="1276"/>
        <w:gridCol w:w="2267"/>
      </w:tblGrid>
      <w:tr w:rsidR="00123798" w:rsidRPr="00F13F97">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w:t>
            </w:r>
          </w:p>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F13F97" w:rsidRDefault="00123798">
            <w:pPr>
              <w:widowControl w:val="0"/>
              <w:spacing w:after="0" w:line="240" w:lineRule="auto"/>
              <w:jc w:val="center"/>
              <w:rPr>
                <w:rFonts w:ascii="Times New Roman" w:hAnsi="Times New Roman" w:cs="Times New Roman"/>
                <w:bCs/>
                <w:sz w:val="24"/>
                <w:szCs w:val="24"/>
              </w:rPr>
            </w:pPr>
          </w:p>
        </w:tc>
      </w:tr>
      <w:tr w:rsidR="00123798" w:rsidRPr="00F13F97">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1700" w:type="dxa"/>
            <w:tcBorders>
              <w:top w:val="single" w:sz="6" w:space="0" w:color="000000"/>
              <w:left w:val="single" w:sz="4" w:space="0" w:color="000000"/>
              <w:bottom w:val="single" w:sz="6" w:space="0" w:color="000000"/>
              <w:right w:val="single" w:sz="6" w:space="0" w:color="000000"/>
            </w:tcBorders>
          </w:tcPr>
          <w:p w:rsidR="00123798" w:rsidRPr="00F13F97" w:rsidRDefault="00123798">
            <w:pPr>
              <w:widowControl w:val="0"/>
              <w:spacing w:after="0" w:line="240" w:lineRule="auto"/>
              <w:jc w:val="center"/>
              <w:rPr>
                <w:rFonts w:ascii="Times New Roman" w:hAnsi="Times New Roman" w:cs="Times New Roman"/>
                <w:bCs/>
                <w:sz w:val="24"/>
                <w:szCs w:val="24"/>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123798">
            <w:pPr>
              <w:widowControl w:val="0"/>
              <w:spacing w:after="0" w:line="240" w:lineRule="auto"/>
              <w:jc w:val="center"/>
              <w:rPr>
                <w:rFonts w:ascii="Times New Roman" w:hAnsi="Times New Roman" w:cs="Times New Roman"/>
                <w:sz w:val="24"/>
                <w:szCs w:val="24"/>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123798">
            <w:pPr>
              <w:widowControl w:val="0"/>
              <w:spacing w:after="0" w:line="240" w:lineRule="auto"/>
              <w:jc w:val="center"/>
              <w:rPr>
                <w:rFonts w:ascii="Times New Roman" w:hAnsi="Times New Roman" w:cs="Times New Roman"/>
                <w:sz w:val="24"/>
                <w:szCs w:val="24"/>
              </w:rPr>
            </w:pPr>
          </w:p>
        </w:tc>
        <w:tc>
          <w:tcPr>
            <w:tcW w:w="1556" w:type="dxa"/>
            <w:tcBorders>
              <w:top w:val="single" w:sz="6" w:space="0" w:color="000000"/>
              <w:left w:val="single" w:sz="6" w:space="0" w:color="000000"/>
              <w:bottom w:val="single" w:sz="6" w:space="0" w:color="000000"/>
              <w:right w:val="single" w:sz="4" w:space="0" w:color="000000"/>
            </w:tcBorders>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123798">
            <w:pPr>
              <w:widowControl w:val="0"/>
              <w:spacing w:after="0" w:line="240" w:lineRule="auto"/>
              <w:jc w:val="center"/>
              <w:rPr>
                <w:rFonts w:ascii="Times New Roman" w:hAnsi="Times New Roman" w:cs="Times New Roman"/>
                <w:b/>
                <w:bCs/>
                <w:sz w:val="24"/>
                <w:szCs w:val="24"/>
              </w:rPr>
            </w:pPr>
          </w:p>
        </w:tc>
      </w:tr>
      <w:tr w:rsidR="00123798" w:rsidRPr="00F13F97">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F13F97" w:rsidRDefault="003B5337">
            <w:pPr>
              <w:widowControl w:val="0"/>
              <w:spacing w:after="0" w:line="240" w:lineRule="auto"/>
              <w:rPr>
                <w:rFonts w:ascii="Times New Roman" w:hAnsi="Times New Roman" w:cs="Times New Roman"/>
                <w:b/>
                <w:bCs/>
                <w:sz w:val="24"/>
                <w:szCs w:val="24"/>
              </w:rPr>
            </w:pPr>
            <w:r w:rsidRPr="00F13F97">
              <w:rPr>
                <w:rFonts w:ascii="Times New Roman" w:hAnsi="Times New Roman" w:cs="Times New Roman"/>
                <w:b/>
                <w:bCs/>
                <w:sz w:val="24"/>
                <w:szCs w:val="24"/>
              </w:rPr>
              <w:t>Загальна вартість тендерної пропозиції</w:t>
            </w:r>
          </w:p>
          <w:p w:rsidR="00123798" w:rsidRPr="00F13F97" w:rsidRDefault="003B5337">
            <w:pPr>
              <w:widowControl w:val="0"/>
              <w:spacing w:after="0" w:line="240" w:lineRule="auto"/>
              <w:jc w:val="right"/>
              <w:rPr>
                <w:rFonts w:ascii="Times New Roman" w:hAnsi="Times New Roman" w:cs="Times New Roman"/>
                <w:b/>
                <w:bCs/>
                <w:sz w:val="24"/>
                <w:szCs w:val="24"/>
              </w:rPr>
            </w:pPr>
            <w:r w:rsidRPr="00F13F97">
              <w:rPr>
                <w:rFonts w:ascii="Times New Roman" w:hAnsi="Times New Roman" w:cs="Times New Roman"/>
                <w:b/>
                <w:bCs/>
                <w:sz w:val="24"/>
                <w:szCs w:val="24"/>
              </w:rPr>
              <w:t xml:space="preserve">                     ______________ (вказати суму  з ПДВ чи без ПДВ) Σ</w:t>
            </w:r>
          </w:p>
        </w:tc>
      </w:tr>
    </w:tbl>
    <w:p w:rsidR="00123798" w:rsidRPr="00F13F97" w:rsidRDefault="00123798">
      <w:pPr>
        <w:spacing w:after="0" w:line="240" w:lineRule="auto"/>
        <w:jc w:val="both"/>
        <w:rPr>
          <w:rFonts w:ascii="Times New Roman" w:hAnsi="Times New Roman" w:cs="Times New Roman"/>
          <w:sz w:val="24"/>
          <w:szCs w:val="24"/>
        </w:rPr>
      </w:pPr>
    </w:p>
    <w:p w:rsidR="00123798" w:rsidRPr="00F13F97"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F13F97">
        <w:rPr>
          <w:rFonts w:ascii="Times New Roman" w:hAnsi="Times New Roman" w:cs="Times New Roman"/>
          <w:sz w:val="24"/>
          <w:szCs w:val="24"/>
          <w:shd w:val="clear" w:color="auto" w:fill="FFFFFF"/>
        </w:rPr>
        <w:t>.</w:t>
      </w:r>
    </w:p>
    <w:sectPr w:rsidR="00123798" w:rsidRPr="00F13F97" w:rsidSect="008B04D5">
      <w:pgSz w:w="11906" w:h="16838"/>
      <w:pgMar w:top="850" w:right="850" w:bottom="850" w:left="1417" w:header="0" w:footer="708" w:gutter="0"/>
      <w:pgNumType w:start="1"/>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253" w:rsidRDefault="00B30253">
      <w:pPr>
        <w:spacing w:after="0" w:line="240" w:lineRule="auto"/>
      </w:pPr>
      <w:r>
        <w:separator/>
      </w:r>
    </w:p>
  </w:endnote>
  <w:endnote w:type="continuationSeparator" w:id="0">
    <w:p w:rsidR="00B30253" w:rsidRDefault="00B30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roman"/>
    <w:pitch w:val="variable"/>
    <w:sig w:usb0="00000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WenQuanYi Micro Hei">
    <w:charset w:val="01"/>
    <w:family w:val="auto"/>
    <w:pitch w:val="variable"/>
    <w:sig w:usb0="00000000" w:usb1="00000000" w:usb2="00000000" w:usb3="00000000" w:csb0="00000000" w:csb1="00000000"/>
  </w:font>
  <w:font w:name="Lohit Devanagari;Times New Roma">
    <w:altName w:val="Times New Roman"/>
    <w:panose1 w:val="00000000000000000000"/>
    <w:charset w:val="00"/>
    <w:family w:val="roman"/>
    <w:notTrueType/>
    <w:pitch w:val="default"/>
    <w:sig w:usb0="00000000" w:usb1="00000000" w:usb2="00000000" w:usb3="00000000" w:csb0="00000000" w:csb1="00000000"/>
  </w:font>
  <w:font w:name="AdverGothic">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253" w:rsidRDefault="00B30253">
      <w:pPr>
        <w:spacing w:after="0" w:line="240" w:lineRule="auto"/>
      </w:pPr>
      <w:r>
        <w:separator/>
      </w:r>
    </w:p>
  </w:footnote>
  <w:footnote w:type="continuationSeparator" w:id="0">
    <w:p w:rsidR="00B30253" w:rsidRDefault="00B302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26E1647"/>
    <w:multiLevelType w:val="hybridMultilevel"/>
    <w:tmpl w:val="21FAEB0C"/>
    <w:lvl w:ilvl="0" w:tplc="7C1A8F2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8197369"/>
    <w:multiLevelType w:val="multilevel"/>
    <w:tmpl w:val="8D4AE40C"/>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A123238"/>
    <w:multiLevelType w:val="singleLevel"/>
    <w:tmpl w:val="BB4E4962"/>
    <w:lvl w:ilvl="0">
      <w:numFmt w:val="bullet"/>
      <w:lvlText w:val="-"/>
      <w:lvlJc w:val="left"/>
      <w:pPr>
        <w:tabs>
          <w:tab w:val="num" w:pos="1620"/>
        </w:tabs>
        <w:ind w:left="1620" w:hanging="360"/>
      </w:pPr>
    </w:lvl>
  </w:abstractNum>
  <w:abstractNum w:abstractNumId="12">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2052C82"/>
    <w:multiLevelType w:val="hybridMultilevel"/>
    <w:tmpl w:val="59FA6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nsid w:val="7D8D580C"/>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2"/>
  </w:num>
  <w:num w:numId="2">
    <w:abstractNumId w:val="16"/>
  </w:num>
  <w:num w:numId="3">
    <w:abstractNumId w:val="12"/>
  </w:num>
  <w:num w:numId="4">
    <w:abstractNumId w:val="7"/>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4"/>
    <w:lvlOverride w:ilvl="0">
      <w:startOverride w:val="2"/>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5"/>
  </w:num>
  <w:num w:numId="15">
    <w:abstractNumId w:val="0"/>
  </w:num>
  <w:num w:numId="16">
    <w:abstractNumId w:val="14"/>
  </w:num>
  <w:num w:numId="17">
    <w:abstractNumId w:val="19"/>
  </w:num>
  <w:num w:numId="18">
    <w:abstractNumId w:val="3"/>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23798"/>
    <w:rsid w:val="00004345"/>
    <w:rsid w:val="0001352D"/>
    <w:rsid w:val="0001429B"/>
    <w:rsid w:val="0001436E"/>
    <w:rsid w:val="00036D8D"/>
    <w:rsid w:val="0004363C"/>
    <w:rsid w:val="00053CE2"/>
    <w:rsid w:val="00057A20"/>
    <w:rsid w:val="000666FB"/>
    <w:rsid w:val="0007364D"/>
    <w:rsid w:val="0008092A"/>
    <w:rsid w:val="00082790"/>
    <w:rsid w:val="00084883"/>
    <w:rsid w:val="000A75AF"/>
    <w:rsid w:val="000B00A5"/>
    <w:rsid w:val="000B0E5C"/>
    <w:rsid w:val="000B5145"/>
    <w:rsid w:val="000B57FF"/>
    <w:rsid w:val="000D0615"/>
    <w:rsid w:val="0010448E"/>
    <w:rsid w:val="00106278"/>
    <w:rsid w:val="00117F04"/>
    <w:rsid w:val="00123798"/>
    <w:rsid w:val="0013508E"/>
    <w:rsid w:val="001374AF"/>
    <w:rsid w:val="001525B3"/>
    <w:rsid w:val="001561BA"/>
    <w:rsid w:val="00160845"/>
    <w:rsid w:val="001669EB"/>
    <w:rsid w:val="00186570"/>
    <w:rsid w:val="00192C28"/>
    <w:rsid w:val="001A532F"/>
    <w:rsid w:val="001B30C4"/>
    <w:rsid w:val="001B561A"/>
    <w:rsid w:val="001C40EF"/>
    <w:rsid w:val="001E2F18"/>
    <w:rsid w:val="001F2E3D"/>
    <w:rsid w:val="001F72F8"/>
    <w:rsid w:val="002056FF"/>
    <w:rsid w:val="00214EC0"/>
    <w:rsid w:val="00222A13"/>
    <w:rsid w:val="00226808"/>
    <w:rsid w:val="002272BF"/>
    <w:rsid w:val="002314A8"/>
    <w:rsid w:val="002334FB"/>
    <w:rsid w:val="00253ABE"/>
    <w:rsid w:val="00275CB3"/>
    <w:rsid w:val="00282A5E"/>
    <w:rsid w:val="00282D30"/>
    <w:rsid w:val="00283DA3"/>
    <w:rsid w:val="00291139"/>
    <w:rsid w:val="00292948"/>
    <w:rsid w:val="002A4971"/>
    <w:rsid w:val="002A66F2"/>
    <w:rsid w:val="002B1EF3"/>
    <w:rsid w:val="002D1C0A"/>
    <w:rsid w:val="002D2AF4"/>
    <w:rsid w:val="002E37C7"/>
    <w:rsid w:val="002E43B9"/>
    <w:rsid w:val="002E56DD"/>
    <w:rsid w:val="002F7502"/>
    <w:rsid w:val="0030359C"/>
    <w:rsid w:val="00304F25"/>
    <w:rsid w:val="00307071"/>
    <w:rsid w:val="003107D4"/>
    <w:rsid w:val="00314EFB"/>
    <w:rsid w:val="00317B05"/>
    <w:rsid w:val="00332D23"/>
    <w:rsid w:val="0034097E"/>
    <w:rsid w:val="00342C8A"/>
    <w:rsid w:val="00344F7C"/>
    <w:rsid w:val="003556D1"/>
    <w:rsid w:val="00364CD7"/>
    <w:rsid w:val="00381CF7"/>
    <w:rsid w:val="00382DEC"/>
    <w:rsid w:val="00383F21"/>
    <w:rsid w:val="00387080"/>
    <w:rsid w:val="0039170D"/>
    <w:rsid w:val="003B02C9"/>
    <w:rsid w:val="003B368B"/>
    <w:rsid w:val="003B5337"/>
    <w:rsid w:val="003C0BEA"/>
    <w:rsid w:val="003C636A"/>
    <w:rsid w:val="003D2D58"/>
    <w:rsid w:val="003F4082"/>
    <w:rsid w:val="003F51E8"/>
    <w:rsid w:val="00403BDE"/>
    <w:rsid w:val="00410C2D"/>
    <w:rsid w:val="0041127E"/>
    <w:rsid w:val="00413F5B"/>
    <w:rsid w:val="004143F0"/>
    <w:rsid w:val="00420FCE"/>
    <w:rsid w:val="00422A25"/>
    <w:rsid w:val="004256DF"/>
    <w:rsid w:val="00447173"/>
    <w:rsid w:val="004546D9"/>
    <w:rsid w:val="00456E25"/>
    <w:rsid w:val="004579C0"/>
    <w:rsid w:val="00460563"/>
    <w:rsid w:val="00462B34"/>
    <w:rsid w:val="0046473A"/>
    <w:rsid w:val="004745FB"/>
    <w:rsid w:val="00475A01"/>
    <w:rsid w:val="0049388D"/>
    <w:rsid w:val="004A13F4"/>
    <w:rsid w:val="004B4C8D"/>
    <w:rsid w:val="004B7E4C"/>
    <w:rsid w:val="004C08A4"/>
    <w:rsid w:val="004C27C2"/>
    <w:rsid w:val="004C5F30"/>
    <w:rsid w:val="004D49D0"/>
    <w:rsid w:val="004F28E7"/>
    <w:rsid w:val="004F6875"/>
    <w:rsid w:val="00500921"/>
    <w:rsid w:val="00505623"/>
    <w:rsid w:val="00506685"/>
    <w:rsid w:val="00507809"/>
    <w:rsid w:val="0051171C"/>
    <w:rsid w:val="00513775"/>
    <w:rsid w:val="005153E4"/>
    <w:rsid w:val="00516B0B"/>
    <w:rsid w:val="00516EEE"/>
    <w:rsid w:val="00524E28"/>
    <w:rsid w:val="00532B7B"/>
    <w:rsid w:val="00534ACF"/>
    <w:rsid w:val="0055395D"/>
    <w:rsid w:val="00561128"/>
    <w:rsid w:val="00580A75"/>
    <w:rsid w:val="005864E9"/>
    <w:rsid w:val="005A2D40"/>
    <w:rsid w:val="005A7EAB"/>
    <w:rsid w:val="005C1B67"/>
    <w:rsid w:val="005C771C"/>
    <w:rsid w:val="005D4537"/>
    <w:rsid w:val="005D5C66"/>
    <w:rsid w:val="005D6C30"/>
    <w:rsid w:val="005D7FFD"/>
    <w:rsid w:val="005E03AC"/>
    <w:rsid w:val="005E20F3"/>
    <w:rsid w:val="005E2EF3"/>
    <w:rsid w:val="005E468F"/>
    <w:rsid w:val="005E69DF"/>
    <w:rsid w:val="00604143"/>
    <w:rsid w:val="00606300"/>
    <w:rsid w:val="006108FC"/>
    <w:rsid w:val="0061375A"/>
    <w:rsid w:val="00613C67"/>
    <w:rsid w:val="00617056"/>
    <w:rsid w:val="00624B75"/>
    <w:rsid w:val="00633D37"/>
    <w:rsid w:val="006400A8"/>
    <w:rsid w:val="006411E3"/>
    <w:rsid w:val="00663F62"/>
    <w:rsid w:val="00664E7C"/>
    <w:rsid w:val="00664FE2"/>
    <w:rsid w:val="00670E5B"/>
    <w:rsid w:val="006710C9"/>
    <w:rsid w:val="00686F20"/>
    <w:rsid w:val="00690456"/>
    <w:rsid w:val="00696E5F"/>
    <w:rsid w:val="006B0594"/>
    <w:rsid w:val="006B2C78"/>
    <w:rsid w:val="007013AD"/>
    <w:rsid w:val="00701D34"/>
    <w:rsid w:val="00721437"/>
    <w:rsid w:val="00740D18"/>
    <w:rsid w:val="00741DD4"/>
    <w:rsid w:val="007439DB"/>
    <w:rsid w:val="00747143"/>
    <w:rsid w:val="00752B7D"/>
    <w:rsid w:val="00761661"/>
    <w:rsid w:val="00765919"/>
    <w:rsid w:val="007733A6"/>
    <w:rsid w:val="00780238"/>
    <w:rsid w:val="00793E67"/>
    <w:rsid w:val="00793F17"/>
    <w:rsid w:val="0079703C"/>
    <w:rsid w:val="007A10E4"/>
    <w:rsid w:val="007A5137"/>
    <w:rsid w:val="007B0E1A"/>
    <w:rsid w:val="007B3838"/>
    <w:rsid w:val="007C5F2C"/>
    <w:rsid w:val="007D1DD8"/>
    <w:rsid w:val="007E3F78"/>
    <w:rsid w:val="007F4F22"/>
    <w:rsid w:val="00800C70"/>
    <w:rsid w:val="00816078"/>
    <w:rsid w:val="00822181"/>
    <w:rsid w:val="00832ED0"/>
    <w:rsid w:val="00837646"/>
    <w:rsid w:val="00840186"/>
    <w:rsid w:val="0084148C"/>
    <w:rsid w:val="00870CD7"/>
    <w:rsid w:val="00874889"/>
    <w:rsid w:val="00892DB5"/>
    <w:rsid w:val="008A0B32"/>
    <w:rsid w:val="008A76C6"/>
    <w:rsid w:val="008B04D5"/>
    <w:rsid w:val="008B1B31"/>
    <w:rsid w:val="008B2D6E"/>
    <w:rsid w:val="008C1555"/>
    <w:rsid w:val="008C3714"/>
    <w:rsid w:val="008C5988"/>
    <w:rsid w:val="008C5DBF"/>
    <w:rsid w:val="008D3F1A"/>
    <w:rsid w:val="008E2C5A"/>
    <w:rsid w:val="008E3F2A"/>
    <w:rsid w:val="008E3FAE"/>
    <w:rsid w:val="008E5FC2"/>
    <w:rsid w:val="008F0D40"/>
    <w:rsid w:val="008F1A03"/>
    <w:rsid w:val="008F58CA"/>
    <w:rsid w:val="00910A8E"/>
    <w:rsid w:val="00911817"/>
    <w:rsid w:val="009121E2"/>
    <w:rsid w:val="00914D52"/>
    <w:rsid w:val="009239E2"/>
    <w:rsid w:val="00926239"/>
    <w:rsid w:val="00935E7A"/>
    <w:rsid w:val="00937288"/>
    <w:rsid w:val="00942F15"/>
    <w:rsid w:val="00945FB5"/>
    <w:rsid w:val="00956982"/>
    <w:rsid w:val="009779F2"/>
    <w:rsid w:val="00983F38"/>
    <w:rsid w:val="009A2C04"/>
    <w:rsid w:val="009B6E30"/>
    <w:rsid w:val="009C0A41"/>
    <w:rsid w:val="009C139E"/>
    <w:rsid w:val="009D65B0"/>
    <w:rsid w:val="009D6DA2"/>
    <w:rsid w:val="009E1D9F"/>
    <w:rsid w:val="009E247B"/>
    <w:rsid w:val="009E3201"/>
    <w:rsid w:val="009F6C39"/>
    <w:rsid w:val="00A04F32"/>
    <w:rsid w:val="00A17814"/>
    <w:rsid w:val="00A23BF8"/>
    <w:rsid w:val="00A24418"/>
    <w:rsid w:val="00A273AA"/>
    <w:rsid w:val="00A35757"/>
    <w:rsid w:val="00A4248A"/>
    <w:rsid w:val="00A43DFF"/>
    <w:rsid w:val="00A55997"/>
    <w:rsid w:val="00A56ED4"/>
    <w:rsid w:val="00A71175"/>
    <w:rsid w:val="00A87D53"/>
    <w:rsid w:val="00A92B34"/>
    <w:rsid w:val="00A95C73"/>
    <w:rsid w:val="00AA0966"/>
    <w:rsid w:val="00AA3DCA"/>
    <w:rsid w:val="00AB25DA"/>
    <w:rsid w:val="00AB3E88"/>
    <w:rsid w:val="00AB6C78"/>
    <w:rsid w:val="00AC3120"/>
    <w:rsid w:val="00AF274F"/>
    <w:rsid w:val="00AF2E6E"/>
    <w:rsid w:val="00B03A30"/>
    <w:rsid w:val="00B067EC"/>
    <w:rsid w:val="00B14985"/>
    <w:rsid w:val="00B177E7"/>
    <w:rsid w:val="00B267B2"/>
    <w:rsid w:val="00B30253"/>
    <w:rsid w:val="00B3028A"/>
    <w:rsid w:val="00B33C83"/>
    <w:rsid w:val="00B406F3"/>
    <w:rsid w:val="00B40B3B"/>
    <w:rsid w:val="00B426AA"/>
    <w:rsid w:val="00B42E1B"/>
    <w:rsid w:val="00B61D89"/>
    <w:rsid w:val="00B77A00"/>
    <w:rsid w:val="00B90EB9"/>
    <w:rsid w:val="00B91310"/>
    <w:rsid w:val="00B93A68"/>
    <w:rsid w:val="00BA6592"/>
    <w:rsid w:val="00BB706F"/>
    <w:rsid w:val="00BC346C"/>
    <w:rsid w:val="00BC41C8"/>
    <w:rsid w:val="00BC6F7D"/>
    <w:rsid w:val="00BF1A95"/>
    <w:rsid w:val="00BF2F93"/>
    <w:rsid w:val="00BF452D"/>
    <w:rsid w:val="00BF5FF3"/>
    <w:rsid w:val="00C0207F"/>
    <w:rsid w:val="00C10671"/>
    <w:rsid w:val="00C13849"/>
    <w:rsid w:val="00C24BE7"/>
    <w:rsid w:val="00C30C1F"/>
    <w:rsid w:val="00C31887"/>
    <w:rsid w:val="00C368BB"/>
    <w:rsid w:val="00C4240E"/>
    <w:rsid w:val="00C42F76"/>
    <w:rsid w:val="00C45CE9"/>
    <w:rsid w:val="00C469EC"/>
    <w:rsid w:val="00C51ACE"/>
    <w:rsid w:val="00C52CC5"/>
    <w:rsid w:val="00C560A2"/>
    <w:rsid w:val="00C7088A"/>
    <w:rsid w:val="00C713D3"/>
    <w:rsid w:val="00C72289"/>
    <w:rsid w:val="00C819C1"/>
    <w:rsid w:val="00C8370F"/>
    <w:rsid w:val="00C85D7A"/>
    <w:rsid w:val="00C87EE0"/>
    <w:rsid w:val="00C9367B"/>
    <w:rsid w:val="00CA44B0"/>
    <w:rsid w:val="00CC1392"/>
    <w:rsid w:val="00CD283D"/>
    <w:rsid w:val="00CD490F"/>
    <w:rsid w:val="00CE0054"/>
    <w:rsid w:val="00CE1ED9"/>
    <w:rsid w:val="00CE759A"/>
    <w:rsid w:val="00CF6E75"/>
    <w:rsid w:val="00D0647D"/>
    <w:rsid w:val="00D43469"/>
    <w:rsid w:val="00D5065A"/>
    <w:rsid w:val="00D51639"/>
    <w:rsid w:val="00D51ACF"/>
    <w:rsid w:val="00D640F8"/>
    <w:rsid w:val="00D67381"/>
    <w:rsid w:val="00D70318"/>
    <w:rsid w:val="00D84EC8"/>
    <w:rsid w:val="00D85044"/>
    <w:rsid w:val="00D86E82"/>
    <w:rsid w:val="00DA363A"/>
    <w:rsid w:val="00DD1522"/>
    <w:rsid w:val="00DD5355"/>
    <w:rsid w:val="00DE085E"/>
    <w:rsid w:val="00DE37F2"/>
    <w:rsid w:val="00DF1E1A"/>
    <w:rsid w:val="00DF53A7"/>
    <w:rsid w:val="00E03F7B"/>
    <w:rsid w:val="00E07087"/>
    <w:rsid w:val="00E129C6"/>
    <w:rsid w:val="00E23CA0"/>
    <w:rsid w:val="00E344E5"/>
    <w:rsid w:val="00E37416"/>
    <w:rsid w:val="00E41369"/>
    <w:rsid w:val="00E60556"/>
    <w:rsid w:val="00E610FE"/>
    <w:rsid w:val="00E7032F"/>
    <w:rsid w:val="00E70809"/>
    <w:rsid w:val="00E74138"/>
    <w:rsid w:val="00E85B4E"/>
    <w:rsid w:val="00E91849"/>
    <w:rsid w:val="00E9574B"/>
    <w:rsid w:val="00EA2EAB"/>
    <w:rsid w:val="00EA2EC3"/>
    <w:rsid w:val="00EC2C65"/>
    <w:rsid w:val="00ED2612"/>
    <w:rsid w:val="00ED3FD7"/>
    <w:rsid w:val="00ED7AE1"/>
    <w:rsid w:val="00F0639B"/>
    <w:rsid w:val="00F13F97"/>
    <w:rsid w:val="00F30C47"/>
    <w:rsid w:val="00F3545F"/>
    <w:rsid w:val="00F510AA"/>
    <w:rsid w:val="00F53D8C"/>
    <w:rsid w:val="00F5753D"/>
    <w:rsid w:val="00F6615E"/>
    <w:rsid w:val="00F71765"/>
    <w:rsid w:val="00F77C35"/>
    <w:rsid w:val="00F80CD4"/>
    <w:rsid w:val="00F84A49"/>
    <w:rsid w:val="00F9108A"/>
    <w:rsid w:val="00F91F60"/>
    <w:rsid w:val="00F932FF"/>
    <w:rsid w:val="00F94D3D"/>
    <w:rsid w:val="00F94ED4"/>
    <w:rsid w:val="00F96968"/>
    <w:rsid w:val="00FA0170"/>
    <w:rsid w:val="00FA37F5"/>
    <w:rsid w:val="00FB370A"/>
    <w:rsid w:val="00FB56B7"/>
    <w:rsid w:val="00FC0A56"/>
    <w:rsid w:val="00FC0E71"/>
    <w:rsid w:val="00FC5F36"/>
    <w:rsid w:val="00FE0406"/>
    <w:rsid w:val="00FE3A63"/>
    <w:rsid w:val="00FF0C9F"/>
    <w:rsid w:val="00FF4747"/>
    <w:rsid w:val="00FF4E77"/>
    <w:rsid w:val="00FF51BB"/>
    <w:rsid w:val="00FF53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No List" w:uiPriority="0"/>
    <w:lsdException w:name="Balloon Text" w:uiPriority="0"/>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rsid w:val="00F91F60"/>
    <w:pPr>
      <w:keepNext/>
      <w:spacing w:before="240" w:after="120"/>
    </w:pPr>
    <w:rPr>
      <w:rFonts w:ascii="Liberation Sans" w:eastAsia="Microsoft YaHei" w:hAnsi="Liberation Sans" w:cs="Arial"/>
      <w:sz w:val="28"/>
      <w:szCs w:val="28"/>
    </w:rPr>
  </w:style>
  <w:style w:type="paragraph" w:styleId="aa">
    <w:name w:val="Body Text"/>
    <w:basedOn w:val="a"/>
    <w:rsid w:val="00F91F60"/>
    <w:pPr>
      <w:spacing w:after="140" w:line="276" w:lineRule="auto"/>
    </w:pPr>
  </w:style>
  <w:style w:type="paragraph" w:styleId="ab">
    <w:name w:val="List"/>
    <w:basedOn w:val="aa"/>
    <w:rsid w:val="00F91F60"/>
    <w:rPr>
      <w:rFonts w:cs="Arial"/>
    </w:rPr>
  </w:style>
  <w:style w:type="paragraph" w:styleId="ac">
    <w:name w:val="caption"/>
    <w:basedOn w:val="a"/>
    <w:qFormat/>
    <w:rsid w:val="00F91F60"/>
    <w:pPr>
      <w:suppressLineNumbers/>
      <w:spacing w:before="120" w:after="120"/>
    </w:pPr>
    <w:rPr>
      <w:rFonts w:cs="Arial"/>
      <w:i/>
      <w:iCs/>
      <w:sz w:val="24"/>
      <w:szCs w:val="24"/>
    </w:rPr>
  </w:style>
  <w:style w:type="paragraph" w:customStyle="1" w:styleId="ad">
    <w:name w:val="Покажчик"/>
    <w:basedOn w:val="a"/>
    <w:qFormat/>
    <w:rsid w:val="00F91F60"/>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rsid w:val="00F91F60"/>
  </w:style>
  <w:style w:type="paragraph" w:styleId="af1">
    <w:name w:val="footer"/>
    <w:basedOn w:val="af0"/>
    <w:rsid w:val="00F91F60"/>
  </w:style>
  <w:style w:type="table" w:customStyle="1" w:styleId="10">
    <w:name w:val="1"/>
    <w:basedOn w:val="a1"/>
    <w:rsid w:val="001F1564"/>
    <w:rPr>
      <w:lang w:eastAsia="uk-UA"/>
    </w:rPr>
    <w:tblPr>
      <w:tblStyleRowBandSize w:val="1"/>
      <w:tblStyleColBandSize w:val="1"/>
      <w:tblInd w:w="0" w:type="dxa"/>
      <w:tblCellMar>
        <w:top w:w="0" w:type="dxa"/>
        <w:left w:w="108" w:type="dxa"/>
        <w:bottom w:w="0" w:type="dxa"/>
        <w:right w:w="108" w:type="dxa"/>
      </w:tblCellMar>
    </w:tblPr>
  </w:style>
  <w:style w:type="table" w:styleId="af2">
    <w:name w:val="Table Grid"/>
    <w:basedOn w:val="a1"/>
    <w:uiPriority w:val="39"/>
    <w:qFormat/>
    <w:rsid w:val="001427BB"/>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aliases w:val="nado12,Bullet"/>
    <w:link w:val="af4"/>
    <w:uiPriority w:val="99"/>
    <w:qFormat/>
    <w:rsid w:val="002334FB"/>
    <w:rPr>
      <w:rFonts w:ascii="Calibri" w:eastAsia="Times New Roman" w:hAnsi="Calibri" w:cs="Calibri"/>
      <w:lang w:val="ru-RU" w:eastAsia="zh-CN"/>
    </w:rPr>
  </w:style>
  <w:style w:type="character" w:customStyle="1" w:styleId="af4">
    <w:name w:val="Без інтервалів Знак"/>
    <w:aliases w:val="nado12 Знак,Bullet Знак"/>
    <w:link w:val="af3"/>
    <w:uiPriority w:val="99"/>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styleId="afe">
    <w:name w:val="Emphasis"/>
    <w:basedOn w:val="a0"/>
    <w:qFormat/>
    <w:rsid w:val="002D2AF4"/>
    <w:rPr>
      <w:i/>
      <w:iCs/>
    </w:rPr>
  </w:style>
  <w:style w:type="character" w:customStyle="1" w:styleId="Hyperlink2">
    <w:name w:val="Hyperlink.2"/>
    <w:rsid w:val="00AB3E88"/>
    <w:rPr>
      <w:lang w:val="ru-RU"/>
    </w:rPr>
  </w:style>
  <w:style w:type="paragraph" w:customStyle="1" w:styleId="NoSpacing1">
    <w:name w:val="No Spacing1"/>
    <w:qFormat/>
    <w:rsid w:val="00A4248A"/>
    <w:rPr>
      <w:rFonts w:ascii="Calibri" w:eastAsia="Calibri" w:hAnsi="Calibri" w:cs="Calibri"/>
      <w:color w:val="00000A"/>
      <w:sz w:val="24"/>
      <w:lang w:eastAsia="zh-CN"/>
    </w:rPr>
  </w:style>
  <w:style w:type="paragraph" w:customStyle="1" w:styleId="16">
    <w:name w:val="Заголовок1"/>
    <w:basedOn w:val="a"/>
    <w:next w:val="aa"/>
    <w:rsid w:val="004F6875"/>
    <w:pPr>
      <w:spacing w:after="0" w:line="240" w:lineRule="auto"/>
      <w:jc w:val="center"/>
    </w:pPr>
    <w:rPr>
      <w:rFonts w:ascii="AdverGothic" w:eastAsia="Times New Roman" w:hAnsi="AdverGothic" w:cs="AdverGothic"/>
      <w:b/>
      <w:sz w:val="28"/>
      <w:szCs w:val="20"/>
      <w:lang w:val="ru-RU" w:eastAsia="zh-CN"/>
    </w:rPr>
  </w:style>
  <w:style w:type="paragraph" w:customStyle="1" w:styleId="FR2">
    <w:name w:val="FR2"/>
    <w:rsid w:val="004F6875"/>
    <w:pPr>
      <w:widowControl w:val="0"/>
      <w:jc w:val="both"/>
    </w:pPr>
    <w:rPr>
      <w:rFonts w:ascii="Arial" w:eastAsia="Times New Roman" w:hAnsi="Arial" w:cs="Arial"/>
      <w:szCs w:val="20"/>
      <w:lang w:val="ru-RU" w:eastAsia="zh-CN"/>
    </w:rPr>
  </w:style>
</w:styles>
</file>

<file path=word/webSettings.xml><?xml version="1.0" encoding="utf-8"?>
<w:webSettings xmlns:r="http://schemas.openxmlformats.org/officeDocument/2006/relationships" xmlns:w="http://schemas.openxmlformats.org/wordprocessingml/2006/main">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728966524">
      <w:bodyDiv w:val="1"/>
      <w:marLeft w:val="0"/>
      <w:marRight w:val="0"/>
      <w:marTop w:val="0"/>
      <w:marBottom w:val="0"/>
      <w:divBdr>
        <w:top w:val="none" w:sz="0" w:space="0" w:color="auto"/>
        <w:left w:val="none" w:sz="0" w:space="0" w:color="auto"/>
        <w:bottom w:val="none" w:sz="0" w:space="0" w:color="auto"/>
        <w:right w:val="none" w:sz="0" w:space="0" w:color="auto"/>
      </w:divBdr>
    </w:div>
    <w:div w:id="927275095">
      <w:bodyDiv w:val="1"/>
      <w:marLeft w:val="0"/>
      <w:marRight w:val="0"/>
      <w:marTop w:val="0"/>
      <w:marBottom w:val="0"/>
      <w:divBdr>
        <w:top w:val="none" w:sz="0" w:space="0" w:color="auto"/>
        <w:left w:val="none" w:sz="0" w:space="0" w:color="auto"/>
        <w:bottom w:val="none" w:sz="0" w:space="0" w:color="auto"/>
        <w:right w:val="none" w:sz="0" w:space="0" w:color="auto"/>
      </w:divBdr>
      <w:divsChild>
        <w:div w:id="546769362">
          <w:marLeft w:val="0"/>
          <w:marRight w:val="0"/>
          <w:marTop w:val="0"/>
          <w:marBottom w:val="0"/>
          <w:divBdr>
            <w:top w:val="none" w:sz="0" w:space="0" w:color="auto"/>
            <w:left w:val="none" w:sz="0" w:space="0" w:color="auto"/>
            <w:bottom w:val="none" w:sz="0" w:space="0" w:color="auto"/>
            <w:right w:val="none" w:sz="0" w:space="0" w:color="auto"/>
          </w:divBdr>
          <w:divsChild>
            <w:div w:id="548884933">
              <w:marLeft w:val="0"/>
              <w:marRight w:val="0"/>
              <w:marTop w:val="0"/>
              <w:marBottom w:val="0"/>
              <w:divBdr>
                <w:top w:val="none" w:sz="0" w:space="0" w:color="auto"/>
                <w:left w:val="none" w:sz="0" w:space="0" w:color="auto"/>
                <w:bottom w:val="none" w:sz="0" w:space="0" w:color="auto"/>
                <w:right w:val="none" w:sz="0" w:space="0" w:color="auto"/>
              </w:divBdr>
              <w:divsChild>
                <w:div w:id="37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038165066">
      <w:bodyDiv w:val="1"/>
      <w:marLeft w:val="0"/>
      <w:marRight w:val="0"/>
      <w:marTop w:val="0"/>
      <w:marBottom w:val="0"/>
      <w:divBdr>
        <w:top w:val="none" w:sz="0" w:space="0" w:color="auto"/>
        <w:left w:val="none" w:sz="0" w:space="0" w:color="auto"/>
        <w:bottom w:val="none" w:sz="0" w:space="0" w:color="auto"/>
        <w:right w:val="none" w:sz="0" w:space="0" w:color="auto"/>
      </w:divBdr>
      <w:divsChild>
        <w:div w:id="531068227">
          <w:marLeft w:val="0"/>
          <w:marRight w:val="0"/>
          <w:marTop w:val="0"/>
          <w:marBottom w:val="0"/>
          <w:divBdr>
            <w:top w:val="none" w:sz="0" w:space="0" w:color="auto"/>
            <w:left w:val="none" w:sz="0" w:space="0" w:color="auto"/>
            <w:bottom w:val="none" w:sz="0" w:space="0" w:color="auto"/>
            <w:right w:val="none" w:sz="0" w:space="0" w:color="auto"/>
          </w:divBdr>
          <w:divsChild>
            <w:div w:id="1323434515">
              <w:marLeft w:val="0"/>
              <w:marRight w:val="0"/>
              <w:marTop w:val="0"/>
              <w:marBottom w:val="0"/>
              <w:divBdr>
                <w:top w:val="none" w:sz="0" w:space="0" w:color="auto"/>
                <w:left w:val="none" w:sz="0" w:space="0" w:color="auto"/>
                <w:bottom w:val="none" w:sz="0" w:space="0" w:color="auto"/>
                <w:right w:val="none" w:sz="0" w:space="0" w:color="auto"/>
              </w:divBdr>
              <w:divsChild>
                <w:div w:id="4426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57828509">
      <w:bodyDiv w:val="1"/>
      <w:marLeft w:val="0"/>
      <w:marRight w:val="0"/>
      <w:marTop w:val="0"/>
      <w:marBottom w:val="0"/>
      <w:divBdr>
        <w:top w:val="none" w:sz="0" w:space="0" w:color="auto"/>
        <w:left w:val="none" w:sz="0" w:space="0" w:color="auto"/>
        <w:bottom w:val="none" w:sz="0" w:space="0" w:color="auto"/>
        <w:right w:val="none" w:sz="0" w:space="0" w:color="auto"/>
      </w:divBdr>
      <w:divsChild>
        <w:div w:id="1762143772">
          <w:marLeft w:val="0"/>
          <w:marRight w:val="0"/>
          <w:marTop w:val="0"/>
          <w:marBottom w:val="0"/>
          <w:divBdr>
            <w:top w:val="none" w:sz="0" w:space="0" w:color="auto"/>
            <w:left w:val="none" w:sz="0" w:space="0" w:color="auto"/>
            <w:bottom w:val="none" w:sz="0" w:space="0" w:color="auto"/>
            <w:right w:val="none" w:sz="0" w:space="0" w:color="auto"/>
          </w:divBdr>
          <w:divsChild>
            <w:div w:id="2031762949">
              <w:marLeft w:val="0"/>
              <w:marRight w:val="0"/>
              <w:marTop w:val="0"/>
              <w:marBottom w:val="0"/>
              <w:divBdr>
                <w:top w:val="none" w:sz="0" w:space="0" w:color="auto"/>
                <w:left w:val="none" w:sz="0" w:space="0" w:color="auto"/>
                <w:bottom w:val="none" w:sz="0" w:space="0" w:color="auto"/>
                <w:right w:val="none" w:sz="0" w:space="0" w:color="auto"/>
              </w:divBdr>
              <w:divsChild>
                <w:div w:id="9843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6662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39CA9-43EB-46EA-8EA6-032F8A71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36</Pages>
  <Words>61311</Words>
  <Characters>34948</Characters>
  <Application>Microsoft Office Word</Application>
  <DocSecurity>0</DocSecurity>
  <Lines>291</Lines>
  <Paragraphs>192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DML1</cp:lastModifiedBy>
  <cp:revision>33</cp:revision>
  <cp:lastPrinted>2024-04-02T13:52:00Z</cp:lastPrinted>
  <dcterms:created xsi:type="dcterms:W3CDTF">2023-07-14T08:54:00Z</dcterms:created>
  <dcterms:modified xsi:type="dcterms:W3CDTF">2024-04-02T14:19:00Z</dcterms:modified>
  <dc:language>uk-UA</dc:language>
</cp:coreProperties>
</file>