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971F" w14:textId="77777777" w:rsidR="00A56BB4" w:rsidRPr="00063C50" w:rsidRDefault="00A56BB4" w:rsidP="00A56BB4">
      <w:pPr>
        <w:keepNext/>
        <w:autoSpaceDE w:val="0"/>
        <w:autoSpaceDN w:val="0"/>
        <w:adjustRightInd w:val="0"/>
        <w:ind w:left="567"/>
        <w:jc w:val="right"/>
        <w:outlineLvl w:val="1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Додаток № 4</w:t>
      </w:r>
    </w:p>
    <w:p w14:paraId="25E56771" w14:textId="77777777" w:rsidR="00A56BB4" w:rsidRPr="00063C50" w:rsidRDefault="00A56BB4" w:rsidP="00A56BB4">
      <w:pPr>
        <w:numPr>
          <w:ilvl w:val="1"/>
          <w:numId w:val="1"/>
        </w:numPr>
        <w:tabs>
          <w:tab w:val="left" w:pos="545"/>
        </w:tabs>
        <w:ind w:left="567"/>
        <w:jc w:val="right"/>
        <w:rPr>
          <w:b/>
          <w:iCs/>
          <w:sz w:val="22"/>
          <w:szCs w:val="22"/>
          <w:lang w:eastAsia="ru-RU"/>
        </w:rPr>
      </w:pPr>
      <w:r w:rsidRPr="00063C50">
        <w:rPr>
          <w:b/>
          <w:bCs/>
          <w:sz w:val="22"/>
          <w:szCs w:val="22"/>
          <w:lang w:eastAsia="ru-RU"/>
        </w:rPr>
        <w:t>до тендерної документації</w:t>
      </w:r>
    </w:p>
    <w:p w14:paraId="6CBE1218" w14:textId="77777777" w:rsidR="00A56BB4" w:rsidRPr="00063C50" w:rsidRDefault="00A56BB4" w:rsidP="00A56BB4">
      <w:pPr>
        <w:tabs>
          <w:tab w:val="left" w:pos="545"/>
        </w:tabs>
        <w:rPr>
          <w:b/>
          <w:iCs/>
          <w:sz w:val="22"/>
          <w:szCs w:val="22"/>
          <w:lang w:eastAsia="ru-RU"/>
        </w:rPr>
      </w:pPr>
    </w:p>
    <w:p w14:paraId="52C91DD3" w14:textId="77777777" w:rsidR="00A56BB4" w:rsidRPr="00063C50" w:rsidRDefault="00A56BB4" w:rsidP="00A56BB4">
      <w:pPr>
        <w:jc w:val="center"/>
        <w:rPr>
          <w:b/>
          <w:sz w:val="22"/>
          <w:szCs w:val="22"/>
          <w:u w:val="single"/>
          <w:lang w:val="ru-RU"/>
        </w:rPr>
      </w:pPr>
      <w:r w:rsidRPr="00063C50">
        <w:rPr>
          <w:b/>
          <w:sz w:val="22"/>
          <w:szCs w:val="22"/>
        </w:rPr>
        <w:t xml:space="preserve">ДОГОВІР № </w:t>
      </w:r>
      <w:r w:rsidRPr="00063C50">
        <w:rPr>
          <w:b/>
          <w:sz w:val="22"/>
          <w:szCs w:val="22"/>
          <w:lang w:val="ru-RU"/>
        </w:rPr>
        <w:t>_____</w:t>
      </w:r>
    </w:p>
    <w:p w14:paraId="088A1247" w14:textId="77777777" w:rsidR="00A56BB4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про закупівлю товарів</w:t>
      </w:r>
    </w:p>
    <w:p w14:paraId="33EBF37A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</w:p>
    <w:p w14:paraId="7DE8664F" w14:textId="021E9E94" w:rsidR="00A56BB4" w:rsidRDefault="00A56BB4" w:rsidP="00A56BB4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063C50">
        <w:rPr>
          <w:sz w:val="22"/>
          <w:szCs w:val="22"/>
        </w:rPr>
        <w:t xml:space="preserve">              </w:t>
      </w:r>
      <w:r w:rsidRPr="00063C50">
        <w:rPr>
          <w:sz w:val="22"/>
          <w:szCs w:val="22"/>
        </w:rPr>
        <w:tab/>
        <w:t xml:space="preserve">                                       «</w:t>
      </w:r>
      <w:r w:rsidRPr="00063C50">
        <w:rPr>
          <w:sz w:val="22"/>
          <w:szCs w:val="22"/>
          <w:u w:val="single"/>
          <w:lang w:val="ru-RU"/>
        </w:rPr>
        <w:t xml:space="preserve">     </w:t>
      </w:r>
      <w:r w:rsidRPr="00063C50">
        <w:rPr>
          <w:sz w:val="22"/>
          <w:szCs w:val="22"/>
        </w:rPr>
        <w:t xml:space="preserve">» </w:t>
      </w:r>
      <w:r w:rsidRPr="00063C50">
        <w:rPr>
          <w:sz w:val="22"/>
          <w:szCs w:val="22"/>
          <w:u w:val="single"/>
        </w:rPr>
        <w:t xml:space="preserve">                </w:t>
      </w:r>
      <w:r w:rsidRPr="00063C50">
        <w:rPr>
          <w:sz w:val="22"/>
          <w:szCs w:val="22"/>
        </w:rPr>
        <w:t>202</w:t>
      </w:r>
      <w:r w:rsidR="00466E10">
        <w:rPr>
          <w:sz w:val="22"/>
          <w:szCs w:val="22"/>
        </w:rPr>
        <w:t>4</w:t>
      </w:r>
      <w:r w:rsidRPr="00063C50">
        <w:rPr>
          <w:sz w:val="22"/>
          <w:szCs w:val="22"/>
        </w:rPr>
        <w:t xml:space="preserve"> року</w:t>
      </w:r>
    </w:p>
    <w:p w14:paraId="57A9E07B" w14:textId="77777777" w:rsidR="00A56BB4" w:rsidRPr="00063C50" w:rsidRDefault="00A56BB4" w:rsidP="00A56BB4">
      <w:pPr>
        <w:rPr>
          <w:sz w:val="22"/>
          <w:szCs w:val="22"/>
        </w:rPr>
      </w:pPr>
    </w:p>
    <w:p w14:paraId="2B15AB39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bookmarkStart w:id="0" w:name="_Hlk128145830"/>
      <w:r w:rsidRPr="00063C50">
        <w:rPr>
          <w:b/>
          <w:sz w:val="22"/>
          <w:szCs w:val="22"/>
        </w:rPr>
        <w:t>_______________,</w:t>
      </w:r>
      <w:r w:rsidRPr="00063C50">
        <w:rPr>
          <w:sz w:val="22"/>
          <w:szCs w:val="22"/>
        </w:rPr>
        <w:t xml:space="preserve"> в особі ___________________, що діє на підставі </w:t>
      </w:r>
      <w:r w:rsidRPr="00063C50">
        <w:rPr>
          <w:sz w:val="22"/>
          <w:szCs w:val="22"/>
          <w:lang w:val="ru-RU"/>
        </w:rPr>
        <w:t>_________________</w:t>
      </w:r>
      <w:r w:rsidRPr="00063C50">
        <w:rPr>
          <w:sz w:val="22"/>
          <w:szCs w:val="22"/>
        </w:rPr>
        <w:t xml:space="preserve">, надалі </w:t>
      </w:r>
      <w:r w:rsidRPr="00063C50">
        <w:rPr>
          <w:b/>
          <w:sz w:val="22"/>
          <w:szCs w:val="22"/>
        </w:rPr>
        <w:t xml:space="preserve">«Покупець», </w:t>
      </w:r>
      <w:r w:rsidRPr="00063C50">
        <w:rPr>
          <w:sz w:val="22"/>
          <w:szCs w:val="22"/>
        </w:rPr>
        <w:t>з однієї сторони</w:t>
      </w:r>
      <w:r w:rsidRPr="00063C50">
        <w:rPr>
          <w:b/>
          <w:sz w:val="22"/>
          <w:szCs w:val="22"/>
        </w:rPr>
        <w:t>,</w:t>
      </w:r>
      <w:r w:rsidRPr="00063C50">
        <w:rPr>
          <w:sz w:val="22"/>
          <w:szCs w:val="22"/>
        </w:rPr>
        <w:t xml:space="preserve"> та </w:t>
      </w:r>
    </w:p>
    <w:p w14:paraId="795669B1" w14:textId="77777777" w:rsidR="00A56BB4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b/>
          <w:iCs/>
          <w:sz w:val="22"/>
          <w:szCs w:val="22"/>
        </w:rPr>
        <w:t>_____________________________________________________</w:t>
      </w:r>
      <w:r w:rsidRPr="00063C50">
        <w:rPr>
          <w:sz w:val="22"/>
          <w:szCs w:val="22"/>
        </w:rPr>
        <w:t>, який діє на підставі _________________________________________, далі – «</w:t>
      </w:r>
      <w:r w:rsidRPr="00063C50">
        <w:rPr>
          <w:b/>
          <w:bCs/>
          <w:sz w:val="22"/>
          <w:szCs w:val="22"/>
        </w:rPr>
        <w:t>Постачальник»</w:t>
      </w:r>
      <w:r w:rsidRPr="00063C50">
        <w:rPr>
          <w:sz w:val="22"/>
          <w:szCs w:val="22"/>
        </w:rPr>
        <w:t xml:space="preserve"> з другої сторони, разом – Сторони,  уклали  цей  договір про таке (далі - Договір):</w:t>
      </w:r>
    </w:p>
    <w:p w14:paraId="0321B027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bookmarkEnd w:id="0"/>
    <w:p w14:paraId="3E6F7D98" w14:textId="77777777" w:rsidR="00A56BB4" w:rsidRPr="00063C50" w:rsidRDefault="00A56BB4" w:rsidP="00A56BB4">
      <w:pPr>
        <w:jc w:val="center"/>
        <w:rPr>
          <w:rFonts w:eastAsia="Calibri"/>
          <w:sz w:val="22"/>
          <w:szCs w:val="22"/>
          <w:lang w:eastAsia="zh-CN"/>
        </w:rPr>
      </w:pPr>
      <w:r w:rsidRPr="00063C50">
        <w:rPr>
          <w:b/>
          <w:sz w:val="22"/>
          <w:szCs w:val="22"/>
        </w:rPr>
        <w:t>1. Предмет договору</w:t>
      </w:r>
    </w:p>
    <w:p w14:paraId="5631F741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1.1. Постачальник зобов'язується поставити Покупцю товар, а саме </w:t>
      </w:r>
      <w:r w:rsidRPr="00063C50">
        <w:rPr>
          <w:bCs/>
          <w:sz w:val="22"/>
          <w:szCs w:val="22"/>
          <w:lang w:eastAsia="uk-UA"/>
        </w:rPr>
        <w:t xml:space="preserve">– </w:t>
      </w:r>
      <w:r w:rsidRPr="00063C50">
        <w:rPr>
          <w:bCs/>
          <w:iCs/>
          <w:sz w:val="22"/>
          <w:szCs w:val="22"/>
        </w:rPr>
        <w:t>«</w:t>
      </w:r>
      <w:bookmarkStart w:id="1" w:name="_Hlk150346114"/>
      <w:r w:rsidRPr="00063C50">
        <w:rPr>
          <w:bCs/>
          <w:iCs/>
          <w:sz w:val="22"/>
          <w:szCs w:val="22"/>
        </w:rPr>
        <w:t>Автомобіль</w:t>
      </w:r>
      <w:r w:rsidRPr="00063C50">
        <w:rPr>
          <w:b/>
          <w:iCs/>
          <w:sz w:val="22"/>
          <w:szCs w:val="22"/>
        </w:rPr>
        <w:t xml:space="preserve"> </w:t>
      </w:r>
      <w:r w:rsidRPr="00063C50">
        <w:rPr>
          <w:bCs/>
          <w:iCs/>
          <w:sz w:val="22"/>
          <w:szCs w:val="22"/>
          <w:lang w:val="en-US"/>
        </w:rPr>
        <w:t>Peugeot</w:t>
      </w:r>
      <w:r w:rsidRPr="00063C50">
        <w:rPr>
          <w:bCs/>
          <w:iCs/>
          <w:sz w:val="22"/>
          <w:szCs w:val="22"/>
        </w:rPr>
        <w:t xml:space="preserve"> </w:t>
      </w:r>
      <w:proofErr w:type="spellStart"/>
      <w:r w:rsidRPr="00063C50">
        <w:rPr>
          <w:bCs/>
          <w:iCs/>
          <w:sz w:val="22"/>
          <w:szCs w:val="22"/>
          <w:lang w:val="en-US"/>
        </w:rPr>
        <w:t>Landtrek</w:t>
      </w:r>
      <w:proofErr w:type="spellEnd"/>
      <w:r w:rsidRPr="00063C50">
        <w:rPr>
          <w:bCs/>
          <w:iCs/>
          <w:sz w:val="22"/>
          <w:szCs w:val="22"/>
        </w:rPr>
        <w:t xml:space="preserve"> 4х4  (або еквівалент)</w:t>
      </w:r>
      <w:bookmarkEnd w:id="1"/>
      <w:r w:rsidRPr="00063C50">
        <w:rPr>
          <w:bCs/>
          <w:iCs/>
          <w:sz w:val="22"/>
          <w:szCs w:val="22"/>
        </w:rPr>
        <w:t xml:space="preserve">» </w:t>
      </w:r>
      <w:r w:rsidRPr="00063C50">
        <w:rPr>
          <w:bCs/>
          <w:sz w:val="22"/>
          <w:szCs w:val="22"/>
        </w:rPr>
        <w:t>(</w:t>
      </w:r>
      <w:r w:rsidRPr="00063C50">
        <w:rPr>
          <w:bCs/>
          <w:color w:val="000000"/>
          <w:sz w:val="22"/>
          <w:szCs w:val="22"/>
          <w:shd w:val="clear" w:color="auto" w:fill="FFFFFF"/>
        </w:rPr>
        <w:t xml:space="preserve">ДК 021:2015 код </w:t>
      </w:r>
      <w:bookmarkStart w:id="2" w:name="_Hlk150346151"/>
      <w:r w:rsidRPr="00063C50">
        <w:rPr>
          <w:bCs/>
          <w:iCs/>
          <w:sz w:val="22"/>
          <w:szCs w:val="22"/>
        </w:rPr>
        <w:t>34130000-7</w:t>
      </w:r>
      <w:bookmarkEnd w:id="2"/>
      <w:r w:rsidRPr="00063C50">
        <w:rPr>
          <w:bCs/>
          <w:iCs/>
          <w:sz w:val="22"/>
          <w:szCs w:val="22"/>
        </w:rPr>
        <w:t> - </w:t>
      </w:r>
      <w:bookmarkStart w:id="3" w:name="_Hlk150346168"/>
      <w:proofErr w:type="spellStart"/>
      <w:r w:rsidRPr="00063C50">
        <w:rPr>
          <w:bCs/>
          <w:iCs/>
          <w:sz w:val="22"/>
          <w:szCs w:val="22"/>
        </w:rPr>
        <w:t>Мототранспортні</w:t>
      </w:r>
      <w:proofErr w:type="spellEnd"/>
      <w:r w:rsidRPr="00063C50">
        <w:rPr>
          <w:bCs/>
          <w:iCs/>
          <w:sz w:val="22"/>
          <w:szCs w:val="22"/>
        </w:rPr>
        <w:t xml:space="preserve"> вантажні засоби</w:t>
      </w:r>
      <w:bookmarkEnd w:id="3"/>
      <w:r w:rsidRPr="00063C50">
        <w:rPr>
          <w:bCs/>
          <w:sz w:val="22"/>
          <w:szCs w:val="22"/>
        </w:rPr>
        <w:t>)</w:t>
      </w:r>
      <w:r w:rsidRPr="00063C50">
        <w:rPr>
          <w:sz w:val="22"/>
          <w:szCs w:val="22"/>
        </w:rPr>
        <w:t>, далі - «Товар», згідно з умовами цього Договору, а Покупець – прийняти і оплатити Товар згідно з накладною.</w:t>
      </w:r>
    </w:p>
    <w:p w14:paraId="55E74A95" w14:textId="77777777" w:rsidR="00A56BB4" w:rsidRPr="00063C50" w:rsidRDefault="00A56BB4" w:rsidP="00A56BB4">
      <w:pPr>
        <w:ind w:firstLine="708"/>
        <w:jc w:val="both"/>
        <w:rPr>
          <w:sz w:val="22"/>
          <w:szCs w:val="22"/>
          <w:u w:val="single"/>
        </w:rPr>
      </w:pPr>
      <w:r w:rsidRPr="00063C50">
        <w:rPr>
          <w:sz w:val="22"/>
          <w:szCs w:val="22"/>
        </w:rPr>
        <w:t xml:space="preserve">1.2. Найменування (номенклатура, асортимент) товару: </w:t>
      </w:r>
      <w:r w:rsidRPr="00063C50">
        <w:rPr>
          <w:rFonts w:eastAsia="SimSun"/>
          <w:color w:val="000000"/>
          <w:sz w:val="22"/>
          <w:szCs w:val="22"/>
        </w:rPr>
        <w:t>згідно Специфікації (Додаток №1)</w:t>
      </w:r>
      <w:r w:rsidRPr="00063C50">
        <w:rPr>
          <w:sz w:val="22"/>
          <w:szCs w:val="22"/>
        </w:rPr>
        <w:t>.</w:t>
      </w:r>
    </w:p>
    <w:p w14:paraId="25252B65" w14:textId="77777777" w:rsidR="00A56BB4" w:rsidRPr="00063C50" w:rsidRDefault="00A56BB4" w:rsidP="00A56BB4">
      <w:pPr>
        <w:ind w:firstLine="708"/>
        <w:jc w:val="both"/>
        <w:rPr>
          <w:i/>
          <w:sz w:val="22"/>
          <w:szCs w:val="22"/>
          <w:u w:val="single"/>
        </w:rPr>
      </w:pPr>
      <w:r w:rsidRPr="00063C50">
        <w:rPr>
          <w:color w:val="000000"/>
          <w:sz w:val="22"/>
          <w:szCs w:val="22"/>
        </w:rPr>
        <w:t xml:space="preserve">Кількість (комплектність) товару: </w:t>
      </w:r>
      <w:r w:rsidRPr="00063C50">
        <w:rPr>
          <w:rFonts w:eastAsia="SimSun"/>
          <w:color w:val="000000"/>
          <w:sz w:val="22"/>
          <w:szCs w:val="22"/>
        </w:rPr>
        <w:t>згідно Специфікації (Додаток №1).</w:t>
      </w:r>
    </w:p>
    <w:p w14:paraId="1DFE7F6F" w14:textId="77777777" w:rsidR="00A56BB4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1.3. Обсяги закупівлі товару може бути зменшено залежно від реального фінансування видатків.</w:t>
      </w:r>
    </w:p>
    <w:p w14:paraId="476B9293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p w14:paraId="04E2F5A9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2. Якість товару</w:t>
      </w:r>
    </w:p>
    <w:p w14:paraId="11F70939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  <w:r w:rsidRPr="00063C50">
        <w:rPr>
          <w:sz w:val="22"/>
          <w:szCs w:val="22"/>
        </w:rPr>
        <w:t xml:space="preserve">2.1. Постачальник </w:t>
      </w:r>
      <w:r w:rsidRPr="00063C50">
        <w:rPr>
          <w:rFonts w:eastAsia="Calibri"/>
          <w:sz w:val="22"/>
          <w:szCs w:val="22"/>
        </w:rPr>
        <w:t xml:space="preserve">забезпечує якість поставленого Покупцю товару згідно державних стандартів і технічних умов на нього. Якість засвідчується відповідним сертифікатом якості.  </w:t>
      </w:r>
    </w:p>
    <w:p w14:paraId="4D29855B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  <w:r w:rsidRPr="00063C50">
        <w:rPr>
          <w:rFonts w:eastAsia="Calibri"/>
          <w:sz w:val="22"/>
          <w:szCs w:val="22"/>
        </w:rPr>
        <w:t>2.</w:t>
      </w:r>
      <w:r>
        <w:rPr>
          <w:rFonts w:eastAsia="Calibri"/>
          <w:sz w:val="22"/>
          <w:szCs w:val="22"/>
        </w:rPr>
        <w:t>2</w:t>
      </w:r>
      <w:r w:rsidRPr="00063C50">
        <w:rPr>
          <w:rFonts w:eastAsia="Calibri"/>
          <w:sz w:val="22"/>
          <w:szCs w:val="22"/>
        </w:rPr>
        <w:t>. Товар поставляється в комплекті згідно з накладною та документацією необхідною для реєстрації для виду техніки, що поставляється за цим Договором.</w:t>
      </w:r>
    </w:p>
    <w:p w14:paraId="4CEDCFFF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  <w:r w:rsidRPr="00063C50">
        <w:rPr>
          <w:rFonts w:eastAsia="Calibri"/>
          <w:sz w:val="22"/>
          <w:szCs w:val="22"/>
          <w:lang w:eastAsia="uk-UA"/>
        </w:rPr>
        <w:t>2.</w:t>
      </w:r>
      <w:r>
        <w:rPr>
          <w:rFonts w:eastAsia="Calibri"/>
          <w:sz w:val="22"/>
          <w:szCs w:val="22"/>
          <w:lang w:eastAsia="uk-UA"/>
        </w:rPr>
        <w:t>3</w:t>
      </w:r>
      <w:r w:rsidRPr="00063C50">
        <w:rPr>
          <w:rFonts w:eastAsia="Calibri"/>
          <w:sz w:val="22"/>
          <w:szCs w:val="22"/>
          <w:lang w:eastAsia="uk-UA"/>
        </w:rPr>
        <w:t>. Постачальник надає на Товар всю необхідну технічну документацію для реєстрації у відповідних установах, керівництво з експлуатації, формуляр, сервісну книжку, паспорти на обладнання, що входить в комплектацію українською мовою тощо.</w:t>
      </w:r>
    </w:p>
    <w:p w14:paraId="5A513E9B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  <w:r w:rsidRPr="00063C50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063C50">
        <w:rPr>
          <w:sz w:val="22"/>
          <w:szCs w:val="22"/>
        </w:rPr>
        <w:t>. Товар відпускається Постачальником Покупцю згідно з вимогами державних стандартів та повинен забезпечити збереження товару під час транспортування.</w:t>
      </w:r>
    </w:p>
    <w:p w14:paraId="79DB9965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</w:p>
    <w:p w14:paraId="7898B6C4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3. Вартість договору</w:t>
      </w:r>
    </w:p>
    <w:p w14:paraId="15A87FCE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3.1. Загальна сума цього Договору становить </w:t>
      </w:r>
      <w:r w:rsidRPr="00063C50">
        <w:rPr>
          <w:b/>
          <w:bCs/>
          <w:sz w:val="22"/>
          <w:szCs w:val="22"/>
        </w:rPr>
        <w:t>_____________</w:t>
      </w:r>
      <w:r w:rsidRPr="00063C50">
        <w:rPr>
          <w:b/>
          <w:bCs/>
          <w:sz w:val="22"/>
          <w:szCs w:val="22"/>
          <w:lang w:val="ru-RU" w:eastAsia="uk-UA"/>
        </w:rPr>
        <w:t xml:space="preserve"> </w:t>
      </w:r>
      <w:r w:rsidRPr="00063C50">
        <w:rPr>
          <w:b/>
          <w:bCs/>
          <w:sz w:val="22"/>
          <w:szCs w:val="22"/>
          <w:lang w:eastAsia="uk-UA"/>
        </w:rPr>
        <w:t>грн.</w:t>
      </w:r>
      <w:r w:rsidRPr="00063C50">
        <w:rPr>
          <w:b/>
          <w:color w:val="000000"/>
          <w:sz w:val="22"/>
          <w:szCs w:val="22"/>
          <w:shd w:val="clear" w:color="auto" w:fill="FDFEFD"/>
        </w:rPr>
        <w:t xml:space="preserve"> (</w:t>
      </w:r>
      <w:r w:rsidRPr="00063C50">
        <w:rPr>
          <w:b/>
          <w:i/>
          <w:color w:val="000000"/>
          <w:sz w:val="22"/>
          <w:szCs w:val="22"/>
          <w:shd w:val="clear" w:color="auto" w:fill="FDFEFD"/>
        </w:rPr>
        <w:t>прописом</w:t>
      </w:r>
      <w:r w:rsidRPr="00063C50">
        <w:rPr>
          <w:b/>
          <w:color w:val="000000"/>
          <w:sz w:val="22"/>
          <w:szCs w:val="22"/>
          <w:shd w:val="clear" w:color="auto" w:fill="FDFEFD"/>
        </w:rPr>
        <w:t>) з/без ПДВ</w:t>
      </w:r>
      <w:r w:rsidRPr="00063C50">
        <w:rPr>
          <w:b/>
          <w:color w:val="000000"/>
          <w:sz w:val="22"/>
          <w:szCs w:val="22"/>
          <w:shd w:val="clear" w:color="auto" w:fill="FDFEFD"/>
          <w:lang w:val="ru-RU"/>
        </w:rPr>
        <w:t xml:space="preserve">. </w:t>
      </w:r>
    </w:p>
    <w:p w14:paraId="7C3BCC63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3.2. Сума цього  Договору  може  бути  зменшена  за  взаємною згодою Сторін.</w:t>
      </w:r>
    </w:p>
    <w:p w14:paraId="1D1CE7E8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3.3. Ціна за одиницю товару наведена у специфікації (Додаток №1), яка є невід’ємною частиною цього Договору.</w:t>
      </w:r>
    </w:p>
    <w:p w14:paraId="78F95F28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4. Порядок здійснення оплати</w:t>
      </w:r>
    </w:p>
    <w:p w14:paraId="11C4845C" w14:textId="64807101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4.1. Оплата товару здійснюється протягом </w:t>
      </w:r>
      <w:r w:rsidR="00466E10">
        <w:rPr>
          <w:sz w:val="22"/>
          <w:szCs w:val="22"/>
        </w:rPr>
        <w:t>10</w:t>
      </w:r>
      <w:r w:rsidRPr="00063C50">
        <w:rPr>
          <w:sz w:val="22"/>
          <w:szCs w:val="22"/>
        </w:rPr>
        <w:t xml:space="preserve"> (</w:t>
      </w:r>
      <w:r w:rsidR="00466E10">
        <w:rPr>
          <w:sz w:val="22"/>
          <w:szCs w:val="22"/>
        </w:rPr>
        <w:t>дес</w:t>
      </w:r>
      <w:r>
        <w:rPr>
          <w:sz w:val="22"/>
          <w:szCs w:val="22"/>
        </w:rPr>
        <w:t>яти</w:t>
      </w:r>
      <w:r w:rsidRPr="00063C50">
        <w:rPr>
          <w:sz w:val="22"/>
          <w:szCs w:val="22"/>
        </w:rPr>
        <w:t>) банківських днів з моменту поставки товару, на підставі видаткової накладної. Оплата здійснюється відповідно до статті 49 Бюджетного кодексу України.</w:t>
      </w:r>
    </w:p>
    <w:p w14:paraId="3B167698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4.2. Враховуючи, що Покупець є бюджетною організацією та всі фінансові операції здійснює через органи Державної казначейської служби України, тому своєчасне направлення Покупцем фінансових документі до органів державної казначейської служби України з метою здійснення оплати та несвоєчасне перерахування коштів органами Державної казначейської служби України не вважається порушенням терміну оплати збоку Покупця.</w:t>
      </w:r>
    </w:p>
    <w:p w14:paraId="67D06F65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p w14:paraId="424E6F26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5. Поставка товару</w:t>
      </w:r>
    </w:p>
    <w:p w14:paraId="560AEF80" w14:textId="0B85FC2F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5.1. Строк поставки товару: до 2</w:t>
      </w:r>
      <w:r w:rsidR="00466E10">
        <w:rPr>
          <w:sz w:val="22"/>
          <w:szCs w:val="22"/>
        </w:rPr>
        <w:t>9</w:t>
      </w:r>
      <w:r w:rsidRPr="00063C50">
        <w:rPr>
          <w:sz w:val="22"/>
          <w:szCs w:val="22"/>
        </w:rPr>
        <w:t>.</w:t>
      </w:r>
      <w:r w:rsidR="00466E10">
        <w:rPr>
          <w:sz w:val="22"/>
          <w:szCs w:val="22"/>
        </w:rPr>
        <w:t>0</w:t>
      </w:r>
      <w:r w:rsidRPr="00063C50">
        <w:rPr>
          <w:sz w:val="22"/>
          <w:szCs w:val="22"/>
        </w:rPr>
        <w:t>2.202</w:t>
      </w:r>
      <w:r w:rsidR="00466E10">
        <w:rPr>
          <w:sz w:val="22"/>
          <w:szCs w:val="22"/>
        </w:rPr>
        <w:t>4</w:t>
      </w:r>
      <w:r w:rsidRPr="00063C50">
        <w:rPr>
          <w:sz w:val="22"/>
          <w:szCs w:val="22"/>
        </w:rPr>
        <w:t xml:space="preserve"> р. (включно) за місцезнаходженням Покупця.</w:t>
      </w:r>
    </w:p>
    <w:p w14:paraId="7C92F483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5.2. </w:t>
      </w:r>
      <w:r w:rsidRPr="00063C50">
        <w:rPr>
          <w:rFonts w:eastAsia="Arial"/>
          <w:sz w:val="22"/>
          <w:szCs w:val="22"/>
        </w:rPr>
        <w:t>Поставка Товару здійснюється Продавцем у межах строку, визначеного у п. 5.1. цього Договору, однією партією (або партіями – за погодженням Сторін).</w:t>
      </w:r>
    </w:p>
    <w:p w14:paraId="2CBB3ED3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t>5.3. Датою поставки (передачі) Товару та переходу права власності на Товар є дата фактичного отримання Товару та необхідних супровідних документів Покупцем від Продавця за умови належно оформленої та підписаної Сторонами видаткової накладної.</w:t>
      </w:r>
    </w:p>
    <w:p w14:paraId="2665FA99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t>5.4. Продавець несе всі ризики щодо втрати чи пошкодження Товару до моменту прийняття Товару Покупцем.</w:t>
      </w:r>
    </w:p>
    <w:p w14:paraId="314B802C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t xml:space="preserve">5.5. Продавець здійснює поставку Товару відповідно до вимог транспортування, зазначеним у Нормативно-технічних документах, згідно яких виготовлено Товар та умов Договору. </w:t>
      </w:r>
    </w:p>
    <w:p w14:paraId="3880E17D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lastRenderedPageBreak/>
        <w:t>5.6.  Приймання Товару здійснюється представником Покупця відповідно до вимог чинного законодавства України у присутності представника Продавця.</w:t>
      </w:r>
    </w:p>
    <w:p w14:paraId="43575984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t>5.7.  Покупець приймає Товар при наявності у Продавця встановлених нормативно-правовими актами України та цим договором супровідних документів.</w:t>
      </w:r>
    </w:p>
    <w:p w14:paraId="09120662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</w:p>
    <w:p w14:paraId="138B8085" w14:textId="77777777" w:rsidR="00A56BB4" w:rsidRPr="00063C50" w:rsidRDefault="00A56BB4" w:rsidP="00A56BB4">
      <w:pPr>
        <w:ind w:firstLine="709"/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 Права та обов’язки сторін</w:t>
      </w:r>
    </w:p>
    <w:p w14:paraId="69CE3A84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6.1. Покупець зобов’язаний:</w:t>
      </w:r>
    </w:p>
    <w:p w14:paraId="27A7CFBE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6.1.1. Своєчасно та в повному обсязі сплачувати за поставлений товар;</w:t>
      </w:r>
    </w:p>
    <w:p w14:paraId="6BD9742D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6.1.2. Приймати поставлений товар у порядку, визначеному цим Договором. </w:t>
      </w:r>
    </w:p>
    <w:p w14:paraId="104ADF7B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6.2. Покупець має право:</w:t>
      </w:r>
    </w:p>
    <w:p w14:paraId="236C3259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</w:t>
      </w:r>
    </w:p>
    <w:p w14:paraId="08D450CF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6.2.2. Контролювати поставку  товару у строки, встановлені цим Договором;</w:t>
      </w:r>
    </w:p>
    <w:p w14:paraId="542CCBD2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6.2.3. Зменшувати обсяг закупівлі  товару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55942116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6.2.4. Повернути рахунок Постачальнику  без  здійснення  оплати  в разі  неналежного  оформлення документів (відсутність печатки, підписів тощо);</w:t>
      </w:r>
    </w:p>
    <w:p w14:paraId="2EC6351D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6.2.5. Відмовитись від прийняття товару у разі його невідповідності якості технічній специфікації, умовам поставки та відстрочити виконання своїх зобов’язань з оплати товару до усунення недоліків, зазначених у претензії Покупця.</w:t>
      </w:r>
    </w:p>
    <w:p w14:paraId="04F07780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6.3. Постачальник зобов’язаний:</w:t>
      </w:r>
    </w:p>
    <w:p w14:paraId="18251470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6.3.1. Забезпечити поставку товару в строки, встановлені цим Договором;</w:t>
      </w:r>
    </w:p>
    <w:p w14:paraId="618DC33C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6.3.2. Забезпечити поставку товару, якість якого відповідає умовам, встановленим  розділом 2 цього Договору; </w:t>
      </w:r>
    </w:p>
    <w:p w14:paraId="1687B7A1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6.3.3. Надати Покупцю документи, зазначені в п.5.3. цього Договору;</w:t>
      </w:r>
    </w:p>
    <w:p w14:paraId="6F9C655D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6.3.4. Забезпечити за власний рахунок усунення претензій, що виникають у Покупця у зв’язку з нестачею, недоліками, невідповідністю вимогам по якості, кількості товару;</w:t>
      </w:r>
    </w:p>
    <w:p w14:paraId="5DE9A4BB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6.3.5. У разі поставки товару неналежної якості замінити такий товар на товар належної якості;</w:t>
      </w:r>
    </w:p>
    <w:p w14:paraId="67619530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6.3.6. Негайно письмо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товару, строки поставки товару;</w:t>
      </w:r>
    </w:p>
    <w:p w14:paraId="25A54AED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6.3.7. Належним чином виконувати інші обов’язки, передбачені цим Договором.</w:t>
      </w:r>
    </w:p>
    <w:p w14:paraId="51381C92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6.4. Постачальник має право:</w:t>
      </w:r>
    </w:p>
    <w:p w14:paraId="70ACE8E6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6.4.1. Своєчасно та в  повному  обсязі  отримувати  плату  за поставлений товар на умовах цього Договору;</w:t>
      </w:r>
    </w:p>
    <w:p w14:paraId="346FB3EB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6.4.2. На дострокову поставку товару за погодженням Покупця;</w:t>
      </w:r>
    </w:p>
    <w:p w14:paraId="3C561BA8" w14:textId="77777777" w:rsidR="00A56BB4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6.4.3. У разі невиконання зобов’язань Покупцем Постачальник має право достроково розірвати цей Договір, повідомивши його за 10 календарних днів до дати розірвання Договору.</w:t>
      </w:r>
    </w:p>
    <w:p w14:paraId="4E6FDB57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p w14:paraId="343E743E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7. Відповідальність сторін</w:t>
      </w:r>
    </w:p>
    <w:p w14:paraId="5AFE4DFB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7.1. У разі невиконання або неналежного  виконання  своїх зобов’язань за Договором Сторони несуть відповідальність, передбачену законодавством та цим Договором. </w:t>
      </w:r>
    </w:p>
    <w:p w14:paraId="69027FC1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7.2. Сторона, яка порушила зобов’язання, визначене цим договором та/або чинним законодавством України, зобов’язана відшкодувати завдані цим збитки стороні, права або законні інтереси якої порушено. </w:t>
      </w:r>
    </w:p>
    <w:p w14:paraId="1FEC0CB2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7.</w:t>
      </w:r>
      <w:r w:rsidRPr="00D00113">
        <w:rPr>
          <w:sz w:val="22"/>
          <w:szCs w:val="22"/>
          <w:lang w:val="ru-RU"/>
        </w:rPr>
        <w:t>3</w:t>
      </w:r>
      <w:r w:rsidRPr="00063C50">
        <w:rPr>
          <w:sz w:val="22"/>
          <w:szCs w:val="22"/>
        </w:rPr>
        <w:t xml:space="preserve">. Сплата Сторонами штрафних санкцій не звільняє винну Сторону від виконання простроченого зобов’язання. У разі порушення Постачальником умов щодо порядку строків та якості товару Покупець має право в будь-який час як протягом строку дії цього Договору, так і протягом одного року після спливу строку дії цього Договору, застосувати до Постачальника </w:t>
      </w:r>
      <w:proofErr w:type="spellStart"/>
      <w:r w:rsidRPr="00063C50">
        <w:rPr>
          <w:sz w:val="22"/>
          <w:szCs w:val="22"/>
        </w:rPr>
        <w:t>оперативно</w:t>
      </w:r>
      <w:proofErr w:type="spellEnd"/>
      <w:r w:rsidRPr="00063C50">
        <w:rPr>
          <w:sz w:val="22"/>
          <w:szCs w:val="22"/>
        </w:rPr>
        <w:t xml:space="preserve">-господарську санкцію у формі відмови від встановлення на майбутнє господарських відносин, направивши Постачальнику повідомлення про застосування </w:t>
      </w:r>
      <w:proofErr w:type="spellStart"/>
      <w:r w:rsidRPr="00063C50">
        <w:rPr>
          <w:sz w:val="22"/>
          <w:szCs w:val="22"/>
        </w:rPr>
        <w:t>оперативно</w:t>
      </w:r>
      <w:proofErr w:type="spellEnd"/>
      <w:r w:rsidRPr="00063C50">
        <w:rPr>
          <w:sz w:val="22"/>
          <w:szCs w:val="22"/>
        </w:rPr>
        <w:t>-господарських санкцій.</w:t>
      </w:r>
    </w:p>
    <w:p w14:paraId="3DAFCCA0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p w14:paraId="1C49E64D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8. Обставини непереборної сили</w:t>
      </w:r>
    </w:p>
    <w:p w14:paraId="5A14D916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8.1. Сторони звільняються від відповідальності за невиконання або  неналежне  виконання  зобов’язань  за  цим  Договором  у разі виникнення обставин непереборної сили,  які не існували  під час укладання Договору та виникли  поза  волею  Сторін  (аварія, катастрофа, стихійне лихо, епідемія, епізоотія, війна тощо). </w:t>
      </w:r>
    </w:p>
    <w:p w14:paraId="6CD8F4E9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8.2. Сторона,  що не  може  виконувати  зобов’язання  за  цим Договором  унаслідок  дії  обставин непереборної сили,  повинна не пізніше  ніж  протягом  30 днів  з  моменту  їх   виникнення повідомити про це іншу Сторону у письмовій формі. </w:t>
      </w:r>
    </w:p>
    <w:p w14:paraId="5A387944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lastRenderedPageBreak/>
        <w:t>8.3. Доказом  виникнення обставин непереборної сили та строку їх дії є відповідні документи, які видаються Торгово-Промислова Палата України.</w:t>
      </w:r>
    </w:p>
    <w:p w14:paraId="439111D3" w14:textId="77777777" w:rsidR="00A56BB4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8.4. У  разі  коли  строк  дії  обставин 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14:paraId="2F65A99D" w14:textId="77777777" w:rsidR="00A56BB4" w:rsidRDefault="00A56BB4" w:rsidP="00A56BB4">
      <w:pPr>
        <w:ind w:firstLine="709"/>
        <w:jc w:val="center"/>
        <w:rPr>
          <w:b/>
          <w:color w:val="000000"/>
          <w:sz w:val="22"/>
          <w:szCs w:val="22"/>
        </w:rPr>
      </w:pPr>
    </w:p>
    <w:p w14:paraId="6A28BD55" w14:textId="77777777" w:rsidR="00A56BB4" w:rsidRPr="00063C50" w:rsidRDefault="00A56BB4" w:rsidP="00A56BB4">
      <w:pPr>
        <w:ind w:firstLine="709"/>
        <w:jc w:val="center"/>
        <w:rPr>
          <w:b/>
          <w:sz w:val="22"/>
          <w:szCs w:val="22"/>
        </w:rPr>
      </w:pPr>
      <w:r w:rsidRPr="00D00113">
        <w:rPr>
          <w:b/>
          <w:sz w:val="22"/>
          <w:szCs w:val="22"/>
        </w:rPr>
        <w:t>9</w:t>
      </w:r>
      <w:r w:rsidRPr="00063C50">
        <w:rPr>
          <w:b/>
          <w:sz w:val="22"/>
          <w:szCs w:val="22"/>
        </w:rPr>
        <w:t>. Вирішення спорів</w:t>
      </w:r>
    </w:p>
    <w:p w14:paraId="37F442CA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63C50">
        <w:rPr>
          <w:sz w:val="22"/>
          <w:szCs w:val="22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30B32237" w14:textId="77777777" w:rsidR="00A56BB4" w:rsidRDefault="00A56BB4" w:rsidP="00A56B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63C50">
        <w:rPr>
          <w:sz w:val="22"/>
          <w:szCs w:val="22"/>
        </w:rPr>
        <w:t>.2. У разі недосягнення Сторонами згоди спори (розбіжності) вирішуються у судовому порядку.</w:t>
      </w:r>
    </w:p>
    <w:p w14:paraId="633461DC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</w:p>
    <w:p w14:paraId="6B9B1281" w14:textId="77777777" w:rsidR="00A56BB4" w:rsidRPr="00063C50" w:rsidRDefault="00A56BB4" w:rsidP="00A56BB4">
      <w:pPr>
        <w:ind w:firstLine="142"/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1</w:t>
      </w:r>
      <w:r w:rsidRPr="0079136B">
        <w:rPr>
          <w:b/>
          <w:sz w:val="22"/>
          <w:szCs w:val="22"/>
          <w:lang w:val="ru-RU"/>
        </w:rPr>
        <w:t>0</w:t>
      </w:r>
      <w:r w:rsidRPr="00063C50">
        <w:rPr>
          <w:b/>
          <w:sz w:val="22"/>
          <w:szCs w:val="22"/>
        </w:rPr>
        <w:t>. Строк дії договору</w:t>
      </w:r>
    </w:p>
    <w:p w14:paraId="3721DA0C" w14:textId="6A385CDC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063C50">
        <w:rPr>
          <w:sz w:val="22"/>
          <w:szCs w:val="22"/>
        </w:rPr>
        <w:t>.1. Цей Договір вважається укладеним і набирає чинності з моменту його підписання Сторонами, скріплення печатками (у разі їх наявності) та діє до 31.12.202</w:t>
      </w:r>
      <w:r w:rsidR="00466E10">
        <w:rPr>
          <w:sz w:val="22"/>
          <w:szCs w:val="22"/>
        </w:rPr>
        <w:t>4</w:t>
      </w:r>
      <w:r w:rsidRPr="00063C50">
        <w:rPr>
          <w:sz w:val="22"/>
          <w:szCs w:val="22"/>
        </w:rPr>
        <w:t xml:space="preserve">, </w:t>
      </w:r>
      <w:r w:rsidRPr="00063C50">
        <w:rPr>
          <w:sz w:val="22"/>
          <w:szCs w:val="22"/>
          <w:lang w:bidi="uk-UA"/>
        </w:rPr>
        <w:t>а в частині розрахунків до повного їх виконання.</w:t>
      </w:r>
    </w:p>
    <w:p w14:paraId="28B6C984" w14:textId="77777777" w:rsidR="00A56BB4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063C50">
        <w:rPr>
          <w:sz w:val="22"/>
          <w:szCs w:val="22"/>
        </w:rPr>
        <w:t>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14:paraId="075D878D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</w:p>
    <w:p w14:paraId="2A25E159" w14:textId="77777777" w:rsidR="00A56BB4" w:rsidRPr="00063C50" w:rsidRDefault="00A56BB4" w:rsidP="00A56BB4">
      <w:pPr>
        <w:ind w:firstLine="284"/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1</w:t>
      </w:r>
      <w:r w:rsidRPr="0079136B">
        <w:rPr>
          <w:b/>
          <w:sz w:val="22"/>
          <w:szCs w:val="22"/>
        </w:rPr>
        <w:t>1</w:t>
      </w:r>
      <w:r w:rsidRPr="00063C50">
        <w:rPr>
          <w:b/>
          <w:sz w:val="22"/>
          <w:szCs w:val="22"/>
        </w:rPr>
        <w:t>. Порядок зміни умов Договору</w:t>
      </w:r>
    </w:p>
    <w:p w14:paraId="0A42E4DC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bookmarkStart w:id="4" w:name="_heading=h.4d34og8" w:colFirst="0" w:colLast="0"/>
      <w:bookmarkEnd w:id="4"/>
      <w:r>
        <w:rPr>
          <w:sz w:val="22"/>
          <w:szCs w:val="22"/>
        </w:rPr>
        <w:t>11</w:t>
      </w:r>
      <w:r w:rsidRPr="00063C50">
        <w:rPr>
          <w:sz w:val="22"/>
          <w:szCs w:val="22"/>
        </w:rPr>
        <w:t xml:space="preserve">.1. Зміни до Договору можуть вноситись у випадках, передбачених цим Договором, та оформляються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Pr="00063C50">
        <w:rPr>
          <w:i/>
          <w:sz w:val="22"/>
          <w:szCs w:val="22"/>
        </w:rPr>
        <w:t>(за наявності)</w:t>
      </w:r>
      <w:r w:rsidRPr="00063C50">
        <w:rPr>
          <w:sz w:val="22"/>
          <w:szCs w:val="22"/>
        </w:rPr>
        <w:t xml:space="preserve"> та є невід'ємною частиною Договору. </w:t>
      </w:r>
    </w:p>
    <w:p w14:paraId="43527103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63C50">
        <w:rPr>
          <w:sz w:val="22"/>
          <w:szCs w:val="22"/>
        </w:rPr>
        <w:t>.2. Пропозицію щодо внесення змін до Договору може зробити кожна із Сторін Договору.</w:t>
      </w:r>
    </w:p>
    <w:p w14:paraId="4CC6568E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63C50">
        <w:rPr>
          <w:sz w:val="22"/>
          <w:szCs w:val="22"/>
        </w:rPr>
        <w:t>.3. Пропозиція щодо внесення змін до Договору має містити обґрунтування необхідності внесення таких змін. Обмін інформацією щодо внесення змін до Договору здійснюється у письмовій формі шляхом взаємного листування.</w:t>
      </w:r>
    </w:p>
    <w:p w14:paraId="6FF376F3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63C50">
        <w:rPr>
          <w:sz w:val="22"/>
          <w:szCs w:val="22"/>
        </w:rPr>
        <w:t>.4. Зміна істотних умов Договору допускається виключно у таких випадках:</w:t>
      </w:r>
    </w:p>
    <w:p w14:paraId="6A2741A9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r w:rsidRPr="00063C5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063C50">
        <w:rPr>
          <w:color w:val="000000"/>
          <w:sz w:val="22"/>
          <w:szCs w:val="22"/>
        </w:rPr>
        <w:t xml:space="preserve">.4.1. зменшення обсягів закупівлі, зокрема з урахуванням фактичного обсягу видатків Покупцю. </w:t>
      </w:r>
    </w:p>
    <w:p w14:paraId="7F0ED41F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063C50">
        <w:rPr>
          <w:color w:val="000000"/>
          <w:sz w:val="22"/>
          <w:szCs w:val="22"/>
        </w:rPr>
        <w:t>.4.2</w:t>
      </w:r>
      <w:r w:rsidRPr="00063C50">
        <w:rPr>
          <w:sz w:val="22"/>
          <w:szCs w:val="22"/>
        </w:rPr>
        <w:t xml:space="preserve">. </w:t>
      </w:r>
      <w:r w:rsidRPr="00063C50">
        <w:rPr>
          <w:color w:val="000000"/>
          <w:sz w:val="22"/>
          <w:szCs w:val="22"/>
          <w:highlight w:val="white"/>
        </w:rPr>
        <w:t xml:space="preserve">покращення якості предмета закупівлі за умови, що таке покращення не призведе до збільшення суми, визначеної в Договорі про закупівлю. </w:t>
      </w:r>
    </w:p>
    <w:p w14:paraId="76ECA065" w14:textId="77777777" w:rsidR="00A56BB4" w:rsidRPr="00D00113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63C50">
        <w:rPr>
          <w:sz w:val="22"/>
          <w:szCs w:val="22"/>
        </w:rPr>
        <w:t xml:space="preserve">.4.3. </w:t>
      </w:r>
      <w:r w:rsidRPr="00063C50">
        <w:rPr>
          <w:color w:val="000000"/>
          <w:sz w:val="22"/>
          <w:szCs w:val="22"/>
        </w:rPr>
        <w:t>продовження строку дії договору про закупівлю та строку виконання зобов’язань щодо</w:t>
      </w:r>
      <w:r w:rsidRPr="00063C50">
        <w:rPr>
          <w:color w:val="4A86E8"/>
          <w:sz w:val="22"/>
          <w:szCs w:val="22"/>
        </w:rPr>
        <w:t xml:space="preserve"> </w:t>
      </w:r>
      <w:r w:rsidRPr="00063C50">
        <w:rPr>
          <w:i/>
          <w:sz w:val="22"/>
          <w:szCs w:val="22"/>
        </w:rPr>
        <w:t>поставки товару</w:t>
      </w:r>
      <w:r w:rsidRPr="00063C50">
        <w:rPr>
          <w:sz w:val="22"/>
          <w:szCs w:val="22"/>
        </w:rPr>
        <w:t xml:space="preserve"> </w:t>
      </w:r>
      <w:r w:rsidRPr="00063C50">
        <w:rPr>
          <w:color w:val="000000"/>
          <w:sz w:val="22"/>
          <w:szCs w:val="22"/>
        </w:rPr>
        <w:t xml:space="preserve"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закупівлю. </w:t>
      </w:r>
    </w:p>
    <w:p w14:paraId="6ED23BB3" w14:textId="77777777" w:rsidR="00A56BB4" w:rsidRPr="00D00113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D0011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D00113">
        <w:rPr>
          <w:color w:val="000000"/>
          <w:sz w:val="22"/>
          <w:szCs w:val="22"/>
        </w:rPr>
        <w:t xml:space="preserve">.4.4. погодження зміни ціни в договорі про закупівлю в бік зменшення (без зміни кількості (обсягу) та якості товарів). </w:t>
      </w:r>
    </w:p>
    <w:p w14:paraId="1249295B" w14:textId="77777777" w:rsidR="00A56BB4" w:rsidRPr="00D00113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D00113">
        <w:rPr>
          <w:color w:val="000000"/>
          <w:sz w:val="22"/>
          <w:szCs w:val="22"/>
        </w:rPr>
        <w:t>12.4.5. 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063C50">
        <w:rPr>
          <w:color w:val="000000"/>
          <w:sz w:val="22"/>
          <w:szCs w:val="22"/>
        </w:rPr>
        <w:t>;</w:t>
      </w:r>
    </w:p>
    <w:p w14:paraId="1BC44E1E" w14:textId="77777777" w:rsidR="00A56BB4" w:rsidRPr="00063C50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063C5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063C50">
        <w:rPr>
          <w:color w:val="000000"/>
          <w:sz w:val="22"/>
          <w:szCs w:val="22"/>
        </w:rPr>
        <w:t xml:space="preserve">.4.6. </w:t>
      </w:r>
      <w:r w:rsidRPr="00D00113">
        <w:rPr>
          <w:color w:val="000000"/>
          <w:sz w:val="22"/>
          <w:szCs w:val="22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00113">
        <w:rPr>
          <w:color w:val="000000"/>
          <w:sz w:val="22"/>
          <w:szCs w:val="22"/>
        </w:rPr>
        <w:t>Platts</w:t>
      </w:r>
      <w:proofErr w:type="spellEnd"/>
      <w:r w:rsidRPr="00D00113">
        <w:rPr>
          <w:color w:val="000000"/>
          <w:sz w:val="22"/>
          <w:szCs w:val="22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54F5A85E" w14:textId="77777777" w:rsidR="00A56BB4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063C50">
        <w:rPr>
          <w:color w:val="000000"/>
          <w:sz w:val="22"/>
          <w:szCs w:val="22"/>
        </w:rPr>
        <w:t>12.5.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випадках, встановлених Договором або законом.</w:t>
      </w:r>
    </w:p>
    <w:p w14:paraId="6F490552" w14:textId="77777777" w:rsidR="00A56BB4" w:rsidRPr="00063C50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</w:p>
    <w:p w14:paraId="5F5E1F8F" w14:textId="77777777" w:rsidR="00A56BB4" w:rsidRPr="00063C50" w:rsidRDefault="00A56BB4" w:rsidP="00A56BB4">
      <w:pPr>
        <w:ind w:firstLine="709"/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63C50">
        <w:rPr>
          <w:b/>
          <w:sz w:val="22"/>
          <w:szCs w:val="22"/>
        </w:rPr>
        <w:t>. Додатки до договору</w:t>
      </w:r>
    </w:p>
    <w:p w14:paraId="38EDAC0F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63C50">
        <w:rPr>
          <w:sz w:val="22"/>
          <w:szCs w:val="22"/>
        </w:rPr>
        <w:t>.1.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10EE7FA3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63C50">
        <w:rPr>
          <w:sz w:val="22"/>
          <w:szCs w:val="22"/>
        </w:rPr>
        <w:t>.2. Невід’ємною частиною цього Договору є:</w:t>
      </w:r>
    </w:p>
    <w:p w14:paraId="28A34EEE" w14:textId="77777777" w:rsidR="00A56BB4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63C50">
        <w:rPr>
          <w:sz w:val="22"/>
          <w:szCs w:val="22"/>
        </w:rPr>
        <w:t>.2.1. Специфікація (Додаток № 1)</w:t>
      </w:r>
      <w:r>
        <w:rPr>
          <w:sz w:val="22"/>
          <w:szCs w:val="22"/>
        </w:rPr>
        <w:t>.</w:t>
      </w:r>
    </w:p>
    <w:p w14:paraId="1C17DB94" w14:textId="77777777" w:rsidR="00A56BB4" w:rsidRPr="00D00113" w:rsidRDefault="00A56BB4" w:rsidP="00A56BB4">
      <w:pPr>
        <w:ind w:firstLine="709"/>
        <w:jc w:val="both"/>
        <w:rPr>
          <w:sz w:val="22"/>
          <w:szCs w:val="22"/>
        </w:rPr>
      </w:pPr>
    </w:p>
    <w:p w14:paraId="5A4F6B72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063C50">
        <w:rPr>
          <w:b/>
          <w:sz w:val="22"/>
          <w:szCs w:val="22"/>
        </w:rPr>
        <w:t>. Місцезнаходження та банківські реквізити Сторін</w:t>
      </w:r>
    </w:p>
    <w:p w14:paraId="33D9D479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sz w:val="22"/>
          <w:szCs w:val="22"/>
        </w:rPr>
        <w:t>Покупець:                                                                                      Постачальник:</w:t>
      </w:r>
    </w:p>
    <w:p w14:paraId="76688313" w14:textId="77777777" w:rsidR="00A56BB4" w:rsidRPr="00063C50" w:rsidRDefault="00A56BB4" w:rsidP="00A56BB4">
      <w:pPr>
        <w:tabs>
          <w:tab w:val="left" w:pos="4344"/>
        </w:tabs>
        <w:jc w:val="right"/>
        <w:rPr>
          <w:sz w:val="22"/>
          <w:szCs w:val="22"/>
        </w:rPr>
      </w:pPr>
      <w:r w:rsidRPr="00063C50">
        <w:rPr>
          <w:sz w:val="22"/>
          <w:szCs w:val="22"/>
        </w:rPr>
        <w:lastRenderedPageBreak/>
        <w:t>Додаток № 1</w:t>
      </w:r>
    </w:p>
    <w:p w14:paraId="227973A1" w14:textId="70B5F457" w:rsidR="00A56BB4" w:rsidRPr="00063C50" w:rsidRDefault="00A56BB4" w:rsidP="00A56BB4">
      <w:pPr>
        <w:ind w:firstLine="567"/>
        <w:jc w:val="right"/>
        <w:rPr>
          <w:sz w:val="22"/>
          <w:szCs w:val="22"/>
        </w:rPr>
      </w:pPr>
      <w:r w:rsidRPr="00063C50">
        <w:rPr>
          <w:sz w:val="22"/>
          <w:szCs w:val="22"/>
        </w:rPr>
        <w:t xml:space="preserve"> </w:t>
      </w:r>
      <w:r w:rsidRPr="00063C50">
        <w:rPr>
          <w:sz w:val="22"/>
          <w:szCs w:val="22"/>
        </w:rPr>
        <w:tab/>
      </w:r>
      <w:r w:rsidRPr="00063C50">
        <w:rPr>
          <w:sz w:val="22"/>
          <w:szCs w:val="22"/>
        </w:rPr>
        <w:tab/>
      </w:r>
      <w:r w:rsidRPr="00063C50">
        <w:rPr>
          <w:sz w:val="22"/>
          <w:szCs w:val="22"/>
        </w:rPr>
        <w:tab/>
      </w:r>
      <w:r w:rsidRPr="00063C50">
        <w:rPr>
          <w:sz w:val="22"/>
          <w:szCs w:val="22"/>
        </w:rPr>
        <w:tab/>
      </w:r>
      <w:r w:rsidRPr="00063C50">
        <w:rPr>
          <w:sz w:val="22"/>
          <w:szCs w:val="22"/>
        </w:rPr>
        <w:tab/>
        <w:t>до Договору   №________ від __________202</w:t>
      </w:r>
      <w:r w:rsidR="00466E10">
        <w:rPr>
          <w:sz w:val="22"/>
          <w:szCs w:val="22"/>
        </w:rPr>
        <w:t>4</w:t>
      </w:r>
      <w:r w:rsidRPr="00063C50">
        <w:rPr>
          <w:sz w:val="22"/>
          <w:szCs w:val="22"/>
        </w:rPr>
        <w:t xml:space="preserve"> року</w:t>
      </w:r>
    </w:p>
    <w:p w14:paraId="2855BE7B" w14:textId="77777777" w:rsidR="00A56BB4" w:rsidRPr="00063C50" w:rsidRDefault="00A56BB4" w:rsidP="00A56BB4">
      <w:pPr>
        <w:tabs>
          <w:tab w:val="left" w:pos="4398"/>
        </w:tabs>
        <w:rPr>
          <w:sz w:val="22"/>
          <w:szCs w:val="22"/>
        </w:rPr>
      </w:pPr>
    </w:p>
    <w:p w14:paraId="7C794A19" w14:textId="77777777" w:rsidR="00A56BB4" w:rsidRPr="00063C50" w:rsidRDefault="00A56BB4" w:rsidP="00A56BB4">
      <w:pPr>
        <w:tabs>
          <w:tab w:val="left" w:pos="4398"/>
        </w:tabs>
        <w:rPr>
          <w:sz w:val="22"/>
          <w:szCs w:val="22"/>
        </w:rPr>
      </w:pPr>
    </w:p>
    <w:p w14:paraId="541CA3FB" w14:textId="77777777" w:rsidR="00A56BB4" w:rsidRPr="00063C50" w:rsidRDefault="00A56BB4" w:rsidP="00A56BB4">
      <w:pPr>
        <w:tabs>
          <w:tab w:val="left" w:pos="4398"/>
        </w:tabs>
        <w:rPr>
          <w:sz w:val="22"/>
          <w:szCs w:val="22"/>
        </w:rPr>
      </w:pPr>
    </w:p>
    <w:p w14:paraId="69CBBA9C" w14:textId="77777777" w:rsidR="00A56BB4" w:rsidRPr="00063C50" w:rsidRDefault="00A56BB4" w:rsidP="00A56BB4">
      <w:pPr>
        <w:tabs>
          <w:tab w:val="left" w:pos="4398"/>
        </w:tabs>
        <w:rPr>
          <w:sz w:val="22"/>
          <w:szCs w:val="22"/>
        </w:rPr>
      </w:pPr>
    </w:p>
    <w:p w14:paraId="47C2D820" w14:textId="77777777" w:rsidR="00A56BB4" w:rsidRPr="00063C50" w:rsidRDefault="00A56BB4" w:rsidP="00A56BB4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063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СПЕЦИФІКАЦІЯ</w:t>
      </w:r>
    </w:p>
    <w:p w14:paraId="18EA1B38" w14:textId="318A496D" w:rsidR="00A56BB4" w:rsidRPr="00063C50" w:rsidRDefault="00A56BB4" w:rsidP="00A56BB4">
      <w:pPr>
        <w:contextualSpacing/>
        <w:jc w:val="center"/>
        <w:rPr>
          <w:b/>
          <w:bCs/>
          <w:i/>
          <w:iCs/>
          <w:sz w:val="22"/>
          <w:szCs w:val="22"/>
        </w:rPr>
      </w:pPr>
      <w:r w:rsidRPr="00063C50">
        <w:rPr>
          <w:b/>
          <w:bCs/>
          <w:i/>
          <w:iCs/>
          <w:sz w:val="22"/>
          <w:szCs w:val="22"/>
        </w:rPr>
        <w:t>До договору № ___  від “_______”  ___________  202</w:t>
      </w:r>
      <w:r w:rsidR="00466E10">
        <w:rPr>
          <w:b/>
          <w:bCs/>
          <w:i/>
          <w:iCs/>
          <w:sz w:val="22"/>
          <w:szCs w:val="22"/>
        </w:rPr>
        <w:t>4</w:t>
      </w:r>
      <w:r w:rsidRPr="00063C50">
        <w:rPr>
          <w:b/>
          <w:bCs/>
          <w:i/>
          <w:iCs/>
          <w:sz w:val="22"/>
          <w:szCs w:val="22"/>
        </w:rPr>
        <w:t xml:space="preserve"> року.</w:t>
      </w:r>
    </w:p>
    <w:p w14:paraId="6822F3C8" w14:textId="77777777" w:rsidR="00A56BB4" w:rsidRPr="00063C50" w:rsidRDefault="00A56BB4" w:rsidP="00A56BB4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41"/>
        <w:gridCol w:w="1430"/>
        <w:gridCol w:w="1434"/>
        <w:gridCol w:w="1249"/>
        <w:gridCol w:w="1379"/>
      </w:tblGrid>
      <w:tr w:rsidR="00A56BB4" w:rsidRPr="00063C50" w14:paraId="6E9FC654" w14:textId="77777777" w:rsidTr="00D942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197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№ з/п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0D8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Найменування товару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00C7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Од.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C8FB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 xml:space="preserve">Кількість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43D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 xml:space="preserve">Ціна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0D7A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Сума, грн</w:t>
            </w:r>
          </w:p>
        </w:tc>
      </w:tr>
      <w:tr w:rsidR="00A56BB4" w:rsidRPr="00063C50" w14:paraId="58AD348B" w14:textId="77777777" w:rsidTr="00D942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986" w14:textId="77777777" w:rsidR="00A56BB4" w:rsidRPr="00063C50" w:rsidRDefault="00A56BB4" w:rsidP="00A56BB4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776" w14:textId="77777777" w:rsidR="00A56BB4" w:rsidRPr="00063C50" w:rsidRDefault="00A56BB4" w:rsidP="00D94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308" w14:textId="77777777" w:rsidR="00A56BB4" w:rsidRPr="00063C50" w:rsidRDefault="00A56BB4" w:rsidP="00D942A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63C50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097" w14:textId="3D6F26C4" w:rsidR="00A56BB4" w:rsidRPr="00063C50" w:rsidRDefault="00466E10" w:rsidP="00D942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644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0BE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</w:p>
        </w:tc>
      </w:tr>
      <w:tr w:rsidR="00A56BB4" w:rsidRPr="00063C50" w14:paraId="6592EBA8" w14:textId="77777777" w:rsidTr="00D942A7">
        <w:trPr>
          <w:cantSplit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AB84" w14:textId="77777777" w:rsidR="00A56BB4" w:rsidRPr="00063C50" w:rsidRDefault="00A56BB4" w:rsidP="00D942A7">
            <w:pPr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Разом: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376" w14:textId="77777777" w:rsidR="00A56BB4" w:rsidRPr="00063C50" w:rsidRDefault="00A56BB4" w:rsidP="00D942A7">
            <w:pPr>
              <w:rPr>
                <w:sz w:val="22"/>
                <w:szCs w:val="22"/>
              </w:rPr>
            </w:pPr>
          </w:p>
        </w:tc>
      </w:tr>
      <w:tr w:rsidR="00A56BB4" w:rsidRPr="00063C50" w14:paraId="7967672F" w14:textId="77777777" w:rsidTr="00D942A7">
        <w:trPr>
          <w:cantSplit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8B69" w14:textId="77777777" w:rsidR="00A56BB4" w:rsidRPr="00063C50" w:rsidRDefault="00A56BB4" w:rsidP="00D942A7">
            <w:pPr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ПДВ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CE5" w14:textId="77777777" w:rsidR="00A56BB4" w:rsidRPr="00063C50" w:rsidRDefault="00A56BB4" w:rsidP="00D942A7">
            <w:pPr>
              <w:rPr>
                <w:sz w:val="22"/>
                <w:szCs w:val="22"/>
              </w:rPr>
            </w:pPr>
          </w:p>
        </w:tc>
      </w:tr>
      <w:tr w:rsidR="00A56BB4" w:rsidRPr="00063C50" w14:paraId="489AD873" w14:textId="77777777" w:rsidTr="00D942A7">
        <w:trPr>
          <w:cantSplit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668B" w14:textId="77777777" w:rsidR="00A56BB4" w:rsidRPr="00063C50" w:rsidRDefault="00A56BB4" w:rsidP="00D942A7">
            <w:pPr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Разом з ПДВ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EB2" w14:textId="77777777" w:rsidR="00A56BB4" w:rsidRPr="00063C50" w:rsidRDefault="00A56BB4" w:rsidP="00D942A7">
            <w:pPr>
              <w:rPr>
                <w:sz w:val="22"/>
                <w:szCs w:val="22"/>
              </w:rPr>
            </w:pPr>
          </w:p>
        </w:tc>
      </w:tr>
    </w:tbl>
    <w:p w14:paraId="776EA24B" w14:textId="77777777" w:rsidR="00A56BB4" w:rsidRPr="00063C50" w:rsidRDefault="00A56BB4" w:rsidP="00A56BB4">
      <w:pPr>
        <w:jc w:val="both"/>
        <w:rPr>
          <w:sz w:val="22"/>
          <w:szCs w:val="22"/>
        </w:rPr>
      </w:pPr>
    </w:p>
    <w:p w14:paraId="6A551460" w14:textId="77777777" w:rsidR="00A56BB4" w:rsidRPr="00063C50" w:rsidRDefault="00A56BB4" w:rsidP="00A56BB4">
      <w:pPr>
        <w:jc w:val="both"/>
        <w:rPr>
          <w:sz w:val="22"/>
          <w:szCs w:val="22"/>
        </w:rPr>
      </w:pPr>
    </w:p>
    <w:p w14:paraId="5CFB8DE6" w14:textId="77777777" w:rsidR="00A56BB4" w:rsidRPr="00063C50" w:rsidRDefault="00A56BB4" w:rsidP="00A56BB4">
      <w:pPr>
        <w:jc w:val="both"/>
        <w:rPr>
          <w:sz w:val="22"/>
          <w:szCs w:val="22"/>
        </w:rPr>
      </w:pPr>
    </w:p>
    <w:p w14:paraId="397FA764" w14:textId="77777777" w:rsidR="00A56BB4" w:rsidRPr="00063C50" w:rsidRDefault="00A56BB4" w:rsidP="00A56BB4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Покупець:                                                                                        Постачальник:                                                                                                            </w:t>
      </w:r>
    </w:p>
    <w:p w14:paraId="71458450" w14:textId="77777777" w:rsidR="00A56BB4" w:rsidRPr="00063C50" w:rsidRDefault="00A56BB4" w:rsidP="00A56BB4">
      <w:pPr>
        <w:tabs>
          <w:tab w:val="left" w:pos="6945"/>
        </w:tabs>
        <w:jc w:val="both"/>
        <w:rPr>
          <w:sz w:val="22"/>
          <w:szCs w:val="22"/>
        </w:rPr>
      </w:pPr>
    </w:p>
    <w:p w14:paraId="12F1DADD" w14:textId="77777777" w:rsidR="00A56BB4" w:rsidRPr="00063C50" w:rsidRDefault="00A56BB4" w:rsidP="00A56BB4">
      <w:pPr>
        <w:rPr>
          <w:sz w:val="22"/>
          <w:szCs w:val="22"/>
          <w:lang w:val="ru-RU"/>
        </w:rPr>
      </w:pPr>
      <w:r w:rsidRPr="00063C50">
        <w:rPr>
          <w:i/>
          <w:spacing w:val="2"/>
          <w:sz w:val="22"/>
          <w:szCs w:val="22"/>
        </w:rPr>
        <w:t>Посада</w:t>
      </w:r>
      <w:r w:rsidRPr="00063C50">
        <w:rPr>
          <w:i/>
          <w:spacing w:val="2"/>
          <w:sz w:val="22"/>
          <w:szCs w:val="22"/>
          <w:lang w:val="ru-RU"/>
        </w:rPr>
        <w:t xml:space="preserve">                                                                               </w:t>
      </w:r>
      <w:proofErr w:type="spellStart"/>
      <w:r w:rsidRPr="00063C50">
        <w:rPr>
          <w:i/>
          <w:spacing w:val="2"/>
          <w:sz w:val="22"/>
          <w:szCs w:val="22"/>
        </w:rPr>
        <w:t>Посада</w:t>
      </w:r>
      <w:proofErr w:type="spellEnd"/>
    </w:p>
    <w:p w14:paraId="6366160B" w14:textId="77777777" w:rsidR="00A56BB4" w:rsidRPr="00063C50" w:rsidRDefault="00A56BB4" w:rsidP="00A56BB4">
      <w:pPr>
        <w:rPr>
          <w:bCs/>
          <w:sz w:val="22"/>
          <w:szCs w:val="22"/>
        </w:rPr>
      </w:pPr>
      <w:r w:rsidRPr="00063C50">
        <w:rPr>
          <w:sz w:val="22"/>
          <w:szCs w:val="22"/>
        </w:rPr>
        <w:t xml:space="preserve">__________________ </w:t>
      </w:r>
      <w:r w:rsidRPr="00063C50">
        <w:rPr>
          <w:bCs/>
          <w:i/>
          <w:sz w:val="22"/>
          <w:szCs w:val="22"/>
        </w:rPr>
        <w:t>Ім’я ПРІЗВИЩЕ</w:t>
      </w:r>
      <w:r w:rsidRPr="00063C50">
        <w:rPr>
          <w:sz w:val="22"/>
          <w:szCs w:val="22"/>
        </w:rPr>
        <w:t xml:space="preserve">                             </w:t>
      </w:r>
      <w:r w:rsidRPr="00063C50">
        <w:rPr>
          <w:b/>
          <w:sz w:val="22"/>
          <w:szCs w:val="22"/>
        </w:rPr>
        <w:t xml:space="preserve">_______________ </w:t>
      </w:r>
      <w:r w:rsidRPr="00063C50">
        <w:rPr>
          <w:bCs/>
          <w:sz w:val="22"/>
          <w:szCs w:val="22"/>
        </w:rPr>
        <w:t>/</w:t>
      </w:r>
      <w:r w:rsidRPr="00063C50">
        <w:rPr>
          <w:bCs/>
          <w:i/>
          <w:sz w:val="22"/>
          <w:szCs w:val="22"/>
        </w:rPr>
        <w:t>Ім’я ПРІЗВИЩЕ</w:t>
      </w:r>
      <w:r w:rsidRPr="00063C50">
        <w:rPr>
          <w:bCs/>
          <w:sz w:val="22"/>
          <w:szCs w:val="22"/>
        </w:rPr>
        <w:t xml:space="preserve"> </w:t>
      </w:r>
    </w:p>
    <w:p w14:paraId="5E6881F4" w14:textId="77777777" w:rsidR="00A56BB4" w:rsidRPr="00063C50" w:rsidRDefault="00A56BB4" w:rsidP="00A56BB4">
      <w:pPr>
        <w:rPr>
          <w:sz w:val="22"/>
          <w:szCs w:val="22"/>
        </w:rPr>
      </w:pPr>
      <w:proofErr w:type="spellStart"/>
      <w:r w:rsidRPr="00063C50">
        <w:rPr>
          <w:sz w:val="22"/>
          <w:szCs w:val="22"/>
        </w:rPr>
        <w:t>м.п</w:t>
      </w:r>
      <w:proofErr w:type="spellEnd"/>
      <w:r w:rsidRPr="00063C50">
        <w:rPr>
          <w:sz w:val="22"/>
          <w:szCs w:val="22"/>
        </w:rPr>
        <w:t xml:space="preserve">.                                                                                            </w:t>
      </w:r>
      <w:proofErr w:type="spellStart"/>
      <w:r w:rsidRPr="00063C50">
        <w:rPr>
          <w:sz w:val="22"/>
          <w:szCs w:val="22"/>
        </w:rPr>
        <w:t>м.п</w:t>
      </w:r>
      <w:proofErr w:type="spellEnd"/>
      <w:r w:rsidRPr="00063C50">
        <w:rPr>
          <w:sz w:val="22"/>
          <w:szCs w:val="22"/>
        </w:rPr>
        <w:t>.</w:t>
      </w:r>
    </w:p>
    <w:p w14:paraId="6A4E654D" w14:textId="77777777" w:rsidR="00A56BB4" w:rsidRPr="00063C50" w:rsidRDefault="00A56BB4" w:rsidP="00A56BB4">
      <w:pPr>
        <w:rPr>
          <w:sz w:val="22"/>
          <w:szCs w:val="22"/>
        </w:rPr>
      </w:pPr>
    </w:p>
    <w:p w14:paraId="5C9117E2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</w:p>
    <w:p w14:paraId="454E1BEF" w14:textId="77777777" w:rsidR="00A56BB4" w:rsidRPr="00063C50" w:rsidRDefault="00A56BB4" w:rsidP="00A56BB4">
      <w:pPr>
        <w:tabs>
          <w:tab w:val="center" w:pos="4961"/>
        </w:tabs>
        <w:rPr>
          <w:sz w:val="22"/>
          <w:szCs w:val="22"/>
          <w:lang w:eastAsia="uk-UA"/>
        </w:rPr>
      </w:pPr>
    </w:p>
    <w:p w14:paraId="609269B4" w14:textId="77777777" w:rsidR="00A56BB4" w:rsidRPr="00063C50" w:rsidRDefault="00A56BB4" w:rsidP="00A56BB4">
      <w:pPr>
        <w:tabs>
          <w:tab w:val="center" w:pos="4961"/>
        </w:tabs>
        <w:rPr>
          <w:sz w:val="22"/>
          <w:szCs w:val="22"/>
          <w:lang w:eastAsia="uk-UA"/>
        </w:rPr>
      </w:pPr>
    </w:p>
    <w:p w14:paraId="6BEDFBF9" w14:textId="77777777" w:rsidR="00A56BB4" w:rsidRPr="00063C50" w:rsidRDefault="00A56BB4" w:rsidP="00A56BB4">
      <w:pPr>
        <w:ind w:left="4248" w:firstLine="708"/>
        <w:rPr>
          <w:sz w:val="22"/>
          <w:szCs w:val="22"/>
          <w:lang w:eastAsia="uk-UA"/>
        </w:rPr>
      </w:pPr>
    </w:p>
    <w:p w14:paraId="23E87AA4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8B5B0BC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5D49D6E4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74C5C450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620928F2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1474BDBC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5D9F8566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4BCD8B6C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76A8142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3BED7E58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114C6BE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35193985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3C07CA2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A7A1A1C" w14:textId="77777777" w:rsidR="00A56BB4" w:rsidRPr="00063C50" w:rsidRDefault="00A56BB4" w:rsidP="00A56BB4">
      <w:pPr>
        <w:keepNext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14:paraId="1E31CC7C" w14:textId="77777777" w:rsidR="007A71F3" w:rsidRDefault="007A71F3"/>
    <w:sectPr w:rsidR="007A71F3" w:rsidSect="00A56BB4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414E3D"/>
    <w:multiLevelType w:val="hybridMultilevel"/>
    <w:tmpl w:val="810040AC"/>
    <w:lvl w:ilvl="0" w:tplc="76F04B68">
      <w:start w:val="1"/>
      <w:numFmt w:val="decimal"/>
      <w:lvlText w:val="%1."/>
      <w:lvlJc w:val="left"/>
      <w:pPr>
        <w:tabs>
          <w:tab w:val="num" w:pos="1327"/>
        </w:tabs>
        <w:ind w:left="1327" w:hanging="9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B4"/>
    <w:rsid w:val="00466E10"/>
    <w:rsid w:val="007A71F3"/>
    <w:rsid w:val="00A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004D"/>
  <w15:chartTrackingRefBased/>
  <w15:docId w15:val="{1D7A7E14-9539-4CEF-989D-52341659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B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6BB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BB4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7887</Words>
  <Characters>4496</Characters>
  <Application>Microsoft Office Word</Application>
  <DocSecurity>0</DocSecurity>
  <Lines>37</Lines>
  <Paragraphs>24</Paragraphs>
  <ScaleCrop>false</ScaleCrop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Вивтониченко</dc:creator>
  <cp:keywords/>
  <dc:description/>
  <cp:lastModifiedBy>Олег Вивтониченко</cp:lastModifiedBy>
  <cp:revision>2</cp:revision>
  <dcterms:created xsi:type="dcterms:W3CDTF">2024-01-15T13:54:00Z</dcterms:created>
  <dcterms:modified xsi:type="dcterms:W3CDTF">2024-01-15T13:54:00Z</dcterms:modified>
</cp:coreProperties>
</file>