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49" w:rsidRDefault="00524649" w:rsidP="009C578B">
      <w:pPr>
        <w:spacing w:after="0" w:line="240" w:lineRule="auto"/>
        <w:ind w:left="7920"/>
        <w:jc w:val="right"/>
        <w:rPr>
          <w:rFonts w:ascii="Times New Roman" w:hAnsi="Times New Roman"/>
          <w:b/>
          <w:color w:val="000000"/>
          <w:sz w:val="24"/>
          <w:szCs w:val="24"/>
          <w:lang w:val="uk-UA"/>
        </w:rPr>
      </w:pPr>
    </w:p>
    <w:p w:rsidR="009C578B" w:rsidRPr="00295D18" w:rsidRDefault="009C578B" w:rsidP="009C578B">
      <w:pPr>
        <w:spacing w:after="0" w:line="240" w:lineRule="auto"/>
        <w:ind w:left="7920"/>
        <w:jc w:val="right"/>
        <w:rPr>
          <w:rFonts w:ascii="Times New Roman" w:hAnsi="Times New Roman"/>
          <w:sz w:val="24"/>
          <w:szCs w:val="24"/>
          <w:lang w:val="uk-UA"/>
        </w:rPr>
      </w:pPr>
      <w:r w:rsidRPr="00295D18">
        <w:rPr>
          <w:rFonts w:ascii="Times New Roman" w:hAnsi="Times New Roman"/>
          <w:b/>
          <w:color w:val="000000"/>
          <w:sz w:val="24"/>
          <w:szCs w:val="24"/>
          <w:lang w:val="uk-UA"/>
        </w:rPr>
        <w:t>Додаток 2</w:t>
      </w:r>
    </w:p>
    <w:p w:rsidR="009A3F29" w:rsidRDefault="009C578B" w:rsidP="009C578B">
      <w:pPr>
        <w:spacing w:after="0" w:line="240" w:lineRule="auto"/>
        <w:ind w:left="2880"/>
        <w:jc w:val="right"/>
        <w:rPr>
          <w:rFonts w:ascii="Times New Roman" w:hAnsi="Times New Roman"/>
          <w:i/>
          <w:color w:val="000000"/>
          <w:sz w:val="24"/>
          <w:szCs w:val="24"/>
          <w:highlight w:val="white"/>
          <w:lang w:val="uk-UA"/>
        </w:rPr>
      </w:pPr>
      <w:r w:rsidRPr="00295D18">
        <w:rPr>
          <w:rFonts w:ascii="Times New Roman" w:hAnsi="Times New Roman"/>
          <w:i/>
          <w:color w:val="000000"/>
          <w:sz w:val="24"/>
          <w:szCs w:val="24"/>
          <w:lang w:val="uk-UA"/>
        </w:rPr>
        <w:t xml:space="preserve">    до </w:t>
      </w:r>
      <w:r w:rsidRPr="00295D18">
        <w:rPr>
          <w:rFonts w:ascii="Times New Roman" w:hAnsi="Times New Roman"/>
          <w:i/>
          <w:color w:val="000000"/>
          <w:sz w:val="24"/>
          <w:szCs w:val="24"/>
          <w:highlight w:val="white"/>
          <w:lang w:val="uk-UA"/>
        </w:rPr>
        <w:t> оголошення про проведення</w:t>
      </w:r>
    </w:p>
    <w:p w:rsidR="009C578B" w:rsidRPr="00295D18" w:rsidRDefault="009C578B" w:rsidP="009C578B">
      <w:pPr>
        <w:spacing w:after="0" w:line="240" w:lineRule="auto"/>
        <w:ind w:left="2880"/>
        <w:jc w:val="right"/>
        <w:rPr>
          <w:rFonts w:ascii="Times New Roman" w:hAnsi="Times New Roman"/>
          <w:i/>
          <w:color w:val="000000"/>
          <w:sz w:val="24"/>
          <w:szCs w:val="24"/>
          <w:highlight w:val="white"/>
          <w:lang w:val="uk-UA"/>
        </w:rPr>
      </w:pPr>
      <w:r w:rsidRPr="00295D18">
        <w:rPr>
          <w:rFonts w:ascii="Times New Roman" w:hAnsi="Times New Roman"/>
          <w:i/>
          <w:color w:val="000000"/>
          <w:sz w:val="24"/>
          <w:szCs w:val="24"/>
          <w:highlight w:val="white"/>
          <w:lang w:val="uk-UA"/>
        </w:rPr>
        <w:t xml:space="preserve"> спрощеної закупівлі</w:t>
      </w:r>
    </w:p>
    <w:p w:rsidR="00EA5619" w:rsidRPr="00011A76" w:rsidRDefault="00EA5619" w:rsidP="0085505C">
      <w:pPr>
        <w:spacing w:after="0" w:line="240" w:lineRule="auto"/>
        <w:ind w:left="6521"/>
        <w:rPr>
          <w:rFonts w:ascii="Times New Roman" w:hAnsi="Times New Roman"/>
          <w:b/>
          <w:i/>
          <w:sz w:val="24"/>
          <w:szCs w:val="24"/>
          <w:lang w:val="uk-UA"/>
        </w:rPr>
      </w:pPr>
    </w:p>
    <w:p w:rsidR="00295D18" w:rsidRPr="00011A76" w:rsidRDefault="00295D18" w:rsidP="00295D18">
      <w:pPr>
        <w:keepNext/>
        <w:keepLines/>
        <w:widowControl w:val="0"/>
        <w:autoSpaceDE w:val="0"/>
        <w:autoSpaceDN w:val="0"/>
        <w:adjustRightInd w:val="0"/>
        <w:jc w:val="center"/>
        <w:rPr>
          <w:rFonts w:ascii="Times New Roman" w:hAnsi="Times New Roman"/>
          <w:sz w:val="24"/>
          <w:szCs w:val="24"/>
          <w:lang w:val="uk-UA"/>
        </w:rPr>
      </w:pPr>
      <w:r w:rsidRPr="00011A76">
        <w:rPr>
          <w:rFonts w:ascii="Times New Roman" w:hAnsi="Times New Roman"/>
          <w:sz w:val="24"/>
          <w:szCs w:val="24"/>
          <w:lang w:val="uk-UA"/>
        </w:rPr>
        <w:t xml:space="preserve">НЕОБХІДНІ ТЕХНІЧНІ, ЯКІСНІ ХАРАКТЕРИСТИКИ </w:t>
      </w:r>
    </w:p>
    <w:p w:rsidR="00295D18" w:rsidRPr="00011A76" w:rsidRDefault="00295D18" w:rsidP="00295D18">
      <w:pPr>
        <w:keepNext/>
        <w:keepLines/>
        <w:widowControl w:val="0"/>
        <w:autoSpaceDE w:val="0"/>
        <w:autoSpaceDN w:val="0"/>
        <w:adjustRightInd w:val="0"/>
        <w:jc w:val="center"/>
        <w:rPr>
          <w:rFonts w:ascii="Times New Roman" w:hAnsi="Times New Roman"/>
          <w:sz w:val="24"/>
          <w:szCs w:val="24"/>
          <w:lang w:val="uk-UA"/>
        </w:rPr>
      </w:pPr>
      <w:r w:rsidRPr="00011A76">
        <w:rPr>
          <w:rFonts w:ascii="Times New Roman" w:hAnsi="Times New Roman"/>
          <w:sz w:val="24"/>
          <w:szCs w:val="24"/>
          <w:lang w:val="uk-UA"/>
        </w:rPr>
        <w:t>ПРЕДМЕТА ЗАКУПІВЛІ</w:t>
      </w:r>
    </w:p>
    <w:p w:rsidR="00524649" w:rsidRDefault="00EE116A" w:rsidP="00524649">
      <w:pPr>
        <w:jc w:val="center"/>
        <w:rPr>
          <w:rFonts w:ascii="Times New Roman" w:hAnsi="Times New Roman"/>
          <w:b/>
          <w:sz w:val="24"/>
          <w:szCs w:val="24"/>
          <w:lang w:val="uk-UA"/>
        </w:rPr>
      </w:pPr>
      <w:r w:rsidRPr="00EE116A">
        <w:rPr>
          <w:rFonts w:ascii="Times New Roman" w:hAnsi="Times New Roman"/>
          <w:b/>
          <w:i/>
          <w:color w:val="000000"/>
          <w:sz w:val="24"/>
          <w:szCs w:val="24"/>
          <w:shd w:val="clear" w:color="auto" w:fill="FFFFFF"/>
          <w:lang w:val="uk-UA"/>
        </w:rPr>
        <w:t xml:space="preserve">Предмет </w:t>
      </w:r>
      <w:r w:rsidRPr="00EE116A">
        <w:rPr>
          <w:rFonts w:ascii="Times New Roman" w:hAnsi="Times New Roman"/>
          <w:b/>
          <w:i/>
          <w:sz w:val="24"/>
          <w:szCs w:val="24"/>
          <w:lang w:val="uk-UA"/>
        </w:rPr>
        <w:t xml:space="preserve">закупівлі </w:t>
      </w:r>
      <w:r w:rsidRPr="00EE116A">
        <w:rPr>
          <w:rFonts w:ascii="Times New Roman" w:hAnsi="Times New Roman"/>
          <w:sz w:val="24"/>
          <w:szCs w:val="24"/>
          <w:lang w:val="uk-UA"/>
        </w:rPr>
        <w:t xml:space="preserve">код за </w:t>
      </w:r>
      <w:r w:rsidR="00953277" w:rsidRPr="009A3F29">
        <w:rPr>
          <w:rFonts w:ascii="Times New Roman" w:hAnsi="Times New Roman"/>
          <w:b/>
          <w:bCs/>
          <w:i/>
          <w:iCs/>
          <w:sz w:val="24"/>
          <w:szCs w:val="24"/>
          <w:lang w:val="uk-UA"/>
        </w:rPr>
        <w:t>«</w:t>
      </w:r>
      <w:r w:rsidR="009A3F29" w:rsidRPr="009A3F29">
        <w:rPr>
          <w:rFonts w:ascii="Times New Roman" w:hAnsi="Times New Roman" w:cs="Times New Roman CYR"/>
          <w:b/>
          <w:bCs/>
          <w:i/>
          <w:sz w:val="24"/>
          <w:szCs w:val="24"/>
          <w:lang w:val="uk-UA" w:eastAsia="zh-CN"/>
        </w:rPr>
        <w:t>ДК 021:2015:</w:t>
      </w:r>
      <w:r w:rsidR="00A01C54" w:rsidRPr="00A01C54">
        <w:rPr>
          <w:rFonts w:ascii="Times New Roman" w:hAnsi="Times New Roman"/>
          <w:b/>
          <w:sz w:val="24"/>
          <w:szCs w:val="24"/>
          <w:lang w:val="uk-UA"/>
        </w:rPr>
        <w:t xml:space="preserve"> </w:t>
      </w:r>
      <w:r w:rsidR="002802D6">
        <w:rPr>
          <w:rFonts w:ascii="Times New Roman" w:hAnsi="Times New Roman"/>
          <w:b/>
          <w:sz w:val="24"/>
          <w:szCs w:val="24"/>
          <w:lang w:val="uk-UA"/>
        </w:rPr>
        <w:t>3916</w:t>
      </w:r>
      <w:r w:rsidR="00A01C54" w:rsidRPr="00A01C54">
        <w:rPr>
          <w:rFonts w:ascii="Times New Roman" w:hAnsi="Times New Roman"/>
          <w:b/>
          <w:sz w:val="24"/>
          <w:szCs w:val="24"/>
          <w:lang w:val="uk-UA"/>
        </w:rPr>
        <w:t>0000-1 «</w:t>
      </w:r>
      <w:r w:rsidR="002802D6">
        <w:rPr>
          <w:rFonts w:ascii="Times New Roman" w:hAnsi="Times New Roman"/>
          <w:b/>
          <w:sz w:val="24"/>
          <w:szCs w:val="24"/>
          <w:lang w:val="uk-UA"/>
        </w:rPr>
        <w:t>Шкільні меблі</w:t>
      </w:r>
      <w:r w:rsidR="00A01C54" w:rsidRPr="00A01C54">
        <w:rPr>
          <w:rFonts w:ascii="Times New Roman" w:hAnsi="Times New Roman"/>
          <w:b/>
          <w:sz w:val="24"/>
          <w:szCs w:val="24"/>
          <w:lang w:val="uk-UA"/>
        </w:rPr>
        <w:t xml:space="preserve">» </w:t>
      </w:r>
    </w:p>
    <w:p w:rsidR="00A01C54" w:rsidRPr="00A01C54" w:rsidRDefault="00A01C54" w:rsidP="00524649">
      <w:pPr>
        <w:jc w:val="center"/>
        <w:rPr>
          <w:rFonts w:ascii="Times New Roman" w:hAnsi="Times New Roman"/>
          <w:b/>
          <w:sz w:val="24"/>
          <w:szCs w:val="24"/>
          <w:lang w:val="uk-UA"/>
        </w:rPr>
      </w:pPr>
      <w:r w:rsidRPr="00A01C54">
        <w:rPr>
          <w:rFonts w:ascii="Times New Roman" w:hAnsi="Times New Roman"/>
          <w:b/>
          <w:sz w:val="24"/>
          <w:szCs w:val="24"/>
          <w:lang w:val="uk-UA"/>
        </w:rPr>
        <w:t>(</w:t>
      </w:r>
      <w:r w:rsidR="00524649" w:rsidRPr="00524649">
        <w:rPr>
          <w:rFonts w:ascii="Times New Roman" w:hAnsi="Times New Roman"/>
          <w:b/>
          <w:sz w:val="24"/>
          <w:szCs w:val="24"/>
          <w:lang w:val="uk-UA" w:eastAsia="uk-UA"/>
        </w:rPr>
        <w:t>Комплект учнівський: Стіл 1-місний №3-6, з полицею та</w:t>
      </w:r>
      <w:r w:rsidR="00524649">
        <w:rPr>
          <w:rFonts w:ascii="Times New Roman" w:hAnsi="Times New Roman"/>
          <w:b/>
          <w:sz w:val="24"/>
          <w:szCs w:val="24"/>
          <w:lang w:val="uk-UA" w:eastAsia="uk-UA"/>
        </w:rPr>
        <w:t xml:space="preserve"> </w:t>
      </w:r>
      <w:r w:rsidR="00524649" w:rsidRPr="00524649">
        <w:rPr>
          <w:rFonts w:ascii="Times New Roman" w:hAnsi="Times New Roman"/>
          <w:b/>
          <w:sz w:val="24"/>
          <w:szCs w:val="24"/>
          <w:lang w:val="uk-UA" w:eastAsia="uk-UA"/>
        </w:rPr>
        <w:t xml:space="preserve">регулюванням кута нахилу стільниці + </w:t>
      </w:r>
      <w:r w:rsidR="00524649" w:rsidRPr="00524649">
        <w:rPr>
          <w:rFonts w:ascii="Times New Roman" w:hAnsi="Times New Roman"/>
          <w:b/>
          <w:sz w:val="24"/>
          <w:szCs w:val="24"/>
          <w:shd w:val="clear" w:color="auto" w:fill="FFFFFF"/>
          <w:lang w:val="uk-UA"/>
        </w:rPr>
        <w:t>Стілець Т-подібний, №3-6</w:t>
      </w:r>
      <w:r w:rsidR="00524649">
        <w:rPr>
          <w:rFonts w:ascii="Times New Roman" w:hAnsi="Times New Roman"/>
          <w:b/>
          <w:sz w:val="24"/>
          <w:szCs w:val="24"/>
          <w:shd w:val="clear" w:color="auto" w:fill="FFFFFF"/>
          <w:lang w:val="uk-UA"/>
        </w:rPr>
        <w:t>,</w:t>
      </w:r>
      <w:r w:rsidR="00524649" w:rsidRPr="00524649">
        <w:rPr>
          <w:rFonts w:ascii="Times New Roman" w:hAnsi="Times New Roman"/>
          <w:b/>
          <w:sz w:val="24"/>
          <w:szCs w:val="24"/>
          <w:lang w:val="uk-UA"/>
        </w:rPr>
        <w:t xml:space="preserve"> Стіл письмовий з 3-ма шухлядами</w:t>
      </w:r>
      <w:r w:rsidR="00524649">
        <w:rPr>
          <w:rFonts w:ascii="Times New Roman" w:hAnsi="Times New Roman"/>
          <w:b/>
          <w:sz w:val="24"/>
          <w:szCs w:val="24"/>
          <w:lang w:val="uk-UA"/>
        </w:rPr>
        <w:t>,</w:t>
      </w:r>
      <w:r w:rsidR="00524649" w:rsidRPr="00524649">
        <w:rPr>
          <w:rFonts w:ascii="Times New Roman" w:hAnsi="Times New Roman"/>
          <w:b/>
          <w:sz w:val="24"/>
          <w:szCs w:val="24"/>
          <w:lang w:val="uk-UA"/>
        </w:rPr>
        <w:t xml:space="preserve"> Стілець вчителя</w:t>
      </w:r>
      <w:r w:rsidR="00524649">
        <w:rPr>
          <w:rFonts w:ascii="Times New Roman" w:hAnsi="Times New Roman"/>
          <w:b/>
          <w:sz w:val="24"/>
          <w:szCs w:val="24"/>
          <w:lang w:val="uk-UA"/>
        </w:rPr>
        <w:t>,</w:t>
      </w:r>
      <w:r w:rsidR="00524649" w:rsidRPr="00524649">
        <w:rPr>
          <w:rFonts w:ascii="Times New Roman" w:hAnsi="Times New Roman"/>
          <w:b/>
          <w:sz w:val="24"/>
          <w:szCs w:val="24"/>
          <w:lang w:val="uk-UA"/>
        </w:rPr>
        <w:t xml:space="preserve"> </w:t>
      </w:r>
      <w:r w:rsidR="00524649" w:rsidRPr="00524649">
        <w:rPr>
          <w:rFonts w:ascii="Times New Roman" w:hAnsi="Times New Roman"/>
          <w:b/>
          <w:color w:val="000000" w:themeColor="text1"/>
          <w:sz w:val="24"/>
          <w:szCs w:val="24"/>
          <w:lang w:val="uk-UA"/>
        </w:rPr>
        <w:t xml:space="preserve">Стінка універсальна для дидактичних матеріалів «Школа-Сад» з </w:t>
      </w:r>
      <w:proofErr w:type="spellStart"/>
      <w:r w:rsidR="00524649" w:rsidRPr="00524649">
        <w:rPr>
          <w:rFonts w:ascii="Times New Roman" w:hAnsi="Times New Roman"/>
          <w:b/>
          <w:color w:val="000000" w:themeColor="text1"/>
          <w:sz w:val="24"/>
          <w:szCs w:val="24"/>
          <w:lang w:val="uk-UA"/>
        </w:rPr>
        <w:t>фотопринтом</w:t>
      </w:r>
      <w:proofErr w:type="spellEnd"/>
      <w:r w:rsidR="00524649" w:rsidRPr="00524649">
        <w:rPr>
          <w:rFonts w:ascii="Times New Roman" w:hAnsi="Times New Roman"/>
          <w:b/>
          <w:color w:val="000000" w:themeColor="text1"/>
          <w:sz w:val="24"/>
          <w:szCs w:val="24"/>
          <w:lang w:val="uk-UA"/>
        </w:rPr>
        <w:t xml:space="preserve"> «Орнамент»</w:t>
      </w:r>
      <w:r w:rsidR="00524649">
        <w:rPr>
          <w:rFonts w:ascii="Times New Roman" w:hAnsi="Times New Roman"/>
          <w:b/>
          <w:color w:val="000000" w:themeColor="text1"/>
          <w:sz w:val="24"/>
          <w:szCs w:val="24"/>
          <w:lang w:val="uk-UA"/>
        </w:rPr>
        <w:t>,</w:t>
      </w:r>
      <w:r w:rsidR="00524649" w:rsidRPr="00524649">
        <w:rPr>
          <w:rFonts w:ascii="Times New Roman" w:hAnsi="Times New Roman"/>
          <w:b/>
          <w:color w:val="000000"/>
          <w:sz w:val="24"/>
          <w:szCs w:val="24"/>
          <w:shd w:val="clear" w:color="auto" w:fill="FFFFFF"/>
          <w:lang w:val="uk-UA"/>
        </w:rPr>
        <w:t xml:space="preserve"> Шафа дитяча 5-місна з фігурними дверима</w:t>
      </w:r>
      <w:r w:rsidR="001051A2">
        <w:rPr>
          <w:rFonts w:ascii="Times New Roman" w:hAnsi="Times New Roman"/>
          <w:b/>
          <w:sz w:val="24"/>
          <w:szCs w:val="24"/>
          <w:lang w:val="uk-UA"/>
        </w:rPr>
        <w:t>, для</w:t>
      </w:r>
      <w:r w:rsidRPr="00A01C54">
        <w:rPr>
          <w:rFonts w:ascii="Times New Roman" w:hAnsi="Times New Roman"/>
          <w:b/>
          <w:sz w:val="24"/>
          <w:szCs w:val="24"/>
          <w:lang w:val="uk-UA"/>
        </w:rPr>
        <w:t xml:space="preserve"> закладів  освіти </w:t>
      </w:r>
      <w:r>
        <w:rPr>
          <w:rFonts w:ascii="Times New Roman" w:hAnsi="Times New Roman"/>
          <w:b/>
          <w:sz w:val="24"/>
          <w:szCs w:val="24"/>
          <w:lang w:val="uk-UA"/>
        </w:rPr>
        <w:t>які підпорядковані Макіївській сільській раді</w:t>
      </w:r>
      <w:r w:rsidR="001051A2">
        <w:rPr>
          <w:rFonts w:ascii="Times New Roman" w:hAnsi="Times New Roman"/>
          <w:b/>
          <w:sz w:val="24"/>
          <w:szCs w:val="24"/>
          <w:lang w:val="uk-UA"/>
        </w:rPr>
        <w:t>)</w:t>
      </w:r>
    </w:p>
    <w:p w:rsidR="00A01C54" w:rsidRDefault="00A01C54" w:rsidP="00A01C54">
      <w:pPr>
        <w:spacing w:after="0" w:line="240" w:lineRule="auto"/>
        <w:jc w:val="center"/>
        <w:rPr>
          <w:rFonts w:ascii="Times New Roman" w:hAnsi="Times New Roman"/>
          <w:bCs/>
          <w:sz w:val="24"/>
          <w:szCs w:val="24"/>
        </w:rPr>
      </w:pPr>
      <w:r w:rsidRPr="00A01C54">
        <w:rPr>
          <w:rFonts w:ascii="Times New Roman" w:hAnsi="Times New Roman"/>
          <w:b/>
          <w:sz w:val="24"/>
          <w:szCs w:val="24"/>
          <w:lang w:val="uk-UA"/>
        </w:rPr>
        <w:t xml:space="preserve"> </w:t>
      </w:r>
      <w:r w:rsidRPr="00005416">
        <w:rPr>
          <w:rFonts w:ascii="Times New Roman" w:hAnsi="Times New Roman"/>
          <w:bCs/>
          <w:sz w:val="24"/>
          <w:szCs w:val="24"/>
        </w:rPr>
        <w:t>Т</w:t>
      </w:r>
      <w:r w:rsidRPr="00113969">
        <w:rPr>
          <w:rFonts w:ascii="Times New Roman" w:hAnsi="Times New Roman"/>
          <w:bCs/>
          <w:sz w:val="24"/>
          <w:szCs w:val="24"/>
        </w:rPr>
        <w:t xml:space="preserve">овар, що </w:t>
      </w:r>
      <w:proofErr w:type="spellStart"/>
      <w:r w:rsidRPr="00113969">
        <w:rPr>
          <w:rFonts w:ascii="Times New Roman" w:hAnsi="Times New Roman"/>
          <w:bCs/>
          <w:sz w:val="24"/>
          <w:szCs w:val="24"/>
        </w:rPr>
        <w:t>пропонується</w:t>
      </w:r>
      <w:proofErr w:type="spellEnd"/>
      <w:r w:rsidRPr="00113969">
        <w:rPr>
          <w:rFonts w:ascii="Times New Roman" w:hAnsi="Times New Roman"/>
          <w:bCs/>
          <w:sz w:val="24"/>
          <w:szCs w:val="24"/>
        </w:rPr>
        <w:t xml:space="preserve"> </w:t>
      </w:r>
      <w:proofErr w:type="spellStart"/>
      <w:r w:rsidRPr="00113969">
        <w:rPr>
          <w:rFonts w:ascii="Times New Roman" w:hAnsi="Times New Roman"/>
          <w:bCs/>
          <w:sz w:val="24"/>
          <w:szCs w:val="24"/>
        </w:rPr>
        <w:t>учасником</w:t>
      </w:r>
      <w:proofErr w:type="spellEnd"/>
      <w:r w:rsidRPr="00113969">
        <w:rPr>
          <w:rFonts w:ascii="Times New Roman" w:hAnsi="Times New Roman"/>
          <w:bCs/>
          <w:sz w:val="24"/>
          <w:szCs w:val="24"/>
        </w:rPr>
        <w:t xml:space="preserve">, повинен  </w:t>
      </w:r>
      <w:proofErr w:type="spellStart"/>
      <w:r w:rsidRPr="00113969">
        <w:rPr>
          <w:rFonts w:ascii="Times New Roman" w:hAnsi="Times New Roman"/>
          <w:bCs/>
          <w:sz w:val="24"/>
          <w:szCs w:val="24"/>
        </w:rPr>
        <w:t>відповідати</w:t>
      </w:r>
      <w:proofErr w:type="spellEnd"/>
      <w:r w:rsidRPr="00113969">
        <w:rPr>
          <w:rFonts w:ascii="Times New Roman" w:hAnsi="Times New Roman"/>
          <w:bCs/>
          <w:sz w:val="24"/>
          <w:szCs w:val="24"/>
        </w:rPr>
        <w:t xml:space="preserve"> </w:t>
      </w:r>
      <w:proofErr w:type="spellStart"/>
      <w:r w:rsidRPr="00113969">
        <w:rPr>
          <w:rFonts w:ascii="Times New Roman" w:hAnsi="Times New Roman"/>
          <w:bCs/>
          <w:sz w:val="24"/>
          <w:szCs w:val="24"/>
        </w:rPr>
        <w:t>наступним</w:t>
      </w:r>
      <w:proofErr w:type="spellEnd"/>
      <w:r w:rsidRPr="00113969">
        <w:rPr>
          <w:rFonts w:ascii="Times New Roman" w:hAnsi="Times New Roman"/>
          <w:bCs/>
          <w:sz w:val="24"/>
          <w:szCs w:val="24"/>
        </w:rPr>
        <w:t xml:space="preserve"> </w:t>
      </w:r>
      <w:proofErr w:type="spellStart"/>
      <w:r w:rsidRPr="00113969">
        <w:rPr>
          <w:rFonts w:ascii="Times New Roman" w:hAnsi="Times New Roman"/>
          <w:bCs/>
          <w:sz w:val="24"/>
          <w:szCs w:val="24"/>
        </w:rPr>
        <w:t>вимогам</w:t>
      </w:r>
      <w:proofErr w:type="spellEnd"/>
      <w:r w:rsidRPr="00113969">
        <w:rPr>
          <w:rFonts w:ascii="Times New Roman" w:hAnsi="Times New Roman"/>
          <w:bCs/>
          <w:sz w:val="24"/>
          <w:szCs w:val="24"/>
        </w:rPr>
        <w:t>:</w:t>
      </w:r>
    </w:p>
    <w:p w:rsidR="00A01C54" w:rsidRDefault="00A01C54" w:rsidP="00A01C54">
      <w:pPr>
        <w:spacing w:after="0" w:line="240" w:lineRule="auto"/>
        <w:jc w:val="center"/>
        <w:rPr>
          <w:rFonts w:ascii="Times New Roman" w:hAnsi="Times New Roman"/>
          <w:bCs/>
          <w:sz w:val="24"/>
          <w:szCs w:val="24"/>
        </w:rPr>
      </w:pPr>
    </w:p>
    <w:p w:rsidR="00A01C54" w:rsidRPr="00550D27" w:rsidRDefault="00A01C54" w:rsidP="00A01C54">
      <w:pPr>
        <w:spacing w:after="0" w:line="240" w:lineRule="auto"/>
        <w:ind w:firstLine="708"/>
        <w:jc w:val="both"/>
        <w:rPr>
          <w:rFonts w:ascii="Times New Roman" w:hAnsi="Times New Roman"/>
          <w:sz w:val="24"/>
          <w:szCs w:val="24"/>
        </w:rPr>
      </w:pPr>
      <w:r w:rsidRPr="00550D27">
        <w:rPr>
          <w:rFonts w:ascii="Times New Roman" w:hAnsi="Times New Roman"/>
          <w:sz w:val="24"/>
          <w:szCs w:val="24"/>
        </w:rPr>
        <w:t xml:space="preserve">Товар повинен </w:t>
      </w:r>
      <w:proofErr w:type="spellStart"/>
      <w:r w:rsidRPr="00550D27">
        <w:rPr>
          <w:rFonts w:ascii="Times New Roman" w:hAnsi="Times New Roman"/>
          <w:sz w:val="24"/>
          <w:szCs w:val="24"/>
        </w:rPr>
        <w:t>супроводжуватись</w:t>
      </w:r>
      <w:proofErr w:type="spellEnd"/>
      <w:r w:rsidRPr="00550D27">
        <w:rPr>
          <w:rFonts w:ascii="Times New Roman" w:hAnsi="Times New Roman"/>
          <w:sz w:val="24"/>
          <w:szCs w:val="24"/>
        </w:rPr>
        <w:t xml:space="preserve"> документами, що </w:t>
      </w:r>
      <w:proofErr w:type="spellStart"/>
      <w:proofErr w:type="gramStart"/>
      <w:r w:rsidRPr="00550D27">
        <w:rPr>
          <w:rFonts w:ascii="Times New Roman" w:hAnsi="Times New Roman"/>
          <w:sz w:val="24"/>
          <w:szCs w:val="24"/>
        </w:rPr>
        <w:t>п</w:t>
      </w:r>
      <w:proofErr w:type="gramEnd"/>
      <w:r w:rsidRPr="00550D27">
        <w:rPr>
          <w:rFonts w:ascii="Times New Roman" w:hAnsi="Times New Roman"/>
          <w:sz w:val="24"/>
          <w:szCs w:val="24"/>
        </w:rPr>
        <w:t>ідтверджує</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відповідність</w:t>
      </w:r>
      <w:proofErr w:type="spellEnd"/>
      <w:r w:rsidRPr="00550D27">
        <w:rPr>
          <w:rFonts w:ascii="Times New Roman" w:hAnsi="Times New Roman"/>
          <w:sz w:val="24"/>
          <w:szCs w:val="24"/>
        </w:rPr>
        <w:t xml:space="preserve"> Товару </w:t>
      </w:r>
      <w:proofErr w:type="spellStart"/>
      <w:r w:rsidRPr="00550D27">
        <w:rPr>
          <w:rFonts w:ascii="Times New Roman" w:hAnsi="Times New Roman"/>
          <w:sz w:val="24"/>
          <w:szCs w:val="24"/>
        </w:rPr>
        <w:t>вимогам</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встановленим</w:t>
      </w:r>
      <w:proofErr w:type="spellEnd"/>
      <w:r w:rsidRPr="00550D27">
        <w:rPr>
          <w:rFonts w:ascii="Times New Roman" w:hAnsi="Times New Roman"/>
          <w:sz w:val="24"/>
          <w:szCs w:val="24"/>
        </w:rPr>
        <w:t xml:space="preserve"> до </w:t>
      </w:r>
      <w:proofErr w:type="spellStart"/>
      <w:r w:rsidRPr="00550D27">
        <w:rPr>
          <w:rFonts w:ascii="Times New Roman" w:hAnsi="Times New Roman"/>
          <w:sz w:val="24"/>
          <w:szCs w:val="24"/>
        </w:rPr>
        <w:t>нього</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загальнообов’язковими</w:t>
      </w:r>
      <w:proofErr w:type="spellEnd"/>
      <w:r w:rsidRPr="00550D27">
        <w:rPr>
          <w:rFonts w:ascii="Times New Roman" w:hAnsi="Times New Roman"/>
          <w:sz w:val="24"/>
          <w:szCs w:val="24"/>
        </w:rPr>
        <w:t xml:space="preserve"> на </w:t>
      </w:r>
      <w:proofErr w:type="spellStart"/>
      <w:r w:rsidRPr="00550D27">
        <w:rPr>
          <w:rFonts w:ascii="Times New Roman" w:hAnsi="Times New Roman"/>
          <w:sz w:val="24"/>
          <w:szCs w:val="24"/>
        </w:rPr>
        <w:t>території</w:t>
      </w:r>
      <w:proofErr w:type="spellEnd"/>
      <w:r w:rsidRPr="00550D27">
        <w:rPr>
          <w:rFonts w:ascii="Times New Roman" w:hAnsi="Times New Roman"/>
          <w:sz w:val="24"/>
          <w:szCs w:val="24"/>
        </w:rPr>
        <w:t xml:space="preserve"> України нормами та правилами, оформлений </w:t>
      </w:r>
      <w:proofErr w:type="spellStart"/>
      <w:r w:rsidRPr="00550D27">
        <w:rPr>
          <w:rFonts w:ascii="Times New Roman" w:hAnsi="Times New Roman"/>
          <w:sz w:val="24"/>
          <w:szCs w:val="24"/>
        </w:rPr>
        <w:t>відповідно</w:t>
      </w:r>
      <w:proofErr w:type="spellEnd"/>
      <w:r w:rsidRPr="00550D27">
        <w:rPr>
          <w:rFonts w:ascii="Times New Roman" w:hAnsi="Times New Roman"/>
          <w:sz w:val="24"/>
          <w:szCs w:val="24"/>
        </w:rPr>
        <w:t xml:space="preserve"> до </w:t>
      </w:r>
      <w:proofErr w:type="spellStart"/>
      <w:r w:rsidRPr="00550D27">
        <w:rPr>
          <w:rFonts w:ascii="Times New Roman" w:hAnsi="Times New Roman"/>
          <w:sz w:val="24"/>
          <w:szCs w:val="24"/>
        </w:rPr>
        <w:t>вимог</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законодавства</w:t>
      </w:r>
      <w:proofErr w:type="spellEnd"/>
      <w:r w:rsidRPr="00550D27">
        <w:rPr>
          <w:rFonts w:ascii="Times New Roman" w:hAnsi="Times New Roman"/>
          <w:sz w:val="24"/>
          <w:szCs w:val="24"/>
        </w:rPr>
        <w:t xml:space="preserve"> України </w:t>
      </w:r>
      <w:proofErr w:type="spellStart"/>
      <w:r w:rsidRPr="00550D27">
        <w:rPr>
          <w:rFonts w:ascii="Times New Roman" w:hAnsi="Times New Roman"/>
          <w:sz w:val="24"/>
          <w:szCs w:val="24"/>
        </w:rPr>
        <w:t>тощо</w:t>
      </w:r>
      <w:proofErr w:type="spellEnd"/>
      <w:r w:rsidRPr="00550D27">
        <w:rPr>
          <w:rFonts w:ascii="Times New Roman" w:hAnsi="Times New Roman"/>
          <w:sz w:val="24"/>
          <w:szCs w:val="24"/>
        </w:rPr>
        <w:t xml:space="preserve">). </w:t>
      </w:r>
    </w:p>
    <w:p w:rsidR="00A01C54" w:rsidRPr="00550D27" w:rsidRDefault="00A01C54" w:rsidP="00A01C54">
      <w:pPr>
        <w:spacing w:after="0" w:line="240" w:lineRule="auto"/>
        <w:ind w:firstLine="708"/>
        <w:jc w:val="both"/>
        <w:rPr>
          <w:rFonts w:ascii="Times New Roman" w:hAnsi="Times New Roman"/>
          <w:sz w:val="24"/>
          <w:szCs w:val="24"/>
        </w:rPr>
      </w:pPr>
      <w:r w:rsidRPr="00550D27">
        <w:rPr>
          <w:rFonts w:ascii="Times New Roman" w:hAnsi="Times New Roman"/>
          <w:sz w:val="24"/>
          <w:szCs w:val="24"/>
        </w:rPr>
        <w:t xml:space="preserve">1. Товар </w:t>
      </w:r>
      <w:proofErr w:type="gramStart"/>
      <w:r w:rsidRPr="00550D27">
        <w:rPr>
          <w:rFonts w:ascii="Times New Roman" w:hAnsi="Times New Roman"/>
          <w:sz w:val="24"/>
          <w:szCs w:val="24"/>
        </w:rPr>
        <w:t>повинен</w:t>
      </w:r>
      <w:proofErr w:type="gramEnd"/>
      <w:r w:rsidRPr="00550D27">
        <w:rPr>
          <w:rFonts w:ascii="Times New Roman" w:hAnsi="Times New Roman"/>
          <w:sz w:val="24"/>
          <w:szCs w:val="24"/>
        </w:rPr>
        <w:t xml:space="preserve"> бути </w:t>
      </w:r>
      <w:proofErr w:type="spellStart"/>
      <w:r w:rsidRPr="00550D27">
        <w:rPr>
          <w:rFonts w:ascii="Times New Roman" w:hAnsi="Times New Roman"/>
          <w:sz w:val="24"/>
          <w:szCs w:val="24"/>
        </w:rPr>
        <w:t>новим</w:t>
      </w:r>
      <w:proofErr w:type="spellEnd"/>
      <w:r w:rsidRPr="00550D27">
        <w:rPr>
          <w:rFonts w:ascii="Times New Roman" w:hAnsi="Times New Roman"/>
          <w:sz w:val="24"/>
          <w:szCs w:val="24"/>
        </w:rPr>
        <w:t xml:space="preserve">, без </w:t>
      </w:r>
      <w:proofErr w:type="spellStart"/>
      <w:r w:rsidRPr="00550D27">
        <w:rPr>
          <w:rFonts w:ascii="Times New Roman" w:hAnsi="Times New Roman"/>
          <w:sz w:val="24"/>
          <w:szCs w:val="24"/>
        </w:rPr>
        <w:t>зовнішніх</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пошкоджень</w:t>
      </w:r>
      <w:proofErr w:type="spellEnd"/>
      <w:r w:rsidRPr="00550D27">
        <w:rPr>
          <w:rFonts w:ascii="Times New Roman" w:hAnsi="Times New Roman"/>
          <w:sz w:val="24"/>
          <w:szCs w:val="24"/>
        </w:rPr>
        <w:t>.</w:t>
      </w:r>
    </w:p>
    <w:p w:rsidR="00A01C54" w:rsidRPr="0081560E" w:rsidRDefault="00A01C54" w:rsidP="00A01C54">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2. </w:t>
      </w:r>
      <w:r w:rsidRPr="0081560E">
        <w:rPr>
          <w:rFonts w:ascii="Times New Roman" w:hAnsi="Times New Roman"/>
          <w:b/>
          <w:sz w:val="24"/>
          <w:szCs w:val="24"/>
        </w:rPr>
        <w:t xml:space="preserve">Доставка </w:t>
      </w:r>
      <w:proofErr w:type="spellStart"/>
      <w:r w:rsidRPr="0081560E">
        <w:rPr>
          <w:rFonts w:ascii="Times New Roman" w:hAnsi="Times New Roman"/>
          <w:b/>
          <w:sz w:val="24"/>
          <w:szCs w:val="24"/>
        </w:rPr>
        <w:t>продукції</w:t>
      </w:r>
      <w:proofErr w:type="spellEnd"/>
      <w:r w:rsidRPr="0081560E">
        <w:rPr>
          <w:rFonts w:ascii="Times New Roman" w:hAnsi="Times New Roman"/>
          <w:b/>
          <w:sz w:val="24"/>
          <w:szCs w:val="24"/>
        </w:rPr>
        <w:t xml:space="preserve"> за Договором </w:t>
      </w:r>
      <w:proofErr w:type="spellStart"/>
      <w:r w:rsidRPr="0081560E">
        <w:rPr>
          <w:rFonts w:ascii="Times New Roman" w:hAnsi="Times New Roman"/>
          <w:b/>
          <w:sz w:val="24"/>
          <w:szCs w:val="24"/>
        </w:rPr>
        <w:t>здійснюється</w:t>
      </w:r>
      <w:proofErr w:type="spellEnd"/>
      <w:r w:rsidRPr="0081560E">
        <w:rPr>
          <w:rFonts w:ascii="Times New Roman" w:hAnsi="Times New Roman"/>
          <w:b/>
          <w:sz w:val="24"/>
          <w:szCs w:val="24"/>
        </w:rPr>
        <w:t xml:space="preserve">  в заклад</w:t>
      </w:r>
      <w:r w:rsidR="0081560E" w:rsidRPr="0081560E">
        <w:rPr>
          <w:rFonts w:ascii="Times New Roman" w:hAnsi="Times New Roman"/>
          <w:b/>
          <w:sz w:val="24"/>
          <w:szCs w:val="24"/>
          <w:lang w:val="uk-UA"/>
        </w:rPr>
        <w:t>и</w:t>
      </w:r>
      <w:r w:rsidRPr="0081560E">
        <w:rPr>
          <w:rFonts w:ascii="Times New Roman" w:hAnsi="Times New Roman"/>
          <w:b/>
          <w:sz w:val="24"/>
          <w:szCs w:val="24"/>
        </w:rPr>
        <w:t xml:space="preserve"> </w:t>
      </w:r>
      <w:proofErr w:type="spellStart"/>
      <w:r w:rsidRPr="0081560E">
        <w:rPr>
          <w:rFonts w:ascii="Times New Roman" w:hAnsi="Times New Roman"/>
          <w:b/>
          <w:sz w:val="24"/>
          <w:szCs w:val="24"/>
        </w:rPr>
        <w:t>освіти</w:t>
      </w:r>
      <w:proofErr w:type="spellEnd"/>
      <w:r w:rsidR="0081560E" w:rsidRPr="0081560E">
        <w:rPr>
          <w:rFonts w:ascii="Times New Roman" w:hAnsi="Times New Roman"/>
          <w:b/>
          <w:sz w:val="24"/>
          <w:szCs w:val="24"/>
          <w:lang w:val="uk-UA"/>
        </w:rPr>
        <w:t>, які підпорядковані Макіївській сільській раді</w:t>
      </w:r>
      <w:r w:rsidRPr="0081560E">
        <w:rPr>
          <w:rFonts w:ascii="Times New Roman" w:hAnsi="Times New Roman"/>
          <w:b/>
          <w:sz w:val="24"/>
          <w:szCs w:val="24"/>
        </w:rPr>
        <w:t xml:space="preserve"> ( за </w:t>
      </w:r>
      <w:proofErr w:type="spellStart"/>
      <w:r w:rsidRPr="0081560E">
        <w:rPr>
          <w:rFonts w:ascii="Times New Roman" w:hAnsi="Times New Roman"/>
          <w:b/>
          <w:sz w:val="24"/>
          <w:szCs w:val="24"/>
        </w:rPr>
        <w:t>домовленістю</w:t>
      </w:r>
      <w:proofErr w:type="spellEnd"/>
      <w:r w:rsidRPr="0081560E">
        <w:rPr>
          <w:rFonts w:ascii="Times New Roman" w:hAnsi="Times New Roman"/>
          <w:b/>
          <w:sz w:val="24"/>
          <w:szCs w:val="24"/>
        </w:rPr>
        <w:t xml:space="preserve"> ).</w:t>
      </w:r>
    </w:p>
    <w:p w:rsidR="00A01C54" w:rsidRPr="00550D27" w:rsidRDefault="00A01C54" w:rsidP="00A01C54">
      <w:pPr>
        <w:spacing w:after="0" w:line="240" w:lineRule="auto"/>
        <w:ind w:firstLine="708"/>
        <w:jc w:val="both"/>
        <w:rPr>
          <w:rFonts w:ascii="Times New Roman" w:hAnsi="Times New Roman"/>
          <w:sz w:val="24"/>
          <w:szCs w:val="24"/>
        </w:rPr>
      </w:pPr>
      <w:r w:rsidRPr="00550D27">
        <w:rPr>
          <w:rFonts w:ascii="Times New Roman" w:hAnsi="Times New Roman"/>
          <w:sz w:val="24"/>
          <w:szCs w:val="24"/>
        </w:rPr>
        <w:t xml:space="preserve">3. </w:t>
      </w:r>
      <w:proofErr w:type="spellStart"/>
      <w:r w:rsidRPr="00550D27">
        <w:rPr>
          <w:rFonts w:ascii="Times New Roman" w:hAnsi="Times New Roman"/>
          <w:sz w:val="24"/>
          <w:szCs w:val="24"/>
        </w:rPr>
        <w:t>Приймання</w:t>
      </w:r>
      <w:proofErr w:type="spellEnd"/>
      <w:r w:rsidRPr="00550D27">
        <w:rPr>
          <w:rFonts w:ascii="Times New Roman" w:hAnsi="Times New Roman"/>
          <w:sz w:val="24"/>
          <w:szCs w:val="24"/>
        </w:rPr>
        <w:t xml:space="preserve"> Товару по </w:t>
      </w:r>
      <w:proofErr w:type="spellStart"/>
      <w:r w:rsidRPr="00550D27">
        <w:rPr>
          <w:rFonts w:ascii="Times New Roman" w:hAnsi="Times New Roman"/>
          <w:sz w:val="24"/>
          <w:szCs w:val="24"/>
        </w:rPr>
        <w:t>якості</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комплектності</w:t>
      </w:r>
      <w:proofErr w:type="spellEnd"/>
      <w:r w:rsidRPr="00550D27">
        <w:rPr>
          <w:rFonts w:ascii="Times New Roman" w:hAnsi="Times New Roman"/>
          <w:sz w:val="24"/>
          <w:szCs w:val="24"/>
        </w:rPr>
        <w:t xml:space="preserve"> і </w:t>
      </w:r>
      <w:proofErr w:type="spellStart"/>
      <w:r w:rsidRPr="00550D27">
        <w:rPr>
          <w:rFonts w:ascii="Times New Roman" w:hAnsi="Times New Roman"/>
          <w:sz w:val="24"/>
          <w:szCs w:val="24"/>
        </w:rPr>
        <w:t>кількості</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здійснюється</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уповноваженими</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представниками</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обох</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Сторін</w:t>
      </w:r>
      <w:proofErr w:type="spellEnd"/>
      <w:r w:rsidRPr="00550D27">
        <w:rPr>
          <w:rFonts w:ascii="Times New Roman" w:hAnsi="Times New Roman"/>
          <w:sz w:val="24"/>
          <w:szCs w:val="24"/>
        </w:rPr>
        <w:t>.</w:t>
      </w:r>
    </w:p>
    <w:p w:rsidR="00A01C54" w:rsidRPr="00550D27" w:rsidRDefault="00A01C54" w:rsidP="00A01C54">
      <w:pPr>
        <w:spacing w:after="0" w:line="240" w:lineRule="auto"/>
        <w:ind w:firstLine="708"/>
        <w:jc w:val="both"/>
        <w:rPr>
          <w:rFonts w:ascii="Times New Roman" w:hAnsi="Times New Roman"/>
          <w:sz w:val="24"/>
          <w:szCs w:val="24"/>
        </w:rPr>
      </w:pPr>
      <w:r w:rsidRPr="00550D27">
        <w:rPr>
          <w:rFonts w:ascii="Times New Roman" w:hAnsi="Times New Roman"/>
          <w:sz w:val="24"/>
          <w:szCs w:val="24"/>
        </w:rPr>
        <w:t xml:space="preserve">У </w:t>
      </w:r>
      <w:proofErr w:type="spellStart"/>
      <w:r w:rsidRPr="00550D27">
        <w:rPr>
          <w:rFonts w:ascii="Times New Roman" w:hAnsi="Times New Roman"/>
          <w:sz w:val="24"/>
          <w:szCs w:val="24"/>
        </w:rPr>
        <w:t>разі</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виявлення</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неякісного</w:t>
      </w:r>
      <w:proofErr w:type="spellEnd"/>
      <w:r w:rsidRPr="00550D27">
        <w:rPr>
          <w:rFonts w:ascii="Times New Roman" w:hAnsi="Times New Roman"/>
          <w:sz w:val="24"/>
          <w:szCs w:val="24"/>
        </w:rPr>
        <w:t xml:space="preserve"> Товару </w:t>
      </w:r>
      <w:proofErr w:type="spellStart"/>
      <w:r w:rsidRPr="00550D27">
        <w:rPr>
          <w:rFonts w:ascii="Times New Roman" w:hAnsi="Times New Roman"/>
          <w:sz w:val="24"/>
          <w:szCs w:val="24"/>
        </w:rPr>
        <w:t>або</w:t>
      </w:r>
      <w:proofErr w:type="spellEnd"/>
      <w:r w:rsidRPr="00550D27">
        <w:rPr>
          <w:rFonts w:ascii="Times New Roman" w:hAnsi="Times New Roman"/>
          <w:sz w:val="24"/>
          <w:szCs w:val="24"/>
        </w:rPr>
        <w:t xml:space="preserve"> такого, що не </w:t>
      </w:r>
      <w:proofErr w:type="spellStart"/>
      <w:r w:rsidRPr="00550D27">
        <w:rPr>
          <w:rFonts w:ascii="Times New Roman" w:hAnsi="Times New Roman"/>
          <w:sz w:val="24"/>
          <w:szCs w:val="24"/>
        </w:rPr>
        <w:t>відповідає</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умовам</w:t>
      </w:r>
      <w:proofErr w:type="spellEnd"/>
      <w:r w:rsidRPr="00550D27">
        <w:rPr>
          <w:rFonts w:ascii="Times New Roman" w:hAnsi="Times New Roman"/>
          <w:sz w:val="24"/>
          <w:szCs w:val="24"/>
        </w:rPr>
        <w:t xml:space="preserve"> договору, </w:t>
      </w:r>
      <w:proofErr w:type="spellStart"/>
      <w:r w:rsidRPr="00550D27">
        <w:rPr>
          <w:rFonts w:ascii="Times New Roman" w:hAnsi="Times New Roman"/>
          <w:sz w:val="24"/>
          <w:szCs w:val="24"/>
        </w:rPr>
        <w:t>Постачальник</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зобов’язаний</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замінити</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неякісний</w:t>
      </w:r>
      <w:proofErr w:type="spellEnd"/>
      <w:r w:rsidRPr="00550D27">
        <w:rPr>
          <w:rFonts w:ascii="Times New Roman" w:hAnsi="Times New Roman"/>
          <w:sz w:val="24"/>
          <w:szCs w:val="24"/>
        </w:rPr>
        <w:t xml:space="preserve"> Товар </w:t>
      </w:r>
      <w:proofErr w:type="spellStart"/>
      <w:r w:rsidRPr="00550D27">
        <w:rPr>
          <w:rFonts w:ascii="Times New Roman" w:hAnsi="Times New Roman"/>
          <w:sz w:val="24"/>
          <w:szCs w:val="24"/>
        </w:rPr>
        <w:t>протягом</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однієї</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доби</w:t>
      </w:r>
      <w:proofErr w:type="spellEnd"/>
      <w:r w:rsidRPr="00550D27">
        <w:rPr>
          <w:rFonts w:ascii="Times New Roman" w:hAnsi="Times New Roman"/>
          <w:sz w:val="24"/>
          <w:szCs w:val="24"/>
        </w:rPr>
        <w:t xml:space="preserve"> з моменту </w:t>
      </w:r>
      <w:proofErr w:type="spellStart"/>
      <w:r w:rsidRPr="00550D27">
        <w:rPr>
          <w:rFonts w:ascii="Times New Roman" w:hAnsi="Times New Roman"/>
          <w:sz w:val="24"/>
          <w:szCs w:val="24"/>
        </w:rPr>
        <w:t>виявлення</w:t>
      </w:r>
      <w:proofErr w:type="spellEnd"/>
      <w:r w:rsidRPr="00550D27">
        <w:rPr>
          <w:rFonts w:ascii="Times New Roman" w:hAnsi="Times New Roman"/>
          <w:sz w:val="24"/>
          <w:szCs w:val="24"/>
        </w:rPr>
        <w:t xml:space="preserve"> не</w:t>
      </w:r>
      <w:r w:rsidR="005E4832">
        <w:rPr>
          <w:rFonts w:ascii="Times New Roman" w:hAnsi="Times New Roman"/>
          <w:sz w:val="24"/>
          <w:szCs w:val="24"/>
          <w:lang w:val="uk-UA"/>
        </w:rPr>
        <w:t xml:space="preserve"> </w:t>
      </w:r>
      <w:proofErr w:type="spellStart"/>
      <w:r w:rsidRPr="00550D27">
        <w:rPr>
          <w:rFonts w:ascii="Times New Roman" w:hAnsi="Times New Roman"/>
          <w:sz w:val="24"/>
          <w:szCs w:val="24"/>
        </w:rPr>
        <w:t>якісного</w:t>
      </w:r>
      <w:proofErr w:type="spellEnd"/>
      <w:r w:rsidRPr="00550D27">
        <w:rPr>
          <w:rFonts w:ascii="Times New Roman" w:hAnsi="Times New Roman"/>
          <w:sz w:val="24"/>
          <w:szCs w:val="24"/>
        </w:rPr>
        <w:t xml:space="preserve"> Товару на </w:t>
      </w:r>
      <w:proofErr w:type="spellStart"/>
      <w:r w:rsidRPr="00550D27">
        <w:rPr>
          <w:rFonts w:ascii="Times New Roman" w:hAnsi="Times New Roman"/>
          <w:sz w:val="24"/>
          <w:szCs w:val="24"/>
        </w:rPr>
        <w:t>якісний</w:t>
      </w:r>
      <w:proofErr w:type="spellEnd"/>
      <w:r w:rsidRPr="00550D27">
        <w:rPr>
          <w:rFonts w:ascii="Times New Roman" w:hAnsi="Times New Roman"/>
          <w:sz w:val="24"/>
          <w:szCs w:val="24"/>
        </w:rPr>
        <w:t xml:space="preserve"> без будь-</w:t>
      </w:r>
      <w:proofErr w:type="spellStart"/>
      <w:r w:rsidRPr="00550D27">
        <w:rPr>
          <w:rFonts w:ascii="Times New Roman" w:hAnsi="Times New Roman"/>
          <w:sz w:val="24"/>
          <w:szCs w:val="24"/>
        </w:rPr>
        <w:t>якої</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додаткової</w:t>
      </w:r>
      <w:proofErr w:type="spellEnd"/>
      <w:r w:rsidRPr="00550D27">
        <w:rPr>
          <w:rFonts w:ascii="Times New Roman" w:hAnsi="Times New Roman"/>
          <w:sz w:val="24"/>
          <w:szCs w:val="24"/>
        </w:rPr>
        <w:t xml:space="preserve"> оплати з боку </w:t>
      </w:r>
      <w:proofErr w:type="spellStart"/>
      <w:r w:rsidRPr="00550D27">
        <w:rPr>
          <w:rFonts w:ascii="Times New Roman" w:hAnsi="Times New Roman"/>
          <w:sz w:val="24"/>
          <w:szCs w:val="24"/>
        </w:rPr>
        <w:t>Замовника</w:t>
      </w:r>
      <w:proofErr w:type="spellEnd"/>
      <w:r w:rsidRPr="00550D27">
        <w:rPr>
          <w:rFonts w:ascii="Times New Roman" w:hAnsi="Times New Roman"/>
          <w:sz w:val="24"/>
          <w:szCs w:val="24"/>
        </w:rPr>
        <w:t>.</w:t>
      </w:r>
    </w:p>
    <w:p w:rsidR="00A01C54" w:rsidRPr="00550D27" w:rsidRDefault="00A01C54" w:rsidP="00A01C54">
      <w:pPr>
        <w:spacing w:after="0" w:line="240" w:lineRule="auto"/>
        <w:ind w:firstLine="708"/>
        <w:jc w:val="both"/>
        <w:rPr>
          <w:rFonts w:ascii="Times New Roman" w:hAnsi="Times New Roman"/>
          <w:sz w:val="24"/>
          <w:szCs w:val="24"/>
        </w:rPr>
      </w:pPr>
      <w:r w:rsidRPr="00550D27">
        <w:rPr>
          <w:rFonts w:ascii="Times New Roman" w:hAnsi="Times New Roman"/>
          <w:sz w:val="24"/>
          <w:szCs w:val="24"/>
        </w:rPr>
        <w:t xml:space="preserve">4. </w:t>
      </w:r>
      <w:proofErr w:type="spellStart"/>
      <w:r w:rsidRPr="00550D27">
        <w:rPr>
          <w:rFonts w:ascii="Times New Roman" w:hAnsi="Times New Roman"/>
          <w:sz w:val="24"/>
          <w:szCs w:val="24"/>
        </w:rPr>
        <w:t>Кількість</w:t>
      </w:r>
      <w:proofErr w:type="spellEnd"/>
      <w:r w:rsidRPr="00550D27">
        <w:rPr>
          <w:rFonts w:ascii="Times New Roman" w:hAnsi="Times New Roman"/>
          <w:sz w:val="24"/>
          <w:szCs w:val="24"/>
        </w:rPr>
        <w:t xml:space="preserve"> Товару, що буде </w:t>
      </w:r>
      <w:proofErr w:type="spellStart"/>
      <w:r w:rsidRPr="00550D27">
        <w:rPr>
          <w:rFonts w:ascii="Times New Roman" w:hAnsi="Times New Roman"/>
          <w:sz w:val="24"/>
          <w:szCs w:val="24"/>
        </w:rPr>
        <w:t>закуповуватись</w:t>
      </w:r>
      <w:proofErr w:type="spellEnd"/>
      <w:r w:rsidRPr="00550D27">
        <w:rPr>
          <w:rFonts w:ascii="Times New Roman" w:hAnsi="Times New Roman"/>
          <w:sz w:val="24"/>
          <w:szCs w:val="24"/>
        </w:rPr>
        <w:t xml:space="preserve"> по договору, </w:t>
      </w:r>
      <w:proofErr w:type="spellStart"/>
      <w:r w:rsidRPr="00550D27">
        <w:rPr>
          <w:rFonts w:ascii="Times New Roman" w:hAnsi="Times New Roman"/>
          <w:sz w:val="24"/>
          <w:szCs w:val="24"/>
        </w:rPr>
        <w:t>може</w:t>
      </w:r>
      <w:proofErr w:type="spellEnd"/>
      <w:r w:rsidRPr="00550D27">
        <w:rPr>
          <w:rFonts w:ascii="Times New Roman" w:hAnsi="Times New Roman"/>
          <w:sz w:val="24"/>
          <w:szCs w:val="24"/>
        </w:rPr>
        <w:t xml:space="preserve"> бути </w:t>
      </w:r>
      <w:proofErr w:type="spellStart"/>
      <w:r w:rsidRPr="00550D27">
        <w:rPr>
          <w:rFonts w:ascii="Times New Roman" w:hAnsi="Times New Roman"/>
          <w:sz w:val="24"/>
          <w:szCs w:val="24"/>
        </w:rPr>
        <w:t>зменшена</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залежно</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від</w:t>
      </w:r>
      <w:proofErr w:type="spellEnd"/>
      <w:r w:rsidRPr="00550D27">
        <w:rPr>
          <w:rFonts w:ascii="Times New Roman" w:hAnsi="Times New Roman"/>
          <w:sz w:val="24"/>
          <w:szCs w:val="24"/>
        </w:rPr>
        <w:t xml:space="preserve"> реального </w:t>
      </w:r>
      <w:proofErr w:type="spellStart"/>
      <w:r w:rsidRPr="00550D27">
        <w:rPr>
          <w:rFonts w:ascii="Times New Roman" w:hAnsi="Times New Roman"/>
          <w:sz w:val="24"/>
          <w:szCs w:val="24"/>
        </w:rPr>
        <w:t>фінансування</w:t>
      </w:r>
      <w:proofErr w:type="spellEnd"/>
      <w:r w:rsidRPr="00550D27">
        <w:rPr>
          <w:rFonts w:ascii="Times New Roman" w:hAnsi="Times New Roman"/>
          <w:sz w:val="24"/>
          <w:szCs w:val="24"/>
        </w:rPr>
        <w:t xml:space="preserve"> </w:t>
      </w:r>
      <w:proofErr w:type="spellStart"/>
      <w:r w:rsidRPr="00550D27">
        <w:rPr>
          <w:rFonts w:ascii="Times New Roman" w:hAnsi="Times New Roman"/>
          <w:sz w:val="24"/>
          <w:szCs w:val="24"/>
        </w:rPr>
        <w:t>видатків</w:t>
      </w:r>
      <w:proofErr w:type="spellEnd"/>
      <w:r w:rsidRPr="00550D27">
        <w:rPr>
          <w:rFonts w:ascii="Times New Roman" w:hAnsi="Times New Roman"/>
          <w:sz w:val="24"/>
          <w:szCs w:val="24"/>
        </w:rPr>
        <w:t>.</w:t>
      </w:r>
    </w:p>
    <w:p w:rsidR="00A01C54" w:rsidRPr="00547CEE" w:rsidRDefault="00A01C54" w:rsidP="00547CEE">
      <w:pPr>
        <w:spacing w:after="0" w:line="240" w:lineRule="auto"/>
        <w:jc w:val="both"/>
        <w:rPr>
          <w:rFonts w:ascii="Times New Roman" w:hAnsi="Times New Roman"/>
          <w:b/>
          <w:sz w:val="44"/>
          <w:szCs w:val="44"/>
          <w:lang w:val="uk-UA"/>
        </w:rPr>
      </w:pPr>
      <w:r w:rsidRPr="00547CEE">
        <w:rPr>
          <w:rFonts w:ascii="Times New Roman" w:hAnsi="Times New Roman"/>
          <w:b/>
          <w:sz w:val="24"/>
          <w:szCs w:val="24"/>
        </w:rPr>
        <w:t>Строк поставки Товару</w:t>
      </w:r>
      <w:r w:rsidRPr="00547CEE">
        <w:rPr>
          <w:rFonts w:ascii="Times New Roman" w:hAnsi="Times New Roman"/>
          <w:b/>
          <w:sz w:val="44"/>
          <w:szCs w:val="44"/>
        </w:rPr>
        <w:t>:</w:t>
      </w:r>
      <w:r w:rsidR="00CC53AF" w:rsidRPr="00547CEE">
        <w:rPr>
          <w:rFonts w:ascii="Times New Roman" w:eastAsia="SimSun" w:hAnsi="Times New Roman" w:cs="Mangal"/>
          <w:b/>
          <w:bCs/>
          <w:iCs/>
          <w:color w:val="FF0000"/>
          <w:kern w:val="1"/>
          <w:sz w:val="24"/>
          <w:szCs w:val="24"/>
          <w:lang w:val="uk-UA" w:eastAsia="hi-IN" w:bidi="hi-IN"/>
        </w:rPr>
        <w:t xml:space="preserve"> </w:t>
      </w:r>
      <w:r w:rsidR="00CC53AF" w:rsidRPr="00547CEE">
        <w:rPr>
          <w:rFonts w:ascii="Times New Roman" w:eastAsia="SimSun" w:hAnsi="Times New Roman" w:cs="Mangal"/>
          <w:b/>
          <w:bCs/>
          <w:iCs/>
          <w:kern w:val="1"/>
          <w:sz w:val="24"/>
          <w:szCs w:val="24"/>
          <w:lang w:val="uk-UA" w:eastAsia="hi-IN" w:bidi="hi-IN"/>
        </w:rPr>
        <w:t>14 календарних днів з дати  укладення  договору про закупівлю</w:t>
      </w:r>
      <w:r w:rsidR="00CC53AF" w:rsidRPr="00547CEE">
        <w:rPr>
          <w:rFonts w:ascii="Times New Roman" w:hAnsi="Times New Roman"/>
          <w:b/>
          <w:sz w:val="44"/>
          <w:szCs w:val="44"/>
          <w:lang w:val="uk-UA"/>
        </w:rPr>
        <w:t>.</w:t>
      </w:r>
    </w:p>
    <w:p w:rsidR="003E1B52" w:rsidRPr="002054F9" w:rsidRDefault="003E1B52" w:rsidP="003E1B52">
      <w:pPr>
        <w:shd w:val="clear" w:color="auto" w:fill="FFFFFF"/>
        <w:spacing w:line="240" w:lineRule="auto"/>
        <w:jc w:val="both"/>
        <w:textAlignment w:val="baseline"/>
        <w:rPr>
          <w:rFonts w:ascii="Times New Roman" w:hAnsi="Times New Roman"/>
          <w:sz w:val="24"/>
          <w:szCs w:val="24"/>
        </w:rPr>
      </w:pPr>
      <w:r w:rsidRPr="002054F9">
        <w:rPr>
          <w:rFonts w:ascii="Times New Roman" w:hAnsi="Times New Roman"/>
          <w:bCs/>
          <w:sz w:val="24"/>
          <w:szCs w:val="24"/>
          <w:shd w:val="clear" w:color="auto" w:fill="FFFFFF"/>
        </w:rPr>
        <w:t xml:space="preserve">              </w:t>
      </w:r>
      <w:proofErr w:type="spellStart"/>
      <w:r w:rsidRPr="002054F9">
        <w:rPr>
          <w:rFonts w:ascii="Times New Roman" w:hAnsi="Times New Roman"/>
          <w:sz w:val="24"/>
          <w:szCs w:val="24"/>
        </w:rPr>
        <w:t>Учасник</w:t>
      </w:r>
      <w:proofErr w:type="spellEnd"/>
      <w:r w:rsidRPr="002054F9">
        <w:rPr>
          <w:rFonts w:ascii="Times New Roman" w:hAnsi="Times New Roman"/>
          <w:sz w:val="24"/>
          <w:szCs w:val="24"/>
        </w:rPr>
        <w:t xml:space="preserve"> повинен </w:t>
      </w:r>
      <w:proofErr w:type="spellStart"/>
      <w:r w:rsidRPr="002054F9">
        <w:rPr>
          <w:rFonts w:ascii="Times New Roman" w:hAnsi="Times New Roman"/>
          <w:sz w:val="24"/>
          <w:szCs w:val="24"/>
        </w:rPr>
        <w:t>надати</w:t>
      </w:r>
      <w:proofErr w:type="spellEnd"/>
      <w:r w:rsidRPr="002054F9">
        <w:rPr>
          <w:rFonts w:ascii="Times New Roman" w:hAnsi="Times New Roman"/>
          <w:sz w:val="24"/>
          <w:szCs w:val="24"/>
        </w:rPr>
        <w:t>:</w:t>
      </w:r>
    </w:p>
    <w:p w:rsidR="003E1B52" w:rsidRPr="002054F9" w:rsidRDefault="003E1B52" w:rsidP="003E1B52">
      <w:pPr>
        <w:spacing w:after="0"/>
        <w:ind w:firstLine="708"/>
        <w:jc w:val="both"/>
        <w:rPr>
          <w:rFonts w:ascii="Times New Roman" w:hAnsi="Times New Roman"/>
          <w:sz w:val="24"/>
          <w:szCs w:val="24"/>
        </w:rPr>
      </w:pPr>
      <w:r w:rsidRPr="002054F9">
        <w:rPr>
          <w:rFonts w:ascii="Times New Roman" w:hAnsi="Times New Roman"/>
          <w:sz w:val="24"/>
          <w:szCs w:val="24"/>
        </w:rPr>
        <w:t xml:space="preserve">Товар повинен </w:t>
      </w:r>
      <w:proofErr w:type="spellStart"/>
      <w:r w:rsidRPr="002054F9">
        <w:rPr>
          <w:rFonts w:ascii="Times New Roman" w:hAnsi="Times New Roman"/>
          <w:sz w:val="24"/>
          <w:szCs w:val="24"/>
        </w:rPr>
        <w:t>відповідати</w:t>
      </w:r>
      <w:proofErr w:type="spellEnd"/>
      <w:r w:rsidRPr="002054F9">
        <w:rPr>
          <w:rFonts w:ascii="Times New Roman" w:hAnsi="Times New Roman"/>
          <w:sz w:val="24"/>
          <w:szCs w:val="24"/>
        </w:rPr>
        <w:t xml:space="preserve"> </w:t>
      </w:r>
      <w:proofErr w:type="spellStart"/>
      <w:r w:rsidRPr="002054F9">
        <w:rPr>
          <w:rFonts w:ascii="Times New Roman" w:hAnsi="Times New Roman"/>
          <w:sz w:val="24"/>
          <w:szCs w:val="24"/>
        </w:rPr>
        <w:t>вимогам</w:t>
      </w:r>
      <w:proofErr w:type="spellEnd"/>
      <w:r w:rsidRPr="002054F9">
        <w:rPr>
          <w:rFonts w:ascii="Times New Roman" w:hAnsi="Times New Roman"/>
          <w:sz w:val="24"/>
          <w:szCs w:val="24"/>
        </w:rPr>
        <w:t xml:space="preserve">, </w:t>
      </w:r>
      <w:proofErr w:type="spellStart"/>
      <w:r w:rsidRPr="002054F9">
        <w:rPr>
          <w:rFonts w:ascii="Times New Roman" w:hAnsi="Times New Roman"/>
          <w:sz w:val="24"/>
          <w:szCs w:val="24"/>
        </w:rPr>
        <w:t>визначеним</w:t>
      </w:r>
      <w:proofErr w:type="spellEnd"/>
      <w:r w:rsidRPr="002054F9">
        <w:rPr>
          <w:rFonts w:ascii="Times New Roman" w:hAnsi="Times New Roman"/>
          <w:sz w:val="24"/>
          <w:szCs w:val="24"/>
        </w:rPr>
        <w:t xml:space="preserve"> у </w:t>
      </w:r>
      <w:proofErr w:type="spellStart"/>
      <w:r w:rsidRPr="002054F9">
        <w:rPr>
          <w:rFonts w:ascii="Times New Roman" w:hAnsi="Times New Roman"/>
          <w:sz w:val="24"/>
          <w:szCs w:val="24"/>
        </w:rPr>
        <w:t>даному</w:t>
      </w:r>
      <w:proofErr w:type="spellEnd"/>
      <w:r w:rsidRPr="002054F9">
        <w:rPr>
          <w:rFonts w:ascii="Times New Roman" w:hAnsi="Times New Roman"/>
          <w:sz w:val="24"/>
          <w:szCs w:val="24"/>
        </w:rPr>
        <w:t xml:space="preserve"> </w:t>
      </w:r>
      <w:proofErr w:type="spellStart"/>
      <w:r w:rsidRPr="002054F9">
        <w:rPr>
          <w:rFonts w:ascii="Times New Roman" w:hAnsi="Times New Roman"/>
          <w:sz w:val="24"/>
          <w:szCs w:val="24"/>
        </w:rPr>
        <w:t>Додатку</w:t>
      </w:r>
      <w:proofErr w:type="spellEnd"/>
      <w:r w:rsidRPr="002054F9">
        <w:rPr>
          <w:rFonts w:ascii="Times New Roman" w:hAnsi="Times New Roman"/>
          <w:sz w:val="24"/>
          <w:szCs w:val="24"/>
        </w:rPr>
        <w:t xml:space="preserve"> та </w:t>
      </w:r>
      <w:proofErr w:type="spellStart"/>
      <w:r w:rsidRPr="002054F9">
        <w:rPr>
          <w:rFonts w:ascii="Times New Roman" w:hAnsi="Times New Roman"/>
          <w:sz w:val="24"/>
          <w:szCs w:val="24"/>
        </w:rPr>
        <w:t>інших</w:t>
      </w:r>
      <w:proofErr w:type="spellEnd"/>
      <w:r w:rsidRPr="002054F9">
        <w:rPr>
          <w:rFonts w:ascii="Times New Roman" w:hAnsi="Times New Roman"/>
          <w:sz w:val="24"/>
          <w:szCs w:val="24"/>
        </w:rPr>
        <w:t xml:space="preserve"> </w:t>
      </w:r>
      <w:proofErr w:type="spellStart"/>
      <w:r w:rsidRPr="002054F9">
        <w:rPr>
          <w:rFonts w:ascii="Times New Roman" w:hAnsi="Times New Roman"/>
          <w:sz w:val="24"/>
          <w:szCs w:val="24"/>
        </w:rPr>
        <w:t>розділах</w:t>
      </w:r>
      <w:proofErr w:type="spellEnd"/>
      <w:r w:rsidRPr="002054F9">
        <w:rPr>
          <w:rFonts w:ascii="Times New Roman" w:hAnsi="Times New Roman"/>
          <w:sz w:val="24"/>
          <w:szCs w:val="24"/>
        </w:rPr>
        <w:t xml:space="preserve"> </w:t>
      </w:r>
      <w:proofErr w:type="spellStart"/>
      <w:r w:rsidRPr="002054F9">
        <w:rPr>
          <w:rFonts w:ascii="Times New Roman" w:hAnsi="Times New Roman"/>
          <w:sz w:val="24"/>
          <w:szCs w:val="24"/>
        </w:rPr>
        <w:t>документації</w:t>
      </w:r>
      <w:proofErr w:type="spellEnd"/>
      <w:r w:rsidRPr="002054F9">
        <w:rPr>
          <w:rFonts w:ascii="Times New Roman" w:hAnsi="Times New Roman"/>
          <w:sz w:val="24"/>
          <w:szCs w:val="24"/>
        </w:rPr>
        <w:t xml:space="preserve"> </w:t>
      </w:r>
      <w:proofErr w:type="spellStart"/>
      <w:r w:rsidRPr="002054F9">
        <w:rPr>
          <w:rFonts w:ascii="Times New Roman" w:hAnsi="Times New Roman"/>
          <w:sz w:val="24"/>
          <w:szCs w:val="24"/>
        </w:rPr>
        <w:t>електронних</w:t>
      </w:r>
      <w:proofErr w:type="spellEnd"/>
      <w:r w:rsidRPr="002054F9">
        <w:rPr>
          <w:rFonts w:ascii="Times New Roman" w:hAnsi="Times New Roman"/>
          <w:sz w:val="24"/>
          <w:szCs w:val="24"/>
        </w:rPr>
        <w:t xml:space="preserve"> </w:t>
      </w:r>
      <w:proofErr w:type="spellStart"/>
      <w:r w:rsidRPr="002054F9">
        <w:rPr>
          <w:rFonts w:ascii="Times New Roman" w:hAnsi="Times New Roman"/>
          <w:sz w:val="24"/>
          <w:szCs w:val="24"/>
        </w:rPr>
        <w:t>торгі</w:t>
      </w:r>
      <w:proofErr w:type="gramStart"/>
      <w:r w:rsidRPr="002054F9">
        <w:rPr>
          <w:rFonts w:ascii="Times New Roman" w:hAnsi="Times New Roman"/>
          <w:sz w:val="24"/>
          <w:szCs w:val="24"/>
        </w:rPr>
        <w:t>в</w:t>
      </w:r>
      <w:proofErr w:type="spellEnd"/>
      <w:proofErr w:type="gramEnd"/>
      <w:r w:rsidRPr="002054F9">
        <w:rPr>
          <w:rFonts w:ascii="Times New Roman" w:hAnsi="Times New Roman"/>
          <w:sz w:val="24"/>
          <w:szCs w:val="24"/>
        </w:rPr>
        <w:t>.</w:t>
      </w:r>
    </w:p>
    <w:p w:rsidR="00547CEE" w:rsidRDefault="00547E05" w:rsidP="00547CEE">
      <w:pPr>
        <w:jc w:val="both"/>
        <w:rPr>
          <w:rFonts w:ascii="Times New Roman" w:eastAsia="SimSun" w:hAnsi="Times New Roman" w:cs="Mangal"/>
          <w:bCs/>
          <w:iCs/>
          <w:kern w:val="1"/>
          <w:sz w:val="24"/>
          <w:szCs w:val="24"/>
          <w:lang w:val="uk-UA" w:eastAsia="hi-IN" w:bidi="hi-IN"/>
        </w:rPr>
      </w:pPr>
      <w:r w:rsidRPr="00547E05">
        <w:rPr>
          <w:rFonts w:ascii="Times New Roman" w:eastAsia="SimSun" w:hAnsi="Times New Roman" w:cs="Mangal"/>
          <w:bCs/>
          <w:iCs/>
          <w:kern w:val="1"/>
          <w:sz w:val="24"/>
          <w:szCs w:val="24"/>
          <w:lang w:val="uk-UA" w:eastAsia="hi-IN" w:bidi="hi-IN"/>
        </w:rPr>
        <w:tab/>
      </w:r>
      <w:r w:rsidRPr="00547E05">
        <w:rPr>
          <w:rFonts w:ascii="Times New Roman" w:eastAsia="SimSun" w:hAnsi="Times New Roman" w:cs="Mangal"/>
          <w:bCs/>
          <w:iCs/>
          <w:kern w:val="1"/>
          <w:sz w:val="24"/>
          <w:szCs w:val="24"/>
          <w:lang w:val="uk-UA" w:eastAsia="hi-IN" w:bidi="hi-IN"/>
        </w:rPr>
        <w:tab/>
        <w:t xml:space="preserve">Доставка товару, завантажувальні-розвантажувальні роботи, збір конструкцій та прибирання сміття, пакувального матеріалу після себе здійснюються транспортом та за рахунок Постачальника, про що необхідно надати </w:t>
      </w:r>
      <w:r w:rsidRPr="00547CEE">
        <w:rPr>
          <w:rFonts w:ascii="Times New Roman" w:eastAsia="SimSun" w:hAnsi="Times New Roman" w:cs="Mangal"/>
          <w:b/>
          <w:bCs/>
          <w:iCs/>
          <w:kern w:val="1"/>
          <w:sz w:val="24"/>
          <w:szCs w:val="24"/>
          <w:lang w:val="uk-UA" w:eastAsia="hi-IN" w:bidi="hi-IN"/>
        </w:rPr>
        <w:t>лист-гарантію</w:t>
      </w:r>
      <w:r w:rsidRPr="00547E05">
        <w:rPr>
          <w:rFonts w:ascii="Times New Roman" w:eastAsia="SimSun" w:hAnsi="Times New Roman" w:cs="Mangal"/>
          <w:bCs/>
          <w:iCs/>
          <w:kern w:val="1"/>
          <w:sz w:val="24"/>
          <w:szCs w:val="24"/>
          <w:lang w:val="uk-UA" w:eastAsia="hi-IN" w:bidi="hi-IN"/>
        </w:rPr>
        <w:t xml:space="preserve">. </w:t>
      </w:r>
    </w:p>
    <w:p w:rsidR="00040002" w:rsidRDefault="00547CEE" w:rsidP="00547E05">
      <w:pPr>
        <w:jc w:val="both"/>
        <w:rPr>
          <w:rFonts w:ascii="Times New Roman" w:eastAsia="SimSun" w:hAnsi="Times New Roman" w:cs="Mangal"/>
          <w:b/>
          <w:bCs/>
          <w:iCs/>
          <w:kern w:val="1"/>
          <w:sz w:val="24"/>
          <w:szCs w:val="24"/>
          <w:lang w:val="uk-UA" w:eastAsia="hi-IN" w:bidi="hi-IN"/>
        </w:rPr>
      </w:pPr>
      <w:r>
        <w:rPr>
          <w:rFonts w:ascii="Times New Roman" w:eastAsia="SimSun" w:hAnsi="Times New Roman" w:cs="Mangal"/>
          <w:bCs/>
          <w:iCs/>
          <w:kern w:val="1"/>
          <w:sz w:val="24"/>
          <w:szCs w:val="24"/>
          <w:lang w:val="uk-UA" w:eastAsia="hi-IN" w:bidi="hi-IN"/>
        </w:rPr>
        <w:t xml:space="preserve">      </w:t>
      </w:r>
      <w:r w:rsidR="00547E05" w:rsidRPr="00547E05">
        <w:rPr>
          <w:rFonts w:ascii="Times New Roman" w:eastAsia="SimSun" w:hAnsi="Times New Roman" w:cs="Mangal"/>
          <w:bCs/>
          <w:iCs/>
          <w:kern w:val="1"/>
          <w:sz w:val="24"/>
          <w:szCs w:val="24"/>
          <w:lang w:val="uk-UA" w:eastAsia="hi-IN" w:bidi="hi-IN"/>
        </w:rPr>
        <w:t xml:space="preserve">Поставка товару здійснюється представниками Постачальника за його рахунок відповідно до замовленої партії, в попередньо узгоджений  час з керівником закладу (відповідно до затвердженого режиму роботи закладу). Місце перебування представникам Постачальника в нічний час не надається, так само, як і необхідний інструмент для роботи </w:t>
      </w:r>
      <w:r w:rsidR="00547E05" w:rsidRPr="00547CEE">
        <w:rPr>
          <w:rFonts w:ascii="Times New Roman" w:eastAsia="SimSun" w:hAnsi="Times New Roman" w:cs="Mangal"/>
          <w:b/>
          <w:bCs/>
          <w:iCs/>
          <w:kern w:val="1"/>
          <w:sz w:val="24"/>
          <w:szCs w:val="24"/>
          <w:lang w:val="uk-UA" w:eastAsia="hi-IN" w:bidi="hi-IN"/>
        </w:rPr>
        <w:t>(додати лист-підтвердження) .</w:t>
      </w:r>
    </w:p>
    <w:p w:rsidR="00547E05" w:rsidRPr="00547CEE" w:rsidRDefault="00547E05" w:rsidP="00547E05">
      <w:pPr>
        <w:jc w:val="both"/>
        <w:rPr>
          <w:rFonts w:ascii="Times New Roman" w:eastAsia="SimSun" w:hAnsi="Times New Roman" w:cs="Mangal"/>
          <w:b/>
          <w:bCs/>
          <w:iCs/>
          <w:kern w:val="1"/>
          <w:sz w:val="24"/>
          <w:szCs w:val="24"/>
          <w:lang w:val="uk-UA" w:eastAsia="hi-IN" w:bidi="hi-IN"/>
        </w:rPr>
      </w:pPr>
      <w:r w:rsidRPr="00547E05">
        <w:rPr>
          <w:rFonts w:ascii="Times New Roman" w:eastAsia="SimSun" w:hAnsi="Times New Roman" w:cs="Mangal"/>
          <w:bCs/>
          <w:iCs/>
          <w:kern w:val="1"/>
          <w:sz w:val="24"/>
          <w:szCs w:val="24"/>
          <w:lang w:val="uk-UA" w:eastAsia="hi-IN" w:bidi="hi-IN"/>
        </w:rPr>
        <w:tab/>
        <w:t xml:space="preserve">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та транспортні витрати несе Постачальник, про що фіксується </w:t>
      </w:r>
      <w:r w:rsidRPr="00547CEE">
        <w:rPr>
          <w:rFonts w:ascii="Times New Roman" w:eastAsia="SimSun" w:hAnsi="Times New Roman" w:cs="Mangal"/>
          <w:b/>
          <w:bCs/>
          <w:iCs/>
          <w:kern w:val="1"/>
          <w:sz w:val="24"/>
          <w:szCs w:val="24"/>
          <w:lang w:val="uk-UA" w:eastAsia="hi-IN" w:bidi="hi-IN"/>
        </w:rPr>
        <w:t>листом-гарантією.</w:t>
      </w:r>
    </w:p>
    <w:p w:rsidR="00040002" w:rsidRDefault="00040002" w:rsidP="00547E05">
      <w:pPr>
        <w:jc w:val="both"/>
        <w:rPr>
          <w:rFonts w:ascii="Times New Roman" w:eastAsia="SimSun" w:hAnsi="Times New Roman" w:cs="Mangal"/>
          <w:bCs/>
          <w:iCs/>
          <w:kern w:val="1"/>
          <w:sz w:val="24"/>
          <w:szCs w:val="24"/>
          <w:lang w:val="uk-UA" w:eastAsia="hi-IN" w:bidi="hi-IN"/>
        </w:rPr>
      </w:pPr>
      <w:r>
        <w:rPr>
          <w:rFonts w:ascii="Times New Roman" w:eastAsia="SimSun" w:hAnsi="Times New Roman" w:cs="Mangal"/>
          <w:bCs/>
          <w:iCs/>
          <w:kern w:val="1"/>
          <w:sz w:val="24"/>
          <w:szCs w:val="24"/>
          <w:lang w:val="uk-UA" w:eastAsia="hi-IN" w:bidi="hi-IN"/>
        </w:rPr>
        <w:t xml:space="preserve">          </w:t>
      </w:r>
      <w:r w:rsidR="00547E05" w:rsidRPr="00547E05">
        <w:rPr>
          <w:rFonts w:ascii="Times New Roman" w:eastAsia="SimSun" w:hAnsi="Times New Roman" w:cs="Mangal"/>
          <w:bCs/>
          <w:iCs/>
          <w:kern w:val="1"/>
          <w:sz w:val="24"/>
          <w:szCs w:val="24"/>
          <w:lang w:val="uk-UA" w:eastAsia="hi-IN" w:bidi="hi-IN"/>
        </w:rPr>
        <w:t xml:space="preserve">Товар повинен передаватися Замовнику в упаковці, яка відповідає характеристиці товару, забезпечує цілісність товару та збереження його якості під час перевезення </w:t>
      </w:r>
      <w:r w:rsidR="00547E05" w:rsidRPr="00547CEE">
        <w:rPr>
          <w:rFonts w:ascii="Times New Roman" w:eastAsia="SimSun" w:hAnsi="Times New Roman" w:cs="Mangal"/>
          <w:b/>
          <w:bCs/>
          <w:iCs/>
          <w:kern w:val="1"/>
          <w:sz w:val="24"/>
          <w:szCs w:val="24"/>
          <w:lang w:val="uk-UA" w:eastAsia="hi-IN" w:bidi="hi-IN"/>
        </w:rPr>
        <w:t>(додати лист-підтвердження)</w:t>
      </w:r>
      <w:r w:rsidR="00547E05" w:rsidRPr="00547E05">
        <w:rPr>
          <w:rFonts w:ascii="Times New Roman" w:eastAsia="SimSun" w:hAnsi="Times New Roman" w:cs="Mangal"/>
          <w:bCs/>
          <w:iCs/>
          <w:kern w:val="1"/>
          <w:sz w:val="24"/>
          <w:szCs w:val="24"/>
          <w:lang w:val="uk-UA" w:eastAsia="hi-IN" w:bidi="hi-IN"/>
        </w:rPr>
        <w:t>.</w:t>
      </w:r>
    </w:p>
    <w:p w:rsidR="00547E05" w:rsidRPr="00040002" w:rsidRDefault="00040002" w:rsidP="00547E05">
      <w:pPr>
        <w:jc w:val="both"/>
        <w:rPr>
          <w:rFonts w:ascii="Times New Roman" w:eastAsia="SimSun" w:hAnsi="Times New Roman"/>
          <w:bCs/>
          <w:iCs/>
          <w:kern w:val="1"/>
          <w:sz w:val="24"/>
          <w:szCs w:val="24"/>
          <w:lang w:val="uk-UA" w:eastAsia="hi-IN" w:bidi="hi-IN"/>
        </w:rPr>
      </w:pPr>
      <w:r w:rsidRPr="00040002">
        <w:rPr>
          <w:rFonts w:ascii="Times New Roman" w:eastAsia="SimSun" w:hAnsi="Times New Roman"/>
          <w:bCs/>
          <w:iCs/>
          <w:kern w:val="1"/>
          <w:sz w:val="24"/>
          <w:szCs w:val="24"/>
          <w:lang w:val="uk-UA" w:eastAsia="hi-IN" w:bidi="hi-IN"/>
        </w:rPr>
        <w:lastRenderedPageBreak/>
        <w:t xml:space="preserve"> </w:t>
      </w:r>
      <w:r w:rsidR="00547E05" w:rsidRPr="00040002">
        <w:rPr>
          <w:rFonts w:ascii="Times New Roman" w:eastAsia="SimSun" w:hAnsi="Times New Roman"/>
          <w:bCs/>
          <w:iCs/>
          <w:kern w:val="1"/>
          <w:sz w:val="24"/>
          <w:szCs w:val="24"/>
          <w:lang w:val="uk-UA" w:eastAsia="hi-IN" w:bidi="hi-IN"/>
        </w:rPr>
        <w:t>Заміна і доставка для Замовника безкоштовна. Ця вимога також підтв</w:t>
      </w:r>
      <w:r w:rsidR="0073179E" w:rsidRPr="00040002">
        <w:rPr>
          <w:rFonts w:ascii="Times New Roman" w:eastAsia="SimSun" w:hAnsi="Times New Roman"/>
          <w:bCs/>
          <w:iCs/>
          <w:kern w:val="1"/>
          <w:sz w:val="24"/>
          <w:szCs w:val="24"/>
          <w:lang w:val="uk-UA" w:eastAsia="hi-IN" w:bidi="hi-IN"/>
        </w:rPr>
        <w:t xml:space="preserve">ерджується листом Учасника. </w:t>
      </w:r>
      <w:r w:rsidR="00547E05" w:rsidRPr="00040002">
        <w:rPr>
          <w:rFonts w:ascii="Times New Roman" w:eastAsia="SimSun" w:hAnsi="Times New Roman"/>
          <w:bCs/>
          <w:iCs/>
          <w:kern w:val="1"/>
          <w:sz w:val="24"/>
          <w:szCs w:val="24"/>
          <w:lang w:val="uk-UA" w:eastAsia="hi-IN" w:bidi="hi-IN"/>
        </w:rPr>
        <w:t xml:space="preserve">  Учасник у складі пропозиції подає лист(и), що гарантує згоду з умовами тендерної документації та розуміння її змісту та понять, в розрізі кожної вимоги.</w:t>
      </w:r>
    </w:p>
    <w:tbl>
      <w:tblPr>
        <w:tblW w:w="111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4192"/>
        <w:gridCol w:w="4707"/>
        <w:gridCol w:w="1105"/>
        <w:gridCol w:w="709"/>
      </w:tblGrid>
      <w:tr w:rsidR="00040002" w:rsidRPr="00040002" w:rsidTr="00040002">
        <w:trPr>
          <w:trHeight w:val="500"/>
        </w:trPr>
        <w:tc>
          <w:tcPr>
            <w:tcW w:w="458" w:type="dxa"/>
            <w:shd w:val="clear" w:color="auto" w:fill="auto"/>
            <w:noWrap/>
            <w:vAlign w:val="bottom"/>
          </w:tcPr>
          <w:p w:rsidR="00040002" w:rsidRPr="00040002" w:rsidRDefault="00A01C54" w:rsidP="00D67EE2">
            <w:pPr>
              <w:rPr>
                <w:rFonts w:ascii="Times New Roman" w:hAnsi="Times New Roman"/>
                <w:bCs/>
                <w:color w:val="000000" w:themeColor="text1"/>
                <w:sz w:val="24"/>
                <w:szCs w:val="24"/>
              </w:rPr>
            </w:pPr>
            <w:r w:rsidRPr="00040002">
              <w:rPr>
                <w:rFonts w:ascii="Times New Roman" w:hAnsi="Times New Roman"/>
                <w:b/>
                <w:sz w:val="24"/>
                <w:szCs w:val="24"/>
                <w:lang w:val="uk-UA"/>
              </w:rPr>
              <w:t xml:space="preserve">           </w:t>
            </w:r>
            <w:r w:rsidR="00040002" w:rsidRPr="00040002">
              <w:rPr>
                <w:rFonts w:ascii="Times New Roman" w:hAnsi="Times New Roman"/>
                <w:b/>
                <w:sz w:val="24"/>
                <w:szCs w:val="24"/>
                <w:lang w:val="uk-UA"/>
              </w:rPr>
              <w:t xml:space="preserve">       </w:t>
            </w:r>
            <w:r w:rsidR="0081560E" w:rsidRPr="00040002">
              <w:rPr>
                <w:rFonts w:ascii="Times New Roman" w:hAnsi="Times New Roman"/>
                <w:b/>
                <w:sz w:val="24"/>
                <w:szCs w:val="24"/>
                <w:lang w:val="uk-UA"/>
              </w:rPr>
              <w:t xml:space="preserve">      </w:t>
            </w:r>
            <w:r w:rsidR="00040002" w:rsidRPr="00040002">
              <w:rPr>
                <w:rFonts w:ascii="Times New Roman" w:hAnsi="Times New Roman"/>
                <w:bCs/>
                <w:color w:val="000000" w:themeColor="text1"/>
                <w:sz w:val="24"/>
                <w:szCs w:val="24"/>
              </w:rPr>
              <w:t>№</w:t>
            </w:r>
          </w:p>
        </w:tc>
        <w:tc>
          <w:tcPr>
            <w:tcW w:w="4192" w:type="dxa"/>
            <w:shd w:val="clear" w:color="auto" w:fill="auto"/>
            <w:noWrap/>
            <w:vAlign w:val="center"/>
          </w:tcPr>
          <w:p w:rsidR="00040002" w:rsidRPr="00040002" w:rsidRDefault="00040002" w:rsidP="00D67EE2">
            <w:pPr>
              <w:jc w:val="center"/>
              <w:rPr>
                <w:rFonts w:ascii="Times New Roman" w:hAnsi="Times New Roman"/>
                <w:bCs/>
                <w:color w:val="000000" w:themeColor="text1"/>
                <w:sz w:val="24"/>
                <w:szCs w:val="24"/>
              </w:rPr>
            </w:pPr>
            <w:proofErr w:type="spellStart"/>
            <w:r w:rsidRPr="00040002">
              <w:rPr>
                <w:rFonts w:ascii="Times New Roman" w:hAnsi="Times New Roman"/>
                <w:bCs/>
                <w:color w:val="000000" w:themeColor="text1"/>
                <w:sz w:val="24"/>
                <w:szCs w:val="24"/>
              </w:rPr>
              <w:t>Назва</w:t>
            </w:r>
            <w:proofErr w:type="spellEnd"/>
          </w:p>
        </w:tc>
        <w:tc>
          <w:tcPr>
            <w:tcW w:w="4707" w:type="dxa"/>
            <w:shd w:val="clear" w:color="auto" w:fill="auto"/>
            <w:noWrap/>
            <w:vAlign w:val="center"/>
          </w:tcPr>
          <w:p w:rsidR="00040002" w:rsidRPr="00040002" w:rsidRDefault="00040002" w:rsidP="00D67EE2">
            <w:pPr>
              <w:jc w:val="center"/>
              <w:rPr>
                <w:rFonts w:ascii="Times New Roman" w:hAnsi="Times New Roman"/>
                <w:color w:val="000000" w:themeColor="text1"/>
                <w:sz w:val="24"/>
                <w:szCs w:val="24"/>
              </w:rPr>
            </w:pPr>
            <w:proofErr w:type="spellStart"/>
            <w:proofErr w:type="gramStart"/>
            <w:r w:rsidRPr="00040002">
              <w:rPr>
                <w:rFonts w:ascii="Times New Roman" w:hAnsi="Times New Roman"/>
                <w:color w:val="000000" w:themeColor="text1"/>
                <w:sz w:val="24"/>
                <w:szCs w:val="24"/>
              </w:rPr>
              <w:t>Техн</w:t>
            </w:r>
            <w:proofErr w:type="gramEnd"/>
            <w:r w:rsidRPr="00040002">
              <w:rPr>
                <w:rFonts w:ascii="Times New Roman" w:hAnsi="Times New Roman"/>
                <w:color w:val="000000" w:themeColor="text1"/>
                <w:sz w:val="24"/>
                <w:szCs w:val="24"/>
              </w:rPr>
              <w:t>ічні</w:t>
            </w:r>
            <w:proofErr w:type="spellEnd"/>
            <w:r w:rsidRPr="00040002">
              <w:rPr>
                <w:rFonts w:ascii="Times New Roman" w:hAnsi="Times New Roman"/>
                <w:color w:val="000000" w:themeColor="text1"/>
                <w:sz w:val="24"/>
                <w:szCs w:val="24"/>
              </w:rPr>
              <w:t xml:space="preserve"> характеристики</w:t>
            </w:r>
          </w:p>
        </w:tc>
        <w:tc>
          <w:tcPr>
            <w:tcW w:w="1105" w:type="dxa"/>
            <w:shd w:val="clear" w:color="auto" w:fill="auto"/>
            <w:vAlign w:val="center"/>
          </w:tcPr>
          <w:p w:rsidR="00040002" w:rsidRPr="00040002" w:rsidRDefault="00040002" w:rsidP="00D67EE2">
            <w:pPr>
              <w:jc w:val="center"/>
              <w:rPr>
                <w:rFonts w:ascii="Times New Roman" w:hAnsi="Times New Roman"/>
                <w:color w:val="000000" w:themeColor="text1"/>
                <w:sz w:val="24"/>
                <w:szCs w:val="24"/>
              </w:rPr>
            </w:pPr>
            <w:proofErr w:type="spellStart"/>
            <w:r w:rsidRPr="00040002">
              <w:rPr>
                <w:rFonts w:ascii="Times New Roman" w:hAnsi="Times New Roman"/>
                <w:color w:val="000000" w:themeColor="text1"/>
                <w:sz w:val="24"/>
                <w:szCs w:val="24"/>
              </w:rPr>
              <w:t>Одиниця</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виміру</w:t>
            </w:r>
            <w:proofErr w:type="spellEnd"/>
          </w:p>
        </w:tc>
        <w:tc>
          <w:tcPr>
            <w:tcW w:w="709" w:type="dxa"/>
            <w:shd w:val="clear" w:color="auto" w:fill="auto"/>
            <w:vAlign w:val="center"/>
          </w:tcPr>
          <w:p w:rsidR="00040002" w:rsidRPr="00040002" w:rsidRDefault="00040002" w:rsidP="00D67EE2">
            <w:pPr>
              <w:jc w:val="center"/>
              <w:rPr>
                <w:rFonts w:ascii="Times New Roman" w:hAnsi="Times New Roman"/>
                <w:color w:val="000000" w:themeColor="text1"/>
                <w:sz w:val="24"/>
                <w:szCs w:val="24"/>
              </w:rPr>
            </w:pPr>
            <w:proofErr w:type="spellStart"/>
            <w:r w:rsidRPr="00040002">
              <w:rPr>
                <w:rFonts w:ascii="Times New Roman" w:hAnsi="Times New Roman"/>
                <w:color w:val="000000" w:themeColor="text1"/>
                <w:sz w:val="24"/>
                <w:szCs w:val="24"/>
              </w:rPr>
              <w:t>Кіль-кість</w:t>
            </w:r>
            <w:proofErr w:type="spellEnd"/>
          </w:p>
        </w:tc>
      </w:tr>
      <w:tr w:rsidR="00040002" w:rsidRPr="00040002" w:rsidTr="00040002">
        <w:trPr>
          <w:trHeight w:val="500"/>
        </w:trPr>
        <w:tc>
          <w:tcPr>
            <w:tcW w:w="458" w:type="dxa"/>
            <w:shd w:val="clear" w:color="auto" w:fill="auto"/>
            <w:noWrap/>
          </w:tcPr>
          <w:p w:rsidR="00040002" w:rsidRPr="00040002" w:rsidRDefault="00040002" w:rsidP="00D67EE2">
            <w:pPr>
              <w:rPr>
                <w:rFonts w:ascii="Times New Roman" w:hAnsi="Times New Roman"/>
                <w:bCs/>
                <w:color w:val="000000" w:themeColor="text1"/>
                <w:sz w:val="24"/>
                <w:szCs w:val="24"/>
              </w:rPr>
            </w:pPr>
            <w:r w:rsidRPr="00040002">
              <w:rPr>
                <w:rFonts w:ascii="Times New Roman" w:hAnsi="Times New Roman"/>
                <w:bCs/>
                <w:color w:val="000000" w:themeColor="text1"/>
                <w:sz w:val="24"/>
                <w:szCs w:val="24"/>
              </w:rPr>
              <w:t>1</w:t>
            </w:r>
          </w:p>
        </w:tc>
        <w:tc>
          <w:tcPr>
            <w:tcW w:w="4192" w:type="dxa"/>
            <w:shd w:val="clear" w:color="auto" w:fill="auto"/>
            <w:noWrap/>
          </w:tcPr>
          <w:p w:rsidR="00040002" w:rsidRPr="00040002" w:rsidRDefault="00040002" w:rsidP="00D67EE2">
            <w:pPr>
              <w:spacing w:line="264" w:lineRule="auto"/>
              <w:rPr>
                <w:rFonts w:ascii="Times New Roman" w:hAnsi="Times New Roman"/>
                <w:b/>
                <w:sz w:val="24"/>
                <w:szCs w:val="24"/>
                <w:lang w:eastAsia="uk-UA"/>
              </w:rPr>
            </w:pPr>
            <w:r w:rsidRPr="00040002">
              <w:rPr>
                <w:rFonts w:ascii="Times New Roman" w:hAnsi="Times New Roman"/>
                <w:b/>
                <w:sz w:val="24"/>
                <w:szCs w:val="24"/>
                <w:lang w:eastAsia="uk-UA"/>
              </w:rPr>
              <w:t xml:space="preserve">Комплект </w:t>
            </w:r>
            <w:proofErr w:type="spellStart"/>
            <w:r w:rsidRPr="00040002">
              <w:rPr>
                <w:rFonts w:ascii="Times New Roman" w:hAnsi="Times New Roman"/>
                <w:b/>
                <w:sz w:val="24"/>
                <w:szCs w:val="24"/>
                <w:lang w:eastAsia="uk-UA"/>
              </w:rPr>
              <w:t>учнівський</w:t>
            </w:r>
            <w:proofErr w:type="spellEnd"/>
            <w:r w:rsidRPr="00040002">
              <w:rPr>
                <w:rFonts w:ascii="Times New Roman" w:hAnsi="Times New Roman"/>
                <w:b/>
                <w:sz w:val="24"/>
                <w:szCs w:val="24"/>
                <w:lang w:eastAsia="uk-UA"/>
              </w:rPr>
              <w:t xml:space="preserve">: </w:t>
            </w:r>
            <w:proofErr w:type="spellStart"/>
            <w:proofErr w:type="gramStart"/>
            <w:r w:rsidRPr="00040002">
              <w:rPr>
                <w:rFonts w:ascii="Times New Roman" w:hAnsi="Times New Roman"/>
                <w:b/>
                <w:sz w:val="24"/>
                <w:szCs w:val="24"/>
                <w:lang w:eastAsia="uk-UA"/>
              </w:rPr>
              <w:t>Ст</w:t>
            </w:r>
            <w:proofErr w:type="gramEnd"/>
            <w:r w:rsidRPr="00040002">
              <w:rPr>
                <w:rFonts w:ascii="Times New Roman" w:hAnsi="Times New Roman"/>
                <w:b/>
                <w:sz w:val="24"/>
                <w:szCs w:val="24"/>
                <w:lang w:eastAsia="uk-UA"/>
              </w:rPr>
              <w:t>іл</w:t>
            </w:r>
            <w:proofErr w:type="spellEnd"/>
            <w:r w:rsidRPr="00040002">
              <w:rPr>
                <w:rFonts w:ascii="Times New Roman" w:hAnsi="Times New Roman"/>
                <w:b/>
                <w:sz w:val="24"/>
                <w:szCs w:val="24"/>
                <w:lang w:eastAsia="uk-UA"/>
              </w:rPr>
              <w:t xml:space="preserve"> 1-місний №3-6, з </w:t>
            </w:r>
            <w:proofErr w:type="spellStart"/>
            <w:r w:rsidRPr="00040002">
              <w:rPr>
                <w:rFonts w:ascii="Times New Roman" w:hAnsi="Times New Roman"/>
                <w:b/>
                <w:sz w:val="24"/>
                <w:szCs w:val="24"/>
                <w:lang w:eastAsia="uk-UA"/>
              </w:rPr>
              <w:t>полицею</w:t>
            </w:r>
            <w:proofErr w:type="spellEnd"/>
            <w:r w:rsidRPr="00040002">
              <w:rPr>
                <w:rFonts w:ascii="Times New Roman" w:hAnsi="Times New Roman"/>
                <w:b/>
                <w:sz w:val="24"/>
                <w:szCs w:val="24"/>
                <w:lang w:eastAsia="uk-UA"/>
              </w:rPr>
              <w:t xml:space="preserve"> та</w:t>
            </w:r>
            <w:r w:rsidR="00524649">
              <w:rPr>
                <w:rFonts w:ascii="Times New Roman" w:hAnsi="Times New Roman"/>
                <w:b/>
                <w:sz w:val="24"/>
                <w:szCs w:val="24"/>
                <w:lang w:val="uk-UA" w:eastAsia="uk-UA"/>
              </w:rPr>
              <w:t xml:space="preserve"> </w:t>
            </w:r>
            <w:proofErr w:type="spellStart"/>
            <w:r w:rsidRPr="00040002">
              <w:rPr>
                <w:rFonts w:ascii="Times New Roman" w:hAnsi="Times New Roman"/>
                <w:b/>
                <w:sz w:val="24"/>
                <w:szCs w:val="24"/>
                <w:lang w:eastAsia="uk-UA"/>
              </w:rPr>
              <w:t>регулюванням</w:t>
            </w:r>
            <w:proofErr w:type="spellEnd"/>
            <w:r w:rsidRPr="00040002">
              <w:rPr>
                <w:rFonts w:ascii="Times New Roman" w:hAnsi="Times New Roman"/>
                <w:b/>
                <w:sz w:val="24"/>
                <w:szCs w:val="24"/>
                <w:lang w:eastAsia="uk-UA"/>
              </w:rPr>
              <w:t xml:space="preserve"> кута </w:t>
            </w:r>
            <w:proofErr w:type="spellStart"/>
            <w:r w:rsidRPr="00040002">
              <w:rPr>
                <w:rFonts w:ascii="Times New Roman" w:hAnsi="Times New Roman"/>
                <w:b/>
                <w:sz w:val="24"/>
                <w:szCs w:val="24"/>
                <w:lang w:eastAsia="uk-UA"/>
              </w:rPr>
              <w:t>нахилу</w:t>
            </w:r>
            <w:proofErr w:type="spellEnd"/>
            <w:r w:rsidRPr="00040002">
              <w:rPr>
                <w:rFonts w:ascii="Times New Roman" w:hAnsi="Times New Roman"/>
                <w:b/>
                <w:sz w:val="24"/>
                <w:szCs w:val="24"/>
                <w:lang w:eastAsia="uk-UA"/>
              </w:rPr>
              <w:t xml:space="preserve"> </w:t>
            </w:r>
            <w:proofErr w:type="spellStart"/>
            <w:r w:rsidRPr="00040002">
              <w:rPr>
                <w:rFonts w:ascii="Times New Roman" w:hAnsi="Times New Roman"/>
                <w:b/>
                <w:sz w:val="24"/>
                <w:szCs w:val="24"/>
                <w:lang w:eastAsia="uk-UA"/>
              </w:rPr>
              <w:t>стільниці</w:t>
            </w:r>
            <w:proofErr w:type="spellEnd"/>
            <w:r w:rsidRPr="00040002">
              <w:rPr>
                <w:rFonts w:ascii="Times New Roman" w:hAnsi="Times New Roman"/>
                <w:b/>
                <w:sz w:val="24"/>
                <w:szCs w:val="24"/>
                <w:lang w:eastAsia="uk-UA"/>
              </w:rPr>
              <w:t xml:space="preserve"> + </w:t>
            </w:r>
            <w:proofErr w:type="spellStart"/>
            <w:r w:rsidRPr="00040002">
              <w:rPr>
                <w:rFonts w:ascii="Times New Roman" w:hAnsi="Times New Roman"/>
                <w:b/>
                <w:sz w:val="24"/>
                <w:szCs w:val="24"/>
                <w:shd w:val="clear" w:color="auto" w:fill="FFFFFF"/>
              </w:rPr>
              <w:t>Стілець</w:t>
            </w:r>
            <w:proofErr w:type="spellEnd"/>
            <w:r w:rsidRPr="00040002">
              <w:rPr>
                <w:rFonts w:ascii="Times New Roman" w:hAnsi="Times New Roman"/>
                <w:b/>
                <w:sz w:val="24"/>
                <w:szCs w:val="24"/>
                <w:shd w:val="clear" w:color="auto" w:fill="FFFFFF"/>
              </w:rPr>
              <w:t xml:space="preserve"> Т-</w:t>
            </w:r>
            <w:proofErr w:type="spellStart"/>
            <w:r w:rsidRPr="00040002">
              <w:rPr>
                <w:rFonts w:ascii="Times New Roman" w:hAnsi="Times New Roman"/>
                <w:b/>
                <w:sz w:val="24"/>
                <w:szCs w:val="24"/>
                <w:shd w:val="clear" w:color="auto" w:fill="FFFFFF"/>
              </w:rPr>
              <w:t>подібний</w:t>
            </w:r>
            <w:proofErr w:type="spellEnd"/>
            <w:r w:rsidRPr="00040002">
              <w:rPr>
                <w:rFonts w:ascii="Times New Roman" w:hAnsi="Times New Roman"/>
                <w:b/>
                <w:sz w:val="24"/>
                <w:szCs w:val="24"/>
                <w:shd w:val="clear" w:color="auto" w:fill="FFFFFF"/>
              </w:rPr>
              <w:t>, №3-6</w:t>
            </w:r>
          </w:p>
          <w:p w:rsidR="00040002" w:rsidRPr="00040002" w:rsidRDefault="00040002" w:rsidP="00D67EE2">
            <w:pPr>
              <w:pStyle w:val="11"/>
              <w:spacing w:line="240" w:lineRule="auto"/>
              <w:ind w:firstLine="34"/>
              <w:rPr>
                <w:rFonts w:ascii="Times New Roman" w:hAnsi="Times New Roman" w:cs="Times New Roman"/>
                <w:color w:val="000000" w:themeColor="text1"/>
                <w:sz w:val="24"/>
                <w:szCs w:val="24"/>
              </w:rPr>
            </w:pPr>
            <w:r w:rsidRPr="00040002">
              <w:rPr>
                <w:rFonts w:ascii="Times New Roman" w:eastAsia="Calibri" w:hAnsi="Times New Roman" w:cs="Times New Roman"/>
                <w:noProof/>
                <w:sz w:val="24"/>
                <w:szCs w:val="24"/>
                <w:lang w:val="ru-RU" w:eastAsia="ru-RU"/>
              </w:rPr>
              <w:drawing>
                <wp:inline distT="0" distB="0" distL="0" distR="0" wp14:anchorId="428BB87C" wp14:editId="05315128">
                  <wp:extent cx="1285875" cy="1406476"/>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011" cy="1437251"/>
                          </a:xfrm>
                          <a:prstGeom prst="rect">
                            <a:avLst/>
                          </a:prstGeom>
                          <a:noFill/>
                          <a:ln>
                            <a:noFill/>
                          </a:ln>
                        </pic:spPr>
                      </pic:pic>
                    </a:graphicData>
                  </a:graphic>
                </wp:inline>
              </w:drawing>
            </w:r>
            <w:r w:rsidRPr="00040002">
              <w:rPr>
                <w:rFonts w:ascii="Times New Roman" w:eastAsia="Calibri" w:hAnsi="Times New Roman" w:cs="Times New Roman"/>
                <w:noProof/>
                <w:sz w:val="24"/>
                <w:szCs w:val="24"/>
                <w:lang w:val="ru-RU" w:eastAsia="ru-RU"/>
              </w:rPr>
              <w:drawing>
                <wp:inline distT="0" distB="0" distL="0" distR="0" wp14:anchorId="5003126B" wp14:editId="20E67721">
                  <wp:extent cx="1080748" cy="15525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471" cy="1565106"/>
                          </a:xfrm>
                          <a:prstGeom prst="rect">
                            <a:avLst/>
                          </a:prstGeom>
                          <a:noFill/>
                          <a:ln>
                            <a:noFill/>
                          </a:ln>
                        </pic:spPr>
                      </pic:pic>
                    </a:graphicData>
                  </a:graphic>
                </wp:inline>
              </w:drawing>
            </w:r>
          </w:p>
        </w:tc>
        <w:tc>
          <w:tcPr>
            <w:tcW w:w="4707" w:type="dxa"/>
            <w:shd w:val="clear" w:color="auto" w:fill="auto"/>
            <w:noWrap/>
            <w:vAlign w:val="center"/>
          </w:tcPr>
          <w:p w:rsidR="00040002" w:rsidRPr="00040002" w:rsidRDefault="00040002" w:rsidP="00D67EE2">
            <w:pPr>
              <w:jc w:val="both"/>
              <w:rPr>
                <w:rFonts w:ascii="Times New Roman" w:eastAsia="Calibri" w:hAnsi="Times New Roman"/>
                <w:sz w:val="24"/>
                <w:szCs w:val="24"/>
              </w:rPr>
            </w:pPr>
            <w:proofErr w:type="spellStart"/>
            <w:proofErr w:type="gramStart"/>
            <w:r w:rsidRPr="00040002">
              <w:rPr>
                <w:rFonts w:ascii="Times New Roman" w:eastAsia="Calibri" w:hAnsi="Times New Roman"/>
                <w:b/>
                <w:bCs/>
                <w:sz w:val="24"/>
                <w:szCs w:val="24"/>
              </w:rPr>
              <w:t>Ст</w:t>
            </w:r>
            <w:proofErr w:type="gramEnd"/>
            <w:r w:rsidRPr="00040002">
              <w:rPr>
                <w:rFonts w:ascii="Times New Roman" w:eastAsia="Calibri" w:hAnsi="Times New Roman"/>
                <w:b/>
                <w:bCs/>
                <w:sz w:val="24"/>
                <w:szCs w:val="24"/>
              </w:rPr>
              <w:t>іл</w:t>
            </w:r>
            <w:proofErr w:type="spellEnd"/>
            <w:r w:rsidRPr="00040002">
              <w:rPr>
                <w:rFonts w:ascii="Times New Roman" w:eastAsia="Calibri" w:hAnsi="Times New Roman"/>
                <w:b/>
                <w:bCs/>
                <w:sz w:val="24"/>
                <w:szCs w:val="24"/>
              </w:rPr>
              <w:t xml:space="preserve"> </w:t>
            </w:r>
            <w:proofErr w:type="spellStart"/>
            <w:r w:rsidRPr="00040002">
              <w:rPr>
                <w:rFonts w:ascii="Times New Roman" w:eastAsia="Calibri" w:hAnsi="Times New Roman"/>
                <w:b/>
                <w:bCs/>
                <w:sz w:val="24"/>
                <w:szCs w:val="24"/>
              </w:rPr>
              <w:t>учнівський</w:t>
            </w:r>
            <w:proofErr w:type="spellEnd"/>
            <w:r w:rsidRPr="00040002">
              <w:rPr>
                <w:rFonts w:ascii="Times New Roman" w:eastAsia="Calibri" w:hAnsi="Times New Roman"/>
                <w:b/>
                <w:bCs/>
                <w:sz w:val="24"/>
                <w:szCs w:val="24"/>
              </w:rPr>
              <w:t xml:space="preserve"> 1-місний з </w:t>
            </w:r>
            <w:proofErr w:type="spellStart"/>
            <w:r w:rsidRPr="00040002">
              <w:rPr>
                <w:rFonts w:ascii="Times New Roman" w:eastAsia="Calibri" w:hAnsi="Times New Roman"/>
                <w:b/>
                <w:bCs/>
                <w:sz w:val="24"/>
                <w:szCs w:val="24"/>
              </w:rPr>
              <w:t>полицею</w:t>
            </w:r>
            <w:proofErr w:type="spellEnd"/>
            <w:r w:rsidRPr="00040002">
              <w:rPr>
                <w:rFonts w:ascii="Times New Roman" w:eastAsia="Calibri" w:hAnsi="Times New Roman"/>
                <w:b/>
                <w:bCs/>
                <w:sz w:val="24"/>
                <w:szCs w:val="24"/>
              </w:rPr>
              <w:t xml:space="preserve"> та </w:t>
            </w:r>
            <w:proofErr w:type="spellStart"/>
            <w:r w:rsidRPr="00040002">
              <w:rPr>
                <w:rFonts w:ascii="Times New Roman" w:eastAsia="Calibri" w:hAnsi="Times New Roman"/>
                <w:b/>
                <w:bCs/>
                <w:sz w:val="24"/>
                <w:szCs w:val="24"/>
              </w:rPr>
              <w:t>регулюванням</w:t>
            </w:r>
            <w:proofErr w:type="spellEnd"/>
            <w:r w:rsidRPr="00040002">
              <w:rPr>
                <w:rFonts w:ascii="Times New Roman" w:eastAsia="Calibri" w:hAnsi="Times New Roman"/>
                <w:b/>
                <w:bCs/>
                <w:sz w:val="24"/>
                <w:szCs w:val="24"/>
              </w:rPr>
              <w:t xml:space="preserve"> кута </w:t>
            </w:r>
            <w:proofErr w:type="spellStart"/>
            <w:r w:rsidRPr="00040002">
              <w:rPr>
                <w:rFonts w:ascii="Times New Roman" w:eastAsia="Calibri" w:hAnsi="Times New Roman"/>
                <w:b/>
                <w:bCs/>
                <w:sz w:val="24"/>
                <w:szCs w:val="24"/>
              </w:rPr>
              <w:t>нахилу</w:t>
            </w:r>
            <w:proofErr w:type="spellEnd"/>
            <w:r w:rsidRPr="00040002">
              <w:rPr>
                <w:rFonts w:ascii="Times New Roman" w:eastAsia="Calibri" w:hAnsi="Times New Roman"/>
                <w:b/>
                <w:bCs/>
                <w:sz w:val="24"/>
                <w:szCs w:val="24"/>
              </w:rPr>
              <w:t xml:space="preserve"> </w:t>
            </w:r>
            <w:proofErr w:type="spellStart"/>
            <w:r w:rsidRPr="00040002">
              <w:rPr>
                <w:rFonts w:ascii="Times New Roman" w:eastAsia="Calibri" w:hAnsi="Times New Roman"/>
                <w:b/>
                <w:bCs/>
                <w:sz w:val="24"/>
                <w:szCs w:val="24"/>
              </w:rPr>
              <w:t>стільниці</w:t>
            </w:r>
            <w:proofErr w:type="spellEnd"/>
            <w:r w:rsidRPr="00040002">
              <w:rPr>
                <w:rFonts w:ascii="Times New Roman" w:eastAsia="Calibri" w:hAnsi="Times New Roman"/>
                <w:b/>
                <w:bCs/>
                <w:sz w:val="24"/>
                <w:szCs w:val="24"/>
              </w:rPr>
              <w:t xml:space="preserve"> на </w:t>
            </w:r>
            <w:proofErr w:type="spellStart"/>
            <w:r w:rsidRPr="00040002">
              <w:rPr>
                <w:rFonts w:ascii="Times New Roman" w:eastAsia="Calibri" w:hAnsi="Times New Roman"/>
                <w:b/>
                <w:bCs/>
                <w:sz w:val="24"/>
                <w:szCs w:val="24"/>
              </w:rPr>
              <w:t>комбінованому</w:t>
            </w:r>
            <w:proofErr w:type="spellEnd"/>
            <w:r w:rsidRPr="00040002">
              <w:rPr>
                <w:rFonts w:ascii="Times New Roman" w:eastAsia="Calibri" w:hAnsi="Times New Roman"/>
                <w:b/>
                <w:bCs/>
                <w:sz w:val="24"/>
                <w:szCs w:val="24"/>
              </w:rPr>
              <w:t xml:space="preserve"> </w:t>
            </w:r>
            <w:proofErr w:type="spellStart"/>
            <w:r w:rsidRPr="00040002">
              <w:rPr>
                <w:rFonts w:ascii="Times New Roman" w:eastAsia="Calibri" w:hAnsi="Times New Roman"/>
                <w:b/>
                <w:bCs/>
                <w:sz w:val="24"/>
                <w:szCs w:val="24"/>
              </w:rPr>
              <w:t>каркасі</w:t>
            </w:r>
            <w:proofErr w:type="spellEnd"/>
            <w:r w:rsidRPr="00040002">
              <w:rPr>
                <w:rFonts w:ascii="Times New Roman" w:eastAsia="Calibri" w:hAnsi="Times New Roman"/>
                <w:b/>
                <w:bCs/>
                <w:sz w:val="24"/>
                <w:szCs w:val="24"/>
              </w:rPr>
              <w:t xml:space="preserve">, 3-6 </w:t>
            </w:r>
            <w:proofErr w:type="spellStart"/>
            <w:r w:rsidRPr="00040002">
              <w:rPr>
                <w:rFonts w:ascii="Times New Roman" w:eastAsia="Calibri" w:hAnsi="Times New Roman"/>
                <w:b/>
                <w:bCs/>
                <w:sz w:val="24"/>
                <w:szCs w:val="24"/>
              </w:rPr>
              <w:t>ростові</w:t>
            </w:r>
            <w:proofErr w:type="spellEnd"/>
            <w:r w:rsidRPr="00040002">
              <w:rPr>
                <w:rFonts w:ascii="Times New Roman" w:eastAsia="Calibri" w:hAnsi="Times New Roman"/>
                <w:b/>
                <w:bCs/>
                <w:sz w:val="24"/>
                <w:szCs w:val="24"/>
              </w:rPr>
              <w:t xml:space="preserve"> </w:t>
            </w:r>
            <w:proofErr w:type="spellStart"/>
            <w:r w:rsidRPr="00040002">
              <w:rPr>
                <w:rFonts w:ascii="Times New Roman" w:eastAsia="Calibri" w:hAnsi="Times New Roman"/>
                <w:b/>
                <w:bCs/>
                <w:sz w:val="24"/>
                <w:szCs w:val="24"/>
              </w:rPr>
              <w:t>групи</w:t>
            </w:r>
            <w:proofErr w:type="spellEnd"/>
            <w:r w:rsidRPr="00040002">
              <w:rPr>
                <w:rFonts w:ascii="Times New Roman" w:eastAsia="Calibri" w:hAnsi="Times New Roman"/>
                <w:b/>
                <w:bCs/>
                <w:sz w:val="24"/>
                <w:szCs w:val="24"/>
              </w:rPr>
              <w:t>.</w:t>
            </w:r>
          </w:p>
          <w:p w:rsidR="00040002" w:rsidRPr="00040002" w:rsidRDefault="00040002" w:rsidP="00D67EE2">
            <w:pPr>
              <w:jc w:val="both"/>
              <w:rPr>
                <w:rFonts w:ascii="Times New Roman" w:eastAsia="Calibri" w:hAnsi="Times New Roman"/>
                <w:i/>
                <w:iCs/>
                <w:sz w:val="24"/>
                <w:szCs w:val="24"/>
              </w:rPr>
            </w:pPr>
            <w:proofErr w:type="spellStart"/>
            <w:r w:rsidRPr="00040002">
              <w:rPr>
                <w:rFonts w:ascii="Times New Roman" w:eastAsia="Calibri" w:hAnsi="Times New Roman"/>
                <w:i/>
                <w:iCs/>
                <w:sz w:val="24"/>
                <w:szCs w:val="24"/>
              </w:rPr>
              <w:t>Загальні</w:t>
            </w:r>
            <w:proofErr w:type="spellEnd"/>
            <w:r w:rsidRPr="00040002">
              <w:rPr>
                <w:rFonts w:ascii="Times New Roman" w:eastAsia="Calibri" w:hAnsi="Times New Roman"/>
                <w:i/>
                <w:iCs/>
                <w:sz w:val="24"/>
                <w:szCs w:val="24"/>
              </w:rPr>
              <w:t xml:space="preserve"> характеристики.</w:t>
            </w:r>
          </w:p>
          <w:p w:rsidR="00040002" w:rsidRPr="00040002" w:rsidRDefault="00040002" w:rsidP="00D67EE2">
            <w:pPr>
              <w:jc w:val="both"/>
              <w:rPr>
                <w:rFonts w:ascii="Times New Roman" w:eastAsia="Calibri" w:hAnsi="Times New Roman"/>
                <w:sz w:val="24"/>
                <w:szCs w:val="24"/>
              </w:rPr>
            </w:pPr>
            <w:proofErr w:type="spellStart"/>
            <w:r w:rsidRPr="00040002">
              <w:rPr>
                <w:rFonts w:ascii="Times New Roman" w:eastAsia="Calibri" w:hAnsi="Times New Roman"/>
                <w:sz w:val="24"/>
                <w:szCs w:val="24"/>
              </w:rPr>
              <w:t>Регулювання</w:t>
            </w:r>
            <w:proofErr w:type="spellEnd"/>
            <w:r w:rsidRPr="00040002">
              <w:rPr>
                <w:rFonts w:ascii="Times New Roman" w:eastAsia="Calibri" w:hAnsi="Times New Roman"/>
                <w:sz w:val="24"/>
                <w:szCs w:val="24"/>
              </w:rPr>
              <w:t xml:space="preserve"> столу по </w:t>
            </w:r>
            <w:proofErr w:type="spellStart"/>
            <w:r w:rsidRPr="00040002">
              <w:rPr>
                <w:rFonts w:ascii="Times New Roman" w:eastAsia="Calibri" w:hAnsi="Times New Roman"/>
                <w:sz w:val="24"/>
                <w:szCs w:val="24"/>
              </w:rPr>
              <w:t>висоті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здійснюється</w:t>
            </w:r>
            <w:proofErr w:type="spellEnd"/>
            <w:r w:rsidRPr="00040002">
              <w:rPr>
                <w:rFonts w:ascii="Times New Roman" w:eastAsia="Calibri" w:hAnsi="Times New Roman"/>
                <w:sz w:val="24"/>
                <w:szCs w:val="24"/>
              </w:rPr>
              <w:t xml:space="preserve"> для </w:t>
            </w:r>
            <w:proofErr w:type="spellStart"/>
            <w:r w:rsidRPr="00040002">
              <w:rPr>
                <w:rFonts w:ascii="Times New Roman" w:eastAsia="Calibri" w:hAnsi="Times New Roman"/>
                <w:sz w:val="24"/>
                <w:szCs w:val="24"/>
              </w:rPr>
              <w:t>учнів</w:t>
            </w:r>
            <w:proofErr w:type="spellEnd"/>
            <w:r w:rsidRPr="00040002">
              <w:rPr>
                <w:rFonts w:ascii="Times New Roman" w:eastAsia="Calibri" w:hAnsi="Times New Roman"/>
                <w:sz w:val="24"/>
                <w:szCs w:val="24"/>
              </w:rPr>
              <w:t xml:space="preserve"> 3-6 </w:t>
            </w:r>
            <w:proofErr w:type="spellStart"/>
            <w:r w:rsidRPr="00040002">
              <w:rPr>
                <w:rFonts w:ascii="Times New Roman" w:eastAsia="Calibri" w:hAnsi="Times New Roman"/>
                <w:sz w:val="24"/>
                <w:szCs w:val="24"/>
              </w:rPr>
              <w:t>ростових</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груп</w:t>
            </w:r>
            <w:proofErr w:type="spellEnd"/>
            <w:r w:rsidRPr="00040002">
              <w:rPr>
                <w:rFonts w:ascii="Times New Roman" w:eastAsia="Calibri" w:hAnsi="Times New Roman"/>
                <w:sz w:val="24"/>
                <w:szCs w:val="24"/>
              </w:rPr>
              <w:t>.</w:t>
            </w:r>
          </w:p>
          <w:p w:rsidR="00040002" w:rsidRPr="00040002" w:rsidRDefault="00040002" w:rsidP="00D67EE2">
            <w:pPr>
              <w:jc w:val="both"/>
              <w:rPr>
                <w:rFonts w:ascii="Times New Roman" w:eastAsia="Calibri" w:hAnsi="Times New Roman"/>
                <w:sz w:val="24"/>
                <w:szCs w:val="24"/>
              </w:rPr>
            </w:pP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іл</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складається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стільниці</w:t>
            </w:r>
            <w:proofErr w:type="spellEnd"/>
            <w:r w:rsidRPr="00040002">
              <w:rPr>
                <w:rFonts w:ascii="Times New Roman" w:eastAsia="Calibri" w:hAnsi="Times New Roman"/>
                <w:sz w:val="24"/>
                <w:szCs w:val="24"/>
              </w:rPr>
              <w:t xml:space="preserve"> та </w:t>
            </w:r>
            <w:proofErr w:type="spellStart"/>
            <w:r w:rsidRPr="00040002">
              <w:rPr>
                <w:rFonts w:ascii="Times New Roman" w:eastAsia="Calibri" w:hAnsi="Times New Roman"/>
                <w:sz w:val="24"/>
                <w:szCs w:val="24"/>
              </w:rPr>
              <w:t>металевого</w:t>
            </w:r>
            <w:proofErr w:type="spellEnd"/>
            <w:r w:rsidRPr="00040002">
              <w:rPr>
                <w:rFonts w:ascii="Times New Roman" w:eastAsia="Calibri" w:hAnsi="Times New Roman"/>
                <w:sz w:val="24"/>
                <w:szCs w:val="24"/>
              </w:rPr>
              <w:t xml:space="preserve"> каркасу.</w:t>
            </w:r>
          </w:p>
          <w:p w:rsidR="00040002" w:rsidRPr="00040002" w:rsidRDefault="00040002" w:rsidP="00D67EE2">
            <w:pPr>
              <w:jc w:val="both"/>
              <w:rPr>
                <w:rFonts w:ascii="Times New Roman" w:eastAsia="Calibri" w:hAnsi="Times New Roman"/>
                <w:i/>
                <w:iCs/>
                <w:sz w:val="24"/>
                <w:szCs w:val="24"/>
              </w:rPr>
            </w:pPr>
            <w:proofErr w:type="spellStart"/>
            <w:proofErr w:type="gramStart"/>
            <w:r w:rsidRPr="00040002">
              <w:rPr>
                <w:rFonts w:ascii="Times New Roman" w:eastAsia="Calibri" w:hAnsi="Times New Roman"/>
                <w:i/>
                <w:iCs/>
                <w:sz w:val="24"/>
                <w:szCs w:val="24"/>
              </w:rPr>
              <w:t>Ст</w:t>
            </w:r>
            <w:proofErr w:type="gramEnd"/>
            <w:r w:rsidRPr="00040002">
              <w:rPr>
                <w:rFonts w:ascii="Times New Roman" w:eastAsia="Calibri" w:hAnsi="Times New Roman"/>
                <w:i/>
                <w:iCs/>
                <w:sz w:val="24"/>
                <w:szCs w:val="24"/>
              </w:rPr>
              <w:t>ільниця</w:t>
            </w:r>
            <w:proofErr w:type="spellEnd"/>
            <w:r w:rsidRPr="00040002">
              <w:rPr>
                <w:rFonts w:ascii="Times New Roman" w:eastAsia="Calibri" w:hAnsi="Times New Roman"/>
                <w:i/>
                <w:iCs/>
                <w:sz w:val="24"/>
                <w:szCs w:val="24"/>
              </w:rPr>
              <w:t>.</w:t>
            </w:r>
          </w:p>
          <w:p w:rsidR="00040002" w:rsidRPr="00040002" w:rsidRDefault="00040002" w:rsidP="00D67EE2">
            <w:pPr>
              <w:jc w:val="both"/>
              <w:rPr>
                <w:rFonts w:ascii="Times New Roman" w:eastAsia="Calibri" w:hAnsi="Times New Roman"/>
                <w:sz w:val="24"/>
                <w:szCs w:val="24"/>
              </w:rPr>
            </w:pP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ільниця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виготовлена</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із</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ламінованого</w:t>
            </w:r>
            <w:proofErr w:type="spellEnd"/>
            <w:r w:rsidRPr="00040002">
              <w:rPr>
                <w:rFonts w:ascii="Times New Roman" w:eastAsia="Calibri" w:hAnsi="Times New Roman"/>
                <w:sz w:val="24"/>
                <w:szCs w:val="24"/>
              </w:rPr>
              <w:t xml:space="preserve"> ДСП </w:t>
            </w:r>
            <w:proofErr w:type="spellStart"/>
            <w:r w:rsidRPr="00040002">
              <w:rPr>
                <w:rFonts w:ascii="Times New Roman" w:eastAsia="Calibri" w:hAnsi="Times New Roman"/>
                <w:sz w:val="24"/>
                <w:szCs w:val="24"/>
              </w:rPr>
              <w:t>товщиною</w:t>
            </w:r>
            <w:proofErr w:type="spellEnd"/>
            <w:r w:rsidRPr="00040002">
              <w:rPr>
                <w:rFonts w:ascii="Times New Roman" w:eastAsia="Calibri" w:hAnsi="Times New Roman"/>
                <w:sz w:val="24"/>
                <w:szCs w:val="24"/>
              </w:rPr>
              <w:t xml:space="preserve"> 16-18 мм. </w:t>
            </w:r>
            <w:proofErr w:type="gramStart"/>
            <w:r w:rsidRPr="00040002">
              <w:rPr>
                <w:rFonts w:ascii="Times New Roman" w:eastAsia="Calibri" w:hAnsi="Times New Roman"/>
                <w:sz w:val="24"/>
                <w:szCs w:val="24"/>
              </w:rPr>
              <w:t>Кути</w:t>
            </w:r>
            <w:proofErr w:type="gram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закруглені</w:t>
            </w:r>
            <w:proofErr w:type="spellEnd"/>
            <w:r w:rsidRPr="00040002">
              <w:rPr>
                <w:rFonts w:ascii="Times New Roman" w:eastAsia="Calibri" w:hAnsi="Times New Roman"/>
                <w:sz w:val="24"/>
                <w:szCs w:val="24"/>
              </w:rPr>
              <w:t xml:space="preserve"> </w:t>
            </w:r>
            <w:r w:rsidRPr="00040002">
              <w:rPr>
                <w:rFonts w:ascii="Times New Roman" w:eastAsia="Calibri" w:hAnsi="Times New Roman"/>
                <w:sz w:val="24"/>
                <w:szCs w:val="24"/>
                <w:lang w:val="en-US"/>
              </w:rPr>
              <w:t>R</w:t>
            </w:r>
            <w:r w:rsidRPr="00040002">
              <w:rPr>
                <w:rFonts w:ascii="Times New Roman" w:eastAsia="Calibri" w:hAnsi="Times New Roman"/>
                <w:sz w:val="24"/>
                <w:szCs w:val="24"/>
              </w:rPr>
              <w:t xml:space="preserve"> = 30 мм. </w:t>
            </w:r>
            <w:proofErr w:type="spellStart"/>
            <w:r w:rsidRPr="00040002">
              <w:rPr>
                <w:rFonts w:ascii="Times New Roman" w:eastAsia="Calibri" w:hAnsi="Times New Roman"/>
                <w:sz w:val="24"/>
                <w:szCs w:val="24"/>
              </w:rPr>
              <w:t>Така</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ергономічна</w:t>
            </w:r>
            <w:proofErr w:type="spellEnd"/>
            <w:r w:rsidRPr="00040002">
              <w:rPr>
                <w:rFonts w:ascii="Times New Roman" w:eastAsia="Calibri" w:hAnsi="Times New Roman"/>
                <w:sz w:val="24"/>
                <w:szCs w:val="24"/>
              </w:rPr>
              <w:t xml:space="preserve"> форма </w:t>
            </w: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ільниці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дозволяє</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розташувати</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парти</w:t>
            </w:r>
            <w:proofErr w:type="spellEnd"/>
            <w:r w:rsidRPr="00040002">
              <w:rPr>
                <w:rFonts w:ascii="Times New Roman" w:eastAsia="Calibri" w:hAnsi="Times New Roman"/>
                <w:sz w:val="24"/>
                <w:szCs w:val="24"/>
              </w:rPr>
              <w:t xml:space="preserve"> як </w:t>
            </w:r>
            <w:proofErr w:type="spellStart"/>
            <w:r w:rsidRPr="00040002">
              <w:rPr>
                <w:rFonts w:ascii="Times New Roman" w:eastAsia="Calibri" w:hAnsi="Times New Roman"/>
                <w:sz w:val="24"/>
                <w:szCs w:val="24"/>
              </w:rPr>
              <w:t>окремо</w:t>
            </w:r>
            <w:proofErr w:type="spellEnd"/>
            <w:r w:rsidRPr="00040002">
              <w:rPr>
                <w:rFonts w:ascii="Times New Roman" w:eastAsia="Calibri" w:hAnsi="Times New Roman"/>
                <w:sz w:val="24"/>
                <w:szCs w:val="24"/>
              </w:rPr>
              <w:t xml:space="preserve">, так і для </w:t>
            </w:r>
            <w:proofErr w:type="spellStart"/>
            <w:r w:rsidRPr="00040002">
              <w:rPr>
                <w:rFonts w:ascii="Times New Roman" w:eastAsia="Calibri" w:hAnsi="Times New Roman"/>
                <w:sz w:val="24"/>
                <w:szCs w:val="24"/>
              </w:rPr>
              <w:t>групової</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роботи</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окремих</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навчальних</w:t>
            </w:r>
            <w:proofErr w:type="spellEnd"/>
            <w:r w:rsidRPr="00040002">
              <w:rPr>
                <w:rFonts w:ascii="Times New Roman" w:eastAsia="Calibri" w:hAnsi="Times New Roman"/>
                <w:sz w:val="24"/>
                <w:szCs w:val="24"/>
              </w:rPr>
              <w:t xml:space="preserve"> зон. </w:t>
            </w:r>
          </w:p>
          <w:p w:rsidR="00040002" w:rsidRPr="00040002" w:rsidRDefault="00040002" w:rsidP="00D67EE2">
            <w:pPr>
              <w:jc w:val="both"/>
              <w:rPr>
                <w:rFonts w:ascii="Times New Roman" w:eastAsia="Calibri" w:hAnsi="Times New Roman"/>
                <w:sz w:val="24"/>
                <w:szCs w:val="24"/>
              </w:rPr>
            </w:pP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ільниця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розміром</w:t>
            </w:r>
            <w:proofErr w:type="spellEnd"/>
            <w:r w:rsidRPr="00040002">
              <w:rPr>
                <w:rFonts w:ascii="Times New Roman" w:eastAsia="Calibri" w:hAnsi="Times New Roman"/>
                <w:sz w:val="24"/>
                <w:szCs w:val="24"/>
              </w:rPr>
              <w:t xml:space="preserve"> 700х500 мм, </w:t>
            </w:r>
            <w:proofErr w:type="spellStart"/>
            <w:r w:rsidRPr="00040002">
              <w:rPr>
                <w:rFonts w:ascii="Times New Roman" w:eastAsia="Calibri" w:hAnsi="Times New Roman"/>
                <w:sz w:val="24"/>
                <w:szCs w:val="24"/>
              </w:rPr>
              <w:t>обладнана</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підставками</w:t>
            </w:r>
            <w:proofErr w:type="spellEnd"/>
            <w:r w:rsidRPr="00040002">
              <w:rPr>
                <w:rFonts w:ascii="Times New Roman" w:eastAsia="Calibri" w:hAnsi="Times New Roman"/>
                <w:sz w:val="24"/>
                <w:szCs w:val="24"/>
              </w:rPr>
              <w:t xml:space="preserve"> для </w:t>
            </w:r>
            <w:proofErr w:type="spellStart"/>
            <w:r w:rsidRPr="00040002">
              <w:rPr>
                <w:rFonts w:ascii="Times New Roman" w:eastAsia="Calibri" w:hAnsi="Times New Roman"/>
                <w:sz w:val="24"/>
                <w:szCs w:val="24"/>
              </w:rPr>
              <w:t>технічних</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засобів</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навчання</w:t>
            </w:r>
            <w:proofErr w:type="spellEnd"/>
            <w:r w:rsidRPr="00040002">
              <w:rPr>
                <w:rFonts w:ascii="Times New Roman" w:eastAsia="Calibri" w:hAnsi="Times New Roman"/>
                <w:sz w:val="24"/>
                <w:szCs w:val="24"/>
              </w:rPr>
              <w:t xml:space="preserve">: пенал, </w:t>
            </w:r>
            <w:proofErr w:type="spellStart"/>
            <w:r w:rsidRPr="00040002">
              <w:rPr>
                <w:rFonts w:ascii="Times New Roman" w:eastAsia="Calibri" w:hAnsi="Times New Roman"/>
                <w:sz w:val="24"/>
                <w:szCs w:val="24"/>
              </w:rPr>
              <w:t>отвір</w:t>
            </w:r>
            <w:proofErr w:type="spellEnd"/>
            <w:r w:rsidRPr="00040002">
              <w:rPr>
                <w:rFonts w:ascii="Times New Roman" w:eastAsia="Calibri" w:hAnsi="Times New Roman"/>
                <w:sz w:val="24"/>
                <w:szCs w:val="24"/>
              </w:rPr>
              <w:t xml:space="preserve"> для стаканчика </w:t>
            </w:r>
            <w:proofErr w:type="spellStart"/>
            <w:r w:rsidRPr="00040002">
              <w:rPr>
                <w:rFonts w:ascii="Times New Roman" w:eastAsia="Calibri" w:hAnsi="Times New Roman"/>
                <w:sz w:val="24"/>
                <w:szCs w:val="24"/>
              </w:rPr>
              <w:t>під</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канцелярське</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приладдя</w:t>
            </w:r>
            <w:proofErr w:type="spellEnd"/>
            <w:r w:rsidRPr="00040002">
              <w:rPr>
                <w:rFonts w:ascii="Times New Roman" w:eastAsia="Calibri" w:hAnsi="Times New Roman"/>
                <w:sz w:val="24"/>
                <w:szCs w:val="24"/>
              </w:rPr>
              <w:t xml:space="preserve">. В </w:t>
            </w:r>
            <w:proofErr w:type="spellStart"/>
            <w:r w:rsidRPr="00040002">
              <w:rPr>
                <w:rFonts w:ascii="Times New Roman" w:eastAsia="Calibri" w:hAnsi="Times New Roman"/>
                <w:sz w:val="24"/>
                <w:szCs w:val="24"/>
              </w:rPr>
              <w:t>разі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невикористання</w:t>
            </w:r>
            <w:proofErr w:type="spellEnd"/>
            <w:r w:rsidRPr="00040002">
              <w:rPr>
                <w:rFonts w:ascii="Times New Roman" w:eastAsia="Calibri" w:hAnsi="Times New Roman"/>
                <w:sz w:val="24"/>
                <w:szCs w:val="24"/>
              </w:rPr>
              <w:t xml:space="preserve"> стаканчика, </w:t>
            </w:r>
            <w:proofErr w:type="spellStart"/>
            <w:proofErr w:type="gramStart"/>
            <w:r w:rsidRPr="00040002">
              <w:rPr>
                <w:rFonts w:ascii="Times New Roman" w:eastAsia="Calibri" w:hAnsi="Times New Roman"/>
                <w:sz w:val="24"/>
                <w:szCs w:val="24"/>
              </w:rPr>
              <w:t>отв</w:t>
            </w:r>
            <w:proofErr w:type="gramEnd"/>
            <w:r w:rsidRPr="00040002">
              <w:rPr>
                <w:rFonts w:ascii="Times New Roman" w:eastAsia="Calibri" w:hAnsi="Times New Roman"/>
                <w:sz w:val="24"/>
                <w:szCs w:val="24"/>
              </w:rPr>
              <w:t>ір</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може</w:t>
            </w:r>
            <w:proofErr w:type="spellEnd"/>
            <w:r w:rsidRPr="00040002">
              <w:rPr>
                <w:rFonts w:ascii="Times New Roman" w:eastAsia="Calibri" w:hAnsi="Times New Roman"/>
                <w:sz w:val="24"/>
                <w:szCs w:val="24"/>
              </w:rPr>
              <w:t xml:space="preserve"> бути </w:t>
            </w:r>
            <w:proofErr w:type="spellStart"/>
            <w:r w:rsidRPr="00040002">
              <w:rPr>
                <w:rFonts w:ascii="Times New Roman" w:eastAsia="Calibri" w:hAnsi="Times New Roman"/>
                <w:sz w:val="24"/>
                <w:szCs w:val="24"/>
              </w:rPr>
              <w:t>закритий</w:t>
            </w:r>
            <w:proofErr w:type="spellEnd"/>
            <w:r w:rsidRPr="00040002">
              <w:rPr>
                <w:rFonts w:ascii="Times New Roman" w:eastAsia="Calibri" w:hAnsi="Times New Roman"/>
                <w:sz w:val="24"/>
                <w:szCs w:val="24"/>
              </w:rPr>
              <w:t xml:space="preserve"> пластиковою </w:t>
            </w:r>
            <w:proofErr w:type="spellStart"/>
            <w:r w:rsidRPr="00040002">
              <w:rPr>
                <w:rFonts w:ascii="Times New Roman" w:eastAsia="Calibri" w:hAnsi="Times New Roman"/>
                <w:sz w:val="24"/>
                <w:szCs w:val="24"/>
              </w:rPr>
              <w:t>втулкою</w:t>
            </w:r>
            <w:proofErr w:type="spellEnd"/>
            <w:r w:rsidRPr="00040002">
              <w:rPr>
                <w:rFonts w:ascii="Times New Roman" w:eastAsia="Calibri" w:hAnsi="Times New Roman"/>
                <w:sz w:val="24"/>
                <w:szCs w:val="24"/>
              </w:rPr>
              <w:t xml:space="preserve">. </w:t>
            </w:r>
            <w:proofErr w:type="gramStart"/>
            <w:r w:rsidRPr="00040002">
              <w:rPr>
                <w:rFonts w:ascii="Times New Roman" w:eastAsia="Calibri" w:hAnsi="Times New Roman"/>
                <w:sz w:val="24"/>
                <w:szCs w:val="24"/>
              </w:rPr>
              <w:t>З</w:t>
            </w:r>
            <w:proofErr w:type="gramEnd"/>
            <w:r w:rsidRPr="00040002">
              <w:rPr>
                <w:rFonts w:ascii="Times New Roman" w:eastAsia="Calibri" w:hAnsi="Times New Roman"/>
                <w:sz w:val="24"/>
                <w:szCs w:val="24"/>
              </w:rPr>
              <w:t xml:space="preserve"> боку </w:t>
            </w:r>
            <w:proofErr w:type="spellStart"/>
            <w:r w:rsidRPr="00040002">
              <w:rPr>
                <w:rFonts w:ascii="Times New Roman" w:eastAsia="Calibri" w:hAnsi="Times New Roman"/>
                <w:sz w:val="24"/>
                <w:szCs w:val="24"/>
              </w:rPr>
              <w:t>користувача</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наявний</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антисколіозний</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виріз</w:t>
            </w:r>
            <w:proofErr w:type="spellEnd"/>
            <w:r w:rsidRPr="00040002">
              <w:rPr>
                <w:rFonts w:ascii="Times New Roman" w:eastAsia="Calibri" w:hAnsi="Times New Roman"/>
                <w:sz w:val="24"/>
                <w:szCs w:val="24"/>
              </w:rPr>
              <w:t>.</w:t>
            </w:r>
          </w:p>
          <w:p w:rsidR="00040002" w:rsidRPr="00040002" w:rsidRDefault="00040002" w:rsidP="00D67EE2">
            <w:pPr>
              <w:spacing w:line="264" w:lineRule="auto"/>
              <w:jc w:val="both"/>
              <w:rPr>
                <w:rFonts w:ascii="Times New Roman" w:eastAsia="Arial" w:hAnsi="Times New Roman"/>
                <w:color w:val="000000"/>
                <w:sz w:val="24"/>
                <w:szCs w:val="24"/>
              </w:rPr>
            </w:pPr>
            <w:proofErr w:type="spellStart"/>
            <w:proofErr w:type="gramStart"/>
            <w:r w:rsidRPr="00040002">
              <w:rPr>
                <w:rFonts w:ascii="Times New Roman" w:eastAsia="Arial" w:hAnsi="Times New Roman"/>
                <w:color w:val="000000"/>
                <w:sz w:val="24"/>
                <w:szCs w:val="24"/>
              </w:rPr>
              <w:t>Ст</w:t>
            </w:r>
            <w:proofErr w:type="gramEnd"/>
            <w:r w:rsidRPr="00040002">
              <w:rPr>
                <w:rFonts w:ascii="Times New Roman" w:eastAsia="Arial" w:hAnsi="Times New Roman"/>
                <w:color w:val="000000"/>
                <w:sz w:val="24"/>
                <w:szCs w:val="24"/>
              </w:rPr>
              <w:t>ільниця</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обладнана</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механізмом</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регулювання</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висоти</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нахилу</w:t>
            </w:r>
            <w:proofErr w:type="spellEnd"/>
            <w:r w:rsidRPr="00040002">
              <w:rPr>
                <w:rFonts w:ascii="Times New Roman" w:eastAsia="Arial" w:hAnsi="Times New Roman"/>
                <w:color w:val="000000"/>
                <w:sz w:val="24"/>
                <w:szCs w:val="24"/>
              </w:rPr>
              <w:t xml:space="preserve"> з </w:t>
            </w:r>
            <w:proofErr w:type="spellStart"/>
            <w:r w:rsidRPr="00040002">
              <w:rPr>
                <w:rFonts w:ascii="Times New Roman" w:eastAsia="Arial" w:hAnsi="Times New Roman"/>
                <w:color w:val="000000"/>
                <w:sz w:val="24"/>
                <w:szCs w:val="24"/>
              </w:rPr>
              <w:t>проміжними</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положеннями</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фіксації</w:t>
            </w:r>
            <w:proofErr w:type="spellEnd"/>
            <w:r w:rsidRPr="00040002">
              <w:rPr>
                <w:rFonts w:ascii="Times New Roman" w:eastAsia="Arial" w:hAnsi="Times New Roman"/>
                <w:color w:val="000000"/>
                <w:sz w:val="24"/>
                <w:szCs w:val="24"/>
              </w:rPr>
              <w:t xml:space="preserve">: </w:t>
            </w:r>
            <w:r w:rsidRPr="00040002">
              <w:rPr>
                <w:rFonts w:ascii="Times New Roman" w:hAnsi="Times New Roman"/>
                <w:color w:val="000000"/>
                <w:sz w:val="24"/>
                <w:szCs w:val="24"/>
              </w:rPr>
              <w:t xml:space="preserve">0°, 3°, 5°, 7°, 9°, 12°, 14°, 16° </w:t>
            </w:r>
            <w:r w:rsidRPr="00040002">
              <w:rPr>
                <w:rFonts w:ascii="Times New Roman" w:eastAsia="Arial" w:hAnsi="Times New Roman"/>
                <w:color w:val="000000"/>
                <w:sz w:val="24"/>
                <w:szCs w:val="24"/>
              </w:rPr>
              <w:t>(</w:t>
            </w:r>
            <w:proofErr w:type="spellStart"/>
            <w:r w:rsidRPr="00040002">
              <w:rPr>
                <w:rFonts w:ascii="Times New Roman" w:eastAsia="Arial" w:hAnsi="Times New Roman"/>
                <w:color w:val="000000"/>
                <w:sz w:val="24"/>
                <w:szCs w:val="24"/>
              </w:rPr>
              <w:t>тобто</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наявна</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підтримка</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діапазону</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регулювання</w:t>
            </w:r>
            <w:proofErr w:type="spellEnd"/>
            <w:r w:rsidRPr="00040002">
              <w:rPr>
                <w:rFonts w:ascii="Times New Roman" w:eastAsia="Arial" w:hAnsi="Times New Roman"/>
                <w:color w:val="000000"/>
                <w:sz w:val="24"/>
                <w:szCs w:val="24"/>
              </w:rPr>
              <w:t xml:space="preserve"> кута </w:t>
            </w:r>
            <w:proofErr w:type="spellStart"/>
            <w:r w:rsidRPr="00040002">
              <w:rPr>
                <w:rFonts w:ascii="Times New Roman" w:eastAsia="Arial" w:hAnsi="Times New Roman"/>
                <w:color w:val="000000"/>
                <w:sz w:val="24"/>
                <w:szCs w:val="24"/>
              </w:rPr>
              <w:t>нахили</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стільниці</w:t>
            </w:r>
            <w:proofErr w:type="spellEnd"/>
            <w:r w:rsidRPr="00040002">
              <w:rPr>
                <w:rFonts w:ascii="Times New Roman" w:eastAsia="Arial" w:hAnsi="Times New Roman"/>
                <w:color w:val="000000"/>
                <w:sz w:val="24"/>
                <w:szCs w:val="24"/>
              </w:rPr>
              <w:t xml:space="preserve"> в 7° до 16°). </w:t>
            </w:r>
            <w:proofErr w:type="spellStart"/>
            <w:r w:rsidRPr="00040002">
              <w:rPr>
                <w:rFonts w:ascii="Times New Roman" w:eastAsia="Arial" w:hAnsi="Times New Roman"/>
                <w:color w:val="000000"/>
                <w:sz w:val="24"/>
                <w:szCs w:val="24"/>
              </w:rPr>
              <w:t>Регулювання</w:t>
            </w:r>
            <w:proofErr w:type="spellEnd"/>
            <w:r w:rsidRPr="00040002">
              <w:rPr>
                <w:rFonts w:ascii="Times New Roman" w:eastAsia="Arial" w:hAnsi="Times New Roman"/>
                <w:color w:val="000000"/>
                <w:sz w:val="24"/>
                <w:szCs w:val="24"/>
              </w:rPr>
              <w:t xml:space="preserve"> кута </w:t>
            </w:r>
            <w:proofErr w:type="spellStart"/>
            <w:r w:rsidRPr="00040002">
              <w:rPr>
                <w:rFonts w:ascii="Times New Roman" w:eastAsia="Arial" w:hAnsi="Times New Roman"/>
                <w:color w:val="000000"/>
                <w:sz w:val="24"/>
                <w:szCs w:val="24"/>
              </w:rPr>
              <w:t>нахилу</w:t>
            </w:r>
            <w:proofErr w:type="spellEnd"/>
            <w:r w:rsidRPr="00040002">
              <w:rPr>
                <w:rFonts w:ascii="Times New Roman" w:eastAsia="Arial" w:hAnsi="Times New Roman"/>
                <w:color w:val="000000"/>
                <w:sz w:val="24"/>
                <w:szCs w:val="24"/>
              </w:rPr>
              <w:t xml:space="preserve"> </w:t>
            </w:r>
            <w:proofErr w:type="spellStart"/>
            <w:proofErr w:type="gramStart"/>
            <w:r w:rsidRPr="00040002">
              <w:rPr>
                <w:rFonts w:ascii="Times New Roman" w:eastAsia="Arial" w:hAnsi="Times New Roman"/>
                <w:color w:val="000000"/>
                <w:sz w:val="24"/>
                <w:szCs w:val="24"/>
              </w:rPr>
              <w:t>ст</w:t>
            </w:r>
            <w:proofErr w:type="gramEnd"/>
            <w:r w:rsidRPr="00040002">
              <w:rPr>
                <w:rFonts w:ascii="Times New Roman" w:eastAsia="Arial" w:hAnsi="Times New Roman"/>
                <w:color w:val="000000"/>
                <w:sz w:val="24"/>
                <w:szCs w:val="24"/>
              </w:rPr>
              <w:t>ільниці</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здійснюється</w:t>
            </w:r>
            <w:proofErr w:type="spellEnd"/>
            <w:r w:rsidRPr="00040002">
              <w:rPr>
                <w:rFonts w:ascii="Times New Roman" w:eastAsia="Arial" w:hAnsi="Times New Roman"/>
                <w:color w:val="000000"/>
                <w:sz w:val="24"/>
                <w:szCs w:val="24"/>
              </w:rPr>
              <w:t xml:space="preserve"> за </w:t>
            </w:r>
            <w:proofErr w:type="spellStart"/>
            <w:r w:rsidRPr="00040002">
              <w:rPr>
                <w:rFonts w:ascii="Times New Roman" w:eastAsia="Arial" w:hAnsi="Times New Roman"/>
                <w:color w:val="000000"/>
                <w:sz w:val="24"/>
                <w:szCs w:val="24"/>
              </w:rPr>
              <w:t>рахунок</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механізму</w:t>
            </w:r>
            <w:proofErr w:type="spellEnd"/>
            <w:r w:rsidRPr="00040002">
              <w:rPr>
                <w:rFonts w:ascii="Times New Roman" w:eastAsia="Arial" w:hAnsi="Times New Roman"/>
                <w:color w:val="000000"/>
                <w:sz w:val="24"/>
                <w:szCs w:val="24"/>
              </w:rPr>
              <w:t xml:space="preserve">, типу </w:t>
            </w:r>
            <w:proofErr w:type="spellStart"/>
            <w:r w:rsidRPr="00040002">
              <w:rPr>
                <w:rFonts w:ascii="Times New Roman" w:eastAsia="Arial" w:hAnsi="Times New Roman"/>
                <w:color w:val="000000"/>
                <w:sz w:val="24"/>
                <w:szCs w:val="24"/>
              </w:rPr>
              <w:t>Rastomat</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наявний</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обмежувач</w:t>
            </w:r>
            <w:proofErr w:type="spellEnd"/>
            <w:r w:rsidRPr="00040002">
              <w:rPr>
                <w:rFonts w:ascii="Times New Roman" w:eastAsia="Arial" w:hAnsi="Times New Roman"/>
                <w:color w:val="000000"/>
                <w:sz w:val="24"/>
                <w:szCs w:val="24"/>
              </w:rPr>
              <w:t xml:space="preserve"> для </w:t>
            </w:r>
            <w:proofErr w:type="spellStart"/>
            <w:r w:rsidRPr="00040002">
              <w:rPr>
                <w:rFonts w:ascii="Times New Roman" w:eastAsia="Arial" w:hAnsi="Times New Roman"/>
                <w:color w:val="000000"/>
                <w:sz w:val="24"/>
                <w:szCs w:val="24"/>
              </w:rPr>
              <w:t>безпечного</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використання</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учнями</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Регулювання</w:t>
            </w:r>
            <w:proofErr w:type="spellEnd"/>
            <w:r w:rsidRPr="00040002">
              <w:rPr>
                <w:rFonts w:ascii="Times New Roman" w:eastAsia="Arial" w:hAnsi="Times New Roman"/>
                <w:color w:val="000000"/>
                <w:sz w:val="24"/>
                <w:szCs w:val="24"/>
              </w:rPr>
              <w:t xml:space="preserve"> легко </w:t>
            </w:r>
            <w:proofErr w:type="spellStart"/>
            <w:r w:rsidRPr="00040002">
              <w:rPr>
                <w:rFonts w:ascii="Times New Roman" w:eastAsia="Arial" w:hAnsi="Times New Roman"/>
                <w:color w:val="000000"/>
                <w:sz w:val="24"/>
                <w:szCs w:val="24"/>
              </w:rPr>
              <w:t>здійснюється</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користувачем</w:t>
            </w:r>
            <w:proofErr w:type="spellEnd"/>
            <w:r w:rsidRPr="00040002">
              <w:rPr>
                <w:rFonts w:ascii="Times New Roman" w:eastAsia="Arial" w:hAnsi="Times New Roman"/>
                <w:color w:val="000000"/>
                <w:sz w:val="24"/>
                <w:szCs w:val="24"/>
              </w:rPr>
              <w:t xml:space="preserve"> без </w:t>
            </w:r>
            <w:proofErr w:type="spellStart"/>
            <w:r w:rsidRPr="00040002">
              <w:rPr>
                <w:rFonts w:ascii="Times New Roman" w:eastAsia="Arial" w:hAnsi="Times New Roman"/>
                <w:color w:val="000000"/>
                <w:sz w:val="24"/>
                <w:szCs w:val="24"/>
              </w:rPr>
              <w:t>допомоги</w:t>
            </w:r>
            <w:proofErr w:type="spellEnd"/>
            <w:r w:rsidRPr="00040002">
              <w:rPr>
                <w:rFonts w:ascii="Times New Roman" w:eastAsia="Arial" w:hAnsi="Times New Roman"/>
                <w:color w:val="000000"/>
                <w:sz w:val="24"/>
                <w:szCs w:val="24"/>
              </w:rPr>
              <w:t xml:space="preserve"> будь-</w:t>
            </w:r>
            <w:proofErr w:type="spellStart"/>
            <w:r w:rsidRPr="00040002">
              <w:rPr>
                <w:rFonts w:ascii="Times New Roman" w:eastAsia="Arial" w:hAnsi="Times New Roman"/>
                <w:color w:val="000000"/>
                <w:sz w:val="24"/>
                <w:szCs w:val="24"/>
              </w:rPr>
              <w:t>яких</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допоміжних</w:t>
            </w:r>
            <w:proofErr w:type="spellEnd"/>
            <w:r w:rsidRPr="00040002">
              <w:rPr>
                <w:rFonts w:ascii="Times New Roman" w:eastAsia="Arial" w:hAnsi="Times New Roman"/>
                <w:color w:val="000000"/>
                <w:sz w:val="24"/>
                <w:szCs w:val="24"/>
              </w:rPr>
              <w:t xml:space="preserve"> приладь. </w:t>
            </w:r>
            <w:proofErr w:type="spellStart"/>
            <w:r w:rsidRPr="00040002">
              <w:rPr>
                <w:rFonts w:ascii="Times New Roman" w:eastAsia="Arial" w:hAnsi="Times New Roman"/>
                <w:color w:val="000000"/>
                <w:sz w:val="24"/>
                <w:szCs w:val="24"/>
              </w:rPr>
              <w:t>Наявна</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можливість</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зафіксувати</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обране</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положення</w:t>
            </w:r>
            <w:proofErr w:type="spellEnd"/>
            <w:r w:rsidRPr="00040002">
              <w:rPr>
                <w:rFonts w:ascii="Times New Roman" w:eastAsia="Arial" w:hAnsi="Times New Roman"/>
                <w:color w:val="000000"/>
                <w:sz w:val="24"/>
                <w:szCs w:val="24"/>
              </w:rPr>
              <w:t xml:space="preserve"> за </w:t>
            </w:r>
            <w:proofErr w:type="spellStart"/>
            <w:r w:rsidRPr="00040002">
              <w:rPr>
                <w:rFonts w:ascii="Times New Roman" w:eastAsia="Arial" w:hAnsi="Times New Roman"/>
                <w:color w:val="000000"/>
                <w:sz w:val="24"/>
                <w:szCs w:val="24"/>
              </w:rPr>
              <w:t>допомогою</w:t>
            </w:r>
            <w:proofErr w:type="spellEnd"/>
            <w:r w:rsidRPr="00040002">
              <w:rPr>
                <w:rFonts w:ascii="Times New Roman" w:eastAsia="Arial" w:hAnsi="Times New Roman"/>
                <w:color w:val="000000"/>
                <w:sz w:val="24"/>
                <w:szCs w:val="24"/>
              </w:rPr>
              <w:t xml:space="preserve"> пластикового </w:t>
            </w:r>
            <w:proofErr w:type="spellStart"/>
            <w:r w:rsidRPr="00040002">
              <w:rPr>
                <w:rFonts w:ascii="Times New Roman" w:eastAsia="Arial" w:hAnsi="Times New Roman"/>
                <w:color w:val="000000"/>
                <w:sz w:val="24"/>
                <w:szCs w:val="24"/>
              </w:rPr>
              <w:t>фіксатора</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lastRenderedPageBreak/>
              <w:t>Нижній</w:t>
            </w:r>
            <w:proofErr w:type="spellEnd"/>
            <w:r w:rsidRPr="00040002">
              <w:rPr>
                <w:rFonts w:ascii="Times New Roman" w:eastAsia="Arial" w:hAnsi="Times New Roman"/>
                <w:color w:val="000000"/>
                <w:sz w:val="24"/>
                <w:szCs w:val="24"/>
              </w:rPr>
              <w:t xml:space="preserve"> край </w:t>
            </w:r>
            <w:proofErr w:type="spellStart"/>
            <w:r w:rsidRPr="00040002">
              <w:rPr>
                <w:rFonts w:ascii="Times New Roman" w:eastAsia="Arial" w:hAnsi="Times New Roman"/>
                <w:color w:val="000000"/>
                <w:sz w:val="24"/>
                <w:szCs w:val="24"/>
              </w:rPr>
              <w:t>ближньої</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частини</w:t>
            </w:r>
            <w:proofErr w:type="spellEnd"/>
            <w:r w:rsidRPr="00040002">
              <w:rPr>
                <w:rFonts w:ascii="Times New Roman" w:eastAsia="Arial" w:hAnsi="Times New Roman"/>
                <w:color w:val="000000"/>
                <w:sz w:val="24"/>
                <w:szCs w:val="24"/>
              </w:rPr>
              <w:t xml:space="preserve"> при </w:t>
            </w:r>
            <w:proofErr w:type="spellStart"/>
            <w:r w:rsidRPr="00040002">
              <w:rPr>
                <w:rFonts w:ascii="Times New Roman" w:eastAsia="Arial" w:hAnsi="Times New Roman"/>
                <w:color w:val="000000"/>
                <w:sz w:val="24"/>
                <w:szCs w:val="24"/>
              </w:rPr>
              <w:t>зміні</w:t>
            </w:r>
            <w:proofErr w:type="spellEnd"/>
            <w:r w:rsidRPr="00040002">
              <w:rPr>
                <w:rFonts w:ascii="Times New Roman" w:eastAsia="Arial" w:hAnsi="Times New Roman"/>
                <w:color w:val="000000"/>
                <w:sz w:val="24"/>
                <w:szCs w:val="24"/>
              </w:rPr>
              <w:t xml:space="preserve"> кута </w:t>
            </w:r>
            <w:proofErr w:type="spellStart"/>
            <w:r w:rsidRPr="00040002">
              <w:rPr>
                <w:rFonts w:ascii="Times New Roman" w:eastAsia="Arial" w:hAnsi="Times New Roman"/>
                <w:color w:val="000000"/>
                <w:sz w:val="24"/>
                <w:szCs w:val="24"/>
              </w:rPr>
              <w:t>нахилу</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висоту</w:t>
            </w:r>
            <w:proofErr w:type="spellEnd"/>
            <w:r w:rsidRPr="00040002">
              <w:rPr>
                <w:rFonts w:ascii="Times New Roman" w:eastAsia="Arial" w:hAnsi="Times New Roman"/>
                <w:color w:val="000000"/>
                <w:sz w:val="24"/>
                <w:szCs w:val="24"/>
              </w:rPr>
              <w:t xml:space="preserve"> не </w:t>
            </w:r>
            <w:proofErr w:type="spellStart"/>
            <w:r w:rsidRPr="00040002">
              <w:rPr>
                <w:rFonts w:ascii="Times New Roman" w:eastAsia="Arial" w:hAnsi="Times New Roman"/>
                <w:color w:val="000000"/>
                <w:sz w:val="24"/>
                <w:szCs w:val="24"/>
              </w:rPr>
              <w:t>зміню</w:t>
            </w:r>
            <w:proofErr w:type="gramStart"/>
            <w:r w:rsidRPr="00040002">
              <w:rPr>
                <w:rFonts w:ascii="Times New Roman" w:eastAsia="Arial" w:hAnsi="Times New Roman"/>
                <w:color w:val="000000"/>
                <w:sz w:val="24"/>
                <w:szCs w:val="24"/>
              </w:rPr>
              <w:t>є</w:t>
            </w:r>
            <w:proofErr w:type="spellEnd"/>
            <w:r w:rsidRPr="00040002">
              <w:rPr>
                <w:rFonts w:ascii="Times New Roman" w:eastAsia="Arial" w:hAnsi="Times New Roman"/>
                <w:color w:val="000000"/>
                <w:sz w:val="24"/>
                <w:szCs w:val="24"/>
              </w:rPr>
              <w:t>,</w:t>
            </w:r>
            <w:proofErr w:type="gram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місце</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під</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стільницею</w:t>
            </w:r>
            <w:proofErr w:type="spellEnd"/>
            <w:r w:rsidRPr="00040002">
              <w:rPr>
                <w:rFonts w:ascii="Times New Roman" w:eastAsia="Arial" w:hAnsi="Times New Roman"/>
                <w:color w:val="000000"/>
                <w:sz w:val="24"/>
                <w:szCs w:val="24"/>
              </w:rPr>
              <w:t xml:space="preserve"> не </w:t>
            </w:r>
            <w:proofErr w:type="spellStart"/>
            <w:r w:rsidRPr="00040002">
              <w:rPr>
                <w:rFonts w:ascii="Times New Roman" w:eastAsia="Arial" w:hAnsi="Times New Roman"/>
                <w:color w:val="000000"/>
                <w:sz w:val="24"/>
                <w:szCs w:val="24"/>
              </w:rPr>
              <w:t>зменшується</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тобто</w:t>
            </w:r>
            <w:proofErr w:type="spellEnd"/>
            <w:r w:rsidRPr="00040002">
              <w:rPr>
                <w:rFonts w:ascii="Times New Roman" w:eastAsia="Arial" w:hAnsi="Times New Roman"/>
                <w:color w:val="000000"/>
                <w:sz w:val="24"/>
                <w:szCs w:val="24"/>
              </w:rPr>
              <w:t xml:space="preserve"> </w:t>
            </w:r>
            <w:proofErr w:type="spellStart"/>
            <w:r w:rsidRPr="00040002">
              <w:rPr>
                <w:rFonts w:ascii="Times New Roman" w:eastAsia="Arial" w:hAnsi="Times New Roman"/>
                <w:color w:val="000000"/>
                <w:sz w:val="24"/>
                <w:szCs w:val="24"/>
              </w:rPr>
              <w:t>зберігається</w:t>
            </w:r>
            <w:proofErr w:type="spellEnd"/>
            <w:r w:rsidRPr="00040002">
              <w:rPr>
                <w:rFonts w:ascii="Times New Roman" w:eastAsia="Arial" w:hAnsi="Times New Roman"/>
                <w:color w:val="000000"/>
                <w:sz w:val="24"/>
                <w:szCs w:val="24"/>
              </w:rPr>
              <w:t xml:space="preserve"> в межах ≤ 10 мм). </w:t>
            </w:r>
          </w:p>
          <w:p w:rsidR="00040002" w:rsidRPr="00040002" w:rsidRDefault="00040002" w:rsidP="00D67EE2">
            <w:pPr>
              <w:jc w:val="both"/>
              <w:rPr>
                <w:rFonts w:ascii="Times New Roman" w:eastAsia="Calibri" w:hAnsi="Times New Roman"/>
                <w:sz w:val="24"/>
                <w:szCs w:val="24"/>
              </w:rPr>
            </w:pPr>
            <w:proofErr w:type="spellStart"/>
            <w:proofErr w:type="gramStart"/>
            <w:r w:rsidRPr="00040002">
              <w:rPr>
                <w:rFonts w:ascii="Times New Roman" w:eastAsia="Calibri" w:hAnsi="Times New Roman"/>
                <w:sz w:val="24"/>
                <w:szCs w:val="24"/>
              </w:rPr>
              <w:t>П</w:t>
            </w:r>
            <w:proofErr w:type="gramEnd"/>
            <w:r w:rsidRPr="00040002">
              <w:rPr>
                <w:rFonts w:ascii="Times New Roman" w:eastAsia="Calibri" w:hAnsi="Times New Roman"/>
                <w:sz w:val="24"/>
                <w:szCs w:val="24"/>
              </w:rPr>
              <w:t>ід</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стільницею</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змонтована</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полиця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розміром</w:t>
            </w:r>
            <w:proofErr w:type="spellEnd"/>
            <w:r w:rsidRPr="00040002">
              <w:rPr>
                <w:rFonts w:ascii="Times New Roman" w:eastAsia="Calibri" w:hAnsi="Times New Roman"/>
                <w:sz w:val="24"/>
                <w:szCs w:val="24"/>
              </w:rPr>
              <w:t xml:space="preserve"> 240х515 мм, яка </w:t>
            </w:r>
            <w:proofErr w:type="spellStart"/>
            <w:r w:rsidRPr="00040002">
              <w:rPr>
                <w:rFonts w:ascii="Times New Roman" w:eastAsia="Calibri" w:hAnsi="Times New Roman"/>
                <w:sz w:val="24"/>
                <w:szCs w:val="24"/>
              </w:rPr>
              <w:t>закрита</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екраном</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розміром</w:t>
            </w:r>
            <w:proofErr w:type="spellEnd"/>
            <w:r w:rsidRPr="00040002">
              <w:rPr>
                <w:rFonts w:ascii="Times New Roman" w:eastAsia="Calibri" w:hAnsi="Times New Roman"/>
                <w:sz w:val="24"/>
                <w:szCs w:val="24"/>
              </w:rPr>
              <w:t xml:space="preserve"> 140х515 мм. </w:t>
            </w:r>
            <w:proofErr w:type="spellStart"/>
            <w:r w:rsidRPr="00040002">
              <w:rPr>
                <w:rFonts w:ascii="Times New Roman" w:eastAsia="Calibri" w:hAnsi="Times New Roman"/>
                <w:sz w:val="24"/>
                <w:szCs w:val="24"/>
              </w:rPr>
              <w:t>Полиця</w:t>
            </w:r>
            <w:proofErr w:type="spellEnd"/>
            <w:r w:rsidRPr="00040002">
              <w:rPr>
                <w:rFonts w:ascii="Times New Roman" w:eastAsia="Calibri" w:hAnsi="Times New Roman"/>
                <w:sz w:val="24"/>
                <w:szCs w:val="24"/>
              </w:rPr>
              <w:t xml:space="preserve"> та </w:t>
            </w:r>
            <w:proofErr w:type="spellStart"/>
            <w:r w:rsidRPr="00040002">
              <w:rPr>
                <w:rFonts w:ascii="Times New Roman" w:eastAsia="Calibri" w:hAnsi="Times New Roman"/>
                <w:sz w:val="24"/>
                <w:szCs w:val="24"/>
              </w:rPr>
              <w:t>екран</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виготовлені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із</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ламінованого</w:t>
            </w:r>
            <w:proofErr w:type="spellEnd"/>
            <w:r w:rsidRPr="00040002">
              <w:rPr>
                <w:rFonts w:ascii="Times New Roman" w:eastAsia="Calibri" w:hAnsi="Times New Roman"/>
                <w:sz w:val="24"/>
                <w:szCs w:val="24"/>
              </w:rPr>
              <w:t xml:space="preserve"> ДСП </w:t>
            </w:r>
            <w:proofErr w:type="spellStart"/>
            <w:r w:rsidRPr="00040002">
              <w:rPr>
                <w:rFonts w:ascii="Times New Roman" w:eastAsia="Calibri" w:hAnsi="Times New Roman"/>
                <w:sz w:val="24"/>
                <w:szCs w:val="24"/>
              </w:rPr>
              <w:t>товщиною</w:t>
            </w:r>
            <w:proofErr w:type="spellEnd"/>
            <w:r w:rsidRPr="00040002">
              <w:rPr>
                <w:rFonts w:ascii="Times New Roman" w:eastAsia="Calibri" w:hAnsi="Times New Roman"/>
                <w:sz w:val="24"/>
                <w:szCs w:val="24"/>
              </w:rPr>
              <w:t xml:space="preserve"> 16 мм. </w:t>
            </w:r>
          </w:p>
          <w:p w:rsidR="00040002" w:rsidRPr="00040002" w:rsidRDefault="00040002" w:rsidP="00D67EE2">
            <w:pPr>
              <w:jc w:val="both"/>
              <w:rPr>
                <w:rFonts w:ascii="Times New Roman" w:eastAsia="Calibri" w:hAnsi="Times New Roman"/>
                <w:sz w:val="24"/>
                <w:szCs w:val="24"/>
              </w:rPr>
            </w:pPr>
            <w:proofErr w:type="spellStart"/>
            <w:r w:rsidRPr="00040002">
              <w:rPr>
                <w:rFonts w:ascii="Times New Roman" w:eastAsia="Calibri" w:hAnsi="Times New Roman"/>
                <w:sz w:val="24"/>
                <w:szCs w:val="24"/>
              </w:rPr>
              <w:t>Торці</w:t>
            </w:r>
            <w:proofErr w:type="spellEnd"/>
            <w:r w:rsidRPr="00040002">
              <w:rPr>
                <w:rFonts w:ascii="Times New Roman" w:eastAsia="Calibri" w:hAnsi="Times New Roman"/>
                <w:sz w:val="24"/>
                <w:szCs w:val="24"/>
              </w:rPr>
              <w:t xml:space="preserve"> ЛДСП </w:t>
            </w:r>
            <w:proofErr w:type="spellStart"/>
            <w:r w:rsidRPr="00040002">
              <w:rPr>
                <w:rFonts w:ascii="Times New Roman" w:eastAsia="Calibri" w:hAnsi="Times New Roman"/>
                <w:sz w:val="24"/>
                <w:szCs w:val="24"/>
              </w:rPr>
              <w:t>крайкуються</w:t>
            </w:r>
            <w:proofErr w:type="spellEnd"/>
            <w:r w:rsidRPr="00040002">
              <w:rPr>
                <w:rFonts w:ascii="Times New Roman" w:eastAsia="Calibri" w:hAnsi="Times New Roman"/>
                <w:sz w:val="24"/>
                <w:szCs w:val="24"/>
              </w:rPr>
              <w:t xml:space="preserve"> ПВХ-</w:t>
            </w:r>
            <w:proofErr w:type="spellStart"/>
            <w:r w:rsidRPr="00040002">
              <w:rPr>
                <w:rFonts w:ascii="Times New Roman" w:eastAsia="Calibri" w:hAnsi="Times New Roman"/>
                <w:sz w:val="24"/>
                <w:szCs w:val="24"/>
              </w:rPr>
              <w:t>стрічкою</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товщиною</w:t>
            </w:r>
            <w:proofErr w:type="spellEnd"/>
            <w:r w:rsidRPr="00040002">
              <w:rPr>
                <w:rFonts w:ascii="Times New Roman" w:eastAsia="Calibri" w:hAnsi="Times New Roman"/>
                <w:sz w:val="24"/>
                <w:szCs w:val="24"/>
              </w:rPr>
              <w:t xml:space="preserve"> 0,5 мм (для </w:t>
            </w:r>
            <w:proofErr w:type="spellStart"/>
            <w:r w:rsidRPr="00040002">
              <w:rPr>
                <w:rFonts w:ascii="Times New Roman" w:eastAsia="Calibri" w:hAnsi="Times New Roman"/>
                <w:sz w:val="24"/>
                <w:szCs w:val="24"/>
              </w:rPr>
              <w:t>полиці</w:t>
            </w:r>
            <w:proofErr w:type="spellEnd"/>
            <w:r w:rsidRPr="00040002">
              <w:rPr>
                <w:rFonts w:ascii="Times New Roman" w:eastAsia="Calibri" w:hAnsi="Times New Roman"/>
                <w:sz w:val="24"/>
                <w:szCs w:val="24"/>
              </w:rPr>
              <w:t xml:space="preserve"> та </w:t>
            </w:r>
            <w:proofErr w:type="spellStart"/>
            <w:r w:rsidRPr="00040002">
              <w:rPr>
                <w:rFonts w:ascii="Times New Roman" w:eastAsia="Calibri" w:hAnsi="Times New Roman"/>
                <w:sz w:val="24"/>
                <w:szCs w:val="24"/>
              </w:rPr>
              <w:t>екрану</w:t>
            </w:r>
            <w:proofErr w:type="spellEnd"/>
            <w:r w:rsidRPr="00040002">
              <w:rPr>
                <w:rFonts w:ascii="Times New Roman" w:eastAsia="Calibri" w:hAnsi="Times New Roman"/>
                <w:sz w:val="24"/>
                <w:szCs w:val="24"/>
              </w:rPr>
              <w:t xml:space="preserve">) та 1,0 мм (для </w:t>
            </w: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ільниці</w:t>
            </w:r>
            <w:proofErr w:type="spellEnd"/>
            <w:r w:rsidRPr="00040002">
              <w:rPr>
                <w:rFonts w:ascii="Times New Roman" w:eastAsia="Calibri" w:hAnsi="Times New Roman"/>
                <w:sz w:val="24"/>
                <w:szCs w:val="24"/>
              </w:rPr>
              <w:t>).</w:t>
            </w:r>
          </w:p>
          <w:p w:rsidR="00040002" w:rsidRPr="00040002" w:rsidRDefault="00040002" w:rsidP="00D67EE2">
            <w:pPr>
              <w:jc w:val="both"/>
              <w:rPr>
                <w:rFonts w:ascii="Times New Roman" w:eastAsia="Calibri" w:hAnsi="Times New Roman"/>
                <w:i/>
                <w:iCs/>
                <w:sz w:val="24"/>
                <w:szCs w:val="24"/>
              </w:rPr>
            </w:pPr>
            <w:r w:rsidRPr="00040002">
              <w:rPr>
                <w:rFonts w:ascii="Times New Roman" w:eastAsia="Calibri" w:hAnsi="Times New Roman"/>
                <w:i/>
                <w:iCs/>
                <w:sz w:val="24"/>
                <w:szCs w:val="24"/>
              </w:rPr>
              <w:t>Каркас.</w:t>
            </w:r>
          </w:p>
          <w:p w:rsidR="00040002" w:rsidRPr="00040002" w:rsidRDefault="00040002" w:rsidP="00D67EE2">
            <w:pPr>
              <w:jc w:val="both"/>
              <w:rPr>
                <w:rFonts w:ascii="Times New Roman" w:eastAsia="Calibri" w:hAnsi="Times New Roman"/>
                <w:sz w:val="24"/>
                <w:szCs w:val="24"/>
              </w:rPr>
            </w:pPr>
            <w:r w:rsidRPr="00040002">
              <w:rPr>
                <w:rFonts w:ascii="Times New Roman" w:eastAsia="Calibri" w:hAnsi="Times New Roman"/>
                <w:sz w:val="24"/>
                <w:szCs w:val="24"/>
              </w:rPr>
              <w:t xml:space="preserve">Каркас </w:t>
            </w:r>
            <w:proofErr w:type="spellStart"/>
            <w:r w:rsidRPr="00040002">
              <w:rPr>
                <w:rFonts w:ascii="Times New Roman" w:eastAsia="Calibri" w:hAnsi="Times New Roman"/>
                <w:sz w:val="24"/>
                <w:szCs w:val="24"/>
              </w:rPr>
              <w:t>розміром</w:t>
            </w:r>
            <w:proofErr w:type="spellEnd"/>
            <w:r w:rsidRPr="00040002">
              <w:rPr>
                <w:rFonts w:ascii="Times New Roman" w:eastAsia="Calibri" w:hAnsi="Times New Roman"/>
                <w:sz w:val="24"/>
                <w:szCs w:val="24"/>
              </w:rPr>
              <w:t xml:space="preserve"> 450х570х580/640/700/760 мм, </w:t>
            </w:r>
            <w:proofErr w:type="spellStart"/>
            <w:r w:rsidRPr="00040002">
              <w:rPr>
                <w:rFonts w:ascii="Times New Roman" w:eastAsia="Calibri" w:hAnsi="Times New Roman"/>
                <w:sz w:val="24"/>
                <w:szCs w:val="24"/>
              </w:rPr>
              <w:t>комбінований</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виготовлений</w:t>
            </w:r>
            <w:proofErr w:type="spellEnd"/>
            <w:r w:rsidRPr="00040002">
              <w:rPr>
                <w:rFonts w:ascii="Times New Roman" w:eastAsia="Calibri" w:hAnsi="Times New Roman"/>
                <w:sz w:val="24"/>
                <w:szCs w:val="24"/>
              </w:rPr>
              <w:t xml:space="preserve"> з труб плоскоовального (50х30, 38х20 та 30х15 мм (</w:t>
            </w:r>
            <w:proofErr w:type="spellStart"/>
            <w:r w:rsidRPr="00040002">
              <w:rPr>
                <w:rFonts w:ascii="Times New Roman" w:eastAsia="Calibri" w:hAnsi="Times New Roman"/>
                <w:sz w:val="24"/>
                <w:szCs w:val="24"/>
              </w:rPr>
              <w:t>товщина</w:t>
            </w:r>
            <w:proofErr w:type="spellEnd"/>
            <w:r w:rsidRPr="00040002">
              <w:rPr>
                <w:rFonts w:ascii="Times New Roman" w:eastAsia="Calibri" w:hAnsi="Times New Roman"/>
                <w:sz w:val="24"/>
                <w:szCs w:val="24"/>
              </w:rPr>
              <w:t xml:space="preserve"> </w:t>
            </w: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інки</w:t>
            </w:r>
            <w:proofErr w:type="spellEnd"/>
            <w:r w:rsidRPr="00040002">
              <w:rPr>
                <w:rFonts w:ascii="Times New Roman" w:eastAsia="Calibri" w:hAnsi="Times New Roman"/>
                <w:sz w:val="24"/>
                <w:szCs w:val="24"/>
              </w:rPr>
              <w:t xml:space="preserve"> 1,2 – 1,5 мм)) та круглого (</w:t>
            </w:r>
            <w:proofErr w:type="spellStart"/>
            <w:r w:rsidRPr="00040002">
              <w:rPr>
                <w:rFonts w:ascii="Times New Roman" w:eastAsia="Calibri" w:hAnsi="Times New Roman"/>
                <w:sz w:val="24"/>
                <w:szCs w:val="24"/>
              </w:rPr>
              <w:t>діаметр</w:t>
            </w:r>
            <w:proofErr w:type="spellEnd"/>
            <w:r w:rsidRPr="00040002">
              <w:rPr>
                <w:rFonts w:ascii="Times New Roman" w:eastAsia="Calibri" w:hAnsi="Times New Roman"/>
                <w:sz w:val="24"/>
                <w:szCs w:val="24"/>
              </w:rPr>
              <w:t xml:space="preserve"> 32 та 25 мм, </w:t>
            </w:r>
            <w:proofErr w:type="spellStart"/>
            <w:r w:rsidRPr="00040002">
              <w:rPr>
                <w:rFonts w:ascii="Times New Roman" w:eastAsia="Calibri" w:hAnsi="Times New Roman"/>
                <w:sz w:val="24"/>
                <w:szCs w:val="24"/>
              </w:rPr>
              <w:t>товщина</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стінки</w:t>
            </w:r>
            <w:proofErr w:type="spellEnd"/>
            <w:r w:rsidRPr="00040002">
              <w:rPr>
                <w:rFonts w:ascii="Times New Roman" w:eastAsia="Calibri" w:hAnsi="Times New Roman"/>
                <w:sz w:val="24"/>
                <w:szCs w:val="24"/>
              </w:rPr>
              <w:t xml:space="preserve"> 1,2 мм) </w:t>
            </w:r>
            <w:proofErr w:type="spellStart"/>
            <w:r w:rsidRPr="00040002">
              <w:rPr>
                <w:rFonts w:ascii="Times New Roman" w:eastAsia="Calibri" w:hAnsi="Times New Roman"/>
                <w:sz w:val="24"/>
                <w:szCs w:val="24"/>
              </w:rPr>
              <w:t>профілю</w:t>
            </w:r>
            <w:proofErr w:type="spellEnd"/>
            <w:r w:rsidRPr="00040002">
              <w:rPr>
                <w:rFonts w:ascii="Times New Roman" w:eastAsia="Calibri" w:hAnsi="Times New Roman"/>
                <w:sz w:val="24"/>
                <w:szCs w:val="24"/>
              </w:rPr>
              <w:t>.</w:t>
            </w:r>
          </w:p>
          <w:p w:rsidR="00040002" w:rsidRPr="00040002" w:rsidRDefault="00040002" w:rsidP="00D67EE2">
            <w:pPr>
              <w:jc w:val="both"/>
              <w:rPr>
                <w:rFonts w:ascii="Times New Roman" w:eastAsia="Calibri" w:hAnsi="Times New Roman"/>
                <w:i/>
                <w:iCs/>
                <w:sz w:val="24"/>
                <w:szCs w:val="24"/>
              </w:rPr>
            </w:pP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іл</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має</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посилену</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конструкцію</w:t>
            </w:r>
            <w:proofErr w:type="spellEnd"/>
            <w:r w:rsidRPr="00040002">
              <w:rPr>
                <w:rFonts w:ascii="Times New Roman" w:eastAsia="Calibri" w:hAnsi="Times New Roman"/>
                <w:sz w:val="24"/>
                <w:szCs w:val="24"/>
              </w:rPr>
              <w:t xml:space="preserve">, каркас </w:t>
            </w:r>
            <w:proofErr w:type="spellStart"/>
            <w:r w:rsidRPr="00040002">
              <w:rPr>
                <w:rFonts w:ascii="Times New Roman" w:eastAsia="Calibri" w:hAnsi="Times New Roman"/>
                <w:sz w:val="24"/>
                <w:szCs w:val="24"/>
              </w:rPr>
              <w:t>розбірний</w:t>
            </w:r>
            <w:proofErr w:type="spellEnd"/>
            <w:r w:rsidRPr="00040002">
              <w:rPr>
                <w:rFonts w:ascii="Times New Roman" w:eastAsia="Calibri" w:hAnsi="Times New Roman"/>
                <w:sz w:val="24"/>
                <w:szCs w:val="24"/>
              </w:rPr>
              <w:t xml:space="preserve">. В </w:t>
            </w:r>
            <w:proofErr w:type="spellStart"/>
            <w:proofErr w:type="gramStart"/>
            <w:r w:rsidRPr="00040002">
              <w:rPr>
                <w:rFonts w:ascii="Times New Roman" w:eastAsia="Calibri" w:hAnsi="Times New Roman"/>
                <w:sz w:val="24"/>
                <w:szCs w:val="24"/>
              </w:rPr>
              <w:t>м</w:t>
            </w:r>
            <w:proofErr w:type="gramEnd"/>
            <w:r w:rsidRPr="00040002">
              <w:rPr>
                <w:rFonts w:ascii="Times New Roman" w:eastAsia="Calibri" w:hAnsi="Times New Roman"/>
                <w:sz w:val="24"/>
                <w:szCs w:val="24"/>
              </w:rPr>
              <w:t>ісцях</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регулювання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висоти</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встановлені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перехідні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поліуретанові</w:t>
            </w:r>
            <w:proofErr w:type="spellEnd"/>
            <w:r w:rsidRPr="00040002">
              <w:rPr>
                <w:rFonts w:ascii="Times New Roman" w:eastAsia="Calibri" w:hAnsi="Times New Roman"/>
                <w:sz w:val="24"/>
                <w:szCs w:val="24"/>
              </w:rPr>
              <w:t xml:space="preserve"> втулки, </w:t>
            </w:r>
            <w:proofErr w:type="spellStart"/>
            <w:r w:rsidRPr="00040002">
              <w:rPr>
                <w:rFonts w:ascii="Times New Roman" w:eastAsia="Calibri" w:hAnsi="Times New Roman"/>
                <w:sz w:val="24"/>
                <w:szCs w:val="24"/>
              </w:rPr>
              <w:t>які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забезпечують</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плавність</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регулювання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усувають</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скрипіння</w:t>
            </w:r>
            <w:proofErr w:type="spellEnd"/>
            <w:r w:rsidRPr="00040002">
              <w:rPr>
                <w:rFonts w:ascii="Times New Roman" w:eastAsia="Calibri" w:hAnsi="Times New Roman"/>
                <w:sz w:val="24"/>
                <w:szCs w:val="24"/>
              </w:rPr>
              <w:t xml:space="preserve"> та люфт при </w:t>
            </w:r>
            <w:proofErr w:type="spellStart"/>
            <w:r w:rsidRPr="00040002">
              <w:rPr>
                <w:rFonts w:ascii="Times New Roman" w:eastAsia="Calibri" w:hAnsi="Times New Roman"/>
                <w:sz w:val="24"/>
                <w:szCs w:val="24"/>
              </w:rPr>
              <w:t>експлуатації</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виключають</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виникнення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подряпин</w:t>
            </w:r>
            <w:proofErr w:type="spellEnd"/>
            <w:r w:rsidRPr="00040002">
              <w:rPr>
                <w:rFonts w:ascii="Times New Roman" w:eastAsia="Calibri" w:hAnsi="Times New Roman"/>
                <w:sz w:val="24"/>
                <w:szCs w:val="24"/>
              </w:rPr>
              <w:t xml:space="preserve"> при </w:t>
            </w:r>
            <w:proofErr w:type="spellStart"/>
            <w:r w:rsidRPr="00040002">
              <w:rPr>
                <w:rFonts w:ascii="Times New Roman" w:eastAsia="Calibri" w:hAnsi="Times New Roman"/>
                <w:sz w:val="24"/>
                <w:szCs w:val="24"/>
              </w:rPr>
              <w:t>регулюванні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висоти</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надають</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ергономічний</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сучасний</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вигляд</w:t>
            </w:r>
            <w:proofErr w:type="spellEnd"/>
            <w:r w:rsidRPr="00040002">
              <w:rPr>
                <w:rFonts w:ascii="Times New Roman" w:eastAsia="Calibri" w:hAnsi="Times New Roman"/>
                <w:sz w:val="24"/>
                <w:szCs w:val="24"/>
              </w:rPr>
              <w:t xml:space="preserve">. На </w:t>
            </w:r>
            <w:proofErr w:type="spellStart"/>
            <w:r w:rsidRPr="00040002">
              <w:rPr>
                <w:rFonts w:ascii="Times New Roman" w:eastAsia="Calibri" w:hAnsi="Times New Roman"/>
                <w:sz w:val="24"/>
                <w:szCs w:val="24"/>
              </w:rPr>
              <w:t>торцях</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встановлені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пластикові</w:t>
            </w:r>
            <w:proofErr w:type="spellEnd"/>
            <w:r w:rsidRPr="00040002">
              <w:rPr>
                <w:rFonts w:ascii="Times New Roman" w:eastAsia="Calibri" w:hAnsi="Times New Roman"/>
                <w:sz w:val="24"/>
                <w:szCs w:val="24"/>
              </w:rPr>
              <w:t xml:space="preserve"> наконечники, </w:t>
            </w:r>
            <w:proofErr w:type="spellStart"/>
            <w:r w:rsidRPr="00040002">
              <w:rPr>
                <w:rFonts w:ascii="Times New Roman" w:eastAsia="Calibri" w:hAnsi="Times New Roman"/>
                <w:sz w:val="24"/>
                <w:szCs w:val="24"/>
              </w:rPr>
              <w:t>які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запобігають</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травмуванню</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учнів</w:t>
            </w:r>
            <w:proofErr w:type="spellEnd"/>
            <w:r w:rsidRPr="00040002">
              <w:rPr>
                <w:rFonts w:ascii="Times New Roman" w:eastAsia="Calibri" w:hAnsi="Times New Roman"/>
                <w:sz w:val="24"/>
                <w:szCs w:val="24"/>
              </w:rPr>
              <w:t xml:space="preserve"> та </w:t>
            </w:r>
            <w:proofErr w:type="spellStart"/>
            <w:r w:rsidRPr="00040002">
              <w:rPr>
                <w:rFonts w:ascii="Times New Roman" w:eastAsia="Calibri" w:hAnsi="Times New Roman"/>
                <w:sz w:val="24"/>
                <w:szCs w:val="24"/>
              </w:rPr>
              <w:t>пошкодженню</w:t>
            </w:r>
            <w:proofErr w:type="spellEnd"/>
            <w:r w:rsidRPr="00040002">
              <w:rPr>
                <w:rFonts w:ascii="Times New Roman" w:eastAsia="Calibri" w:hAnsi="Times New Roman"/>
                <w:sz w:val="24"/>
                <w:szCs w:val="24"/>
              </w:rPr>
              <w:t xml:space="preserve"> </w:t>
            </w:r>
            <w:proofErr w:type="spellStart"/>
            <w:proofErr w:type="gramStart"/>
            <w:r w:rsidRPr="00040002">
              <w:rPr>
                <w:rFonts w:ascii="Times New Roman" w:eastAsia="Calibri" w:hAnsi="Times New Roman"/>
                <w:sz w:val="24"/>
                <w:szCs w:val="24"/>
              </w:rPr>
              <w:t>п</w:t>
            </w:r>
            <w:proofErr w:type="gramEnd"/>
            <w:r w:rsidRPr="00040002">
              <w:rPr>
                <w:rFonts w:ascii="Times New Roman" w:eastAsia="Calibri" w:hAnsi="Times New Roman"/>
                <w:sz w:val="24"/>
                <w:szCs w:val="24"/>
              </w:rPr>
              <w:t>ідлоги</w:t>
            </w:r>
            <w:proofErr w:type="spellEnd"/>
            <w:r w:rsidRPr="00040002">
              <w:rPr>
                <w:rFonts w:ascii="Times New Roman" w:eastAsia="Calibri" w:hAnsi="Times New Roman"/>
                <w:sz w:val="24"/>
                <w:szCs w:val="24"/>
              </w:rPr>
              <w:t xml:space="preserve">. </w:t>
            </w:r>
          </w:p>
          <w:p w:rsidR="00040002" w:rsidRPr="00040002" w:rsidRDefault="00040002" w:rsidP="00D67EE2">
            <w:pPr>
              <w:jc w:val="both"/>
              <w:rPr>
                <w:rFonts w:ascii="Times New Roman" w:eastAsia="Calibri" w:hAnsi="Times New Roman"/>
                <w:sz w:val="24"/>
                <w:szCs w:val="24"/>
              </w:rPr>
            </w:pPr>
            <w:r w:rsidRPr="00040002">
              <w:rPr>
                <w:rFonts w:ascii="Times New Roman" w:eastAsia="Calibri" w:hAnsi="Times New Roman"/>
                <w:sz w:val="24"/>
                <w:szCs w:val="24"/>
              </w:rPr>
              <w:t xml:space="preserve">Каркас </w:t>
            </w:r>
            <w:proofErr w:type="spellStart"/>
            <w:r w:rsidRPr="00040002">
              <w:rPr>
                <w:rFonts w:ascii="Times New Roman" w:eastAsia="Calibri" w:hAnsi="Times New Roman"/>
                <w:sz w:val="24"/>
                <w:szCs w:val="24"/>
              </w:rPr>
              <w:t>фарбується</w:t>
            </w:r>
            <w:proofErr w:type="spellEnd"/>
            <w:r w:rsidRPr="00040002">
              <w:rPr>
                <w:rFonts w:ascii="Times New Roman" w:eastAsia="Calibri" w:hAnsi="Times New Roman"/>
                <w:sz w:val="24"/>
                <w:szCs w:val="24"/>
              </w:rPr>
              <w:t xml:space="preserve"> порошковою </w:t>
            </w:r>
            <w:proofErr w:type="spellStart"/>
            <w:r w:rsidRPr="00040002">
              <w:rPr>
                <w:rFonts w:ascii="Times New Roman" w:eastAsia="Calibri" w:hAnsi="Times New Roman"/>
                <w:sz w:val="24"/>
                <w:szCs w:val="24"/>
              </w:rPr>
              <w:t>емаллю</w:t>
            </w:r>
            <w:proofErr w:type="spellEnd"/>
            <w:r w:rsidRPr="00040002">
              <w:rPr>
                <w:rFonts w:ascii="Times New Roman" w:eastAsia="Calibri" w:hAnsi="Times New Roman"/>
                <w:sz w:val="24"/>
                <w:szCs w:val="24"/>
              </w:rPr>
              <w:t xml:space="preserve">, </w:t>
            </w: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ійкою</w:t>
            </w:r>
            <w:proofErr w:type="spellEnd"/>
            <w:r w:rsidRPr="00040002">
              <w:rPr>
                <w:rFonts w:ascii="Times New Roman" w:eastAsia="Calibri" w:hAnsi="Times New Roman"/>
                <w:sz w:val="24"/>
                <w:szCs w:val="24"/>
              </w:rPr>
              <w:t xml:space="preserve"> до </w:t>
            </w:r>
            <w:proofErr w:type="spellStart"/>
            <w:r w:rsidRPr="00040002">
              <w:rPr>
                <w:rFonts w:ascii="Times New Roman" w:eastAsia="Calibri" w:hAnsi="Times New Roman"/>
                <w:sz w:val="24"/>
                <w:szCs w:val="24"/>
              </w:rPr>
              <w:t>подряпин</w:t>
            </w:r>
            <w:proofErr w:type="spellEnd"/>
            <w:r w:rsidRPr="00040002">
              <w:rPr>
                <w:rFonts w:ascii="Times New Roman" w:eastAsia="Calibri" w:hAnsi="Times New Roman"/>
                <w:sz w:val="24"/>
                <w:szCs w:val="24"/>
              </w:rPr>
              <w:t xml:space="preserve">. </w:t>
            </w:r>
          </w:p>
          <w:p w:rsidR="00040002" w:rsidRPr="00040002" w:rsidRDefault="00040002" w:rsidP="00D67EE2">
            <w:pPr>
              <w:jc w:val="both"/>
              <w:rPr>
                <w:rFonts w:ascii="Times New Roman" w:eastAsia="Calibri" w:hAnsi="Times New Roman"/>
                <w:sz w:val="24"/>
                <w:szCs w:val="24"/>
              </w:rPr>
            </w:pPr>
            <w:r w:rsidRPr="00040002">
              <w:rPr>
                <w:rFonts w:ascii="Times New Roman" w:eastAsia="Calibri" w:hAnsi="Times New Roman"/>
                <w:sz w:val="24"/>
                <w:szCs w:val="24"/>
              </w:rPr>
              <w:t xml:space="preserve">На </w:t>
            </w:r>
            <w:proofErr w:type="spellStart"/>
            <w:r w:rsidRPr="00040002">
              <w:rPr>
                <w:rFonts w:ascii="Times New Roman" w:eastAsia="Calibri" w:hAnsi="Times New Roman"/>
                <w:sz w:val="24"/>
                <w:szCs w:val="24"/>
              </w:rPr>
              <w:t>нижній</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частині</w:t>
            </w:r>
            <w:proofErr w:type="spellEnd"/>
            <w:r w:rsidRPr="00040002">
              <w:rPr>
                <w:rFonts w:ascii="Times New Roman" w:eastAsia="Calibri" w:hAnsi="Times New Roman"/>
                <w:sz w:val="24"/>
                <w:szCs w:val="24"/>
              </w:rPr>
              <w:t xml:space="preserve"> каркасу </w:t>
            </w:r>
            <w:proofErr w:type="spellStart"/>
            <w:r w:rsidRPr="00040002">
              <w:rPr>
                <w:rFonts w:ascii="Times New Roman" w:eastAsia="Calibri" w:hAnsi="Times New Roman"/>
                <w:sz w:val="24"/>
                <w:szCs w:val="24"/>
              </w:rPr>
              <w:t>присутній</w:t>
            </w:r>
            <w:proofErr w:type="spellEnd"/>
            <w:r w:rsidRPr="00040002">
              <w:rPr>
                <w:rFonts w:ascii="Times New Roman" w:eastAsia="Calibri" w:hAnsi="Times New Roman"/>
                <w:sz w:val="24"/>
                <w:szCs w:val="24"/>
              </w:rPr>
              <w:t xml:space="preserve"> </w:t>
            </w:r>
            <w:proofErr w:type="spellStart"/>
            <w:proofErr w:type="gramStart"/>
            <w:r w:rsidRPr="00040002">
              <w:rPr>
                <w:rFonts w:ascii="Times New Roman" w:eastAsia="Calibri" w:hAnsi="Times New Roman"/>
                <w:sz w:val="24"/>
                <w:szCs w:val="24"/>
              </w:rPr>
              <w:t>отв</w:t>
            </w:r>
            <w:proofErr w:type="gramEnd"/>
            <w:r w:rsidRPr="00040002">
              <w:rPr>
                <w:rFonts w:ascii="Times New Roman" w:eastAsia="Calibri" w:hAnsi="Times New Roman"/>
                <w:sz w:val="24"/>
                <w:szCs w:val="24"/>
              </w:rPr>
              <w:t>ір</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скрізь</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який</w:t>
            </w:r>
            <w:proofErr w:type="spellEnd"/>
            <w:r w:rsidRPr="00040002">
              <w:rPr>
                <w:rFonts w:ascii="Times New Roman" w:eastAsia="Calibri" w:hAnsi="Times New Roman"/>
                <w:sz w:val="24"/>
                <w:szCs w:val="24"/>
              </w:rPr>
              <w:t xml:space="preserve"> при </w:t>
            </w:r>
            <w:proofErr w:type="spellStart"/>
            <w:r w:rsidRPr="00040002">
              <w:rPr>
                <w:rFonts w:ascii="Times New Roman" w:eastAsia="Calibri" w:hAnsi="Times New Roman"/>
                <w:sz w:val="24"/>
                <w:szCs w:val="24"/>
              </w:rPr>
              <w:t>зміні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ростових</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груп</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чітко</w:t>
            </w:r>
            <w:proofErr w:type="spellEnd"/>
            <w:r w:rsidRPr="00040002">
              <w:rPr>
                <w:rFonts w:ascii="Times New Roman" w:eastAsia="Calibri" w:hAnsi="Times New Roman"/>
                <w:sz w:val="24"/>
                <w:szCs w:val="24"/>
              </w:rPr>
              <w:t xml:space="preserve"> видно </w:t>
            </w:r>
            <w:proofErr w:type="spellStart"/>
            <w:r w:rsidRPr="00040002">
              <w:rPr>
                <w:rFonts w:ascii="Times New Roman" w:eastAsia="Calibri" w:hAnsi="Times New Roman"/>
                <w:sz w:val="24"/>
                <w:szCs w:val="24"/>
              </w:rPr>
              <w:t>кольорове</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маркування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ростових</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груп</w:t>
            </w:r>
            <w:proofErr w:type="spellEnd"/>
            <w:r w:rsidRPr="00040002">
              <w:rPr>
                <w:rFonts w:ascii="Times New Roman" w:eastAsia="Calibri" w:hAnsi="Times New Roman"/>
                <w:sz w:val="24"/>
                <w:szCs w:val="24"/>
              </w:rPr>
              <w:t xml:space="preserve"> при </w:t>
            </w:r>
            <w:proofErr w:type="spellStart"/>
            <w:r w:rsidRPr="00040002">
              <w:rPr>
                <w:rFonts w:ascii="Times New Roman" w:eastAsia="Calibri" w:hAnsi="Times New Roman"/>
                <w:sz w:val="24"/>
                <w:szCs w:val="24"/>
              </w:rPr>
              <w:t>регулюванні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висоти</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жовте-червоне-зелене-блакитне</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Маркування</w:t>
            </w:r>
            <w:proofErr w:type="spellEnd"/>
            <w:r w:rsidRPr="00040002">
              <w:rPr>
                <w:rFonts w:ascii="Times New Roman" w:eastAsia="Calibri" w:hAnsi="Times New Roman"/>
                <w:sz w:val="24"/>
                <w:szCs w:val="24"/>
              </w:rPr>
              <w:t xml:space="preserve"> </w:t>
            </w: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ійке</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зберігає</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свої</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властивості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протягом</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довготривалого</w:t>
            </w:r>
            <w:proofErr w:type="spellEnd"/>
            <w:r w:rsidRPr="00040002">
              <w:rPr>
                <w:rFonts w:ascii="Times New Roman" w:eastAsia="Calibri" w:hAnsi="Times New Roman"/>
                <w:sz w:val="24"/>
                <w:szCs w:val="24"/>
              </w:rPr>
              <w:t xml:space="preserve"> строку.</w:t>
            </w:r>
          </w:p>
          <w:p w:rsidR="00040002" w:rsidRPr="00040002" w:rsidRDefault="00040002" w:rsidP="00D67EE2">
            <w:pPr>
              <w:jc w:val="both"/>
              <w:rPr>
                <w:rFonts w:ascii="Times New Roman" w:eastAsia="Calibri" w:hAnsi="Times New Roman"/>
                <w:sz w:val="24"/>
                <w:szCs w:val="24"/>
              </w:rPr>
            </w:pPr>
            <w:r w:rsidRPr="00040002">
              <w:rPr>
                <w:rFonts w:ascii="Times New Roman" w:eastAsia="Calibri" w:hAnsi="Times New Roman"/>
                <w:sz w:val="24"/>
                <w:szCs w:val="24"/>
              </w:rPr>
              <w:t xml:space="preserve">На </w:t>
            </w:r>
            <w:proofErr w:type="spellStart"/>
            <w:r w:rsidRPr="00040002">
              <w:rPr>
                <w:rFonts w:ascii="Times New Roman" w:eastAsia="Calibri" w:hAnsi="Times New Roman"/>
                <w:sz w:val="24"/>
                <w:szCs w:val="24"/>
              </w:rPr>
              <w:t>бокових</w:t>
            </w:r>
            <w:proofErr w:type="spellEnd"/>
            <w:r w:rsidRPr="00040002">
              <w:rPr>
                <w:rFonts w:ascii="Times New Roman" w:eastAsia="Calibri" w:hAnsi="Times New Roman"/>
                <w:sz w:val="24"/>
                <w:szCs w:val="24"/>
              </w:rPr>
              <w:t xml:space="preserve"> поперечинах </w:t>
            </w:r>
            <w:proofErr w:type="spellStart"/>
            <w:r w:rsidRPr="00040002">
              <w:rPr>
                <w:rFonts w:ascii="Times New Roman" w:eastAsia="Calibri" w:hAnsi="Times New Roman"/>
                <w:sz w:val="24"/>
                <w:szCs w:val="24"/>
              </w:rPr>
              <w:t>закріплені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металеві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гачки</w:t>
            </w:r>
            <w:proofErr w:type="spellEnd"/>
            <w:r w:rsidRPr="00040002">
              <w:rPr>
                <w:rFonts w:ascii="Times New Roman" w:eastAsia="Calibri" w:hAnsi="Times New Roman"/>
                <w:sz w:val="24"/>
                <w:szCs w:val="24"/>
              </w:rPr>
              <w:t>.</w:t>
            </w:r>
          </w:p>
          <w:p w:rsidR="00040002" w:rsidRPr="00040002" w:rsidRDefault="00040002" w:rsidP="00D67EE2">
            <w:pPr>
              <w:jc w:val="both"/>
              <w:rPr>
                <w:rFonts w:ascii="Times New Roman" w:hAnsi="Times New Roman"/>
                <w:sz w:val="24"/>
                <w:szCs w:val="24"/>
                <w:shd w:val="clear" w:color="auto" w:fill="FFFFFF"/>
              </w:rPr>
            </w:pPr>
            <w:proofErr w:type="spellStart"/>
            <w:r w:rsidRPr="00040002">
              <w:rPr>
                <w:rFonts w:ascii="Times New Roman" w:hAnsi="Times New Roman"/>
                <w:b/>
                <w:sz w:val="24"/>
                <w:szCs w:val="24"/>
              </w:rPr>
              <w:t>Кольорові</w:t>
            </w:r>
            <w:proofErr w:type="spellEnd"/>
            <w:r w:rsidRPr="00040002">
              <w:rPr>
                <w:rFonts w:ascii="Times New Roman" w:hAnsi="Times New Roman"/>
                <w:b/>
                <w:sz w:val="24"/>
                <w:szCs w:val="24"/>
              </w:rPr>
              <w:t xml:space="preserve"> </w:t>
            </w:r>
            <w:proofErr w:type="spellStart"/>
            <w:r w:rsidRPr="00040002">
              <w:rPr>
                <w:rFonts w:ascii="Times New Roman" w:hAnsi="Times New Roman"/>
                <w:b/>
                <w:sz w:val="24"/>
                <w:szCs w:val="24"/>
              </w:rPr>
              <w:t>комбінації</w:t>
            </w:r>
            <w:proofErr w:type="spellEnd"/>
            <w:r w:rsidRPr="00040002">
              <w:rPr>
                <w:rFonts w:ascii="Times New Roman" w:hAnsi="Times New Roman"/>
                <w:b/>
                <w:sz w:val="24"/>
                <w:szCs w:val="24"/>
              </w:rPr>
              <w:t xml:space="preserve"> (</w:t>
            </w:r>
            <w:proofErr w:type="spellStart"/>
            <w:r w:rsidRPr="00040002">
              <w:rPr>
                <w:rFonts w:ascii="Times New Roman" w:hAnsi="Times New Roman"/>
                <w:b/>
                <w:sz w:val="24"/>
                <w:szCs w:val="24"/>
              </w:rPr>
              <w:t>колі</w:t>
            </w:r>
            <w:proofErr w:type="gramStart"/>
            <w:r w:rsidRPr="00040002">
              <w:rPr>
                <w:rFonts w:ascii="Times New Roman" w:hAnsi="Times New Roman"/>
                <w:b/>
                <w:sz w:val="24"/>
                <w:szCs w:val="24"/>
              </w:rPr>
              <w:t>р</w:t>
            </w:r>
            <w:proofErr w:type="spellEnd"/>
            <w:proofErr w:type="gramEnd"/>
            <w:r w:rsidRPr="00040002">
              <w:rPr>
                <w:rFonts w:ascii="Times New Roman" w:hAnsi="Times New Roman"/>
                <w:b/>
                <w:sz w:val="24"/>
                <w:szCs w:val="24"/>
              </w:rPr>
              <w:t xml:space="preserve"> каркасу/</w:t>
            </w:r>
            <w:proofErr w:type="spellStart"/>
            <w:r w:rsidRPr="00040002">
              <w:rPr>
                <w:rFonts w:ascii="Times New Roman" w:hAnsi="Times New Roman"/>
                <w:b/>
                <w:sz w:val="24"/>
                <w:szCs w:val="24"/>
              </w:rPr>
              <w:t>колір</w:t>
            </w:r>
            <w:proofErr w:type="spellEnd"/>
            <w:r w:rsidRPr="00040002">
              <w:rPr>
                <w:rFonts w:ascii="Times New Roman" w:hAnsi="Times New Roman"/>
                <w:b/>
                <w:sz w:val="24"/>
                <w:szCs w:val="24"/>
              </w:rPr>
              <w:t xml:space="preserve"> ДСП):</w:t>
            </w:r>
            <w:r w:rsidRPr="00040002">
              <w:rPr>
                <w:rFonts w:ascii="Times New Roman" w:hAnsi="Times New Roman"/>
                <w:sz w:val="24"/>
                <w:szCs w:val="24"/>
              </w:rPr>
              <w:t xml:space="preserve"> </w:t>
            </w:r>
            <w:proofErr w:type="spellStart"/>
            <w:r w:rsidRPr="00040002">
              <w:rPr>
                <w:rFonts w:ascii="Times New Roman" w:hAnsi="Times New Roman"/>
                <w:bCs/>
                <w:sz w:val="24"/>
                <w:szCs w:val="24"/>
                <w:shd w:val="clear" w:color="auto" w:fill="FFFFFF"/>
              </w:rPr>
              <w:t>Жовтий</w:t>
            </w:r>
            <w:proofErr w:type="spellEnd"/>
            <w:r w:rsidRPr="00040002">
              <w:rPr>
                <w:rFonts w:ascii="Times New Roman" w:hAnsi="Times New Roman"/>
                <w:bCs/>
                <w:sz w:val="24"/>
                <w:szCs w:val="24"/>
                <w:shd w:val="clear" w:color="auto" w:fill="FFFFFF"/>
              </w:rPr>
              <w:t>/</w:t>
            </w:r>
            <w:proofErr w:type="spellStart"/>
            <w:r w:rsidRPr="00040002">
              <w:rPr>
                <w:rFonts w:ascii="Times New Roman" w:hAnsi="Times New Roman"/>
                <w:bCs/>
                <w:sz w:val="24"/>
                <w:szCs w:val="24"/>
                <w:shd w:val="clear" w:color="auto" w:fill="FFFFFF"/>
              </w:rPr>
              <w:t>Жасмін</w:t>
            </w:r>
            <w:proofErr w:type="spellEnd"/>
            <w:r w:rsidRPr="00040002">
              <w:rPr>
                <w:rFonts w:ascii="Times New Roman" w:hAnsi="Times New Roman"/>
                <w:bCs/>
                <w:sz w:val="24"/>
                <w:szCs w:val="24"/>
                <w:shd w:val="clear" w:color="auto" w:fill="FFFFFF"/>
              </w:rPr>
              <w:t>.</w:t>
            </w:r>
          </w:p>
          <w:p w:rsidR="00040002" w:rsidRPr="00040002" w:rsidRDefault="00040002" w:rsidP="00D67EE2">
            <w:pPr>
              <w:rPr>
                <w:rFonts w:ascii="Times New Roman" w:hAnsi="Times New Roman"/>
                <w:bCs/>
                <w:sz w:val="24"/>
                <w:szCs w:val="24"/>
                <w:shd w:val="clear" w:color="auto" w:fill="FFFFFF"/>
              </w:rPr>
            </w:pPr>
          </w:p>
          <w:p w:rsidR="00040002" w:rsidRPr="00040002" w:rsidRDefault="00040002" w:rsidP="00D67EE2">
            <w:pPr>
              <w:jc w:val="both"/>
              <w:rPr>
                <w:rFonts w:ascii="Times New Roman" w:eastAsia="Calibri" w:hAnsi="Times New Roman"/>
                <w:b/>
                <w:bCs/>
                <w:sz w:val="24"/>
                <w:szCs w:val="24"/>
              </w:rPr>
            </w:pPr>
            <w:proofErr w:type="spellStart"/>
            <w:proofErr w:type="gramStart"/>
            <w:r w:rsidRPr="00040002">
              <w:rPr>
                <w:rFonts w:ascii="Times New Roman" w:eastAsia="Calibri" w:hAnsi="Times New Roman"/>
                <w:b/>
                <w:bCs/>
                <w:sz w:val="24"/>
                <w:szCs w:val="24"/>
              </w:rPr>
              <w:t>Ст</w:t>
            </w:r>
            <w:proofErr w:type="gramEnd"/>
            <w:r w:rsidRPr="00040002">
              <w:rPr>
                <w:rFonts w:ascii="Times New Roman" w:eastAsia="Calibri" w:hAnsi="Times New Roman"/>
                <w:b/>
                <w:bCs/>
                <w:sz w:val="24"/>
                <w:szCs w:val="24"/>
              </w:rPr>
              <w:t>ілець</w:t>
            </w:r>
            <w:proofErr w:type="spellEnd"/>
            <w:r w:rsidRPr="00040002">
              <w:rPr>
                <w:rFonts w:ascii="Times New Roman" w:eastAsia="Calibri" w:hAnsi="Times New Roman"/>
                <w:b/>
                <w:bCs/>
                <w:sz w:val="24"/>
                <w:szCs w:val="24"/>
              </w:rPr>
              <w:t xml:space="preserve"> Т-</w:t>
            </w:r>
            <w:proofErr w:type="spellStart"/>
            <w:r w:rsidRPr="00040002">
              <w:rPr>
                <w:rFonts w:ascii="Times New Roman" w:eastAsia="Calibri" w:hAnsi="Times New Roman"/>
                <w:b/>
                <w:bCs/>
                <w:sz w:val="24"/>
                <w:szCs w:val="24"/>
              </w:rPr>
              <w:t>подібний</w:t>
            </w:r>
            <w:proofErr w:type="spellEnd"/>
            <w:r w:rsidRPr="00040002">
              <w:rPr>
                <w:rFonts w:ascii="Times New Roman" w:eastAsia="Calibri" w:hAnsi="Times New Roman"/>
                <w:b/>
                <w:bCs/>
                <w:sz w:val="24"/>
                <w:szCs w:val="24"/>
              </w:rPr>
              <w:t xml:space="preserve">, </w:t>
            </w:r>
            <w:proofErr w:type="spellStart"/>
            <w:r w:rsidRPr="00040002">
              <w:rPr>
                <w:rFonts w:ascii="Times New Roman" w:eastAsia="Calibri" w:hAnsi="Times New Roman"/>
                <w:b/>
                <w:bCs/>
                <w:sz w:val="24"/>
                <w:szCs w:val="24"/>
              </w:rPr>
              <w:t>регульований</w:t>
            </w:r>
            <w:proofErr w:type="spellEnd"/>
            <w:r w:rsidRPr="00040002">
              <w:rPr>
                <w:rFonts w:ascii="Times New Roman" w:eastAsia="Calibri" w:hAnsi="Times New Roman"/>
                <w:b/>
                <w:bCs/>
                <w:sz w:val="24"/>
                <w:szCs w:val="24"/>
              </w:rPr>
              <w:t xml:space="preserve"> по </w:t>
            </w:r>
            <w:proofErr w:type="spellStart"/>
            <w:r w:rsidRPr="00040002">
              <w:rPr>
                <w:rFonts w:ascii="Times New Roman" w:eastAsia="Calibri" w:hAnsi="Times New Roman"/>
                <w:b/>
                <w:bCs/>
                <w:sz w:val="24"/>
                <w:szCs w:val="24"/>
              </w:rPr>
              <w:t>висоті</w:t>
            </w:r>
            <w:proofErr w:type="spellEnd"/>
            <w:r w:rsidRPr="00040002">
              <w:rPr>
                <w:rFonts w:ascii="Times New Roman" w:eastAsia="Calibri" w:hAnsi="Times New Roman"/>
                <w:b/>
                <w:bCs/>
                <w:sz w:val="24"/>
                <w:szCs w:val="24"/>
              </w:rPr>
              <w:t xml:space="preserve"> на </w:t>
            </w:r>
            <w:proofErr w:type="spellStart"/>
            <w:r w:rsidRPr="00040002">
              <w:rPr>
                <w:rFonts w:ascii="Times New Roman" w:eastAsia="Calibri" w:hAnsi="Times New Roman"/>
                <w:b/>
                <w:bCs/>
                <w:sz w:val="24"/>
                <w:szCs w:val="24"/>
              </w:rPr>
              <w:t>комбінованому</w:t>
            </w:r>
            <w:proofErr w:type="spellEnd"/>
            <w:r w:rsidRPr="00040002">
              <w:rPr>
                <w:rFonts w:ascii="Times New Roman" w:eastAsia="Calibri" w:hAnsi="Times New Roman"/>
                <w:b/>
                <w:bCs/>
                <w:sz w:val="24"/>
                <w:szCs w:val="24"/>
              </w:rPr>
              <w:t xml:space="preserve"> </w:t>
            </w:r>
            <w:proofErr w:type="spellStart"/>
            <w:r w:rsidRPr="00040002">
              <w:rPr>
                <w:rFonts w:ascii="Times New Roman" w:eastAsia="Calibri" w:hAnsi="Times New Roman"/>
                <w:b/>
                <w:bCs/>
                <w:sz w:val="24"/>
                <w:szCs w:val="24"/>
              </w:rPr>
              <w:t>каркасі</w:t>
            </w:r>
            <w:proofErr w:type="spellEnd"/>
            <w:r w:rsidRPr="00040002">
              <w:rPr>
                <w:rFonts w:ascii="Times New Roman" w:eastAsia="Calibri" w:hAnsi="Times New Roman"/>
                <w:b/>
                <w:bCs/>
                <w:sz w:val="24"/>
                <w:szCs w:val="24"/>
              </w:rPr>
              <w:t xml:space="preserve">, 3-6 </w:t>
            </w:r>
            <w:proofErr w:type="spellStart"/>
            <w:r w:rsidRPr="00040002">
              <w:rPr>
                <w:rFonts w:ascii="Times New Roman" w:eastAsia="Calibri" w:hAnsi="Times New Roman"/>
                <w:b/>
                <w:bCs/>
                <w:sz w:val="24"/>
                <w:szCs w:val="24"/>
              </w:rPr>
              <w:t>ростові</w:t>
            </w:r>
            <w:proofErr w:type="spellEnd"/>
            <w:r w:rsidRPr="00040002">
              <w:rPr>
                <w:rFonts w:ascii="Times New Roman" w:eastAsia="Calibri" w:hAnsi="Times New Roman"/>
                <w:b/>
                <w:bCs/>
                <w:sz w:val="24"/>
                <w:szCs w:val="24"/>
              </w:rPr>
              <w:t xml:space="preserve"> </w:t>
            </w:r>
            <w:proofErr w:type="spellStart"/>
            <w:r w:rsidRPr="00040002">
              <w:rPr>
                <w:rFonts w:ascii="Times New Roman" w:eastAsia="Calibri" w:hAnsi="Times New Roman"/>
                <w:b/>
                <w:bCs/>
                <w:sz w:val="24"/>
                <w:szCs w:val="24"/>
              </w:rPr>
              <w:t>групи</w:t>
            </w:r>
            <w:proofErr w:type="spellEnd"/>
          </w:p>
          <w:p w:rsidR="00040002" w:rsidRPr="00040002" w:rsidRDefault="00040002" w:rsidP="00D67EE2">
            <w:pPr>
              <w:jc w:val="both"/>
              <w:rPr>
                <w:rFonts w:ascii="Times New Roman" w:eastAsia="Calibri" w:hAnsi="Times New Roman"/>
                <w:sz w:val="24"/>
                <w:szCs w:val="24"/>
              </w:rPr>
            </w:pP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ілець</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стійкої</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конструкції</w:t>
            </w:r>
            <w:proofErr w:type="spellEnd"/>
            <w:r w:rsidRPr="00040002">
              <w:rPr>
                <w:rFonts w:ascii="Times New Roman" w:eastAsia="Calibri" w:hAnsi="Times New Roman"/>
                <w:sz w:val="24"/>
                <w:szCs w:val="24"/>
              </w:rPr>
              <w:t xml:space="preserve"> з </w:t>
            </w:r>
            <w:proofErr w:type="spellStart"/>
            <w:r w:rsidRPr="00040002">
              <w:rPr>
                <w:rFonts w:ascii="Times New Roman" w:eastAsia="Calibri" w:hAnsi="Times New Roman"/>
                <w:sz w:val="24"/>
                <w:szCs w:val="24"/>
              </w:rPr>
              <w:t>безпечними</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заокругленими</w:t>
            </w:r>
            <w:proofErr w:type="spellEnd"/>
            <w:r w:rsidRPr="00040002">
              <w:rPr>
                <w:rFonts w:ascii="Times New Roman" w:eastAsia="Calibri" w:hAnsi="Times New Roman"/>
                <w:sz w:val="24"/>
                <w:szCs w:val="24"/>
              </w:rPr>
              <w:t xml:space="preserve"> формами </w:t>
            </w:r>
            <w:r w:rsidRPr="00040002">
              <w:rPr>
                <w:rFonts w:ascii="Times New Roman" w:eastAsia="Calibri" w:hAnsi="Times New Roman"/>
                <w:sz w:val="24"/>
                <w:szCs w:val="24"/>
                <w:lang w:val="en-US"/>
              </w:rPr>
              <w:t>R</w:t>
            </w:r>
            <w:r w:rsidRPr="00040002">
              <w:rPr>
                <w:rFonts w:ascii="Times New Roman" w:eastAsia="Calibri" w:hAnsi="Times New Roman"/>
                <w:sz w:val="24"/>
                <w:szCs w:val="24"/>
              </w:rPr>
              <w:t>= 20 мм.</w:t>
            </w:r>
          </w:p>
          <w:p w:rsidR="00040002" w:rsidRPr="00040002" w:rsidRDefault="00040002" w:rsidP="00D67EE2">
            <w:pPr>
              <w:jc w:val="both"/>
              <w:rPr>
                <w:rFonts w:ascii="Times New Roman" w:eastAsia="Calibri" w:hAnsi="Times New Roman"/>
                <w:sz w:val="24"/>
                <w:szCs w:val="24"/>
              </w:rPr>
            </w:pPr>
            <w:proofErr w:type="spellStart"/>
            <w:r w:rsidRPr="00040002">
              <w:rPr>
                <w:rFonts w:ascii="Times New Roman" w:eastAsia="Calibri" w:hAnsi="Times New Roman"/>
                <w:sz w:val="24"/>
                <w:szCs w:val="24"/>
              </w:rPr>
              <w:t>Висота</w:t>
            </w:r>
            <w:proofErr w:type="spellEnd"/>
            <w:r w:rsidRPr="00040002">
              <w:rPr>
                <w:rFonts w:ascii="Times New Roman" w:eastAsia="Calibri" w:hAnsi="Times New Roman"/>
                <w:sz w:val="24"/>
                <w:szCs w:val="24"/>
              </w:rPr>
              <w:t xml:space="preserve"> </w:t>
            </w: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ільця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регулюється</w:t>
            </w:r>
            <w:proofErr w:type="spellEnd"/>
            <w:r w:rsidRPr="00040002">
              <w:rPr>
                <w:rFonts w:ascii="Times New Roman" w:eastAsia="Calibri" w:hAnsi="Times New Roman"/>
                <w:sz w:val="24"/>
                <w:szCs w:val="24"/>
              </w:rPr>
              <w:t xml:space="preserve"> в </w:t>
            </w:r>
            <w:proofErr w:type="spellStart"/>
            <w:r w:rsidRPr="00040002">
              <w:rPr>
                <w:rFonts w:ascii="Times New Roman" w:eastAsia="Calibri" w:hAnsi="Times New Roman"/>
                <w:sz w:val="24"/>
                <w:szCs w:val="24"/>
              </w:rPr>
              <w:t>розмірах</w:t>
            </w:r>
            <w:proofErr w:type="spellEnd"/>
            <w:r w:rsidRPr="00040002">
              <w:rPr>
                <w:rFonts w:ascii="Times New Roman" w:eastAsia="Calibri" w:hAnsi="Times New Roman"/>
                <w:sz w:val="24"/>
                <w:szCs w:val="24"/>
              </w:rPr>
              <w:t xml:space="preserve"> 698/738/778/818 мм (для </w:t>
            </w:r>
            <w:proofErr w:type="spellStart"/>
            <w:r w:rsidRPr="00040002">
              <w:rPr>
                <w:rFonts w:ascii="Times New Roman" w:eastAsia="Calibri" w:hAnsi="Times New Roman"/>
                <w:sz w:val="24"/>
                <w:szCs w:val="24"/>
              </w:rPr>
              <w:t>учнів</w:t>
            </w:r>
            <w:proofErr w:type="spellEnd"/>
            <w:r w:rsidRPr="00040002">
              <w:rPr>
                <w:rFonts w:ascii="Times New Roman" w:eastAsia="Calibri" w:hAnsi="Times New Roman"/>
                <w:sz w:val="24"/>
                <w:szCs w:val="24"/>
              </w:rPr>
              <w:t xml:space="preserve"> 3-6 </w:t>
            </w:r>
            <w:proofErr w:type="spellStart"/>
            <w:r w:rsidRPr="00040002">
              <w:rPr>
                <w:rFonts w:ascii="Times New Roman" w:eastAsia="Calibri" w:hAnsi="Times New Roman"/>
                <w:sz w:val="24"/>
                <w:szCs w:val="24"/>
              </w:rPr>
              <w:t>ростових</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груп</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Висота</w:t>
            </w:r>
            <w:proofErr w:type="spellEnd"/>
            <w:r w:rsidRPr="00040002">
              <w:rPr>
                <w:rFonts w:ascii="Times New Roman" w:eastAsia="Calibri" w:hAnsi="Times New Roman"/>
                <w:sz w:val="24"/>
                <w:szCs w:val="24"/>
              </w:rPr>
              <w:t xml:space="preserve"> до </w:t>
            </w:r>
            <w:proofErr w:type="spellStart"/>
            <w:r w:rsidRPr="00040002">
              <w:rPr>
                <w:rFonts w:ascii="Times New Roman" w:eastAsia="Calibri" w:hAnsi="Times New Roman"/>
                <w:sz w:val="24"/>
                <w:szCs w:val="24"/>
              </w:rPr>
              <w:t>сидіння</w:t>
            </w:r>
            <w:proofErr w:type="spellEnd"/>
            <w:r w:rsidRPr="00040002">
              <w:rPr>
                <w:rFonts w:ascii="Times New Roman" w:eastAsia="Calibri" w:hAnsi="Times New Roman"/>
                <w:sz w:val="24"/>
                <w:szCs w:val="24"/>
              </w:rPr>
              <w:t>: 340/380/420/460 мм.</w:t>
            </w:r>
          </w:p>
          <w:p w:rsidR="00040002" w:rsidRPr="00040002" w:rsidRDefault="00040002" w:rsidP="00D67EE2">
            <w:pPr>
              <w:jc w:val="both"/>
              <w:rPr>
                <w:rFonts w:ascii="Times New Roman" w:eastAsia="Calibri" w:hAnsi="Times New Roman"/>
                <w:sz w:val="24"/>
                <w:szCs w:val="24"/>
              </w:rPr>
            </w:pPr>
            <w:proofErr w:type="spellStart"/>
            <w:r w:rsidRPr="00040002">
              <w:rPr>
                <w:rFonts w:ascii="Times New Roman" w:eastAsia="Calibri" w:hAnsi="Times New Roman"/>
                <w:sz w:val="24"/>
                <w:szCs w:val="24"/>
              </w:rPr>
              <w:t>Сидіння</w:t>
            </w:r>
            <w:proofErr w:type="spellEnd"/>
            <w:r w:rsidRPr="00040002">
              <w:rPr>
                <w:rFonts w:ascii="Times New Roman" w:eastAsia="Calibri" w:hAnsi="Times New Roman"/>
                <w:sz w:val="24"/>
                <w:szCs w:val="24"/>
              </w:rPr>
              <w:t xml:space="preserve"> та спинка </w:t>
            </w:r>
            <w:proofErr w:type="spellStart"/>
            <w:r w:rsidRPr="00040002">
              <w:rPr>
                <w:rFonts w:ascii="Times New Roman" w:eastAsia="Calibri" w:hAnsi="Times New Roman"/>
                <w:sz w:val="24"/>
                <w:szCs w:val="24"/>
              </w:rPr>
              <w:t>виготовлені</w:t>
            </w:r>
            <w:proofErr w:type="spellEnd"/>
            <w:r w:rsidRPr="00040002">
              <w:rPr>
                <w:rFonts w:ascii="Times New Roman" w:eastAsia="Calibri" w:hAnsi="Times New Roman"/>
                <w:sz w:val="24"/>
                <w:szCs w:val="24"/>
              </w:rPr>
              <w:t xml:space="preserve"> з </w:t>
            </w:r>
            <w:proofErr w:type="gramStart"/>
            <w:r w:rsidRPr="00040002">
              <w:rPr>
                <w:rFonts w:ascii="Times New Roman" w:eastAsia="Calibri" w:hAnsi="Times New Roman"/>
                <w:sz w:val="24"/>
                <w:szCs w:val="24"/>
              </w:rPr>
              <w:t>гнуто-</w:t>
            </w:r>
            <w:proofErr w:type="spellStart"/>
            <w:r w:rsidRPr="00040002">
              <w:rPr>
                <w:rFonts w:ascii="Times New Roman" w:eastAsia="Calibri" w:hAnsi="Times New Roman"/>
                <w:sz w:val="24"/>
                <w:szCs w:val="24"/>
              </w:rPr>
              <w:t>кле</w:t>
            </w:r>
            <w:proofErr w:type="gramEnd"/>
            <w:r w:rsidRPr="00040002">
              <w:rPr>
                <w:rFonts w:ascii="Times New Roman" w:eastAsia="Calibri" w:hAnsi="Times New Roman"/>
                <w:sz w:val="24"/>
                <w:szCs w:val="24"/>
              </w:rPr>
              <w:t>єної</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фанери</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товщиною</w:t>
            </w:r>
            <w:proofErr w:type="spellEnd"/>
            <w:r w:rsidRPr="00040002">
              <w:rPr>
                <w:rFonts w:ascii="Times New Roman" w:eastAsia="Calibri" w:hAnsi="Times New Roman"/>
                <w:sz w:val="24"/>
                <w:szCs w:val="24"/>
              </w:rPr>
              <w:t xml:space="preserve"> 8-9 мм і </w:t>
            </w:r>
            <w:proofErr w:type="spellStart"/>
            <w:r w:rsidRPr="00040002">
              <w:rPr>
                <w:rFonts w:ascii="Times New Roman" w:eastAsia="Calibri" w:hAnsi="Times New Roman"/>
                <w:sz w:val="24"/>
                <w:szCs w:val="24"/>
              </w:rPr>
              <w:t>вкрита</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кольоровим</w:t>
            </w:r>
            <w:proofErr w:type="spellEnd"/>
            <w:r w:rsidRPr="00040002">
              <w:rPr>
                <w:rFonts w:ascii="Times New Roman" w:eastAsia="Calibri" w:hAnsi="Times New Roman"/>
                <w:sz w:val="24"/>
                <w:szCs w:val="24"/>
              </w:rPr>
              <w:t xml:space="preserve"> пластиком HPL </w:t>
            </w:r>
            <w:proofErr w:type="spellStart"/>
            <w:r w:rsidRPr="00040002">
              <w:rPr>
                <w:rFonts w:ascii="Times New Roman" w:eastAsia="Calibri" w:hAnsi="Times New Roman"/>
                <w:sz w:val="24"/>
                <w:szCs w:val="24"/>
              </w:rPr>
              <w:t>товщиною</w:t>
            </w:r>
            <w:proofErr w:type="spellEnd"/>
            <w:r w:rsidRPr="00040002">
              <w:rPr>
                <w:rFonts w:ascii="Times New Roman" w:eastAsia="Calibri" w:hAnsi="Times New Roman"/>
                <w:sz w:val="24"/>
                <w:szCs w:val="24"/>
              </w:rPr>
              <w:t xml:space="preserve"> 0,4-0,5 мм.</w:t>
            </w:r>
          </w:p>
          <w:p w:rsidR="00040002" w:rsidRPr="00040002" w:rsidRDefault="00040002" w:rsidP="00D67EE2">
            <w:pPr>
              <w:jc w:val="both"/>
              <w:rPr>
                <w:rFonts w:ascii="Times New Roman" w:eastAsia="Calibri" w:hAnsi="Times New Roman"/>
                <w:sz w:val="24"/>
                <w:szCs w:val="24"/>
              </w:rPr>
            </w:pPr>
            <w:proofErr w:type="spellStart"/>
            <w:r w:rsidRPr="00040002">
              <w:rPr>
                <w:rFonts w:ascii="Times New Roman" w:eastAsia="Calibri" w:hAnsi="Times New Roman"/>
                <w:sz w:val="24"/>
                <w:szCs w:val="24"/>
              </w:rPr>
              <w:t>Сидіння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розміром</w:t>
            </w:r>
            <w:proofErr w:type="spellEnd"/>
            <w:r w:rsidRPr="00040002">
              <w:rPr>
                <w:rFonts w:ascii="Times New Roman" w:eastAsia="Calibri" w:hAnsi="Times New Roman"/>
                <w:sz w:val="24"/>
                <w:szCs w:val="24"/>
              </w:rPr>
              <w:t xml:space="preserve"> 350х380 мм, </w:t>
            </w:r>
            <w:proofErr w:type="spellStart"/>
            <w:r w:rsidRPr="00040002">
              <w:rPr>
                <w:rFonts w:ascii="Times New Roman" w:eastAsia="Calibri" w:hAnsi="Times New Roman"/>
                <w:sz w:val="24"/>
                <w:szCs w:val="24"/>
              </w:rPr>
              <w:t>має</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анатомічний</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вигин</w:t>
            </w:r>
            <w:proofErr w:type="spellEnd"/>
            <w:r w:rsidRPr="00040002">
              <w:rPr>
                <w:rFonts w:ascii="Times New Roman" w:eastAsia="Calibri" w:hAnsi="Times New Roman"/>
                <w:sz w:val="24"/>
                <w:szCs w:val="24"/>
              </w:rPr>
              <w:t xml:space="preserve"> </w:t>
            </w:r>
            <w:proofErr w:type="gramStart"/>
            <w:r w:rsidRPr="00040002">
              <w:rPr>
                <w:rFonts w:ascii="Times New Roman" w:eastAsia="Calibri" w:hAnsi="Times New Roman"/>
                <w:sz w:val="24"/>
                <w:szCs w:val="24"/>
              </w:rPr>
              <w:t>для</w:t>
            </w:r>
            <w:proofErr w:type="gram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колін</w:t>
            </w:r>
            <w:proofErr w:type="spellEnd"/>
            <w:r w:rsidRPr="00040002">
              <w:rPr>
                <w:rFonts w:ascii="Times New Roman" w:eastAsia="Calibri" w:hAnsi="Times New Roman"/>
                <w:sz w:val="24"/>
                <w:szCs w:val="24"/>
              </w:rPr>
              <w:t xml:space="preserve">. Кут </w:t>
            </w:r>
            <w:proofErr w:type="spellStart"/>
            <w:r w:rsidRPr="00040002">
              <w:rPr>
                <w:rFonts w:ascii="Times New Roman" w:eastAsia="Calibri" w:hAnsi="Times New Roman"/>
                <w:sz w:val="24"/>
                <w:szCs w:val="24"/>
              </w:rPr>
              <w:t>нахилу</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сидіння</w:t>
            </w:r>
            <w:proofErr w:type="spellEnd"/>
            <w:r w:rsidRPr="00040002">
              <w:rPr>
                <w:rFonts w:ascii="Times New Roman" w:eastAsia="Calibri" w:hAnsi="Times New Roman"/>
                <w:sz w:val="24"/>
                <w:szCs w:val="24"/>
              </w:rPr>
              <w:t xml:space="preserve"> - 0</w:t>
            </w:r>
            <w:r w:rsidRPr="00040002">
              <w:rPr>
                <w:rFonts w:ascii="Times New Roman" w:hAnsi="Times New Roman"/>
                <w:color w:val="000000"/>
                <w:sz w:val="24"/>
                <w:szCs w:val="24"/>
              </w:rPr>
              <w:t>°.</w:t>
            </w:r>
          </w:p>
          <w:p w:rsidR="00040002" w:rsidRPr="00040002" w:rsidRDefault="00040002" w:rsidP="00D67EE2">
            <w:pPr>
              <w:jc w:val="both"/>
              <w:rPr>
                <w:rFonts w:ascii="Times New Roman" w:eastAsia="Calibri" w:hAnsi="Times New Roman"/>
                <w:sz w:val="24"/>
                <w:szCs w:val="24"/>
              </w:rPr>
            </w:pPr>
            <w:r w:rsidRPr="00040002">
              <w:rPr>
                <w:rFonts w:ascii="Times New Roman" w:eastAsia="Calibri" w:hAnsi="Times New Roman"/>
                <w:sz w:val="24"/>
                <w:szCs w:val="24"/>
              </w:rPr>
              <w:t xml:space="preserve">Спинка </w:t>
            </w:r>
            <w:proofErr w:type="spellStart"/>
            <w:r w:rsidRPr="00040002">
              <w:rPr>
                <w:rFonts w:ascii="Times New Roman" w:eastAsia="Calibri" w:hAnsi="Times New Roman"/>
                <w:sz w:val="24"/>
                <w:szCs w:val="24"/>
              </w:rPr>
              <w:t>розміром</w:t>
            </w:r>
            <w:proofErr w:type="spellEnd"/>
            <w:r w:rsidRPr="00040002">
              <w:rPr>
                <w:rFonts w:ascii="Times New Roman" w:eastAsia="Calibri" w:hAnsi="Times New Roman"/>
                <w:sz w:val="24"/>
                <w:szCs w:val="24"/>
              </w:rPr>
              <w:t xml:space="preserve"> 200х380 мм, </w:t>
            </w:r>
            <w:proofErr w:type="spellStart"/>
            <w:r w:rsidRPr="00040002">
              <w:rPr>
                <w:rFonts w:ascii="Times New Roman" w:eastAsia="Calibri" w:hAnsi="Times New Roman"/>
                <w:sz w:val="24"/>
                <w:szCs w:val="24"/>
              </w:rPr>
              <w:t>має</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анатомічний</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вигин</w:t>
            </w:r>
            <w:proofErr w:type="spellEnd"/>
            <w:r w:rsidRPr="00040002">
              <w:rPr>
                <w:rFonts w:ascii="Times New Roman" w:eastAsia="Calibri" w:hAnsi="Times New Roman"/>
                <w:sz w:val="24"/>
                <w:szCs w:val="24"/>
              </w:rPr>
              <w:t xml:space="preserve"> для </w:t>
            </w:r>
            <w:proofErr w:type="spellStart"/>
            <w:r w:rsidRPr="00040002">
              <w:rPr>
                <w:rFonts w:ascii="Times New Roman" w:eastAsia="Calibri" w:hAnsi="Times New Roman"/>
                <w:sz w:val="24"/>
                <w:szCs w:val="24"/>
              </w:rPr>
              <w:t>спини</w:t>
            </w:r>
            <w:proofErr w:type="spellEnd"/>
            <w:r w:rsidRPr="00040002">
              <w:rPr>
                <w:rFonts w:ascii="Times New Roman" w:eastAsia="Calibri" w:hAnsi="Times New Roman"/>
                <w:sz w:val="24"/>
                <w:szCs w:val="24"/>
              </w:rPr>
              <w:t xml:space="preserve">. Кут </w:t>
            </w:r>
            <w:proofErr w:type="spellStart"/>
            <w:r w:rsidRPr="00040002">
              <w:rPr>
                <w:rFonts w:ascii="Times New Roman" w:eastAsia="Calibri" w:hAnsi="Times New Roman"/>
                <w:sz w:val="24"/>
                <w:szCs w:val="24"/>
              </w:rPr>
              <w:t>нахилу</w:t>
            </w:r>
            <w:proofErr w:type="spellEnd"/>
            <w:r w:rsidRPr="00040002">
              <w:rPr>
                <w:rFonts w:ascii="Times New Roman" w:eastAsia="Calibri" w:hAnsi="Times New Roman"/>
                <w:sz w:val="24"/>
                <w:szCs w:val="24"/>
              </w:rPr>
              <w:t xml:space="preserve"> спинки - 100</w:t>
            </w:r>
            <w:r w:rsidRPr="00040002">
              <w:rPr>
                <w:rFonts w:ascii="Times New Roman" w:hAnsi="Times New Roman"/>
                <w:color w:val="000000"/>
                <w:sz w:val="24"/>
                <w:szCs w:val="24"/>
              </w:rPr>
              <w:t>°.</w:t>
            </w:r>
          </w:p>
          <w:p w:rsidR="00040002" w:rsidRPr="00040002" w:rsidRDefault="00040002" w:rsidP="00D67EE2">
            <w:pPr>
              <w:jc w:val="both"/>
              <w:rPr>
                <w:rFonts w:ascii="Times New Roman" w:eastAsia="Calibri" w:hAnsi="Times New Roman"/>
                <w:sz w:val="24"/>
                <w:szCs w:val="24"/>
              </w:rPr>
            </w:pPr>
            <w:r w:rsidRPr="00040002">
              <w:rPr>
                <w:rFonts w:ascii="Times New Roman" w:eastAsia="Calibri" w:hAnsi="Times New Roman"/>
                <w:sz w:val="24"/>
                <w:szCs w:val="24"/>
              </w:rPr>
              <w:t xml:space="preserve">Каркас </w:t>
            </w:r>
            <w:proofErr w:type="spellStart"/>
            <w:r w:rsidRPr="00040002">
              <w:rPr>
                <w:rFonts w:ascii="Times New Roman" w:eastAsia="Calibri" w:hAnsi="Times New Roman"/>
                <w:sz w:val="24"/>
                <w:szCs w:val="24"/>
              </w:rPr>
              <w:t>комбінований</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розміром</w:t>
            </w:r>
            <w:proofErr w:type="spellEnd"/>
            <w:r w:rsidRPr="00040002">
              <w:rPr>
                <w:rFonts w:ascii="Times New Roman" w:eastAsia="Calibri" w:hAnsi="Times New Roman"/>
                <w:sz w:val="24"/>
                <w:szCs w:val="24"/>
              </w:rPr>
              <w:t xml:space="preserve"> 390х440х698/738/778/818мм, </w:t>
            </w:r>
            <w:proofErr w:type="spellStart"/>
            <w:r w:rsidRPr="00040002">
              <w:rPr>
                <w:rFonts w:ascii="Times New Roman" w:eastAsia="Calibri" w:hAnsi="Times New Roman"/>
                <w:sz w:val="24"/>
                <w:szCs w:val="24"/>
              </w:rPr>
              <w:t>виготовлений</w:t>
            </w:r>
            <w:proofErr w:type="spellEnd"/>
            <w:r w:rsidRPr="00040002">
              <w:rPr>
                <w:rFonts w:ascii="Times New Roman" w:eastAsia="Calibri" w:hAnsi="Times New Roman"/>
                <w:sz w:val="24"/>
                <w:szCs w:val="24"/>
              </w:rPr>
              <w:t xml:space="preserve"> з труб круглого (</w:t>
            </w:r>
            <w:proofErr w:type="spellStart"/>
            <w:r w:rsidRPr="00040002">
              <w:rPr>
                <w:rFonts w:ascii="Times New Roman" w:eastAsia="Calibri" w:hAnsi="Times New Roman"/>
                <w:sz w:val="24"/>
                <w:szCs w:val="24"/>
              </w:rPr>
              <w:t>діаметр</w:t>
            </w:r>
            <w:proofErr w:type="spellEnd"/>
            <w:r w:rsidRPr="00040002">
              <w:rPr>
                <w:rFonts w:ascii="Times New Roman" w:eastAsia="Calibri" w:hAnsi="Times New Roman"/>
                <w:sz w:val="24"/>
                <w:szCs w:val="24"/>
              </w:rPr>
              <w:t xml:space="preserve"> 32 та 25 мм, </w:t>
            </w:r>
            <w:proofErr w:type="spellStart"/>
            <w:r w:rsidRPr="00040002">
              <w:rPr>
                <w:rFonts w:ascii="Times New Roman" w:eastAsia="Calibri" w:hAnsi="Times New Roman"/>
                <w:sz w:val="24"/>
                <w:szCs w:val="24"/>
              </w:rPr>
              <w:t>товщина</w:t>
            </w:r>
            <w:proofErr w:type="spellEnd"/>
            <w:r w:rsidRPr="00040002">
              <w:rPr>
                <w:rFonts w:ascii="Times New Roman" w:eastAsia="Calibri" w:hAnsi="Times New Roman"/>
                <w:sz w:val="24"/>
                <w:szCs w:val="24"/>
              </w:rPr>
              <w:t xml:space="preserve"> </w:t>
            </w: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інки</w:t>
            </w:r>
            <w:proofErr w:type="spellEnd"/>
            <w:r w:rsidRPr="00040002">
              <w:rPr>
                <w:rFonts w:ascii="Times New Roman" w:eastAsia="Calibri" w:hAnsi="Times New Roman"/>
                <w:sz w:val="24"/>
                <w:szCs w:val="24"/>
              </w:rPr>
              <w:t xml:space="preserve"> 1,2 мм) </w:t>
            </w:r>
            <w:proofErr w:type="spellStart"/>
            <w:r w:rsidRPr="00040002">
              <w:rPr>
                <w:rFonts w:ascii="Times New Roman" w:eastAsia="Calibri" w:hAnsi="Times New Roman"/>
                <w:sz w:val="24"/>
                <w:szCs w:val="24"/>
              </w:rPr>
              <w:t>профіля</w:t>
            </w:r>
            <w:proofErr w:type="spellEnd"/>
            <w:r w:rsidRPr="00040002">
              <w:rPr>
                <w:rFonts w:ascii="Times New Roman" w:eastAsia="Calibri" w:hAnsi="Times New Roman"/>
                <w:sz w:val="24"/>
                <w:szCs w:val="24"/>
              </w:rPr>
              <w:t xml:space="preserve"> та </w:t>
            </w:r>
            <w:proofErr w:type="spellStart"/>
            <w:r w:rsidRPr="00040002">
              <w:rPr>
                <w:rFonts w:ascii="Times New Roman" w:eastAsia="Calibri" w:hAnsi="Times New Roman"/>
                <w:sz w:val="24"/>
                <w:szCs w:val="24"/>
              </w:rPr>
              <w:t>перетинки</w:t>
            </w:r>
            <w:proofErr w:type="spellEnd"/>
            <w:r w:rsidRPr="00040002">
              <w:rPr>
                <w:rFonts w:ascii="Times New Roman" w:eastAsia="Calibri" w:hAnsi="Times New Roman"/>
                <w:sz w:val="24"/>
                <w:szCs w:val="24"/>
              </w:rPr>
              <w:t xml:space="preserve"> плоскоовального </w:t>
            </w:r>
            <w:proofErr w:type="spellStart"/>
            <w:r w:rsidRPr="00040002">
              <w:rPr>
                <w:rFonts w:ascii="Times New Roman" w:eastAsia="Calibri" w:hAnsi="Times New Roman"/>
                <w:sz w:val="24"/>
                <w:szCs w:val="24"/>
              </w:rPr>
              <w:t>профіля</w:t>
            </w:r>
            <w:proofErr w:type="spellEnd"/>
            <w:r w:rsidRPr="00040002">
              <w:rPr>
                <w:rFonts w:ascii="Times New Roman" w:eastAsia="Calibri" w:hAnsi="Times New Roman"/>
                <w:sz w:val="24"/>
                <w:szCs w:val="24"/>
              </w:rPr>
              <w:t xml:space="preserve"> (30х15 </w:t>
            </w:r>
            <w:proofErr w:type="spellStart"/>
            <w:r w:rsidRPr="00040002">
              <w:rPr>
                <w:rFonts w:ascii="Times New Roman" w:eastAsia="Calibri" w:hAnsi="Times New Roman"/>
                <w:sz w:val="24"/>
                <w:szCs w:val="24"/>
              </w:rPr>
              <w:t>товщина</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стінки</w:t>
            </w:r>
            <w:proofErr w:type="spellEnd"/>
            <w:r w:rsidRPr="00040002">
              <w:rPr>
                <w:rFonts w:ascii="Times New Roman" w:eastAsia="Calibri" w:hAnsi="Times New Roman"/>
                <w:sz w:val="24"/>
                <w:szCs w:val="24"/>
              </w:rPr>
              <w:t xml:space="preserve"> 1,2 мм). </w:t>
            </w:r>
          </w:p>
          <w:p w:rsidR="00040002" w:rsidRPr="00040002" w:rsidRDefault="00040002" w:rsidP="00D67EE2">
            <w:pPr>
              <w:jc w:val="both"/>
              <w:rPr>
                <w:rFonts w:ascii="Times New Roman" w:eastAsia="Calibri" w:hAnsi="Times New Roman"/>
                <w:sz w:val="24"/>
                <w:szCs w:val="24"/>
              </w:rPr>
            </w:pPr>
            <w:proofErr w:type="spellStart"/>
            <w:r w:rsidRPr="00040002">
              <w:rPr>
                <w:rFonts w:ascii="Times New Roman" w:eastAsia="Calibri" w:hAnsi="Times New Roman"/>
                <w:sz w:val="24"/>
                <w:szCs w:val="24"/>
              </w:rPr>
              <w:t>Фарбування</w:t>
            </w:r>
            <w:proofErr w:type="spellEnd"/>
            <w:r w:rsidRPr="00040002">
              <w:rPr>
                <w:rFonts w:ascii="Times New Roman" w:eastAsia="Calibri" w:hAnsi="Times New Roman"/>
                <w:sz w:val="24"/>
                <w:szCs w:val="24"/>
              </w:rPr>
              <w:t xml:space="preserve"> каркасу </w:t>
            </w:r>
            <w:proofErr w:type="spellStart"/>
            <w:r w:rsidRPr="00040002">
              <w:rPr>
                <w:rFonts w:ascii="Times New Roman" w:eastAsia="Calibri" w:hAnsi="Times New Roman"/>
                <w:sz w:val="24"/>
                <w:szCs w:val="24"/>
              </w:rPr>
              <w:t>здійснене</w:t>
            </w:r>
            <w:proofErr w:type="spellEnd"/>
            <w:r w:rsidRPr="00040002">
              <w:rPr>
                <w:rFonts w:ascii="Times New Roman" w:eastAsia="Calibri" w:hAnsi="Times New Roman"/>
                <w:sz w:val="24"/>
                <w:szCs w:val="24"/>
              </w:rPr>
              <w:t xml:space="preserve"> порошковою </w:t>
            </w:r>
            <w:proofErr w:type="spellStart"/>
            <w:r w:rsidRPr="00040002">
              <w:rPr>
                <w:rFonts w:ascii="Times New Roman" w:eastAsia="Calibri" w:hAnsi="Times New Roman"/>
                <w:sz w:val="24"/>
                <w:szCs w:val="24"/>
              </w:rPr>
              <w:t>полімерною</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фарбою</w:t>
            </w:r>
            <w:proofErr w:type="spellEnd"/>
            <w:r w:rsidRPr="00040002">
              <w:rPr>
                <w:rFonts w:ascii="Times New Roman" w:eastAsia="Calibri" w:hAnsi="Times New Roman"/>
                <w:sz w:val="24"/>
                <w:szCs w:val="24"/>
              </w:rPr>
              <w:t xml:space="preserve">, </w:t>
            </w: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ійкою</w:t>
            </w:r>
            <w:proofErr w:type="spellEnd"/>
            <w:r w:rsidRPr="00040002">
              <w:rPr>
                <w:rFonts w:ascii="Times New Roman" w:eastAsia="Calibri" w:hAnsi="Times New Roman"/>
                <w:sz w:val="24"/>
                <w:szCs w:val="24"/>
              </w:rPr>
              <w:t xml:space="preserve"> до </w:t>
            </w:r>
            <w:proofErr w:type="spellStart"/>
            <w:r w:rsidRPr="00040002">
              <w:rPr>
                <w:rFonts w:ascii="Times New Roman" w:eastAsia="Calibri" w:hAnsi="Times New Roman"/>
                <w:sz w:val="24"/>
                <w:szCs w:val="24"/>
              </w:rPr>
              <w:t>подряпин</w:t>
            </w:r>
            <w:proofErr w:type="spellEnd"/>
            <w:r w:rsidRPr="00040002">
              <w:rPr>
                <w:rFonts w:ascii="Times New Roman" w:eastAsia="Calibri" w:hAnsi="Times New Roman"/>
                <w:sz w:val="24"/>
                <w:szCs w:val="24"/>
              </w:rPr>
              <w:t xml:space="preserve">. В </w:t>
            </w:r>
            <w:proofErr w:type="spellStart"/>
            <w:proofErr w:type="gramStart"/>
            <w:r w:rsidRPr="00040002">
              <w:rPr>
                <w:rFonts w:ascii="Times New Roman" w:eastAsia="Calibri" w:hAnsi="Times New Roman"/>
                <w:sz w:val="24"/>
                <w:szCs w:val="24"/>
              </w:rPr>
              <w:t>м</w:t>
            </w:r>
            <w:proofErr w:type="gramEnd"/>
            <w:r w:rsidRPr="00040002">
              <w:rPr>
                <w:rFonts w:ascii="Times New Roman" w:eastAsia="Calibri" w:hAnsi="Times New Roman"/>
                <w:sz w:val="24"/>
                <w:szCs w:val="24"/>
              </w:rPr>
              <w:t>ісцях</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регулювання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висоти</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встановлена</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перехідна</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поліуретанова</w:t>
            </w:r>
            <w:proofErr w:type="spellEnd"/>
            <w:r w:rsidRPr="00040002">
              <w:rPr>
                <w:rFonts w:ascii="Times New Roman" w:eastAsia="Calibri" w:hAnsi="Times New Roman"/>
                <w:sz w:val="24"/>
                <w:szCs w:val="24"/>
              </w:rPr>
              <w:t xml:space="preserve"> втулка, яка </w:t>
            </w:r>
            <w:proofErr w:type="spellStart"/>
            <w:r w:rsidRPr="00040002">
              <w:rPr>
                <w:rFonts w:ascii="Times New Roman" w:eastAsia="Calibri" w:hAnsi="Times New Roman"/>
                <w:sz w:val="24"/>
                <w:szCs w:val="24"/>
              </w:rPr>
              <w:t>забезпечує</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плавність</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регулювання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усуває</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скрипіння</w:t>
            </w:r>
            <w:proofErr w:type="spellEnd"/>
            <w:r w:rsidRPr="00040002">
              <w:rPr>
                <w:rFonts w:ascii="Times New Roman" w:eastAsia="Calibri" w:hAnsi="Times New Roman"/>
                <w:sz w:val="24"/>
                <w:szCs w:val="24"/>
              </w:rPr>
              <w:t xml:space="preserve"> і </w:t>
            </w:r>
            <w:proofErr w:type="spellStart"/>
            <w:r w:rsidRPr="00040002">
              <w:rPr>
                <w:rFonts w:ascii="Times New Roman" w:eastAsia="Calibri" w:hAnsi="Times New Roman"/>
                <w:sz w:val="24"/>
                <w:szCs w:val="24"/>
              </w:rPr>
              <w:t>подряпини</w:t>
            </w:r>
            <w:proofErr w:type="spellEnd"/>
            <w:r w:rsidRPr="00040002">
              <w:rPr>
                <w:rFonts w:ascii="Times New Roman" w:eastAsia="Calibri" w:hAnsi="Times New Roman"/>
                <w:sz w:val="24"/>
                <w:szCs w:val="24"/>
              </w:rPr>
              <w:t xml:space="preserve"> при </w:t>
            </w:r>
            <w:proofErr w:type="spellStart"/>
            <w:r w:rsidRPr="00040002">
              <w:rPr>
                <w:rFonts w:ascii="Times New Roman" w:eastAsia="Calibri" w:hAnsi="Times New Roman"/>
                <w:sz w:val="24"/>
                <w:szCs w:val="24"/>
              </w:rPr>
              <w:t>регулюванні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висоти</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надає</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ергономічний</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сучасний</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вигляд</w:t>
            </w:r>
            <w:proofErr w:type="spellEnd"/>
            <w:r w:rsidRPr="00040002">
              <w:rPr>
                <w:rFonts w:ascii="Times New Roman" w:eastAsia="Calibri" w:hAnsi="Times New Roman"/>
                <w:sz w:val="24"/>
                <w:szCs w:val="24"/>
              </w:rPr>
              <w:t xml:space="preserve">. На </w:t>
            </w:r>
            <w:proofErr w:type="spellStart"/>
            <w:r w:rsidRPr="00040002">
              <w:rPr>
                <w:rFonts w:ascii="Times New Roman" w:eastAsia="Calibri" w:hAnsi="Times New Roman"/>
                <w:sz w:val="24"/>
                <w:szCs w:val="24"/>
              </w:rPr>
              <w:t>торцях</w:t>
            </w:r>
            <w:proofErr w:type="spellEnd"/>
            <w:r w:rsidRPr="00040002">
              <w:rPr>
                <w:rFonts w:ascii="Times New Roman" w:eastAsia="Calibri" w:hAnsi="Times New Roman"/>
                <w:sz w:val="24"/>
                <w:szCs w:val="24"/>
              </w:rPr>
              <w:t xml:space="preserve"> каркасу </w:t>
            </w:r>
            <w:proofErr w:type="spellStart"/>
            <w:r w:rsidRPr="00040002">
              <w:rPr>
                <w:rFonts w:ascii="Times New Roman" w:eastAsia="Calibri" w:hAnsi="Times New Roman"/>
                <w:sz w:val="24"/>
                <w:szCs w:val="24"/>
              </w:rPr>
              <w:t>закріплені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пластикові</w:t>
            </w:r>
            <w:proofErr w:type="spellEnd"/>
            <w:r w:rsidRPr="00040002">
              <w:rPr>
                <w:rFonts w:ascii="Times New Roman" w:eastAsia="Calibri" w:hAnsi="Times New Roman"/>
                <w:sz w:val="24"/>
                <w:szCs w:val="24"/>
              </w:rPr>
              <w:t xml:space="preserve"> наконечники з натягом </w:t>
            </w:r>
            <w:proofErr w:type="spellStart"/>
            <w:r w:rsidRPr="00040002">
              <w:rPr>
                <w:rFonts w:ascii="Times New Roman" w:eastAsia="Calibri" w:hAnsi="Times New Roman"/>
                <w:sz w:val="24"/>
                <w:szCs w:val="24"/>
              </w:rPr>
              <w:t>від</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самоспадання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які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запобігають</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травмуванню</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учнів</w:t>
            </w:r>
            <w:proofErr w:type="spellEnd"/>
            <w:r w:rsidRPr="00040002">
              <w:rPr>
                <w:rFonts w:ascii="Times New Roman" w:eastAsia="Calibri" w:hAnsi="Times New Roman"/>
                <w:sz w:val="24"/>
                <w:szCs w:val="24"/>
              </w:rPr>
              <w:t xml:space="preserve"> та </w:t>
            </w:r>
            <w:proofErr w:type="spellStart"/>
            <w:r w:rsidRPr="00040002">
              <w:rPr>
                <w:rFonts w:ascii="Times New Roman" w:eastAsia="Calibri" w:hAnsi="Times New Roman"/>
                <w:sz w:val="24"/>
                <w:szCs w:val="24"/>
              </w:rPr>
              <w:t>пошкодженню</w:t>
            </w:r>
            <w:proofErr w:type="spellEnd"/>
            <w:r w:rsidRPr="00040002">
              <w:rPr>
                <w:rFonts w:ascii="Times New Roman" w:eastAsia="Calibri" w:hAnsi="Times New Roman"/>
                <w:sz w:val="24"/>
                <w:szCs w:val="24"/>
              </w:rPr>
              <w:t xml:space="preserve"> </w:t>
            </w:r>
            <w:proofErr w:type="spellStart"/>
            <w:proofErr w:type="gramStart"/>
            <w:r w:rsidRPr="00040002">
              <w:rPr>
                <w:rFonts w:ascii="Times New Roman" w:eastAsia="Calibri" w:hAnsi="Times New Roman"/>
                <w:sz w:val="24"/>
                <w:szCs w:val="24"/>
              </w:rPr>
              <w:t>п</w:t>
            </w:r>
            <w:proofErr w:type="gramEnd"/>
            <w:r w:rsidRPr="00040002">
              <w:rPr>
                <w:rFonts w:ascii="Times New Roman" w:eastAsia="Calibri" w:hAnsi="Times New Roman"/>
                <w:sz w:val="24"/>
                <w:szCs w:val="24"/>
              </w:rPr>
              <w:t>ідлоги</w:t>
            </w:r>
            <w:proofErr w:type="spellEnd"/>
            <w:r w:rsidRPr="00040002">
              <w:rPr>
                <w:rFonts w:ascii="Times New Roman" w:eastAsia="Calibri" w:hAnsi="Times New Roman"/>
                <w:sz w:val="24"/>
                <w:szCs w:val="24"/>
              </w:rPr>
              <w:t xml:space="preserve">. </w:t>
            </w:r>
          </w:p>
          <w:p w:rsidR="00040002" w:rsidRPr="00040002" w:rsidRDefault="00040002" w:rsidP="00D67EE2">
            <w:pPr>
              <w:jc w:val="both"/>
              <w:rPr>
                <w:rFonts w:ascii="Times New Roman" w:eastAsia="Calibri" w:hAnsi="Times New Roman"/>
                <w:sz w:val="24"/>
                <w:szCs w:val="24"/>
              </w:rPr>
            </w:pPr>
            <w:r w:rsidRPr="00040002">
              <w:rPr>
                <w:rFonts w:ascii="Times New Roman" w:eastAsia="Calibri" w:hAnsi="Times New Roman"/>
                <w:sz w:val="24"/>
                <w:szCs w:val="24"/>
              </w:rPr>
              <w:t xml:space="preserve">До каркасу </w:t>
            </w: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ільця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приварені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металеві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пластини-вушка</w:t>
            </w:r>
            <w:proofErr w:type="spellEnd"/>
            <w:r w:rsidRPr="00040002">
              <w:rPr>
                <w:rFonts w:ascii="Times New Roman" w:eastAsia="Calibri" w:hAnsi="Times New Roman"/>
                <w:sz w:val="24"/>
                <w:szCs w:val="24"/>
              </w:rPr>
              <w:t xml:space="preserve">, до </w:t>
            </w:r>
            <w:proofErr w:type="spellStart"/>
            <w:r w:rsidRPr="00040002">
              <w:rPr>
                <w:rFonts w:ascii="Times New Roman" w:eastAsia="Calibri" w:hAnsi="Times New Roman"/>
                <w:sz w:val="24"/>
                <w:szCs w:val="24"/>
              </w:rPr>
              <w:t>яких</w:t>
            </w:r>
            <w:proofErr w:type="spellEnd"/>
            <w:r w:rsidRPr="00040002">
              <w:rPr>
                <w:rFonts w:ascii="Times New Roman" w:eastAsia="Calibri" w:hAnsi="Times New Roman"/>
                <w:sz w:val="24"/>
                <w:szCs w:val="24"/>
              </w:rPr>
              <w:t xml:space="preserve"> в свою </w:t>
            </w:r>
            <w:proofErr w:type="spellStart"/>
            <w:r w:rsidRPr="00040002">
              <w:rPr>
                <w:rFonts w:ascii="Times New Roman" w:eastAsia="Calibri" w:hAnsi="Times New Roman"/>
                <w:sz w:val="24"/>
                <w:szCs w:val="24"/>
              </w:rPr>
              <w:t>чергу</w:t>
            </w:r>
            <w:proofErr w:type="spellEnd"/>
            <w:r w:rsidRPr="00040002">
              <w:rPr>
                <w:rFonts w:ascii="Times New Roman" w:eastAsia="Calibri" w:hAnsi="Times New Roman"/>
                <w:sz w:val="24"/>
                <w:szCs w:val="24"/>
              </w:rPr>
              <w:t xml:space="preserve"> і </w:t>
            </w:r>
            <w:proofErr w:type="spellStart"/>
            <w:r w:rsidRPr="00040002">
              <w:rPr>
                <w:rFonts w:ascii="Times New Roman" w:eastAsia="Calibri" w:hAnsi="Times New Roman"/>
                <w:sz w:val="24"/>
                <w:szCs w:val="24"/>
              </w:rPr>
              <w:t>кріпляться</w:t>
            </w:r>
            <w:proofErr w:type="spellEnd"/>
            <w:r w:rsidRPr="00040002">
              <w:rPr>
                <w:rFonts w:ascii="Times New Roman" w:eastAsia="Calibri" w:hAnsi="Times New Roman"/>
                <w:sz w:val="24"/>
                <w:szCs w:val="24"/>
              </w:rPr>
              <w:t xml:space="preserve"> спинка та </w:t>
            </w:r>
            <w:proofErr w:type="spellStart"/>
            <w:r w:rsidRPr="00040002">
              <w:rPr>
                <w:rFonts w:ascii="Times New Roman" w:eastAsia="Calibri" w:hAnsi="Times New Roman"/>
                <w:sz w:val="24"/>
                <w:szCs w:val="24"/>
              </w:rPr>
              <w:t>сидіння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Такий</w:t>
            </w:r>
            <w:proofErr w:type="spellEnd"/>
            <w:r w:rsidRPr="00040002">
              <w:rPr>
                <w:rFonts w:ascii="Times New Roman" w:eastAsia="Calibri" w:hAnsi="Times New Roman"/>
                <w:sz w:val="24"/>
                <w:szCs w:val="24"/>
              </w:rPr>
              <w:t xml:space="preserve"> тип </w:t>
            </w:r>
            <w:proofErr w:type="spellStart"/>
            <w:r w:rsidRPr="00040002">
              <w:rPr>
                <w:rFonts w:ascii="Times New Roman" w:eastAsia="Calibri" w:hAnsi="Times New Roman"/>
                <w:sz w:val="24"/>
                <w:szCs w:val="24"/>
              </w:rPr>
              <w:t>з’єднання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дозволяє</w:t>
            </w:r>
            <w:proofErr w:type="spellEnd"/>
            <w:r w:rsidRPr="00040002">
              <w:rPr>
                <w:rFonts w:ascii="Times New Roman" w:eastAsia="Calibri" w:hAnsi="Times New Roman"/>
                <w:sz w:val="24"/>
                <w:szCs w:val="24"/>
              </w:rPr>
              <w:t xml:space="preserve"> легко </w:t>
            </w:r>
            <w:proofErr w:type="spellStart"/>
            <w:r w:rsidRPr="00040002">
              <w:rPr>
                <w:rFonts w:ascii="Times New Roman" w:eastAsia="Calibri" w:hAnsi="Times New Roman"/>
                <w:sz w:val="24"/>
                <w:szCs w:val="24"/>
              </w:rPr>
              <w:t>здійснювати</w:t>
            </w:r>
            <w:proofErr w:type="spellEnd"/>
            <w:r w:rsidRPr="00040002">
              <w:rPr>
                <w:rFonts w:ascii="Times New Roman" w:eastAsia="Calibri" w:hAnsi="Times New Roman"/>
                <w:sz w:val="24"/>
                <w:szCs w:val="24"/>
              </w:rPr>
              <w:t xml:space="preserve"> монтаж/демонтаж спинок та </w:t>
            </w:r>
            <w:proofErr w:type="spellStart"/>
            <w:r w:rsidRPr="00040002">
              <w:rPr>
                <w:rFonts w:ascii="Times New Roman" w:eastAsia="Calibri" w:hAnsi="Times New Roman"/>
                <w:sz w:val="24"/>
                <w:szCs w:val="24"/>
              </w:rPr>
              <w:t>сидінь</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проводити</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заміну</w:t>
            </w:r>
            <w:proofErr w:type="spellEnd"/>
            <w:r w:rsidRPr="00040002">
              <w:rPr>
                <w:rFonts w:ascii="Times New Roman" w:eastAsia="Calibri" w:hAnsi="Times New Roman"/>
                <w:sz w:val="24"/>
                <w:szCs w:val="24"/>
              </w:rPr>
              <w:t xml:space="preserve"> в </w:t>
            </w:r>
            <w:proofErr w:type="spellStart"/>
            <w:r w:rsidRPr="00040002">
              <w:rPr>
                <w:rFonts w:ascii="Times New Roman" w:eastAsia="Calibri" w:hAnsi="Times New Roman"/>
                <w:sz w:val="24"/>
                <w:szCs w:val="24"/>
              </w:rPr>
              <w:t>майбутньому</w:t>
            </w:r>
            <w:proofErr w:type="spellEnd"/>
            <w:r w:rsidRPr="00040002">
              <w:rPr>
                <w:rFonts w:ascii="Times New Roman" w:eastAsia="Calibri" w:hAnsi="Times New Roman"/>
                <w:sz w:val="24"/>
                <w:szCs w:val="24"/>
              </w:rPr>
              <w:t xml:space="preserve">. </w:t>
            </w:r>
            <w:proofErr w:type="spellStart"/>
            <w:proofErr w:type="gramStart"/>
            <w:r w:rsidRPr="00040002">
              <w:rPr>
                <w:rFonts w:ascii="Times New Roman" w:eastAsia="Calibri" w:hAnsi="Times New Roman"/>
                <w:sz w:val="24"/>
                <w:szCs w:val="24"/>
              </w:rPr>
              <w:t>Кр</w:t>
            </w:r>
            <w:proofErr w:type="gramEnd"/>
            <w:r w:rsidRPr="00040002">
              <w:rPr>
                <w:rFonts w:ascii="Times New Roman" w:eastAsia="Calibri" w:hAnsi="Times New Roman"/>
                <w:sz w:val="24"/>
                <w:szCs w:val="24"/>
              </w:rPr>
              <w:t>іплення</w:t>
            </w:r>
            <w:proofErr w:type="spellEnd"/>
            <w:r w:rsidRPr="00040002">
              <w:rPr>
                <w:rFonts w:ascii="Times New Roman" w:eastAsia="Calibri" w:hAnsi="Times New Roman"/>
                <w:sz w:val="24"/>
                <w:szCs w:val="24"/>
              </w:rPr>
              <w:t xml:space="preserve"> спинок та </w:t>
            </w:r>
            <w:proofErr w:type="spellStart"/>
            <w:r w:rsidRPr="00040002">
              <w:rPr>
                <w:rFonts w:ascii="Times New Roman" w:eastAsia="Calibri" w:hAnsi="Times New Roman"/>
                <w:sz w:val="24"/>
                <w:szCs w:val="24"/>
              </w:rPr>
              <w:t>сидінь</w:t>
            </w:r>
            <w:proofErr w:type="spellEnd"/>
            <w:r w:rsidRPr="00040002">
              <w:rPr>
                <w:rFonts w:ascii="Times New Roman" w:eastAsia="Calibri" w:hAnsi="Times New Roman"/>
                <w:sz w:val="24"/>
                <w:szCs w:val="24"/>
              </w:rPr>
              <w:t xml:space="preserve"> до каркасу </w:t>
            </w:r>
            <w:proofErr w:type="spellStart"/>
            <w:r w:rsidRPr="00040002">
              <w:rPr>
                <w:rFonts w:ascii="Times New Roman" w:eastAsia="Calibri" w:hAnsi="Times New Roman"/>
                <w:sz w:val="24"/>
                <w:szCs w:val="24"/>
              </w:rPr>
              <w:lastRenderedPageBreak/>
              <w:t>стільців</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учнівських</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здійснюється</w:t>
            </w:r>
            <w:proofErr w:type="spellEnd"/>
            <w:r w:rsidRPr="00040002">
              <w:rPr>
                <w:rFonts w:ascii="Times New Roman" w:eastAsia="Calibri" w:hAnsi="Times New Roman"/>
                <w:sz w:val="24"/>
                <w:szCs w:val="24"/>
              </w:rPr>
              <w:t xml:space="preserve"> за </w:t>
            </w:r>
            <w:proofErr w:type="spellStart"/>
            <w:r w:rsidRPr="00040002">
              <w:rPr>
                <w:rFonts w:ascii="Times New Roman" w:eastAsia="Calibri" w:hAnsi="Times New Roman"/>
                <w:sz w:val="24"/>
                <w:szCs w:val="24"/>
              </w:rPr>
              <w:t>допомогою</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болтів</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спеціальної</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грибоподібної</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форми</w:t>
            </w:r>
            <w:proofErr w:type="spellEnd"/>
            <w:r w:rsidRPr="00040002">
              <w:rPr>
                <w:rFonts w:ascii="Times New Roman" w:eastAsia="Calibri" w:hAnsi="Times New Roman"/>
                <w:sz w:val="24"/>
                <w:szCs w:val="24"/>
              </w:rPr>
              <w:t xml:space="preserve"> та </w:t>
            </w:r>
            <w:proofErr w:type="spellStart"/>
            <w:r w:rsidRPr="00040002">
              <w:rPr>
                <w:rFonts w:ascii="Times New Roman" w:eastAsia="Calibri" w:hAnsi="Times New Roman"/>
                <w:sz w:val="24"/>
                <w:szCs w:val="24"/>
              </w:rPr>
              <w:t>гайок</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заокругленої</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форми</w:t>
            </w:r>
            <w:proofErr w:type="spellEnd"/>
            <w:r w:rsidRPr="00040002">
              <w:rPr>
                <w:rFonts w:ascii="Times New Roman" w:eastAsia="Calibri" w:hAnsi="Times New Roman"/>
                <w:sz w:val="24"/>
                <w:szCs w:val="24"/>
              </w:rPr>
              <w:t xml:space="preserve">, що </w:t>
            </w:r>
            <w:proofErr w:type="spellStart"/>
            <w:r w:rsidRPr="00040002">
              <w:rPr>
                <w:rFonts w:ascii="Times New Roman" w:eastAsia="Calibri" w:hAnsi="Times New Roman"/>
                <w:sz w:val="24"/>
                <w:szCs w:val="24"/>
              </w:rPr>
              <w:t>запобігає</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отриманню</w:t>
            </w:r>
            <w:proofErr w:type="spellEnd"/>
            <w:r w:rsidRPr="00040002">
              <w:rPr>
                <w:rFonts w:ascii="Times New Roman" w:eastAsia="Calibri" w:hAnsi="Times New Roman"/>
                <w:sz w:val="24"/>
                <w:szCs w:val="24"/>
              </w:rPr>
              <w:t xml:space="preserve"> травм та </w:t>
            </w:r>
            <w:proofErr w:type="spellStart"/>
            <w:r w:rsidRPr="00040002">
              <w:rPr>
                <w:rFonts w:ascii="Times New Roman" w:eastAsia="Calibri" w:hAnsi="Times New Roman"/>
                <w:sz w:val="24"/>
                <w:szCs w:val="24"/>
              </w:rPr>
              <w:t>пошкодженню</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одягу</w:t>
            </w:r>
            <w:proofErr w:type="spellEnd"/>
            <w:r w:rsidRPr="00040002">
              <w:rPr>
                <w:rFonts w:ascii="Times New Roman" w:eastAsia="Calibri" w:hAnsi="Times New Roman"/>
                <w:sz w:val="24"/>
                <w:szCs w:val="24"/>
              </w:rPr>
              <w:t>.</w:t>
            </w:r>
          </w:p>
          <w:p w:rsidR="00040002" w:rsidRPr="00040002" w:rsidRDefault="00040002" w:rsidP="00D67EE2">
            <w:pPr>
              <w:jc w:val="both"/>
              <w:rPr>
                <w:rFonts w:ascii="Times New Roman" w:eastAsia="Calibri" w:hAnsi="Times New Roman"/>
                <w:sz w:val="24"/>
                <w:szCs w:val="24"/>
              </w:rPr>
            </w:pPr>
            <w:r w:rsidRPr="00040002">
              <w:rPr>
                <w:rFonts w:ascii="Times New Roman" w:eastAsia="Calibri" w:hAnsi="Times New Roman"/>
                <w:sz w:val="24"/>
                <w:szCs w:val="24"/>
              </w:rPr>
              <w:t xml:space="preserve">На </w:t>
            </w:r>
            <w:proofErr w:type="spellStart"/>
            <w:r w:rsidRPr="00040002">
              <w:rPr>
                <w:rFonts w:ascii="Times New Roman" w:eastAsia="Calibri" w:hAnsi="Times New Roman"/>
                <w:sz w:val="24"/>
                <w:szCs w:val="24"/>
              </w:rPr>
              <w:t>нижній</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частині</w:t>
            </w:r>
            <w:proofErr w:type="spellEnd"/>
            <w:r w:rsidRPr="00040002">
              <w:rPr>
                <w:rFonts w:ascii="Times New Roman" w:eastAsia="Calibri" w:hAnsi="Times New Roman"/>
                <w:sz w:val="24"/>
                <w:szCs w:val="24"/>
              </w:rPr>
              <w:t xml:space="preserve"> каркасу </w:t>
            </w:r>
            <w:proofErr w:type="spellStart"/>
            <w:r w:rsidRPr="00040002">
              <w:rPr>
                <w:rFonts w:ascii="Times New Roman" w:eastAsia="Calibri" w:hAnsi="Times New Roman"/>
                <w:sz w:val="24"/>
                <w:szCs w:val="24"/>
              </w:rPr>
              <w:t>присутній</w:t>
            </w:r>
            <w:proofErr w:type="spellEnd"/>
            <w:r w:rsidRPr="00040002">
              <w:rPr>
                <w:rFonts w:ascii="Times New Roman" w:eastAsia="Calibri" w:hAnsi="Times New Roman"/>
                <w:sz w:val="24"/>
                <w:szCs w:val="24"/>
              </w:rPr>
              <w:t xml:space="preserve"> </w:t>
            </w:r>
            <w:proofErr w:type="spellStart"/>
            <w:proofErr w:type="gramStart"/>
            <w:r w:rsidRPr="00040002">
              <w:rPr>
                <w:rFonts w:ascii="Times New Roman" w:eastAsia="Calibri" w:hAnsi="Times New Roman"/>
                <w:sz w:val="24"/>
                <w:szCs w:val="24"/>
              </w:rPr>
              <w:t>отв</w:t>
            </w:r>
            <w:proofErr w:type="gramEnd"/>
            <w:r w:rsidRPr="00040002">
              <w:rPr>
                <w:rFonts w:ascii="Times New Roman" w:eastAsia="Calibri" w:hAnsi="Times New Roman"/>
                <w:sz w:val="24"/>
                <w:szCs w:val="24"/>
              </w:rPr>
              <w:t>ір</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скрізь</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який</w:t>
            </w:r>
            <w:proofErr w:type="spellEnd"/>
            <w:r w:rsidRPr="00040002">
              <w:rPr>
                <w:rFonts w:ascii="Times New Roman" w:eastAsia="Calibri" w:hAnsi="Times New Roman"/>
                <w:sz w:val="24"/>
                <w:szCs w:val="24"/>
              </w:rPr>
              <w:t xml:space="preserve"> при </w:t>
            </w:r>
            <w:proofErr w:type="spellStart"/>
            <w:r w:rsidRPr="00040002">
              <w:rPr>
                <w:rFonts w:ascii="Times New Roman" w:eastAsia="Calibri" w:hAnsi="Times New Roman"/>
                <w:sz w:val="24"/>
                <w:szCs w:val="24"/>
              </w:rPr>
              <w:t>зміні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ростових</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груп</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чітко</w:t>
            </w:r>
            <w:proofErr w:type="spellEnd"/>
            <w:r w:rsidRPr="00040002">
              <w:rPr>
                <w:rFonts w:ascii="Times New Roman" w:eastAsia="Calibri" w:hAnsi="Times New Roman"/>
                <w:sz w:val="24"/>
                <w:szCs w:val="24"/>
              </w:rPr>
              <w:t xml:space="preserve"> видно </w:t>
            </w:r>
            <w:proofErr w:type="spellStart"/>
            <w:r w:rsidRPr="00040002">
              <w:rPr>
                <w:rFonts w:ascii="Times New Roman" w:eastAsia="Calibri" w:hAnsi="Times New Roman"/>
                <w:sz w:val="24"/>
                <w:szCs w:val="24"/>
              </w:rPr>
              <w:t>кольорове</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маркування</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ростових</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груп</w:t>
            </w:r>
            <w:proofErr w:type="spellEnd"/>
            <w:r w:rsidRPr="00040002">
              <w:rPr>
                <w:rFonts w:ascii="Times New Roman" w:eastAsia="Calibri" w:hAnsi="Times New Roman"/>
                <w:sz w:val="24"/>
                <w:szCs w:val="24"/>
              </w:rPr>
              <w:t xml:space="preserve"> при </w:t>
            </w:r>
            <w:proofErr w:type="spellStart"/>
            <w:r w:rsidRPr="00040002">
              <w:rPr>
                <w:rFonts w:ascii="Times New Roman" w:eastAsia="Calibri" w:hAnsi="Times New Roman"/>
                <w:sz w:val="24"/>
                <w:szCs w:val="24"/>
              </w:rPr>
              <w:t>регулюванні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висоти</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жовте-червоне-зелене-блакитне</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Маркування</w:t>
            </w:r>
            <w:proofErr w:type="spellEnd"/>
            <w:r w:rsidRPr="00040002">
              <w:rPr>
                <w:rFonts w:ascii="Times New Roman" w:eastAsia="Calibri" w:hAnsi="Times New Roman"/>
                <w:sz w:val="24"/>
                <w:szCs w:val="24"/>
              </w:rPr>
              <w:t xml:space="preserve"> </w:t>
            </w:r>
            <w:proofErr w:type="spellStart"/>
            <w:proofErr w:type="gramStart"/>
            <w:r w:rsidRPr="00040002">
              <w:rPr>
                <w:rFonts w:ascii="Times New Roman" w:eastAsia="Calibri" w:hAnsi="Times New Roman"/>
                <w:sz w:val="24"/>
                <w:szCs w:val="24"/>
              </w:rPr>
              <w:t>ст</w:t>
            </w:r>
            <w:proofErr w:type="gramEnd"/>
            <w:r w:rsidRPr="00040002">
              <w:rPr>
                <w:rFonts w:ascii="Times New Roman" w:eastAsia="Calibri" w:hAnsi="Times New Roman"/>
                <w:sz w:val="24"/>
                <w:szCs w:val="24"/>
              </w:rPr>
              <w:t>ійке</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зберігає</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свої</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властивості</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протягом</w:t>
            </w:r>
            <w:proofErr w:type="spellEnd"/>
            <w:r w:rsidRPr="00040002">
              <w:rPr>
                <w:rFonts w:ascii="Times New Roman" w:eastAsia="Calibri" w:hAnsi="Times New Roman"/>
                <w:sz w:val="24"/>
                <w:szCs w:val="24"/>
              </w:rPr>
              <w:t xml:space="preserve"> </w:t>
            </w:r>
            <w:proofErr w:type="spellStart"/>
            <w:r w:rsidRPr="00040002">
              <w:rPr>
                <w:rFonts w:ascii="Times New Roman" w:eastAsia="Calibri" w:hAnsi="Times New Roman"/>
                <w:sz w:val="24"/>
                <w:szCs w:val="24"/>
              </w:rPr>
              <w:t>довготривалого</w:t>
            </w:r>
            <w:proofErr w:type="spellEnd"/>
            <w:r w:rsidRPr="00040002">
              <w:rPr>
                <w:rFonts w:ascii="Times New Roman" w:eastAsia="Calibri" w:hAnsi="Times New Roman"/>
                <w:sz w:val="24"/>
                <w:szCs w:val="24"/>
              </w:rPr>
              <w:t xml:space="preserve"> строку.</w:t>
            </w:r>
          </w:p>
          <w:p w:rsidR="00040002" w:rsidRPr="00040002" w:rsidRDefault="00040002" w:rsidP="00D67EE2">
            <w:pPr>
              <w:rPr>
                <w:rFonts w:ascii="Times New Roman" w:hAnsi="Times New Roman"/>
                <w:sz w:val="24"/>
                <w:szCs w:val="24"/>
              </w:rPr>
            </w:pPr>
            <w:proofErr w:type="spellStart"/>
            <w:r w:rsidRPr="00040002">
              <w:rPr>
                <w:rFonts w:ascii="Times New Roman" w:hAnsi="Times New Roman"/>
                <w:b/>
                <w:sz w:val="24"/>
                <w:szCs w:val="24"/>
              </w:rPr>
              <w:t>Кольорові</w:t>
            </w:r>
            <w:proofErr w:type="spellEnd"/>
            <w:r w:rsidRPr="00040002">
              <w:rPr>
                <w:rFonts w:ascii="Times New Roman" w:hAnsi="Times New Roman"/>
                <w:b/>
                <w:sz w:val="24"/>
                <w:szCs w:val="24"/>
              </w:rPr>
              <w:t xml:space="preserve"> </w:t>
            </w:r>
            <w:proofErr w:type="spellStart"/>
            <w:r w:rsidRPr="00040002">
              <w:rPr>
                <w:rFonts w:ascii="Times New Roman" w:hAnsi="Times New Roman"/>
                <w:b/>
                <w:sz w:val="24"/>
                <w:szCs w:val="24"/>
              </w:rPr>
              <w:t>комбінації</w:t>
            </w:r>
            <w:proofErr w:type="spellEnd"/>
            <w:r w:rsidRPr="00040002">
              <w:rPr>
                <w:rFonts w:ascii="Times New Roman" w:hAnsi="Times New Roman"/>
                <w:b/>
                <w:sz w:val="24"/>
                <w:szCs w:val="24"/>
              </w:rPr>
              <w:t xml:space="preserve"> (</w:t>
            </w:r>
            <w:proofErr w:type="spellStart"/>
            <w:r w:rsidRPr="00040002">
              <w:rPr>
                <w:rFonts w:ascii="Times New Roman" w:hAnsi="Times New Roman"/>
                <w:b/>
                <w:sz w:val="24"/>
                <w:szCs w:val="24"/>
              </w:rPr>
              <w:t>Колі</w:t>
            </w:r>
            <w:proofErr w:type="gramStart"/>
            <w:r w:rsidRPr="00040002">
              <w:rPr>
                <w:rFonts w:ascii="Times New Roman" w:hAnsi="Times New Roman"/>
                <w:b/>
                <w:sz w:val="24"/>
                <w:szCs w:val="24"/>
              </w:rPr>
              <w:t>р</w:t>
            </w:r>
            <w:proofErr w:type="spellEnd"/>
            <w:proofErr w:type="gramEnd"/>
            <w:r w:rsidRPr="00040002">
              <w:rPr>
                <w:rFonts w:ascii="Times New Roman" w:hAnsi="Times New Roman"/>
                <w:b/>
                <w:sz w:val="24"/>
                <w:szCs w:val="24"/>
              </w:rPr>
              <w:t xml:space="preserve"> каркасу/</w:t>
            </w:r>
            <w:proofErr w:type="spellStart"/>
            <w:r w:rsidRPr="00040002">
              <w:rPr>
                <w:rFonts w:ascii="Times New Roman" w:hAnsi="Times New Roman"/>
                <w:b/>
                <w:sz w:val="24"/>
                <w:szCs w:val="24"/>
              </w:rPr>
              <w:t>Колір</w:t>
            </w:r>
            <w:proofErr w:type="spellEnd"/>
            <w:r w:rsidRPr="00040002">
              <w:rPr>
                <w:rFonts w:ascii="Times New Roman" w:hAnsi="Times New Roman"/>
                <w:b/>
                <w:sz w:val="24"/>
                <w:szCs w:val="24"/>
              </w:rPr>
              <w:t xml:space="preserve"> </w:t>
            </w:r>
            <w:r w:rsidRPr="00040002">
              <w:rPr>
                <w:rFonts w:ascii="Times New Roman" w:hAnsi="Times New Roman"/>
                <w:b/>
                <w:sz w:val="24"/>
                <w:szCs w:val="24"/>
                <w:lang w:val="en-US"/>
              </w:rPr>
              <w:t>HPL</w:t>
            </w:r>
            <w:r w:rsidRPr="00040002">
              <w:rPr>
                <w:rFonts w:ascii="Times New Roman" w:hAnsi="Times New Roman"/>
                <w:b/>
                <w:sz w:val="24"/>
                <w:szCs w:val="24"/>
              </w:rPr>
              <w:t>):</w:t>
            </w:r>
            <w:r w:rsidRPr="00040002">
              <w:rPr>
                <w:rFonts w:ascii="Times New Roman" w:hAnsi="Times New Roman"/>
                <w:sz w:val="24"/>
                <w:szCs w:val="24"/>
              </w:rPr>
              <w:t xml:space="preserve"> </w:t>
            </w:r>
            <w:proofErr w:type="spellStart"/>
            <w:r w:rsidRPr="00040002">
              <w:rPr>
                <w:rFonts w:ascii="Times New Roman" w:hAnsi="Times New Roman"/>
                <w:sz w:val="24"/>
                <w:szCs w:val="24"/>
              </w:rPr>
              <w:t>Жовтий</w:t>
            </w:r>
            <w:proofErr w:type="spellEnd"/>
            <w:r w:rsidRPr="00040002">
              <w:rPr>
                <w:rFonts w:ascii="Times New Roman" w:hAnsi="Times New Roman"/>
                <w:sz w:val="24"/>
                <w:szCs w:val="24"/>
              </w:rPr>
              <w:t>/</w:t>
            </w:r>
            <w:r w:rsidRPr="00040002">
              <w:rPr>
                <w:rFonts w:ascii="Times New Roman" w:hAnsi="Times New Roman"/>
                <w:sz w:val="24"/>
                <w:szCs w:val="24"/>
                <w:lang w:val="en-US"/>
              </w:rPr>
              <w:t>HPL</w:t>
            </w:r>
            <w:r w:rsidRPr="00040002">
              <w:rPr>
                <w:rFonts w:ascii="Times New Roman" w:hAnsi="Times New Roman"/>
                <w:sz w:val="24"/>
                <w:szCs w:val="24"/>
              </w:rPr>
              <w:t xml:space="preserve"> </w:t>
            </w:r>
            <w:proofErr w:type="spellStart"/>
            <w:r w:rsidRPr="00040002">
              <w:rPr>
                <w:rFonts w:ascii="Times New Roman" w:hAnsi="Times New Roman"/>
                <w:sz w:val="24"/>
                <w:szCs w:val="24"/>
              </w:rPr>
              <w:t>Жасмін</w:t>
            </w:r>
            <w:proofErr w:type="spellEnd"/>
            <w:r w:rsidRPr="00040002">
              <w:rPr>
                <w:rFonts w:ascii="Times New Roman" w:hAnsi="Times New Roman"/>
                <w:sz w:val="24"/>
                <w:szCs w:val="24"/>
              </w:rPr>
              <w:t>.</w:t>
            </w:r>
          </w:p>
        </w:tc>
        <w:tc>
          <w:tcPr>
            <w:tcW w:w="1105" w:type="dxa"/>
            <w:shd w:val="clear" w:color="auto" w:fill="auto"/>
            <w:vAlign w:val="center"/>
          </w:tcPr>
          <w:p w:rsidR="00040002" w:rsidRPr="00040002" w:rsidRDefault="00040002" w:rsidP="00D67EE2">
            <w:pPr>
              <w:jc w:val="center"/>
              <w:rPr>
                <w:rFonts w:ascii="Times New Roman" w:hAnsi="Times New Roman"/>
                <w:color w:val="000000" w:themeColor="text1"/>
                <w:sz w:val="24"/>
                <w:szCs w:val="24"/>
              </w:rPr>
            </w:pPr>
            <w:proofErr w:type="spellStart"/>
            <w:r w:rsidRPr="00040002">
              <w:rPr>
                <w:rFonts w:ascii="Times New Roman" w:hAnsi="Times New Roman"/>
                <w:color w:val="000000" w:themeColor="text1"/>
                <w:sz w:val="24"/>
                <w:szCs w:val="24"/>
              </w:rPr>
              <w:lastRenderedPageBreak/>
              <w:t>компл</w:t>
            </w:r>
            <w:proofErr w:type="spellEnd"/>
            <w:r w:rsidRPr="00040002">
              <w:rPr>
                <w:rFonts w:ascii="Times New Roman" w:hAnsi="Times New Roman"/>
                <w:color w:val="000000" w:themeColor="text1"/>
                <w:sz w:val="24"/>
                <w:szCs w:val="24"/>
              </w:rPr>
              <w:t>.</w:t>
            </w:r>
          </w:p>
        </w:tc>
        <w:tc>
          <w:tcPr>
            <w:tcW w:w="709" w:type="dxa"/>
            <w:shd w:val="clear" w:color="auto" w:fill="auto"/>
            <w:vAlign w:val="center"/>
          </w:tcPr>
          <w:p w:rsidR="00040002" w:rsidRPr="002B105C" w:rsidRDefault="002B105C" w:rsidP="00D67EE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32</w:t>
            </w:r>
          </w:p>
        </w:tc>
      </w:tr>
      <w:tr w:rsidR="00040002" w:rsidRPr="00040002" w:rsidTr="00040002">
        <w:trPr>
          <w:trHeight w:val="500"/>
        </w:trPr>
        <w:tc>
          <w:tcPr>
            <w:tcW w:w="458" w:type="dxa"/>
            <w:shd w:val="clear" w:color="auto" w:fill="auto"/>
            <w:noWrap/>
          </w:tcPr>
          <w:p w:rsidR="00040002" w:rsidRPr="00040002" w:rsidRDefault="00040002" w:rsidP="00D67EE2">
            <w:pPr>
              <w:rPr>
                <w:rFonts w:ascii="Times New Roman" w:hAnsi="Times New Roman"/>
                <w:bCs/>
                <w:color w:val="000000" w:themeColor="text1"/>
                <w:sz w:val="24"/>
                <w:szCs w:val="24"/>
              </w:rPr>
            </w:pPr>
            <w:r w:rsidRPr="00040002">
              <w:rPr>
                <w:rFonts w:ascii="Times New Roman" w:hAnsi="Times New Roman"/>
                <w:bCs/>
                <w:color w:val="000000" w:themeColor="text1"/>
                <w:sz w:val="24"/>
                <w:szCs w:val="24"/>
              </w:rPr>
              <w:lastRenderedPageBreak/>
              <w:t>2</w:t>
            </w:r>
          </w:p>
        </w:tc>
        <w:tc>
          <w:tcPr>
            <w:tcW w:w="4192" w:type="dxa"/>
            <w:shd w:val="clear" w:color="auto" w:fill="auto"/>
            <w:noWrap/>
          </w:tcPr>
          <w:p w:rsidR="00040002" w:rsidRPr="00040002" w:rsidRDefault="00040002" w:rsidP="00D67EE2">
            <w:pPr>
              <w:tabs>
                <w:tab w:val="left" w:pos="225"/>
              </w:tabs>
              <w:rPr>
                <w:rFonts w:ascii="Times New Roman" w:hAnsi="Times New Roman"/>
                <w:b/>
                <w:sz w:val="24"/>
                <w:szCs w:val="24"/>
              </w:rPr>
            </w:pPr>
            <w:proofErr w:type="spellStart"/>
            <w:proofErr w:type="gramStart"/>
            <w:r w:rsidRPr="00040002">
              <w:rPr>
                <w:rFonts w:ascii="Times New Roman" w:hAnsi="Times New Roman"/>
                <w:b/>
                <w:sz w:val="24"/>
                <w:szCs w:val="24"/>
              </w:rPr>
              <w:t>Ст</w:t>
            </w:r>
            <w:proofErr w:type="gramEnd"/>
            <w:r w:rsidRPr="00040002">
              <w:rPr>
                <w:rFonts w:ascii="Times New Roman" w:hAnsi="Times New Roman"/>
                <w:b/>
                <w:sz w:val="24"/>
                <w:szCs w:val="24"/>
              </w:rPr>
              <w:t>іл</w:t>
            </w:r>
            <w:proofErr w:type="spellEnd"/>
            <w:r w:rsidRPr="00040002">
              <w:rPr>
                <w:rFonts w:ascii="Times New Roman" w:hAnsi="Times New Roman"/>
                <w:b/>
                <w:sz w:val="24"/>
                <w:szCs w:val="24"/>
              </w:rPr>
              <w:t xml:space="preserve"> </w:t>
            </w:r>
            <w:proofErr w:type="spellStart"/>
            <w:r w:rsidRPr="00040002">
              <w:rPr>
                <w:rFonts w:ascii="Times New Roman" w:hAnsi="Times New Roman"/>
                <w:b/>
                <w:sz w:val="24"/>
                <w:szCs w:val="24"/>
              </w:rPr>
              <w:t>письмовий</w:t>
            </w:r>
            <w:proofErr w:type="spellEnd"/>
            <w:r w:rsidRPr="00040002">
              <w:rPr>
                <w:rFonts w:ascii="Times New Roman" w:hAnsi="Times New Roman"/>
                <w:b/>
                <w:sz w:val="24"/>
                <w:szCs w:val="24"/>
              </w:rPr>
              <w:t xml:space="preserve"> з 3-ма </w:t>
            </w:r>
            <w:proofErr w:type="spellStart"/>
            <w:r w:rsidRPr="00040002">
              <w:rPr>
                <w:rFonts w:ascii="Times New Roman" w:hAnsi="Times New Roman"/>
                <w:b/>
                <w:sz w:val="24"/>
                <w:szCs w:val="24"/>
              </w:rPr>
              <w:t>шухлядами</w:t>
            </w:r>
            <w:proofErr w:type="spellEnd"/>
          </w:p>
          <w:p w:rsidR="00040002" w:rsidRPr="00040002" w:rsidRDefault="00040002" w:rsidP="00D67EE2">
            <w:pPr>
              <w:tabs>
                <w:tab w:val="left" w:pos="225"/>
              </w:tabs>
              <w:rPr>
                <w:rFonts w:ascii="Times New Roman" w:hAnsi="Times New Roman"/>
                <w:b/>
                <w:sz w:val="24"/>
                <w:szCs w:val="24"/>
              </w:rPr>
            </w:pPr>
          </w:p>
          <w:p w:rsidR="00040002" w:rsidRPr="00040002" w:rsidRDefault="00040002" w:rsidP="00D67EE2">
            <w:pPr>
              <w:tabs>
                <w:tab w:val="left" w:pos="225"/>
              </w:tabs>
              <w:jc w:val="center"/>
              <w:rPr>
                <w:rFonts w:ascii="Times New Roman" w:hAnsi="Times New Roman"/>
                <w:b/>
                <w:sz w:val="24"/>
                <w:szCs w:val="24"/>
                <w:lang w:eastAsia="en-US"/>
              </w:rPr>
            </w:pPr>
            <w:r w:rsidRPr="00040002">
              <w:rPr>
                <w:rFonts w:ascii="Times New Roman" w:hAnsi="Times New Roman"/>
                <w:b/>
                <w:noProof/>
                <w:sz w:val="24"/>
                <w:szCs w:val="24"/>
              </w:rPr>
              <w:drawing>
                <wp:inline distT="0" distB="0" distL="0" distR="0" wp14:anchorId="40E22640" wp14:editId="3EE242B0">
                  <wp:extent cx="1885950" cy="1508760"/>
                  <wp:effectExtent l="0" t="0" r="0" b="0"/>
                  <wp:docPr id="10" name="Рисунок 10" descr="Z:\Foto разное\Столи, стільці\41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oto разное\Столи, стільці\4102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0065" cy="1512052"/>
                          </a:xfrm>
                          <a:prstGeom prst="rect">
                            <a:avLst/>
                          </a:prstGeom>
                          <a:noFill/>
                          <a:ln>
                            <a:noFill/>
                          </a:ln>
                        </pic:spPr>
                      </pic:pic>
                    </a:graphicData>
                  </a:graphic>
                </wp:inline>
              </w:drawing>
            </w:r>
          </w:p>
        </w:tc>
        <w:tc>
          <w:tcPr>
            <w:tcW w:w="4707" w:type="dxa"/>
            <w:shd w:val="clear" w:color="auto" w:fill="auto"/>
            <w:noWrap/>
            <w:vAlign w:val="center"/>
          </w:tcPr>
          <w:p w:rsidR="00040002" w:rsidRPr="00040002" w:rsidRDefault="00040002" w:rsidP="00D67EE2">
            <w:pPr>
              <w:pStyle w:val="a4"/>
              <w:shd w:val="clear" w:color="auto" w:fill="FFFFFF"/>
              <w:spacing w:before="0" w:after="0"/>
              <w:jc w:val="both"/>
              <w:textAlignment w:val="baseline"/>
              <w:rPr>
                <w:rStyle w:val="af3"/>
                <w:rFonts w:ascii="Times New Roman" w:hAnsi="Times New Roman"/>
                <w:color w:val="2C3134"/>
                <w:szCs w:val="24"/>
                <w:shd w:val="clear" w:color="auto" w:fill="FFFFFF"/>
              </w:rPr>
            </w:pPr>
            <w:proofErr w:type="spellStart"/>
            <w:proofErr w:type="gramStart"/>
            <w:r w:rsidRPr="00040002">
              <w:rPr>
                <w:rStyle w:val="af3"/>
                <w:rFonts w:ascii="Times New Roman" w:hAnsi="Times New Roman"/>
                <w:color w:val="2C3134"/>
                <w:szCs w:val="24"/>
                <w:shd w:val="clear" w:color="auto" w:fill="FFFFFF"/>
              </w:rPr>
              <w:t>Ст</w:t>
            </w:r>
            <w:proofErr w:type="gramEnd"/>
            <w:r w:rsidRPr="00040002">
              <w:rPr>
                <w:rStyle w:val="af3"/>
                <w:rFonts w:ascii="Times New Roman" w:hAnsi="Times New Roman"/>
                <w:color w:val="2C3134"/>
                <w:szCs w:val="24"/>
                <w:shd w:val="clear" w:color="auto" w:fill="FFFFFF"/>
              </w:rPr>
              <w:t>іл</w:t>
            </w:r>
            <w:proofErr w:type="spellEnd"/>
            <w:r w:rsidRPr="00040002">
              <w:rPr>
                <w:rStyle w:val="af3"/>
                <w:rFonts w:ascii="Times New Roman" w:hAnsi="Times New Roman"/>
                <w:color w:val="2C3134"/>
                <w:szCs w:val="24"/>
                <w:shd w:val="clear" w:color="auto" w:fill="FFFFFF"/>
              </w:rPr>
              <w:t xml:space="preserve"> </w:t>
            </w:r>
            <w:proofErr w:type="spellStart"/>
            <w:r w:rsidRPr="00040002">
              <w:rPr>
                <w:rStyle w:val="af3"/>
                <w:rFonts w:ascii="Times New Roman" w:hAnsi="Times New Roman"/>
                <w:color w:val="2C3134"/>
                <w:szCs w:val="24"/>
                <w:shd w:val="clear" w:color="auto" w:fill="FFFFFF"/>
              </w:rPr>
              <w:t>письмовий</w:t>
            </w:r>
            <w:proofErr w:type="spellEnd"/>
            <w:r w:rsidRPr="00040002">
              <w:rPr>
                <w:rStyle w:val="af3"/>
                <w:rFonts w:ascii="Times New Roman" w:hAnsi="Times New Roman"/>
                <w:color w:val="2C3134"/>
                <w:szCs w:val="24"/>
                <w:shd w:val="clear" w:color="auto" w:fill="FFFFFF"/>
              </w:rPr>
              <w:t xml:space="preserve"> з 3-ма </w:t>
            </w:r>
            <w:proofErr w:type="spellStart"/>
            <w:r w:rsidRPr="00040002">
              <w:rPr>
                <w:rStyle w:val="af3"/>
                <w:rFonts w:ascii="Times New Roman" w:hAnsi="Times New Roman"/>
                <w:color w:val="2C3134"/>
                <w:szCs w:val="24"/>
                <w:shd w:val="clear" w:color="auto" w:fill="FFFFFF"/>
              </w:rPr>
              <w:t>шухлядами</w:t>
            </w:r>
            <w:proofErr w:type="spellEnd"/>
          </w:p>
          <w:p w:rsidR="00040002" w:rsidRPr="00040002" w:rsidRDefault="00040002" w:rsidP="00D67EE2">
            <w:pPr>
              <w:pStyle w:val="a4"/>
              <w:shd w:val="clear" w:color="auto" w:fill="FFFFFF"/>
              <w:spacing w:before="0" w:after="0"/>
              <w:jc w:val="both"/>
              <w:textAlignment w:val="baseline"/>
              <w:rPr>
                <w:rFonts w:ascii="Times New Roman" w:hAnsi="Times New Roman"/>
                <w:color w:val="2C3134"/>
                <w:szCs w:val="24"/>
                <w:shd w:val="clear" w:color="auto" w:fill="FFFFFF"/>
              </w:rPr>
            </w:pPr>
            <w:r w:rsidRPr="00040002">
              <w:rPr>
                <w:rFonts w:ascii="Times New Roman" w:hAnsi="Times New Roman"/>
                <w:color w:val="2C3134"/>
                <w:szCs w:val="24"/>
              </w:rPr>
              <w:br/>
            </w:r>
            <w:proofErr w:type="spellStart"/>
            <w:r w:rsidRPr="00040002">
              <w:rPr>
                <w:rStyle w:val="af3"/>
                <w:rFonts w:ascii="Times New Roman" w:hAnsi="Times New Roman"/>
                <w:color w:val="2C3134"/>
                <w:szCs w:val="24"/>
                <w:shd w:val="clear" w:color="auto" w:fill="FFFFFF"/>
              </w:rPr>
              <w:t>Габаритні</w:t>
            </w:r>
            <w:proofErr w:type="spellEnd"/>
            <w:r w:rsidRPr="00040002">
              <w:rPr>
                <w:rStyle w:val="af3"/>
                <w:rFonts w:ascii="Times New Roman" w:hAnsi="Times New Roman"/>
                <w:color w:val="2C3134"/>
                <w:szCs w:val="24"/>
                <w:shd w:val="clear" w:color="auto" w:fill="FFFFFF"/>
              </w:rPr>
              <w:t xml:space="preserve"> </w:t>
            </w:r>
            <w:proofErr w:type="spellStart"/>
            <w:r w:rsidRPr="00040002">
              <w:rPr>
                <w:rStyle w:val="af3"/>
                <w:rFonts w:ascii="Times New Roman" w:hAnsi="Times New Roman"/>
                <w:color w:val="2C3134"/>
                <w:szCs w:val="24"/>
                <w:shd w:val="clear" w:color="auto" w:fill="FFFFFF"/>
              </w:rPr>
              <w:t>розміри</w:t>
            </w:r>
            <w:proofErr w:type="spellEnd"/>
            <w:r w:rsidRPr="00040002">
              <w:rPr>
                <w:rStyle w:val="af3"/>
                <w:rFonts w:ascii="Times New Roman" w:hAnsi="Times New Roman"/>
                <w:color w:val="2C3134"/>
                <w:szCs w:val="24"/>
                <w:shd w:val="clear" w:color="auto" w:fill="FFFFFF"/>
              </w:rPr>
              <w:t>:</w:t>
            </w:r>
            <w:r w:rsidRPr="00040002">
              <w:rPr>
                <w:rFonts w:ascii="Times New Roman" w:hAnsi="Times New Roman"/>
                <w:color w:val="2C3134"/>
                <w:szCs w:val="24"/>
                <w:shd w:val="clear" w:color="auto" w:fill="FFFFFF"/>
              </w:rPr>
              <w:t> 1</w:t>
            </w:r>
            <w:r w:rsidRPr="00040002">
              <w:rPr>
                <w:rFonts w:ascii="Times New Roman" w:hAnsi="Times New Roman"/>
                <w:color w:val="2C3134"/>
                <w:szCs w:val="24"/>
                <w:shd w:val="clear" w:color="auto" w:fill="FFFFFF"/>
                <w:lang w:val="uk-UA"/>
              </w:rPr>
              <w:t>2</w:t>
            </w:r>
            <w:r w:rsidRPr="00040002">
              <w:rPr>
                <w:rFonts w:ascii="Times New Roman" w:hAnsi="Times New Roman"/>
                <w:color w:val="2C3134"/>
                <w:szCs w:val="24"/>
                <w:shd w:val="clear" w:color="auto" w:fill="FFFFFF"/>
              </w:rPr>
              <w:t>00х600х750 мм. </w:t>
            </w:r>
          </w:p>
          <w:p w:rsidR="00040002" w:rsidRPr="00040002" w:rsidRDefault="00040002" w:rsidP="00D67EE2">
            <w:pPr>
              <w:pStyle w:val="a4"/>
              <w:shd w:val="clear" w:color="auto" w:fill="FFFFFF"/>
              <w:spacing w:before="0" w:after="0"/>
              <w:jc w:val="both"/>
              <w:textAlignment w:val="baseline"/>
              <w:rPr>
                <w:rFonts w:ascii="Times New Roman" w:hAnsi="Times New Roman"/>
                <w:color w:val="2C3134"/>
                <w:szCs w:val="24"/>
              </w:rPr>
            </w:pPr>
            <w:proofErr w:type="spellStart"/>
            <w:proofErr w:type="gramStart"/>
            <w:r w:rsidRPr="00040002">
              <w:rPr>
                <w:rFonts w:ascii="Times New Roman" w:hAnsi="Times New Roman"/>
                <w:color w:val="2C3134"/>
                <w:szCs w:val="24"/>
              </w:rPr>
              <w:t>Ст</w:t>
            </w:r>
            <w:proofErr w:type="gramEnd"/>
            <w:r w:rsidRPr="00040002">
              <w:rPr>
                <w:rFonts w:ascii="Times New Roman" w:hAnsi="Times New Roman"/>
                <w:color w:val="2C3134"/>
                <w:szCs w:val="24"/>
              </w:rPr>
              <w:t>іл</w:t>
            </w:r>
            <w:proofErr w:type="spellEnd"/>
            <w:r w:rsidRPr="00040002">
              <w:rPr>
                <w:rFonts w:ascii="Times New Roman" w:hAnsi="Times New Roman"/>
                <w:color w:val="2C3134"/>
                <w:szCs w:val="24"/>
              </w:rPr>
              <w:t xml:space="preserve"> </w:t>
            </w:r>
            <w:r w:rsidRPr="00040002">
              <w:rPr>
                <w:rFonts w:ascii="Times New Roman" w:hAnsi="Times New Roman"/>
                <w:color w:val="2C3134"/>
                <w:szCs w:val="24"/>
                <w:lang w:val="uk-UA"/>
              </w:rPr>
              <w:t>має</w:t>
            </w:r>
            <w:r w:rsidRPr="00040002">
              <w:rPr>
                <w:rFonts w:ascii="Times New Roman" w:hAnsi="Times New Roman"/>
                <w:color w:val="2C3134"/>
                <w:szCs w:val="24"/>
              </w:rPr>
              <w:t xml:space="preserve"> тумб</w:t>
            </w:r>
            <w:r w:rsidRPr="00040002">
              <w:rPr>
                <w:rFonts w:ascii="Times New Roman" w:hAnsi="Times New Roman"/>
                <w:color w:val="2C3134"/>
                <w:szCs w:val="24"/>
                <w:lang w:val="uk-UA"/>
              </w:rPr>
              <w:t>у</w:t>
            </w:r>
            <w:r w:rsidRPr="00040002">
              <w:rPr>
                <w:rFonts w:ascii="Times New Roman" w:hAnsi="Times New Roman"/>
                <w:color w:val="2C3134"/>
                <w:szCs w:val="24"/>
              </w:rPr>
              <w:t xml:space="preserve">, </w:t>
            </w:r>
            <w:r w:rsidRPr="00040002">
              <w:rPr>
                <w:rFonts w:ascii="Times New Roman" w:hAnsi="Times New Roman"/>
                <w:color w:val="2C3134"/>
                <w:szCs w:val="24"/>
                <w:lang w:val="uk-UA"/>
              </w:rPr>
              <w:t>яка складається з</w:t>
            </w:r>
            <w:r w:rsidRPr="00040002">
              <w:rPr>
                <w:rFonts w:ascii="Times New Roman" w:hAnsi="Times New Roman"/>
                <w:color w:val="2C3134"/>
                <w:szCs w:val="24"/>
              </w:rPr>
              <w:t xml:space="preserve"> </w:t>
            </w:r>
            <w:proofErr w:type="spellStart"/>
            <w:r w:rsidRPr="00040002">
              <w:rPr>
                <w:rFonts w:ascii="Times New Roman" w:hAnsi="Times New Roman"/>
                <w:color w:val="2C3134"/>
                <w:szCs w:val="24"/>
              </w:rPr>
              <w:t>трьох</w:t>
            </w:r>
            <w:proofErr w:type="spellEnd"/>
            <w:r w:rsidRPr="00040002">
              <w:rPr>
                <w:rFonts w:ascii="Times New Roman" w:hAnsi="Times New Roman"/>
                <w:color w:val="2C3134"/>
                <w:szCs w:val="24"/>
              </w:rPr>
              <w:t xml:space="preserve"> </w:t>
            </w:r>
            <w:proofErr w:type="spellStart"/>
            <w:r w:rsidRPr="00040002">
              <w:rPr>
                <w:rFonts w:ascii="Times New Roman" w:hAnsi="Times New Roman"/>
                <w:color w:val="2C3134"/>
                <w:szCs w:val="24"/>
              </w:rPr>
              <w:t>шухляд</w:t>
            </w:r>
            <w:proofErr w:type="spellEnd"/>
            <w:r w:rsidRPr="00040002">
              <w:rPr>
                <w:rFonts w:ascii="Times New Roman" w:hAnsi="Times New Roman"/>
                <w:color w:val="2C3134"/>
                <w:szCs w:val="24"/>
                <w:lang w:val="uk-UA"/>
              </w:rPr>
              <w:t xml:space="preserve"> та</w:t>
            </w:r>
            <w:r w:rsidRPr="00040002">
              <w:rPr>
                <w:rFonts w:ascii="Times New Roman" w:hAnsi="Times New Roman"/>
                <w:color w:val="2C3134"/>
                <w:szCs w:val="24"/>
              </w:rPr>
              <w:t xml:space="preserve"> </w:t>
            </w:r>
            <w:proofErr w:type="spellStart"/>
            <w:r w:rsidRPr="00040002">
              <w:rPr>
                <w:rFonts w:ascii="Times New Roman" w:hAnsi="Times New Roman"/>
                <w:color w:val="2C3134"/>
                <w:szCs w:val="24"/>
              </w:rPr>
              <w:t>відкрит</w:t>
            </w:r>
            <w:r w:rsidRPr="00040002">
              <w:rPr>
                <w:rFonts w:ascii="Times New Roman" w:hAnsi="Times New Roman"/>
                <w:color w:val="2C3134"/>
                <w:szCs w:val="24"/>
                <w:lang w:val="uk-UA"/>
              </w:rPr>
              <w:t>ої</w:t>
            </w:r>
            <w:proofErr w:type="spellEnd"/>
            <w:r w:rsidRPr="00040002">
              <w:rPr>
                <w:rFonts w:ascii="Times New Roman" w:hAnsi="Times New Roman"/>
                <w:color w:val="2C3134"/>
                <w:szCs w:val="24"/>
              </w:rPr>
              <w:t xml:space="preserve"> </w:t>
            </w:r>
            <w:proofErr w:type="spellStart"/>
            <w:r w:rsidRPr="00040002">
              <w:rPr>
                <w:rFonts w:ascii="Times New Roman" w:hAnsi="Times New Roman"/>
                <w:color w:val="2C3134"/>
                <w:szCs w:val="24"/>
              </w:rPr>
              <w:t>ніш</w:t>
            </w:r>
            <w:proofErr w:type="spellEnd"/>
            <w:r w:rsidRPr="00040002">
              <w:rPr>
                <w:rFonts w:ascii="Times New Roman" w:hAnsi="Times New Roman"/>
                <w:color w:val="2C3134"/>
                <w:szCs w:val="24"/>
                <w:lang w:val="uk-UA"/>
              </w:rPr>
              <w:t>і</w:t>
            </w:r>
            <w:r w:rsidRPr="00040002">
              <w:rPr>
                <w:rFonts w:ascii="Times New Roman" w:hAnsi="Times New Roman"/>
                <w:color w:val="2C3134"/>
                <w:szCs w:val="24"/>
              </w:rPr>
              <w:t>.</w:t>
            </w:r>
          </w:p>
          <w:p w:rsidR="00040002" w:rsidRPr="00040002" w:rsidRDefault="00040002" w:rsidP="00D67EE2">
            <w:pPr>
              <w:pStyle w:val="a4"/>
              <w:shd w:val="clear" w:color="auto" w:fill="FFFFFF"/>
              <w:spacing w:before="0" w:after="0"/>
              <w:jc w:val="both"/>
              <w:textAlignment w:val="baseline"/>
              <w:rPr>
                <w:rFonts w:ascii="Times New Roman" w:hAnsi="Times New Roman"/>
                <w:color w:val="2C3134"/>
                <w:szCs w:val="24"/>
                <w:shd w:val="clear" w:color="auto" w:fill="FFFFFF"/>
              </w:rPr>
            </w:pPr>
            <w:proofErr w:type="spellStart"/>
            <w:proofErr w:type="gramStart"/>
            <w:r w:rsidRPr="00040002">
              <w:rPr>
                <w:rFonts w:ascii="Times New Roman" w:hAnsi="Times New Roman"/>
                <w:color w:val="2C3134"/>
                <w:szCs w:val="24"/>
                <w:shd w:val="clear" w:color="auto" w:fill="FFFFFF"/>
              </w:rPr>
              <w:t>Ст</w:t>
            </w:r>
            <w:proofErr w:type="gramEnd"/>
            <w:r w:rsidRPr="00040002">
              <w:rPr>
                <w:rFonts w:ascii="Times New Roman" w:hAnsi="Times New Roman"/>
                <w:color w:val="2C3134"/>
                <w:szCs w:val="24"/>
                <w:shd w:val="clear" w:color="auto" w:fill="FFFFFF"/>
              </w:rPr>
              <w:t>іл</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виготовлено</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із</w:t>
            </w:r>
            <w:proofErr w:type="spellEnd"/>
            <w:r w:rsidRPr="00040002">
              <w:rPr>
                <w:rFonts w:ascii="Times New Roman" w:hAnsi="Times New Roman"/>
                <w:color w:val="2C3134"/>
                <w:szCs w:val="24"/>
                <w:shd w:val="clear" w:color="auto" w:fill="FFFFFF"/>
              </w:rPr>
              <w:t xml:space="preserve"> ДСП </w:t>
            </w:r>
            <w:proofErr w:type="spellStart"/>
            <w:r w:rsidRPr="00040002">
              <w:rPr>
                <w:rFonts w:ascii="Times New Roman" w:hAnsi="Times New Roman"/>
                <w:color w:val="2C3134"/>
                <w:szCs w:val="24"/>
                <w:shd w:val="clear" w:color="auto" w:fill="FFFFFF"/>
              </w:rPr>
              <w:t>ламінованої</w:t>
            </w:r>
            <w:proofErr w:type="spellEnd"/>
            <w:r w:rsidRPr="00040002">
              <w:rPr>
                <w:rFonts w:ascii="Times New Roman" w:hAnsi="Times New Roman"/>
                <w:color w:val="2C3134"/>
                <w:szCs w:val="24"/>
                <w:shd w:val="clear" w:color="auto" w:fill="FFFFFF"/>
              </w:rPr>
              <w:t xml:space="preserve"> 18 мм,  дно </w:t>
            </w:r>
            <w:proofErr w:type="spellStart"/>
            <w:r w:rsidRPr="00040002">
              <w:rPr>
                <w:rFonts w:ascii="Times New Roman" w:hAnsi="Times New Roman"/>
                <w:color w:val="2C3134"/>
                <w:szCs w:val="24"/>
                <w:shd w:val="clear" w:color="auto" w:fill="FFFFFF"/>
              </w:rPr>
              <w:t>шухляд</w:t>
            </w:r>
            <w:proofErr w:type="spellEnd"/>
            <w:r w:rsidRPr="00040002">
              <w:rPr>
                <w:rFonts w:ascii="Times New Roman" w:hAnsi="Times New Roman"/>
                <w:color w:val="2C3134"/>
                <w:szCs w:val="24"/>
                <w:shd w:val="clear" w:color="auto" w:fill="FFFFFF"/>
              </w:rPr>
              <w:t xml:space="preserve"> - ДВП </w:t>
            </w:r>
            <w:proofErr w:type="spellStart"/>
            <w:r w:rsidRPr="00040002">
              <w:rPr>
                <w:rFonts w:ascii="Times New Roman" w:hAnsi="Times New Roman"/>
                <w:color w:val="2C3134"/>
                <w:szCs w:val="24"/>
                <w:shd w:val="clear" w:color="auto" w:fill="FFFFFF"/>
              </w:rPr>
              <w:t>ламінована</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біла</w:t>
            </w:r>
            <w:proofErr w:type="spellEnd"/>
            <w:r w:rsidRPr="00040002">
              <w:rPr>
                <w:rFonts w:ascii="Times New Roman" w:hAnsi="Times New Roman"/>
                <w:color w:val="2C3134"/>
                <w:szCs w:val="24"/>
                <w:shd w:val="clear" w:color="auto" w:fill="FFFFFF"/>
              </w:rPr>
              <w:t xml:space="preserve"> 3 мм. </w:t>
            </w:r>
            <w:proofErr w:type="spellStart"/>
            <w:r w:rsidRPr="00040002">
              <w:rPr>
                <w:rFonts w:ascii="Times New Roman" w:hAnsi="Times New Roman"/>
                <w:color w:val="2C3134"/>
                <w:szCs w:val="24"/>
                <w:shd w:val="clear" w:color="auto" w:fill="FFFFFF"/>
              </w:rPr>
              <w:t>Фасади</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шухляд</w:t>
            </w:r>
            <w:proofErr w:type="spellEnd"/>
            <w:r w:rsidRPr="00040002">
              <w:rPr>
                <w:rFonts w:ascii="Times New Roman" w:hAnsi="Times New Roman"/>
                <w:color w:val="2C3134"/>
                <w:szCs w:val="24"/>
                <w:shd w:val="clear" w:color="auto" w:fill="FFFFFF"/>
              </w:rPr>
              <w:t xml:space="preserve">, </w:t>
            </w:r>
            <w:proofErr w:type="spellStart"/>
            <w:proofErr w:type="gramStart"/>
            <w:r w:rsidRPr="00040002">
              <w:rPr>
                <w:rFonts w:ascii="Times New Roman" w:hAnsi="Times New Roman"/>
                <w:color w:val="2C3134"/>
                <w:szCs w:val="24"/>
                <w:shd w:val="clear" w:color="auto" w:fill="FFFFFF"/>
              </w:rPr>
              <w:t>ст</w:t>
            </w:r>
            <w:proofErr w:type="gramEnd"/>
            <w:r w:rsidRPr="00040002">
              <w:rPr>
                <w:rFonts w:ascii="Times New Roman" w:hAnsi="Times New Roman"/>
                <w:color w:val="2C3134"/>
                <w:szCs w:val="24"/>
                <w:shd w:val="clear" w:color="auto" w:fill="FFFFFF"/>
              </w:rPr>
              <w:t>ільниця</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обклеєні</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стрічкою</w:t>
            </w:r>
            <w:proofErr w:type="spellEnd"/>
            <w:r w:rsidRPr="00040002">
              <w:rPr>
                <w:rFonts w:ascii="Times New Roman" w:hAnsi="Times New Roman"/>
                <w:color w:val="2C3134"/>
                <w:szCs w:val="24"/>
                <w:shd w:val="clear" w:color="auto" w:fill="FFFFFF"/>
              </w:rPr>
              <w:t xml:space="preserve"> ПВХ 1 мм. </w:t>
            </w:r>
            <w:proofErr w:type="spellStart"/>
            <w:proofErr w:type="gramStart"/>
            <w:r w:rsidRPr="00040002">
              <w:rPr>
                <w:rFonts w:ascii="Times New Roman" w:hAnsi="Times New Roman"/>
                <w:color w:val="2C3134"/>
                <w:szCs w:val="24"/>
                <w:shd w:val="clear" w:color="auto" w:fill="FFFFFF"/>
              </w:rPr>
              <w:t>Ст</w:t>
            </w:r>
            <w:proofErr w:type="gramEnd"/>
            <w:r w:rsidRPr="00040002">
              <w:rPr>
                <w:rFonts w:ascii="Times New Roman" w:hAnsi="Times New Roman"/>
                <w:color w:val="2C3134"/>
                <w:szCs w:val="24"/>
                <w:shd w:val="clear" w:color="auto" w:fill="FFFFFF"/>
              </w:rPr>
              <w:t>ійки</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екран</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полиця</w:t>
            </w:r>
            <w:proofErr w:type="spellEnd"/>
            <w:r w:rsidRPr="00040002">
              <w:rPr>
                <w:rFonts w:ascii="Times New Roman" w:hAnsi="Times New Roman"/>
                <w:color w:val="2C3134"/>
                <w:szCs w:val="24"/>
                <w:shd w:val="clear" w:color="auto" w:fill="FFFFFF"/>
              </w:rPr>
              <w:t xml:space="preserve"> - ПВХ 0,5 мм. </w:t>
            </w:r>
            <w:proofErr w:type="spellStart"/>
            <w:r w:rsidRPr="00040002">
              <w:rPr>
                <w:rFonts w:ascii="Times New Roman" w:hAnsi="Times New Roman"/>
                <w:color w:val="2C3134"/>
                <w:szCs w:val="24"/>
                <w:shd w:val="clear" w:color="auto" w:fill="FFFFFF"/>
              </w:rPr>
              <w:t>Фурнітура</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єврогвинти</w:t>
            </w:r>
            <w:proofErr w:type="spellEnd"/>
            <w:r w:rsidRPr="00040002">
              <w:rPr>
                <w:rFonts w:ascii="Times New Roman" w:hAnsi="Times New Roman"/>
                <w:color w:val="2C3134"/>
                <w:szCs w:val="24"/>
                <w:shd w:val="clear" w:color="auto" w:fill="FFFFFF"/>
              </w:rPr>
              <w:t xml:space="preserve">, ручки  </w:t>
            </w:r>
            <w:proofErr w:type="spellStart"/>
            <w:r w:rsidRPr="00040002">
              <w:rPr>
                <w:rFonts w:ascii="Times New Roman" w:hAnsi="Times New Roman"/>
                <w:color w:val="2C3134"/>
                <w:szCs w:val="24"/>
                <w:shd w:val="clear" w:color="auto" w:fill="FFFFFF"/>
              </w:rPr>
              <w:t>меблеві</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хромовані</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мініфікси</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роликові</w:t>
            </w:r>
            <w:proofErr w:type="spellEnd"/>
            <w:r w:rsidRPr="00040002">
              <w:rPr>
                <w:rFonts w:ascii="Times New Roman" w:hAnsi="Times New Roman"/>
                <w:color w:val="2C3134"/>
                <w:szCs w:val="24"/>
                <w:shd w:val="clear" w:color="auto" w:fill="FFFFFF"/>
              </w:rPr>
              <w:t xml:space="preserve"> </w:t>
            </w:r>
            <w:proofErr w:type="spellStart"/>
            <w:r w:rsidRPr="00040002">
              <w:rPr>
                <w:rFonts w:ascii="Times New Roman" w:hAnsi="Times New Roman"/>
                <w:color w:val="2C3134"/>
                <w:szCs w:val="24"/>
                <w:shd w:val="clear" w:color="auto" w:fill="FFFFFF"/>
              </w:rPr>
              <w:t>направляючі</w:t>
            </w:r>
            <w:proofErr w:type="spellEnd"/>
            <w:r w:rsidRPr="00040002">
              <w:rPr>
                <w:rFonts w:ascii="Times New Roman" w:hAnsi="Times New Roman"/>
                <w:color w:val="2C3134"/>
                <w:szCs w:val="24"/>
                <w:shd w:val="clear" w:color="auto" w:fill="FFFFFF"/>
              </w:rPr>
              <w:t>.</w:t>
            </w:r>
          </w:p>
          <w:p w:rsidR="00040002" w:rsidRPr="00040002" w:rsidRDefault="00040002" w:rsidP="00D67EE2">
            <w:pPr>
              <w:pStyle w:val="a4"/>
              <w:shd w:val="clear" w:color="auto" w:fill="FFFFFF"/>
              <w:spacing w:before="0" w:after="0"/>
              <w:jc w:val="both"/>
              <w:textAlignment w:val="baseline"/>
              <w:rPr>
                <w:rFonts w:ascii="Times New Roman" w:hAnsi="Times New Roman"/>
                <w:color w:val="2C3134"/>
                <w:szCs w:val="24"/>
                <w:shd w:val="clear" w:color="auto" w:fill="FFFFFF"/>
              </w:rPr>
            </w:pPr>
            <w:proofErr w:type="spellStart"/>
            <w:r w:rsidRPr="00040002">
              <w:rPr>
                <w:rStyle w:val="af3"/>
                <w:rFonts w:ascii="Times New Roman" w:hAnsi="Times New Roman"/>
                <w:color w:val="2C3134"/>
                <w:szCs w:val="24"/>
                <w:shd w:val="clear" w:color="auto" w:fill="FFFFFF"/>
              </w:rPr>
              <w:t>Колі</w:t>
            </w:r>
            <w:proofErr w:type="gramStart"/>
            <w:r w:rsidRPr="00040002">
              <w:rPr>
                <w:rStyle w:val="af3"/>
                <w:rFonts w:ascii="Times New Roman" w:hAnsi="Times New Roman"/>
                <w:color w:val="2C3134"/>
                <w:szCs w:val="24"/>
                <w:shd w:val="clear" w:color="auto" w:fill="FFFFFF"/>
              </w:rPr>
              <w:t>р</w:t>
            </w:r>
            <w:proofErr w:type="spellEnd"/>
            <w:proofErr w:type="gramEnd"/>
            <w:r w:rsidRPr="00040002">
              <w:rPr>
                <w:rStyle w:val="af3"/>
                <w:rFonts w:ascii="Times New Roman" w:hAnsi="Times New Roman"/>
                <w:color w:val="2C3134"/>
                <w:szCs w:val="24"/>
                <w:shd w:val="clear" w:color="auto" w:fill="FFFFFF"/>
              </w:rPr>
              <w:t xml:space="preserve"> ДСП:</w:t>
            </w:r>
            <w:r w:rsidRPr="00040002">
              <w:rPr>
                <w:rFonts w:ascii="Times New Roman" w:hAnsi="Times New Roman"/>
                <w:color w:val="2C3134"/>
                <w:szCs w:val="24"/>
                <w:shd w:val="clear" w:color="auto" w:fill="FFFFFF"/>
              </w:rPr>
              <w:t xml:space="preserve"> дуб </w:t>
            </w:r>
            <w:proofErr w:type="spellStart"/>
            <w:r w:rsidRPr="00040002">
              <w:rPr>
                <w:rFonts w:ascii="Times New Roman" w:hAnsi="Times New Roman"/>
                <w:color w:val="2C3134"/>
                <w:szCs w:val="24"/>
                <w:shd w:val="clear" w:color="auto" w:fill="FFFFFF"/>
              </w:rPr>
              <w:t>молочний</w:t>
            </w:r>
            <w:proofErr w:type="spellEnd"/>
            <w:r w:rsidRPr="00040002">
              <w:rPr>
                <w:rFonts w:ascii="Times New Roman" w:hAnsi="Times New Roman"/>
                <w:color w:val="2C3134"/>
                <w:szCs w:val="24"/>
                <w:shd w:val="clear" w:color="auto" w:fill="FFFFFF"/>
              </w:rPr>
              <w:t>.</w:t>
            </w:r>
          </w:p>
        </w:tc>
        <w:tc>
          <w:tcPr>
            <w:tcW w:w="1105" w:type="dxa"/>
            <w:shd w:val="clear" w:color="auto" w:fill="auto"/>
            <w:vAlign w:val="center"/>
          </w:tcPr>
          <w:p w:rsidR="00040002" w:rsidRPr="00040002" w:rsidRDefault="00040002" w:rsidP="00D67EE2">
            <w:pPr>
              <w:jc w:val="center"/>
              <w:rPr>
                <w:rFonts w:ascii="Times New Roman" w:hAnsi="Times New Roman"/>
                <w:color w:val="000000" w:themeColor="text1"/>
                <w:sz w:val="24"/>
                <w:szCs w:val="24"/>
              </w:rPr>
            </w:pPr>
            <w:r w:rsidRPr="00040002">
              <w:rPr>
                <w:rFonts w:ascii="Times New Roman" w:hAnsi="Times New Roman"/>
                <w:color w:val="000000" w:themeColor="text1"/>
                <w:sz w:val="24"/>
                <w:szCs w:val="24"/>
              </w:rPr>
              <w:t>шт.</w:t>
            </w:r>
          </w:p>
        </w:tc>
        <w:tc>
          <w:tcPr>
            <w:tcW w:w="709" w:type="dxa"/>
            <w:shd w:val="clear" w:color="auto" w:fill="auto"/>
            <w:vAlign w:val="center"/>
          </w:tcPr>
          <w:p w:rsidR="00040002" w:rsidRPr="002B105C" w:rsidRDefault="002B105C" w:rsidP="00D67EE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p>
        </w:tc>
      </w:tr>
      <w:tr w:rsidR="00040002" w:rsidRPr="00040002" w:rsidTr="00040002">
        <w:trPr>
          <w:trHeight w:val="500"/>
        </w:trPr>
        <w:tc>
          <w:tcPr>
            <w:tcW w:w="458" w:type="dxa"/>
            <w:shd w:val="clear" w:color="auto" w:fill="auto"/>
            <w:noWrap/>
          </w:tcPr>
          <w:p w:rsidR="00040002" w:rsidRPr="00040002" w:rsidRDefault="00040002" w:rsidP="00D67EE2">
            <w:pPr>
              <w:rPr>
                <w:rFonts w:ascii="Times New Roman" w:hAnsi="Times New Roman"/>
                <w:bCs/>
                <w:color w:val="000000" w:themeColor="text1"/>
                <w:sz w:val="24"/>
                <w:szCs w:val="24"/>
              </w:rPr>
            </w:pPr>
            <w:r w:rsidRPr="00040002">
              <w:rPr>
                <w:rFonts w:ascii="Times New Roman" w:hAnsi="Times New Roman"/>
                <w:bCs/>
                <w:color w:val="000000" w:themeColor="text1"/>
                <w:sz w:val="24"/>
                <w:szCs w:val="24"/>
              </w:rPr>
              <w:t>3</w:t>
            </w:r>
          </w:p>
        </w:tc>
        <w:tc>
          <w:tcPr>
            <w:tcW w:w="4192" w:type="dxa"/>
            <w:shd w:val="clear" w:color="auto" w:fill="auto"/>
            <w:noWrap/>
          </w:tcPr>
          <w:p w:rsidR="00040002" w:rsidRPr="00040002" w:rsidRDefault="00040002" w:rsidP="00D67EE2">
            <w:pPr>
              <w:rPr>
                <w:rFonts w:ascii="Times New Roman" w:hAnsi="Times New Roman"/>
                <w:b/>
                <w:sz w:val="24"/>
                <w:szCs w:val="24"/>
              </w:rPr>
            </w:pPr>
            <w:proofErr w:type="spellStart"/>
            <w:proofErr w:type="gramStart"/>
            <w:r w:rsidRPr="00040002">
              <w:rPr>
                <w:rFonts w:ascii="Times New Roman" w:hAnsi="Times New Roman"/>
                <w:b/>
                <w:sz w:val="24"/>
                <w:szCs w:val="24"/>
              </w:rPr>
              <w:t>Ст</w:t>
            </w:r>
            <w:proofErr w:type="gramEnd"/>
            <w:r w:rsidRPr="00040002">
              <w:rPr>
                <w:rFonts w:ascii="Times New Roman" w:hAnsi="Times New Roman"/>
                <w:b/>
                <w:sz w:val="24"/>
                <w:szCs w:val="24"/>
              </w:rPr>
              <w:t>ілець</w:t>
            </w:r>
            <w:proofErr w:type="spellEnd"/>
            <w:r w:rsidRPr="00040002">
              <w:rPr>
                <w:rFonts w:ascii="Times New Roman" w:hAnsi="Times New Roman"/>
                <w:b/>
                <w:sz w:val="24"/>
                <w:szCs w:val="24"/>
              </w:rPr>
              <w:t xml:space="preserve"> </w:t>
            </w:r>
            <w:proofErr w:type="spellStart"/>
            <w:r w:rsidRPr="00040002">
              <w:rPr>
                <w:rFonts w:ascii="Times New Roman" w:hAnsi="Times New Roman"/>
                <w:b/>
                <w:sz w:val="24"/>
                <w:szCs w:val="24"/>
              </w:rPr>
              <w:t>вчителя</w:t>
            </w:r>
            <w:proofErr w:type="spellEnd"/>
            <w:r w:rsidRPr="00040002">
              <w:rPr>
                <w:rFonts w:ascii="Times New Roman" w:hAnsi="Times New Roman"/>
                <w:b/>
                <w:sz w:val="24"/>
                <w:szCs w:val="24"/>
              </w:rPr>
              <w:t xml:space="preserve"> </w:t>
            </w:r>
          </w:p>
          <w:p w:rsidR="00040002" w:rsidRPr="00040002" w:rsidRDefault="00040002" w:rsidP="00D67EE2">
            <w:pPr>
              <w:jc w:val="center"/>
              <w:rPr>
                <w:rFonts w:ascii="Times New Roman" w:hAnsi="Times New Roman"/>
                <w:b/>
                <w:sz w:val="24"/>
                <w:szCs w:val="24"/>
              </w:rPr>
            </w:pPr>
            <w:r w:rsidRPr="00040002">
              <w:rPr>
                <w:rFonts w:ascii="Times New Roman" w:hAnsi="Times New Roman"/>
                <w:b/>
                <w:noProof/>
                <w:sz w:val="24"/>
                <w:szCs w:val="24"/>
              </w:rPr>
              <w:drawing>
                <wp:inline distT="0" distB="0" distL="0" distR="0" wp14:anchorId="605E9C73" wp14:editId="28A4DB05">
                  <wp:extent cx="1590675" cy="1655805"/>
                  <wp:effectExtent l="0" t="0" r="0" b="1905"/>
                  <wp:docPr id="11" name="Рисунок 11" descr="Z:\Foto разное\Столи, стільці\8064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Foto разное\Столи, стільці\80649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1473" cy="1667045"/>
                          </a:xfrm>
                          <a:prstGeom prst="rect">
                            <a:avLst/>
                          </a:prstGeom>
                          <a:noFill/>
                          <a:ln>
                            <a:noFill/>
                          </a:ln>
                        </pic:spPr>
                      </pic:pic>
                    </a:graphicData>
                  </a:graphic>
                </wp:inline>
              </w:drawing>
            </w:r>
          </w:p>
          <w:p w:rsidR="00040002" w:rsidRPr="00040002" w:rsidRDefault="00040002" w:rsidP="00D67EE2">
            <w:pPr>
              <w:rPr>
                <w:rFonts w:ascii="Times New Roman" w:hAnsi="Times New Roman"/>
                <w:b/>
                <w:sz w:val="24"/>
                <w:szCs w:val="24"/>
              </w:rPr>
            </w:pPr>
          </w:p>
        </w:tc>
        <w:tc>
          <w:tcPr>
            <w:tcW w:w="4707" w:type="dxa"/>
            <w:shd w:val="clear" w:color="auto" w:fill="auto"/>
            <w:noWrap/>
            <w:vAlign w:val="center"/>
          </w:tcPr>
          <w:p w:rsidR="00040002" w:rsidRPr="00040002" w:rsidRDefault="00040002" w:rsidP="00D67EE2">
            <w:pPr>
              <w:pStyle w:val="a4"/>
              <w:shd w:val="clear" w:color="auto" w:fill="FFFFFF"/>
              <w:spacing w:before="0" w:after="0"/>
              <w:jc w:val="both"/>
              <w:textAlignment w:val="baseline"/>
              <w:rPr>
                <w:rFonts w:ascii="Times New Roman" w:hAnsi="Times New Roman"/>
                <w:b/>
                <w:szCs w:val="24"/>
                <w:shd w:val="clear" w:color="auto" w:fill="FFFFFF"/>
              </w:rPr>
            </w:pPr>
            <w:proofErr w:type="spellStart"/>
            <w:proofErr w:type="gramStart"/>
            <w:r w:rsidRPr="00040002">
              <w:rPr>
                <w:rFonts w:ascii="Times New Roman" w:hAnsi="Times New Roman"/>
                <w:b/>
                <w:szCs w:val="24"/>
                <w:shd w:val="clear" w:color="auto" w:fill="FFFFFF"/>
              </w:rPr>
              <w:t>Ст</w:t>
            </w:r>
            <w:proofErr w:type="gramEnd"/>
            <w:r w:rsidRPr="00040002">
              <w:rPr>
                <w:rFonts w:ascii="Times New Roman" w:hAnsi="Times New Roman"/>
                <w:b/>
                <w:szCs w:val="24"/>
                <w:shd w:val="clear" w:color="auto" w:fill="FFFFFF"/>
              </w:rPr>
              <w:t>ілець</w:t>
            </w:r>
            <w:proofErr w:type="spellEnd"/>
            <w:r w:rsidRPr="00040002">
              <w:rPr>
                <w:rFonts w:ascii="Times New Roman" w:hAnsi="Times New Roman"/>
                <w:b/>
                <w:szCs w:val="24"/>
                <w:shd w:val="clear" w:color="auto" w:fill="FFFFFF"/>
              </w:rPr>
              <w:t xml:space="preserve"> </w:t>
            </w:r>
            <w:proofErr w:type="spellStart"/>
            <w:r w:rsidRPr="00040002">
              <w:rPr>
                <w:rFonts w:ascii="Times New Roman" w:hAnsi="Times New Roman"/>
                <w:b/>
                <w:szCs w:val="24"/>
                <w:shd w:val="clear" w:color="auto" w:fill="FFFFFF"/>
              </w:rPr>
              <w:t>вчителя</w:t>
            </w:r>
            <w:proofErr w:type="spellEnd"/>
          </w:p>
          <w:p w:rsidR="00040002" w:rsidRPr="00040002" w:rsidRDefault="00040002" w:rsidP="00D67EE2">
            <w:pPr>
              <w:rPr>
                <w:rFonts w:ascii="Times New Roman" w:hAnsi="Times New Roman"/>
                <w:sz w:val="24"/>
                <w:szCs w:val="24"/>
              </w:rPr>
            </w:pPr>
            <w:proofErr w:type="spellStart"/>
            <w:r w:rsidRPr="00040002">
              <w:rPr>
                <w:rFonts w:ascii="Times New Roman" w:hAnsi="Times New Roman"/>
                <w:sz w:val="24"/>
                <w:szCs w:val="24"/>
              </w:rPr>
              <w:t>Висота</w:t>
            </w:r>
            <w:proofErr w:type="spellEnd"/>
            <w:r w:rsidRPr="00040002">
              <w:rPr>
                <w:rFonts w:ascii="Times New Roman" w:hAnsi="Times New Roman"/>
                <w:sz w:val="24"/>
                <w:szCs w:val="24"/>
              </w:rPr>
              <w:t xml:space="preserve"> </w:t>
            </w:r>
            <w:proofErr w:type="spellStart"/>
            <w:r w:rsidRPr="00040002">
              <w:rPr>
                <w:rFonts w:ascii="Times New Roman" w:hAnsi="Times New Roman"/>
                <w:sz w:val="24"/>
                <w:szCs w:val="24"/>
              </w:rPr>
              <w:t>виробу</w:t>
            </w:r>
            <w:proofErr w:type="spellEnd"/>
            <w:r w:rsidRPr="00040002">
              <w:rPr>
                <w:rFonts w:ascii="Times New Roman" w:hAnsi="Times New Roman"/>
                <w:sz w:val="24"/>
                <w:szCs w:val="24"/>
              </w:rPr>
              <w:t>: 82 см</w:t>
            </w:r>
          </w:p>
          <w:p w:rsidR="00040002" w:rsidRPr="00040002" w:rsidRDefault="00040002" w:rsidP="00D67EE2">
            <w:pPr>
              <w:rPr>
                <w:rFonts w:ascii="Times New Roman" w:hAnsi="Times New Roman"/>
                <w:sz w:val="24"/>
                <w:szCs w:val="24"/>
              </w:rPr>
            </w:pPr>
            <w:proofErr w:type="spellStart"/>
            <w:r w:rsidRPr="00040002">
              <w:rPr>
                <w:rFonts w:ascii="Times New Roman" w:hAnsi="Times New Roman"/>
                <w:sz w:val="24"/>
                <w:szCs w:val="24"/>
              </w:rPr>
              <w:t>Висота</w:t>
            </w:r>
            <w:proofErr w:type="spellEnd"/>
            <w:r w:rsidRPr="00040002">
              <w:rPr>
                <w:rFonts w:ascii="Times New Roman" w:hAnsi="Times New Roman"/>
                <w:sz w:val="24"/>
                <w:szCs w:val="24"/>
              </w:rPr>
              <w:t xml:space="preserve"> </w:t>
            </w:r>
            <w:proofErr w:type="spellStart"/>
            <w:r w:rsidRPr="00040002">
              <w:rPr>
                <w:rFonts w:ascii="Times New Roman" w:hAnsi="Times New Roman"/>
                <w:sz w:val="24"/>
                <w:szCs w:val="24"/>
              </w:rPr>
              <w:t>від</w:t>
            </w:r>
            <w:proofErr w:type="spellEnd"/>
            <w:r w:rsidRPr="00040002">
              <w:rPr>
                <w:rFonts w:ascii="Times New Roman" w:hAnsi="Times New Roman"/>
                <w:sz w:val="24"/>
                <w:szCs w:val="24"/>
              </w:rPr>
              <w:t xml:space="preserve"> </w:t>
            </w:r>
            <w:proofErr w:type="spellStart"/>
            <w:proofErr w:type="gramStart"/>
            <w:r w:rsidRPr="00040002">
              <w:rPr>
                <w:rFonts w:ascii="Times New Roman" w:hAnsi="Times New Roman"/>
                <w:sz w:val="24"/>
                <w:szCs w:val="24"/>
              </w:rPr>
              <w:t>п</w:t>
            </w:r>
            <w:proofErr w:type="gramEnd"/>
            <w:r w:rsidRPr="00040002">
              <w:rPr>
                <w:rFonts w:ascii="Times New Roman" w:hAnsi="Times New Roman"/>
                <w:sz w:val="24"/>
                <w:szCs w:val="24"/>
              </w:rPr>
              <w:t>ідлоги</w:t>
            </w:r>
            <w:proofErr w:type="spellEnd"/>
            <w:r w:rsidRPr="00040002">
              <w:rPr>
                <w:rFonts w:ascii="Times New Roman" w:hAnsi="Times New Roman"/>
                <w:sz w:val="24"/>
                <w:szCs w:val="24"/>
              </w:rPr>
              <w:t xml:space="preserve"> до </w:t>
            </w:r>
            <w:proofErr w:type="spellStart"/>
            <w:r w:rsidRPr="00040002">
              <w:rPr>
                <w:rFonts w:ascii="Times New Roman" w:hAnsi="Times New Roman"/>
                <w:sz w:val="24"/>
                <w:szCs w:val="24"/>
              </w:rPr>
              <w:t>сидіння</w:t>
            </w:r>
            <w:proofErr w:type="spellEnd"/>
            <w:r w:rsidRPr="00040002">
              <w:rPr>
                <w:rFonts w:ascii="Times New Roman" w:hAnsi="Times New Roman"/>
                <w:sz w:val="24"/>
                <w:szCs w:val="24"/>
              </w:rPr>
              <w:t>: 50 см</w:t>
            </w:r>
          </w:p>
          <w:p w:rsidR="00040002" w:rsidRPr="00040002" w:rsidRDefault="00040002" w:rsidP="00D67EE2">
            <w:pPr>
              <w:rPr>
                <w:rFonts w:ascii="Times New Roman" w:hAnsi="Times New Roman"/>
                <w:sz w:val="24"/>
                <w:szCs w:val="24"/>
              </w:rPr>
            </w:pPr>
            <w:r w:rsidRPr="00040002">
              <w:rPr>
                <w:rFonts w:ascii="Times New Roman" w:hAnsi="Times New Roman"/>
                <w:sz w:val="24"/>
                <w:szCs w:val="24"/>
              </w:rPr>
              <w:t xml:space="preserve">Ширина </w:t>
            </w:r>
            <w:proofErr w:type="spellStart"/>
            <w:r w:rsidRPr="00040002">
              <w:rPr>
                <w:rFonts w:ascii="Times New Roman" w:hAnsi="Times New Roman"/>
                <w:sz w:val="24"/>
                <w:szCs w:val="24"/>
              </w:rPr>
              <w:t>фронтальна</w:t>
            </w:r>
            <w:proofErr w:type="spellEnd"/>
            <w:r w:rsidRPr="00040002">
              <w:rPr>
                <w:rFonts w:ascii="Times New Roman" w:hAnsi="Times New Roman"/>
                <w:sz w:val="24"/>
                <w:szCs w:val="24"/>
              </w:rPr>
              <w:t>: 47 см</w:t>
            </w:r>
          </w:p>
          <w:p w:rsidR="00040002" w:rsidRPr="00040002" w:rsidRDefault="00040002" w:rsidP="00D67EE2">
            <w:pPr>
              <w:rPr>
                <w:rFonts w:ascii="Times New Roman" w:hAnsi="Times New Roman"/>
                <w:sz w:val="24"/>
                <w:szCs w:val="24"/>
              </w:rPr>
            </w:pPr>
            <w:r w:rsidRPr="00040002">
              <w:rPr>
                <w:rFonts w:ascii="Times New Roman" w:hAnsi="Times New Roman"/>
                <w:sz w:val="24"/>
                <w:szCs w:val="24"/>
              </w:rPr>
              <w:t xml:space="preserve">Ширина </w:t>
            </w:r>
            <w:proofErr w:type="spellStart"/>
            <w:r w:rsidRPr="00040002">
              <w:rPr>
                <w:rFonts w:ascii="Times New Roman" w:hAnsi="Times New Roman"/>
                <w:sz w:val="24"/>
                <w:szCs w:val="24"/>
              </w:rPr>
              <w:t>бічна</w:t>
            </w:r>
            <w:proofErr w:type="spellEnd"/>
            <w:r w:rsidRPr="00040002">
              <w:rPr>
                <w:rFonts w:ascii="Times New Roman" w:hAnsi="Times New Roman"/>
                <w:sz w:val="24"/>
                <w:szCs w:val="24"/>
              </w:rPr>
              <w:t>: 40 см</w:t>
            </w:r>
          </w:p>
          <w:p w:rsidR="00040002" w:rsidRPr="00040002" w:rsidRDefault="00040002" w:rsidP="00D67EE2">
            <w:pPr>
              <w:rPr>
                <w:rFonts w:ascii="Times New Roman" w:hAnsi="Times New Roman"/>
                <w:sz w:val="24"/>
                <w:szCs w:val="24"/>
                <w:lang w:eastAsia="uk-UA"/>
              </w:rPr>
            </w:pPr>
            <w:r w:rsidRPr="00040002">
              <w:rPr>
                <w:rFonts w:ascii="Times New Roman" w:hAnsi="Times New Roman"/>
                <w:bCs/>
                <w:sz w:val="24"/>
                <w:szCs w:val="24"/>
                <w:bdr w:val="none" w:sz="0" w:space="0" w:color="auto" w:frame="1"/>
                <w:lang w:eastAsia="uk-UA"/>
              </w:rPr>
              <w:t>Основа:</w:t>
            </w:r>
            <w:r w:rsidRPr="00040002">
              <w:rPr>
                <w:rFonts w:ascii="Times New Roman" w:hAnsi="Times New Roman"/>
                <w:sz w:val="24"/>
                <w:szCs w:val="24"/>
                <w:lang w:eastAsia="uk-UA"/>
              </w:rPr>
              <w:t> конференц-основа</w:t>
            </w:r>
            <w:r w:rsidRPr="00040002">
              <w:rPr>
                <w:rFonts w:ascii="Times New Roman" w:hAnsi="Times New Roman"/>
                <w:sz w:val="24"/>
                <w:szCs w:val="24"/>
                <w:lang w:eastAsia="uk-UA"/>
              </w:rPr>
              <w:br/>
            </w:r>
            <w:proofErr w:type="spellStart"/>
            <w:proofErr w:type="gramStart"/>
            <w:r w:rsidRPr="00040002">
              <w:rPr>
                <w:rFonts w:ascii="Times New Roman" w:hAnsi="Times New Roman"/>
                <w:bCs/>
                <w:sz w:val="24"/>
                <w:szCs w:val="24"/>
                <w:bdr w:val="none" w:sz="0" w:space="0" w:color="auto" w:frame="1"/>
                <w:lang w:eastAsia="uk-UA"/>
              </w:rPr>
              <w:t>Матер</w:t>
            </w:r>
            <w:proofErr w:type="gramEnd"/>
            <w:r w:rsidRPr="00040002">
              <w:rPr>
                <w:rFonts w:ascii="Times New Roman" w:hAnsi="Times New Roman"/>
                <w:bCs/>
                <w:sz w:val="24"/>
                <w:szCs w:val="24"/>
                <w:bdr w:val="none" w:sz="0" w:space="0" w:color="auto" w:frame="1"/>
                <w:lang w:eastAsia="uk-UA"/>
              </w:rPr>
              <w:t>іал</w:t>
            </w:r>
            <w:proofErr w:type="spellEnd"/>
            <w:r w:rsidRPr="00040002">
              <w:rPr>
                <w:rFonts w:ascii="Times New Roman" w:hAnsi="Times New Roman"/>
                <w:bCs/>
                <w:sz w:val="24"/>
                <w:szCs w:val="24"/>
                <w:bdr w:val="none" w:sz="0" w:space="0" w:color="auto" w:frame="1"/>
                <w:lang w:eastAsia="uk-UA"/>
              </w:rPr>
              <w:t xml:space="preserve"> корпусу:</w:t>
            </w:r>
            <w:r w:rsidRPr="00040002">
              <w:rPr>
                <w:rFonts w:ascii="Times New Roman" w:hAnsi="Times New Roman"/>
                <w:sz w:val="24"/>
                <w:szCs w:val="24"/>
                <w:lang w:eastAsia="uk-UA"/>
              </w:rPr>
              <w:t> метал</w:t>
            </w:r>
          </w:p>
          <w:p w:rsidR="00040002" w:rsidRPr="00040002" w:rsidRDefault="00040002" w:rsidP="00D67EE2">
            <w:pPr>
              <w:rPr>
                <w:rFonts w:ascii="Times New Roman" w:hAnsi="Times New Roman"/>
                <w:sz w:val="24"/>
                <w:szCs w:val="24"/>
                <w:lang w:eastAsia="uk-UA"/>
              </w:rPr>
            </w:pPr>
            <w:proofErr w:type="spellStart"/>
            <w:r w:rsidRPr="00040002">
              <w:rPr>
                <w:rFonts w:ascii="Times New Roman" w:hAnsi="Times New Roman"/>
                <w:sz w:val="24"/>
                <w:szCs w:val="24"/>
                <w:lang w:eastAsia="uk-UA"/>
              </w:rPr>
              <w:t>Колі</w:t>
            </w:r>
            <w:proofErr w:type="gramStart"/>
            <w:r w:rsidRPr="00040002">
              <w:rPr>
                <w:rFonts w:ascii="Times New Roman" w:hAnsi="Times New Roman"/>
                <w:sz w:val="24"/>
                <w:szCs w:val="24"/>
                <w:lang w:eastAsia="uk-UA"/>
              </w:rPr>
              <w:t>р</w:t>
            </w:r>
            <w:proofErr w:type="spellEnd"/>
            <w:proofErr w:type="gramEnd"/>
            <w:r w:rsidRPr="00040002">
              <w:rPr>
                <w:rFonts w:ascii="Times New Roman" w:hAnsi="Times New Roman"/>
                <w:sz w:val="24"/>
                <w:szCs w:val="24"/>
                <w:lang w:eastAsia="uk-UA"/>
              </w:rPr>
              <w:t xml:space="preserve">: </w:t>
            </w:r>
            <w:proofErr w:type="spellStart"/>
            <w:r w:rsidRPr="00040002">
              <w:rPr>
                <w:rFonts w:ascii="Times New Roman" w:hAnsi="Times New Roman"/>
                <w:sz w:val="24"/>
                <w:szCs w:val="24"/>
                <w:lang w:eastAsia="uk-UA"/>
              </w:rPr>
              <w:t>чорний</w:t>
            </w:r>
            <w:proofErr w:type="spellEnd"/>
          </w:p>
          <w:p w:rsidR="00040002" w:rsidRPr="00040002" w:rsidRDefault="00040002" w:rsidP="00D67EE2">
            <w:pPr>
              <w:rPr>
                <w:rFonts w:ascii="Times New Roman" w:hAnsi="Times New Roman"/>
                <w:sz w:val="24"/>
                <w:szCs w:val="24"/>
                <w:lang w:eastAsia="uk-UA"/>
              </w:rPr>
            </w:pPr>
            <w:r w:rsidRPr="00040002">
              <w:rPr>
                <w:rFonts w:ascii="Times New Roman" w:hAnsi="Times New Roman"/>
                <w:sz w:val="24"/>
                <w:szCs w:val="24"/>
                <w:shd w:val="clear" w:color="auto" w:fill="FFFFFF"/>
              </w:rPr>
              <w:t xml:space="preserve">Спинка та </w:t>
            </w:r>
            <w:proofErr w:type="spellStart"/>
            <w:r w:rsidRPr="00040002">
              <w:rPr>
                <w:rFonts w:ascii="Times New Roman" w:hAnsi="Times New Roman"/>
                <w:sz w:val="24"/>
                <w:szCs w:val="24"/>
                <w:shd w:val="clear" w:color="auto" w:fill="FFFFFF"/>
              </w:rPr>
              <w:t>сидіння</w:t>
            </w:r>
            <w:proofErr w:type="spellEnd"/>
            <w:r w:rsidRPr="00040002">
              <w:rPr>
                <w:rFonts w:ascii="Times New Roman" w:hAnsi="Times New Roman"/>
                <w:sz w:val="24"/>
                <w:szCs w:val="24"/>
                <w:shd w:val="clear" w:color="auto" w:fill="FFFFFF"/>
              </w:rPr>
              <w:t xml:space="preserve"> </w:t>
            </w:r>
            <w:proofErr w:type="spellStart"/>
            <w:r w:rsidRPr="00040002">
              <w:rPr>
                <w:rFonts w:ascii="Times New Roman" w:hAnsi="Times New Roman"/>
                <w:sz w:val="24"/>
                <w:szCs w:val="24"/>
                <w:shd w:val="clear" w:color="auto" w:fill="FFFFFF"/>
              </w:rPr>
              <w:t>наповнені</w:t>
            </w:r>
            <w:proofErr w:type="spellEnd"/>
            <w:r w:rsidRPr="00040002">
              <w:rPr>
                <w:rFonts w:ascii="Times New Roman" w:hAnsi="Times New Roman"/>
                <w:sz w:val="24"/>
                <w:szCs w:val="24"/>
                <w:shd w:val="clear" w:color="auto" w:fill="FFFFFF"/>
              </w:rPr>
              <w:t xml:space="preserve"> поролоном та </w:t>
            </w:r>
            <w:proofErr w:type="spellStart"/>
            <w:r w:rsidRPr="00040002">
              <w:rPr>
                <w:rFonts w:ascii="Times New Roman" w:hAnsi="Times New Roman"/>
                <w:sz w:val="24"/>
                <w:szCs w:val="24"/>
                <w:shd w:val="clear" w:color="auto" w:fill="FFFFFF"/>
              </w:rPr>
              <w:t>обтягнуті</w:t>
            </w:r>
            <w:proofErr w:type="spellEnd"/>
            <w:r w:rsidRPr="00040002">
              <w:rPr>
                <w:rFonts w:ascii="Times New Roman" w:hAnsi="Times New Roman"/>
                <w:sz w:val="24"/>
                <w:szCs w:val="24"/>
                <w:shd w:val="clear" w:color="auto" w:fill="FFFFFF"/>
              </w:rPr>
              <w:t xml:space="preserve"> тканиною </w:t>
            </w:r>
            <w:r w:rsidRPr="00040002">
              <w:rPr>
                <w:rFonts w:ascii="Times New Roman" w:hAnsi="Times New Roman"/>
                <w:sz w:val="24"/>
                <w:szCs w:val="24"/>
                <w:lang w:eastAsia="uk-UA"/>
              </w:rPr>
              <w:t>(</w:t>
            </w:r>
            <w:proofErr w:type="spellStart"/>
            <w:r w:rsidRPr="00040002">
              <w:rPr>
                <w:rFonts w:ascii="Times New Roman" w:hAnsi="Times New Roman"/>
                <w:sz w:val="24"/>
                <w:szCs w:val="24"/>
                <w:lang w:eastAsia="uk-UA"/>
              </w:rPr>
              <w:t>колі</w:t>
            </w:r>
            <w:proofErr w:type="gramStart"/>
            <w:r w:rsidRPr="00040002">
              <w:rPr>
                <w:rFonts w:ascii="Times New Roman" w:hAnsi="Times New Roman"/>
                <w:sz w:val="24"/>
                <w:szCs w:val="24"/>
                <w:lang w:eastAsia="uk-UA"/>
              </w:rPr>
              <w:t>р</w:t>
            </w:r>
            <w:proofErr w:type="spellEnd"/>
            <w:proofErr w:type="gramEnd"/>
            <w:r w:rsidRPr="00040002">
              <w:rPr>
                <w:rFonts w:ascii="Times New Roman" w:hAnsi="Times New Roman"/>
                <w:sz w:val="24"/>
                <w:szCs w:val="24"/>
                <w:lang w:eastAsia="uk-UA"/>
              </w:rPr>
              <w:t xml:space="preserve"> </w:t>
            </w:r>
            <w:proofErr w:type="spellStart"/>
            <w:r w:rsidRPr="00040002">
              <w:rPr>
                <w:rFonts w:ascii="Times New Roman" w:hAnsi="Times New Roman"/>
                <w:sz w:val="24"/>
                <w:szCs w:val="24"/>
                <w:lang w:eastAsia="uk-UA"/>
              </w:rPr>
              <w:t>чорний</w:t>
            </w:r>
            <w:proofErr w:type="spellEnd"/>
            <w:r w:rsidRPr="00040002">
              <w:rPr>
                <w:rFonts w:ascii="Times New Roman" w:hAnsi="Times New Roman"/>
                <w:sz w:val="24"/>
                <w:szCs w:val="24"/>
                <w:lang w:eastAsia="uk-UA"/>
              </w:rPr>
              <w:t>).</w:t>
            </w:r>
          </w:p>
        </w:tc>
        <w:tc>
          <w:tcPr>
            <w:tcW w:w="1105" w:type="dxa"/>
            <w:shd w:val="clear" w:color="auto" w:fill="auto"/>
            <w:vAlign w:val="center"/>
          </w:tcPr>
          <w:p w:rsidR="00040002" w:rsidRPr="00040002" w:rsidRDefault="00040002" w:rsidP="00D67EE2">
            <w:pPr>
              <w:jc w:val="center"/>
              <w:rPr>
                <w:rFonts w:ascii="Times New Roman" w:hAnsi="Times New Roman"/>
                <w:color w:val="000000" w:themeColor="text1"/>
                <w:sz w:val="24"/>
                <w:szCs w:val="24"/>
              </w:rPr>
            </w:pPr>
            <w:r w:rsidRPr="00040002">
              <w:rPr>
                <w:rFonts w:ascii="Times New Roman" w:hAnsi="Times New Roman"/>
                <w:color w:val="000000" w:themeColor="text1"/>
                <w:sz w:val="24"/>
                <w:szCs w:val="24"/>
              </w:rPr>
              <w:t>шт.</w:t>
            </w:r>
          </w:p>
        </w:tc>
        <w:tc>
          <w:tcPr>
            <w:tcW w:w="709" w:type="dxa"/>
            <w:shd w:val="clear" w:color="auto" w:fill="auto"/>
            <w:vAlign w:val="center"/>
          </w:tcPr>
          <w:p w:rsidR="00040002" w:rsidRPr="002B105C" w:rsidRDefault="002B105C" w:rsidP="00D67EE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p>
        </w:tc>
      </w:tr>
      <w:tr w:rsidR="00040002" w:rsidRPr="00040002" w:rsidTr="00040002">
        <w:trPr>
          <w:trHeight w:val="500"/>
        </w:trPr>
        <w:tc>
          <w:tcPr>
            <w:tcW w:w="458" w:type="dxa"/>
            <w:shd w:val="clear" w:color="auto" w:fill="auto"/>
            <w:noWrap/>
          </w:tcPr>
          <w:p w:rsidR="00040002" w:rsidRPr="00040002" w:rsidRDefault="00040002" w:rsidP="00D67EE2">
            <w:pPr>
              <w:rPr>
                <w:rFonts w:ascii="Times New Roman" w:hAnsi="Times New Roman"/>
                <w:bCs/>
                <w:color w:val="000000" w:themeColor="text1"/>
                <w:sz w:val="24"/>
                <w:szCs w:val="24"/>
              </w:rPr>
            </w:pPr>
            <w:r w:rsidRPr="00040002">
              <w:rPr>
                <w:rFonts w:ascii="Times New Roman" w:hAnsi="Times New Roman"/>
                <w:bCs/>
                <w:color w:val="000000" w:themeColor="text1"/>
                <w:sz w:val="24"/>
                <w:szCs w:val="24"/>
              </w:rPr>
              <w:t>4</w:t>
            </w:r>
          </w:p>
        </w:tc>
        <w:tc>
          <w:tcPr>
            <w:tcW w:w="4192" w:type="dxa"/>
            <w:shd w:val="clear" w:color="auto" w:fill="auto"/>
            <w:noWrap/>
          </w:tcPr>
          <w:p w:rsidR="00040002" w:rsidRPr="00524649" w:rsidRDefault="00040002" w:rsidP="00D67EE2">
            <w:pPr>
              <w:ind w:right="34"/>
              <w:rPr>
                <w:rFonts w:ascii="Times New Roman" w:hAnsi="Times New Roman"/>
                <w:b/>
                <w:color w:val="000000" w:themeColor="text1"/>
                <w:sz w:val="24"/>
                <w:szCs w:val="24"/>
              </w:rPr>
            </w:pPr>
            <w:proofErr w:type="spellStart"/>
            <w:proofErr w:type="gramStart"/>
            <w:r w:rsidRPr="00524649">
              <w:rPr>
                <w:rFonts w:ascii="Times New Roman" w:hAnsi="Times New Roman"/>
                <w:b/>
                <w:color w:val="000000" w:themeColor="text1"/>
                <w:sz w:val="24"/>
                <w:szCs w:val="24"/>
              </w:rPr>
              <w:t>Ст</w:t>
            </w:r>
            <w:proofErr w:type="gramEnd"/>
            <w:r w:rsidRPr="00524649">
              <w:rPr>
                <w:rFonts w:ascii="Times New Roman" w:hAnsi="Times New Roman"/>
                <w:b/>
                <w:color w:val="000000" w:themeColor="text1"/>
                <w:sz w:val="24"/>
                <w:szCs w:val="24"/>
              </w:rPr>
              <w:t>інка</w:t>
            </w:r>
            <w:proofErr w:type="spellEnd"/>
            <w:r w:rsidRPr="00524649">
              <w:rPr>
                <w:rFonts w:ascii="Times New Roman" w:hAnsi="Times New Roman"/>
                <w:b/>
                <w:color w:val="000000" w:themeColor="text1"/>
                <w:sz w:val="24"/>
                <w:szCs w:val="24"/>
              </w:rPr>
              <w:t xml:space="preserve"> </w:t>
            </w:r>
            <w:proofErr w:type="spellStart"/>
            <w:r w:rsidRPr="00524649">
              <w:rPr>
                <w:rFonts w:ascii="Times New Roman" w:hAnsi="Times New Roman"/>
                <w:b/>
                <w:color w:val="000000" w:themeColor="text1"/>
                <w:sz w:val="24"/>
                <w:szCs w:val="24"/>
              </w:rPr>
              <w:t>універсальна</w:t>
            </w:r>
            <w:proofErr w:type="spellEnd"/>
            <w:r w:rsidRPr="00524649">
              <w:rPr>
                <w:rFonts w:ascii="Times New Roman" w:hAnsi="Times New Roman"/>
                <w:b/>
                <w:color w:val="000000" w:themeColor="text1"/>
                <w:sz w:val="24"/>
                <w:szCs w:val="24"/>
              </w:rPr>
              <w:t xml:space="preserve"> для </w:t>
            </w:r>
            <w:proofErr w:type="spellStart"/>
            <w:r w:rsidRPr="00524649">
              <w:rPr>
                <w:rFonts w:ascii="Times New Roman" w:hAnsi="Times New Roman"/>
                <w:b/>
                <w:color w:val="000000" w:themeColor="text1"/>
                <w:sz w:val="24"/>
                <w:szCs w:val="24"/>
              </w:rPr>
              <w:t>дидактичних</w:t>
            </w:r>
            <w:proofErr w:type="spellEnd"/>
            <w:r w:rsidRPr="00524649">
              <w:rPr>
                <w:rFonts w:ascii="Times New Roman" w:hAnsi="Times New Roman"/>
                <w:b/>
                <w:color w:val="000000" w:themeColor="text1"/>
                <w:sz w:val="24"/>
                <w:szCs w:val="24"/>
              </w:rPr>
              <w:t xml:space="preserve"> </w:t>
            </w:r>
            <w:proofErr w:type="spellStart"/>
            <w:r w:rsidRPr="00524649">
              <w:rPr>
                <w:rFonts w:ascii="Times New Roman" w:hAnsi="Times New Roman"/>
                <w:b/>
                <w:color w:val="000000" w:themeColor="text1"/>
                <w:sz w:val="24"/>
                <w:szCs w:val="24"/>
              </w:rPr>
              <w:t>матеріалів</w:t>
            </w:r>
            <w:proofErr w:type="spellEnd"/>
            <w:r w:rsidRPr="00524649">
              <w:rPr>
                <w:rFonts w:ascii="Times New Roman" w:hAnsi="Times New Roman"/>
                <w:b/>
                <w:color w:val="000000" w:themeColor="text1"/>
                <w:sz w:val="24"/>
                <w:szCs w:val="24"/>
              </w:rPr>
              <w:t xml:space="preserve"> «Школа-Сад» з </w:t>
            </w:r>
            <w:proofErr w:type="spellStart"/>
            <w:r w:rsidRPr="00524649">
              <w:rPr>
                <w:rFonts w:ascii="Times New Roman" w:hAnsi="Times New Roman"/>
                <w:b/>
                <w:color w:val="000000" w:themeColor="text1"/>
                <w:sz w:val="24"/>
                <w:szCs w:val="24"/>
              </w:rPr>
              <w:t>фотопринтом</w:t>
            </w:r>
            <w:proofErr w:type="spellEnd"/>
            <w:r w:rsidRPr="00524649">
              <w:rPr>
                <w:rFonts w:ascii="Times New Roman" w:hAnsi="Times New Roman"/>
                <w:b/>
                <w:color w:val="000000" w:themeColor="text1"/>
                <w:sz w:val="24"/>
                <w:szCs w:val="24"/>
              </w:rPr>
              <w:t xml:space="preserve"> «Орнамент»</w:t>
            </w:r>
          </w:p>
          <w:p w:rsidR="00040002" w:rsidRPr="00040002" w:rsidRDefault="00040002" w:rsidP="00D67EE2">
            <w:pPr>
              <w:jc w:val="center"/>
              <w:rPr>
                <w:rFonts w:ascii="Times New Roman" w:hAnsi="Times New Roman"/>
                <w:color w:val="000000" w:themeColor="text1"/>
                <w:sz w:val="24"/>
                <w:szCs w:val="24"/>
              </w:rPr>
            </w:pPr>
          </w:p>
          <w:p w:rsidR="00040002" w:rsidRPr="00040002" w:rsidRDefault="00040002" w:rsidP="00D67EE2">
            <w:pPr>
              <w:jc w:val="center"/>
              <w:rPr>
                <w:rFonts w:ascii="Times New Roman" w:hAnsi="Times New Roman"/>
                <w:bCs/>
                <w:color w:val="000000" w:themeColor="text1"/>
                <w:sz w:val="24"/>
                <w:szCs w:val="24"/>
              </w:rPr>
            </w:pPr>
            <w:r w:rsidRPr="00040002">
              <w:rPr>
                <w:rFonts w:ascii="Times New Roman" w:hAnsi="Times New Roman"/>
                <w:bCs/>
                <w:noProof/>
                <w:color w:val="000000" w:themeColor="text1"/>
                <w:sz w:val="24"/>
                <w:szCs w:val="24"/>
              </w:rPr>
              <w:lastRenderedPageBreak/>
              <w:drawing>
                <wp:inline distT="0" distB="0" distL="0" distR="0" wp14:anchorId="03724E38" wp14:editId="532F6EA5">
                  <wp:extent cx="2438400" cy="1524000"/>
                  <wp:effectExtent l="0" t="0" r="0" b="0"/>
                  <wp:docPr id="8" name="Рисунок 8" descr="Z:\Foto разное\Стінки фотопринт\Орнамент_вел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to разное\Стінки фотопринт\Орнамент_велика.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0936" cy="1531835"/>
                          </a:xfrm>
                          <a:prstGeom prst="rect">
                            <a:avLst/>
                          </a:prstGeom>
                          <a:noFill/>
                          <a:ln>
                            <a:noFill/>
                          </a:ln>
                        </pic:spPr>
                      </pic:pic>
                    </a:graphicData>
                  </a:graphic>
                </wp:inline>
              </w:drawing>
            </w:r>
          </w:p>
        </w:tc>
        <w:tc>
          <w:tcPr>
            <w:tcW w:w="4707" w:type="dxa"/>
            <w:shd w:val="clear" w:color="auto" w:fill="auto"/>
            <w:noWrap/>
            <w:vAlign w:val="center"/>
          </w:tcPr>
          <w:p w:rsidR="00040002" w:rsidRPr="00040002" w:rsidRDefault="00040002" w:rsidP="00D67EE2">
            <w:pPr>
              <w:rPr>
                <w:rFonts w:ascii="Times New Roman" w:hAnsi="Times New Roman"/>
                <w:bCs/>
                <w:color w:val="000000" w:themeColor="text1"/>
                <w:sz w:val="24"/>
                <w:szCs w:val="24"/>
              </w:rPr>
            </w:pPr>
            <w:proofErr w:type="spellStart"/>
            <w:r w:rsidRPr="00040002">
              <w:rPr>
                <w:rFonts w:ascii="Times New Roman" w:hAnsi="Times New Roman"/>
                <w:bCs/>
                <w:color w:val="000000" w:themeColor="text1"/>
                <w:sz w:val="24"/>
                <w:szCs w:val="24"/>
              </w:rPr>
              <w:lastRenderedPageBreak/>
              <w:t>Габаритні</w:t>
            </w:r>
            <w:proofErr w:type="spellEnd"/>
            <w:r w:rsidRPr="00040002">
              <w:rPr>
                <w:rFonts w:ascii="Times New Roman" w:hAnsi="Times New Roman"/>
                <w:bCs/>
                <w:color w:val="000000" w:themeColor="text1"/>
                <w:sz w:val="24"/>
                <w:szCs w:val="24"/>
              </w:rPr>
              <w:t xml:space="preserve"> </w:t>
            </w:r>
            <w:proofErr w:type="spellStart"/>
            <w:r w:rsidRPr="00040002">
              <w:rPr>
                <w:rFonts w:ascii="Times New Roman" w:hAnsi="Times New Roman"/>
                <w:bCs/>
                <w:color w:val="000000" w:themeColor="text1"/>
                <w:sz w:val="24"/>
                <w:szCs w:val="24"/>
              </w:rPr>
              <w:t>розміри</w:t>
            </w:r>
            <w:proofErr w:type="spellEnd"/>
            <w:r w:rsidRPr="00040002">
              <w:rPr>
                <w:rFonts w:ascii="Times New Roman" w:hAnsi="Times New Roman"/>
                <w:bCs/>
                <w:color w:val="000000" w:themeColor="text1"/>
                <w:sz w:val="24"/>
                <w:szCs w:val="24"/>
              </w:rPr>
              <w:t>: </w:t>
            </w:r>
          </w:p>
          <w:p w:rsidR="00040002" w:rsidRPr="00040002" w:rsidRDefault="00040002" w:rsidP="00D67EE2">
            <w:pPr>
              <w:rPr>
                <w:rFonts w:ascii="Times New Roman" w:hAnsi="Times New Roman"/>
                <w:bCs/>
                <w:color w:val="000000" w:themeColor="text1"/>
                <w:sz w:val="24"/>
                <w:szCs w:val="24"/>
              </w:rPr>
            </w:pPr>
            <w:r w:rsidRPr="00040002">
              <w:rPr>
                <w:rFonts w:ascii="Times New Roman" w:hAnsi="Times New Roman"/>
                <w:color w:val="000000" w:themeColor="text1"/>
                <w:sz w:val="24"/>
                <w:szCs w:val="24"/>
              </w:rPr>
              <w:t>3520х410х1850мм.</w:t>
            </w:r>
          </w:p>
          <w:p w:rsidR="00040002" w:rsidRPr="00040002" w:rsidRDefault="00040002" w:rsidP="00D67EE2">
            <w:pPr>
              <w:rPr>
                <w:rFonts w:ascii="Times New Roman" w:hAnsi="Times New Roman"/>
                <w:color w:val="000000" w:themeColor="text1"/>
                <w:sz w:val="24"/>
                <w:szCs w:val="24"/>
              </w:rPr>
            </w:pPr>
            <w:proofErr w:type="spellStart"/>
            <w:proofErr w:type="gramStart"/>
            <w:r w:rsidRPr="00040002">
              <w:rPr>
                <w:rFonts w:ascii="Times New Roman" w:hAnsi="Times New Roman"/>
                <w:color w:val="000000" w:themeColor="text1"/>
                <w:sz w:val="24"/>
                <w:szCs w:val="24"/>
              </w:rPr>
              <w:t>Ст</w:t>
            </w:r>
            <w:proofErr w:type="gramEnd"/>
            <w:r w:rsidRPr="00040002">
              <w:rPr>
                <w:rFonts w:ascii="Times New Roman" w:hAnsi="Times New Roman"/>
                <w:color w:val="000000" w:themeColor="text1"/>
                <w:sz w:val="24"/>
                <w:szCs w:val="24"/>
              </w:rPr>
              <w:t>інка</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універсальна</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складається</w:t>
            </w:r>
            <w:proofErr w:type="spellEnd"/>
            <w:r w:rsidRPr="00040002">
              <w:rPr>
                <w:rFonts w:ascii="Times New Roman" w:hAnsi="Times New Roman"/>
                <w:color w:val="000000" w:themeColor="text1"/>
                <w:sz w:val="24"/>
                <w:szCs w:val="24"/>
              </w:rPr>
              <w:t xml:space="preserve"> з </w:t>
            </w:r>
            <w:proofErr w:type="spellStart"/>
            <w:r w:rsidRPr="00040002">
              <w:rPr>
                <w:rFonts w:ascii="Times New Roman" w:hAnsi="Times New Roman"/>
                <w:color w:val="000000" w:themeColor="text1"/>
                <w:sz w:val="24"/>
                <w:szCs w:val="24"/>
              </w:rPr>
              <w:t>елементів</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шафа</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напівзакрита</w:t>
            </w:r>
            <w:proofErr w:type="spellEnd"/>
            <w:r w:rsidRPr="00040002">
              <w:rPr>
                <w:rFonts w:ascii="Times New Roman" w:hAnsi="Times New Roman"/>
                <w:color w:val="000000" w:themeColor="text1"/>
                <w:sz w:val="24"/>
                <w:szCs w:val="24"/>
              </w:rPr>
              <w:t xml:space="preserve"> 4-дверна (2 шт.), </w:t>
            </w:r>
            <w:r w:rsidRPr="00040002">
              <w:rPr>
                <w:rFonts w:ascii="Times New Roman" w:hAnsi="Times New Roman"/>
                <w:color w:val="000000" w:themeColor="text1"/>
                <w:sz w:val="24"/>
                <w:szCs w:val="24"/>
                <w:shd w:val="clear" w:color="auto" w:fill="FFFFFF"/>
              </w:rPr>
              <w:t xml:space="preserve">пенал 1-дверний з </w:t>
            </w:r>
            <w:proofErr w:type="spellStart"/>
            <w:r w:rsidRPr="00040002">
              <w:rPr>
                <w:rFonts w:ascii="Times New Roman" w:hAnsi="Times New Roman"/>
                <w:color w:val="000000" w:themeColor="text1"/>
                <w:sz w:val="24"/>
                <w:szCs w:val="24"/>
                <w:shd w:val="clear" w:color="auto" w:fill="FFFFFF"/>
              </w:rPr>
              <w:t>нішею</w:t>
            </w:r>
            <w:proofErr w:type="spellEnd"/>
            <w:r w:rsidRPr="00040002">
              <w:rPr>
                <w:rFonts w:ascii="Times New Roman" w:hAnsi="Times New Roman"/>
                <w:color w:val="000000" w:themeColor="text1"/>
                <w:sz w:val="24"/>
                <w:szCs w:val="24"/>
                <w:shd w:val="clear" w:color="auto" w:fill="FFFFFF"/>
              </w:rPr>
              <w:t xml:space="preserve"> і 3-ма </w:t>
            </w:r>
            <w:proofErr w:type="spellStart"/>
            <w:r w:rsidRPr="00040002">
              <w:rPr>
                <w:rFonts w:ascii="Times New Roman" w:hAnsi="Times New Roman"/>
                <w:color w:val="000000" w:themeColor="text1"/>
                <w:sz w:val="24"/>
                <w:szCs w:val="24"/>
                <w:shd w:val="clear" w:color="auto" w:fill="FFFFFF"/>
              </w:rPr>
              <w:lastRenderedPageBreak/>
              <w:t>шухлядами</w:t>
            </w:r>
            <w:proofErr w:type="spellEnd"/>
            <w:r w:rsidRPr="00040002">
              <w:rPr>
                <w:rFonts w:ascii="Times New Roman" w:hAnsi="Times New Roman"/>
                <w:color w:val="000000" w:themeColor="text1"/>
                <w:sz w:val="24"/>
                <w:szCs w:val="24"/>
                <w:shd w:val="clear" w:color="auto" w:fill="FFFFFF"/>
              </w:rPr>
              <w:t xml:space="preserve"> </w:t>
            </w:r>
            <w:proofErr w:type="spellStart"/>
            <w:r w:rsidRPr="00040002">
              <w:rPr>
                <w:rFonts w:ascii="Times New Roman" w:hAnsi="Times New Roman"/>
                <w:color w:val="000000" w:themeColor="text1"/>
                <w:sz w:val="24"/>
                <w:szCs w:val="24"/>
                <w:shd w:val="clear" w:color="auto" w:fill="FFFFFF"/>
              </w:rPr>
              <w:t>повного</w:t>
            </w:r>
            <w:proofErr w:type="spellEnd"/>
            <w:r w:rsidRPr="00040002">
              <w:rPr>
                <w:rFonts w:ascii="Times New Roman" w:hAnsi="Times New Roman"/>
                <w:color w:val="000000" w:themeColor="text1"/>
                <w:sz w:val="24"/>
                <w:szCs w:val="24"/>
                <w:shd w:val="clear" w:color="auto" w:fill="FFFFFF"/>
              </w:rPr>
              <w:t xml:space="preserve"> </w:t>
            </w:r>
            <w:proofErr w:type="spellStart"/>
            <w:r w:rsidRPr="00040002">
              <w:rPr>
                <w:rFonts w:ascii="Times New Roman" w:hAnsi="Times New Roman"/>
                <w:color w:val="000000" w:themeColor="text1"/>
                <w:sz w:val="24"/>
                <w:szCs w:val="24"/>
                <w:shd w:val="clear" w:color="auto" w:fill="FFFFFF"/>
              </w:rPr>
              <w:t>висування</w:t>
            </w:r>
            <w:proofErr w:type="spellEnd"/>
            <w:r w:rsidRPr="00040002">
              <w:rPr>
                <w:rFonts w:ascii="Times New Roman" w:hAnsi="Times New Roman"/>
                <w:color w:val="000000" w:themeColor="text1"/>
                <w:sz w:val="24"/>
                <w:szCs w:val="24"/>
                <w:shd w:val="clear" w:color="auto" w:fill="FFFFFF"/>
              </w:rPr>
              <w:t xml:space="preserve"> (1 шт.), </w:t>
            </w:r>
            <w:proofErr w:type="spellStart"/>
            <w:r w:rsidRPr="00040002">
              <w:rPr>
                <w:rFonts w:ascii="Times New Roman" w:hAnsi="Times New Roman"/>
                <w:color w:val="000000" w:themeColor="text1"/>
                <w:sz w:val="24"/>
                <w:szCs w:val="24"/>
                <w:shd w:val="clear" w:color="auto" w:fill="FFFFFF"/>
              </w:rPr>
              <w:t>стелаж</w:t>
            </w:r>
            <w:proofErr w:type="spellEnd"/>
            <w:r w:rsidRPr="00040002">
              <w:rPr>
                <w:rFonts w:ascii="Times New Roman" w:hAnsi="Times New Roman"/>
                <w:color w:val="000000" w:themeColor="text1"/>
                <w:sz w:val="24"/>
                <w:szCs w:val="24"/>
                <w:shd w:val="clear" w:color="auto" w:fill="FFFFFF"/>
              </w:rPr>
              <w:t xml:space="preserve"> </w:t>
            </w:r>
            <w:proofErr w:type="spellStart"/>
            <w:r w:rsidRPr="00040002">
              <w:rPr>
                <w:rFonts w:ascii="Times New Roman" w:hAnsi="Times New Roman"/>
                <w:color w:val="000000" w:themeColor="text1"/>
                <w:sz w:val="24"/>
                <w:szCs w:val="24"/>
                <w:shd w:val="clear" w:color="auto" w:fill="FFFFFF"/>
              </w:rPr>
              <w:t>відкритий</w:t>
            </w:r>
            <w:proofErr w:type="spellEnd"/>
            <w:r w:rsidRPr="00040002">
              <w:rPr>
                <w:rFonts w:ascii="Times New Roman" w:hAnsi="Times New Roman"/>
                <w:color w:val="000000" w:themeColor="text1"/>
                <w:sz w:val="24"/>
                <w:szCs w:val="24"/>
                <w:shd w:val="clear" w:color="auto" w:fill="FFFFFF"/>
              </w:rPr>
              <w:t xml:space="preserve"> з 10-ма </w:t>
            </w:r>
            <w:proofErr w:type="spellStart"/>
            <w:r w:rsidRPr="00040002">
              <w:rPr>
                <w:rFonts w:ascii="Times New Roman" w:hAnsi="Times New Roman"/>
                <w:color w:val="000000" w:themeColor="text1"/>
                <w:sz w:val="24"/>
                <w:szCs w:val="24"/>
                <w:shd w:val="clear" w:color="auto" w:fill="FFFFFF"/>
              </w:rPr>
              <w:t>комірками</w:t>
            </w:r>
            <w:proofErr w:type="spellEnd"/>
            <w:r w:rsidRPr="00040002">
              <w:rPr>
                <w:rFonts w:ascii="Times New Roman" w:hAnsi="Times New Roman"/>
                <w:color w:val="000000" w:themeColor="text1"/>
                <w:sz w:val="24"/>
                <w:szCs w:val="24"/>
                <w:shd w:val="clear" w:color="auto" w:fill="FFFFFF"/>
              </w:rPr>
              <w:t xml:space="preserve"> (2 шт.), </w:t>
            </w:r>
            <w:proofErr w:type="spellStart"/>
            <w:r w:rsidRPr="00040002">
              <w:rPr>
                <w:rFonts w:ascii="Times New Roman" w:hAnsi="Times New Roman"/>
                <w:color w:val="000000" w:themeColor="text1"/>
                <w:sz w:val="24"/>
                <w:szCs w:val="24"/>
                <w:shd w:val="clear" w:color="auto" w:fill="FFFFFF"/>
              </w:rPr>
              <w:t>кутовий</w:t>
            </w:r>
            <w:proofErr w:type="spellEnd"/>
            <w:r w:rsidRPr="00040002">
              <w:rPr>
                <w:rFonts w:ascii="Times New Roman" w:hAnsi="Times New Roman"/>
                <w:color w:val="000000" w:themeColor="text1"/>
                <w:sz w:val="24"/>
                <w:szCs w:val="24"/>
                <w:shd w:val="clear" w:color="auto" w:fill="FFFFFF"/>
              </w:rPr>
              <w:t xml:space="preserve"> </w:t>
            </w:r>
            <w:proofErr w:type="spellStart"/>
            <w:r w:rsidRPr="00040002">
              <w:rPr>
                <w:rFonts w:ascii="Times New Roman" w:hAnsi="Times New Roman"/>
                <w:color w:val="000000" w:themeColor="text1"/>
                <w:sz w:val="24"/>
                <w:szCs w:val="24"/>
                <w:shd w:val="clear" w:color="auto" w:fill="FFFFFF"/>
              </w:rPr>
              <w:t>елемент</w:t>
            </w:r>
            <w:proofErr w:type="spellEnd"/>
            <w:r w:rsidRPr="00040002">
              <w:rPr>
                <w:rFonts w:ascii="Times New Roman" w:hAnsi="Times New Roman"/>
                <w:color w:val="000000" w:themeColor="text1"/>
                <w:sz w:val="24"/>
                <w:szCs w:val="24"/>
                <w:shd w:val="clear" w:color="auto" w:fill="FFFFFF"/>
              </w:rPr>
              <w:t xml:space="preserve"> (2 шт.)</w:t>
            </w:r>
            <w:r w:rsidRPr="00040002">
              <w:rPr>
                <w:rFonts w:ascii="Times New Roman" w:hAnsi="Times New Roman"/>
                <w:color w:val="000000" w:themeColor="text1"/>
                <w:sz w:val="24"/>
                <w:szCs w:val="24"/>
              </w:rPr>
              <w:t xml:space="preserve">. </w:t>
            </w:r>
          </w:p>
          <w:p w:rsidR="00040002" w:rsidRPr="00040002" w:rsidRDefault="00040002" w:rsidP="00D67EE2">
            <w:pPr>
              <w:rPr>
                <w:rFonts w:ascii="Times New Roman" w:hAnsi="Times New Roman"/>
                <w:color w:val="000000" w:themeColor="text1"/>
                <w:sz w:val="24"/>
                <w:szCs w:val="24"/>
              </w:rPr>
            </w:pPr>
            <w:proofErr w:type="spellStart"/>
            <w:proofErr w:type="gramStart"/>
            <w:r w:rsidRPr="00040002">
              <w:rPr>
                <w:rFonts w:ascii="Times New Roman" w:hAnsi="Times New Roman"/>
                <w:color w:val="000000" w:themeColor="text1"/>
                <w:sz w:val="24"/>
                <w:szCs w:val="24"/>
              </w:rPr>
              <w:t>Ст</w:t>
            </w:r>
            <w:proofErr w:type="gramEnd"/>
            <w:r w:rsidRPr="00040002">
              <w:rPr>
                <w:rFonts w:ascii="Times New Roman" w:hAnsi="Times New Roman"/>
                <w:color w:val="000000" w:themeColor="text1"/>
                <w:sz w:val="24"/>
                <w:szCs w:val="24"/>
              </w:rPr>
              <w:t>інка</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виготовлена</w:t>
            </w:r>
            <w:proofErr w:type="spellEnd"/>
            <w:r w:rsidRPr="00040002">
              <w:rPr>
                <w:rFonts w:ascii="Times New Roman" w:hAnsi="Times New Roman"/>
                <w:color w:val="000000" w:themeColor="text1"/>
                <w:sz w:val="24"/>
                <w:szCs w:val="24"/>
              </w:rPr>
              <w:t xml:space="preserve"> з ДСП: корпус 16 мм, фасад 18 мм. </w:t>
            </w:r>
            <w:proofErr w:type="spellStart"/>
            <w:r w:rsidRPr="00040002">
              <w:rPr>
                <w:rFonts w:ascii="Times New Roman" w:hAnsi="Times New Roman"/>
                <w:color w:val="000000" w:themeColor="text1"/>
                <w:sz w:val="24"/>
                <w:szCs w:val="24"/>
              </w:rPr>
              <w:t>Задня</w:t>
            </w:r>
            <w:proofErr w:type="spellEnd"/>
            <w:r w:rsidRPr="00040002">
              <w:rPr>
                <w:rFonts w:ascii="Times New Roman" w:hAnsi="Times New Roman"/>
                <w:color w:val="000000" w:themeColor="text1"/>
                <w:sz w:val="24"/>
                <w:szCs w:val="24"/>
              </w:rPr>
              <w:t xml:space="preserve"> </w:t>
            </w:r>
            <w:proofErr w:type="spellStart"/>
            <w:proofErr w:type="gramStart"/>
            <w:r w:rsidRPr="00040002">
              <w:rPr>
                <w:rFonts w:ascii="Times New Roman" w:hAnsi="Times New Roman"/>
                <w:color w:val="000000" w:themeColor="text1"/>
                <w:sz w:val="24"/>
                <w:szCs w:val="24"/>
              </w:rPr>
              <w:t>ст</w:t>
            </w:r>
            <w:proofErr w:type="gramEnd"/>
            <w:r w:rsidRPr="00040002">
              <w:rPr>
                <w:rFonts w:ascii="Times New Roman" w:hAnsi="Times New Roman"/>
                <w:color w:val="000000" w:themeColor="text1"/>
                <w:sz w:val="24"/>
                <w:szCs w:val="24"/>
              </w:rPr>
              <w:t>інка</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виготовлена</w:t>
            </w:r>
            <w:proofErr w:type="spellEnd"/>
            <w:r w:rsidRPr="00040002">
              <w:rPr>
                <w:rFonts w:ascii="Times New Roman" w:hAnsi="Times New Roman"/>
                <w:color w:val="000000" w:themeColor="text1"/>
                <w:sz w:val="24"/>
                <w:szCs w:val="24"/>
              </w:rPr>
              <w:t xml:space="preserve"> з </w:t>
            </w:r>
            <w:proofErr w:type="spellStart"/>
            <w:r w:rsidRPr="00040002">
              <w:rPr>
                <w:rFonts w:ascii="Times New Roman" w:hAnsi="Times New Roman"/>
                <w:color w:val="000000" w:themeColor="text1"/>
                <w:sz w:val="24"/>
                <w:szCs w:val="24"/>
              </w:rPr>
              <w:t>білої</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ламінованої</w:t>
            </w:r>
            <w:proofErr w:type="spellEnd"/>
            <w:r w:rsidRPr="00040002">
              <w:rPr>
                <w:rFonts w:ascii="Times New Roman" w:hAnsi="Times New Roman"/>
                <w:color w:val="000000" w:themeColor="text1"/>
                <w:sz w:val="24"/>
                <w:szCs w:val="24"/>
              </w:rPr>
              <w:t xml:space="preserve"> ДВП </w:t>
            </w:r>
            <w:proofErr w:type="spellStart"/>
            <w:r w:rsidRPr="00040002">
              <w:rPr>
                <w:rFonts w:ascii="Times New Roman" w:hAnsi="Times New Roman"/>
                <w:color w:val="000000" w:themeColor="text1"/>
                <w:sz w:val="24"/>
                <w:szCs w:val="24"/>
              </w:rPr>
              <w:t>товщиною</w:t>
            </w:r>
            <w:proofErr w:type="spellEnd"/>
            <w:r w:rsidRPr="00040002">
              <w:rPr>
                <w:rFonts w:ascii="Times New Roman" w:hAnsi="Times New Roman"/>
                <w:color w:val="000000" w:themeColor="text1"/>
                <w:sz w:val="24"/>
                <w:szCs w:val="24"/>
              </w:rPr>
              <w:t xml:space="preserve"> 3мм. </w:t>
            </w:r>
          </w:p>
          <w:p w:rsidR="00040002" w:rsidRPr="00040002" w:rsidRDefault="00040002" w:rsidP="00D67EE2">
            <w:pPr>
              <w:rPr>
                <w:rFonts w:ascii="Times New Roman" w:hAnsi="Times New Roman"/>
                <w:color w:val="000000" w:themeColor="text1"/>
                <w:sz w:val="24"/>
                <w:szCs w:val="24"/>
              </w:rPr>
            </w:pPr>
            <w:r w:rsidRPr="00040002">
              <w:rPr>
                <w:rFonts w:ascii="Times New Roman" w:hAnsi="Times New Roman"/>
                <w:color w:val="000000" w:themeColor="text1"/>
                <w:sz w:val="24"/>
                <w:szCs w:val="24"/>
              </w:rPr>
              <w:t xml:space="preserve">Оклейка: ПВХ </w:t>
            </w:r>
            <w:proofErr w:type="spellStart"/>
            <w:r w:rsidRPr="00040002">
              <w:rPr>
                <w:rFonts w:ascii="Times New Roman" w:hAnsi="Times New Roman"/>
                <w:color w:val="000000" w:themeColor="text1"/>
                <w:sz w:val="24"/>
                <w:szCs w:val="24"/>
              </w:rPr>
              <w:t>жовтого</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кольору</w:t>
            </w:r>
            <w:proofErr w:type="spellEnd"/>
            <w:r w:rsidRPr="00040002">
              <w:rPr>
                <w:rFonts w:ascii="Times New Roman" w:hAnsi="Times New Roman"/>
                <w:color w:val="000000" w:themeColor="text1"/>
                <w:sz w:val="24"/>
                <w:szCs w:val="24"/>
              </w:rPr>
              <w:t> </w:t>
            </w:r>
            <w:proofErr w:type="spellStart"/>
            <w:r w:rsidRPr="00040002">
              <w:rPr>
                <w:rFonts w:ascii="Times New Roman" w:hAnsi="Times New Roman"/>
                <w:color w:val="000000" w:themeColor="text1"/>
                <w:sz w:val="24"/>
                <w:szCs w:val="24"/>
              </w:rPr>
              <w:t>товщиною</w:t>
            </w:r>
            <w:proofErr w:type="spellEnd"/>
            <w:r w:rsidRPr="00040002">
              <w:rPr>
                <w:rFonts w:ascii="Times New Roman" w:hAnsi="Times New Roman"/>
                <w:color w:val="000000" w:themeColor="text1"/>
                <w:sz w:val="24"/>
                <w:szCs w:val="24"/>
              </w:rPr>
              <w:t xml:space="preserve"> 1 мм.</w:t>
            </w:r>
          </w:p>
          <w:p w:rsidR="00040002" w:rsidRPr="00040002" w:rsidRDefault="00040002" w:rsidP="00D67EE2">
            <w:pPr>
              <w:rPr>
                <w:rFonts w:ascii="Times New Roman" w:hAnsi="Times New Roman"/>
                <w:color w:val="000000" w:themeColor="text1"/>
                <w:sz w:val="24"/>
                <w:szCs w:val="24"/>
              </w:rPr>
            </w:pPr>
            <w:proofErr w:type="spellStart"/>
            <w:proofErr w:type="gramStart"/>
            <w:r w:rsidRPr="00040002">
              <w:rPr>
                <w:rFonts w:ascii="Times New Roman" w:hAnsi="Times New Roman"/>
                <w:color w:val="000000" w:themeColor="text1"/>
                <w:sz w:val="24"/>
                <w:szCs w:val="24"/>
              </w:rPr>
              <w:t>Ст</w:t>
            </w:r>
            <w:proofErr w:type="gramEnd"/>
            <w:r w:rsidRPr="00040002">
              <w:rPr>
                <w:rFonts w:ascii="Times New Roman" w:hAnsi="Times New Roman"/>
                <w:color w:val="000000" w:themeColor="text1"/>
                <w:sz w:val="24"/>
                <w:szCs w:val="24"/>
              </w:rPr>
              <w:t>інка</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призначена</w:t>
            </w:r>
            <w:proofErr w:type="spellEnd"/>
            <w:r w:rsidRPr="00040002">
              <w:rPr>
                <w:rFonts w:ascii="Times New Roman" w:hAnsi="Times New Roman"/>
                <w:color w:val="000000" w:themeColor="text1"/>
                <w:sz w:val="24"/>
                <w:szCs w:val="24"/>
              </w:rPr>
              <w:t xml:space="preserve"> для </w:t>
            </w:r>
            <w:proofErr w:type="spellStart"/>
            <w:r w:rsidRPr="00040002">
              <w:rPr>
                <w:rFonts w:ascii="Times New Roman" w:hAnsi="Times New Roman"/>
                <w:color w:val="000000" w:themeColor="text1"/>
                <w:sz w:val="24"/>
                <w:szCs w:val="24"/>
              </w:rPr>
              <w:t>умеблювання</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молодшої</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школи</w:t>
            </w:r>
            <w:proofErr w:type="spellEnd"/>
            <w:r w:rsidRPr="00040002">
              <w:rPr>
                <w:rFonts w:ascii="Times New Roman" w:hAnsi="Times New Roman"/>
                <w:color w:val="000000" w:themeColor="text1"/>
                <w:sz w:val="24"/>
                <w:szCs w:val="24"/>
              </w:rPr>
              <w:t xml:space="preserve">, є </w:t>
            </w:r>
            <w:proofErr w:type="spellStart"/>
            <w:r w:rsidRPr="00040002">
              <w:rPr>
                <w:rFonts w:ascii="Times New Roman" w:hAnsi="Times New Roman"/>
                <w:color w:val="000000" w:themeColor="text1"/>
                <w:sz w:val="24"/>
                <w:szCs w:val="24"/>
              </w:rPr>
              <w:t>функціональною</w:t>
            </w:r>
            <w:proofErr w:type="spellEnd"/>
            <w:r w:rsidRPr="00040002">
              <w:rPr>
                <w:rFonts w:ascii="Times New Roman" w:hAnsi="Times New Roman"/>
                <w:color w:val="000000" w:themeColor="text1"/>
                <w:sz w:val="24"/>
                <w:szCs w:val="24"/>
              </w:rPr>
              <w:t xml:space="preserve"> та </w:t>
            </w:r>
            <w:proofErr w:type="spellStart"/>
            <w:r w:rsidRPr="00040002">
              <w:rPr>
                <w:rFonts w:ascii="Times New Roman" w:hAnsi="Times New Roman"/>
                <w:color w:val="000000" w:themeColor="text1"/>
                <w:sz w:val="24"/>
                <w:szCs w:val="24"/>
              </w:rPr>
              <w:t>призначена</w:t>
            </w:r>
            <w:proofErr w:type="spellEnd"/>
            <w:r w:rsidRPr="00040002">
              <w:rPr>
                <w:rFonts w:ascii="Times New Roman" w:hAnsi="Times New Roman"/>
                <w:color w:val="000000" w:themeColor="text1"/>
                <w:sz w:val="24"/>
                <w:szCs w:val="24"/>
              </w:rPr>
              <w:t xml:space="preserve"> для </w:t>
            </w:r>
            <w:proofErr w:type="spellStart"/>
            <w:r w:rsidRPr="00040002">
              <w:rPr>
                <w:rFonts w:ascii="Times New Roman" w:hAnsi="Times New Roman"/>
                <w:color w:val="000000" w:themeColor="text1"/>
                <w:sz w:val="24"/>
                <w:szCs w:val="24"/>
              </w:rPr>
              <w:t>зберігання</w:t>
            </w:r>
            <w:proofErr w:type="spellEnd"/>
            <w:r w:rsidRPr="00040002">
              <w:rPr>
                <w:rFonts w:ascii="Times New Roman" w:hAnsi="Times New Roman"/>
                <w:color w:val="000000" w:themeColor="text1"/>
                <w:sz w:val="24"/>
                <w:szCs w:val="24"/>
              </w:rPr>
              <w:t xml:space="preserve"> дидактичного </w:t>
            </w:r>
            <w:proofErr w:type="spellStart"/>
            <w:r w:rsidRPr="00040002">
              <w:rPr>
                <w:rFonts w:ascii="Times New Roman" w:hAnsi="Times New Roman"/>
                <w:color w:val="000000" w:themeColor="text1"/>
                <w:sz w:val="24"/>
                <w:szCs w:val="24"/>
              </w:rPr>
              <w:t>матеріалу</w:t>
            </w:r>
            <w:proofErr w:type="spellEnd"/>
            <w:r w:rsidRPr="00040002">
              <w:rPr>
                <w:rFonts w:ascii="Times New Roman" w:hAnsi="Times New Roman"/>
                <w:color w:val="000000" w:themeColor="text1"/>
                <w:sz w:val="24"/>
                <w:szCs w:val="24"/>
              </w:rPr>
              <w:t xml:space="preserve">, книг, папок, </w:t>
            </w:r>
            <w:proofErr w:type="spellStart"/>
            <w:r w:rsidRPr="00040002">
              <w:rPr>
                <w:rFonts w:ascii="Times New Roman" w:hAnsi="Times New Roman"/>
                <w:color w:val="000000" w:themeColor="text1"/>
                <w:sz w:val="24"/>
                <w:szCs w:val="24"/>
              </w:rPr>
              <w:t>особистих</w:t>
            </w:r>
            <w:proofErr w:type="spellEnd"/>
            <w:r w:rsidRPr="00040002">
              <w:rPr>
                <w:rFonts w:ascii="Times New Roman" w:hAnsi="Times New Roman"/>
                <w:color w:val="000000" w:themeColor="text1"/>
                <w:sz w:val="24"/>
                <w:szCs w:val="24"/>
              </w:rPr>
              <w:t xml:space="preserve"> речей </w:t>
            </w:r>
            <w:proofErr w:type="spellStart"/>
            <w:r w:rsidRPr="00040002">
              <w:rPr>
                <w:rFonts w:ascii="Times New Roman" w:hAnsi="Times New Roman"/>
                <w:color w:val="000000" w:themeColor="text1"/>
                <w:sz w:val="24"/>
                <w:szCs w:val="24"/>
              </w:rPr>
              <w:t>дітей</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Фотодрук</w:t>
            </w:r>
            <w:proofErr w:type="spellEnd"/>
            <w:r w:rsidRPr="00040002">
              <w:rPr>
                <w:rFonts w:ascii="Times New Roman" w:hAnsi="Times New Roman"/>
                <w:color w:val="000000" w:themeColor="text1"/>
                <w:sz w:val="24"/>
                <w:szCs w:val="24"/>
              </w:rPr>
              <w:t xml:space="preserve"> в </w:t>
            </w:r>
            <w:proofErr w:type="spellStart"/>
            <w:r w:rsidRPr="00040002">
              <w:rPr>
                <w:rFonts w:ascii="Times New Roman" w:hAnsi="Times New Roman"/>
                <w:color w:val="000000" w:themeColor="text1"/>
                <w:sz w:val="24"/>
                <w:szCs w:val="24"/>
              </w:rPr>
              <w:t>стилі</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українських</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народних</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мотивів</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здійснюється</w:t>
            </w:r>
            <w:proofErr w:type="spellEnd"/>
            <w:r w:rsidRPr="00040002">
              <w:rPr>
                <w:rFonts w:ascii="Times New Roman" w:hAnsi="Times New Roman"/>
                <w:color w:val="000000" w:themeColor="text1"/>
                <w:sz w:val="24"/>
                <w:szCs w:val="24"/>
              </w:rPr>
              <w:t xml:space="preserve"> на </w:t>
            </w:r>
            <w:proofErr w:type="spellStart"/>
            <w:r w:rsidRPr="00040002">
              <w:rPr>
                <w:rFonts w:ascii="Times New Roman" w:hAnsi="Times New Roman"/>
                <w:color w:val="000000" w:themeColor="text1"/>
                <w:sz w:val="24"/>
                <w:szCs w:val="24"/>
              </w:rPr>
              <w:t>плиті</w:t>
            </w:r>
            <w:proofErr w:type="spellEnd"/>
            <w:r w:rsidRPr="00040002">
              <w:rPr>
                <w:rFonts w:ascii="Times New Roman" w:hAnsi="Times New Roman"/>
                <w:color w:val="000000" w:themeColor="text1"/>
                <w:sz w:val="24"/>
                <w:szCs w:val="24"/>
              </w:rPr>
              <w:t xml:space="preserve"> ДСП </w:t>
            </w:r>
            <w:proofErr w:type="spellStart"/>
            <w:r w:rsidRPr="00040002">
              <w:rPr>
                <w:rFonts w:ascii="Times New Roman" w:hAnsi="Times New Roman"/>
                <w:color w:val="000000" w:themeColor="text1"/>
                <w:sz w:val="24"/>
                <w:szCs w:val="24"/>
              </w:rPr>
              <w:t>із</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застосуванням</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спеціальних</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чорнил</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які</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затвердівають</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під</w:t>
            </w:r>
            <w:proofErr w:type="spellEnd"/>
            <w:r w:rsidRPr="00040002">
              <w:rPr>
                <w:rFonts w:ascii="Times New Roman" w:hAnsi="Times New Roman"/>
                <w:color w:val="000000" w:themeColor="text1"/>
                <w:sz w:val="24"/>
                <w:szCs w:val="24"/>
              </w:rPr>
              <w:t xml:space="preserve"> </w:t>
            </w:r>
            <w:proofErr w:type="spellStart"/>
            <w:proofErr w:type="gramStart"/>
            <w:r w:rsidRPr="00040002">
              <w:rPr>
                <w:rFonts w:ascii="Times New Roman" w:hAnsi="Times New Roman"/>
                <w:color w:val="000000" w:themeColor="text1"/>
                <w:sz w:val="24"/>
                <w:szCs w:val="24"/>
              </w:rPr>
              <w:t>д</w:t>
            </w:r>
            <w:proofErr w:type="gramEnd"/>
            <w:r w:rsidRPr="00040002">
              <w:rPr>
                <w:rFonts w:ascii="Times New Roman" w:hAnsi="Times New Roman"/>
                <w:color w:val="000000" w:themeColor="text1"/>
                <w:sz w:val="24"/>
                <w:szCs w:val="24"/>
              </w:rPr>
              <w:t>ією</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випромінювання</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спеціальних</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ультрафіолетових</w:t>
            </w:r>
            <w:proofErr w:type="spellEnd"/>
            <w:r w:rsidRPr="00040002">
              <w:rPr>
                <w:rFonts w:ascii="Times New Roman" w:hAnsi="Times New Roman"/>
                <w:color w:val="000000" w:themeColor="text1"/>
                <w:sz w:val="24"/>
                <w:szCs w:val="24"/>
              </w:rPr>
              <w:t xml:space="preserve"> ламп (</w:t>
            </w:r>
            <w:proofErr w:type="spellStart"/>
            <w:r w:rsidRPr="00040002">
              <w:rPr>
                <w:rFonts w:ascii="Times New Roman" w:hAnsi="Times New Roman"/>
                <w:color w:val="000000" w:themeColor="text1"/>
                <w:sz w:val="24"/>
                <w:szCs w:val="24"/>
              </w:rPr>
              <w:t>надати</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висновок</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санітарно-епідеміологічної</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еспертизи</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Також</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застосовується</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технологія</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покриття</w:t>
            </w:r>
            <w:proofErr w:type="spellEnd"/>
            <w:r w:rsidRPr="00040002">
              <w:rPr>
                <w:rFonts w:ascii="Times New Roman" w:hAnsi="Times New Roman"/>
                <w:color w:val="000000" w:themeColor="text1"/>
                <w:sz w:val="24"/>
                <w:szCs w:val="24"/>
              </w:rPr>
              <w:t xml:space="preserve"> лаком самого </w:t>
            </w:r>
            <w:proofErr w:type="spellStart"/>
            <w:r w:rsidRPr="00040002">
              <w:rPr>
                <w:rFonts w:ascii="Times New Roman" w:hAnsi="Times New Roman"/>
                <w:color w:val="000000" w:themeColor="text1"/>
                <w:sz w:val="24"/>
                <w:szCs w:val="24"/>
              </w:rPr>
              <w:t>малюнку</w:t>
            </w:r>
            <w:proofErr w:type="spellEnd"/>
            <w:r w:rsidRPr="00040002">
              <w:rPr>
                <w:rFonts w:ascii="Times New Roman" w:hAnsi="Times New Roman"/>
                <w:color w:val="000000" w:themeColor="text1"/>
                <w:sz w:val="24"/>
                <w:szCs w:val="24"/>
              </w:rPr>
              <w:t xml:space="preserve"> для </w:t>
            </w:r>
            <w:proofErr w:type="spellStart"/>
            <w:r w:rsidRPr="00040002">
              <w:rPr>
                <w:rFonts w:ascii="Times New Roman" w:hAnsi="Times New Roman"/>
                <w:color w:val="000000" w:themeColor="text1"/>
                <w:sz w:val="24"/>
                <w:szCs w:val="24"/>
              </w:rPr>
              <w:t>збільшення</w:t>
            </w:r>
            <w:proofErr w:type="spellEnd"/>
            <w:r w:rsidRPr="00040002">
              <w:rPr>
                <w:rFonts w:ascii="Times New Roman" w:hAnsi="Times New Roman"/>
                <w:color w:val="000000" w:themeColor="text1"/>
                <w:sz w:val="24"/>
                <w:szCs w:val="24"/>
              </w:rPr>
              <w:t xml:space="preserve"> </w:t>
            </w:r>
            <w:proofErr w:type="spellStart"/>
            <w:proofErr w:type="gramStart"/>
            <w:r w:rsidRPr="00040002">
              <w:rPr>
                <w:rFonts w:ascii="Times New Roman" w:hAnsi="Times New Roman"/>
                <w:color w:val="000000" w:themeColor="text1"/>
                <w:sz w:val="24"/>
                <w:szCs w:val="24"/>
              </w:rPr>
              <w:t>ст</w:t>
            </w:r>
            <w:proofErr w:type="gramEnd"/>
            <w:r w:rsidRPr="00040002">
              <w:rPr>
                <w:rFonts w:ascii="Times New Roman" w:hAnsi="Times New Roman"/>
                <w:color w:val="000000" w:themeColor="text1"/>
                <w:sz w:val="24"/>
                <w:szCs w:val="24"/>
              </w:rPr>
              <w:t>ійкості</w:t>
            </w:r>
            <w:proofErr w:type="spellEnd"/>
            <w:r w:rsidRPr="00040002">
              <w:rPr>
                <w:rFonts w:ascii="Times New Roman" w:hAnsi="Times New Roman"/>
                <w:color w:val="000000" w:themeColor="text1"/>
                <w:sz w:val="24"/>
                <w:szCs w:val="24"/>
              </w:rPr>
              <w:t xml:space="preserve"> до </w:t>
            </w:r>
            <w:proofErr w:type="spellStart"/>
            <w:r w:rsidRPr="00040002">
              <w:rPr>
                <w:rFonts w:ascii="Times New Roman" w:hAnsi="Times New Roman"/>
                <w:color w:val="000000" w:themeColor="text1"/>
                <w:sz w:val="24"/>
                <w:szCs w:val="24"/>
              </w:rPr>
              <w:t>зовнішніх</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пошкоджень</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стирання</w:t>
            </w:r>
            <w:proofErr w:type="spellEnd"/>
            <w:r w:rsidRPr="00040002">
              <w:rPr>
                <w:rFonts w:ascii="Times New Roman" w:hAnsi="Times New Roman"/>
                <w:color w:val="000000" w:themeColor="text1"/>
                <w:sz w:val="24"/>
                <w:szCs w:val="24"/>
              </w:rPr>
              <w:t xml:space="preserve"> та </w:t>
            </w:r>
            <w:proofErr w:type="spellStart"/>
            <w:r w:rsidRPr="00040002">
              <w:rPr>
                <w:rFonts w:ascii="Times New Roman" w:hAnsi="Times New Roman"/>
                <w:color w:val="000000" w:themeColor="text1"/>
                <w:sz w:val="24"/>
                <w:szCs w:val="24"/>
              </w:rPr>
              <w:t>вологого</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прибирання</w:t>
            </w:r>
            <w:proofErr w:type="spellEnd"/>
            <w:r w:rsidRPr="00040002">
              <w:rPr>
                <w:rFonts w:ascii="Times New Roman" w:hAnsi="Times New Roman"/>
                <w:color w:val="000000" w:themeColor="text1"/>
                <w:sz w:val="24"/>
                <w:szCs w:val="24"/>
              </w:rPr>
              <w:t>.</w:t>
            </w:r>
          </w:p>
          <w:p w:rsidR="00040002" w:rsidRPr="00040002" w:rsidRDefault="00040002" w:rsidP="00D67EE2">
            <w:pPr>
              <w:rPr>
                <w:rFonts w:ascii="Times New Roman" w:hAnsi="Times New Roman"/>
                <w:color w:val="000000" w:themeColor="text1"/>
                <w:sz w:val="24"/>
                <w:szCs w:val="24"/>
              </w:rPr>
            </w:pPr>
            <w:r w:rsidRPr="00040002">
              <w:rPr>
                <w:rFonts w:ascii="Times New Roman" w:hAnsi="Times New Roman"/>
                <w:color w:val="000000" w:themeColor="text1"/>
                <w:sz w:val="24"/>
                <w:szCs w:val="24"/>
              </w:rPr>
              <w:t xml:space="preserve">В </w:t>
            </w:r>
            <w:proofErr w:type="spellStart"/>
            <w:proofErr w:type="gramStart"/>
            <w:r w:rsidRPr="00040002">
              <w:rPr>
                <w:rFonts w:ascii="Times New Roman" w:hAnsi="Times New Roman"/>
                <w:color w:val="000000" w:themeColor="text1"/>
                <w:sz w:val="24"/>
                <w:szCs w:val="24"/>
              </w:rPr>
              <w:t>ст</w:t>
            </w:r>
            <w:proofErr w:type="gramEnd"/>
            <w:r w:rsidRPr="00040002">
              <w:rPr>
                <w:rFonts w:ascii="Times New Roman" w:hAnsi="Times New Roman"/>
                <w:color w:val="000000" w:themeColor="text1"/>
                <w:sz w:val="24"/>
                <w:szCs w:val="24"/>
              </w:rPr>
              <w:t>інці</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використовується</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якісна</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фурнітура</w:t>
            </w:r>
            <w:proofErr w:type="spellEnd"/>
            <w:r w:rsidRPr="00040002">
              <w:rPr>
                <w:rFonts w:ascii="Times New Roman" w:hAnsi="Times New Roman"/>
                <w:color w:val="000000" w:themeColor="text1"/>
                <w:sz w:val="24"/>
                <w:szCs w:val="24"/>
              </w:rPr>
              <w:t xml:space="preserve"> і </w:t>
            </w:r>
            <w:proofErr w:type="spellStart"/>
            <w:r w:rsidRPr="00040002">
              <w:rPr>
                <w:rFonts w:ascii="Times New Roman" w:hAnsi="Times New Roman"/>
                <w:color w:val="000000" w:themeColor="text1"/>
                <w:sz w:val="24"/>
                <w:szCs w:val="24"/>
              </w:rPr>
              <w:t>комплектуючі</w:t>
            </w:r>
            <w:proofErr w:type="spellEnd"/>
            <w:r w:rsidRPr="00040002">
              <w:rPr>
                <w:rFonts w:ascii="Times New Roman" w:hAnsi="Times New Roman"/>
                <w:color w:val="000000" w:themeColor="text1"/>
                <w:sz w:val="24"/>
                <w:szCs w:val="24"/>
              </w:rPr>
              <w:t xml:space="preserve">, що </w:t>
            </w:r>
            <w:proofErr w:type="spellStart"/>
            <w:r w:rsidRPr="00040002">
              <w:rPr>
                <w:rFonts w:ascii="Times New Roman" w:hAnsi="Times New Roman"/>
                <w:color w:val="000000" w:themeColor="text1"/>
                <w:sz w:val="24"/>
                <w:szCs w:val="24"/>
              </w:rPr>
              <w:t>спрощує</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процес</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збирання</w:t>
            </w:r>
            <w:proofErr w:type="spellEnd"/>
            <w:r w:rsidRPr="00040002">
              <w:rPr>
                <w:rFonts w:ascii="Times New Roman" w:hAnsi="Times New Roman"/>
                <w:color w:val="000000" w:themeColor="text1"/>
                <w:sz w:val="24"/>
                <w:szCs w:val="24"/>
              </w:rPr>
              <w:t xml:space="preserve"> й </w:t>
            </w:r>
            <w:proofErr w:type="spellStart"/>
            <w:r w:rsidRPr="00040002">
              <w:rPr>
                <w:rFonts w:ascii="Times New Roman" w:hAnsi="Times New Roman"/>
                <w:color w:val="000000" w:themeColor="text1"/>
                <w:sz w:val="24"/>
                <w:szCs w:val="24"/>
              </w:rPr>
              <w:t>розбирання</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меблів</w:t>
            </w:r>
            <w:proofErr w:type="spellEnd"/>
            <w:r w:rsidRPr="00040002">
              <w:rPr>
                <w:rFonts w:ascii="Times New Roman" w:hAnsi="Times New Roman"/>
                <w:color w:val="000000" w:themeColor="text1"/>
                <w:sz w:val="24"/>
                <w:szCs w:val="24"/>
              </w:rPr>
              <w:t xml:space="preserve">, а </w:t>
            </w:r>
            <w:proofErr w:type="spellStart"/>
            <w:r w:rsidRPr="00040002">
              <w:rPr>
                <w:rFonts w:ascii="Times New Roman" w:hAnsi="Times New Roman"/>
                <w:color w:val="000000" w:themeColor="text1"/>
                <w:sz w:val="24"/>
                <w:szCs w:val="24"/>
              </w:rPr>
              <w:t>також</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дозволяє</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проводити</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його</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багаторазово</w:t>
            </w:r>
            <w:proofErr w:type="spellEnd"/>
            <w:r w:rsidRPr="00040002">
              <w:rPr>
                <w:rFonts w:ascii="Times New Roman" w:hAnsi="Times New Roman"/>
                <w:color w:val="000000" w:themeColor="text1"/>
                <w:sz w:val="24"/>
                <w:szCs w:val="24"/>
              </w:rPr>
              <w:t xml:space="preserve"> і без </w:t>
            </w:r>
            <w:proofErr w:type="spellStart"/>
            <w:r w:rsidRPr="00040002">
              <w:rPr>
                <w:rFonts w:ascii="Times New Roman" w:hAnsi="Times New Roman"/>
                <w:color w:val="000000" w:themeColor="text1"/>
                <w:sz w:val="24"/>
                <w:szCs w:val="24"/>
              </w:rPr>
              <w:t>ушкодження</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кріпильних</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елементів</w:t>
            </w:r>
            <w:proofErr w:type="spellEnd"/>
            <w:r w:rsidRPr="00040002">
              <w:rPr>
                <w:rFonts w:ascii="Times New Roman" w:hAnsi="Times New Roman"/>
                <w:color w:val="000000" w:themeColor="text1"/>
                <w:sz w:val="24"/>
                <w:szCs w:val="24"/>
              </w:rPr>
              <w:t>; </w:t>
            </w:r>
          </w:p>
          <w:p w:rsidR="00040002" w:rsidRPr="00040002" w:rsidRDefault="00040002" w:rsidP="00D67EE2">
            <w:pPr>
              <w:rPr>
                <w:rFonts w:ascii="Times New Roman" w:hAnsi="Times New Roman"/>
                <w:color w:val="000000" w:themeColor="text1"/>
                <w:sz w:val="24"/>
                <w:szCs w:val="24"/>
              </w:rPr>
            </w:pPr>
            <w:proofErr w:type="spellStart"/>
            <w:proofErr w:type="gramStart"/>
            <w:r w:rsidRPr="00040002">
              <w:rPr>
                <w:rFonts w:ascii="Times New Roman" w:hAnsi="Times New Roman"/>
                <w:color w:val="000000" w:themeColor="text1"/>
                <w:sz w:val="24"/>
                <w:szCs w:val="24"/>
              </w:rPr>
              <w:t>Кр</w:t>
            </w:r>
            <w:proofErr w:type="gramEnd"/>
            <w:r w:rsidRPr="00040002">
              <w:rPr>
                <w:rFonts w:ascii="Times New Roman" w:hAnsi="Times New Roman"/>
                <w:color w:val="000000" w:themeColor="text1"/>
                <w:sz w:val="24"/>
                <w:szCs w:val="24"/>
              </w:rPr>
              <w:t>іпильні</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вироби</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мають</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захисне</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декоративне</w:t>
            </w:r>
            <w:proofErr w:type="spellEnd"/>
            <w:r w:rsidRPr="00040002">
              <w:rPr>
                <w:rFonts w:ascii="Times New Roman" w:hAnsi="Times New Roman"/>
                <w:color w:val="000000" w:themeColor="text1"/>
                <w:sz w:val="24"/>
                <w:szCs w:val="24"/>
              </w:rPr>
              <w:t xml:space="preserve"> </w:t>
            </w:r>
            <w:proofErr w:type="spellStart"/>
            <w:r w:rsidRPr="00040002">
              <w:rPr>
                <w:rFonts w:ascii="Times New Roman" w:hAnsi="Times New Roman"/>
                <w:color w:val="000000" w:themeColor="text1"/>
                <w:sz w:val="24"/>
                <w:szCs w:val="24"/>
              </w:rPr>
              <w:t>покриття</w:t>
            </w:r>
            <w:proofErr w:type="spellEnd"/>
            <w:r w:rsidRPr="00040002">
              <w:rPr>
                <w:rFonts w:ascii="Times New Roman" w:hAnsi="Times New Roman"/>
                <w:color w:val="000000" w:themeColor="text1"/>
                <w:sz w:val="24"/>
                <w:szCs w:val="24"/>
              </w:rPr>
              <w:t>.</w:t>
            </w:r>
          </w:p>
          <w:p w:rsidR="00040002" w:rsidRPr="00040002" w:rsidRDefault="00040002" w:rsidP="00D67EE2">
            <w:pPr>
              <w:rPr>
                <w:rFonts w:ascii="Times New Roman" w:hAnsi="Times New Roman"/>
                <w:color w:val="000000" w:themeColor="text1"/>
                <w:sz w:val="24"/>
                <w:szCs w:val="24"/>
              </w:rPr>
            </w:pPr>
            <w:proofErr w:type="spellStart"/>
            <w:r w:rsidRPr="00040002">
              <w:rPr>
                <w:rFonts w:ascii="Times New Roman" w:hAnsi="Times New Roman"/>
                <w:bCs/>
                <w:color w:val="000000" w:themeColor="text1"/>
                <w:sz w:val="24"/>
                <w:szCs w:val="24"/>
              </w:rPr>
              <w:t>Колі</w:t>
            </w:r>
            <w:proofErr w:type="gramStart"/>
            <w:r w:rsidRPr="00040002">
              <w:rPr>
                <w:rFonts w:ascii="Times New Roman" w:hAnsi="Times New Roman"/>
                <w:bCs/>
                <w:color w:val="000000" w:themeColor="text1"/>
                <w:sz w:val="24"/>
                <w:szCs w:val="24"/>
              </w:rPr>
              <w:t>р</w:t>
            </w:r>
            <w:proofErr w:type="spellEnd"/>
            <w:proofErr w:type="gramEnd"/>
            <w:r w:rsidRPr="00040002">
              <w:rPr>
                <w:rFonts w:ascii="Times New Roman" w:hAnsi="Times New Roman"/>
                <w:bCs/>
                <w:color w:val="000000" w:themeColor="text1"/>
                <w:sz w:val="24"/>
                <w:szCs w:val="24"/>
              </w:rPr>
              <w:t xml:space="preserve"> корпусу та фасаду: </w:t>
            </w:r>
            <w:r w:rsidRPr="00040002">
              <w:rPr>
                <w:rFonts w:ascii="Times New Roman" w:hAnsi="Times New Roman"/>
                <w:color w:val="000000" w:themeColor="text1"/>
                <w:sz w:val="24"/>
                <w:szCs w:val="24"/>
              </w:rPr>
              <w:t xml:space="preserve">дуб </w:t>
            </w:r>
            <w:proofErr w:type="spellStart"/>
            <w:r w:rsidRPr="00040002">
              <w:rPr>
                <w:rFonts w:ascii="Times New Roman" w:hAnsi="Times New Roman"/>
                <w:color w:val="000000" w:themeColor="text1"/>
                <w:sz w:val="24"/>
                <w:szCs w:val="24"/>
              </w:rPr>
              <w:t>молочний</w:t>
            </w:r>
            <w:proofErr w:type="spellEnd"/>
            <w:r w:rsidRPr="00040002">
              <w:rPr>
                <w:rFonts w:ascii="Times New Roman" w:hAnsi="Times New Roman"/>
                <w:color w:val="000000" w:themeColor="text1"/>
                <w:sz w:val="24"/>
                <w:szCs w:val="24"/>
              </w:rPr>
              <w:t>.</w:t>
            </w:r>
          </w:p>
        </w:tc>
        <w:tc>
          <w:tcPr>
            <w:tcW w:w="1105" w:type="dxa"/>
            <w:shd w:val="clear" w:color="auto" w:fill="auto"/>
            <w:vAlign w:val="center"/>
          </w:tcPr>
          <w:p w:rsidR="00040002" w:rsidRPr="00040002" w:rsidRDefault="00040002" w:rsidP="00D67EE2">
            <w:pPr>
              <w:jc w:val="center"/>
              <w:rPr>
                <w:rFonts w:ascii="Times New Roman" w:hAnsi="Times New Roman"/>
                <w:color w:val="000000" w:themeColor="text1"/>
                <w:sz w:val="24"/>
                <w:szCs w:val="24"/>
              </w:rPr>
            </w:pPr>
            <w:proofErr w:type="spellStart"/>
            <w:proofErr w:type="gramStart"/>
            <w:r w:rsidRPr="00040002">
              <w:rPr>
                <w:rFonts w:ascii="Times New Roman" w:hAnsi="Times New Roman"/>
                <w:color w:val="000000" w:themeColor="text1"/>
                <w:sz w:val="24"/>
                <w:szCs w:val="24"/>
              </w:rPr>
              <w:lastRenderedPageBreak/>
              <w:t>шт</w:t>
            </w:r>
            <w:proofErr w:type="spellEnd"/>
            <w:proofErr w:type="gramEnd"/>
          </w:p>
        </w:tc>
        <w:tc>
          <w:tcPr>
            <w:tcW w:w="709" w:type="dxa"/>
            <w:shd w:val="clear" w:color="auto" w:fill="auto"/>
            <w:vAlign w:val="center"/>
          </w:tcPr>
          <w:p w:rsidR="00040002" w:rsidRPr="00040002" w:rsidRDefault="00040002" w:rsidP="00D67EE2">
            <w:pPr>
              <w:jc w:val="center"/>
              <w:rPr>
                <w:rFonts w:ascii="Times New Roman" w:hAnsi="Times New Roman"/>
                <w:color w:val="000000" w:themeColor="text1"/>
                <w:sz w:val="24"/>
                <w:szCs w:val="24"/>
              </w:rPr>
            </w:pPr>
            <w:r w:rsidRPr="00040002">
              <w:rPr>
                <w:rFonts w:ascii="Times New Roman" w:hAnsi="Times New Roman"/>
                <w:color w:val="000000" w:themeColor="text1"/>
                <w:sz w:val="24"/>
                <w:szCs w:val="24"/>
              </w:rPr>
              <w:t>2</w:t>
            </w:r>
          </w:p>
        </w:tc>
      </w:tr>
      <w:tr w:rsidR="00040002" w:rsidRPr="00040002" w:rsidTr="00040002">
        <w:trPr>
          <w:trHeight w:val="500"/>
        </w:trPr>
        <w:tc>
          <w:tcPr>
            <w:tcW w:w="458" w:type="dxa"/>
            <w:shd w:val="clear" w:color="auto" w:fill="auto"/>
            <w:noWrap/>
          </w:tcPr>
          <w:p w:rsidR="00040002" w:rsidRPr="00040002" w:rsidRDefault="00040002" w:rsidP="00D67EE2">
            <w:pPr>
              <w:rPr>
                <w:rFonts w:ascii="Times New Roman" w:hAnsi="Times New Roman"/>
                <w:bCs/>
                <w:color w:val="000000" w:themeColor="text1"/>
                <w:sz w:val="24"/>
                <w:szCs w:val="24"/>
              </w:rPr>
            </w:pPr>
            <w:r w:rsidRPr="00040002">
              <w:rPr>
                <w:rFonts w:ascii="Times New Roman" w:hAnsi="Times New Roman"/>
                <w:bCs/>
                <w:color w:val="000000" w:themeColor="text1"/>
                <w:sz w:val="24"/>
                <w:szCs w:val="24"/>
              </w:rPr>
              <w:lastRenderedPageBreak/>
              <w:t>5</w:t>
            </w:r>
          </w:p>
        </w:tc>
        <w:tc>
          <w:tcPr>
            <w:tcW w:w="4192" w:type="dxa"/>
            <w:shd w:val="clear" w:color="auto" w:fill="auto"/>
            <w:noWrap/>
          </w:tcPr>
          <w:p w:rsidR="00040002" w:rsidRPr="00040002" w:rsidRDefault="00040002" w:rsidP="00D67EE2">
            <w:pPr>
              <w:jc w:val="center"/>
              <w:rPr>
                <w:rFonts w:ascii="Times New Roman" w:hAnsi="Times New Roman"/>
                <w:b/>
                <w:color w:val="000000"/>
                <w:sz w:val="24"/>
                <w:szCs w:val="24"/>
                <w:shd w:val="clear" w:color="auto" w:fill="FFFFFF"/>
              </w:rPr>
            </w:pPr>
            <w:proofErr w:type="spellStart"/>
            <w:r w:rsidRPr="00040002">
              <w:rPr>
                <w:rFonts w:ascii="Times New Roman" w:hAnsi="Times New Roman"/>
                <w:b/>
                <w:color w:val="000000"/>
                <w:sz w:val="24"/>
                <w:szCs w:val="24"/>
                <w:shd w:val="clear" w:color="auto" w:fill="FFFFFF"/>
              </w:rPr>
              <w:t>Шафа</w:t>
            </w:r>
            <w:proofErr w:type="spellEnd"/>
            <w:r w:rsidRPr="00040002">
              <w:rPr>
                <w:rFonts w:ascii="Times New Roman" w:hAnsi="Times New Roman"/>
                <w:b/>
                <w:color w:val="000000"/>
                <w:sz w:val="24"/>
                <w:szCs w:val="24"/>
                <w:shd w:val="clear" w:color="auto" w:fill="FFFFFF"/>
              </w:rPr>
              <w:t xml:space="preserve"> </w:t>
            </w:r>
            <w:proofErr w:type="spellStart"/>
            <w:r w:rsidRPr="00040002">
              <w:rPr>
                <w:rFonts w:ascii="Times New Roman" w:hAnsi="Times New Roman"/>
                <w:b/>
                <w:color w:val="000000"/>
                <w:sz w:val="24"/>
                <w:szCs w:val="24"/>
                <w:shd w:val="clear" w:color="auto" w:fill="FFFFFF"/>
              </w:rPr>
              <w:t>дитяча</w:t>
            </w:r>
            <w:proofErr w:type="spellEnd"/>
            <w:r w:rsidRPr="00040002">
              <w:rPr>
                <w:rFonts w:ascii="Times New Roman" w:hAnsi="Times New Roman"/>
                <w:b/>
                <w:color w:val="000000"/>
                <w:sz w:val="24"/>
                <w:szCs w:val="24"/>
                <w:shd w:val="clear" w:color="auto" w:fill="FFFFFF"/>
              </w:rPr>
              <w:t xml:space="preserve"> 5-місна з </w:t>
            </w:r>
            <w:proofErr w:type="spellStart"/>
            <w:r w:rsidRPr="00040002">
              <w:rPr>
                <w:rFonts w:ascii="Times New Roman" w:hAnsi="Times New Roman"/>
                <w:b/>
                <w:color w:val="000000"/>
                <w:sz w:val="24"/>
                <w:szCs w:val="24"/>
                <w:shd w:val="clear" w:color="auto" w:fill="FFFFFF"/>
              </w:rPr>
              <w:t>фігурними</w:t>
            </w:r>
            <w:proofErr w:type="spellEnd"/>
            <w:r w:rsidRPr="00040002">
              <w:rPr>
                <w:rFonts w:ascii="Times New Roman" w:hAnsi="Times New Roman"/>
                <w:b/>
                <w:color w:val="000000"/>
                <w:sz w:val="24"/>
                <w:szCs w:val="24"/>
                <w:shd w:val="clear" w:color="auto" w:fill="FFFFFF"/>
              </w:rPr>
              <w:t xml:space="preserve"> </w:t>
            </w:r>
            <w:proofErr w:type="spellStart"/>
            <w:r w:rsidRPr="00040002">
              <w:rPr>
                <w:rFonts w:ascii="Times New Roman" w:hAnsi="Times New Roman"/>
                <w:b/>
                <w:color w:val="000000"/>
                <w:sz w:val="24"/>
                <w:szCs w:val="24"/>
                <w:shd w:val="clear" w:color="auto" w:fill="FFFFFF"/>
              </w:rPr>
              <w:t>дверима</w:t>
            </w:r>
            <w:proofErr w:type="spellEnd"/>
          </w:p>
          <w:p w:rsidR="00040002" w:rsidRPr="00040002" w:rsidRDefault="00040002" w:rsidP="00D67EE2">
            <w:pPr>
              <w:jc w:val="center"/>
              <w:rPr>
                <w:rFonts w:ascii="Times New Roman" w:hAnsi="Times New Roman"/>
                <w:b/>
                <w:bCs/>
                <w:color w:val="000000" w:themeColor="text1"/>
                <w:sz w:val="24"/>
                <w:szCs w:val="24"/>
              </w:rPr>
            </w:pPr>
            <w:r w:rsidRPr="00040002">
              <w:rPr>
                <w:rFonts w:ascii="Times New Roman" w:hAnsi="Times New Roman"/>
                <w:b/>
                <w:bCs/>
                <w:noProof/>
                <w:color w:val="000000" w:themeColor="text1"/>
                <w:sz w:val="24"/>
                <w:szCs w:val="24"/>
              </w:rPr>
              <w:drawing>
                <wp:inline distT="0" distB="0" distL="0" distR="0" wp14:anchorId="7D4F3F56" wp14:editId="643DD3DB">
                  <wp:extent cx="1835903" cy="2152650"/>
                  <wp:effectExtent l="0" t="0" r="0" b="0"/>
                  <wp:docPr id="13" name="Рисунок 13" descr="Z:\Foto разное\Шафи\Детские\32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Foto разное\Шафи\Детские\3299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2505" cy="2172116"/>
                          </a:xfrm>
                          <a:prstGeom prst="rect">
                            <a:avLst/>
                          </a:prstGeom>
                          <a:noFill/>
                          <a:ln>
                            <a:noFill/>
                          </a:ln>
                        </pic:spPr>
                      </pic:pic>
                    </a:graphicData>
                  </a:graphic>
                </wp:inline>
              </w:drawing>
            </w:r>
          </w:p>
        </w:tc>
        <w:tc>
          <w:tcPr>
            <w:tcW w:w="4707" w:type="dxa"/>
            <w:shd w:val="clear" w:color="auto" w:fill="auto"/>
            <w:noWrap/>
          </w:tcPr>
          <w:p w:rsidR="00040002" w:rsidRPr="00040002" w:rsidRDefault="00040002" w:rsidP="00D67EE2">
            <w:pPr>
              <w:rPr>
                <w:rFonts w:ascii="Times New Roman" w:hAnsi="Times New Roman"/>
                <w:b/>
                <w:color w:val="000000"/>
                <w:sz w:val="24"/>
                <w:szCs w:val="24"/>
                <w:shd w:val="clear" w:color="auto" w:fill="FFFFFF"/>
              </w:rPr>
            </w:pPr>
            <w:proofErr w:type="spellStart"/>
            <w:r w:rsidRPr="00040002">
              <w:rPr>
                <w:rFonts w:ascii="Times New Roman" w:hAnsi="Times New Roman"/>
                <w:b/>
                <w:color w:val="000000"/>
                <w:sz w:val="24"/>
                <w:szCs w:val="24"/>
                <w:shd w:val="clear" w:color="auto" w:fill="FFFFFF"/>
              </w:rPr>
              <w:t>Шафа</w:t>
            </w:r>
            <w:proofErr w:type="spellEnd"/>
            <w:r w:rsidRPr="00040002">
              <w:rPr>
                <w:rFonts w:ascii="Times New Roman" w:hAnsi="Times New Roman"/>
                <w:b/>
                <w:color w:val="000000"/>
                <w:sz w:val="24"/>
                <w:szCs w:val="24"/>
                <w:shd w:val="clear" w:color="auto" w:fill="FFFFFF"/>
              </w:rPr>
              <w:t xml:space="preserve"> </w:t>
            </w:r>
            <w:proofErr w:type="spellStart"/>
            <w:r w:rsidRPr="00040002">
              <w:rPr>
                <w:rFonts w:ascii="Times New Roman" w:hAnsi="Times New Roman"/>
                <w:b/>
                <w:color w:val="000000"/>
                <w:sz w:val="24"/>
                <w:szCs w:val="24"/>
                <w:shd w:val="clear" w:color="auto" w:fill="FFFFFF"/>
              </w:rPr>
              <w:t>дитяча</w:t>
            </w:r>
            <w:proofErr w:type="spellEnd"/>
            <w:r w:rsidRPr="00040002">
              <w:rPr>
                <w:rFonts w:ascii="Times New Roman" w:hAnsi="Times New Roman"/>
                <w:b/>
                <w:color w:val="000000"/>
                <w:sz w:val="24"/>
                <w:szCs w:val="24"/>
                <w:shd w:val="clear" w:color="auto" w:fill="FFFFFF"/>
              </w:rPr>
              <w:t xml:space="preserve"> 5-місна з </w:t>
            </w:r>
            <w:proofErr w:type="spellStart"/>
            <w:r w:rsidRPr="00040002">
              <w:rPr>
                <w:rFonts w:ascii="Times New Roman" w:hAnsi="Times New Roman"/>
                <w:b/>
                <w:color w:val="000000"/>
                <w:sz w:val="24"/>
                <w:szCs w:val="24"/>
                <w:shd w:val="clear" w:color="auto" w:fill="FFFFFF"/>
              </w:rPr>
              <w:t>фігурними</w:t>
            </w:r>
            <w:proofErr w:type="spellEnd"/>
            <w:r w:rsidRPr="00040002">
              <w:rPr>
                <w:rFonts w:ascii="Times New Roman" w:hAnsi="Times New Roman"/>
                <w:b/>
                <w:color w:val="000000"/>
                <w:sz w:val="24"/>
                <w:szCs w:val="24"/>
                <w:shd w:val="clear" w:color="auto" w:fill="FFFFFF"/>
              </w:rPr>
              <w:t xml:space="preserve"> </w:t>
            </w:r>
            <w:proofErr w:type="spellStart"/>
            <w:r w:rsidRPr="00040002">
              <w:rPr>
                <w:rFonts w:ascii="Times New Roman" w:hAnsi="Times New Roman"/>
                <w:b/>
                <w:color w:val="000000"/>
                <w:sz w:val="24"/>
                <w:szCs w:val="24"/>
                <w:shd w:val="clear" w:color="auto" w:fill="FFFFFF"/>
              </w:rPr>
              <w:t>дверима</w:t>
            </w:r>
            <w:proofErr w:type="spellEnd"/>
          </w:p>
          <w:p w:rsidR="00040002" w:rsidRPr="00040002" w:rsidRDefault="00040002" w:rsidP="005E4832">
            <w:pPr>
              <w:rPr>
                <w:rFonts w:ascii="Times New Roman" w:hAnsi="Times New Roman"/>
                <w:color w:val="000000" w:themeColor="text1"/>
                <w:sz w:val="24"/>
                <w:szCs w:val="24"/>
              </w:rPr>
            </w:pPr>
            <w:proofErr w:type="spellStart"/>
            <w:r w:rsidRPr="00040002">
              <w:rPr>
                <w:rStyle w:val="af3"/>
                <w:rFonts w:ascii="Times New Roman" w:hAnsi="Times New Roman"/>
                <w:color w:val="2C3134"/>
                <w:sz w:val="24"/>
                <w:szCs w:val="24"/>
                <w:shd w:val="clear" w:color="auto" w:fill="FFFFFF"/>
              </w:rPr>
              <w:t>Габаритні</w:t>
            </w:r>
            <w:proofErr w:type="spellEnd"/>
            <w:r w:rsidRPr="00040002">
              <w:rPr>
                <w:rStyle w:val="af3"/>
                <w:rFonts w:ascii="Times New Roman" w:hAnsi="Times New Roman"/>
                <w:color w:val="2C3134"/>
                <w:sz w:val="24"/>
                <w:szCs w:val="24"/>
                <w:shd w:val="clear" w:color="auto" w:fill="FFFFFF"/>
              </w:rPr>
              <w:t xml:space="preserve"> </w:t>
            </w:r>
            <w:proofErr w:type="spellStart"/>
            <w:r w:rsidRPr="00040002">
              <w:rPr>
                <w:rStyle w:val="af3"/>
                <w:rFonts w:ascii="Times New Roman" w:hAnsi="Times New Roman"/>
                <w:color w:val="2C3134"/>
                <w:sz w:val="24"/>
                <w:szCs w:val="24"/>
                <w:shd w:val="clear" w:color="auto" w:fill="FFFFFF"/>
              </w:rPr>
              <w:t>розміри</w:t>
            </w:r>
            <w:proofErr w:type="spellEnd"/>
            <w:r w:rsidRPr="00040002">
              <w:rPr>
                <w:rStyle w:val="af3"/>
                <w:rFonts w:ascii="Times New Roman" w:hAnsi="Times New Roman"/>
                <w:color w:val="2C3134"/>
                <w:sz w:val="24"/>
                <w:szCs w:val="24"/>
                <w:shd w:val="clear" w:color="auto" w:fill="FFFFFF"/>
              </w:rPr>
              <w:t>:</w:t>
            </w:r>
            <w:r w:rsidRPr="00040002">
              <w:rPr>
                <w:rFonts w:ascii="Times New Roman" w:hAnsi="Times New Roman"/>
                <w:color w:val="2C3134"/>
                <w:sz w:val="24"/>
                <w:szCs w:val="24"/>
                <w:shd w:val="clear" w:color="auto" w:fill="FFFFFF"/>
              </w:rPr>
              <w:t> 1550х550х1560 мм. </w:t>
            </w:r>
            <w:r w:rsidRPr="00040002">
              <w:rPr>
                <w:rFonts w:ascii="Times New Roman" w:hAnsi="Times New Roman"/>
                <w:color w:val="2C3134"/>
                <w:sz w:val="24"/>
                <w:szCs w:val="24"/>
              </w:rPr>
              <w:t xml:space="preserve"> </w:t>
            </w:r>
            <w:r w:rsidRPr="00040002">
              <w:rPr>
                <w:rFonts w:ascii="Times New Roman" w:hAnsi="Times New Roman"/>
                <w:color w:val="2C3134"/>
                <w:sz w:val="24"/>
                <w:szCs w:val="24"/>
              </w:rPr>
              <w:br/>
            </w:r>
            <w:proofErr w:type="spellStart"/>
            <w:r w:rsidRPr="00040002">
              <w:rPr>
                <w:rFonts w:ascii="Times New Roman" w:hAnsi="Times New Roman"/>
                <w:color w:val="2C3134"/>
                <w:sz w:val="24"/>
                <w:szCs w:val="24"/>
                <w:shd w:val="clear" w:color="auto" w:fill="FFFFFF"/>
              </w:rPr>
              <w:t>Матеріал</w:t>
            </w:r>
            <w:proofErr w:type="spellEnd"/>
            <w:r w:rsidRPr="00040002">
              <w:rPr>
                <w:rFonts w:ascii="Times New Roman" w:hAnsi="Times New Roman"/>
                <w:color w:val="2C3134"/>
                <w:sz w:val="24"/>
                <w:szCs w:val="24"/>
                <w:shd w:val="clear" w:color="auto" w:fill="FFFFFF"/>
              </w:rPr>
              <w:t xml:space="preserve">: корпус, </w:t>
            </w:r>
            <w:proofErr w:type="spellStart"/>
            <w:r w:rsidRPr="00040002">
              <w:rPr>
                <w:rFonts w:ascii="Times New Roman" w:hAnsi="Times New Roman"/>
                <w:color w:val="2C3134"/>
                <w:sz w:val="24"/>
                <w:szCs w:val="24"/>
                <w:shd w:val="clear" w:color="auto" w:fill="FFFFFF"/>
              </w:rPr>
              <w:t>полиці</w:t>
            </w:r>
            <w:proofErr w:type="spellEnd"/>
            <w:r w:rsidRPr="00040002">
              <w:rPr>
                <w:rFonts w:ascii="Times New Roman" w:hAnsi="Times New Roman"/>
                <w:color w:val="2C3134"/>
                <w:sz w:val="24"/>
                <w:szCs w:val="24"/>
                <w:shd w:val="clear" w:color="auto" w:fill="FFFFFF"/>
              </w:rPr>
              <w:t xml:space="preserve">, </w:t>
            </w:r>
            <w:proofErr w:type="spellStart"/>
            <w:proofErr w:type="gramStart"/>
            <w:r w:rsidRPr="00040002">
              <w:rPr>
                <w:rFonts w:ascii="Times New Roman" w:hAnsi="Times New Roman"/>
                <w:color w:val="2C3134"/>
                <w:sz w:val="24"/>
                <w:szCs w:val="24"/>
                <w:shd w:val="clear" w:color="auto" w:fill="FFFFFF"/>
              </w:rPr>
              <w:t>ст</w:t>
            </w:r>
            <w:proofErr w:type="gramEnd"/>
            <w:r w:rsidRPr="00040002">
              <w:rPr>
                <w:rFonts w:ascii="Times New Roman" w:hAnsi="Times New Roman"/>
                <w:color w:val="2C3134"/>
                <w:sz w:val="24"/>
                <w:szCs w:val="24"/>
                <w:shd w:val="clear" w:color="auto" w:fill="FFFFFF"/>
              </w:rPr>
              <w:t>ійки</w:t>
            </w:r>
            <w:proofErr w:type="spellEnd"/>
            <w:r w:rsidRPr="00040002">
              <w:rPr>
                <w:rFonts w:ascii="Times New Roman" w:hAnsi="Times New Roman"/>
                <w:color w:val="2C3134"/>
                <w:sz w:val="24"/>
                <w:szCs w:val="24"/>
                <w:shd w:val="clear" w:color="auto" w:fill="FFFFFF"/>
              </w:rPr>
              <w:t xml:space="preserve">: ДСП </w:t>
            </w:r>
            <w:proofErr w:type="spellStart"/>
            <w:r w:rsidRPr="00040002">
              <w:rPr>
                <w:rFonts w:ascii="Times New Roman" w:hAnsi="Times New Roman"/>
                <w:color w:val="2C3134"/>
                <w:sz w:val="24"/>
                <w:szCs w:val="24"/>
                <w:shd w:val="clear" w:color="auto" w:fill="FFFFFF"/>
              </w:rPr>
              <w:t>ламінована</w:t>
            </w:r>
            <w:proofErr w:type="spellEnd"/>
            <w:r w:rsidRPr="00040002">
              <w:rPr>
                <w:rFonts w:ascii="Times New Roman" w:hAnsi="Times New Roman"/>
                <w:color w:val="2C3134"/>
                <w:sz w:val="24"/>
                <w:szCs w:val="24"/>
                <w:shd w:val="clear" w:color="auto" w:fill="FFFFFF"/>
              </w:rPr>
              <w:t xml:space="preserve">, </w:t>
            </w:r>
            <w:proofErr w:type="spellStart"/>
            <w:r w:rsidRPr="00040002">
              <w:rPr>
                <w:rFonts w:ascii="Times New Roman" w:hAnsi="Times New Roman"/>
                <w:color w:val="2C3134"/>
                <w:sz w:val="24"/>
                <w:szCs w:val="24"/>
                <w:shd w:val="clear" w:color="auto" w:fill="FFFFFF"/>
              </w:rPr>
              <w:t>товщина</w:t>
            </w:r>
            <w:proofErr w:type="spellEnd"/>
            <w:r w:rsidRPr="00040002">
              <w:rPr>
                <w:rFonts w:ascii="Times New Roman" w:hAnsi="Times New Roman"/>
                <w:color w:val="2C3134"/>
                <w:sz w:val="24"/>
                <w:szCs w:val="24"/>
                <w:shd w:val="clear" w:color="auto" w:fill="FFFFFF"/>
              </w:rPr>
              <w:t xml:space="preserve"> 16 мм. </w:t>
            </w:r>
            <w:proofErr w:type="spellStart"/>
            <w:r w:rsidRPr="00040002">
              <w:rPr>
                <w:rFonts w:ascii="Times New Roman" w:hAnsi="Times New Roman"/>
                <w:color w:val="2C3134"/>
                <w:sz w:val="24"/>
                <w:szCs w:val="24"/>
                <w:shd w:val="clear" w:color="auto" w:fill="FFFFFF"/>
              </w:rPr>
              <w:t>Задня</w:t>
            </w:r>
            <w:proofErr w:type="spellEnd"/>
            <w:r w:rsidRPr="00040002">
              <w:rPr>
                <w:rFonts w:ascii="Times New Roman" w:hAnsi="Times New Roman"/>
                <w:color w:val="2C3134"/>
                <w:sz w:val="24"/>
                <w:szCs w:val="24"/>
                <w:shd w:val="clear" w:color="auto" w:fill="FFFFFF"/>
              </w:rPr>
              <w:t xml:space="preserve"> </w:t>
            </w:r>
            <w:proofErr w:type="spellStart"/>
            <w:proofErr w:type="gramStart"/>
            <w:r w:rsidRPr="00040002">
              <w:rPr>
                <w:rFonts w:ascii="Times New Roman" w:hAnsi="Times New Roman"/>
                <w:color w:val="2C3134"/>
                <w:sz w:val="24"/>
                <w:szCs w:val="24"/>
                <w:shd w:val="clear" w:color="auto" w:fill="FFFFFF"/>
              </w:rPr>
              <w:t>ст</w:t>
            </w:r>
            <w:proofErr w:type="gramEnd"/>
            <w:r w:rsidRPr="00040002">
              <w:rPr>
                <w:rFonts w:ascii="Times New Roman" w:hAnsi="Times New Roman"/>
                <w:color w:val="2C3134"/>
                <w:sz w:val="24"/>
                <w:szCs w:val="24"/>
                <w:shd w:val="clear" w:color="auto" w:fill="FFFFFF"/>
              </w:rPr>
              <w:t>інка</w:t>
            </w:r>
            <w:proofErr w:type="spellEnd"/>
            <w:r w:rsidRPr="00040002">
              <w:rPr>
                <w:rFonts w:ascii="Times New Roman" w:hAnsi="Times New Roman"/>
                <w:color w:val="2C3134"/>
                <w:sz w:val="24"/>
                <w:szCs w:val="24"/>
                <w:shd w:val="clear" w:color="auto" w:fill="FFFFFF"/>
              </w:rPr>
              <w:t xml:space="preserve">: ДВП </w:t>
            </w:r>
            <w:proofErr w:type="spellStart"/>
            <w:r w:rsidRPr="00040002">
              <w:rPr>
                <w:rFonts w:ascii="Times New Roman" w:hAnsi="Times New Roman"/>
                <w:color w:val="2C3134"/>
                <w:sz w:val="24"/>
                <w:szCs w:val="24"/>
                <w:shd w:val="clear" w:color="auto" w:fill="FFFFFF"/>
              </w:rPr>
              <w:t>ламінована</w:t>
            </w:r>
            <w:proofErr w:type="spellEnd"/>
            <w:r w:rsidRPr="00040002">
              <w:rPr>
                <w:rFonts w:ascii="Times New Roman" w:hAnsi="Times New Roman"/>
                <w:color w:val="2C3134"/>
                <w:sz w:val="24"/>
                <w:szCs w:val="24"/>
                <w:shd w:val="clear" w:color="auto" w:fill="FFFFFF"/>
              </w:rPr>
              <w:t xml:space="preserve"> </w:t>
            </w:r>
            <w:proofErr w:type="spellStart"/>
            <w:r w:rsidRPr="00040002">
              <w:rPr>
                <w:rFonts w:ascii="Times New Roman" w:hAnsi="Times New Roman"/>
                <w:color w:val="2C3134"/>
                <w:sz w:val="24"/>
                <w:szCs w:val="24"/>
                <w:shd w:val="clear" w:color="auto" w:fill="FFFFFF"/>
              </w:rPr>
              <w:t>біла</w:t>
            </w:r>
            <w:proofErr w:type="spellEnd"/>
            <w:r w:rsidRPr="00040002">
              <w:rPr>
                <w:rFonts w:ascii="Times New Roman" w:hAnsi="Times New Roman"/>
                <w:color w:val="2C3134"/>
                <w:sz w:val="24"/>
                <w:szCs w:val="24"/>
                <w:shd w:val="clear" w:color="auto" w:fill="FFFFFF"/>
              </w:rPr>
              <w:t xml:space="preserve"> 3 мм. Фасад </w:t>
            </w:r>
            <w:proofErr w:type="spellStart"/>
            <w:r w:rsidRPr="00040002">
              <w:rPr>
                <w:rFonts w:ascii="Times New Roman" w:hAnsi="Times New Roman"/>
                <w:color w:val="2C3134"/>
                <w:sz w:val="24"/>
                <w:szCs w:val="24"/>
                <w:shd w:val="clear" w:color="auto" w:fill="FFFFFF"/>
              </w:rPr>
              <w:t>оклеєний</w:t>
            </w:r>
            <w:proofErr w:type="spellEnd"/>
            <w:r w:rsidRPr="00040002">
              <w:rPr>
                <w:rFonts w:ascii="Times New Roman" w:hAnsi="Times New Roman"/>
                <w:color w:val="2C3134"/>
                <w:sz w:val="24"/>
                <w:szCs w:val="24"/>
                <w:shd w:val="clear" w:color="auto" w:fill="FFFFFF"/>
              </w:rPr>
              <w:t xml:space="preserve"> </w:t>
            </w:r>
            <w:proofErr w:type="spellStart"/>
            <w:r w:rsidRPr="00040002">
              <w:rPr>
                <w:rFonts w:ascii="Times New Roman" w:hAnsi="Times New Roman"/>
                <w:color w:val="2C3134"/>
                <w:sz w:val="24"/>
                <w:szCs w:val="24"/>
                <w:shd w:val="clear" w:color="auto" w:fill="FFFFFF"/>
              </w:rPr>
              <w:t>крайковою</w:t>
            </w:r>
            <w:proofErr w:type="spellEnd"/>
            <w:r w:rsidRPr="00040002">
              <w:rPr>
                <w:rFonts w:ascii="Times New Roman" w:hAnsi="Times New Roman"/>
                <w:color w:val="2C3134"/>
                <w:sz w:val="24"/>
                <w:szCs w:val="24"/>
                <w:shd w:val="clear" w:color="auto" w:fill="FFFFFF"/>
              </w:rPr>
              <w:t xml:space="preserve"> </w:t>
            </w:r>
            <w:proofErr w:type="spellStart"/>
            <w:proofErr w:type="gramStart"/>
            <w:r w:rsidRPr="00040002">
              <w:rPr>
                <w:rFonts w:ascii="Times New Roman" w:hAnsi="Times New Roman"/>
                <w:color w:val="2C3134"/>
                <w:sz w:val="24"/>
                <w:szCs w:val="24"/>
                <w:shd w:val="clear" w:color="auto" w:fill="FFFFFF"/>
              </w:rPr>
              <w:t>стр</w:t>
            </w:r>
            <w:proofErr w:type="gramEnd"/>
            <w:r w:rsidRPr="00040002">
              <w:rPr>
                <w:rFonts w:ascii="Times New Roman" w:hAnsi="Times New Roman"/>
                <w:color w:val="2C3134"/>
                <w:sz w:val="24"/>
                <w:szCs w:val="24"/>
                <w:shd w:val="clear" w:color="auto" w:fill="FFFFFF"/>
              </w:rPr>
              <w:t>ічкою</w:t>
            </w:r>
            <w:proofErr w:type="spellEnd"/>
            <w:r w:rsidRPr="00040002">
              <w:rPr>
                <w:rFonts w:ascii="Times New Roman" w:hAnsi="Times New Roman"/>
                <w:color w:val="2C3134"/>
                <w:sz w:val="24"/>
                <w:szCs w:val="24"/>
                <w:shd w:val="clear" w:color="auto" w:fill="FFFFFF"/>
              </w:rPr>
              <w:t xml:space="preserve"> ПВХ - 1мм; </w:t>
            </w:r>
            <w:proofErr w:type="spellStart"/>
            <w:r w:rsidRPr="00040002">
              <w:rPr>
                <w:rFonts w:ascii="Times New Roman" w:hAnsi="Times New Roman"/>
                <w:color w:val="2C3134"/>
                <w:sz w:val="24"/>
                <w:szCs w:val="24"/>
                <w:shd w:val="clear" w:color="auto" w:fill="FFFFFF"/>
              </w:rPr>
              <w:t>інші</w:t>
            </w:r>
            <w:proofErr w:type="spellEnd"/>
            <w:r w:rsidRPr="00040002">
              <w:rPr>
                <w:rFonts w:ascii="Times New Roman" w:hAnsi="Times New Roman"/>
                <w:color w:val="2C3134"/>
                <w:sz w:val="24"/>
                <w:szCs w:val="24"/>
                <w:shd w:val="clear" w:color="auto" w:fill="FFFFFF"/>
              </w:rPr>
              <w:t xml:space="preserve"> </w:t>
            </w:r>
            <w:proofErr w:type="spellStart"/>
            <w:r w:rsidRPr="00040002">
              <w:rPr>
                <w:rFonts w:ascii="Times New Roman" w:hAnsi="Times New Roman"/>
                <w:color w:val="2C3134"/>
                <w:sz w:val="24"/>
                <w:szCs w:val="24"/>
                <w:shd w:val="clear" w:color="auto" w:fill="FFFFFF"/>
              </w:rPr>
              <w:t>частини</w:t>
            </w:r>
            <w:proofErr w:type="spellEnd"/>
            <w:r w:rsidRPr="00040002">
              <w:rPr>
                <w:rFonts w:ascii="Times New Roman" w:hAnsi="Times New Roman"/>
                <w:color w:val="2C3134"/>
                <w:sz w:val="24"/>
                <w:szCs w:val="24"/>
                <w:shd w:val="clear" w:color="auto" w:fill="FFFFFF"/>
              </w:rPr>
              <w:t xml:space="preserve"> </w:t>
            </w:r>
            <w:proofErr w:type="spellStart"/>
            <w:r w:rsidRPr="00040002">
              <w:rPr>
                <w:rFonts w:ascii="Times New Roman" w:hAnsi="Times New Roman"/>
                <w:color w:val="2C3134"/>
                <w:sz w:val="24"/>
                <w:szCs w:val="24"/>
                <w:shd w:val="clear" w:color="auto" w:fill="FFFFFF"/>
              </w:rPr>
              <w:t>шафи</w:t>
            </w:r>
            <w:proofErr w:type="spellEnd"/>
            <w:r w:rsidRPr="00040002">
              <w:rPr>
                <w:rFonts w:ascii="Times New Roman" w:hAnsi="Times New Roman"/>
                <w:color w:val="2C3134"/>
                <w:sz w:val="24"/>
                <w:szCs w:val="24"/>
                <w:shd w:val="clear" w:color="auto" w:fill="FFFFFF"/>
              </w:rPr>
              <w:t xml:space="preserve"> ПВХ - 0,5 мм. </w:t>
            </w:r>
            <w:r w:rsidR="005E4832">
              <w:rPr>
                <w:rFonts w:ascii="Times New Roman" w:hAnsi="Times New Roman"/>
                <w:color w:val="2C3134"/>
                <w:sz w:val="24"/>
                <w:szCs w:val="24"/>
                <w:shd w:val="clear" w:color="auto" w:fill="FFFFFF"/>
                <w:lang w:val="uk-UA"/>
              </w:rPr>
              <w:t xml:space="preserve">                               </w:t>
            </w:r>
            <w:proofErr w:type="spellStart"/>
            <w:r w:rsidRPr="00040002">
              <w:rPr>
                <w:rFonts w:ascii="Times New Roman" w:hAnsi="Times New Roman"/>
                <w:color w:val="2C3134"/>
                <w:sz w:val="24"/>
                <w:szCs w:val="24"/>
                <w:shd w:val="clear" w:color="auto" w:fill="FFFFFF"/>
              </w:rPr>
              <w:t>Гачки</w:t>
            </w:r>
            <w:proofErr w:type="spellEnd"/>
            <w:r w:rsidRPr="00040002">
              <w:rPr>
                <w:rFonts w:ascii="Times New Roman" w:hAnsi="Times New Roman"/>
                <w:color w:val="2C3134"/>
                <w:sz w:val="24"/>
                <w:szCs w:val="24"/>
                <w:shd w:val="clear" w:color="auto" w:fill="FFFFFF"/>
              </w:rPr>
              <w:t xml:space="preserve"> для </w:t>
            </w:r>
            <w:proofErr w:type="spellStart"/>
            <w:r w:rsidRPr="00040002">
              <w:rPr>
                <w:rFonts w:ascii="Times New Roman" w:hAnsi="Times New Roman"/>
                <w:color w:val="2C3134"/>
                <w:sz w:val="24"/>
                <w:szCs w:val="24"/>
                <w:shd w:val="clear" w:color="auto" w:fill="FFFFFF"/>
              </w:rPr>
              <w:t>меблі</w:t>
            </w:r>
            <w:proofErr w:type="gramStart"/>
            <w:r w:rsidRPr="00040002">
              <w:rPr>
                <w:rFonts w:ascii="Times New Roman" w:hAnsi="Times New Roman"/>
                <w:color w:val="2C3134"/>
                <w:sz w:val="24"/>
                <w:szCs w:val="24"/>
                <w:shd w:val="clear" w:color="auto" w:fill="FFFFFF"/>
              </w:rPr>
              <w:t>в</w:t>
            </w:r>
            <w:proofErr w:type="spellEnd"/>
            <w:proofErr w:type="gramEnd"/>
            <w:r w:rsidRPr="00040002">
              <w:rPr>
                <w:rFonts w:ascii="Times New Roman" w:hAnsi="Times New Roman"/>
                <w:color w:val="2C3134"/>
                <w:sz w:val="24"/>
                <w:szCs w:val="24"/>
                <w:shd w:val="clear" w:color="auto" w:fill="FFFFFF"/>
              </w:rPr>
              <w:t xml:space="preserve"> </w:t>
            </w:r>
            <w:proofErr w:type="spellStart"/>
            <w:proofErr w:type="gramStart"/>
            <w:r w:rsidRPr="00040002">
              <w:rPr>
                <w:rFonts w:ascii="Times New Roman" w:hAnsi="Times New Roman"/>
                <w:color w:val="2C3134"/>
                <w:sz w:val="24"/>
                <w:szCs w:val="24"/>
                <w:shd w:val="clear" w:color="auto" w:fill="FFFFFF"/>
              </w:rPr>
              <w:t>хромов</w:t>
            </w:r>
            <w:proofErr w:type="gramEnd"/>
            <w:r w:rsidRPr="00040002">
              <w:rPr>
                <w:rFonts w:ascii="Times New Roman" w:hAnsi="Times New Roman"/>
                <w:color w:val="2C3134"/>
                <w:sz w:val="24"/>
                <w:szCs w:val="24"/>
                <w:shd w:val="clear" w:color="auto" w:fill="FFFFFF"/>
              </w:rPr>
              <w:t>і</w:t>
            </w:r>
            <w:proofErr w:type="spellEnd"/>
            <w:r w:rsidRPr="00040002">
              <w:rPr>
                <w:rFonts w:ascii="Times New Roman" w:hAnsi="Times New Roman"/>
                <w:color w:val="2C3134"/>
                <w:sz w:val="24"/>
                <w:szCs w:val="24"/>
                <w:shd w:val="clear" w:color="auto" w:fill="FFFFFF"/>
              </w:rPr>
              <w:t xml:space="preserve"> </w:t>
            </w:r>
            <w:proofErr w:type="spellStart"/>
            <w:r w:rsidRPr="00040002">
              <w:rPr>
                <w:rFonts w:ascii="Times New Roman" w:hAnsi="Times New Roman"/>
                <w:color w:val="2C3134"/>
                <w:sz w:val="24"/>
                <w:szCs w:val="24"/>
                <w:shd w:val="clear" w:color="auto" w:fill="FFFFFF"/>
              </w:rPr>
              <w:t>малі</w:t>
            </w:r>
            <w:proofErr w:type="spellEnd"/>
            <w:r w:rsidRPr="00040002">
              <w:rPr>
                <w:rFonts w:ascii="Times New Roman" w:hAnsi="Times New Roman"/>
                <w:color w:val="2C3134"/>
                <w:sz w:val="24"/>
                <w:szCs w:val="24"/>
                <w:shd w:val="clear" w:color="auto" w:fill="FFFFFF"/>
              </w:rPr>
              <w:t xml:space="preserve">. </w:t>
            </w:r>
            <w:proofErr w:type="spellStart"/>
            <w:r w:rsidRPr="00040002">
              <w:rPr>
                <w:rFonts w:ascii="Times New Roman" w:hAnsi="Times New Roman"/>
                <w:color w:val="2C3134"/>
                <w:sz w:val="24"/>
                <w:szCs w:val="24"/>
                <w:shd w:val="clear" w:color="auto" w:fill="FFFFFF"/>
              </w:rPr>
              <w:t>Кольорові</w:t>
            </w:r>
            <w:proofErr w:type="spellEnd"/>
            <w:r w:rsidRPr="00040002">
              <w:rPr>
                <w:rFonts w:ascii="Times New Roman" w:hAnsi="Times New Roman"/>
                <w:color w:val="2C3134"/>
                <w:sz w:val="24"/>
                <w:szCs w:val="24"/>
                <w:shd w:val="clear" w:color="auto" w:fill="FFFFFF"/>
              </w:rPr>
              <w:t xml:space="preserve"> </w:t>
            </w:r>
            <w:proofErr w:type="spellStart"/>
            <w:r w:rsidRPr="00040002">
              <w:rPr>
                <w:rFonts w:ascii="Times New Roman" w:hAnsi="Times New Roman"/>
                <w:color w:val="2C3134"/>
                <w:sz w:val="24"/>
                <w:szCs w:val="24"/>
                <w:shd w:val="clear" w:color="auto" w:fill="FFFFFF"/>
              </w:rPr>
              <w:t>дверцята</w:t>
            </w:r>
            <w:proofErr w:type="spellEnd"/>
            <w:r w:rsidRPr="00040002">
              <w:rPr>
                <w:rFonts w:ascii="Times New Roman" w:hAnsi="Times New Roman"/>
                <w:color w:val="2C3134"/>
                <w:sz w:val="24"/>
                <w:szCs w:val="24"/>
                <w:shd w:val="clear" w:color="auto" w:fill="FFFFFF"/>
              </w:rPr>
              <w:t xml:space="preserve"> з </w:t>
            </w:r>
            <w:proofErr w:type="spellStart"/>
            <w:r w:rsidRPr="00040002">
              <w:rPr>
                <w:rFonts w:ascii="Times New Roman" w:hAnsi="Times New Roman"/>
                <w:color w:val="2C3134"/>
                <w:sz w:val="24"/>
                <w:szCs w:val="24"/>
                <w:shd w:val="clear" w:color="auto" w:fill="FFFFFF"/>
              </w:rPr>
              <w:t>вирізом</w:t>
            </w:r>
            <w:proofErr w:type="spellEnd"/>
            <w:r w:rsidRPr="00040002">
              <w:rPr>
                <w:rFonts w:ascii="Times New Roman" w:hAnsi="Times New Roman"/>
                <w:color w:val="2C3134"/>
                <w:sz w:val="24"/>
                <w:szCs w:val="24"/>
                <w:shd w:val="clear" w:color="auto" w:fill="FFFFFF"/>
              </w:rPr>
              <w:t xml:space="preserve">. </w:t>
            </w:r>
            <w:proofErr w:type="spellStart"/>
            <w:r w:rsidRPr="00040002">
              <w:rPr>
                <w:rFonts w:ascii="Times New Roman" w:hAnsi="Times New Roman"/>
                <w:color w:val="2C3134"/>
                <w:sz w:val="24"/>
                <w:szCs w:val="24"/>
                <w:shd w:val="clear" w:color="auto" w:fill="FFFFFF"/>
              </w:rPr>
              <w:t>Заокруглені</w:t>
            </w:r>
            <w:proofErr w:type="spellEnd"/>
            <w:r w:rsidRPr="00040002">
              <w:rPr>
                <w:rFonts w:ascii="Times New Roman" w:hAnsi="Times New Roman"/>
                <w:color w:val="2C3134"/>
                <w:sz w:val="24"/>
                <w:szCs w:val="24"/>
                <w:shd w:val="clear" w:color="auto" w:fill="FFFFFF"/>
              </w:rPr>
              <w:t xml:space="preserve"> кути. Труба </w:t>
            </w:r>
            <w:proofErr w:type="spellStart"/>
            <w:r w:rsidRPr="00040002">
              <w:rPr>
                <w:rFonts w:ascii="Times New Roman" w:hAnsi="Times New Roman"/>
                <w:color w:val="2C3134"/>
                <w:sz w:val="24"/>
                <w:szCs w:val="24"/>
                <w:shd w:val="clear" w:color="auto" w:fill="FFFFFF"/>
              </w:rPr>
              <w:t>хромована</w:t>
            </w:r>
            <w:proofErr w:type="spellEnd"/>
            <w:r w:rsidRPr="00040002">
              <w:rPr>
                <w:rFonts w:ascii="Times New Roman" w:hAnsi="Times New Roman"/>
                <w:color w:val="2C3134"/>
                <w:sz w:val="24"/>
                <w:szCs w:val="24"/>
                <w:shd w:val="clear" w:color="auto" w:fill="FFFFFF"/>
              </w:rPr>
              <w:t xml:space="preserve"> d=16 мм.</w:t>
            </w:r>
            <w:r w:rsidRPr="00040002">
              <w:rPr>
                <w:rFonts w:ascii="Times New Roman" w:hAnsi="Times New Roman"/>
                <w:color w:val="2C3134"/>
                <w:sz w:val="24"/>
                <w:szCs w:val="24"/>
              </w:rPr>
              <w:br/>
            </w:r>
            <w:proofErr w:type="spellStart"/>
            <w:r w:rsidRPr="00040002">
              <w:rPr>
                <w:rStyle w:val="af3"/>
                <w:rFonts w:ascii="Times New Roman" w:hAnsi="Times New Roman"/>
                <w:color w:val="2C3134"/>
                <w:sz w:val="24"/>
                <w:szCs w:val="24"/>
                <w:shd w:val="clear" w:color="auto" w:fill="FFFFFF"/>
              </w:rPr>
              <w:t>Колі</w:t>
            </w:r>
            <w:proofErr w:type="gramStart"/>
            <w:r w:rsidRPr="00040002">
              <w:rPr>
                <w:rStyle w:val="af3"/>
                <w:rFonts w:ascii="Times New Roman" w:hAnsi="Times New Roman"/>
                <w:color w:val="2C3134"/>
                <w:sz w:val="24"/>
                <w:szCs w:val="24"/>
                <w:shd w:val="clear" w:color="auto" w:fill="FFFFFF"/>
              </w:rPr>
              <w:t>р</w:t>
            </w:r>
            <w:proofErr w:type="spellEnd"/>
            <w:proofErr w:type="gramEnd"/>
            <w:r w:rsidRPr="00040002">
              <w:rPr>
                <w:rStyle w:val="af3"/>
                <w:rFonts w:ascii="Times New Roman" w:hAnsi="Times New Roman"/>
                <w:color w:val="2C3134"/>
                <w:sz w:val="24"/>
                <w:szCs w:val="24"/>
                <w:shd w:val="clear" w:color="auto" w:fill="FFFFFF"/>
              </w:rPr>
              <w:t>:</w:t>
            </w:r>
            <w:r w:rsidRPr="00040002">
              <w:rPr>
                <w:rFonts w:ascii="Times New Roman" w:hAnsi="Times New Roman"/>
                <w:color w:val="2C3134"/>
                <w:sz w:val="24"/>
                <w:szCs w:val="24"/>
                <w:shd w:val="clear" w:color="auto" w:fill="FFFFFF"/>
              </w:rPr>
              <w:t xml:space="preserve"> бук, апельсин, лайм, </w:t>
            </w:r>
            <w:proofErr w:type="spellStart"/>
            <w:r w:rsidRPr="00040002">
              <w:rPr>
                <w:rFonts w:ascii="Times New Roman" w:hAnsi="Times New Roman"/>
                <w:color w:val="2C3134"/>
                <w:sz w:val="24"/>
                <w:szCs w:val="24"/>
                <w:shd w:val="clear" w:color="auto" w:fill="FFFFFF"/>
              </w:rPr>
              <w:t>жовтий</w:t>
            </w:r>
            <w:proofErr w:type="spellEnd"/>
            <w:r w:rsidRPr="00040002">
              <w:rPr>
                <w:rFonts w:ascii="Times New Roman" w:hAnsi="Times New Roman"/>
                <w:color w:val="2C3134"/>
                <w:sz w:val="24"/>
                <w:szCs w:val="24"/>
                <w:shd w:val="clear" w:color="auto" w:fill="FFFFFF"/>
              </w:rPr>
              <w:t xml:space="preserve">, </w:t>
            </w:r>
            <w:proofErr w:type="spellStart"/>
            <w:r w:rsidRPr="00040002">
              <w:rPr>
                <w:rFonts w:ascii="Times New Roman" w:hAnsi="Times New Roman"/>
                <w:color w:val="2C3134"/>
                <w:sz w:val="24"/>
                <w:szCs w:val="24"/>
                <w:shd w:val="clear" w:color="auto" w:fill="FFFFFF"/>
              </w:rPr>
              <w:t>синій</w:t>
            </w:r>
            <w:proofErr w:type="spellEnd"/>
            <w:r w:rsidRPr="00040002">
              <w:rPr>
                <w:rFonts w:ascii="Times New Roman" w:hAnsi="Times New Roman"/>
                <w:color w:val="2C3134"/>
                <w:sz w:val="24"/>
                <w:szCs w:val="24"/>
                <w:shd w:val="clear" w:color="auto" w:fill="FFFFFF"/>
              </w:rPr>
              <w:t xml:space="preserve">, </w:t>
            </w:r>
            <w:proofErr w:type="spellStart"/>
            <w:r w:rsidRPr="00040002">
              <w:rPr>
                <w:rFonts w:ascii="Times New Roman" w:hAnsi="Times New Roman"/>
                <w:color w:val="2C3134"/>
                <w:sz w:val="24"/>
                <w:szCs w:val="24"/>
                <w:shd w:val="clear" w:color="auto" w:fill="FFFFFF"/>
              </w:rPr>
              <w:t>червоний</w:t>
            </w:r>
            <w:proofErr w:type="spellEnd"/>
            <w:r w:rsidRPr="00040002">
              <w:rPr>
                <w:rFonts w:ascii="Times New Roman" w:hAnsi="Times New Roman"/>
                <w:color w:val="2C3134"/>
                <w:sz w:val="24"/>
                <w:szCs w:val="24"/>
                <w:shd w:val="clear" w:color="auto" w:fill="FFFFFF"/>
              </w:rPr>
              <w:t>.</w:t>
            </w:r>
          </w:p>
        </w:tc>
        <w:tc>
          <w:tcPr>
            <w:tcW w:w="1105" w:type="dxa"/>
            <w:shd w:val="clear" w:color="auto" w:fill="auto"/>
            <w:vAlign w:val="center"/>
          </w:tcPr>
          <w:p w:rsidR="00040002" w:rsidRPr="00040002" w:rsidRDefault="00040002" w:rsidP="00D67EE2">
            <w:pPr>
              <w:jc w:val="center"/>
              <w:rPr>
                <w:rFonts w:ascii="Times New Roman" w:hAnsi="Times New Roman"/>
                <w:color w:val="000000" w:themeColor="text1"/>
                <w:sz w:val="24"/>
                <w:szCs w:val="24"/>
              </w:rPr>
            </w:pPr>
            <w:r w:rsidRPr="00040002">
              <w:rPr>
                <w:rFonts w:ascii="Times New Roman" w:hAnsi="Times New Roman"/>
                <w:color w:val="000000" w:themeColor="text1"/>
                <w:sz w:val="24"/>
                <w:szCs w:val="24"/>
              </w:rPr>
              <w:t>шт.</w:t>
            </w:r>
          </w:p>
        </w:tc>
        <w:tc>
          <w:tcPr>
            <w:tcW w:w="709" w:type="dxa"/>
            <w:shd w:val="clear" w:color="auto" w:fill="auto"/>
            <w:vAlign w:val="center"/>
          </w:tcPr>
          <w:p w:rsidR="00040002" w:rsidRPr="00040002" w:rsidRDefault="00040002" w:rsidP="00D67EE2">
            <w:pPr>
              <w:jc w:val="center"/>
              <w:rPr>
                <w:rFonts w:ascii="Times New Roman" w:hAnsi="Times New Roman"/>
                <w:color w:val="000000" w:themeColor="text1"/>
                <w:sz w:val="24"/>
                <w:szCs w:val="24"/>
              </w:rPr>
            </w:pPr>
            <w:r w:rsidRPr="00040002">
              <w:rPr>
                <w:rFonts w:ascii="Times New Roman" w:hAnsi="Times New Roman"/>
                <w:color w:val="000000" w:themeColor="text1"/>
                <w:sz w:val="24"/>
                <w:szCs w:val="24"/>
              </w:rPr>
              <w:t>1</w:t>
            </w:r>
          </w:p>
        </w:tc>
      </w:tr>
    </w:tbl>
    <w:p w:rsidR="00040002" w:rsidRPr="00040002" w:rsidRDefault="00040002" w:rsidP="00040002">
      <w:pPr>
        <w:rPr>
          <w:rFonts w:ascii="Times New Roman" w:hAnsi="Times New Roman"/>
          <w:sz w:val="24"/>
          <w:szCs w:val="24"/>
        </w:rPr>
      </w:pPr>
    </w:p>
    <w:p w:rsidR="00040002" w:rsidRPr="00040002" w:rsidRDefault="00040002" w:rsidP="00040002">
      <w:pPr>
        <w:pStyle w:val="af4"/>
        <w:spacing w:after="0"/>
        <w:jc w:val="center"/>
        <w:rPr>
          <w:b/>
          <w:u w:val="single"/>
          <w:lang w:val="uk-UA"/>
        </w:rPr>
      </w:pPr>
      <w:r w:rsidRPr="00040002">
        <w:rPr>
          <w:b/>
          <w:u w:val="single"/>
          <w:lang w:val="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040002" w:rsidRPr="00040002" w:rsidRDefault="00040002" w:rsidP="00040002">
      <w:pPr>
        <w:ind w:firstLine="567"/>
        <w:jc w:val="both"/>
        <w:rPr>
          <w:rFonts w:ascii="Times New Roman" w:hAnsi="Times New Roman"/>
          <w:sz w:val="24"/>
          <w:szCs w:val="24"/>
          <w:lang w:val="uk-UA" w:eastAsia="en-GB"/>
        </w:rPr>
      </w:pPr>
      <w:r w:rsidRPr="00040002">
        <w:rPr>
          <w:rFonts w:ascii="Times New Roman" w:hAnsi="Times New Roman"/>
          <w:sz w:val="24"/>
          <w:szCs w:val="24"/>
          <w:lang w:val="uk-UA" w:eastAsia="en-GB"/>
        </w:rPr>
        <w:t xml:space="preserve">1) Висновок державної санітарно-епідеміологічної експертизи, виданий уповноваженим сертифікаційним органом України, на відповідність запропонованих меблів, вимогам діючого санітарного законодавства та діючим в Україні державним нормам та стандартам, зокрема ДСТУ ГОСТ 22046:2004, ДСТУ ГОСТ 16371:2016, ДСТУ </w:t>
      </w:r>
      <w:proofErr w:type="spellStart"/>
      <w:r w:rsidRPr="00040002">
        <w:rPr>
          <w:rFonts w:ascii="Times New Roman" w:hAnsi="Times New Roman"/>
          <w:sz w:val="24"/>
          <w:szCs w:val="24"/>
          <w:lang w:eastAsia="en-GB"/>
        </w:rPr>
        <w:t>prEN</w:t>
      </w:r>
      <w:proofErr w:type="spellEnd"/>
      <w:r w:rsidRPr="00040002">
        <w:rPr>
          <w:rFonts w:ascii="Times New Roman" w:hAnsi="Times New Roman"/>
          <w:sz w:val="24"/>
          <w:szCs w:val="24"/>
          <w:lang w:val="uk-UA" w:eastAsia="en-GB"/>
        </w:rPr>
        <w:t xml:space="preserve"> 1729-1:2004, ДСТУ </w:t>
      </w:r>
      <w:r w:rsidRPr="00040002">
        <w:rPr>
          <w:rFonts w:ascii="Times New Roman" w:hAnsi="Times New Roman"/>
          <w:sz w:val="24"/>
          <w:szCs w:val="24"/>
          <w:lang w:eastAsia="en-GB"/>
        </w:rPr>
        <w:t>ENV</w:t>
      </w:r>
      <w:r w:rsidRPr="00040002">
        <w:rPr>
          <w:rFonts w:ascii="Times New Roman" w:hAnsi="Times New Roman"/>
          <w:sz w:val="24"/>
          <w:szCs w:val="24"/>
          <w:lang w:val="uk-UA" w:eastAsia="en-GB"/>
        </w:rPr>
        <w:t xml:space="preserve"> 1729-2:2004, ДСТУ ГОСТ 19917:2016, ГОСТ 12029-93, ГОСТ 11015-93, ГОСТ 11016-93.</w:t>
      </w:r>
    </w:p>
    <w:p w:rsidR="00040002" w:rsidRPr="00040002" w:rsidRDefault="00040002" w:rsidP="00040002">
      <w:pPr>
        <w:ind w:firstLine="567"/>
        <w:jc w:val="both"/>
        <w:rPr>
          <w:rFonts w:ascii="Times New Roman" w:hAnsi="Times New Roman"/>
          <w:sz w:val="24"/>
          <w:szCs w:val="24"/>
          <w:lang w:val="uk-UA" w:eastAsia="en-GB"/>
        </w:rPr>
      </w:pPr>
      <w:r w:rsidRPr="00040002">
        <w:rPr>
          <w:rFonts w:ascii="Times New Roman" w:hAnsi="Times New Roman"/>
          <w:sz w:val="24"/>
          <w:szCs w:val="24"/>
          <w:lang w:val="uk-UA" w:eastAsia="en-GB"/>
        </w:rPr>
        <w:t xml:space="preserve">2) Сертифікат відповідності, що виданий органом з сертифікації, яким підтверджується відповідність Товару, що пропонується учасником, діючим в Україні державним нормам та стандартам, зокрема ДСТУ ГОСТ 22046:2004, ГОСТ 11015-93, ГОСТ 11016-93, ДСТУ ГОСТ 16371:2016, ДСТУ ГОСТ 19917:2016, ДСТУ </w:t>
      </w:r>
      <w:proofErr w:type="spellStart"/>
      <w:r w:rsidRPr="00040002">
        <w:rPr>
          <w:rFonts w:ascii="Times New Roman" w:hAnsi="Times New Roman"/>
          <w:sz w:val="24"/>
          <w:szCs w:val="24"/>
          <w:lang w:eastAsia="en-GB"/>
        </w:rPr>
        <w:t>prEN</w:t>
      </w:r>
      <w:proofErr w:type="spellEnd"/>
      <w:r w:rsidRPr="00040002">
        <w:rPr>
          <w:rFonts w:ascii="Times New Roman" w:hAnsi="Times New Roman"/>
          <w:sz w:val="24"/>
          <w:szCs w:val="24"/>
          <w:lang w:val="uk-UA" w:eastAsia="en-GB"/>
        </w:rPr>
        <w:t xml:space="preserve"> 1729-1:2004, ДСТУ </w:t>
      </w:r>
      <w:r w:rsidRPr="00040002">
        <w:rPr>
          <w:rFonts w:ascii="Times New Roman" w:hAnsi="Times New Roman"/>
          <w:sz w:val="24"/>
          <w:szCs w:val="24"/>
          <w:lang w:eastAsia="en-GB"/>
        </w:rPr>
        <w:t>ENV</w:t>
      </w:r>
      <w:r w:rsidRPr="00040002">
        <w:rPr>
          <w:rFonts w:ascii="Times New Roman" w:hAnsi="Times New Roman"/>
          <w:sz w:val="24"/>
          <w:szCs w:val="24"/>
          <w:lang w:val="uk-UA" w:eastAsia="en-GB"/>
        </w:rPr>
        <w:t xml:space="preserve"> 1729-2:2004, ГОСТ 12029-93.</w:t>
      </w:r>
    </w:p>
    <w:p w:rsidR="00040002" w:rsidRPr="00040002" w:rsidRDefault="00040002" w:rsidP="00040002">
      <w:pPr>
        <w:ind w:firstLine="567"/>
        <w:jc w:val="both"/>
        <w:rPr>
          <w:rFonts w:ascii="Times New Roman" w:hAnsi="Times New Roman"/>
          <w:sz w:val="24"/>
          <w:szCs w:val="24"/>
          <w:lang w:eastAsia="en-GB"/>
        </w:rPr>
      </w:pPr>
      <w:r w:rsidRPr="00040002">
        <w:rPr>
          <w:rFonts w:ascii="Times New Roman" w:hAnsi="Times New Roman"/>
          <w:sz w:val="24"/>
          <w:szCs w:val="24"/>
          <w:lang w:eastAsia="en-GB"/>
        </w:rPr>
        <w:t xml:space="preserve">3) </w:t>
      </w:r>
      <w:proofErr w:type="spellStart"/>
      <w:r w:rsidRPr="00040002">
        <w:rPr>
          <w:rFonts w:ascii="Times New Roman" w:hAnsi="Times New Roman"/>
          <w:color w:val="000000"/>
          <w:sz w:val="24"/>
          <w:szCs w:val="24"/>
        </w:rPr>
        <w:t>Документи</w:t>
      </w:r>
      <w:proofErr w:type="spellEnd"/>
      <w:r w:rsidRPr="00040002">
        <w:rPr>
          <w:rFonts w:ascii="Times New Roman" w:hAnsi="Times New Roman"/>
          <w:color w:val="000000"/>
          <w:sz w:val="24"/>
          <w:szCs w:val="24"/>
        </w:rPr>
        <w:t xml:space="preserve"> на </w:t>
      </w:r>
      <w:proofErr w:type="spellStart"/>
      <w:r w:rsidRPr="00040002">
        <w:rPr>
          <w:rFonts w:ascii="Times New Roman" w:hAnsi="Times New Roman"/>
          <w:color w:val="000000"/>
          <w:sz w:val="24"/>
          <w:szCs w:val="24"/>
        </w:rPr>
        <w:t>відповідність</w:t>
      </w:r>
      <w:proofErr w:type="spellEnd"/>
      <w:r w:rsidRPr="00040002">
        <w:rPr>
          <w:rFonts w:ascii="Times New Roman" w:hAnsi="Times New Roman"/>
          <w:color w:val="000000"/>
          <w:sz w:val="24"/>
          <w:szCs w:val="24"/>
        </w:rPr>
        <w:t xml:space="preserve"> </w:t>
      </w:r>
      <w:proofErr w:type="spellStart"/>
      <w:r w:rsidRPr="00040002">
        <w:rPr>
          <w:rFonts w:ascii="Times New Roman" w:hAnsi="Times New Roman"/>
          <w:color w:val="000000"/>
          <w:sz w:val="24"/>
          <w:szCs w:val="24"/>
        </w:rPr>
        <w:t>меблів</w:t>
      </w:r>
      <w:proofErr w:type="spellEnd"/>
      <w:r w:rsidRPr="00040002">
        <w:rPr>
          <w:rFonts w:ascii="Times New Roman" w:hAnsi="Times New Roman"/>
          <w:color w:val="000000"/>
          <w:sz w:val="24"/>
          <w:szCs w:val="24"/>
        </w:rPr>
        <w:t xml:space="preserve"> з </w:t>
      </w:r>
      <w:proofErr w:type="spellStart"/>
      <w:r w:rsidRPr="00040002">
        <w:rPr>
          <w:rFonts w:ascii="Times New Roman" w:hAnsi="Times New Roman"/>
          <w:color w:val="000000"/>
          <w:sz w:val="24"/>
          <w:szCs w:val="24"/>
        </w:rPr>
        <w:t>фотодруком</w:t>
      </w:r>
      <w:proofErr w:type="spellEnd"/>
      <w:r w:rsidRPr="00040002">
        <w:rPr>
          <w:rFonts w:ascii="Times New Roman" w:hAnsi="Times New Roman"/>
          <w:color w:val="000000"/>
          <w:sz w:val="24"/>
          <w:szCs w:val="24"/>
        </w:rPr>
        <w:t xml:space="preserve"> ДСТУ </w:t>
      </w:r>
      <w:r w:rsidRPr="00040002">
        <w:rPr>
          <w:rFonts w:ascii="Times New Roman" w:hAnsi="Times New Roman"/>
          <w:color w:val="000000"/>
          <w:sz w:val="24"/>
          <w:szCs w:val="24"/>
          <w:lang w:val="en-US"/>
        </w:rPr>
        <w:t>CEN</w:t>
      </w:r>
      <w:r w:rsidRPr="00040002">
        <w:rPr>
          <w:rFonts w:ascii="Times New Roman" w:hAnsi="Times New Roman"/>
          <w:color w:val="000000"/>
          <w:sz w:val="24"/>
          <w:szCs w:val="24"/>
        </w:rPr>
        <w:t>/</w:t>
      </w:r>
      <w:r w:rsidRPr="00040002">
        <w:rPr>
          <w:rFonts w:ascii="Times New Roman" w:hAnsi="Times New Roman"/>
          <w:color w:val="000000"/>
          <w:sz w:val="24"/>
          <w:szCs w:val="24"/>
          <w:lang w:val="en-US"/>
        </w:rPr>
        <w:t>TS</w:t>
      </w:r>
      <w:r w:rsidRPr="00040002">
        <w:rPr>
          <w:rFonts w:ascii="Times New Roman" w:hAnsi="Times New Roman"/>
          <w:color w:val="000000"/>
          <w:sz w:val="24"/>
          <w:szCs w:val="24"/>
        </w:rPr>
        <w:t xml:space="preserve"> 15186:2008 «</w:t>
      </w:r>
      <w:proofErr w:type="spellStart"/>
      <w:r w:rsidRPr="00040002">
        <w:rPr>
          <w:rFonts w:ascii="Times New Roman" w:hAnsi="Times New Roman"/>
          <w:color w:val="000000"/>
          <w:sz w:val="24"/>
          <w:szCs w:val="24"/>
        </w:rPr>
        <w:t>Меблі</w:t>
      </w:r>
      <w:proofErr w:type="spellEnd"/>
      <w:r w:rsidRPr="00040002">
        <w:rPr>
          <w:rFonts w:ascii="Times New Roman" w:hAnsi="Times New Roman"/>
          <w:color w:val="000000"/>
          <w:sz w:val="24"/>
          <w:szCs w:val="24"/>
        </w:rPr>
        <w:t xml:space="preserve">. Метод </w:t>
      </w:r>
      <w:proofErr w:type="spellStart"/>
      <w:r w:rsidRPr="00040002">
        <w:rPr>
          <w:rFonts w:ascii="Times New Roman" w:hAnsi="Times New Roman"/>
          <w:color w:val="000000"/>
          <w:sz w:val="24"/>
          <w:szCs w:val="24"/>
        </w:rPr>
        <w:t>оцінювання</w:t>
      </w:r>
      <w:proofErr w:type="spellEnd"/>
      <w:r w:rsidRPr="00040002">
        <w:rPr>
          <w:rFonts w:ascii="Times New Roman" w:hAnsi="Times New Roman"/>
          <w:color w:val="000000"/>
          <w:sz w:val="24"/>
          <w:szCs w:val="24"/>
        </w:rPr>
        <w:t xml:space="preserve"> </w:t>
      </w:r>
      <w:proofErr w:type="spellStart"/>
      <w:proofErr w:type="gramStart"/>
      <w:r w:rsidRPr="00040002">
        <w:rPr>
          <w:rFonts w:ascii="Times New Roman" w:hAnsi="Times New Roman"/>
          <w:color w:val="000000"/>
          <w:sz w:val="24"/>
          <w:szCs w:val="24"/>
        </w:rPr>
        <w:t>ст</w:t>
      </w:r>
      <w:proofErr w:type="gramEnd"/>
      <w:r w:rsidRPr="00040002">
        <w:rPr>
          <w:rFonts w:ascii="Times New Roman" w:hAnsi="Times New Roman"/>
          <w:color w:val="000000"/>
          <w:sz w:val="24"/>
          <w:szCs w:val="24"/>
        </w:rPr>
        <w:t>ійкості</w:t>
      </w:r>
      <w:proofErr w:type="spellEnd"/>
      <w:r w:rsidRPr="00040002">
        <w:rPr>
          <w:rFonts w:ascii="Times New Roman" w:hAnsi="Times New Roman"/>
          <w:color w:val="000000"/>
          <w:sz w:val="24"/>
          <w:szCs w:val="24"/>
        </w:rPr>
        <w:t xml:space="preserve"> </w:t>
      </w:r>
      <w:proofErr w:type="spellStart"/>
      <w:r w:rsidRPr="00040002">
        <w:rPr>
          <w:rFonts w:ascii="Times New Roman" w:hAnsi="Times New Roman"/>
          <w:color w:val="000000"/>
          <w:sz w:val="24"/>
          <w:szCs w:val="24"/>
        </w:rPr>
        <w:t>поверхні</w:t>
      </w:r>
      <w:proofErr w:type="spellEnd"/>
      <w:r w:rsidRPr="00040002">
        <w:rPr>
          <w:rFonts w:ascii="Times New Roman" w:hAnsi="Times New Roman"/>
          <w:color w:val="000000"/>
          <w:sz w:val="24"/>
          <w:szCs w:val="24"/>
        </w:rPr>
        <w:t xml:space="preserve"> до </w:t>
      </w:r>
      <w:proofErr w:type="spellStart"/>
      <w:r w:rsidRPr="00040002">
        <w:rPr>
          <w:rFonts w:ascii="Times New Roman" w:hAnsi="Times New Roman"/>
          <w:color w:val="000000"/>
          <w:sz w:val="24"/>
          <w:szCs w:val="24"/>
        </w:rPr>
        <w:t>подряпин</w:t>
      </w:r>
      <w:proofErr w:type="spellEnd"/>
      <w:r w:rsidRPr="00040002">
        <w:rPr>
          <w:rFonts w:ascii="Times New Roman" w:hAnsi="Times New Roman"/>
          <w:color w:val="000000"/>
          <w:sz w:val="24"/>
          <w:szCs w:val="24"/>
        </w:rPr>
        <w:t>» та ДСТУ ГОСТ 22046:2004 «</w:t>
      </w:r>
      <w:proofErr w:type="spellStart"/>
      <w:r w:rsidRPr="00040002">
        <w:rPr>
          <w:rFonts w:ascii="Times New Roman" w:hAnsi="Times New Roman"/>
          <w:color w:val="000000"/>
          <w:sz w:val="24"/>
          <w:szCs w:val="24"/>
        </w:rPr>
        <w:t>Меблі</w:t>
      </w:r>
      <w:proofErr w:type="spellEnd"/>
      <w:r w:rsidRPr="00040002">
        <w:rPr>
          <w:rFonts w:ascii="Times New Roman" w:hAnsi="Times New Roman"/>
          <w:color w:val="000000"/>
          <w:sz w:val="24"/>
          <w:szCs w:val="24"/>
        </w:rPr>
        <w:t xml:space="preserve"> для </w:t>
      </w:r>
      <w:proofErr w:type="spellStart"/>
      <w:r w:rsidRPr="00040002">
        <w:rPr>
          <w:rFonts w:ascii="Times New Roman" w:hAnsi="Times New Roman"/>
          <w:color w:val="000000"/>
          <w:sz w:val="24"/>
          <w:szCs w:val="24"/>
        </w:rPr>
        <w:t>навчальних</w:t>
      </w:r>
      <w:proofErr w:type="spellEnd"/>
      <w:r w:rsidRPr="00040002">
        <w:rPr>
          <w:rFonts w:ascii="Times New Roman" w:hAnsi="Times New Roman"/>
          <w:color w:val="000000"/>
          <w:sz w:val="24"/>
          <w:szCs w:val="24"/>
        </w:rPr>
        <w:t xml:space="preserve"> </w:t>
      </w:r>
      <w:proofErr w:type="spellStart"/>
      <w:r w:rsidRPr="00040002">
        <w:rPr>
          <w:rFonts w:ascii="Times New Roman" w:hAnsi="Times New Roman"/>
          <w:color w:val="000000"/>
          <w:sz w:val="24"/>
          <w:szCs w:val="24"/>
        </w:rPr>
        <w:t>закладів</w:t>
      </w:r>
      <w:proofErr w:type="spellEnd"/>
      <w:r w:rsidRPr="00040002">
        <w:rPr>
          <w:rFonts w:ascii="Times New Roman" w:hAnsi="Times New Roman"/>
          <w:color w:val="000000"/>
          <w:sz w:val="24"/>
          <w:szCs w:val="24"/>
        </w:rPr>
        <w:t xml:space="preserve">. </w:t>
      </w:r>
      <w:proofErr w:type="spellStart"/>
      <w:r w:rsidRPr="00040002">
        <w:rPr>
          <w:rFonts w:ascii="Times New Roman" w:hAnsi="Times New Roman"/>
          <w:color w:val="000000"/>
          <w:sz w:val="24"/>
          <w:szCs w:val="24"/>
        </w:rPr>
        <w:t>Загальні</w:t>
      </w:r>
      <w:proofErr w:type="spellEnd"/>
      <w:r w:rsidRPr="00040002">
        <w:rPr>
          <w:rFonts w:ascii="Times New Roman" w:hAnsi="Times New Roman"/>
          <w:color w:val="000000"/>
          <w:sz w:val="24"/>
          <w:szCs w:val="24"/>
        </w:rPr>
        <w:t xml:space="preserve"> </w:t>
      </w:r>
      <w:proofErr w:type="spellStart"/>
      <w:r w:rsidRPr="00040002">
        <w:rPr>
          <w:rFonts w:ascii="Times New Roman" w:hAnsi="Times New Roman"/>
          <w:color w:val="000000"/>
          <w:sz w:val="24"/>
          <w:szCs w:val="24"/>
        </w:rPr>
        <w:t>технічні</w:t>
      </w:r>
      <w:proofErr w:type="spellEnd"/>
      <w:r w:rsidRPr="00040002">
        <w:rPr>
          <w:rFonts w:ascii="Times New Roman" w:hAnsi="Times New Roman"/>
          <w:color w:val="000000"/>
          <w:sz w:val="24"/>
          <w:szCs w:val="24"/>
        </w:rPr>
        <w:t xml:space="preserve"> </w:t>
      </w:r>
      <w:proofErr w:type="spellStart"/>
      <w:r w:rsidRPr="00040002">
        <w:rPr>
          <w:rFonts w:ascii="Times New Roman" w:hAnsi="Times New Roman"/>
          <w:color w:val="000000"/>
          <w:sz w:val="24"/>
          <w:szCs w:val="24"/>
        </w:rPr>
        <w:t>умови</w:t>
      </w:r>
      <w:proofErr w:type="spellEnd"/>
      <w:r w:rsidRPr="00040002">
        <w:rPr>
          <w:rFonts w:ascii="Times New Roman" w:hAnsi="Times New Roman"/>
          <w:color w:val="000000"/>
          <w:sz w:val="24"/>
          <w:szCs w:val="24"/>
        </w:rPr>
        <w:t>».</w:t>
      </w:r>
    </w:p>
    <w:p w:rsidR="00040002" w:rsidRPr="00040002" w:rsidRDefault="00040002" w:rsidP="00040002">
      <w:pPr>
        <w:ind w:firstLine="567"/>
        <w:jc w:val="both"/>
        <w:rPr>
          <w:rFonts w:ascii="Times New Roman" w:hAnsi="Times New Roman"/>
          <w:sz w:val="24"/>
          <w:szCs w:val="24"/>
          <w:lang w:eastAsia="en-GB"/>
        </w:rPr>
      </w:pPr>
      <w:r w:rsidRPr="00040002">
        <w:rPr>
          <w:rFonts w:ascii="Times New Roman" w:hAnsi="Times New Roman"/>
          <w:sz w:val="24"/>
          <w:szCs w:val="24"/>
          <w:lang w:eastAsia="en-GB"/>
        </w:rPr>
        <w:t xml:space="preserve">4) </w:t>
      </w:r>
      <w:proofErr w:type="spellStart"/>
      <w:r w:rsidRPr="00040002">
        <w:rPr>
          <w:rFonts w:ascii="Times New Roman" w:hAnsi="Times New Roman"/>
          <w:sz w:val="24"/>
          <w:szCs w:val="24"/>
          <w:lang w:eastAsia="en-GB"/>
        </w:rPr>
        <w:t>Висновки</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державної</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санітарно-епідеміологічної</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експертизи</w:t>
      </w:r>
      <w:proofErr w:type="spellEnd"/>
      <w:r w:rsidRPr="00040002">
        <w:rPr>
          <w:rFonts w:ascii="Times New Roman" w:hAnsi="Times New Roman"/>
          <w:sz w:val="24"/>
          <w:szCs w:val="24"/>
          <w:lang w:eastAsia="en-GB"/>
        </w:rPr>
        <w:t xml:space="preserve"> на </w:t>
      </w:r>
      <w:proofErr w:type="spellStart"/>
      <w:r w:rsidRPr="00040002">
        <w:rPr>
          <w:rFonts w:ascii="Times New Roman" w:hAnsi="Times New Roman"/>
          <w:sz w:val="24"/>
          <w:szCs w:val="24"/>
          <w:lang w:eastAsia="en-GB"/>
        </w:rPr>
        <w:t>відповідність</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матеріалів</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ламінованоий</w:t>
      </w:r>
      <w:proofErr w:type="spellEnd"/>
      <w:r w:rsidRPr="00040002">
        <w:rPr>
          <w:rFonts w:ascii="Times New Roman" w:hAnsi="Times New Roman"/>
          <w:sz w:val="24"/>
          <w:szCs w:val="24"/>
          <w:lang w:eastAsia="en-GB"/>
        </w:rPr>
        <w:t xml:space="preserve"> ДСП, </w:t>
      </w:r>
      <w:proofErr w:type="spellStart"/>
      <w:r w:rsidRPr="00040002">
        <w:rPr>
          <w:rFonts w:ascii="Times New Roman" w:hAnsi="Times New Roman"/>
          <w:sz w:val="24"/>
          <w:szCs w:val="24"/>
          <w:lang w:eastAsia="en-GB"/>
        </w:rPr>
        <w:t>фурнітура</w:t>
      </w:r>
      <w:proofErr w:type="spellEnd"/>
      <w:r w:rsidRPr="00040002">
        <w:rPr>
          <w:rFonts w:ascii="Times New Roman" w:hAnsi="Times New Roman"/>
          <w:sz w:val="24"/>
          <w:szCs w:val="24"/>
          <w:lang w:eastAsia="en-GB"/>
        </w:rPr>
        <w:t xml:space="preserve">, труба, кромку, лак, </w:t>
      </w:r>
      <w:proofErr w:type="spellStart"/>
      <w:r w:rsidRPr="00040002">
        <w:rPr>
          <w:rFonts w:ascii="Times New Roman" w:hAnsi="Times New Roman"/>
          <w:sz w:val="24"/>
          <w:szCs w:val="24"/>
          <w:lang w:eastAsia="en-GB"/>
        </w:rPr>
        <w:t>клеї</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паперово-шаруватий</w:t>
      </w:r>
      <w:proofErr w:type="spellEnd"/>
      <w:r w:rsidRPr="00040002">
        <w:rPr>
          <w:rFonts w:ascii="Times New Roman" w:hAnsi="Times New Roman"/>
          <w:sz w:val="24"/>
          <w:szCs w:val="24"/>
          <w:lang w:eastAsia="en-GB"/>
        </w:rPr>
        <w:t xml:space="preserve"> пластик </w:t>
      </w:r>
      <w:proofErr w:type="spellStart"/>
      <w:r w:rsidRPr="00040002">
        <w:rPr>
          <w:rFonts w:ascii="Times New Roman" w:hAnsi="Times New Roman"/>
          <w:sz w:val="24"/>
          <w:szCs w:val="24"/>
          <w:lang w:eastAsia="en-GB"/>
        </w:rPr>
        <w:t>тощо</w:t>
      </w:r>
      <w:proofErr w:type="spellEnd"/>
      <w:r w:rsidRPr="00040002">
        <w:rPr>
          <w:rFonts w:ascii="Times New Roman" w:hAnsi="Times New Roman"/>
          <w:sz w:val="24"/>
          <w:szCs w:val="24"/>
          <w:lang w:eastAsia="en-GB"/>
        </w:rPr>
        <w:t xml:space="preserve">), з </w:t>
      </w:r>
      <w:proofErr w:type="spellStart"/>
      <w:r w:rsidRPr="00040002">
        <w:rPr>
          <w:rFonts w:ascii="Times New Roman" w:hAnsi="Times New Roman"/>
          <w:sz w:val="24"/>
          <w:szCs w:val="24"/>
          <w:lang w:eastAsia="en-GB"/>
        </w:rPr>
        <w:t>яких</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виготовляються</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меблі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вимогам</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діючого</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санітарного</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законодавства</w:t>
      </w:r>
      <w:proofErr w:type="spellEnd"/>
      <w:r w:rsidRPr="00040002">
        <w:rPr>
          <w:rFonts w:ascii="Times New Roman" w:hAnsi="Times New Roman"/>
          <w:sz w:val="24"/>
          <w:szCs w:val="24"/>
          <w:lang w:eastAsia="en-GB"/>
        </w:rPr>
        <w:t xml:space="preserve">, а </w:t>
      </w:r>
      <w:proofErr w:type="spellStart"/>
      <w:r w:rsidRPr="00040002">
        <w:rPr>
          <w:rFonts w:ascii="Times New Roman" w:hAnsi="Times New Roman"/>
          <w:sz w:val="24"/>
          <w:szCs w:val="24"/>
          <w:lang w:eastAsia="en-GB"/>
        </w:rPr>
        <w:t>також</w:t>
      </w:r>
      <w:proofErr w:type="spellEnd"/>
      <w:r w:rsidRPr="00040002">
        <w:rPr>
          <w:rFonts w:ascii="Times New Roman" w:hAnsi="Times New Roman"/>
          <w:sz w:val="24"/>
          <w:szCs w:val="24"/>
          <w:lang w:eastAsia="en-GB"/>
        </w:rPr>
        <w:t xml:space="preserve"> лист </w:t>
      </w:r>
      <w:proofErr w:type="spellStart"/>
      <w:r w:rsidRPr="00040002">
        <w:rPr>
          <w:rFonts w:ascii="Times New Roman" w:hAnsi="Times New Roman"/>
          <w:sz w:val="24"/>
          <w:szCs w:val="24"/>
          <w:lang w:eastAsia="en-GB"/>
        </w:rPr>
        <w:t>від</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постачальника</w:t>
      </w:r>
      <w:proofErr w:type="spellEnd"/>
      <w:r w:rsidRPr="00040002">
        <w:rPr>
          <w:rFonts w:ascii="Times New Roman" w:hAnsi="Times New Roman"/>
          <w:sz w:val="24"/>
          <w:szCs w:val="24"/>
          <w:lang w:eastAsia="en-GB"/>
        </w:rPr>
        <w:t xml:space="preserve"> ДСП </w:t>
      </w:r>
      <w:proofErr w:type="spellStart"/>
      <w:r w:rsidRPr="00040002">
        <w:rPr>
          <w:rFonts w:ascii="Times New Roman" w:hAnsi="Times New Roman"/>
          <w:sz w:val="24"/>
          <w:szCs w:val="24"/>
          <w:lang w:eastAsia="en-GB"/>
        </w:rPr>
        <w:t>ламінованого</w:t>
      </w:r>
      <w:proofErr w:type="spellEnd"/>
      <w:r w:rsidRPr="00040002">
        <w:rPr>
          <w:rFonts w:ascii="Times New Roman" w:hAnsi="Times New Roman"/>
          <w:sz w:val="24"/>
          <w:szCs w:val="24"/>
          <w:lang w:eastAsia="en-GB"/>
        </w:rPr>
        <w:t xml:space="preserve"> в </w:t>
      </w:r>
      <w:proofErr w:type="spellStart"/>
      <w:r w:rsidRPr="00040002">
        <w:rPr>
          <w:rFonts w:ascii="Times New Roman" w:hAnsi="Times New Roman"/>
          <w:sz w:val="24"/>
          <w:szCs w:val="24"/>
          <w:lang w:eastAsia="en-GB"/>
        </w:rPr>
        <w:t>якому</w:t>
      </w:r>
      <w:proofErr w:type="spellEnd"/>
      <w:r w:rsidRPr="00040002">
        <w:rPr>
          <w:rFonts w:ascii="Times New Roman" w:hAnsi="Times New Roman"/>
          <w:sz w:val="24"/>
          <w:szCs w:val="24"/>
          <w:lang w:eastAsia="en-GB"/>
        </w:rPr>
        <w:t xml:space="preserve"> </w:t>
      </w:r>
      <w:proofErr w:type="spellStart"/>
      <w:proofErr w:type="gramStart"/>
      <w:r w:rsidRPr="00040002">
        <w:rPr>
          <w:rFonts w:ascii="Times New Roman" w:hAnsi="Times New Roman"/>
          <w:sz w:val="24"/>
          <w:szCs w:val="24"/>
          <w:lang w:eastAsia="en-GB"/>
        </w:rPr>
        <w:t>п</w:t>
      </w:r>
      <w:proofErr w:type="gramEnd"/>
      <w:r w:rsidRPr="00040002">
        <w:rPr>
          <w:rFonts w:ascii="Times New Roman" w:hAnsi="Times New Roman"/>
          <w:sz w:val="24"/>
          <w:szCs w:val="24"/>
          <w:lang w:eastAsia="en-GB"/>
        </w:rPr>
        <w:t>ідтверджується</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можливість</w:t>
      </w:r>
      <w:proofErr w:type="spellEnd"/>
      <w:r w:rsidRPr="00040002">
        <w:rPr>
          <w:rFonts w:ascii="Times New Roman" w:hAnsi="Times New Roman"/>
          <w:sz w:val="24"/>
          <w:szCs w:val="24"/>
          <w:lang w:eastAsia="en-GB"/>
        </w:rPr>
        <w:t xml:space="preserve"> та </w:t>
      </w:r>
      <w:proofErr w:type="spellStart"/>
      <w:r w:rsidRPr="00040002">
        <w:rPr>
          <w:rFonts w:ascii="Times New Roman" w:hAnsi="Times New Roman"/>
          <w:sz w:val="24"/>
          <w:szCs w:val="24"/>
          <w:lang w:eastAsia="en-GB"/>
        </w:rPr>
        <w:t>вчасність</w:t>
      </w:r>
      <w:proofErr w:type="spellEnd"/>
      <w:r w:rsidRPr="00040002">
        <w:rPr>
          <w:rFonts w:ascii="Times New Roman" w:hAnsi="Times New Roman"/>
          <w:sz w:val="24"/>
          <w:szCs w:val="24"/>
          <w:lang w:eastAsia="en-GB"/>
        </w:rPr>
        <w:t xml:space="preserve"> поставки </w:t>
      </w:r>
      <w:proofErr w:type="spellStart"/>
      <w:r w:rsidRPr="00040002">
        <w:rPr>
          <w:rFonts w:ascii="Times New Roman" w:hAnsi="Times New Roman"/>
          <w:sz w:val="24"/>
          <w:szCs w:val="24"/>
          <w:lang w:eastAsia="en-GB"/>
        </w:rPr>
        <w:t>матеріалу</w:t>
      </w:r>
      <w:proofErr w:type="spellEnd"/>
      <w:r w:rsidRPr="00040002">
        <w:rPr>
          <w:rFonts w:ascii="Times New Roman" w:hAnsi="Times New Roman"/>
          <w:sz w:val="24"/>
          <w:szCs w:val="24"/>
          <w:lang w:eastAsia="en-GB"/>
        </w:rPr>
        <w:t>.</w:t>
      </w:r>
    </w:p>
    <w:p w:rsidR="00040002" w:rsidRPr="00040002" w:rsidRDefault="00040002" w:rsidP="00040002">
      <w:pPr>
        <w:ind w:firstLine="567"/>
        <w:jc w:val="both"/>
        <w:rPr>
          <w:rFonts w:ascii="Times New Roman" w:hAnsi="Times New Roman"/>
          <w:sz w:val="24"/>
          <w:szCs w:val="24"/>
          <w:lang w:eastAsia="en-GB"/>
        </w:rPr>
      </w:pPr>
      <w:r w:rsidRPr="00040002">
        <w:rPr>
          <w:rFonts w:ascii="Times New Roman" w:hAnsi="Times New Roman"/>
          <w:sz w:val="24"/>
          <w:szCs w:val="24"/>
          <w:lang w:eastAsia="en-GB"/>
        </w:rPr>
        <w:t xml:space="preserve">5) </w:t>
      </w:r>
      <w:proofErr w:type="spellStart"/>
      <w:r w:rsidRPr="00040002">
        <w:rPr>
          <w:rFonts w:ascii="Times New Roman" w:hAnsi="Times New Roman"/>
          <w:sz w:val="24"/>
          <w:szCs w:val="24"/>
          <w:lang w:eastAsia="en-GB"/>
        </w:rPr>
        <w:t>Копію</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сертифікату</w:t>
      </w:r>
      <w:proofErr w:type="spellEnd"/>
      <w:r w:rsidRPr="00040002">
        <w:rPr>
          <w:rFonts w:ascii="Times New Roman" w:hAnsi="Times New Roman"/>
          <w:sz w:val="24"/>
          <w:szCs w:val="24"/>
          <w:lang w:eastAsia="en-GB"/>
        </w:rPr>
        <w:t xml:space="preserve"> на систему менеджменту </w:t>
      </w:r>
      <w:proofErr w:type="spellStart"/>
      <w:r w:rsidRPr="00040002">
        <w:rPr>
          <w:rFonts w:ascii="Times New Roman" w:hAnsi="Times New Roman"/>
          <w:sz w:val="24"/>
          <w:szCs w:val="24"/>
          <w:lang w:eastAsia="en-GB"/>
        </w:rPr>
        <w:t>якості</w:t>
      </w:r>
      <w:proofErr w:type="spellEnd"/>
      <w:r w:rsidRPr="00040002">
        <w:rPr>
          <w:rFonts w:ascii="Times New Roman" w:hAnsi="Times New Roman"/>
          <w:sz w:val="24"/>
          <w:szCs w:val="24"/>
          <w:lang w:eastAsia="en-GB"/>
        </w:rPr>
        <w:t xml:space="preserve"> ISO 9001:2018 </w:t>
      </w:r>
      <w:proofErr w:type="spellStart"/>
      <w:r w:rsidRPr="00040002">
        <w:rPr>
          <w:rFonts w:ascii="Times New Roman" w:hAnsi="Times New Roman"/>
          <w:sz w:val="24"/>
          <w:szCs w:val="24"/>
          <w:lang w:eastAsia="en-GB"/>
        </w:rPr>
        <w:t>виробника</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запропонованих</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меблів</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засвідчена</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печаткою</w:t>
      </w:r>
      <w:proofErr w:type="spellEnd"/>
      <w:r w:rsidRPr="00040002">
        <w:rPr>
          <w:rFonts w:ascii="Times New Roman" w:hAnsi="Times New Roman"/>
          <w:sz w:val="24"/>
          <w:szCs w:val="24"/>
          <w:lang w:eastAsia="en-GB"/>
        </w:rPr>
        <w:t xml:space="preserve"> (у </w:t>
      </w:r>
      <w:proofErr w:type="spellStart"/>
      <w:r w:rsidRPr="00040002">
        <w:rPr>
          <w:rFonts w:ascii="Times New Roman" w:hAnsi="Times New Roman"/>
          <w:sz w:val="24"/>
          <w:szCs w:val="24"/>
          <w:lang w:eastAsia="en-GB"/>
        </w:rPr>
        <w:t>разі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наявності</w:t>
      </w:r>
      <w:proofErr w:type="spellEnd"/>
      <w:r w:rsidRPr="00040002">
        <w:rPr>
          <w:rFonts w:ascii="Times New Roman" w:hAnsi="Times New Roman"/>
          <w:sz w:val="24"/>
          <w:szCs w:val="24"/>
          <w:lang w:eastAsia="en-GB"/>
        </w:rPr>
        <w:t xml:space="preserve">)  та </w:t>
      </w:r>
      <w:proofErr w:type="spellStart"/>
      <w:proofErr w:type="gramStart"/>
      <w:r w:rsidRPr="00040002">
        <w:rPr>
          <w:rFonts w:ascii="Times New Roman" w:hAnsi="Times New Roman"/>
          <w:sz w:val="24"/>
          <w:szCs w:val="24"/>
          <w:lang w:eastAsia="en-GB"/>
        </w:rPr>
        <w:t>п</w:t>
      </w:r>
      <w:proofErr w:type="gramEnd"/>
      <w:r w:rsidRPr="00040002">
        <w:rPr>
          <w:rFonts w:ascii="Times New Roman" w:hAnsi="Times New Roman"/>
          <w:sz w:val="24"/>
          <w:szCs w:val="24"/>
          <w:lang w:eastAsia="en-GB"/>
        </w:rPr>
        <w:t>ідписом</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уповноваженої</w:t>
      </w:r>
      <w:proofErr w:type="spellEnd"/>
      <w:r w:rsidRPr="00040002">
        <w:rPr>
          <w:rFonts w:ascii="Times New Roman" w:hAnsi="Times New Roman"/>
          <w:sz w:val="24"/>
          <w:szCs w:val="24"/>
          <w:lang w:eastAsia="en-GB"/>
        </w:rPr>
        <w:t xml:space="preserve"> особи </w:t>
      </w:r>
      <w:proofErr w:type="spellStart"/>
      <w:r w:rsidRPr="00040002">
        <w:rPr>
          <w:rFonts w:ascii="Times New Roman" w:hAnsi="Times New Roman"/>
          <w:sz w:val="24"/>
          <w:szCs w:val="24"/>
          <w:lang w:eastAsia="en-GB"/>
        </w:rPr>
        <w:t>виробника</w:t>
      </w:r>
      <w:proofErr w:type="spellEnd"/>
      <w:r w:rsidRPr="00040002">
        <w:rPr>
          <w:rFonts w:ascii="Times New Roman" w:hAnsi="Times New Roman"/>
          <w:sz w:val="24"/>
          <w:szCs w:val="24"/>
          <w:lang w:eastAsia="en-GB"/>
        </w:rPr>
        <w:t>;</w:t>
      </w:r>
    </w:p>
    <w:p w:rsidR="00040002" w:rsidRPr="00040002" w:rsidRDefault="00040002" w:rsidP="00040002">
      <w:pPr>
        <w:ind w:firstLine="567"/>
        <w:jc w:val="both"/>
        <w:rPr>
          <w:rFonts w:ascii="Times New Roman" w:hAnsi="Times New Roman"/>
          <w:sz w:val="24"/>
          <w:szCs w:val="24"/>
          <w:lang w:eastAsia="en-GB"/>
        </w:rPr>
      </w:pPr>
      <w:r w:rsidRPr="00040002">
        <w:rPr>
          <w:rFonts w:ascii="Times New Roman" w:hAnsi="Times New Roman"/>
          <w:sz w:val="24"/>
          <w:szCs w:val="24"/>
          <w:lang w:eastAsia="en-GB"/>
        </w:rPr>
        <w:t xml:space="preserve">6) </w:t>
      </w:r>
      <w:proofErr w:type="spellStart"/>
      <w:r w:rsidRPr="00040002">
        <w:rPr>
          <w:rFonts w:ascii="Times New Roman" w:hAnsi="Times New Roman"/>
          <w:sz w:val="24"/>
          <w:szCs w:val="24"/>
          <w:lang w:eastAsia="en-GB"/>
        </w:rPr>
        <w:t>Копію</w:t>
      </w:r>
      <w:proofErr w:type="spellEnd"/>
      <w:r w:rsidRPr="00040002">
        <w:rPr>
          <w:rFonts w:ascii="Times New Roman" w:hAnsi="Times New Roman"/>
          <w:sz w:val="24"/>
          <w:szCs w:val="24"/>
          <w:lang w:eastAsia="en-GB"/>
        </w:rPr>
        <w:t xml:space="preserve"> чинного на дату </w:t>
      </w:r>
      <w:proofErr w:type="spellStart"/>
      <w:r w:rsidRPr="00040002">
        <w:rPr>
          <w:rFonts w:ascii="Times New Roman" w:hAnsi="Times New Roman"/>
          <w:sz w:val="24"/>
          <w:szCs w:val="24"/>
          <w:lang w:eastAsia="en-GB"/>
        </w:rPr>
        <w:t>розкриття</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сертифікату</w:t>
      </w:r>
      <w:proofErr w:type="spellEnd"/>
      <w:r w:rsidRPr="00040002">
        <w:rPr>
          <w:rFonts w:ascii="Times New Roman" w:hAnsi="Times New Roman"/>
          <w:sz w:val="24"/>
          <w:szCs w:val="24"/>
          <w:lang w:eastAsia="en-GB"/>
        </w:rPr>
        <w:t xml:space="preserve"> на систему </w:t>
      </w:r>
      <w:proofErr w:type="spellStart"/>
      <w:r w:rsidRPr="00040002">
        <w:rPr>
          <w:rFonts w:ascii="Times New Roman" w:hAnsi="Times New Roman"/>
          <w:sz w:val="24"/>
          <w:szCs w:val="24"/>
          <w:lang w:eastAsia="en-GB"/>
        </w:rPr>
        <w:t>екологічного</w:t>
      </w:r>
      <w:proofErr w:type="spellEnd"/>
      <w:r w:rsidRPr="00040002">
        <w:rPr>
          <w:rFonts w:ascii="Times New Roman" w:hAnsi="Times New Roman"/>
          <w:sz w:val="24"/>
          <w:szCs w:val="24"/>
          <w:lang w:eastAsia="en-GB"/>
        </w:rPr>
        <w:t xml:space="preserve"> менеджменту ISO 14001:2015 </w:t>
      </w:r>
      <w:proofErr w:type="spellStart"/>
      <w:r w:rsidRPr="00040002">
        <w:rPr>
          <w:rFonts w:ascii="Times New Roman" w:hAnsi="Times New Roman"/>
          <w:sz w:val="24"/>
          <w:szCs w:val="24"/>
          <w:lang w:eastAsia="en-GB"/>
        </w:rPr>
        <w:t>виробника</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запропонованих</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меблів</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засвідчена</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печаткою</w:t>
      </w:r>
      <w:proofErr w:type="spellEnd"/>
      <w:r w:rsidRPr="00040002">
        <w:rPr>
          <w:rFonts w:ascii="Times New Roman" w:hAnsi="Times New Roman"/>
          <w:sz w:val="24"/>
          <w:szCs w:val="24"/>
          <w:lang w:eastAsia="en-GB"/>
        </w:rPr>
        <w:t xml:space="preserve"> (у </w:t>
      </w:r>
      <w:proofErr w:type="spellStart"/>
      <w:r w:rsidRPr="00040002">
        <w:rPr>
          <w:rFonts w:ascii="Times New Roman" w:hAnsi="Times New Roman"/>
          <w:sz w:val="24"/>
          <w:szCs w:val="24"/>
          <w:lang w:eastAsia="en-GB"/>
        </w:rPr>
        <w:t>разі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наявності</w:t>
      </w:r>
      <w:proofErr w:type="spellEnd"/>
      <w:r w:rsidRPr="00040002">
        <w:rPr>
          <w:rFonts w:ascii="Times New Roman" w:hAnsi="Times New Roman"/>
          <w:sz w:val="24"/>
          <w:szCs w:val="24"/>
          <w:lang w:eastAsia="en-GB"/>
        </w:rPr>
        <w:t xml:space="preserve">)  та </w:t>
      </w:r>
      <w:proofErr w:type="spellStart"/>
      <w:proofErr w:type="gramStart"/>
      <w:r w:rsidRPr="00040002">
        <w:rPr>
          <w:rFonts w:ascii="Times New Roman" w:hAnsi="Times New Roman"/>
          <w:sz w:val="24"/>
          <w:szCs w:val="24"/>
          <w:lang w:eastAsia="en-GB"/>
        </w:rPr>
        <w:t>п</w:t>
      </w:r>
      <w:proofErr w:type="gramEnd"/>
      <w:r w:rsidRPr="00040002">
        <w:rPr>
          <w:rFonts w:ascii="Times New Roman" w:hAnsi="Times New Roman"/>
          <w:sz w:val="24"/>
          <w:szCs w:val="24"/>
          <w:lang w:eastAsia="en-GB"/>
        </w:rPr>
        <w:t>ідписом</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уповноваженої</w:t>
      </w:r>
      <w:proofErr w:type="spellEnd"/>
      <w:r w:rsidRPr="00040002">
        <w:rPr>
          <w:rFonts w:ascii="Times New Roman" w:hAnsi="Times New Roman"/>
          <w:sz w:val="24"/>
          <w:szCs w:val="24"/>
          <w:lang w:eastAsia="en-GB"/>
        </w:rPr>
        <w:t xml:space="preserve"> особи </w:t>
      </w:r>
      <w:proofErr w:type="spellStart"/>
      <w:r w:rsidRPr="00040002">
        <w:rPr>
          <w:rFonts w:ascii="Times New Roman" w:hAnsi="Times New Roman"/>
          <w:sz w:val="24"/>
          <w:szCs w:val="24"/>
          <w:lang w:eastAsia="en-GB"/>
        </w:rPr>
        <w:t>виробника</w:t>
      </w:r>
      <w:proofErr w:type="spellEnd"/>
      <w:r w:rsidRPr="00040002">
        <w:rPr>
          <w:rFonts w:ascii="Times New Roman" w:hAnsi="Times New Roman"/>
          <w:sz w:val="24"/>
          <w:szCs w:val="24"/>
          <w:lang w:eastAsia="en-GB"/>
        </w:rPr>
        <w:t>;</w:t>
      </w:r>
    </w:p>
    <w:p w:rsidR="00040002" w:rsidRPr="00040002" w:rsidRDefault="00040002" w:rsidP="00040002">
      <w:pPr>
        <w:ind w:firstLine="567"/>
        <w:jc w:val="both"/>
        <w:rPr>
          <w:rFonts w:ascii="Times New Roman" w:hAnsi="Times New Roman"/>
          <w:sz w:val="24"/>
          <w:szCs w:val="24"/>
          <w:lang w:eastAsia="en-GB"/>
        </w:rPr>
      </w:pPr>
      <w:r w:rsidRPr="00040002">
        <w:rPr>
          <w:rFonts w:ascii="Times New Roman" w:hAnsi="Times New Roman"/>
          <w:sz w:val="24"/>
          <w:szCs w:val="24"/>
          <w:lang w:eastAsia="en-GB"/>
        </w:rPr>
        <w:t xml:space="preserve">7) </w:t>
      </w:r>
      <w:proofErr w:type="spellStart"/>
      <w:r w:rsidRPr="00040002">
        <w:rPr>
          <w:rFonts w:ascii="Times New Roman" w:hAnsi="Times New Roman"/>
          <w:sz w:val="24"/>
          <w:szCs w:val="24"/>
          <w:lang w:eastAsia="en-GB"/>
        </w:rPr>
        <w:t>Якщо</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Учасник</w:t>
      </w:r>
      <w:proofErr w:type="spellEnd"/>
      <w:r w:rsidRPr="00040002">
        <w:rPr>
          <w:rFonts w:ascii="Times New Roman" w:hAnsi="Times New Roman"/>
          <w:sz w:val="24"/>
          <w:szCs w:val="24"/>
          <w:lang w:eastAsia="en-GB"/>
        </w:rPr>
        <w:t xml:space="preserve"> не є </w:t>
      </w:r>
      <w:proofErr w:type="spellStart"/>
      <w:r w:rsidRPr="00040002">
        <w:rPr>
          <w:rFonts w:ascii="Times New Roman" w:hAnsi="Times New Roman"/>
          <w:sz w:val="24"/>
          <w:szCs w:val="24"/>
          <w:lang w:eastAsia="en-GB"/>
        </w:rPr>
        <w:t>виробником</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меблів</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надати</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Авторизаційний</w:t>
      </w:r>
      <w:proofErr w:type="spellEnd"/>
      <w:r w:rsidRPr="00040002">
        <w:rPr>
          <w:rFonts w:ascii="Times New Roman" w:hAnsi="Times New Roman"/>
          <w:sz w:val="24"/>
          <w:szCs w:val="24"/>
          <w:lang w:eastAsia="en-GB"/>
        </w:rPr>
        <w:t xml:space="preserve"> лист </w:t>
      </w:r>
      <w:proofErr w:type="spellStart"/>
      <w:r w:rsidRPr="00040002">
        <w:rPr>
          <w:rFonts w:ascii="Times New Roman" w:hAnsi="Times New Roman"/>
          <w:sz w:val="24"/>
          <w:szCs w:val="24"/>
          <w:lang w:eastAsia="en-GB"/>
        </w:rPr>
        <w:t>від</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виробника</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меблів</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виданий</w:t>
      </w:r>
      <w:proofErr w:type="spellEnd"/>
      <w:r w:rsidRPr="00040002">
        <w:rPr>
          <w:rFonts w:ascii="Times New Roman" w:hAnsi="Times New Roman"/>
          <w:sz w:val="24"/>
          <w:szCs w:val="24"/>
          <w:lang w:eastAsia="en-GB"/>
        </w:rPr>
        <w:t xml:space="preserve"> на </w:t>
      </w:r>
      <w:proofErr w:type="spellStart"/>
      <w:r w:rsidRPr="00040002">
        <w:rPr>
          <w:rFonts w:ascii="Times New Roman" w:hAnsi="Times New Roman"/>
          <w:sz w:val="24"/>
          <w:szCs w:val="24"/>
          <w:lang w:eastAsia="en-GB"/>
        </w:rPr>
        <w:t>ім'я</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Учасника</w:t>
      </w:r>
      <w:proofErr w:type="spellEnd"/>
      <w:r w:rsidRPr="00040002">
        <w:rPr>
          <w:rFonts w:ascii="Times New Roman" w:hAnsi="Times New Roman"/>
          <w:sz w:val="24"/>
          <w:szCs w:val="24"/>
          <w:lang w:eastAsia="en-GB"/>
        </w:rPr>
        <w:t xml:space="preserve"> з </w:t>
      </w:r>
      <w:proofErr w:type="spellStart"/>
      <w:r w:rsidRPr="00040002">
        <w:rPr>
          <w:rFonts w:ascii="Times New Roman" w:hAnsi="Times New Roman"/>
          <w:sz w:val="24"/>
          <w:szCs w:val="24"/>
          <w:lang w:eastAsia="en-GB"/>
        </w:rPr>
        <w:t>вказанням</w:t>
      </w:r>
      <w:proofErr w:type="spellEnd"/>
      <w:r w:rsidRPr="00040002">
        <w:rPr>
          <w:rFonts w:ascii="Times New Roman" w:hAnsi="Times New Roman"/>
          <w:sz w:val="24"/>
          <w:szCs w:val="24"/>
          <w:lang w:eastAsia="en-GB"/>
        </w:rPr>
        <w:t xml:space="preserve"> номеру закупі</w:t>
      </w:r>
      <w:proofErr w:type="gramStart"/>
      <w:r w:rsidRPr="00040002">
        <w:rPr>
          <w:rFonts w:ascii="Times New Roman" w:hAnsi="Times New Roman"/>
          <w:sz w:val="24"/>
          <w:szCs w:val="24"/>
          <w:lang w:eastAsia="en-GB"/>
        </w:rPr>
        <w:t>вл</w:t>
      </w:r>
      <w:proofErr w:type="gramEnd"/>
      <w:r w:rsidRPr="00040002">
        <w:rPr>
          <w:rFonts w:ascii="Times New Roman" w:hAnsi="Times New Roman"/>
          <w:sz w:val="24"/>
          <w:szCs w:val="24"/>
          <w:lang w:eastAsia="en-GB"/>
        </w:rPr>
        <w:t xml:space="preserve">і, предмету закупівлі, </w:t>
      </w:r>
      <w:proofErr w:type="spellStart"/>
      <w:r w:rsidRPr="00040002">
        <w:rPr>
          <w:rFonts w:ascii="Times New Roman" w:hAnsi="Times New Roman"/>
          <w:sz w:val="24"/>
          <w:szCs w:val="24"/>
          <w:lang w:eastAsia="en-GB"/>
        </w:rPr>
        <w:t>кількості</w:t>
      </w:r>
      <w:proofErr w:type="spellEnd"/>
      <w:r w:rsidRPr="00040002">
        <w:rPr>
          <w:rFonts w:ascii="Times New Roman" w:hAnsi="Times New Roman"/>
          <w:sz w:val="24"/>
          <w:szCs w:val="24"/>
          <w:lang w:eastAsia="en-GB"/>
        </w:rPr>
        <w:t xml:space="preserve"> товару та </w:t>
      </w:r>
      <w:proofErr w:type="spellStart"/>
      <w:r w:rsidRPr="00040002">
        <w:rPr>
          <w:rFonts w:ascii="Times New Roman" w:hAnsi="Times New Roman"/>
          <w:sz w:val="24"/>
          <w:szCs w:val="24"/>
          <w:lang w:eastAsia="en-GB"/>
        </w:rPr>
        <w:t>його</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повного</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найменування</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назви</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замовника</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гарантійних</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зобов'язань</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виробника</w:t>
      </w:r>
      <w:proofErr w:type="spellEnd"/>
      <w:r w:rsidRPr="00040002">
        <w:rPr>
          <w:rFonts w:ascii="Times New Roman" w:hAnsi="Times New Roman"/>
          <w:sz w:val="24"/>
          <w:szCs w:val="24"/>
          <w:lang w:eastAsia="en-GB"/>
        </w:rPr>
        <w:t xml:space="preserve"> та </w:t>
      </w:r>
      <w:proofErr w:type="spellStart"/>
      <w:r w:rsidRPr="00040002">
        <w:rPr>
          <w:rFonts w:ascii="Times New Roman" w:hAnsi="Times New Roman"/>
          <w:sz w:val="24"/>
          <w:szCs w:val="24"/>
          <w:lang w:eastAsia="en-GB"/>
        </w:rPr>
        <w:t>наявності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сервісних</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центрів</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виробника</w:t>
      </w:r>
      <w:proofErr w:type="spellEnd"/>
      <w:r w:rsidRPr="00040002">
        <w:rPr>
          <w:rFonts w:ascii="Times New Roman" w:hAnsi="Times New Roman"/>
          <w:sz w:val="24"/>
          <w:szCs w:val="24"/>
          <w:lang w:eastAsia="en-GB"/>
        </w:rPr>
        <w:t xml:space="preserve"> на </w:t>
      </w:r>
      <w:proofErr w:type="spellStart"/>
      <w:r w:rsidRPr="00040002">
        <w:rPr>
          <w:rFonts w:ascii="Times New Roman" w:hAnsi="Times New Roman"/>
          <w:sz w:val="24"/>
          <w:szCs w:val="24"/>
          <w:lang w:eastAsia="en-GB"/>
        </w:rPr>
        <w:t>території</w:t>
      </w:r>
      <w:proofErr w:type="spellEnd"/>
      <w:r w:rsidRPr="00040002">
        <w:rPr>
          <w:rFonts w:ascii="Times New Roman" w:hAnsi="Times New Roman"/>
          <w:sz w:val="24"/>
          <w:szCs w:val="24"/>
          <w:lang w:eastAsia="en-GB"/>
        </w:rPr>
        <w:t xml:space="preserve"> України (</w:t>
      </w:r>
      <w:proofErr w:type="spellStart"/>
      <w:r w:rsidRPr="00040002">
        <w:rPr>
          <w:rFonts w:ascii="Times New Roman" w:hAnsi="Times New Roman"/>
          <w:sz w:val="24"/>
          <w:szCs w:val="24"/>
          <w:lang w:eastAsia="en-GB"/>
        </w:rPr>
        <w:t>вказати</w:t>
      </w:r>
      <w:proofErr w:type="spellEnd"/>
      <w:r w:rsidRPr="00040002">
        <w:rPr>
          <w:rFonts w:ascii="Times New Roman" w:hAnsi="Times New Roman"/>
          <w:sz w:val="24"/>
          <w:szCs w:val="24"/>
          <w:lang w:eastAsia="en-GB"/>
        </w:rPr>
        <w:t xml:space="preserve"> адресу, </w:t>
      </w:r>
      <w:proofErr w:type="spellStart"/>
      <w:r w:rsidRPr="00040002">
        <w:rPr>
          <w:rFonts w:ascii="Times New Roman" w:hAnsi="Times New Roman"/>
          <w:sz w:val="24"/>
          <w:szCs w:val="24"/>
          <w:lang w:eastAsia="en-GB"/>
        </w:rPr>
        <w:t>контактний</w:t>
      </w:r>
      <w:proofErr w:type="spellEnd"/>
      <w:r w:rsidRPr="00040002">
        <w:rPr>
          <w:rFonts w:ascii="Times New Roman" w:hAnsi="Times New Roman"/>
          <w:sz w:val="24"/>
          <w:szCs w:val="24"/>
          <w:lang w:eastAsia="en-GB"/>
        </w:rPr>
        <w:t xml:space="preserve"> телефон); </w:t>
      </w:r>
    </w:p>
    <w:p w:rsidR="00040002" w:rsidRPr="00040002" w:rsidRDefault="00040002" w:rsidP="00040002">
      <w:pPr>
        <w:ind w:firstLine="567"/>
        <w:jc w:val="both"/>
        <w:rPr>
          <w:rFonts w:ascii="Times New Roman" w:hAnsi="Times New Roman"/>
          <w:sz w:val="24"/>
          <w:szCs w:val="24"/>
          <w:lang w:eastAsia="en-GB"/>
        </w:rPr>
      </w:pPr>
      <w:r w:rsidRPr="00040002">
        <w:rPr>
          <w:rFonts w:ascii="Times New Roman" w:hAnsi="Times New Roman"/>
          <w:sz w:val="24"/>
          <w:szCs w:val="24"/>
          <w:lang w:eastAsia="en-GB"/>
        </w:rPr>
        <w:t xml:space="preserve">8) </w:t>
      </w:r>
      <w:proofErr w:type="spellStart"/>
      <w:r w:rsidRPr="00040002">
        <w:rPr>
          <w:rFonts w:ascii="Times New Roman" w:hAnsi="Times New Roman"/>
          <w:sz w:val="24"/>
          <w:szCs w:val="24"/>
          <w:lang w:eastAsia="en-GB"/>
        </w:rPr>
        <w:t>Кольорова</w:t>
      </w:r>
      <w:proofErr w:type="spellEnd"/>
      <w:r w:rsidRPr="00040002">
        <w:rPr>
          <w:rFonts w:ascii="Times New Roman" w:hAnsi="Times New Roman"/>
          <w:sz w:val="24"/>
          <w:szCs w:val="24"/>
          <w:lang w:eastAsia="en-GB"/>
        </w:rPr>
        <w:t xml:space="preserve"> скан-</w:t>
      </w:r>
      <w:proofErr w:type="spellStart"/>
      <w:r w:rsidRPr="00040002">
        <w:rPr>
          <w:rFonts w:ascii="Times New Roman" w:hAnsi="Times New Roman"/>
          <w:sz w:val="24"/>
          <w:szCs w:val="24"/>
          <w:lang w:eastAsia="en-GB"/>
        </w:rPr>
        <w:t>копія</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оригіналу</w:t>
      </w:r>
      <w:proofErr w:type="spellEnd"/>
      <w:r w:rsidRPr="00040002">
        <w:rPr>
          <w:rFonts w:ascii="Times New Roman" w:hAnsi="Times New Roman"/>
          <w:sz w:val="24"/>
          <w:szCs w:val="24"/>
          <w:lang w:eastAsia="en-GB"/>
        </w:rPr>
        <w:t xml:space="preserve"> документу, </w:t>
      </w:r>
      <w:proofErr w:type="spellStart"/>
      <w:r w:rsidRPr="00040002">
        <w:rPr>
          <w:rFonts w:ascii="Times New Roman" w:hAnsi="Times New Roman"/>
          <w:sz w:val="24"/>
          <w:szCs w:val="24"/>
          <w:lang w:eastAsia="en-GB"/>
        </w:rPr>
        <w:t>який</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підтверджує</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відносини</w:t>
      </w:r>
      <w:proofErr w:type="spellEnd"/>
      <w:r w:rsidRPr="00040002">
        <w:rPr>
          <w:rFonts w:ascii="Times New Roman" w:hAnsi="Times New Roman"/>
          <w:sz w:val="24"/>
          <w:szCs w:val="24"/>
          <w:lang w:eastAsia="en-GB"/>
        </w:rPr>
        <w:t xml:space="preserve"> з </w:t>
      </w:r>
      <w:proofErr w:type="spellStart"/>
      <w:r w:rsidRPr="00040002">
        <w:rPr>
          <w:rFonts w:ascii="Times New Roman" w:hAnsi="Times New Roman"/>
          <w:sz w:val="24"/>
          <w:szCs w:val="24"/>
          <w:lang w:eastAsia="en-GB"/>
        </w:rPr>
        <w:t>виробником</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меблів</w:t>
      </w:r>
      <w:proofErr w:type="spellEnd"/>
      <w:r w:rsidRPr="00040002">
        <w:rPr>
          <w:rFonts w:ascii="Times New Roman" w:hAnsi="Times New Roman"/>
          <w:sz w:val="24"/>
          <w:szCs w:val="24"/>
          <w:lang w:eastAsia="en-GB"/>
        </w:rPr>
        <w:t xml:space="preserve"> на </w:t>
      </w:r>
      <w:proofErr w:type="spellStart"/>
      <w:r w:rsidRPr="00040002">
        <w:rPr>
          <w:rFonts w:ascii="Times New Roman" w:hAnsi="Times New Roman"/>
          <w:sz w:val="24"/>
          <w:szCs w:val="24"/>
          <w:lang w:eastAsia="en-GB"/>
        </w:rPr>
        <w:t>продукцію</w:t>
      </w:r>
      <w:proofErr w:type="spellEnd"/>
      <w:r w:rsidRPr="00040002">
        <w:rPr>
          <w:rFonts w:ascii="Times New Roman" w:hAnsi="Times New Roman"/>
          <w:sz w:val="24"/>
          <w:szCs w:val="24"/>
          <w:lang w:eastAsia="en-GB"/>
        </w:rPr>
        <w:t xml:space="preserve">, </w:t>
      </w:r>
      <w:bookmarkStart w:id="0" w:name="_GoBack"/>
      <w:bookmarkEnd w:id="0"/>
      <w:r w:rsidRPr="00040002">
        <w:rPr>
          <w:rFonts w:ascii="Times New Roman" w:hAnsi="Times New Roman"/>
          <w:sz w:val="24"/>
          <w:szCs w:val="24"/>
          <w:lang w:eastAsia="en-GB"/>
        </w:rPr>
        <w:t>яка є предметом закупівлі (</w:t>
      </w:r>
      <w:proofErr w:type="spellStart"/>
      <w:r w:rsidRPr="00040002">
        <w:rPr>
          <w:rFonts w:ascii="Times New Roman" w:hAnsi="Times New Roman"/>
          <w:sz w:val="24"/>
          <w:szCs w:val="24"/>
          <w:lang w:eastAsia="en-GB"/>
        </w:rPr>
        <w:t>дилерська</w:t>
      </w:r>
      <w:proofErr w:type="spellEnd"/>
      <w:r w:rsidRPr="00040002">
        <w:rPr>
          <w:rFonts w:ascii="Times New Roman" w:hAnsi="Times New Roman"/>
          <w:sz w:val="24"/>
          <w:szCs w:val="24"/>
          <w:lang w:eastAsia="en-GB"/>
        </w:rPr>
        <w:t xml:space="preserve"> угода та/</w:t>
      </w:r>
      <w:proofErr w:type="spellStart"/>
      <w:r w:rsidRPr="00040002">
        <w:rPr>
          <w:rFonts w:ascii="Times New Roman" w:hAnsi="Times New Roman"/>
          <w:sz w:val="24"/>
          <w:szCs w:val="24"/>
          <w:lang w:eastAsia="en-GB"/>
        </w:rPr>
        <w:t>або</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дистриб’юторский</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договір</w:t>
      </w:r>
      <w:proofErr w:type="spellEnd"/>
      <w:r w:rsidRPr="00040002">
        <w:rPr>
          <w:rFonts w:ascii="Times New Roman" w:hAnsi="Times New Roman"/>
          <w:sz w:val="24"/>
          <w:szCs w:val="24"/>
          <w:lang w:eastAsia="en-GB"/>
        </w:rPr>
        <w:t xml:space="preserve">), що </w:t>
      </w:r>
      <w:proofErr w:type="spellStart"/>
      <w:r w:rsidRPr="00040002">
        <w:rPr>
          <w:rFonts w:ascii="Times New Roman" w:hAnsi="Times New Roman"/>
          <w:sz w:val="24"/>
          <w:szCs w:val="24"/>
          <w:lang w:eastAsia="en-GB"/>
        </w:rPr>
        <w:t>здійснює</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його</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реалізацію</w:t>
      </w:r>
      <w:proofErr w:type="spellEnd"/>
      <w:r w:rsidRPr="00040002">
        <w:rPr>
          <w:rFonts w:ascii="Times New Roman" w:hAnsi="Times New Roman"/>
          <w:sz w:val="24"/>
          <w:szCs w:val="24"/>
          <w:lang w:eastAsia="en-GB"/>
        </w:rPr>
        <w:t xml:space="preserve"> та </w:t>
      </w:r>
      <w:proofErr w:type="spellStart"/>
      <w:r w:rsidRPr="00040002">
        <w:rPr>
          <w:rFonts w:ascii="Times New Roman" w:hAnsi="Times New Roman"/>
          <w:sz w:val="24"/>
          <w:szCs w:val="24"/>
          <w:lang w:eastAsia="en-GB"/>
        </w:rPr>
        <w:t>постачання</w:t>
      </w:r>
      <w:proofErr w:type="spellEnd"/>
      <w:r w:rsidRPr="00040002">
        <w:rPr>
          <w:rFonts w:ascii="Times New Roman" w:hAnsi="Times New Roman"/>
          <w:sz w:val="24"/>
          <w:szCs w:val="24"/>
          <w:lang w:eastAsia="en-GB"/>
        </w:rPr>
        <w:t xml:space="preserve"> на </w:t>
      </w:r>
      <w:proofErr w:type="spellStart"/>
      <w:r w:rsidRPr="00040002">
        <w:rPr>
          <w:rFonts w:ascii="Times New Roman" w:hAnsi="Times New Roman"/>
          <w:sz w:val="24"/>
          <w:szCs w:val="24"/>
          <w:lang w:eastAsia="en-GB"/>
        </w:rPr>
        <w:t>території</w:t>
      </w:r>
      <w:proofErr w:type="spellEnd"/>
      <w:r w:rsidRPr="00040002">
        <w:rPr>
          <w:rFonts w:ascii="Times New Roman" w:hAnsi="Times New Roman"/>
          <w:sz w:val="24"/>
          <w:szCs w:val="24"/>
          <w:lang w:eastAsia="en-GB"/>
        </w:rPr>
        <w:t xml:space="preserve"> України;</w:t>
      </w:r>
    </w:p>
    <w:p w:rsidR="00040002" w:rsidRPr="00040002" w:rsidRDefault="00040002" w:rsidP="00040002">
      <w:pPr>
        <w:ind w:firstLine="567"/>
        <w:jc w:val="both"/>
        <w:rPr>
          <w:rFonts w:ascii="Times New Roman" w:hAnsi="Times New Roman"/>
          <w:sz w:val="24"/>
          <w:szCs w:val="24"/>
          <w:lang w:eastAsia="en-GB"/>
        </w:rPr>
      </w:pPr>
      <w:r w:rsidRPr="00040002">
        <w:rPr>
          <w:rFonts w:ascii="Times New Roman" w:hAnsi="Times New Roman"/>
          <w:sz w:val="24"/>
          <w:szCs w:val="24"/>
          <w:lang w:eastAsia="en-GB"/>
        </w:rPr>
        <w:t>9)</w:t>
      </w:r>
      <w:proofErr w:type="spellStart"/>
      <w:r w:rsidRPr="00040002">
        <w:rPr>
          <w:rFonts w:ascii="Times New Roman" w:hAnsi="Times New Roman"/>
          <w:sz w:val="24"/>
          <w:szCs w:val="24"/>
          <w:lang w:eastAsia="en-GB"/>
        </w:rPr>
        <w:t>Учасник</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надає</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копію</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паспортів</w:t>
      </w:r>
      <w:proofErr w:type="spellEnd"/>
      <w:r w:rsidRPr="00040002">
        <w:rPr>
          <w:rFonts w:ascii="Times New Roman" w:hAnsi="Times New Roman"/>
          <w:sz w:val="24"/>
          <w:szCs w:val="24"/>
          <w:lang w:eastAsia="en-GB"/>
        </w:rPr>
        <w:t xml:space="preserve"> на </w:t>
      </w:r>
      <w:proofErr w:type="spellStart"/>
      <w:r w:rsidRPr="00040002">
        <w:rPr>
          <w:rFonts w:ascii="Times New Roman" w:hAnsi="Times New Roman"/>
          <w:sz w:val="24"/>
          <w:szCs w:val="24"/>
          <w:lang w:eastAsia="en-GB"/>
        </w:rPr>
        <w:t>меблі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засвідчені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печаткою</w:t>
      </w:r>
      <w:proofErr w:type="spellEnd"/>
      <w:r w:rsidRPr="00040002">
        <w:rPr>
          <w:rFonts w:ascii="Times New Roman" w:hAnsi="Times New Roman"/>
          <w:sz w:val="24"/>
          <w:szCs w:val="24"/>
          <w:lang w:eastAsia="en-GB"/>
        </w:rPr>
        <w:t xml:space="preserve"> (у </w:t>
      </w:r>
      <w:proofErr w:type="spellStart"/>
      <w:r w:rsidRPr="00040002">
        <w:rPr>
          <w:rFonts w:ascii="Times New Roman" w:hAnsi="Times New Roman"/>
          <w:sz w:val="24"/>
          <w:szCs w:val="24"/>
          <w:lang w:eastAsia="en-GB"/>
        </w:rPr>
        <w:t>разі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наявності</w:t>
      </w:r>
      <w:proofErr w:type="spellEnd"/>
      <w:r w:rsidRPr="00040002">
        <w:rPr>
          <w:rFonts w:ascii="Times New Roman" w:hAnsi="Times New Roman"/>
          <w:sz w:val="24"/>
          <w:szCs w:val="24"/>
          <w:lang w:eastAsia="en-GB"/>
        </w:rPr>
        <w:t xml:space="preserve">) та </w:t>
      </w:r>
      <w:proofErr w:type="spellStart"/>
      <w:proofErr w:type="gramStart"/>
      <w:r w:rsidRPr="00040002">
        <w:rPr>
          <w:rFonts w:ascii="Times New Roman" w:hAnsi="Times New Roman"/>
          <w:sz w:val="24"/>
          <w:szCs w:val="24"/>
          <w:lang w:eastAsia="en-GB"/>
        </w:rPr>
        <w:t>п</w:t>
      </w:r>
      <w:proofErr w:type="gramEnd"/>
      <w:r w:rsidRPr="00040002">
        <w:rPr>
          <w:rFonts w:ascii="Times New Roman" w:hAnsi="Times New Roman"/>
          <w:sz w:val="24"/>
          <w:szCs w:val="24"/>
          <w:lang w:eastAsia="en-GB"/>
        </w:rPr>
        <w:t>ідписом</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уповноваженої</w:t>
      </w:r>
      <w:proofErr w:type="spellEnd"/>
      <w:r w:rsidRPr="00040002">
        <w:rPr>
          <w:rFonts w:ascii="Times New Roman" w:hAnsi="Times New Roman"/>
          <w:sz w:val="24"/>
          <w:szCs w:val="24"/>
          <w:lang w:eastAsia="en-GB"/>
        </w:rPr>
        <w:t xml:space="preserve"> особи </w:t>
      </w:r>
      <w:proofErr w:type="spellStart"/>
      <w:r w:rsidRPr="00040002">
        <w:rPr>
          <w:rFonts w:ascii="Times New Roman" w:hAnsi="Times New Roman"/>
          <w:sz w:val="24"/>
          <w:szCs w:val="24"/>
          <w:lang w:eastAsia="en-GB"/>
        </w:rPr>
        <w:t>виробника</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які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включають</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найменування</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виробника</w:t>
      </w:r>
      <w:proofErr w:type="spellEnd"/>
      <w:r w:rsidRPr="00040002">
        <w:rPr>
          <w:rFonts w:ascii="Times New Roman" w:hAnsi="Times New Roman"/>
          <w:sz w:val="24"/>
          <w:szCs w:val="24"/>
          <w:lang w:eastAsia="en-GB"/>
        </w:rPr>
        <w:t xml:space="preserve"> та </w:t>
      </w:r>
      <w:proofErr w:type="spellStart"/>
      <w:r w:rsidRPr="00040002">
        <w:rPr>
          <w:rFonts w:ascii="Times New Roman" w:hAnsi="Times New Roman"/>
          <w:sz w:val="24"/>
          <w:szCs w:val="24"/>
          <w:lang w:eastAsia="en-GB"/>
        </w:rPr>
        <w:t>його</w:t>
      </w:r>
      <w:proofErr w:type="spellEnd"/>
      <w:r w:rsidRPr="00040002">
        <w:rPr>
          <w:rFonts w:ascii="Times New Roman" w:hAnsi="Times New Roman"/>
          <w:sz w:val="24"/>
          <w:szCs w:val="24"/>
          <w:lang w:eastAsia="en-GB"/>
        </w:rPr>
        <w:t xml:space="preserve"> адресу, </w:t>
      </w:r>
      <w:proofErr w:type="spellStart"/>
      <w:r w:rsidRPr="00040002">
        <w:rPr>
          <w:rFonts w:ascii="Times New Roman" w:hAnsi="Times New Roman"/>
          <w:sz w:val="24"/>
          <w:szCs w:val="24"/>
          <w:lang w:eastAsia="en-GB"/>
        </w:rPr>
        <w:t>інструкцію</w:t>
      </w:r>
      <w:proofErr w:type="spellEnd"/>
      <w:r w:rsidRPr="00040002">
        <w:rPr>
          <w:rFonts w:ascii="Times New Roman" w:hAnsi="Times New Roman"/>
          <w:sz w:val="24"/>
          <w:szCs w:val="24"/>
          <w:lang w:eastAsia="en-GB"/>
        </w:rPr>
        <w:t xml:space="preserve"> по </w:t>
      </w:r>
      <w:proofErr w:type="spellStart"/>
      <w:r w:rsidRPr="00040002">
        <w:rPr>
          <w:rFonts w:ascii="Times New Roman" w:hAnsi="Times New Roman"/>
          <w:sz w:val="24"/>
          <w:szCs w:val="24"/>
          <w:lang w:eastAsia="en-GB"/>
        </w:rPr>
        <w:t>збиранню</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комплектність</w:t>
      </w:r>
      <w:proofErr w:type="spellEnd"/>
      <w:r w:rsidRPr="00040002">
        <w:rPr>
          <w:rFonts w:ascii="Times New Roman" w:hAnsi="Times New Roman"/>
          <w:sz w:val="24"/>
          <w:szCs w:val="24"/>
          <w:lang w:eastAsia="en-GB"/>
        </w:rPr>
        <w:t xml:space="preserve"> товару, </w:t>
      </w:r>
      <w:proofErr w:type="spellStart"/>
      <w:r w:rsidRPr="00040002">
        <w:rPr>
          <w:rFonts w:ascii="Times New Roman" w:hAnsi="Times New Roman"/>
          <w:sz w:val="24"/>
          <w:szCs w:val="24"/>
          <w:lang w:eastAsia="en-GB"/>
        </w:rPr>
        <w:t>інформацію</w:t>
      </w:r>
      <w:proofErr w:type="spellEnd"/>
      <w:r w:rsidRPr="00040002">
        <w:rPr>
          <w:rFonts w:ascii="Times New Roman" w:hAnsi="Times New Roman"/>
          <w:sz w:val="24"/>
          <w:szCs w:val="24"/>
          <w:lang w:eastAsia="en-GB"/>
        </w:rPr>
        <w:t xml:space="preserve"> з </w:t>
      </w:r>
      <w:proofErr w:type="spellStart"/>
      <w:r w:rsidRPr="00040002">
        <w:rPr>
          <w:rFonts w:ascii="Times New Roman" w:hAnsi="Times New Roman"/>
          <w:sz w:val="24"/>
          <w:szCs w:val="24"/>
          <w:lang w:eastAsia="en-GB"/>
        </w:rPr>
        <w:t>експлуатації</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умови</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зберігання</w:t>
      </w:r>
      <w:proofErr w:type="spellEnd"/>
      <w:r w:rsidRPr="00040002">
        <w:rPr>
          <w:rFonts w:ascii="Times New Roman" w:hAnsi="Times New Roman"/>
          <w:sz w:val="24"/>
          <w:szCs w:val="24"/>
          <w:lang w:eastAsia="en-GB"/>
        </w:rPr>
        <w:t xml:space="preserve"> та </w:t>
      </w:r>
      <w:proofErr w:type="spellStart"/>
      <w:r w:rsidRPr="00040002">
        <w:rPr>
          <w:rFonts w:ascii="Times New Roman" w:hAnsi="Times New Roman"/>
          <w:sz w:val="24"/>
          <w:szCs w:val="24"/>
          <w:lang w:eastAsia="en-GB"/>
        </w:rPr>
        <w:t>транспортування</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гарантійні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зобов’язання</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від</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виробника</w:t>
      </w:r>
      <w:proofErr w:type="spellEnd"/>
      <w:r w:rsidRPr="00040002">
        <w:rPr>
          <w:rFonts w:ascii="Times New Roman" w:hAnsi="Times New Roman"/>
          <w:sz w:val="24"/>
          <w:szCs w:val="24"/>
          <w:lang w:eastAsia="en-GB"/>
        </w:rPr>
        <w:t>;</w:t>
      </w:r>
    </w:p>
    <w:p w:rsidR="00040002" w:rsidRPr="00040002" w:rsidRDefault="00040002" w:rsidP="00040002">
      <w:pPr>
        <w:ind w:firstLine="567"/>
        <w:jc w:val="both"/>
        <w:rPr>
          <w:rFonts w:ascii="Times New Roman" w:hAnsi="Times New Roman"/>
          <w:sz w:val="24"/>
          <w:szCs w:val="24"/>
          <w:lang w:eastAsia="en-GB"/>
        </w:rPr>
      </w:pPr>
      <w:r w:rsidRPr="00040002">
        <w:rPr>
          <w:rFonts w:ascii="Times New Roman" w:hAnsi="Times New Roman"/>
          <w:sz w:val="24"/>
          <w:szCs w:val="24"/>
          <w:lang w:eastAsia="en-GB"/>
        </w:rPr>
        <w:t xml:space="preserve">10) </w:t>
      </w:r>
      <w:proofErr w:type="spellStart"/>
      <w:r w:rsidRPr="00040002">
        <w:rPr>
          <w:rFonts w:ascii="Times New Roman" w:hAnsi="Times New Roman"/>
          <w:sz w:val="24"/>
          <w:szCs w:val="24"/>
          <w:lang w:eastAsia="en-GB"/>
        </w:rPr>
        <w:t>Учасник</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надає</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кольорові</w:t>
      </w:r>
      <w:proofErr w:type="spellEnd"/>
      <w:r w:rsidRPr="00040002">
        <w:rPr>
          <w:rFonts w:ascii="Times New Roman" w:hAnsi="Times New Roman"/>
          <w:sz w:val="24"/>
          <w:szCs w:val="24"/>
          <w:lang w:eastAsia="en-GB"/>
        </w:rPr>
        <w:t xml:space="preserve"> фото </w:t>
      </w:r>
      <w:proofErr w:type="spellStart"/>
      <w:r w:rsidRPr="00040002">
        <w:rPr>
          <w:rFonts w:ascii="Times New Roman" w:hAnsi="Times New Roman"/>
          <w:sz w:val="24"/>
          <w:szCs w:val="24"/>
          <w:lang w:eastAsia="en-GB"/>
        </w:rPr>
        <w:t>виробів</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вказаних</w:t>
      </w:r>
      <w:proofErr w:type="spellEnd"/>
      <w:r w:rsidRPr="00040002">
        <w:rPr>
          <w:rFonts w:ascii="Times New Roman" w:hAnsi="Times New Roman"/>
          <w:sz w:val="24"/>
          <w:szCs w:val="24"/>
          <w:lang w:eastAsia="en-GB"/>
        </w:rPr>
        <w:t xml:space="preserve"> в </w:t>
      </w:r>
      <w:proofErr w:type="spellStart"/>
      <w:proofErr w:type="gramStart"/>
      <w:r w:rsidRPr="00040002">
        <w:rPr>
          <w:rFonts w:ascii="Times New Roman" w:hAnsi="Times New Roman"/>
          <w:sz w:val="24"/>
          <w:szCs w:val="24"/>
          <w:lang w:eastAsia="en-GB"/>
        </w:rPr>
        <w:t>Техн</w:t>
      </w:r>
      <w:proofErr w:type="gramEnd"/>
      <w:r w:rsidRPr="00040002">
        <w:rPr>
          <w:rFonts w:ascii="Times New Roman" w:hAnsi="Times New Roman"/>
          <w:sz w:val="24"/>
          <w:szCs w:val="24"/>
          <w:lang w:eastAsia="en-GB"/>
        </w:rPr>
        <w:t>ічних</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вимогах</w:t>
      </w:r>
      <w:proofErr w:type="spellEnd"/>
      <w:r w:rsidRPr="00040002">
        <w:rPr>
          <w:rFonts w:ascii="Times New Roman" w:hAnsi="Times New Roman"/>
          <w:sz w:val="24"/>
          <w:szCs w:val="24"/>
          <w:lang w:eastAsia="en-GB"/>
        </w:rPr>
        <w:t xml:space="preserve">; </w:t>
      </w:r>
    </w:p>
    <w:p w:rsidR="00040002" w:rsidRPr="00040002" w:rsidRDefault="00040002" w:rsidP="00040002">
      <w:pPr>
        <w:ind w:firstLine="567"/>
        <w:jc w:val="both"/>
        <w:rPr>
          <w:rFonts w:ascii="Times New Roman" w:hAnsi="Times New Roman"/>
          <w:sz w:val="24"/>
          <w:szCs w:val="24"/>
          <w:lang w:eastAsia="en-GB"/>
        </w:rPr>
      </w:pPr>
      <w:r w:rsidRPr="00040002">
        <w:rPr>
          <w:rFonts w:ascii="Times New Roman" w:hAnsi="Times New Roman"/>
          <w:sz w:val="24"/>
          <w:szCs w:val="24"/>
          <w:lang w:eastAsia="en-GB"/>
        </w:rPr>
        <w:t xml:space="preserve">11) </w:t>
      </w:r>
      <w:proofErr w:type="spellStart"/>
      <w:r w:rsidRPr="00040002">
        <w:rPr>
          <w:rFonts w:ascii="Times New Roman" w:hAnsi="Times New Roman"/>
          <w:sz w:val="24"/>
          <w:szCs w:val="24"/>
          <w:lang w:eastAsia="en-GB"/>
        </w:rPr>
        <w:t>Учасник</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надає</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детальний</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опис</w:t>
      </w:r>
      <w:proofErr w:type="spellEnd"/>
      <w:r w:rsidRPr="00040002">
        <w:rPr>
          <w:rFonts w:ascii="Times New Roman" w:hAnsi="Times New Roman"/>
          <w:sz w:val="24"/>
          <w:szCs w:val="24"/>
          <w:lang w:eastAsia="en-GB"/>
        </w:rPr>
        <w:t xml:space="preserve"> товару, що </w:t>
      </w:r>
      <w:proofErr w:type="spellStart"/>
      <w:r w:rsidRPr="00040002">
        <w:rPr>
          <w:rFonts w:ascii="Times New Roman" w:hAnsi="Times New Roman"/>
          <w:sz w:val="24"/>
          <w:szCs w:val="24"/>
          <w:lang w:eastAsia="en-GB"/>
        </w:rPr>
        <w:t>пропонується</w:t>
      </w:r>
      <w:proofErr w:type="spellEnd"/>
      <w:r w:rsidRPr="00040002">
        <w:rPr>
          <w:rFonts w:ascii="Times New Roman" w:hAnsi="Times New Roman"/>
          <w:sz w:val="24"/>
          <w:szCs w:val="24"/>
          <w:lang w:eastAsia="en-GB"/>
        </w:rPr>
        <w:t xml:space="preserve"> до закупі</w:t>
      </w:r>
      <w:proofErr w:type="gramStart"/>
      <w:r w:rsidRPr="00040002">
        <w:rPr>
          <w:rFonts w:ascii="Times New Roman" w:hAnsi="Times New Roman"/>
          <w:sz w:val="24"/>
          <w:szCs w:val="24"/>
          <w:lang w:eastAsia="en-GB"/>
        </w:rPr>
        <w:t>вл</w:t>
      </w:r>
      <w:proofErr w:type="gramEnd"/>
      <w:r w:rsidRPr="00040002">
        <w:rPr>
          <w:rFonts w:ascii="Times New Roman" w:hAnsi="Times New Roman"/>
          <w:sz w:val="24"/>
          <w:szCs w:val="24"/>
          <w:lang w:eastAsia="en-GB"/>
        </w:rPr>
        <w:t xml:space="preserve">і, </w:t>
      </w:r>
      <w:proofErr w:type="spellStart"/>
      <w:r w:rsidRPr="00040002">
        <w:rPr>
          <w:rFonts w:ascii="Times New Roman" w:hAnsi="Times New Roman"/>
          <w:sz w:val="24"/>
          <w:szCs w:val="24"/>
          <w:lang w:eastAsia="en-GB"/>
        </w:rPr>
        <w:t>із</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зазначенням</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виробника</w:t>
      </w:r>
      <w:proofErr w:type="spellEnd"/>
      <w:r w:rsidRPr="00040002">
        <w:rPr>
          <w:rFonts w:ascii="Times New Roman" w:hAnsi="Times New Roman"/>
          <w:sz w:val="24"/>
          <w:szCs w:val="24"/>
          <w:lang w:eastAsia="en-GB"/>
        </w:rPr>
        <w:t xml:space="preserve"> товару, артикулу та </w:t>
      </w:r>
      <w:proofErr w:type="spellStart"/>
      <w:r w:rsidRPr="00040002">
        <w:rPr>
          <w:rFonts w:ascii="Times New Roman" w:hAnsi="Times New Roman"/>
          <w:sz w:val="24"/>
          <w:szCs w:val="24"/>
          <w:lang w:eastAsia="en-GB"/>
        </w:rPr>
        <w:t>повної</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назви</w:t>
      </w:r>
      <w:proofErr w:type="spellEnd"/>
      <w:r w:rsidRPr="00040002">
        <w:rPr>
          <w:rFonts w:ascii="Times New Roman" w:hAnsi="Times New Roman"/>
          <w:sz w:val="24"/>
          <w:szCs w:val="24"/>
          <w:lang w:eastAsia="en-GB"/>
        </w:rPr>
        <w:t xml:space="preserve"> товару, а </w:t>
      </w:r>
      <w:proofErr w:type="spellStart"/>
      <w:r w:rsidRPr="00040002">
        <w:rPr>
          <w:rFonts w:ascii="Times New Roman" w:hAnsi="Times New Roman"/>
          <w:sz w:val="24"/>
          <w:szCs w:val="24"/>
          <w:lang w:eastAsia="en-GB"/>
        </w:rPr>
        <w:t>також</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посилання</w:t>
      </w:r>
      <w:proofErr w:type="spellEnd"/>
      <w:r w:rsidRPr="00040002">
        <w:rPr>
          <w:rFonts w:ascii="Times New Roman" w:hAnsi="Times New Roman"/>
          <w:sz w:val="24"/>
          <w:szCs w:val="24"/>
          <w:lang w:eastAsia="en-GB"/>
        </w:rPr>
        <w:t xml:space="preserve"> на </w:t>
      </w:r>
      <w:proofErr w:type="spellStart"/>
      <w:r w:rsidRPr="00040002">
        <w:rPr>
          <w:rFonts w:ascii="Times New Roman" w:hAnsi="Times New Roman"/>
          <w:sz w:val="24"/>
          <w:szCs w:val="24"/>
          <w:lang w:eastAsia="en-GB"/>
        </w:rPr>
        <w:t>конкретну</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сторінку</w:t>
      </w:r>
      <w:proofErr w:type="spellEnd"/>
      <w:r w:rsidRPr="00040002">
        <w:rPr>
          <w:rFonts w:ascii="Times New Roman" w:hAnsi="Times New Roman"/>
          <w:sz w:val="24"/>
          <w:szCs w:val="24"/>
          <w:lang w:eastAsia="en-GB"/>
        </w:rPr>
        <w:t xml:space="preserve"> сайту </w:t>
      </w:r>
      <w:proofErr w:type="spellStart"/>
      <w:r w:rsidRPr="00040002">
        <w:rPr>
          <w:rFonts w:ascii="Times New Roman" w:hAnsi="Times New Roman"/>
          <w:sz w:val="24"/>
          <w:szCs w:val="24"/>
          <w:lang w:eastAsia="en-GB"/>
        </w:rPr>
        <w:t>виробника</w:t>
      </w:r>
      <w:proofErr w:type="spellEnd"/>
      <w:r w:rsidRPr="00040002">
        <w:rPr>
          <w:rFonts w:ascii="Times New Roman" w:hAnsi="Times New Roman"/>
          <w:sz w:val="24"/>
          <w:szCs w:val="24"/>
          <w:lang w:eastAsia="en-GB"/>
        </w:rPr>
        <w:t xml:space="preserve">, де </w:t>
      </w:r>
      <w:proofErr w:type="spellStart"/>
      <w:r w:rsidRPr="00040002">
        <w:rPr>
          <w:rFonts w:ascii="Times New Roman" w:hAnsi="Times New Roman"/>
          <w:sz w:val="24"/>
          <w:szCs w:val="24"/>
          <w:lang w:eastAsia="en-GB"/>
        </w:rPr>
        <w:t>зазначена</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інформація</w:t>
      </w:r>
      <w:proofErr w:type="spellEnd"/>
      <w:r w:rsidRPr="00040002">
        <w:rPr>
          <w:rFonts w:ascii="Times New Roman" w:hAnsi="Times New Roman"/>
          <w:sz w:val="24"/>
          <w:szCs w:val="24"/>
          <w:lang w:eastAsia="en-GB"/>
        </w:rPr>
        <w:t xml:space="preserve"> про </w:t>
      </w:r>
      <w:proofErr w:type="spellStart"/>
      <w:r w:rsidRPr="00040002">
        <w:rPr>
          <w:rFonts w:ascii="Times New Roman" w:hAnsi="Times New Roman"/>
          <w:sz w:val="24"/>
          <w:szCs w:val="24"/>
          <w:lang w:eastAsia="en-GB"/>
        </w:rPr>
        <w:t>вказаний</w:t>
      </w:r>
      <w:proofErr w:type="spellEnd"/>
      <w:r w:rsidRPr="00040002">
        <w:rPr>
          <w:rFonts w:ascii="Times New Roman" w:hAnsi="Times New Roman"/>
          <w:sz w:val="24"/>
          <w:szCs w:val="24"/>
          <w:lang w:eastAsia="en-GB"/>
        </w:rPr>
        <w:t xml:space="preserve"> товар; </w:t>
      </w:r>
    </w:p>
    <w:p w:rsidR="00040002" w:rsidRPr="00040002" w:rsidRDefault="00040002" w:rsidP="00040002">
      <w:pPr>
        <w:ind w:firstLine="567"/>
        <w:jc w:val="both"/>
        <w:rPr>
          <w:rFonts w:ascii="Times New Roman" w:hAnsi="Times New Roman"/>
          <w:sz w:val="24"/>
          <w:szCs w:val="24"/>
          <w:lang w:eastAsia="en-GB"/>
        </w:rPr>
      </w:pPr>
      <w:r w:rsidRPr="00040002">
        <w:rPr>
          <w:rFonts w:ascii="Times New Roman" w:hAnsi="Times New Roman"/>
          <w:sz w:val="24"/>
          <w:szCs w:val="24"/>
          <w:lang w:eastAsia="en-GB"/>
        </w:rPr>
        <w:lastRenderedPageBreak/>
        <w:t xml:space="preserve">12) </w:t>
      </w:r>
      <w:proofErr w:type="spellStart"/>
      <w:r w:rsidRPr="00040002">
        <w:rPr>
          <w:rFonts w:ascii="Times New Roman" w:hAnsi="Times New Roman"/>
          <w:sz w:val="24"/>
          <w:szCs w:val="24"/>
          <w:lang w:eastAsia="en-GB"/>
        </w:rPr>
        <w:t>Учасник</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надає</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протоколи</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випробувань</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від</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акредитованої</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лабораторії</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щодо</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відповідності</w:t>
      </w:r>
      <w:proofErr w:type="spellEnd"/>
      <w:r w:rsidRPr="00040002">
        <w:rPr>
          <w:rFonts w:ascii="Times New Roman" w:hAnsi="Times New Roman"/>
          <w:sz w:val="24"/>
          <w:szCs w:val="24"/>
          <w:lang w:eastAsia="en-GB"/>
        </w:rPr>
        <w:t xml:space="preserve"> столу </w:t>
      </w:r>
      <w:proofErr w:type="spellStart"/>
      <w:r w:rsidRPr="00040002">
        <w:rPr>
          <w:rFonts w:ascii="Times New Roman" w:hAnsi="Times New Roman"/>
          <w:sz w:val="24"/>
          <w:szCs w:val="24"/>
          <w:lang w:eastAsia="en-GB"/>
        </w:rPr>
        <w:t>учнівського</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одномісного</w:t>
      </w:r>
      <w:proofErr w:type="spellEnd"/>
      <w:r w:rsidRPr="00040002">
        <w:rPr>
          <w:rFonts w:ascii="Times New Roman" w:hAnsi="Times New Roman"/>
          <w:sz w:val="24"/>
          <w:szCs w:val="24"/>
          <w:lang w:eastAsia="en-GB"/>
        </w:rPr>
        <w:t xml:space="preserve"> з </w:t>
      </w:r>
      <w:proofErr w:type="spellStart"/>
      <w:r w:rsidRPr="00040002">
        <w:rPr>
          <w:rFonts w:ascii="Times New Roman" w:hAnsi="Times New Roman"/>
          <w:sz w:val="24"/>
          <w:szCs w:val="24"/>
          <w:lang w:eastAsia="en-GB"/>
        </w:rPr>
        <w:t>регульованою</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висотою</w:t>
      </w:r>
      <w:proofErr w:type="spellEnd"/>
      <w:r w:rsidRPr="00040002">
        <w:rPr>
          <w:rFonts w:ascii="Times New Roman" w:hAnsi="Times New Roman"/>
          <w:sz w:val="24"/>
          <w:szCs w:val="24"/>
          <w:lang w:eastAsia="en-GB"/>
        </w:rPr>
        <w:t xml:space="preserve"> та </w:t>
      </w:r>
      <w:proofErr w:type="spellStart"/>
      <w:proofErr w:type="gramStart"/>
      <w:r w:rsidRPr="00040002">
        <w:rPr>
          <w:rFonts w:ascii="Times New Roman" w:hAnsi="Times New Roman"/>
          <w:sz w:val="24"/>
          <w:szCs w:val="24"/>
          <w:lang w:eastAsia="en-GB"/>
        </w:rPr>
        <w:t>ст</w:t>
      </w:r>
      <w:proofErr w:type="gramEnd"/>
      <w:r w:rsidRPr="00040002">
        <w:rPr>
          <w:rFonts w:ascii="Times New Roman" w:hAnsi="Times New Roman"/>
          <w:sz w:val="24"/>
          <w:szCs w:val="24"/>
          <w:lang w:eastAsia="en-GB"/>
        </w:rPr>
        <w:t>ільця</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учнівського</w:t>
      </w:r>
      <w:proofErr w:type="spellEnd"/>
      <w:r w:rsidRPr="00040002">
        <w:rPr>
          <w:rFonts w:ascii="Times New Roman" w:hAnsi="Times New Roman"/>
          <w:sz w:val="24"/>
          <w:szCs w:val="24"/>
          <w:lang w:eastAsia="en-GB"/>
        </w:rPr>
        <w:t xml:space="preserve"> Т-</w:t>
      </w:r>
      <w:proofErr w:type="spellStart"/>
      <w:r w:rsidRPr="00040002">
        <w:rPr>
          <w:rFonts w:ascii="Times New Roman" w:hAnsi="Times New Roman"/>
          <w:sz w:val="24"/>
          <w:szCs w:val="24"/>
          <w:lang w:eastAsia="en-GB"/>
        </w:rPr>
        <w:t>подібного</w:t>
      </w:r>
      <w:proofErr w:type="spellEnd"/>
      <w:r w:rsidRPr="00040002">
        <w:rPr>
          <w:rFonts w:ascii="Times New Roman" w:hAnsi="Times New Roman"/>
          <w:sz w:val="24"/>
          <w:szCs w:val="24"/>
          <w:lang w:eastAsia="en-GB"/>
        </w:rPr>
        <w:t xml:space="preserve"> з </w:t>
      </w:r>
      <w:proofErr w:type="spellStart"/>
      <w:r w:rsidRPr="00040002">
        <w:rPr>
          <w:rFonts w:ascii="Times New Roman" w:hAnsi="Times New Roman"/>
          <w:sz w:val="24"/>
          <w:szCs w:val="24"/>
          <w:lang w:eastAsia="en-GB"/>
        </w:rPr>
        <w:t>регульованою</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висотою</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вимогам</w:t>
      </w:r>
      <w:proofErr w:type="spellEnd"/>
      <w:r w:rsidRPr="00040002">
        <w:rPr>
          <w:rFonts w:ascii="Times New Roman" w:hAnsi="Times New Roman"/>
          <w:sz w:val="24"/>
          <w:szCs w:val="24"/>
          <w:lang w:eastAsia="en-GB"/>
        </w:rPr>
        <w:t xml:space="preserve"> ДСТУ ГОСТ 22046:2004, </w:t>
      </w:r>
      <w:proofErr w:type="spellStart"/>
      <w:r w:rsidRPr="00040002">
        <w:rPr>
          <w:rFonts w:ascii="Times New Roman" w:hAnsi="Times New Roman"/>
          <w:sz w:val="24"/>
          <w:szCs w:val="24"/>
          <w:lang w:eastAsia="en-GB"/>
        </w:rPr>
        <w:t>згідно</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із</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зазначених</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основних</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технічних</w:t>
      </w:r>
      <w:proofErr w:type="spellEnd"/>
      <w:r w:rsidRPr="00040002">
        <w:rPr>
          <w:rFonts w:ascii="Times New Roman" w:hAnsi="Times New Roman"/>
          <w:sz w:val="24"/>
          <w:szCs w:val="24"/>
          <w:lang w:eastAsia="en-GB"/>
        </w:rPr>
        <w:t xml:space="preserve"> характеристик.</w:t>
      </w:r>
    </w:p>
    <w:p w:rsidR="00040002" w:rsidRPr="00040002" w:rsidRDefault="00040002" w:rsidP="00040002">
      <w:pPr>
        <w:ind w:firstLine="567"/>
        <w:jc w:val="both"/>
        <w:rPr>
          <w:rFonts w:ascii="Times New Roman" w:hAnsi="Times New Roman"/>
          <w:sz w:val="24"/>
          <w:szCs w:val="24"/>
          <w:lang w:eastAsia="en-GB"/>
        </w:rPr>
      </w:pPr>
      <w:r w:rsidRPr="00040002">
        <w:rPr>
          <w:rFonts w:ascii="Times New Roman" w:hAnsi="Times New Roman"/>
          <w:sz w:val="24"/>
          <w:szCs w:val="24"/>
          <w:lang w:eastAsia="en-GB"/>
        </w:rPr>
        <w:t xml:space="preserve">13) </w:t>
      </w:r>
      <w:proofErr w:type="spellStart"/>
      <w:r w:rsidRPr="00040002">
        <w:rPr>
          <w:rFonts w:ascii="Times New Roman" w:hAnsi="Times New Roman"/>
          <w:sz w:val="24"/>
          <w:szCs w:val="24"/>
          <w:lang w:eastAsia="en-GB"/>
        </w:rPr>
        <w:t>Учасник</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надає</w:t>
      </w:r>
      <w:proofErr w:type="spellEnd"/>
      <w:r w:rsidRPr="00040002">
        <w:rPr>
          <w:rFonts w:ascii="Times New Roman" w:hAnsi="Times New Roman"/>
          <w:sz w:val="24"/>
          <w:szCs w:val="24"/>
          <w:lang w:eastAsia="en-GB"/>
        </w:rPr>
        <w:t xml:space="preserve"> в </w:t>
      </w:r>
      <w:proofErr w:type="spellStart"/>
      <w:r w:rsidRPr="00040002">
        <w:rPr>
          <w:rFonts w:ascii="Times New Roman" w:hAnsi="Times New Roman"/>
          <w:sz w:val="24"/>
          <w:szCs w:val="24"/>
          <w:lang w:eastAsia="en-GB"/>
        </w:rPr>
        <w:t>складі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пропозиції</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повну</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копію</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звіту</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санітарно-гігєнічної</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оцінки</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результатів</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лабораторних</w:t>
      </w:r>
      <w:proofErr w:type="spellEnd"/>
      <w:r w:rsidRPr="00040002">
        <w:rPr>
          <w:rFonts w:ascii="Times New Roman" w:hAnsi="Times New Roman"/>
          <w:sz w:val="24"/>
          <w:szCs w:val="24"/>
          <w:lang w:eastAsia="en-GB"/>
        </w:rPr>
        <w:t xml:space="preserve"> </w:t>
      </w:r>
      <w:proofErr w:type="spellStart"/>
      <w:proofErr w:type="gramStart"/>
      <w:r w:rsidRPr="00040002">
        <w:rPr>
          <w:rFonts w:ascii="Times New Roman" w:hAnsi="Times New Roman"/>
          <w:sz w:val="24"/>
          <w:szCs w:val="24"/>
          <w:lang w:eastAsia="en-GB"/>
        </w:rPr>
        <w:t>досл</w:t>
      </w:r>
      <w:proofErr w:type="gramEnd"/>
      <w:r w:rsidRPr="00040002">
        <w:rPr>
          <w:rFonts w:ascii="Times New Roman" w:hAnsi="Times New Roman"/>
          <w:sz w:val="24"/>
          <w:szCs w:val="24"/>
          <w:lang w:eastAsia="en-GB"/>
        </w:rPr>
        <w:t>іджень</w:t>
      </w:r>
      <w:proofErr w:type="spellEnd"/>
      <w:r w:rsidRPr="00040002">
        <w:rPr>
          <w:rFonts w:ascii="Times New Roman" w:hAnsi="Times New Roman"/>
          <w:sz w:val="24"/>
          <w:szCs w:val="24"/>
          <w:lang w:eastAsia="en-GB"/>
        </w:rPr>
        <w:t xml:space="preserve"> проб, виданого </w:t>
      </w:r>
      <w:proofErr w:type="spellStart"/>
      <w:r w:rsidRPr="00040002">
        <w:rPr>
          <w:rFonts w:ascii="Times New Roman" w:hAnsi="Times New Roman"/>
          <w:sz w:val="24"/>
          <w:szCs w:val="24"/>
          <w:lang w:eastAsia="en-GB"/>
        </w:rPr>
        <w:t>акредитованою</w:t>
      </w:r>
      <w:proofErr w:type="spellEnd"/>
      <w:r w:rsidRPr="00040002">
        <w:rPr>
          <w:rFonts w:ascii="Times New Roman" w:hAnsi="Times New Roman"/>
          <w:sz w:val="24"/>
          <w:szCs w:val="24"/>
          <w:lang w:eastAsia="en-GB"/>
        </w:rPr>
        <w:t xml:space="preserve"> НААУ </w:t>
      </w:r>
      <w:proofErr w:type="spellStart"/>
      <w:r w:rsidRPr="00040002">
        <w:rPr>
          <w:rFonts w:ascii="Times New Roman" w:hAnsi="Times New Roman"/>
          <w:sz w:val="24"/>
          <w:szCs w:val="24"/>
          <w:lang w:eastAsia="en-GB"/>
        </w:rPr>
        <w:t>лабораторією</w:t>
      </w:r>
      <w:proofErr w:type="spellEnd"/>
      <w:r w:rsidRPr="00040002">
        <w:rPr>
          <w:rFonts w:ascii="Times New Roman" w:hAnsi="Times New Roman"/>
          <w:sz w:val="24"/>
          <w:szCs w:val="24"/>
          <w:lang w:eastAsia="en-GB"/>
        </w:rPr>
        <w:t xml:space="preserve"> на </w:t>
      </w:r>
      <w:proofErr w:type="spellStart"/>
      <w:r w:rsidRPr="00040002">
        <w:rPr>
          <w:rFonts w:ascii="Times New Roman" w:hAnsi="Times New Roman"/>
          <w:sz w:val="24"/>
          <w:szCs w:val="24"/>
          <w:lang w:eastAsia="en-GB"/>
        </w:rPr>
        <w:t>відповідність</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меблевих</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виробів</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безпеці</w:t>
      </w:r>
      <w:proofErr w:type="spellEnd"/>
      <w:r w:rsidRPr="00040002">
        <w:rPr>
          <w:rFonts w:ascii="Times New Roman" w:hAnsi="Times New Roman"/>
          <w:sz w:val="24"/>
          <w:szCs w:val="24"/>
          <w:lang w:eastAsia="en-GB"/>
        </w:rPr>
        <w:t xml:space="preserve"> для </w:t>
      </w:r>
      <w:proofErr w:type="spellStart"/>
      <w:r w:rsidRPr="00040002">
        <w:rPr>
          <w:rFonts w:ascii="Times New Roman" w:hAnsi="Times New Roman"/>
          <w:sz w:val="24"/>
          <w:szCs w:val="24"/>
          <w:lang w:eastAsia="en-GB"/>
        </w:rPr>
        <w:t>здоров’я</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людини</w:t>
      </w:r>
      <w:proofErr w:type="spellEnd"/>
      <w:r w:rsidRPr="00040002">
        <w:rPr>
          <w:rFonts w:ascii="Times New Roman" w:hAnsi="Times New Roman"/>
          <w:sz w:val="24"/>
          <w:szCs w:val="24"/>
          <w:lang w:eastAsia="en-GB"/>
        </w:rPr>
        <w:t xml:space="preserve">, а </w:t>
      </w:r>
      <w:proofErr w:type="spellStart"/>
      <w:r w:rsidRPr="00040002">
        <w:rPr>
          <w:rFonts w:ascii="Times New Roman" w:hAnsi="Times New Roman"/>
          <w:sz w:val="24"/>
          <w:szCs w:val="24"/>
          <w:lang w:eastAsia="en-GB"/>
        </w:rPr>
        <w:t>саме</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вимогам</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ДСаНПіН</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Полімерні</w:t>
      </w:r>
      <w:proofErr w:type="spellEnd"/>
      <w:r w:rsidRPr="00040002">
        <w:rPr>
          <w:rFonts w:ascii="Times New Roman" w:hAnsi="Times New Roman"/>
          <w:sz w:val="24"/>
          <w:szCs w:val="24"/>
          <w:lang w:eastAsia="en-GB"/>
        </w:rPr>
        <w:t xml:space="preserve"> та </w:t>
      </w:r>
      <w:proofErr w:type="spellStart"/>
      <w:r w:rsidRPr="00040002">
        <w:rPr>
          <w:rFonts w:ascii="Times New Roman" w:hAnsi="Times New Roman"/>
          <w:sz w:val="24"/>
          <w:szCs w:val="24"/>
          <w:lang w:eastAsia="en-GB"/>
        </w:rPr>
        <w:t>полімервмістні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матеріали</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вироби</w:t>
      </w:r>
      <w:proofErr w:type="spellEnd"/>
      <w:r w:rsidRPr="00040002">
        <w:rPr>
          <w:rFonts w:ascii="Times New Roman" w:hAnsi="Times New Roman"/>
          <w:sz w:val="24"/>
          <w:szCs w:val="24"/>
          <w:lang w:eastAsia="en-GB"/>
        </w:rPr>
        <w:t xml:space="preserve"> і </w:t>
      </w:r>
      <w:proofErr w:type="spellStart"/>
      <w:r w:rsidRPr="00040002">
        <w:rPr>
          <w:rFonts w:ascii="Times New Roman" w:hAnsi="Times New Roman"/>
          <w:sz w:val="24"/>
          <w:szCs w:val="24"/>
          <w:lang w:eastAsia="en-GB"/>
        </w:rPr>
        <w:t>конструкції</w:t>
      </w:r>
      <w:proofErr w:type="spellEnd"/>
      <w:r w:rsidRPr="00040002">
        <w:rPr>
          <w:rFonts w:ascii="Times New Roman" w:hAnsi="Times New Roman"/>
          <w:sz w:val="24"/>
          <w:szCs w:val="24"/>
          <w:lang w:eastAsia="en-GB"/>
        </w:rPr>
        <w:t xml:space="preserve">, що </w:t>
      </w:r>
      <w:proofErr w:type="spellStart"/>
      <w:r w:rsidRPr="00040002">
        <w:rPr>
          <w:rFonts w:ascii="Times New Roman" w:hAnsi="Times New Roman"/>
          <w:sz w:val="24"/>
          <w:szCs w:val="24"/>
          <w:lang w:eastAsia="en-GB"/>
        </w:rPr>
        <w:t>застосовуються</w:t>
      </w:r>
      <w:proofErr w:type="spellEnd"/>
      <w:r w:rsidRPr="00040002">
        <w:rPr>
          <w:rFonts w:ascii="Times New Roman" w:hAnsi="Times New Roman"/>
          <w:sz w:val="24"/>
          <w:szCs w:val="24"/>
          <w:lang w:eastAsia="en-GB"/>
        </w:rPr>
        <w:t xml:space="preserve"> у </w:t>
      </w:r>
      <w:proofErr w:type="spellStart"/>
      <w:r w:rsidRPr="00040002">
        <w:rPr>
          <w:rFonts w:ascii="Times New Roman" w:hAnsi="Times New Roman"/>
          <w:sz w:val="24"/>
          <w:szCs w:val="24"/>
          <w:lang w:eastAsia="en-GB"/>
        </w:rPr>
        <w:t>будівництві</w:t>
      </w:r>
      <w:proofErr w:type="spellEnd"/>
      <w:r w:rsidRPr="00040002">
        <w:rPr>
          <w:rFonts w:ascii="Times New Roman" w:hAnsi="Times New Roman"/>
          <w:sz w:val="24"/>
          <w:szCs w:val="24"/>
          <w:lang w:eastAsia="en-GB"/>
        </w:rPr>
        <w:t xml:space="preserve"> та </w:t>
      </w:r>
      <w:proofErr w:type="spellStart"/>
      <w:r w:rsidRPr="00040002">
        <w:rPr>
          <w:rFonts w:ascii="Times New Roman" w:hAnsi="Times New Roman"/>
          <w:sz w:val="24"/>
          <w:szCs w:val="24"/>
          <w:lang w:eastAsia="en-GB"/>
        </w:rPr>
        <w:t>виробництві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меблів</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Гігієнічні</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вимоги</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затвердження</w:t>
      </w:r>
      <w:proofErr w:type="spellEnd"/>
      <w:r w:rsidRPr="00040002">
        <w:rPr>
          <w:rFonts w:ascii="Times New Roman" w:hAnsi="Times New Roman"/>
          <w:sz w:val="24"/>
          <w:szCs w:val="24"/>
          <w:lang w:eastAsia="en-GB"/>
        </w:rPr>
        <w:t xml:space="preserve"> Наказ МОЗ України </w:t>
      </w:r>
      <w:proofErr w:type="spellStart"/>
      <w:r w:rsidRPr="00040002">
        <w:rPr>
          <w:rFonts w:ascii="Times New Roman" w:hAnsi="Times New Roman"/>
          <w:sz w:val="24"/>
          <w:szCs w:val="24"/>
          <w:lang w:eastAsia="en-GB"/>
        </w:rPr>
        <w:t>від</w:t>
      </w:r>
      <w:proofErr w:type="spellEnd"/>
      <w:r w:rsidRPr="00040002">
        <w:rPr>
          <w:rFonts w:ascii="Times New Roman" w:hAnsi="Times New Roman"/>
          <w:sz w:val="24"/>
          <w:szCs w:val="24"/>
          <w:lang w:eastAsia="en-GB"/>
        </w:rPr>
        <w:t xml:space="preserve"> 29.12.2012 р. №1139 </w:t>
      </w:r>
      <w:proofErr w:type="spellStart"/>
      <w:r w:rsidRPr="00040002">
        <w:rPr>
          <w:rFonts w:ascii="Times New Roman" w:hAnsi="Times New Roman"/>
          <w:sz w:val="24"/>
          <w:szCs w:val="24"/>
          <w:lang w:eastAsia="en-GB"/>
        </w:rPr>
        <w:t>зареєстрованим</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Мін'юстом</w:t>
      </w:r>
      <w:proofErr w:type="spellEnd"/>
      <w:r w:rsidRPr="00040002">
        <w:rPr>
          <w:rFonts w:ascii="Times New Roman" w:hAnsi="Times New Roman"/>
          <w:sz w:val="24"/>
          <w:szCs w:val="24"/>
          <w:lang w:eastAsia="en-GB"/>
        </w:rPr>
        <w:t xml:space="preserve"> України 09.01.2013 р. за №87 22565919., НРБУ-97 «</w:t>
      </w:r>
      <w:proofErr w:type="spellStart"/>
      <w:r w:rsidRPr="00040002">
        <w:rPr>
          <w:rFonts w:ascii="Times New Roman" w:hAnsi="Times New Roman"/>
          <w:sz w:val="24"/>
          <w:szCs w:val="24"/>
          <w:lang w:eastAsia="en-GB"/>
        </w:rPr>
        <w:t>Норми</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радіаційної</w:t>
      </w:r>
      <w:proofErr w:type="spellEnd"/>
      <w:r w:rsidRPr="00040002">
        <w:rPr>
          <w:rFonts w:ascii="Times New Roman" w:hAnsi="Times New Roman"/>
          <w:sz w:val="24"/>
          <w:szCs w:val="24"/>
          <w:lang w:eastAsia="en-GB"/>
        </w:rPr>
        <w:t xml:space="preserve"> </w:t>
      </w:r>
      <w:proofErr w:type="spellStart"/>
      <w:r w:rsidRPr="00040002">
        <w:rPr>
          <w:rFonts w:ascii="Times New Roman" w:hAnsi="Times New Roman"/>
          <w:sz w:val="24"/>
          <w:szCs w:val="24"/>
          <w:lang w:eastAsia="en-GB"/>
        </w:rPr>
        <w:t>безпеки</w:t>
      </w:r>
      <w:proofErr w:type="spellEnd"/>
      <w:r w:rsidRPr="00040002">
        <w:rPr>
          <w:rFonts w:ascii="Times New Roman" w:hAnsi="Times New Roman"/>
          <w:sz w:val="24"/>
          <w:szCs w:val="24"/>
          <w:lang w:eastAsia="en-GB"/>
        </w:rPr>
        <w:t xml:space="preserve"> України».</w:t>
      </w:r>
    </w:p>
    <w:p w:rsidR="00040002" w:rsidRPr="00040002" w:rsidRDefault="00040002" w:rsidP="00040002">
      <w:pPr>
        <w:jc w:val="both"/>
        <w:rPr>
          <w:rFonts w:ascii="Times New Roman" w:hAnsi="Times New Roman"/>
          <w:sz w:val="24"/>
          <w:szCs w:val="24"/>
        </w:rPr>
      </w:pPr>
      <w:r w:rsidRPr="00040002">
        <w:rPr>
          <w:rFonts w:ascii="Times New Roman" w:hAnsi="Times New Roman"/>
          <w:sz w:val="24"/>
          <w:szCs w:val="24"/>
        </w:rPr>
        <w:t xml:space="preserve">* </w:t>
      </w:r>
      <w:r w:rsidRPr="00040002">
        <w:rPr>
          <w:rFonts w:ascii="Times New Roman" w:hAnsi="Times New Roman"/>
          <w:i/>
          <w:sz w:val="24"/>
          <w:szCs w:val="24"/>
        </w:rPr>
        <w:t xml:space="preserve">тут і </w:t>
      </w:r>
      <w:proofErr w:type="spellStart"/>
      <w:r w:rsidRPr="00040002">
        <w:rPr>
          <w:rFonts w:ascii="Times New Roman" w:hAnsi="Times New Roman"/>
          <w:i/>
          <w:sz w:val="24"/>
          <w:szCs w:val="24"/>
        </w:rPr>
        <w:t>надалі</w:t>
      </w:r>
      <w:proofErr w:type="spellEnd"/>
      <w:r w:rsidRPr="00040002">
        <w:rPr>
          <w:rFonts w:ascii="Times New Roman" w:hAnsi="Times New Roman"/>
          <w:i/>
          <w:sz w:val="24"/>
          <w:szCs w:val="24"/>
        </w:rPr>
        <w:t xml:space="preserve">, </w:t>
      </w:r>
      <w:proofErr w:type="spellStart"/>
      <w:r w:rsidRPr="00040002">
        <w:rPr>
          <w:rFonts w:ascii="Times New Roman" w:hAnsi="Times New Roman"/>
          <w:i/>
          <w:sz w:val="24"/>
          <w:szCs w:val="24"/>
        </w:rPr>
        <w:t>повною</w:t>
      </w:r>
      <w:proofErr w:type="spellEnd"/>
      <w:r w:rsidRPr="00040002">
        <w:rPr>
          <w:rFonts w:ascii="Times New Roman" w:hAnsi="Times New Roman"/>
          <w:i/>
          <w:sz w:val="24"/>
          <w:szCs w:val="24"/>
        </w:rPr>
        <w:t xml:space="preserve"> </w:t>
      </w:r>
      <w:proofErr w:type="spellStart"/>
      <w:r w:rsidRPr="00040002">
        <w:rPr>
          <w:rFonts w:ascii="Times New Roman" w:hAnsi="Times New Roman"/>
          <w:i/>
          <w:sz w:val="24"/>
          <w:szCs w:val="24"/>
        </w:rPr>
        <w:t>копіює</w:t>
      </w:r>
      <w:proofErr w:type="spellEnd"/>
      <w:r w:rsidRPr="00040002">
        <w:rPr>
          <w:rFonts w:ascii="Times New Roman" w:hAnsi="Times New Roman"/>
          <w:i/>
          <w:sz w:val="24"/>
          <w:szCs w:val="24"/>
        </w:rPr>
        <w:t xml:space="preserve"> </w:t>
      </w:r>
      <w:proofErr w:type="spellStart"/>
      <w:r w:rsidRPr="00040002">
        <w:rPr>
          <w:rFonts w:ascii="Times New Roman" w:hAnsi="Times New Roman"/>
          <w:i/>
          <w:sz w:val="24"/>
          <w:szCs w:val="24"/>
        </w:rPr>
        <w:t>вважається</w:t>
      </w:r>
      <w:proofErr w:type="spellEnd"/>
      <w:r w:rsidRPr="00040002">
        <w:rPr>
          <w:rFonts w:ascii="Times New Roman" w:hAnsi="Times New Roman"/>
          <w:i/>
          <w:sz w:val="24"/>
          <w:szCs w:val="24"/>
        </w:rPr>
        <w:t xml:space="preserve"> документ з </w:t>
      </w:r>
      <w:proofErr w:type="spellStart"/>
      <w:r w:rsidRPr="00040002">
        <w:rPr>
          <w:rFonts w:ascii="Times New Roman" w:hAnsi="Times New Roman"/>
          <w:i/>
          <w:sz w:val="24"/>
          <w:szCs w:val="24"/>
        </w:rPr>
        <w:t>необхідними</w:t>
      </w:r>
      <w:proofErr w:type="spellEnd"/>
      <w:r w:rsidRPr="00040002">
        <w:rPr>
          <w:rFonts w:ascii="Times New Roman" w:hAnsi="Times New Roman"/>
          <w:i/>
          <w:sz w:val="24"/>
          <w:szCs w:val="24"/>
        </w:rPr>
        <w:t xml:space="preserve"> </w:t>
      </w:r>
      <w:proofErr w:type="spellStart"/>
      <w:r w:rsidRPr="00040002">
        <w:rPr>
          <w:rFonts w:ascii="Times New Roman" w:hAnsi="Times New Roman"/>
          <w:i/>
          <w:sz w:val="24"/>
          <w:szCs w:val="24"/>
        </w:rPr>
        <w:t>додатками</w:t>
      </w:r>
      <w:proofErr w:type="spellEnd"/>
      <w:r w:rsidRPr="00040002">
        <w:rPr>
          <w:rFonts w:ascii="Times New Roman" w:hAnsi="Times New Roman"/>
          <w:i/>
          <w:sz w:val="24"/>
          <w:szCs w:val="24"/>
        </w:rPr>
        <w:t xml:space="preserve"> до </w:t>
      </w:r>
      <w:proofErr w:type="spellStart"/>
      <w:r w:rsidRPr="00040002">
        <w:rPr>
          <w:rFonts w:ascii="Times New Roman" w:hAnsi="Times New Roman"/>
          <w:i/>
          <w:sz w:val="24"/>
          <w:szCs w:val="24"/>
        </w:rPr>
        <w:t>нього</w:t>
      </w:r>
      <w:proofErr w:type="spellEnd"/>
      <w:r w:rsidRPr="00040002">
        <w:rPr>
          <w:rFonts w:ascii="Times New Roman" w:hAnsi="Times New Roman"/>
          <w:i/>
          <w:sz w:val="24"/>
          <w:szCs w:val="24"/>
        </w:rPr>
        <w:t xml:space="preserve">, </w:t>
      </w:r>
      <w:proofErr w:type="gramStart"/>
      <w:r w:rsidRPr="00040002">
        <w:rPr>
          <w:rFonts w:ascii="Times New Roman" w:hAnsi="Times New Roman"/>
          <w:i/>
          <w:sz w:val="24"/>
          <w:szCs w:val="24"/>
        </w:rPr>
        <w:t>у</w:t>
      </w:r>
      <w:proofErr w:type="gramEnd"/>
      <w:r w:rsidRPr="00040002">
        <w:rPr>
          <w:rFonts w:ascii="Times New Roman" w:hAnsi="Times New Roman"/>
          <w:i/>
          <w:sz w:val="24"/>
          <w:szCs w:val="24"/>
        </w:rPr>
        <w:t xml:space="preserve"> </w:t>
      </w:r>
      <w:proofErr w:type="spellStart"/>
      <w:r w:rsidRPr="00040002">
        <w:rPr>
          <w:rFonts w:ascii="Times New Roman" w:hAnsi="Times New Roman"/>
          <w:i/>
          <w:sz w:val="24"/>
          <w:szCs w:val="24"/>
        </w:rPr>
        <w:t>разі</w:t>
      </w:r>
      <w:proofErr w:type="spellEnd"/>
      <w:r w:rsidRPr="00040002">
        <w:rPr>
          <w:rFonts w:ascii="Times New Roman" w:hAnsi="Times New Roman"/>
          <w:i/>
          <w:sz w:val="24"/>
          <w:szCs w:val="24"/>
        </w:rPr>
        <w:t xml:space="preserve"> </w:t>
      </w:r>
      <w:proofErr w:type="spellStart"/>
      <w:r w:rsidRPr="00040002">
        <w:rPr>
          <w:rFonts w:ascii="Times New Roman" w:hAnsi="Times New Roman"/>
          <w:i/>
          <w:sz w:val="24"/>
          <w:szCs w:val="24"/>
        </w:rPr>
        <w:t>якщо</w:t>
      </w:r>
      <w:proofErr w:type="spellEnd"/>
      <w:r w:rsidRPr="00040002">
        <w:rPr>
          <w:rFonts w:ascii="Times New Roman" w:hAnsi="Times New Roman"/>
          <w:i/>
          <w:sz w:val="24"/>
          <w:szCs w:val="24"/>
        </w:rPr>
        <w:t xml:space="preserve"> в такому </w:t>
      </w:r>
      <w:proofErr w:type="spellStart"/>
      <w:r w:rsidRPr="00040002">
        <w:rPr>
          <w:rFonts w:ascii="Times New Roman" w:hAnsi="Times New Roman"/>
          <w:i/>
          <w:sz w:val="24"/>
          <w:szCs w:val="24"/>
        </w:rPr>
        <w:t>документі</w:t>
      </w:r>
      <w:proofErr w:type="spellEnd"/>
      <w:r w:rsidRPr="00040002">
        <w:rPr>
          <w:rFonts w:ascii="Times New Roman" w:hAnsi="Times New Roman"/>
          <w:i/>
          <w:sz w:val="24"/>
          <w:szCs w:val="24"/>
        </w:rPr>
        <w:t xml:space="preserve"> є на них </w:t>
      </w:r>
      <w:proofErr w:type="spellStart"/>
      <w:r w:rsidRPr="00040002">
        <w:rPr>
          <w:rFonts w:ascii="Times New Roman" w:hAnsi="Times New Roman"/>
          <w:i/>
          <w:sz w:val="24"/>
          <w:szCs w:val="24"/>
        </w:rPr>
        <w:t>посилання</w:t>
      </w:r>
      <w:proofErr w:type="spellEnd"/>
      <w:r w:rsidRPr="00040002">
        <w:rPr>
          <w:rFonts w:ascii="Times New Roman" w:hAnsi="Times New Roman"/>
          <w:i/>
          <w:sz w:val="24"/>
          <w:szCs w:val="24"/>
        </w:rPr>
        <w:t>.</w:t>
      </w:r>
    </w:p>
    <w:p w:rsidR="00C64AFE" w:rsidRPr="00040002" w:rsidRDefault="00040002" w:rsidP="00040002">
      <w:pPr>
        <w:jc w:val="both"/>
        <w:rPr>
          <w:rFonts w:ascii="Times New Roman" w:hAnsi="Times New Roman"/>
          <w:sz w:val="24"/>
          <w:szCs w:val="24"/>
        </w:rPr>
      </w:pPr>
      <w:proofErr w:type="spellStart"/>
      <w:r w:rsidRPr="00040002">
        <w:rPr>
          <w:rFonts w:ascii="Times New Roman" w:hAnsi="Times New Roman"/>
          <w:sz w:val="24"/>
          <w:szCs w:val="24"/>
        </w:rPr>
        <w:t>Всі</w:t>
      </w:r>
      <w:proofErr w:type="spellEnd"/>
      <w:r w:rsidRPr="00040002">
        <w:rPr>
          <w:rFonts w:ascii="Times New Roman" w:hAnsi="Times New Roman"/>
          <w:sz w:val="24"/>
          <w:szCs w:val="24"/>
        </w:rPr>
        <w:t xml:space="preserve"> </w:t>
      </w:r>
      <w:proofErr w:type="spellStart"/>
      <w:r w:rsidRPr="00040002">
        <w:rPr>
          <w:rFonts w:ascii="Times New Roman" w:hAnsi="Times New Roman"/>
          <w:sz w:val="24"/>
          <w:szCs w:val="24"/>
        </w:rPr>
        <w:t>документи</w:t>
      </w:r>
      <w:proofErr w:type="spellEnd"/>
      <w:r w:rsidRPr="00040002">
        <w:rPr>
          <w:rFonts w:ascii="Times New Roman" w:hAnsi="Times New Roman"/>
          <w:sz w:val="24"/>
          <w:szCs w:val="24"/>
        </w:rPr>
        <w:t xml:space="preserve"> </w:t>
      </w:r>
      <w:proofErr w:type="spellStart"/>
      <w:r w:rsidRPr="00040002">
        <w:rPr>
          <w:rFonts w:ascii="Times New Roman" w:hAnsi="Times New Roman"/>
          <w:sz w:val="24"/>
          <w:szCs w:val="24"/>
        </w:rPr>
        <w:t>мають</w:t>
      </w:r>
      <w:proofErr w:type="spellEnd"/>
      <w:r w:rsidRPr="00040002">
        <w:rPr>
          <w:rFonts w:ascii="Times New Roman" w:hAnsi="Times New Roman"/>
          <w:sz w:val="24"/>
          <w:szCs w:val="24"/>
        </w:rPr>
        <w:t xml:space="preserve"> бути </w:t>
      </w:r>
      <w:proofErr w:type="spellStart"/>
      <w:r w:rsidRPr="00040002">
        <w:rPr>
          <w:rFonts w:ascii="Times New Roman" w:hAnsi="Times New Roman"/>
          <w:sz w:val="24"/>
          <w:szCs w:val="24"/>
        </w:rPr>
        <w:t>чинні</w:t>
      </w:r>
      <w:proofErr w:type="spellEnd"/>
      <w:r w:rsidRPr="00040002">
        <w:rPr>
          <w:rFonts w:ascii="Times New Roman" w:hAnsi="Times New Roman"/>
          <w:sz w:val="24"/>
          <w:szCs w:val="24"/>
        </w:rPr>
        <w:t xml:space="preserve"> на дату </w:t>
      </w:r>
      <w:proofErr w:type="spellStart"/>
      <w:r w:rsidRPr="00040002">
        <w:rPr>
          <w:rFonts w:ascii="Times New Roman" w:hAnsi="Times New Roman"/>
          <w:sz w:val="24"/>
          <w:szCs w:val="24"/>
        </w:rPr>
        <w:t>кінцевого</w:t>
      </w:r>
      <w:proofErr w:type="spellEnd"/>
      <w:r w:rsidRPr="00040002">
        <w:rPr>
          <w:rFonts w:ascii="Times New Roman" w:hAnsi="Times New Roman"/>
          <w:sz w:val="24"/>
          <w:szCs w:val="24"/>
        </w:rPr>
        <w:t xml:space="preserve"> строку </w:t>
      </w:r>
      <w:proofErr w:type="spellStart"/>
      <w:r w:rsidRPr="00040002">
        <w:rPr>
          <w:rFonts w:ascii="Times New Roman" w:hAnsi="Times New Roman"/>
          <w:sz w:val="24"/>
          <w:szCs w:val="24"/>
        </w:rPr>
        <w:t>подання</w:t>
      </w:r>
      <w:proofErr w:type="spellEnd"/>
      <w:r w:rsidRPr="00040002">
        <w:rPr>
          <w:rFonts w:ascii="Times New Roman" w:hAnsi="Times New Roman"/>
          <w:sz w:val="24"/>
          <w:szCs w:val="24"/>
        </w:rPr>
        <w:t xml:space="preserve"> </w:t>
      </w:r>
      <w:proofErr w:type="spellStart"/>
      <w:r w:rsidRPr="00040002">
        <w:rPr>
          <w:rFonts w:ascii="Times New Roman" w:hAnsi="Times New Roman"/>
          <w:sz w:val="24"/>
          <w:szCs w:val="24"/>
        </w:rPr>
        <w:t>тендерних</w:t>
      </w:r>
      <w:proofErr w:type="spellEnd"/>
      <w:r w:rsidRPr="00040002">
        <w:rPr>
          <w:rFonts w:ascii="Times New Roman" w:hAnsi="Times New Roman"/>
          <w:sz w:val="24"/>
          <w:szCs w:val="24"/>
        </w:rPr>
        <w:t xml:space="preserve"> </w:t>
      </w:r>
      <w:proofErr w:type="spellStart"/>
      <w:r w:rsidRPr="00040002">
        <w:rPr>
          <w:rFonts w:ascii="Times New Roman" w:hAnsi="Times New Roman"/>
          <w:sz w:val="24"/>
          <w:szCs w:val="24"/>
        </w:rPr>
        <w:t>пропозицій</w:t>
      </w:r>
      <w:proofErr w:type="spellEnd"/>
      <w:r w:rsidRPr="00040002">
        <w:rPr>
          <w:rFonts w:ascii="Times New Roman" w:hAnsi="Times New Roman"/>
          <w:sz w:val="24"/>
          <w:szCs w:val="24"/>
        </w:rPr>
        <w:t>.</w:t>
      </w:r>
    </w:p>
    <w:sectPr w:rsidR="00C64AFE" w:rsidRPr="00040002" w:rsidSect="005E4832">
      <w:headerReference w:type="default" r:id="rId14"/>
      <w:pgSz w:w="11906" w:h="16838"/>
      <w:pgMar w:top="-426" w:right="707" w:bottom="284" w:left="1134" w:header="13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60" w:rsidRDefault="00A91E60" w:rsidP="00504539">
      <w:pPr>
        <w:spacing w:after="0" w:line="240" w:lineRule="auto"/>
      </w:pPr>
      <w:r>
        <w:separator/>
      </w:r>
    </w:p>
  </w:endnote>
  <w:endnote w:type="continuationSeparator" w:id="0">
    <w:p w:rsidR="00A91E60" w:rsidRDefault="00A91E60" w:rsidP="0050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60" w:rsidRDefault="00A91E60" w:rsidP="00504539">
      <w:pPr>
        <w:spacing w:after="0" w:line="240" w:lineRule="auto"/>
      </w:pPr>
      <w:r>
        <w:separator/>
      </w:r>
    </w:p>
  </w:footnote>
  <w:footnote w:type="continuationSeparator" w:id="0">
    <w:p w:rsidR="00A91E60" w:rsidRDefault="00A91E60" w:rsidP="0050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0" w:rsidRPr="004C7CB9" w:rsidRDefault="00983F10">
    <w:pPr>
      <w:tabs>
        <w:tab w:val="center" w:pos="4565"/>
        <w:tab w:val="right" w:pos="8095"/>
      </w:tabs>
      <w:autoSpaceDE w:val="0"/>
      <w:autoSpaceDN w:val="0"/>
      <w:spacing w:after="0" w:line="240" w:lineRule="auto"/>
      <w:rPr>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0217"/>
    <w:multiLevelType w:val="hybridMultilevel"/>
    <w:tmpl w:val="AF68A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D7CDE"/>
    <w:multiLevelType w:val="multilevel"/>
    <w:tmpl w:val="63820DF2"/>
    <w:lvl w:ilvl="0">
      <w:start w:val="1"/>
      <w:numFmt w:val="bullet"/>
      <w:lvlText w:val=""/>
      <w:lvlJc w:val="left"/>
      <w:pPr>
        <w:ind w:left="220" w:hanging="360"/>
      </w:pPr>
      <w:rPr>
        <w:rFonts w:ascii="Symbol" w:hAnsi="Symbol" w:cs="Symbol" w:hint="default"/>
        <w:w w:val="99"/>
        <w:sz w:val="24"/>
        <w:szCs w:val="24"/>
      </w:rPr>
    </w:lvl>
    <w:lvl w:ilvl="1">
      <w:start w:val="1"/>
      <w:numFmt w:val="bullet"/>
      <w:lvlText w:val="-"/>
      <w:lvlJc w:val="left"/>
      <w:pPr>
        <w:ind w:left="939" w:hanging="360"/>
      </w:pPr>
      <w:rPr>
        <w:rFonts w:ascii="Times New Roman" w:hAnsi="Times New Roman" w:cs="Times New Roman" w:hint="default"/>
        <w:w w:val="99"/>
        <w:sz w:val="24"/>
        <w:szCs w:val="24"/>
      </w:rPr>
    </w:lvl>
    <w:lvl w:ilvl="2">
      <w:start w:val="1"/>
      <w:numFmt w:val="decimal"/>
      <w:lvlText w:val="%3."/>
      <w:lvlJc w:val="left"/>
      <w:pPr>
        <w:ind w:left="4067" w:hanging="240"/>
      </w:pPr>
      <w:rPr>
        <w:rFonts w:eastAsia="Times New Roman" w:cs="Times New Roman"/>
        <w:b/>
        <w:bCs/>
        <w:w w:val="99"/>
        <w:sz w:val="24"/>
        <w:szCs w:val="24"/>
      </w:rPr>
    </w:lvl>
    <w:lvl w:ilvl="3">
      <w:start w:val="1"/>
      <w:numFmt w:val="bullet"/>
      <w:lvlText w:val=""/>
      <w:lvlJc w:val="left"/>
      <w:pPr>
        <w:ind w:left="4867" w:hanging="240"/>
      </w:pPr>
      <w:rPr>
        <w:rFonts w:ascii="Symbol" w:hAnsi="Symbol" w:cs="Symbol" w:hint="default"/>
      </w:rPr>
    </w:lvl>
    <w:lvl w:ilvl="4">
      <w:start w:val="1"/>
      <w:numFmt w:val="bullet"/>
      <w:lvlText w:val=""/>
      <w:lvlJc w:val="left"/>
      <w:pPr>
        <w:ind w:left="5675" w:hanging="240"/>
      </w:pPr>
      <w:rPr>
        <w:rFonts w:ascii="Symbol" w:hAnsi="Symbol" w:cs="Symbol" w:hint="default"/>
      </w:rPr>
    </w:lvl>
    <w:lvl w:ilvl="5">
      <w:start w:val="1"/>
      <w:numFmt w:val="bullet"/>
      <w:lvlText w:val=""/>
      <w:lvlJc w:val="left"/>
      <w:pPr>
        <w:ind w:left="6482" w:hanging="240"/>
      </w:pPr>
      <w:rPr>
        <w:rFonts w:ascii="Symbol" w:hAnsi="Symbol" w:cs="Symbol" w:hint="default"/>
      </w:rPr>
    </w:lvl>
    <w:lvl w:ilvl="6">
      <w:start w:val="1"/>
      <w:numFmt w:val="bullet"/>
      <w:lvlText w:val=""/>
      <w:lvlJc w:val="left"/>
      <w:pPr>
        <w:ind w:left="7290" w:hanging="240"/>
      </w:pPr>
      <w:rPr>
        <w:rFonts w:ascii="Symbol" w:hAnsi="Symbol" w:cs="Symbol" w:hint="default"/>
      </w:rPr>
    </w:lvl>
    <w:lvl w:ilvl="7">
      <w:start w:val="1"/>
      <w:numFmt w:val="bullet"/>
      <w:lvlText w:val=""/>
      <w:lvlJc w:val="left"/>
      <w:pPr>
        <w:ind w:left="8097" w:hanging="240"/>
      </w:pPr>
      <w:rPr>
        <w:rFonts w:ascii="Symbol" w:hAnsi="Symbol" w:cs="Symbol" w:hint="default"/>
      </w:rPr>
    </w:lvl>
    <w:lvl w:ilvl="8">
      <w:start w:val="1"/>
      <w:numFmt w:val="bullet"/>
      <w:lvlText w:val=""/>
      <w:lvlJc w:val="left"/>
      <w:pPr>
        <w:ind w:left="8905" w:hanging="240"/>
      </w:pPr>
      <w:rPr>
        <w:rFonts w:ascii="Symbol" w:hAnsi="Symbol" w:cs="Symbol" w:hint="default"/>
      </w:rPr>
    </w:lvl>
  </w:abstractNum>
  <w:abstractNum w:abstractNumId="2">
    <w:nsid w:val="139B45E3"/>
    <w:multiLevelType w:val="hybridMultilevel"/>
    <w:tmpl w:val="4FBC64F6"/>
    <w:lvl w:ilvl="0" w:tplc="9FB67D7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F365D"/>
    <w:multiLevelType w:val="hybridMultilevel"/>
    <w:tmpl w:val="4B08050C"/>
    <w:lvl w:ilvl="0" w:tplc="7AA2F7E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59348D3"/>
    <w:multiLevelType w:val="hybridMultilevel"/>
    <w:tmpl w:val="6C8A51C8"/>
    <w:lvl w:ilvl="0" w:tplc="906C15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F845B0"/>
    <w:multiLevelType w:val="hybridMultilevel"/>
    <w:tmpl w:val="1C1A53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7C6D26"/>
    <w:multiLevelType w:val="multilevel"/>
    <w:tmpl w:val="4E6ACF58"/>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6A424363"/>
    <w:multiLevelType w:val="multilevel"/>
    <w:tmpl w:val="F992DB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7A096FF7"/>
    <w:multiLevelType w:val="hybridMultilevel"/>
    <w:tmpl w:val="B2EA2BB2"/>
    <w:lvl w:ilvl="0" w:tplc="537E89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cs="Times New Roman" w:hint="default"/>
      </w:rPr>
    </w:lvl>
    <w:lvl w:ilvl="1" w:tplc="04190003">
      <w:start w:val="1"/>
      <w:numFmt w:val="bullet"/>
      <w:lvlText w:val="o"/>
      <w:lvlJc w:val="left"/>
      <w:pPr>
        <w:ind w:left="1332" w:hanging="360"/>
      </w:pPr>
      <w:rPr>
        <w:rFonts w:ascii="Courier New" w:hAnsi="Courier New" w:cs="Times New Roman"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Times New Roman"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Times New Roman" w:hint="default"/>
      </w:rPr>
    </w:lvl>
    <w:lvl w:ilvl="8" w:tplc="04190005">
      <w:start w:val="1"/>
      <w:numFmt w:val="bullet"/>
      <w:lvlText w:val=""/>
      <w:lvlJc w:val="left"/>
      <w:pPr>
        <w:ind w:left="6372"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9"/>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
    <w:lvlOverride w:ilvl="0"/>
    <w:lvlOverride w:ilvl="1"/>
    <w:lvlOverride w:ilvl="2">
      <w:startOverride w:val="1"/>
    </w:lvlOverride>
    <w:lvlOverride w:ilvl="3"/>
    <w:lvlOverride w:ilvl="4"/>
    <w:lvlOverride w:ilvl="5"/>
    <w:lvlOverride w:ilvl="6"/>
    <w:lvlOverride w:ilvl="7"/>
    <w:lvlOverride w:ilv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32"/>
    <w:rsid w:val="000037C9"/>
    <w:rsid w:val="00011A76"/>
    <w:rsid w:val="00027C6F"/>
    <w:rsid w:val="00040002"/>
    <w:rsid w:val="00043827"/>
    <w:rsid w:val="00054896"/>
    <w:rsid w:val="0006728D"/>
    <w:rsid w:val="00081B9A"/>
    <w:rsid w:val="000876BB"/>
    <w:rsid w:val="000A4AEE"/>
    <w:rsid w:val="000B4C7F"/>
    <w:rsid w:val="000F7659"/>
    <w:rsid w:val="001051A2"/>
    <w:rsid w:val="001130A1"/>
    <w:rsid w:val="00114F13"/>
    <w:rsid w:val="00141117"/>
    <w:rsid w:val="001437DC"/>
    <w:rsid w:val="00186784"/>
    <w:rsid w:val="001A6177"/>
    <w:rsid w:val="001B3CD5"/>
    <w:rsid w:val="001B4A23"/>
    <w:rsid w:val="001B71A9"/>
    <w:rsid w:val="001C030C"/>
    <w:rsid w:val="001E2C93"/>
    <w:rsid w:val="00205AFB"/>
    <w:rsid w:val="002802D6"/>
    <w:rsid w:val="00287E5E"/>
    <w:rsid w:val="00295D18"/>
    <w:rsid w:val="002B105C"/>
    <w:rsid w:val="002B6AFB"/>
    <w:rsid w:val="002C15F3"/>
    <w:rsid w:val="002C5893"/>
    <w:rsid w:val="002E0C9D"/>
    <w:rsid w:val="0030419A"/>
    <w:rsid w:val="0031385A"/>
    <w:rsid w:val="00321DB9"/>
    <w:rsid w:val="00344369"/>
    <w:rsid w:val="00356598"/>
    <w:rsid w:val="0036573A"/>
    <w:rsid w:val="003705A3"/>
    <w:rsid w:val="00377E8E"/>
    <w:rsid w:val="00390087"/>
    <w:rsid w:val="003C31F1"/>
    <w:rsid w:val="003C7378"/>
    <w:rsid w:val="003D3ACC"/>
    <w:rsid w:val="003D5069"/>
    <w:rsid w:val="003D7279"/>
    <w:rsid w:val="003E1B52"/>
    <w:rsid w:val="003E6381"/>
    <w:rsid w:val="003E7FB9"/>
    <w:rsid w:val="00474B6D"/>
    <w:rsid w:val="004B0DE2"/>
    <w:rsid w:val="004C1C7F"/>
    <w:rsid w:val="004C69BA"/>
    <w:rsid w:val="004C7CB9"/>
    <w:rsid w:val="004E6F13"/>
    <w:rsid w:val="0050106F"/>
    <w:rsid w:val="00504481"/>
    <w:rsid w:val="00504539"/>
    <w:rsid w:val="00524649"/>
    <w:rsid w:val="00547CEE"/>
    <w:rsid w:val="00547E05"/>
    <w:rsid w:val="00564E65"/>
    <w:rsid w:val="00582547"/>
    <w:rsid w:val="00594F51"/>
    <w:rsid w:val="005B7F05"/>
    <w:rsid w:val="005C2A25"/>
    <w:rsid w:val="005E3D66"/>
    <w:rsid w:val="005E4832"/>
    <w:rsid w:val="005F3A08"/>
    <w:rsid w:val="00606F59"/>
    <w:rsid w:val="00630CA1"/>
    <w:rsid w:val="00647EA8"/>
    <w:rsid w:val="00655E7E"/>
    <w:rsid w:val="00676EBC"/>
    <w:rsid w:val="00681866"/>
    <w:rsid w:val="00693C40"/>
    <w:rsid w:val="00694116"/>
    <w:rsid w:val="006A1CF3"/>
    <w:rsid w:val="006B5284"/>
    <w:rsid w:val="006D2E87"/>
    <w:rsid w:val="006D370F"/>
    <w:rsid w:val="006D3A5B"/>
    <w:rsid w:val="00703E54"/>
    <w:rsid w:val="0073179E"/>
    <w:rsid w:val="0075648A"/>
    <w:rsid w:val="00762709"/>
    <w:rsid w:val="007806B6"/>
    <w:rsid w:val="00786BC5"/>
    <w:rsid w:val="00786C8C"/>
    <w:rsid w:val="007B26B4"/>
    <w:rsid w:val="007B4816"/>
    <w:rsid w:val="007B54D3"/>
    <w:rsid w:val="007C43F3"/>
    <w:rsid w:val="00804D7B"/>
    <w:rsid w:val="0081560E"/>
    <w:rsid w:val="00826C2B"/>
    <w:rsid w:val="00831C2B"/>
    <w:rsid w:val="00835982"/>
    <w:rsid w:val="00853C16"/>
    <w:rsid w:val="0085505C"/>
    <w:rsid w:val="00891D8E"/>
    <w:rsid w:val="008B264B"/>
    <w:rsid w:val="008D2070"/>
    <w:rsid w:val="00921553"/>
    <w:rsid w:val="00932C64"/>
    <w:rsid w:val="009370F7"/>
    <w:rsid w:val="00953277"/>
    <w:rsid w:val="00983F10"/>
    <w:rsid w:val="009A3F29"/>
    <w:rsid w:val="009B2E1C"/>
    <w:rsid w:val="009C2B3B"/>
    <w:rsid w:val="009C578B"/>
    <w:rsid w:val="009D1713"/>
    <w:rsid w:val="00A01C54"/>
    <w:rsid w:val="00A407C3"/>
    <w:rsid w:val="00A56FAC"/>
    <w:rsid w:val="00A7062D"/>
    <w:rsid w:val="00A910FF"/>
    <w:rsid w:val="00A91C37"/>
    <w:rsid w:val="00A91E60"/>
    <w:rsid w:val="00AB62E8"/>
    <w:rsid w:val="00AE3553"/>
    <w:rsid w:val="00AE700A"/>
    <w:rsid w:val="00AE7BB5"/>
    <w:rsid w:val="00B045A4"/>
    <w:rsid w:val="00B24540"/>
    <w:rsid w:val="00B3387C"/>
    <w:rsid w:val="00B35D52"/>
    <w:rsid w:val="00B602D0"/>
    <w:rsid w:val="00B82470"/>
    <w:rsid w:val="00BA2956"/>
    <w:rsid w:val="00BD7B18"/>
    <w:rsid w:val="00C239F6"/>
    <w:rsid w:val="00C31F54"/>
    <w:rsid w:val="00C40DA2"/>
    <w:rsid w:val="00C64AFE"/>
    <w:rsid w:val="00C77112"/>
    <w:rsid w:val="00C86CAA"/>
    <w:rsid w:val="00CA11C2"/>
    <w:rsid w:val="00CB0BA5"/>
    <w:rsid w:val="00CC53AF"/>
    <w:rsid w:val="00CC7651"/>
    <w:rsid w:val="00CE570B"/>
    <w:rsid w:val="00D224A4"/>
    <w:rsid w:val="00D24019"/>
    <w:rsid w:val="00D52EFC"/>
    <w:rsid w:val="00D65829"/>
    <w:rsid w:val="00D910A3"/>
    <w:rsid w:val="00DC3AB6"/>
    <w:rsid w:val="00DD2D9B"/>
    <w:rsid w:val="00DE304D"/>
    <w:rsid w:val="00DE61DB"/>
    <w:rsid w:val="00E12E43"/>
    <w:rsid w:val="00E22932"/>
    <w:rsid w:val="00E60BCE"/>
    <w:rsid w:val="00E6470B"/>
    <w:rsid w:val="00E718A5"/>
    <w:rsid w:val="00E73D52"/>
    <w:rsid w:val="00E93B72"/>
    <w:rsid w:val="00E96D13"/>
    <w:rsid w:val="00EA319F"/>
    <w:rsid w:val="00EA4C2A"/>
    <w:rsid w:val="00EA5619"/>
    <w:rsid w:val="00EA78CF"/>
    <w:rsid w:val="00EB1FA6"/>
    <w:rsid w:val="00EB530C"/>
    <w:rsid w:val="00EC462A"/>
    <w:rsid w:val="00EC681A"/>
    <w:rsid w:val="00ED0809"/>
    <w:rsid w:val="00ED6CBE"/>
    <w:rsid w:val="00EE116A"/>
    <w:rsid w:val="00F1778E"/>
    <w:rsid w:val="00F24822"/>
    <w:rsid w:val="00F45577"/>
    <w:rsid w:val="00F47EC5"/>
    <w:rsid w:val="00FA56C8"/>
    <w:rsid w:val="00FA7B93"/>
    <w:rsid w:val="00FC3E06"/>
    <w:rsid w:val="00FF024A"/>
    <w:rsid w:val="00FF50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F3"/>
    <w:pPr>
      <w:spacing w:after="200" w:line="276" w:lineRule="auto"/>
    </w:pPr>
    <w:rPr>
      <w:sz w:val="22"/>
      <w:szCs w:val="22"/>
      <w:lang w:val="ru-RU" w:eastAsia="ru-RU"/>
    </w:rPr>
  </w:style>
  <w:style w:type="paragraph" w:styleId="1">
    <w:name w:val="heading 1"/>
    <w:basedOn w:val="a"/>
    <w:next w:val="a"/>
    <w:link w:val="10"/>
    <w:uiPriority w:val="9"/>
    <w:qFormat/>
    <w:locked/>
    <w:rsid w:val="0031385A"/>
    <w:pPr>
      <w:keepNext/>
      <w:spacing w:before="240" w:after="60" w:line="259" w:lineRule="auto"/>
      <w:outlineLvl w:val="0"/>
    </w:pPr>
    <w:rPr>
      <w:rFonts w:ascii="Cambria" w:hAnsi="Cambria"/>
      <w:b/>
      <w:bCs/>
      <w:kern w:val="32"/>
      <w:sz w:val="32"/>
      <w:szCs w:val="32"/>
      <w:lang w:eastAsia="en-US"/>
    </w:rPr>
  </w:style>
  <w:style w:type="paragraph" w:styleId="3">
    <w:name w:val="heading 3"/>
    <w:basedOn w:val="a"/>
    <w:next w:val="a"/>
    <w:link w:val="30"/>
    <w:semiHidden/>
    <w:unhideWhenUsed/>
    <w:qFormat/>
    <w:locked/>
    <w:rsid w:val="00295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22932"/>
    <w:rPr>
      <w:sz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2"/>
    <w:basedOn w:val="a"/>
    <w:link w:val="a3"/>
    <w:uiPriority w:val="99"/>
    <w:qFormat/>
    <w:rsid w:val="00E22932"/>
    <w:pPr>
      <w:suppressAutoHyphens/>
      <w:spacing w:before="280" w:after="280" w:line="240" w:lineRule="auto"/>
    </w:pPr>
    <w:rPr>
      <w:sz w:val="24"/>
      <w:szCs w:val="20"/>
      <w:lang w:eastAsia="zh-CN"/>
    </w:rPr>
  </w:style>
  <w:style w:type="paragraph" w:styleId="a5">
    <w:name w:val="header"/>
    <w:basedOn w:val="a"/>
    <w:link w:val="a6"/>
    <w:unhideWhenUsed/>
    <w:rsid w:val="00504539"/>
    <w:pPr>
      <w:tabs>
        <w:tab w:val="center" w:pos="4677"/>
        <w:tab w:val="right" w:pos="9355"/>
      </w:tabs>
    </w:pPr>
  </w:style>
  <w:style w:type="character" w:customStyle="1" w:styleId="a6">
    <w:name w:val="Верхний колонтитул Знак"/>
    <w:link w:val="a5"/>
    <w:rsid w:val="00504539"/>
    <w:rPr>
      <w:sz w:val="22"/>
      <w:szCs w:val="22"/>
    </w:rPr>
  </w:style>
  <w:style w:type="paragraph" w:styleId="a7">
    <w:name w:val="footer"/>
    <w:basedOn w:val="a"/>
    <w:link w:val="a8"/>
    <w:uiPriority w:val="99"/>
    <w:unhideWhenUsed/>
    <w:rsid w:val="00504539"/>
    <w:pPr>
      <w:tabs>
        <w:tab w:val="center" w:pos="4677"/>
        <w:tab w:val="right" w:pos="9355"/>
      </w:tabs>
    </w:pPr>
  </w:style>
  <w:style w:type="character" w:customStyle="1" w:styleId="a8">
    <w:name w:val="Нижний колонтитул Знак"/>
    <w:link w:val="a7"/>
    <w:uiPriority w:val="99"/>
    <w:rsid w:val="00504539"/>
    <w:rPr>
      <w:sz w:val="22"/>
      <w:szCs w:val="22"/>
    </w:rPr>
  </w:style>
  <w:style w:type="table" w:styleId="a9">
    <w:name w:val="Table Grid"/>
    <w:basedOn w:val="a1"/>
    <w:uiPriority w:val="59"/>
    <w:locked/>
    <w:rsid w:val="0085505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1385A"/>
    <w:rPr>
      <w:rFonts w:ascii="Cambria" w:eastAsia="Times New Roman" w:hAnsi="Cambria"/>
      <w:b/>
      <w:bCs/>
      <w:kern w:val="32"/>
      <w:sz w:val="32"/>
      <w:szCs w:val="32"/>
      <w:lang w:eastAsia="en-US"/>
    </w:rPr>
  </w:style>
  <w:style w:type="paragraph" w:styleId="aa">
    <w:name w:val="No Spacing"/>
    <w:uiPriority w:val="1"/>
    <w:qFormat/>
    <w:rsid w:val="0031385A"/>
    <w:rPr>
      <w:rFonts w:ascii="Times New Roman" w:hAnsi="Times New Roman"/>
      <w:sz w:val="22"/>
      <w:szCs w:val="22"/>
      <w:lang w:val="ru-RU" w:eastAsia="en-US"/>
    </w:rPr>
  </w:style>
  <w:style w:type="paragraph" w:styleId="ab">
    <w:name w:val="Balloon Text"/>
    <w:basedOn w:val="a"/>
    <w:link w:val="ac"/>
    <w:uiPriority w:val="99"/>
    <w:semiHidden/>
    <w:unhideWhenUsed/>
    <w:rsid w:val="0031385A"/>
    <w:pPr>
      <w:spacing w:after="0" w:line="240" w:lineRule="auto"/>
    </w:pPr>
    <w:rPr>
      <w:rFonts w:ascii="Tahoma" w:hAnsi="Tahoma" w:cs="Tahoma"/>
      <w:sz w:val="16"/>
      <w:szCs w:val="16"/>
      <w:lang w:eastAsia="en-US"/>
    </w:rPr>
  </w:style>
  <w:style w:type="character" w:customStyle="1" w:styleId="ac">
    <w:name w:val="Текст выноски Знак"/>
    <w:link w:val="ab"/>
    <w:uiPriority w:val="99"/>
    <w:semiHidden/>
    <w:rsid w:val="0031385A"/>
    <w:rPr>
      <w:rFonts w:ascii="Tahoma" w:hAnsi="Tahoma" w:cs="Tahoma"/>
      <w:sz w:val="16"/>
      <w:szCs w:val="16"/>
      <w:lang w:eastAsia="en-US"/>
    </w:rPr>
  </w:style>
  <w:style w:type="paragraph" w:styleId="ad">
    <w:name w:val="List Paragraph"/>
    <w:basedOn w:val="a"/>
    <w:link w:val="ae"/>
    <w:uiPriority w:val="99"/>
    <w:qFormat/>
    <w:rsid w:val="00E12E43"/>
    <w:pPr>
      <w:ind w:left="720"/>
      <w:contextualSpacing/>
    </w:pPr>
    <w:rPr>
      <w:rFonts w:asciiTheme="minorHAnsi" w:eastAsiaTheme="minorHAnsi" w:hAnsiTheme="minorHAnsi" w:cstheme="minorBidi"/>
      <w:lang w:eastAsia="en-US"/>
    </w:rPr>
  </w:style>
  <w:style w:type="paragraph" w:styleId="af">
    <w:name w:val="Title"/>
    <w:basedOn w:val="a"/>
    <w:link w:val="af0"/>
    <w:qFormat/>
    <w:locked/>
    <w:rsid w:val="004E6F13"/>
    <w:pPr>
      <w:spacing w:after="0" w:line="240" w:lineRule="auto"/>
      <w:jc w:val="center"/>
    </w:pPr>
    <w:rPr>
      <w:rFonts w:ascii="Times New Roman" w:eastAsia="Calibri" w:hAnsi="Times New Roman"/>
      <w:sz w:val="24"/>
      <w:szCs w:val="24"/>
    </w:rPr>
  </w:style>
  <w:style w:type="character" w:customStyle="1" w:styleId="af0">
    <w:name w:val="Название Знак"/>
    <w:basedOn w:val="a0"/>
    <w:link w:val="af"/>
    <w:rsid w:val="004E6F13"/>
    <w:rPr>
      <w:rFonts w:ascii="Times New Roman" w:eastAsia="Calibri" w:hAnsi="Times New Roman"/>
      <w:sz w:val="24"/>
      <w:szCs w:val="24"/>
      <w:lang w:val="ru-RU" w:eastAsia="ru-RU"/>
    </w:rPr>
  </w:style>
  <w:style w:type="character" w:customStyle="1" w:styleId="30">
    <w:name w:val="Заголовок 3 Знак"/>
    <w:basedOn w:val="a0"/>
    <w:link w:val="3"/>
    <w:semiHidden/>
    <w:rsid w:val="00295D18"/>
    <w:rPr>
      <w:rFonts w:asciiTheme="majorHAnsi" w:eastAsiaTheme="majorEastAsia" w:hAnsiTheme="majorHAnsi" w:cstheme="majorBidi"/>
      <w:color w:val="243F60" w:themeColor="accent1" w:themeShade="7F"/>
      <w:sz w:val="24"/>
      <w:szCs w:val="24"/>
      <w:lang w:val="ru-RU" w:eastAsia="ru-RU"/>
    </w:rPr>
  </w:style>
  <w:style w:type="paragraph" w:styleId="af1">
    <w:name w:val="footnote text"/>
    <w:basedOn w:val="a"/>
    <w:link w:val="af2"/>
    <w:uiPriority w:val="99"/>
    <w:unhideWhenUsed/>
    <w:rsid w:val="00C40DA2"/>
    <w:pPr>
      <w:suppressAutoHyphens/>
      <w:spacing w:after="0" w:line="240" w:lineRule="auto"/>
    </w:pPr>
    <w:rPr>
      <w:rFonts w:ascii="Arial" w:hAnsi="Arial" w:cs="Arial"/>
      <w:color w:val="000000"/>
      <w:sz w:val="20"/>
      <w:szCs w:val="20"/>
      <w:lang w:eastAsia="zh-CN"/>
    </w:rPr>
  </w:style>
  <w:style w:type="character" w:customStyle="1" w:styleId="af2">
    <w:name w:val="Текст сноски Знак"/>
    <w:basedOn w:val="a0"/>
    <w:link w:val="af1"/>
    <w:uiPriority w:val="99"/>
    <w:rsid w:val="00C40DA2"/>
    <w:rPr>
      <w:rFonts w:ascii="Arial" w:hAnsi="Arial" w:cs="Arial"/>
      <w:color w:val="000000"/>
      <w:lang w:val="ru-RU" w:eastAsia="zh-CN"/>
    </w:rPr>
  </w:style>
  <w:style w:type="character" w:customStyle="1" w:styleId="ae">
    <w:name w:val="Абзац списка Знак"/>
    <w:link w:val="ad"/>
    <w:uiPriority w:val="99"/>
    <w:locked/>
    <w:rsid w:val="00A01C54"/>
    <w:rPr>
      <w:rFonts w:asciiTheme="minorHAnsi" w:eastAsiaTheme="minorHAnsi" w:hAnsiTheme="minorHAnsi" w:cstheme="minorBidi"/>
      <w:sz w:val="22"/>
      <w:szCs w:val="22"/>
      <w:lang w:val="ru-RU" w:eastAsia="en-US"/>
    </w:rPr>
  </w:style>
  <w:style w:type="character" w:styleId="af3">
    <w:name w:val="Strong"/>
    <w:uiPriority w:val="22"/>
    <w:qFormat/>
    <w:locked/>
    <w:rsid w:val="003E1B52"/>
    <w:rPr>
      <w:b/>
      <w:bCs/>
    </w:rPr>
  </w:style>
  <w:style w:type="paragraph" w:customStyle="1" w:styleId="11">
    <w:name w:val="Звичайний1"/>
    <w:rsid w:val="00040002"/>
    <w:pPr>
      <w:spacing w:line="276" w:lineRule="auto"/>
    </w:pPr>
    <w:rPr>
      <w:rFonts w:ascii="Arial" w:eastAsia="Arial" w:hAnsi="Arial" w:cs="Arial"/>
      <w:sz w:val="22"/>
      <w:szCs w:val="22"/>
    </w:rPr>
  </w:style>
  <w:style w:type="paragraph" w:customStyle="1" w:styleId="af4">
    <w:name w:val="Базовый"/>
    <w:rsid w:val="00040002"/>
    <w:pPr>
      <w:tabs>
        <w:tab w:val="left" w:pos="708"/>
      </w:tabs>
      <w:suppressAutoHyphens/>
      <w:spacing w:after="200" w:line="276"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F3"/>
    <w:pPr>
      <w:spacing w:after="200" w:line="276" w:lineRule="auto"/>
    </w:pPr>
    <w:rPr>
      <w:sz w:val="22"/>
      <w:szCs w:val="22"/>
      <w:lang w:val="ru-RU" w:eastAsia="ru-RU"/>
    </w:rPr>
  </w:style>
  <w:style w:type="paragraph" w:styleId="1">
    <w:name w:val="heading 1"/>
    <w:basedOn w:val="a"/>
    <w:next w:val="a"/>
    <w:link w:val="10"/>
    <w:uiPriority w:val="9"/>
    <w:qFormat/>
    <w:locked/>
    <w:rsid w:val="0031385A"/>
    <w:pPr>
      <w:keepNext/>
      <w:spacing w:before="240" w:after="60" w:line="259" w:lineRule="auto"/>
      <w:outlineLvl w:val="0"/>
    </w:pPr>
    <w:rPr>
      <w:rFonts w:ascii="Cambria" w:hAnsi="Cambria"/>
      <w:b/>
      <w:bCs/>
      <w:kern w:val="32"/>
      <w:sz w:val="32"/>
      <w:szCs w:val="32"/>
      <w:lang w:eastAsia="en-US"/>
    </w:rPr>
  </w:style>
  <w:style w:type="paragraph" w:styleId="3">
    <w:name w:val="heading 3"/>
    <w:basedOn w:val="a"/>
    <w:next w:val="a"/>
    <w:link w:val="30"/>
    <w:semiHidden/>
    <w:unhideWhenUsed/>
    <w:qFormat/>
    <w:locked/>
    <w:rsid w:val="00295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22932"/>
    <w:rPr>
      <w:sz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2"/>
    <w:basedOn w:val="a"/>
    <w:link w:val="a3"/>
    <w:uiPriority w:val="99"/>
    <w:qFormat/>
    <w:rsid w:val="00E22932"/>
    <w:pPr>
      <w:suppressAutoHyphens/>
      <w:spacing w:before="280" w:after="280" w:line="240" w:lineRule="auto"/>
    </w:pPr>
    <w:rPr>
      <w:sz w:val="24"/>
      <w:szCs w:val="20"/>
      <w:lang w:eastAsia="zh-CN"/>
    </w:rPr>
  </w:style>
  <w:style w:type="paragraph" w:styleId="a5">
    <w:name w:val="header"/>
    <w:basedOn w:val="a"/>
    <w:link w:val="a6"/>
    <w:unhideWhenUsed/>
    <w:rsid w:val="00504539"/>
    <w:pPr>
      <w:tabs>
        <w:tab w:val="center" w:pos="4677"/>
        <w:tab w:val="right" w:pos="9355"/>
      </w:tabs>
    </w:pPr>
  </w:style>
  <w:style w:type="character" w:customStyle="1" w:styleId="a6">
    <w:name w:val="Верхний колонтитул Знак"/>
    <w:link w:val="a5"/>
    <w:rsid w:val="00504539"/>
    <w:rPr>
      <w:sz w:val="22"/>
      <w:szCs w:val="22"/>
    </w:rPr>
  </w:style>
  <w:style w:type="paragraph" w:styleId="a7">
    <w:name w:val="footer"/>
    <w:basedOn w:val="a"/>
    <w:link w:val="a8"/>
    <w:uiPriority w:val="99"/>
    <w:unhideWhenUsed/>
    <w:rsid w:val="00504539"/>
    <w:pPr>
      <w:tabs>
        <w:tab w:val="center" w:pos="4677"/>
        <w:tab w:val="right" w:pos="9355"/>
      </w:tabs>
    </w:pPr>
  </w:style>
  <w:style w:type="character" w:customStyle="1" w:styleId="a8">
    <w:name w:val="Нижний колонтитул Знак"/>
    <w:link w:val="a7"/>
    <w:uiPriority w:val="99"/>
    <w:rsid w:val="00504539"/>
    <w:rPr>
      <w:sz w:val="22"/>
      <w:szCs w:val="22"/>
    </w:rPr>
  </w:style>
  <w:style w:type="table" w:styleId="a9">
    <w:name w:val="Table Grid"/>
    <w:basedOn w:val="a1"/>
    <w:uiPriority w:val="59"/>
    <w:locked/>
    <w:rsid w:val="0085505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1385A"/>
    <w:rPr>
      <w:rFonts w:ascii="Cambria" w:eastAsia="Times New Roman" w:hAnsi="Cambria"/>
      <w:b/>
      <w:bCs/>
      <w:kern w:val="32"/>
      <w:sz w:val="32"/>
      <w:szCs w:val="32"/>
      <w:lang w:eastAsia="en-US"/>
    </w:rPr>
  </w:style>
  <w:style w:type="paragraph" w:styleId="aa">
    <w:name w:val="No Spacing"/>
    <w:uiPriority w:val="1"/>
    <w:qFormat/>
    <w:rsid w:val="0031385A"/>
    <w:rPr>
      <w:rFonts w:ascii="Times New Roman" w:hAnsi="Times New Roman"/>
      <w:sz w:val="22"/>
      <w:szCs w:val="22"/>
      <w:lang w:val="ru-RU" w:eastAsia="en-US"/>
    </w:rPr>
  </w:style>
  <w:style w:type="paragraph" w:styleId="ab">
    <w:name w:val="Balloon Text"/>
    <w:basedOn w:val="a"/>
    <w:link w:val="ac"/>
    <w:uiPriority w:val="99"/>
    <w:semiHidden/>
    <w:unhideWhenUsed/>
    <w:rsid w:val="0031385A"/>
    <w:pPr>
      <w:spacing w:after="0" w:line="240" w:lineRule="auto"/>
    </w:pPr>
    <w:rPr>
      <w:rFonts w:ascii="Tahoma" w:hAnsi="Tahoma" w:cs="Tahoma"/>
      <w:sz w:val="16"/>
      <w:szCs w:val="16"/>
      <w:lang w:eastAsia="en-US"/>
    </w:rPr>
  </w:style>
  <w:style w:type="character" w:customStyle="1" w:styleId="ac">
    <w:name w:val="Текст выноски Знак"/>
    <w:link w:val="ab"/>
    <w:uiPriority w:val="99"/>
    <w:semiHidden/>
    <w:rsid w:val="0031385A"/>
    <w:rPr>
      <w:rFonts w:ascii="Tahoma" w:hAnsi="Tahoma" w:cs="Tahoma"/>
      <w:sz w:val="16"/>
      <w:szCs w:val="16"/>
      <w:lang w:eastAsia="en-US"/>
    </w:rPr>
  </w:style>
  <w:style w:type="paragraph" w:styleId="ad">
    <w:name w:val="List Paragraph"/>
    <w:basedOn w:val="a"/>
    <w:link w:val="ae"/>
    <w:uiPriority w:val="99"/>
    <w:qFormat/>
    <w:rsid w:val="00E12E43"/>
    <w:pPr>
      <w:ind w:left="720"/>
      <w:contextualSpacing/>
    </w:pPr>
    <w:rPr>
      <w:rFonts w:asciiTheme="minorHAnsi" w:eastAsiaTheme="minorHAnsi" w:hAnsiTheme="minorHAnsi" w:cstheme="minorBidi"/>
      <w:lang w:eastAsia="en-US"/>
    </w:rPr>
  </w:style>
  <w:style w:type="paragraph" w:styleId="af">
    <w:name w:val="Title"/>
    <w:basedOn w:val="a"/>
    <w:link w:val="af0"/>
    <w:qFormat/>
    <w:locked/>
    <w:rsid w:val="004E6F13"/>
    <w:pPr>
      <w:spacing w:after="0" w:line="240" w:lineRule="auto"/>
      <w:jc w:val="center"/>
    </w:pPr>
    <w:rPr>
      <w:rFonts w:ascii="Times New Roman" w:eastAsia="Calibri" w:hAnsi="Times New Roman"/>
      <w:sz w:val="24"/>
      <w:szCs w:val="24"/>
    </w:rPr>
  </w:style>
  <w:style w:type="character" w:customStyle="1" w:styleId="af0">
    <w:name w:val="Название Знак"/>
    <w:basedOn w:val="a0"/>
    <w:link w:val="af"/>
    <w:rsid w:val="004E6F13"/>
    <w:rPr>
      <w:rFonts w:ascii="Times New Roman" w:eastAsia="Calibri" w:hAnsi="Times New Roman"/>
      <w:sz w:val="24"/>
      <w:szCs w:val="24"/>
      <w:lang w:val="ru-RU" w:eastAsia="ru-RU"/>
    </w:rPr>
  </w:style>
  <w:style w:type="character" w:customStyle="1" w:styleId="30">
    <w:name w:val="Заголовок 3 Знак"/>
    <w:basedOn w:val="a0"/>
    <w:link w:val="3"/>
    <w:semiHidden/>
    <w:rsid w:val="00295D18"/>
    <w:rPr>
      <w:rFonts w:asciiTheme="majorHAnsi" w:eastAsiaTheme="majorEastAsia" w:hAnsiTheme="majorHAnsi" w:cstheme="majorBidi"/>
      <w:color w:val="243F60" w:themeColor="accent1" w:themeShade="7F"/>
      <w:sz w:val="24"/>
      <w:szCs w:val="24"/>
      <w:lang w:val="ru-RU" w:eastAsia="ru-RU"/>
    </w:rPr>
  </w:style>
  <w:style w:type="paragraph" w:styleId="af1">
    <w:name w:val="footnote text"/>
    <w:basedOn w:val="a"/>
    <w:link w:val="af2"/>
    <w:uiPriority w:val="99"/>
    <w:unhideWhenUsed/>
    <w:rsid w:val="00C40DA2"/>
    <w:pPr>
      <w:suppressAutoHyphens/>
      <w:spacing w:after="0" w:line="240" w:lineRule="auto"/>
    </w:pPr>
    <w:rPr>
      <w:rFonts w:ascii="Arial" w:hAnsi="Arial" w:cs="Arial"/>
      <w:color w:val="000000"/>
      <w:sz w:val="20"/>
      <w:szCs w:val="20"/>
      <w:lang w:eastAsia="zh-CN"/>
    </w:rPr>
  </w:style>
  <w:style w:type="character" w:customStyle="1" w:styleId="af2">
    <w:name w:val="Текст сноски Знак"/>
    <w:basedOn w:val="a0"/>
    <w:link w:val="af1"/>
    <w:uiPriority w:val="99"/>
    <w:rsid w:val="00C40DA2"/>
    <w:rPr>
      <w:rFonts w:ascii="Arial" w:hAnsi="Arial" w:cs="Arial"/>
      <w:color w:val="000000"/>
      <w:lang w:val="ru-RU" w:eastAsia="zh-CN"/>
    </w:rPr>
  </w:style>
  <w:style w:type="character" w:customStyle="1" w:styleId="ae">
    <w:name w:val="Абзац списка Знак"/>
    <w:link w:val="ad"/>
    <w:uiPriority w:val="99"/>
    <w:locked/>
    <w:rsid w:val="00A01C54"/>
    <w:rPr>
      <w:rFonts w:asciiTheme="minorHAnsi" w:eastAsiaTheme="minorHAnsi" w:hAnsiTheme="minorHAnsi" w:cstheme="minorBidi"/>
      <w:sz w:val="22"/>
      <w:szCs w:val="22"/>
      <w:lang w:val="ru-RU" w:eastAsia="en-US"/>
    </w:rPr>
  </w:style>
  <w:style w:type="character" w:styleId="af3">
    <w:name w:val="Strong"/>
    <w:uiPriority w:val="22"/>
    <w:qFormat/>
    <w:locked/>
    <w:rsid w:val="003E1B52"/>
    <w:rPr>
      <w:b/>
      <w:bCs/>
    </w:rPr>
  </w:style>
  <w:style w:type="paragraph" w:customStyle="1" w:styleId="11">
    <w:name w:val="Звичайний1"/>
    <w:rsid w:val="00040002"/>
    <w:pPr>
      <w:spacing w:line="276" w:lineRule="auto"/>
    </w:pPr>
    <w:rPr>
      <w:rFonts w:ascii="Arial" w:eastAsia="Arial" w:hAnsi="Arial" w:cs="Arial"/>
      <w:sz w:val="22"/>
      <w:szCs w:val="22"/>
    </w:rPr>
  </w:style>
  <w:style w:type="paragraph" w:customStyle="1" w:styleId="af4">
    <w:name w:val="Базовый"/>
    <w:rsid w:val="00040002"/>
    <w:pPr>
      <w:tabs>
        <w:tab w:val="left" w:pos="708"/>
      </w:tabs>
      <w:suppressAutoHyphens/>
      <w:spacing w:after="200" w:line="276"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725">
      <w:marLeft w:val="0"/>
      <w:marRight w:val="0"/>
      <w:marTop w:val="0"/>
      <w:marBottom w:val="0"/>
      <w:divBdr>
        <w:top w:val="none" w:sz="0" w:space="0" w:color="auto"/>
        <w:left w:val="none" w:sz="0" w:space="0" w:color="auto"/>
        <w:bottom w:val="none" w:sz="0" w:space="0" w:color="auto"/>
        <w:right w:val="none" w:sz="0" w:space="0" w:color="auto"/>
      </w:divBdr>
    </w:div>
    <w:div w:id="228082181">
      <w:bodyDiv w:val="1"/>
      <w:marLeft w:val="0"/>
      <w:marRight w:val="0"/>
      <w:marTop w:val="0"/>
      <w:marBottom w:val="0"/>
      <w:divBdr>
        <w:top w:val="none" w:sz="0" w:space="0" w:color="auto"/>
        <w:left w:val="none" w:sz="0" w:space="0" w:color="auto"/>
        <w:bottom w:val="none" w:sz="0" w:space="0" w:color="auto"/>
        <w:right w:val="none" w:sz="0" w:space="0" w:color="auto"/>
      </w:divBdr>
    </w:div>
    <w:div w:id="360522745">
      <w:bodyDiv w:val="1"/>
      <w:marLeft w:val="0"/>
      <w:marRight w:val="0"/>
      <w:marTop w:val="0"/>
      <w:marBottom w:val="0"/>
      <w:divBdr>
        <w:top w:val="none" w:sz="0" w:space="0" w:color="auto"/>
        <w:left w:val="none" w:sz="0" w:space="0" w:color="auto"/>
        <w:bottom w:val="none" w:sz="0" w:space="0" w:color="auto"/>
        <w:right w:val="none" w:sz="0" w:space="0" w:color="auto"/>
      </w:divBdr>
    </w:div>
    <w:div w:id="811364346">
      <w:bodyDiv w:val="1"/>
      <w:marLeft w:val="0"/>
      <w:marRight w:val="0"/>
      <w:marTop w:val="0"/>
      <w:marBottom w:val="0"/>
      <w:divBdr>
        <w:top w:val="none" w:sz="0" w:space="0" w:color="auto"/>
        <w:left w:val="none" w:sz="0" w:space="0" w:color="auto"/>
        <w:bottom w:val="none" w:sz="0" w:space="0" w:color="auto"/>
        <w:right w:val="none" w:sz="0" w:space="0" w:color="auto"/>
      </w:divBdr>
    </w:div>
    <w:div w:id="1046838092">
      <w:bodyDiv w:val="1"/>
      <w:marLeft w:val="0"/>
      <w:marRight w:val="0"/>
      <w:marTop w:val="0"/>
      <w:marBottom w:val="0"/>
      <w:divBdr>
        <w:top w:val="none" w:sz="0" w:space="0" w:color="auto"/>
        <w:left w:val="none" w:sz="0" w:space="0" w:color="auto"/>
        <w:bottom w:val="none" w:sz="0" w:space="0" w:color="auto"/>
        <w:right w:val="none" w:sz="0" w:space="0" w:color="auto"/>
      </w:divBdr>
    </w:div>
    <w:div w:id="1487360343">
      <w:bodyDiv w:val="1"/>
      <w:marLeft w:val="0"/>
      <w:marRight w:val="0"/>
      <w:marTop w:val="0"/>
      <w:marBottom w:val="0"/>
      <w:divBdr>
        <w:top w:val="none" w:sz="0" w:space="0" w:color="auto"/>
        <w:left w:val="none" w:sz="0" w:space="0" w:color="auto"/>
        <w:bottom w:val="none" w:sz="0" w:space="0" w:color="auto"/>
        <w:right w:val="none" w:sz="0" w:space="0" w:color="auto"/>
      </w:divBdr>
    </w:div>
    <w:div w:id="1605528743">
      <w:bodyDiv w:val="1"/>
      <w:marLeft w:val="0"/>
      <w:marRight w:val="0"/>
      <w:marTop w:val="0"/>
      <w:marBottom w:val="0"/>
      <w:divBdr>
        <w:top w:val="none" w:sz="0" w:space="0" w:color="auto"/>
        <w:left w:val="none" w:sz="0" w:space="0" w:color="auto"/>
        <w:bottom w:val="none" w:sz="0" w:space="0" w:color="auto"/>
        <w:right w:val="none" w:sz="0" w:space="0" w:color="auto"/>
      </w:divBdr>
    </w:div>
    <w:div w:id="19107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2</cp:revision>
  <cp:lastPrinted>2022-08-09T12:47:00Z</cp:lastPrinted>
  <dcterms:created xsi:type="dcterms:W3CDTF">2022-08-11T05:17:00Z</dcterms:created>
  <dcterms:modified xsi:type="dcterms:W3CDTF">2022-08-11T05:17:00Z</dcterms:modified>
</cp:coreProperties>
</file>