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7A60E7" w:rsidRPr="007A60E7" w:rsidTr="007A60E7">
        <w:tc>
          <w:tcPr>
            <w:tcW w:w="0" w:type="auto"/>
            <w:tcBorders>
              <w:top w:val="single" w:sz="2" w:space="0" w:color="auto"/>
              <w:left w:val="single" w:sz="2" w:space="0" w:color="auto"/>
              <w:bottom w:val="single" w:sz="2" w:space="0" w:color="auto"/>
              <w:right w:val="single" w:sz="2" w:space="0" w:color="auto"/>
            </w:tcBorders>
            <w:hideMark/>
          </w:tcPr>
          <w:p w:rsidR="007A60E7" w:rsidRPr="007A60E7" w:rsidRDefault="007A60E7" w:rsidP="007A60E7">
            <w:pPr>
              <w:spacing w:before="150" w:after="150" w:line="240" w:lineRule="auto"/>
              <w:ind w:left="450" w:right="450"/>
              <w:jc w:val="center"/>
              <w:rPr>
                <w:rFonts w:ascii="Times New Roman" w:eastAsia="Times New Roman" w:hAnsi="Times New Roman" w:cs="Times New Roman"/>
                <w:sz w:val="24"/>
                <w:szCs w:val="24"/>
                <w:lang w:eastAsia="uk-UA"/>
              </w:rPr>
            </w:pPr>
            <w:bookmarkStart w:id="0" w:name="_GoBack"/>
            <w:bookmarkEnd w:id="0"/>
            <w:r w:rsidRPr="007A60E7">
              <w:rPr>
                <w:rFonts w:ascii="Times New Roman" w:eastAsia="Times New Roman" w:hAnsi="Times New Roman" w:cs="Times New Roman"/>
                <w:noProof/>
                <w:sz w:val="24"/>
                <w:szCs w:val="24"/>
                <w:lang w:val="ru-RU" w:eastAsia="ru-RU"/>
              </w:rPr>
              <w:drawing>
                <wp:inline distT="0" distB="0" distL="0" distR="0">
                  <wp:extent cx="571500" cy="762000"/>
                  <wp:effectExtent l="0" t="0" r="0" b="0"/>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7A60E7" w:rsidRPr="007A60E7" w:rsidTr="007A60E7">
        <w:tc>
          <w:tcPr>
            <w:tcW w:w="0" w:type="auto"/>
            <w:tcBorders>
              <w:top w:val="single" w:sz="2" w:space="0" w:color="auto"/>
              <w:left w:val="single" w:sz="2" w:space="0" w:color="auto"/>
              <w:bottom w:val="single" w:sz="2" w:space="0" w:color="auto"/>
              <w:right w:val="single" w:sz="2" w:space="0" w:color="auto"/>
            </w:tcBorders>
            <w:hideMark/>
          </w:tcPr>
          <w:p w:rsidR="007A60E7" w:rsidRPr="007A60E7" w:rsidRDefault="007A60E7" w:rsidP="007A60E7">
            <w:pPr>
              <w:spacing w:before="300" w:after="0" w:line="240" w:lineRule="auto"/>
              <w:ind w:left="450" w:right="450"/>
              <w:jc w:val="center"/>
              <w:rPr>
                <w:rFonts w:ascii="Times New Roman" w:eastAsia="Times New Roman" w:hAnsi="Times New Roman" w:cs="Times New Roman"/>
                <w:sz w:val="24"/>
                <w:szCs w:val="24"/>
                <w:lang w:eastAsia="uk-UA"/>
              </w:rPr>
            </w:pPr>
            <w:r w:rsidRPr="007A60E7">
              <w:rPr>
                <w:rFonts w:ascii="Times New Roman" w:eastAsia="Times New Roman" w:hAnsi="Times New Roman" w:cs="Times New Roman"/>
                <w:b/>
                <w:bCs/>
                <w:i/>
                <w:iCs/>
                <w:spacing w:val="60"/>
                <w:sz w:val="40"/>
                <w:szCs w:val="40"/>
                <w:lang w:eastAsia="uk-UA"/>
              </w:rPr>
              <w:t>ЗАКОН УКРАЇНИ</w:t>
            </w:r>
          </w:p>
        </w:tc>
      </w:tr>
    </w:tbl>
    <w:p w:rsidR="007A60E7" w:rsidRPr="007A60E7" w:rsidRDefault="007A60E7" w:rsidP="007A60E7">
      <w:pPr>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3"/>
      <w:bookmarkEnd w:id="1"/>
      <w:r w:rsidRPr="007A60E7">
        <w:rPr>
          <w:rFonts w:ascii="Times New Roman" w:eastAsia="Times New Roman" w:hAnsi="Times New Roman" w:cs="Times New Roman"/>
          <w:b/>
          <w:bCs/>
          <w:color w:val="333333"/>
          <w:sz w:val="32"/>
          <w:szCs w:val="32"/>
          <w:lang w:eastAsia="uk-UA"/>
        </w:rPr>
        <w:t>Про телекомунікації</w:t>
      </w:r>
    </w:p>
    <w:p w:rsidR="007A60E7" w:rsidRPr="007A60E7" w:rsidRDefault="007A60E7" w:rsidP="007A60E7">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 w:name="n4"/>
      <w:bookmarkEnd w:id="2"/>
      <w:r w:rsidRPr="007A60E7">
        <w:rPr>
          <w:rFonts w:ascii="Times New Roman" w:eastAsia="Times New Roman" w:hAnsi="Times New Roman" w:cs="Times New Roman"/>
          <w:b/>
          <w:bCs/>
          <w:color w:val="333333"/>
          <w:sz w:val="24"/>
          <w:szCs w:val="24"/>
          <w:lang w:eastAsia="uk-UA"/>
        </w:rPr>
        <w:t>(Відомості Верховної Ради України (ВВР), 2004, № 12, ст.155)</w:t>
      </w:r>
    </w:p>
    <w:p w:rsidR="007A60E7" w:rsidRPr="007A60E7" w:rsidRDefault="007A60E7" w:rsidP="007A60E7">
      <w:pPr>
        <w:spacing w:before="150" w:after="300" w:line="240" w:lineRule="auto"/>
        <w:ind w:left="450" w:right="450"/>
        <w:rPr>
          <w:rFonts w:ascii="Times New Roman" w:eastAsia="Times New Roman" w:hAnsi="Times New Roman" w:cs="Times New Roman"/>
          <w:color w:val="333333"/>
          <w:sz w:val="24"/>
          <w:szCs w:val="24"/>
          <w:lang w:eastAsia="uk-UA"/>
        </w:rPr>
      </w:pPr>
      <w:bookmarkStart w:id="3" w:name="n5"/>
      <w:bookmarkEnd w:id="3"/>
      <w:r w:rsidRPr="007A60E7">
        <w:rPr>
          <w:rFonts w:ascii="Times New Roman" w:eastAsia="Times New Roman" w:hAnsi="Times New Roman" w:cs="Times New Roman"/>
          <w:color w:val="333333"/>
          <w:sz w:val="24"/>
          <w:szCs w:val="24"/>
          <w:lang w:eastAsia="uk-UA"/>
        </w:rPr>
        <w:t>{Із змінами, внесеними згідно із Законами</w:t>
      </w:r>
      <w:r w:rsidRPr="007A60E7">
        <w:rPr>
          <w:rFonts w:ascii="Times New Roman" w:eastAsia="Times New Roman" w:hAnsi="Times New Roman" w:cs="Times New Roman"/>
          <w:color w:val="333333"/>
          <w:sz w:val="24"/>
          <w:szCs w:val="24"/>
          <w:lang w:eastAsia="uk-UA"/>
        </w:rPr>
        <w:br/>
      </w:r>
      <w:hyperlink r:id="rId6" w:tgtFrame="_blank" w:history="1">
        <w:r w:rsidRPr="007A60E7">
          <w:rPr>
            <w:rFonts w:ascii="Times New Roman" w:eastAsia="Times New Roman" w:hAnsi="Times New Roman" w:cs="Times New Roman"/>
            <w:color w:val="0000FF"/>
            <w:sz w:val="24"/>
            <w:szCs w:val="24"/>
            <w:u w:val="single"/>
            <w:lang w:eastAsia="uk-UA"/>
          </w:rPr>
          <w:t>№ 1876-IV від 24.06.2004</w:t>
        </w:r>
      </w:hyperlink>
      <w:r w:rsidRPr="007A60E7">
        <w:rPr>
          <w:rFonts w:ascii="Times New Roman" w:eastAsia="Times New Roman" w:hAnsi="Times New Roman" w:cs="Times New Roman"/>
          <w:color w:val="333333"/>
          <w:sz w:val="24"/>
          <w:szCs w:val="24"/>
          <w:lang w:eastAsia="uk-UA"/>
        </w:rPr>
        <w:t>, ВВР, 2004, № 48, ст.526</w:t>
      </w:r>
      <w:r w:rsidRPr="007A60E7">
        <w:rPr>
          <w:rFonts w:ascii="Times New Roman" w:eastAsia="Times New Roman" w:hAnsi="Times New Roman" w:cs="Times New Roman"/>
          <w:color w:val="333333"/>
          <w:sz w:val="24"/>
          <w:szCs w:val="24"/>
          <w:lang w:eastAsia="uk-UA"/>
        </w:rPr>
        <w:br/>
      </w:r>
      <w:hyperlink r:id="rId7" w:tgtFrame="_blank" w:history="1">
        <w:r w:rsidRPr="007A60E7">
          <w:rPr>
            <w:rFonts w:ascii="Times New Roman" w:eastAsia="Times New Roman" w:hAnsi="Times New Roman" w:cs="Times New Roman"/>
            <w:color w:val="0000FF"/>
            <w:sz w:val="24"/>
            <w:szCs w:val="24"/>
            <w:u w:val="single"/>
            <w:lang w:eastAsia="uk-UA"/>
          </w:rPr>
          <w:t>№ 2119-IV від 21.10.2004</w:t>
        </w:r>
      </w:hyperlink>
      <w:r w:rsidRPr="007A60E7">
        <w:rPr>
          <w:rFonts w:ascii="Times New Roman" w:eastAsia="Times New Roman" w:hAnsi="Times New Roman" w:cs="Times New Roman"/>
          <w:color w:val="333333"/>
          <w:sz w:val="24"/>
          <w:szCs w:val="24"/>
          <w:lang w:eastAsia="uk-UA"/>
        </w:rPr>
        <w:t>, ВВР, 2005, № 2, ст.34</w:t>
      </w:r>
      <w:r w:rsidRPr="007A60E7">
        <w:rPr>
          <w:rFonts w:ascii="Times New Roman" w:eastAsia="Times New Roman" w:hAnsi="Times New Roman" w:cs="Times New Roman"/>
          <w:color w:val="333333"/>
          <w:sz w:val="24"/>
          <w:szCs w:val="24"/>
          <w:lang w:eastAsia="uk-UA"/>
        </w:rPr>
        <w:br/>
      </w:r>
      <w:hyperlink r:id="rId8" w:tgtFrame="_blank" w:history="1">
        <w:r w:rsidRPr="007A60E7">
          <w:rPr>
            <w:rFonts w:ascii="Times New Roman" w:eastAsia="Times New Roman" w:hAnsi="Times New Roman" w:cs="Times New Roman"/>
            <w:color w:val="0000FF"/>
            <w:sz w:val="24"/>
            <w:szCs w:val="24"/>
            <w:u w:val="single"/>
            <w:lang w:eastAsia="uk-UA"/>
          </w:rPr>
          <w:t>№ 2285-IV від 23.12.2004</w:t>
        </w:r>
      </w:hyperlink>
      <w:r w:rsidRPr="007A60E7">
        <w:rPr>
          <w:rFonts w:ascii="Times New Roman" w:eastAsia="Times New Roman" w:hAnsi="Times New Roman" w:cs="Times New Roman"/>
          <w:color w:val="333333"/>
          <w:sz w:val="24"/>
          <w:szCs w:val="24"/>
          <w:lang w:eastAsia="uk-UA"/>
        </w:rPr>
        <w:t>, ВВР, 2005, № 7-8, ст.162</w:t>
      </w:r>
      <w:r w:rsidRPr="007A60E7">
        <w:rPr>
          <w:rFonts w:ascii="Times New Roman" w:eastAsia="Times New Roman" w:hAnsi="Times New Roman" w:cs="Times New Roman"/>
          <w:color w:val="333333"/>
          <w:sz w:val="24"/>
          <w:szCs w:val="24"/>
          <w:lang w:eastAsia="uk-UA"/>
        </w:rPr>
        <w:br/>
      </w:r>
      <w:hyperlink r:id="rId9" w:tgtFrame="_blank" w:history="1">
        <w:r w:rsidRPr="007A60E7">
          <w:rPr>
            <w:rFonts w:ascii="Times New Roman" w:eastAsia="Times New Roman" w:hAnsi="Times New Roman" w:cs="Times New Roman"/>
            <w:color w:val="0000FF"/>
            <w:sz w:val="24"/>
            <w:szCs w:val="24"/>
            <w:u w:val="single"/>
            <w:lang w:eastAsia="uk-UA"/>
          </w:rPr>
          <w:t>№ 2505-IV від 25.03.2005</w:t>
        </w:r>
      </w:hyperlink>
      <w:r w:rsidRPr="007A60E7">
        <w:rPr>
          <w:rFonts w:ascii="Times New Roman" w:eastAsia="Times New Roman" w:hAnsi="Times New Roman" w:cs="Times New Roman"/>
          <w:color w:val="333333"/>
          <w:sz w:val="24"/>
          <w:szCs w:val="24"/>
          <w:lang w:eastAsia="uk-UA"/>
        </w:rPr>
        <w:t>, ВВР, 2005, № 17, № 18-19, ст.267</w:t>
      </w:r>
      <w:r w:rsidRPr="007A60E7">
        <w:rPr>
          <w:rFonts w:ascii="Times New Roman" w:eastAsia="Times New Roman" w:hAnsi="Times New Roman" w:cs="Times New Roman"/>
          <w:color w:val="333333"/>
          <w:sz w:val="24"/>
          <w:szCs w:val="24"/>
          <w:lang w:eastAsia="uk-UA"/>
        </w:rPr>
        <w:br/>
      </w:r>
      <w:hyperlink r:id="rId10" w:tgtFrame="_blank" w:history="1">
        <w:r w:rsidRPr="007A60E7">
          <w:rPr>
            <w:rFonts w:ascii="Times New Roman" w:eastAsia="Times New Roman" w:hAnsi="Times New Roman" w:cs="Times New Roman"/>
            <w:color w:val="0000FF"/>
            <w:sz w:val="24"/>
            <w:szCs w:val="24"/>
            <w:u w:val="single"/>
            <w:lang w:eastAsia="uk-UA"/>
          </w:rPr>
          <w:t>№ 3200-IV від 15.12.2005</w:t>
        </w:r>
      </w:hyperlink>
      <w:r w:rsidRPr="007A60E7">
        <w:rPr>
          <w:rFonts w:ascii="Times New Roman" w:eastAsia="Times New Roman" w:hAnsi="Times New Roman" w:cs="Times New Roman"/>
          <w:color w:val="333333"/>
          <w:sz w:val="24"/>
          <w:szCs w:val="24"/>
          <w:lang w:eastAsia="uk-UA"/>
        </w:rPr>
        <w:t>, ВВР, 2006, № 14, ст.116</w:t>
      </w:r>
      <w:r w:rsidRPr="007A60E7">
        <w:rPr>
          <w:rFonts w:ascii="Times New Roman" w:eastAsia="Times New Roman" w:hAnsi="Times New Roman" w:cs="Times New Roman"/>
          <w:color w:val="333333"/>
          <w:sz w:val="24"/>
          <w:szCs w:val="24"/>
          <w:lang w:eastAsia="uk-UA"/>
        </w:rPr>
        <w:br/>
      </w:r>
      <w:hyperlink r:id="rId11" w:tgtFrame="_blank" w:history="1">
        <w:r w:rsidRPr="007A60E7">
          <w:rPr>
            <w:rFonts w:ascii="Times New Roman" w:eastAsia="Times New Roman" w:hAnsi="Times New Roman" w:cs="Times New Roman"/>
            <w:color w:val="0000FF"/>
            <w:sz w:val="24"/>
            <w:szCs w:val="24"/>
            <w:u w:val="single"/>
            <w:lang w:eastAsia="uk-UA"/>
          </w:rPr>
          <w:t>№ 3317-IV від 12.01.2006</w:t>
        </w:r>
      </w:hyperlink>
      <w:r w:rsidRPr="007A60E7">
        <w:rPr>
          <w:rFonts w:ascii="Times New Roman" w:eastAsia="Times New Roman" w:hAnsi="Times New Roman" w:cs="Times New Roman"/>
          <w:color w:val="333333"/>
          <w:sz w:val="24"/>
          <w:szCs w:val="24"/>
          <w:lang w:eastAsia="uk-UA"/>
        </w:rPr>
        <w:t>, ВВР, 2006, № 18, ст.155</w:t>
      </w:r>
      <w:r w:rsidRPr="007A60E7">
        <w:rPr>
          <w:rFonts w:ascii="Times New Roman" w:eastAsia="Times New Roman" w:hAnsi="Times New Roman" w:cs="Times New Roman"/>
          <w:color w:val="333333"/>
          <w:sz w:val="24"/>
          <w:szCs w:val="24"/>
          <w:lang w:eastAsia="uk-UA"/>
        </w:rPr>
        <w:br/>
      </w:r>
      <w:hyperlink r:id="rId12" w:tgtFrame="_blank" w:history="1">
        <w:r w:rsidRPr="007A60E7">
          <w:rPr>
            <w:rFonts w:ascii="Times New Roman" w:eastAsia="Times New Roman" w:hAnsi="Times New Roman" w:cs="Times New Roman"/>
            <w:color w:val="0000FF"/>
            <w:sz w:val="24"/>
            <w:szCs w:val="24"/>
            <w:u w:val="single"/>
            <w:lang w:eastAsia="uk-UA"/>
          </w:rPr>
          <w:t>№ 3375-IV від 19.01.2006</w:t>
        </w:r>
      </w:hyperlink>
      <w:r w:rsidRPr="007A60E7">
        <w:rPr>
          <w:rFonts w:ascii="Times New Roman" w:eastAsia="Times New Roman" w:hAnsi="Times New Roman" w:cs="Times New Roman"/>
          <w:color w:val="333333"/>
          <w:sz w:val="24"/>
          <w:szCs w:val="24"/>
          <w:lang w:eastAsia="uk-UA"/>
        </w:rPr>
        <w:t>, ВВР, 2006, № 22, ст.186</w:t>
      </w:r>
      <w:r w:rsidRPr="007A60E7">
        <w:rPr>
          <w:rFonts w:ascii="Times New Roman" w:eastAsia="Times New Roman" w:hAnsi="Times New Roman" w:cs="Times New Roman"/>
          <w:color w:val="333333"/>
          <w:sz w:val="24"/>
          <w:szCs w:val="24"/>
          <w:lang w:eastAsia="uk-UA"/>
        </w:rPr>
        <w:br/>
      </w:r>
      <w:hyperlink r:id="rId13" w:tgtFrame="_blank" w:history="1">
        <w:r w:rsidRPr="007A60E7">
          <w:rPr>
            <w:rFonts w:ascii="Times New Roman" w:eastAsia="Times New Roman" w:hAnsi="Times New Roman" w:cs="Times New Roman"/>
            <w:color w:val="0000FF"/>
            <w:sz w:val="24"/>
            <w:szCs w:val="24"/>
            <w:u w:val="single"/>
            <w:lang w:eastAsia="uk-UA"/>
          </w:rPr>
          <w:t>№ 3380-IV від 19.01.2006</w:t>
        </w:r>
      </w:hyperlink>
      <w:r w:rsidRPr="007A60E7">
        <w:rPr>
          <w:rFonts w:ascii="Times New Roman" w:eastAsia="Times New Roman" w:hAnsi="Times New Roman" w:cs="Times New Roman"/>
          <w:color w:val="333333"/>
          <w:sz w:val="24"/>
          <w:szCs w:val="24"/>
          <w:lang w:eastAsia="uk-UA"/>
        </w:rPr>
        <w:t>, ВВР, 2006, № 22, ст.188</w:t>
      </w:r>
      <w:r w:rsidRPr="007A60E7">
        <w:rPr>
          <w:rFonts w:ascii="Times New Roman" w:eastAsia="Times New Roman" w:hAnsi="Times New Roman" w:cs="Times New Roman"/>
          <w:color w:val="333333"/>
          <w:sz w:val="24"/>
          <w:szCs w:val="24"/>
          <w:lang w:eastAsia="uk-UA"/>
        </w:rPr>
        <w:br/>
      </w:r>
      <w:hyperlink r:id="rId14" w:tgtFrame="_blank" w:history="1">
        <w:r w:rsidRPr="007A60E7">
          <w:rPr>
            <w:rFonts w:ascii="Times New Roman" w:eastAsia="Times New Roman" w:hAnsi="Times New Roman" w:cs="Times New Roman"/>
            <w:color w:val="0000FF"/>
            <w:sz w:val="24"/>
            <w:szCs w:val="24"/>
            <w:u w:val="single"/>
            <w:lang w:eastAsia="uk-UA"/>
          </w:rPr>
          <w:t>№ 3475-IV від 23.02.2006</w:t>
        </w:r>
      </w:hyperlink>
      <w:r w:rsidRPr="007A60E7">
        <w:rPr>
          <w:rFonts w:ascii="Times New Roman" w:eastAsia="Times New Roman" w:hAnsi="Times New Roman" w:cs="Times New Roman"/>
          <w:color w:val="333333"/>
          <w:sz w:val="24"/>
          <w:szCs w:val="24"/>
          <w:lang w:eastAsia="uk-UA"/>
        </w:rPr>
        <w:t>, ВВР, 2006, № 30, ст.258</w:t>
      </w:r>
      <w:r w:rsidRPr="007A60E7">
        <w:rPr>
          <w:rFonts w:ascii="Times New Roman" w:eastAsia="Times New Roman" w:hAnsi="Times New Roman" w:cs="Times New Roman"/>
          <w:color w:val="333333"/>
          <w:sz w:val="24"/>
          <w:szCs w:val="24"/>
          <w:lang w:eastAsia="uk-UA"/>
        </w:rPr>
        <w:br/>
      </w:r>
      <w:hyperlink r:id="rId15" w:tgtFrame="_blank" w:history="1">
        <w:r w:rsidRPr="007A60E7">
          <w:rPr>
            <w:rFonts w:ascii="Times New Roman" w:eastAsia="Times New Roman" w:hAnsi="Times New Roman" w:cs="Times New Roman"/>
            <w:color w:val="0000FF"/>
            <w:sz w:val="24"/>
            <w:szCs w:val="24"/>
            <w:u w:val="single"/>
            <w:lang w:eastAsia="uk-UA"/>
          </w:rPr>
          <w:t>№ 378-V від 28.11.2006</w:t>
        </w:r>
      </w:hyperlink>
      <w:r w:rsidRPr="007A60E7">
        <w:rPr>
          <w:rFonts w:ascii="Times New Roman" w:eastAsia="Times New Roman" w:hAnsi="Times New Roman" w:cs="Times New Roman"/>
          <w:color w:val="333333"/>
          <w:sz w:val="24"/>
          <w:szCs w:val="24"/>
          <w:lang w:eastAsia="uk-UA"/>
        </w:rPr>
        <w:t>, ВВР, 2007, № 14, ст.167</w:t>
      </w:r>
      <w:r w:rsidRPr="007A60E7">
        <w:rPr>
          <w:rFonts w:ascii="Times New Roman" w:eastAsia="Times New Roman" w:hAnsi="Times New Roman" w:cs="Times New Roman"/>
          <w:color w:val="333333"/>
          <w:sz w:val="24"/>
          <w:szCs w:val="24"/>
          <w:lang w:eastAsia="uk-UA"/>
        </w:rPr>
        <w:br/>
      </w:r>
      <w:hyperlink r:id="rId16" w:tgtFrame="_blank" w:history="1">
        <w:r w:rsidRPr="007A60E7">
          <w:rPr>
            <w:rFonts w:ascii="Times New Roman" w:eastAsia="Times New Roman" w:hAnsi="Times New Roman" w:cs="Times New Roman"/>
            <w:color w:val="0000FF"/>
            <w:sz w:val="24"/>
            <w:szCs w:val="24"/>
            <w:u w:val="single"/>
            <w:lang w:eastAsia="uk-UA"/>
          </w:rPr>
          <w:t>№ 580-V від 11.01.2007</w:t>
        </w:r>
      </w:hyperlink>
      <w:r w:rsidRPr="007A60E7">
        <w:rPr>
          <w:rFonts w:ascii="Times New Roman" w:eastAsia="Times New Roman" w:hAnsi="Times New Roman" w:cs="Times New Roman"/>
          <w:color w:val="333333"/>
          <w:sz w:val="24"/>
          <w:szCs w:val="24"/>
          <w:lang w:eastAsia="uk-UA"/>
        </w:rPr>
        <w:t>, ВВР, 2007, № 13, ст.132}</w:t>
      </w:r>
    </w:p>
    <w:p w:rsidR="007A60E7" w:rsidRPr="007A60E7" w:rsidRDefault="007A60E7" w:rsidP="007A60E7">
      <w:pPr>
        <w:spacing w:before="150" w:after="300" w:line="240" w:lineRule="auto"/>
        <w:ind w:left="450" w:right="450"/>
        <w:rPr>
          <w:rFonts w:ascii="Times New Roman" w:eastAsia="Times New Roman" w:hAnsi="Times New Roman" w:cs="Times New Roman"/>
          <w:color w:val="333333"/>
          <w:sz w:val="24"/>
          <w:szCs w:val="24"/>
          <w:lang w:eastAsia="uk-UA"/>
        </w:rPr>
      </w:pPr>
      <w:bookmarkStart w:id="4" w:name="n6"/>
      <w:bookmarkEnd w:id="4"/>
      <w:r w:rsidRPr="007A60E7">
        <w:rPr>
          <w:rFonts w:ascii="Times New Roman" w:eastAsia="Times New Roman" w:hAnsi="Times New Roman" w:cs="Times New Roman"/>
          <w:color w:val="333333"/>
          <w:sz w:val="24"/>
          <w:szCs w:val="24"/>
          <w:lang w:eastAsia="uk-UA"/>
        </w:rPr>
        <w:t>{Щодо визнання неконституційними окремих положень див. Рішення Конституційного Суду</w:t>
      </w:r>
      <w:r w:rsidRPr="007A60E7">
        <w:rPr>
          <w:rFonts w:ascii="Times New Roman" w:eastAsia="Times New Roman" w:hAnsi="Times New Roman" w:cs="Times New Roman"/>
          <w:color w:val="333333"/>
          <w:sz w:val="24"/>
          <w:szCs w:val="24"/>
          <w:lang w:eastAsia="uk-UA"/>
        </w:rPr>
        <w:br/>
      </w:r>
      <w:hyperlink r:id="rId17" w:tgtFrame="_blank" w:history="1">
        <w:r w:rsidRPr="007A60E7">
          <w:rPr>
            <w:rFonts w:ascii="Times New Roman" w:eastAsia="Times New Roman" w:hAnsi="Times New Roman" w:cs="Times New Roman"/>
            <w:color w:val="0000FF"/>
            <w:sz w:val="24"/>
            <w:szCs w:val="24"/>
            <w:u w:val="single"/>
            <w:lang w:eastAsia="uk-UA"/>
          </w:rPr>
          <w:t>№ 21-рп/2008 від 08.10.2008</w:t>
        </w:r>
      </w:hyperlink>
      <w:r w:rsidRPr="007A60E7">
        <w:rPr>
          <w:rFonts w:ascii="Times New Roman" w:eastAsia="Times New Roman" w:hAnsi="Times New Roman" w:cs="Times New Roman"/>
          <w:color w:val="333333"/>
          <w:sz w:val="24"/>
          <w:szCs w:val="24"/>
          <w:lang w:eastAsia="uk-UA"/>
        </w:rPr>
        <w:t>}</w:t>
      </w:r>
    </w:p>
    <w:p w:rsidR="007A60E7" w:rsidRPr="007A60E7" w:rsidRDefault="007A60E7" w:rsidP="007A60E7">
      <w:pPr>
        <w:spacing w:before="150" w:after="300" w:line="240" w:lineRule="auto"/>
        <w:ind w:left="450" w:right="450"/>
        <w:rPr>
          <w:rFonts w:ascii="Times New Roman" w:eastAsia="Times New Roman" w:hAnsi="Times New Roman" w:cs="Times New Roman"/>
          <w:color w:val="333333"/>
          <w:sz w:val="24"/>
          <w:szCs w:val="24"/>
          <w:lang w:eastAsia="uk-UA"/>
        </w:rPr>
      </w:pPr>
      <w:bookmarkStart w:id="5" w:name="n7"/>
      <w:bookmarkEnd w:id="5"/>
      <w:r w:rsidRPr="007A60E7">
        <w:rPr>
          <w:rFonts w:ascii="Times New Roman" w:eastAsia="Times New Roman" w:hAnsi="Times New Roman" w:cs="Times New Roman"/>
          <w:color w:val="333333"/>
          <w:sz w:val="24"/>
          <w:szCs w:val="24"/>
          <w:lang w:eastAsia="uk-UA"/>
        </w:rPr>
        <w:t>{Із змінами, внесеними згідно із Законами</w:t>
      </w:r>
      <w:r w:rsidRPr="007A60E7">
        <w:rPr>
          <w:rFonts w:ascii="Times New Roman" w:eastAsia="Times New Roman" w:hAnsi="Times New Roman" w:cs="Times New Roman"/>
          <w:color w:val="333333"/>
          <w:sz w:val="24"/>
          <w:szCs w:val="24"/>
          <w:lang w:eastAsia="uk-UA"/>
        </w:rPr>
        <w:br/>
      </w:r>
      <w:hyperlink r:id="rId18" w:tgtFrame="_blank" w:history="1">
        <w:r w:rsidRPr="007A60E7">
          <w:rPr>
            <w:rFonts w:ascii="Times New Roman" w:eastAsia="Times New Roman" w:hAnsi="Times New Roman" w:cs="Times New Roman"/>
            <w:color w:val="0000FF"/>
            <w:sz w:val="24"/>
            <w:szCs w:val="24"/>
            <w:u w:val="single"/>
            <w:lang w:eastAsia="uk-UA"/>
          </w:rPr>
          <w:t>№ 1819-VI від 20.01.2010</w:t>
        </w:r>
      </w:hyperlink>
      <w:r w:rsidRPr="007A60E7">
        <w:rPr>
          <w:rFonts w:ascii="Times New Roman" w:eastAsia="Times New Roman" w:hAnsi="Times New Roman" w:cs="Times New Roman"/>
          <w:color w:val="333333"/>
          <w:sz w:val="24"/>
          <w:szCs w:val="24"/>
          <w:lang w:eastAsia="uk-UA"/>
        </w:rPr>
        <w:t>, ВВР, 2010, № 10, ст.105</w:t>
      </w:r>
      <w:r w:rsidRPr="007A60E7">
        <w:rPr>
          <w:rFonts w:ascii="Times New Roman" w:eastAsia="Times New Roman" w:hAnsi="Times New Roman" w:cs="Times New Roman"/>
          <w:color w:val="333333"/>
          <w:sz w:val="24"/>
          <w:szCs w:val="24"/>
          <w:lang w:eastAsia="uk-UA"/>
        </w:rPr>
        <w:br/>
      </w:r>
      <w:hyperlink r:id="rId19" w:tgtFrame="_blank" w:history="1">
        <w:r w:rsidRPr="007A60E7">
          <w:rPr>
            <w:rFonts w:ascii="Times New Roman" w:eastAsia="Times New Roman" w:hAnsi="Times New Roman" w:cs="Times New Roman"/>
            <w:color w:val="0000FF"/>
            <w:sz w:val="24"/>
            <w:szCs w:val="24"/>
            <w:u w:val="single"/>
            <w:lang w:eastAsia="uk-UA"/>
          </w:rPr>
          <w:t>№ 2299-VI від 01.06.2010</w:t>
        </w:r>
      </w:hyperlink>
      <w:r w:rsidRPr="007A60E7">
        <w:rPr>
          <w:rFonts w:ascii="Times New Roman" w:eastAsia="Times New Roman" w:hAnsi="Times New Roman" w:cs="Times New Roman"/>
          <w:color w:val="333333"/>
          <w:sz w:val="24"/>
          <w:szCs w:val="24"/>
          <w:lang w:eastAsia="uk-UA"/>
        </w:rPr>
        <w:t>, ВВР, 2010, № 34, ст.482</w:t>
      </w:r>
      <w:r w:rsidRPr="007A60E7">
        <w:rPr>
          <w:rFonts w:ascii="Times New Roman" w:eastAsia="Times New Roman" w:hAnsi="Times New Roman" w:cs="Times New Roman"/>
          <w:color w:val="333333"/>
          <w:sz w:val="24"/>
          <w:szCs w:val="24"/>
          <w:lang w:eastAsia="uk-UA"/>
        </w:rPr>
        <w:br/>
      </w:r>
      <w:hyperlink r:id="rId20" w:tgtFrame="_blank" w:history="1">
        <w:r w:rsidRPr="007A60E7">
          <w:rPr>
            <w:rFonts w:ascii="Times New Roman" w:eastAsia="Times New Roman" w:hAnsi="Times New Roman" w:cs="Times New Roman"/>
            <w:color w:val="0000FF"/>
            <w:sz w:val="24"/>
            <w:szCs w:val="24"/>
            <w:u w:val="single"/>
            <w:lang w:eastAsia="uk-UA"/>
          </w:rPr>
          <w:t>№ 2388-VI від 01.07.2010</w:t>
        </w:r>
      </w:hyperlink>
      <w:r w:rsidRPr="007A60E7">
        <w:rPr>
          <w:rFonts w:ascii="Times New Roman" w:eastAsia="Times New Roman" w:hAnsi="Times New Roman" w:cs="Times New Roman"/>
          <w:color w:val="333333"/>
          <w:sz w:val="24"/>
          <w:szCs w:val="24"/>
          <w:lang w:eastAsia="uk-UA"/>
        </w:rPr>
        <w:t>, ВВР, 2010, № 37, ст.496</w:t>
      </w:r>
      <w:r w:rsidRPr="007A60E7">
        <w:rPr>
          <w:rFonts w:ascii="Times New Roman" w:eastAsia="Times New Roman" w:hAnsi="Times New Roman" w:cs="Times New Roman"/>
          <w:color w:val="333333"/>
          <w:sz w:val="24"/>
          <w:szCs w:val="24"/>
          <w:lang w:eastAsia="uk-UA"/>
        </w:rPr>
        <w:br/>
      </w:r>
      <w:hyperlink r:id="rId21" w:tgtFrame="_blank" w:history="1">
        <w:r w:rsidRPr="007A60E7">
          <w:rPr>
            <w:rFonts w:ascii="Times New Roman" w:eastAsia="Times New Roman" w:hAnsi="Times New Roman" w:cs="Times New Roman"/>
            <w:color w:val="0000FF"/>
            <w:sz w:val="24"/>
            <w:szCs w:val="24"/>
            <w:u w:val="single"/>
            <w:lang w:eastAsia="uk-UA"/>
          </w:rPr>
          <w:t>№ 2392-VI від 01.07.2010</w:t>
        </w:r>
      </w:hyperlink>
      <w:r w:rsidRPr="007A60E7">
        <w:rPr>
          <w:rFonts w:ascii="Times New Roman" w:eastAsia="Times New Roman" w:hAnsi="Times New Roman" w:cs="Times New Roman"/>
          <w:color w:val="333333"/>
          <w:sz w:val="24"/>
          <w:szCs w:val="24"/>
          <w:lang w:eastAsia="uk-UA"/>
        </w:rPr>
        <w:t>, ВВР, 2010, № 38, ст.504</w:t>
      </w:r>
      <w:r w:rsidRPr="007A60E7">
        <w:rPr>
          <w:rFonts w:ascii="Times New Roman" w:eastAsia="Times New Roman" w:hAnsi="Times New Roman" w:cs="Times New Roman"/>
          <w:color w:val="333333"/>
          <w:sz w:val="24"/>
          <w:szCs w:val="24"/>
          <w:lang w:eastAsia="uk-UA"/>
        </w:rPr>
        <w:br/>
      </w:r>
      <w:hyperlink r:id="rId22" w:tgtFrame="_blank" w:history="1">
        <w:r w:rsidRPr="007A60E7">
          <w:rPr>
            <w:rFonts w:ascii="Times New Roman" w:eastAsia="Times New Roman" w:hAnsi="Times New Roman" w:cs="Times New Roman"/>
            <w:color w:val="0000FF"/>
            <w:sz w:val="24"/>
            <w:szCs w:val="24"/>
            <w:u w:val="single"/>
            <w:lang w:eastAsia="uk-UA"/>
          </w:rPr>
          <w:t>№ 2751-VI від 02.12.2010</w:t>
        </w:r>
      </w:hyperlink>
      <w:r w:rsidRPr="007A60E7">
        <w:rPr>
          <w:rFonts w:ascii="Times New Roman" w:eastAsia="Times New Roman" w:hAnsi="Times New Roman" w:cs="Times New Roman"/>
          <w:color w:val="333333"/>
          <w:sz w:val="24"/>
          <w:szCs w:val="24"/>
          <w:lang w:eastAsia="uk-UA"/>
        </w:rPr>
        <w:t>, ВВР, 2011, № 18, ст.126</w:t>
      </w:r>
      <w:r w:rsidRPr="007A60E7">
        <w:rPr>
          <w:rFonts w:ascii="Times New Roman" w:eastAsia="Times New Roman" w:hAnsi="Times New Roman" w:cs="Times New Roman"/>
          <w:color w:val="333333"/>
          <w:sz w:val="24"/>
          <w:szCs w:val="24"/>
          <w:lang w:eastAsia="uk-UA"/>
        </w:rPr>
        <w:br/>
      </w:r>
      <w:hyperlink r:id="rId23" w:tgtFrame="_blank" w:history="1">
        <w:r w:rsidRPr="007A60E7">
          <w:rPr>
            <w:rFonts w:ascii="Times New Roman" w:eastAsia="Times New Roman" w:hAnsi="Times New Roman" w:cs="Times New Roman"/>
            <w:color w:val="0000FF"/>
            <w:sz w:val="24"/>
            <w:szCs w:val="24"/>
            <w:u w:val="single"/>
            <w:lang w:eastAsia="uk-UA"/>
          </w:rPr>
          <w:t>№ 2752-VI від 02.12.2010</w:t>
        </w:r>
      </w:hyperlink>
      <w:r w:rsidRPr="007A60E7">
        <w:rPr>
          <w:rFonts w:ascii="Times New Roman" w:eastAsia="Times New Roman" w:hAnsi="Times New Roman" w:cs="Times New Roman"/>
          <w:color w:val="333333"/>
          <w:sz w:val="24"/>
          <w:szCs w:val="24"/>
          <w:lang w:eastAsia="uk-UA"/>
        </w:rPr>
        <w:t>, ВВР, 2011, № 18, ст.127</w:t>
      </w:r>
      <w:r w:rsidRPr="007A60E7">
        <w:rPr>
          <w:rFonts w:ascii="Times New Roman" w:eastAsia="Times New Roman" w:hAnsi="Times New Roman" w:cs="Times New Roman"/>
          <w:color w:val="333333"/>
          <w:sz w:val="24"/>
          <w:szCs w:val="24"/>
          <w:lang w:eastAsia="uk-UA"/>
        </w:rPr>
        <w:br/>
      </w:r>
      <w:hyperlink r:id="rId24" w:tgtFrame="_blank" w:history="1">
        <w:r w:rsidRPr="007A60E7">
          <w:rPr>
            <w:rFonts w:ascii="Times New Roman" w:eastAsia="Times New Roman" w:hAnsi="Times New Roman" w:cs="Times New Roman"/>
            <w:color w:val="0000FF"/>
            <w:sz w:val="24"/>
            <w:szCs w:val="24"/>
            <w:u w:val="single"/>
            <w:lang w:eastAsia="uk-UA"/>
          </w:rPr>
          <w:t>№ 3038-VI від 17.02.2011</w:t>
        </w:r>
      </w:hyperlink>
      <w:r w:rsidRPr="007A60E7">
        <w:rPr>
          <w:rFonts w:ascii="Times New Roman" w:eastAsia="Times New Roman" w:hAnsi="Times New Roman" w:cs="Times New Roman"/>
          <w:color w:val="333333"/>
          <w:sz w:val="24"/>
          <w:szCs w:val="24"/>
          <w:lang w:eastAsia="uk-UA"/>
        </w:rPr>
        <w:t>, ВВР, 2011, № 34, ст.343</w:t>
      </w:r>
      <w:r w:rsidRPr="007A60E7">
        <w:rPr>
          <w:rFonts w:ascii="Times New Roman" w:eastAsia="Times New Roman" w:hAnsi="Times New Roman" w:cs="Times New Roman"/>
          <w:color w:val="333333"/>
          <w:sz w:val="24"/>
          <w:szCs w:val="24"/>
          <w:lang w:eastAsia="uk-UA"/>
        </w:rPr>
        <w:br/>
      </w:r>
      <w:hyperlink r:id="rId25" w:tgtFrame="_blank" w:history="1">
        <w:r w:rsidRPr="007A60E7">
          <w:rPr>
            <w:rFonts w:ascii="Times New Roman" w:eastAsia="Times New Roman" w:hAnsi="Times New Roman" w:cs="Times New Roman"/>
            <w:color w:val="0000FF"/>
            <w:sz w:val="24"/>
            <w:szCs w:val="24"/>
            <w:u w:val="single"/>
            <w:lang w:eastAsia="uk-UA"/>
          </w:rPr>
          <w:t>№ 3205-VI від 07.04.2011</w:t>
        </w:r>
      </w:hyperlink>
      <w:r w:rsidRPr="007A60E7">
        <w:rPr>
          <w:rFonts w:ascii="Times New Roman" w:eastAsia="Times New Roman" w:hAnsi="Times New Roman" w:cs="Times New Roman"/>
          <w:color w:val="333333"/>
          <w:sz w:val="24"/>
          <w:szCs w:val="24"/>
          <w:lang w:eastAsia="uk-UA"/>
        </w:rPr>
        <w:t>, ВВР, 2011, № 41, ст.413</w:t>
      </w:r>
      <w:r w:rsidRPr="007A60E7">
        <w:rPr>
          <w:rFonts w:ascii="Times New Roman" w:eastAsia="Times New Roman" w:hAnsi="Times New Roman" w:cs="Times New Roman"/>
          <w:color w:val="333333"/>
          <w:sz w:val="24"/>
          <w:szCs w:val="24"/>
          <w:lang w:eastAsia="uk-UA"/>
        </w:rPr>
        <w:br/>
      </w:r>
      <w:hyperlink r:id="rId26" w:tgtFrame="_blank" w:history="1">
        <w:r w:rsidRPr="007A60E7">
          <w:rPr>
            <w:rFonts w:ascii="Times New Roman" w:eastAsia="Times New Roman" w:hAnsi="Times New Roman" w:cs="Times New Roman"/>
            <w:color w:val="0000FF"/>
            <w:sz w:val="24"/>
            <w:szCs w:val="24"/>
            <w:u w:val="single"/>
            <w:lang w:eastAsia="uk-UA"/>
          </w:rPr>
          <w:t>№ 3566-VI від 05.07.2011</w:t>
        </w:r>
      </w:hyperlink>
      <w:r w:rsidRPr="007A60E7">
        <w:rPr>
          <w:rFonts w:ascii="Times New Roman" w:eastAsia="Times New Roman" w:hAnsi="Times New Roman" w:cs="Times New Roman"/>
          <w:color w:val="333333"/>
          <w:sz w:val="24"/>
          <w:szCs w:val="24"/>
          <w:lang w:eastAsia="uk-UA"/>
        </w:rPr>
        <w:t>, ВВР, 2012, № 5, ст.35</w:t>
      </w:r>
      <w:r w:rsidRPr="007A60E7">
        <w:rPr>
          <w:rFonts w:ascii="Times New Roman" w:eastAsia="Times New Roman" w:hAnsi="Times New Roman" w:cs="Times New Roman"/>
          <w:color w:val="333333"/>
          <w:sz w:val="24"/>
          <w:szCs w:val="24"/>
          <w:lang w:eastAsia="uk-UA"/>
        </w:rPr>
        <w:br/>
      </w:r>
      <w:hyperlink r:id="rId27" w:tgtFrame="_blank" w:history="1">
        <w:r w:rsidRPr="007A60E7">
          <w:rPr>
            <w:rFonts w:ascii="Times New Roman" w:eastAsia="Times New Roman" w:hAnsi="Times New Roman" w:cs="Times New Roman"/>
            <w:color w:val="0000FF"/>
            <w:sz w:val="24"/>
            <w:szCs w:val="24"/>
            <w:u w:val="single"/>
            <w:lang w:eastAsia="uk-UA"/>
          </w:rPr>
          <w:t>№ 3610-VI від 07.07.2011</w:t>
        </w:r>
      </w:hyperlink>
      <w:r w:rsidRPr="007A60E7">
        <w:rPr>
          <w:rFonts w:ascii="Times New Roman" w:eastAsia="Times New Roman" w:hAnsi="Times New Roman" w:cs="Times New Roman"/>
          <w:color w:val="333333"/>
          <w:sz w:val="24"/>
          <w:szCs w:val="24"/>
          <w:lang w:eastAsia="uk-UA"/>
        </w:rPr>
        <w:t>, ВВР, 2012, № 7, ст.53</w:t>
      </w:r>
      <w:r w:rsidRPr="007A60E7">
        <w:rPr>
          <w:rFonts w:ascii="Times New Roman" w:eastAsia="Times New Roman" w:hAnsi="Times New Roman" w:cs="Times New Roman"/>
          <w:color w:val="333333"/>
          <w:sz w:val="24"/>
          <w:szCs w:val="24"/>
          <w:lang w:eastAsia="uk-UA"/>
        </w:rPr>
        <w:br/>
      </w:r>
      <w:hyperlink r:id="rId28" w:tgtFrame="_blank" w:history="1">
        <w:r w:rsidRPr="007A60E7">
          <w:rPr>
            <w:rFonts w:ascii="Times New Roman" w:eastAsia="Times New Roman" w:hAnsi="Times New Roman" w:cs="Times New Roman"/>
            <w:color w:val="0000FF"/>
            <w:sz w:val="24"/>
            <w:szCs w:val="24"/>
            <w:u w:val="single"/>
            <w:lang w:eastAsia="uk-UA"/>
          </w:rPr>
          <w:t>№ 3748-VI від 20.09.2011</w:t>
        </w:r>
      </w:hyperlink>
      <w:r w:rsidRPr="007A60E7">
        <w:rPr>
          <w:rFonts w:ascii="Times New Roman" w:eastAsia="Times New Roman" w:hAnsi="Times New Roman" w:cs="Times New Roman"/>
          <w:color w:val="333333"/>
          <w:sz w:val="24"/>
          <w:szCs w:val="24"/>
          <w:lang w:eastAsia="uk-UA"/>
        </w:rPr>
        <w:t>, ВВР, 2012, № 19-20, ст.176</w:t>
      </w:r>
      <w:r w:rsidRPr="007A60E7">
        <w:rPr>
          <w:rFonts w:ascii="Times New Roman" w:eastAsia="Times New Roman" w:hAnsi="Times New Roman" w:cs="Times New Roman"/>
          <w:color w:val="333333"/>
          <w:sz w:val="24"/>
          <w:szCs w:val="24"/>
          <w:lang w:eastAsia="uk-UA"/>
        </w:rPr>
        <w:br/>
      </w:r>
      <w:hyperlink r:id="rId29" w:tgtFrame="_blank" w:history="1">
        <w:r w:rsidRPr="007A60E7">
          <w:rPr>
            <w:rFonts w:ascii="Times New Roman" w:eastAsia="Times New Roman" w:hAnsi="Times New Roman" w:cs="Times New Roman"/>
            <w:color w:val="0000FF"/>
            <w:sz w:val="24"/>
            <w:szCs w:val="24"/>
            <w:u w:val="single"/>
            <w:lang w:eastAsia="uk-UA"/>
          </w:rPr>
          <w:t>№ 4499-VI від 13.03.2012</w:t>
        </w:r>
      </w:hyperlink>
      <w:r w:rsidRPr="007A60E7">
        <w:rPr>
          <w:rFonts w:ascii="Times New Roman" w:eastAsia="Times New Roman" w:hAnsi="Times New Roman" w:cs="Times New Roman"/>
          <w:color w:val="333333"/>
          <w:sz w:val="24"/>
          <w:szCs w:val="24"/>
          <w:lang w:eastAsia="uk-UA"/>
        </w:rPr>
        <w:t>, ВВР, 2012, № 49, ст.560</w:t>
      </w:r>
      <w:r w:rsidRPr="007A60E7">
        <w:rPr>
          <w:rFonts w:ascii="Times New Roman" w:eastAsia="Times New Roman" w:hAnsi="Times New Roman" w:cs="Times New Roman"/>
          <w:color w:val="333333"/>
          <w:sz w:val="24"/>
          <w:szCs w:val="24"/>
          <w:lang w:eastAsia="uk-UA"/>
        </w:rPr>
        <w:br/>
      </w:r>
      <w:hyperlink r:id="rId30" w:tgtFrame="_blank" w:history="1">
        <w:r w:rsidRPr="007A60E7">
          <w:rPr>
            <w:rFonts w:ascii="Times New Roman" w:eastAsia="Times New Roman" w:hAnsi="Times New Roman" w:cs="Times New Roman"/>
            <w:color w:val="0000FF"/>
            <w:sz w:val="24"/>
            <w:szCs w:val="24"/>
            <w:u w:val="single"/>
            <w:lang w:eastAsia="uk-UA"/>
          </w:rPr>
          <w:t>№ 4910-VI від 07.06.2012</w:t>
        </w:r>
      </w:hyperlink>
      <w:r w:rsidRPr="007A60E7">
        <w:rPr>
          <w:rFonts w:ascii="Times New Roman" w:eastAsia="Times New Roman" w:hAnsi="Times New Roman" w:cs="Times New Roman"/>
          <w:color w:val="333333"/>
          <w:sz w:val="24"/>
          <w:szCs w:val="24"/>
          <w:lang w:eastAsia="uk-UA"/>
        </w:rPr>
        <w:t>, ВВР, 2013, № 18, ст.162</w:t>
      </w:r>
      <w:r w:rsidRPr="007A60E7">
        <w:rPr>
          <w:rFonts w:ascii="Times New Roman" w:eastAsia="Times New Roman" w:hAnsi="Times New Roman" w:cs="Times New Roman"/>
          <w:color w:val="333333"/>
          <w:sz w:val="24"/>
          <w:szCs w:val="24"/>
          <w:lang w:eastAsia="uk-UA"/>
        </w:rPr>
        <w:br/>
      </w:r>
      <w:hyperlink r:id="rId31" w:tgtFrame="_blank" w:history="1">
        <w:r w:rsidRPr="007A60E7">
          <w:rPr>
            <w:rFonts w:ascii="Times New Roman" w:eastAsia="Times New Roman" w:hAnsi="Times New Roman" w:cs="Times New Roman"/>
            <w:color w:val="0000FF"/>
            <w:sz w:val="24"/>
            <w:szCs w:val="24"/>
            <w:u w:val="single"/>
            <w:lang w:eastAsia="uk-UA"/>
          </w:rPr>
          <w:t>№ 5007-VI від 21.06.2012</w:t>
        </w:r>
      </w:hyperlink>
      <w:r w:rsidRPr="007A60E7">
        <w:rPr>
          <w:rFonts w:ascii="Times New Roman" w:eastAsia="Times New Roman" w:hAnsi="Times New Roman" w:cs="Times New Roman"/>
          <w:color w:val="333333"/>
          <w:sz w:val="24"/>
          <w:szCs w:val="24"/>
          <w:lang w:eastAsia="uk-UA"/>
        </w:rPr>
        <w:t>, ВВР, 2013, № 19-20, ст.190</w:t>
      </w:r>
      <w:r w:rsidRPr="007A60E7">
        <w:rPr>
          <w:rFonts w:ascii="Times New Roman" w:eastAsia="Times New Roman" w:hAnsi="Times New Roman" w:cs="Times New Roman"/>
          <w:color w:val="333333"/>
          <w:sz w:val="24"/>
          <w:szCs w:val="24"/>
          <w:lang w:eastAsia="uk-UA"/>
        </w:rPr>
        <w:br/>
      </w:r>
      <w:hyperlink r:id="rId32" w:tgtFrame="_blank" w:history="1">
        <w:r w:rsidRPr="007A60E7">
          <w:rPr>
            <w:rFonts w:ascii="Times New Roman" w:eastAsia="Times New Roman" w:hAnsi="Times New Roman" w:cs="Times New Roman"/>
            <w:color w:val="0000FF"/>
            <w:sz w:val="24"/>
            <w:szCs w:val="24"/>
            <w:u w:val="single"/>
            <w:lang w:eastAsia="uk-UA"/>
          </w:rPr>
          <w:t>№ 5029-VI від 03.07.2012</w:t>
        </w:r>
      </w:hyperlink>
      <w:r w:rsidRPr="007A60E7">
        <w:rPr>
          <w:rFonts w:ascii="Times New Roman" w:eastAsia="Times New Roman" w:hAnsi="Times New Roman" w:cs="Times New Roman"/>
          <w:color w:val="333333"/>
          <w:sz w:val="24"/>
          <w:szCs w:val="24"/>
          <w:lang w:eastAsia="uk-UA"/>
        </w:rPr>
        <w:t>, ВВР, 2013, № 23, ст.218</w:t>
      </w:r>
      <w:r w:rsidRPr="007A60E7">
        <w:rPr>
          <w:rFonts w:ascii="Times New Roman" w:eastAsia="Times New Roman" w:hAnsi="Times New Roman" w:cs="Times New Roman"/>
          <w:color w:val="333333"/>
          <w:sz w:val="24"/>
          <w:szCs w:val="24"/>
          <w:lang w:eastAsia="uk-UA"/>
        </w:rPr>
        <w:br/>
      </w:r>
      <w:hyperlink r:id="rId33" w:tgtFrame="_blank" w:history="1">
        <w:r w:rsidRPr="007A60E7">
          <w:rPr>
            <w:rFonts w:ascii="Times New Roman" w:eastAsia="Times New Roman" w:hAnsi="Times New Roman" w:cs="Times New Roman"/>
            <w:color w:val="0000FF"/>
            <w:sz w:val="24"/>
            <w:szCs w:val="24"/>
            <w:u w:val="single"/>
            <w:lang w:eastAsia="uk-UA"/>
          </w:rPr>
          <w:t>№ 5316-VI від 02.10.2012</w:t>
        </w:r>
      </w:hyperlink>
      <w:r w:rsidRPr="007A60E7">
        <w:rPr>
          <w:rFonts w:ascii="Times New Roman" w:eastAsia="Times New Roman" w:hAnsi="Times New Roman" w:cs="Times New Roman"/>
          <w:color w:val="333333"/>
          <w:sz w:val="24"/>
          <w:szCs w:val="24"/>
          <w:lang w:eastAsia="uk-UA"/>
        </w:rPr>
        <w:t>, ВВР, 2013, № 38, ст.502</w:t>
      </w:r>
      <w:r w:rsidRPr="007A60E7">
        <w:rPr>
          <w:rFonts w:ascii="Times New Roman" w:eastAsia="Times New Roman" w:hAnsi="Times New Roman" w:cs="Times New Roman"/>
          <w:color w:val="333333"/>
          <w:sz w:val="24"/>
          <w:szCs w:val="24"/>
          <w:lang w:eastAsia="uk-UA"/>
        </w:rPr>
        <w:br/>
      </w:r>
      <w:hyperlink r:id="rId34" w:tgtFrame="_blank" w:history="1">
        <w:r w:rsidRPr="007A60E7">
          <w:rPr>
            <w:rFonts w:ascii="Times New Roman" w:eastAsia="Times New Roman" w:hAnsi="Times New Roman" w:cs="Times New Roman"/>
            <w:color w:val="0000FF"/>
            <w:sz w:val="24"/>
            <w:szCs w:val="24"/>
            <w:u w:val="single"/>
            <w:lang w:eastAsia="uk-UA"/>
          </w:rPr>
          <w:t>№ 5410-VI від 02.10.2012</w:t>
        </w:r>
      </w:hyperlink>
      <w:r w:rsidRPr="007A60E7">
        <w:rPr>
          <w:rFonts w:ascii="Times New Roman" w:eastAsia="Times New Roman" w:hAnsi="Times New Roman" w:cs="Times New Roman"/>
          <w:color w:val="333333"/>
          <w:sz w:val="24"/>
          <w:szCs w:val="24"/>
          <w:lang w:eastAsia="uk-UA"/>
        </w:rPr>
        <w:t>, ВВР, 2013, № 42, ст.586</w:t>
      </w:r>
      <w:r w:rsidRPr="007A60E7">
        <w:rPr>
          <w:rFonts w:ascii="Times New Roman" w:eastAsia="Times New Roman" w:hAnsi="Times New Roman" w:cs="Times New Roman"/>
          <w:color w:val="333333"/>
          <w:sz w:val="24"/>
          <w:szCs w:val="24"/>
          <w:lang w:eastAsia="uk-UA"/>
        </w:rPr>
        <w:br/>
      </w:r>
      <w:hyperlink r:id="rId35" w:tgtFrame="_blank" w:history="1">
        <w:r w:rsidRPr="007A60E7">
          <w:rPr>
            <w:rFonts w:ascii="Times New Roman" w:eastAsia="Times New Roman" w:hAnsi="Times New Roman" w:cs="Times New Roman"/>
            <w:color w:val="0000FF"/>
            <w:sz w:val="24"/>
            <w:szCs w:val="24"/>
            <w:u w:val="single"/>
            <w:lang w:eastAsia="uk-UA"/>
          </w:rPr>
          <w:t>№ 5459-VI від 16.10.2012</w:t>
        </w:r>
      </w:hyperlink>
      <w:r w:rsidRPr="007A60E7">
        <w:rPr>
          <w:rFonts w:ascii="Times New Roman" w:eastAsia="Times New Roman" w:hAnsi="Times New Roman" w:cs="Times New Roman"/>
          <w:color w:val="333333"/>
          <w:sz w:val="24"/>
          <w:szCs w:val="24"/>
          <w:lang w:eastAsia="uk-UA"/>
        </w:rPr>
        <w:t>, ВВР, 2013, № 48, ст.682</w:t>
      </w:r>
      <w:r w:rsidRPr="007A60E7">
        <w:rPr>
          <w:rFonts w:ascii="Times New Roman" w:eastAsia="Times New Roman" w:hAnsi="Times New Roman" w:cs="Times New Roman"/>
          <w:color w:val="333333"/>
          <w:sz w:val="24"/>
          <w:szCs w:val="24"/>
          <w:lang w:eastAsia="uk-UA"/>
        </w:rPr>
        <w:br/>
      </w:r>
      <w:hyperlink r:id="rId36" w:tgtFrame="_blank" w:history="1">
        <w:r w:rsidRPr="007A60E7">
          <w:rPr>
            <w:rFonts w:ascii="Times New Roman" w:eastAsia="Times New Roman" w:hAnsi="Times New Roman" w:cs="Times New Roman"/>
            <w:color w:val="0000FF"/>
            <w:sz w:val="24"/>
            <w:szCs w:val="24"/>
            <w:u w:val="single"/>
            <w:lang w:eastAsia="uk-UA"/>
          </w:rPr>
          <w:t>№ 406-VII від 04.07.2013</w:t>
        </w:r>
      </w:hyperlink>
      <w:r w:rsidRPr="007A60E7">
        <w:rPr>
          <w:rFonts w:ascii="Times New Roman" w:eastAsia="Times New Roman" w:hAnsi="Times New Roman" w:cs="Times New Roman"/>
          <w:color w:val="333333"/>
          <w:sz w:val="24"/>
          <w:szCs w:val="24"/>
          <w:lang w:eastAsia="uk-UA"/>
        </w:rPr>
        <w:t>, ВВР, 2014, № 20-21, ст.712</w:t>
      </w:r>
      <w:r w:rsidRPr="007A60E7">
        <w:rPr>
          <w:rFonts w:ascii="Times New Roman" w:eastAsia="Times New Roman" w:hAnsi="Times New Roman" w:cs="Times New Roman"/>
          <w:color w:val="333333"/>
          <w:sz w:val="24"/>
          <w:szCs w:val="24"/>
          <w:lang w:eastAsia="uk-UA"/>
        </w:rPr>
        <w:br/>
      </w:r>
      <w:hyperlink r:id="rId37" w:tgtFrame="_blank" w:history="1">
        <w:r w:rsidRPr="007A60E7">
          <w:rPr>
            <w:rFonts w:ascii="Times New Roman" w:eastAsia="Times New Roman" w:hAnsi="Times New Roman" w:cs="Times New Roman"/>
            <w:color w:val="0000FF"/>
            <w:sz w:val="24"/>
            <w:szCs w:val="24"/>
            <w:u w:val="single"/>
            <w:lang w:eastAsia="uk-UA"/>
          </w:rPr>
          <w:t>№ 721-VII від 16.01.2014</w:t>
        </w:r>
      </w:hyperlink>
      <w:r w:rsidRPr="007A60E7">
        <w:rPr>
          <w:rFonts w:ascii="Times New Roman" w:eastAsia="Times New Roman" w:hAnsi="Times New Roman" w:cs="Times New Roman"/>
          <w:color w:val="333333"/>
          <w:sz w:val="24"/>
          <w:szCs w:val="24"/>
          <w:lang w:eastAsia="uk-UA"/>
        </w:rPr>
        <w:t>, ВВР, 2014, № 22, ст.801 - втратив чинність на підставі Закону </w:t>
      </w:r>
      <w:hyperlink r:id="rId38" w:tgtFrame="_blank" w:history="1">
        <w:r w:rsidRPr="007A60E7">
          <w:rPr>
            <w:rFonts w:ascii="Times New Roman" w:eastAsia="Times New Roman" w:hAnsi="Times New Roman" w:cs="Times New Roman"/>
            <w:color w:val="0000FF"/>
            <w:sz w:val="24"/>
            <w:szCs w:val="24"/>
            <w:u w:val="single"/>
            <w:lang w:eastAsia="uk-UA"/>
          </w:rPr>
          <w:t>№ 732-VII від 28.01.2014</w:t>
        </w:r>
      </w:hyperlink>
      <w:r w:rsidRPr="007A60E7">
        <w:rPr>
          <w:rFonts w:ascii="Times New Roman" w:eastAsia="Times New Roman" w:hAnsi="Times New Roman" w:cs="Times New Roman"/>
          <w:color w:val="333333"/>
          <w:sz w:val="24"/>
          <w:szCs w:val="24"/>
          <w:lang w:eastAsia="uk-UA"/>
        </w:rPr>
        <w:t>, ВВР, 2014, № 22, ст.811</w:t>
      </w:r>
      <w:r w:rsidRPr="007A60E7">
        <w:rPr>
          <w:rFonts w:ascii="Times New Roman" w:eastAsia="Times New Roman" w:hAnsi="Times New Roman" w:cs="Times New Roman"/>
          <w:color w:val="333333"/>
          <w:sz w:val="24"/>
          <w:szCs w:val="24"/>
          <w:lang w:eastAsia="uk-UA"/>
        </w:rPr>
        <w:br/>
      </w:r>
      <w:hyperlink r:id="rId39" w:tgtFrame="_blank" w:history="1">
        <w:r w:rsidRPr="007A60E7">
          <w:rPr>
            <w:rFonts w:ascii="Times New Roman" w:eastAsia="Times New Roman" w:hAnsi="Times New Roman" w:cs="Times New Roman"/>
            <w:color w:val="0000FF"/>
            <w:sz w:val="24"/>
            <w:szCs w:val="24"/>
            <w:u w:val="single"/>
            <w:lang w:eastAsia="uk-UA"/>
          </w:rPr>
          <w:t>№ 767-VII від 23.02.2014</w:t>
        </w:r>
      </w:hyperlink>
      <w:r w:rsidRPr="007A60E7">
        <w:rPr>
          <w:rFonts w:ascii="Times New Roman" w:eastAsia="Times New Roman" w:hAnsi="Times New Roman" w:cs="Times New Roman"/>
          <w:color w:val="333333"/>
          <w:sz w:val="24"/>
          <w:szCs w:val="24"/>
          <w:lang w:eastAsia="uk-UA"/>
        </w:rPr>
        <w:t>, ВВР, 2014, № 17, ст.593</w:t>
      </w:r>
      <w:r w:rsidRPr="007A60E7">
        <w:rPr>
          <w:rFonts w:ascii="Times New Roman" w:eastAsia="Times New Roman" w:hAnsi="Times New Roman" w:cs="Times New Roman"/>
          <w:color w:val="333333"/>
          <w:sz w:val="24"/>
          <w:szCs w:val="24"/>
          <w:lang w:eastAsia="uk-UA"/>
        </w:rPr>
        <w:br/>
      </w:r>
      <w:hyperlink r:id="rId40" w:tgtFrame="_blank" w:history="1">
        <w:r w:rsidRPr="007A60E7">
          <w:rPr>
            <w:rFonts w:ascii="Times New Roman" w:eastAsia="Times New Roman" w:hAnsi="Times New Roman" w:cs="Times New Roman"/>
            <w:color w:val="0000FF"/>
            <w:sz w:val="24"/>
            <w:szCs w:val="24"/>
            <w:u w:val="single"/>
            <w:lang w:eastAsia="uk-UA"/>
          </w:rPr>
          <w:t>№ 1170-VII від 27.03.2014</w:t>
        </w:r>
      </w:hyperlink>
      <w:r w:rsidRPr="007A60E7">
        <w:rPr>
          <w:rFonts w:ascii="Times New Roman" w:eastAsia="Times New Roman" w:hAnsi="Times New Roman" w:cs="Times New Roman"/>
          <w:color w:val="333333"/>
          <w:sz w:val="24"/>
          <w:szCs w:val="24"/>
          <w:lang w:eastAsia="uk-UA"/>
        </w:rPr>
        <w:t>, ВВР, 2014, № 22, ст.816</w:t>
      </w:r>
      <w:r w:rsidRPr="007A60E7">
        <w:rPr>
          <w:rFonts w:ascii="Times New Roman" w:eastAsia="Times New Roman" w:hAnsi="Times New Roman" w:cs="Times New Roman"/>
          <w:color w:val="333333"/>
          <w:sz w:val="24"/>
          <w:szCs w:val="24"/>
          <w:lang w:eastAsia="uk-UA"/>
        </w:rPr>
        <w:br/>
      </w:r>
      <w:hyperlink r:id="rId41" w:tgtFrame="_blank" w:history="1">
        <w:r w:rsidRPr="007A60E7">
          <w:rPr>
            <w:rFonts w:ascii="Times New Roman" w:eastAsia="Times New Roman" w:hAnsi="Times New Roman" w:cs="Times New Roman"/>
            <w:color w:val="0000FF"/>
            <w:sz w:val="24"/>
            <w:szCs w:val="24"/>
            <w:u w:val="single"/>
            <w:lang w:eastAsia="uk-UA"/>
          </w:rPr>
          <w:t>№ 222-VIII від 02.03.2015</w:t>
        </w:r>
      </w:hyperlink>
      <w:r w:rsidRPr="007A60E7">
        <w:rPr>
          <w:rFonts w:ascii="Times New Roman" w:eastAsia="Times New Roman" w:hAnsi="Times New Roman" w:cs="Times New Roman"/>
          <w:color w:val="333333"/>
          <w:sz w:val="24"/>
          <w:szCs w:val="24"/>
          <w:lang w:eastAsia="uk-UA"/>
        </w:rPr>
        <w:t>, ВВР, 2015, № 23, ст.158</w:t>
      </w:r>
      <w:r w:rsidRPr="007A60E7">
        <w:rPr>
          <w:rFonts w:ascii="Times New Roman" w:eastAsia="Times New Roman" w:hAnsi="Times New Roman" w:cs="Times New Roman"/>
          <w:color w:val="333333"/>
          <w:sz w:val="24"/>
          <w:szCs w:val="24"/>
          <w:lang w:eastAsia="uk-UA"/>
        </w:rPr>
        <w:br/>
      </w:r>
      <w:hyperlink r:id="rId42" w:tgtFrame="_blank" w:history="1">
        <w:r w:rsidRPr="007A60E7">
          <w:rPr>
            <w:rFonts w:ascii="Times New Roman" w:eastAsia="Times New Roman" w:hAnsi="Times New Roman" w:cs="Times New Roman"/>
            <w:color w:val="0000FF"/>
            <w:sz w:val="24"/>
            <w:szCs w:val="24"/>
            <w:u w:val="single"/>
            <w:lang w:eastAsia="uk-UA"/>
          </w:rPr>
          <w:t>№ 630-VIII від 16.07.2015</w:t>
        </w:r>
      </w:hyperlink>
      <w:r w:rsidRPr="007A60E7">
        <w:rPr>
          <w:rFonts w:ascii="Times New Roman" w:eastAsia="Times New Roman" w:hAnsi="Times New Roman" w:cs="Times New Roman"/>
          <w:color w:val="333333"/>
          <w:sz w:val="24"/>
          <w:szCs w:val="24"/>
          <w:lang w:eastAsia="uk-UA"/>
        </w:rPr>
        <w:t>, ВВР, 2015, № 39, ст.375</w:t>
      </w:r>
      <w:r w:rsidRPr="007A60E7">
        <w:rPr>
          <w:rFonts w:ascii="Times New Roman" w:eastAsia="Times New Roman" w:hAnsi="Times New Roman" w:cs="Times New Roman"/>
          <w:color w:val="333333"/>
          <w:sz w:val="24"/>
          <w:szCs w:val="24"/>
          <w:lang w:eastAsia="uk-UA"/>
        </w:rPr>
        <w:br/>
      </w:r>
      <w:hyperlink r:id="rId43" w:tgtFrame="_blank" w:history="1">
        <w:r w:rsidRPr="007A60E7">
          <w:rPr>
            <w:rFonts w:ascii="Times New Roman" w:eastAsia="Times New Roman" w:hAnsi="Times New Roman" w:cs="Times New Roman"/>
            <w:color w:val="0000FF"/>
            <w:sz w:val="24"/>
            <w:szCs w:val="24"/>
            <w:u w:val="single"/>
            <w:lang w:eastAsia="uk-UA"/>
          </w:rPr>
          <w:t>№ 766-VIII від 10.11.2015</w:t>
        </w:r>
      </w:hyperlink>
      <w:r w:rsidRPr="007A60E7">
        <w:rPr>
          <w:rFonts w:ascii="Times New Roman" w:eastAsia="Times New Roman" w:hAnsi="Times New Roman" w:cs="Times New Roman"/>
          <w:color w:val="333333"/>
          <w:sz w:val="24"/>
          <w:szCs w:val="24"/>
          <w:lang w:eastAsia="uk-UA"/>
        </w:rPr>
        <w:t>, ВВР, 2015, № 52, ст.482</w:t>
      </w:r>
      <w:r w:rsidRPr="007A60E7">
        <w:rPr>
          <w:rFonts w:ascii="Times New Roman" w:eastAsia="Times New Roman" w:hAnsi="Times New Roman" w:cs="Times New Roman"/>
          <w:color w:val="333333"/>
          <w:sz w:val="24"/>
          <w:szCs w:val="24"/>
          <w:lang w:eastAsia="uk-UA"/>
        </w:rPr>
        <w:br/>
      </w:r>
      <w:hyperlink r:id="rId44" w:tgtFrame="_blank" w:history="1">
        <w:r w:rsidRPr="007A60E7">
          <w:rPr>
            <w:rFonts w:ascii="Times New Roman" w:eastAsia="Times New Roman" w:hAnsi="Times New Roman" w:cs="Times New Roman"/>
            <w:color w:val="0000FF"/>
            <w:sz w:val="24"/>
            <w:szCs w:val="24"/>
            <w:u w:val="single"/>
            <w:lang w:eastAsia="uk-UA"/>
          </w:rPr>
          <w:t>№ 794-VIII від 12.11.2015</w:t>
        </w:r>
      </w:hyperlink>
      <w:r w:rsidRPr="007A60E7">
        <w:rPr>
          <w:rFonts w:ascii="Times New Roman" w:eastAsia="Times New Roman" w:hAnsi="Times New Roman" w:cs="Times New Roman"/>
          <w:color w:val="333333"/>
          <w:sz w:val="24"/>
          <w:szCs w:val="24"/>
          <w:lang w:eastAsia="uk-UA"/>
        </w:rPr>
        <w:t>, ВВР, 2016, № 6, ст.55</w:t>
      </w:r>
      <w:r w:rsidRPr="007A60E7">
        <w:rPr>
          <w:rFonts w:ascii="Times New Roman" w:eastAsia="Times New Roman" w:hAnsi="Times New Roman" w:cs="Times New Roman"/>
          <w:color w:val="333333"/>
          <w:sz w:val="24"/>
          <w:szCs w:val="24"/>
          <w:lang w:eastAsia="uk-UA"/>
        </w:rPr>
        <w:br/>
      </w:r>
      <w:hyperlink r:id="rId45" w:tgtFrame="_blank" w:history="1">
        <w:r w:rsidRPr="007A60E7">
          <w:rPr>
            <w:rFonts w:ascii="Times New Roman" w:eastAsia="Times New Roman" w:hAnsi="Times New Roman" w:cs="Times New Roman"/>
            <w:color w:val="0000FF"/>
            <w:sz w:val="24"/>
            <w:szCs w:val="24"/>
            <w:u w:val="single"/>
            <w:lang w:eastAsia="uk-UA"/>
          </w:rPr>
          <w:t>№ 1664-VIII від 06.10.2016</w:t>
        </w:r>
      </w:hyperlink>
      <w:r w:rsidRPr="007A60E7">
        <w:rPr>
          <w:rFonts w:ascii="Times New Roman" w:eastAsia="Times New Roman" w:hAnsi="Times New Roman" w:cs="Times New Roman"/>
          <w:color w:val="333333"/>
          <w:sz w:val="24"/>
          <w:szCs w:val="24"/>
          <w:lang w:eastAsia="uk-UA"/>
        </w:rPr>
        <w:t>, ВВР, 2016, № 47, ст.798</w:t>
      </w:r>
      <w:r w:rsidRPr="007A60E7">
        <w:rPr>
          <w:rFonts w:ascii="Times New Roman" w:eastAsia="Times New Roman" w:hAnsi="Times New Roman" w:cs="Times New Roman"/>
          <w:color w:val="333333"/>
          <w:sz w:val="24"/>
          <w:szCs w:val="24"/>
          <w:lang w:eastAsia="uk-UA"/>
        </w:rPr>
        <w:br/>
      </w:r>
      <w:hyperlink r:id="rId46" w:tgtFrame="_blank" w:history="1">
        <w:r w:rsidRPr="007A60E7">
          <w:rPr>
            <w:rFonts w:ascii="Times New Roman" w:eastAsia="Times New Roman" w:hAnsi="Times New Roman" w:cs="Times New Roman"/>
            <w:color w:val="0000FF"/>
            <w:sz w:val="24"/>
            <w:szCs w:val="24"/>
            <w:u w:val="single"/>
            <w:lang w:eastAsia="uk-UA"/>
          </w:rPr>
          <w:t>№ 1834-VIII від 07.02.2017</w:t>
        </w:r>
      </w:hyperlink>
      <w:r w:rsidRPr="007A60E7">
        <w:rPr>
          <w:rFonts w:ascii="Times New Roman" w:eastAsia="Times New Roman" w:hAnsi="Times New Roman" w:cs="Times New Roman"/>
          <w:color w:val="333333"/>
          <w:sz w:val="24"/>
          <w:szCs w:val="24"/>
          <w:lang w:eastAsia="uk-UA"/>
        </w:rPr>
        <w:t>, ВВР, 2017, № 11, ст.101</w:t>
      </w:r>
      <w:r w:rsidRPr="007A60E7">
        <w:rPr>
          <w:rFonts w:ascii="Times New Roman" w:eastAsia="Times New Roman" w:hAnsi="Times New Roman" w:cs="Times New Roman"/>
          <w:color w:val="333333"/>
          <w:sz w:val="24"/>
          <w:szCs w:val="24"/>
          <w:lang w:eastAsia="uk-UA"/>
        </w:rPr>
        <w:br/>
      </w:r>
      <w:hyperlink r:id="rId47" w:tgtFrame="_blank" w:history="1">
        <w:r w:rsidRPr="007A60E7">
          <w:rPr>
            <w:rFonts w:ascii="Times New Roman" w:eastAsia="Times New Roman" w:hAnsi="Times New Roman" w:cs="Times New Roman"/>
            <w:color w:val="0000FF"/>
            <w:sz w:val="24"/>
            <w:szCs w:val="24"/>
            <w:u w:val="single"/>
            <w:lang w:eastAsia="uk-UA"/>
          </w:rPr>
          <w:t>№ 1983-VIII від 23.03.2017</w:t>
        </w:r>
      </w:hyperlink>
      <w:r w:rsidRPr="007A60E7">
        <w:rPr>
          <w:rFonts w:ascii="Times New Roman" w:eastAsia="Times New Roman" w:hAnsi="Times New Roman" w:cs="Times New Roman"/>
          <w:color w:val="333333"/>
          <w:sz w:val="24"/>
          <w:szCs w:val="24"/>
          <w:lang w:eastAsia="uk-UA"/>
        </w:rPr>
        <w:t>, ВВР, 2017, № 25, ст.289</w:t>
      </w:r>
      <w:r w:rsidRPr="007A60E7">
        <w:rPr>
          <w:rFonts w:ascii="Times New Roman" w:eastAsia="Times New Roman" w:hAnsi="Times New Roman" w:cs="Times New Roman"/>
          <w:color w:val="333333"/>
          <w:sz w:val="24"/>
          <w:szCs w:val="24"/>
          <w:lang w:eastAsia="uk-UA"/>
        </w:rPr>
        <w:br/>
      </w:r>
      <w:hyperlink r:id="rId48" w:anchor="n527" w:tgtFrame="_blank" w:history="1">
        <w:r w:rsidRPr="007A60E7">
          <w:rPr>
            <w:rFonts w:ascii="Times New Roman" w:eastAsia="Times New Roman" w:hAnsi="Times New Roman" w:cs="Times New Roman"/>
            <w:color w:val="0000FF"/>
            <w:sz w:val="24"/>
            <w:szCs w:val="24"/>
            <w:u w:val="single"/>
            <w:lang w:eastAsia="uk-UA"/>
          </w:rPr>
          <w:t>№ 2059-VIII від 23.05.2017</w:t>
        </w:r>
      </w:hyperlink>
      <w:r w:rsidRPr="007A60E7">
        <w:rPr>
          <w:rFonts w:ascii="Times New Roman" w:eastAsia="Times New Roman" w:hAnsi="Times New Roman" w:cs="Times New Roman"/>
          <w:color w:val="333333"/>
          <w:sz w:val="24"/>
          <w:szCs w:val="24"/>
          <w:lang w:eastAsia="uk-UA"/>
        </w:rPr>
        <w:t>, ВВР, 2017, № 29, ст.315</w:t>
      </w:r>
      <w:r w:rsidRPr="007A60E7">
        <w:rPr>
          <w:rFonts w:ascii="Times New Roman" w:eastAsia="Times New Roman" w:hAnsi="Times New Roman" w:cs="Times New Roman"/>
          <w:color w:val="333333"/>
          <w:sz w:val="24"/>
          <w:szCs w:val="24"/>
          <w:lang w:eastAsia="uk-UA"/>
        </w:rPr>
        <w:br/>
      </w:r>
      <w:hyperlink r:id="rId49" w:anchor="n78" w:tgtFrame="_blank" w:history="1">
        <w:r w:rsidRPr="007A60E7">
          <w:rPr>
            <w:rFonts w:ascii="Times New Roman" w:eastAsia="Times New Roman" w:hAnsi="Times New Roman" w:cs="Times New Roman"/>
            <w:color w:val="0000FF"/>
            <w:sz w:val="24"/>
            <w:szCs w:val="24"/>
            <w:u w:val="single"/>
            <w:lang w:eastAsia="uk-UA"/>
          </w:rPr>
          <w:t>№ 2581-VIII від 02.10.2018</w:t>
        </w:r>
      </w:hyperlink>
      <w:r w:rsidRPr="007A60E7">
        <w:rPr>
          <w:rFonts w:ascii="Times New Roman" w:eastAsia="Times New Roman" w:hAnsi="Times New Roman" w:cs="Times New Roman"/>
          <w:color w:val="333333"/>
          <w:sz w:val="24"/>
          <w:szCs w:val="24"/>
          <w:lang w:eastAsia="uk-UA"/>
        </w:rPr>
        <w:t>, ВВР, 2018, № 46, ст.371</w:t>
      </w:r>
      <w:r w:rsidRPr="007A60E7">
        <w:rPr>
          <w:rFonts w:ascii="Times New Roman" w:eastAsia="Times New Roman" w:hAnsi="Times New Roman" w:cs="Times New Roman"/>
          <w:color w:val="333333"/>
          <w:sz w:val="24"/>
          <w:szCs w:val="24"/>
          <w:lang w:eastAsia="uk-UA"/>
        </w:rPr>
        <w:br/>
      </w:r>
      <w:hyperlink r:id="rId50" w:anchor="n652" w:tgtFrame="_blank" w:history="1">
        <w:r w:rsidRPr="007A60E7">
          <w:rPr>
            <w:rFonts w:ascii="Times New Roman" w:eastAsia="Times New Roman" w:hAnsi="Times New Roman" w:cs="Times New Roman"/>
            <w:color w:val="0000FF"/>
            <w:sz w:val="24"/>
            <w:szCs w:val="24"/>
            <w:u w:val="single"/>
            <w:lang w:eastAsia="uk-UA"/>
          </w:rPr>
          <w:t>№ 2704-VIII від 25.04.2019</w:t>
        </w:r>
      </w:hyperlink>
      <w:r w:rsidRPr="007A60E7">
        <w:rPr>
          <w:rFonts w:ascii="Times New Roman" w:eastAsia="Times New Roman" w:hAnsi="Times New Roman" w:cs="Times New Roman"/>
          <w:color w:val="333333"/>
          <w:sz w:val="24"/>
          <w:szCs w:val="24"/>
          <w:lang w:eastAsia="uk-UA"/>
        </w:rPr>
        <w:t>, ВВР, 2019, № 21, ст.81</w:t>
      </w:r>
      <w:r w:rsidRPr="007A60E7">
        <w:rPr>
          <w:rFonts w:ascii="Times New Roman" w:eastAsia="Times New Roman" w:hAnsi="Times New Roman" w:cs="Times New Roman"/>
          <w:color w:val="333333"/>
          <w:sz w:val="24"/>
          <w:szCs w:val="24"/>
          <w:lang w:eastAsia="uk-UA"/>
        </w:rPr>
        <w:br/>
      </w:r>
      <w:hyperlink r:id="rId51" w:anchor="n56" w:tgtFrame="_blank" w:history="1">
        <w:r w:rsidRPr="007A60E7">
          <w:rPr>
            <w:rFonts w:ascii="Times New Roman" w:eastAsia="Times New Roman" w:hAnsi="Times New Roman" w:cs="Times New Roman"/>
            <w:color w:val="0000FF"/>
            <w:sz w:val="24"/>
            <w:szCs w:val="24"/>
            <w:u w:val="single"/>
            <w:lang w:eastAsia="uk-UA"/>
          </w:rPr>
          <w:t>№ 2740-VIII від 06.06.2019</w:t>
        </w:r>
      </w:hyperlink>
      <w:r w:rsidRPr="007A60E7">
        <w:rPr>
          <w:rFonts w:ascii="Times New Roman" w:eastAsia="Times New Roman" w:hAnsi="Times New Roman" w:cs="Times New Roman"/>
          <w:color w:val="333333"/>
          <w:sz w:val="24"/>
          <w:szCs w:val="24"/>
          <w:lang w:eastAsia="uk-UA"/>
        </w:rPr>
        <w:t>, ВВР, 2019, № 28, ст.116</w:t>
      </w:r>
      <w:r w:rsidRPr="007A60E7">
        <w:rPr>
          <w:rFonts w:ascii="Times New Roman" w:eastAsia="Times New Roman" w:hAnsi="Times New Roman" w:cs="Times New Roman"/>
          <w:color w:val="333333"/>
          <w:sz w:val="24"/>
          <w:szCs w:val="24"/>
          <w:lang w:eastAsia="uk-UA"/>
        </w:rPr>
        <w:br/>
      </w:r>
      <w:hyperlink r:id="rId52" w:anchor="n20" w:tgtFrame="_blank" w:history="1">
        <w:r w:rsidRPr="007A60E7">
          <w:rPr>
            <w:rFonts w:ascii="Times New Roman" w:eastAsia="Times New Roman" w:hAnsi="Times New Roman" w:cs="Times New Roman"/>
            <w:color w:val="0000FF"/>
            <w:sz w:val="24"/>
            <w:szCs w:val="24"/>
            <w:u w:val="single"/>
            <w:lang w:eastAsia="uk-UA"/>
          </w:rPr>
          <w:t>№ 102-IX від 18.09.2019</w:t>
        </w:r>
      </w:hyperlink>
      <w:r w:rsidRPr="007A60E7">
        <w:rPr>
          <w:rFonts w:ascii="Times New Roman" w:eastAsia="Times New Roman" w:hAnsi="Times New Roman" w:cs="Times New Roman"/>
          <w:color w:val="333333"/>
          <w:sz w:val="24"/>
          <w:szCs w:val="24"/>
          <w:lang w:eastAsia="uk-UA"/>
        </w:rPr>
        <w:t>, ВВР, 2019, № 42, ст.233</w:t>
      </w:r>
      <w:r w:rsidRPr="007A60E7">
        <w:rPr>
          <w:rFonts w:ascii="Times New Roman" w:eastAsia="Times New Roman" w:hAnsi="Times New Roman" w:cs="Times New Roman"/>
          <w:color w:val="333333"/>
          <w:sz w:val="24"/>
          <w:szCs w:val="24"/>
          <w:lang w:eastAsia="uk-UA"/>
        </w:rPr>
        <w:br/>
      </w:r>
      <w:hyperlink r:id="rId53" w:anchor="n393" w:tgtFrame="_blank" w:history="1">
        <w:r w:rsidRPr="007A60E7">
          <w:rPr>
            <w:rFonts w:ascii="Times New Roman" w:eastAsia="Times New Roman" w:hAnsi="Times New Roman" w:cs="Times New Roman"/>
            <w:color w:val="0000FF"/>
            <w:sz w:val="24"/>
            <w:szCs w:val="24"/>
            <w:u w:val="single"/>
            <w:lang w:eastAsia="uk-UA"/>
          </w:rPr>
          <w:t>№ 124-IX від 20.09.2019</w:t>
        </w:r>
      </w:hyperlink>
      <w:r w:rsidRPr="007A60E7">
        <w:rPr>
          <w:rFonts w:ascii="Times New Roman" w:eastAsia="Times New Roman" w:hAnsi="Times New Roman" w:cs="Times New Roman"/>
          <w:color w:val="333333"/>
          <w:sz w:val="24"/>
          <w:szCs w:val="24"/>
          <w:lang w:eastAsia="uk-UA"/>
        </w:rPr>
        <w:t>, ВВР, 2019, № 46, ст.295</w:t>
      </w:r>
      <w:r w:rsidRPr="007A60E7">
        <w:rPr>
          <w:rFonts w:ascii="Times New Roman" w:eastAsia="Times New Roman" w:hAnsi="Times New Roman" w:cs="Times New Roman"/>
          <w:color w:val="333333"/>
          <w:sz w:val="24"/>
          <w:szCs w:val="24"/>
          <w:lang w:eastAsia="uk-UA"/>
        </w:rPr>
        <w:br/>
      </w:r>
      <w:hyperlink r:id="rId54" w:anchor="n29" w:tgtFrame="_blank" w:history="1">
        <w:r w:rsidRPr="007A60E7">
          <w:rPr>
            <w:rFonts w:ascii="Times New Roman" w:eastAsia="Times New Roman" w:hAnsi="Times New Roman" w:cs="Times New Roman"/>
            <w:color w:val="0000FF"/>
            <w:sz w:val="24"/>
            <w:szCs w:val="24"/>
            <w:u w:val="single"/>
            <w:lang w:eastAsia="uk-UA"/>
          </w:rPr>
          <w:t>№ 158-IX від 03.10.2019</w:t>
        </w:r>
      </w:hyperlink>
      <w:r w:rsidRPr="007A60E7">
        <w:rPr>
          <w:rFonts w:ascii="Times New Roman" w:eastAsia="Times New Roman" w:hAnsi="Times New Roman" w:cs="Times New Roman"/>
          <w:color w:val="333333"/>
          <w:sz w:val="24"/>
          <w:szCs w:val="24"/>
          <w:lang w:eastAsia="uk-UA"/>
        </w:rPr>
        <w:t>, ВВР, 2019, № 46, ст.305</w:t>
      </w:r>
      <w:r w:rsidRPr="007A60E7">
        <w:rPr>
          <w:rFonts w:ascii="Times New Roman" w:eastAsia="Times New Roman" w:hAnsi="Times New Roman" w:cs="Times New Roman"/>
          <w:color w:val="333333"/>
          <w:sz w:val="24"/>
          <w:szCs w:val="24"/>
          <w:lang w:eastAsia="uk-UA"/>
        </w:rPr>
        <w:br/>
      </w:r>
      <w:hyperlink r:id="rId55" w:anchor="n325" w:tgtFrame="_blank" w:history="1">
        <w:r w:rsidRPr="007A60E7">
          <w:rPr>
            <w:rFonts w:ascii="Times New Roman" w:eastAsia="Times New Roman" w:hAnsi="Times New Roman" w:cs="Times New Roman"/>
            <w:color w:val="0000FF"/>
            <w:sz w:val="24"/>
            <w:szCs w:val="24"/>
            <w:u w:val="single"/>
            <w:lang w:eastAsia="uk-UA"/>
          </w:rPr>
          <w:t>№ 440-IX від 14.01.2020</w:t>
        </w:r>
      </w:hyperlink>
      <w:r w:rsidRPr="007A60E7">
        <w:rPr>
          <w:rFonts w:ascii="Times New Roman" w:eastAsia="Times New Roman" w:hAnsi="Times New Roman" w:cs="Times New Roman"/>
          <w:color w:val="333333"/>
          <w:sz w:val="24"/>
          <w:szCs w:val="24"/>
          <w:lang w:eastAsia="uk-UA"/>
        </w:rPr>
        <w:t>, ВВР, 2020, № 28, ст.188</w:t>
      </w:r>
      <w:r w:rsidRPr="007A60E7">
        <w:rPr>
          <w:rFonts w:ascii="Times New Roman" w:eastAsia="Times New Roman" w:hAnsi="Times New Roman" w:cs="Times New Roman"/>
          <w:color w:val="333333"/>
          <w:sz w:val="24"/>
          <w:szCs w:val="24"/>
          <w:lang w:eastAsia="uk-UA"/>
        </w:rPr>
        <w:br/>
      </w:r>
      <w:hyperlink r:id="rId56" w:anchor="n309" w:tgtFrame="_blank" w:history="1">
        <w:r w:rsidRPr="007A60E7">
          <w:rPr>
            <w:rFonts w:ascii="Times New Roman" w:eastAsia="Times New Roman" w:hAnsi="Times New Roman" w:cs="Times New Roman"/>
            <w:color w:val="0000FF"/>
            <w:sz w:val="24"/>
            <w:szCs w:val="24"/>
            <w:u w:val="single"/>
            <w:lang w:eastAsia="uk-UA"/>
          </w:rPr>
          <w:t>№ 720-IX від 17.06.2020</w:t>
        </w:r>
      </w:hyperlink>
      <w:r w:rsidRPr="007A60E7">
        <w:rPr>
          <w:rFonts w:ascii="Times New Roman" w:eastAsia="Times New Roman" w:hAnsi="Times New Roman" w:cs="Times New Roman"/>
          <w:color w:val="333333"/>
          <w:sz w:val="24"/>
          <w:szCs w:val="24"/>
          <w:lang w:eastAsia="uk-UA"/>
        </w:rPr>
        <w:t>, ВВР, 2020, № 47, ст.408</w:t>
      </w:r>
      <w:r w:rsidRPr="007A60E7">
        <w:rPr>
          <w:rFonts w:ascii="Times New Roman" w:eastAsia="Times New Roman" w:hAnsi="Times New Roman" w:cs="Times New Roman"/>
          <w:color w:val="333333"/>
          <w:sz w:val="24"/>
          <w:szCs w:val="24"/>
          <w:lang w:eastAsia="uk-UA"/>
        </w:rPr>
        <w:br/>
      </w:r>
      <w:hyperlink r:id="rId57" w:anchor="n585" w:tgtFrame="_blank" w:history="1">
        <w:r w:rsidRPr="007A60E7">
          <w:rPr>
            <w:rFonts w:ascii="Times New Roman" w:eastAsia="Times New Roman" w:hAnsi="Times New Roman" w:cs="Times New Roman"/>
            <w:color w:val="0000FF"/>
            <w:sz w:val="24"/>
            <w:szCs w:val="24"/>
            <w:u w:val="single"/>
            <w:lang w:eastAsia="uk-UA"/>
          </w:rPr>
          <w:t>№ 912-IX від 17.09.2020</w:t>
        </w:r>
      </w:hyperlink>
      <w:r w:rsidRPr="007A60E7">
        <w:rPr>
          <w:rFonts w:ascii="Times New Roman" w:eastAsia="Times New Roman" w:hAnsi="Times New Roman" w:cs="Times New Roman"/>
          <w:color w:val="333333"/>
          <w:sz w:val="24"/>
          <w:szCs w:val="24"/>
          <w:lang w:eastAsia="uk-UA"/>
        </w:rPr>
        <w:br/>
      </w:r>
      <w:hyperlink r:id="rId58" w:anchor="n663" w:tgtFrame="_blank" w:history="1">
        <w:r w:rsidRPr="007A60E7">
          <w:rPr>
            <w:rFonts w:ascii="Times New Roman" w:eastAsia="Times New Roman" w:hAnsi="Times New Roman" w:cs="Times New Roman"/>
            <w:color w:val="0000FF"/>
            <w:sz w:val="24"/>
            <w:szCs w:val="24"/>
            <w:u w:val="single"/>
            <w:lang w:eastAsia="uk-UA"/>
          </w:rPr>
          <w:t>№ 1150-IX від 28.01.2021</w:t>
        </w:r>
      </w:hyperlink>
      <w:r w:rsidRPr="007A60E7">
        <w:rPr>
          <w:rFonts w:ascii="Times New Roman" w:eastAsia="Times New Roman" w:hAnsi="Times New Roman" w:cs="Times New Roman"/>
          <w:color w:val="333333"/>
          <w:sz w:val="24"/>
          <w:szCs w:val="24"/>
          <w:lang w:eastAsia="uk-UA"/>
        </w:rPr>
        <w:t>, ВВР, 2021, № 23, ст.197}</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 w:name="n8"/>
      <w:bookmarkEnd w:id="6"/>
      <w:r w:rsidRPr="007A60E7">
        <w:rPr>
          <w:rFonts w:ascii="Times New Roman" w:eastAsia="Times New Roman" w:hAnsi="Times New Roman" w:cs="Times New Roman"/>
          <w:i/>
          <w:iCs/>
          <w:color w:val="333333"/>
          <w:sz w:val="24"/>
          <w:szCs w:val="24"/>
          <w:lang w:eastAsia="uk-UA"/>
        </w:rPr>
        <w:t>{У тексті Закону слова "Національна комісія з питань регулювання зв’язку (НКРЗ)", "Національна комісія з питань регулювання зв’язку" в усіх відмінках та слова "НКРЗ", "ДІЗ" замінено словами "національна комісія, що здійснює державне регулювання у сфері зв’язку та інформатизації" у відповідному відмінку згідно із Законом </w:t>
      </w:r>
      <w:hyperlink r:id="rId59" w:tgtFrame="_blank" w:history="1">
        <w:r w:rsidRPr="007A60E7">
          <w:rPr>
            <w:rFonts w:ascii="Times New Roman" w:eastAsia="Times New Roman" w:hAnsi="Times New Roman" w:cs="Times New Roman"/>
            <w:i/>
            <w:iCs/>
            <w:color w:val="0000FF"/>
            <w:sz w:val="24"/>
            <w:szCs w:val="24"/>
            <w:u w:val="single"/>
            <w:lang w:eastAsia="uk-UA"/>
          </w:rPr>
          <w:t>№ 3610-VI від 07.07.2011</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 w:name="n974"/>
      <w:bookmarkEnd w:id="7"/>
      <w:r w:rsidRPr="007A60E7">
        <w:rPr>
          <w:rFonts w:ascii="Times New Roman" w:eastAsia="Times New Roman" w:hAnsi="Times New Roman" w:cs="Times New Roman"/>
          <w:i/>
          <w:iCs/>
          <w:color w:val="333333"/>
          <w:sz w:val="24"/>
          <w:szCs w:val="24"/>
          <w:lang w:eastAsia="uk-UA"/>
        </w:rPr>
        <w:t>{У тексті Закону слово "інвалід" у всіх відмінках і числах замінено словами "особа з інвалідністю" у відповідному відмінку і числі згідно із Законом </w:t>
      </w:r>
      <w:hyperlink r:id="rId60" w:anchor="n78" w:tgtFrame="_blank" w:history="1">
        <w:r w:rsidRPr="007A60E7">
          <w:rPr>
            <w:rFonts w:ascii="Times New Roman" w:eastAsia="Times New Roman" w:hAnsi="Times New Roman" w:cs="Times New Roman"/>
            <w:i/>
            <w:iCs/>
            <w:color w:val="0000FF"/>
            <w:sz w:val="24"/>
            <w:szCs w:val="24"/>
            <w:u w:val="single"/>
            <w:lang w:eastAsia="uk-UA"/>
          </w:rPr>
          <w:t>№ 2581-VIII від 02.10.2018</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 w:name="n1044"/>
      <w:bookmarkEnd w:id="8"/>
      <w:r w:rsidRPr="007A60E7">
        <w:rPr>
          <w:rFonts w:ascii="Times New Roman" w:eastAsia="Times New Roman" w:hAnsi="Times New Roman" w:cs="Times New Roman"/>
          <w:i/>
          <w:iCs/>
          <w:color w:val="333333"/>
          <w:sz w:val="24"/>
          <w:szCs w:val="24"/>
          <w:lang w:eastAsia="uk-UA"/>
        </w:rPr>
        <w:br/>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9" w:name="n9"/>
      <w:bookmarkEnd w:id="9"/>
      <w:r w:rsidRPr="007A60E7">
        <w:rPr>
          <w:rFonts w:ascii="Times New Roman" w:eastAsia="Times New Roman" w:hAnsi="Times New Roman" w:cs="Times New Roman"/>
          <w:color w:val="333333"/>
          <w:sz w:val="24"/>
          <w:szCs w:val="24"/>
          <w:lang w:eastAsia="uk-UA"/>
        </w:rPr>
        <w:t>Цей Закон встановлює правову основу діяльності у сфері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0" w:name="n10"/>
      <w:bookmarkEnd w:id="10"/>
      <w:r w:rsidRPr="007A60E7">
        <w:rPr>
          <w:rFonts w:ascii="Times New Roman" w:eastAsia="Times New Roman" w:hAnsi="Times New Roman" w:cs="Times New Roman"/>
          <w:color w:val="333333"/>
          <w:sz w:val="24"/>
          <w:szCs w:val="24"/>
          <w:lang w:eastAsia="uk-UA"/>
        </w:rPr>
        <w:t>Закон визначає повноваження держави щодо управління та регулювання зазначеної діяльності, а також права, обов’язки та засади відповідальності фізичних і юридичних осіб, які беруть участь у даній діяльності або користуються телекомунікаційними послугами.</w:t>
      </w:r>
    </w:p>
    <w:p w:rsidR="007A60E7" w:rsidRPr="007A60E7" w:rsidRDefault="007A60E7" w:rsidP="007A60E7">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 w:name="n11"/>
      <w:bookmarkEnd w:id="11"/>
      <w:r w:rsidRPr="007A60E7">
        <w:rPr>
          <w:rFonts w:ascii="Times New Roman" w:eastAsia="Times New Roman" w:hAnsi="Times New Roman" w:cs="Times New Roman"/>
          <w:b/>
          <w:bCs/>
          <w:color w:val="333333"/>
          <w:sz w:val="28"/>
          <w:szCs w:val="28"/>
          <w:lang w:eastAsia="uk-UA"/>
        </w:rPr>
        <w:t>Глава I</w:t>
      </w:r>
      <w:r w:rsidRPr="007A60E7">
        <w:rPr>
          <w:rFonts w:ascii="Times New Roman" w:eastAsia="Times New Roman" w:hAnsi="Times New Roman" w:cs="Times New Roman"/>
          <w:color w:val="333333"/>
          <w:sz w:val="24"/>
          <w:szCs w:val="24"/>
          <w:lang w:eastAsia="uk-UA"/>
        </w:rPr>
        <w:br/>
      </w:r>
      <w:r w:rsidRPr="007A60E7">
        <w:rPr>
          <w:rFonts w:ascii="Times New Roman" w:eastAsia="Times New Roman" w:hAnsi="Times New Roman" w:cs="Times New Roman"/>
          <w:b/>
          <w:bCs/>
          <w:color w:val="333333"/>
          <w:sz w:val="28"/>
          <w:szCs w:val="28"/>
          <w:lang w:eastAsia="uk-UA"/>
        </w:rPr>
        <w:t>ЗАГАЛЬНІ ПОЛОЖЕННЯ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2" w:name="n12"/>
      <w:bookmarkEnd w:id="12"/>
      <w:r w:rsidRPr="007A60E7">
        <w:rPr>
          <w:rFonts w:ascii="Times New Roman" w:eastAsia="Times New Roman" w:hAnsi="Times New Roman" w:cs="Times New Roman"/>
          <w:b/>
          <w:bCs/>
          <w:color w:val="333333"/>
          <w:sz w:val="24"/>
          <w:szCs w:val="24"/>
          <w:lang w:eastAsia="uk-UA"/>
        </w:rPr>
        <w:t>Стаття 1. </w:t>
      </w:r>
      <w:r w:rsidRPr="007A60E7">
        <w:rPr>
          <w:rFonts w:ascii="Times New Roman" w:eastAsia="Times New Roman" w:hAnsi="Times New Roman" w:cs="Times New Roman"/>
          <w:color w:val="333333"/>
          <w:sz w:val="24"/>
          <w:szCs w:val="24"/>
          <w:lang w:eastAsia="uk-UA"/>
        </w:rPr>
        <w:t>Визначення основних термінів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3" w:name="n13"/>
      <w:bookmarkEnd w:id="13"/>
      <w:r w:rsidRPr="007A60E7">
        <w:rPr>
          <w:rFonts w:ascii="Times New Roman" w:eastAsia="Times New Roman" w:hAnsi="Times New Roman" w:cs="Times New Roman"/>
          <w:color w:val="333333"/>
          <w:sz w:val="24"/>
          <w:szCs w:val="24"/>
          <w:lang w:eastAsia="uk-UA"/>
        </w:rPr>
        <w:t>1. У цьому Законі терміни вживаються в такому значенні: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4" w:name="n14"/>
      <w:bookmarkEnd w:id="14"/>
      <w:r w:rsidRPr="007A60E7">
        <w:rPr>
          <w:rFonts w:ascii="Times New Roman" w:eastAsia="Times New Roman" w:hAnsi="Times New Roman" w:cs="Times New Roman"/>
          <w:color w:val="333333"/>
          <w:sz w:val="24"/>
          <w:szCs w:val="24"/>
          <w:lang w:eastAsia="uk-UA"/>
        </w:rPr>
        <w:t>абонент - споживач телекомунікаційних послуг, який отримує телекомунікаційні послуги на умовах договору, котрий передбачає підключення кінцевого обладнання, що перебуває в його власності або користуванні, до телекомунікаційної мережі;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5" w:name="n15"/>
      <w:bookmarkEnd w:id="15"/>
      <w:r w:rsidRPr="007A60E7">
        <w:rPr>
          <w:rFonts w:ascii="Times New Roman" w:eastAsia="Times New Roman" w:hAnsi="Times New Roman" w:cs="Times New Roman"/>
          <w:color w:val="333333"/>
          <w:sz w:val="24"/>
          <w:szCs w:val="24"/>
          <w:lang w:eastAsia="uk-UA"/>
        </w:rPr>
        <w:t>абонентна плата - фіксований платіж, який може встановлювати оператор телекомунікацій для абонента за доступ на постійній основі до своєї телекомунікаційної мережі незалежно від факту отримання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6" w:name="n16"/>
      <w:bookmarkEnd w:id="16"/>
      <w:r w:rsidRPr="007A60E7">
        <w:rPr>
          <w:rFonts w:ascii="Times New Roman" w:eastAsia="Times New Roman" w:hAnsi="Times New Roman" w:cs="Times New Roman"/>
          <w:color w:val="333333"/>
          <w:sz w:val="24"/>
          <w:szCs w:val="24"/>
          <w:lang w:eastAsia="uk-UA"/>
        </w:rPr>
        <w:t>абонентський номер - сукупність цифрових знаків для позначення (ідентифікації) кінцевого обладнання абонента в телекомунікаційній мережі;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7" w:name="n17"/>
      <w:bookmarkEnd w:id="17"/>
      <w:r w:rsidRPr="007A60E7">
        <w:rPr>
          <w:rFonts w:ascii="Times New Roman" w:eastAsia="Times New Roman" w:hAnsi="Times New Roman" w:cs="Times New Roman"/>
          <w:i/>
          <w:iCs/>
          <w:color w:val="333333"/>
          <w:sz w:val="24"/>
          <w:szCs w:val="24"/>
          <w:lang w:eastAsia="uk-UA"/>
        </w:rPr>
        <w:t>{Статтю 1 доповнено терміном згідно із Законом </w:t>
      </w:r>
      <w:hyperlink r:id="rId61" w:tgtFrame="_blank" w:history="1">
        <w:r w:rsidRPr="007A60E7">
          <w:rPr>
            <w:rFonts w:ascii="Times New Roman" w:eastAsia="Times New Roman" w:hAnsi="Times New Roman" w:cs="Times New Roman"/>
            <w:i/>
            <w:iCs/>
            <w:color w:val="0000FF"/>
            <w:sz w:val="24"/>
            <w:szCs w:val="24"/>
            <w:u w:val="single"/>
            <w:lang w:eastAsia="uk-UA"/>
          </w:rPr>
          <w:t>№ 2392-VI від 01.07.2010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8" w:name="n18"/>
      <w:bookmarkEnd w:id="18"/>
      <w:r w:rsidRPr="007A60E7">
        <w:rPr>
          <w:rFonts w:ascii="Times New Roman" w:eastAsia="Times New Roman" w:hAnsi="Times New Roman" w:cs="Times New Roman"/>
          <w:color w:val="333333"/>
          <w:sz w:val="24"/>
          <w:szCs w:val="24"/>
          <w:lang w:eastAsia="uk-UA"/>
        </w:rPr>
        <w:lastRenderedPageBreak/>
        <w:t>адреса мережі Інтернет - визначений чинними в Інтернеті міжнародними стандартами цифровий та/або символьний ідентифікатор доменних імен в ієрархічній системі доменних назв;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9" w:name="n19"/>
      <w:bookmarkEnd w:id="19"/>
      <w:r w:rsidRPr="007A60E7">
        <w:rPr>
          <w:rFonts w:ascii="Times New Roman" w:eastAsia="Times New Roman" w:hAnsi="Times New Roman" w:cs="Times New Roman"/>
          <w:color w:val="333333"/>
          <w:sz w:val="24"/>
          <w:szCs w:val="24"/>
          <w:lang w:eastAsia="uk-UA"/>
        </w:rPr>
        <w:t>адресний простір мережі Інтернет - сукупність адрес мережі Інтернет;</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0" w:name="n20"/>
      <w:bookmarkEnd w:id="20"/>
      <w:r w:rsidRPr="007A60E7">
        <w:rPr>
          <w:rFonts w:ascii="Times New Roman" w:eastAsia="Times New Roman" w:hAnsi="Times New Roman" w:cs="Times New Roman"/>
          <w:color w:val="333333"/>
          <w:sz w:val="24"/>
          <w:szCs w:val="24"/>
          <w:lang w:eastAsia="uk-UA"/>
        </w:rPr>
        <w:t>безпроводовий доступ до телекомунікаційної мережі (безпроводовий доступ) - електрозв’язок з використанням радіотехнологій, під час якого кінцеве обладнання хоча б одного із споживачів може вільно переміщатися із збереженням унікального ідентифікаційного номера в межах пунктів закінчення телекомунікаційної мережі, які під’єднані до одного комутаційного центру;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1" w:name="n21"/>
      <w:bookmarkEnd w:id="21"/>
      <w:r w:rsidRPr="007A60E7">
        <w:rPr>
          <w:rFonts w:ascii="Times New Roman" w:eastAsia="Times New Roman" w:hAnsi="Times New Roman" w:cs="Times New Roman"/>
          <w:color w:val="333333"/>
          <w:sz w:val="24"/>
          <w:szCs w:val="24"/>
          <w:lang w:eastAsia="uk-UA"/>
        </w:rPr>
        <w:t>взаємоз’єднання телекомунікаційних мереж - встановлення фізичного та/або логічного з’єднання між різними телекомунікаційними мережами з метою забезпечення можливості споживачам безпосередньо або опосередковано обмінюватись інформацією;</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2" w:name="n22"/>
      <w:bookmarkEnd w:id="22"/>
      <w:r w:rsidRPr="007A60E7">
        <w:rPr>
          <w:rFonts w:ascii="Times New Roman" w:eastAsia="Times New Roman" w:hAnsi="Times New Roman" w:cs="Times New Roman"/>
          <w:color w:val="333333"/>
          <w:sz w:val="24"/>
          <w:szCs w:val="24"/>
          <w:lang w:eastAsia="uk-UA"/>
        </w:rPr>
        <w:t>власник (володілець) кабельної каналізації електрозв’язку - суб’єкт господарювання, у власності (володінні) якого перебувають уся інфраструктура кабельної каналізації електрозв’язку або окремі її елементи, набуті на належній правовій підставі, призначені для забезпечення доступу до телекомунікаційної мережі загального користування;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3" w:name="n23"/>
      <w:bookmarkEnd w:id="23"/>
      <w:r w:rsidRPr="007A60E7">
        <w:rPr>
          <w:rFonts w:ascii="Times New Roman" w:eastAsia="Times New Roman" w:hAnsi="Times New Roman" w:cs="Times New Roman"/>
          <w:i/>
          <w:iCs/>
          <w:color w:val="333333"/>
          <w:sz w:val="24"/>
          <w:szCs w:val="24"/>
          <w:lang w:eastAsia="uk-UA"/>
        </w:rPr>
        <w:t>{Статтю 1 доповнено терміном згідно із Законом </w:t>
      </w:r>
      <w:hyperlink r:id="rId62" w:tgtFrame="_blank" w:history="1">
        <w:r w:rsidRPr="007A60E7">
          <w:rPr>
            <w:rFonts w:ascii="Times New Roman" w:eastAsia="Times New Roman" w:hAnsi="Times New Roman" w:cs="Times New Roman"/>
            <w:i/>
            <w:iCs/>
            <w:color w:val="0000FF"/>
            <w:sz w:val="24"/>
            <w:szCs w:val="24"/>
            <w:u w:val="single"/>
            <w:lang w:eastAsia="uk-UA"/>
          </w:rPr>
          <w:t>№ 2752-VI від 02.12.2010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4" w:name="n24"/>
      <w:bookmarkEnd w:id="24"/>
      <w:r w:rsidRPr="007A60E7">
        <w:rPr>
          <w:rFonts w:ascii="Times New Roman" w:eastAsia="Times New Roman" w:hAnsi="Times New Roman" w:cs="Times New Roman"/>
          <w:color w:val="333333"/>
          <w:sz w:val="24"/>
          <w:szCs w:val="24"/>
          <w:lang w:eastAsia="uk-UA"/>
        </w:rPr>
        <w:t>голосова телефонія - обмін інформацією голосом у реальному часі з використанням телекомунікаційних мереж;</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5" w:name="n25"/>
      <w:bookmarkEnd w:id="25"/>
      <w:r w:rsidRPr="007A60E7">
        <w:rPr>
          <w:rFonts w:ascii="Times New Roman" w:eastAsia="Times New Roman" w:hAnsi="Times New Roman" w:cs="Times New Roman"/>
          <w:color w:val="333333"/>
          <w:sz w:val="24"/>
          <w:szCs w:val="24"/>
          <w:lang w:eastAsia="uk-UA"/>
        </w:rPr>
        <w:t>дані - інформація у формі, придатній для автоматизованої обробки її засобами обчислювальної техніки;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6" w:name="n26"/>
      <w:bookmarkEnd w:id="26"/>
      <w:r w:rsidRPr="007A60E7">
        <w:rPr>
          <w:rFonts w:ascii="Times New Roman" w:eastAsia="Times New Roman" w:hAnsi="Times New Roman" w:cs="Times New Roman"/>
          <w:color w:val="333333"/>
          <w:sz w:val="24"/>
          <w:szCs w:val="24"/>
          <w:lang w:eastAsia="uk-UA"/>
        </w:rPr>
        <w:t>домен - частина ієрархічного адресного простору мережі Інтернет, яка має унікальну назву, що її ідентифікує, обслуговується групою серверів доменних імен та централізовано адмініструється;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7" w:name="n27"/>
      <w:bookmarkEnd w:id="27"/>
      <w:r w:rsidRPr="007A60E7">
        <w:rPr>
          <w:rFonts w:ascii="Times New Roman" w:eastAsia="Times New Roman" w:hAnsi="Times New Roman" w:cs="Times New Roman"/>
          <w:color w:val="333333"/>
          <w:sz w:val="24"/>
          <w:szCs w:val="24"/>
          <w:lang w:eastAsia="uk-UA"/>
        </w:rPr>
        <w:t>домен.UA - домен верхнього рівня ієрархічного адресного простору мережі Інтернет, створений на основі кодування назв країн відповідно до міжнародних стандартів, для обслуговування адресного простору українського сегмента мережі Інтернет;</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8" w:name="n28"/>
      <w:bookmarkEnd w:id="28"/>
      <w:r w:rsidRPr="007A60E7">
        <w:rPr>
          <w:rFonts w:ascii="Times New Roman" w:eastAsia="Times New Roman" w:hAnsi="Times New Roman" w:cs="Times New Roman"/>
          <w:color w:val="333333"/>
          <w:sz w:val="24"/>
          <w:szCs w:val="24"/>
          <w:lang w:eastAsia="uk-UA"/>
        </w:rPr>
        <w:t>домен другого рівня - частина адресного простору мережі Інтернет, що розташовується на другому рівні ієрархії імен у цій мережі;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9" w:name="n29"/>
      <w:bookmarkEnd w:id="29"/>
      <w:r w:rsidRPr="007A60E7">
        <w:rPr>
          <w:rFonts w:ascii="Times New Roman" w:eastAsia="Times New Roman" w:hAnsi="Times New Roman" w:cs="Times New Roman"/>
          <w:color w:val="333333"/>
          <w:sz w:val="24"/>
          <w:szCs w:val="24"/>
          <w:lang w:eastAsia="uk-UA"/>
        </w:rPr>
        <w:t>електрозв’язок - див. </w:t>
      </w:r>
      <w:hyperlink r:id="rId63" w:anchor="n76" w:history="1">
        <w:r w:rsidRPr="007A60E7">
          <w:rPr>
            <w:rFonts w:ascii="Times New Roman" w:eastAsia="Times New Roman" w:hAnsi="Times New Roman" w:cs="Times New Roman"/>
            <w:color w:val="0000FF"/>
            <w:sz w:val="24"/>
            <w:szCs w:val="24"/>
            <w:u w:val="single"/>
            <w:lang w:eastAsia="uk-UA"/>
          </w:rPr>
          <w:t>"телекомунікації"</w:t>
        </w:r>
      </w:hyperlink>
      <w:r w:rsidRPr="007A60E7">
        <w:rPr>
          <w:rFonts w:ascii="Times New Roman" w:eastAsia="Times New Roman" w:hAnsi="Times New Roman" w:cs="Times New Roman"/>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0" w:name="n30"/>
      <w:bookmarkEnd w:id="30"/>
      <w:r w:rsidRPr="007A60E7">
        <w:rPr>
          <w:rFonts w:ascii="Times New Roman" w:eastAsia="Times New Roman" w:hAnsi="Times New Roman" w:cs="Times New Roman"/>
          <w:color w:val="333333"/>
          <w:sz w:val="24"/>
          <w:szCs w:val="24"/>
          <w:lang w:eastAsia="uk-UA"/>
        </w:rPr>
        <w:t>загальнодоступні (універсальні) телекомунікаційні послуги - мінімальний набір визначених цим Законом послуг нормованої якості, доступний усім споживачам на всій території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1" w:name="n31"/>
      <w:bookmarkEnd w:id="31"/>
      <w:r w:rsidRPr="007A60E7">
        <w:rPr>
          <w:rFonts w:ascii="Times New Roman" w:eastAsia="Times New Roman" w:hAnsi="Times New Roman" w:cs="Times New Roman"/>
          <w:i/>
          <w:iCs/>
          <w:color w:val="333333"/>
          <w:sz w:val="24"/>
          <w:szCs w:val="24"/>
          <w:lang w:eastAsia="uk-UA"/>
        </w:rPr>
        <w:t>{Термін "ідентифікаційна телекомунікаційна картка" виключено на підставі Закону </w:t>
      </w:r>
      <w:hyperlink r:id="rId64" w:anchor="n240" w:tgtFrame="_blank" w:history="1">
        <w:r w:rsidRPr="007A60E7">
          <w:rPr>
            <w:rFonts w:ascii="Times New Roman" w:eastAsia="Times New Roman" w:hAnsi="Times New Roman" w:cs="Times New Roman"/>
            <w:i/>
            <w:iCs/>
            <w:color w:val="0000FF"/>
            <w:sz w:val="24"/>
            <w:szCs w:val="24"/>
            <w:u w:val="single"/>
            <w:lang w:eastAsia="uk-UA"/>
          </w:rPr>
          <w:t>№ 767-VII від 23.02.2014</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2" w:name="n32"/>
      <w:bookmarkEnd w:id="32"/>
      <w:r w:rsidRPr="007A60E7">
        <w:rPr>
          <w:rFonts w:ascii="Times New Roman" w:eastAsia="Times New Roman" w:hAnsi="Times New Roman" w:cs="Times New Roman"/>
          <w:color w:val="333333"/>
          <w:sz w:val="24"/>
          <w:szCs w:val="24"/>
          <w:lang w:eastAsia="uk-UA"/>
        </w:rPr>
        <w:t>Інтернет - всесвітня інформаційна система загального доступу, яка логічно зв’язана глобальним адресним простором та базується на Інтернет-протоколі, визначеному міжнародними стандартами;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3" w:name="n33"/>
      <w:bookmarkEnd w:id="33"/>
      <w:r w:rsidRPr="007A60E7">
        <w:rPr>
          <w:rFonts w:ascii="Times New Roman" w:eastAsia="Times New Roman" w:hAnsi="Times New Roman" w:cs="Times New Roman"/>
          <w:color w:val="333333"/>
          <w:sz w:val="24"/>
          <w:szCs w:val="24"/>
          <w:lang w:eastAsia="uk-UA"/>
        </w:rPr>
        <w:t>інформаційна система загального доступу - сукупність телекомунікаційних мереж та засобів для накопичення, обробки, зберігання та передавання даних;</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4" w:name="n34"/>
      <w:bookmarkEnd w:id="34"/>
      <w:r w:rsidRPr="007A60E7">
        <w:rPr>
          <w:rFonts w:ascii="Times New Roman" w:eastAsia="Times New Roman" w:hAnsi="Times New Roman" w:cs="Times New Roman"/>
          <w:color w:val="333333"/>
          <w:sz w:val="24"/>
          <w:szCs w:val="24"/>
          <w:lang w:eastAsia="uk-UA"/>
        </w:rPr>
        <w:t>інформаційна безпека телекомунікаційних мереж - здатність телекомунікаційних мереж забезпечувати захист від знищення, перекручення, блокування інформації, її несанкціонованого витоку або від порушення встановленого порядку її маршрутизації;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5" w:name="n35"/>
      <w:bookmarkEnd w:id="35"/>
      <w:r w:rsidRPr="007A60E7">
        <w:rPr>
          <w:rFonts w:ascii="Times New Roman" w:eastAsia="Times New Roman" w:hAnsi="Times New Roman" w:cs="Times New Roman"/>
          <w:color w:val="333333"/>
          <w:sz w:val="24"/>
          <w:szCs w:val="24"/>
          <w:lang w:eastAsia="uk-UA"/>
        </w:rPr>
        <w:t>інформація - відомості, подані у вигляді сигналів, знаків, звуків, рухомих або нерухомих зображень чи в інший спосіб;</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6" w:name="n36"/>
      <w:bookmarkEnd w:id="36"/>
      <w:r w:rsidRPr="007A60E7">
        <w:rPr>
          <w:rFonts w:ascii="Times New Roman" w:eastAsia="Times New Roman" w:hAnsi="Times New Roman" w:cs="Times New Roman"/>
          <w:color w:val="333333"/>
          <w:sz w:val="24"/>
          <w:szCs w:val="24"/>
          <w:lang w:eastAsia="uk-UA"/>
        </w:rPr>
        <w:lastRenderedPageBreak/>
        <w:t>кабельна каналізація електрозв’язку - обладнання та споруди, призначені для прокладання, монтажу та експлуатаційного обслуговування кабелів телекомунікацій, що включають трубопроводи (канали кабельної каналізації), закладні та оглядові пристрої в колодязях, кабельних шафах, шахтах, колекторах, мостах, естакадах, тунелях, будівлях, а також приміщення для вводу кабелів і розміщення лінійного обладнання;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7" w:name="n37"/>
      <w:bookmarkEnd w:id="37"/>
      <w:r w:rsidRPr="007A60E7">
        <w:rPr>
          <w:rFonts w:ascii="Times New Roman" w:eastAsia="Times New Roman" w:hAnsi="Times New Roman" w:cs="Times New Roman"/>
          <w:i/>
          <w:iCs/>
          <w:color w:val="333333"/>
          <w:sz w:val="24"/>
          <w:szCs w:val="24"/>
          <w:lang w:eastAsia="uk-UA"/>
        </w:rPr>
        <w:t>{Статтю 1 доповнено терміном згідно із Законом </w:t>
      </w:r>
      <w:hyperlink r:id="rId65" w:tgtFrame="_blank" w:history="1">
        <w:r w:rsidRPr="007A60E7">
          <w:rPr>
            <w:rFonts w:ascii="Times New Roman" w:eastAsia="Times New Roman" w:hAnsi="Times New Roman" w:cs="Times New Roman"/>
            <w:i/>
            <w:iCs/>
            <w:color w:val="0000FF"/>
            <w:sz w:val="24"/>
            <w:szCs w:val="24"/>
            <w:u w:val="single"/>
            <w:lang w:eastAsia="uk-UA"/>
          </w:rPr>
          <w:t>№ 2752-VI від 02.12.2010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8" w:name="n38"/>
      <w:bookmarkEnd w:id="38"/>
      <w:r w:rsidRPr="007A60E7">
        <w:rPr>
          <w:rFonts w:ascii="Times New Roman" w:eastAsia="Times New Roman" w:hAnsi="Times New Roman" w:cs="Times New Roman"/>
          <w:color w:val="333333"/>
          <w:sz w:val="24"/>
          <w:szCs w:val="24"/>
          <w:lang w:eastAsia="uk-UA"/>
        </w:rPr>
        <w:t>канал електрозв’язку - сукупність технічних засобів, призначених для перенесення електричних сигналів між двома пунктами телекомунікаційної мережі, і який характеризується смугою частот та/або швидкістю передачі;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9" w:name="n39"/>
      <w:bookmarkEnd w:id="39"/>
      <w:r w:rsidRPr="007A60E7">
        <w:rPr>
          <w:rFonts w:ascii="Times New Roman" w:eastAsia="Times New Roman" w:hAnsi="Times New Roman" w:cs="Times New Roman"/>
          <w:color w:val="333333"/>
          <w:sz w:val="24"/>
          <w:szCs w:val="24"/>
          <w:lang w:eastAsia="uk-UA"/>
        </w:rPr>
        <w:t>канал кабельної каналізації електрозв’язку - окремо виділені місця в колекторах, телекомунікаційних колодязях, тунелях, акведуках, шляхопроводах, на мостах, мостових переходах, естакадах, трубопроводах, а також інші надземні та підземні інженерні споруди, що призначені для прокладання або використовуються для прокладання магістральних, з’єднувальних та розподільних проводових і оптоволоконних кабелів електрозв’язку, а також розміщення супутніх лінійних технічних засобів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0" w:name="n40"/>
      <w:bookmarkEnd w:id="40"/>
      <w:r w:rsidRPr="007A60E7">
        <w:rPr>
          <w:rFonts w:ascii="Times New Roman" w:eastAsia="Times New Roman" w:hAnsi="Times New Roman" w:cs="Times New Roman"/>
          <w:i/>
          <w:iCs/>
          <w:color w:val="333333"/>
          <w:sz w:val="24"/>
          <w:szCs w:val="24"/>
          <w:lang w:eastAsia="uk-UA"/>
        </w:rPr>
        <w:t>{Статтю 1 доповнено терміном згідно із Законом </w:t>
      </w:r>
      <w:hyperlink r:id="rId66" w:tgtFrame="_blank" w:history="1">
        <w:r w:rsidRPr="007A60E7">
          <w:rPr>
            <w:rFonts w:ascii="Times New Roman" w:eastAsia="Times New Roman" w:hAnsi="Times New Roman" w:cs="Times New Roman"/>
            <w:i/>
            <w:iCs/>
            <w:color w:val="0000FF"/>
            <w:sz w:val="24"/>
            <w:szCs w:val="24"/>
            <w:u w:val="single"/>
            <w:lang w:eastAsia="uk-UA"/>
          </w:rPr>
          <w:t>№ 2752-VI від 02.12.2010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1" w:name="n41"/>
      <w:bookmarkEnd w:id="41"/>
      <w:r w:rsidRPr="007A60E7">
        <w:rPr>
          <w:rFonts w:ascii="Times New Roman" w:eastAsia="Times New Roman" w:hAnsi="Times New Roman" w:cs="Times New Roman"/>
          <w:color w:val="333333"/>
          <w:sz w:val="24"/>
          <w:szCs w:val="24"/>
          <w:lang w:eastAsia="uk-UA"/>
        </w:rPr>
        <w:t>кінцеве обладнання - обладнання, призначене для з’єднання з пунктом закінчення телекомунікаційної мережі з метою забезпечення доступу до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2" w:name="n42"/>
      <w:bookmarkEnd w:id="42"/>
      <w:r w:rsidRPr="007A60E7">
        <w:rPr>
          <w:rFonts w:ascii="Times New Roman" w:eastAsia="Times New Roman" w:hAnsi="Times New Roman" w:cs="Times New Roman"/>
          <w:i/>
          <w:iCs/>
          <w:color w:val="333333"/>
          <w:sz w:val="24"/>
          <w:szCs w:val="24"/>
          <w:lang w:eastAsia="uk-UA"/>
        </w:rPr>
        <w:t>{Термін "ліцензія" виключено на підставі Закону </w:t>
      </w:r>
      <w:hyperlink r:id="rId67" w:anchor="n21" w:tgtFrame="_blank" w:history="1">
        <w:r w:rsidRPr="007A60E7">
          <w:rPr>
            <w:rFonts w:ascii="Times New Roman" w:eastAsia="Times New Roman" w:hAnsi="Times New Roman" w:cs="Times New Roman"/>
            <w:i/>
            <w:iCs/>
            <w:color w:val="0000FF"/>
            <w:sz w:val="24"/>
            <w:szCs w:val="24"/>
            <w:u w:val="single"/>
            <w:lang w:eastAsia="uk-UA"/>
          </w:rPr>
          <w:t>№ 102-IX від 18.09.2019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3" w:name="n43"/>
      <w:bookmarkEnd w:id="43"/>
      <w:r w:rsidRPr="007A60E7">
        <w:rPr>
          <w:rFonts w:ascii="Times New Roman" w:eastAsia="Times New Roman" w:hAnsi="Times New Roman" w:cs="Times New Roman"/>
          <w:i/>
          <w:iCs/>
          <w:color w:val="333333"/>
          <w:sz w:val="24"/>
          <w:szCs w:val="24"/>
          <w:lang w:eastAsia="uk-UA"/>
        </w:rPr>
        <w:t>{Термін "ліцензування" виключено на підставі Закону </w:t>
      </w:r>
      <w:hyperlink r:id="rId68" w:anchor="n21" w:tgtFrame="_blank" w:history="1">
        <w:r w:rsidRPr="007A60E7">
          <w:rPr>
            <w:rFonts w:ascii="Times New Roman" w:eastAsia="Times New Roman" w:hAnsi="Times New Roman" w:cs="Times New Roman"/>
            <w:i/>
            <w:iCs/>
            <w:color w:val="0000FF"/>
            <w:sz w:val="24"/>
            <w:szCs w:val="24"/>
            <w:u w:val="single"/>
            <w:lang w:eastAsia="uk-UA"/>
          </w:rPr>
          <w:t>№ 102-IX від 18.09.2019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4" w:name="n44"/>
      <w:bookmarkEnd w:id="44"/>
      <w:r w:rsidRPr="007A60E7">
        <w:rPr>
          <w:rFonts w:ascii="Times New Roman" w:eastAsia="Times New Roman" w:hAnsi="Times New Roman" w:cs="Times New Roman"/>
          <w:color w:val="333333"/>
          <w:sz w:val="24"/>
          <w:szCs w:val="24"/>
          <w:lang w:eastAsia="uk-UA"/>
        </w:rPr>
        <w:t>монопольний (домінуючий) оператор телекомунікацій - оператор, який відповідно до законодавства України займає монопольне (домінуюче) становище на ринку певних телекомунікаційних послуг на території держави чи певного регіону;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5" w:name="n45"/>
      <w:bookmarkEnd w:id="45"/>
      <w:r w:rsidRPr="007A60E7">
        <w:rPr>
          <w:rFonts w:ascii="Times New Roman" w:eastAsia="Times New Roman" w:hAnsi="Times New Roman" w:cs="Times New Roman"/>
          <w:color w:val="333333"/>
          <w:sz w:val="24"/>
          <w:szCs w:val="24"/>
          <w:lang w:eastAsia="uk-UA"/>
        </w:rPr>
        <w:t>Національний план нумерації - нормативно-правовий акт, який визначає структуру, регламентує розподіл та умови використання номерного ресурсу в телекомунікаційних мережах;</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6" w:name="n46"/>
      <w:bookmarkEnd w:id="46"/>
      <w:r w:rsidRPr="007A60E7">
        <w:rPr>
          <w:rFonts w:ascii="Times New Roman" w:eastAsia="Times New Roman" w:hAnsi="Times New Roman" w:cs="Times New Roman"/>
          <w:color w:val="333333"/>
          <w:sz w:val="24"/>
          <w:szCs w:val="24"/>
          <w:lang w:eastAsia="uk-UA"/>
        </w:rPr>
        <w:t>номерний ресурс - сукупність цифрових знаків, що використовуються для позначення (ідентифікації) мереж, послуг, пунктів закінчення мережі в телекомунікаційних мережах загального користування;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7" w:name="n47"/>
      <w:bookmarkEnd w:id="47"/>
      <w:r w:rsidRPr="007A60E7">
        <w:rPr>
          <w:rFonts w:ascii="Times New Roman" w:eastAsia="Times New Roman" w:hAnsi="Times New Roman" w:cs="Times New Roman"/>
          <w:color w:val="333333"/>
          <w:sz w:val="24"/>
          <w:szCs w:val="24"/>
          <w:lang w:eastAsia="uk-UA"/>
        </w:rPr>
        <w:t>оператор телекомунікацій - суб’єкт господарювання, який має право на здійснення діяльності у сфері телекомунікацій із правом на технічне обслуговування та експлуатацію телекомунікаційних мереж;</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8" w:name="n48"/>
      <w:bookmarkEnd w:id="48"/>
      <w:r w:rsidRPr="007A60E7">
        <w:rPr>
          <w:rFonts w:ascii="Times New Roman" w:eastAsia="Times New Roman" w:hAnsi="Times New Roman" w:cs="Times New Roman"/>
          <w:color w:val="333333"/>
          <w:sz w:val="24"/>
          <w:szCs w:val="24"/>
          <w:lang w:eastAsia="uk-UA"/>
        </w:rPr>
        <w:t>оператор, провайдер телекомунікацій з істотною ринковою перевагою на ринку телекомунікаційних послуг - оператор, провайдер телекомунікацій, частка доходу якого на визначеному національною комісією, що здійснює державне регулювання у сфері зв’язку та інформатизації, ринку певних телекомунікаційних послуг протягом року, що передує проведенню аналізу ринку, перевищує 25 відсотків сумарного доходу всіх операторів, провайдерів телекомунікацій, отриманого на цьому ринку за той самий період часу, або якщо внаслідок технологічного процесу надання послуги іншому оператору, провайдеру телекомунікацій її може бути надано тільки в мережі певного оператора, провайдера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9" w:name="n49"/>
      <w:bookmarkEnd w:id="49"/>
      <w:r w:rsidRPr="007A60E7">
        <w:rPr>
          <w:rFonts w:ascii="Times New Roman" w:eastAsia="Times New Roman" w:hAnsi="Times New Roman" w:cs="Times New Roman"/>
          <w:i/>
          <w:iCs/>
          <w:color w:val="333333"/>
          <w:sz w:val="24"/>
          <w:szCs w:val="24"/>
          <w:lang w:eastAsia="uk-UA"/>
        </w:rPr>
        <w:t>{Статтю 1 доповнено терміном згідно із Законом </w:t>
      </w:r>
      <w:hyperlink r:id="rId69" w:tgtFrame="_blank" w:history="1">
        <w:r w:rsidRPr="007A60E7">
          <w:rPr>
            <w:rFonts w:ascii="Times New Roman" w:eastAsia="Times New Roman" w:hAnsi="Times New Roman" w:cs="Times New Roman"/>
            <w:i/>
            <w:iCs/>
            <w:color w:val="0000FF"/>
            <w:sz w:val="24"/>
            <w:szCs w:val="24"/>
            <w:u w:val="single"/>
            <w:lang w:eastAsia="uk-UA"/>
          </w:rPr>
          <w:t>№ 2751-VI від 02.12.2010</w:t>
        </w:r>
      </w:hyperlink>
      <w:r w:rsidRPr="007A60E7">
        <w:rPr>
          <w:rFonts w:ascii="Times New Roman" w:eastAsia="Times New Roman" w:hAnsi="Times New Roman" w:cs="Times New Roman"/>
          <w:i/>
          <w:iCs/>
          <w:color w:val="333333"/>
          <w:sz w:val="24"/>
          <w:szCs w:val="24"/>
          <w:lang w:eastAsia="uk-UA"/>
        </w:rPr>
        <w:t>; в редакції Закону </w:t>
      </w:r>
      <w:hyperlink r:id="rId70" w:anchor="n27" w:tgtFrame="_blank" w:history="1">
        <w:r w:rsidRPr="007A60E7">
          <w:rPr>
            <w:rFonts w:ascii="Times New Roman" w:eastAsia="Times New Roman" w:hAnsi="Times New Roman" w:cs="Times New Roman"/>
            <w:i/>
            <w:iCs/>
            <w:color w:val="0000FF"/>
            <w:sz w:val="24"/>
            <w:szCs w:val="24"/>
            <w:u w:val="single"/>
            <w:lang w:eastAsia="uk-UA"/>
          </w:rPr>
          <w:t>№ 4910-VI від 07.06.2012</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0" w:name="n50"/>
      <w:bookmarkEnd w:id="50"/>
      <w:r w:rsidRPr="007A60E7">
        <w:rPr>
          <w:rFonts w:ascii="Times New Roman" w:eastAsia="Times New Roman" w:hAnsi="Times New Roman" w:cs="Times New Roman"/>
          <w:color w:val="333333"/>
          <w:sz w:val="24"/>
          <w:szCs w:val="24"/>
          <w:lang w:eastAsia="uk-UA"/>
        </w:rPr>
        <w:t>передавання даних - передавання інформації у вигляді даних з використанням телекомунікаційних мереж;</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1" w:name="n51"/>
      <w:bookmarkEnd w:id="51"/>
      <w:r w:rsidRPr="007A60E7">
        <w:rPr>
          <w:rFonts w:ascii="Times New Roman" w:eastAsia="Times New Roman" w:hAnsi="Times New Roman" w:cs="Times New Roman"/>
          <w:color w:val="333333"/>
          <w:sz w:val="24"/>
          <w:szCs w:val="24"/>
          <w:lang w:eastAsia="uk-UA"/>
        </w:rPr>
        <w:lastRenderedPageBreak/>
        <w:t>перенесення абонентського номера - телекомунікаційна послуга, що надається абоненту за його заявою, яка полягає у збереженні за абонентом наданого йому оператором телекомунікацій абонентського номера з метою використання цього номера для отримання телекомунікаційних послуг у мережі іншого оператора телекомунікацій, що надає телекомунікаційні послуги на території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2" w:name="n52"/>
      <w:bookmarkEnd w:id="52"/>
      <w:r w:rsidRPr="007A60E7">
        <w:rPr>
          <w:rFonts w:ascii="Times New Roman" w:eastAsia="Times New Roman" w:hAnsi="Times New Roman" w:cs="Times New Roman"/>
          <w:i/>
          <w:iCs/>
          <w:color w:val="333333"/>
          <w:sz w:val="24"/>
          <w:szCs w:val="24"/>
          <w:lang w:eastAsia="uk-UA"/>
        </w:rPr>
        <w:t>{Статтю 1 доповнено терміном згідно із Законом </w:t>
      </w:r>
      <w:hyperlink r:id="rId71" w:tgtFrame="_blank" w:history="1">
        <w:r w:rsidRPr="007A60E7">
          <w:rPr>
            <w:rFonts w:ascii="Times New Roman" w:eastAsia="Times New Roman" w:hAnsi="Times New Roman" w:cs="Times New Roman"/>
            <w:i/>
            <w:iCs/>
            <w:color w:val="0000FF"/>
            <w:sz w:val="24"/>
            <w:szCs w:val="24"/>
            <w:u w:val="single"/>
            <w:lang w:eastAsia="uk-UA"/>
          </w:rPr>
          <w:t>№ 2392-VI від 01.07.2010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3" w:name="n53"/>
      <w:bookmarkEnd w:id="53"/>
      <w:r w:rsidRPr="007A60E7">
        <w:rPr>
          <w:rFonts w:ascii="Times New Roman" w:eastAsia="Times New Roman" w:hAnsi="Times New Roman" w:cs="Times New Roman"/>
          <w:color w:val="333333"/>
          <w:sz w:val="24"/>
          <w:szCs w:val="24"/>
          <w:lang w:eastAsia="uk-UA"/>
        </w:rPr>
        <w:t>персональний номер - абонентський номер, що присвоюється зареєстрованому абоненту за його заявою у порядку, встановленому національною комісією, що здійснює державне регулювання у сфері зв’язку та інформатизації, централізовано адмініструється і може використовуватися цим абонентом для отримання відповідно до договору телекомунікаційних послуг незалежно від географічного регіону України і типу цих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4" w:name="n54"/>
      <w:bookmarkEnd w:id="54"/>
      <w:r w:rsidRPr="007A60E7">
        <w:rPr>
          <w:rFonts w:ascii="Times New Roman" w:eastAsia="Times New Roman" w:hAnsi="Times New Roman" w:cs="Times New Roman"/>
          <w:i/>
          <w:iCs/>
          <w:color w:val="333333"/>
          <w:sz w:val="24"/>
          <w:szCs w:val="24"/>
          <w:lang w:eastAsia="uk-UA"/>
        </w:rPr>
        <w:t>{Статтю 1 доповнено терміном згідно із Законом </w:t>
      </w:r>
      <w:hyperlink r:id="rId72" w:tgtFrame="_blank" w:history="1">
        <w:r w:rsidRPr="007A60E7">
          <w:rPr>
            <w:rFonts w:ascii="Times New Roman" w:eastAsia="Times New Roman" w:hAnsi="Times New Roman" w:cs="Times New Roman"/>
            <w:i/>
            <w:iCs/>
            <w:color w:val="0000FF"/>
            <w:sz w:val="24"/>
            <w:szCs w:val="24"/>
            <w:u w:val="single"/>
            <w:lang w:eastAsia="uk-UA"/>
          </w:rPr>
          <w:t>№ 2392-VI від 01.07.2010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5" w:name="n55"/>
      <w:bookmarkEnd w:id="55"/>
      <w:r w:rsidRPr="007A60E7">
        <w:rPr>
          <w:rFonts w:ascii="Times New Roman" w:eastAsia="Times New Roman" w:hAnsi="Times New Roman" w:cs="Times New Roman"/>
          <w:color w:val="333333"/>
          <w:sz w:val="24"/>
          <w:szCs w:val="24"/>
          <w:lang w:eastAsia="uk-UA"/>
        </w:rPr>
        <w:t>послуга пропуску трафіка - телекомунікаційна послуга щодо здійснення термінації та/або транзиту трафіка, що надається оператором телекомунікацій іншим операторам;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6" w:name="n56"/>
      <w:bookmarkEnd w:id="56"/>
      <w:r w:rsidRPr="007A60E7">
        <w:rPr>
          <w:rFonts w:ascii="Times New Roman" w:eastAsia="Times New Roman" w:hAnsi="Times New Roman" w:cs="Times New Roman"/>
          <w:i/>
          <w:iCs/>
          <w:color w:val="333333"/>
          <w:sz w:val="24"/>
          <w:szCs w:val="24"/>
          <w:lang w:eastAsia="uk-UA"/>
        </w:rPr>
        <w:t>{Статтю 1 доповнено терміном згідно із Законом </w:t>
      </w:r>
      <w:hyperlink r:id="rId73" w:tgtFrame="_blank" w:history="1">
        <w:r w:rsidRPr="007A60E7">
          <w:rPr>
            <w:rFonts w:ascii="Times New Roman" w:eastAsia="Times New Roman" w:hAnsi="Times New Roman" w:cs="Times New Roman"/>
            <w:i/>
            <w:iCs/>
            <w:color w:val="0000FF"/>
            <w:sz w:val="24"/>
            <w:szCs w:val="24"/>
            <w:u w:val="single"/>
            <w:lang w:eastAsia="uk-UA"/>
          </w:rPr>
          <w:t>№ 2751-VI від 02.12.2010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7" w:name="n57"/>
      <w:bookmarkEnd w:id="57"/>
      <w:r w:rsidRPr="007A60E7">
        <w:rPr>
          <w:rFonts w:ascii="Times New Roman" w:eastAsia="Times New Roman" w:hAnsi="Times New Roman" w:cs="Times New Roman"/>
          <w:color w:val="333333"/>
          <w:sz w:val="24"/>
          <w:szCs w:val="24"/>
          <w:lang w:eastAsia="uk-UA"/>
        </w:rPr>
        <w:t>провайдер телекомунікацій - суб’єкт господарювання, який має право на здійснення діяльності у сфері телекомунікацій без права на технічне обслуговування та експлуатацію телекомунікаційних мереж і надання в користування каналів електрозв’язку;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8" w:name="n58"/>
      <w:bookmarkEnd w:id="58"/>
      <w:r w:rsidRPr="007A60E7">
        <w:rPr>
          <w:rFonts w:ascii="Times New Roman" w:eastAsia="Times New Roman" w:hAnsi="Times New Roman" w:cs="Times New Roman"/>
          <w:color w:val="333333"/>
          <w:sz w:val="24"/>
          <w:szCs w:val="24"/>
          <w:lang w:eastAsia="uk-UA"/>
        </w:rPr>
        <w:t>проводовий електрозв’язок - передавання і приймання інформації із застосуванням проводових ліній з металевими або волоконнооптичними жилами;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9" w:name="n59"/>
      <w:bookmarkEnd w:id="59"/>
      <w:r w:rsidRPr="007A60E7">
        <w:rPr>
          <w:rFonts w:ascii="Times New Roman" w:eastAsia="Times New Roman" w:hAnsi="Times New Roman" w:cs="Times New Roman"/>
          <w:color w:val="333333"/>
          <w:sz w:val="24"/>
          <w:szCs w:val="24"/>
          <w:lang w:eastAsia="uk-UA"/>
        </w:rPr>
        <w:t>пропуск трафіка - проходження трафіка між елементами однієї або різних телекомунікаційних мереж;</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0" w:name="n60"/>
      <w:bookmarkEnd w:id="60"/>
      <w:r w:rsidRPr="007A60E7">
        <w:rPr>
          <w:rFonts w:ascii="Times New Roman" w:eastAsia="Times New Roman" w:hAnsi="Times New Roman" w:cs="Times New Roman"/>
          <w:i/>
          <w:iCs/>
          <w:color w:val="333333"/>
          <w:sz w:val="24"/>
          <w:szCs w:val="24"/>
          <w:lang w:eastAsia="uk-UA"/>
        </w:rPr>
        <w:t>{Статтю 1 доповнено терміном згідно із Законом </w:t>
      </w:r>
      <w:hyperlink r:id="rId74" w:tgtFrame="_blank" w:history="1">
        <w:r w:rsidRPr="007A60E7">
          <w:rPr>
            <w:rFonts w:ascii="Times New Roman" w:eastAsia="Times New Roman" w:hAnsi="Times New Roman" w:cs="Times New Roman"/>
            <w:i/>
            <w:iCs/>
            <w:color w:val="0000FF"/>
            <w:sz w:val="24"/>
            <w:szCs w:val="24"/>
            <w:u w:val="single"/>
            <w:lang w:eastAsia="uk-UA"/>
          </w:rPr>
          <w:t>№ 2751-VI від 02.12.2010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1" w:name="n61"/>
      <w:bookmarkEnd w:id="61"/>
      <w:r w:rsidRPr="007A60E7">
        <w:rPr>
          <w:rFonts w:ascii="Times New Roman" w:eastAsia="Times New Roman" w:hAnsi="Times New Roman" w:cs="Times New Roman"/>
          <w:color w:val="333333"/>
          <w:sz w:val="24"/>
          <w:szCs w:val="24"/>
          <w:lang w:eastAsia="uk-UA"/>
        </w:rPr>
        <w:t>пункт закінчення телекомунікаційної мережі - місце стику (з’єднання) мережі телекомунікацій та кінцевого обладнання;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2" w:name="n62"/>
      <w:bookmarkEnd w:id="62"/>
      <w:r w:rsidRPr="007A60E7">
        <w:rPr>
          <w:rFonts w:ascii="Times New Roman" w:eastAsia="Times New Roman" w:hAnsi="Times New Roman" w:cs="Times New Roman"/>
          <w:color w:val="333333"/>
          <w:sz w:val="24"/>
          <w:szCs w:val="24"/>
          <w:lang w:eastAsia="uk-UA"/>
        </w:rPr>
        <w:t>ресурси телекомунікаційних мереж - наявні в телекомунікаційних мережах кількість номерів (номерний ресурс), кількість і пропускна спроможність проводових ліній з металевими жилами, оптичними волокнами, радіоліній, каналів, трактів для передавання інформації, комутаційних станцій та вузлів, радіочастотний ресурс;</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3" w:name="n63"/>
      <w:bookmarkEnd w:id="63"/>
      <w:r w:rsidRPr="007A60E7">
        <w:rPr>
          <w:rFonts w:ascii="Times New Roman" w:eastAsia="Times New Roman" w:hAnsi="Times New Roman" w:cs="Times New Roman"/>
          <w:color w:val="333333"/>
          <w:sz w:val="24"/>
          <w:szCs w:val="24"/>
          <w:lang w:eastAsia="uk-UA"/>
        </w:rPr>
        <w:t>ринок телекомунікаційних послуг - сфера обігу визначених телекомунікаційних послуг, на які протягом певного часу і в межах певної території є попит і пропозиція;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4" w:name="n64"/>
      <w:bookmarkEnd w:id="64"/>
      <w:r w:rsidRPr="007A60E7">
        <w:rPr>
          <w:rFonts w:ascii="Times New Roman" w:eastAsia="Times New Roman" w:hAnsi="Times New Roman" w:cs="Times New Roman"/>
          <w:i/>
          <w:iCs/>
          <w:color w:val="333333"/>
          <w:sz w:val="24"/>
          <w:szCs w:val="24"/>
          <w:lang w:eastAsia="uk-UA"/>
        </w:rPr>
        <w:t>{Статтю 1 доповнено терміном згідно із Законом </w:t>
      </w:r>
      <w:hyperlink r:id="rId75" w:tgtFrame="_blank" w:history="1">
        <w:r w:rsidRPr="007A60E7">
          <w:rPr>
            <w:rFonts w:ascii="Times New Roman" w:eastAsia="Times New Roman" w:hAnsi="Times New Roman" w:cs="Times New Roman"/>
            <w:i/>
            <w:iCs/>
            <w:color w:val="0000FF"/>
            <w:sz w:val="24"/>
            <w:szCs w:val="24"/>
            <w:u w:val="single"/>
            <w:lang w:eastAsia="uk-UA"/>
          </w:rPr>
          <w:t>№ 2751-VI від 02.12.2010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5" w:name="n65"/>
      <w:bookmarkEnd w:id="65"/>
      <w:r w:rsidRPr="007A60E7">
        <w:rPr>
          <w:rFonts w:ascii="Times New Roman" w:eastAsia="Times New Roman" w:hAnsi="Times New Roman" w:cs="Times New Roman"/>
          <w:color w:val="333333"/>
          <w:sz w:val="24"/>
          <w:szCs w:val="24"/>
          <w:lang w:eastAsia="uk-UA"/>
        </w:rPr>
        <w:t>розподіл номерного ресурсу - виділення номерного ресурсу з визначеного діапазону номерів для надання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6" w:name="n66"/>
      <w:bookmarkEnd w:id="66"/>
      <w:r w:rsidRPr="007A60E7">
        <w:rPr>
          <w:rFonts w:ascii="Times New Roman" w:eastAsia="Times New Roman" w:hAnsi="Times New Roman" w:cs="Times New Roman"/>
          <w:color w:val="333333"/>
          <w:sz w:val="24"/>
          <w:szCs w:val="24"/>
          <w:lang w:eastAsia="uk-UA"/>
        </w:rPr>
        <w:t>розрахункова такса - сума, що визначає розмір оплати за доступ до технічних та технологічних ресурсів мереж операторів телекомунікацій (здійснення доступу) для пропуску одиниці трафіка і застосовується для операторів, які є суб’єктами господарської діяльності на території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7" w:name="n67"/>
      <w:bookmarkEnd w:id="67"/>
      <w:r w:rsidRPr="007A60E7">
        <w:rPr>
          <w:rFonts w:ascii="Times New Roman" w:eastAsia="Times New Roman" w:hAnsi="Times New Roman" w:cs="Times New Roman"/>
          <w:color w:val="333333"/>
          <w:sz w:val="24"/>
          <w:szCs w:val="24"/>
          <w:lang w:eastAsia="uk-UA"/>
        </w:rPr>
        <w:t>розрахункова такса за послугу пропуску трафіка - розмір плати за термінацію або транзит одиниці трафіка між телекомунікаційними мережами операторів;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8" w:name="n68"/>
      <w:bookmarkEnd w:id="68"/>
      <w:r w:rsidRPr="007A60E7">
        <w:rPr>
          <w:rFonts w:ascii="Times New Roman" w:eastAsia="Times New Roman" w:hAnsi="Times New Roman" w:cs="Times New Roman"/>
          <w:i/>
          <w:iCs/>
          <w:color w:val="333333"/>
          <w:sz w:val="24"/>
          <w:szCs w:val="24"/>
          <w:lang w:eastAsia="uk-UA"/>
        </w:rPr>
        <w:t>{Статтю 1 доповнено терміном згідно із Законом </w:t>
      </w:r>
      <w:hyperlink r:id="rId76" w:tgtFrame="_blank" w:history="1">
        <w:r w:rsidRPr="007A60E7">
          <w:rPr>
            <w:rFonts w:ascii="Times New Roman" w:eastAsia="Times New Roman" w:hAnsi="Times New Roman" w:cs="Times New Roman"/>
            <w:i/>
            <w:iCs/>
            <w:color w:val="0000FF"/>
            <w:sz w:val="24"/>
            <w:szCs w:val="24"/>
            <w:u w:val="single"/>
            <w:lang w:eastAsia="uk-UA"/>
          </w:rPr>
          <w:t>№ 2751-VI від 02.12.2010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9" w:name="n69"/>
      <w:bookmarkEnd w:id="69"/>
      <w:r w:rsidRPr="007A60E7">
        <w:rPr>
          <w:rFonts w:ascii="Times New Roman" w:eastAsia="Times New Roman" w:hAnsi="Times New Roman" w:cs="Times New Roman"/>
          <w:color w:val="333333"/>
          <w:sz w:val="24"/>
          <w:szCs w:val="24"/>
          <w:lang w:eastAsia="uk-UA"/>
        </w:rPr>
        <w:t>роумінг національний - телекомунікаційна послуга, яка забезпечує можливість абонентам одного оператора телекомунікацій, що надає послуги рухомого (мобільного) зв’язку на території України, отримувати телекомунікаційні послуги в телекомунікаційній мережі іншого оператора (операторів) у межах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0" w:name="n70"/>
      <w:bookmarkEnd w:id="70"/>
      <w:r w:rsidRPr="007A60E7">
        <w:rPr>
          <w:rFonts w:ascii="Times New Roman" w:eastAsia="Times New Roman" w:hAnsi="Times New Roman" w:cs="Times New Roman"/>
          <w:i/>
          <w:iCs/>
          <w:color w:val="333333"/>
          <w:sz w:val="24"/>
          <w:szCs w:val="24"/>
          <w:lang w:eastAsia="uk-UA"/>
        </w:rPr>
        <w:lastRenderedPageBreak/>
        <w:t>{Статтю 1 доповнено терміном згідно із Законом </w:t>
      </w:r>
      <w:hyperlink r:id="rId77" w:tgtFrame="_blank" w:history="1">
        <w:r w:rsidRPr="007A60E7">
          <w:rPr>
            <w:rFonts w:ascii="Times New Roman" w:eastAsia="Times New Roman" w:hAnsi="Times New Roman" w:cs="Times New Roman"/>
            <w:i/>
            <w:iCs/>
            <w:color w:val="0000FF"/>
            <w:sz w:val="24"/>
            <w:szCs w:val="24"/>
            <w:u w:val="single"/>
            <w:lang w:eastAsia="uk-UA"/>
          </w:rPr>
          <w:t>№ 2392-VI від 01.07.2010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1" w:name="n71"/>
      <w:bookmarkEnd w:id="71"/>
      <w:r w:rsidRPr="007A60E7">
        <w:rPr>
          <w:rFonts w:ascii="Times New Roman" w:eastAsia="Times New Roman" w:hAnsi="Times New Roman" w:cs="Times New Roman"/>
          <w:color w:val="333333"/>
          <w:sz w:val="24"/>
          <w:szCs w:val="24"/>
          <w:lang w:eastAsia="uk-UA"/>
        </w:rPr>
        <w:t>рухомий (мобільний) зв’язок - електрозв’язок із застосуванням радіотехнологій, під час якого кінцеве обладнання хоча б одного із споживачів може вільно переміщатися в межах усіх пунктів закінчення телекомунікаційної мережі, зберігаючи єдиний унікальний ідентифікаційний номер мобільної станції;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2" w:name="n72"/>
      <w:bookmarkEnd w:id="72"/>
      <w:r w:rsidRPr="007A60E7">
        <w:rPr>
          <w:rFonts w:ascii="Times New Roman" w:eastAsia="Times New Roman" w:hAnsi="Times New Roman" w:cs="Times New Roman"/>
          <w:color w:val="333333"/>
          <w:sz w:val="24"/>
          <w:szCs w:val="24"/>
          <w:lang w:eastAsia="uk-UA"/>
        </w:rPr>
        <w:t>споживач телекомунікаційних послуг (споживач) - юридична або фізична особа, яка потребує, замовляє та/або отримує телекомунікаційні послуги для власних потреб;</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3" w:name="n73"/>
      <w:bookmarkEnd w:id="73"/>
      <w:r w:rsidRPr="007A60E7">
        <w:rPr>
          <w:rFonts w:ascii="Times New Roman" w:eastAsia="Times New Roman" w:hAnsi="Times New Roman" w:cs="Times New Roman"/>
          <w:color w:val="333333"/>
          <w:sz w:val="24"/>
          <w:szCs w:val="24"/>
          <w:lang w:eastAsia="uk-UA"/>
        </w:rPr>
        <w:t>споруди електрозв’язку - будівлі, вежі, антени, що використовуються для організації електрозв’язку;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4" w:name="n74"/>
      <w:bookmarkEnd w:id="74"/>
      <w:r w:rsidRPr="007A60E7">
        <w:rPr>
          <w:rFonts w:ascii="Times New Roman" w:eastAsia="Times New Roman" w:hAnsi="Times New Roman" w:cs="Times New Roman"/>
          <w:color w:val="333333"/>
          <w:sz w:val="24"/>
          <w:szCs w:val="24"/>
          <w:lang w:eastAsia="uk-UA"/>
        </w:rPr>
        <w:t>сталість телекомунікаційної мережі - властивості телекомунікаційної мережі зберігати повністю або частково свої функції за умови впливу на неї дестабілізуючих чинників;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5" w:name="n75"/>
      <w:bookmarkEnd w:id="75"/>
      <w:r w:rsidRPr="007A60E7">
        <w:rPr>
          <w:rFonts w:ascii="Times New Roman" w:eastAsia="Times New Roman" w:hAnsi="Times New Roman" w:cs="Times New Roman"/>
          <w:color w:val="333333"/>
          <w:sz w:val="24"/>
          <w:szCs w:val="24"/>
          <w:lang w:eastAsia="uk-UA"/>
        </w:rPr>
        <w:t>суб’єкти ринку телекомунікацій - оператори, провайдери телекомунікацій, споживачі телекомунікаційних послуг, виробники та/або постачальники технічних засобів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6" w:name="n76"/>
      <w:bookmarkEnd w:id="76"/>
      <w:r w:rsidRPr="007A60E7">
        <w:rPr>
          <w:rFonts w:ascii="Times New Roman" w:eastAsia="Times New Roman" w:hAnsi="Times New Roman" w:cs="Times New Roman"/>
          <w:color w:val="333333"/>
          <w:sz w:val="24"/>
          <w:szCs w:val="24"/>
          <w:lang w:eastAsia="uk-UA"/>
        </w:rPr>
        <w:t>телекомунікації (електрозв’язок) - передавання, випромінювання та/або приймання знаків, сигналів, письмового тексту, зображень та звуків або повідомлень будь-якого роду по радіо, проводових, оптичних або інших електромагнітних системах;</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7" w:name="n77"/>
      <w:bookmarkEnd w:id="77"/>
      <w:r w:rsidRPr="007A60E7">
        <w:rPr>
          <w:rFonts w:ascii="Times New Roman" w:eastAsia="Times New Roman" w:hAnsi="Times New Roman" w:cs="Times New Roman"/>
          <w:color w:val="333333"/>
          <w:sz w:val="24"/>
          <w:szCs w:val="24"/>
          <w:lang w:eastAsia="uk-UA"/>
        </w:rPr>
        <w:t>телекомунікаційна мережа - комплекс технічних засобів телекомунікацій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проводових, оптичних чи інших електромагнітних системах між кінцевим обладнанням;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8" w:name="n78"/>
      <w:bookmarkEnd w:id="78"/>
      <w:r w:rsidRPr="007A60E7">
        <w:rPr>
          <w:rFonts w:ascii="Times New Roman" w:eastAsia="Times New Roman" w:hAnsi="Times New Roman" w:cs="Times New Roman"/>
          <w:color w:val="333333"/>
          <w:sz w:val="24"/>
          <w:szCs w:val="24"/>
          <w:lang w:eastAsia="uk-UA"/>
        </w:rPr>
        <w:t>телекомунікаційна мережа загального користування - телекомунікаційна мережа, доступ до якої відкрито для всіх споживачів;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9" w:name="n79"/>
      <w:bookmarkEnd w:id="79"/>
      <w:r w:rsidRPr="007A60E7">
        <w:rPr>
          <w:rFonts w:ascii="Times New Roman" w:eastAsia="Times New Roman" w:hAnsi="Times New Roman" w:cs="Times New Roman"/>
          <w:color w:val="333333"/>
          <w:sz w:val="24"/>
          <w:szCs w:val="24"/>
          <w:lang w:eastAsia="uk-UA"/>
        </w:rPr>
        <w:t>телекомунікаційна мережа доступу - частина телекомунікаційної мережі між пунктом закінчення телекомунікаційної мережі та найближчим вузлом (центром) комутації включно;</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0" w:name="n80"/>
      <w:bookmarkEnd w:id="80"/>
      <w:r w:rsidRPr="007A60E7">
        <w:rPr>
          <w:rFonts w:ascii="Times New Roman" w:eastAsia="Times New Roman" w:hAnsi="Times New Roman" w:cs="Times New Roman"/>
          <w:color w:val="333333"/>
          <w:sz w:val="24"/>
          <w:szCs w:val="24"/>
          <w:lang w:eastAsia="uk-UA"/>
        </w:rPr>
        <w:t>телекомунікаційна послуга (послуга) - продукт діяльності оператора та/або провайдера телекомунікацій, спрямований на задоволення потреб споживачів у сфері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1" w:name="n81"/>
      <w:bookmarkEnd w:id="81"/>
      <w:r w:rsidRPr="007A60E7">
        <w:rPr>
          <w:rFonts w:ascii="Times New Roman" w:eastAsia="Times New Roman" w:hAnsi="Times New Roman" w:cs="Times New Roman"/>
          <w:color w:val="333333"/>
          <w:sz w:val="24"/>
          <w:szCs w:val="24"/>
          <w:lang w:eastAsia="uk-UA"/>
        </w:rPr>
        <w:t>телемережі - телекомунікаційні мережі загального користування, що призначаються для передавання програм радіо- та телебачення, а також інших телекомунікаційних і мультимедійних послуг і можуть інтегруватися з іншими телекомунікаційними мережами загального користування;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2" w:name="n82"/>
      <w:bookmarkEnd w:id="82"/>
      <w:r w:rsidRPr="007A60E7">
        <w:rPr>
          <w:rFonts w:ascii="Times New Roman" w:eastAsia="Times New Roman" w:hAnsi="Times New Roman" w:cs="Times New Roman"/>
          <w:i/>
          <w:iCs/>
          <w:color w:val="333333"/>
          <w:sz w:val="24"/>
          <w:szCs w:val="24"/>
          <w:lang w:eastAsia="uk-UA"/>
        </w:rPr>
        <w:t>{Абзац статті 1 в редакції Закону </w:t>
      </w:r>
      <w:hyperlink r:id="rId78" w:tgtFrame="_blank" w:history="1">
        <w:r w:rsidRPr="007A60E7">
          <w:rPr>
            <w:rFonts w:ascii="Times New Roman" w:eastAsia="Times New Roman" w:hAnsi="Times New Roman" w:cs="Times New Roman"/>
            <w:i/>
            <w:iCs/>
            <w:color w:val="0000FF"/>
            <w:sz w:val="24"/>
            <w:szCs w:val="24"/>
            <w:u w:val="single"/>
            <w:lang w:eastAsia="uk-UA"/>
          </w:rPr>
          <w:t>№ 1876-IV від 24.06.2004</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3" w:name="n83"/>
      <w:bookmarkEnd w:id="83"/>
      <w:r w:rsidRPr="007A60E7">
        <w:rPr>
          <w:rFonts w:ascii="Times New Roman" w:eastAsia="Times New Roman" w:hAnsi="Times New Roman" w:cs="Times New Roman"/>
          <w:color w:val="333333"/>
          <w:sz w:val="24"/>
          <w:szCs w:val="24"/>
          <w:lang w:eastAsia="uk-UA"/>
        </w:rPr>
        <w:t>термінація трафіка - встановлення, підтримка фізичного та/або логічного з’єднання, пропуск трафіка між телекомунікаційною мережею, з якої надходить виклик або ініціюється з’єднання, та кінцевим обладнанням, до якого спрямовується виклик або ініціюється з’єднання;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4" w:name="n84"/>
      <w:bookmarkEnd w:id="84"/>
      <w:r w:rsidRPr="007A60E7">
        <w:rPr>
          <w:rFonts w:ascii="Times New Roman" w:eastAsia="Times New Roman" w:hAnsi="Times New Roman" w:cs="Times New Roman"/>
          <w:i/>
          <w:iCs/>
          <w:color w:val="333333"/>
          <w:sz w:val="24"/>
          <w:szCs w:val="24"/>
          <w:lang w:eastAsia="uk-UA"/>
        </w:rPr>
        <w:t>{Статтю 1 доповнено терміном згідно із Законом </w:t>
      </w:r>
      <w:hyperlink r:id="rId79" w:tgtFrame="_blank" w:history="1">
        <w:r w:rsidRPr="007A60E7">
          <w:rPr>
            <w:rFonts w:ascii="Times New Roman" w:eastAsia="Times New Roman" w:hAnsi="Times New Roman" w:cs="Times New Roman"/>
            <w:i/>
            <w:iCs/>
            <w:color w:val="0000FF"/>
            <w:sz w:val="24"/>
            <w:szCs w:val="24"/>
            <w:u w:val="single"/>
            <w:lang w:eastAsia="uk-UA"/>
          </w:rPr>
          <w:t>№ 2751-VI від 02.12.2010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5" w:name="n1029"/>
      <w:bookmarkEnd w:id="85"/>
      <w:r w:rsidRPr="007A60E7">
        <w:rPr>
          <w:rFonts w:ascii="Times New Roman" w:eastAsia="Times New Roman" w:hAnsi="Times New Roman" w:cs="Times New Roman"/>
          <w:color w:val="333333"/>
          <w:sz w:val="24"/>
          <w:szCs w:val="24"/>
          <w:lang w:eastAsia="uk-UA"/>
        </w:rPr>
        <w:t>технічні вимоги - (технічний) документ, що встановлює вимоги, які повинні бути виконані під час побудови та функціонування телекомунікаційних мереж, застосування технічних засобів та об’єктів телекомунікацій чи отримання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6" w:name="n1028"/>
      <w:bookmarkEnd w:id="86"/>
      <w:r w:rsidRPr="007A60E7">
        <w:rPr>
          <w:rFonts w:ascii="Times New Roman" w:eastAsia="Times New Roman" w:hAnsi="Times New Roman" w:cs="Times New Roman"/>
          <w:i/>
          <w:iCs/>
          <w:color w:val="333333"/>
          <w:sz w:val="24"/>
          <w:szCs w:val="24"/>
          <w:lang w:eastAsia="uk-UA"/>
        </w:rPr>
        <w:t>{Статтю 1 доповнено терміном згідно із Законом </w:t>
      </w:r>
      <w:hyperlink r:id="rId80" w:anchor="n394" w:tgtFrame="_blank" w:history="1">
        <w:r w:rsidRPr="007A60E7">
          <w:rPr>
            <w:rFonts w:ascii="Times New Roman" w:eastAsia="Times New Roman" w:hAnsi="Times New Roman" w:cs="Times New Roman"/>
            <w:i/>
            <w:iCs/>
            <w:color w:val="0000FF"/>
            <w:sz w:val="24"/>
            <w:szCs w:val="24"/>
            <w:u w:val="single"/>
            <w:lang w:eastAsia="uk-UA"/>
          </w:rPr>
          <w:t>№ 124-IX від 20.09.2019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7" w:name="n85"/>
      <w:bookmarkEnd w:id="87"/>
      <w:r w:rsidRPr="007A60E7">
        <w:rPr>
          <w:rFonts w:ascii="Times New Roman" w:eastAsia="Times New Roman" w:hAnsi="Times New Roman" w:cs="Times New Roman"/>
          <w:color w:val="333333"/>
          <w:sz w:val="24"/>
          <w:szCs w:val="24"/>
          <w:lang w:eastAsia="uk-UA"/>
        </w:rPr>
        <w:t>технічні засоби телекомунікацій - обладнання, станційні та лінійні споруди, призначені для утворення телекомунікаційних мереж;</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8" w:name="n86"/>
      <w:bookmarkEnd w:id="88"/>
      <w:r w:rsidRPr="007A60E7">
        <w:rPr>
          <w:rFonts w:ascii="Times New Roman" w:eastAsia="Times New Roman" w:hAnsi="Times New Roman" w:cs="Times New Roman"/>
          <w:color w:val="333333"/>
          <w:sz w:val="24"/>
          <w:szCs w:val="24"/>
          <w:lang w:eastAsia="uk-UA"/>
        </w:rPr>
        <w:lastRenderedPageBreak/>
        <w:t>транзит трафіка - встановлення, підтримка телекомунікаційною мережею оператора фізичного та/або логічного з’єднання, пропуск трафіка між двома іншими телекомунікаційними мережами;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9" w:name="n87"/>
      <w:bookmarkEnd w:id="89"/>
      <w:r w:rsidRPr="007A60E7">
        <w:rPr>
          <w:rFonts w:ascii="Times New Roman" w:eastAsia="Times New Roman" w:hAnsi="Times New Roman" w:cs="Times New Roman"/>
          <w:i/>
          <w:iCs/>
          <w:color w:val="333333"/>
          <w:sz w:val="24"/>
          <w:szCs w:val="24"/>
          <w:lang w:eastAsia="uk-UA"/>
        </w:rPr>
        <w:t>{Статтю 1 доповнено терміном згідно із Законом </w:t>
      </w:r>
      <w:hyperlink r:id="rId81" w:tgtFrame="_blank" w:history="1">
        <w:r w:rsidRPr="007A60E7">
          <w:rPr>
            <w:rFonts w:ascii="Times New Roman" w:eastAsia="Times New Roman" w:hAnsi="Times New Roman" w:cs="Times New Roman"/>
            <w:i/>
            <w:iCs/>
            <w:color w:val="0000FF"/>
            <w:sz w:val="24"/>
            <w:szCs w:val="24"/>
            <w:u w:val="single"/>
            <w:lang w:eastAsia="uk-UA"/>
          </w:rPr>
          <w:t>№ 2751-VI від 02.12.2010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90" w:name="n88"/>
      <w:bookmarkEnd w:id="90"/>
      <w:r w:rsidRPr="007A60E7">
        <w:rPr>
          <w:rFonts w:ascii="Times New Roman" w:eastAsia="Times New Roman" w:hAnsi="Times New Roman" w:cs="Times New Roman"/>
          <w:color w:val="333333"/>
          <w:sz w:val="24"/>
          <w:szCs w:val="24"/>
          <w:lang w:eastAsia="uk-UA"/>
        </w:rPr>
        <w:t>транспортна телекомунікаційна мережа - мережа, що забезпечує передавання знаків, сигналів, письмового тексту, зображень та звуків або повідомлень будь-якого роду між підключеними до неї телекомунікаційними мережами доступу;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91" w:name="n89"/>
      <w:bookmarkEnd w:id="91"/>
      <w:r w:rsidRPr="007A60E7">
        <w:rPr>
          <w:rFonts w:ascii="Times New Roman" w:eastAsia="Times New Roman" w:hAnsi="Times New Roman" w:cs="Times New Roman"/>
          <w:color w:val="333333"/>
          <w:sz w:val="24"/>
          <w:szCs w:val="24"/>
          <w:lang w:eastAsia="uk-UA"/>
        </w:rPr>
        <w:t>трафік - сукупність інформаційних сигналів, що передаються за допомогою технічних засобів операторів, провайдерів телекомунікацій за визначений інтервал часу, включаючи інформаційні дані споживача та/або службову інформацію;</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92" w:name="n90"/>
      <w:bookmarkEnd w:id="92"/>
      <w:r w:rsidRPr="007A60E7">
        <w:rPr>
          <w:rFonts w:ascii="Times New Roman" w:eastAsia="Times New Roman" w:hAnsi="Times New Roman" w:cs="Times New Roman"/>
          <w:i/>
          <w:iCs/>
          <w:color w:val="333333"/>
          <w:sz w:val="24"/>
          <w:szCs w:val="24"/>
          <w:lang w:eastAsia="uk-UA"/>
        </w:rPr>
        <w:t>{Статтю 1 доповнено терміном згідно із Законом </w:t>
      </w:r>
      <w:hyperlink r:id="rId82" w:tgtFrame="_blank" w:history="1">
        <w:r w:rsidRPr="007A60E7">
          <w:rPr>
            <w:rFonts w:ascii="Times New Roman" w:eastAsia="Times New Roman" w:hAnsi="Times New Roman" w:cs="Times New Roman"/>
            <w:i/>
            <w:iCs/>
            <w:color w:val="0000FF"/>
            <w:sz w:val="24"/>
            <w:szCs w:val="24"/>
            <w:u w:val="single"/>
            <w:lang w:eastAsia="uk-UA"/>
          </w:rPr>
          <w:t>№ 2751-VI від 02.12.2010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93" w:name="n91"/>
      <w:bookmarkEnd w:id="93"/>
      <w:r w:rsidRPr="007A60E7">
        <w:rPr>
          <w:rFonts w:ascii="Times New Roman" w:eastAsia="Times New Roman" w:hAnsi="Times New Roman" w:cs="Times New Roman"/>
          <w:color w:val="333333"/>
          <w:sz w:val="24"/>
          <w:szCs w:val="24"/>
          <w:lang w:eastAsia="uk-UA"/>
        </w:rPr>
        <w:t>фіксований зв’язок - телекомунікації, що здійснюються із застосуванням стаціонарного (нерухомого) кінцевого обладнання.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94" w:name="n92"/>
      <w:bookmarkEnd w:id="94"/>
      <w:r w:rsidRPr="007A60E7">
        <w:rPr>
          <w:rFonts w:ascii="Times New Roman" w:eastAsia="Times New Roman" w:hAnsi="Times New Roman" w:cs="Times New Roman"/>
          <w:color w:val="333333"/>
          <w:sz w:val="24"/>
          <w:szCs w:val="24"/>
          <w:lang w:eastAsia="uk-UA"/>
        </w:rPr>
        <w:t>2. Термін </w:t>
      </w:r>
      <w:hyperlink r:id="rId83" w:anchor="n235" w:tgtFrame="_blank" w:history="1">
        <w:r w:rsidRPr="007A60E7">
          <w:rPr>
            <w:rFonts w:ascii="Times New Roman" w:eastAsia="Times New Roman" w:hAnsi="Times New Roman" w:cs="Times New Roman"/>
            <w:color w:val="0000FF"/>
            <w:sz w:val="24"/>
            <w:szCs w:val="24"/>
            <w:u w:val="single"/>
            <w:lang w:eastAsia="uk-UA"/>
          </w:rPr>
          <w:t>"благодійне телекомунікаційне повідомлення"</w:t>
        </w:r>
      </w:hyperlink>
      <w:r w:rsidRPr="007A60E7">
        <w:rPr>
          <w:rFonts w:ascii="Times New Roman" w:eastAsia="Times New Roman" w:hAnsi="Times New Roman" w:cs="Times New Roman"/>
          <w:color w:val="333333"/>
          <w:sz w:val="24"/>
          <w:szCs w:val="24"/>
          <w:lang w:eastAsia="uk-UA"/>
        </w:rPr>
        <w:t> вживається в цьому Законі у значенні, наведеному в Законі України "Про благодійну діяльність та благодійні організації".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95" w:name="n93"/>
      <w:bookmarkEnd w:id="95"/>
      <w:r w:rsidRPr="007A60E7">
        <w:rPr>
          <w:rFonts w:ascii="Times New Roman" w:eastAsia="Times New Roman" w:hAnsi="Times New Roman" w:cs="Times New Roman"/>
          <w:i/>
          <w:iCs/>
          <w:color w:val="333333"/>
          <w:sz w:val="24"/>
          <w:szCs w:val="24"/>
          <w:lang w:eastAsia="uk-UA"/>
        </w:rPr>
        <w:t>{Статтю 1 доповнено частиною другою згідно із Законом </w:t>
      </w:r>
      <w:hyperlink r:id="rId84" w:anchor="n20" w:tgtFrame="_blank" w:history="1">
        <w:r w:rsidRPr="007A60E7">
          <w:rPr>
            <w:rFonts w:ascii="Times New Roman" w:eastAsia="Times New Roman" w:hAnsi="Times New Roman" w:cs="Times New Roman"/>
            <w:i/>
            <w:iCs/>
            <w:color w:val="0000FF"/>
            <w:sz w:val="24"/>
            <w:szCs w:val="24"/>
            <w:u w:val="single"/>
            <w:lang w:eastAsia="uk-UA"/>
          </w:rPr>
          <w:t>№ 1664-VIII від 06.10.2016</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96" w:name="n94"/>
      <w:bookmarkEnd w:id="96"/>
      <w:r w:rsidRPr="007A60E7">
        <w:rPr>
          <w:rFonts w:ascii="Times New Roman" w:eastAsia="Times New Roman" w:hAnsi="Times New Roman" w:cs="Times New Roman"/>
          <w:b/>
          <w:bCs/>
          <w:color w:val="333333"/>
          <w:sz w:val="24"/>
          <w:szCs w:val="24"/>
          <w:lang w:eastAsia="uk-UA"/>
        </w:rPr>
        <w:t>Стаття 2. </w:t>
      </w:r>
      <w:r w:rsidRPr="007A60E7">
        <w:rPr>
          <w:rFonts w:ascii="Times New Roman" w:eastAsia="Times New Roman" w:hAnsi="Times New Roman" w:cs="Times New Roman"/>
          <w:color w:val="333333"/>
          <w:sz w:val="24"/>
          <w:szCs w:val="24"/>
          <w:lang w:eastAsia="uk-UA"/>
        </w:rPr>
        <w:t>Мета Закону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97" w:name="n95"/>
      <w:bookmarkEnd w:id="97"/>
      <w:r w:rsidRPr="007A60E7">
        <w:rPr>
          <w:rFonts w:ascii="Times New Roman" w:eastAsia="Times New Roman" w:hAnsi="Times New Roman" w:cs="Times New Roman"/>
          <w:color w:val="333333"/>
          <w:sz w:val="24"/>
          <w:szCs w:val="24"/>
          <w:lang w:eastAsia="uk-UA"/>
        </w:rPr>
        <w:t>1. Метою цього Закону є забезпечення повсюдного надання телекомунікаційних послуг достатніх асортименту, обсягу та якості шляхом обмеженого регулювання ринкових відносин для сприяння ефективному функціонуванню відкритого і справедливого конкурентного ринку. Закон визначає засади захисту прав споживачів та контролю за ринком телекомунікацій з боку держави.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98" w:name="n96"/>
      <w:bookmarkEnd w:id="98"/>
      <w:r w:rsidRPr="007A60E7">
        <w:rPr>
          <w:rFonts w:ascii="Times New Roman" w:eastAsia="Times New Roman" w:hAnsi="Times New Roman" w:cs="Times New Roman"/>
          <w:b/>
          <w:bCs/>
          <w:color w:val="333333"/>
          <w:sz w:val="24"/>
          <w:szCs w:val="24"/>
          <w:lang w:eastAsia="uk-UA"/>
        </w:rPr>
        <w:t>Стаття 3. </w:t>
      </w:r>
      <w:r w:rsidRPr="007A60E7">
        <w:rPr>
          <w:rFonts w:ascii="Times New Roman" w:eastAsia="Times New Roman" w:hAnsi="Times New Roman" w:cs="Times New Roman"/>
          <w:color w:val="333333"/>
          <w:sz w:val="24"/>
          <w:szCs w:val="24"/>
          <w:lang w:eastAsia="uk-UA"/>
        </w:rPr>
        <w:t>Призначення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99" w:name="n97"/>
      <w:bookmarkEnd w:id="99"/>
      <w:r w:rsidRPr="007A60E7">
        <w:rPr>
          <w:rFonts w:ascii="Times New Roman" w:eastAsia="Times New Roman" w:hAnsi="Times New Roman" w:cs="Times New Roman"/>
          <w:color w:val="333333"/>
          <w:sz w:val="24"/>
          <w:szCs w:val="24"/>
          <w:lang w:eastAsia="uk-UA"/>
        </w:rPr>
        <w:t>1. Сфера телекомунікацій є складовою частиною галузі зв’язку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00" w:name="n98"/>
      <w:bookmarkEnd w:id="100"/>
      <w:r w:rsidRPr="007A60E7">
        <w:rPr>
          <w:rFonts w:ascii="Times New Roman" w:eastAsia="Times New Roman" w:hAnsi="Times New Roman" w:cs="Times New Roman"/>
          <w:color w:val="333333"/>
          <w:sz w:val="24"/>
          <w:szCs w:val="24"/>
          <w:lang w:eastAsia="uk-UA"/>
        </w:rPr>
        <w:t>2. Телекомунікації є невід’ємною частиною виробничої та соціальної інфраструктури України і призначені для задоволення потреб фізичних та юридичних осіб, органів державної влади в телекомунікаційних послугах.</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01" w:name="n99"/>
      <w:bookmarkEnd w:id="101"/>
      <w:r w:rsidRPr="007A60E7">
        <w:rPr>
          <w:rFonts w:ascii="Times New Roman" w:eastAsia="Times New Roman" w:hAnsi="Times New Roman" w:cs="Times New Roman"/>
          <w:b/>
          <w:bCs/>
          <w:color w:val="333333"/>
          <w:sz w:val="24"/>
          <w:szCs w:val="24"/>
          <w:lang w:eastAsia="uk-UA"/>
        </w:rPr>
        <w:t>Стаття 4. </w:t>
      </w:r>
      <w:r w:rsidRPr="007A60E7">
        <w:rPr>
          <w:rFonts w:ascii="Times New Roman" w:eastAsia="Times New Roman" w:hAnsi="Times New Roman" w:cs="Times New Roman"/>
          <w:color w:val="333333"/>
          <w:sz w:val="24"/>
          <w:szCs w:val="24"/>
          <w:lang w:eastAsia="uk-UA"/>
        </w:rPr>
        <w:t>Законодавство про телекомунікації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02" w:name="n100"/>
      <w:bookmarkEnd w:id="102"/>
      <w:r w:rsidRPr="007A60E7">
        <w:rPr>
          <w:rFonts w:ascii="Times New Roman" w:eastAsia="Times New Roman" w:hAnsi="Times New Roman" w:cs="Times New Roman"/>
          <w:color w:val="333333"/>
          <w:sz w:val="24"/>
          <w:szCs w:val="24"/>
          <w:lang w:eastAsia="uk-UA"/>
        </w:rPr>
        <w:t>1. Законодавство України про телекомунікації складається з </w:t>
      </w:r>
      <w:hyperlink r:id="rId85" w:tgtFrame="_blank" w:history="1">
        <w:r w:rsidRPr="007A60E7">
          <w:rPr>
            <w:rFonts w:ascii="Times New Roman" w:eastAsia="Times New Roman" w:hAnsi="Times New Roman" w:cs="Times New Roman"/>
            <w:color w:val="0000FF"/>
            <w:sz w:val="24"/>
            <w:szCs w:val="24"/>
            <w:u w:val="single"/>
            <w:lang w:eastAsia="uk-UA"/>
          </w:rPr>
          <w:t>Конституції України</w:t>
        </w:r>
      </w:hyperlink>
      <w:r w:rsidRPr="007A60E7">
        <w:rPr>
          <w:rFonts w:ascii="Times New Roman" w:eastAsia="Times New Roman" w:hAnsi="Times New Roman" w:cs="Times New Roman"/>
          <w:color w:val="333333"/>
          <w:sz w:val="24"/>
          <w:szCs w:val="24"/>
          <w:lang w:eastAsia="uk-UA"/>
        </w:rPr>
        <w:t>, цього Закону та інших нормативно-правових актів, що регулюють відносини в цій сфері.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03" w:name="n101"/>
      <w:bookmarkEnd w:id="103"/>
      <w:r w:rsidRPr="007A60E7">
        <w:rPr>
          <w:rFonts w:ascii="Times New Roman" w:eastAsia="Times New Roman" w:hAnsi="Times New Roman" w:cs="Times New Roman"/>
          <w:b/>
          <w:bCs/>
          <w:color w:val="333333"/>
          <w:sz w:val="24"/>
          <w:szCs w:val="24"/>
          <w:lang w:eastAsia="uk-UA"/>
        </w:rPr>
        <w:t>Стаття 5.</w:t>
      </w:r>
      <w:r w:rsidRPr="007A60E7">
        <w:rPr>
          <w:rFonts w:ascii="Times New Roman" w:eastAsia="Times New Roman" w:hAnsi="Times New Roman" w:cs="Times New Roman"/>
          <w:color w:val="333333"/>
          <w:sz w:val="24"/>
          <w:szCs w:val="24"/>
          <w:lang w:eastAsia="uk-UA"/>
        </w:rPr>
        <w:t> Сфера дії Закону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04" w:name="n102"/>
      <w:bookmarkEnd w:id="104"/>
      <w:r w:rsidRPr="007A60E7">
        <w:rPr>
          <w:rFonts w:ascii="Times New Roman" w:eastAsia="Times New Roman" w:hAnsi="Times New Roman" w:cs="Times New Roman"/>
          <w:color w:val="333333"/>
          <w:sz w:val="24"/>
          <w:szCs w:val="24"/>
          <w:lang w:eastAsia="uk-UA"/>
        </w:rPr>
        <w:t>1. Дія цього Закону поширюється на відносини суб’єктів ринку телекомунікацій щодо надання та отримання телекомунікаційних послуг і використання телекомунікаційних мереж загального користування.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05" w:name="n103"/>
      <w:bookmarkEnd w:id="105"/>
      <w:r w:rsidRPr="007A60E7">
        <w:rPr>
          <w:rFonts w:ascii="Times New Roman" w:eastAsia="Times New Roman" w:hAnsi="Times New Roman" w:cs="Times New Roman"/>
          <w:color w:val="333333"/>
          <w:sz w:val="24"/>
          <w:szCs w:val="24"/>
          <w:lang w:eastAsia="uk-UA"/>
        </w:rPr>
        <w:t>2. Дія цього Закону не поширюється на телекомунікаційні мережі, що не взаємодіють з телекомунікаційними мережами загального користування, за винятком їх використання в умовах надзвичайної ситуації, надзвичайного та воєнного стану.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06" w:name="n104"/>
      <w:bookmarkEnd w:id="106"/>
      <w:r w:rsidRPr="007A60E7">
        <w:rPr>
          <w:rFonts w:ascii="Times New Roman" w:eastAsia="Times New Roman" w:hAnsi="Times New Roman" w:cs="Times New Roman"/>
          <w:b/>
          <w:bCs/>
          <w:color w:val="333333"/>
          <w:sz w:val="24"/>
          <w:szCs w:val="24"/>
          <w:lang w:eastAsia="uk-UA"/>
        </w:rPr>
        <w:t>Стаття 6.</w:t>
      </w:r>
      <w:r w:rsidRPr="007A60E7">
        <w:rPr>
          <w:rFonts w:ascii="Times New Roman" w:eastAsia="Times New Roman" w:hAnsi="Times New Roman" w:cs="Times New Roman"/>
          <w:color w:val="333333"/>
          <w:sz w:val="24"/>
          <w:szCs w:val="24"/>
          <w:lang w:eastAsia="uk-UA"/>
        </w:rPr>
        <w:t> Принципи діяльності у сфері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07" w:name="n105"/>
      <w:bookmarkEnd w:id="107"/>
      <w:r w:rsidRPr="007A60E7">
        <w:rPr>
          <w:rFonts w:ascii="Times New Roman" w:eastAsia="Times New Roman" w:hAnsi="Times New Roman" w:cs="Times New Roman"/>
          <w:color w:val="333333"/>
          <w:sz w:val="24"/>
          <w:szCs w:val="24"/>
          <w:lang w:eastAsia="uk-UA"/>
        </w:rPr>
        <w:t>1. Основними принципами діяльності у сфері телекомунікацій є:</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08" w:name="n106"/>
      <w:bookmarkEnd w:id="108"/>
      <w:r w:rsidRPr="007A60E7">
        <w:rPr>
          <w:rFonts w:ascii="Times New Roman" w:eastAsia="Times New Roman" w:hAnsi="Times New Roman" w:cs="Times New Roman"/>
          <w:color w:val="333333"/>
          <w:sz w:val="24"/>
          <w:szCs w:val="24"/>
          <w:lang w:eastAsia="uk-UA"/>
        </w:rPr>
        <w:t>1) доступ споживачів до загальнодоступних телекомунікаційних послуг, які необхідні їм для задоволення власних потреб, участі в політичному, економічному та громадському житті;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09" w:name="n107"/>
      <w:bookmarkEnd w:id="109"/>
      <w:r w:rsidRPr="007A60E7">
        <w:rPr>
          <w:rFonts w:ascii="Times New Roman" w:eastAsia="Times New Roman" w:hAnsi="Times New Roman" w:cs="Times New Roman"/>
          <w:color w:val="333333"/>
          <w:sz w:val="24"/>
          <w:szCs w:val="24"/>
          <w:lang w:eastAsia="uk-UA"/>
        </w:rPr>
        <w:t>2) взаємодія та взаємозв’язаність телекомунікаційних мереж для забезпечення можливості зв’язку між споживачами всіх мереж;</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10" w:name="n108"/>
      <w:bookmarkEnd w:id="110"/>
      <w:r w:rsidRPr="007A60E7">
        <w:rPr>
          <w:rFonts w:ascii="Times New Roman" w:eastAsia="Times New Roman" w:hAnsi="Times New Roman" w:cs="Times New Roman"/>
          <w:color w:val="333333"/>
          <w:sz w:val="24"/>
          <w:szCs w:val="24"/>
          <w:lang w:eastAsia="uk-UA"/>
        </w:rPr>
        <w:lastRenderedPageBreak/>
        <w:t>3) забезпечення сталості телекомунікаційних мереж і управління цими мережами з урахуванням їх технологічних особливостей на основі єдиних норм та правил;</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11" w:name="n1030"/>
      <w:bookmarkEnd w:id="111"/>
      <w:r w:rsidRPr="007A60E7">
        <w:rPr>
          <w:rFonts w:ascii="Times New Roman" w:eastAsia="Times New Roman" w:hAnsi="Times New Roman" w:cs="Times New Roman"/>
          <w:i/>
          <w:iCs/>
          <w:color w:val="333333"/>
          <w:sz w:val="24"/>
          <w:szCs w:val="24"/>
          <w:lang w:eastAsia="uk-UA"/>
        </w:rPr>
        <w:t>{Пункт 3 частини першої статті 6 із змінами, внесеними згідно із Законом </w:t>
      </w:r>
      <w:hyperlink r:id="rId86" w:anchor="n396" w:tgtFrame="_blank" w:history="1">
        <w:r w:rsidRPr="007A60E7">
          <w:rPr>
            <w:rFonts w:ascii="Times New Roman" w:eastAsia="Times New Roman" w:hAnsi="Times New Roman" w:cs="Times New Roman"/>
            <w:i/>
            <w:iCs/>
            <w:color w:val="0000FF"/>
            <w:sz w:val="24"/>
            <w:szCs w:val="24"/>
            <w:u w:val="single"/>
            <w:lang w:eastAsia="uk-UA"/>
          </w:rPr>
          <w:t>№ 124-IX від 20.09.2019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12" w:name="n109"/>
      <w:bookmarkEnd w:id="112"/>
      <w:r w:rsidRPr="007A60E7">
        <w:rPr>
          <w:rFonts w:ascii="Times New Roman" w:eastAsia="Times New Roman" w:hAnsi="Times New Roman" w:cs="Times New Roman"/>
          <w:color w:val="333333"/>
          <w:sz w:val="24"/>
          <w:szCs w:val="24"/>
          <w:lang w:eastAsia="uk-UA"/>
        </w:rPr>
        <w:t>4) державна підтримка розвитку вітчизняного виробництва технічних засобів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13" w:name="n110"/>
      <w:bookmarkEnd w:id="113"/>
      <w:r w:rsidRPr="007A60E7">
        <w:rPr>
          <w:rFonts w:ascii="Times New Roman" w:eastAsia="Times New Roman" w:hAnsi="Times New Roman" w:cs="Times New Roman"/>
          <w:color w:val="333333"/>
          <w:sz w:val="24"/>
          <w:szCs w:val="24"/>
          <w:lang w:eastAsia="uk-UA"/>
        </w:rPr>
        <w:t>5) заохочення конкуренції в інтересах споживачів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14" w:name="n111"/>
      <w:bookmarkEnd w:id="114"/>
      <w:r w:rsidRPr="007A60E7">
        <w:rPr>
          <w:rFonts w:ascii="Times New Roman" w:eastAsia="Times New Roman" w:hAnsi="Times New Roman" w:cs="Times New Roman"/>
          <w:color w:val="333333"/>
          <w:sz w:val="24"/>
          <w:szCs w:val="24"/>
          <w:lang w:eastAsia="uk-UA"/>
        </w:rPr>
        <w:t>6) збільшення обсягів телекомунікаційних послуг, їх переліку та утворення нових робочих місць;</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15" w:name="n112"/>
      <w:bookmarkEnd w:id="115"/>
      <w:r w:rsidRPr="007A60E7">
        <w:rPr>
          <w:rFonts w:ascii="Times New Roman" w:eastAsia="Times New Roman" w:hAnsi="Times New Roman" w:cs="Times New Roman"/>
          <w:color w:val="333333"/>
          <w:sz w:val="24"/>
          <w:szCs w:val="24"/>
          <w:lang w:eastAsia="uk-UA"/>
        </w:rPr>
        <w:t>7) впровадження світових досягнень у сфері телекомунікацій, залучення, використання вітчизняних та іноземних матеріальних і фінансових ресурсів, новітніх технологій, управлінського досвіду;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16" w:name="n113"/>
      <w:bookmarkEnd w:id="116"/>
      <w:r w:rsidRPr="007A60E7">
        <w:rPr>
          <w:rFonts w:ascii="Times New Roman" w:eastAsia="Times New Roman" w:hAnsi="Times New Roman" w:cs="Times New Roman"/>
          <w:color w:val="333333"/>
          <w:sz w:val="24"/>
          <w:szCs w:val="24"/>
          <w:lang w:eastAsia="uk-UA"/>
        </w:rPr>
        <w:t>8) сприяння розширенню міжнародного співробітництва у сфері телекомунікацій та розвитку глобальної телекомунікаційної мережі;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17" w:name="n114"/>
      <w:bookmarkEnd w:id="117"/>
      <w:r w:rsidRPr="007A60E7">
        <w:rPr>
          <w:rFonts w:ascii="Times New Roman" w:eastAsia="Times New Roman" w:hAnsi="Times New Roman" w:cs="Times New Roman"/>
          <w:color w:val="333333"/>
          <w:sz w:val="24"/>
          <w:szCs w:val="24"/>
          <w:lang w:eastAsia="uk-UA"/>
        </w:rPr>
        <w:t>9) забезпечення доступу споживачів до інформації про порядок отримання та якість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18" w:name="n115"/>
      <w:bookmarkEnd w:id="118"/>
      <w:r w:rsidRPr="007A60E7">
        <w:rPr>
          <w:rFonts w:ascii="Times New Roman" w:eastAsia="Times New Roman" w:hAnsi="Times New Roman" w:cs="Times New Roman"/>
          <w:color w:val="333333"/>
          <w:sz w:val="24"/>
          <w:szCs w:val="24"/>
          <w:lang w:eastAsia="uk-UA"/>
        </w:rPr>
        <w:t>10) ефективність, прозорість регулювання у сфері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19" w:name="n116"/>
      <w:bookmarkEnd w:id="119"/>
      <w:r w:rsidRPr="007A60E7">
        <w:rPr>
          <w:rFonts w:ascii="Times New Roman" w:eastAsia="Times New Roman" w:hAnsi="Times New Roman" w:cs="Times New Roman"/>
          <w:color w:val="333333"/>
          <w:sz w:val="24"/>
          <w:szCs w:val="24"/>
          <w:lang w:eastAsia="uk-UA"/>
        </w:rPr>
        <w:t>11) створення сприятливих умов діяльності у сфері телекомунікацій з урахуванням особливостей технологій та ринку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20" w:name="n117"/>
      <w:bookmarkEnd w:id="120"/>
      <w:r w:rsidRPr="007A60E7">
        <w:rPr>
          <w:rFonts w:ascii="Times New Roman" w:eastAsia="Times New Roman" w:hAnsi="Times New Roman" w:cs="Times New Roman"/>
          <w:color w:val="333333"/>
          <w:sz w:val="24"/>
          <w:szCs w:val="24"/>
          <w:lang w:eastAsia="uk-UA"/>
        </w:rPr>
        <w:t>2. Надання телекомунікаційних послуг на території України є виключним правом юридичних осіб з місцезнаходженням на території України, які зареєстровані відповідно до законодавства України, та/або фізичних осіб - суб’єктів підприємницької діяльності з постійним місцем проживання на території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21" w:name="n118"/>
      <w:bookmarkEnd w:id="121"/>
      <w:r w:rsidRPr="007A60E7">
        <w:rPr>
          <w:rFonts w:ascii="Times New Roman" w:eastAsia="Times New Roman" w:hAnsi="Times New Roman" w:cs="Times New Roman"/>
          <w:b/>
          <w:bCs/>
          <w:color w:val="333333"/>
          <w:sz w:val="24"/>
          <w:szCs w:val="24"/>
          <w:lang w:eastAsia="uk-UA"/>
        </w:rPr>
        <w:t>Стаття 7. </w:t>
      </w:r>
      <w:r w:rsidRPr="007A60E7">
        <w:rPr>
          <w:rFonts w:ascii="Times New Roman" w:eastAsia="Times New Roman" w:hAnsi="Times New Roman" w:cs="Times New Roman"/>
          <w:color w:val="333333"/>
          <w:sz w:val="24"/>
          <w:szCs w:val="24"/>
          <w:lang w:eastAsia="uk-UA"/>
        </w:rPr>
        <w:t>Застосування мов у сфері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22" w:name="n119"/>
      <w:bookmarkEnd w:id="122"/>
      <w:r w:rsidRPr="007A60E7">
        <w:rPr>
          <w:rFonts w:ascii="Times New Roman" w:eastAsia="Times New Roman" w:hAnsi="Times New Roman" w:cs="Times New Roman"/>
          <w:color w:val="333333"/>
          <w:sz w:val="24"/>
          <w:szCs w:val="24"/>
          <w:lang w:eastAsia="uk-UA"/>
        </w:rPr>
        <w:t>1. Мовою послуг у сфері телекомунікацій в Україні є державна мова.</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23" w:name="n975"/>
      <w:bookmarkEnd w:id="123"/>
      <w:r w:rsidRPr="007A60E7">
        <w:rPr>
          <w:rFonts w:ascii="Times New Roman" w:eastAsia="Times New Roman" w:hAnsi="Times New Roman" w:cs="Times New Roman"/>
          <w:color w:val="333333"/>
          <w:sz w:val="24"/>
          <w:szCs w:val="24"/>
          <w:lang w:eastAsia="uk-UA"/>
        </w:rPr>
        <w:t>2. Застосування мов у сфері телекомунікацій визначає </w:t>
      </w:r>
      <w:hyperlink r:id="rId87" w:tgtFrame="_blank" w:history="1">
        <w:r w:rsidRPr="007A60E7">
          <w:rPr>
            <w:rFonts w:ascii="Times New Roman" w:eastAsia="Times New Roman" w:hAnsi="Times New Roman" w:cs="Times New Roman"/>
            <w:color w:val="0000FF"/>
            <w:sz w:val="24"/>
            <w:szCs w:val="24"/>
            <w:u w:val="single"/>
            <w:lang w:eastAsia="uk-UA"/>
          </w:rPr>
          <w:t>Закон України</w:t>
        </w:r>
      </w:hyperlink>
      <w:r w:rsidRPr="007A60E7">
        <w:rPr>
          <w:rFonts w:ascii="Times New Roman" w:eastAsia="Times New Roman" w:hAnsi="Times New Roman" w:cs="Times New Roman"/>
          <w:color w:val="333333"/>
          <w:sz w:val="24"/>
          <w:szCs w:val="24"/>
          <w:lang w:eastAsia="uk-UA"/>
        </w:rPr>
        <w:t> "Про забезпечення функціонування української мови як державної".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24" w:name="n120"/>
      <w:bookmarkEnd w:id="124"/>
      <w:r w:rsidRPr="007A60E7">
        <w:rPr>
          <w:rFonts w:ascii="Times New Roman" w:eastAsia="Times New Roman" w:hAnsi="Times New Roman" w:cs="Times New Roman"/>
          <w:i/>
          <w:iCs/>
          <w:color w:val="333333"/>
          <w:sz w:val="24"/>
          <w:szCs w:val="24"/>
          <w:lang w:eastAsia="uk-UA"/>
        </w:rPr>
        <w:t>{Стаття 7 в редакції Законів </w:t>
      </w:r>
      <w:hyperlink r:id="rId88" w:anchor="n303" w:tgtFrame="_blank" w:history="1">
        <w:r w:rsidRPr="007A60E7">
          <w:rPr>
            <w:rFonts w:ascii="Times New Roman" w:eastAsia="Times New Roman" w:hAnsi="Times New Roman" w:cs="Times New Roman"/>
            <w:i/>
            <w:iCs/>
            <w:color w:val="0000FF"/>
            <w:sz w:val="24"/>
            <w:szCs w:val="24"/>
            <w:u w:val="single"/>
            <w:lang w:eastAsia="uk-UA"/>
          </w:rPr>
          <w:t>№ 5029-VI від 03.07.2012</w:t>
        </w:r>
      </w:hyperlink>
      <w:r w:rsidRPr="007A60E7">
        <w:rPr>
          <w:rFonts w:ascii="Times New Roman" w:eastAsia="Times New Roman" w:hAnsi="Times New Roman" w:cs="Times New Roman"/>
          <w:i/>
          <w:iCs/>
          <w:color w:val="333333"/>
          <w:sz w:val="24"/>
          <w:szCs w:val="24"/>
          <w:lang w:eastAsia="uk-UA"/>
        </w:rPr>
        <w:t>, </w:t>
      </w:r>
      <w:hyperlink r:id="rId89" w:anchor="n652" w:tgtFrame="_blank" w:history="1">
        <w:r w:rsidRPr="007A60E7">
          <w:rPr>
            <w:rFonts w:ascii="Times New Roman" w:eastAsia="Times New Roman" w:hAnsi="Times New Roman" w:cs="Times New Roman"/>
            <w:i/>
            <w:iCs/>
            <w:color w:val="0000FF"/>
            <w:sz w:val="24"/>
            <w:szCs w:val="24"/>
            <w:u w:val="single"/>
            <w:lang w:eastAsia="uk-UA"/>
          </w:rPr>
          <w:t>№ 2704-VIII від 25.04.2019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25" w:name="n121"/>
      <w:bookmarkEnd w:id="125"/>
      <w:r w:rsidRPr="007A60E7">
        <w:rPr>
          <w:rFonts w:ascii="Times New Roman" w:eastAsia="Times New Roman" w:hAnsi="Times New Roman" w:cs="Times New Roman"/>
          <w:b/>
          <w:bCs/>
          <w:color w:val="333333"/>
          <w:sz w:val="24"/>
          <w:szCs w:val="24"/>
          <w:lang w:eastAsia="uk-UA"/>
        </w:rPr>
        <w:t>Стаття 8.</w:t>
      </w:r>
      <w:r w:rsidRPr="007A60E7">
        <w:rPr>
          <w:rFonts w:ascii="Times New Roman" w:eastAsia="Times New Roman" w:hAnsi="Times New Roman" w:cs="Times New Roman"/>
          <w:color w:val="333333"/>
          <w:sz w:val="24"/>
          <w:szCs w:val="24"/>
          <w:lang w:eastAsia="uk-UA"/>
        </w:rPr>
        <w:t> Обліково-звітний час у сфері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26" w:name="n122"/>
      <w:bookmarkEnd w:id="126"/>
      <w:r w:rsidRPr="007A60E7">
        <w:rPr>
          <w:rFonts w:ascii="Times New Roman" w:eastAsia="Times New Roman" w:hAnsi="Times New Roman" w:cs="Times New Roman"/>
          <w:color w:val="333333"/>
          <w:sz w:val="24"/>
          <w:szCs w:val="24"/>
          <w:lang w:eastAsia="uk-UA"/>
        </w:rPr>
        <w:t>1. При здійсненні діяльності у сфері телекомунікацій застосовується єдиний обліково-звітний час - київський.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27" w:name="n123"/>
      <w:bookmarkEnd w:id="127"/>
      <w:r w:rsidRPr="007A60E7">
        <w:rPr>
          <w:rFonts w:ascii="Times New Roman" w:eastAsia="Times New Roman" w:hAnsi="Times New Roman" w:cs="Times New Roman"/>
          <w:color w:val="333333"/>
          <w:sz w:val="24"/>
          <w:szCs w:val="24"/>
          <w:lang w:eastAsia="uk-UA"/>
        </w:rPr>
        <w:t>2. У міжнародних телекомунікаціях обліково-звітний час визначається міжнародними договорами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28" w:name="n124"/>
      <w:bookmarkEnd w:id="128"/>
      <w:r w:rsidRPr="007A60E7">
        <w:rPr>
          <w:rFonts w:ascii="Times New Roman" w:eastAsia="Times New Roman" w:hAnsi="Times New Roman" w:cs="Times New Roman"/>
          <w:b/>
          <w:bCs/>
          <w:color w:val="333333"/>
          <w:sz w:val="24"/>
          <w:szCs w:val="24"/>
          <w:lang w:eastAsia="uk-UA"/>
        </w:rPr>
        <w:t>Стаття 9. </w:t>
      </w:r>
      <w:r w:rsidRPr="007A60E7">
        <w:rPr>
          <w:rFonts w:ascii="Times New Roman" w:eastAsia="Times New Roman" w:hAnsi="Times New Roman" w:cs="Times New Roman"/>
          <w:color w:val="333333"/>
          <w:sz w:val="24"/>
          <w:szCs w:val="24"/>
          <w:lang w:eastAsia="uk-UA"/>
        </w:rPr>
        <w:t>Охорона таємниці телефонних розмов, телеграфної та іншої кореспонденції, безпека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29" w:name="n125"/>
      <w:bookmarkEnd w:id="129"/>
      <w:r w:rsidRPr="007A60E7">
        <w:rPr>
          <w:rFonts w:ascii="Times New Roman" w:eastAsia="Times New Roman" w:hAnsi="Times New Roman" w:cs="Times New Roman"/>
          <w:color w:val="333333"/>
          <w:sz w:val="24"/>
          <w:szCs w:val="24"/>
          <w:lang w:eastAsia="uk-UA"/>
        </w:rPr>
        <w:t>1. Охорона таємниці телефонних розмов, телеграфної чи іншої кореспонденції, що передаються технічними засобами телекомунікацій, та інформаційна безпека телекомунікаційних мереж гарантуються </w:t>
      </w:r>
      <w:hyperlink r:id="rId90" w:tgtFrame="_blank" w:history="1">
        <w:r w:rsidRPr="007A60E7">
          <w:rPr>
            <w:rFonts w:ascii="Times New Roman" w:eastAsia="Times New Roman" w:hAnsi="Times New Roman" w:cs="Times New Roman"/>
            <w:color w:val="0000FF"/>
            <w:sz w:val="24"/>
            <w:szCs w:val="24"/>
            <w:u w:val="single"/>
            <w:lang w:eastAsia="uk-UA"/>
          </w:rPr>
          <w:t>Конституцією</w:t>
        </w:r>
      </w:hyperlink>
      <w:r w:rsidRPr="007A60E7">
        <w:rPr>
          <w:rFonts w:ascii="Times New Roman" w:eastAsia="Times New Roman" w:hAnsi="Times New Roman" w:cs="Times New Roman"/>
          <w:color w:val="333333"/>
          <w:sz w:val="24"/>
          <w:szCs w:val="24"/>
          <w:lang w:eastAsia="uk-UA"/>
        </w:rPr>
        <w:t> та законами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30" w:name="n126"/>
      <w:bookmarkEnd w:id="130"/>
      <w:r w:rsidRPr="007A60E7">
        <w:rPr>
          <w:rFonts w:ascii="Times New Roman" w:eastAsia="Times New Roman" w:hAnsi="Times New Roman" w:cs="Times New Roman"/>
          <w:color w:val="333333"/>
          <w:sz w:val="24"/>
          <w:szCs w:val="24"/>
          <w:lang w:eastAsia="uk-UA"/>
        </w:rPr>
        <w:t>2. Зняття інформації з телекомунікаційних мереж заборонене, крім випадків, передбачених законом.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31" w:name="n127"/>
      <w:bookmarkEnd w:id="131"/>
      <w:r w:rsidRPr="007A60E7">
        <w:rPr>
          <w:rFonts w:ascii="Times New Roman" w:eastAsia="Times New Roman" w:hAnsi="Times New Roman" w:cs="Times New Roman"/>
          <w:color w:val="333333"/>
          <w:sz w:val="24"/>
          <w:szCs w:val="24"/>
          <w:lang w:eastAsia="uk-UA"/>
        </w:rPr>
        <w:t xml:space="preserve">3. Оператори, провайдери телекомунікацій зобов’язані вживати відповідно до законодавства технічних та організаційних заходів із захисту телекомунікаційних мереж, </w:t>
      </w:r>
      <w:r w:rsidRPr="007A60E7">
        <w:rPr>
          <w:rFonts w:ascii="Times New Roman" w:eastAsia="Times New Roman" w:hAnsi="Times New Roman" w:cs="Times New Roman"/>
          <w:color w:val="333333"/>
          <w:sz w:val="24"/>
          <w:szCs w:val="24"/>
          <w:lang w:eastAsia="uk-UA"/>
        </w:rPr>
        <w:lastRenderedPageBreak/>
        <w:t>засобів телекомунікацій, інформації з обмеженим доступом про організацію телекомунікаційних мереж та інформації, що передається цими мережами.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32" w:name="n128"/>
      <w:bookmarkEnd w:id="132"/>
      <w:r w:rsidRPr="007A60E7">
        <w:rPr>
          <w:rFonts w:ascii="Times New Roman" w:eastAsia="Times New Roman" w:hAnsi="Times New Roman" w:cs="Times New Roman"/>
          <w:b/>
          <w:bCs/>
          <w:color w:val="333333"/>
          <w:sz w:val="24"/>
          <w:szCs w:val="24"/>
          <w:lang w:eastAsia="uk-UA"/>
        </w:rPr>
        <w:t>Стаття 10. </w:t>
      </w:r>
      <w:r w:rsidRPr="007A60E7">
        <w:rPr>
          <w:rFonts w:ascii="Times New Roman" w:eastAsia="Times New Roman" w:hAnsi="Times New Roman" w:cs="Times New Roman"/>
          <w:color w:val="333333"/>
          <w:sz w:val="24"/>
          <w:szCs w:val="24"/>
          <w:lang w:eastAsia="uk-UA"/>
        </w:rPr>
        <w:t>Землі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33" w:name="n129"/>
      <w:bookmarkEnd w:id="133"/>
      <w:r w:rsidRPr="007A60E7">
        <w:rPr>
          <w:rFonts w:ascii="Times New Roman" w:eastAsia="Times New Roman" w:hAnsi="Times New Roman" w:cs="Times New Roman"/>
          <w:color w:val="333333"/>
          <w:sz w:val="24"/>
          <w:szCs w:val="24"/>
          <w:lang w:eastAsia="uk-UA"/>
        </w:rPr>
        <w:t>1. До земель телекомунікацій як складової частини земель зв’язку належать земельні ділянки, що надаються в установленому порядку у власність або передаються їх власниками в постійне або тимчасове користування, у тому числі в оренду, фізичним особам - суб’єктам підприємницької діяльності та юридичним особам для розташування лінійних, станційних споруд, антен, веж, інших технічних засобів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34" w:name="n130"/>
      <w:bookmarkEnd w:id="134"/>
      <w:r w:rsidRPr="007A60E7">
        <w:rPr>
          <w:rFonts w:ascii="Times New Roman" w:eastAsia="Times New Roman" w:hAnsi="Times New Roman" w:cs="Times New Roman"/>
          <w:color w:val="333333"/>
          <w:sz w:val="24"/>
          <w:szCs w:val="24"/>
          <w:lang w:eastAsia="uk-UA"/>
        </w:rPr>
        <w:t>2. Уздовж повітряних, кабельних ліній електрозв’язку та навколо випромінюючих споруд електрозв’язку встановлюються охоронні зони, а в разі необхідності утворюються просіки. Порядок надання та використання земельних ділянок, установлення охоронних зон і утворення просік визначається законодавством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35" w:name="n131"/>
      <w:bookmarkEnd w:id="135"/>
      <w:r w:rsidRPr="007A60E7">
        <w:rPr>
          <w:rFonts w:ascii="Times New Roman" w:eastAsia="Times New Roman" w:hAnsi="Times New Roman" w:cs="Times New Roman"/>
          <w:color w:val="333333"/>
          <w:sz w:val="24"/>
          <w:szCs w:val="24"/>
          <w:lang w:eastAsia="uk-UA"/>
        </w:rPr>
        <w:t>3. У разі припинення діяльності у сфері телекомунікацій осіб, зазначених у частині першій цієї статті, припинення прав на земельну ділянку здійснюється на підставах і в порядку, які встановлені земельним законодавством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36" w:name="n132"/>
      <w:bookmarkEnd w:id="136"/>
      <w:r w:rsidRPr="007A60E7">
        <w:rPr>
          <w:rFonts w:ascii="Times New Roman" w:eastAsia="Times New Roman" w:hAnsi="Times New Roman" w:cs="Times New Roman"/>
          <w:color w:val="333333"/>
          <w:sz w:val="24"/>
          <w:szCs w:val="24"/>
          <w:lang w:eastAsia="uk-UA"/>
        </w:rPr>
        <w:t>4. Розміри земельних ділянок, у тому числі охоронних зон та просік, що надаються особам, зазначеним у частині першій цієї статті, визначаються відповідно до норм відведення земель для цього виду діяльності та проектно-кошторисною документацією, затверджених в установленому порядку.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37" w:name="n133"/>
      <w:bookmarkEnd w:id="137"/>
      <w:r w:rsidRPr="007A60E7">
        <w:rPr>
          <w:rFonts w:ascii="Times New Roman" w:eastAsia="Times New Roman" w:hAnsi="Times New Roman" w:cs="Times New Roman"/>
          <w:color w:val="333333"/>
          <w:sz w:val="24"/>
          <w:szCs w:val="24"/>
          <w:lang w:eastAsia="uk-UA"/>
        </w:rPr>
        <w:t>5. У разі вилучення земельної ділянки або виникнення права обмеженого користування чужою земельною ділянкою та іншою нерухомістю викупна ціна, а також плата за користування земельною ділянкою та іншою нерухомістю встановлюються відповідно до законодавства.</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38" w:name="n134"/>
      <w:bookmarkEnd w:id="138"/>
      <w:r w:rsidRPr="007A60E7">
        <w:rPr>
          <w:rFonts w:ascii="Times New Roman" w:eastAsia="Times New Roman" w:hAnsi="Times New Roman" w:cs="Times New Roman"/>
          <w:color w:val="333333"/>
          <w:sz w:val="24"/>
          <w:szCs w:val="24"/>
          <w:lang w:eastAsia="uk-UA"/>
        </w:rPr>
        <w:t>6. Оператори телекомунікацій, які відповідно до цього Закону внесені до реєстру операторів, провайдерів телекомунікацій, телекомунікацій, мають право вимагати від власників земельних ділянок або землекористувачів установлення сервітутів до категорії земель, визначених </w:t>
      </w:r>
      <w:hyperlink r:id="rId91" w:tgtFrame="_blank" w:history="1">
        <w:r w:rsidRPr="007A60E7">
          <w:rPr>
            <w:rFonts w:ascii="Times New Roman" w:eastAsia="Times New Roman" w:hAnsi="Times New Roman" w:cs="Times New Roman"/>
            <w:color w:val="0000FF"/>
            <w:sz w:val="24"/>
            <w:szCs w:val="24"/>
            <w:u w:val="single"/>
            <w:lang w:eastAsia="uk-UA"/>
          </w:rPr>
          <w:t>Земельним кодексом України</w:t>
        </w:r>
      </w:hyperlink>
      <w:r w:rsidRPr="007A60E7">
        <w:rPr>
          <w:rFonts w:ascii="Times New Roman" w:eastAsia="Times New Roman" w:hAnsi="Times New Roman" w:cs="Times New Roman"/>
          <w:color w:val="333333"/>
          <w:sz w:val="24"/>
          <w:szCs w:val="24"/>
          <w:lang w:eastAsia="uk-UA"/>
        </w:rPr>
        <w:t>, для прокладання під землею телекомунікаційних мереж та/або усунення їх пошкоджень. Розмір плати (тарифи) за встановлення земельного сервітуту для прокладання під землею та/або усунення пошкоджень телекомунікаційних мереж для власників або землекористувачів установлює Кабінет Міністрів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39" w:name="n135"/>
      <w:bookmarkEnd w:id="139"/>
      <w:r w:rsidRPr="007A60E7">
        <w:rPr>
          <w:rFonts w:ascii="Times New Roman" w:eastAsia="Times New Roman" w:hAnsi="Times New Roman" w:cs="Times New Roman"/>
          <w:i/>
          <w:iCs/>
          <w:color w:val="333333"/>
          <w:sz w:val="24"/>
          <w:szCs w:val="24"/>
          <w:lang w:eastAsia="uk-UA"/>
        </w:rPr>
        <w:t>{Частина шоста статті 10 із змінами, внесеними згідно із Законом </w:t>
      </w:r>
      <w:hyperlink r:id="rId92" w:tgtFrame="_blank" w:history="1">
        <w:r w:rsidRPr="007A60E7">
          <w:rPr>
            <w:rFonts w:ascii="Times New Roman" w:eastAsia="Times New Roman" w:hAnsi="Times New Roman" w:cs="Times New Roman"/>
            <w:i/>
            <w:iCs/>
            <w:color w:val="0000FF"/>
            <w:sz w:val="24"/>
            <w:szCs w:val="24"/>
            <w:u w:val="single"/>
            <w:lang w:eastAsia="uk-UA"/>
          </w:rPr>
          <w:t>№ 3566-VI від 05.07.2011</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40" w:name="n136"/>
      <w:bookmarkEnd w:id="140"/>
      <w:r w:rsidRPr="007A60E7">
        <w:rPr>
          <w:rFonts w:ascii="Times New Roman" w:eastAsia="Times New Roman" w:hAnsi="Times New Roman" w:cs="Times New Roman"/>
          <w:b/>
          <w:bCs/>
          <w:color w:val="333333"/>
          <w:sz w:val="24"/>
          <w:szCs w:val="24"/>
          <w:lang w:eastAsia="uk-UA"/>
        </w:rPr>
        <w:t>Стаття 11.</w:t>
      </w:r>
      <w:r w:rsidRPr="007A60E7">
        <w:rPr>
          <w:rFonts w:ascii="Times New Roman" w:eastAsia="Times New Roman" w:hAnsi="Times New Roman" w:cs="Times New Roman"/>
          <w:color w:val="333333"/>
          <w:sz w:val="24"/>
          <w:szCs w:val="24"/>
          <w:lang w:eastAsia="uk-UA"/>
        </w:rPr>
        <w:t> Взаємодія операторів телекомунікацій з органами державної влади, органами місцевого самоврядування та іншими особами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41" w:name="n137"/>
      <w:bookmarkEnd w:id="141"/>
      <w:r w:rsidRPr="007A60E7">
        <w:rPr>
          <w:rFonts w:ascii="Times New Roman" w:eastAsia="Times New Roman" w:hAnsi="Times New Roman" w:cs="Times New Roman"/>
          <w:color w:val="333333"/>
          <w:sz w:val="24"/>
          <w:szCs w:val="24"/>
          <w:lang w:eastAsia="uk-UA"/>
        </w:rPr>
        <w:t>1. Взаємодія операторів телекомунікацій з органами державної влади та органами місцевого самоврядування стосовно отримання ними телекомунікаційних послуг здійснюється на договірних засадах відповідно до законодавства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42" w:name="n138"/>
      <w:bookmarkEnd w:id="142"/>
      <w:r w:rsidRPr="007A60E7">
        <w:rPr>
          <w:rFonts w:ascii="Times New Roman" w:eastAsia="Times New Roman" w:hAnsi="Times New Roman" w:cs="Times New Roman"/>
          <w:color w:val="333333"/>
          <w:sz w:val="24"/>
          <w:szCs w:val="24"/>
          <w:lang w:eastAsia="uk-UA"/>
        </w:rPr>
        <w:t>2. Власники залізничних вокзалів, аеропортів, морських і річкових портів, пристаней, автовокзалів (автостанцій), а також контрольно-пропускних пунктів на державному кордоні, станцій технічного обслуговування, готелів, мотелів зобов’язані організувати надання телекомунікаційних послуг у достатніх обсягах.</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43" w:name="n139"/>
      <w:bookmarkEnd w:id="143"/>
      <w:r w:rsidRPr="007A60E7">
        <w:rPr>
          <w:rFonts w:ascii="Times New Roman" w:eastAsia="Times New Roman" w:hAnsi="Times New Roman" w:cs="Times New Roman"/>
          <w:b/>
          <w:bCs/>
          <w:color w:val="333333"/>
          <w:sz w:val="24"/>
          <w:szCs w:val="24"/>
          <w:lang w:eastAsia="uk-UA"/>
        </w:rPr>
        <w:t>Стаття 12. </w:t>
      </w:r>
      <w:r w:rsidRPr="007A60E7">
        <w:rPr>
          <w:rFonts w:ascii="Times New Roman" w:eastAsia="Times New Roman" w:hAnsi="Times New Roman" w:cs="Times New Roman"/>
          <w:color w:val="333333"/>
          <w:sz w:val="24"/>
          <w:szCs w:val="24"/>
          <w:lang w:eastAsia="uk-UA"/>
        </w:rPr>
        <w:t>Науково-технічне забезпечення функціонування і розвитку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44" w:name="n140"/>
      <w:bookmarkEnd w:id="144"/>
      <w:r w:rsidRPr="007A60E7">
        <w:rPr>
          <w:rFonts w:ascii="Times New Roman" w:eastAsia="Times New Roman" w:hAnsi="Times New Roman" w:cs="Times New Roman"/>
          <w:color w:val="333333"/>
          <w:sz w:val="24"/>
          <w:szCs w:val="24"/>
          <w:lang w:eastAsia="uk-UA"/>
        </w:rPr>
        <w:t>1. Науково-технічне забезпечення функціонування й розвитку телекомунікацій здійснюється шляхом організації наукових досліджень, створення нормативно-правової бази, впровадження нових технологій та засобів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45" w:name="n1031"/>
      <w:bookmarkEnd w:id="145"/>
      <w:r w:rsidRPr="007A60E7">
        <w:rPr>
          <w:rFonts w:ascii="Times New Roman" w:eastAsia="Times New Roman" w:hAnsi="Times New Roman" w:cs="Times New Roman"/>
          <w:i/>
          <w:iCs/>
          <w:color w:val="333333"/>
          <w:sz w:val="24"/>
          <w:szCs w:val="24"/>
          <w:lang w:eastAsia="uk-UA"/>
        </w:rPr>
        <w:lastRenderedPageBreak/>
        <w:t>{Частина перша статті 12 із змінами, внесеними згідно із Законом </w:t>
      </w:r>
      <w:hyperlink r:id="rId93" w:anchor="n397" w:tgtFrame="_blank" w:history="1">
        <w:r w:rsidRPr="007A60E7">
          <w:rPr>
            <w:rFonts w:ascii="Times New Roman" w:eastAsia="Times New Roman" w:hAnsi="Times New Roman" w:cs="Times New Roman"/>
            <w:i/>
            <w:iCs/>
            <w:color w:val="0000FF"/>
            <w:sz w:val="24"/>
            <w:szCs w:val="24"/>
            <w:u w:val="single"/>
            <w:lang w:eastAsia="uk-UA"/>
          </w:rPr>
          <w:t>№ 124-IX від 20.09.2019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46" w:name="n141"/>
      <w:bookmarkEnd w:id="146"/>
      <w:r w:rsidRPr="007A60E7">
        <w:rPr>
          <w:rFonts w:ascii="Times New Roman" w:eastAsia="Times New Roman" w:hAnsi="Times New Roman" w:cs="Times New Roman"/>
          <w:b/>
          <w:bCs/>
          <w:color w:val="333333"/>
          <w:sz w:val="28"/>
          <w:szCs w:val="28"/>
          <w:lang w:eastAsia="uk-UA"/>
        </w:rPr>
        <w:t>Глава II</w:t>
      </w:r>
      <w:r w:rsidRPr="007A60E7">
        <w:rPr>
          <w:rFonts w:ascii="Times New Roman" w:eastAsia="Times New Roman" w:hAnsi="Times New Roman" w:cs="Times New Roman"/>
          <w:color w:val="333333"/>
          <w:sz w:val="24"/>
          <w:szCs w:val="24"/>
          <w:lang w:eastAsia="uk-UA"/>
        </w:rPr>
        <w:br/>
      </w:r>
      <w:r w:rsidRPr="007A60E7">
        <w:rPr>
          <w:rFonts w:ascii="Times New Roman" w:eastAsia="Times New Roman" w:hAnsi="Times New Roman" w:cs="Times New Roman"/>
          <w:b/>
          <w:bCs/>
          <w:color w:val="333333"/>
          <w:sz w:val="28"/>
          <w:szCs w:val="28"/>
          <w:lang w:eastAsia="uk-UA"/>
        </w:rPr>
        <w:t>ДЕРЖАВНЕ УПРАВЛІННЯ У СФЕРІ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47" w:name="n142"/>
      <w:bookmarkEnd w:id="147"/>
      <w:r w:rsidRPr="007A60E7">
        <w:rPr>
          <w:rFonts w:ascii="Times New Roman" w:eastAsia="Times New Roman" w:hAnsi="Times New Roman" w:cs="Times New Roman"/>
          <w:color w:val="333333"/>
          <w:sz w:val="24"/>
          <w:szCs w:val="24"/>
          <w:lang w:eastAsia="uk-UA"/>
        </w:rPr>
        <w:t>Ухвалення державної політики та законодавче забезпечення державного управління і регулювання у сфері телекомунікацій здійснює Верховна Рада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48" w:name="n143"/>
      <w:bookmarkEnd w:id="148"/>
      <w:r w:rsidRPr="007A60E7">
        <w:rPr>
          <w:rFonts w:ascii="Times New Roman" w:eastAsia="Times New Roman" w:hAnsi="Times New Roman" w:cs="Times New Roman"/>
          <w:b/>
          <w:bCs/>
          <w:color w:val="333333"/>
          <w:sz w:val="24"/>
          <w:szCs w:val="24"/>
          <w:lang w:eastAsia="uk-UA"/>
        </w:rPr>
        <w:t>Стаття 13.</w:t>
      </w:r>
      <w:r w:rsidRPr="007A60E7">
        <w:rPr>
          <w:rFonts w:ascii="Times New Roman" w:eastAsia="Times New Roman" w:hAnsi="Times New Roman" w:cs="Times New Roman"/>
          <w:color w:val="333333"/>
          <w:sz w:val="24"/>
          <w:szCs w:val="24"/>
          <w:lang w:eastAsia="uk-UA"/>
        </w:rPr>
        <w:t> Органи управління у сфері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49" w:name="n144"/>
      <w:bookmarkEnd w:id="149"/>
      <w:r w:rsidRPr="007A60E7">
        <w:rPr>
          <w:rFonts w:ascii="Times New Roman" w:eastAsia="Times New Roman" w:hAnsi="Times New Roman" w:cs="Times New Roman"/>
          <w:color w:val="333333"/>
          <w:sz w:val="24"/>
          <w:szCs w:val="24"/>
          <w:lang w:eastAsia="uk-UA"/>
        </w:rPr>
        <w:t>1. Державне управління у сфері телекомунікацій здійснюють:</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50" w:name="n145"/>
      <w:bookmarkEnd w:id="150"/>
      <w:r w:rsidRPr="007A60E7">
        <w:rPr>
          <w:rFonts w:ascii="Times New Roman" w:eastAsia="Times New Roman" w:hAnsi="Times New Roman" w:cs="Times New Roman"/>
          <w:color w:val="333333"/>
          <w:sz w:val="24"/>
          <w:szCs w:val="24"/>
          <w:lang w:eastAsia="uk-UA"/>
        </w:rPr>
        <w:t>Кабінет Міністрів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51" w:name="n146"/>
      <w:bookmarkEnd w:id="151"/>
      <w:r w:rsidRPr="007A60E7">
        <w:rPr>
          <w:rFonts w:ascii="Times New Roman" w:eastAsia="Times New Roman" w:hAnsi="Times New Roman" w:cs="Times New Roman"/>
          <w:color w:val="333333"/>
          <w:sz w:val="24"/>
          <w:szCs w:val="24"/>
          <w:lang w:eastAsia="uk-UA"/>
        </w:rPr>
        <w:t>центральний орган виконавчої влади в галузі зв’язку;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52" w:name="n147"/>
      <w:bookmarkEnd w:id="152"/>
      <w:r w:rsidRPr="007A60E7">
        <w:rPr>
          <w:rFonts w:ascii="Times New Roman" w:eastAsia="Times New Roman" w:hAnsi="Times New Roman" w:cs="Times New Roman"/>
          <w:color w:val="333333"/>
          <w:sz w:val="24"/>
          <w:szCs w:val="24"/>
          <w:lang w:eastAsia="uk-UA"/>
        </w:rPr>
        <w:t>інші органи виконавчої влади відповідно до закону.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53" w:name="n148"/>
      <w:bookmarkEnd w:id="153"/>
      <w:r w:rsidRPr="007A60E7">
        <w:rPr>
          <w:rFonts w:ascii="Times New Roman" w:eastAsia="Times New Roman" w:hAnsi="Times New Roman" w:cs="Times New Roman"/>
          <w:b/>
          <w:bCs/>
          <w:color w:val="333333"/>
          <w:sz w:val="24"/>
          <w:szCs w:val="24"/>
          <w:lang w:eastAsia="uk-UA"/>
        </w:rPr>
        <w:t>Стаття 14.</w:t>
      </w:r>
      <w:r w:rsidRPr="007A60E7">
        <w:rPr>
          <w:rFonts w:ascii="Times New Roman" w:eastAsia="Times New Roman" w:hAnsi="Times New Roman" w:cs="Times New Roman"/>
          <w:color w:val="333333"/>
          <w:sz w:val="24"/>
          <w:szCs w:val="24"/>
          <w:lang w:eastAsia="uk-UA"/>
        </w:rPr>
        <w:t> Компетенція Кабінету Міністрів України у сфері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54" w:name="n149"/>
      <w:bookmarkEnd w:id="154"/>
      <w:r w:rsidRPr="007A60E7">
        <w:rPr>
          <w:rFonts w:ascii="Times New Roman" w:eastAsia="Times New Roman" w:hAnsi="Times New Roman" w:cs="Times New Roman"/>
          <w:color w:val="333333"/>
          <w:sz w:val="24"/>
          <w:szCs w:val="24"/>
          <w:lang w:eastAsia="uk-UA"/>
        </w:rPr>
        <w:t>1. Кабінет Міністрів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55" w:name="n150"/>
      <w:bookmarkEnd w:id="155"/>
      <w:r w:rsidRPr="007A60E7">
        <w:rPr>
          <w:rFonts w:ascii="Times New Roman" w:eastAsia="Times New Roman" w:hAnsi="Times New Roman" w:cs="Times New Roman"/>
          <w:color w:val="333333"/>
          <w:sz w:val="24"/>
          <w:szCs w:val="24"/>
          <w:lang w:eastAsia="uk-UA"/>
        </w:rPr>
        <w:t>1) забезпечує проведення державної політики у сфері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56" w:name="n151"/>
      <w:bookmarkEnd w:id="156"/>
      <w:r w:rsidRPr="007A60E7">
        <w:rPr>
          <w:rFonts w:ascii="Times New Roman" w:eastAsia="Times New Roman" w:hAnsi="Times New Roman" w:cs="Times New Roman"/>
          <w:color w:val="333333"/>
          <w:sz w:val="24"/>
          <w:szCs w:val="24"/>
          <w:lang w:eastAsia="uk-UA"/>
        </w:rPr>
        <w:t>2) забезпечує рівні умови розвитку всіх форм власності у сфері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57" w:name="n152"/>
      <w:bookmarkEnd w:id="157"/>
      <w:r w:rsidRPr="007A60E7">
        <w:rPr>
          <w:rFonts w:ascii="Times New Roman" w:eastAsia="Times New Roman" w:hAnsi="Times New Roman" w:cs="Times New Roman"/>
          <w:color w:val="333333"/>
          <w:sz w:val="24"/>
          <w:szCs w:val="24"/>
          <w:lang w:eastAsia="uk-UA"/>
        </w:rPr>
        <w:t>3) здійснює управління об’єктами державної власності у сфері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58" w:name="n153"/>
      <w:bookmarkEnd w:id="158"/>
      <w:r w:rsidRPr="007A60E7">
        <w:rPr>
          <w:rFonts w:ascii="Times New Roman" w:eastAsia="Times New Roman" w:hAnsi="Times New Roman" w:cs="Times New Roman"/>
          <w:color w:val="333333"/>
          <w:sz w:val="24"/>
          <w:szCs w:val="24"/>
          <w:lang w:eastAsia="uk-UA"/>
        </w:rPr>
        <w:t>4) спрямовує і координує діяльність міністерств, інших центральних органів виконавчої влади у сфері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59" w:name="n154"/>
      <w:bookmarkEnd w:id="159"/>
      <w:r w:rsidRPr="007A60E7">
        <w:rPr>
          <w:rFonts w:ascii="Times New Roman" w:eastAsia="Times New Roman" w:hAnsi="Times New Roman" w:cs="Times New Roman"/>
          <w:b/>
          <w:bCs/>
          <w:color w:val="333333"/>
          <w:sz w:val="24"/>
          <w:szCs w:val="24"/>
          <w:lang w:eastAsia="uk-UA"/>
        </w:rPr>
        <w:t>Стаття 15. </w:t>
      </w:r>
      <w:r w:rsidRPr="007A60E7">
        <w:rPr>
          <w:rFonts w:ascii="Times New Roman" w:eastAsia="Times New Roman" w:hAnsi="Times New Roman" w:cs="Times New Roman"/>
          <w:color w:val="333333"/>
          <w:sz w:val="24"/>
          <w:szCs w:val="24"/>
          <w:lang w:eastAsia="uk-UA"/>
        </w:rPr>
        <w:t>Повноваження центрального органу виконавчої влади в галузі зв’язку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60" w:name="n155"/>
      <w:bookmarkEnd w:id="160"/>
      <w:r w:rsidRPr="007A60E7">
        <w:rPr>
          <w:rFonts w:ascii="Times New Roman" w:eastAsia="Times New Roman" w:hAnsi="Times New Roman" w:cs="Times New Roman"/>
          <w:color w:val="333333"/>
          <w:sz w:val="24"/>
          <w:szCs w:val="24"/>
          <w:lang w:eastAsia="uk-UA"/>
        </w:rPr>
        <w:t>1. Центральний орган виконавчої влади в галузі зв’язку (ЦОВЗ):</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61" w:name="n156"/>
      <w:bookmarkEnd w:id="161"/>
      <w:r w:rsidRPr="007A60E7">
        <w:rPr>
          <w:rFonts w:ascii="Times New Roman" w:eastAsia="Times New Roman" w:hAnsi="Times New Roman" w:cs="Times New Roman"/>
          <w:color w:val="333333"/>
          <w:sz w:val="24"/>
          <w:szCs w:val="24"/>
          <w:lang w:eastAsia="uk-UA"/>
        </w:rPr>
        <w:t>1) розробляє пропозиції щодо державної політики у сфері телекомунікацій і реалізує її у межах своїх повноважень;</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62" w:name="n157"/>
      <w:bookmarkEnd w:id="162"/>
      <w:r w:rsidRPr="007A60E7">
        <w:rPr>
          <w:rFonts w:ascii="Times New Roman" w:eastAsia="Times New Roman" w:hAnsi="Times New Roman" w:cs="Times New Roman"/>
          <w:color w:val="333333"/>
          <w:sz w:val="24"/>
          <w:szCs w:val="24"/>
          <w:lang w:eastAsia="uk-UA"/>
        </w:rPr>
        <w:t>2) розробляє проекти законів, інших нормативно-правових актів;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63" w:name="n158"/>
      <w:bookmarkEnd w:id="163"/>
      <w:r w:rsidRPr="007A60E7">
        <w:rPr>
          <w:rFonts w:ascii="Times New Roman" w:eastAsia="Times New Roman" w:hAnsi="Times New Roman" w:cs="Times New Roman"/>
          <w:color w:val="333333"/>
          <w:sz w:val="24"/>
          <w:szCs w:val="24"/>
          <w:lang w:eastAsia="uk-UA"/>
        </w:rPr>
        <w:t>3) розробляє та затверджує нормативно-правові акти з питань, віднесених до його компетенції;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64" w:name="n159"/>
      <w:bookmarkEnd w:id="164"/>
      <w:r w:rsidRPr="007A60E7">
        <w:rPr>
          <w:rFonts w:ascii="Times New Roman" w:eastAsia="Times New Roman" w:hAnsi="Times New Roman" w:cs="Times New Roman"/>
          <w:color w:val="333333"/>
          <w:sz w:val="24"/>
          <w:szCs w:val="24"/>
          <w:lang w:eastAsia="uk-UA"/>
        </w:rPr>
        <w:t>4) визначає вимоги щодо рівня якості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65" w:name="n160"/>
      <w:bookmarkEnd w:id="165"/>
      <w:r w:rsidRPr="007A60E7">
        <w:rPr>
          <w:rFonts w:ascii="Times New Roman" w:eastAsia="Times New Roman" w:hAnsi="Times New Roman" w:cs="Times New Roman"/>
          <w:color w:val="333333"/>
          <w:sz w:val="24"/>
          <w:szCs w:val="24"/>
          <w:lang w:eastAsia="uk-UA"/>
        </w:rPr>
        <w:t>5) впроваджує технічну політику у сфері надання телекомунікаційних послуг, підтвердження відповідності технічних засобів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66" w:name="n1032"/>
      <w:bookmarkEnd w:id="166"/>
      <w:r w:rsidRPr="007A60E7">
        <w:rPr>
          <w:rFonts w:ascii="Times New Roman" w:eastAsia="Times New Roman" w:hAnsi="Times New Roman" w:cs="Times New Roman"/>
          <w:i/>
          <w:iCs/>
          <w:color w:val="333333"/>
          <w:sz w:val="24"/>
          <w:szCs w:val="24"/>
          <w:lang w:eastAsia="uk-UA"/>
        </w:rPr>
        <w:t>{Пункт 5 частини першої статті 15 із змінами, внесеними згідно із Законом </w:t>
      </w:r>
      <w:hyperlink r:id="rId94" w:anchor="n399" w:tgtFrame="_blank" w:history="1">
        <w:r w:rsidRPr="007A60E7">
          <w:rPr>
            <w:rFonts w:ascii="Times New Roman" w:eastAsia="Times New Roman" w:hAnsi="Times New Roman" w:cs="Times New Roman"/>
            <w:i/>
            <w:iCs/>
            <w:color w:val="0000FF"/>
            <w:sz w:val="24"/>
            <w:szCs w:val="24"/>
            <w:u w:val="single"/>
            <w:lang w:eastAsia="uk-UA"/>
          </w:rPr>
          <w:t>№ 124-IX від 20.09.2019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i/>
          <w:iCs/>
          <w:color w:val="333333"/>
          <w:sz w:val="24"/>
          <w:szCs w:val="24"/>
          <w:lang w:eastAsia="uk-UA"/>
        </w:rPr>
      </w:pPr>
      <w:bookmarkStart w:id="167" w:name="n161"/>
      <w:bookmarkEnd w:id="167"/>
      <w:r w:rsidRPr="007A60E7">
        <w:rPr>
          <w:rFonts w:ascii="Times New Roman" w:eastAsia="Times New Roman" w:hAnsi="Times New Roman" w:cs="Times New Roman"/>
          <w:i/>
          <w:iCs/>
          <w:color w:val="333333"/>
          <w:sz w:val="24"/>
          <w:szCs w:val="24"/>
          <w:lang w:eastAsia="uk-UA"/>
        </w:rPr>
        <w:t>{Пункт 6 статті 15 виключено на підставі Закону </w:t>
      </w:r>
      <w:hyperlink r:id="rId95" w:tgtFrame="_blank" w:history="1">
        <w:r w:rsidRPr="007A60E7">
          <w:rPr>
            <w:rFonts w:ascii="Times New Roman" w:eastAsia="Times New Roman" w:hAnsi="Times New Roman" w:cs="Times New Roman"/>
            <w:i/>
            <w:iCs/>
            <w:color w:val="0000FF"/>
            <w:sz w:val="24"/>
            <w:szCs w:val="24"/>
            <w:u w:val="single"/>
            <w:lang w:eastAsia="uk-UA"/>
          </w:rPr>
          <w:t>№ 1876-IV від 24.06.2004</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68" w:name="n162"/>
      <w:bookmarkEnd w:id="168"/>
      <w:r w:rsidRPr="007A60E7">
        <w:rPr>
          <w:rFonts w:ascii="Times New Roman" w:eastAsia="Times New Roman" w:hAnsi="Times New Roman" w:cs="Times New Roman"/>
          <w:color w:val="333333"/>
          <w:sz w:val="24"/>
          <w:szCs w:val="24"/>
          <w:lang w:eastAsia="uk-UA"/>
        </w:rPr>
        <w:t>7) організовує та відповідає за перевірку, перегляд та скасування галузевих нормативних документів у сфері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69" w:name="n1033"/>
      <w:bookmarkEnd w:id="169"/>
      <w:r w:rsidRPr="007A60E7">
        <w:rPr>
          <w:rFonts w:ascii="Times New Roman" w:eastAsia="Times New Roman" w:hAnsi="Times New Roman" w:cs="Times New Roman"/>
          <w:i/>
          <w:iCs/>
          <w:color w:val="333333"/>
          <w:sz w:val="24"/>
          <w:szCs w:val="24"/>
          <w:lang w:eastAsia="uk-UA"/>
        </w:rPr>
        <w:t>{Пункт 7 частини першої статті 15 в редакції Закону </w:t>
      </w:r>
      <w:hyperlink r:id="rId96" w:anchor="n400" w:tgtFrame="_blank" w:history="1">
        <w:r w:rsidRPr="007A60E7">
          <w:rPr>
            <w:rFonts w:ascii="Times New Roman" w:eastAsia="Times New Roman" w:hAnsi="Times New Roman" w:cs="Times New Roman"/>
            <w:i/>
            <w:iCs/>
            <w:color w:val="0000FF"/>
            <w:sz w:val="24"/>
            <w:szCs w:val="24"/>
            <w:u w:val="single"/>
            <w:lang w:eastAsia="uk-UA"/>
          </w:rPr>
          <w:t>№ 124-IX від 20.09.2019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70" w:name="n163"/>
      <w:bookmarkEnd w:id="170"/>
      <w:r w:rsidRPr="007A60E7">
        <w:rPr>
          <w:rFonts w:ascii="Times New Roman" w:eastAsia="Times New Roman" w:hAnsi="Times New Roman" w:cs="Times New Roman"/>
          <w:color w:val="333333"/>
          <w:sz w:val="24"/>
          <w:szCs w:val="24"/>
          <w:lang w:eastAsia="uk-UA"/>
        </w:rPr>
        <w:t>8) затверджує </w:t>
      </w:r>
      <w:hyperlink r:id="rId97" w:anchor="n13" w:tgtFrame="_blank" w:history="1">
        <w:r w:rsidRPr="007A60E7">
          <w:rPr>
            <w:rFonts w:ascii="Times New Roman" w:eastAsia="Times New Roman" w:hAnsi="Times New Roman" w:cs="Times New Roman"/>
            <w:color w:val="0000FF"/>
            <w:sz w:val="24"/>
            <w:szCs w:val="24"/>
            <w:u w:val="single"/>
            <w:lang w:eastAsia="uk-UA"/>
          </w:rPr>
          <w:t>технічні вимоги до телекомунікаційних мереж</w:t>
        </w:r>
      </w:hyperlink>
      <w:r w:rsidRPr="007A60E7">
        <w:rPr>
          <w:rFonts w:ascii="Times New Roman" w:eastAsia="Times New Roman" w:hAnsi="Times New Roman" w:cs="Times New Roman"/>
          <w:color w:val="333333"/>
          <w:sz w:val="24"/>
          <w:szCs w:val="24"/>
          <w:lang w:eastAsia="uk-UA"/>
        </w:rPr>
        <w:t>, засобів і об’єктів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71" w:name="n164"/>
      <w:bookmarkEnd w:id="171"/>
      <w:r w:rsidRPr="007A60E7">
        <w:rPr>
          <w:rFonts w:ascii="Times New Roman" w:eastAsia="Times New Roman" w:hAnsi="Times New Roman" w:cs="Times New Roman"/>
          <w:color w:val="333333"/>
          <w:sz w:val="24"/>
          <w:szCs w:val="24"/>
          <w:lang w:eastAsia="uk-UA"/>
        </w:rPr>
        <w:t>9) розробляє та реалізує технічну політику у формуванні номерного ресурсу;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72" w:name="n165"/>
      <w:bookmarkEnd w:id="172"/>
      <w:r w:rsidRPr="007A60E7">
        <w:rPr>
          <w:rFonts w:ascii="Times New Roman" w:eastAsia="Times New Roman" w:hAnsi="Times New Roman" w:cs="Times New Roman"/>
          <w:color w:val="333333"/>
          <w:sz w:val="24"/>
          <w:szCs w:val="24"/>
          <w:lang w:eastAsia="uk-UA"/>
        </w:rPr>
        <w:t xml:space="preserve">10) розробляє за участю національної комісії, що здійснює державне регулювання у сфері зв’язку та інформатизації, міністерств та інших центральних органів виконавчої влади </w:t>
      </w:r>
      <w:r w:rsidRPr="007A60E7">
        <w:rPr>
          <w:rFonts w:ascii="Times New Roman" w:eastAsia="Times New Roman" w:hAnsi="Times New Roman" w:cs="Times New Roman"/>
          <w:color w:val="333333"/>
          <w:sz w:val="24"/>
          <w:szCs w:val="24"/>
          <w:lang w:eastAsia="uk-UA"/>
        </w:rPr>
        <w:lastRenderedPageBreak/>
        <w:t>Концепцію розвитку телекомунікацій України, спрямовану на досягнення стратегічних інтересів та міжнародної конкурентоздатності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73" w:name="n166"/>
      <w:bookmarkEnd w:id="173"/>
      <w:r w:rsidRPr="007A60E7">
        <w:rPr>
          <w:rFonts w:ascii="Times New Roman" w:eastAsia="Times New Roman" w:hAnsi="Times New Roman" w:cs="Times New Roman"/>
          <w:i/>
          <w:iCs/>
          <w:color w:val="333333"/>
          <w:sz w:val="24"/>
          <w:szCs w:val="24"/>
          <w:lang w:eastAsia="uk-UA"/>
        </w:rPr>
        <w:t>{Пункт 10 статті 15 із змінами, внесеними згідно із Законом </w:t>
      </w:r>
      <w:hyperlink r:id="rId98" w:tgtFrame="_blank" w:history="1">
        <w:r w:rsidRPr="007A60E7">
          <w:rPr>
            <w:rFonts w:ascii="Times New Roman" w:eastAsia="Times New Roman" w:hAnsi="Times New Roman" w:cs="Times New Roman"/>
            <w:i/>
            <w:iCs/>
            <w:color w:val="0000FF"/>
            <w:sz w:val="24"/>
            <w:szCs w:val="24"/>
            <w:u w:val="single"/>
            <w:lang w:eastAsia="uk-UA"/>
          </w:rPr>
          <w:t>№ 3610-VI від 07.07.2011</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74" w:name="n167"/>
      <w:bookmarkEnd w:id="174"/>
      <w:r w:rsidRPr="007A60E7">
        <w:rPr>
          <w:rFonts w:ascii="Times New Roman" w:eastAsia="Times New Roman" w:hAnsi="Times New Roman" w:cs="Times New Roman"/>
          <w:color w:val="333333"/>
          <w:sz w:val="24"/>
          <w:szCs w:val="24"/>
          <w:lang w:eastAsia="uk-UA"/>
        </w:rPr>
        <w:t>11) розробляє прогнози розвитку телекомунікаційних мереж та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75" w:name="n168"/>
      <w:bookmarkEnd w:id="175"/>
      <w:r w:rsidRPr="007A60E7">
        <w:rPr>
          <w:rFonts w:ascii="Times New Roman" w:eastAsia="Times New Roman" w:hAnsi="Times New Roman" w:cs="Times New Roman"/>
          <w:color w:val="333333"/>
          <w:sz w:val="24"/>
          <w:szCs w:val="24"/>
          <w:lang w:eastAsia="uk-UA"/>
        </w:rPr>
        <w:t>12) організовує наукове забезпечення функціонування і розвитку сфери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76" w:name="n169"/>
      <w:bookmarkEnd w:id="176"/>
      <w:r w:rsidRPr="007A60E7">
        <w:rPr>
          <w:rFonts w:ascii="Times New Roman" w:eastAsia="Times New Roman" w:hAnsi="Times New Roman" w:cs="Times New Roman"/>
          <w:color w:val="333333"/>
          <w:sz w:val="24"/>
          <w:szCs w:val="24"/>
          <w:lang w:eastAsia="uk-UA"/>
        </w:rPr>
        <w:t>13) організовує проведення досліджень та розробку рекомендацій щодо конвергенції комп’ютерних та телекомунікаційних технологій;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77" w:name="n170"/>
      <w:bookmarkEnd w:id="177"/>
      <w:r w:rsidRPr="007A60E7">
        <w:rPr>
          <w:rFonts w:ascii="Times New Roman" w:eastAsia="Times New Roman" w:hAnsi="Times New Roman" w:cs="Times New Roman"/>
          <w:color w:val="333333"/>
          <w:sz w:val="24"/>
          <w:szCs w:val="24"/>
          <w:lang w:eastAsia="uk-UA"/>
        </w:rPr>
        <w:t>14) інформує суб’єктів ринку телекомунікацій про політику та стратегію розвитку телекомунікаційних мереж загального користування;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78" w:name="n171"/>
      <w:bookmarkEnd w:id="178"/>
      <w:r w:rsidRPr="007A60E7">
        <w:rPr>
          <w:rFonts w:ascii="Times New Roman" w:eastAsia="Times New Roman" w:hAnsi="Times New Roman" w:cs="Times New Roman"/>
          <w:color w:val="333333"/>
          <w:sz w:val="24"/>
          <w:szCs w:val="24"/>
          <w:lang w:eastAsia="uk-UA"/>
        </w:rPr>
        <w:t>15) вирішує в межах компетенції питання щодо забезпечення зв’язку для потреб державної системи урядового зв’язку, національної системи конфіденційного зв’язку, органів безпеки, оборони, охорони правопорядку;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79" w:name="n172"/>
      <w:bookmarkEnd w:id="179"/>
      <w:r w:rsidRPr="007A60E7">
        <w:rPr>
          <w:rFonts w:ascii="Times New Roman" w:eastAsia="Times New Roman" w:hAnsi="Times New Roman" w:cs="Times New Roman"/>
          <w:color w:val="333333"/>
          <w:sz w:val="24"/>
          <w:szCs w:val="24"/>
          <w:lang w:eastAsia="uk-UA"/>
        </w:rPr>
        <w:t>16) вирішує в межах компетенції питання щодо готовності функціонування телекомунікаційних мереж загального користування в умовах надзвичайних ситуацій та надзвичайного стану;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80" w:name="n173"/>
      <w:bookmarkEnd w:id="180"/>
      <w:r w:rsidRPr="007A60E7">
        <w:rPr>
          <w:rFonts w:ascii="Times New Roman" w:eastAsia="Times New Roman" w:hAnsi="Times New Roman" w:cs="Times New Roman"/>
          <w:color w:val="333333"/>
          <w:sz w:val="24"/>
          <w:szCs w:val="24"/>
          <w:lang w:eastAsia="uk-UA"/>
        </w:rPr>
        <w:t>17) здійснює співробітництво з міжнародними організаціями та відповідними органами інших держав;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81" w:name="n174"/>
      <w:bookmarkEnd w:id="181"/>
      <w:r w:rsidRPr="007A60E7">
        <w:rPr>
          <w:rFonts w:ascii="Times New Roman" w:eastAsia="Times New Roman" w:hAnsi="Times New Roman" w:cs="Times New Roman"/>
          <w:color w:val="333333"/>
          <w:sz w:val="24"/>
          <w:szCs w:val="24"/>
          <w:lang w:eastAsia="uk-UA"/>
        </w:rPr>
        <w:t>18) виконує обов’язки Адміністрації зв’язку та радіочастот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82" w:name="n175"/>
      <w:bookmarkEnd w:id="182"/>
      <w:r w:rsidRPr="007A60E7">
        <w:rPr>
          <w:rFonts w:ascii="Times New Roman" w:eastAsia="Times New Roman" w:hAnsi="Times New Roman" w:cs="Times New Roman"/>
          <w:color w:val="333333"/>
          <w:sz w:val="24"/>
          <w:szCs w:val="24"/>
          <w:lang w:eastAsia="uk-UA"/>
        </w:rPr>
        <w:t>19) здійснює інші повноваження відповідно до законодавства.</w:t>
      </w:r>
    </w:p>
    <w:p w:rsidR="007A60E7" w:rsidRPr="007A60E7" w:rsidRDefault="007A60E7" w:rsidP="007A60E7">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83" w:name="n176"/>
      <w:bookmarkEnd w:id="183"/>
      <w:r w:rsidRPr="007A60E7">
        <w:rPr>
          <w:rFonts w:ascii="Times New Roman" w:eastAsia="Times New Roman" w:hAnsi="Times New Roman" w:cs="Times New Roman"/>
          <w:b/>
          <w:bCs/>
          <w:color w:val="333333"/>
          <w:sz w:val="28"/>
          <w:szCs w:val="28"/>
          <w:lang w:eastAsia="uk-UA"/>
        </w:rPr>
        <w:t>Глава III</w:t>
      </w:r>
      <w:r w:rsidRPr="007A60E7">
        <w:rPr>
          <w:rFonts w:ascii="Times New Roman" w:eastAsia="Times New Roman" w:hAnsi="Times New Roman" w:cs="Times New Roman"/>
          <w:color w:val="333333"/>
          <w:sz w:val="24"/>
          <w:szCs w:val="24"/>
          <w:lang w:eastAsia="uk-UA"/>
        </w:rPr>
        <w:br/>
      </w:r>
      <w:r w:rsidRPr="007A60E7">
        <w:rPr>
          <w:rFonts w:ascii="Times New Roman" w:eastAsia="Times New Roman" w:hAnsi="Times New Roman" w:cs="Times New Roman"/>
          <w:b/>
          <w:bCs/>
          <w:color w:val="333333"/>
          <w:sz w:val="28"/>
          <w:szCs w:val="28"/>
          <w:lang w:eastAsia="uk-UA"/>
        </w:rPr>
        <w:t>ДЕРЖАВНЕ РЕГУЛЮВАННЯ У СФЕРІ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84" w:name="n177"/>
      <w:bookmarkEnd w:id="184"/>
      <w:r w:rsidRPr="007A60E7">
        <w:rPr>
          <w:rFonts w:ascii="Times New Roman" w:eastAsia="Times New Roman" w:hAnsi="Times New Roman" w:cs="Times New Roman"/>
          <w:i/>
          <w:iCs/>
          <w:color w:val="333333"/>
          <w:sz w:val="24"/>
          <w:szCs w:val="24"/>
          <w:lang w:eastAsia="uk-UA"/>
        </w:rPr>
        <w:t>{Назва глави III в редакції Закону </w:t>
      </w:r>
      <w:hyperlink r:id="rId99" w:tgtFrame="_blank" w:history="1">
        <w:r w:rsidRPr="007A60E7">
          <w:rPr>
            <w:rFonts w:ascii="Times New Roman" w:eastAsia="Times New Roman" w:hAnsi="Times New Roman" w:cs="Times New Roman"/>
            <w:i/>
            <w:iCs/>
            <w:color w:val="0000FF"/>
            <w:sz w:val="24"/>
            <w:szCs w:val="24"/>
            <w:u w:val="single"/>
            <w:lang w:eastAsia="uk-UA"/>
          </w:rPr>
          <w:t>№ 3610-VI від 07.07.2011</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85" w:name="n178"/>
      <w:bookmarkEnd w:id="185"/>
      <w:r w:rsidRPr="007A60E7">
        <w:rPr>
          <w:rFonts w:ascii="Times New Roman" w:eastAsia="Times New Roman" w:hAnsi="Times New Roman" w:cs="Times New Roman"/>
          <w:b/>
          <w:bCs/>
          <w:color w:val="333333"/>
          <w:sz w:val="24"/>
          <w:szCs w:val="24"/>
          <w:lang w:eastAsia="uk-UA"/>
        </w:rPr>
        <w:t>Стаття 16. </w:t>
      </w:r>
      <w:r w:rsidRPr="007A60E7">
        <w:rPr>
          <w:rFonts w:ascii="Times New Roman" w:eastAsia="Times New Roman" w:hAnsi="Times New Roman" w:cs="Times New Roman"/>
          <w:color w:val="333333"/>
          <w:sz w:val="24"/>
          <w:szCs w:val="24"/>
          <w:lang w:eastAsia="uk-UA"/>
        </w:rPr>
        <w:t>Мета державного регулювання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86" w:name="n179"/>
      <w:bookmarkEnd w:id="186"/>
      <w:r w:rsidRPr="007A60E7">
        <w:rPr>
          <w:rFonts w:ascii="Times New Roman" w:eastAsia="Times New Roman" w:hAnsi="Times New Roman" w:cs="Times New Roman"/>
          <w:i/>
          <w:iCs/>
          <w:color w:val="333333"/>
          <w:sz w:val="24"/>
          <w:szCs w:val="24"/>
          <w:lang w:eastAsia="uk-UA"/>
        </w:rPr>
        <w:t>{Назва статті 16 із змінами, внесеними згідно із Законом </w:t>
      </w:r>
      <w:hyperlink r:id="rId100" w:tgtFrame="_blank" w:history="1">
        <w:r w:rsidRPr="007A60E7">
          <w:rPr>
            <w:rFonts w:ascii="Times New Roman" w:eastAsia="Times New Roman" w:hAnsi="Times New Roman" w:cs="Times New Roman"/>
            <w:i/>
            <w:iCs/>
            <w:color w:val="0000FF"/>
            <w:sz w:val="24"/>
            <w:szCs w:val="24"/>
            <w:u w:val="single"/>
            <w:lang w:eastAsia="uk-UA"/>
          </w:rPr>
          <w:t>№ 3610-VI від 07.07.2011</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87" w:name="n180"/>
      <w:bookmarkEnd w:id="187"/>
      <w:r w:rsidRPr="007A60E7">
        <w:rPr>
          <w:rFonts w:ascii="Times New Roman" w:eastAsia="Times New Roman" w:hAnsi="Times New Roman" w:cs="Times New Roman"/>
          <w:color w:val="333333"/>
          <w:sz w:val="24"/>
          <w:szCs w:val="24"/>
          <w:lang w:eastAsia="uk-UA"/>
        </w:rPr>
        <w:t>1. Метою державного регулювання у сфері телекомунікацій є максимальне задоволення попиту споживачів на телекомунікаційні послуги, створення сприятливих організаційних та економічних умов для залучення інвестицій, збільшення обсягів послуг та підвищення їх якості, розвитку та модернізації телекомунікаційних мереж з урахуванням інтересів національної безпеки.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88" w:name="n181"/>
      <w:bookmarkEnd w:id="188"/>
      <w:r w:rsidRPr="007A60E7">
        <w:rPr>
          <w:rFonts w:ascii="Times New Roman" w:eastAsia="Times New Roman" w:hAnsi="Times New Roman" w:cs="Times New Roman"/>
          <w:i/>
          <w:iCs/>
          <w:color w:val="333333"/>
          <w:sz w:val="24"/>
          <w:szCs w:val="24"/>
          <w:lang w:eastAsia="uk-UA"/>
        </w:rPr>
        <w:t>{Стаття 16 із змінами, внесеними згідно із Законом </w:t>
      </w:r>
      <w:hyperlink r:id="rId101" w:tgtFrame="_blank" w:history="1">
        <w:r w:rsidRPr="007A60E7">
          <w:rPr>
            <w:rFonts w:ascii="Times New Roman" w:eastAsia="Times New Roman" w:hAnsi="Times New Roman" w:cs="Times New Roman"/>
            <w:i/>
            <w:iCs/>
            <w:color w:val="0000FF"/>
            <w:sz w:val="24"/>
            <w:szCs w:val="24"/>
            <w:u w:val="single"/>
            <w:lang w:eastAsia="uk-UA"/>
          </w:rPr>
          <w:t>№ 3610-VI від 07.07.2011</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89" w:name="n182"/>
      <w:bookmarkEnd w:id="189"/>
      <w:r w:rsidRPr="007A60E7">
        <w:rPr>
          <w:rFonts w:ascii="Times New Roman" w:eastAsia="Times New Roman" w:hAnsi="Times New Roman" w:cs="Times New Roman"/>
          <w:b/>
          <w:bCs/>
          <w:color w:val="333333"/>
          <w:sz w:val="24"/>
          <w:szCs w:val="24"/>
          <w:lang w:eastAsia="uk-UA"/>
        </w:rPr>
        <w:t>Стаття 17. </w:t>
      </w:r>
      <w:r w:rsidRPr="007A60E7">
        <w:rPr>
          <w:rFonts w:ascii="Times New Roman" w:eastAsia="Times New Roman" w:hAnsi="Times New Roman" w:cs="Times New Roman"/>
          <w:color w:val="333333"/>
          <w:sz w:val="24"/>
          <w:szCs w:val="24"/>
          <w:lang w:eastAsia="uk-UA"/>
        </w:rPr>
        <w:t>Орган державного регулювання у сфері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90" w:name="n183"/>
      <w:bookmarkEnd w:id="190"/>
      <w:r w:rsidRPr="007A60E7">
        <w:rPr>
          <w:rFonts w:ascii="Times New Roman" w:eastAsia="Times New Roman" w:hAnsi="Times New Roman" w:cs="Times New Roman"/>
          <w:color w:val="333333"/>
          <w:sz w:val="24"/>
          <w:szCs w:val="24"/>
          <w:lang w:eastAsia="uk-UA"/>
        </w:rPr>
        <w:t>1. Органом державного регулювання у сфері телекомунікацій є національна комісія,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91" w:name="n184"/>
      <w:bookmarkEnd w:id="191"/>
      <w:r w:rsidRPr="007A60E7">
        <w:rPr>
          <w:rFonts w:ascii="Times New Roman" w:eastAsia="Times New Roman" w:hAnsi="Times New Roman" w:cs="Times New Roman"/>
          <w:color w:val="333333"/>
          <w:sz w:val="24"/>
          <w:szCs w:val="24"/>
          <w:lang w:eastAsia="uk-UA"/>
        </w:rPr>
        <w:t>2. Національна комісія, що здійснює державне регулювання у сфері зв’язку та інформатизації, є державним колегіальним органом, підпорядкованим Президенту України, підзвітним Верховній Раді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92" w:name="n185"/>
      <w:bookmarkEnd w:id="192"/>
      <w:r w:rsidRPr="007A60E7">
        <w:rPr>
          <w:rFonts w:ascii="Times New Roman" w:eastAsia="Times New Roman" w:hAnsi="Times New Roman" w:cs="Times New Roman"/>
          <w:color w:val="333333"/>
          <w:sz w:val="24"/>
          <w:szCs w:val="24"/>
          <w:lang w:eastAsia="uk-UA"/>
        </w:rPr>
        <w:t>3. Положення про національну комісію, що здійснює державне регулювання у сфері зв’язку та інформатизації, затверджується Президентом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93" w:name="n186"/>
      <w:bookmarkEnd w:id="193"/>
      <w:r w:rsidRPr="007A60E7">
        <w:rPr>
          <w:rFonts w:ascii="Times New Roman" w:eastAsia="Times New Roman" w:hAnsi="Times New Roman" w:cs="Times New Roman"/>
          <w:color w:val="333333"/>
          <w:sz w:val="24"/>
          <w:szCs w:val="24"/>
          <w:lang w:eastAsia="uk-UA"/>
        </w:rPr>
        <w:t xml:space="preserve">4. Національна комісія, що здійснює державне регулювання у сфері зв’язку та інформатизації, для здійснення своїх повноважень може створювати та ліквідовувати свої територіальні органи у випадках, передбачених у положенні про національну комісію, що здійснює державне регулювання у сфері зв’язку та інформатизації. Територіальні органи діють </w:t>
      </w:r>
      <w:r w:rsidRPr="007A60E7">
        <w:rPr>
          <w:rFonts w:ascii="Times New Roman" w:eastAsia="Times New Roman" w:hAnsi="Times New Roman" w:cs="Times New Roman"/>
          <w:color w:val="333333"/>
          <w:sz w:val="24"/>
          <w:szCs w:val="24"/>
          <w:lang w:eastAsia="uk-UA"/>
        </w:rPr>
        <w:lastRenderedPageBreak/>
        <w:t>на підставі положення, що затверджується національною комісією,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94" w:name="n187"/>
      <w:bookmarkEnd w:id="194"/>
      <w:r w:rsidRPr="007A60E7">
        <w:rPr>
          <w:rFonts w:ascii="Times New Roman" w:eastAsia="Times New Roman" w:hAnsi="Times New Roman" w:cs="Times New Roman"/>
          <w:i/>
          <w:iCs/>
          <w:color w:val="333333"/>
          <w:sz w:val="24"/>
          <w:szCs w:val="24"/>
          <w:lang w:eastAsia="uk-UA"/>
        </w:rPr>
        <w:t>{Додатково див. Рішення Конституційного Суду </w:t>
      </w:r>
      <w:hyperlink r:id="rId102" w:tgtFrame="_blank" w:history="1">
        <w:r w:rsidRPr="007A60E7">
          <w:rPr>
            <w:rFonts w:ascii="Times New Roman" w:eastAsia="Times New Roman" w:hAnsi="Times New Roman" w:cs="Times New Roman"/>
            <w:i/>
            <w:iCs/>
            <w:color w:val="0000FF"/>
            <w:sz w:val="24"/>
            <w:szCs w:val="24"/>
            <w:u w:val="single"/>
            <w:lang w:eastAsia="uk-UA"/>
          </w:rPr>
          <w:t>№ 21-рп/2008 від 08.10.2008</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95" w:name="n188"/>
      <w:bookmarkEnd w:id="195"/>
      <w:r w:rsidRPr="007A60E7">
        <w:rPr>
          <w:rFonts w:ascii="Times New Roman" w:eastAsia="Times New Roman" w:hAnsi="Times New Roman" w:cs="Times New Roman"/>
          <w:i/>
          <w:iCs/>
          <w:color w:val="333333"/>
          <w:sz w:val="24"/>
          <w:szCs w:val="24"/>
          <w:lang w:eastAsia="uk-UA"/>
        </w:rPr>
        <w:t>{Стаття 17 в редакції Закону </w:t>
      </w:r>
      <w:hyperlink r:id="rId103" w:tgtFrame="_blank" w:history="1">
        <w:r w:rsidRPr="007A60E7">
          <w:rPr>
            <w:rFonts w:ascii="Times New Roman" w:eastAsia="Times New Roman" w:hAnsi="Times New Roman" w:cs="Times New Roman"/>
            <w:i/>
            <w:iCs/>
            <w:color w:val="0000FF"/>
            <w:sz w:val="24"/>
            <w:szCs w:val="24"/>
            <w:u w:val="single"/>
            <w:lang w:eastAsia="uk-UA"/>
          </w:rPr>
          <w:t>№ 3610-VI від 07.07.2011</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96" w:name="n189"/>
      <w:bookmarkEnd w:id="196"/>
      <w:r w:rsidRPr="007A60E7">
        <w:rPr>
          <w:rFonts w:ascii="Times New Roman" w:eastAsia="Times New Roman" w:hAnsi="Times New Roman" w:cs="Times New Roman"/>
          <w:b/>
          <w:bCs/>
          <w:color w:val="333333"/>
          <w:sz w:val="24"/>
          <w:szCs w:val="24"/>
          <w:lang w:eastAsia="uk-UA"/>
        </w:rPr>
        <w:t>Стаття 18. </w:t>
      </w:r>
      <w:r w:rsidRPr="007A60E7">
        <w:rPr>
          <w:rFonts w:ascii="Times New Roman" w:eastAsia="Times New Roman" w:hAnsi="Times New Roman" w:cs="Times New Roman"/>
          <w:color w:val="333333"/>
          <w:sz w:val="24"/>
          <w:szCs w:val="24"/>
          <w:lang w:eastAsia="uk-UA"/>
        </w:rPr>
        <w:t>Повноваження національної комісії,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97" w:name="n190"/>
      <w:bookmarkEnd w:id="197"/>
      <w:r w:rsidRPr="007A60E7">
        <w:rPr>
          <w:rFonts w:ascii="Times New Roman" w:eastAsia="Times New Roman" w:hAnsi="Times New Roman" w:cs="Times New Roman"/>
          <w:color w:val="333333"/>
          <w:sz w:val="24"/>
          <w:szCs w:val="24"/>
          <w:lang w:eastAsia="uk-UA"/>
        </w:rPr>
        <w:t>1. Національна комісія,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98" w:name="n191"/>
      <w:bookmarkEnd w:id="198"/>
      <w:r w:rsidRPr="007A60E7">
        <w:rPr>
          <w:rFonts w:ascii="Times New Roman" w:eastAsia="Times New Roman" w:hAnsi="Times New Roman" w:cs="Times New Roman"/>
          <w:color w:val="333333"/>
          <w:sz w:val="24"/>
          <w:szCs w:val="24"/>
          <w:lang w:eastAsia="uk-UA"/>
        </w:rPr>
        <w:t>1) вносить пропозиції до органів державної влади щодо проектів законів та інших нормативно-правових актів у сфері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199" w:name="n1034"/>
      <w:bookmarkEnd w:id="199"/>
      <w:r w:rsidRPr="007A60E7">
        <w:rPr>
          <w:rFonts w:ascii="Times New Roman" w:eastAsia="Times New Roman" w:hAnsi="Times New Roman" w:cs="Times New Roman"/>
          <w:i/>
          <w:iCs/>
          <w:color w:val="333333"/>
          <w:sz w:val="24"/>
          <w:szCs w:val="24"/>
          <w:lang w:eastAsia="uk-UA"/>
        </w:rPr>
        <w:t>{Пункт 1 частини першої статті 18 із змінами, внесеними згідно із Законом </w:t>
      </w:r>
      <w:hyperlink r:id="rId104" w:anchor="n402" w:tgtFrame="_blank" w:history="1">
        <w:r w:rsidRPr="007A60E7">
          <w:rPr>
            <w:rFonts w:ascii="Times New Roman" w:eastAsia="Times New Roman" w:hAnsi="Times New Roman" w:cs="Times New Roman"/>
            <w:i/>
            <w:iCs/>
            <w:color w:val="0000FF"/>
            <w:sz w:val="24"/>
            <w:szCs w:val="24"/>
            <w:u w:val="single"/>
            <w:lang w:eastAsia="uk-UA"/>
          </w:rPr>
          <w:t>№ 124-IX від 20.09.2019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00" w:name="n192"/>
      <w:bookmarkEnd w:id="200"/>
      <w:r w:rsidRPr="007A60E7">
        <w:rPr>
          <w:rFonts w:ascii="Times New Roman" w:eastAsia="Times New Roman" w:hAnsi="Times New Roman" w:cs="Times New Roman"/>
          <w:color w:val="333333"/>
          <w:sz w:val="24"/>
          <w:szCs w:val="24"/>
          <w:lang w:eastAsia="uk-UA"/>
        </w:rPr>
        <w:t>2) видає нормативні акти з питань, що належать до компетенції національної комісії, що здійснює державне регулювання у сфері зв’язку та інформатизації, та контролює їх виконання;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01" w:name="n193"/>
      <w:bookmarkEnd w:id="201"/>
      <w:r w:rsidRPr="007A60E7">
        <w:rPr>
          <w:rFonts w:ascii="Times New Roman" w:eastAsia="Times New Roman" w:hAnsi="Times New Roman" w:cs="Times New Roman"/>
          <w:color w:val="333333"/>
          <w:sz w:val="24"/>
          <w:szCs w:val="24"/>
          <w:lang w:eastAsia="uk-UA"/>
        </w:rPr>
        <w:t>3) забезпечує державний нагляд за додержанням суб’єктами ринку законодавства про телекомунікації;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02" w:name="n194"/>
      <w:bookmarkEnd w:id="202"/>
      <w:r w:rsidRPr="007A60E7">
        <w:rPr>
          <w:rFonts w:ascii="Times New Roman" w:eastAsia="Times New Roman" w:hAnsi="Times New Roman" w:cs="Times New Roman"/>
          <w:i/>
          <w:iCs/>
          <w:color w:val="333333"/>
          <w:sz w:val="24"/>
          <w:szCs w:val="24"/>
          <w:lang w:eastAsia="uk-UA"/>
        </w:rPr>
        <w:t>{Пункт 3 статті 18 в редакції Закону </w:t>
      </w:r>
      <w:hyperlink r:id="rId105" w:tgtFrame="_blank" w:history="1">
        <w:r w:rsidRPr="007A60E7">
          <w:rPr>
            <w:rFonts w:ascii="Times New Roman" w:eastAsia="Times New Roman" w:hAnsi="Times New Roman" w:cs="Times New Roman"/>
            <w:i/>
            <w:iCs/>
            <w:color w:val="0000FF"/>
            <w:sz w:val="24"/>
            <w:szCs w:val="24"/>
            <w:u w:val="single"/>
            <w:lang w:eastAsia="uk-UA"/>
          </w:rPr>
          <w:t>№ 1876-IV від 24.06.2004</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03" w:name="n195"/>
      <w:bookmarkEnd w:id="203"/>
      <w:r w:rsidRPr="007A60E7">
        <w:rPr>
          <w:rFonts w:ascii="Times New Roman" w:eastAsia="Times New Roman" w:hAnsi="Times New Roman" w:cs="Times New Roman"/>
          <w:color w:val="333333"/>
          <w:sz w:val="24"/>
          <w:szCs w:val="24"/>
          <w:lang w:eastAsia="uk-UA"/>
        </w:rPr>
        <w:t>4) здійснює реєстрацію у сфері надання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04" w:name="n977"/>
      <w:bookmarkEnd w:id="204"/>
      <w:r w:rsidRPr="007A60E7">
        <w:rPr>
          <w:rFonts w:ascii="Times New Roman" w:eastAsia="Times New Roman" w:hAnsi="Times New Roman" w:cs="Times New Roman"/>
          <w:i/>
          <w:iCs/>
          <w:color w:val="333333"/>
          <w:sz w:val="24"/>
          <w:szCs w:val="24"/>
          <w:lang w:eastAsia="uk-UA"/>
        </w:rPr>
        <w:t>{Пункт 4 частини першої статті 18 із змінами, внесеними згідно із Законом </w:t>
      </w:r>
      <w:hyperlink r:id="rId106" w:anchor="n23" w:tgtFrame="_blank" w:history="1">
        <w:r w:rsidRPr="007A60E7">
          <w:rPr>
            <w:rFonts w:ascii="Times New Roman" w:eastAsia="Times New Roman" w:hAnsi="Times New Roman" w:cs="Times New Roman"/>
            <w:i/>
            <w:iCs/>
            <w:color w:val="0000FF"/>
            <w:sz w:val="24"/>
            <w:szCs w:val="24"/>
            <w:u w:val="single"/>
            <w:lang w:eastAsia="uk-UA"/>
          </w:rPr>
          <w:t>№ 102-IX від 18.09.2019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05" w:name="n196"/>
      <w:bookmarkEnd w:id="205"/>
      <w:r w:rsidRPr="007A60E7">
        <w:rPr>
          <w:rFonts w:ascii="Times New Roman" w:eastAsia="Times New Roman" w:hAnsi="Times New Roman" w:cs="Times New Roman"/>
          <w:color w:val="333333"/>
          <w:sz w:val="24"/>
          <w:szCs w:val="24"/>
          <w:lang w:eastAsia="uk-UA"/>
        </w:rPr>
        <w:t>4</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1</w:t>
      </w:r>
      <w:r w:rsidRPr="007A60E7">
        <w:rPr>
          <w:rFonts w:ascii="Times New Roman" w:eastAsia="Times New Roman" w:hAnsi="Times New Roman" w:cs="Times New Roman"/>
          <w:color w:val="333333"/>
          <w:sz w:val="24"/>
          <w:szCs w:val="24"/>
          <w:lang w:eastAsia="uk-UA"/>
        </w:rPr>
        <w:t>) встановлює Правила здійснення діяльності у сфері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06" w:name="n197"/>
      <w:bookmarkEnd w:id="206"/>
      <w:r w:rsidRPr="007A60E7">
        <w:rPr>
          <w:rFonts w:ascii="Times New Roman" w:eastAsia="Times New Roman" w:hAnsi="Times New Roman" w:cs="Times New Roman"/>
          <w:i/>
          <w:iCs/>
          <w:color w:val="333333"/>
          <w:sz w:val="24"/>
          <w:szCs w:val="24"/>
          <w:lang w:eastAsia="uk-UA"/>
        </w:rPr>
        <w:t>{Частину першу статті 18 доповнено пунктом 4</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1</w:t>
      </w:r>
      <w:r w:rsidRPr="007A60E7">
        <w:rPr>
          <w:rFonts w:ascii="Times New Roman" w:eastAsia="Times New Roman" w:hAnsi="Times New Roman" w:cs="Times New Roman"/>
          <w:i/>
          <w:iCs/>
          <w:color w:val="333333"/>
          <w:sz w:val="24"/>
          <w:szCs w:val="24"/>
          <w:lang w:eastAsia="uk-UA"/>
        </w:rPr>
        <w:t> згідно із Законом </w:t>
      </w:r>
      <w:hyperlink r:id="rId107" w:tgtFrame="_blank" w:history="1">
        <w:r w:rsidRPr="007A60E7">
          <w:rPr>
            <w:rFonts w:ascii="Times New Roman" w:eastAsia="Times New Roman" w:hAnsi="Times New Roman" w:cs="Times New Roman"/>
            <w:i/>
            <w:iCs/>
            <w:color w:val="0000FF"/>
            <w:sz w:val="24"/>
            <w:szCs w:val="24"/>
            <w:u w:val="single"/>
            <w:lang w:eastAsia="uk-UA"/>
          </w:rPr>
          <w:t>№ 3566-VI від 05.07.2011</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07" w:name="n198"/>
      <w:bookmarkEnd w:id="207"/>
      <w:r w:rsidRPr="007A60E7">
        <w:rPr>
          <w:rFonts w:ascii="Times New Roman" w:eastAsia="Times New Roman" w:hAnsi="Times New Roman" w:cs="Times New Roman"/>
          <w:color w:val="333333"/>
          <w:sz w:val="24"/>
          <w:szCs w:val="24"/>
          <w:lang w:eastAsia="uk-UA"/>
        </w:rPr>
        <w:t>4</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2</w:t>
      </w:r>
      <w:r w:rsidRPr="007A60E7">
        <w:rPr>
          <w:rFonts w:ascii="Times New Roman" w:eastAsia="Times New Roman" w:hAnsi="Times New Roman" w:cs="Times New Roman"/>
          <w:color w:val="333333"/>
          <w:sz w:val="24"/>
          <w:szCs w:val="24"/>
          <w:lang w:eastAsia="uk-UA"/>
        </w:rPr>
        <w:t>) здійснює повноваження з питань доступу до інфраструктури об’єкта доступу відповідно до закону;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08" w:name="n199"/>
      <w:bookmarkEnd w:id="208"/>
      <w:r w:rsidRPr="007A60E7">
        <w:rPr>
          <w:rFonts w:ascii="Times New Roman" w:eastAsia="Times New Roman" w:hAnsi="Times New Roman" w:cs="Times New Roman"/>
          <w:i/>
          <w:iCs/>
          <w:color w:val="333333"/>
          <w:sz w:val="24"/>
          <w:szCs w:val="24"/>
          <w:lang w:eastAsia="uk-UA"/>
        </w:rPr>
        <w:t>{Частину першу статті 18 доповнено пунктом 4</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2</w:t>
      </w:r>
      <w:r w:rsidRPr="007A60E7">
        <w:rPr>
          <w:rFonts w:ascii="Times New Roman" w:eastAsia="Times New Roman" w:hAnsi="Times New Roman" w:cs="Times New Roman"/>
          <w:i/>
          <w:iCs/>
          <w:color w:val="333333"/>
          <w:sz w:val="24"/>
          <w:szCs w:val="24"/>
          <w:lang w:eastAsia="uk-UA"/>
        </w:rPr>
        <w:t> згідно із Законом </w:t>
      </w:r>
      <w:hyperlink r:id="rId108" w:anchor="n233" w:tgtFrame="_blank" w:history="1">
        <w:r w:rsidRPr="007A60E7">
          <w:rPr>
            <w:rFonts w:ascii="Times New Roman" w:eastAsia="Times New Roman" w:hAnsi="Times New Roman" w:cs="Times New Roman"/>
            <w:i/>
            <w:iCs/>
            <w:color w:val="0000FF"/>
            <w:sz w:val="24"/>
            <w:szCs w:val="24"/>
            <w:u w:val="single"/>
            <w:lang w:eastAsia="uk-UA"/>
          </w:rPr>
          <w:t>№ 1834-VIII від 07.02.2017</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09" w:name="n979"/>
      <w:bookmarkEnd w:id="209"/>
      <w:r w:rsidRPr="007A60E7">
        <w:rPr>
          <w:rFonts w:ascii="Times New Roman" w:eastAsia="Times New Roman" w:hAnsi="Times New Roman" w:cs="Times New Roman"/>
          <w:color w:val="333333"/>
          <w:sz w:val="24"/>
          <w:szCs w:val="24"/>
          <w:lang w:eastAsia="uk-UA"/>
        </w:rPr>
        <w:t>4</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3</w:t>
      </w:r>
      <w:r w:rsidRPr="007A60E7">
        <w:rPr>
          <w:rFonts w:ascii="Times New Roman" w:eastAsia="Times New Roman" w:hAnsi="Times New Roman" w:cs="Times New Roman"/>
          <w:color w:val="333333"/>
          <w:sz w:val="24"/>
          <w:szCs w:val="24"/>
          <w:lang w:eastAsia="uk-UA"/>
        </w:rPr>
        <w:t>) затверджує орієнтовний перелік видів телекомунікаційних послуг, форми опису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10" w:name="n978"/>
      <w:bookmarkEnd w:id="210"/>
      <w:r w:rsidRPr="007A60E7">
        <w:rPr>
          <w:rFonts w:ascii="Times New Roman" w:eastAsia="Times New Roman" w:hAnsi="Times New Roman" w:cs="Times New Roman"/>
          <w:i/>
          <w:iCs/>
          <w:color w:val="333333"/>
          <w:sz w:val="24"/>
          <w:szCs w:val="24"/>
          <w:lang w:eastAsia="uk-UA"/>
        </w:rPr>
        <w:t>{Частину першу статті 18 доповнено пунктом 4</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3</w:t>
      </w:r>
      <w:r w:rsidRPr="007A60E7">
        <w:rPr>
          <w:rFonts w:ascii="Times New Roman" w:eastAsia="Times New Roman" w:hAnsi="Times New Roman" w:cs="Times New Roman"/>
          <w:i/>
          <w:iCs/>
          <w:color w:val="333333"/>
          <w:sz w:val="24"/>
          <w:szCs w:val="24"/>
          <w:lang w:eastAsia="uk-UA"/>
        </w:rPr>
        <w:t> згідно із Законом </w:t>
      </w:r>
      <w:hyperlink r:id="rId109" w:anchor="n24" w:tgtFrame="_blank" w:history="1">
        <w:r w:rsidRPr="007A60E7">
          <w:rPr>
            <w:rFonts w:ascii="Times New Roman" w:eastAsia="Times New Roman" w:hAnsi="Times New Roman" w:cs="Times New Roman"/>
            <w:i/>
            <w:iCs/>
            <w:color w:val="0000FF"/>
            <w:sz w:val="24"/>
            <w:szCs w:val="24"/>
            <w:u w:val="single"/>
            <w:lang w:eastAsia="uk-UA"/>
          </w:rPr>
          <w:t>№ 102-IX від 18.09.2019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11" w:name="n200"/>
      <w:bookmarkEnd w:id="211"/>
      <w:r w:rsidRPr="007A60E7">
        <w:rPr>
          <w:rFonts w:ascii="Times New Roman" w:eastAsia="Times New Roman" w:hAnsi="Times New Roman" w:cs="Times New Roman"/>
          <w:color w:val="333333"/>
          <w:sz w:val="24"/>
          <w:szCs w:val="24"/>
          <w:lang w:eastAsia="uk-UA"/>
        </w:rPr>
        <w:t>5) здійснює розподіл, присвоєння, облік номерного ресурсу, видачу та скасування дозволів, нагляд за використанням номерного ресурсу;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12" w:name="n201"/>
      <w:bookmarkEnd w:id="212"/>
      <w:r w:rsidRPr="007A60E7">
        <w:rPr>
          <w:rFonts w:ascii="Times New Roman" w:eastAsia="Times New Roman" w:hAnsi="Times New Roman" w:cs="Times New Roman"/>
          <w:color w:val="333333"/>
          <w:sz w:val="24"/>
          <w:szCs w:val="24"/>
          <w:lang w:eastAsia="uk-UA"/>
        </w:rPr>
        <w:t>5</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1</w:t>
      </w:r>
      <w:r w:rsidRPr="007A60E7">
        <w:rPr>
          <w:rFonts w:ascii="Times New Roman" w:eastAsia="Times New Roman" w:hAnsi="Times New Roman" w:cs="Times New Roman"/>
          <w:color w:val="333333"/>
          <w:sz w:val="24"/>
          <w:szCs w:val="24"/>
          <w:lang w:eastAsia="uk-UA"/>
        </w:rPr>
        <w:t>) встановлює порядок надання послуг із перенесення абонентських номерів та порядок надання послуг національного роумінгу;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13" w:name="n202"/>
      <w:bookmarkEnd w:id="213"/>
      <w:r w:rsidRPr="007A60E7">
        <w:rPr>
          <w:rFonts w:ascii="Times New Roman" w:eastAsia="Times New Roman" w:hAnsi="Times New Roman" w:cs="Times New Roman"/>
          <w:i/>
          <w:iCs/>
          <w:color w:val="333333"/>
          <w:sz w:val="24"/>
          <w:szCs w:val="24"/>
          <w:lang w:eastAsia="uk-UA"/>
        </w:rPr>
        <w:t>{Статтю 18 доповнено пунктом 5</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1</w:t>
      </w:r>
      <w:r w:rsidRPr="007A60E7">
        <w:rPr>
          <w:rFonts w:ascii="Times New Roman" w:eastAsia="Times New Roman" w:hAnsi="Times New Roman" w:cs="Times New Roman"/>
          <w:i/>
          <w:iCs/>
          <w:color w:val="333333"/>
          <w:sz w:val="24"/>
          <w:szCs w:val="24"/>
          <w:lang w:eastAsia="uk-UA"/>
        </w:rPr>
        <w:t> згідно із Законом </w:t>
      </w:r>
      <w:hyperlink r:id="rId110" w:tgtFrame="_blank" w:history="1">
        <w:r w:rsidRPr="007A60E7">
          <w:rPr>
            <w:rFonts w:ascii="Times New Roman" w:eastAsia="Times New Roman" w:hAnsi="Times New Roman" w:cs="Times New Roman"/>
            <w:i/>
            <w:iCs/>
            <w:color w:val="0000FF"/>
            <w:sz w:val="24"/>
            <w:szCs w:val="24"/>
            <w:u w:val="single"/>
            <w:lang w:eastAsia="uk-UA"/>
          </w:rPr>
          <w:t>№ 2392-VI від 01.07.2010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14" w:name="n203"/>
      <w:bookmarkEnd w:id="214"/>
      <w:r w:rsidRPr="007A60E7">
        <w:rPr>
          <w:rFonts w:ascii="Times New Roman" w:eastAsia="Times New Roman" w:hAnsi="Times New Roman" w:cs="Times New Roman"/>
          <w:color w:val="333333"/>
          <w:sz w:val="24"/>
          <w:szCs w:val="24"/>
          <w:lang w:eastAsia="uk-UA"/>
        </w:rPr>
        <w:t>5</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2</w:t>
      </w:r>
      <w:r w:rsidRPr="007A60E7">
        <w:rPr>
          <w:rFonts w:ascii="Times New Roman" w:eastAsia="Times New Roman" w:hAnsi="Times New Roman" w:cs="Times New Roman"/>
          <w:color w:val="333333"/>
          <w:sz w:val="24"/>
          <w:szCs w:val="24"/>
          <w:lang w:eastAsia="uk-UA"/>
        </w:rPr>
        <w:t>) відповідно до закону встановлює порядок відкриття номерного ресурсу, в якому забезпечується утворення персональних номерів абонентів, та порядок адміністрування, присвоєння абонентам і обслуговування персональних номерів, визначає організацію, яка здійснює централізоване технічне адміністрування персональних номерів та перенесених абонентських номерів;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15" w:name="n204"/>
      <w:bookmarkEnd w:id="215"/>
      <w:r w:rsidRPr="007A60E7">
        <w:rPr>
          <w:rFonts w:ascii="Times New Roman" w:eastAsia="Times New Roman" w:hAnsi="Times New Roman" w:cs="Times New Roman"/>
          <w:i/>
          <w:iCs/>
          <w:color w:val="333333"/>
          <w:sz w:val="24"/>
          <w:szCs w:val="24"/>
          <w:lang w:eastAsia="uk-UA"/>
        </w:rPr>
        <w:t>{Статтю 18 доповнено пунктом 5</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2</w:t>
      </w:r>
      <w:r w:rsidRPr="007A60E7">
        <w:rPr>
          <w:rFonts w:ascii="Times New Roman" w:eastAsia="Times New Roman" w:hAnsi="Times New Roman" w:cs="Times New Roman"/>
          <w:i/>
          <w:iCs/>
          <w:color w:val="333333"/>
          <w:sz w:val="24"/>
          <w:szCs w:val="24"/>
          <w:lang w:eastAsia="uk-UA"/>
        </w:rPr>
        <w:t> згідно із Законом </w:t>
      </w:r>
      <w:hyperlink r:id="rId111" w:tgtFrame="_blank" w:history="1">
        <w:r w:rsidRPr="007A60E7">
          <w:rPr>
            <w:rFonts w:ascii="Times New Roman" w:eastAsia="Times New Roman" w:hAnsi="Times New Roman" w:cs="Times New Roman"/>
            <w:i/>
            <w:iCs/>
            <w:color w:val="0000FF"/>
            <w:sz w:val="24"/>
            <w:szCs w:val="24"/>
            <w:u w:val="single"/>
            <w:lang w:eastAsia="uk-UA"/>
          </w:rPr>
          <w:t>№ 2392-VI від 01.07.2010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16" w:name="n205"/>
      <w:bookmarkEnd w:id="216"/>
      <w:r w:rsidRPr="007A60E7">
        <w:rPr>
          <w:rFonts w:ascii="Times New Roman" w:eastAsia="Times New Roman" w:hAnsi="Times New Roman" w:cs="Times New Roman"/>
          <w:color w:val="333333"/>
          <w:sz w:val="24"/>
          <w:szCs w:val="24"/>
          <w:lang w:eastAsia="uk-UA"/>
        </w:rPr>
        <w:lastRenderedPageBreak/>
        <w:t>6) забезпечує контроль за якістю телекомунікаційних послуг та задоволенням попиту споживачів;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17" w:name="n206"/>
      <w:bookmarkEnd w:id="217"/>
      <w:r w:rsidRPr="007A60E7">
        <w:rPr>
          <w:rFonts w:ascii="Times New Roman" w:eastAsia="Times New Roman" w:hAnsi="Times New Roman" w:cs="Times New Roman"/>
          <w:i/>
          <w:iCs/>
          <w:color w:val="333333"/>
          <w:sz w:val="24"/>
          <w:szCs w:val="24"/>
          <w:lang w:eastAsia="uk-UA"/>
        </w:rPr>
        <w:t>{Пункт 6 статті 18 із змінами, внесеними згідно із Законом </w:t>
      </w:r>
      <w:hyperlink r:id="rId112" w:tgtFrame="_blank" w:history="1">
        <w:r w:rsidRPr="007A60E7">
          <w:rPr>
            <w:rFonts w:ascii="Times New Roman" w:eastAsia="Times New Roman" w:hAnsi="Times New Roman" w:cs="Times New Roman"/>
            <w:i/>
            <w:iCs/>
            <w:color w:val="0000FF"/>
            <w:sz w:val="24"/>
            <w:szCs w:val="24"/>
            <w:u w:val="single"/>
            <w:lang w:eastAsia="uk-UA"/>
          </w:rPr>
          <w:t>№ 2299-VI від 01.06.2010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18" w:name="n207"/>
      <w:bookmarkEnd w:id="218"/>
      <w:r w:rsidRPr="007A60E7">
        <w:rPr>
          <w:rFonts w:ascii="Times New Roman" w:eastAsia="Times New Roman" w:hAnsi="Times New Roman" w:cs="Times New Roman"/>
          <w:color w:val="333333"/>
          <w:sz w:val="24"/>
          <w:szCs w:val="24"/>
          <w:lang w:eastAsia="uk-UA"/>
        </w:rPr>
        <w:t>7) здійснює відповідно до закону тарифне регулювання у сфері телекомунікацій та встановлює порядок взаєморозрахунків між операторами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19" w:name="n208"/>
      <w:bookmarkEnd w:id="219"/>
      <w:r w:rsidRPr="007A60E7">
        <w:rPr>
          <w:rFonts w:ascii="Times New Roman" w:eastAsia="Times New Roman" w:hAnsi="Times New Roman" w:cs="Times New Roman"/>
          <w:color w:val="333333"/>
          <w:sz w:val="24"/>
          <w:szCs w:val="24"/>
          <w:lang w:eastAsia="uk-UA"/>
        </w:rPr>
        <w:t>8) дає дозвіл операторам, провайдерам телекомунікацій на встановлення спеціальних тарифів для осіб з інвалідністю та соціально незахищених осіб на загальнодоступні телекомунікаційні послуги;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20" w:name="n209"/>
      <w:bookmarkEnd w:id="220"/>
      <w:r w:rsidRPr="007A60E7">
        <w:rPr>
          <w:rFonts w:ascii="Times New Roman" w:eastAsia="Times New Roman" w:hAnsi="Times New Roman" w:cs="Times New Roman"/>
          <w:color w:val="333333"/>
          <w:sz w:val="24"/>
          <w:szCs w:val="24"/>
          <w:lang w:eastAsia="uk-UA"/>
        </w:rPr>
        <w:t>9) здійснює організаційно-правове забезпечення загальнодоступних телекомунікаційних послуг та послуг пропуску трафіка;</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21" w:name="n210"/>
      <w:bookmarkEnd w:id="221"/>
      <w:r w:rsidRPr="007A60E7">
        <w:rPr>
          <w:rFonts w:ascii="Times New Roman" w:eastAsia="Times New Roman" w:hAnsi="Times New Roman" w:cs="Times New Roman"/>
          <w:i/>
          <w:iCs/>
          <w:color w:val="333333"/>
          <w:sz w:val="24"/>
          <w:szCs w:val="24"/>
          <w:lang w:eastAsia="uk-UA"/>
        </w:rPr>
        <w:t>{Пункт 9 статті 18 в редакції Закону </w:t>
      </w:r>
      <w:hyperlink r:id="rId113" w:tgtFrame="_blank" w:history="1">
        <w:r w:rsidRPr="007A60E7">
          <w:rPr>
            <w:rFonts w:ascii="Times New Roman" w:eastAsia="Times New Roman" w:hAnsi="Times New Roman" w:cs="Times New Roman"/>
            <w:i/>
            <w:iCs/>
            <w:color w:val="0000FF"/>
            <w:sz w:val="24"/>
            <w:szCs w:val="24"/>
            <w:u w:val="single"/>
            <w:lang w:eastAsia="uk-UA"/>
          </w:rPr>
          <w:t>№ 2751-VI від 02.12.2010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22" w:name="n211"/>
      <w:bookmarkEnd w:id="222"/>
      <w:r w:rsidRPr="007A60E7">
        <w:rPr>
          <w:rFonts w:ascii="Times New Roman" w:eastAsia="Times New Roman" w:hAnsi="Times New Roman" w:cs="Times New Roman"/>
          <w:color w:val="333333"/>
          <w:sz w:val="24"/>
          <w:szCs w:val="24"/>
          <w:lang w:eastAsia="uk-UA"/>
        </w:rPr>
        <w:t>10) отримує безоплатно від операторів, провайдерів телекомунікацій необхідну для виконання своїх повноважень звітність та інформацію, у тому числі таку, що містить фінансово-економічні показники, у визначених національною комісією, що здійснює державне регулювання у сфері зв’язку та інформатизації, обсягах, формах і порядку;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23" w:name="n212"/>
      <w:bookmarkEnd w:id="223"/>
      <w:r w:rsidRPr="007A60E7">
        <w:rPr>
          <w:rFonts w:ascii="Times New Roman" w:eastAsia="Times New Roman" w:hAnsi="Times New Roman" w:cs="Times New Roman"/>
          <w:i/>
          <w:iCs/>
          <w:color w:val="333333"/>
          <w:sz w:val="24"/>
          <w:szCs w:val="24"/>
          <w:lang w:eastAsia="uk-UA"/>
        </w:rPr>
        <w:t>{Пункт 10 статті 18 в редакції Закону </w:t>
      </w:r>
      <w:hyperlink r:id="rId114" w:tgtFrame="_blank" w:history="1">
        <w:r w:rsidRPr="007A60E7">
          <w:rPr>
            <w:rFonts w:ascii="Times New Roman" w:eastAsia="Times New Roman" w:hAnsi="Times New Roman" w:cs="Times New Roman"/>
            <w:i/>
            <w:iCs/>
            <w:color w:val="0000FF"/>
            <w:sz w:val="24"/>
            <w:szCs w:val="24"/>
            <w:u w:val="single"/>
            <w:lang w:eastAsia="uk-UA"/>
          </w:rPr>
          <w:t>№ 2751-VI від 02.12.2010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24" w:name="n213"/>
      <w:bookmarkEnd w:id="224"/>
      <w:r w:rsidRPr="007A60E7">
        <w:rPr>
          <w:rFonts w:ascii="Times New Roman" w:eastAsia="Times New Roman" w:hAnsi="Times New Roman" w:cs="Times New Roman"/>
          <w:color w:val="333333"/>
          <w:sz w:val="24"/>
          <w:szCs w:val="24"/>
          <w:lang w:eastAsia="uk-UA"/>
        </w:rPr>
        <w:t>10</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1</w:t>
      </w:r>
      <w:r w:rsidRPr="007A60E7">
        <w:rPr>
          <w:rFonts w:ascii="Times New Roman" w:eastAsia="Times New Roman" w:hAnsi="Times New Roman" w:cs="Times New Roman"/>
          <w:color w:val="333333"/>
          <w:sz w:val="24"/>
          <w:szCs w:val="24"/>
          <w:lang w:eastAsia="uk-UA"/>
        </w:rPr>
        <w:t>) здійснює в установленому нею порядку визначення ринків певних телекомунікаційних послуг, </w:t>
      </w:r>
      <w:hyperlink r:id="rId115" w:anchor="n16" w:tgtFrame="_blank" w:history="1">
        <w:r w:rsidRPr="007A60E7">
          <w:rPr>
            <w:rFonts w:ascii="Times New Roman" w:eastAsia="Times New Roman" w:hAnsi="Times New Roman" w:cs="Times New Roman"/>
            <w:color w:val="0000FF"/>
            <w:sz w:val="24"/>
            <w:szCs w:val="24"/>
            <w:u w:val="single"/>
            <w:lang w:eastAsia="uk-UA"/>
          </w:rPr>
          <w:t>проведення їх аналізу та визначення операторів, провайдерів телекомунікацій з істотною ринковою перевагою на ринках таких послуг</w:t>
        </w:r>
      </w:hyperlink>
      <w:r w:rsidRPr="007A60E7">
        <w:rPr>
          <w:rFonts w:ascii="Times New Roman" w:eastAsia="Times New Roman" w:hAnsi="Times New Roman" w:cs="Times New Roman"/>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25" w:name="n214"/>
      <w:bookmarkEnd w:id="225"/>
      <w:r w:rsidRPr="007A60E7">
        <w:rPr>
          <w:rFonts w:ascii="Times New Roman" w:eastAsia="Times New Roman" w:hAnsi="Times New Roman" w:cs="Times New Roman"/>
          <w:i/>
          <w:iCs/>
          <w:color w:val="333333"/>
          <w:sz w:val="24"/>
          <w:szCs w:val="24"/>
          <w:lang w:eastAsia="uk-UA"/>
        </w:rPr>
        <w:t>{Статтю 18 доповнено пунктом 10</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1</w:t>
      </w:r>
      <w:r w:rsidRPr="007A60E7">
        <w:rPr>
          <w:rFonts w:ascii="Times New Roman" w:eastAsia="Times New Roman" w:hAnsi="Times New Roman" w:cs="Times New Roman"/>
          <w:i/>
          <w:iCs/>
          <w:color w:val="333333"/>
          <w:sz w:val="24"/>
          <w:szCs w:val="24"/>
          <w:lang w:eastAsia="uk-UA"/>
        </w:rPr>
        <w:t> згідно із Законом </w:t>
      </w:r>
      <w:hyperlink r:id="rId116" w:tgtFrame="_blank" w:history="1">
        <w:r w:rsidRPr="007A60E7">
          <w:rPr>
            <w:rFonts w:ascii="Times New Roman" w:eastAsia="Times New Roman" w:hAnsi="Times New Roman" w:cs="Times New Roman"/>
            <w:i/>
            <w:iCs/>
            <w:color w:val="0000FF"/>
            <w:sz w:val="24"/>
            <w:szCs w:val="24"/>
            <w:u w:val="single"/>
            <w:lang w:eastAsia="uk-UA"/>
          </w:rPr>
          <w:t>№ 2751-VI від 02.12.2010</w:t>
        </w:r>
      </w:hyperlink>
      <w:r w:rsidRPr="007A60E7">
        <w:rPr>
          <w:rFonts w:ascii="Times New Roman" w:eastAsia="Times New Roman" w:hAnsi="Times New Roman" w:cs="Times New Roman"/>
          <w:i/>
          <w:iCs/>
          <w:color w:val="333333"/>
          <w:sz w:val="24"/>
          <w:szCs w:val="24"/>
          <w:lang w:eastAsia="uk-UA"/>
        </w:rPr>
        <w:t>; в редакції Закону </w:t>
      </w:r>
      <w:hyperlink r:id="rId117" w:anchor="n30" w:tgtFrame="_blank" w:history="1">
        <w:r w:rsidRPr="007A60E7">
          <w:rPr>
            <w:rFonts w:ascii="Times New Roman" w:eastAsia="Times New Roman" w:hAnsi="Times New Roman" w:cs="Times New Roman"/>
            <w:i/>
            <w:iCs/>
            <w:color w:val="0000FF"/>
            <w:sz w:val="24"/>
            <w:szCs w:val="24"/>
            <w:u w:val="single"/>
            <w:lang w:eastAsia="uk-UA"/>
          </w:rPr>
          <w:t>№ 4910-VI від 07.06.2012</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26" w:name="n215"/>
      <w:bookmarkEnd w:id="226"/>
      <w:r w:rsidRPr="007A60E7">
        <w:rPr>
          <w:rFonts w:ascii="Times New Roman" w:eastAsia="Times New Roman" w:hAnsi="Times New Roman" w:cs="Times New Roman"/>
          <w:color w:val="333333"/>
          <w:sz w:val="24"/>
          <w:szCs w:val="24"/>
          <w:lang w:eastAsia="uk-UA"/>
        </w:rPr>
        <w:t>11) отримує безоплатно від центральних та місцевих органів виконавчої влади, органів виконавчої влади Автономної Республіки Крим, органів місцевого самоврядування документи, матеріали, статистичну та іншу інформацію, визначену законодавством;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27" w:name="n216"/>
      <w:bookmarkEnd w:id="227"/>
      <w:r w:rsidRPr="007A60E7">
        <w:rPr>
          <w:rFonts w:ascii="Times New Roman" w:eastAsia="Times New Roman" w:hAnsi="Times New Roman" w:cs="Times New Roman"/>
          <w:color w:val="333333"/>
          <w:sz w:val="24"/>
          <w:szCs w:val="24"/>
          <w:lang w:eastAsia="uk-UA"/>
        </w:rPr>
        <w:t>12) приймає в межах своєї компетенції рішення, які є обов’язковими для виконання суб’єктами ринку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28" w:name="n217"/>
      <w:bookmarkEnd w:id="228"/>
      <w:r w:rsidRPr="007A60E7">
        <w:rPr>
          <w:rFonts w:ascii="Times New Roman" w:eastAsia="Times New Roman" w:hAnsi="Times New Roman" w:cs="Times New Roman"/>
          <w:color w:val="333333"/>
          <w:sz w:val="24"/>
          <w:szCs w:val="24"/>
          <w:lang w:eastAsia="uk-UA"/>
        </w:rPr>
        <w:t>13) застосовує у межах своїх повноважень в установленому законодавством порядку адміністративні стягнення до суб’єктів ринку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29" w:name="n218"/>
      <w:bookmarkEnd w:id="229"/>
      <w:r w:rsidRPr="007A60E7">
        <w:rPr>
          <w:rFonts w:ascii="Times New Roman" w:eastAsia="Times New Roman" w:hAnsi="Times New Roman" w:cs="Times New Roman"/>
          <w:i/>
          <w:iCs/>
          <w:color w:val="333333"/>
          <w:sz w:val="24"/>
          <w:szCs w:val="24"/>
          <w:lang w:eastAsia="uk-UA"/>
        </w:rPr>
        <w:t>{Пункт 13 статті 18 із змінами, внесеними згідно із Законом </w:t>
      </w:r>
      <w:hyperlink r:id="rId118" w:tgtFrame="_blank" w:history="1">
        <w:r w:rsidRPr="007A60E7">
          <w:rPr>
            <w:rFonts w:ascii="Times New Roman" w:eastAsia="Times New Roman" w:hAnsi="Times New Roman" w:cs="Times New Roman"/>
            <w:i/>
            <w:iCs/>
            <w:color w:val="0000FF"/>
            <w:sz w:val="24"/>
            <w:szCs w:val="24"/>
            <w:u w:val="single"/>
            <w:lang w:eastAsia="uk-UA"/>
          </w:rPr>
          <w:t>№ 2299-VI від 01.06.2010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30" w:name="n219"/>
      <w:bookmarkEnd w:id="230"/>
      <w:r w:rsidRPr="007A60E7">
        <w:rPr>
          <w:rFonts w:ascii="Times New Roman" w:eastAsia="Times New Roman" w:hAnsi="Times New Roman" w:cs="Times New Roman"/>
          <w:color w:val="333333"/>
          <w:sz w:val="24"/>
          <w:szCs w:val="24"/>
          <w:lang w:eastAsia="uk-UA"/>
        </w:rPr>
        <w:t>14) передає до Антимонопольного комітету України матеріали, що містять дані про ознаки порушення законодавства про захист економічної конкуренції;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31" w:name="n220"/>
      <w:bookmarkEnd w:id="231"/>
      <w:r w:rsidRPr="007A60E7">
        <w:rPr>
          <w:rFonts w:ascii="Times New Roman" w:eastAsia="Times New Roman" w:hAnsi="Times New Roman" w:cs="Times New Roman"/>
          <w:i/>
          <w:iCs/>
          <w:color w:val="333333"/>
          <w:sz w:val="24"/>
          <w:szCs w:val="24"/>
          <w:lang w:eastAsia="uk-UA"/>
        </w:rPr>
        <w:t>{Пункт 14 статті 18 в редакції Закону </w:t>
      </w:r>
      <w:hyperlink r:id="rId119" w:anchor="n32" w:tgtFrame="_blank" w:history="1">
        <w:r w:rsidRPr="007A60E7">
          <w:rPr>
            <w:rFonts w:ascii="Times New Roman" w:eastAsia="Times New Roman" w:hAnsi="Times New Roman" w:cs="Times New Roman"/>
            <w:i/>
            <w:iCs/>
            <w:color w:val="0000FF"/>
            <w:sz w:val="24"/>
            <w:szCs w:val="24"/>
            <w:u w:val="single"/>
            <w:lang w:eastAsia="uk-UA"/>
          </w:rPr>
          <w:t>№ 4910-VI від 07.06.2012</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32" w:name="n221"/>
      <w:bookmarkEnd w:id="232"/>
      <w:r w:rsidRPr="007A60E7">
        <w:rPr>
          <w:rFonts w:ascii="Times New Roman" w:eastAsia="Times New Roman" w:hAnsi="Times New Roman" w:cs="Times New Roman"/>
          <w:color w:val="333333"/>
          <w:sz w:val="24"/>
          <w:szCs w:val="24"/>
          <w:lang w:eastAsia="uk-UA"/>
        </w:rPr>
        <w:t>15) звертається до суду з відповідними позовними заявами в разі порушення суб’єктами господарювання, що здійснюють діяльність на ринку телекомунікацій, законодавства про телекомунікації;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33" w:name="n222"/>
      <w:bookmarkEnd w:id="233"/>
      <w:r w:rsidRPr="007A60E7">
        <w:rPr>
          <w:rFonts w:ascii="Times New Roman" w:eastAsia="Times New Roman" w:hAnsi="Times New Roman" w:cs="Times New Roman"/>
          <w:color w:val="333333"/>
          <w:sz w:val="24"/>
          <w:szCs w:val="24"/>
          <w:lang w:eastAsia="uk-UA"/>
        </w:rPr>
        <w:t>16) регулює взаємодію операторів телекомунікацій при взаємоз’єднанні телекомунікаційних мереж, у тому числі щодо послуг пропуску трафіка, встановлює </w:t>
      </w:r>
      <w:hyperlink r:id="rId120" w:anchor="n12" w:tgtFrame="_blank" w:history="1">
        <w:r w:rsidRPr="007A60E7">
          <w:rPr>
            <w:rFonts w:ascii="Times New Roman" w:eastAsia="Times New Roman" w:hAnsi="Times New Roman" w:cs="Times New Roman"/>
            <w:color w:val="0000FF"/>
            <w:sz w:val="24"/>
            <w:szCs w:val="24"/>
            <w:u w:val="single"/>
            <w:lang w:eastAsia="uk-UA"/>
          </w:rPr>
          <w:t>порядок маршрутизації трафіка</w:t>
        </w:r>
      </w:hyperlink>
      <w:r w:rsidRPr="007A60E7">
        <w:rPr>
          <w:rFonts w:ascii="Times New Roman" w:eastAsia="Times New Roman" w:hAnsi="Times New Roman" w:cs="Times New Roman"/>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34" w:name="n223"/>
      <w:bookmarkEnd w:id="234"/>
      <w:r w:rsidRPr="007A60E7">
        <w:rPr>
          <w:rFonts w:ascii="Times New Roman" w:eastAsia="Times New Roman" w:hAnsi="Times New Roman" w:cs="Times New Roman"/>
          <w:i/>
          <w:iCs/>
          <w:color w:val="333333"/>
          <w:sz w:val="24"/>
          <w:szCs w:val="24"/>
          <w:lang w:eastAsia="uk-UA"/>
        </w:rPr>
        <w:t>{Пункт 16 статті 18 в редакції Закону </w:t>
      </w:r>
      <w:hyperlink r:id="rId121" w:tgtFrame="_blank" w:history="1">
        <w:r w:rsidRPr="007A60E7">
          <w:rPr>
            <w:rFonts w:ascii="Times New Roman" w:eastAsia="Times New Roman" w:hAnsi="Times New Roman" w:cs="Times New Roman"/>
            <w:i/>
            <w:iCs/>
            <w:color w:val="0000FF"/>
            <w:sz w:val="24"/>
            <w:szCs w:val="24"/>
            <w:u w:val="single"/>
            <w:lang w:eastAsia="uk-UA"/>
          </w:rPr>
          <w:t>№ 2751-VI від 02.12.2010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35" w:name="n224"/>
      <w:bookmarkEnd w:id="235"/>
      <w:r w:rsidRPr="007A60E7">
        <w:rPr>
          <w:rFonts w:ascii="Times New Roman" w:eastAsia="Times New Roman" w:hAnsi="Times New Roman" w:cs="Times New Roman"/>
          <w:color w:val="333333"/>
          <w:sz w:val="24"/>
          <w:szCs w:val="24"/>
          <w:lang w:eastAsia="uk-UA"/>
        </w:rPr>
        <w:t>17) створює сприятливі організаційні та економічні умови для залучення інвестицій у сферу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36" w:name="n225"/>
      <w:bookmarkEnd w:id="236"/>
      <w:r w:rsidRPr="007A60E7">
        <w:rPr>
          <w:rFonts w:ascii="Times New Roman" w:eastAsia="Times New Roman" w:hAnsi="Times New Roman" w:cs="Times New Roman"/>
          <w:color w:val="333333"/>
          <w:sz w:val="24"/>
          <w:szCs w:val="24"/>
          <w:lang w:eastAsia="uk-UA"/>
        </w:rPr>
        <w:t>18) забезпечує рівні умови діяльності у сфері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37" w:name="n226"/>
      <w:bookmarkEnd w:id="237"/>
      <w:r w:rsidRPr="007A60E7">
        <w:rPr>
          <w:rFonts w:ascii="Times New Roman" w:eastAsia="Times New Roman" w:hAnsi="Times New Roman" w:cs="Times New Roman"/>
          <w:color w:val="333333"/>
          <w:sz w:val="24"/>
          <w:szCs w:val="24"/>
          <w:lang w:eastAsia="uk-UA"/>
        </w:rPr>
        <w:lastRenderedPageBreak/>
        <w:t>19) забезпечує досудове вирішення спорів між суб’єктами ринку телекомунікацій щодо взаємоз’єднання телекомунікаційних мереж, у тому числі щодо послуг пропуску трафіка, надання послуг національного роумінгу, перенесення абонентських номерів та використання персональних номерів;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38" w:name="n227"/>
      <w:bookmarkEnd w:id="238"/>
      <w:r w:rsidRPr="007A60E7">
        <w:rPr>
          <w:rFonts w:ascii="Times New Roman" w:eastAsia="Times New Roman" w:hAnsi="Times New Roman" w:cs="Times New Roman"/>
          <w:i/>
          <w:iCs/>
          <w:color w:val="333333"/>
          <w:sz w:val="24"/>
          <w:szCs w:val="24"/>
          <w:lang w:eastAsia="uk-UA"/>
        </w:rPr>
        <w:t>{Пункт 19 статті 18 в редакції Законів </w:t>
      </w:r>
      <w:hyperlink r:id="rId122" w:tgtFrame="_blank" w:history="1">
        <w:r w:rsidRPr="007A60E7">
          <w:rPr>
            <w:rFonts w:ascii="Times New Roman" w:eastAsia="Times New Roman" w:hAnsi="Times New Roman" w:cs="Times New Roman"/>
            <w:i/>
            <w:iCs/>
            <w:color w:val="0000FF"/>
            <w:sz w:val="24"/>
            <w:szCs w:val="24"/>
            <w:u w:val="single"/>
            <w:lang w:eastAsia="uk-UA"/>
          </w:rPr>
          <w:t>№ 2392-VI від 01.07.2010</w:t>
        </w:r>
      </w:hyperlink>
      <w:r w:rsidRPr="007A60E7">
        <w:rPr>
          <w:rFonts w:ascii="Times New Roman" w:eastAsia="Times New Roman" w:hAnsi="Times New Roman" w:cs="Times New Roman"/>
          <w:i/>
          <w:iCs/>
          <w:color w:val="333333"/>
          <w:sz w:val="24"/>
          <w:szCs w:val="24"/>
          <w:lang w:eastAsia="uk-UA"/>
        </w:rPr>
        <w:t>, </w:t>
      </w:r>
      <w:hyperlink r:id="rId123" w:tgtFrame="_blank" w:history="1">
        <w:r w:rsidRPr="007A60E7">
          <w:rPr>
            <w:rFonts w:ascii="Times New Roman" w:eastAsia="Times New Roman" w:hAnsi="Times New Roman" w:cs="Times New Roman"/>
            <w:i/>
            <w:iCs/>
            <w:color w:val="0000FF"/>
            <w:sz w:val="24"/>
            <w:szCs w:val="24"/>
            <w:u w:val="single"/>
            <w:lang w:eastAsia="uk-UA"/>
          </w:rPr>
          <w:t>№ 2751-VI від 02.12.2010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39" w:name="n228"/>
      <w:bookmarkEnd w:id="239"/>
      <w:r w:rsidRPr="007A60E7">
        <w:rPr>
          <w:rFonts w:ascii="Times New Roman" w:eastAsia="Times New Roman" w:hAnsi="Times New Roman" w:cs="Times New Roman"/>
          <w:color w:val="333333"/>
          <w:sz w:val="24"/>
          <w:szCs w:val="24"/>
          <w:lang w:eastAsia="uk-UA"/>
        </w:rPr>
        <w:t>20) встановлює </w:t>
      </w:r>
      <w:hyperlink r:id="rId124" w:anchor="n13" w:tgtFrame="_blank" w:history="1">
        <w:r w:rsidRPr="007A60E7">
          <w:rPr>
            <w:rFonts w:ascii="Times New Roman" w:eastAsia="Times New Roman" w:hAnsi="Times New Roman" w:cs="Times New Roman"/>
            <w:color w:val="0000FF"/>
            <w:sz w:val="24"/>
            <w:szCs w:val="24"/>
            <w:u w:val="single"/>
            <w:lang w:eastAsia="uk-UA"/>
          </w:rPr>
          <w:t>порядок ведення</w:t>
        </w:r>
      </w:hyperlink>
      <w:r w:rsidRPr="007A60E7">
        <w:rPr>
          <w:rFonts w:ascii="Times New Roman" w:eastAsia="Times New Roman" w:hAnsi="Times New Roman" w:cs="Times New Roman"/>
          <w:color w:val="333333"/>
          <w:sz w:val="24"/>
          <w:szCs w:val="24"/>
          <w:lang w:eastAsia="uk-UA"/>
        </w:rPr>
        <w:t> і веде </w:t>
      </w:r>
      <w:hyperlink r:id="rId125" w:anchor="n137" w:tgtFrame="_blank" w:history="1">
        <w:r w:rsidRPr="007A60E7">
          <w:rPr>
            <w:rFonts w:ascii="Times New Roman" w:eastAsia="Times New Roman" w:hAnsi="Times New Roman" w:cs="Times New Roman"/>
            <w:color w:val="0000FF"/>
            <w:sz w:val="24"/>
            <w:szCs w:val="24"/>
            <w:u w:val="single"/>
            <w:lang w:eastAsia="uk-UA"/>
          </w:rPr>
          <w:t>реєстр операторів, провайдерів телекомунікацій</w:t>
        </w:r>
      </w:hyperlink>
      <w:r w:rsidRPr="007A60E7">
        <w:rPr>
          <w:rFonts w:ascii="Times New Roman" w:eastAsia="Times New Roman" w:hAnsi="Times New Roman" w:cs="Times New Roman"/>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40" w:name="n229"/>
      <w:bookmarkEnd w:id="240"/>
      <w:r w:rsidRPr="007A60E7">
        <w:rPr>
          <w:rFonts w:ascii="Times New Roman" w:eastAsia="Times New Roman" w:hAnsi="Times New Roman" w:cs="Times New Roman"/>
          <w:i/>
          <w:iCs/>
          <w:color w:val="333333"/>
          <w:sz w:val="24"/>
          <w:szCs w:val="24"/>
          <w:lang w:eastAsia="uk-UA"/>
        </w:rPr>
        <w:t>{Пункт 20 частини першої статті 18 в редакції Закону </w:t>
      </w:r>
      <w:hyperlink r:id="rId126" w:tgtFrame="_blank" w:history="1">
        <w:r w:rsidRPr="007A60E7">
          <w:rPr>
            <w:rFonts w:ascii="Times New Roman" w:eastAsia="Times New Roman" w:hAnsi="Times New Roman" w:cs="Times New Roman"/>
            <w:i/>
            <w:iCs/>
            <w:color w:val="0000FF"/>
            <w:sz w:val="24"/>
            <w:szCs w:val="24"/>
            <w:u w:val="single"/>
            <w:lang w:eastAsia="uk-UA"/>
          </w:rPr>
          <w:t>№ 3566-VI від 05.07.2011</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41" w:name="n230"/>
      <w:bookmarkEnd w:id="241"/>
      <w:r w:rsidRPr="007A60E7">
        <w:rPr>
          <w:rFonts w:ascii="Times New Roman" w:eastAsia="Times New Roman" w:hAnsi="Times New Roman" w:cs="Times New Roman"/>
          <w:color w:val="333333"/>
          <w:sz w:val="24"/>
          <w:szCs w:val="24"/>
          <w:lang w:eastAsia="uk-UA"/>
        </w:rPr>
        <w:t>21) розробляє та затверджує в межах своєї компетенції </w:t>
      </w:r>
      <w:hyperlink r:id="rId127" w:anchor="n14" w:tgtFrame="_blank" w:history="1">
        <w:r w:rsidRPr="007A60E7">
          <w:rPr>
            <w:rFonts w:ascii="Times New Roman" w:eastAsia="Times New Roman" w:hAnsi="Times New Roman" w:cs="Times New Roman"/>
            <w:color w:val="0000FF"/>
            <w:sz w:val="24"/>
            <w:szCs w:val="24"/>
            <w:u w:val="single"/>
            <w:lang w:eastAsia="uk-UA"/>
          </w:rPr>
          <w:t>Регламент національної комісії, що здійснює державне регулювання у сфері зв’язку та інформатизації</w:t>
        </w:r>
      </w:hyperlink>
      <w:r w:rsidRPr="007A60E7">
        <w:rPr>
          <w:rFonts w:ascii="Times New Roman" w:eastAsia="Times New Roman" w:hAnsi="Times New Roman" w:cs="Times New Roman"/>
          <w:color w:val="333333"/>
          <w:sz w:val="24"/>
          <w:szCs w:val="24"/>
          <w:lang w:eastAsia="uk-UA"/>
        </w:rPr>
        <w:t>, а також інші нормативно-правові акти;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42" w:name="n231"/>
      <w:bookmarkEnd w:id="242"/>
      <w:r w:rsidRPr="007A60E7">
        <w:rPr>
          <w:rFonts w:ascii="Times New Roman" w:eastAsia="Times New Roman" w:hAnsi="Times New Roman" w:cs="Times New Roman"/>
          <w:color w:val="333333"/>
          <w:sz w:val="24"/>
          <w:szCs w:val="24"/>
          <w:lang w:eastAsia="uk-UA"/>
        </w:rPr>
        <w:t>22) здійснює співробітництво з відповідними органами регулювання у сфері телекомунікацій інших держав;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43" w:name="n232"/>
      <w:bookmarkEnd w:id="243"/>
      <w:r w:rsidRPr="007A60E7">
        <w:rPr>
          <w:rFonts w:ascii="Times New Roman" w:eastAsia="Times New Roman" w:hAnsi="Times New Roman" w:cs="Times New Roman"/>
          <w:color w:val="333333"/>
          <w:sz w:val="24"/>
          <w:szCs w:val="24"/>
          <w:lang w:eastAsia="uk-UA"/>
        </w:rPr>
        <w:t>23) видає офіційний друкований бюлетень і публікує в ньому нормативно-правові акти, відомості, передбачені цим Законом, а також оприлюднює і надає інформацію за запитами відповідно до </w:t>
      </w:r>
      <w:hyperlink r:id="rId128" w:tgtFrame="_blank" w:history="1">
        <w:r w:rsidRPr="007A60E7">
          <w:rPr>
            <w:rFonts w:ascii="Times New Roman" w:eastAsia="Times New Roman" w:hAnsi="Times New Roman" w:cs="Times New Roman"/>
            <w:color w:val="0000FF"/>
            <w:sz w:val="24"/>
            <w:szCs w:val="24"/>
            <w:u w:val="single"/>
            <w:lang w:eastAsia="uk-UA"/>
          </w:rPr>
          <w:t>Закону України</w:t>
        </w:r>
      </w:hyperlink>
      <w:r w:rsidRPr="007A60E7">
        <w:rPr>
          <w:rFonts w:ascii="Times New Roman" w:eastAsia="Times New Roman" w:hAnsi="Times New Roman" w:cs="Times New Roman"/>
          <w:color w:val="333333"/>
          <w:sz w:val="24"/>
          <w:szCs w:val="24"/>
          <w:lang w:eastAsia="uk-UA"/>
        </w:rPr>
        <w:t> "Про доступ до публічної інформації";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44" w:name="n233"/>
      <w:bookmarkEnd w:id="244"/>
      <w:r w:rsidRPr="007A60E7">
        <w:rPr>
          <w:rFonts w:ascii="Times New Roman" w:eastAsia="Times New Roman" w:hAnsi="Times New Roman" w:cs="Times New Roman"/>
          <w:i/>
          <w:iCs/>
          <w:color w:val="333333"/>
          <w:sz w:val="24"/>
          <w:szCs w:val="24"/>
          <w:lang w:eastAsia="uk-UA"/>
        </w:rPr>
        <w:t>{Пункт 23 частини першої статті 18 в редакції Закону </w:t>
      </w:r>
      <w:hyperlink r:id="rId129" w:anchor="n280" w:tgtFrame="_blank" w:history="1">
        <w:r w:rsidRPr="007A60E7">
          <w:rPr>
            <w:rFonts w:ascii="Times New Roman" w:eastAsia="Times New Roman" w:hAnsi="Times New Roman" w:cs="Times New Roman"/>
            <w:i/>
            <w:iCs/>
            <w:color w:val="0000FF"/>
            <w:sz w:val="24"/>
            <w:szCs w:val="24"/>
            <w:u w:val="single"/>
            <w:lang w:eastAsia="uk-UA"/>
          </w:rPr>
          <w:t>№ 1170-VII від 27.03.2014</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i/>
          <w:iCs/>
          <w:color w:val="333333"/>
          <w:sz w:val="24"/>
          <w:szCs w:val="24"/>
          <w:lang w:eastAsia="uk-UA"/>
        </w:rPr>
      </w:pPr>
      <w:bookmarkStart w:id="245" w:name="n234"/>
      <w:bookmarkEnd w:id="245"/>
      <w:r w:rsidRPr="007A60E7">
        <w:rPr>
          <w:rFonts w:ascii="Times New Roman" w:eastAsia="Times New Roman" w:hAnsi="Times New Roman" w:cs="Times New Roman"/>
          <w:i/>
          <w:iCs/>
          <w:color w:val="333333"/>
          <w:sz w:val="24"/>
          <w:szCs w:val="24"/>
          <w:lang w:eastAsia="uk-UA"/>
        </w:rPr>
        <w:t>{Пункт 23</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1</w:t>
      </w:r>
      <w:r w:rsidRPr="007A60E7">
        <w:rPr>
          <w:rFonts w:ascii="Times New Roman" w:eastAsia="Times New Roman" w:hAnsi="Times New Roman" w:cs="Times New Roman"/>
          <w:i/>
          <w:iCs/>
          <w:color w:val="333333"/>
          <w:sz w:val="24"/>
          <w:szCs w:val="24"/>
          <w:lang w:eastAsia="uk-UA"/>
        </w:rPr>
        <w:t> частини першої статті 18 виключено на підставі Закону </w:t>
      </w:r>
      <w:hyperlink r:id="rId130" w:anchor="n241" w:tgtFrame="_blank" w:history="1">
        <w:r w:rsidRPr="007A60E7">
          <w:rPr>
            <w:rFonts w:ascii="Times New Roman" w:eastAsia="Times New Roman" w:hAnsi="Times New Roman" w:cs="Times New Roman"/>
            <w:i/>
            <w:iCs/>
            <w:color w:val="0000FF"/>
            <w:sz w:val="24"/>
            <w:szCs w:val="24"/>
            <w:u w:val="single"/>
            <w:lang w:eastAsia="uk-UA"/>
          </w:rPr>
          <w:t>№ 767-VII від 23.02.2014</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46" w:name="n235"/>
      <w:bookmarkEnd w:id="246"/>
      <w:r w:rsidRPr="007A60E7">
        <w:rPr>
          <w:rFonts w:ascii="Times New Roman" w:eastAsia="Times New Roman" w:hAnsi="Times New Roman" w:cs="Times New Roman"/>
          <w:color w:val="333333"/>
          <w:sz w:val="24"/>
          <w:szCs w:val="24"/>
          <w:lang w:eastAsia="uk-UA"/>
        </w:rPr>
        <w:t>24) здійснює інші повноваження, передбачені цим Законом, іншими законами та нормативно-правовими актами.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47" w:name="n236"/>
      <w:bookmarkEnd w:id="247"/>
      <w:r w:rsidRPr="007A60E7">
        <w:rPr>
          <w:rFonts w:ascii="Times New Roman" w:eastAsia="Times New Roman" w:hAnsi="Times New Roman" w:cs="Times New Roman"/>
          <w:b/>
          <w:bCs/>
          <w:color w:val="333333"/>
          <w:sz w:val="24"/>
          <w:szCs w:val="24"/>
          <w:lang w:eastAsia="uk-UA"/>
        </w:rPr>
        <w:t>Стаття 19. </w:t>
      </w:r>
      <w:r w:rsidRPr="007A60E7">
        <w:rPr>
          <w:rFonts w:ascii="Times New Roman" w:eastAsia="Times New Roman" w:hAnsi="Times New Roman" w:cs="Times New Roman"/>
          <w:color w:val="333333"/>
          <w:sz w:val="24"/>
          <w:szCs w:val="24"/>
          <w:lang w:eastAsia="uk-UA"/>
        </w:rPr>
        <w:t>Нагляд за ринком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48" w:name="n237"/>
      <w:bookmarkEnd w:id="248"/>
      <w:r w:rsidRPr="007A60E7">
        <w:rPr>
          <w:rFonts w:ascii="Times New Roman" w:eastAsia="Times New Roman" w:hAnsi="Times New Roman" w:cs="Times New Roman"/>
          <w:color w:val="333333"/>
          <w:sz w:val="24"/>
          <w:szCs w:val="24"/>
          <w:lang w:eastAsia="uk-UA"/>
        </w:rPr>
        <w:t>1. Державний нагляд за ринком телекомунікацій здійснюється шляхом: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49" w:name="n238"/>
      <w:bookmarkEnd w:id="249"/>
      <w:r w:rsidRPr="007A60E7">
        <w:rPr>
          <w:rFonts w:ascii="Times New Roman" w:eastAsia="Times New Roman" w:hAnsi="Times New Roman" w:cs="Times New Roman"/>
          <w:i/>
          <w:iCs/>
          <w:color w:val="333333"/>
          <w:sz w:val="24"/>
          <w:szCs w:val="24"/>
          <w:lang w:eastAsia="uk-UA"/>
        </w:rPr>
        <w:t>{Абзац перший частини першої статті 19 із змінами, внесеними згідно із Законом </w:t>
      </w:r>
      <w:hyperlink r:id="rId131" w:tgtFrame="_blank" w:history="1">
        <w:r w:rsidRPr="007A60E7">
          <w:rPr>
            <w:rFonts w:ascii="Times New Roman" w:eastAsia="Times New Roman" w:hAnsi="Times New Roman" w:cs="Times New Roman"/>
            <w:i/>
            <w:iCs/>
            <w:color w:val="0000FF"/>
            <w:sz w:val="24"/>
            <w:szCs w:val="24"/>
            <w:u w:val="single"/>
            <w:lang w:eastAsia="uk-UA"/>
          </w:rPr>
          <w:t>№ 2299-VI від 01.06.2010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50" w:name="n239"/>
      <w:bookmarkEnd w:id="250"/>
      <w:r w:rsidRPr="007A60E7">
        <w:rPr>
          <w:rFonts w:ascii="Times New Roman" w:eastAsia="Times New Roman" w:hAnsi="Times New Roman" w:cs="Times New Roman"/>
          <w:color w:val="333333"/>
          <w:sz w:val="24"/>
          <w:szCs w:val="24"/>
          <w:lang w:eastAsia="uk-UA"/>
        </w:rPr>
        <w:t>1) контролю за якістю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51" w:name="n240"/>
      <w:bookmarkEnd w:id="251"/>
      <w:r w:rsidRPr="007A60E7">
        <w:rPr>
          <w:rFonts w:ascii="Times New Roman" w:eastAsia="Times New Roman" w:hAnsi="Times New Roman" w:cs="Times New Roman"/>
          <w:color w:val="333333"/>
          <w:sz w:val="24"/>
          <w:szCs w:val="24"/>
          <w:lang w:eastAsia="uk-UA"/>
        </w:rPr>
        <w:t>2) контролю за наявністю передбачених законом дозвільних документів у сфері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52" w:name="n241"/>
      <w:bookmarkEnd w:id="252"/>
      <w:r w:rsidRPr="007A60E7">
        <w:rPr>
          <w:rFonts w:ascii="Times New Roman" w:eastAsia="Times New Roman" w:hAnsi="Times New Roman" w:cs="Times New Roman"/>
          <w:i/>
          <w:iCs/>
          <w:color w:val="333333"/>
          <w:sz w:val="24"/>
          <w:szCs w:val="24"/>
          <w:lang w:eastAsia="uk-UA"/>
        </w:rPr>
        <w:t>{Частину першу статті 19 доповнено новим пунктом згідно із Законом </w:t>
      </w:r>
      <w:hyperlink r:id="rId132" w:tgtFrame="_blank" w:history="1">
        <w:r w:rsidRPr="007A60E7">
          <w:rPr>
            <w:rFonts w:ascii="Times New Roman" w:eastAsia="Times New Roman" w:hAnsi="Times New Roman" w:cs="Times New Roman"/>
            <w:i/>
            <w:iCs/>
            <w:color w:val="0000FF"/>
            <w:sz w:val="24"/>
            <w:szCs w:val="24"/>
            <w:u w:val="single"/>
            <w:lang w:eastAsia="uk-UA"/>
          </w:rPr>
          <w:t>№ 2299-VI від 01.06.2010</w:t>
        </w:r>
      </w:hyperlink>
      <w:r w:rsidRPr="007A60E7">
        <w:rPr>
          <w:rFonts w:ascii="Times New Roman" w:eastAsia="Times New Roman" w:hAnsi="Times New Roman" w:cs="Times New Roman"/>
          <w:i/>
          <w:iCs/>
          <w:color w:val="333333"/>
          <w:sz w:val="24"/>
          <w:szCs w:val="24"/>
          <w:lang w:eastAsia="uk-UA"/>
        </w:rPr>
        <w:t>; із змінами, внесеними згідно із Законом </w:t>
      </w:r>
      <w:hyperlink r:id="rId133" w:anchor="n27" w:tgtFrame="_blank" w:history="1">
        <w:r w:rsidRPr="007A60E7">
          <w:rPr>
            <w:rFonts w:ascii="Times New Roman" w:eastAsia="Times New Roman" w:hAnsi="Times New Roman" w:cs="Times New Roman"/>
            <w:i/>
            <w:iCs/>
            <w:color w:val="0000FF"/>
            <w:sz w:val="24"/>
            <w:szCs w:val="24"/>
            <w:u w:val="single"/>
            <w:lang w:eastAsia="uk-UA"/>
          </w:rPr>
          <w:t>№ 102-IX від 18.09.2019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i/>
          <w:iCs/>
          <w:color w:val="333333"/>
          <w:sz w:val="24"/>
          <w:szCs w:val="24"/>
          <w:lang w:eastAsia="uk-UA"/>
        </w:rPr>
      </w:pPr>
      <w:bookmarkStart w:id="253" w:name="n242"/>
      <w:bookmarkEnd w:id="253"/>
      <w:r w:rsidRPr="007A60E7">
        <w:rPr>
          <w:rFonts w:ascii="Times New Roman" w:eastAsia="Times New Roman" w:hAnsi="Times New Roman" w:cs="Times New Roman"/>
          <w:i/>
          <w:iCs/>
          <w:color w:val="333333"/>
          <w:sz w:val="24"/>
          <w:szCs w:val="24"/>
          <w:lang w:eastAsia="uk-UA"/>
        </w:rPr>
        <w:t>{Пункт 3 частини першої статті 19 виключено на підставі Закону </w:t>
      </w:r>
      <w:hyperlink r:id="rId134" w:anchor="n28" w:tgtFrame="_blank" w:history="1">
        <w:r w:rsidRPr="007A60E7">
          <w:rPr>
            <w:rFonts w:ascii="Times New Roman" w:eastAsia="Times New Roman" w:hAnsi="Times New Roman" w:cs="Times New Roman"/>
            <w:i/>
            <w:iCs/>
            <w:color w:val="0000FF"/>
            <w:sz w:val="24"/>
            <w:szCs w:val="24"/>
            <w:u w:val="single"/>
            <w:lang w:eastAsia="uk-UA"/>
          </w:rPr>
          <w:t>№ 102-IX від 18.09.2019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54" w:name="n244"/>
      <w:bookmarkEnd w:id="254"/>
      <w:r w:rsidRPr="007A60E7">
        <w:rPr>
          <w:rFonts w:ascii="Times New Roman" w:eastAsia="Times New Roman" w:hAnsi="Times New Roman" w:cs="Times New Roman"/>
          <w:color w:val="333333"/>
          <w:sz w:val="24"/>
          <w:szCs w:val="24"/>
          <w:lang w:eastAsia="uk-UA"/>
        </w:rPr>
        <w:t>4) контролю за додержанням суб’єктами ринку телекомунікацій законодавства у сфері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55" w:name="n245"/>
      <w:bookmarkEnd w:id="255"/>
      <w:r w:rsidRPr="007A60E7">
        <w:rPr>
          <w:rFonts w:ascii="Times New Roman" w:eastAsia="Times New Roman" w:hAnsi="Times New Roman" w:cs="Times New Roman"/>
          <w:i/>
          <w:iCs/>
          <w:color w:val="333333"/>
          <w:sz w:val="24"/>
          <w:szCs w:val="24"/>
          <w:lang w:eastAsia="uk-UA"/>
        </w:rPr>
        <w:t>{Пункт 4 частини першої статті 19 із змінами, внесеними згідно із Законами </w:t>
      </w:r>
      <w:hyperlink r:id="rId135" w:tgtFrame="_blank" w:history="1">
        <w:r w:rsidRPr="007A60E7">
          <w:rPr>
            <w:rFonts w:ascii="Times New Roman" w:eastAsia="Times New Roman" w:hAnsi="Times New Roman" w:cs="Times New Roman"/>
            <w:i/>
            <w:iCs/>
            <w:color w:val="0000FF"/>
            <w:sz w:val="24"/>
            <w:szCs w:val="24"/>
            <w:u w:val="single"/>
            <w:lang w:eastAsia="uk-UA"/>
          </w:rPr>
          <w:t>№ 2299-VI від 01.06.2010</w:t>
        </w:r>
      </w:hyperlink>
      <w:r w:rsidRPr="007A60E7">
        <w:rPr>
          <w:rFonts w:ascii="Times New Roman" w:eastAsia="Times New Roman" w:hAnsi="Times New Roman" w:cs="Times New Roman"/>
          <w:i/>
          <w:iCs/>
          <w:color w:val="333333"/>
          <w:sz w:val="24"/>
          <w:szCs w:val="24"/>
          <w:lang w:eastAsia="uk-UA"/>
        </w:rPr>
        <w:t>, </w:t>
      </w:r>
      <w:hyperlink r:id="rId136" w:anchor="n403" w:tgtFrame="_blank" w:history="1">
        <w:r w:rsidRPr="007A60E7">
          <w:rPr>
            <w:rFonts w:ascii="Times New Roman" w:eastAsia="Times New Roman" w:hAnsi="Times New Roman" w:cs="Times New Roman"/>
            <w:i/>
            <w:iCs/>
            <w:color w:val="0000FF"/>
            <w:sz w:val="24"/>
            <w:szCs w:val="24"/>
            <w:u w:val="single"/>
            <w:lang w:eastAsia="uk-UA"/>
          </w:rPr>
          <w:t>№ 124-IX від 20.09.2019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56" w:name="n246"/>
      <w:bookmarkEnd w:id="256"/>
      <w:r w:rsidRPr="007A60E7">
        <w:rPr>
          <w:rFonts w:ascii="Times New Roman" w:eastAsia="Times New Roman" w:hAnsi="Times New Roman" w:cs="Times New Roman"/>
          <w:color w:val="333333"/>
          <w:sz w:val="24"/>
          <w:szCs w:val="24"/>
          <w:lang w:eastAsia="uk-UA"/>
        </w:rPr>
        <w:t>5) вимірювання в </w:t>
      </w:r>
      <w:hyperlink r:id="rId137" w:anchor="n13" w:tgtFrame="_blank" w:history="1">
        <w:r w:rsidRPr="007A60E7">
          <w:rPr>
            <w:rFonts w:ascii="Times New Roman" w:eastAsia="Times New Roman" w:hAnsi="Times New Roman" w:cs="Times New Roman"/>
            <w:color w:val="0000FF"/>
            <w:sz w:val="24"/>
            <w:szCs w:val="24"/>
            <w:u w:val="single"/>
            <w:lang w:eastAsia="uk-UA"/>
          </w:rPr>
          <w:t>порядку</w:t>
        </w:r>
      </w:hyperlink>
      <w:r w:rsidRPr="007A60E7">
        <w:rPr>
          <w:rFonts w:ascii="Times New Roman" w:eastAsia="Times New Roman" w:hAnsi="Times New Roman" w:cs="Times New Roman"/>
          <w:color w:val="333333"/>
          <w:sz w:val="24"/>
          <w:szCs w:val="24"/>
          <w:lang w:eastAsia="uk-UA"/>
        </w:rPr>
        <w:t>, встановленому національною комісією, що здійснює державне регулювання у сфері зв’язку та інформатизації, параметрів телекомунікаційних мереж, контролю за дотриманням операторами телекомунікацій порядку маршрутизації трафіку на телекомунікаційних мережах.</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57" w:name="n247"/>
      <w:bookmarkEnd w:id="257"/>
      <w:r w:rsidRPr="007A60E7">
        <w:rPr>
          <w:rFonts w:ascii="Times New Roman" w:eastAsia="Times New Roman" w:hAnsi="Times New Roman" w:cs="Times New Roman"/>
          <w:i/>
          <w:iCs/>
          <w:color w:val="333333"/>
          <w:sz w:val="24"/>
          <w:szCs w:val="24"/>
          <w:lang w:eastAsia="uk-UA"/>
        </w:rPr>
        <w:t>{Частину першу статті 19 доповнено пунктом 5 згідно із Законом </w:t>
      </w:r>
      <w:hyperlink r:id="rId138" w:tgtFrame="_blank" w:history="1">
        <w:r w:rsidRPr="007A60E7">
          <w:rPr>
            <w:rFonts w:ascii="Times New Roman" w:eastAsia="Times New Roman" w:hAnsi="Times New Roman" w:cs="Times New Roman"/>
            <w:i/>
            <w:iCs/>
            <w:color w:val="0000FF"/>
            <w:sz w:val="24"/>
            <w:szCs w:val="24"/>
            <w:u w:val="single"/>
            <w:lang w:eastAsia="uk-UA"/>
          </w:rPr>
          <w:t>№ 2299-VI від 01.06.2010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i/>
          <w:iCs/>
          <w:color w:val="333333"/>
          <w:sz w:val="24"/>
          <w:szCs w:val="24"/>
          <w:lang w:eastAsia="uk-UA"/>
        </w:rPr>
      </w:pPr>
      <w:bookmarkStart w:id="258" w:name="n248"/>
      <w:bookmarkEnd w:id="258"/>
      <w:r w:rsidRPr="007A60E7">
        <w:rPr>
          <w:rFonts w:ascii="Times New Roman" w:eastAsia="Times New Roman" w:hAnsi="Times New Roman" w:cs="Times New Roman"/>
          <w:i/>
          <w:iCs/>
          <w:color w:val="333333"/>
          <w:sz w:val="24"/>
          <w:szCs w:val="24"/>
          <w:lang w:eastAsia="uk-UA"/>
        </w:rPr>
        <w:t>{Частину другу статті 19 виключено на підставі Закону </w:t>
      </w:r>
      <w:hyperlink r:id="rId139" w:tgtFrame="_blank" w:history="1">
        <w:r w:rsidRPr="007A60E7">
          <w:rPr>
            <w:rFonts w:ascii="Times New Roman" w:eastAsia="Times New Roman" w:hAnsi="Times New Roman" w:cs="Times New Roman"/>
            <w:i/>
            <w:iCs/>
            <w:color w:val="0000FF"/>
            <w:sz w:val="24"/>
            <w:szCs w:val="24"/>
            <w:u w:val="single"/>
            <w:lang w:eastAsia="uk-UA"/>
          </w:rPr>
          <w:t>№ 3610-VI від 07.07.2011</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59" w:name="n249"/>
      <w:bookmarkEnd w:id="259"/>
      <w:r w:rsidRPr="007A60E7">
        <w:rPr>
          <w:rFonts w:ascii="Times New Roman" w:eastAsia="Times New Roman" w:hAnsi="Times New Roman" w:cs="Times New Roman"/>
          <w:color w:val="333333"/>
          <w:sz w:val="24"/>
          <w:szCs w:val="24"/>
          <w:lang w:eastAsia="uk-UA"/>
        </w:rPr>
        <w:lastRenderedPageBreak/>
        <w:t>3. Для здійснення державного нагляду за ринком телекомунікацій уповноважені національною комісією, що здійснює державне регулювання у сфері зв’язку та інформатизації, посадові особи мають право:</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60" w:name="n250"/>
      <w:bookmarkEnd w:id="260"/>
      <w:r w:rsidRPr="007A60E7">
        <w:rPr>
          <w:rFonts w:ascii="Times New Roman" w:eastAsia="Times New Roman" w:hAnsi="Times New Roman" w:cs="Times New Roman"/>
          <w:i/>
          <w:iCs/>
          <w:color w:val="333333"/>
          <w:sz w:val="24"/>
          <w:szCs w:val="24"/>
          <w:lang w:eastAsia="uk-UA"/>
        </w:rPr>
        <w:t>{Абзац перший частини третьої статті 19 в редакції Закону </w:t>
      </w:r>
      <w:hyperlink r:id="rId140" w:tgtFrame="_blank" w:history="1">
        <w:r w:rsidRPr="007A60E7">
          <w:rPr>
            <w:rFonts w:ascii="Times New Roman" w:eastAsia="Times New Roman" w:hAnsi="Times New Roman" w:cs="Times New Roman"/>
            <w:i/>
            <w:iCs/>
            <w:color w:val="0000FF"/>
            <w:sz w:val="24"/>
            <w:szCs w:val="24"/>
            <w:u w:val="single"/>
            <w:lang w:eastAsia="uk-UA"/>
          </w:rPr>
          <w:t>№ 2299-VI від 01.06.2010</w:t>
        </w:r>
      </w:hyperlink>
      <w:r w:rsidRPr="007A60E7">
        <w:rPr>
          <w:rFonts w:ascii="Times New Roman" w:eastAsia="Times New Roman" w:hAnsi="Times New Roman" w:cs="Times New Roman"/>
          <w:i/>
          <w:iCs/>
          <w:color w:val="333333"/>
          <w:sz w:val="24"/>
          <w:szCs w:val="24"/>
          <w:lang w:eastAsia="uk-UA"/>
        </w:rPr>
        <w:t>; із змінами, внесеними згідно із Законом </w:t>
      </w:r>
      <w:hyperlink r:id="rId141" w:tgtFrame="_blank" w:history="1">
        <w:r w:rsidRPr="007A60E7">
          <w:rPr>
            <w:rFonts w:ascii="Times New Roman" w:eastAsia="Times New Roman" w:hAnsi="Times New Roman" w:cs="Times New Roman"/>
            <w:i/>
            <w:iCs/>
            <w:color w:val="0000FF"/>
            <w:sz w:val="24"/>
            <w:szCs w:val="24"/>
            <w:u w:val="single"/>
            <w:lang w:eastAsia="uk-UA"/>
          </w:rPr>
          <w:t>№ 3610-VI від 07.07.2011</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61" w:name="n251"/>
      <w:bookmarkEnd w:id="261"/>
      <w:r w:rsidRPr="007A60E7">
        <w:rPr>
          <w:rFonts w:ascii="Times New Roman" w:eastAsia="Times New Roman" w:hAnsi="Times New Roman" w:cs="Times New Roman"/>
          <w:color w:val="333333"/>
          <w:sz w:val="24"/>
          <w:szCs w:val="24"/>
          <w:lang w:eastAsia="uk-UA"/>
        </w:rPr>
        <w:t>1) доступу у встановленому законодавством порядку на територію і до приміщень операторів, провайдерів телекомунікацій, виробників та постачальників технічних засобів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62" w:name="n252"/>
      <w:bookmarkEnd w:id="262"/>
      <w:r w:rsidRPr="007A60E7">
        <w:rPr>
          <w:rFonts w:ascii="Times New Roman" w:eastAsia="Times New Roman" w:hAnsi="Times New Roman" w:cs="Times New Roman"/>
          <w:i/>
          <w:iCs/>
          <w:color w:val="333333"/>
          <w:sz w:val="24"/>
          <w:szCs w:val="24"/>
          <w:lang w:eastAsia="uk-UA"/>
        </w:rPr>
        <w:t>{Пункт 1 частини третьої статті 19 в редакції Закону </w:t>
      </w:r>
      <w:hyperlink r:id="rId142" w:tgtFrame="_blank" w:history="1">
        <w:r w:rsidRPr="007A60E7">
          <w:rPr>
            <w:rFonts w:ascii="Times New Roman" w:eastAsia="Times New Roman" w:hAnsi="Times New Roman" w:cs="Times New Roman"/>
            <w:i/>
            <w:iCs/>
            <w:color w:val="0000FF"/>
            <w:sz w:val="24"/>
            <w:szCs w:val="24"/>
            <w:u w:val="single"/>
            <w:lang w:eastAsia="uk-UA"/>
          </w:rPr>
          <w:t>№ 2299-VI від 01.06.2010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63" w:name="n253"/>
      <w:bookmarkEnd w:id="263"/>
      <w:r w:rsidRPr="007A60E7">
        <w:rPr>
          <w:rFonts w:ascii="Times New Roman" w:eastAsia="Times New Roman" w:hAnsi="Times New Roman" w:cs="Times New Roman"/>
          <w:color w:val="333333"/>
          <w:sz w:val="24"/>
          <w:szCs w:val="24"/>
          <w:lang w:eastAsia="uk-UA"/>
        </w:rPr>
        <w:t>2) перевіряти дотримання вимог законодавства про телекомунікації суб’єктами ринку телекомунікацій, їх відокремленими підрозділами;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64" w:name="n254"/>
      <w:bookmarkEnd w:id="264"/>
      <w:r w:rsidRPr="007A60E7">
        <w:rPr>
          <w:rFonts w:ascii="Times New Roman" w:eastAsia="Times New Roman" w:hAnsi="Times New Roman" w:cs="Times New Roman"/>
          <w:i/>
          <w:iCs/>
          <w:color w:val="333333"/>
          <w:sz w:val="24"/>
          <w:szCs w:val="24"/>
          <w:lang w:eastAsia="uk-UA"/>
        </w:rPr>
        <w:t>{Частину третю статті 19 доповнено новим пунктом згідно із Законом </w:t>
      </w:r>
      <w:hyperlink r:id="rId143" w:tgtFrame="_blank" w:history="1">
        <w:r w:rsidRPr="007A60E7">
          <w:rPr>
            <w:rFonts w:ascii="Times New Roman" w:eastAsia="Times New Roman" w:hAnsi="Times New Roman" w:cs="Times New Roman"/>
            <w:i/>
            <w:iCs/>
            <w:color w:val="0000FF"/>
            <w:sz w:val="24"/>
            <w:szCs w:val="24"/>
            <w:u w:val="single"/>
            <w:lang w:eastAsia="uk-UA"/>
          </w:rPr>
          <w:t>№ 2299-VI від 01.06.2010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65" w:name="n255"/>
      <w:bookmarkEnd w:id="265"/>
      <w:r w:rsidRPr="007A60E7">
        <w:rPr>
          <w:rFonts w:ascii="Times New Roman" w:eastAsia="Times New Roman" w:hAnsi="Times New Roman" w:cs="Times New Roman"/>
          <w:color w:val="333333"/>
          <w:sz w:val="24"/>
          <w:szCs w:val="24"/>
          <w:lang w:eastAsia="uk-UA"/>
        </w:rPr>
        <w:t>3) давати в межах своїх повноважень суб’єктам ринку телекомунікацій обов’язкові для виконання </w:t>
      </w:r>
      <w:hyperlink r:id="rId144" w:anchor="n241" w:tgtFrame="_blank" w:history="1">
        <w:r w:rsidRPr="007A60E7">
          <w:rPr>
            <w:rFonts w:ascii="Times New Roman" w:eastAsia="Times New Roman" w:hAnsi="Times New Roman" w:cs="Times New Roman"/>
            <w:color w:val="0000FF"/>
            <w:sz w:val="24"/>
            <w:szCs w:val="24"/>
            <w:u w:val="single"/>
            <w:lang w:eastAsia="uk-UA"/>
          </w:rPr>
          <w:t>приписи щодо усунення порушень нормативно-правових актів</w:t>
        </w:r>
      </w:hyperlink>
      <w:r w:rsidRPr="007A60E7">
        <w:rPr>
          <w:rFonts w:ascii="Times New Roman" w:eastAsia="Times New Roman" w:hAnsi="Times New Roman" w:cs="Times New Roman"/>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66" w:name="n256"/>
      <w:bookmarkEnd w:id="266"/>
      <w:r w:rsidRPr="007A60E7">
        <w:rPr>
          <w:rFonts w:ascii="Times New Roman" w:eastAsia="Times New Roman" w:hAnsi="Times New Roman" w:cs="Times New Roman"/>
          <w:color w:val="333333"/>
          <w:sz w:val="24"/>
          <w:szCs w:val="24"/>
          <w:lang w:eastAsia="uk-UA"/>
        </w:rPr>
        <w:t>4) застосовувати в установленому законодавством порядку санкції за порушення законодавства про телекомунікації до суб’єктів ринку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67" w:name="n257"/>
      <w:bookmarkEnd w:id="267"/>
      <w:r w:rsidRPr="007A60E7">
        <w:rPr>
          <w:rFonts w:ascii="Times New Roman" w:eastAsia="Times New Roman" w:hAnsi="Times New Roman" w:cs="Times New Roman"/>
          <w:color w:val="333333"/>
          <w:sz w:val="24"/>
          <w:szCs w:val="24"/>
          <w:lang w:eastAsia="uk-UA"/>
        </w:rPr>
        <w:t>5) безоплатно отримувати від суб’єктів ринку телекомунікацій необхідні для виконання завдань, покладених на національну комісію, що здійснює державне регулювання у сфері зв’язку та інформатизації, цим Законом, інформацію, пояснення та інші матеріали;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68" w:name="n258"/>
      <w:bookmarkEnd w:id="268"/>
      <w:r w:rsidRPr="007A60E7">
        <w:rPr>
          <w:rFonts w:ascii="Times New Roman" w:eastAsia="Times New Roman" w:hAnsi="Times New Roman" w:cs="Times New Roman"/>
          <w:i/>
          <w:iCs/>
          <w:color w:val="333333"/>
          <w:sz w:val="24"/>
          <w:szCs w:val="24"/>
          <w:lang w:eastAsia="uk-UA"/>
        </w:rPr>
        <w:t>{Пункт 5 частини третьої статті 19 із змінами, внесеними згідно із Законом </w:t>
      </w:r>
      <w:hyperlink r:id="rId145" w:tgtFrame="_blank" w:history="1">
        <w:r w:rsidRPr="007A60E7">
          <w:rPr>
            <w:rFonts w:ascii="Times New Roman" w:eastAsia="Times New Roman" w:hAnsi="Times New Roman" w:cs="Times New Roman"/>
            <w:i/>
            <w:iCs/>
            <w:color w:val="0000FF"/>
            <w:sz w:val="24"/>
            <w:szCs w:val="24"/>
            <w:u w:val="single"/>
            <w:lang w:eastAsia="uk-UA"/>
          </w:rPr>
          <w:t>№ 2299-VI від 01.06.2010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69" w:name="n259"/>
      <w:bookmarkEnd w:id="269"/>
      <w:r w:rsidRPr="007A60E7">
        <w:rPr>
          <w:rFonts w:ascii="Times New Roman" w:eastAsia="Times New Roman" w:hAnsi="Times New Roman" w:cs="Times New Roman"/>
          <w:color w:val="333333"/>
          <w:sz w:val="24"/>
          <w:szCs w:val="24"/>
          <w:lang w:eastAsia="uk-UA"/>
        </w:rPr>
        <w:t>6) безоплатно отримувати від центральних та місцевих органів виконавчої влади, органів виконавчої влади Автономної Республіки Крим, органів місцевого самоврядування документи, матеріали, статистичну та іншу інформацію, необхідну для виконання функцій, покладених на національну комісію,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70" w:name="n260"/>
      <w:bookmarkEnd w:id="270"/>
      <w:r w:rsidRPr="007A60E7">
        <w:rPr>
          <w:rFonts w:ascii="Times New Roman" w:eastAsia="Times New Roman" w:hAnsi="Times New Roman" w:cs="Times New Roman"/>
          <w:i/>
          <w:iCs/>
          <w:color w:val="333333"/>
          <w:sz w:val="24"/>
          <w:szCs w:val="24"/>
          <w:lang w:eastAsia="uk-UA"/>
        </w:rPr>
        <w:t>{Частину третю статті 19 доповнено новим пунктом згідно із Законом </w:t>
      </w:r>
      <w:hyperlink r:id="rId146" w:tgtFrame="_blank" w:history="1">
        <w:r w:rsidRPr="007A60E7">
          <w:rPr>
            <w:rFonts w:ascii="Times New Roman" w:eastAsia="Times New Roman" w:hAnsi="Times New Roman" w:cs="Times New Roman"/>
            <w:i/>
            <w:iCs/>
            <w:color w:val="0000FF"/>
            <w:sz w:val="24"/>
            <w:szCs w:val="24"/>
            <w:u w:val="single"/>
            <w:lang w:eastAsia="uk-UA"/>
          </w:rPr>
          <w:t>№ 2299-VI від 01.06.2010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71" w:name="n261"/>
      <w:bookmarkEnd w:id="271"/>
      <w:r w:rsidRPr="007A60E7">
        <w:rPr>
          <w:rFonts w:ascii="Times New Roman" w:eastAsia="Times New Roman" w:hAnsi="Times New Roman" w:cs="Times New Roman"/>
          <w:color w:val="333333"/>
          <w:sz w:val="24"/>
          <w:szCs w:val="24"/>
          <w:lang w:eastAsia="uk-UA"/>
        </w:rPr>
        <w:t>7) з метою розгляду звернень фізичних та юридичних осіб, що надходять до національної комісії, що здійснює державне регулювання у сфері зв’язку та інформатизації, отримувати від операторів, провайдерів телекомунікацій необхідні документи та інформацію, а також видавати в установленому порядку приписи за результатами розгляду звернень;</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72" w:name="n262"/>
      <w:bookmarkEnd w:id="272"/>
      <w:r w:rsidRPr="007A60E7">
        <w:rPr>
          <w:rFonts w:ascii="Times New Roman" w:eastAsia="Times New Roman" w:hAnsi="Times New Roman" w:cs="Times New Roman"/>
          <w:i/>
          <w:iCs/>
          <w:color w:val="333333"/>
          <w:sz w:val="24"/>
          <w:szCs w:val="24"/>
          <w:lang w:eastAsia="uk-UA"/>
        </w:rPr>
        <w:t>{Частину третю статті 19 доповнено новим пунктом згідно із Законом </w:t>
      </w:r>
      <w:hyperlink r:id="rId147" w:tgtFrame="_blank" w:history="1">
        <w:r w:rsidRPr="007A60E7">
          <w:rPr>
            <w:rFonts w:ascii="Times New Roman" w:eastAsia="Times New Roman" w:hAnsi="Times New Roman" w:cs="Times New Roman"/>
            <w:i/>
            <w:iCs/>
            <w:color w:val="0000FF"/>
            <w:sz w:val="24"/>
            <w:szCs w:val="24"/>
            <w:u w:val="single"/>
            <w:lang w:eastAsia="uk-UA"/>
          </w:rPr>
          <w:t>№ 2299-VI від 01.06.2010</w:t>
        </w:r>
      </w:hyperlink>
      <w:r w:rsidRPr="007A60E7">
        <w:rPr>
          <w:rFonts w:ascii="Times New Roman" w:eastAsia="Times New Roman" w:hAnsi="Times New Roman" w:cs="Times New Roman"/>
          <w:i/>
          <w:iCs/>
          <w:color w:val="333333"/>
          <w:sz w:val="24"/>
          <w:szCs w:val="24"/>
          <w:lang w:eastAsia="uk-UA"/>
        </w:rPr>
        <w:t>; пункт 7 частини третьої статті 19 із змінами, внесеними згідно із Законом </w:t>
      </w:r>
      <w:hyperlink r:id="rId148" w:tgtFrame="_blank" w:history="1">
        <w:r w:rsidRPr="007A60E7">
          <w:rPr>
            <w:rFonts w:ascii="Times New Roman" w:eastAsia="Times New Roman" w:hAnsi="Times New Roman" w:cs="Times New Roman"/>
            <w:i/>
            <w:iCs/>
            <w:color w:val="0000FF"/>
            <w:sz w:val="24"/>
            <w:szCs w:val="24"/>
            <w:u w:val="single"/>
            <w:lang w:eastAsia="uk-UA"/>
          </w:rPr>
          <w:t>№ 3610-VI від 07.07.2011</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73" w:name="n263"/>
      <w:bookmarkEnd w:id="273"/>
      <w:r w:rsidRPr="007A60E7">
        <w:rPr>
          <w:rFonts w:ascii="Times New Roman" w:eastAsia="Times New Roman" w:hAnsi="Times New Roman" w:cs="Times New Roman"/>
          <w:color w:val="333333"/>
          <w:sz w:val="24"/>
          <w:szCs w:val="24"/>
          <w:lang w:eastAsia="uk-UA"/>
        </w:rPr>
        <w:t>8) інші права, визначені законодавством.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74" w:name="n264"/>
      <w:bookmarkEnd w:id="274"/>
      <w:r w:rsidRPr="007A60E7">
        <w:rPr>
          <w:rFonts w:ascii="Times New Roman" w:eastAsia="Times New Roman" w:hAnsi="Times New Roman" w:cs="Times New Roman"/>
          <w:i/>
          <w:iCs/>
          <w:color w:val="333333"/>
          <w:sz w:val="24"/>
          <w:szCs w:val="24"/>
          <w:lang w:eastAsia="uk-UA"/>
        </w:rPr>
        <w:t>{Пункт 8 частини третьої статті 19 із змінами, внесеними згідно із Законом </w:t>
      </w:r>
      <w:hyperlink r:id="rId149" w:tgtFrame="_blank" w:history="1">
        <w:r w:rsidRPr="007A60E7">
          <w:rPr>
            <w:rFonts w:ascii="Times New Roman" w:eastAsia="Times New Roman" w:hAnsi="Times New Roman" w:cs="Times New Roman"/>
            <w:i/>
            <w:iCs/>
            <w:color w:val="0000FF"/>
            <w:sz w:val="24"/>
            <w:szCs w:val="24"/>
            <w:u w:val="single"/>
            <w:lang w:eastAsia="uk-UA"/>
          </w:rPr>
          <w:t>№ 2299-VI від 01.06.2010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75" w:name="n265"/>
      <w:bookmarkEnd w:id="275"/>
      <w:r w:rsidRPr="007A60E7">
        <w:rPr>
          <w:rFonts w:ascii="Times New Roman" w:eastAsia="Times New Roman" w:hAnsi="Times New Roman" w:cs="Times New Roman"/>
          <w:b/>
          <w:bCs/>
          <w:color w:val="333333"/>
          <w:sz w:val="24"/>
          <w:szCs w:val="24"/>
          <w:lang w:eastAsia="uk-UA"/>
        </w:rPr>
        <w:t>Стаття 19</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1</w:t>
      </w:r>
      <w:r w:rsidRPr="007A60E7">
        <w:rPr>
          <w:rFonts w:ascii="Times New Roman" w:eastAsia="Times New Roman" w:hAnsi="Times New Roman" w:cs="Times New Roman"/>
          <w:b/>
          <w:bCs/>
          <w:color w:val="333333"/>
          <w:sz w:val="24"/>
          <w:szCs w:val="24"/>
          <w:lang w:eastAsia="uk-UA"/>
        </w:rPr>
        <w:t>. </w:t>
      </w:r>
      <w:r w:rsidRPr="007A60E7">
        <w:rPr>
          <w:rFonts w:ascii="Times New Roman" w:eastAsia="Times New Roman" w:hAnsi="Times New Roman" w:cs="Times New Roman"/>
          <w:color w:val="333333"/>
          <w:sz w:val="24"/>
          <w:szCs w:val="24"/>
          <w:lang w:eastAsia="uk-UA"/>
        </w:rPr>
        <w:t>Порядок здійснення державного нагляду за ринком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76" w:name="n266"/>
      <w:bookmarkEnd w:id="276"/>
      <w:r w:rsidRPr="007A60E7">
        <w:rPr>
          <w:rFonts w:ascii="Times New Roman" w:eastAsia="Times New Roman" w:hAnsi="Times New Roman" w:cs="Times New Roman"/>
          <w:color w:val="333333"/>
          <w:sz w:val="24"/>
          <w:szCs w:val="24"/>
          <w:lang w:eastAsia="uk-UA"/>
        </w:rPr>
        <w:t>1. Державний нагляд за ринком телекомунікацій здійснюється шляхом проведення планових і позапланових перевірок, інших заходів відповідно до законодавства, спрямованих на запобігання, виявлення та усунення порушень законодавства суб’єктами ринку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77" w:name="n267"/>
      <w:bookmarkEnd w:id="277"/>
      <w:r w:rsidRPr="007A60E7">
        <w:rPr>
          <w:rFonts w:ascii="Times New Roman" w:eastAsia="Times New Roman" w:hAnsi="Times New Roman" w:cs="Times New Roman"/>
          <w:color w:val="333333"/>
          <w:sz w:val="24"/>
          <w:szCs w:val="24"/>
          <w:lang w:eastAsia="uk-UA"/>
        </w:rPr>
        <w:lastRenderedPageBreak/>
        <w:t>2. Планові перевірки суб’єктів ринку телекомунікацій, їх відокремлених підрозділів проводяться не частіше ніж один раз на три роки відповідно до </w:t>
      </w:r>
      <w:hyperlink r:id="rId150" w:anchor="n221" w:tgtFrame="_blank" w:history="1">
        <w:r w:rsidRPr="007A60E7">
          <w:rPr>
            <w:rFonts w:ascii="Times New Roman" w:eastAsia="Times New Roman" w:hAnsi="Times New Roman" w:cs="Times New Roman"/>
            <w:color w:val="0000FF"/>
            <w:sz w:val="24"/>
            <w:szCs w:val="24"/>
            <w:u w:val="single"/>
            <w:lang w:eastAsia="uk-UA"/>
          </w:rPr>
          <w:t>планів</w:t>
        </w:r>
      </w:hyperlink>
      <w:r w:rsidRPr="007A60E7">
        <w:rPr>
          <w:rFonts w:ascii="Times New Roman" w:eastAsia="Times New Roman" w:hAnsi="Times New Roman" w:cs="Times New Roman"/>
          <w:color w:val="333333"/>
          <w:sz w:val="24"/>
          <w:szCs w:val="24"/>
          <w:lang w:eastAsia="uk-UA"/>
        </w:rPr>
        <w:t>, що затверджуються національною комісією,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78" w:name="n268"/>
      <w:bookmarkEnd w:id="278"/>
      <w:r w:rsidRPr="007A60E7">
        <w:rPr>
          <w:rFonts w:ascii="Times New Roman" w:eastAsia="Times New Roman" w:hAnsi="Times New Roman" w:cs="Times New Roman"/>
          <w:color w:val="333333"/>
          <w:sz w:val="24"/>
          <w:szCs w:val="24"/>
          <w:lang w:eastAsia="uk-UA"/>
        </w:rPr>
        <w:t>3. Позапланові перевірки проводяться за рішенням національної комісії, що здійснює державне регулювання у сфері зв’язку та інформатизації, щодо питань, зазначених у цих рішеннях. Рішення про проведення позапланової перевірки приймається: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79" w:name="n269"/>
      <w:bookmarkEnd w:id="279"/>
      <w:r w:rsidRPr="007A60E7">
        <w:rPr>
          <w:rFonts w:ascii="Times New Roman" w:eastAsia="Times New Roman" w:hAnsi="Times New Roman" w:cs="Times New Roman"/>
          <w:i/>
          <w:iCs/>
          <w:color w:val="333333"/>
          <w:sz w:val="24"/>
          <w:szCs w:val="24"/>
          <w:lang w:eastAsia="uk-UA"/>
        </w:rPr>
        <w:t>{Абзац перший частини третьої статті 19</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1</w:t>
      </w:r>
      <w:r w:rsidRPr="007A60E7">
        <w:rPr>
          <w:rFonts w:ascii="Times New Roman" w:eastAsia="Times New Roman" w:hAnsi="Times New Roman" w:cs="Times New Roman"/>
          <w:i/>
          <w:iCs/>
          <w:color w:val="333333"/>
          <w:sz w:val="24"/>
          <w:szCs w:val="24"/>
          <w:lang w:eastAsia="uk-UA"/>
        </w:rPr>
        <w:t> із змінами, внесеними згідно із Законом </w:t>
      </w:r>
      <w:hyperlink r:id="rId151" w:tgtFrame="_blank" w:history="1">
        <w:r w:rsidRPr="007A60E7">
          <w:rPr>
            <w:rFonts w:ascii="Times New Roman" w:eastAsia="Times New Roman" w:hAnsi="Times New Roman" w:cs="Times New Roman"/>
            <w:i/>
            <w:iCs/>
            <w:color w:val="0000FF"/>
            <w:sz w:val="24"/>
            <w:szCs w:val="24"/>
            <w:u w:val="single"/>
            <w:lang w:eastAsia="uk-UA"/>
          </w:rPr>
          <w:t>№ 3610-VI від 07.07.2011</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80" w:name="n270"/>
      <w:bookmarkEnd w:id="280"/>
      <w:r w:rsidRPr="007A60E7">
        <w:rPr>
          <w:rFonts w:ascii="Times New Roman" w:eastAsia="Times New Roman" w:hAnsi="Times New Roman" w:cs="Times New Roman"/>
          <w:color w:val="333333"/>
          <w:sz w:val="24"/>
          <w:szCs w:val="24"/>
          <w:lang w:eastAsia="uk-UA"/>
        </w:rPr>
        <w:t>на підставі письмового звернення про порушення законодавства у сфері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81" w:name="n1036"/>
      <w:bookmarkEnd w:id="281"/>
      <w:r w:rsidRPr="007A60E7">
        <w:rPr>
          <w:rFonts w:ascii="Times New Roman" w:eastAsia="Times New Roman" w:hAnsi="Times New Roman" w:cs="Times New Roman"/>
          <w:i/>
          <w:iCs/>
          <w:color w:val="333333"/>
          <w:sz w:val="24"/>
          <w:szCs w:val="24"/>
          <w:lang w:eastAsia="uk-UA"/>
        </w:rPr>
        <w:t>{Абзац другий частини третьої статті 19</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1</w:t>
      </w:r>
      <w:r w:rsidRPr="007A60E7">
        <w:rPr>
          <w:rFonts w:ascii="Times New Roman" w:eastAsia="Times New Roman" w:hAnsi="Times New Roman" w:cs="Times New Roman"/>
          <w:i/>
          <w:iCs/>
          <w:color w:val="333333"/>
          <w:sz w:val="24"/>
          <w:szCs w:val="24"/>
          <w:lang w:eastAsia="uk-UA"/>
        </w:rPr>
        <w:t> із змінами, внесеними згідно із Законом </w:t>
      </w:r>
      <w:hyperlink r:id="rId152" w:anchor="n403" w:tgtFrame="_blank" w:history="1">
        <w:r w:rsidRPr="007A60E7">
          <w:rPr>
            <w:rFonts w:ascii="Times New Roman" w:eastAsia="Times New Roman" w:hAnsi="Times New Roman" w:cs="Times New Roman"/>
            <w:i/>
            <w:iCs/>
            <w:color w:val="0000FF"/>
            <w:sz w:val="24"/>
            <w:szCs w:val="24"/>
            <w:u w:val="single"/>
            <w:lang w:eastAsia="uk-UA"/>
          </w:rPr>
          <w:t>№ 124-IX від 20.09.2019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82" w:name="n271"/>
      <w:bookmarkEnd w:id="282"/>
      <w:r w:rsidRPr="007A60E7">
        <w:rPr>
          <w:rFonts w:ascii="Times New Roman" w:eastAsia="Times New Roman" w:hAnsi="Times New Roman" w:cs="Times New Roman"/>
          <w:color w:val="333333"/>
          <w:sz w:val="24"/>
          <w:szCs w:val="24"/>
          <w:lang w:eastAsia="uk-UA"/>
        </w:rPr>
        <w:t>з метою перевірки виконання розпоряджень чи приписів про усунення виявлених порушень;</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83" w:name="n272"/>
      <w:bookmarkEnd w:id="283"/>
      <w:r w:rsidRPr="007A60E7">
        <w:rPr>
          <w:rFonts w:ascii="Times New Roman" w:eastAsia="Times New Roman" w:hAnsi="Times New Roman" w:cs="Times New Roman"/>
          <w:color w:val="333333"/>
          <w:sz w:val="24"/>
          <w:szCs w:val="24"/>
          <w:lang w:eastAsia="uk-UA"/>
        </w:rPr>
        <w:t>у разі виявлення недостовірності даних, зазначених у документах обов’язкової звітності, поданих оператором, провайдером телекомунікацій, або неподання таких документів;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84" w:name="n273"/>
      <w:bookmarkEnd w:id="284"/>
      <w:r w:rsidRPr="007A60E7">
        <w:rPr>
          <w:rFonts w:ascii="Times New Roman" w:eastAsia="Times New Roman" w:hAnsi="Times New Roman" w:cs="Times New Roman"/>
          <w:color w:val="333333"/>
          <w:sz w:val="24"/>
          <w:szCs w:val="24"/>
          <w:lang w:eastAsia="uk-UA"/>
        </w:rPr>
        <w:t>з метою перевірки дотримання оператором телекомунікацій встановленого у дозволі терміну задіяння номерного ресурсу.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85" w:name="n274"/>
      <w:bookmarkEnd w:id="285"/>
      <w:r w:rsidRPr="007A60E7">
        <w:rPr>
          <w:rFonts w:ascii="Times New Roman" w:eastAsia="Times New Roman" w:hAnsi="Times New Roman" w:cs="Times New Roman"/>
          <w:color w:val="333333"/>
          <w:sz w:val="24"/>
          <w:szCs w:val="24"/>
          <w:lang w:eastAsia="uk-UA"/>
        </w:rPr>
        <w:t>4. За розпорядженням голови національної комісії, що здійснює державне регулювання у сфері зв’язку та інформатизації, уповноважені комісією посадові особи проводять перевірку достовірності відомостей у документах, поданих заявником для отримання дозволів, та інформації, поданої у повідомленні про початок здійснення господарської діяльності у сфері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86" w:name="n275"/>
      <w:bookmarkEnd w:id="286"/>
      <w:r w:rsidRPr="007A60E7">
        <w:rPr>
          <w:rFonts w:ascii="Times New Roman" w:eastAsia="Times New Roman" w:hAnsi="Times New Roman" w:cs="Times New Roman"/>
          <w:i/>
          <w:iCs/>
          <w:color w:val="333333"/>
          <w:sz w:val="24"/>
          <w:szCs w:val="24"/>
          <w:lang w:eastAsia="uk-UA"/>
        </w:rPr>
        <w:t>{Частина четверта статті 19</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1</w:t>
      </w:r>
      <w:r w:rsidRPr="007A60E7">
        <w:rPr>
          <w:rFonts w:ascii="Times New Roman" w:eastAsia="Times New Roman" w:hAnsi="Times New Roman" w:cs="Times New Roman"/>
          <w:i/>
          <w:iCs/>
          <w:color w:val="333333"/>
          <w:sz w:val="24"/>
          <w:szCs w:val="24"/>
          <w:lang w:eastAsia="uk-UA"/>
        </w:rPr>
        <w:t> із змінами, внесеними згідно із Законами </w:t>
      </w:r>
      <w:hyperlink r:id="rId153" w:tgtFrame="_blank" w:history="1">
        <w:r w:rsidRPr="007A60E7">
          <w:rPr>
            <w:rFonts w:ascii="Times New Roman" w:eastAsia="Times New Roman" w:hAnsi="Times New Roman" w:cs="Times New Roman"/>
            <w:i/>
            <w:iCs/>
            <w:color w:val="0000FF"/>
            <w:sz w:val="24"/>
            <w:szCs w:val="24"/>
            <w:u w:val="single"/>
            <w:lang w:eastAsia="uk-UA"/>
          </w:rPr>
          <w:t>№ 3610-VI від 07.07.2011</w:t>
        </w:r>
      </w:hyperlink>
      <w:r w:rsidRPr="007A60E7">
        <w:rPr>
          <w:rFonts w:ascii="Times New Roman" w:eastAsia="Times New Roman" w:hAnsi="Times New Roman" w:cs="Times New Roman"/>
          <w:i/>
          <w:iCs/>
          <w:color w:val="333333"/>
          <w:sz w:val="24"/>
          <w:szCs w:val="24"/>
          <w:lang w:eastAsia="uk-UA"/>
        </w:rPr>
        <w:t>, </w:t>
      </w:r>
      <w:hyperlink r:id="rId154" w:anchor="n29" w:tgtFrame="_blank" w:history="1">
        <w:r w:rsidRPr="007A60E7">
          <w:rPr>
            <w:rFonts w:ascii="Times New Roman" w:eastAsia="Times New Roman" w:hAnsi="Times New Roman" w:cs="Times New Roman"/>
            <w:i/>
            <w:iCs/>
            <w:color w:val="0000FF"/>
            <w:sz w:val="24"/>
            <w:szCs w:val="24"/>
            <w:u w:val="single"/>
            <w:lang w:eastAsia="uk-UA"/>
          </w:rPr>
          <w:t>№ 102-IX від 18.09.2019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87" w:name="n276"/>
      <w:bookmarkEnd w:id="287"/>
      <w:r w:rsidRPr="007A60E7">
        <w:rPr>
          <w:rFonts w:ascii="Times New Roman" w:eastAsia="Times New Roman" w:hAnsi="Times New Roman" w:cs="Times New Roman"/>
          <w:color w:val="333333"/>
          <w:sz w:val="24"/>
          <w:szCs w:val="24"/>
          <w:lang w:eastAsia="uk-UA"/>
        </w:rPr>
        <w:t>5. За результатами перевірок складається </w:t>
      </w:r>
      <w:hyperlink r:id="rId155" w:anchor="n231" w:tgtFrame="_blank" w:history="1">
        <w:r w:rsidRPr="007A60E7">
          <w:rPr>
            <w:rFonts w:ascii="Times New Roman" w:eastAsia="Times New Roman" w:hAnsi="Times New Roman" w:cs="Times New Roman"/>
            <w:color w:val="0000FF"/>
            <w:sz w:val="24"/>
            <w:szCs w:val="24"/>
            <w:u w:val="single"/>
            <w:lang w:eastAsia="uk-UA"/>
          </w:rPr>
          <w:t>акт</w:t>
        </w:r>
      </w:hyperlink>
      <w:r w:rsidRPr="007A60E7">
        <w:rPr>
          <w:rFonts w:ascii="Times New Roman" w:eastAsia="Times New Roman" w:hAnsi="Times New Roman" w:cs="Times New Roman"/>
          <w:color w:val="333333"/>
          <w:sz w:val="24"/>
          <w:szCs w:val="24"/>
          <w:lang w:eastAsia="uk-UA"/>
        </w:rPr>
        <w:t> у двох примірниках. Один примірник акта видається суб’єктові ринку телекомунікацій, який перевірявся, другий зберігається в національній комісії,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88" w:name="n277"/>
      <w:bookmarkEnd w:id="288"/>
      <w:r w:rsidRPr="007A60E7">
        <w:rPr>
          <w:rFonts w:ascii="Times New Roman" w:eastAsia="Times New Roman" w:hAnsi="Times New Roman" w:cs="Times New Roman"/>
          <w:color w:val="333333"/>
          <w:sz w:val="24"/>
          <w:szCs w:val="24"/>
          <w:lang w:eastAsia="uk-UA"/>
        </w:rPr>
        <w:t>6. Питання </w:t>
      </w:r>
      <w:hyperlink r:id="rId156" w:anchor="n16" w:tgtFrame="_blank" w:history="1">
        <w:r w:rsidRPr="007A60E7">
          <w:rPr>
            <w:rFonts w:ascii="Times New Roman" w:eastAsia="Times New Roman" w:hAnsi="Times New Roman" w:cs="Times New Roman"/>
            <w:color w:val="0000FF"/>
            <w:sz w:val="24"/>
            <w:szCs w:val="24"/>
            <w:u w:val="single"/>
            <w:lang w:eastAsia="uk-UA"/>
          </w:rPr>
          <w:t>організації здійснення державного нагляду за ринком телекомунікацій</w:t>
        </w:r>
      </w:hyperlink>
      <w:r w:rsidRPr="007A60E7">
        <w:rPr>
          <w:rFonts w:ascii="Times New Roman" w:eastAsia="Times New Roman" w:hAnsi="Times New Roman" w:cs="Times New Roman"/>
          <w:color w:val="333333"/>
          <w:sz w:val="24"/>
          <w:szCs w:val="24"/>
          <w:lang w:eastAsia="uk-UA"/>
        </w:rPr>
        <w:t> визначаються національною комісією,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89" w:name="n278"/>
      <w:bookmarkEnd w:id="289"/>
      <w:r w:rsidRPr="007A60E7">
        <w:rPr>
          <w:rFonts w:ascii="Times New Roman" w:eastAsia="Times New Roman" w:hAnsi="Times New Roman" w:cs="Times New Roman"/>
          <w:i/>
          <w:iCs/>
          <w:color w:val="333333"/>
          <w:sz w:val="24"/>
          <w:szCs w:val="24"/>
          <w:lang w:eastAsia="uk-UA"/>
        </w:rPr>
        <w:t>{Частина шоста статті 19</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1</w:t>
      </w:r>
      <w:r w:rsidRPr="007A60E7">
        <w:rPr>
          <w:rFonts w:ascii="Times New Roman" w:eastAsia="Times New Roman" w:hAnsi="Times New Roman" w:cs="Times New Roman"/>
          <w:i/>
          <w:iCs/>
          <w:color w:val="333333"/>
          <w:sz w:val="24"/>
          <w:szCs w:val="24"/>
          <w:lang w:eastAsia="uk-UA"/>
        </w:rPr>
        <w:t> в редакції Закону </w:t>
      </w:r>
      <w:hyperlink r:id="rId157" w:tgtFrame="_blank" w:history="1">
        <w:r w:rsidRPr="007A60E7">
          <w:rPr>
            <w:rFonts w:ascii="Times New Roman" w:eastAsia="Times New Roman" w:hAnsi="Times New Roman" w:cs="Times New Roman"/>
            <w:i/>
            <w:iCs/>
            <w:color w:val="0000FF"/>
            <w:sz w:val="24"/>
            <w:szCs w:val="24"/>
            <w:u w:val="single"/>
            <w:lang w:eastAsia="uk-UA"/>
          </w:rPr>
          <w:t>№ 3610-VI від 07.07.2011</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90" w:name="n279"/>
      <w:bookmarkEnd w:id="290"/>
      <w:r w:rsidRPr="007A60E7">
        <w:rPr>
          <w:rFonts w:ascii="Times New Roman" w:eastAsia="Times New Roman" w:hAnsi="Times New Roman" w:cs="Times New Roman"/>
          <w:color w:val="333333"/>
          <w:sz w:val="24"/>
          <w:szCs w:val="24"/>
          <w:lang w:eastAsia="uk-UA"/>
        </w:rPr>
        <w:t>7. Оператор, провайдер телекомунікацій, який одержав </w:t>
      </w:r>
      <w:hyperlink r:id="rId158" w:anchor="n239" w:tgtFrame="_blank" w:history="1">
        <w:r w:rsidRPr="007A60E7">
          <w:rPr>
            <w:rFonts w:ascii="Times New Roman" w:eastAsia="Times New Roman" w:hAnsi="Times New Roman" w:cs="Times New Roman"/>
            <w:color w:val="0000FF"/>
            <w:sz w:val="24"/>
            <w:szCs w:val="24"/>
            <w:u w:val="single"/>
            <w:lang w:eastAsia="uk-UA"/>
          </w:rPr>
          <w:t>розпорядження</w:t>
        </w:r>
      </w:hyperlink>
      <w:r w:rsidRPr="007A60E7">
        <w:rPr>
          <w:rFonts w:ascii="Times New Roman" w:eastAsia="Times New Roman" w:hAnsi="Times New Roman" w:cs="Times New Roman"/>
          <w:color w:val="333333"/>
          <w:sz w:val="24"/>
          <w:szCs w:val="24"/>
          <w:lang w:eastAsia="uk-UA"/>
        </w:rPr>
        <w:t> або </w:t>
      </w:r>
      <w:hyperlink r:id="rId159" w:anchor="n241" w:tgtFrame="_blank" w:history="1">
        <w:r w:rsidRPr="007A60E7">
          <w:rPr>
            <w:rFonts w:ascii="Times New Roman" w:eastAsia="Times New Roman" w:hAnsi="Times New Roman" w:cs="Times New Roman"/>
            <w:color w:val="0000FF"/>
            <w:sz w:val="24"/>
            <w:szCs w:val="24"/>
            <w:u w:val="single"/>
            <w:lang w:eastAsia="uk-UA"/>
          </w:rPr>
          <w:t>припис</w:t>
        </w:r>
      </w:hyperlink>
      <w:r w:rsidRPr="007A60E7">
        <w:rPr>
          <w:rFonts w:ascii="Times New Roman" w:eastAsia="Times New Roman" w:hAnsi="Times New Roman" w:cs="Times New Roman"/>
          <w:color w:val="333333"/>
          <w:sz w:val="24"/>
          <w:szCs w:val="24"/>
          <w:lang w:eastAsia="uk-UA"/>
        </w:rPr>
        <w:t> уповноваженої національною комісією, що здійснює державне регулювання у сфері зв’язку та інформатизації, посадової особи про усунення порушень законодавства про телекомунікації, зобов’язаний у встановлений у розпорядженні чи приписі строк усунути порушення та подати національній комісії, що здійснює державне регулювання у сфері зв’язку та інформатизації, інформацію у письмовій формі про їх усунення.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91" w:name="n280"/>
      <w:bookmarkEnd w:id="291"/>
      <w:r w:rsidRPr="007A60E7">
        <w:rPr>
          <w:rFonts w:ascii="Times New Roman" w:eastAsia="Times New Roman" w:hAnsi="Times New Roman" w:cs="Times New Roman"/>
          <w:i/>
          <w:iCs/>
          <w:color w:val="333333"/>
          <w:sz w:val="24"/>
          <w:szCs w:val="24"/>
          <w:lang w:eastAsia="uk-UA"/>
        </w:rPr>
        <w:t>{Частина сьома статті 19</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1</w:t>
      </w:r>
      <w:r w:rsidRPr="007A60E7">
        <w:rPr>
          <w:rFonts w:ascii="Times New Roman" w:eastAsia="Times New Roman" w:hAnsi="Times New Roman" w:cs="Times New Roman"/>
          <w:i/>
          <w:iCs/>
          <w:color w:val="333333"/>
          <w:sz w:val="24"/>
          <w:szCs w:val="24"/>
          <w:lang w:eastAsia="uk-UA"/>
        </w:rPr>
        <w:t> із змінами, внесеними згідно із Законом </w:t>
      </w:r>
      <w:hyperlink r:id="rId160" w:tgtFrame="_blank" w:history="1">
        <w:r w:rsidRPr="007A60E7">
          <w:rPr>
            <w:rFonts w:ascii="Times New Roman" w:eastAsia="Times New Roman" w:hAnsi="Times New Roman" w:cs="Times New Roman"/>
            <w:i/>
            <w:iCs/>
            <w:color w:val="0000FF"/>
            <w:sz w:val="24"/>
            <w:szCs w:val="24"/>
            <w:u w:val="single"/>
            <w:lang w:eastAsia="uk-UA"/>
          </w:rPr>
          <w:t>№ 3610-VI від 07.07.2011</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92" w:name="n281"/>
      <w:bookmarkEnd w:id="292"/>
      <w:r w:rsidRPr="007A60E7">
        <w:rPr>
          <w:rFonts w:ascii="Times New Roman" w:eastAsia="Times New Roman" w:hAnsi="Times New Roman" w:cs="Times New Roman"/>
          <w:i/>
          <w:iCs/>
          <w:color w:val="333333"/>
          <w:sz w:val="24"/>
          <w:szCs w:val="24"/>
          <w:lang w:eastAsia="uk-UA"/>
        </w:rPr>
        <w:t>{Закон доповнено статтею 19</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1</w:t>
      </w:r>
      <w:r w:rsidRPr="007A60E7">
        <w:rPr>
          <w:rFonts w:ascii="Times New Roman" w:eastAsia="Times New Roman" w:hAnsi="Times New Roman" w:cs="Times New Roman"/>
          <w:i/>
          <w:iCs/>
          <w:color w:val="333333"/>
          <w:sz w:val="24"/>
          <w:szCs w:val="24"/>
          <w:lang w:eastAsia="uk-UA"/>
        </w:rPr>
        <w:t> згідно із Законом </w:t>
      </w:r>
      <w:hyperlink r:id="rId161" w:tgtFrame="_blank" w:history="1">
        <w:r w:rsidRPr="007A60E7">
          <w:rPr>
            <w:rFonts w:ascii="Times New Roman" w:eastAsia="Times New Roman" w:hAnsi="Times New Roman" w:cs="Times New Roman"/>
            <w:i/>
            <w:iCs/>
            <w:color w:val="0000FF"/>
            <w:sz w:val="24"/>
            <w:szCs w:val="24"/>
            <w:u w:val="single"/>
            <w:lang w:eastAsia="uk-UA"/>
          </w:rPr>
          <w:t>№ 2299-VI від 01.06.2010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93" w:name="n282"/>
      <w:bookmarkEnd w:id="293"/>
      <w:r w:rsidRPr="007A60E7">
        <w:rPr>
          <w:rFonts w:ascii="Times New Roman" w:eastAsia="Times New Roman" w:hAnsi="Times New Roman" w:cs="Times New Roman"/>
          <w:b/>
          <w:bCs/>
          <w:color w:val="333333"/>
          <w:sz w:val="24"/>
          <w:szCs w:val="24"/>
          <w:lang w:eastAsia="uk-UA"/>
        </w:rPr>
        <w:t>Стаття 20. </w:t>
      </w:r>
      <w:r w:rsidRPr="007A60E7">
        <w:rPr>
          <w:rFonts w:ascii="Times New Roman" w:eastAsia="Times New Roman" w:hAnsi="Times New Roman" w:cs="Times New Roman"/>
          <w:color w:val="333333"/>
          <w:sz w:val="24"/>
          <w:szCs w:val="24"/>
          <w:lang w:eastAsia="uk-UA"/>
        </w:rPr>
        <w:t>Склад, порядок призначення членів національної комісії,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94" w:name="n283"/>
      <w:bookmarkEnd w:id="294"/>
      <w:r w:rsidRPr="007A60E7">
        <w:rPr>
          <w:rFonts w:ascii="Times New Roman" w:eastAsia="Times New Roman" w:hAnsi="Times New Roman" w:cs="Times New Roman"/>
          <w:color w:val="333333"/>
          <w:sz w:val="24"/>
          <w:szCs w:val="24"/>
          <w:lang w:eastAsia="uk-UA"/>
        </w:rPr>
        <w:t>1. Комісія, що здійснює державне регулювання у сфері зв’язку та інформатизації, як колегіальний орган утворюється у складі Голови Комісії та шести членів Комісії.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95" w:name="n284"/>
      <w:bookmarkEnd w:id="295"/>
      <w:r w:rsidRPr="007A60E7">
        <w:rPr>
          <w:rFonts w:ascii="Times New Roman" w:eastAsia="Times New Roman" w:hAnsi="Times New Roman" w:cs="Times New Roman"/>
          <w:color w:val="333333"/>
          <w:sz w:val="24"/>
          <w:szCs w:val="24"/>
          <w:lang w:eastAsia="uk-UA"/>
        </w:rPr>
        <w:lastRenderedPageBreak/>
        <w:t>Голова та члени комісії, що здійснює державне регулювання у сфері зв’язку та інформатизації, призначаються на посади та звільняються з посад Президентом України шляхом видання відповідного указу.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96" w:name="n285"/>
      <w:bookmarkEnd w:id="296"/>
      <w:r w:rsidRPr="007A60E7">
        <w:rPr>
          <w:rFonts w:ascii="Times New Roman" w:eastAsia="Times New Roman" w:hAnsi="Times New Roman" w:cs="Times New Roman"/>
          <w:color w:val="333333"/>
          <w:sz w:val="24"/>
          <w:szCs w:val="24"/>
          <w:lang w:eastAsia="uk-UA"/>
        </w:rPr>
        <w:t>Національна комісія, що здійснює державне регулювання у сфері зв’язку та інформатизації, набуває повноважень з моменту призначення більше половини її загального кількісного складу.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97" w:name="n286"/>
      <w:bookmarkEnd w:id="297"/>
      <w:r w:rsidRPr="007A60E7">
        <w:rPr>
          <w:rFonts w:ascii="Times New Roman" w:eastAsia="Times New Roman" w:hAnsi="Times New Roman" w:cs="Times New Roman"/>
          <w:color w:val="333333"/>
          <w:sz w:val="24"/>
          <w:szCs w:val="24"/>
          <w:lang w:eastAsia="uk-UA"/>
        </w:rPr>
        <w:t>2. Головою та членом національної комісії, що здійснює державне регулювання у сфері зв’язку та інформатизації, можуть бути громадяни України, які мають повну вищу (профільну, економічну або юридичну) освіту, досвід роботи на керівних посадах не менше трьох років упродовж останніх десяти років.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98" w:name="n287"/>
      <w:bookmarkEnd w:id="298"/>
      <w:r w:rsidRPr="007A60E7">
        <w:rPr>
          <w:rFonts w:ascii="Times New Roman" w:eastAsia="Times New Roman" w:hAnsi="Times New Roman" w:cs="Times New Roman"/>
          <w:color w:val="333333"/>
          <w:sz w:val="24"/>
          <w:szCs w:val="24"/>
          <w:lang w:eastAsia="uk-UA"/>
        </w:rPr>
        <w:t>Голова та член національної комісії, що здійснює державне регулювання у сфері зв’язку та інформатизації, не можуть бути власниками корпоративних прав операторів, провайдерів телекомунікацій, операторів поштового зв’язку, виробників телекомунікаційного обладнання, діяльність яких відповідно до цього Закону регулюється комісією, отримувати від них фінансову або матеріальну винагороду та допомогу чи займати будь-яку посаду, в тому числі на громадських засадах.</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299" w:name="n288"/>
      <w:bookmarkEnd w:id="299"/>
      <w:r w:rsidRPr="007A60E7">
        <w:rPr>
          <w:rFonts w:ascii="Times New Roman" w:eastAsia="Times New Roman" w:hAnsi="Times New Roman" w:cs="Times New Roman"/>
          <w:color w:val="333333"/>
          <w:sz w:val="24"/>
          <w:szCs w:val="24"/>
          <w:lang w:eastAsia="uk-UA"/>
        </w:rPr>
        <w:t>Термін повноважень Голови та члена національної комісії, що здійснює державне регулювання у сфері зв’язку та інформатизації, становить шість років. Одна й та ж особа не може бути Головою та/або членом комісії більше двох термінів підряд.</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00" w:name="n289"/>
      <w:bookmarkEnd w:id="300"/>
      <w:r w:rsidRPr="007A60E7">
        <w:rPr>
          <w:rFonts w:ascii="Times New Roman" w:eastAsia="Times New Roman" w:hAnsi="Times New Roman" w:cs="Times New Roman"/>
          <w:color w:val="333333"/>
          <w:sz w:val="24"/>
          <w:szCs w:val="24"/>
          <w:lang w:eastAsia="uk-UA"/>
        </w:rPr>
        <w:t>3. Голова національної комісії,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01" w:name="n290"/>
      <w:bookmarkEnd w:id="301"/>
      <w:r w:rsidRPr="007A60E7">
        <w:rPr>
          <w:rFonts w:ascii="Times New Roman" w:eastAsia="Times New Roman" w:hAnsi="Times New Roman" w:cs="Times New Roman"/>
          <w:color w:val="333333"/>
          <w:sz w:val="24"/>
          <w:szCs w:val="24"/>
          <w:lang w:eastAsia="uk-UA"/>
        </w:rPr>
        <w:t>1) здійснює керівництво поточною діяльністю національної комісії, що здійснює державне регулювання у сфері зв’язку та інформатизації, та вирішує всі питання діяльності комісії, за винятком тих, які належать до компетенції національної комісії,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02" w:name="n291"/>
      <w:bookmarkEnd w:id="302"/>
      <w:r w:rsidRPr="007A60E7">
        <w:rPr>
          <w:rFonts w:ascii="Times New Roman" w:eastAsia="Times New Roman" w:hAnsi="Times New Roman" w:cs="Times New Roman"/>
          <w:color w:val="333333"/>
          <w:sz w:val="24"/>
          <w:szCs w:val="24"/>
          <w:lang w:eastAsia="uk-UA"/>
        </w:rPr>
        <w:t>2) діє без довіреності від імені національної комісії, що здійснює державне регулювання у сфері зв’язку та інформатизації, у межах, встановлених законодавством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03" w:name="n292"/>
      <w:bookmarkEnd w:id="303"/>
      <w:r w:rsidRPr="007A60E7">
        <w:rPr>
          <w:rFonts w:ascii="Times New Roman" w:eastAsia="Times New Roman" w:hAnsi="Times New Roman" w:cs="Times New Roman"/>
          <w:color w:val="333333"/>
          <w:sz w:val="24"/>
          <w:szCs w:val="24"/>
          <w:lang w:eastAsia="uk-UA"/>
        </w:rPr>
        <w:t>3) представляє національну комісію, що здійснює державне регулювання у сфері зв’язку та інформатизації, у відносинах із державними органами інших держав з питань нагляду за сферою зв’язку та інформатизації, міжнародними організаціями;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04" w:name="n293"/>
      <w:bookmarkEnd w:id="304"/>
      <w:r w:rsidRPr="007A60E7">
        <w:rPr>
          <w:rFonts w:ascii="Times New Roman" w:eastAsia="Times New Roman" w:hAnsi="Times New Roman" w:cs="Times New Roman"/>
          <w:color w:val="333333"/>
          <w:sz w:val="24"/>
          <w:szCs w:val="24"/>
          <w:lang w:eastAsia="uk-UA"/>
        </w:rPr>
        <w:t>4) головує на засіданнях національної комісії,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05" w:name="n294"/>
      <w:bookmarkEnd w:id="305"/>
      <w:r w:rsidRPr="007A60E7">
        <w:rPr>
          <w:rFonts w:ascii="Times New Roman" w:eastAsia="Times New Roman" w:hAnsi="Times New Roman" w:cs="Times New Roman"/>
          <w:color w:val="333333"/>
          <w:sz w:val="24"/>
          <w:szCs w:val="24"/>
          <w:lang w:eastAsia="uk-UA"/>
        </w:rPr>
        <w:t>5) видає накази, розпорядження з питань, що належать до його компетенції;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06" w:name="n295"/>
      <w:bookmarkEnd w:id="306"/>
      <w:r w:rsidRPr="007A60E7">
        <w:rPr>
          <w:rFonts w:ascii="Times New Roman" w:eastAsia="Times New Roman" w:hAnsi="Times New Roman" w:cs="Times New Roman"/>
          <w:color w:val="333333"/>
          <w:sz w:val="24"/>
          <w:szCs w:val="24"/>
          <w:lang w:eastAsia="uk-UA"/>
        </w:rPr>
        <w:t>6) приймає на роботу і звільняє з роботи працівників апарату національної комісії, що здійснює державне регулювання у сфері зв’язку та інформатизації, заохочує їх та накладає дисциплінарні стягнення;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07" w:name="n296"/>
      <w:bookmarkEnd w:id="307"/>
      <w:r w:rsidRPr="007A60E7">
        <w:rPr>
          <w:rFonts w:ascii="Times New Roman" w:eastAsia="Times New Roman" w:hAnsi="Times New Roman" w:cs="Times New Roman"/>
          <w:color w:val="333333"/>
          <w:sz w:val="24"/>
          <w:szCs w:val="24"/>
          <w:lang w:eastAsia="uk-UA"/>
        </w:rPr>
        <w:t>7) підписує документи, які видаються відповідно до рішень національної комісії,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08" w:name="n297"/>
      <w:bookmarkEnd w:id="308"/>
      <w:r w:rsidRPr="007A60E7">
        <w:rPr>
          <w:rFonts w:ascii="Times New Roman" w:eastAsia="Times New Roman" w:hAnsi="Times New Roman" w:cs="Times New Roman"/>
          <w:color w:val="333333"/>
          <w:sz w:val="24"/>
          <w:szCs w:val="24"/>
          <w:lang w:eastAsia="uk-UA"/>
        </w:rPr>
        <w:t>8) представляє інтереси Комісії у Кабінеті Міністрів України, має право брати участь у засіданнях Кабінету Міністрів України з правом дорадчого голосу;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09" w:name="n298"/>
      <w:bookmarkEnd w:id="309"/>
      <w:r w:rsidRPr="007A60E7">
        <w:rPr>
          <w:rFonts w:ascii="Times New Roman" w:eastAsia="Times New Roman" w:hAnsi="Times New Roman" w:cs="Times New Roman"/>
          <w:color w:val="333333"/>
          <w:sz w:val="24"/>
          <w:szCs w:val="24"/>
          <w:lang w:eastAsia="uk-UA"/>
        </w:rPr>
        <w:t>9) подає Президенту України пропозиції щодо призначення на посади та звільнення з посад членів Комісії;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10" w:name="n299"/>
      <w:bookmarkEnd w:id="310"/>
      <w:r w:rsidRPr="007A60E7">
        <w:rPr>
          <w:rFonts w:ascii="Times New Roman" w:eastAsia="Times New Roman" w:hAnsi="Times New Roman" w:cs="Times New Roman"/>
          <w:color w:val="333333"/>
          <w:sz w:val="24"/>
          <w:szCs w:val="24"/>
          <w:lang w:eastAsia="uk-UA"/>
        </w:rPr>
        <w:t>10) виконує інші функції, необхідні для забезпечення організації роботи та діяльності національної комісії,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11" w:name="n300"/>
      <w:bookmarkEnd w:id="311"/>
      <w:r w:rsidRPr="007A60E7">
        <w:rPr>
          <w:rFonts w:ascii="Times New Roman" w:eastAsia="Times New Roman" w:hAnsi="Times New Roman" w:cs="Times New Roman"/>
          <w:color w:val="333333"/>
          <w:sz w:val="24"/>
          <w:szCs w:val="24"/>
          <w:lang w:eastAsia="uk-UA"/>
        </w:rPr>
        <w:t xml:space="preserve">4. Голова або член національної комісії, що здійснює державне регулювання у сфері зв’язку та інформатизації, може бути звільнений з посади у разі подання заяви про відставку, </w:t>
      </w:r>
      <w:r w:rsidRPr="007A60E7">
        <w:rPr>
          <w:rFonts w:ascii="Times New Roman" w:eastAsia="Times New Roman" w:hAnsi="Times New Roman" w:cs="Times New Roman"/>
          <w:color w:val="333333"/>
          <w:sz w:val="24"/>
          <w:szCs w:val="24"/>
          <w:lang w:eastAsia="uk-UA"/>
        </w:rPr>
        <w:lastRenderedPageBreak/>
        <w:t>неможливості виконання обов’язків за станом здоров’я, припинення громадянства України, грубого порушення службових обов’язків, набрання законної сили обвинувальним вироком суду у вчиненні кримінального правопорушення, наявності інших підстав, передбачених законами.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12" w:name="n1042"/>
      <w:bookmarkEnd w:id="312"/>
      <w:r w:rsidRPr="007A60E7">
        <w:rPr>
          <w:rFonts w:ascii="Times New Roman" w:eastAsia="Times New Roman" w:hAnsi="Times New Roman" w:cs="Times New Roman"/>
          <w:i/>
          <w:iCs/>
          <w:color w:val="333333"/>
          <w:sz w:val="24"/>
          <w:szCs w:val="24"/>
          <w:lang w:eastAsia="uk-UA"/>
        </w:rPr>
        <w:t>{Абзац перший частини четвертої статті 20 із змінами, внесеними згідно із Законом </w:t>
      </w:r>
      <w:hyperlink r:id="rId162" w:anchor="n309" w:tgtFrame="_blank" w:history="1">
        <w:r w:rsidRPr="007A60E7">
          <w:rPr>
            <w:rFonts w:ascii="Times New Roman" w:eastAsia="Times New Roman" w:hAnsi="Times New Roman" w:cs="Times New Roman"/>
            <w:i/>
            <w:iCs/>
            <w:color w:val="0000FF"/>
            <w:sz w:val="24"/>
            <w:szCs w:val="24"/>
            <w:u w:val="single"/>
            <w:lang w:eastAsia="uk-UA"/>
          </w:rPr>
          <w:t>№ 720-IX від 17.06.2020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13" w:name="n301"/>
      <w:bookmarkEnd w:id="313"/>
      <w:r w:rsidRPr="007A60E7">
        <w:rPr>
          <w:rFonts w:ascii="Times New Roman" w:eastAsia="Times New Roman" w:hAnsi="Times New Roman" w:cs="Times New Roman"/>
          <w:color w:val="333333"/>
          <w:sz w:val="24"/>
          <w:szCs w:val="24"/>
          <w:lang w:eastAsia="uk-UA"/>
        </w:rPr>
        <w:t>Повноваження Голови або члена національної комісії, що здійснює державне регулювання у сфері зв’язку та інформатизації, припиняються у разі його смерті, визнання безвісно відсутнім або оголошення померлим.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14" w:name="n302"/>
      <w:bookmarkEnd w:id="314"/>
      <w:r w:rsidRPr="007A60E7">
        <w:rPr>
          <w:rFonts w:ascii="Times New Roman" w:eastAsia="Times New Roman" w:hAnsi="Times New Roman" w:cs="Times New Roman"/>
          <w:color w:val="333333"/>
          <w:sz w:val="24"/>
          <w:szCs w:val="24"/>
          <w:lang w:eastAsia="uk-UA"/>
        </w:rPr>
        <w:t>Не можуть бути підставами для звільнення Голови або члена національної комісії, що здійснює державне регулювання у сфері зв’язку та інформатизації, набуття повноважень новообраним Президентом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15" w:name="n303"/>
      <w:bookmarkEnd w:id="315"/>
      <w:r w:rsidRPr="007A60E7">
        <w:rPr>
          <w:rFonts w:ascii="Times New Roman" w:eastAsia="Times New Roman" w:hAnsi="Times New Roman" w:cs="Times New Roman"/>
          <w:color w:val="333333"/>
          <w:sz w:val="24"/>
          <w:szCs w:val="24"/>
          <w:lang w:eastAsia="uk-UA"/>
        </w:rPr>
        <w:t>Після закінчення строку повноважень Голова або член національної комісії, що здійснює державне регулювання у сфері зв’язку та інформатизації, продовжує виконувати свої обов’язки до призначення відповідно нового Голови або члена Комісії.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16" w:name="n304"/>
      <w:bookmarkEnd w:id="316"/>
      <w:r w:rsidRPr="007A60E7">
        <w:rPr>
          <w:rFonts w:ascii="Times New Roman" w:eastAsia="Times New Roman" w:hAnsi="Times New Roman" w:cs="Times New Roman"/>
          <w:color w:val="333333"/>
          <w:sz w:val="24"/>
          <w:szCs w:val="24"/>
          <w:lang w:eastAsia="uk-UA"/>
        </w:rPr>
        <w:t>5. Голова та члени національної комісії, що здійснює державне регулювання у сфері зв’язку та інформатизації, керівні працівники та спеціалісти її апарату є державними службовцями. Голова та члени національної комісії, що здійснює державне регулювання у сфері зв’язку та інформатизації, мають право без спеціальних дозволів представляти Комісію в суді.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17" w:name="n305"/>
      <w:bookmarkEnd w:id="317"/>
      <w:r w:rsidRPr="007A60E7">
        <w:rPr>
          <w:rFonts w:ascii="Times New Roman" w:eastAsia="Times New Roman" w:hAnsi="Times New Roman" w:cs="Times New Roman"/>
          <w:color w:val="333333"/>
          <w:sz w:val="24"/>
          <w:szCs w:val="24"/>
          <w:lang w:eastAsia="uk-UA"/>
        </w:rPr>
        <w:t>6. Основною формою роботи національної комісії, що здійснює державне регулювання у сфері зв’язку та інформатизації, як колегіального органу є засідання, які проводяться за рішенням Голови Комісії.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18" w:name="n306"/>
      <w:bookmarkEnd w:id="318"/>
      <w:r w:rsidRPr="007A60E7">
        <w:rPr>
          <w:rFonts w:ascii="Times New Roman" w:eastAsia="Times New Roman" w:hAnsi="Times New Roman" w:cs="Times New Roman"/>
          <w:color w:val="333333"/>
          <w:sz w:val="24"/>
          <w:szCs w:val="24"/>
          <w:lang w:eastAsia="uk-UA"/>
        </w:rPr>
        <w:t>Засідання національної комісії, що здійснює державне регулювання у сфері зв’язку та інформатизації, є правомочним, якщо на ньому присутні більше половини її загального кількісного складу.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19" w:name="n307"/>
      <w:bookmarkEnd w:id="319"/>
      <w:r w:rsidRPr="007A60E7">
        <w:rPr>
          <w:rFonts w:ascii="Times New Roman" w:eastAsia="Times New Roman" w:hAnsi="Times New Roman" w:cs="Times New Roman"/>
          <w:color w:val="333333"/>
          <w:sz w:val="24"/>
          <w:szCs w:val="24"/>
          <w:lang w:eastAsia="uk-UA"/>
        </w:rPr>
        <w:t>7. Рішення національної комісії, що здійснює державне регулювання у сфері зв’язку та інформатизації, приймаються більшістю голосів від її загального кількісного складу. Голова та член Комісії мають по одному голосу кожен.</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20" w:name="n308"/>
      <w:bookmarkEnd w:id="320"/>
      <w:r w:rsidRPr="007A60E7">
        <w:rPr>
          <w:rFonts w:ascii="Times New Roman" w:eastAsia="Times New Roman" w:hAnsi="Times New Roman" w:cs="Times New Roman"/>
          <w:color w:val="333333"/>
          <w:sz w:val="24"/>
          <w:szCs w:val="24"/>
          <w:lang w:eastAsia="uk-UA"/>
        </w:rPr>
        <w:t>Рішення національної комісії, що здійснює державне регулювання у сфері зв’язку та інформатизації, які є нормативно-правовими актами, підлягають обов’язковій державній реєстрації в установленому законодавством порядку.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21" w:name="n309"/>
      <w:bookmarkEnd w:id="321"/>
      <w:r w:rsidRPr="007A60E7">
        <w:rPr>
          <w:rFonts w:ascii="Times New Roman" w:eastAsia="Times New Roman" w:hAnsi="Times New Roman" w:cs="Times New Roman"/>
          <w:color w:val="333333"/>
          <w:sz w:val="24"/>
          <w:szCs w:val="24"/>
          <w:lang w:eastAsia="uk-UA"/>
        </w:rPr>
        <w:t>8. Національна комісія, що здійснює державне регулювання у сфері зв’язку та інформатизації, розробляє і затверджує з питань, що належать до її компетенції, нормативно-правові акти, обов’язкові до виконання центральними та місцевими органами виконавчої влади, органами місцевого самоврядування, учасниками ринку телекомунікаційних послуг, їх об’єднаннями, контролює їх виконання.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22" w:name="n310"/>
      <w:bookmarkEnd w:id="322"/>
      <w:r w:rsidRPr="007A60E7">
        <w:rPr>
          <w:rFonts w:ascii="Times New Roman" w:eastAsia="Times New Roman" w:hAnsi="Times New Roman" w:cs="Times New Roman"/>
          <w:color w:val="333333"/>
          <w:sz w:val="24"/>
          <w:szCs w:val="24"/>
          <w:lang w:eastAsia="uk-UA"/>
        </w:rPr>
        <w:t>9. Національна комісія, що здійснює державне регулювання у сфері зв’язку та інформатизації, є юридичною особою і має відокремлене майно, що є державною власністю.</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23" w:name="n311"/>
      <w:bookmarkEnd w:id="323"/>
      <w:r w:rsidRPr="007A60E7">
        <w:rPr>
          <w:rFonts w:ascii="Times New Roman" w:eastAsia="Times New Roman" w:hAnsi="Times New Roman" w:cs="Times New Roman"/>
          <w:color w:val="333333"/>
          <w:sz w:val="24"/>
          <w:szCs w:val="24"/>
          <w:lang w:eastAsia="uk-UA"/>
        </w:rPr>
        <w:t>10. Організаційно-технічну та іншу роботу із забезпечення діяльності національної комісії, що здійснює державне регулювання у сфері зв’язку та інформатизації, здійснює апарат, який формується у межах асигнувань, визначених Державним бюджетом України, відповідно до положення про національну комісію,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24" w:name="n312"/>
      <w:bookmarkEnd w:id="324"/>
      <w:r w:rsidRPr="007A60E7">
        <w:rPr>
          <w:rFonts w:ascii="Times New Roman" w:eastAsia="Times New Roman" w:hAnsi="Times New Roman" w:cs="Times New Roman"/>
          <w:color w:val="333333"/>
          <w:sz w:val="24"/>
          <w:szCs w:val="24"/>
          <w:lang w:eastAsia="uk-UA"/>
        </w:rPr>
        <w:t xml:space="preserve">Гранична чисельність працівників національної комісії, що здійснює державне регулювання у сфері зв’язку та інформатизації, затверджується Президентом України. Штатний розпис національної комісії, що здійснює державне регулювання у сфері зв’язку та </w:t>
      </w:r>
      <w:r w:rsidRPr="007A60E7">
        <w:rPr>
          <w:rFonts w:ascii="Times New Roman" w:eastAsia="Times New Roman" w:hAnsi="Times New Roman" w:cs="Times New Roman"/>
          <w:color w:val="333333"/>
          <w:sz w:val="24"/>
          <w:szCs w:val="24"/>
          <w:lang w:eastAsia="uk-UA"/>
        </w:rPr>
        <w:lastRenderedPageBreak/>
        <w:t>інформатизації, затверджується Головою національної комісії, що здійснює державне регулювання у сфері зв’язку та інформатизації, за погодженням з Міністерством фінансів України. Структура національної комісії, що здійснює державне регулювання у сфері зв’язку та інформатизації, затверджується Головою національної комісії, що здійснює державне регулювання у сфері зв’язку та інформатизації, в межах видатків, передбачених в Державному бюджеті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25" w:name="n313"/>
      <w:bookmarkEnd w:id="325"/>
      <w:r w:rsidRPr="007A60E7">
        <w:rPr>
          <w:rFonts w:ascii="Times New Roman" w:eastAsia="Times New Roman" w:hAnsi="Times New Roman" w:cs="Times New Roman"/>
          <w:i/>
          <w:iCs/>
          <w:color w:val="333333"/>
          <w:sz w:val="24"/>
          <w:szCs w:val="24"/>
          <w:lang w:eastAsia="uk-UA"/>
        </w:rPr>
        <w:t>{Додатково див. Рішення Конституційного Суду </w:t>
      </w:r>
      <w:hyperlink r:id="rId163" w:tgtFrame="_blank" w:history="1">
        <w:r w:rsidRPr="007A60E7">
          <w:rPr>
            <w:rFonts w:ascii="Times New Roman" w:eastAsia="Times New Roman" w:hAnsi="Times New Roman" w:cs="Times New Roman"/>
            <w:i/>
            <w:iCs/>
            <w:color w:val="0000FF"/>
            <w:sz w:val="24"/>
            <w:szCs w:val="24"/>
            <w:u w:val="single"/>
            <w:lang w:eastAsia="uk-UA"/>
          </w:rPr>
          <w:t>№ 21-рп/2008 від 08.10.2008</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26" w:name="n314"/>
      <w:bookmarkEnd w:id="326"/>
      <w:r w:rsidRPr="007A60E7">
        <w:rPr>
          <w:rFonts w:ascii="Times New Roman" w:eastAsia="Times New Roman" w:hAnsi="Times New Roman" w:cs="Times New Roman"/>
          <w:i/>
          <w:iCs/>
          <w:color w:val="333333"/>
          <w:sz w:val="24"/>
          <w:szCs w:val="24"/>
          <w:lang w:eastAsia="uk-UA"/>
        </w:rPr>
        <w:t>{Стаття 20 із змінами, внесеними згідно із Законом </w:t>
      </w:r>
      <w:hyperlink r:id="rId164" w:tgtFrame="_blank" w:history="1">
        <w:r w:rsidRPr="007A60E7">
          <w:rPr>
            <w:rFonts w:ascii="Times New Roman" w:eastAsia="Times New Roman" w:hAnsi="Times New Roman" w:cs="Times New Roman"/>
            <w:i/>
            <w:iCs/>
            <w:color w:val="0000FF"/>
            <w:sz w:val="24"/>
            <w:szCs w:val="24"/>
            <w:u w:val="single"/>
            <w:lang w:eastAsia="uk-UA"/>
          </w:rPr>
          <w:t>№ 2388-VI від 01.07.2010</w:t>
        </w:r>
      </w:hyperlink>
      <w:r w:rsidRPr="007A60E7">
        <w:rPr>
          <w:rFonts w:ascii="Times New Roman" w:eastAsia="Times New Roman" w:hAnsi="Times New Roman" w:cs="Times New Roman"/>
          <w:i/>
          <w:iCs/>
          <w:color w:val="333333"/>
          <w:sz w:val="24"/>
          <w:szCs w:val="24"/>
          <w:lang w:eastAsia="uk-UA"/>
        </w:rPr>
        <w:t>; в редакції Закону </w:t>
      </w:r>
      <w:hyperlink r:id="rId165" w:tgtFrame="_blank" w:history="1">
        <w:r w:rsidRPr="007A60E7">
          <w:rPr>
            <w:rFonts w:ascii="Times New Roman" w:eastAsia="Times New Roman" w:hAnsi="Times New Roman" w:cs="Times New Roman"/>
            <w:i/>
            <w:iCs/>
            <w:color w:val="0000FF"/>
            <w:sz w:val="24"/>
            <w:szCs w:val="24"/>
            <w:u w:val="single"/>
            <w:lang w:eastAsia="uk-UA"/>
          </w:rPr>
          <w:t>№ 3610-VI від 07.07.2011</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27" w:name="n315"/>
      <w:bookmarkEnd w:id="327"/>
      <w:r w:rsidRPr="007A60E7">
        <w:rPr>
          <w:rFonts w:ascii="Times New Roman" w:eastAsia="Times New Roman" w:hAnsi="Times New Roman" w:cs="Times New Roman"/>
          <w:b/>
          <w:bCs/>
          <w:color w:val="333333"/>
          <w:sz w:val="24"/>
          <w:szCs w:val="24"/>
          <w:lang w:eastAsia="uk-UA"/>
        </w:rPr>
        <w:t>Стаття 21.</w:t>
      </w:r>
      <w:r w:rsidRPr="007A60E7">
        <w:rPr>
          <w:rFonts w:ascii="Times New Roman" w:eastAsia="Times New Roman" w:hAnsi="Times New Roman" w:cs="Times New Roman"/>
          <w:color w:val="333333"/>
          <w:sz w:val="24"/>
          <w:szCs w:val="24"/>
          <w:lang w:eastAsia="uk-UA"/>
        </w:rPr>
        <w:t> Діяльність національної комісії, що здійснює державне регулювання у сфері зв’язку та інформатизації, щодо захисту прав споживачів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28" w:name="n316"/>
      <w:bookmarkEnd w:id="328"/>
      <w:r w:rsidRPr="007A60E7">
        <w:rPr>
          <w:rFonts w:ascii="Times New Roman" w:eastAsia="Times New Roman" w:hAnsi="Times New Roman" w:cs="Times New Roman"/>
          <w:color w:val="333333"/>
          <w:sz w:val="24"/>
          <w:szCs w:val="24"/>
          <w:lang w:eastAsia="uk-UA"/>
        </w:rPr>
        <w:t>1. З метою захисту прав споживачів національна комісія, що здійснює державне регулювання у сфері зв’язку та інформатизації, співпрацює з організаціями, які представляють інтереси споживачів, забезпечує такі організації, а також самих споживачів необхідною інформацією щодо діяльності операторів, провайдерів телекомунікацій, за винятком випадків, коли ця інформація є інформацією з обмеженим доступом.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29" w:name="n317"/>
      <w:bookmarkEnd w:id="329"/>
      <w:r w:rsidRPr="007A60E7">
        <w:rPr>
          <w:rFonts w:ascii="Times New Roman" w:eastAsia="Times New Roman" w:hAnsi="Times New Roman" w:cs="Times New Roman"/>
          <w:color w:val="333333"/>
          <w:sz w:val="24"/>
          <w:szCs w:val="24"/>
          <w:lang w:eastAsia="uk-UA"/>
        </w:rPr>
        <w:t>2. Споживачі мають право звертатися до національної комісії, що здійснює державне регулювання у сфері зв’язку та інформатизації, для вирішення будь-яких питань, що належать до її повноважень. Національна комісія, що здійснює державне регулювання у сфері зв’язку та інформатизації, розглядає ці питання і приймає рішення відповідно до своєї компетенції.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30" w:name="n318"/>
      <w:bookmarkEnd w:id="330"/>
      <w:r w:rsidRPr="007A60E7">
        <w:rPr>
          <w:rFonts w:ascii="Times New Roman" w:eastAsia="Times New Roman" w:hAnsi="Times New Roman" w:cs="Times New Roman"/>
          <w:b/>
          <w:bCs/>
          <w:color w:val="333333"/>
          <w:sz w:val="24"/>
          <w:szCs w:val="24"/>
          <w:lang w:eastAsia="uk-UA"/>
        </w:rPr>
        <w:t>Стаття 22.</w:t>
      </w:r>
      <w:r w:rsidRPr="007A60E7">
        <w:rPr>
          <w:rFonts w:ascii="Times New Roman" w:eastAsia="Times New Roman" w:hAnsi="Times New Roman" w:cs="Times New Roman"/>
          <w:color w:val="333333"/>
          <w:sz w:val="24"/>
          <w:szCs w:val="24"/>
          <w:lang w:eastAsia="uk-UA"/>
        </w:rPr>
        <w:t> Відкритість діяльності національної комісії,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31" w:name="n319"/>
      <w:bookmarkEnd w:id="331"/>
      <w:r w:rsidRPr="007A60E7">
        <w:rPr>
          <w:rFonts w:ascii="Times New Roman" w:eastAsia="Times New Roman" w:hAnsi="Times New Roman" w:cs="Times New Roman"/>
          <w:color w:val="333333"/>
          <w:sz w:val="24"/>
          <w:szCs w:val="24"/>
          <w:lang w:eastAsia="uk-UA"/>
        </w:rPr>
        <w:t>1. Національна комісія, що здійснює державне регулювання у сфері зв’язку та інформатизації, забезпечує відкритість своєї діяльності.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32" w:name="n320"/>
      <w:bookmarkEnd w:id="332"/>
      <w:r w:rsidRPr="007A60E7">
        <w:rPr>
          <w:rFonts w:ascii="Times New Roman" w:eastAsia="Times New Roman" w:hAnsi="Times New Roman" w:cs="Times New Roman"/>
          <w:color w:val="333333"/>
          <w:sz w:val="24"/>
          <w:szCs w:val="24"/>
          <w:lang w:eastAsia="uk-UA"/>
        </w:rPr>
        <w:t>2. Порядок денний засідань національної комісії, що здійснює державне регулювання у сфері зв’язку та інформатизації, підлягає оприлюдненню на офіційному веб-сайті комісії не пізніше ніж за три робочі дні до дня проведення засідання.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33" w:name="n321"/>
      <w:bookmarkEnd w:id="333"/>
      <w:r w:rsidRPr="007A60E7">
        <w:rPr>
          <w:rFonts w:ascii="Times New Roman" w:eastAsia="Times New Roman" w:hAnsi="Times New Roman" w:cs="Times New Roman"/>
          <w:color w:val="333333"/>
          <w:sz w:val="24"/>
          <w:szCs w:val="24"/>
          <w:lang w:eastAsia="uk-UA"/>
        </w:rPr>
        <w:t>3. Засідання національної комісії, що здійснює державне регулювання у сфері зв’язку та інформатизації, проводяться у формі відкритих або закритих слухань. У разі розгляду питань, що мають важливе суспільне значення, засідання проводяться у формі відкритих слухань, у яких мають право брати участь суб’єкти ринку телекомунікацій і громадські організації в порядку, встановленому Регламентом національної комісії,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34" w:name="n322"/>
      <w:bookmarkEnd w:id="334"/>
      <w:r w:rsidRPr="007A60E7">
        <w:rPr>
          <w:rFonts w:ascii="Times New Roman" w:eastAsia="Times New Roman" w:hAnsi="Times New Roman" w:cs="Times New Roman"/>
          <w:color w:val="333333"/>
          <w:sz w:val="24"/>
          <w:szCs w:val="24"/>
          <w:lang w:eastAsia="uk-UA"/>
        </w:rPr>
        <w:t>4. Національна комісія, що здійснює державне регулювання у сфері зв’язку та інформатизації, інформує громадськість про результати своєї роботи, оприлюднює в засобах масової інформації, в тому числі друкованих виданнях, нормативно-правові акти, відомості, передбачені законодавством, та іншу інформацію з питань своєї діяльності.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35" w:name="n323"/>
      <w:bookmarkEnd w:id="335"/>
      <w:r w:rsidRPr="007A60E7">
        <w:rPr>
          <w:rFonts w:ascii="Times New Roman" w:eastAsia="Times New Roman" w:hAnsi="Times New Roman" w:cs="Times New Roman"/>
          <w:color w:val="333333"/>
          <w:sz w:val="24"/>
          <w:szCs w:val="24"/>
          <w:lang w:eastAsia="uk-UA"/>
        </w:rPr>
        <w:t>5. Національна комісія, що здійснює державне регулювання у сфері зв’язку та інформатизації, публікує на офіційному веб-сайті річні звіти про роботу комісії не пізніше 1 квітня року, наступного за звітним.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36" w:name="n324"/>
      <w:bookmarkEnd w:id="336"/>
      <w:r w:rsidRPr="007A60E7">
        <w:rPr>
          <w:rFonts w:ascii="Times New Roman" w:eastAsia="Times New Roman" w:hAnsi="Times New Roman" w:cs="Times New Roman"/>
          <w:i/>
          <w:iCs/>
          <w:color w:val="333333"/>
          <w:sz w:val="24"/>
          <w:szCs w:val="24"/>
          <w:lang w:eastAsia="uk-UA"/>
        </w:rPr>
        <w:t>{Стаття 22 із змінами, внесеними згідно із Законом </w:t>
      </w:r>
      <w:hyperlink r:id="rId166" w:tgtFrame="_blank" w:history="1">
        <w:r w:rsidRPr="007A60E7">
          <w:rPr>
            <w:rFonts w:ascii="Times New Roman" w:eastAsia="Times New Roman" w:hAnsi="Times New Roman" w:cs="Times New Roman"/>
            <w:i/>
            <w:iCs/>
            <w:color w:val="0000FF"/>
            <w:sz w:val="24"/>
            <w:szCs w:val="24"/>
            <w:u w:val="single"/>
            <w:lang w:eastAsia="uk-UA"/>
          </w:rPr>
          <w:t>№ 2388-VI від 01.07.2010</w:t>
        </w:r>
      </w:hyperlink>
      <w:r w:rsidRPr="007A60E7">
        <w:rPr>
          <w:rFonts w:ascii="Times New Roman" w:eastAsia="Times New Roman" w:hAnsi="Times New Roman" w:cs="Times New Roman"/>
          <w:i/>
          <w:iCs/>
          <w:color w:val="333333"/>
          <w:sz w:val="24"/>
          <w:szCs w:val="24"/>
          <w:lang w:eastAsia="uk-UA"/>
        </w:rPr>
        <w:t>; в редакції Закону </w:t>
      </w:r>
      <w:hyperlink r:id="rId167" w:tgtFrame="_blank" w:history="1">
        <w:r w:rsidRPr="007A60E7">
          <w:rPr>
            <w:rFonts w:ascii="Times New Roman" w:eastAsia="Times New Roman" w:hAnsi="Times New Roman" w:cs="Times New Roman"/>
            <w:i/>
            <w:iCs/>
            <w:color w:val="0000FF"/>
            <w:sz w:val="24"/>
            <w:szCs w:val="24"/>
            <w:u w:val="single"/>
            <w:lang w:eastAsia="uk-UA"/>
          </w:rPr>
          <w:t>№ 3610-VI від 07.07.2011</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37" w:name="n325"/>
      <w:bookmarkEnd w:id="337"/>
      <w:r w:rsidRPr="007A60E7">
        <w:rPr>
          <w:rFonts w:ascii="Times New Roman" w:eastAsia="Times New Roman" w:hAnsi="Times New Roman" w:cs="Times New Roman"/>
          <w:b/>
          <w:bCs/>
          <w:color w:val="333333"/>
          <w:sz w:val="24"/>
          <w:szCs w:val="24"/>
          <w:lang w:eastAsia="uk-UA"/>
        </w:rPr>
        <w:t>Стаття 22</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1</w:t>
      </w:r>
      <w:r w:rsidRPr="007A60E7">
        <w:rPr>
          <w:rFonts w:ascii="Times New Roman" w:eastAsia="Times New Roman" w:hAnsi="Times New Roman" w:cs="Times New Roman"/>
          <w:b/>
          <w:bCs/>
          <w:color w:val="333333"/>
          <w:sz w:val="24"/>
          <w:szCs w:val="24"/>
          <w:lang w:eastAsia="uk-UA"/>
        </w:rPr>
        <w:t>. </w:t>
      </w:r>
      <w:r w:rsidRPr="007A60E7">
        <w:rPr>
          <w:rFonts w:ascii="Times New Roman" w:eastAsia="Times New Roman" w:hAnsi="Times New Roman" w:cs="Times New Roman"/>
          <w:color w:val="333333"/>
          <w:sz w:val="24"/>
          <w:szCs w:val="24"/>
          <w:lang w:eastAsia="uk-UA"/>
        </w:rPr>
        <w:t>Фінансування діяльності національної комісії,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38" w:name="n326"/>
      <w:bookmarkEnd w:id="338"/>
      <w:r w:rsidRPr="007A60E7">
        <w:rPr>
          <w:rFonts w:ascii="Times New Roman" w:eastAsia="Times New Roman" w:hAnsi="Times New Roman" w:cs="Times New Roman"/>
          <w:color w:val="333333"/>
          <w:sz w:val="24"/>
          <w:szCs w:val="24"/>
          <w:lang w:eastAsia="uk-UA"/>
        </w:rPr>
        <w:t>1. Фінансування діяльності національної комісії, що здійснює державне регулювання у сфері зв’язку та інформатизації, здійснюється за рахунок коштів Державного бюджету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39" w:name="n327"/>
      <w:bookmarkEnd w:id="339"/>
      <w:r w:rsidRPr="007A60E7">
        <w:rPr>
          <w:rFonts w:ascii="Times New Roman" w:eastAsia="Times New Roman" w:hAnsi="Times New Roman" w:cs="Times New Roman"/>
          <w:i/>
          <w:iCs/>
          <w:color w:val="333333"/>
          <w:sz w:val="24"/>
          <w:szCs w:val="24"/>
          <w:lang w:eastAsia="uk-UA"/>
        </w:rPr>
        <w:lastRenderedPageBreak/>
        <w:t>{Закон доповнено статтею 22</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1</w:t>
      </w:r>
      <w:r w:rsidRPr="007A60E7">
        <w:rPr>
          <w:rFonts w:ascii="Times New Roman" w:eastAsia="Times New Roman" w:hAnsi="Times New Roman" w:cs="Times New Roman"/>
          <w:i/>
          <w:iCs/>
          <w:color w:val="333333"/>
          <w:sz w:val="24"/>
          <w:szCs w:val="24"/>
          <w:lang w:eastAsia="uk-UA"/>
        </w:rPr>
        <w:t> згідно із Законом </w:t>
      </w:r>
      <w:hyperlink r:id="rId168" w:tgtFrame="_blank" w:history="1">
        <w:r w:rsidRPr="007A60E7">
          <w:rPr>
            <w:rFonts w:ascii="Times New Roman" w:eastAsia="Times New Roman" w:hAnsi="Times New Roman" w:cs="Times New Roman"/>
            <w:i/>
            <w:iCs/>
            <w:color w:val="0000FF"/>
            <w:sz w:val="24"/>
            <w:szCs w:val="24"/>
            <w:u w:val="single"/>
            <w:lang w:eastAsia="uk-UA"/>
          </w:rPr>
          <w:t>№ 3610-VI від 07.07.2011</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40" w:name="n328"/>
      <w:bookmarkEnd w:id="340"/>
      <w:r w:rsidRPr="007A60E7">
        <w:rPr>
          <w:rFonts w:ascii="Times New Roman" w:eastAsia="Times New Roman" w:hAnsi="Times New Roman" w:cs="Times New Roman"/>
          <w:b/>
          <w:bCs/>
          <w:color w:val="333333"/>
          <w:sz w:val="24"/>
          <w:szCs w:val="24"/>
          <w:lang w:eastAsia="uk-UA"/>
        </w:rPr>
        <w:t>Стаття 22</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2</w:t>
      </w:r>
      <w:r w:rsidRPr="007A60E7">
        <w:rPr>
          <w:rFonts w:ascii="Times New Roman" w:eastAsia="Times New Roman" w:hAnsi="Times New Roman" w:cs="Times New Roman"/>
          <w:b/>
          <w:bCs/>
          <w:color w:val="333333"/>
          <w:sz w:val="24"/>
          <w:szCs w:val="24"/>
          <w:lang w:eastAsia="uk-UA"/>
        </w:rPr>
        <w:t>. </w:t>
      </w:r>
      <w:r w:rsidRPr="007A60E7">
        <w:rPr>
          <w:rFonts w:ascii="Times New Roman" w:eastAsia="Times New Roman" w:hAnsi="Times New Roman" w:cs="Times New Roman"/>
          <w:color w:val="333333"/>
          <w:sz w:val="24"/>
          <w:szCs w:val="24"/>
          <w:lang w:eastAsia="uk-UA"/>
        </w:rPr>
        <w:t>Науково-методичне та інформаційне забезпечення діяльності національної комісії,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41" w:name="n329"/>
      <w:bookmarkEnd w:id="341"/>
      <w:r w:rsidRPr="007A60E7">
        <w:rPr>
          <w:rFonts w:ascii="Times New Roman" w:eastAsia="Times New Roman" w:hAnsi="Times New Roman" w:cs="Times New Roman"/>
          <w:color w:val="333333"/>
          <w:sz w:val="24"/>
          <w:szCs w:val="24"/>
          <w:lang w:eastAsia="uk-UA"/>
        </w:rPr>
        <w:t>1. Національна комісія, що здійснює державне регулювання у сфері зв’язку та інформатизації, для виконання покладених на неї завдань може утворювати консультативні та інші дорадчі органи. Положення про такі органи затверджуються комісією.</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42" w:name="n330"/>
      <w:bookmarkEnd w:id="342"/>
      <w:r w:rsidRPr="007A60E7">
        <w:rPr>
          <w:rFonts w:ascii="Times New Roman" w:eastAsia="Times New Roman" w:hAnsi="Times New Roman" w:cs="Times New Roman"/>
          <w:color w:val="333333"/>
          <w:sz w:val="24"/>
          <w:szCs w:val="24"/>
          <w:lang w:eastAsia="uk-UA"/>
        </w:rPr>
        <w:t>2. Національна комісія, що здійснює державне регулювання у сфері зв’язку та інформатизації, для науково-методичного та інформаційного забезпечення своєї діяльності, у тому числі збалансування у процесі діяльності комісії інтересів суб’єктів ринку телекомунікацій і споживачів, може залучати вчених, експертів, консультантів, представників громадськості.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43" w:name="n331"/>
      <w:bookmarkEnd w:id="343"/>
      <w:r w:rsidRPr="007A60E7">
        <w:rPr>
          <w:rFonts w:ascii="Times New Roman" w:eastAsia="Times New Roman" w:hAnsi="Times New Roman" w:cs="Times New Roman"/>
          <w:i/>
          <w:iCs/>
          <w:color w:val="333333"/>
          <w:sz w:val="24"/>
          <w:szCs w:val="24"/>
          <w:lang w:eastAsia="uk-UA"/>
        </w:rPr>
        <w:t>{Закон доповнено статтею 22</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2</w:t>
      </w:r>
      <w:r w:rsidRPr="007A60E7">
        <w:rPr>
          <w:rFonts w:ascii="Times New Roman" w:eastAsia="Times New Roman" w:hAnsi="Times New Roman" w:cs="Times New Roman"/>
          <w:i/>
          <w:iCs/>
          <w:color w:val="333333"/>
          <w:sz w:val="24"/>
          <w:szCs w:val="24"/>
          <w:lang w:eastAsia="uk-UA"/>
        </w:rPr>
        <w:t> згідно із Законом </w:t>
      </w:r>
      <w:hyperlink r:id="rId169" w:tgtFrame="_blank" w:history="1">
        <w:r w:rsidRPr="007A60E7">
          <w:rPr>
            <w:rFonts w:ascii="Times New Roman" w:eastAsia="Times New Roman" w:hAnsi="Times New Roman" w:cs="Times New Roman"/>
            <w:i/>
            <w:iCs/>
            <w:color w:val="0000FF"/>
            <w:sz w:val="24"/>
            <w:szCs w:val="24"/>
            <w:u w:val="single"/>
            <w:lang w:eastAsia="uk-UA"/>
          </w:rPr>
          <w:t>№ 3610-VI від 07.07.2011</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44" w:name="n332"/>
      <w:bookmarkEnd w:id="344"/>
      <w:r w:rsidRPr="007A60E7">
        <w:rPr>
          <w:rFonts w:ascii="Times New Roman" w:eastAsia="Times New Roman" w:hAnsi="Times New Roman" w:cs="Times New Roman"/>
          <w:b/>
          <w:bCs/>
          <w:color w:val="333333"/>
          <w:sz w:val="24"/>
          <w:szCs w:val="24"/>
          <w:lang w:eastAsia="uk-UA"/>
        </w:rPr>
        <w:t>Стаття 23. </w:t>
      </w:r>
      <w:r w:rsidRPr="007A60E7">
        <w:rPr>
          <w:rFonts w:ascii="Times New Roman" w:eastAsia="Times New Roman" w:hAnsi="Times New Roman" w:cs="Times New Roman"/>
          <w:color w:val="333333"/>
          <w:sz w:val="24"/>
          <w:szCs w:val="24"/>
          <w:lang w:eastAsia="uk-UA"/>
        </w:rPr>
        <w:t>Відповідальність посадових осіб національної комісії,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45" w:name="n333"/>
      <w:bookmarkEnd w:id="345"/>
      <w:r w:rsidRPr="007A60E7">
        <w:rPr>
          <w:rFonts w:ascii="Times New Roman" w:eastAsia="Times New Roman" w:hAnsi="Times New Roman" w:cs="Times New Roman"/>
          <w:color w:val="333333"/>
          <w:sz w:val="24"/>
          <w:szCs w:val="24"/>
          <w:lang w:eastAsia="uk-UA"/>
        </w:rPr>
        <w:t>1. За порушення вимог цього Закону, інших актів законодавства, за невиконання або неналежне виконання своїх службових обов’язків, внаслідок чого порушені права та інтереси суб’єктів ринку телекомунікацій, які охороняються законом, Голова та члени національної комісії, що здійснює державне регулювання у сфері зв’язку та інформатизації, і посадові особи апарату національної комісії, що здійснює державне регулювання у сфері зв’язку та інформатизації, несуть відповідальність згідно із законом.</w:t>
      </w:r>
    </w:p>
    <w:p w:rsidR="007A60E7" w:rsidRPr="007A60E7" w:rsidRDefault="007A60E7" w:rsidP="007A60E7">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46" w:name="n334"/>
      <w:bookmarkEnd w:id="346"/>
      <w:r w:rsidRPr="007A60E7">
        <w:rPr>
          <w:rFonts w:ascii="Times New Roman" w:eastAsia="Times New Roman" w:hAnsi="Times New Roman" w:cs="Times New Roman"/>
          <w:b/>
          <w:bCs/>
          <w:color w:val="333333"/>
          <w:sz w:val="28"/>
          <w:szCs w:val="28"/>
          <w:lang w:eastAsia="uk-UA"/>
        </w:rPr>
        <w:t>Глава IV</w:t>
      </w:r>
      <w:r w:rsidRPr="007A60E7">
        <w:rPr>
          <w:rFonts w:ascii="Times New Roman" w:eastAsia="Times New Roman" w:hAnsi="Times New Roman" w:cs="Times New Roman"/>
          <w:color w:val="333333"/>
          <w:sz w:val="24"/>
          <w:szCs w:val="24"/>
          <w:lang w:eastAsia="uk-UA"/>
        </w:rPr>
        <w:br/>
      </w:r>
      <w:r w:rsidRPr="007A60E7">
        <w:rPr>
          <w:rFonts w:ascii="Times New Roman" w:eastAsia="Times New Roman" w:hAnsi="Times New Roman" w:cs="Times New Roman"/>
          <w:b/>
          <w:bCs/>
          <w:color w:val="333333"/>
          <w:sz w:val="28"/>
          <w:szCs w:val="28"/>
          <w:lang w:eastAsia="uk-UA"/>
        </w:rPr>
        <w:t>ТЕХНІЧНІ ЗАСОБИ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47" w:name="n335"/>
      <w:bookmarkEnd w:id="347"/>
      <w:r w:rsidRPr="007A60E7">
        <w:rPr>
          <w:rFonts w:ascii="Times New Roman" w:eastAsia="Times New Roman" w:hAnsi="Times New Roman" w:cs="Times New Roman"/>
          <w:b/>
          <w:bCs/>
          <w:color w:val="333333"/>
          <w:sz w:val="24"/>
          <w:szCs w:val="24"/>
          <w:lang w:eastAsia="uk-UA"/>
        </w:rPr>
        <w:t>Стаття 24. </w:t>
      </w:r>
      <w:r w:rsidRPr="007A60E7">
        <w:rPr>
          <w:rFonts w:ascii="Times New Roman" w:eastAsia="Times New Roman" w:hAnsi="Times New Roman" w:cs="Times New Roman"/>
          <w:color w:val="333333"/>
          <w:sz w:val="24"/>
          <w:szCs w:val="24"/>
          <w:lang w:eastAsia="uk-UA"/>
        </w:rPr>
        <w:t>Умови застосування технічних засобів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48" w:name="n336"/>
      <w:bookmarkEnd w:id="348"/>
      <w:r w:rsidRPr="007A60E7">
        <w:rPr>
          <w:rFonts w:ascii="Times New Roman" w:eastAsia="Times New Roman" w:hAnsi="Times New Roman" w:cs="Times New Roman"/>
          <w:color w:val="333333"/>
          <w:sz w:val="24"/>
          <w:szCs w:val="24"/>
          <w:lang w:eastAsia="uk-UA"/>
        </w:rPr>
        <w:t>1. Умовами застосування технічних засобів телекомунікацій є їх відповідність технічним вимогам та/або технічним регламентам. Технічні засоби телекомунікацій повинні мати виданий у встановленому законодавством порядку документ про відповідність вимогам технічних вимог та/або інших нормативно-правових актів у сфері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49" w:name="n1037"/>
      <w:bookmarkEnd w:id="349"/>
      <w:r w:rsidRPr="007A60E7">
        <w:rPr>
          <w:rFonts w:ascii="Times New Roman" w:eastAsia="Times New Roman" w:hAnsi="Times New Roman" w:cs="Times New Roman"/>
          <w:i/>
          <w:iCs/>
          <w:color w:val="333333"/>
          <w:sz w:val="24"/>
          <w:szCs w:val="24"/>
          <w:lang w:eastAsia="uk-UA"/>
        </w:rPr>
        <w:t>{Частина перша статті 24 із змінами, внесеними згідно із Законом </w:t>
      </w:r>
      <w:hyperlink r:id="rId170" w:anchor="n405" w:tgtFrame="_blank" w:history="1">
        <w:r w:rsidRPr="007A60E7">
          <w:rPr>
            <w:rFonts w:ascii="Times New Roman" w:eastAsia="Times New Roman" w:hAnsi="Times New Roman" w:cs="Times New Roman"/>
            <w:i/>
            <w:iCs/>
            <w:color w:val="0000FF"/>
            <w:sz w:val="24"/>
            <w:szCs w:val="24"/>
            <w:u w:val="single"/>
            <w:lang w:eastAsia="uk-UA"/>
          </w:rPr>
          <w:t>№ 124-IX від 20.09.2019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50" w:name="n337"/>
      <w:bookmarkEnd w:id="350"/>
      <w:r w:rsidRPr="007A60E7">
        <w:rPr>
          <w:rFonts w:ascii="Times New Roman" w:eastAsia="Times New Roman" w:hAnsi="Times New Roman" w:cs="Times New Roman"/>
          <w:color w:val="333333"/>
          <w:sz w:val="24"/>
          <w:szCs w:val="24"/>
          <w:lang w:eastAsia="uk-UA"/>
        </w:rPr>
        <w:t>2. Підтвердження відповідності технічних засобів телекомунікацій здійснюється згідно із </w:t>
      </w:r>
      <w:hyperlink r:id="rId171" w:tgtFrame="_blank" w:history="1">
        <w:r w:rsidRPr="007A60E7">
          <w:rPr>
            <w:rFonts w:ascii="Times New Roman" w:eastAsia="Times New Roman" w:hAnsi="Times New Roman" w:cs="Times New Roman"/>
            <w:color w:val="0000FF"/>
            <w:sz w:val="24"/>
            <w:szCs w:val="24"/>
            <w:u w:val="single"/>
            <w:lang w:eastAsia="uk-UA"/>
          </w:rPr>
          <w:t>Законом України</w:t>
        </w:r>
      </w:hyperlink>
      <w:r w:rsidRPr="007A60E7">
        <w:rPr>
          <w:rFonts w:ascii="Times New Roman" w:eastAsia="Times New Roman" w:hAnsi="Times New Roman" w:cs="Times New Roman"/>
          <w:color w:val="333333"/>
          <w:sz w:val="24"/>
          <w:szCs w:val="24"/>
          <w:lang w:eastAsia="uk-UA"/>
        </w:rPr>
        <w:t> "Про технічні регламенти та оцінку відповідності".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51" w:name="n976"/>
      <w:bookmarkEnd w:id="351"/>
      <w:r w:rsidRPr="007A60E7">
        <w:rPr>
          <w:rFonts w:ascii="Times New Roman" w:eastAsia="Times New Roman" w:hAnsi="Times New Roman" w:cs="Times New Roman"/>
          <w:i/>
          <w:iCs/>
          <w:color w:val="333333"/>
          <w:sz w:val="24"/>
          <w:szCs w:val="24"/>
          <w:lang w:eastAsia="uk-UA"/>
        </w:rPr>
        <w:t>{Частина друга статті 24 в редакції</w:t>
      </w:r>
      <w:r w:rsidRPr="007A60E7">
        <w:rPr>
          <w:rFonts w:ascii="Times New Roman" w:eastAsia="Times New Roman" w:hAnsi="Times New Roman" w:cs="Times New Roman"/>
          <w:color w:val="333333"/>
          <w:sz w:val="24"/>
          <w:szCs w:val="24"/>
          <w:lang w:eastAsia="uk-UA"/>
        </w:rPr>
        <w:t> </w:t>
      </w:r>
      <w:r w:rsidRPr="007A60E7">
        <w:rPr>
          <w:rFonts w:ascii="Times New Roman" w:eastAsia="Times New Roman" w:hAnsi="Times New Roman" w:cs="Times New Roman"/>
          <w:i/>
          <w:iCs/>
          <w:color w:val="333333"/>
          <w:sz w:val="24"/>
          <w:szCs w:val="24"/>
          <w:lang w:eastAsia="uk-UA"/>
        </w:rPr>
        <w:t>Закону </w:t>
      </w:r>
      <w:hyperlink r:id="rId172" w:anchor="n56" w:tgtFrame="_blank" w:history="1">
        <w:r w:rsidRPr="007A60E7">
          <w:rPr>
            <w:rFonts w:ascii="Times New Roman" w:eastAsia="Times New Roman" w:hAnsi="Times New Roman" w:cs="Times New Roman"/>
            <w:i/>
            <w:iCs/>
            <w:color w:val="0000FF"/>
            <w:sz w:val="24"/>
            <w:szCs w:val="24"/>
            <w:u w:val="single"/>
            <w:lang w:eastAsia="uk-UA"/>
          </w:rPr>
          <w:t>№ 2740-VIII від 06.06.2019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52" w:name="n338"/>
      <w:bookmarkEnd w:id="352"/>
      <w:r w:rsidRPr="007A60E7">
        <w:rPr>
          <w:rFonts w:ascii="Times New Roman" w:eastAsia="Times New Roman" w:hAnsi="Times New Roman" w:cs="Times New Roman"/>
          <w:color w:val="333333"/>
          <w:sz w:val="24"/>
          <w:szCs w:val="24"/>
          <w:lang w:eastAsia="uk-UA"/>
        </w:rPr>
        <w:t>3. ЦОВЗ приймає рішення щодо переліку технічних засобів, які можуть застосовуватися в телекомунікаційних мережах загального користування, і не менше ніж два рази на рік публікує цей перелік в офіційному бюлетені національної комісії,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53" w:name="n339"/>
      <w:bookmarkEnd w:id="353"/>
      <w:r w:rsidRPr="007A60E7">
        <w:rPr>
          <w:rFonts w:ascii="Times New Roman" w:eastAsia="Times New Roman" w:hAnsi="Times New Roman" w:cs="Times New Roman"/>
          <w:color w:val="333333"/>
          <w:sz w:val="24"/>
          <w:szCs w:val="24"/>
          <w:lang w:eastAsia="uk-UA"/>
        </w:rPr>
        <w:t>4. Застосування засобів телекомунікацій, не внесених до цього переліку, погоджується операторами, провайдерами телекомунікацій з ЦОВЗ у порядку, встановленому законодавством.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54" w:name="n340"/>
      <w:bookmarkEnd w:id="354"/>
      <w:r w:rsidRPr="007A60E7">
        <w:rPr>
          <w:rFonts w:ascii="Times New Roman" w:eastAsia="Times New Roman" w:hAnsi="Times New Roman" w:cs="Times New Roman"/>
          <w:color w:val="333333"/>
          <w:sz w:val="24"/>
          <w:szCs w:val="24"/>
          <w:lang w:eastAsia="uk-UA"/>
        </w:rPr>
        <w:t>5. Критеріями для прийняття рішення про погодження засобів телекомунікацій, які можуть застосовуватися в телекомунікаційних мережах, є:</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55" w:name="n341"/>
      <w:bookmarkEnd w:id="355"/>
      <w:r w:rsidRPr="007A60E7">
        <w:rPr>
          <w:rFonts w:ascii="Times New Roman" w:eastAsia="Times New Roman" w:hAnsi="Times New Roman" w:cs="Times New Roman"/>
          <w:color w:val="333333"/>
          <w:sz w:val="24"/>
          <w:szCs w:val="24"/>
          <w:lang w:eastAsia="uk-UA"/>
        </w:rPr>
        <w:t>1) забезпечення уніфікації і єдності мереж телекомунікацій загального користування;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56" w:name="n342"/>
      <w:bookmarkEnd w:id="356"/>
      <w:r w:rsidRPr="007A60E7">
        <w:rPr>
          <w:rFonts w:ascii="Times New Roman" w:eastAsia="Times New Roman" w:hAnsi="Times New Roman" w:cs="Times New Roman"/>
          <w:color w:val="333333"/>
          <w:sz w:val="24"/>
          <w:szCs w:val="24"/>
          <w:lang w:eastAsia="uk-UA"/>
        </w:rPr>
        <w:t>2) забезпечення надійності, безпеки мереж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57" w:name="n343"/>
      <w:bookmarkEnd w:id="357"/>
      <w:r w:rsidRPr="007A60E7">
        <w:rPr>
          <w:rFonts w:ascii="Times New Roman" w:eastAsia="Times New Roman" w:hAnsi="Times New Roman" w:cs="Times New Roman"/>
          <w:color w:val="333333"/>
          <w:sz w:val="24"/>
          <w:szCs w:val="24"/>
          <w:lang w:eastAsia="uk-UA"/>
        </w:rPr>
        <w:t>3) можливість автоматизації оперативно-технічного управління мережами;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58" w:name="n344"/>
      <w:bookmarkEnd w:id="358"/>
      <w:r w:rsidRPr="007A60E7">
        <w:rPr>
          <w:rFonts w:ascii="Times New Roman" w:eastAsia="Times New Roman" w:hAnsi="Times New Roman" w:cs="Times New Roman"/>
          <w:color w:val="333333"/>
          <w:sz w:val="24"/>
          <w:szCs w:val="24"/>
          <w:lang w:eastAsia="uk-UA"/>
        </w:rPr>
        <w:lastRenderedPageBreak/>
        <w:t>4) забезпечення відповідності технічним вимогам та/або технічним регламентам;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59" w:name="n1038"/>
      <w:bookmarkEnd w:id="359"/>
      <w:r w:rsidRPr="007A60E7">
        <w:rPr>
          <w:rFonts w:ascii="Times New Roman" w:eastAsia="Times New Roman" w:hAnsi="Times New Roman" w:cs="Times New Roman"/>
          <w:i/>
          <w:iCs/>
          <w:color w:val="333333"/>
          <w:sz w:val="24"/>
          <w:szCs w:val="24"/>
          <w:lang w:eastAsia="uk-UA"/>
        </w:rPr>
        <w:t>{Пункт 4 частини п'ятої статті 24 із змінами, внесеними згідно із Законом </w:t>
      </w:r>
      <w:hyperlink r:id="rId173" w:anchor="n406" w:tgtFrame="_blank" w:history="1">
        <w:r w:rsidRPr="007A60E7">
          <w:rPr>
            <w:rFonts w:ascii="Times New Roman" w:eastAsia="Times New Roman" w:hAnsi="Times New Roman" w:cs="Times New Roman"/>
            <w:i/>
            <w:iCs/>
            <w:color w:val="0000FF"/>
            <w:sz w:val="24"/>
            <w:szCs w:val="24"/>
            <w:u w:val="single"/>
            <w:lang w:eastAsia="uk-UA"/>
          </w:rPr>
          <w:t>№ 124-IX від 20.09.2019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60" w:name="n345"/>
      <w:bookmarkEnd w:id="360"/>
      <w:r w:rsidRPr="007A60E7">
        <w:rPr>
          <w:rFonts w:ascii="Times New Roman" w:eastAsia="Times New Roman" w:hAnsi="Times New Roman" w:cs="Times New Roman"/>
          <w:color w:val="333333"/>
          <w:sz w:val="24"/>
          <w:szCs w:val="24"/>
          <w:lang w:eastAsia="uk-UA"/>
        </w:rPr>
        <w:t>5) гармонізація національних нормативно-правових актів з підтвердження відповідності у сфері телекомунікацій з міжнародними та європейськими актами;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61" w:name="n346"/>
      <w:bookmarkEnd w:id="361"/>
      <w:r w:rsidRPr="007A60E7">
        <w:rPr>
          <w:rFonts w:ascii="Times New Roman" w:eastAsia="Times New Roman" w:hAnsi="Times New Roman" w:cs="Times New Roman"/>
          <w:color w:val="333333"/>
          <w:sz w:val="24"/>
          <w:szCs w:val="24"/>
          <w:lang w:eastAsia="uk-UA"/>
        </w:rPr>
        <w:t>6) інші техніко-економічні показники, визначені законодавством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62" w:name="n347"/>
      <w:bookmarkEnd w:id="362"/>
      <w:r w:rsidRPr="007A60E7">
        <w:rPr>
          <w:rFonts w:ascii="Times New Roman" w:eastAsia="Times New Roman" w:hAnsi="Times New Roman" w:cs="Times New Roman"/>
          <w:color w:val="333333"/>
          <w:sz w:val="24"/>
          <w:szCs w:val="24"/>
          <w:lang w:eastAsia="uk-UA"/>
        </w:rPr>
        <w:t>6. ЦОВЗ протягом 60 календарних днів від дати надходження заявки оператора, провайдера телекомунікацій приймає рішення щодо погодження засобу телекомунікацій, який може застосовуватися на мережах телекомунікацій. У разі прийняття рішення про погодження засіб телекомунікацій повинен бути внесений до переліку, передбаченого частиною третьою цієї статті.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63" w:name="n348"/>
      <w:bookmarkEnd w:id="363"/>
      <w:r w:rsidRPr="007A60E7">
        <w:rPr>
          <w:rFonts w:ascii="Times New Roman" w:eastAsia="Times New Roman" w:hAnsi="Times New Roman" w:cs="Times New Roman"/>
          <w:color w:val="333333"/>
          <w:sz w:val="24"/>
          <w:szCs w:val="24"/>
          <w:lang w:eastAsia="uk-UA"/>
        </w:rPr>
        <w:t>7. Контроль за дотриманням умов застосування технічних засобів у телекомунікаційних мережах загального користування забезпечує національна комісія,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64" w:name="n349"/>
      <w:bookmarkEnd w:id="364"/>
      <w:r w:rsidRPr="007A60E7">
        <w:rPr>
          <w:rFonts w:ascii="Times New Roman" w:eastAsia="Times New Roman" w:hAnsi="Times New Roman" w:cs="Times New Roman"/>
          <w:i/>
          <w:iCs/>
          <w:color w:val="333333"/>
          <w:sz w:val="24"/>
          <w:szCs w:val="24"/>
          <w:lang w:eastAsia="uk-UA"/>
        </w:rPr>
        <w:t>{Частина сьома статті 24 із змінами, внесеними згідно із Законом </w:t>
      </w:r>
      <w:hyperlink r:id="rId174" w:tgtFrame="_blank" w:history="1">
        <w:r w:rsidRPr="007A60E7">
          <w:rPr>
            <w:rFonts w:ascii="Times New Roman" w:eastAsia="Times New Roman" w:hAnsi="Times New Roman" w:cs="Times New Roman"/>
            <w:i/>
            <w:iCs/>
            <w:color w:val="0000FF"/>
            <w:sz w:val="24"/>
            <w:szCs w:val="24"/>
            <w:u w:val="single"/>
            <w:lang w:eastAsia="uk-UA"/>
          </w:rPr>
          <w:t>№ 2299-VI від 01.06.2010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65" w:name="n350"/>
      <w:bookmarkEnd w:id="365"/>
      <w:r w:rsidRPr="007A60E7">
        <w:rPr>
          <w:rFonts w:ascii="Times New Roman" w:eastAsia="Times New Roman" w:hAnsi="Times New Roman" w:cs="Times New Roman"/>
          <w:color w:val="333333"/>
          <w:sz w:val="24"/>
          <w:szCs w:val="24"/>
          <w:lang w:eastAsia="uk-UA"/>
        </w:rPr>
        <w:t>8. Порядок використання лічильників обліку тривалості телекомунікаційних послуг, що встановлюються на кінцевому обладнанні, визначає ЦОВЗ. Вирішення спірних питань між операторами, провайдерами телекомунікацій та їх абонентами щодо розбіжностей показників тривалості послуг на лічильниках здійснює національна комісія,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66" w:name="n351"/>
      <w:bookmarkEnd w:id="366"/>
      <w:r w:rsidRPr="007A60E7">
        <w:rPr>
          <w:rFonts w:ascii="Times New Roman" w:eastAsia="Times New Roman" w:hAnsi="Times New Roman" w:cs="Times New Roman"/>
          <w:color w:val="333333"/>
          <w:sz w:val="24"/>
          <w:szCs w:val="24"/>
          <w:lang w:eastAsia="uk-UA"/>
        </w:rPr>
        <w:t>9. Норми цієї статті поширюються на кінцеве обладнання.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67" w:name="n352"/>
      <w:bookmarkEnd w:id="367"/>
      <w:r w:rsidRPr="007A60E7">
        <w:rPr>
          <w:rFonts w:ascii="Times New Roman" w:eastAsia="Times New Roman" w:hAnsi="Times New Roman" w:cs="Times New Roman"/>
          <w:i/>
          <w:iCs/>
          <w:color w:val="333333"/>
          <w:sz w:val="24"/>
          <w:szCs w:val="24"/>
          <w:lang w:eastAsia="uk-UA"/>
        </w:rPr>
        <w:t>{Статтю 24 доповнено частиною дев’ятою згідно із Законом </w:t>
      </w:r>
      <w:hyperlink r:id="rId175" w:tgtFrame="_blank" w:history="1">
        <w:r w:rsidRPr="007A60E7">
          <w:rPr>
            <w:rFonts w:ascii="Times New Roman" w:eastAsia="Times New Roman" w:hAnsi="Times New Roman" w:cs="Times New Roman"/>
            <w:i/>
            <w:iCs/>
            <w:color w:val="0000FF"/>
            <w:sz w:val="24"/>
            <w:szCs w:val="24"/>
            <w:u w:val="single"/>
            <w:lang w:eastAsia="uk-UA"/>
          </w:rPr>
          <w:t>№ 3380-IV від 19.01.2006</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68" w:name="n353"/>
      <w:bookmarkEnd w:id="368"/>
      <w:r w:rsidRPr="007A60E7">
        <w:rPr>
          <w:rFonts w:ascii="Times New Roman" w:eastAsia="Times New Roman" w:hAnsi="Times New Roman" w:cs="Times New Roman"/>
          <w:b/>
          <w:bCs/>
          <w:color w:val="333333"/>
          <w:sz w:val="24"/>
          <w:szCs w:val="24"/>
          <w:lang w:eastAsia="uk-UA"/>
        </w:rPr>
        <w:t>Стаття 25. </w:t>
      </w:r>
      <w:r w:rsidRPr="007A60E7">
        <w:rPr>
          <w:rFonts w:ascii="Times New Roman" w:eastAsia="Times New Roman" w:hAnsi="Times New Roman" w:cs="Times New Roman"/>
          <w:color w:val="333333"/>
          <w:sz w:val="24"/>
          <w:szCs w:val="24"/>
          <w:lang w:eastAsia="uk-UA"/>
        </w:rPr>
        <w:t>Стандартизація у сфері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69" w:name="n354"/>
      <w:bookmarkEnd w:id="369"/>
      <w:r w:rsidRPr="007A60E7">
        <w:rPr>
          <w:rFonts w:ascii="Times New Roman" w:eastAsia="Times New Roman" w:hAnsi="Times New Roman" w:cs="Times New Roman"/>
          <w:color w:val="333333"/>
          <w:sz w:val="24"/>
          <w:szCs w:val="24"/>
          <w:lang w:eastAsia="uk-UA"/>
        </w:rPr>
        <w:t>1. Стандартизація у сфері телекомунікацій здійснюється відповідно до </w:t>
      </w:r>
      <w:hyperlink r:id="rId176" w:tgtFrame="_blank" w:history="1">
        <w:r w:rsidRPr="007A60E7">
          <w:rPr>
            <w:rFonts w:ascii="Times New Roman" w:eastAsia="Times New Roman" w:hAnsi="Times New Roman" w:cs="Times New Roman"/>
            <w:color w:val="0000FF"/>
            <w:sz w:val="24"/>
            <w:szCs w:val="24"/>
            <w:u w:val="single"/>
            <w:lang w:eastAsia="uk-UA"/>
          </w:rPr>
          <w:t>Закону України</w:t>
        </w:r>
      </w:hyperlink>
      <w:r w:rsidRPr="007A60E7">
        <w:rPr>
          <w:rFonts w:ascii="Times New Roman" w:eastAsia="Times New Roman" w:hAnsi="Times New Roman" w:cs="Times New Roman"/>
          <w:color w:val="333333"/>
          <w:sz w:val="24"/>
          <w:szCs w:val="24"/>
          <w:lang w:eastAsia="uk-UA"/>
        </w:rPr>
        <w:t> "Про стандартизацію" з урахуванням вимог рекомендацій Міжнародного союзу електрозв’язку.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70" w:name="n1039"/>
      <w:bookmarkEnd w:id="370"/>
      <w:r w:rsidRPr="007A60E7">
        <w:rPr>
          <w:rFonts w:ascii="Times New Roman" w:eastAsia="Times New Roman" w:hAnsi="Times New Roman" w:cs="Times New Roman"/>
          <w:i/>
          <w:iCs/>
          <w:color w:val="333333"/>
          <w:sz w:val="24"/>
          <w:szCs w:val="24"/>
          <w:lang w:eastAsia="uk-UA"/>
        </w:rPr>
        <w:t>{Стаття 25 в редакції Закону </w:t>
      </w:r>
      <w:hyperlink r:id="rId177" w:anchor="n407" w:tgtFrame="_blank" w:history="1">
        <w:r w:rsidRPr="007A60E7">
          <w:rPr>
            <w:rFonts w:ascii="Times New Roman" w:eastAsia="Times New Roman" w:hAnsi="Times New Roman" w:cs="Times New Roman"/>
            <w:i/>
            <w:iCs/>
            <w:color w:val="0000FF"/>
            <w:sz w:val="24"/>
            <w:szCs w:val="24"/>
            <w:u w:val="single"/>
            <w:lang w:eastAsia="uk-UA"/>
          </w:rPr>
          <w:t>№ 124-IX від 20.09.2019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71" w:name="n357"/>
      <w:bookmarkEnd w:id="371"/>
      <w:r w:rsidRPr="007A60E7">
        <w:rPr>
          <w:rFonts w:ascii="Times New Roman" w:eastAsia="Times New Roman" w:hAnsi="Times New Roman" w:cs="Times New Roman"/>
          <w:b/>
          <w:bCs/>
          <w:color w:val="333333"/>
          <w:sz w:val="24"/>
          <w:szCs w:val="24"/>
          <w:lang w:eastAsia="uk-UA"/>
        </w:rPr>
        <w:t>Стаття 26. </w:t>
      </w:r>
      <w:r w:rsidRPr="007A60E7">
        <w:rPr>
          <w:rFonts w:ascii="Times New Roman" w:eastAsia="Times New Roman" w:hAnsi="Times New Roman" w:cs="Times New Roman"/>
          <w:color w:val="333333"/>
          <w:sz w:val="24"/>
          <w:szCs w:val="24"/>
          <w:lang w:eastAsia="uk-UA"/>
        </w:rPr>
        <w:t>Метрологічне забезпечення у сфері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72" w:name="n358"/>
      <w:bookmarkEnd w:id="372"/>
      <w:r w:rsidRPr="007A60E7">
        <w:rPr>
          <w:rFonts w:ascii="Times New Roman" w:eastAsia="Times New Roman" w:hAnsi="Times New Roman" w:cs="Times New Roman"/>
          <w:color w:val="333333"/>
          <w:sz w:val="24"/>
          <w:szCs w:val="24"/>
          <w:lang w:eastAsia="uk-UA"/>
        </w:rPr>
        <w:t>1. Метрологічне забезпечення у сфері телекомунікацій здійснюється ЦОВЗ з метою забезпечення єдності і необхідної точності вимірювань відповідно до </w:t>
      </w:r>
      <w:hyperlink r:id="rId178" w:tgtFrame="_blank" w:history="1">
        <w:r w:rsidRPr="007A60E7">
          <w:rPr>
            <w:rFonts w:ascii="Times New Roman" w:eastAsia="Times New Roman" w:hAnsi="Times New Roman" w:cs="Times New Roman"/>
            <w:color w:val="0000FF"/>
            <w:sz w:val="24"/>
            <w:szCs w:val="24"/>
            <w:u w:val="single"/>
            <w:lang w:eastAsia="uk-UA"/>
          </w:rPr>
          <w:t>Закону України</w:t>
        </w:r>
      </w:hyperlink>
      <w:r w:rsidRPr="007A60E7">
        <w:rPr>
          <w:rFonts w:ascii="Times New Roman" w:eastAsia="Times New Roman" w:hAnsi="Times New Roman" w:cs="Times New Roman"/>
          <w:color w:val="333333"/>
          <w:sz w:val="24"/>
          <w:szCs w:val="24"/>
          <w:lang w:eastAsia="uk-UA"/>
        </w:rPr>
        <w:t> "Про метрологію та метрологічну діяльність".</w:t>
      </w:r>
    </w:p>
    <w:p w:rsidR="007A60E7" w:rsidRPr="007A60E7" w:rsidRDefault="007A60E7" w:rsidP="007A60E7">
      <w:pPr>
        <w:spacing w:after="150" w:line="240" w:lineRule="auto"/>
        <w:ind w:firstLine="450"/>
        <w:jc w:val="both"/>
        <w:rPr>
          <w:rFonts w:ascii="Times New Roman" w:eastAsia="Times New Roman" w:hAnsi="Times New Roman" w:cs="Times New Roman"/>
          <w:i/>
          <w:iCs/>
          <w:color w:val="333333"/>
          <w:sz w:val="24"/>
          <w:szCs w:val="24"/>
          <w:lang w:eastAsia="uk-UA"/>
        </w:rPr>
      </w:pPr>
      <w:bookmarkStart w:id="373" w:name="n359"/>
      <w:bookmarkEnd w:id="373"/>
      <w:r w:rsidRPr="007A60E7">
        <w:rPr>
          <w:rFonts w:ascii="Times New Roman" w:eastAsia="Times New Roman" w:hAnsi="Times New Roman" w:cs="Times New Roman"/>
          <w:i/>
          <w:iCs/>
          <w:color w:val="333333"/>
          <w:sz w:val="24"/>
          <w:szCs w:val="24"/>
          <w:lang w:eastAsia="uk-UA"/>
        </w:rPr>
        <w:t>{Частину другу статті 26 виключено на підставі Закону </w:t>
      </w:r>
      <w:hyperlink r:id="rId179" w:anchor="n410" w:tgtFrame="_blank" w:history="1">
        <w:r w:rsidRPr="007A60E7">
          <w:rPr>
            <w:rFonts w:ascii="Times New Roman" w:eastAsia="Times New Roman" w:hAnsi="Times New Roman" w:cs="Times New Roman"/>
            <w:i/>
            <w:iCs/>
            <w:color w:val="0000FF"/>
            <w:sz w:val="24"/>
            <w:szCs w:val="24"/>
            <w:u w:val="single"/>
            <w:lang w:eastAsia="uk-UA"/>
          </w:rPr>
          <w:t>№ 124-IX від 20.09.2019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74" w:name="n360"/>
      <w:bookmarkEnd w:id="374"/>
      <w:r w:rsidRPr="007A60E7">
        <w:rPr>
          <w:rFonts w:ascii="Times New Roman" w:eastAsia="Times New Roman" w:hAnsi="Times New Roman" w:cs="Times New Roman"/>
          <w:color w:val="333333"/>
          <w:sz w:val="24"/>
          <w:szCs w:val="24"/>
          <w:lang w:eastAsia="uk-UA"/>
        </w:rPr>
        <w:t>3. Вимоги метрологічного забезпечення у сфері телекомунікацій є обов’язковими для виконання операторами, провайдерами телекомунікацій, виробниками технічних засобів телекомунікацій, іншими установами та організаціями, які проводять випробування технічних засобів телекомунікацій.</w:t>
      </w:r>
    </w:p>
    <w:p w:rsidR="007A60E7" w:rsidRPr="007A60E7" w:rsidRDefault="007A60E7" w:rsidP="007A60E7">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75" w:name="n361"/>
      <w:bookmarkEnd w:id="375"/>
      <w:r w:rsidRPr="007A60E7">
        <w:rPr>
          <w:rFonts w:ascii="Times New Roman" w:eastAsia="Times New Roman" w:hAnsi="Times New Roman" w:cs="Times New Roman"/>
          <w:b/>
          <w:bCs/>
          <w:color w:val="333333"/>
          <w:sz w:val="28"/>
          <w:szCs w:val="28"/>
          <w:lang w:eastAsia="uk-UA"/>
        </w:rPr>
        <w:t>Глава V</w:t>
      </w:r>
      <w:r w:rsidRPr="007A60E7">
        <w:rPr>
          <w:rFonts w:ascii="Times New Roman" w:eastAsia="Times New Roman" w:hAnsi="Times New Roman" w:cs="Times New Roman"/>
          <w:color w:val="333333"/>
          <w:sz w:val="24"/>
          <w:szCs w:val="24"/>
          <w:lang w:eastAsia="uk-UA"/>
        </w:rPr>
        <w:br/>
      </w:r>
      <w:r w:rsidRPr="007A60E7">
        <w:rPr>
          <w:rFonts w:ascii="Times New Roman" w:eastAsia="Times New Roman" w:hAnsi="Times New Roman" w:cs="Times New Roman"/>
          <w:b/>
          <w:bCs/>
          <w:color w:val="333333"/>
          <w:sz w:val="28"/>
          <w:szCs w:val="28"/>
          <w:lang w:eastAsia="uk-UA"/>
        </w:rPr>
        <w:t>ТЕЛЕКОМУНІКАЦІЙНІ МЕРЕЖІ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76" w:name="n362"/>
      <w:bookmarkEnd w:id="376"/>
      <w:r w:rsidRPr="007A60E7">
        <w:rPr>
          <w:rFonts w:ascii="Times New Roman" w:eastAsia="Times New Roman" w:hAnsi="Times New Roman" w:cs="Times New Roman"/>
          <w:b/>
          <w:bCs/>
          <w:color w:val="333333"/>
          <w:sz w:val="24"/>
          <w:szCs w:val="24"/>
          <w:lang w:eastAsia="uk-UA"/>
        </w:rPr>
        <w:t>Стаття 27. </w:t>
      </w:r>
      <w:r w:rsidRPr="007A60E7">
        <w:rPr>
          <w:rFonts w:ascii="Times New Roman" w:eastAsia="Times New Roman" w:hAnsi="Times New Roman" w:cs="Times New Roman"/>
          <w:color w:val="333333"/>
          <w:sz w:val="24"/>
          <w:szCs w:val="24"/>
          <w:lang w:eastAsia="uk-UA"/>
        </w:rPr>
        <w:t>Телекомунікаційна мережа загального користування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77" w:name="n363"/>
      <w:bookmarkEnd w:id="377"/>
      <w:r w:rsidRPr="007A60E7">
        <w:rPr>
          <w:rFonts w:ascii="Times New Roman" w:eastAsia="Times New Roman" w:hAnsi="Times New Roman" w:cs="Times New Roman"/>
          <w:color w:val="333333"/>
          <w:sz w:val="24"/>
          <w:szCs w:val="24"/>
          <w:lang w:eastAsia="uk-UA"/>
        </w:rPr>
        <w:t xml:space="preserve">1. Розвиток та вдосконалення телекомунікаційних мереж загального користування України здійснюється відповідно до Концепції розвитку телекомунікацій України із застосуванням новітніх технологій у сфері телекомунікацій, які відповідають міжнародним стандартам, з урахуванням технологічної цілісності всіх мереж та засобів телекомунікацій, </w:t>
      </w:r>
      <w:r w:rsidRPr="007A60E7">
        <w:rPr>
          <w:rFonts w:ascii="Times New Roman" w:eastAsia="Times New Roman" w:hAnsi="Times New Roman" w:cs="Times New Roman"/>
          <w:color w:val="333333"/>
          <w:sz w:val="24"/>
          <w:szCs w:val="24"/>
          <w:lang w:eastAsia="uk-UA"/>
        </w:rPr>
        <w:lastRenderedPageBreak/>
        <w:t>підвищення ефективності та сталості функціонування. Головною метою Концепції розвитку телекомунікацій України є гармонійний та динамічний розвиток телекомунікаційних мереж на всій території країни, насамперед у регіонах з недостатнім рівнем насиченості місцевих мереж загального користування.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78" w:name="n364"/>
      <w:bookmarkEnd w:id="378"/>
      <w:r w:rsidRPr="007A60E7">
        <w:rPr>
          <w:rFonts w:ascii="Times New Roman" w:eastAsia="Times New Roman" w:hAnsi="Times New Roman" w:cs="Times New Roman"/>
          <w:color w:val="333333"/>
          <w:sz w:val="24"/>
          <w:szCs w:val="24"/>
          <w:lang w:eastAsia="uk-UA"/>
        </w:rPr>
        <w:t>2. Право власності та право на технічне обслуговування і експлуатацію телекомунікаційних мереж може належати будь-якій фізичній особі - суб’єкту підприємницької діяльності або юридичній особі, які є резидентами України, незалежно від форм власності.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79" w:name="n365"/>
      <w:bookmarkEnd w:id="379"/>
      <w:r w:rsidRPr="007A60E7">
        <w:rPr>
          <w:rFonts w:ascii="Times New Roman" w:eastAsia="Times New Roman" w:hAnsi="Times New Roman" w:cs="Times New Roman"/>
          <w:color w:val="333333"/>
          <w:sz w:val="24"/>
          <w:szCs w:val="24"/>
          <w:lang w:eastAsia="uk-UA"/>
        </w:rPr>
        <w:t>3. Управління телекомунікаційними мережами загального користування здійснюється операторами телекомунікацій, які експлуатують ці мережі, на основі єдиних норм та правил.</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80" w:name="n1040"/>
      <w:bookmarkEnd w:id="380"/>
      <w:r w:rsidRPr="007A60E7">
        <w:rPr>
          <w:rFonts w:ascii="Times New Roman" w:eastAsia="Times New Roman" w:hAnsi="Times New Roman" w:cs="Times New Roman"/>
          <w:i/>
          <w:iCs/>
          <w:color w:val="333333"/>
          <w:sz w:val="24"/>
          <w:szCs w:val="24"/>
          <w:lang w:eastAsia="uk-UA"/>
        </w:rPr>
        <w:t>{Частина третя статті 27 із змінами, внесеними згідно із Законом </w:t>
      </w:r>
      <w:hyperlink r:id="rId180" w:anchor="n411" w:tgtFrame="_blank" w:history="1">
        <w:r w:rsidRPr="007A60E7">
          <w:rPr>
            <w:rFonts w:ascii="Times New Roman" w:eastAsia="Times New Roman" w:hAnsi="Times New Roman" w:cs="Times New Roman"/>
            <w:i/>
            <w:iCs/>
            <w:color w:val="0000FF"/>
            <w:sz w:val="24"/>
            <w:szCs w:val="24"/>
            <w:u w:val="single"/>
            <w:lang w:eastAsia="uk-UA"/>
          </w:rPr>
          <w:t>№ 124-IX від 20.09.2019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81" w:name="n366"/>
      <w:bookmarkEnd w:id="381"/>
      <w:r w:rsidRPr="007A60E7">
        <w:rPr>
          <w:rFonts w:ascii="Times New Roman" w:eastAsia="Times New Roman" w:hAnsi="Times New Roman" w:cs="Times New Roman"/>
          <w:color w:val="333333"/>
          <w:sz w:val="24"/>
          <w:szCs w:val="24"/>
          <w:lang w:eastAsia="uk-UA"/>
        </w:rPr>
        <w:t>4. Відповідальність за забезпечення сталості телекомунікаційних мереж загального користування покладається на операторів телекомунікацій, які експлуатують ці мережі.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82" w:name="n367"/>
      <w:bookmarkEnd w:id="382"/>
      <w:r w:rsidRPr="007A60E7">
        <w:rPr>
          <w:rFonts w:ascii="Times New Roman" w:eastAsia="Times New Roman" w:hAnsi="Times New Roman" w:cs="Times New Roman"/>
          <w:color w:val="333333"/>
          <w:sz w:val="24"/>
          <w:szCs w:val="24"/>
          <w:lang w:eastAsia="uk-UA"/>
        </w:rPr>
        <w:t>5. При будівництві та обладнанні телекомунікаційних мереж загального користування повинні враховуватися вимоги щодо сталості зазначених мереж.</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83" w:name="n368"/>
      <w:bookmarkEnd w:id="383"/>
      <w:r w:rsidRPr="007A60E7">
        <w:rPr>
          <w:rFonts w:ascii="Times New Roman" w:eastAsia="Times New Roman" w:hAnsi="Times New Roman" w:cs="Times New Roman"/>
          <w:color w:val="333333"/>
          <w:sz w:val="24"/>
          <w:szCs w:val="24"/>
          <w:lang w:eastAsia="uk-UA"/>
        </w:rPr>
        <w:t>6. Органи державної влади та органи місцевого самоврядування в межах своїх повноважень зобов’язані створювати сприятливі умови для функціонування розвитку телекомунікаційних мереж загального користування та повноцінного надання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84" w:name="n369"/>
      <w:bookmarkEnd w:id="384"/>
      <w:r w:rsidRPr="007A60E7">
        <w:rPr>
          <w:rFonts w:ascii="Times New Roman" w:eastAsia="Times New Roman" w:hAnsi="Times New Roman" w:cs="Times New Roman"/>
          <w:color w:val="333333"/>
          <w:sz w:val="24"/>
          <w:szCs w:val="24"/>
          <w:lang w:eastAsia="uk-UA"/>
        </w:rPr>
        <w:t>7. Оператори телекомунікацій, незалежно від форм власності, в першу чергу надають у користування на договірних засадах ресурси своїх мереж державній системі урядового зв’язку, національній системі конфіденційного зв’язку, органам з надзвичайних ситуацій, безпеки, оборони, Національної поліції, Національному антикорупційному бюро України, Державному бюро розслідувань, Бюро економічної безпеки України у порядку, встановленому ЦОВЗ.</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85" w:name="n370"/>
      <w:bookmarkEnd w:id="385"/>
      <w:r w:rsidRPr="007A60E7">
        <w:rPr>
          <w:rFonts w:ascii="Times New Roman" w:eastAsia="Times New Roman" w:hAnsi="Times New Roman" w:cs="Times New Roman"/>
          <w:i/>
          <w:iCs/>
          <w:color w:val="333333"/>
          <w:sz w:val="24"/>
          <w:szCs w:val="24"/>
          <w:lang w:eastAsia="uk-UA"/>
        </w:rPr>
        <w:t>{Частина сьома статті 27 із змінами, внесеними згідно із Законами </w:t>
      </w:r>
      <w:hyperlink r:id="rId181" w:anchor="n18" w:tgtFrame="_blank" w:history="1">
        <w:r w:rsidRPr="007A60E7">
          <w:rPr>
            <w:rFonts w:ascii="Times New Roman" w:eastAsia="Times New Roman" w:hAnsi="Times New Roman" w:cs="Times New Roman"/>
            <w:i/>
            <w:iCs/>
            <w:color w:val="0000FF"/>
            <w:sz w:val="24"/>
            <w:szCs w:val="24"/>
            <w:u w:val="single"/>
            <w:lang w:eastAsia="uk-UA"/>
          </w:rPr>
          <w:t>№ 630-VIII від 16.07.2015</w:t>
        </w:r>
      </w:hyperlink>
      <w:r w:rsidRPr="007A60E7">
        <w:rPr>
          <w:rFonts w:ascii="Times New Roman" w:eastAsia="Times New Roman" w:hAnsi="Times New Roman" w:cs="Times New Roman"/>
          <w:i/>
          <w:iCs/>
          <w:color w:val="333333"/>
          <w:sz w:val="24"/>
          <w:szCs w:val="24"/>
          <w:lang w:eastAsia="uk-UA"/>
        </w:rPr>
        <w:t>, </w:t>
      </w:r>
      <w:hyperlink r:id="rId182" w:anchor="n14" w:tgtFrame="_blank" w:history="1">
        <w:r w:rsidRPr="007A60E7">
          <w:rPr>
            <w:rFonts w:ascii="Times New Roman" w:eastAsia="Times New Roman" w:hAnsi="Times New Roman" w:cs="Times New Roman"/>
            <w:i/>
            <w:iCs/>
            <w:color w:val="0000FF"/>
            <w:sz w:val="24"/>
            <w:szCs w:val="24"/>
            <w:u w:val="single"/>
            <w:lang w:eastAsia="uk-UA"/>
          </w:rPr>
          <w:t>№ 766-VIII від 10.11.2015</w:t>
        </w:r>
      </w:hyperlink>
      <w:r w:rsidRPr="007A60E7">
        <w:rPr>
          <w:rFonts w:ascii="Times New Roman" w:eastAsia="Times New Roman" w:hAnsi="Times New Roman" w:cs="Times New Roman"/>
          <w:i/>
          <w:iCs/>
          <w:color w:val="333333"/>
          <w:sz w:val="24"/>
          <w:szCs w:val="24"/>
          <w:lang w:eastAsia="uk-UA"/>
        </w:rPr>
        <w:t>, </w:t>
      </w:r>
      <w:hyperlink r:id="rId183" w:anchor="n425" w:tgtFrame="_blank" w:history="1">
        <w:r w:rsidRPr="007A60E7">
          <w:rPr>
            <w:rFonts w:ascii="Times New Roman" w:eastAsia="Times New Roman" w:hAnsi="Times New Roman" w:cs="Times New Roman"/>
            <w:i/>
            <w:iCs/>
            <w:color w:val="0000FF"/>
            <w:sz w:val="24"/>
            <w:szCs w:val="24"/>
            <w:u w:val="single"/>
            <w:lang w:eastAsia="uk-UA"/>
          </w:rPr>
          <w:t>№ 794-VIII від 12.11.2015</w:t>
        </w:r>
      </w:hyperlink>
      <w:r w:rsidRPr="007A60E7">
        <w:rPr>
          <w:rFonts w:ascii="Times New Roman" w:eastAsia="Times New Roman" w:hAnsi="Times New Roman" w:cs="Times New Roman"/>
          <w:i/>
          <w:iCs/>
          <w:color w:val="333333"/>
          <w:sz w:val="24"/>
          <w:szCs w:val="24"/>
          <w:lang w:eastAsia="uk-UA"/>
        </w:rPr>
        <w:t>, </w:t>
      </w:r>
      <w:hyperlink r:id="rId184" w:anchor="n664" w:tgtFrame="_blank" w:history="1">
        <w:r w:rsidRPr="007A60E7">
          <w:rPr>
            <w:rFonts w:ascii="Times New Roman" w:eastAsia="Times New Roman" w:hAnsi="Times New Roman" w:cs="Times New Roman"/>
            <w:i/>
            <w:iCs/>
            <w:color w:val="0000FF"/>
            <w:sz w:val="24"/>
            <w:szCs w:val="24"/>
            <w:u w:val="single"/>
            <w:lang w:eastAsia="uk-UA"/>
          </w:rPr>
          <w:t>№ 1150-IX від 28.01.2021</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86" w:name="n371"/>
      <w:bookmarkEnd w:id="386"/>
      <w:r w:rsidRPr="007A60E7">
        <w:rPr>
          <w:rFonts w:ascii="Times New Roman" w:eastAsia="Times New Roman" w:hAnsi="Times New Roman" w:cs="Times New Roman"/>
          <w:color w:val="333333"/>
          <w:sz w:val="24"/>
          <w:szCs w:val="24"/>
          <w:lang w:eastAsia="uk-UA"/>
        </w:rPr>
        <w:t>8. На об’єктах телекомунікацій, а також в окремих структурних підрозділах операторів, провайдерів телекомунікацій, де передається, обробляється або зберігається інформація з обмеженим доступом, встановлюється спеціальний режим доступу відповідно до законодавства.</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87" w:name="n372"/>
      <w:bookmarkEnd w:id="387"/>
      <w:r w:rsidRPr="007A60E7">
        <w:rPr>
          <w:rFonts w:ascii="Times New Roman" w:eastAsia="Times New Roman" w:hAnsi="Times New Roman" w:cs="Times New Roman"/>
          <w:i/>
          <w:iCs/>
          <w:color w:val="333333"/>
          <w:sz w:val="24"/>
          <w:szCs w:val="24"/>
          <w:lang w:eastAsia="uk-UA"/>
        </w:rPr>
        <w:t>{Частина восьма статті 27 із змінами, внесеними згідно із Законом </w:t>
      </w:r>
      <w:hyperlink r:id="rId185" w:anchor="n282" w:tgtFrame="_blank" w:history="1">
        <w:r w:rsidRPr="007A60E7">
          <w:rPr>
            <w:rFonts w:ascii="Times New Roman" w:eastAsia="Times New Roman" w:hAnsi="Times New Roman" w:cs="Times New Roman"/>
            <w:i/>
            <w:iCs/>
            <w:color w:val="0000FF"/>
            <w:sz w:val="24"/>
            <w:szCs w:val="24"/>
            <w:u w:val="single"/>
            <w:lang w:eastAsia="uk-UA"/>
          </w:rPr>
          <w:t>№ 1170-VII від 27.03.2014</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88" w:name="n373"/>
      <w:bookmarkEnd w:id="388"/>
      <w:r w:rsidRPr="007A60E7">
        <w:rPr>
          <w:rFonts w:ascii="Times New Roman" w:eastAsia="Times New Roman" w:hAnsi="Times New Roman" w:cs="Times New Roman"/>
          <w:color w:val="333333"/>
          <w:sz w:val="24"/>
          <w:szCs w:val="24"/>
          <w:lang w:eastAsia="uk-UA"/>
        </w:rPr>
        <w:t>9. Несанкціоноване втручання та/або використання фізичними та юридичними особами телекомунікаційних мереж тягне за собою відповідальність згідно із законом.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89" w:name="n374"/>
      <w:bookmarkEnd w:id="389"/>
      <w:r w:rsidRPr="007A60E7">
        <w:rPr>
          <w:rFonts w:ascii="Times New Roman" w:eastAsia="Times New Roman" w:hAnsi="Times New Roman" w:cs="Times New Roman"/>
          <w:b/>
          <w:bCs/>
          <w:color w:val="333333"/>
          <w:sz w:val="24"/>
          <w:szCs w:val="24"/>
          <w:lang w:eastAsia="uk-UA"/>
        </w:rPr>
        <w:t>Стаття 28. </w:t>
      </w:r>
      <w:r w:rsidRPr="007A60E7">
        <w:rPr>
          <w:rFonts w:ascii="Times New Roman" w:eastAsia="Times New Roman" w:hAnsi="Times New Roman" w:cs="Times New Roman"/>
          <w:color w:val="333333"/>
          <w:sz w:val="24"/>
          <w:szCs w:val="24"/>
          <w:lang w:eastAsia="uk-UA"/>
        </w:rPr>
        <w:t>Використання телекомунікаційних мереж загального користування для потреб телебачення та радіомовлення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90" w:name="n375"/>
      <w:bookmarkEnd w:id="390"/>
      <w:r w:rsidRPr="007A60E7">
        <w:rPr>
          <w:rFonts w:ascii="Times New Roman" w:eastAsia="Times New Roman" w:hAnsi="Times New Roman" w:cs="Times New Roman"/>
          <w:color w:val="333333"/>
          <w:sz w:val="24"/>
          <w:szCs w:val="24"/>
          <w:lang w:eastAsia="uk-UA"/>
        </w:rPr>
        <w:t>1. Використання ресурсів телекомунікаційних мереж загального користування для потреб телебачення та радіомовлення здійснюється на договірних засадах відповідно до законодавства.</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91" w:name="n376"/>
      <w:bookmarkEnd w:id="391"/>
      <w:r w:rsidRPr="007A60E7">
        <w:rPr>
          <w:rFonts w:ascii="Times New Roman" w:eastAsia="Times New Roman" w:hAnsi="Times New Roman" w:cs="Times New Roman"/>
          <w:color w:val="333333"/>
          <w:sz w:val="24"/>
          <w:szCs w:val="24"/>
          <w:lang w:eastAsia="uk-UA"/>
        </w:rPr>
        <w:t>2. Надання телекомунікаційних послуг для потреб телебачення і радіомовлення регулюється </w:t>
      </w:r>
      <w:hyperlink r:id="rId186" w:tgtFrame="_blank" w:history="1">
        <w:r w:rsidRPr="007A60E7">
          <w:rPr>
            <w:rFonts w:ascii="Times New Roman" w:eastAsia="Times New Roman" w:hAnsi="Times New Roman" w:cs="Times New Roman"/>
            <w:color w:val="0000FF"/>
            <w:sz w:val="24"/>
            <w:szCs w:val="24"/>
            <w:u w:val="single"/>
            <w:lang w:eastAsia="uk-UA"/>
          </w:rPr>
          <w:t>Законом України</w:t>
        </w:r>
      </w:hyperlink>
      <w:r w:rsidRPr="007A60E7">
        <w:rPr>
          <w:rFonts w:ascii="Times New Roman" w:eastAsia="Times New Roman" w:hAnsi="Times New Roman" w:cs="Times New Roman"/>
          <w:color w:val="333333"/>
          <w:sz w:val="24"/>
          <w:szCs w:val="24"/>
          <w:lang w:eastAsia="uk-UA"/>
        </w:rPr>
        <w:t> "Про телебачення і радіомовлення".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92" w:name="n377"/>
      <w:bookmarkEnd w:id="392"/>
      <w:r w:rsidRPr="007A60E7">
        <w:rPr>
          <w:rFonts w:ascii="Times New Roman" w:eastAsia="Times New Roman" w:hAnsi="Times New Roman" w:cs="Times New Roman"/>
          <w:i/>
          <w:iCs/>
          <w:color w:val="333333"/>
          <w:sz w:val="24"/>
          <w:szCs w:val="24"/>
          <w:lang w:eastAsia="uk-UA"/>
        </w:rPr>
        <w:t>{Частина друга статті 28 в редакції Закону </w:t>
      </w:r>
      <w:hyperlink r:id="rId187" w:tgtFrame="_blank" w:history="1">
        <w:r w:rsidRPr="007A60E7">
          <w:rPr>
            <w:rFonts w:ascii="Times New Roman" w:eastAsia="Times New Roman" w:hAnsi="Times New Roman" w:cs="Times New Roman"/>
            <w:i/>
            <w:iCs/>
            <w:color w:val="0000FF"/>
            <w:sz w:val="24"/>
            <w:szCs w:val="24"/>
            <w:u w:val="single"/>
            <w:lang w:eastAsia="uk-UA"/>
          </w:rPr>
          <w:t>№ 3317-IV від 12.01.2006</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93" w:name="n1021"/>
      <w:bookmarkEnd w:id="393"/>
      <w:r w:rsidRPr="007A60E7">
        <w:rPr>
          <w:rFonts w:ascii="Times New Roman" w:eastAsia="Times New Roman" w:hAnsi="Times New Roman" w:cs="Times New Roman"/>
          <w:color w:val="333333"/>
          <w:sz w:val="24"/>
          <w:szCs w:val="24"/>
          <w:lang w:eastAsia="uk-UA"/>
        </w:rPr>
        <w:t xml:space="preserve">3. З метою захисту національних інтересів та національної безпеки України в інформаційній сфері структура власності юридичних осіб - операторів телекомунікацій, які здійснюють діяльність з надання послуг з технічного обслуговування і експлуатації </w:t>
      </w:r>
      <w:r w:rsidRPr="007A60E7">
        <w:rPr>
          <w:rFonts w:ascii="Times New Roman" w:eastAsia="Times New Roman" w:hAnsi="Times New Roman" w:cs="Times New Roman"/>
          <w:color w:val="333333"/>
          <w:sz w:val="24"/>
          <w:szCs w:val="24"/>
          <w:lang w:eastAsia="uk-UA"/>
        </w:rPr>
        <w:lastRenderedPageBreak/>
        <w:t>багатоканальних цифрових мереж ефірного теле- та радіомовлення із загальнонаціональним покриттям (крім юридичних осіб державної форми власності), має відповідати таким вимогам: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94" w:name="n1022"/>
      <w:bookmarkEnd w:id="394"/>
      <w:r w:rsidRPr="007A60E7">
        <w:rPr>
          <w:rFonts w:ascii="Times New Roman" w:eastAsia="Times New Roman" w:hAnsi="Times New Roman" w:cs="Times New Roman"/>
          <w:color w:val="333333"/>
          <w:sz w:val="24"/>
          <w:szCs w:val="24"/>
          <w:lang w:eastAsia="uk-UA"/>
        </w:rPr>
        <w:t>а) у структурі власності юридичних осіб - операторів телекомунікацій, які здійснюють діяльність з надання послуг з технічного обслуговування і експлуатації багатоканальних цифрових мереж ефірного теле- та радіомовлення із загальнонаціональним покриттям, на усіх рівнях ланцюга володіння корпоративними правами не має бути: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95" w:name="n1023"/>
      <w:bookmarkEnd w:id="395"/>
      <w:r w:rsidRPr="007A60E7">
        <w:rPr>
          <w:rFonts w:ascii="Times New Roman" w:eastAsia="Times New Roman" w:hAnsi="Times New Roman" w:cs="Times New Roman"/>
          <w:color w:val="333333"/>
          <w:sz w:val="24"/>
          <w:szCs w:val="24"/>
          <w:lang w:eastAsia="uk-UA"/>
        </w:rPr>
        <w:t>юридичних осіб та фізичних осіб - підприємців, зареєстрованих в офшорних зонах, перелік яких затверджений Кабінетом Міністрів України, а також осіб без громадянства;</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96" w:name="n1024"/>
      <w:bookmarkEnd w:id="396"/>
      <w:r w:rsidRPr="007A60E7">
        <w:rPr>
          <w:rFonts w:ascii="Times New Roman" w:eastAsia="Times New Roman" w:hAnsi="Times New Roman" w:cs="Times New Roman"/>
          <w:color w:val="333333"/>
          <w:sz w:val="24"/>
          <w:szCs w:val="24"/>
          <w:lang w:eastAsia="uk-UA"/>
        </w:rPr>
        <w:t>фізичних і юридичних осіб, які є резидентами країни, визнаної Верховною Радою України державою-агресором або державою-окупантом, а також юридичних осіб, учасниками (акціонерами) яких є такі юридичні або фізичні особи;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97" w:name="n1025"/>
      <w:bookmarkEnd w:id="397"/>
      <w:r w:rsidRPr="007A60E7">
        <w:rPr>
          <w:rFonts w:ascii="Times New Roman" w:eastAsia="Times New Roman" w:hAnsi="Times New Roman" w:cs="Times New Roman"/>
          <w:color w:val="333333"/>
          <w:sz w:val="24"/>
          <w:szCs w:val="24"/>
          <w:lang w:eastAsia="uk-UA"/>
        </w:rPr>
        <w:t>політичних партій, профспілкових, релігійних організацій та юридичних осіб, які вони заснували;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98" w:name="n1026"/>
      <w:bookmarkEnd w:id="398"/>
      <w:r w:rsidRPr="007A60E7">
        <w:rPr>
          <w:rFonts w:ascii="Times New Roman" w:eastAsia="Times New Roman" w:hAnsi="Times New Roman" w:cs="Times New Roman"/>
          <w:color w:val="333333"/>
          <w:sz w:val="24"/>
          <w:szCs w:val="24"/>
          <w:lang w:eastAsia="uk-UA"/>
        </w:rPr>
        <w:t>громадян, які за вироком суду відбувають покарання у місцях позбавлення волі або визнані судом недієздатними;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399" w:name="n1027"/>
      <w:bookmarkEnd w:id="399"/>
      <w:r w:rsidRPr="007A60E7">
        <w:rPr>
          <w:rFonts w:ascii="Times New Roman" w:eastAsia="Times New Roman" w:hAnsi="Times New Roman" w:cs="Times New Roman"/>
          <w:color w:val="333333"/>
          <w:sz w:val="24"/>
          <w:szCs w:val="24"/>
          <w:lang w:eastAsia="uk-UA"/>
        </w:rPr>
        <w:t>б) кінцевим бенефіціарним власником (кінцевими бенефіціарними власниками) юридичних осіб - операторів телекомунікацій, які здійснюють діяльність з надання послуг з технічного обслуговування і експлуатації багатоканальних цифрових мереж ефірного теле- та радіомовлення із загальнонаціональним покриттям, може бути виключно громадянин України (громадяни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00" w:name="n1020"/>
      <w:bookmarkEnd w:id="400"/>
      <w:r w:rsidRPr="007A60E7">
        <w:rPr>
          <w:rFonts w:ascii="Times New Roman" w:eastAsia="Times New Roman" w:hAnsi="Times New Roman" w:cs="Times New Roman"/>
          <w:i/>
          <w:iCs/>
          <w:color w:val="333333"/>
          <w:sz w:val="24"/>
          <w:szCs w:val="24"/>
          <w:lang w:eastAsia="uk-UA"/>
        </w:rPr>
        <w:t>{Статтю 28 доповнено частиною третьою згідно із Законом </w:t>
      </w:r>
      <w:hyperlink r:id="rId188" w:anchor="n29" w:tgtFrame="_blank" w:history="1">
        <w:r w:rsidRPr="007A60E7">
          <w:rPr>
            <w:rFonts w:ascii="Times New Roman" w:eastAsia="Times New Roman" w:hAnsi="Times New Roman" w:cs="Times New Roman"/>
            <w:i/>
            <w:iCs/>
            <w:color w:val="0000FF"/>
            <w:sz w:val="24"/>
            <w:szCs w:val="24"/>
            <w:u w:val="single"/>
            <w:lang w:eastAsia="uk-UA"/>
          </w:rPr>
          <w:t>№ 158-IX від 03.10.2019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01" w:name="n378"/>
      <w:bookmarkEnd w:id="401"/>
      <w:r w:rsidRPr="007A60E7">
        <w:rPr>
          <w:rFonts w:ascii="Times New Roman" w:eastAsia="Times New Roman" w:hAnsi="Times New Roman" w:cs="Times New Roman"/>
          <w:b/>
          <w:bCs/>
          <w:color w:val="333333"/>
          <w:sz w:val="24"/>
          <w:szCs w:val="24"/>
          <w:lang w:eastAsia="uk-UA"/>
        </w:rPr>
        <w:t>Стаття 29.</w:t>
      </w:r>
      <w:r w:rsidRPr="007A60E7">
        <w:rPr>
          <w:rFonts w:ascii="Times New Roman" w:eastAsia="Times New Roman" w:hAnsi="Times New Roman" w:cs="Times New Roman"/>
          <w:color w:val="333333"/>
          <w:sz w:val="24"/>
          <w:szCs w:val="24"/>
          <w:lang w:eastAsia="uk-UA"/>
        </w:rPr>
        <w:t> Оперативно-технічне управління телекомунікаційними мережами загального користування в період надзвичайного стану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02" w:name="n379"/>
      <w:bookmarkEnd w:id="402"/>
      <w:r w:rsidRPr="007A60E7">
        <w:rPr>
          <w:rFonts w:ascii="Times New Roman" w:eastAsia="Times New Roman" w:hAnsi="Times New Roman" w:cs="Times New Roman"/>
          <w:color w:val="333333"/>
          <w:sz w:val="24"/>
          <w:szCs w:val="24"/>
          <w:lang w:eastAsia="uk-UA"/>
        </w:rPr>
        <w:t>1. Управління телекомунікаційними мережами загального користування та відповідальність за забезпечення їх сталості в період надзвичайного стану покладається на ЦОВЗ.</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03" w:name="n380"/>
      <w:bookmarkEnd w:id="403"/>
      <w:r w:rsidRPr="007A60E7">
        <w:rPr>
          <w:rFonts w:ascii="Times New Roman" w:eastAsia="Times New Roman" w:hAnsi="Times New Roman" w:cs="Times New Roman"/>
          <w:color w:val="333333"/>
          <w:sz w:val="24"/>
          <w:szCs w:val="24"/>
          <w:lang w:eastAsia="uk-UA"/>
        </w:rPr>
        <w:t>2. Для забезпечення можливості оперативно-технічного управління телекомунікаційними мережами загального користування всіх операторів телекомунікацій в умовах надзвичайної ситуації, надзвичайного та воєнного стану створюється Національний центр оперативно-технічного управління мережами телекомунікацій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04" w:name="n381"/>
      <w:bookmarkEnd w:id="404"/>
      <w:r w:rsidRPr="007A60E7">
        <w:rPr>
          <w:rFonts w:ascii="Times New Roman" w:eastAsia="Times New Roman" w:hAnsi="Times New Roman" w:cs="Times New Roman"/>
          <w:color w:val="333333"/>
          <w:sz w:val="24"/>
          <w:szCs w:val="24"/>
          <w:lang w:eastAsia="uk-UA"/>
        </w:rPr>
        <w:t>3. </w:t>
      </w:r>
      <w:hyperlink r:id="rId189" w:tgtFrame="_blank" w:history="1">
        <w:r w:rsidRPr="007A60E7">
          <w:rPr>
            <w:rFonts w:ascii="Times New Roman" w:eastAsia="Times New Roman" w:hAnsi="Times New Roman" w:cs="Times New Roman"/>
            <w:color w:val="0000FF"/>
            <w:sz w:val="24"/>
            <w:szCs w:val="24"/>
            <w:u w:val="single"/>
            <w:lang w:eastAsia="uk-UA"/>
          </w:rPr>
          <w:t>Порядок створення та діяльності Національного центру оперативно-технічного управління мережами телекомунікацій України</w:t>
        </w:r>
      </w:hyperlink>
      <w:r w:rsidRPr="007A60E7">
        <w:rPr>
          <w:rFonts w:ascii="Times New Roman" w:eastAsia="Times New Roman" w:hAnsi="Times New Roman" w:cs="Times New Roman"/>
          <w:color w:val="333333"/>
          <w:sz w:val="24"/>
          <w:szCs w:val="24"/>
          <w:lang w:eastAsia="uk-UA"/>
        </w:rPr>
        <w:t> визначає Кабінет Міністрів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05" w:name="n382"/>
      <w:bookmarkEnd w:id="405"/>
      <w:r w:rsidRPr="007A60E7">
        <w:rPr>
          <w:rFonts w:ascii="Times New Roman" w:eastAsia="Times New Roman" w:hAnsi="Times New Roman" w:cs="Times New Roman"/>
          <w:color w:val="333333"/>
          <w:sz w:val="24"/>
          <w:szCs w:val="24"/>
          <w:lang w:eastAsia="uk-UA"/>
        </w:rPr>
        <w:t>4. В умовах надзвичайних ситуацій, надзвичайного та воєнного стану Національний центр оперативно-технічного управління мережами телекомунікацій України виконує оперативно-технічне управління мережами телекомунікацій у межах повноважень, наданих йому Кабінетом Міністрів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06" w:name="n383"/>
      <w:bookmarkEnd w:id="406"/>
      <w:r w:rsidRPr="007A60E7">
        <w:rPr>
          <w:rFonts w:ascii="Times New Roman" w:eastAsia="Times New Roman" w:hAnsi="Times New Roman" w:cs="Times New Roman"/>
          <w:color w:val="333333"/>
          <w:sz w:val="24"/>
          <w:szCs w:val="24"/>
          <w:lang w:eastAsia="uk-UA"/>
        </w:rPr>
        <w:t>5. У звичайних умовах Національний центр оперативно-технічного управління мережами телекомунікацій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07" w:name="n384"/>
      <w:bookmarkEnd w:id="407"/>
      <w:r w:rsidRPr="007A60E7">
        <w:rPr>
          <w:rFonts w:ascii="Times New Roman" w:eastAsia="Times New Roman" w:hAnsi="Times New Roman" w:cs="Times New Roman"/>
          <w:color w:val="333333"/>
          <w:sz w:val="24"/>
          <w:szCs w:val="24"/>
          <w:lang w:eastAsia="uk-UA"/>
        </w:rPr>
        <w:t>1) взаємодіє з центрами управління операторів телекомунікацій, у тому числі іноземних;</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08" w:name="n385"/>
      <w:bookmarkEnd w:id="408"/>
      <w:r w:rsidRPr="007A60E7">
        <w:rPr>
          <w:rFonts w:ascii="Times New Roman" w:eastAsia="Times New Roman" w:hAnsi="Times New Roman" w:cs="Times New Roman"/>
          <w:color w:val="333333"/>
          <w:sz w:val="24"/>
          <w:szCs w:val="24"/>
          <w:lang w:eastAsia="uk-UA"/>
        </w:rPr>
        <w:t>2) здійснює інші функції, делеговані йому операторами телекомунікацій на договірних засадах.</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09" w:name="n386"/>
      <w:bookmarkEnd w:id="409"/>
      <w:r w:rsidRPr="007A60E7">
        <w:rPr>
          <w:rFonts w:ascii="Times New Roman" w:eastAsia="Times New Roman" w:hAnsi="Times New Roman" w:cs="Times New Roman"/>
          <w:color w:val="333333"/>
          <w:sz w:val="24"/>
          <w:szCs w:val="24"/>
          <w:lang w:eastAsia="uk-UA"/>
        </w:rPr>
        <w:t>6. З метою забезпечення можливості виконання функцій, покладених на Національний центр оперативно-технічного управління мережами телекомунікацій України, оператори телекомунікацій зобов’язані надавати інформацію про власну мережу телекомунікацій, її стан в обсязі та порядку, які встановлює Кабінет Міністрів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10" w:name="n387"/>
      <w:bookmarkEnd w:id="410"/>
      <w:r w:rsidRPr="007A60E7">
        <w:rPr>
          <w:rFonts w:ascii="Times New Roman" w:eastAsia="Times New Roman" w:hAnsi="Times New Roman" w:cs="Times New Roman"/>
          <w:color w:val="333333"/>
          <w:sz w:val="24"/>
          <w:szCs w:val="24"/>
          <w:lang w:eastAsia="uk-UA"/>
        </w:rPr>
        <w:lastRenderedPageBreak/>
        <w:t>7. Взаємодія операторів телекомунікацій з Національним центром оперативно-технічного управління телекомунікаційними мережами України здійснюється на договірних засадах у порядку та відповідно до умов Типового договору, що затверджуються ЦОВЗ.</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11" w:name="n388"/>
      <w:bookmarkEnd w:id="411"/>
      <w:r w:rsidRPr="007A60E7">
        <w:rPr>
          <w:rFonts w:ascii="Times New Roman" w:eastAsia="Times New Roman" w:hAnsi="Times New Roman" w:cs="Times New Roman"/>
          <w:color w:val="333333"/>
          <w:sz w:val="24"/>
          <w:szCs w:val="24"/>
          <w:lang w:eastAsia="uk-UA"/>
        </w:rPr>
        <w:t>8. Держава здійснює фінансування спеціальних об’єктів зв’язку за рахунок і в межах, передбачених Державним бюджетом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12" w:name="n389"/>
      <w:bookmarkEnd w:id="412"/>
      <w:r w:rsidRPr="007A60E7">
        <w:rPr>
          <w:rFonts w:ascii="Times New Roman" w:eastAsia="Times New Roman" w:hAnsi="Times New Roman" w:cs="Times New Roman"/>
          <w:b/>
          <w:bCs/>
          <w:color w:val="333333"/>
          <w:sz w:val="24"/>
          <w:szCs w:val="24"/>
          <w:lang w:eastAsia="uk-UA"/>
        </w:rPr>
        <w:t>Стаття 30.</w:t>
      </w:r>
      <w:r w:rsidRPr="007A60E7">
        <w:rPr>
          <w:rFonts w:ascii="Times New Roman" w:eastAsia="Times New Roman" w:hAnsi="Times New Roman" w:cs="Times New Roman"/>
          <w:color w:val="333333"/>
          <w:sz w:val="24"/>
          <w:szCs w:val="24"/>
          <w:lang w:eastAsia="uk-UA"/>
        </w:rPr>
        <w:t> Визначення напрямів розвитку телекомунікаційних мереж загального користування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13" w:name="n390"/>
      <w:bookmarkEnd w:id="413"/>
      <w:r w:rsidRPr="007A60E7">
        <w:rPr>
          <w:rFonts w:ascii="Times New Roman" w:eastAsia="Times New Roman" w:hAnsi="Times New Roman" w:cs="Times New Roman"/>
          <w:color w:val="333333"/>
          <w:sz w:val="24"/>
          <w:szCs w:val="24"/>
          <w:lang w:eastAsia="uk-UA"/>
        </w:rPr>
        <w:t>1. Пріоритетні напрями розвитку телекомунікаційних мереж загального користування визначаються Концепцією розвитку телекомунікацій України. Кабінет Міністрів України, ЦОВЗ, національна комісія, що здійснює державне регулювання у сфері зв’язку та інформатизації, у межах своїх повноважень створюють відповідні умови для її виконання шляхом реалізації державної тарифної політики, впровадження конкуренції та створення сприятливого інвестиційного клімату у сфері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14" w:name="n391"/>
      <w:bookmarkEnd w:id="414"/>
      <w:r w:rsidRPr="007A60E7">
        <w:rPr>
          <w:rFonts w:ascii="Times New Roman" w:eastAsia="Times New Roman" w:hAnsi="Times New Roman" w:cs="Times New Roman"/>
          <w:color w:val="333333"/>
          <w:sz w:val="24"/>
          <w:szCs w:val="24"/>
          <w:lang w:eastAsia="uk-UA"/>
        </w:rPr>
        <w:t>2. Інвестування розвитку телекомунікаційних мереж загального користування здійснюється за власні кошти операторів телекомунікацій, кошти інших юридичних та фізичних осіб, що залучаються на договірних засадах, а також за рахунок кредитів, випуску цінних паперів та інших надходжень, не заборонених законодавством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15" w:name="n392"/>
      <w:bookmarkEnd w:id="415"/>
      <w:r w:rsidRPr="007A60E7">
        <w:rPr>
          <w:rFonts w:ascii="Times New Roman" w:eastAsia="Times New Roman" w:hAnsi="Times New Roman" w:cs="Times New Roman"/>
          <w:color w:val="333333"/>
          <w:sz w:val="24"/>
          <w:szCs w:val="24"/>
          <w:lang w:eastAsia="uk-UA"/>
        </w:rPr>
        <w:t>3. Інвестування розвитку телекомунікаційних мереж загального користування може також здійснюватися за кошти державного та місцевих бюджетів у разі, якщо ці витрати передбачені відповідними бюджетами. Державне інвестування розвитку телекомунікаційних мереж загального користування здійснюється в порядку, встановленому законодавством України, на основі Концепції розвитку телекомунікацій України, відповідних державних програм та проектів. Інвестування розвитку телекомунікаційних мереж загального користування з місцевих бюджетів здійснюється відповідно до планів розвитку відповідних територій за рішенням органів місцевого самоврядування.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16" w:name="n393"/>
      <w:bookmarkEnd w:id="416"/>
      <w:r w:rsidRPr="007A60E7">
        <w:rPr>
          <w:rFonts w:ascii="Times New Roman" w:eastAsia="Times New Roman" w:hAnsi="Times New Roman" w:cs="Times New Roman"/>
          <w:color w:val="333333"/>
          <w:sz w:val="24"/>
          <w:szCs w:val="24"/>
          <w:lang w:eastAsia="uk-UA"/>
        </w:rPr>
        <w:t>4. Суб’єктам господарювання, які здійснюють реалізацію проектів розвитку телекомунікаційних мереж загального користування, можуть надаватися гарантії та пільги, встановлені законодавством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17" w:name="n394"/>
      <w:bookmarkEnd w:id="417"/>
      <w:r w:rsidRPr="007A60E7">
        <w:rPr>
          <w:rFonts w:ascii="Times New Roman" w:eastAsia="Times New Roman" w:hAnsi="Times New Roman" w:cs="Times New Roman"/>
          <w:b/>
          <w:bCs/>
          <w:color w:val="333333"/>
          <w:sz w:val="24"/>
          <w:szCs w:val="24"/>
          <w:lang w:eastAsia="uk-UA"/>
        </w:rPr>
        <w:t>Стаття 31.</w:t>
      </w:r>
      <w:r w:rsidRPr="007A60E7">
        <w:rPr>
          <w:rFonts w:ascii="Times New Roman" w:eastAsia="Times New Roman" w:hAnsi="Times New Roman" w:cs="Times New Roman"/>
          <w:color w:val="333333"/>
          <w:sz w:val="24"/>
          <w:szCs w:val="24"/>
          <w:lang w:eastAsia="uk-UA"/>
        </w:rPr>
        <w:t> Створення телекомунікаційних мереж</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18" w:name="n395"/>
      <w:bookmarkEnd w:id="418"/>
      <w:r w:rsidRPr="007A60E7">
        <w:rPr>
          <w:rFonts w:ascii="Times New Roman" w:eastAsia="Times New Roman" w:hAnsi="Times New Roman" w:cs="Times New Roman"/>
          <w:color w:val="333333"/>
          <w:sz w:val="24"/>
          <w:szCs w:val="24"/>
          <w:lang w:eastAsia="uk-UA"/>
        </w:rPr>
        <w:t>1. Розміщення на земельних ділянках об’єктів будівництва, що є частиною телекомунікаційних мереж, здійснюється відповідно до </w:t>
      </w:r>
      <w:hyperlink r:id="rId190" w:tgtFrame="_blank" w:history="1">
        <w:r w:rsidRPr="007A60E7">
          <w:rPr>
            <w:rFonts w:ascii="Times New Roman" w:eastAsia="Times New Roman" w:hAnsi="Times New Roman" w:cs="Times New Roman"/>
            <w:color w:val="0000FF"/>
            <w:sz w:val="24"/>
            <w:szCs w:val="24"/>
            <w:u w:val="single"/>
            <w:lang w:eastAsia="uk-UA"/>
          </w:rPr>
          <w:t>Закону України</w:t>
        </w:r>
      </w:hyperlink>
      <w:r w:rsidRPr="007A60E7">
        <w:rPr>
          <w:rFonts w:ascii="Times New Roman" w:eastAsia="Times New Roman" w:hAnsi="Times New Roman" w:cs="Times New Roman"/>
          <w:color w:val="333333"/>
          <w:sz w:val="24"/>
          <w:szCs w:val="24"/>
          <w:lang w:eastAsia="uk-UA"/>
        </w:rPr>
        <w:t> "Про регулювання містобудівної діяльності".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19" w:name="n973"/>
      <w:bookmarkEnd w:id="419"/>
      <w:r w:rsidRPr="007A60E7">
        <w:rPr>
          <w:rFonts w:ascii="Times New Roman" w:eastAsia="Times New Roman" w:hAnsi="Times New Roman" w:cs="Times New Roman"/>
          <w:i/>
          <w:iCs/>
          <w:color w:val="333333"/>
          <w:sz w:val="24"/>
          <w:szCs w:val="24"/>
          <w:lang w:eastAsia="uk-UA"/>
        </w:rPr>
        <w:t>{Зміни до частини першої статті 31 див. в Законі </w:t>
      </w:r>
      <w:hyperlink r:id="rId191" w:anchor="n527" w:tgtFrame="_blank" w:history="1">
        <w:r w:rsidRPr="007A60E7">
          <w:rPr>
            <w:rFonts w:ascii="Times New Roman" w:eastAsia="Times New Roman" w:hAnsi="Times New Roman" w:cs="Times New Roman"/>
            <w:i/>
            <w:iCs/>
            <w:color w:val="0000FF"/>
            <w:sz w:val="24"/>
            <w:szCs w:val="24"/>
            <w:u w:val="single"/>
            <w:lang w:eastAsia="uk-UA"/>
          </w:rPr>
          <w:t>№ 2059-VIII від 23.05.2017</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20" w:name="n396"/>
      <w:bookmarkEnd w:id="420"/>
      <w:r w:rsidRPr="007A60E7">
        <w:rPr>
          <w:rFonts w:ascii="Times New Roman" w:eastAsia="Times New Roman" w:hAnsi="Times New Roman" w:cs="Times New Roman"/>
          <w:color w:val="333333"/>
          <w:sz w:val="24"/>
          <w:szCs w:val="24"/>
          <w:lang w:eastAsia="uk-UA"/>
        </w:rPr>
        <w:t>2. У разі якщо для розташування технічних засобів телекомунікацій на існуючих об’єктах будівництва необхідно здійснити реконструкцію таких об’єктів будівництва, така реконструкція здійснюється відповідно до </w:t>
      </w:r>
      <w:hyperlink r:id="rId192" w:tgtFrame="_blank" w:history="1">
        <w:r w:rsidRPr="007A60E7">
          <w:rPr>
            <w:rFonts w:ascii="Times New Roman" w:eastAsia="Times New Roman" w:hAnsi="Times New Roman" w:cs="Times New Roman"/>
            <w:color w:val="0000FF"/>
            <w:sz w:val="24"/>
            <w:szCs w:val="24"/>
            <w:u w:val="single"/>
            <w:lang w:eastAsia="uk-UA"/>
          </w:rPr>
          <w:t>Закону України</w:t>
        </w:r>
      </w:hyperlink>
      <w:r w:rsidRPr="007A60E7">
        <w:rPr>
          <w:rFonts w:ascii="Times New Roman" w:eastAsia="Times New Roman" w:hAnsi="Times New Roman" w:cs="Times New Roman"/>
          <w:color w:val="333333"/>
          <w:sz w:val="24"/>
          <w:szCs w:val="24"/>
          <w:lang w:eastAsia="uk-UA"/>
        </w:rPr>
        <w:t> "Про регулювання містобудівної діяльності".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21" w:name="n397"/>
      <w:bookmarkEnd w:id="421"/>
      <w:r w:rsidRPr="007A60E7">
        <w:rPr>
          <w:rFonts w:ascii="Times New Roman" w:eastAsia="Times New Roman" w:hAnsi="Times New Roman" w:cs="Times New Roman"/>
          <w:color w:val="333333"/>
          <w:sz w:val="24"/>
          <w:szCs w:val="24"/>
          <w:lang w:eastAsia="uk-UA"/>
        </w:rPr>
        <w:t>3. Доступ до елементів інфраструктури об’єктів будівництва, транспорту, електроенергетики, кабельної каналізації електрозв’язку, будинкової розподільної мережі здійснюється оператором або провайдером телекомунікацій відповідно до </w:t>
      </w:r>
      <w:hyperlink r:id="rId193" w:tgtFrame="_blank" w:history="1">
        <w:r w:rsidRPr="007A60E7">
          <w:rPr>
            <w:rFonts w:ascii="Times New Roman" w:eastAsia="Times New Roman" w:hAnsi="Times New Roman" w:cs="Times New Roman"/>
            <w:color w:val="0000FF"/>
            <w:sz w:val="24"/>
            <w:szCs w:val="24"/>
            <w:u w:val="single"/>
            <w:lang w:eastAsia="uk-UA"/>
          </w:rPr>
          <w:t>Закону України</w:t>
        </w:r>
      </w:hyperlink>
      <w:r w:rsidRPr="007A60E7">
        <w:rPr>
          <w:rFonts w:ascii="Times New Roman" w:eastAsia="Times New Roman" w:hAnsi="Times New Roman" w:cs="Times New Roman"/>
          <w:color w:val="333333"/>
          <w:sz w:val="24"/>
          <w:szCs w:val="24"/>
          <w:lang w:eastAsia="uk-UA"/>
        </w:rPr>
        <w:t> "Про доступ до об’єктів будівництва, транспорту, електроенергетики з метою розвитку телекомунікаційних мереж".</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22" w:name="n398"/>
      <w:bookmarkEnd w:id="422"/>
      <w:r w:rsidRPr="007A60E7">
        <w:rPr>
          <w:rFonts w:ascii="Times New Roman" w:eastAsia="Times New Roman" w:hAnsi="Times New Roman" w:cs="Times New Roman"/>
          <w:color w:val="333333"/>
          <w:sz w:val="24"/>
          <w:szCs w:val="24"/>
          <w:lang w:eastAsia="uk-UA"/>
        </w:rPr>
        <w:t>4. Встановлення (розміщення) технічних засобів телекомунікацій, споруд електрозв’язку на елементах інфраструктури об’єктів будівництва, транспорту, електроенергетики, кабельної каналізації електрозв’язку, будинкової розподільної мережі, до яких отримано доступ, здійснюється на підставі проектної документації з доступу.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23" w:name="n399"/>
      <w:bookmarkEnd w:id="423"/>
      <w:r w:rsidRPr="007A60E7">
        <w:rPr>
          <w:rFonts w:ascii="Times New Roman" w:eastAsia="Times New Roman" w:hAnsi="Times New Roman" w:cs="Times New Roman"/>
          <w:color w:val="333333"/>
          <w:sz w:val="24"/>
          <w:szCs w:val="24"/>
          <w:lang w:eastAsia="uk-UA"/>
        </w:rPr>
        <w:lastRenderedPageBreak/>
        <w:t>5. Забороняється вимагати від операторів, провайдерів телекомунікацій отримання або подання будь-яких додаткових дозвільних документів для розміщення технічних засобів телекомунікацій, споруд електрозв’язку на елементах інфраструктури відповідного об’єкта будівництва, транспорту, електроенергетики, кабельної каналізації електрозв’язку, будинкової розподільної мережі, крім передбачених законодавством.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24" w:name="n400"/>
      <w:bookmarkEnd w:id="424"/>
      <w:r w:rsidRPr="007A60E7">
        <w:rPr>
          <w:rFonts w:ascii="Times New Roman" w:eastAsia="Times New Roman" w:hAnsi="Times New Roman" w:cs="Times New Roman"/>
          <w:color w:val="333333"/>
          <w:sz w:val="24"/>
          <w:szCs w:val="24"/>
          <w:lang w:eastAsia="uk-UA"/>
        </w:rPr>
        <w:t>6. Дообладнання технічних засобів телекомунікацій, споруд електрозв’язку, розміщених на елементах інфраструктури відповідного об’єкта будівництва, транспорту, електроенергетики, кабельної каналізації електрозв’язку, будинкової розподільної мережі, потребує погодження з власником такої інфраструктури та не потребує отримання та подання будь-яких інших дозвільних документів, погодження органами державної влади, органами місцевого самоврядування, їх посадовими особами, юридичними особами, утвореними такими органами.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25" w:name="n401"/>
      <w:bookmarkEnd w:id="425"/>
      <w:r w:rsidRPr="007A60E7">
        <w:rPr>
          <w:rFonts w:ascii="Times New Roman" w:eastAsia="Times New Roman" w:hAnsi="Times New Roman" w:cs="Times New Roman"/>
          <w:color w:val="333333"/>
          <w:sz w:val="24"/>
          <w:szCs w:val="24"/>
          <w:lang w:eastAsia="uk-UA"/>
        </w:rPr>
        <w:t>7. Порядок введення в експлуатацію технічних засобів телекомунікацій, розміщених на елементах інфраструктури відповідного об’єкта будівництва, транспорту, електроенергетики, кабельної каналізації електрозв’язку, будинкової розподільної мережі, визначається оператором, провайдером телекомунікацій або уповноваженими ними особами.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26" w:name="n402"/>
      <w:bookmarkEnd w:id="426"/>
      <w:r w:rsidRPr="007A60E7">
        <w:rPr>
          <w:rFonts w:ascii="Times New Roman" w:eastAsia="Times New Roman" w:hAnsi="Times New Roman" w:cs="Times New Roman"/>
          <w:color w:val="333333"/>
          <w:sz w:val="24"/>
          <w:szCs w:val="24"/>
          <w:lang w:eastAsia="uk-UA"/>
        </w:rPr>
        <w:t>8. Будівництво, реконструкція і модернізація телекомунікаційних мереж мають забезпечувати дотримання нормативів до показників якості, встановлених законодавством.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27" w:name="n403"/>
      <w:bookmarkEnd w:id="427"/>
      <w:r w:rsidRPr="007A60E7">
        <w:rPr>
          <w:rFonts w:ascii="Times New Roman" w:eastAsia="Times New Roman" w:hAnsi="Times New Roman" w:cs="Times New Roman"/>
          <w:color w:val="333333"/>
          <w:sz w:val="24"/>
          <w:szCs w:val="24"/>
          <w:lang w:eastAsia="uk-UA"/>
        </w:rPr>
        <w:t>9. Забудовники зобов’язані обладнати нові об’єкти житлово-побутового, культурного, лікувального та іншого призначення всіх форм власності мережами і пристроями для організації надання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28" w:name="n404"/>
      <w:bookmarkEnd w:id="428"/>
      <w:r w:rsidRPr="007A60E7">
        <w:rPr>
          <w:rFonts w:ascii="Times New Roman" w:eastAsia="Times New Roman" w:hAnsi="Times New Roman" w:cs="Times New Roman"/>
          <w:color w:val="333333"/>
          <w:sz w:val="24"/>
          <w:szCs w:val="24"/>
          <w:lang w:eastAsia="uk-UA"/>
        </w:rPr>
        <w:t>10. Операторам, провайдерам телекомунікацій або уповноваженим ними особам дозволяється в порядку, встановленому законодавством, прокладати кабельні підземні, підводні та наземні лінії телекомунікацій через мости, тунелі, колектори, вулиці, шляхи, будівлі, ліси і води, а також використовувати для цього опори ліній електропередачі та опори інфраструктури об’єктів будівництва, транспорту, електроенергетики.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29" w:name="n405"/>
      <w:bookmarkEnd w:id="429"/>
      <w:r w:rsidRPr="007A60E7">
        <w:rPr>
          <w:rFonts w:ascii="Times New Roman" w:eastAsia="Times New Roman" w:hAnsi="Times New Roman" w:cs="Times New Roman"/>
          <w:color w:val="333333"/>
          <w:sz w:val="24"/>
          <w:szCs w:val="24"/>
          <w:lang w:eastAsia="uk-UA"/>
        </w:rPr>
        <w:t>11. Замовники реконструкції та будівництва мостів, тунелів, колекторів, вулиць, шляхів, будівель, ліній електропередачі із спільним користуванням опорами для розміщення телекомунікаційних мереж за власні кошти виконують роботи, пов’язані з упорядкуванням і перенесенням таких телекомунікаційних мереж, розташованих у зоні забудови, відповідно до технічних умов з доступу, виданих власниками цих мереж.</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30" w:name="n406"/>
      <w:bookmarkEnd w:id="430"/>
      <w:r w:rsidRPr="007A60E7">
        <w:rPr>
          <w:rFonts w:ascii="Times New Roman" w:eastAsia="Times New Roman" w:hAnsi="Times New Roman" w:cs="Times New Roman"/>
          <w:i/>
          <w:iCs/>
          <w:color w:val="333333"/>
          <w:sz w:val="24"/>
          <w:szCs w:val="24"/>
          <w:lang w:eastAsia="uk-UA"/>
        </w:rPr>
        <w:t>{Стаття 31 із змінами, внесеними згідно із Законом </w:t>
      </w:r>
      <w:hyperlink r:id="rId194" w:anchor="n966" w:tgtFrame="_blank" w:history="1">
        <w:r w:rsidRPr="007A60E7">
          <w:rPr>
            <w:rFonts w:ascii="Times New Roman" w:eastAsia="Times New Roman" w:hAnsi="Times New Roman" w:cs="Times New Roman"/>
            <w:i/>
            <w:iCs/>
            <w:color w:val="0000FF"/>
            <w:sz w:val="24"/>
            <w:szCs w:val="24"/>
            <w:u w:val="single"/>
            <w:lang w:eastAsia="uk-UA"/>
          </w:rPr>
          <w:t>№ 3038-VI від 17.02.2011</w:t>
        </w:r>
      </w:hyperlink>
      <w:r w:rsidRPr="007A60E7">
        <w:rPr>
          <w:rFonts w:ascii="Times New Roman" w:eastAsia="Times New Roman" w:hAnsi="Times New Roman" w:cs="Times New Roman"/>
          <w:i/>
          <w:iCs/>
          <w:color w:val="333333"/>
          <w:sz w:val="24"/>
          <w:szCs w:val="24"/>
          <w:lang w:eastAsia="uk-UA"/>
        </w:rPr>
        <w:t>; в редакції Закону </w:t>
      </w:r>
      <w:hyperlink r:id="rId195" w:anchor="n235" w:tgtFrame="_blank" w:history="1">
        <w:r w:rsidRPr="007A60E7">
          <w:rPr>
            <w:rFonts w:ascii="Times New Roman" w:eastAsia="Times New Roman" w:hAnsi="Times New Roman" w:cs="Times New Roman"/>
            <w:i/>
            <w:iCs/>
            <w:color w:val="0000FF"/>
            <w:sz w:val="24"/>
            <w:szCs w:val="24"/>
            <w:u w:val="single"/>
            <w:lang w:eastAsia="uk-UA"/>
          </w:rPr>
          <w:t>№ 1834-VIII від 07.02.2017</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31" w:name="n407"/>
      <w:bookmarkEnd w:id="431"/>
      <w:r w:rsidRPr="007A60E7">
        <w:rPr>
          <w:rFonts w:ascii="Times New Roman" w:eastAsia="Times New Roman" w:hAnsi="Times New Roman" w:cs="Times New Roman"/>
          <w:b/>
          <w:bCs/>
          <w:color w:val="333333"/>
          <w:sz w:val="28"/>
          <w:szCs w:val="28"/>
          <w:lang w:eastAsia="uk-UA"/>
        </w:rPr>
        <w:t>Глава VI</w:t>
      </w:r>
      <w:r w:rsidRPr="007A60E7">
        <w:rPr>
          <w:rFonts w:ascii="Times New Roman" w:eastAsia="Times New Roman" w:hAnsi="Times New Roman" w:cs="Times New Roman"/>
          <w:color w:val="333333"/>
          <w:sz w:val="24"/>
          <w:szCs w:val="24"/>
          <w:lang w:eastAsia="uk-UA"/>
        </w:rPr>
        <w:br/>
      </w:r>
      <w:r w:rsidRPr="007A60E7">
        <w:rPr>
          <w:rFonts w:ascii="Times New Roman" w:eastAsia="Times New Roman" w:hAnsi="Times New Roman" w:cs="Times New Roman"/>
          <w:b/>
          <w:bCs/>
          <w:color w:val="333333"/>
          <w:sz w:val="28"/>
          <w:szCs w:val="28"/>
          <w:lang w:eastAsia="uk-UA"/>
        </w:rPr>
        <w:t>СПОЖИВАЧІ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32" w:name="n408"/>
      <w:bookmarkEnd w:id="432"/>
      <w:r w:rsidRPr="007A60E7">
        <w:rPr>
          <w:rFonts w:ascii="Times New Roman" w:eastAsia="Times New Roman" w:hAnsi="Times New Roman" w:cs="Times New Roman"/>
          <w:b/>
          <w:bCs/>
          <w:color w:val="333333"/>
          <w:sz w:val="24"/>
          <w:szCs w:val="24"/>
          <w:lang w:eastAsia="uk-UA"/>
        </w:rPr>
        <w:t>Стаття 32. </w:t>
      </w:r>
      <w:r w:rsidRPr="007A60E7">
        <w:rPr>
          <w:rFonts w:ascii="Times New Roman" w:eastAsia="Times New Roman" w:hAnsi="Times New Roman" w:cs="Times New Roman"/>
          <w:color w:val="333333"/>
          <w:sz w:val="24"/>
          <w:szCs w:val="24"/>
          <w:lang w:eastAsia="uk-UA"/>
        </w:rPr>
        <w:t>Права споживачів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33" w:name="n409"/>
      <w:bookmarkEnd w:id="433"/>
      <w:r w:rsidRPr="007A60E7">
        <w:rPr>
          <w:rFonts w:ascii="Times New Roman" w:eastAsia="Times New Roman" w:hAnsi="Times New Roman" w:cs="Times New Roman"/>
          <w:color w:val="333333"/>
          <w:sz w:val="24"/>
          <w:szCs w:val="24"/>
          <w:lang w:eastAsia="uk-UA"/>
        </w:rPr>
        <w:t>1. Споживачі під час замовлення та/або отримання телекомунікаційних послуг мають право на:</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34" w:name="n410"/>
      <w:bookmarkEnd w:id="434"/>
      <w:r w:rsidRPr="007A60E7">
        <w:rPr>
          <w:rFonts w:ascii="Times New Roman" w:eastAsia="Times New Roman" w:hAnsi="Times New Roman" w:cs="Times New Roman"/>
          <w:color w:val="333333"/>
          <w:sz w:val="24"/>
          <w:szCs w:val="24"/>
          <w:lang w:eastAsia="uk-UA"/>
        </w:rPr>
        <w:t>1) державний захист своїх прав;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35" w:name="n411"/>
      <w:bookmarkEnd w:id="435"/>
      <w:r w:rsidRPr="007A60E7">
        <w:rPr>
          <w:rFonts w:ascii="Times New Roman" w:eastAsia="Times New Roman" w:hAnsi="Times New Roman" w:cs="Times New Roman"/>
          <w:color w:val="333333"/>
          <w:sz w:val="24"/>
          <w:szCs w:val="24"/>
          <w:lang w:eastAsia="uk-UA"/>
        </w:rPr>
        <w:t>2) вільний доступ до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36" w:name="n412"/>
      <w:bookmarkEnd w:id="436"/>
      <w:r w:rsidRPr="007A60E7">
        <w:rPr>
          <w:rFonts w:ascii="Times New Roman" w:eastAsia="Times New Roman" w:hAnsi="Times New Roman" w:cs="Times New Roman"/>
          <w:color w:val="333333"/>
          <w:sz w:val="24"/>
          <w:szCs w:val="24"/>
          <w:lang w:eastAsia="uk-UA"/>
        </w:rPr>
        <w:t>3) безпеку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37" w:name="n413"/>
      <w:bookmarkEnd w:id="437"/>
      <w:r w:rsidRPr="007A60E7">
        <w:rPr>
          <w:rFonts w:ascii="Times New Roman" w:eastAsia="Times New Roman" w:hAnsi="Times New Roman" w:cs="Times New Roman"/>
          <w:color w:val="333333"/>
          <w:sz w:val="24"/>
          <w:szCs w:val="24"/>
          <w:lang w:eastAsia="uk-UA"/>
        </w:rPr>
        <w:t>4) вибір оператора, провайдера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38" w:name="n414"/>
      <w:bookmarkEnd w:id="438"/>
      <w:r w:rsidRPr="007A60E7">
        <w:rPr>
          <w:rFonts w:ascii="Times New Roman" w:eastAsia="Times New Roman" w:hAnsi="Times New Roman" w:cs="Times New Roman"/>
          <w:color w:val="333333"/>
          <w:sz w:val="24"/>
          <w:szCs w:val="24"/>
          <w:lang w:eastAsia="uk-UA"/>
        </w:rPr>
        <w:t>5) вибір виду та кількості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39" w:name="n415"/>
      <w:bookmarkEnd w:id="439"/>
      <w:r w:rsidRPr="007A60E7">
        <w:rPr>
          <w:rFonts w:ascii="Times New Roman" w:eastAsia="Times New Roman" w:hAnsi="Times New Roman" w:cs="Times New Roman"/>
          <w:color w:val="333333"/>
          <w:sz w:val="24"/>
          <w:szCs w:val="24"/>
          <w:lang w:eastAsia="uk-UA"/>
        </w:rPr>
        <w:t>6) безоплатне отримання від оператора, провайдера телекомунікацій вичерпної інформації щодо змісту, якості, вартості та порядку надання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40" w:name="n416"/>
      <w:bookmarkEnd w:id="440"/>
      <w:r w:rsidRPr="007A60E7">
        <w:rPr>
          <w:rFonts w:ascii="Times New Roman" w:eastAsia="Times New Roman" w:hAnsi="Times New Roman" w:cs="Times New Roman"/>
          <w:color w:val="333333"/>
          <w:sz w:val="24"/>
          <w:szCs w:val="24"/>
          <w:lang w:eastAsia="uk-UA"/>
        </w:rPr>
        <w:lastRenderedPageBreak/>
        <w:t>7) своєчасне і якісне одержання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41" w:name="n417"/>
      <w:bookmarkEnd w:id="441"/>
      <w:r w:rsidRPr="007A60E7">
        <w:rPr>
          <w:rFonts w:ascii="Times New Roman" w:eastAsia="Times New Roman" w:hAnsi="Times New Roman" w:cs="Times New Roman"/>
          <w:color w:val="333333"/>
          <w:sz w:val="24"/>
          <w:szCs w:val="24"/>
          <w:lang w:eastAsia="uk-UA"/>
        </w:rPr>
        <w:t>8) отримання від оператора, провайдера телекомунікацій наявних відомостей щодо наданих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42" w:name="n418"/>
      <w:bookmarkEnd w:id="442"/>
      <w:r w:rsidRPr="007A60E7">
        <w:rPr>
          <w:rFonts w:ascii="Times New Roman" w:eastAsia="Times New Roman" w:hAnsi="Times New Roman" w:cs="Times New Roman"/>
          <w:color w:val="333333"/>
          <w:sz w:val="24"/>
          <w:szCs w:val="24"/>
          <w:lang w:eastAsia="uk-UA"/>
        </w:rPr>
        <w:t>9) обмеження оператором, провайдером телекомунікацій доступу споживача до окремих видів послуг на підставі його власної письмової заяви;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43" w:name="n419"/>
      <w:bookmarkEnd w:id="443"/>
      <w:r w:rsidRPr="007A60E7">
        <w:rPr>
          <w:rFonts w:ascii="Times New Roman" w:eastAsia="Times New Roman" w:hAnsi="Times New Roman" w:cs="Times New Roman"/>
          <w:color w:val="333333"/>
          <w:sz w:val="24"/>
          <w:szCs w:val="24"/>
          <w:lang w:eastAsia="uk-UA"/>
        </w:rPr>
        <w:t>10) повернення від оператора, провайдера телекомунікацій невикористаної частини коштів у разі відмови від передплачених телекомунікаційних послуг у випадках і порядку, визначених правилами надання і отримання цих послуг, а також договором приєднання щодо виконання благодійного телекомунікаційного повідомлення (у разі укладення такого договору);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44" w:name="n420"/>
      <w:bookmarkEnd w:id="444"/>
      <w:r w:rsidRPr="007A60E7">
        <w:rPr>
          <w:rFonts w:ascii="Times New Roman" w:eastAsia="Times New Roman" w:hAnsi="Times New Roman" w:cs="Times New Roman"/>
          <w:i/>
          <w:iCs/>
          <w:color w:val="333333"/>
          <w:sz w:val="24"/>
          <w:szCs w:val="24"/>
          <w:lang w:eastAsia="uk-UA"/>
        </w:rPr>
        <w:t>{Пункт 10 частини першої статті 32 в редакції Закону </w:t>
      </w:r>
      <w:hyperlink r:id="rId196" w:anchor="n22" w:tgtFrame="_blank" w:history="1">
        <w:r w:rsidRPr="007A60E7">
          <w:rPr>
            <w:rFonts w:ascii="Times New Roman" w:eastAsia="Times New Roman" w:hAnsi="Times New Roman" w:cs="Times New Roman"/>
            <w:i/>
            <w:iCs/>
            <w:color w:val="0000FF"/>
            <w:sz w:val="24"/>
            <w:szCs w:val="24"/>
            <w:u w:val="single"/>
            <w:lang w:eastAsia="uk-UA"/>
          </w:rPr>
          <w:t>№ 1664-VIII від 06.10.2016</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45" w:name="n421"/>
      <w:bookmarkEnd w:id="445"/>
      <w:r w:rsidRPr="007A60E7">
        <w:rPr>
          <w:rFonts w:ascii="Times New Roman" w:eastAsia="Times New Roman" w:hAnsi="Times New Roman" w:cs="Times New Roman"/>
          <w:color w:val="333333"/>
          <w:sz w:val="24"/>
          <w:szCs w:val="24"/>
          <w:lang w:eastAsia="uk-UA"/>
        </w:rPr>
        <w:t>11) відмову від телекомунікаційних послуг у порядку, встановленому договором про надання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46" w:name="n422"/>
      <w:bookmarkEnd w:id="446"/>
      <w:r w:rsidRPr="007A60E7">
        <w:rPr>
          <w:rFonts w:ascii="Times New Roman" w:eastAsia="Times New Roman" w:hAnsi="Times New Roman" w:cs="Times New Roman"/>
          <w:color w:val="333333"/>
          <w:sz w:val="24"/>
          <w:szCs w:val="24"/>
          <w:lang w:eastAsia="uk-UA"/>
        </w:rPr>
        <w:t>12) відшкодування збитків, заподіяних унаслідок невиконання чи неналежного виконання оператором, провайдером телекомунікацій обов’язків, передбачених договором із споживачем чи законодавством;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47" w:name="n423"/>
      <w:bookmarkEnd w:id="447"/>
      <w:r w:rsidRPr="007A60E7">
        <w:rPr>
          <w:rFonts w:ascii="Times New Roman" w:eastAsia="Times New Roman" w:hAnsi="Times New Roman" w:cs="Times New Roman"/>
          <w:color w:val="333333"/>
          <w:sz w:val="24"/>
          <w:szCs w:val="24"/>
          <w:lang w:eastAsia="uk-UA"/>
        </w:rPr>
        <w:t>13) оскарження неправомірних дій операторів, провайдерів телекомунікацій шляхом звернення до суду та уповноважених державних органів;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48" w:name="n424"/>
      <w:bookmarkEnd w:id="448"/>
      <w:r w:rsidRPr="007A60E7">
        <w:rPr>
          <w:rFonts w:ascii="Times New Roman" w:eastAsia="Times New Roman" w:hAnsi="Times New Roman" w:cs="Times New Roman"/>
          <w:color w:val="333333"/>
          <w:sz w:val="24"/>
          <w:szCs w:val="24"/>
          <w:lang w:eastAsia="uk-UA"/>
        </w:rPr>
        <w:t>14) відмову від оплати телекомунікаційної послуги, яку вони не замовляли;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49" w:name="n425"/>
      <w:bookmarkEnd w:id="449"/>
      <w:r w:rsidRPr="007A60E7">
        <w:rPr>
          <w:rFonts w:ascii="Times New Roman" w:eastAsia="Times New Roman" w:hAnsi="Times New Roman" w:cs="Times New Roman"/>
          <w:color w:val="333333"/>
          <w:sz w:val="24"/>
          <w:szCs w:val="24"/>
          <w:lang w:eastAsia="uk-UA"/>
        </w:rPr>
        <w:t>15) отримання відомостей щодо можливості та порядку відмови від замовленої телекомунікаційної послуги;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50" w:name="n426"/>
      <w:bookmarkEnd w:id="450"/>
      <w:r w:rsidRPr="007A60E7">
        <w:rPr>
          <w:rFonts w:ascii="Times New Roman" w:eastAsia="Times New Roman" w:hAnsi="Times New Roman" w:cs="Times New Roman"/>
          <w:color w:val="333333"/>
          <w:sz w:val="24"/>
          <w:szCs w:val="24"/>
          <w:lang w:eastAsia="uk-UA"/>
        </w:rPr>
        <w:t>16) безоплатне отримання від оператора, провайдера телекомунікацій рахунків за надані телекомунікаційні послуги. За особистим зверненням споживача з урахуванням технічної можливості обладнання телекомунікаційної мережі нарахована до оплати сума за надані послуги повинна бути розшифрована тільки за той розрахунковий період, до якого споживач має претензії, із зазначенням номера абонента, якого викликав споживач, виду послуги, часу початку і закінчення кожного сеансу зв’язку, обсягу наданих послуг, суми коштів до сплати за кожний сеанс зв’язку. Телекомунікаційні послуги, які надаються знеособлено (анонімно), розшифровці не підлягають;</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51" w:name="n427"/>
      <w:bookmarkEnd w:id="451"/>
      <w:r w:rsidRPr="007A60E7">
        <w:rPr>
          <w:rFonts w:ascii="Times New Roman" w:eastAsia="Times New Roman" w:hAnsi="Times New Roman" w:cs="Times New Roman"/>
          <w:i/>
          <w:iCs/>
          <w:color w:val="333333"/>
          <w:sz w:val="24"/>
          <w:szCs w:val="24"/>
          <w:lang w:eastAsia="uk-UA"/>
        </w:rPr>
        <w:t>{Пункт 16 частини першої статті 32 в редакції Закону </w:t>
      </w:r>
      <w:hyperlink r:id="rId197" w:tgtFrame="_blank" w:history="1">
        <w:r w:rsidRPr="007A60E7">
          <w:rPr>
            <w:rFonts w:ascii="Times New Roman" w:eastAsia="Times New Roman" w:hAnsi="Times New Roman" w:cs="Times New Roman"/>
            <w:i/>
            <w:iCs/>
            <w:color w:val="0000FF"/>
            <w:sz w:val="24"/>
            <w:szCs w:val="24"/>
            <w:u w:val="single"/>
            <w:lang w:eastAsia="uk-UA"/>
          </w:rPr>
          <w:t>№ 3375-IV від 19.01.2006</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52" w:name="n428"/>
      <w:bookmarkEnd w:id="452"/>
      <w:r w:rsidRPr="007A60E7">
        <w:rPr>
          <w:rFonts w:ascii="Times New Roman" w:eastAsia="Times New Roman" w:hAnsi="Times New Roman" w:cs="Times New Roman"/>
          <w:color w:val="333333"/>
          <w:sz w:val="24"/>
          <w:szCs w:val="24"/>
          <w:lang w:eastAsia="uk-UA"/>
        </w:rPr>
        <w:t>16</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1</w:t>
      </w:r>
      <w:r w:rsidRPr="007A60E7">
        <w:rPr>
          <w:rFonts w:ascii="Times New Roman" w:eastAsia="Times New Roman" w:hAnsi="Times New Roman" w:cs="Times New Roman"/>
          <w:color w:val="333333"/>
          <w:sz w:val="24"/>
          <w:szCs w:val="24"/>
          <w:lang w:eastAsia="uk-UA"/>
        </w:rPr>
        <w:t>) перенесення абонентського номера, користування персональним номером та отримання послуг національного роумінгу;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53" w:name="n429"/>
      <w:bookmarkEnd w:id="453"/>
      <w:r w:rsidRPr="007A60E7">
        <w:rPr>
          <w:rFonts w:ascii="Times New Roman" w:eastAsia="Times New Roman" w:hAnsi="Times New Roman" w:cs="Times New Roman"/>
          <w:i/>
          <w:iCs/>
          <w:color w:val="333333"/>
          <w:sz w:val="24"/>
          <w:szCs w:val="24"/>
          <w:lang w:eastAsia="uk-UA"/>
        </w:rPr>
        <w:t>{Статтю 32 доповнено пунктом 16</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1</w:t>
      </w:r>
      <w:r w:rsidRPr="007A60E7">
        <w:rPr>
          <w:rFonts w:ascii="Times New Roman" w:eastAsia="Times New Roman" w:hAnsi="Times New Roman" w:cs="Times New Roman"/>
          <w:i/>
          <w:iCs/>
          <w:color w:val="333333"/>
          <w:sz w:val="24"/>
          <w:szCs w:val="24"/>
          <w:lang w:eastAsia="uk-UA"/>
        </w:rPr>
        <w:t> згідно із Законом </w:t>
      </w:r>
      <w:hyperlink r:id="rId198" w:tgtFrame="_blank" w:history="1">
        <w:r w:rsidRPr="007A60E7">
          <w:rPr>
            <w:rFonts w:ascii="Times New Roman" w:eastAsia="Times New Roman" w:hAnsi="Times New Roman" w:cs="Times New Roman"/>
            <w:i/>
            <w:iCs/>
            <w:color w:val="0000FF"/>
            <w:sz w:val="24"/>
            <w:szCs w:val="24"/>
            <w:u w:val="single"/>
            <w:lang w:eastAsia="uk-UA"/>
          </w:rPr>
          <w:t>№ 2392-VI від 01.07.2010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54" w:name="n430"/>
      <w:bookmarkEnd w:id="454"/>
      <w:r w:rsidRPr="007A60E7">
        <w:rPr>
          <w:rFonts w:ascii="Times New Roman" w:eastAsia="Times New Roman" w:hAnsi="Times New Roman" w:cs="Times New Roman"/>
          <w:color w:val="333333"/>
          <w:sz w:val="24"/>
          <w:szCs w:val="24"/>
          <w:lang w:eastAsia="uk-UA"/>
        </w:rPr>
        <w:t>17) інші права, визначені законодавством України та договором про надання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55" w:name="n431"/>
      <w:bookmarkEnd w:id="455"/>
      <w:r w:rsidRPr="007A60E7">
        <w:rPr>
          <w:rFonts w:ascii="Times New Roman" w:eastAsia="Times New Roman" w:hAnsi="Times New Roman" w:cs="Times New Roman"/>
          <w:color w:val="333333"/>
          <w:sz w:val="24"/>
          <w:szCs w:val="24"/>
          <w:lang w:eastAsia="uk-UA"/>
        </w:rPr>
        <w:t>2. Абонент, який отримує телекомунікаційні послуги без укладення договору в письмовій формі, може зареєструватися в оператора, надавши йому персональні дані відповідно до закону в </w:t>
      </w:r>
      <w:hyperlink r:id="rId199" w:anchor="n16" w:tgtFrame="_blank" w:history="1">
        <w:r w:rsidRPr="007A60E7">
          <w:rPr>
            <w:rFonts w:ascii="Times New Roman" w:eastAsia="Times New Roman" w:hAnsi="Times New Roman" w:cs="Times New Roman"/>
            <w:color w:val="0000FF"/>
            <w:sz w:val="24"/>
            <w:szCs w:val="24"/>
            <w:u w:val="single"/>
            <w:lang w:eastAsia="uk-UA"/>
          </w:rPr>
          <w:t>порядку</w:t>
        </w:r>
      </w:hyperlink>
      <w:r w:rsidRPr="007A60E7">
        <w:rPr>
          <w:rFonts w:ascii="Times New Roman" w:eastAsia="Times New Roman" w:hAnsi="Times New Roman" w:cs="Times New Roman"/>
          <w:color w:val="333333"/>
          <w:sz w:val="24"/>
          <w:szCs w:val="24"/>
          <w:lang w:eastAsia="uk-UA"/>
        </w:rPr>
        <w:t>, встановленому національною комісією,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56" w:name="n432"/>
      <w:bookmarkEnd w:id="456"/>
      <w:r w:rsidRPr="007A60E7">
        <w:rPr>
          <w:rFonts w:ascii="Times New Roman" w:eastAsia="Times New Roman" w:hAnsi="Times New Roman" w:cs="Times New Roman"/>
          <w:i/>
          <w:iCs/>
          <w:color w:val="333333"/>
          <w:sz w:val="24"/>
          <w:szCs w:val="24"/>
          <w:lang w:eastAsia="uk-UA"/>
        </w:rPr>
        <w:t>{Статтю 32 доповнено частиною другою згідно із Законом </w:t>
      </w:r>
      <w:hyperlink r:id="rId200" w:tgtFrame="_blank" w:history="1">
        <w:r w:rsidRPr="007A60E7">
          <w:rPr>
            <w:rFonts w:ascii="Times New Roman" w:eastAsia="Times New Roman" w:hAnsi="Times New Roman" w:cs="Times New Roman"/>
            <w:i/>
            <w:iCs/>
            <w:color w:val="0000FF"/>
            <w:sz w:val="24"/>
            <w:szCs w:val="24"/>
            <w:u w:val="single"/>
            <w:lang w:eastAsia="uk-UA"/>
          </w:rPr>
          <w:t>№ 2392-VI від 01.07.2010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57" w:name="n433"/>
      <w:bookmarkEnd w:id="457"/>
      <w:r w:rsidRPr="007A60E7">
        <w:rPr>
          <w:rFonts w:ascii="Times New Roman" w:eastAsia="Times New Roman" w:hAnsi="Times New Roman" w:cs="Times New Roman"/>
          <w:b/>
          <w:bCs/>
          <w:color w:val="333333"/>
          <w:sz w:val="24"/>
          <w:szCs w:val="24"/>
          <w:lang w:eastAsia="uk-UA"/>
        </w:rPr>
        <w:t>Стаття 33. </w:t>
      </w:r>
      <w:r w:rsidRPr="007A60E7">
        <w:rPr>
          <w:rFonts w:ascii="Times New Roman" w:eastAsia="Times New Roman" w:hAnsi="Times New Roman" w:cs="Times New Roman"/>
          <w:color w:val="333333"/>
          <w:sz w:val="24"/>
          <w:szCs w:val="24"/>
          <w:lang w:eastAsia="uk-UA"/>
        </w:rPr>
        <w:t>Обов’язки споживачів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58" w:name="n434"/>
      <w:bookmarkEnd w:id="458"/>
      <w:r w:rsidRPr="007A60E7">
        <w:rPr>
          <w:rFonts w:ascii="Times New Roman" w:eastAsia="Times New Roman" w:hAnsi="Times New Roman" w:cs="Times New Roman"/>
          <w:color w:val="333333"/>
          <w:sz w:val="24"/>
          <w:szCs w:val="24"/>
          <w:lang w:eastAsia="uk-UA"/>
        </w:rPr>
        <w:t>1. Споживачі телекомунікаційних послуг зобов’язані дотримуватися </w:t>
      </w:r>
      <w:hyperlink r:id="rId201" w:anchor="n9" w:tgtFrame="_blank" w:history="1">
        <w:r w:rsidRPr="007A60E7">
          <w:rPr>
            <w:rFonts w:ascii="Times New Roman" w:eastAsia="Times New Roman" w:hAnsi="Times New Roman" w:cs="Times New Roman"/>
            <w:color w:val="0000FF"/>
            <w:sz w:val="24"/>
            <w:szCs w:val="24"/>
            <w:u w:val="single"/>
            <w:lang w:eastAsia="uk-UA"/>
          </w:rPr>
          <w:t>Правил надання та отримання телекомунікаційних послуг</w:t>
        </w:r>
      </w:hyperlink>
      <w:r w:rsidRPr="007A60E7">
        <w:rPr>
          <w:rFonts w:ascii="Times New Roman" w:eastAsia="Times New Roman" w:hAnsi="Times New Roman" w:cs="Times New Roman"/>
          <w:color w:val="333333"/>
          <w:sz w:val="24"/>
          <w:szCs w:val="24"/>
          <w:lang w:eastAsia="uk-UA"/>
        </w:rPr>
        <w:t>, що затверджує Кабінет Міністрів України, зокрема:</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59" w:name="n435"/>
      <w:bookmarkEnd w:id="459"/>
      <w:r w:rsidRPr="007A60E7">
        <w:rPr>
          <w:rFonts w:ascii="Times New Roman" w:eastAsia="Times New Roman" w:hAnsi="Times New Roman" w:cs="Times New Roman"/>
          <w:color w:val="333333"/>
          <w:sz w:val="24"/>
          <w:szCs w:val="24"/>
          <w:lang w:eastAsia="uk-UA"/>
        </w:rPr>
        <w:lastRenderedPageBreak/>
        <w:t>1) використовувати кінцеве обладнання, що має документ про підтвердження відповідності;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60" w:name="n436"/>
      <w:bookmarkEnd w:id="460"/>
      <w:r w:rsidRPr="007A60E7">
        <w:rPr>
          <w:rFonts w:ascii="Times New Roman" w:eastAsia="Times New Roman" w:hAnsi="Times New Roman" w:cs="Times New Roman"/>
          <w:color w:val="333333"/>
          <w:sz w:val="24"/>
          <w:szCs w:val="24"/>
          <w:lang w:eastAsia="uk-UA"/>
        </w:rPr>
        <w:t>2) не допускати використання кінцевого обладнання споживача для вчинення протиправних дій або дій, що суперечать інтересам національної безпеки, оборони та охорони правопорядку;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61" w:name="n437"/>
      <w:bookmarkEnd w:id="461"/>
      <w:r w:rsidRPr="007A60E7">
        <w:rPr>
          <w:rFonts w:ascii="Times New Roman" w:eastAsia="Times New Roman" w:hAnsi="Times New Roman" w:cs="Times New Roman"/>
          <w:color w:val="333333"/>
          <w:sz w:val="24"/>
          <w:szCs w:val="24"/>
          <w:lang w:eastAsia="uk-UA"/>
        </w:rPr>
        <w:t>3) не допускати дій, що можуть створювати загрозу для безпеки експлуатації мереж телекомунікацій, підтримки цілісності та взаємодії мереж телекомунікацій, захисту інформаційної безпеки мереж телекомунікацій, електромагнітної сумісності радіоелектронних засобів, ускладнювати чи унеможливлювати надання послуг іншим споживачам;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62" w:name="n438"/>
      <w:bookmarkEnd w:id="462"/>
      <w:r w:rsidRPr="007A60E7">
        <w:rPr>
          <w:rFonts w:ascii="Times New Roman" w:eastAsia="Times New Roman" w:hAnsi="Times New Roman" w:cs="Times New Roman"/>
          <w:color w:val="333333"/>
          <w:sz w:val="24"/>
          <w:szCs w:val="24"/>
          <w:lang w:eastAsia="uk-UA"/>
        </w:rPr>
        <w:t>4) не допускати використання на комерційній основі кінцевого обладнання та абонентських ліній для надання телекомунікаційних послуг третім особам;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63" w:name="n439"/>
      <w:bookmarkEnd w:id="463"/>
      <w:r w:rsidRPr="007A60E7">
        <w:rPr>
          <w:rFonts w:ascii="Times New Roman" w:eastAsia="Times New Roman" w:hAnsi="Times New Roman" w:cs="Times New Roman"/>
          <w:color w:val="333333"/>
          <w:sz w:val="24"/>
          <w:szCs w:val="24"/>
          <w:lang w:eastAsia="uk-UA"/>
        </w:rPr>
        <w:t>5) виконувати умови договору про надання телекомунікаційних послуг у разі його укладення, у тому числі своєчасно оплачувати отримані ними телекомунікаційні послуги;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64" w:name="n440"/>
      <w:bookmarkEnd w:id="464"/>
      <w:r w:rsidRPr="007A60E7">
        <w:rPr>
          <w:rFonts w:ascii="Times New Roman" w:eastAsia="Times New Roman" w:hAnsi="Times New Roman" w:cs="Times New Roman"/>
          <w:color w:val="333333"/>
          <w:sz w:val="24"/>
          <w:szCs w:val="24"/>
          <w:lang w:eastAsia="uk-UA"/>
        </w:rPr>
        <w:t>6) виконувати інші обов’язки відповідно до законодавства.</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65" w:name="n441"/>
      <w:bookmarkEnd w:id="465"/>
      <w:r w:rsidRPr="007A60E7">
        <w:rPr>
          <w:rFonts w:ascii="Times New Roman" w:eastAsia="Times New Roman" w:hAnsi="Times New Roman" w:cs="Times New Roman"/>
          <w:color w:val="333333"/>
          <w:sz w:val="24"/>
          <w:szCs w:val="24"/>
          <w:lang w:eastAsia="uk-UA"/>
        </w:rPr>
        <w:t>2. У разі використання абонентами лічильників обліку тривалості телекомунікаційних послуг, що встановлюються на кінцевому обладнанні для перевірки правильності нарахування плати за отримані послуги, абоненти зобов’язані: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66" w:name="n442"/>
      <w:bookmarkEnd w:id="466"/>
      <w:r w:rsidRPr="007A60E7">
        <w:rPr>
          <w:rFonts w:ascii="Times New Roman" w:eastAsia="Times New Roman" w:hAnsi="Times New Roman" w:cs="Times New Roman"/>
          <w:color w:val="333333"/>
          <w:sz w:val="24"/>
          <w:szCs w:val="24"/>
          <w:lang w:eastAsia="uk-UA"/>
        </w:rPr>
        <w:t>1) використовувати лічильники, що мають документ про підтвердження відповідності згідно із законодавством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67" w:name="n443"/>
      <w:bookmarkEnd w:id="467"/>
      <w:r w:rsidRPr="007A60E7">
        <w:rPr>
          <w:rFonts w:ascii="Times New Roman" w:eastAsia="Times New Roman" w:hAnsi="Times New Roman" w:cs="Times New Roman"/>
          <w:color w:val="333333"/>
          <w:sz w:val="24"/>
          <w:szCs w:val="24"/>
          <w:lang w:eastAsia="uk-UA"/>
        </w:rPr>
        <w:t>2) періодично здійснювати метрологічну повірку лічильників як засобів вимірювальної техніки в порядку, визначеному законодавством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68" w:name="n444"/>
      <w:bookmarkEnd w:id="468"/>
      <w:r w:rsidRPr="007A60E7">
        <w:rPr>
          <w:rFonts w:ascii="Times New Roman" w:eastAsia="Times New Roman" w:hAnsi="Times New Roman" w:cs="Times New Roman"/>
          <w:color w:val="333333"/>
          <w:sz w:val="24"/>
          <w:szCs w:val="24"/>
          <w:lang w:eastAsia="uk-UA"/>
        </w:rPr>
        <w:t>3. Споживачі телекомунікаційних послуг зобов’язані виконувати інші обов’язки відповідно до цього Закону та законодавства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69" w:name="n445"/>
      <w:bookmarkEnd w:id="469"/>
      <w:r w:rsidRPr="007A60E7">
        <w:rPr>
          <w:rFonts w:ascii="Times New Roman" w:eastAsia="Times New Roman" w:hAnsi="Times New Roman" w:cs="Times New Roman"/>
          <w:b/>
          <w:bCs/>
          <w:color w:val="333333"/>
          <w:sz w:val="24"/>
          <w:szCs w:val="24"/>
          <w:lang w:eastAsia="uk-UA"/>
        </w:rPr>
        <w:t>Стаття 34. </w:t>
      </w:r>
      <w:r w:rsidRPr="007A60E7">
        <w:rPr>
          <w:rFonts w:ascii="Times New Roman" w:eastAsia="Times New Roman" w:hAnsi="Times New Roman" w:cs="Times New Roman"/>
          <w:color w:val="333333"/>
          <w:sz w:val="24"/>
          <w:szCs w:val="24"/>
          <w:lang w:eastAsia="uk-UA"/>
        </w:rPr>
        <w:t>Захист інформації про споживача</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70" w:name="n446"/>
      <w:bookmarkEnd w:id="470"/>
      <w:r w:rsidRPr="007A60E7">
        <w:rPr>
          <w:rFonts w:ascii="Times New Roman" w:eastAsia="Times New Roman" w:hAnsi="Times New Roman" w:cs="Times New Roman"/>
          <w:color w:val="333333"/>
          <w:sz w:val="24"/>
          <w:szCs w:val="24"/>
          <w:lang w:eastAsia="uk-UA"/>
        </w:rPr>
        <w:t>1. Оператори, провайдери телекомунікацій повинні забезпечувати і нести відповідальність за схоронність відомостей щодо споживача, отриманих при укладенні договору, наданих телекомунікаційних послуг, у тому числі отримання послуг, їх тривалості, змісту, маршрутів передавання тощо.</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71" w:name="n447"/>
      <w:bookmarkEnd w:id="471"/>
      <w:r w:rsidRPr="007A60E7">
        <w:rPr>
          <w:rFonts w:ascii="Times New Roman" w:eastAsia="Times New Roman" w:hAnsi="Times New Roman" w:cs="Times New Roman"/>
          <w:color w:val="333333"/>
          <w:sz w:val="24"/>
          <w:szCs w:val="24"/>
          <w:lang w:eastAsia="uk-UA"/>
        </w:rPr>
        <w:t>2. Призначені для оприлюднення телефонні довідники, у тому числі електронні версії та бази даних інформаційно-довідкових служб, можуть містити інформацію про прізвище, ім’я, по батькові, найменування, адресу та номер телефону абонента в разі, якщо в договорі про надання телекомунікаційних послуг міститься згода споживача на опублікування такої інформації. Під час автоматизованої обробки інформації про абонентів оператор телекомунікацій забезпечує її захист відповідно до закону. Споживач має право на безоплатне вилучення відомостей про нього повністю або частково з електронних версій баз даних інформаційно-довідкових служб.</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72" w:name="n448"/>
      <w:bookmarkEnd w:id="472"/>
      <w:r w:rsidRPr="007A60E7">
        <w:rPr>
          <w:rFonts w:ascii="Times New Roman" w:eastAsia="Times New Roman" w:hAnsi="Times New Roman" w:cs="Times New Roman"/>
          <w:color w:val="333333"/>
          <w:sz w:val="24"/>
          <w:szCs w:val="24"/>
          <w:lang w:eastAsia="uk-UA"/>
        </w:rPr>
        <w:t>3. Інформація про споживача та про телекомунікаційні послуги, що він отримав, може надаватись у випадках і в порядку, визначених законом. В інших випадках зазначена інформація може поширюватися лише за наявності письмової згоди споживача.</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73" w:name="n449"/>
      <w:bookmarkEnd w:id="473"/>
      <w:r w:rsidRPr="007A60E7">
        <w:rPr>
          <w:rFonts w:ascii="Times New Roman" w:eastAsia="Times New Roman" w:hAnsi="Times New Roman" w:cs="Times New Roman"/>
          <w:b/>
          <w:bCs/>
          <w:color w:val="333333"/>
          <w:sz w:val="24"/>
          <w:szCs w:val="24"/>
          <w:lang w:eastAsia="uk-UA"/>
        </w:rPr>
        <w:t>Стаття 35. </w:t>
      </w:r>
      <w:r w:rsidRPr="007A60E7">
        <w:rPr>
          <w:rFonts w:ascii="Times New Roman" w:eastAsia="Times New Roman" w:hAnsi="Times New Roman" w:cs="Times New Roman"/>
          <w:color w:val="333333"/>
          <w:sz w:val="24"/>
          <w:szCs w:val="24"/>
          <w:lang w:eastAsia="uk-UA"/>
        </w:rPr>
        <w:t>Захист інтересів споживачів у разі припинення діяльності оператором, провайдером телекомунікацій з надання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74" w:name="n450"/>
      <w:bookmarkEnd w:id="474"/>
      <w:r w:rsidRPr="007A60E7">
        <w:rPr>
          <w:rFonts w:ascii="Times New Roman" w:eastAsia="Times New Roman" w:hAnsi="Times New Roman" w:cs="Times New Roman"/>
          <w:color w:val="333333"/>
          <w:sz w:val="24"/>
          <w:szCs w:val="24"/>
          <w:lang w:eastAsia="uk-UA"/>
        </w:rPr>
        <w:t>1. Оператор, провайдер телекомунікацій, який припиняє діяльність з надання телекомунікаційних послуг, зобов’язаний попередити споживачів не пізніше ніж за три місяці до припинення надання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75" w:name="n451"/>
      <w:bookmarkEnd w:id="475"/>
      <w:r w:rsidRPr="007A60E7">
        <w:rPr>
          <w:rFonts w:ascii="Times New Roman" w:eastAsia="Times New Roman" w:hAnsi="Times New Roman" w:cs="Times New Roman"/>
          <w:color w:val="333333"/>
          <w:sz w:val="24"/>
          <w:szCs w:val="24"/>
          <w:lang w:eastAsia="uk-UA"/>
        </w:rPr>
        <w:lastRenderedPageBreak/>
        <w:t>2. У разі вилучення номерного та/або радіочастотного ресурсу внаслідок порушення оператором, провайдером телекомунікацій законодавства такий оператор, провайдер зобов’язаний відшкодувати абоненту витрати, пов’язані з припиненням надання телекомунікаційних послуг, у встановленому законом порядку.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76" w:name="n982"/>
      <w:bookmarkEnd w:id="476"/>
      <w:r w:rsidRPr="007A60E7">
        <w:rPr>
          <w:rFonts w:ascii="Times New Roman" w:eastAsia="Times New Roman" w:hAnsi="Times New Roman" w:cs="Times New Roman"/>
          <w:i/>
          <w:iCs/>
          <w:color w:val="333333"/>
          <w:sz w:val="24"/>
          <w:szCs w:val="24"/>
          <w:lang w:eastAsia="uk-UA"/>
        </w:rPr>
        <w:t>{Частина друга статті 35 із змінами, внесеними згідно із Законом </w:t>
      </w:r>
      <w:hyperlink r:id="rId202" w:anchor="n30" w:tgtFrame="_blank" w:history="1">
        <w:r w:rsidRPr="007A60E7">
          <w:rPr>
            <w:rFonts w:ascii="Times New Roman" w:eastAsia="Times New Roman" w:hAnsi="Times New Roman" w:cs="Times New Roman"/>
            <w:i/>
            <w:iCs/>
            <w:color w:val="0000FF"/>
            <w:sz w:val="24"/>
            <w:szCs w:val="24"/>
            <w:u w:val="single"/>
            <w:lang w:eastAsia="uk-UA"/>
          </w:rPr>
          <w:t>№ 102-IX від 18.09.2019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77" w:name="n452"/>
      <w:bookmarkEnd w:id="477"/>
      <w:r w:rsidRPr="007A60E7">
        <w:rPr>
          <w:rFonts w:ascii="Times New Roman" w:eastAsia="Times New Roman" w:hAnsi="Times New Roman" w:cs="Times New Roman"/>
          <w:b/>
          <w:bCs/>
          <w:color w:val="333333"/>
          <w:sz w:val="24"/>
          <w:szCs w:val="24"/>
          <w:lang w:eastAsia="uk-UA"/>
        </w:rPr>
        <w:t>Стаття 36. </w:t>
      </w:r>
      <w:r w:rsidRPr="007A60E7">
        <w:rPr>
          <w:rFonts w:ascii="Times New Roman" w:eastAsia="Times New Roman" w:hAnsi="Times New Roman" w:cs="Times New Roman"/>
          <w:color w:val="333333"/>
          <w:sz w:val="24"/>
          <w:szCs w:val="24"/>
          <w:lang w:eastAsia="uk-UA"/>
        </w:rPr>
        <w:t>Відповідальність споживачів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78" w:name="n453"/>
      <w:bookmarkEnd w:id="478"/>
      <w:r w:rsidRPr="007A60E7">
        <w:rPr>
          <w:rFonts w:ascii="Times New Roman" w:eastAsia="Times New Roman" w:hAnsi="Times New Roman" w:cs="Times New Roman"/>
          <w:color w:val="333333"/>
          <w:sz w:val="24"/>
          <w:szCs w:val="24"/>
          <w:lang w:eastAsia="uk-UA"/>
        </w:rPr>
        <w:t>1. Споживачі телекомунікаційних послуг несуть відповідальність за порушення норм цього Закону, Правил надання та отримання телекомунікаційних послуг відповідно до закону.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79" w:name="n454"/>
      <w:bookmarkEnd w:id="479"/>
      <w:r w:rsidRPr="007A60E7">
        <w:rPr>
          <w:rFonts w:ascii="Times New Roman" w:eastAsia="Times New Roman" w:hAnsi="Times New Roman" w:cs="Times New Roman"/>
          <w:color w:val="333333"/>
          <w:sz w:val="24"/>
          <w:szCs w:val="24"/>
          <w:lang w:eastAsia="uk-UA"/>
        </w:rPr>
        <w:t>2. У разі затримки плати за надані оператором, провайдером телекомунікаційні послуги споживачі сплачують пеню, яка обчислюється від вартості неоплачених послуг у розмірі облікової ставки Національного банку України, що діяла в період, за який нараховується пеня.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80" w:name="n455"/>
      <w:bookmarkEnd w:id="480"/>
      <w:r w:rsidRPr="007A60E7">
        <w:rPr>
          <w:rFonts w:ascii="Times New Roman" w:eastAsia="Times New Roman" w:hAnsi="Times New Roman" w:cs="Times New Roman"/>
          <w:color w:val="333333"/>
          <w:sz w:val="24"/>
          <w:szCs w:val="24"/>
          <w:lang w:eastAsia="uk-UA"/>
        </w:rPr>
        <w:t>3. Сплата споживачем пені, правомірне припинення чи скорочення оператором, провайдером переліку телекомунікаційних послуг не звільняє споживача від обов’язку оплатити надані йому телекомунікаційні послуги.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81" w:name="n456"/>
      <w:bookmarkEnd w:id="481"/>
      <w:r w:rsidRPr="007A60E7">
        <w:rPr>
          <w:rFonts w:ascii="Times New Roman" w:eastAsia="Times New Roman" w:hAnsi="Times New Roman" w:cs="Times New Roman"/>
          <w:color w:val="333333"/>
          <w:sz w:val="24"/>
          <w:szCs w:val="24"/>
          <w:lang w:eastAsia="uk-UA"/>
        </w:rPr>
        <w:t>4. У разі виявлення пошкодження телекомунікаційної мережі, що сталося з вини споживача, усі витрати оператора телекомунікацій на усунення пошкодження, а також відшкодування інших збитків (у тому числі неотриманий прибуток) покладаються на споживача.</w:t>
      </w:r>
    </w:p>
    <w:p w:rsidR="007A60E7" w:rsidRPr="007A60E7" w:rsidRDefault="007A60E7" w:rsidP="007A60E7">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82" w:name="n457"/>
      <w:bookmarkEnd w:id="482"/>
      <w:r w:rsidRPr="007A60E7">
        <w:rPr>
          <w:rFonts w:ascii="Times New Roman" w:eastAsia="Times New Roman" w:hAnsi="Times New Roman" w:cs="Times New Roman"/>
          <w:b/>
          <w:bCs/>
          <w:color w:val="333333"/>
          <w:sz w:val="28"/>
          <w:szCs w:val="28"/>
          <w:lang w:eastAsia="uk-UA"/>
        </w:rPr>
        <w:t>Глава VII</w:t>
      </w:r>
      <w:r w:rsidRPr="007A60E7">
        <w:rPr>
          <w:rFonts w:ascii="Times New Roman" w:eastAsia="Times New Roman" w:hAnsi="Times New Roman" w:cs="Times New Roman"/>
          <w:color w:val="333333"/>
          <w:sz w:val="24"/>
          <w:szCs w:val="24"/>
          <w:lang w:eastAsia="uk-UA"/>
        </w:rPr>
        <w:br/>
      </w:r>
      <w:r w:rsidRPr="007A60E7">
        <w:rPr>
          <w:rFonts w:ascii="Times New Roman" w:eastAsia="Times New Roman" w:hAnsi="Times New Roman" w:cs="Times New Roman"/>
          <w:b/>
          <w:bCs/>
          <w:color w:val="333333"/>
          <w:sz w:val="28"/>
          <w:szCs w:val="28"/>
          <w:lang w:eastAsia="uk-UA"/>
        </w:rPr>
        <w:t>ОПЕРАТОРИ, ПРОВАЙДЕРИ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83" w:name="n458"/>
      <w:bookmarkEnd w:id="483"/>
      <w:r w:rsidRPr="007A60E7">
        <w:rPr>
          <w:rFonts w:ascii="Times New Roman" w:eastAsia="Times New Roman" w:hAnsi="Times New Roman" w:cs="Times New Roman"/>
          <w:b/>
          <w:bCs/>
          <w:color w:val="333333"/>
          <w:sz w:val="24"/>
          <w:szCs w:val="24"/>
          <w:lang w:eastAsia="uk-UA"/>
        </w:rPr>
        <w:t>Стаття 37. </w:t>
      </w:r>
      <w:r w:rsidRPr="007A60E7">
        <w:rPr>
          <w:rFonts w:ascii="Times New Roman" w:eastAsia="Times New Roman" w:hAnsi="Times New Roman" w:cs="Times New Roman"/>
          <w:color w:val="333333"/>
          <w:sz w:val="24"/>
          <w:szCs w:val="24"/>
          <w:lang w:eastAsia="uk-UA"/>
        </w:rPr>
        <w:t>Правові основи діяльності операторів і провайдерів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84" w:name="n459"/>
      <w:bookmarkEnd w:id="484"/>
      <w:r w:rsidRPr="007A60E7">
        <w:rPr>
          <w:rFonts w:ascii="Times New Roman" w:eastAsia="Times New Roman" w:hAnsi="Times New Roman" w:cs="Times New Roman"/>
          <w:color w:val="333333"/>
          <w:sz w:val="24"/>
          <w:szCs w:val="24"/>
          <w:lang w:eastAsia="uk-UA"/>
        </w:rPr>
        <w:t>1. Оператори, провайдери телекомунікацій здійснюють свою діяльність відповідно до законодавства про телекомунікації.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85" w:name="n460"/>
      <w:bookmarkEnd w:id="485"/>
      <w:r w:rsidRPr="007A60E7">
        <w:rPr>
          <w:rFonts w:ascii="Times New Roman" w:eastAsia="Times New Roman" w:hAnsi="Times New Roman" w:cs="Times New Roman"/>
          <w:color w:val="333333"/>
          <w:sz w:val="24"/>
          <w:szCs w:val="24"/>
          <w:lang w:eastAsia="uk-UA"/>
        </w:rPr>
        <w:t>2. Правовими основами діяльності операторів, провайдерів телекомунікацій є:</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86" w:name="n461"/>
      <w:bookmarkEnd w:id="486"/>
      <w:r w:rsidRPr="007A60E7">
        <w:rPr>
          <w:rFonts w:ascii="Times New Roman" w:eastAsia="Times New Roman" w:hAnsi="Times New Roman" w:cs="Times New Roman"/>
          <w:color w:val="333333"/>
          <w:sz w:val="24"/>
          <w:szCs w:val="24"/>
          <w:lang w:eastAsia="uk-UA"/>
        </w:rPr>
        <w:t>1) рівні права операторів, провайдерів на ринку телекомунікацій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87" w:name="n462"/>
      <w:bookmarkEnd w:id="487"/>
      <w:r w:rsidRPr="007A60E7">
        <w:rPr>
          <w:rFonts w:ascii="Times New Roman" w:eastAsia="Times New Roman" w:hAnsi="Times New Roman" w:cs="Times New Roman"/>
          <w:color w:val="333333"/>
          <w:sz w:val="24"/>
          <w:szCs w:val="24"/>
          <w:lang w:eastAsia="uk-UA"/>
        </w:rPr>
        <w:t>2) пріоритет інтересів споживачів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88" w:name="n463"/>
      <w:bookmarkEnd w:id="488"/>
      <w:r w:rsidRPr="007A60E7">
        <w:rPr>
          <w:rFonts w:ascii="Times New Roman" w:eastAsia="Times New Roman" w:hAnsi="Times New Roman" w:cs="Times New Roman"/>
          <w:color w:val="333333"/>
          <w:sz w:val="24"/>
          <w:szCs w:val="24"/>
          <w:lang w:eastAsia="uk-UA"/>
        </w:rPr>
        <w:t>3) розвиток конкуренції в умовах функціонування операторів та/або провайдерів різних форм власності;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89" w:name="n464"/>
      <w:bookmarkEnd w:id="489"/>
      <w:r w:rsidRPr="007A60E7">
        <w:rPr>
          <w:rFonts w:ascii="Times New Roman" w:eastAsia="Times New Roman" w:hAnsi="Times New Roman" w:cs="Times New Roman"/>
          <w:color w:val="333333"/>
          <w:sz w:val="24"/>
          <w:szCs w:val="24"/>
          <w:lang w:eastAsia="uk-UA"/>
        </w:rPr>
        <w:t>4) недопущення вчинення дискримінаційних дій з боку операторів, провайдерів телекомунікацій з істотною ринковою перевагою на ринках телекомунікаційних послуг проти інших суб’єктів цих ринків.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90" w:name="n465"/>
      <w:bookmarkEnd w:id="490"/>
      <w:r w:rsidRPr="007A60E7">
        <w:rPr>
          <w:rFonts w:ascii="Times New Roman" w:eastAsia="Times New Roman" w:hAnsi="Times New Roman" w:cs="Times New Roman"/>
          <w:i/>
          <w:iCs/>
          <w:color w:val="333333"/>
          <w:sz w:val="24"/>
          <w:szCs w:val="24"/>
          <w:lang w:eastAsia="uk-UA"/>
        </w:rPr>
        <w:t>{Пункт 4 частини другої статті 37 в редакції Закону </w:t>
      </w:r>
      <w:hyperlink r:id="rId203" w:anchor="n34" w:tgtFrame="_blank" w:history="1">
        <w:r w:rsidRPr="007A60E7">
          <w:rPr>
            <w:rFonts w:ascii="Times New Roman" w:eastAsia="Times New Roman" w:hAnsi="Times New Roman" w:cs="Times New Roman"/>
            <w:i/>
            <w:iCs/>
            <w:color w:val="0000FF"/>
            <w:sz w:val="24"/>
            <w:szCs w:val="24"/>
            <w:u w:val="single"/>
            <w:lang w:eastAsia="uk-UA"/>
          </w:rPr>
          <w:t>№ 4910-VI від 07.06.2012</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i/>
          <w:iCs/>
          <w:color w:val="333333"/>
          <w:sz w:val="24"/>
          <w:szCs w:val="24"/>
          <w:lang w:eastAsia="uk-UA"/>
        </w:rPr>
      </w:pPr>
      <w:bookmarkStart w:id="491" w:name="n466"/>
      <w:bookmarkEnd w:id="491"/>
      <w:r w:rsidRPr="007A60E7">
        <w:rPr>
          <w:rFonts w:ascii="Times New Roman" w:eastAsia="Times New Roman" w:hAnsi="Times New Roman" w:cs="Times New Roman"/>
          <w:i/>
          <w:iCs/>
          <w:color w:val="333333"/>
          <w:sz w:val="24"/>
          <w:szCs w:val="24"/>
          <w:lang w:eastAsia="uk-UA"/>
        </w:rPr>
        <w:t>{Частину третю статті 37 виключено на підставі Закону </w:t>
      </w:r>
      <w:hyperlink r:id="rId204" w:tgtFrame="_blank" w:history="1">
        <w:r w:rsidRPr="007A60E7">
          <w:rPr>
            <w:rFonts w:ascii="Times New Roman" w:eastAsia="Times New Roman" w:hAnsi="Times New Roman" w:cs="Times New Roman"/>
            <w:i/>
            <w:iCs/>
            <w:color w:val="0000FF"/>
            <w:sz w:val="24"/>
            <w:szCs w:val="24"/>
            <w:u w:val="single"/>
            <w:lang w:eastAsia="uk-UA"/>
          </w:rPr>
          <w:t>№ 1876-IV від 24.06.2004</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92" w:name="n467"/>
      <w:bookmarkEnd w:id="492"/>
      <w:r w:rsidRPr="007A60E7">
        <w:rPr>
          <w:rFonts w:ascii="Times New Roman" w:eastAsia="Times New Roman" w:hAnsi="Times New Roman" w:cs="Times New Roman"/>
          <w:color w:val="333333"/>
          <w:sz w:val="24"/>
          <w:szCs w:val="24"/>
          <w:lang w:eastAsia="uk-UA"/>
        </w:rPr>
        <w:t>4. Віднесення операторів і провайдерів телекомунікацій до операторів і провайдерів, які займають монопольне (домінуюче) становище на ринку телекомунікацій, проводиться Антимонопольним комітетом України на підставі законодавства про захист економічної конкуренції.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93" w:name="n468"/>
      <w:bookmarkEnd w:id="493"/>
      <w:r w:rsidRPr="007A60E7">
        <w:rPr>
          <w:rFonts w:ascii="Times New Roman" w:eastAsia="Times New Roman" w:hAnsi="Times New Roman" w:cs="Times New Roman"/>
          <w:b/>
          <w:bCs/>
          <w:color w:val="333333"/>
          <w:sz w:val="24"/>
          <w:szCs w:val="24"/>
          <w:lang w:eastAsia="uk-UA"/>
        </w:rPr>
        <w:t>Стаття 38.</w:t>
      </w:r>
      <w:r w:rsidRPr="007A60E7">
        <w:rPr>
          <w:rFonts w:ascii="Times New Roman" w:eastAsia="Times New Roman" w:hAnsi="Times New Roman" w:cs="Times New Roman"/>
          <w:color w:val="333333"/>
          <w:sz w:val="24"/>
          <w:szCs w:val="24"/>
          <w:lang w:eastAsia="uk-UA"/>
        </w:rPr>
        <w:t> Права операторів, провайдерів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94" w:name="n469"/>
      <w:bookmarkEnd w:id="494"/>
      <w:r w:rsidRPr="007A60E7">
        <w:rPr>
          <w:rFonts w:ascii="Times New Roman" w:eastAsia="Times New Roman" w:hAnsi="Times New Roman" w:cs="Times New Roman"/>
          <w:color w:val="333333"/>
          <w:sz w:val="24"/>
          <w:szCs w:val="24"/>
          <w:lang w:eastAsia="uk-UA"/>
        </w:rPr>
        <w:t>1. Оператори телекомунікацій мають право на:</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95" w:name="n470"/>
      <w:bookmarkEnd w:id="495"/>
      <w:r w:rsidRPr="007A60E7">
        <w:rPr>
          <w:rFonts w:ascii="Times New Roman" w:eastAsia="Times New Roman" w:hAnsi="Times New Roman" w:cs="Times New Roman"/>
          <w:color w:val="333333"/>
          <w:sz w:val="24"/>
          <w:szCs w:val="24"/>
          <w:lang w:eastAsia="uk-UA"/>
        </w:rPr>
        <w:t>1) здійснення діяльності у сфері телекомунікацій відповідно до законодавства;</w:t>
      </w:r>
    </w:p>
    <w:p w:rsidR="007A60E7" w:rsidRPr="007A60E7" w:rsidRDefault="007A60E7" w:rsidP="007A60E7">
      <w:pPr>
        <w:spacing w:after="150" w:line="240" w:lineRule="auto"/>
        <w:ind w:firstLine="450"/>
        <w:jc w:val="both"/>
        <w:rPr>
          <w:rFonts w:ascii="Times New Roman" w:eastAsia="Times New Roman" w:hAnsi="Times New Roman" w:cs="Times New Roman"/>
          <w:i/>
          <w:iCs/>
          <w:color w:val="333333"/>
          <w:sz w:val="24"/>
          <w:szCs w:val="24"/>
          <w:lang w:eastAsia="uk-UA"/>
        </w:rPr>
      </w:pPr>
      <w:bookmarkStart w:id="496" w:name="n471"/>
      <w:bookmarkEnd w:id="496"/>
      <w:r w:rsidRPr="007A60E7">
        <w:rPr>
          <w:rFonts w:ascii="Times New Roman" w:eastAsia="Times New Roman" w:hAnsi="Times New Roman" w:cs="Times New Roman"/>
          <w:i/>
          <w:iCs/>
          <w:color w:val="333333"/>
          <w:sz w:val="24"/>
          <w:szCs w:val="24"/>
          <w:lang w:eastAsia="uk-UA"/>
        </w:rPr>
        <w:t>{Пункт 2 частини першої статті 38 виключено на підставі Закону </w:t>
      </w:r>
      <w:hyperlink r:id="rId205" w:anchor="n32" w:tgtFrame="_blank" w:history="1">
        <w:r w:rsidRPr="007A60E7">
          <w:rPr>
            <w:rFonts w:ascii="Times New Roman" w:eastAsia="Times New Roman" w:hAnsi="Times New Roman" w:cs="Times New Roman"/>
            <w:i/>
            <w:iCs/>
            <w:color w:val="0000FF"/>
            <w:sz w:val="24"/>
            <w:szCs w:val="24"/>
            <w:u w:val="single"/>
            <w:lang w:eastAsia="uk-UA"/>
          </w:rPr>
          <w:t>№ 102-IX від 18.09.2019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97" w:name="n472"/>
      <w:bookmarkEnd w:id="497"/>
      <w:r w:rsidRPr="007A60E7">
        <w:rPr>
          <w:rFonts w:ascii="Times New Roman" w:eastAsia="Times New Roman" w:hAnsi="Times New Roman" w:cs="Times New Roman"/>
          <w:color w:val="333333"/>
          <w:sz w:val="24"/>
          <w:szCs w:val="24"/>
          <w:lang w:eastAsia="uk-UA"/>
        </w:rPr>
        <w:lastRenderedPageBreak/>
        <w:t>3) отримання номерного ресурсу;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98" w:name="n473"/>
      <w:bookmarkEnd w:id="498"/>
      <w:r w:rsidRPr="007A60E7">
        <w:rPr>
          <w:rFonts w:ascii="Times New Roman" w:eastAsia="Times New Roman" w:hAnsi="Times New Roman" w:cs="Times New Roman"/>
          <w:color w:val="333333"/>
          <w:sz w:val="24"/>
          <w:szCs w:val="24"/>
          <w:lang w:eastAsia="uk-UA"/>
        </w:rPr>
        <w:t>4) планування та розвиток власних мереж;</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499" w:name="n474"/>
      <w:bookmarkEnd w:id="499"/>
      <w:r w:rsidRPr="007A60E7">
        <w:rPr>
          <w:rFonts w:ascii="Times New Roman" w:eastAsia="Times New Roman" w:hAnsi="Times New Roman" w:cs="Times New Roman"/>
          <w:color w:val="333333"/>
          <w:sz w:val="24"/>
          <w:szCs w:val="24"/>
          <w:lang w:eastAsia="uk-UA"/>
        </w:rPr>
        <w:t>5) установлення тарифів на телекомунікаційні послуги, що ними надаються, крім тих послуг, тарифи на які регулюються державою відповідно до цього Закону;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00" w:name="n475"/>
      <w:bookmarkEnd w:id="500"/>
      <w:r w:rsidRPr="007A60E7">
        <w:rPr>
          <w:rFonts w:ascii="Times New Roman" w:eastAsia="Times New Roman" w:hAnsi="Times New Roman" w:cs="Times New Roman"/>
          <w:color w:val="333333"/>
          <w:sz w:val="24"/>
          <w:szCs w:val="24"/>
          <w:lang w:eastAsia="uk-UA"/>
        </w:rPr>
        <w:t>6) присвоєння телефонних номерів споживачам у межах виділеного оператору номерного ресурсу та задіяння персональних номерів у порядку, встановленому національною комісією,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01" w:name="n476"/>
      <w:bookmarkEnd w:id="501"/>
      <w:r w:rsidRPr="007A60E7">
        <w:rPr>
          <w:rFonts w:ascii="Times New Roman" w:eastAsia="Times New Roman" w:hAnsi="Times New Roman" w:cs="Times New Roman"/>
          <w:i/>
          <w:iCs/>
          <w:color w:val="333333"/>
          <w:sz w:val="24"/>
          <w:szCs w:val="24"/>
          <w:lang w:eastAsia="uk-UA"/>
        </w:rPr>
        <w:t>{Пункт 6 частини першої статті 38 із змінами, внесеними згідно із Законом </w:t>
      </w:r>
      <w:hyperlink r:id="rId206" w:tgtFrame="_blank" w:history="1">
        <w:r w:rsidRPr="007A60E7">
          <w:rPr>
            <w:rFonts w:ascii="Times New Roman" w:eastAsia="Times New Roman" w:hAnsi="Times New Roman" w:cs="Times New Roman"/>
            <w:i/>
            <w:iCs/>
            <w:color w:val="0000FF"/>
            <w:sz w:val="24"/>
            <w:szCs w:val="24"/>
            <w:u w:val="single"/>
            <w:lang w:eastAsia="uk-UA"/>
          </w:rPr>
          <w:t>№ 2392-VI від 01.07.2010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02" w:name="n477"/>
      <w:bookmarkEnd w:id="502"/>
      <w:r w:rsidRPr="007A60E7">
        <w:rPr>
          <w:rFonts w:ascii="Times New Roman" w:eastAsia="Times New Roman" w:hAnsi="Times New Roman" w:cs="Times New Roman"/>
          <w:color w:val="333333"/>
          <w:sz w:val="24"/>
          <w:szCs w:val="24"/>
          <w:lang w:eastAsia="uk-UA"/>
        </w:rPr>
        <w:t>7) з’єднання телекомунікаційних мереж, що знаходяться в його власності або користуванні, з телекомунікаційними мережами, що знаходяться у власності або користуванні інших операторів, відповідно до цього Закону;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03" w:name="n478"/>
      <w:bookmarkEnd w:id="503"/>
      <w:r w:rsidRPr="007A60E7">
        <w:rPr>
          <w:rFonts w:ascii="Times New Roman" w:eastAsia="Times New Roman" w:hAnsi="Times New Roman" w:cs="Times New Roman"/>
          <w:color w:val="333333"/>
          <w:sz w:val="24"/>
          <w:szCs w:val="24"/>
          <w:lang w:eastAsia="uk-UA"/>
        </w:rPr>
        <w:t>8) скорочення переліку або припинення надання телекомунікаційних послуг споживачам, які порушують правила надання і отримання телекомунікаційних послуг, або на відключення кінцевого обладнання споживача, якщо воно не має виданого в установленому законодавством порядку документа про підтвердження відповідності вимогам технічних вимог та/або інших нормативно-правових актів у сфері телекомунікацій, у порядку, визначеному цими правилами;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04" w:name="n1041"/>
      <w:bookmarkEnd w:id="504"/>
      <w:r w:rsidRPr="007A60E7">
        <w:rPr>
          <w:rFonts w:ascii="Times New Roman" w:eastAsia="Times New Roman" w:hAnsi="Times New Roman" w:cs="Times New Roman"/>
          <w:i/>
          <w:iCs/>
          <w:color w:val="333333"/>
          <w:sz w:val="24"/>
          <w:szCs w:val="24"/>
          <w:lang w:eastAsia="uk-UA"/>
        </w:rPr>
        <w:t>{Пункт 8 частини першої статті 38 із змінами, внесеними згідно із Законом </w:t>
      </w:r>
      <w:hyperlink r:id="rId207" w:anchor="n412" w:tgtFrame="_blank" w:history="1">
        <w:r w:rsidRPr="007A60E7">
          <w:rPr>
            <w:rFonts w:ascii="Times New Roman" w:eastAsia="Times New Roman" w:hAnsi="Times New Roman" w:cs="Times New Roman"/>
            <w:i/>
            <w:iCs/>
            <w:color w:val="0000FF"/>
            <w:sz w:val="24"/>
            <w:szCs w:val="24"/>
            <w:u w:val="single"/>
            <w:lang w:eastAsia="uk-UA"/>
          </w:rPr>
          <w:t>№ 124-IX від 20.09.2019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05" w:name="n479"/>
      <w:bookmarkEnd w:id="505"/>
      <w:r w:rsidRPr="007A60E7">
        <w:rPr>
          <w:rFonts w:ascii="Times New Roman" w:eastAsia="Times New Roman" w:hAnsi="Times New Roman" w:cs="Times New Roman"/>
          <w:color w:val="333333"/>
          <w:sz w:val="24"/>
          <w:szCs w:val="24"/>
          <w:lang w:eastAsia="uk-UA"/>
        </w:rPr>
        <w:t>9) відключення на підставі рішення суду кінцевого обладнання, якщо воно використовується абонентом для вчинення протиправних дій або дій, що загрожують інтересам державної безпеки;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06" w:name="n480"/>
      <w:bookmarkEnd w:id="506"/>
      <w:r w:rsidRPr="007A60E7">
        <w:rPr>
          <w:rFonts w:ascii="Times New Roman" w:eastAsia="Times New Roman" w:hAnsi="Times New Roman" w:cs="Times New Roman"/>
          <w:color w:val="333333"/>
          <w:sz w:val="24"/>
          <w:szCs w:val="24"/>
          <w:lang w:eastAsia="uk-UA"/>
        </w:rPr>
        <w:t>10) зупинення діяльності у сфері телекомунікацій відповідно до цього Закону і в порядку, встановленому ЦОВЗ та узгодженому з національною комісією,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07" w:name="n481"/>
      <w:bookmarkEnd w:id="507"/>
      <w:r w:rsidRPr="007A60E7">
        <w:rPr>
          <w:rFonts w:ascii="Times New Roman" w:eastAsia="Times New Roman" w:hAnsi="Times New Roman" w:cs="Times New Roman"/>
          <w:color w:val="333333"/>
          <w:sz w:val="24"/>
          <w:szCs w:val="24"/>
          <w:lang w:eastAsia="uk-UA"/>
        </w:rPr>
        <w:t>11) установлення телекомунікаційного обладнання в приміщеннях, що належать їм на правах найму, з дозволу власника приміщення;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08" w:name="n482"/>
      <w:bookmarkEnd w:id="508"/>
      <w:r w:rsidRPr="007A60E7">
        <w:rPr>
          <w:rFonts w:ascii="Times New Roman" w:eastAsia="Times New Roman" w:hAnsi="Times New Roman" w:cs="Times New Roman"/>
          <w:color w:val="333333"/>
          <w:sz w:val="24"/>
          <w:szCs w:val="24"/>
          <w:lang w:eastAsia="uk-UA"/>
        </w:rPr>
        <w:t>12) інші права, передбачені законодавством України та договорами про надання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09" w:name="n483"/>
      <w:bookmarkEnd w:id="509"/>
      <w:r w:rsidRPr="007A60E7">
        <w:rPr>
          <w:rFonts w:ascii="Times New Roman" w:eastAsia="Times New Roman" w:hAnsi="Times New Roman" w:cs="Times New Roman"/>
          <w:color w:val="333333"/>
          <w:sz w:val="24"/>
          <w:szCs w:val="24"/>
          <w:lang w:eastAsia="uk-UA"/>
        </w:rPr>
        <w:t>2. Відключення кінцевого обладнання підрозділам Міністерства оборони України, Служби безпеки України, Державного бюро розслідувань, Національного антикорупційного бюро України, Бюро економічної безпеки України, Служби зовнішньої розвідки України, Державної служби спеціального зв’язку та захисту інформації України, Міністерства внутрішніх справ України, Національної поліції, центрального органу виконавчої влади, що реалізує державну податкову політику, центрального органу виконавчої влади, що реалізує державну митну політику, центральних органів виконавчої влади, що забезпечують формування та реалізують державну політику у сферах цивільного захисту, пожежної і техногенної безпеки, захисту державного кордону, з’єднувальних ліній служб екстреного виклику здійснюється в </w:t>
      </w:r>
      <w:hyperlink r:id="rId208" w:tgtFrame="_blank" w:history="1">
        <w:r w:rsidRPr="007A60E7">
          <w:rPr>
            <w:rFonts w:ascii="Times New Roman" w:eastAsia="Times New Roman" w:hAnsi="Times New Roman" w:cs="Times New Roman"/>
            <w:color w:val="0000FF"/>
            <w:sz w:val="24"/>
            <w:szCs w:val="24"/>
            <w:u w:val="single"/>
            <w:lang w:eastAsia="uk-UA"/>
          </w:rPr>
          <w:t>порядку</w:t>
        </w:r>
      </w:hyperlink>
      <w:r w:rsidRPr="007A60E7">
        <w:rPr>
          <w:rFonts w:ascii="Times New Roman" w:eastAsia="Times New Roman" w:hAnsi="Times New Roman" w:cs="Times New Roman"/>
          <w:color w:val="333333"/>
          <w:sz w:val="24"/>
          <w:szCs w:val="24"/>
          <w:lang w:eastAsia="uk-UA"/>
        </w:rPr>
        <w:t>, встановленому Кабінетом Міністрів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10" w:name="n484"/>
      <w:bookmarkEnd w:id="510"/>
      <w:r w:rsidRPr="007A60E7">
        <w:rPr>
          <w:rFonts w:ascii="Times New Roman" w:eastAsia="Times New Roman" w:hAnsi="Times New Roman" w:cs="Times New Roman"/>
          <w:i/>
          <w:iCs/>
          <w:color w:val="333333"/>
          <w:sz w:val="24"/>
          <w:szCs w:val="24"/>
          <w:lang w:eastAsia="uk-UA"/>
        </w:rPr>
        <w:t>{Частина друга статті 38 із змінами, внесеними згідно із Законами </w:t>
      </w:r>
      <w:hyperlink r:id="rId209" w:tgtFrame="_blank" w:history="1">
        <w:r w:rsidRPr="007A60E7">
          <w:rPr>
            <w:rFonts w:ascii="Times New Roman" w:eastAsia="Times New Roman" w:hAnsi="Times New Roman" w:cs="Times New Roman"/>
            <w:i/>
            <w:iCs/>
            <w:color w:val="0000FF"/>
            <w:sz w:val="24"/>
            <w:szCs w:val="24"/>
            <w:u w:val="single"/>
            <w:lang w:eastAsia="uk-UA"/>
          </w:rPr>
          <w:t>№ 3200-IV від 15.12.2005</w:t>
        </w:r>
      </w:hyperlink>
      <w:r w:rsidRPr="007A60E7">
        <w:rPr>
          <w:rFonts w:ascii="Times New Roman" w:eastAsia="Times New Roman" w:hAnsi="Times New Roman" w:cs="Times New Roman"/>
          <w:i/>
          <w:iCs/>
          <w:color w:val="333333"/>
          <w:sz w:val="24"/>
          <w:szCs w:val="24"/>
          <w:lang w:eastAsia="uk-UA"/>
        </w:rPr>
        <w:t>, </w:t>
      </w:r>
      <w:hyperlink r:id="rId210" w:tgtFrame="_blank" w:history="1">
        <w:r w:rsidRPr="007A60E7">
          <w:rPr>
            <w:rFonts w:ascii="Times New Roman" w:eastAsia="Times New Roman" w:hAnsi="Times New Roman" w:cs="Times New Roman"/>
            <w:i/>
            <w:iCs/>
            <w:color w:val="0000FF"/>
            <w:sz w:val="24"/>
            <w:szCs w:val="24"/>
            <w:u w:val="single"/>
            <w:lang w:eastAsia="uk-UA"/>
          </w:rPr>
          <w:t>№ 3475-IV від 23.02.2006</w:t>
        </w:r>
      </w:hyperlink>
      <w:r w:rsidRPr="007A60E7">
        <w:rPr>
          <w:rFonts w:ascii="Times New Roman" w:eastAsia="Times New Roman" w:hAnsi="Times New Roman" w:cs="Times New Roman"/>
          <w:i/>
          <w:iCs/>
          <w:color w:val="333333"/>
          <w:sz w:val="24"/>
          <w:szCs w:val="24"/>
          <w:lang w:eastAsia="uk-UA"/>
        </w:rPr>
        <w:t>, </w:t>
      </w:r>
      <w:hyperlink r:id="rId211" w:tgtFrame="_blank" w:history="1">
        <w:r w:rsidRPr="007A60E7">
          <w:rPr>
            <w:rFonts w:ascii="Times New Roman" w:eastAsia="Times New Roman" w:hAnsi="Times New Roman" w:cs="Times New Roman"/>
            <w:i/>
            <w:iCs/>
            <w:color w:val="0000FF"/>
            <w:sz w:val="24"/>
            <w:szCs w:val="24"/>
            <w:u w:val="single"/>
            <w:lang w:eastAsia="uk-UA"/>
          </w:rPr>
          <w:t>№ 3748-VI від 20.09.2011</w:t>
        </w:r>
      </w:hyperlink>
      <w:r w:rsidRPr="007A60E7">
        <w:rPr>
          <w:rFonts w:ascii="Times New Roman" w:eastAsia="Times New Roman" w:hAnsi="Times New Roman" w:cs="Times New Roman"/>
          <w:i/>
          <w:iCs/>
          <w:color w:val="333333"/>
          <w:sz w:val="24"/>
          <w:szCs w:val="24"/>
          <w:lang w:eastAsia="uk-UA"/>
        </w:rPr>
        <w:t>, </w:t>
      </w:r>
      <w:hyperlink r:id="rId212" w:anchor="n580" w:tgtFrame="_blank" w:history="1">
        <w:r w:rsidRPr="007A60E7">
          <w:rPr>
            <w:rFonts w:ascii="Times New Roman" w:eastAsia="Times New Roman" w:hAnsi="Times New Roman" w:cs="Times New Roman"/>
            <w:i/>
            <w:iCs/>
            <w:color w:val="0000FF"/>
            <w:sz w:val="24"/>
            <w:szCs w:val="24"/>
            <w:u w:val="single"/>
            <w:lang w:eastAsia="uk-UA"/>
          </w:rPr>
          <w:t>№ 5459-VI від 16.10.2012</w:t>
        </w:r>
      </w:hyperlink>
      <w:r w:rsidRPr="007A60E7">
        <w:rPr>
          <w:rFonts w:ascii="Times New Roman" w:eastAsia="Times New Roman" w:hAnsi="Times New Roman" w:cs="Times New Roman"/>
          <w:i/>
          <w:iCs/>
          <w:color w:val="333333"/>
          <w:sz w:val="24"/>
          <w:szCs w:val="24"/>
          <w:lang w:eastAsia="uk-UA"/>
        </w:rPr>
        <w:t>, </w:t>
      </w:r>
      <w:hyperlink r:id="rId213" w:anchor="n265" w:tgtFrame="_blank" w:history="1">
        <w:r w:rsidRPr="007A60E7">
          <w:rPr>
            <w:rFonts w:ascii="Times New Roman" w:eastAsia="Times New Roman" w:hAnsi="Times New Roman" w:cs="Times New Roman"/>
            <w:i/>
            <w:iCs/>
            <w:color w:val="0000FF"/>
            <w:sz w:val="24"/>
            <w:szCs w:val="24"/>
            <w:u w:val="single"/>
            <w:lang w:eastAsia="uk-UA"/>
          </w:rPr>
          <w:t>№ 406-VII від 04.07.2013</w:t>
        </w:r>
      </w:hyperlink>
      <w:r w:rsidRPr="007A60E7">
        <w:rPr>
          <w:rFonts w:ascii="Times New Roman" w:eastAsia="Times New Roman" w:hAnsi="Times New Roman" w:cs="Times New Roman"/>
          <w:i/>
          <w:iCs/>
          <w:color w:val="333333"/>
          <w:sz w:val="24"/>
          <w:szCs w:val="24"/>
          <w:lang w:eastAsia="uk-UA"/>
        </w:rPr>
        <w:t>, </w:t>
      </w:r>
      <w:hyperlink r:id="rId214" w:anchor="n19" w:tgtFrame="_blank" w:history="1">
        <w:r w:rsidRPr="007A60E7">
          <w:rPr>
            <w:rFonts w:ascii="Times New Roman" w:eastAsia="Times New Roman" w:hAnsi="Times New Roman" w:cs="Times New Roman"/>
            <w:i/>
            <w:iCs/>
            <w:color w:val="0000FF"/>
            <w:sz w:val="24"/>
            <w:szCs w:val="24"/>
            <w:u w:val="single"/>
            <w:lang w:eastAsia="uk-UA"/>
          </w:rPr>
          <w:t>№ 630-VIII від 16.07.2015</w:t>
        </w:r>
      </w:hyperlink>
      <w:r w:rsidRPr="007A60E7">
        <w:rPr>
          <w:rFonts w:ascii="Times New Roman" w:eastAsia="Times New Roman" w:hAnsi="Times New Roman" w:cs="Times New Roman"/>
          <w:i/>
          <w:iCs/>
          <w:color w:val="333333"/>
          <w:sz w:val="24"/>
          <w:szCs w:val="24"/>
          <w:lang w:eastAsia="uk-UA"/>
        </w:rPr>
        <w:t>, </w:t>
      </w:r>
      <w:hyperlink r:id="rId215" w:anchor="n15" w:tgtFrame="_blank" w:history="1">
        <w:r w:rsidRPr="007A60E7">
          <w:rPr>
            <w:rFonts w:ascii="Times New Roman" w:eastAsia="Times New Roman" w:hAnsi="Times New Roman" w:cs="Times New Roman"/>
            <w:i/>
            <w:iCs/>
            <w:color w:val="0000FF"/>
            <w:sz w:val="24"/>
            <w:szCs w:val="24"/>
            <w:u w:val="single"/>
            <w:lang w:eastAsia="uk-UA"/>
          </w:rPr>
          <w:t>№ 766-VIII від 10.11.2015</w:t>
        </w:r>
      </w:hyperlink>
      <w:r w:rsidRPr="007A60E7">
        <w:rPr>
          <w:rFonts w:ascii="Times New Roman" w:eastAsia="Times New Roman" w:hAnsi="Times New Roman" w:cs="Times New Roman"/>
          <w:i/>
          <w:iCs/>
          <w:color w:val="333333"/>
          <w:sz w:val="24"/>
          <w:szCs w:val="24"/>
          <w:lang w:eastAsia="uk-UA"/>
        </w:rPr>
        <w:t>, </w:t>
      </w:r>
      <w:hyperlink r:id="rId216" w:anchor="n426" w:tgtFrame="_blank" w:history="1">
        <w:r w:rsidRPr="007A60E7">
          <w:rPr>
            <w:rFonts w:ascii="Times New Roman" w:eastAsia="Times New Roman" w:hAnsi="Times New Roman" w:cs="Times New Roman"/>
            <w:i/>
            <w:iCs/>
            <w:color w:val="0000FF"/>
            <w:sz w:val="24"/>
            <w:szCs w:val="24"/>
            <w:u w:val="single"/>
            <w:lang w:eastAsia="uk-UA"/>
          </w:rPr>
          <w:t>№ 794-VIII від 12.11.2015</w:t>
        </w:r>
      </w:hyperlink>
      <w:r w:rsidRPr="007A60E7">
        <w:rPr>
          <w:rFonts w:ascii="Times New Roman" w:eastAsia="Times New Roman" w:hAnsi="Times New Roman" w:cs="Times New Roman"/>
          <w:color w:val="333333"/>
          <w:sz w:val="24"/>
          <w:szCs w:val="24"/>
          <w:lang w:eastAsia="uk-UA"/>
        </w:rPr>
        <w:t>, </w:t>
      </w:r>
      <w:hyperlink r:id="rId217" w:anchor="n325" w:tgtFrame="_blank" w:history="1">
        <w:r w:rsidRPr="007A60E7">
          <w:rPr>
            <w:rFonts w:ascii="Times New Roman" w:eastAsia="Times New Roman" w:hAnsi="Times New Roman" w:cs="Times New Roman"/>
            <w:i/>
            <w:iCs/>
            <w:color w:val="0000FF"/>
            <w:sz w:val="24"/>
            <w:szCs w:val="24"/>
            <w:u w:val="single"/>
            <w:lang w:eastAsia="uk-UA"/>
          </w:rPr>
          <w:t>№ 440-IX від 14.01.2020</w:t>
        </w:r>
      </w:hyperlink>
      <w:r w:rsidRPr="007A60E7">
        <w:rPr>
          <w:rFonts w:ascii="Times New Roman" w:eastAsia="Times New Roman" w:hAnsi="Times New Roman" w:cs="Times New Roman"/>
          <w:i/>
          <w:iCs/>
          <w:color w:val="333333"/>
          <w:sz w:val="24"/>
          <w:szCs w:val="24"/>
          <w:lang w:eastAsia="uk-UA"/>
        </w:rPr>
        <w:t>, </w:t>
      </w:r>
      <w:hyperlink r:id="rId218" w:anchor="n665" w:tgtFrame="_blank" w:history="1">
        <w:r w:rsidRPr="007A60E7">
          <w:rPr>
            <w:rFonts w:ascii="Times New Roman" w:eastAsia="Times New Roman" w:hAnsi="Times New Roman" w:cs="Times New Roman"/>
            <w:i/>
            <w:iCs/>
            <w:color w:val="0000FF"/>
            <w:sz w:val="24"/>
            <w:szCs w:val="24"/>
            <w:u w:val="single"/>
            <w:lang w:eastAsia="uk-UA"/>
          </w:rPr>
          <w:t>№ 1150-IX від 28.01.2021</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11" w:name="n485"/>
      <w:bookmarkEnd w:id="511"/>
      <w:r w:rsidRPr="007A60E7">
        <w:rPr>
          <w:rFonts w:ascii="Times New Roman" w:eastAsia="Times New Roman" w:hAnsi="Times New Roman" w:cs="Times New Roman"/>
          <w:color w:val="333333"/>
          <w:sz w:val="24"/>
          <w:szCs w:val="24"/>
          <w:lang w:eastAsia="uk-UA"/>
        </w:rPr>
        <w:t>3. Провайдер телекомунікацій користується правами, передбаченими частиною першою цієї статті, за винятком прав, передбачених</w:t>
      </w:r>
      <w:hyperlink r:id="rId219" w:anchor="n472" w:history="1">
        <w:r w:rsidRPr="007A60E7">
          <w:rPr>
            <w:rFonts w:ascii="Times New Roman" w:eastAsia="Times New Roman" w:hAnsi="Times New Roman" w:cs="Times New Roman"/>
            <w:color w:val="0000FF"/>
            <w:sz w:val="24"/>
            <w:szCs w:val="24"/>
            <w:u w:val="single"/>
            <w:lang w:eastAsia="uk-UA"/>
          </w:rPr>
          <w:t> пунктами 3</w:t>
        </w:r>
      </w:hyperlink>
      <w:r w:rsidRPr="007A60E7">
        <w:rPr>
          <w:rFonts w:ascii="Times New Roman" w:eastAsia="Times New Roman" w:hAnsi="Times New Roman" w:cs="Times New Roman"/>
          <w:color w:val="333333"/>
          <w:sz w:val="24"/>
          <w:szCs w:val="24"/>
          <w:lang w:eastAsia="uk-UA"/>
        </w:rPr>
        <w:t>, </w:t>
      </w:r>
      <w:hyperlink r:id="rId220" w:anchor="n475" w:history="1">
        <w:r w:rsidRPr="007A60E7">
          <w:rPr>
            <w:rFonts w:ascii="Times New Roman" w:eastAsia="Times New Roman" w:hAnsi="Times New Roman" w:cs="Times New Roman"/>
            <w:color w:val="0000FF"/>
            <w:sz w:val="24"/>
            <w:szCs w:val="24"/>
            <w:u w:val="single"/>
            <w:lang w:eastAsia="uk-UA"/>
          </w:rPr>
          <w:t>6</w:t>
        </w:r>
      </w:hyperlink>
      <w:r w:rsidRPr="007A60E7">
        <w:rPr>
          <w:rFonts w:ascii="Times New Roman" w:eastAsia="Times New Roman" w:hAnsi="Times New Roman" w:cs="Times New Roman"/>
          <w:color w:val="333333"/>
          <w:sz w:val="24"/>
          <w:szCs w:val="24"/>
          <w:lang w:eastAsia="uk-UA"/>
        </w:rPr>
        <w:t>, </w:t>
      </w:r>
      <w:hyperlink r:id="rId221" w:anchor="n477" w:history="1">
        <w:r w:rsidRPr="007A60E7">
          <w:rPr>
            <w:rFonts w:ascii="Times New Roman" w:eastAsia="Times New Roman" w:hAnsi="Times New Roman" w:cs="Times New Roman"/>
            <w:color w:val="0000FF"/>
            <w:sz w:val="24"/>
            <w:szCs w:val="24"/>
            <w:u w:val="single"/>
            <w:lang w:eastAsia="uk-UA"/>
          </w:rPr>
          <w:t>7</w:t>
        </w:r>
      </w:hyperlink>
      <w:r w:rsidRPr="007A60E7">
        <w:rPr>
          <w:rFonts w:ascii="Times New Roman" w:eastAsia="Times New Roman" w:hAnsi="Times New Roman" w:cs="Times New Roman"/>
          <w:color w:val="333333"/>
          <w:sz w:val="24"/>
          <w:szCs w:val="24"/>
          <w:lang w:eastAsia="uk-UA"/>
        </w:rPr>
        <w:t> частини першої цієї статті, а також має право на підключення технічних засобів до телекомунікаційної мережі оператора відповідно до законодавства.</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12" w:name="n486"/>
      <w:bookmarkEnd w:id="512"/>
      <w:r w:rsidRPr="007A60E7">
        <w:rPr>
          <w:rFonts w:ascii="Times New Roman" w:eastAsia="Times New Roman" w:hAnsi="Times New Roman" w:cs="Times New Roman"/>
          <w:i/>
          <w:iCs/>
          <w:color w:val="333333"/>
          <w:sz w:val="24"/>
          <w:szCs w:val="24"/>
          <w:lang w:eastAsia="uk-UA"/>
        </w:rPr>
        <w:lastRenderedPageBreak/>
        <w:t>{Частина третя статті 38 із змінами, внесеними згідно із Законами </w:t>
      </w:r>
      <w:hyperlink r:id="rId222" w:tgtFrame="_blank" w:history="1">
        <w:r w:rsidRPr="007A60E7">
          <w:rPr>
            <w:rFonts w:ascii="Times New Roman" w:eastAsia="Times New Roman" w:hAnsi="Times New Roman" w:cs="Times New Roman"/>
            <w:i/>
            <w:iCs/>
            <w:color w:val="0000FF"/>
            <w:sz w:val="24"/>
            <w:szCs w:val="24"/>
            <w:u w:val="single"/>
            <w:lang w:eastAsia="uk-UA"/>
          </w:rPr>
          <w:t>№ 3566-VI від 05.07.2011</w:t>
        </w:r>
      </w:hyperlink>
      <w:r w:rsidRPr="007A60E7">
        <w:rPr>
          <w:rFonts w:ascii="Times New Roman" w:eastAsia="Times New Roman" w:hAnsi="Times New Roman" w:cs="Times New Roman"/>
          <w:i/>
          <w:iCs/>
          <w:color w:val="333333"/>
          <w:sz w:val="24"/>
          <w:szCs w:val="24"/>
          <w:lang w:eastAsia="uk-UA"/>
        </w:rPr>
        <w:t>, </w:t>
      </w:r>
      <w:hyperlink r:id="rId223" w:anchor="n33" w:tgtFrame="_blank" w:history="1">
        <w:r w:rsidRPr="007A60E7">
          <w:rPr>
            <w:rFonts w:ascii="Times New Roman" w:eastAsia="Times New Roman" w:hAnsi="Times New Roman" w:cs="Times New Roman"/>
            <w:i/>
            <w:iCs/>
            <w:color w:val="0000FF"/>
            <w:sz w:val="24"/>
            <w:szCs w:val="24"/>
            <w:u w:val="single"/>
            <w:lang w:eastAsia="uk-UA"/>
          </w:rPr>
          <w:t>№ 102-IX від 18.09.2019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13" w:name="n487"/>
      <w:bookmarkEnd w:id="513"/>
      <w:r w:rsidRPr="007A60E7">
        <w:rPr>
          <w:rFonts w:ascii="Times New Roman" w:eastAsia="Times New Roman" w:hAnsi="Times New Roman" w:cs="Times New Roman"/>
          <w:color w:val="333333"/>
          <w:sz w:val="24"/>
          <w:szCs w:val="24"/>
          <w:lang w:eastAsia="uk-UA"/>
        </w:rPr>
        <w:t>4. Провайдери телекомунікацій здійснюють діяльність у сфері телекомунікацій на підставі договору з оператором телекомунікацій - резидентом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14" w:name="n488"/>
      <w:bookmarkEnd w:id="514"/>
      <w:r w:rsidRPr="007A60E7">
        <w:rPr>
          <w:rFonts w:ascii="Times New Roman" w:eastAsia="Times New Roman" w:hAnsi="Times New Roman" w:cs="Times New Roman"/>
          <w:i/>
          <w:iCs/>
          <w:color w:val="333333"/>
          <w:sz w:val="24"/>
          <w:szCs w:val="24"/>
          <w:lang w:eastAsia="uk-UA"/>
        </w:rPr>
        <w:t>{Статтю 38 доповнено частиною четвертою згідно із Законом </w:t>
      </w:r>
      <w:hyperlink r:id="rId224" w:tgtFrame="_blank" w:history="1">
        <w:r w:rsidRPr="007A60E7">
          <w:rPr>
            <w:rFonts w:ascii="Times New Roman" w:eastAsia="Times New Roman" w:hAnsi="Times New Roman" w:cs="Times New Roman"/>
            <w:i/>
            <w:iCs/>
            <w:color w:val="0000FF"/>
            <w:sz w:val="24"/>
            <w:szCs w:val="24"/>
            <w:u w:val="single"/>
            <w:lang w:eastAsia="uk-UA"/>
          </w:rPr>
          <w:t>№ 1876-IV від 24.06.2004</w:t>
        </w:r>
      </w:hyperlink>
      <w:r w:rsidRPr="007A60E7">
        <w:rPr>
          <w:rFonts w:ascii="Times New Roman" w:eastAsia="Times New Roman" w:hAnsi="Times New Roman" w:cs="Times New Roman"/>
          <w:i/>
          <w:iCs/>
          <w:color w:val="333333"/>
          <w:sz w:val="24"/>
          <w:szCs w:val="24"/>
          <w:lang w:eastAsia="uk-UA"/>
        </w:rPr>
        <w:t>; із змінами, внесеними згідно із Законом </w:t>
      </w:r>
      <w:hyperlink r:id="rId225" w:anchor="n34" w:tgtFrame="_blank" w:history="1">
        <w:r w:rsidRPr="007A60E7">
          <w:rPr>
            <w:rFonts w:ascii="Times New Roman" w:eastAsia="Times New Roman" w:hAnsi="Times New Roman" w:cs="Times New Roman"/>
            <w:i/>
            <w:iCs/>
            <w:color w:val="0000FF"/>
            <w:sz w:val="24"/>
            <w:szCs w:val="24"/>
            <w:u w:val="single"/>
            <w:lang w:eastAsia="uk-UA"/>
          </w:rPr>
          <w:t>№ 102-IX від 18.09.2019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15" w:name="n489"/>
      <w:bookmarkEnd w:id="515"/>
      <w:r w:rsidRPr="007A60E7">
        <w:rPr>
          <w:rFonts w:ascii="Times New Roman" w:eastAsia="Times New Roman" w:hAnsi="Times New Roman" w:cs="Times New Roman"/>
          <w:b/>
          <w:bCs/>
          <w:color w:val="333333"/>
          <w:sz w:val="24"/>
          <w:szCs w:val="24"/>
          <w:lang w:eastAsia="uk-UA"/>
        </w:rPr>
        <w:t>Стаття 39. </w:t>
      </w:r>
      <w:r w:rsidRPr="007A60E7">
        <w:rPr>
          <w:rFonts w:ascii="Times New Roman" w:eastAsia="Times New Roman" w:hAnsi="Times New Roman" w:cs="Times New Roman"/>
          <w:color w:val="333333"/>
          <w:sz w:val="24"/>
          <w:szCs w:val="24"/>
          <w:lang w:eastAsia="uk-UA"/>
        </w:rPr>
        <w:t>Обов’язки операторів і провайдерів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16" w:name="n490"/>
      <w:bookmarkEnd w:id="516"/>
      <w:r w:rsidRPr="007A60E7">
        <w:rPr>
          <w:rFonts w:ascii="Times New Roman" w:eastAsia="Times New Roman" w:hAnsi="Times New Roman" w:cs="Times New Roman"/>
          <w:color w:val="333333"/>
          <w:sz w:val="24"/>
          <w:szCs w:val="24"/>
          <w:lang w:eastAsia="uk-UA"/>
        </w:rPr>
        <w:t>1. Оператори телекомунікацій зобов’язані: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17" w:name="n491"/>
      <w:bookmarkEnd w:id="517"/>
      <w:r w:rsidRPr="007A60E7">
        <w:rPr>
          <w:rFonts w:ascii="Times New Roman" w:eastAsia="Times New Roman" w:hAnsi="Times New Roman" w:cs="Times New Roman"/>
          <w:color w:val="333333"/>
          <w:sz w:val="24"/>
          <w:szCs w:val="24"/>
          <w:lang w:eastAsia="uk-UA"/>
        </w:rPr>
        <w:t>1) здійснювати діяльність у сфері телекомунікацій відповідно до законодавства за умови включення до реєстру операторів, провайдерів телекомунікацій, а у визначених законом випадках також за наявності відповідних дозволів;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18" w:name="n492"/>
      <w:bookmarkEnd w:id="518"/>
      <w:r w:rsidRPr="007A60E7">
        <w:rPr>
          <w:rFonts w:ascii="Times New Roman" w:eastAsia="Times New Roman" w:hAnsi="Times New Roman" w:cs="Times New Roman"/>
          <w:i/>
          <w:iCs/>
          <w:color w:val="333333"/>
          <w:sz w:val="24"/>
          <w:szCs w:val="24"/>
          <w:lang w:eastAsia="uk-UA"/>
        </w:rPr>
        <w:t>{Пункт 1 частини першої статті 39 в редакції Закону </w:t>
      </w:r>
      <w:hyperlink r:id="rId226" w:tgtFrame="_blank" w:history="1">
        <w:r w:rsidRPr="007A60E7">
          <w:rPr>
            <w:rFonts w:ascii="Times New Roman" w:eastAsia="Times New Roman" w:hAnsi="Times New Roman" w:cs="Times New Roman"/>
            <w:i/>
            <w:iCs/>
            <w:color w:val="0000FF"/>
            <w:sz w:val="24"/>
            <w:szCs w:val="24"/>
            <w:u w:val="single"/>
            <w:lang w:eastAsia="uk-UA"/>
          </w:rPr>
          <w:t>№ 3566-VI від 05.07.2011</w:t>
        </w:r>
      </w:hyperlink>
      <w:r w:rsidRPr="007A60E7">
        <w:rPr>
          <w:rFonts w:ascii="Times New Roman" w:eastAsia="Times New Roman" w:hAnsi="Times New Roman" w:cs="Times New Roman"/>
          <w:i/>
          <w:iCs/>
          <w:color w:val="333333"/>
          <w:sz w:val="24"/>
          <w:szCs w:val="24"/>
          <w:lang w:eastAsia="uk-UA"/>
        </w:rPr>
        <w:t>; із змінами, внесеними згідно із Законом </w:t>
      </w:r>
      <w:hyperlink r:id="rId227" w:anchor="n35" w:tgtFrame="_blank" w:history="1">
        <w:r w:rsidRPr="007A60E7">
          <w:rPr>
            <w:rFonts w:ascii="Times New Roman" w:eastAsia="Times New Roman" w:hAnsi="Times New Roman" w:cs="Times New Roman"/>
            <w:i/>
            <w:iCs/>
            <w:color w:val="0000FF"/>
            <w:sz w:val="24"/>
            <w:szCs w:val="24"/>
            <w:u w:val="single"/>
            <w:lang w:eastAsia="uk-UA"/>
          </w:rPr>
          <w:t>№ 102-IX від 18.09.2019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19" w:name="n493"/>
      <w:bookmarkEnd w:id="519"/>
      <w:r w:rsidRPr="007A60E7">
        <w:rPr>
          <w:rFonts w:ascii="Times New Roman" w:eastAsia="Times New Roman" w:hAnsi="Times New Roman" w:cs="Times New Roman"/>
          <w:color w:val="333333"/>
          <w:sz w:val="24"/>
          <w:szCs w:val="24"/>
          <w:lang w:eastAsia="uk-UA"/>
        </w:rPr>
        <w:t>2) надавати безоплатний доступ споживачам до телекомунікаційних мереж загального користування для виклику пожежної охорони, Національної поліції, швидкої допомоги, аварійних служб газу та підрозділів екстреної допомоги населенню за єдиним телефонним номером 112, а також для надсилання благодійного телекомунікаційного повідомлення.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20" w:name="n494"/>
      <w:bookmarkEnd w:id="520"/>
      <w:r w:rsidRPr="007A60E7">
        <w:rPr>
          <w:rFonts w:ascii="Times New Roman" w:eastAsia="Times New Roman" w:hAnsi="Times New Roman" w:cs="Times New Roman"/>
          <w:color w:val="333333"/>
          <w:sz w:val="24"/>
          <w:szCs w:val="24"/>
          <w:lang w:eastAsia="uk-UA"/>
        </w:rPr>
        <w:t>Безоплатно оператором телекомунікацій надаються: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21" w:name="n495"/>
      <w:bookmarkEnd w:id="521"/>
      <w:r w:rsidRPr="007A60E7">
        <w:rPr>
          <w:rFonts w:ascii="Times New Roman" w:eastAsia="Times New Roman" w:hAnsi="Times New Roman" w:cs="Times New Roman"/>
          <w:color w:val="333333"/>
          <w:sz w:val="24"/>
          <w:szCs w:val="24"/>
          <w:lang w:eastAsia="uk-UA"/>
        </w:rPr>
        <w:t>а) послуги телефонного зв’язку або послуги з передачі текстового повідомлення, якщо вони надаються абонентам для направлення (здійснення) ними благодійного телекомунікаційного повідомлення;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22" w:name="n496"/>
      <w:bookmarkEnd w:id="522"/>
      <w:r w:rsidRPr="007A60E7">
        <w:rPr>
          <w:rFonts w:ascii="Times New Roman" w:eastAsia="Times New Roman" w:hAnsi="Times New Roman" w:cs="Times New Roman"/>
          <w:color w:val="333333"/>
          <w:sz w:val="24"/>
          <w:szCs w:val="24"/>
          <w:lang w:eastAsia="uk-UA"/>
        </w:rPr>
        <w:t>б) послуги з перерахування коштів як благодійної пожертви на користь неприбуткової організації, у тому числі благодійної організації (крім політичних партій і кредитних спілок), або територіальної громади на виконання благодійного телекомунікаційного повідомлення, направленого (здійсненого) таким абонентом;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23" w:name="n497"/>
      <w:bookmarkEnd w:id="523"/>
      <w:r w:rsidRPr="007A60E7">
        <w:rPr>
          <w:rFonts w:ascii="Times New Roman" w:eastAsia="Times New Roman" w:hAnsi="Times New Roman" w:cs="Times New Roman"/>
          <w:color w:val="333333"/>
          <w:sz w:val="24"/>
          <w:szCs w:val="24"/>
          <w:lang w:eastAsia="uk-UA"/>
        </w:rPr>
        <w:t>в) послуги з публічного збору благодійних пожертв з використанням благодійного телекомунікаційного повідомлення згідно з договором, укладеним між оператором телекомунікацій та неприбутковою організацією, у тому числі благодійною організацією (крім політичних партій і кредитних спілок), або територіальною громадою.</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24" w:name="n498"/>
      <w:bookmarkEnd w:id="524"/>
      <w:r w:rsidRPr="007A60E7">
        <w:rPr>
          <w:rFonts w:ascii="Times New Roman" w:eastAsia="Times New Roman" w:hAnsi="Times New Roman" w:cs="Times New Roman"/>
          <w:color w:val="333333"/>
          <w:sz w:val="24"/>
          <w:szCs w:val="24"/>
          <w:lang w:eastAsia="uk-UA"/>
        </w:rPr>
        <w:t>При цьому на суму коштів, перераховану оператором на цілі благодійної діяльності, зібраних публічним збором благодійних пожертв з використанням благодійного телекомунікаційного повідомлення, зменшується аванс абонента за телекомунікаційні послуги. Відповідна сума коштів списується з особового рахунку абонента;</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25" w:name="n499"/>
      <w:bookmarkEnd w:id="525"/>
      <w:r w:rsidRPr="007A60E7">
        <w:rPr>
          <w:rFonts w:ascii="Times New Roman" w:eastAsia="Times New Roman" w:hAnsi="Times New Roman" w:cs="Times New Roman"/>
          <w:i/>
          <w:iCs/>
          <w:color w:val="333333"/>
          <w:sz w:val="24"/>
          <w:szCs w:val="24"/>
          <w:lang w:eastAsia="uk-UA"/>
        </w:rPr>
        <w:t>{Пункт 2 частини першої статті 39 із змінами, внесеними згідно із Законами </w:t>
      </w:r>
      <w:hyperlink r:id="rId228" w:anchor="n72" w:tgtFrame="_blank" w:history="1">
        <w:r w:rsidRPr="007A60E7">
          <w:rPr>
            <w:rFonts w:ascii="Times New Roman" w:eastAsia="Times New Roman" w:hAnsi="Times New Roman" w:cs="Times New Roman"/>
            <w:i/>
            <w:iCs/>
            <w:color w:val="0000FF"/>
            <w:sz w:val="24"/>
            <w:szCs w:val="24"/>
            <w:u w:val="single"/>
            <w:lang w:eastAsia="uk-UA"/>
          </w:rPr>
          <w:t>№ 4499-VI від 13.03.2012</w:t>
        </w:r>
      </w:hyperlink>
      <w:r w:rsidRPr="007A60E7">
        <w:rPr>
          <w:rFonts w:ascii="Times New Roman" w:eastAsia="Times New Roman" w:hAnsi="Times New Roman" w:cs="Times New Roman"/>
          <w:i/>
          <w:iCs/>
          <w:color w:val="333333"/>
          <w:sz w:val="24"/>
          <w:szCs w:val="24"/>
          <w:lang w:eastAsia="uk-UA"/>
        </w:rPr>
        <w:t>, </w:t>
      </w:r>
      <w:hyperlink r:id="rId229" w:anchor="n17" w:tgtFrame="_blank" w:history="1">
        <w:r w:rsidRPr="007A60E7">
          <w:rPr>
            <w:rFonts w:ascii="Times New Roman" w:eastAsia="Times New Roman" w:hAnsi="Times New Roman" w:cs="Times New Roman"/>
            <w:i/>
            <w:iCs/>
            <w:color w:val="0000FF"/>
            <w:sz w:val="24"/>
            <w:szCs w:val="24"/>
            <w:u w:val="single"/>
            <w:lang w:eastAsia="uk-UA"/>
          </w:rPr>
          <w:t>№ 766-VIII від 10.11.2015</w:t>
        </w:r>
      </w:hyperlink>
      <w:r w:rsidRPr="007A60E7">
        <w:rPr>
          <w:rFonts w:ascii="Times New Roman" w:eastAsia="Times New Roman" w:hAnsi="Times New Roman" w:cs="Times New Roman"/>
          <w:i/>
          <w:iCs/>
          <w:color w:val="333333"/>
          <w:sz w:val="24"/>
          <w:szCs w:val="24"/>
          <w:lang w:eastAsia="uk-UA"/>
        </w:rPr>
        <w:t>; в редакції Закону </w:t>
      </w:r>
      <w:hyperlink r:id="rId230" w:anchor="n24" w:tgtFrame="_blank" w:history="1">
        <w:r w:rsidRPr="007A60E7">
          <w:rPr>
            <w:rFonts w:ascii="Times New Roman" w:eastAsia="Times New Roman" w:hAnsi="Times New Roman" w:cs="Times New Roman"/>
            <w:i/>
            <w:iCs/>
            <w:color w:val="0000FF"/>
            <w:sz w:val="24"/>
            <w:szCs w:val="24"/>
            <w:u w:val="single"/>
            <w:lang w:eastAsia="uk-UA"/>
          </w:rPr>
          <w:t>№ 1664-VIII від 06.10.2016</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26" w:name="n500"/>
      <w:bookmarkEnd w:id="526"/>
      <w:r w:rsidRPr="007A60E7">
        <w:rPr>
          <w:rFonts w:ascii="Times New Roman" w:eastAsia="Times New Roman" w:hAnsi="Times New Roman" w:cs="Times New Roman"/>
          <w:color w:val="333333"/>
          <w:sz w:val="24"/>
          <w:szCs w:val="24"/>
          <w:lang w:eastAsia="uk-UA"/>
        </w:rPr>
        <w:t>3) надавати телекомунікаційні послуги за встановленими показниками якості;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27" w:name="n501"/>
      <w:bookmarkEnd w:id="527"/>
      <w:r w:rsidRPr="007A60E7">
        <w:rPr>
          <w:rFonts w:ascii="Times New Roman" w:eastAsia="Times New Roman" w:hAnsi="Times New Roman" w:cs="Times New Roman"/>
          <w:color w:val="333333"/>
          <w:sz w:val="24"/>
          <w:szCs w:val="24"/>
          <w:lang w:eastAsia="uk-UA"/>
        </w:rPr>
        <w:t>4) надавати споживачам вичерпну інформацію, необхідну для укладення договору, а також щодо телекомунікаційних послуг, які вони надають;</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28" w:name="n502"/>
      <w:bookmarkEnd w:id="528"/>
      <w:r w:rsidRPr="007A60E7">
        <w:rPr>
          <w:rFonts w:ascii="Times New Roman" w:eastAsia="Times New Roman" w:hAnsi="Times New Roman" w:cs="Times New Roman"/>
          <w:color w:val="333333"/>
          <w:sz w:val="24"/>
          <w:szCs w:val="24"/>
          <w:lang w:eastAsia="uk-UA"/>
        </w:rPr>
        <w:t>4</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1</w:t>
      </w:r>
      <w:r w:rsidRPr="007A60E7">
        <w:rPr>
          <w:rFonts w:ascii="Times New Roman" w:eastAsia="Times New Roman" w:hAnsi="Times New Roman" w:cs="Times New Roman"/>
          <w:color w:val="333333"/>
          <w:sz w:val="24"/>
          <w:szCs w:val="24"/>
          <w:lang w:eastAsia="uk-UA"/>
        </w:rPr>
        <w:t>) надавати абонентам послугу перенесення абонентського номера, користування персональним номером у </w:t>
      </w:r>
      <w:hyperlink r:id="rId231" w:anchor="n17" w:tgtFrame="_blank" w:history="1">
        <w:r w:rsidRPr="007A60E7">
          <w:rPr>
            <w:rFonts w:ascii="Times New Roman" w:eastAsia="Times New Roman" w:hAnsi="Times New Roman" w:cs="Times New Roman"/>
            <w:color w:val="0000FF"/>
            <w:sz w:val="24"/>
            <w:szCs w:val="24"/>
            <w:u w:val="single"/>
            <w:lang w:eastAsia="uk-UA"/>
          </w:rPr>
          <w:t>порядку</w:t>
        </w:r>
      </w:hyperlink>
      <w:r w:rsidRPr="007A60E7">
        <w:rPr>
          <w:rFonts w:ascii="Times New Roman" w:eastAsia="Times New Roman" w:hAnsi="Times New Roman" w:cs="Times New Roman"/>
          <w:color w:val="333333"/>
          <w:sz w:val="24"/>
          <w:szCs w:val="24"/>
          <w:lang w:eastAsia="uk-UA"/>
        </w:rPr>
        <w:t>, встановленому національною комісією,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29" w:name="n503"/>
      <w:bookmarkEnd w:id="529"/>
      <w:r w:rsidRPr="007A60E7">
        <w:rPr>
          <w:rFonts w:ascii="Times New Roman" w:eastAsia="Times New Roman" w:hAnsi="Times New Roman" w:cs="Times New Roman"/>
          <w:i/>
          <w:iCs/>
          <w:color w:val="333333"/>
          <w:sz w:val="24"/>
          <w:szCs w:val="24"/>
          <w:lang w:eastAsia="uk-UA"/>
        </w:rPr>
        <w:t>{Частину першу статті 39 доповнено пунктом 4</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1</w:t>
      </w:r>
      <w:r w:rsidRPr="007A60E7">
        <w:rPr>
          <w:rFonts w:ascii="Times New Roman" w:eastAsia="Times New Roman" w:hAnsi="Times New Roman" w:cs="Times New Roman"/>
          <w:i/>
          <w:iCs/>
          <w:color w:val="333333"/>
          <w:sz w:val="24"/>
          <w:szCs w:val="24"/>
          <w:lang w:eastAsia="uk-UA"/>
        </w:rPr>
        <w:t> згідно із Законом </w:t>
      </w:r>
      <w:hyperlink r:id="rId232" w:tgtFrame="_blank" w:history="1">
        <w:r w:rsidRPr="007A60E7">
          <w:rPr>
            <w:rFonts w:ascii="Times New Roman" w:eastAsia="Times New Roman" w:hAnsi="Times New Roman" w:cs="Times New Roman"/>
            <w:i/>
            <w:iCs/>
            <w:color w:val="0000FF"/>
            <w:sz w:val="24"/>
            <w:szCs w:val="24"/>
            <w:u w:val="single"/>
            <w:lang w:eastAsia="uk-UA"/>
          </w:rPr>
          <w:t>№ 2392-VI від 01.07.2010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30" w:name="n504"/>
      <w:bookmarkEnd w:id="530"/>
      <w:r w:rsidRPr="007A60E7">
        <w:rPr>
          <w:rFonts w:ascii="Times New Roman" w:eastAsia="Times New Roman" w:hAnsi="Times New Roman" w:cs="Times New Roman"/>
          <w:color w:val="333333"/>
          <w:sz w:val="24"/>
          <w:szCs w:val="24"/>
          <w:lang w:eastAsia="uk-UA"/>
        </w:rPr>
        <w:t>5) вести достовірний облік телекомунікаційних послуг, що надаються споживачеві;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31" w:name="n505"/>
      <w:bookmarkEnd w:id="531"/>
      <w:r w:rsidRPr="007A60E7">
        <w:rPr>
          <w:rFonts w:ascii="Times New Roman" w:eastAsia="Times New Roman" w:hAnsi="Times New Roman" w:cs="Times New Roman"/>
          <w:color w:val="333333"/>
          <w:sz w:val="24"/>
          <w:szCs w:val="24"/>
          <w:lang w:eastAsia="uk-UA"/>
        </w:rPr>
        <w:lastRenderedPageBreak/>
        <w:t>6) забезпечувати правильність застосування тарифів;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32" w:name="n506"/>
      <w:bookmarkEnd w:id="532"/>
      <w:r w:rsidRPr="007A60E7">
        <w:rPr>
          <w:rFonts w:ascii="Times New Roman" w:eastAsia="Times New Roman" w:hAnsi="Times New Roman" w:cs="Times New Roman"/>
          <w:color w:val="333333"/>
          <w:sz w:val="24"/>
          <w:szCs w:val="24"/>
          <w:lang w:eastAsia="uk-UA"/>
        </w:rPr>
        <w:t>7) зберігати записи про надані телекомунікаційні послуги протягом строку позовної давності, визначеного законом, та надавати інформацію про надані телекомунікаційні послуги в порядку, встановленому законом;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33" w:name="n507"/>
      <w:bookmarkEnd w:id="533"/>
      <w:r w:rsidRPr="007A60E7">
        <w:rPr>
          <w:rFonts w:ascii="Times New Roman" w:eastAsia="Times New Roman" w:hAnsi="Times New Roman" w:cs="Times New Roman"/>
          <w:color w:val="333333"/>
          <w:sz w:val="24"/>
          <w:szCs w:val="24"/>
          <w:lang w:eastAsia="uk-UA"/>
        </w:rPr>
        <w:t>8) не допускати порушень правил добросовісної конкуренції на ринку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34" w:name="n508"/>
      <w:bookmarkEnd w:id="534"/>
      <w:r w:rsidRPr="007A60E7">
        <w:rPr>
          <w:rFonts w:ascii="Times New Roman" w:eastAsia="Times New Roman" w:hAnsi="Times New Roman" w:cs="Times New Roman"/>
          <w:color w:val="333333"/>
          <w:sz w:val="24"/>
          <w:szCs w:val="24"/>
          <w:lang w:eastAsia="uk-UA"/>
        </w:rPr>
        <w:t>9) першочергово надавати телекомунікаційні послуги підрозділам Міністерства оборони України, Служби безпеки України, Державного бюро розслідувань, Національного антикорупційного бюро України, Бюро економічної безпеки України, Служби зовнішньої розвідки України, Державної служби спеціального зв’язку та захисту інформації України, Міністерства внутрішніх справ України, Національної поліції, центрального органу виконавчої влади, що реалізує державну податкову політику, центрального органу виконавчої влади, що реалізує державну митну політику, центральних органів виконавчої влади, що забезпечують формування та реалізують державну політику у сферах цивільного захисту, пожежної і техногенної безпеки, захисту державного кордону;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35" w:name="n509"/>
      <w:bookmarkEnd w:id="535"/>
      <w:r w:rsidRPr="007A60E7">
        <w:rPr>
          <w:rFonts w:ascii="Times New Roman" w:eastAsia="Times New Roman" w:hAnsi="Times New Roman" w:cs="Times New Roman"/>
          <w:i/>
          <w:iCs/>
          <w:color w:val="333333"/>
          <w:sz w:val="24"/>
          <w:szCs w:val="24"/>
          <w:lang w:eastAsia="uk-UA"/>
        </w:rPr>
        <w:t>{Пункт 9 частини першої статті 39 із змінами, внесеними згідно із Законами </w:t>
      </w:r>
      <w:hyperlink r:id="rId233" w:tgtFrame="_blank" w:history="1">
        <w:r w:rsidRPr="007A60E7">
          <w:rPr>
            <w:rFonts w:ascii="Times New Roman" w:eastAsia="Times New Roman" w:hAnsi="Times New Roman" w:cs="Times New Roman"/>
            <w:i/>
            <w:iCs/>
            <w:color w:val="0000FF"/>
            <w:sz w:val="24"/>
            <w:szCs w:val="24"/>
            <w:u w:val="single"/>
            <w:lang w:eastAsia="uk-UA"/>
          </w:rPr>
          <w:t>№ 3200-IV від 15.12.2005</w:t>
        </w:r>
      </w:hyperlink>
      <w:r w:rsidRPr="007A60E7">
        <w:rPr>
          <w:rFonts w:ascii="Times New Roman" w:eastAsia="Times New Roman" w:hAnsi="Times New Roman" w:cs="Times New Roman"/>
          <w:i/>
          <w:iCs/>
          <w:color w:val="333333"/>
          <w:sz w:val="24"/>
          <w:szCs w:val="24"/>
          <w:lang w:eastAsia="uk-UA"/>
        </w:rPr>
        <w:t>, </w:t>
      </w:r>
      <w:hyperlink r:id="rId234" w:tgtFrame="_blank" w:history="1">
        <w:r w:rsidRPr="007A60E7">
          <w:rPr>
            <w:rFonts w:ascii="Times New Roman" w:eastAsia="Times New Roman" w:hAnsi="Times New Roman" w:cs="Times New Roman"/>
            <w:i/>
            <w:iCs/>
            <w:color w:val="0000FF"/>
            <w:sz w:val="24"/>
            <w:szCs w:val="24"/>
            <w:u w:val="single"/>
            <w:lang w:eastAsia="uk-UA"/>
          </w:rPr>
          <w:t>№ 3475-IV від 23.02.2006</w:t>
        </w:r>
      </w:hyperlink>
      <w:r w:rsidRPr="007A60E7">
        <w:rPr>
          <w:rFonts w:ascii="Times New Roman" w:eastAsia="Times New Roman" w:hAnsi="Times New Roman" w:cs="Times New Roman"/>
          <w:i/>
          <w:iCs/>
          <w:color w:val="333333"/>
          <w:sz w:val="24"/>
          <w:szCs w:val="24"/>
          <w:lang w:eastAsia="uk-UA"/>
        </w:rPr>
        <w:t>, </w:t>
      </w:r>
      <w:hyperlink r:id="rId235" w:tgtFrame="_blank" w:history="1">
        <w:r w:rsidRPr="007A60E7">
          <w:rPr>
            <w:rFonts w:ascii="Times New Roman" w:eastAsia="Times New Roman" w:hAnsi="Times New Roman" w:cs="Times New Roman"/>
            <w:i/>
            <w:iCs/>
            <w:color w:val="0000FF"/>
            <w:sz w:val="24"/>
            <w:szCs w:val="24"/>
            <w:u w:val="single"/>
            <w:lang w:eastAsia="uk-UA"/>
          </w:rPr>
          <w:t>№ 3748-VI від 20.09.2011</w:t>
        </w:r>
      </w:hyperlink>
      <w:r w:rsidRPr="007A60E7">
        <w:rPr>
          <w:rFonts w:ascii="Times New Roman" w:eastAsia="Times New Roman" w:hAnsi="Times New Roman" w:cs="Times New Roman"/>
          <w:i/>
          <w:iCs/>
          <w:color w:val="333333"/>
          <w:sz w:val="24"/>
          <w:szCs w:val="24"/>
          <w:lang w:eastAsia="uk-UA"/>
        </w:rPr>
        <w:t>, </w:t>
      </w:r>
      <w:hyperlink r:id="rId236" w:anchor="n580" w:tgtFrame="_blank" w:history="1">
        <w:r w:rsidRPr="007A60E7">
          <w:rPr>
            <w:rFonts w:ascii="Times New Roman" w:eastAsia="Times New Roman" w:hAnsi="Times New Roman" w:cs="Times New Roman"/>
            <w:i/>
            <w:iCs/>
            <w:color w:val="0000FF"/>
            <w:sz w:val="24"/>
            <w:szCs w:val="24"/>
            <w:u w:val="single"/>
            <w:lang w:eastAsia="uk-UA"/>
          </w:rPr>
          <w:t>№ 5459-VI від 16.10.2012</w:t>
        </w:r>
      </w:hyperlink>
      <w:r w:rsidRPr="007A60E7">
        <w:rPr>
          <w:rFonts w:ascii="Times New Roman" w:eastAsia="Times New Roman" w:hAnsi="Times New Roman" w:cs="Times New Roman"/>
          <w:i/>
          <w:iCs/>
          <w:color w:val="333333"/>
          <w:sz w:val="24"/>
          <w:szCs w:val="24"/>
          <w:lang w:eastAsia="uk-UA"/>
        </w:rPr>
        <w:t>, </w:t>
      </w:r>
      <w:hyperlink r:id="rId237" w:anchor="n266" w:tgtFrame="_blank" w:history="1">
        <w:r w:rsidRPr="007A60E7">
          <w:rPr>
            <w:rFonts w:ascii="Times New Roman" w:eastAsia="Times New Roman" w:hAnsi="Times New Roman" w:cs="Times New Roman"/>
            <w:i/>
            <w:iCs/>
            <w:color w:val="0000FF"/>
            <w:sz w:val="24"/>
            <w:szCs w:val="24"/>
            <w:u w:val="single"/>
            <w:lang w:eastAsia="uk-UA"/>
          </w:rPr>
          <w:t>№ 406-VII від 04.07.2013</w:t>
        </w:r>
      </w:hyperlink>
      <w:r w:rsidRPr="007A60E7">
        <w:rPr>
          <w:rFonts w:ascii="Times New Roman" w:eastAsia="Times New Roman" w:hAnsi="Times New Roman" w:cs="Times New Roman"/>
          <w:i/>
          <w:iCs/>
          <w:color w:val="333333"/>
          <w:sz w:val="24"/>
          <w:szCs w:val="24"/>
          <w:lang w:eastAsia="uk-UA"/>
        </w:rPr>
        <w:t>, </w:t>
      </w:r>
      <w:hyperlink r:id="rId238" w:anchor="n19" w:tgtFrame="_blank" w:history="1">
        <w:r w:rsidRPr="007A60E7">
          <w:rPr>
            <w:rFonts w:ascii="Times New Roman" w:eastAsia="Times New Roman" w:hAnsi="Times New Roman" w:cs="Times New Roman"/>
            <w:i/>
            <w:iCs/>
            <w:color w:val="0000FF"/>
            <w:sz w:val="24"/>
            <w:szCs w:val="24"/>
            <w:u w:val="single"/>
            <w:lang w:eastAsia="uk-UA"/>
          </w:rPr>
          <w:t>№ 630-VIII від 16.07.2015</w:t>
        </w:r>
      </w:hyperlink>
      <w:r w:rsidRPr="007A60E7">
        <w:rPr>
          <w:rFonts w:ascii="Times New Roman" w:eastAsia="Times New Roman" w:hAnsi="Times New Roman" w:cs="Times New Roman"/>
          <w:i/>
          <w:iCs/>
          <w:color w:val="333333"/>
          <w:sz w:val="24"/>
          <w:szCs w:val="24"/>
          <w:lang w:eastAsia="uk-UA"/>
        </w:rPr>
        <w:t>, </w:t>
      </w:r>
      <w:hyperlink r:id="rId239" w:anchor="n18" w:tgtFrame="_blank" w:history="1">
        <w:r w:rsidRPr="007A60E7">
          <w:rPr>
            <w:rFonts w:ascii="Times New Roman" w:eastAsia="Times New Roman" w:hAnsi="Times New Roman" w:cs="Times New Roman"/>
            <w:i/>
            <w:iCs/>
            <w:color w:val="0000FF"/>
            <w:sz w:val="24"/>
            <w:szCs w:val="24"/>
            <w:u w:val="single"/>
            <w:lang w:eastAsia="uk-UA"/>
          </w:rPr>
          <w:t>№ 766-VIII від 10.11.2015</w:t>
        </w:r>
      </w:hyperlink>
      <w:r w:rsidRPr="007A60E7">
        <w:rPr>
          <w:rFonts w:ascii="Times New Roman" w:eastAsia="Times New Roman" w:hAnsi="Times New Roman" w:cs="Times New Roman"/>
          <w:i/>
          <w:iCs/>
          <w:color w:val="333333"/>
          <w:sz w:val="24"/>
          <w:szCs w:val="24"/>
          <w:lang w:eastAsia="uk-UA"/>
        </w:rPr>
        <w:t>, </w:t>
      </w:r>
      <w:hyperlink r:id="rId240" w:anchor="n427" w:tgtFrame="_blank" w:history="1">
        <w:r w:rsidRPr="007A60E7">
          <w:rPr>
            <w:rFonts w:ascii="Times New Roman" w:eastAsia="Times New Roman" w:hAnsi="Times New Roman" w:cs="Times New Roman"/>
            <w:i/>
            <w:iCs/>
            <w:color w:val="0000FF"/>
            <w:sz w:val="24"/>
            <w:szCs w:val="24"/>
            <w:u w:val="single"/>
            <w:lang w:eastAsia="uk-UA"/>
          </w:rPr>
          <w:t>№ 794-VIII від 12.11.2015</w:t>
        </w:r>
      </w:hyperlink>
      <w:r w:rsidRPr="007A60E7">
        <w:rPr>
          <w:rFonts w:ascii="Times New Roman" w:eastAsia="Times New Roman" w:hAnsi="Times New Roman" w:cs="Times New Roman"/>
          <w:color w:val="333333"/>
          <w:sz w:val="24"/>
          <w:szCs w:val="24"/>
          <w:lang w:eastAsia="uk-UA"/>
        </w:rPr>
        <w:t>, </w:t>
      </w:r>
      <w:hyperlink r:id="rId241" w:anchor="n325" w:tgtFrame="_blank" w:history="1">
        <w:r w:rsidRPr="007A60E7">
          <w:rPr>
            <w:rFonts w:ascii="Times New Roman" w:eastAsia="Times New Roman" w:hAnsi="Times New Roman" w:cs="Times New Roman"/>
            <w:i/>
            <w:iCs/>
            <w:color w:val="0000FF"/>
            <w:sz w:val="24"/>
            <w:szCs w:val="24"/>
            <w:u w:val="single"/>
            <w:lang w:eastAsia="uk-UA"/>
          </w:rPr>
          <w:t>№ 440-IX від 14.01.2020</w:t>
        </w:r>
      </w:hyperlink>
      <w:r w:rsidRPr="007A60E7">
        <w:rPr>
          <w:rFonts w:ascii="Times New Roman" w:eastAsia="Times New Roman" w:hAnsi="Times New Roman" w:cs="Times New Roman"/>
          <w:i/>
          <w:iCs/>
          <w:color w:val="333333"/>
          <w:sz w:val="24"/>
          <w:szCs w:val="24"/>
          <w:lang w:eastAsia="uk-UA"/>
        </w:rPr>
        <w:t>, </w:t>
      </w:r>
      <w:hyperlink r:id="rId242" w:anchor="n667" w:tgtFrame="_blank" w:history="1">
        <w:r w:rsidRPr="007A60E7">
          <w:rPr>
            <w:rFonts w:ascii="Times New Roman" w:eastAsia="Times New Roman" w:hAnsi="Times New Roman" w:cs="Times New Roman"/>
            <w:i/>
            <w:iCs/>
            <w:color w:val="0000FF"/>
            <w:sz w:val="24"/>
            <w:szCs w:val="24"/>
            <w:u w:val="single"/>
            <w:lang w:eastAsia="uk-UA"/>
          </w:rPr>
          <w:t>№ 1150-IX від 28.01.2021</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36" w:name="n510"/>
      <w:bookmarkEnd w:id="536"/>
      <w:r w:rsidRPr="007A60E7">
        <w:rPr>
          <w:rFonts w:ascii="Times New Roman" w:eastAsia="Times New Roman" w:hAnsi="Times New Roman" w:cs="Times New Roman"/>
          <w:color w:val="333333"/>
          <w:sz w:val="24"/>
          <w:szCs w:val="24"/>
          <w:lang w:eastAsia="uk-UA"/>
        </w:rPr>
        <w:t>10) забезпечувати готовність своїх телекомунікаційних мереж до роботи в умовах надзвичайних ситуацій, надзвичайного та воєнного стану, в тому числі можливість оповіщення своїх споживачів у цих умовах;</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37" w:name="n511"/>
      <w:bookmarkEnd w:id="537"/>
      <w:r w:rsidRPr="007A60E7">
        <w:rPr>
          <w:rFonts w:ascii="Times New Roman" w:eastAsia="Times New Roman" w:hAnsi="Times New Roman" w:cs="Times New Roman"/>
          <w:color w:val="333333"/>
          <w:sz w:val="24"/>
          <w:szCs w:val="24"/>
          <w:lang w:eastAsia="uk-UA"/>
        </w:rPr>
        <w:t>11) надавати щорічно до ЦОВЗ інформацію про свої телекомунікаційні мережі для відпрацювання мобілізаційних планів у межах, визначених Кабінетом Міністрів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38" w:name="n512"/>
      <w:bookmarkEnd w:id="538"/>
      <w:r w:rsidRPr="007A60E7">
        <w:rPr>
          <w:rFonts w:ascii="Times New Roman" w:eastAsia="Times New Roman" w:hAnsi="Times New Roman" w:cs="Times New Roman"/>
          <w:color w:val="333333"/>
          <w:sz w:val="24"/>
          <w:szCs w:val="24"/>
          <w:lang w:eastAsia="uk-UA"/>
        </w:rPr>
        <w:t>12) вести облікову та іншу, визначену законодавством, документацію щодо своїх телекомунікаційних мереж та взаємоз’єднання з іншими телекомунікаційними мережами;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39" w:name="n513"/>
      <w:bookmarkEnd w:id="539"/>
      <w:r w:rsidRPr="007A60E7">
        <w:rPr>
          <w:rFonts w:ascii="Times New Roman" w:eastAsia="Times New Roman" w:hAnsi="Times New Roman" w:cs="Times New Roman"/>
          <w:color w:val="333333"/>
          <w:sz w:val="24"/>
          <w:szCs w:val="24"/>
          <w:lang w:eastAsia="uk-UA"/>
        </w:rPr>
        <w:t>13) своєчасно надавати ЦОВЗ та національній комісії, що здійснює державне регулювання у сфері зв’язку та інформатизації, звіти та інформацію в обсягах, порядку і строки, визначені законодавством;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40" w:name="n514"/>
      <w:bookmarkEnd w:id="540"/>
      <w:r w:rsidRPr="007A60E7">
        <w:rPr>
          <w:rFonts w:ascii="Times New Roman" w:eastAsia="Times New Roman" w:hAnsi="Times New Roman" w:cs="Times New Roman"/>
          <w:i/>
          <w:iCs/>
          <w:color w:val="333333"/>
          <w:sz w:val="24"/>
          <w:szCs w:val="24"/>
          <w:lang w:eastAsia="uk-UA"/>
        </w:rPr>
        <w:t>{Пункт 13 частини першої статті 39 із змінами, внесеними згідно із Законом </w:t>
      </w:r>
      <w:hyperlink r:id="rId243" w:tgtFrame="_blank" w:history="1">
        <w:r w:rsidRPr="007A60E7">
          <w:rPr>
            <w:rFonts w:ascii="Times New Roman" w:eastAsia="Times New Roman" w:hAnsi="Times New Roman" w:cs="Times New Roman"/>
            <w:i/>
            <w:iCs/>
            <w:color w:val="0000FF"/>
            <w:sz w:val="24"/>
            <w:szCs w:val="24"/>
            <w:u w:val="single"/>
            <w:lang w:eastAsia="uk-UA"/>
          </w:rPr>
          <w:t>№ 3566-VI від 05.07.2011</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41" w:name="n515"/>
      <w:bookmarkEnd w:id="541"/>
      <w:r w:rsidRPr="007A60E7">
        <w:rPr>
          <w:rFonts w:ascii="Times New Roman" w:eastAsia="Times New Roman" w:hAnsi="Times New Roman" w:cs="Times New Roman"/>
          <w:color w:val="333333"/>
          <w:sz w:val="24"/>
          <w:szCs w:val="24"/>
          <w:lang w:eastAsia="uk-UA"/>
        </w:rPr>
        <w:t>14) оприлюднювати тарифи на телекомунікаційні послуги, що встановлюються самим оператором, не пізніше ніж за сім календарних днів до їх введення;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42" w:name="n516"/>
      <w:bookmarkEnd w:id="542"/>
      <w:r w:rsidRPr="007A60E7">
        <w:rPr>
          <w:rFonts w:ascii="Times New Roman" w:eastAsia="Times New Roman" w:hAnsi="Times New Roman" w:cs="Times New Roman"/>
          <w:color w:val="333333"/>
          <w:sz w:val="24"/>
          <w:szCs w:val="24"/>
          <w:lang w:eastAsia="uk-UA"/>
        </w:rPr>
        <w:t>15) забезпечувати використання наданого номерного ресурсу в терміни, визначені національною комісією,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43" w:name="n517"/>
      <w:bookmarkEnd w:id="543"/>
      <w:r w:rsidRPr="007A60E7">
        <w:rPr>
          <w:rFonts w:ascii="Times New Roman" w:eastAsia="Times New Roman" w:hAnsi="Times New Roman" w:cs="Times New Roman"/>
          <w:color w:val="333333"/>
          <w:sz w:val="24"/>
          <w:szCs w:val="24"/>
          <w:lang w:eastAsia="uk-UA"/>
        </w:rPr>
        <w:t>16) попереджувати споживачів про можливе скорочення переліку телекомунікаційних послуг чи відключення їх кінцевого обладнання у випадках і порядку, передбачених правилами надання і отримання цих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44" w:name="n518"/>
      <w:bookmarkEnd w:id="544"/>
      <w:r w:rsidRPr="007A60E7">
        <w:rPr>
          <w:rFonts w:ascii="Times New Roman" w:eastAsia="Times New Roman" w:hAnsi="Times New Roman" w:cs="Times New Roman"/>
          <w:color w:val="333333"/>
          <w:sz w:val="24"/>
          <w:szCs w:val="24"/>
          <w:lang w:eastAsia="uk-UA"/>
        </w:rPr>
        <w:t>17) вживати заходів для недопущення несанкціонованого доступу до телекомунікаційних мереж та інформації, що передається цими мережами;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45" w:name="n519"/>
      <w:bookmarkEnd w:id="545"/>
      <w:r w:rsidRPr="007A60E7">
        <w:rPr>
          <w:rFonts w:ascii="Times New Roman" w:eastAsia="Times New Roman" w:hAnsi="Times New Roman" w:cs="Times New Roman"/>
          <w:color w:val="333333"/>
          <w:sz w:val="24"/>
          <w:szCs w:val="24"/>
          <w:lang w:eastAsia="uk-UA"/>
        </w:rPr>
        <w:t>18) на підставі рішення суду обмежувати доступ своїх абонентів до ресурсів, через які здійснюється розповсюдження дитячої порнографії;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46" w:name="n520"/>
      <w:bookmarkEnd w:id="546"/>
      <w:r w:rsidRPr="007A60E7">
        <w:rPr>
          <w:rFonts w:ascii="Times New Roman" w:eastAsia="Times New Roman" w:hAnsi="Times New Roman" w:cs="Times New Roman"/>
          <w:i/>
          <w:iCs/>
          <w:color w:val="333333"/>
          <w:sz w:val="24"/>
          <w:szCs w:val="24"/>
          <w:lang w:eastAsia="uk-UA"/>
        </w:rPr>
        <w:t>{Частину першу статті 39 доповнено новим пунктом 18 згідно із Законом </w:t>
      </w:r>
      <w:hyperlink r:id="rId244" w:tgtFrame="_blank" w:history="1">
        <w:r w:rsidRPr="007A60E7">
          <w:rPr>
            <w:rFonts w:ascii="Times New Roman" w:eastAsia="Times New Roman" w:hAnsi="Times New Roman" w:cs="Times New Roman"/>
            <w:i/>
            <w:iCs/>
            <w:color w:val="0000FF"/>
            <w:sz w:val="24"/>
            <w:szCs w:val="24"/>
            <w:u w:val="single"/>
            <w:lang w:eastAsia="uk-UA"/>
          </w:rPr>
          <w:t>№ 1819-VI від 20.01.2010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47" w:name="n521"/>
      <w:bookmarkEnd w:id="547"/>
      <w:r w:rsidRPr="007A60E7">
        <w:rPr>
          <w:rFonts w:ascii="Times New Roman" w:eastAsia="Times New Roman" w:hAnsi="Times New Roman" w:cs="Times New Roman"/>
          <w:color w:val="333333"/>
          <w:sz w:val="24"/>
          <w:szCs w:val="24"/>
          <w:lang w:eastAsia="uk-UA"/>
        </w:rPr>
        <w:t>18</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1</w:t>
      </w:r>
      <w:r w:rsidRPr="007A60E7">
        <w:rPr>
          <w:rFonts w:ascii="Times New Roman" w:eastAsia="Times New Roman" w:hAnsi="Times New Roman" w:cs="Times New Roman"/>
          <w:color w:val="333333"/>
          <w:sz w:val="24"/>
          <w:szCs w:val="24"/>
          <w:lang w:eastAsia="uk-UA"/>
        </w:rPr>
        <w:t>) подавати до центрів системи екстреної допомоги населенню за єдиним телефонним номером 112:</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48" w:name="n522"/>
      <w:bookmarkEnd w:id="548"/>
      <w:r w:rsidRPr="007A60E7">
        <w:rPr>
          <w:rFonts w:ascii="Times New Roman" w:eastAsia="Times New Roman" w:hAnsi="Times New Roman" w:cs="Times New Roman"/>
          <w:color w:val="333333"/>
          <w:sz w:val="24"/>
          <w:szCs w:val="24"/>
          <w:lang w:eastAsia="uk-UA"/>
        </w:rPr>
        <w:lastRenderedPageBreak/>
        <w:t>невідкладно після отримання екстреного виклику від абонента рухомого (мобільного) зв’язку - дані про його номер і місцезнаходження;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49" w:name="n523"/>
      <w:bookmarkEnd w:id="549"/>
      <w:r w:rsidRPr="007A60E7">
        <w:rPr>
          <w:rFonts w:ascii="Times New Roman" w:eastAsia="Times New Roman" w:hAnsi="Times New Roman" w:cs="Times New Roman"/>
          <w:color w:val="333333"/>
          <w:sz w:val="24"/>
          <w:szCs w:val="24"/>
          <w:lang w:eastAsia="uk-UA"/>
        </w:rPr>
        <w:t>щомісяця - інформацію про абонентські номери фіксованого телефонного зв’язку, прізвища, імена, по батькові, найменування та адреси, що містяться в базі даних;</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50" w:name="n524"/>
      <w:bookmarkEnd w:id="550"/>
      <w:r w:rsidRPr="007A60E7">
        <w:rPr>
          <w:rFonts w:ascii="Times New Roman" w:eastAsia="Times New Roman" w:hAnsi="Times New Roman" w:cs="Times New Roman"/>
          <w:i/>
          <w:iCs/>
          <w:color w:val="333333"/>
          <w:sz w:val="24"/>
          <w:szCs w:val="24"/>
          <w:lang w:eastAsia="uk-UA"/>
        </w:rPr>
        <w:t>{Частину першу статті 39 доповнено пунктом 18</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1</w:t>
      </w:r>
      <w:r w:rsidRPr="007A60E7">
        <w:rPr>
          <w:rFonts w:ascii="Times New Roman" w:eastAsia="Times New Roman" w:hAnsi="Times New Roman" w:cs="Times New Roman"/>
          <w:i/>
          <w:iCs/>
          <w:color w:val="333333"/>
          <w:sz w:val="24"/>
          <w:szCs w:val="24"/>
          <w:lang w:eastAsia="uk-UA"/>
        </w:rPr>
        <w:t> згідно із Законом </w:t>
      </w:r>
      <w:hyperlink r:id="rId245" w:anchor="n73" w:tgtFrame="_blank" w:history="1">
        <w:r w:rsidRPr="007A60E7">
          <w:rPr>
            <w:rFonts w:ascii="Times New Roman" w:eastAsia="Times New Roman" w:hAnsi="Times New Roman" w:cs="Times New Roman"/>
            <w:i/>
            <w:iCs/>
            <w:color w:val="0000FF"/>
            <w:sz w:val="24"/>
            <w:szCs w:val="24"/>
            <w:u w:val="single"/>
            <w:lang w:eastAsia="uk-UA"/>
          </w:rPr>
          <w:t>№ 4499-VI від 13.03.2012</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i/>
          <w:iCs/>
          <w:color w:val="333333"/>
          <w:sz w:val="24"/>
          <w:szCs w:val="24"/>
          <w:lang w:eastAsia="uk-UA"/>
        </w:rPr>
      </w:pPr>
      <w:bookmarkStart w:id="551" w:name="n525"/>
      <w:bookmarkEnd w:id="551"/>
      <w:r w:rsidRPr="007A60E7">
        <w:rPr>
          <w:rFonts w:ascii="Times New Roman" w:eastAsia="Times New Roman" w:hAnsi="Times New Roman" w:cs="Times New Roman"/>
          <w:i/>
          <w:iCs/>
          <w:color w:val="333333"/>
          <w:sz w:val="24"/>
          <w:szCs w:val="24"/>
          <w:lang w:eastAsia="uk-UA"/>
        </w:rPr>
        <w:t>{Пункт 18</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2</w:t>
      </w:r>
      <w:r w:rsidRPr="007A60E7">
        <w:rPr>
          <w:rFonts w:ascii="Times New Roman" w:eastAsia="Times New Roman" w:hAnsi="Times New Roman" w:cs="Times New Roman"/>
          <w:i/>
          <w:iCs/>
          <w:color w:val="333333"/>
          <w:sz w:val="24"/>
          <w:szCs w:val="24"/>
          <w:lang w:eastAsia="uk-UA"/>
        </w:rPr>
        <w:t> частини першої статті 39 виключено на підставі Закону </w:t>
      </w:r>
      <w:hyperlink r:id="rId246" w:anchor="n243" w:tgtFrame="_blank" w:history="1">
        <w:r w:rsidRPr="007A60E7">
          <w:rPr>
            <w:rFonts w:ascii="Times New Roman" w:eastAsia="Times New Roman" w:hAnsi="Times New Roman" w:cs="Times New Roman"/>
            <w:i/>
            <w:iCs/>
            <w:color w:val="0000FF"/>
            <w:sz w:val="24"/>
            <w:szCs w:val="24"/>
            <w:u w:val="single"/>
            <w:lang w:eastAsia="uk-UA"/>
          </w:rPr>
          <w:t>№ 767-VII від 23.02.2014</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52" w:name="n526"/>
      <w:bookmarkEnd w:id="552"/>
      <w:r w:rsidRPr="007A60E7">
        <w:rPr>
          <w:rFonts w:ascii="Times New Roman" w:eastAsia="Times New Roman" w:hAnsi="Times New Roman" w:cs="Times New Roman"/>
          <w:color w:val="333333"/>
          <w:sz w:val="24"/>
          <w:szCs w:val="24"/>
          <w:lang w:eastAsia="uk-UA"/>
        </w:rPr>
        <w:t>19) виконувати інші обов’язки відповідно до законодавства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53" w:name="n527"/>
      <w:bookmarkEnd w:id="553"/>
      <w:r w:rsidRPr="007A60E7">
        <w:rPr>
          <w:rFonts w:ascii="Times New Roman" w:eastAsia="Times New Roman" w:hAnsi="Times New Roman" w:cs="Times New Roman"/>
          <w:color w:val="333333"/>
          <w:sz w:val="24"/>
          <w:szCs w:val="24"/>
          <w:lang w:eastAsia="uk-UA"/>
        </w:rPr>
        <w:t>2. Усі пункти частини першої цієї статті, крім пунктів 1, 2, 10, 11, 12, 15, 17, 18</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1</w:t>
      </w:r>
      <w:r w:rsidRPr="007A60E7">
        <w:rPr>
          <w:rFonts w:ascii="Times New Roman" w:eastAsia="Times New Roman" w:hAnsi="Times New Roman" w:cs="Times New Roman"/>
          <w:color w:val="333333"/>
          <w:sz w:val="24"/>
          <w:szCs w:val="24"/>
          <w:lang w:eastAsia="uk-UA"/>
        </w:rPr>
        <w:t>, поширюються також на провайдерів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54" w:name="n528"/>
      <w:bookmarkEnd w:id="554"/>
      <w:r w:rsidRPr="007A60E7">
        <w:rPr>
          <w:rFonts w:ascii="Times New Roman" w:eastAsia="Times New Roman" w:hAnsi="Times New Roman" w:cs="Times New Roman"/>
          <w:i/>
          <w:iCs/>
          <w:color w:val="333333"/>
          <w:sz w:val="24"/>
          <w:szCs w:val="24"/>
          <w:lang w:eastAsia="uk-UA"/>
        </w:rPr>
        <w:t>{Абзац перший частини другої статті 39 із змінами, внесеними згідно із Законами </w:t>
      </w:r>
      <w:hyperlink r:id="rId247" w:anchor="n77" w:tgtFrame="_blank" w:history="1">
        <w:r w:rsidRPr="007A60E7">
          <w:rPr>
            <w:rFonts w:ascii="Times New Roman" w:eastAsia="Times New Roman" w:hAnsi="Times New Roman" w:cs="Times New Roman"/>
            <w:i/>
            <w:iCs/>
            <w:color w:val="0000FF"/>
            <w:sz w:val="24"/>
            <w:szCs w:val="24"/>
            <w:u w:val="single"/>
            <w:lang w:eastAsia="uk-UA"/>
          </w:rPr>
          <w:t>№ 4499-VI від 13.03.2012</w:t>
        </w:r>
      </w:hyperlink>
      <w:r w:rsidRPr="007A60E7">
        <w:rPr>
          <w:rFonts w:ascii="Times New Roman" w:eastAsia="Times New Roman" w:hAnsi="Times New Roman" w:cs="Times New Roman"/>
          <w:i/>
          <w:iCs/>
          <w:color w:val="333333"/>
          <w:sz w:val="24"/>
          <w:szCs w:val="24"/>
          <w:lang w:eastAsia="uk-UA"/>
        </w:rPr>
        <w:t>, </w:t>
      </w:r>
      <w:hyperlink r:id="rId248" w:anchor="n301" w:tgtFrame="_blank" w:history="1">
        <w:r w:rsidRPr="007A60E7">
          <w:rPr>
            <w:rFonts w:ascii="Times New Roman" w:eastAsia="Times New Roman" w:hAnsi="Times New Roman" w:cs="Times New Roman"/>
            <w:i/>
            <w:iCs/>
            <w:color w:val="0000FF"/>
            <w:sz w:val="24"/>
            <w:szCs w:val="24"/>
            <w:u w:val="single"/>
            <w:lang w:eastAsia="uk-UA"/>
          </w:rPr>
          <w:t>№ 721-VII від 16.01.2014</w:t>
        </w:r>
      </w:hyperlink>
      <w:r w:rsidRPr="007A60E7">
        <w:rPr>
          <w:rFonts w:ascii="Times New Roman" w:eastAsia="Times New Roman" w:hAnsi="Times New Roman" w:cs="Times New Roman"/>
          <w:i/>
          <w:iCs/>
          <w:color w:val="333333"/>
          <w:sz w:val="24"/>
          <w:szCs w:val="24"/>
          <w:lang w:eastAsia="uk-UA"/>
        </w:rPr>
        <w:t> - втратив чинність на підставі Закону </w:t>
      </w:r>
      <w:hyperlink r:id="rId249" w:anchor="n6" w:tgtFrame="_blank" w:history="1">
        <w:r w:rsidRPr="007A60E7">
          <w:rPr>
            <w:rFonts w:ascii="Times New Roman" w:eastAsia="Times New Roman" w:hAnsi="Times New Roman" w:cs="Times New Roman"/>
            <w:i/>
            <w:iCs/>
            <w:color w:val="0000FF"/>
            <w:sz w:val="24"/>
            <w:szCs w:val="24"/>
            <w:u w:val="single"/>
            <w:lang w:eastAsia="uk-UA"/>
          </w:rPr>
          <w:t>№ 732-VII від 28.01.2014</w:t>
        </w:r>
      </w:hyperlink>
      <w:r w:rsidRPr="007A60E7">
        <w:rPr>
          <w:rFonts w:ascii="Times New Roman" w:eastAsia="Times New Roman" w:hAnsi="Times New Roman" w:cs="Times New Roman"/>
          <w:i/>
          <w:iCs/>
          <w:color w:val="333333"/>
          <w:sz w:val="24"/>
          <w:szCs w:val="24"/>
          <w:lang w:eastAsia="uk-UA"/>
        </w:rPr>
        <w:t>; із змінами, внесеними згідно із Законом </w:t>
      </w:r>
      <w:hyperlink r:id="rId250" w:anchor="n244" w:tgtFrame="_blank" w:history="1">
        <w:r w:rsidRPr="007A60E7">
          <w:rPr>
            <w:rFonts w:ascii="Times New Roman" w:eastAsia="Times New Roman" w:hAnsi="Times New Roman" w:cs="Times New Roman"/>
            <w:i/>
            <w:iCs/>
            <w:color w:val="0000FF"/>
            <w:sz w:val="24"/>
            <w:szCs w:val="24"/>
            <w:u w:val="single"/>
            <w:lang w:eastAsia="uk-UA"/>
          </w:rPr>
          <w:t>№ 767-VII від 23.02.2014</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55" w:name="n529"/>
      <w:bookmarkEnd w:id="555"/>
      <w:r w:rsidRPr="007A60E7">
        <w:rPr>
          <w:rFonts w:ascii="Times New Roman" w:eastAsia="Times New Roman" w:hAnsi="Times New Roman" w:cs="Times New Roman"/>
          <w:color w:val="333333"/>
          <w:sz w:val="24"/>
          <w:szCs w:val="24"/>
          <w:lang w:eastAsia="uk-UA"/>
        </w:rPr>
        <w:t>Оператори, провайдери телекомунікацій зберігають та надають інформацію про з’єднання свого абонента у порядку, встановленому законом.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56" w:name="n530"/>
      <w:bookmarkEnd w:id="556"/>
      <w:r w:rsidRPr="007A60E7">
        <w:rPr>
          <w:rFonts w:ascii="Times New Roman" w:eastAsia="Times New Roman" w:hAnsi="Times New Roman" w:cs="Times New Roman"/>
          <w:i/>
          <w:iCs/>
          <w:color w:val="333333"/>
          <w:sz w:val="24"/>
          <w:szCs w:val="24"/>
          <w:lang w:eastAsia="uk-UA"/>
        </w:rPr>
        <w:t>{Частину другу статті 39 доповнено абзацом другим згідно із Законом </w:t>
      </w:r>
      <w:hyperlink r:id="rId251" w:tgtFrame="_blank" w:history="1">
        <w:r w:rsidRPr="007A60E7">
          <w:rPr>
            <w:rFonts w:ascii="Times New Roman" w:eastAsia="Times New Roman" w:hAnsi="Times New Roman" w:cs="Times New Roman"/>
            <w:i/>
            <w:iCs/>
            <w:color w:val="0000FF"/>
            <w:sz w:val="24"/>
            <w:szCs w:val="24"/>
            <w:u w:val="single"/>
            <w:lang w:eastAsia="uk-UA"/>
          </w:rPr>
          <w:t>№ 1819-VI від 20.01.2010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57" w:name="n531"/>
      <w:bookmarkEnd w:id="557"/>
      <w:r w:rsidRPr="007A60E7">
        <w:rPr>
          <w:rFonts w:ascii="Times New Roman" w:eastAsia="Times New Roman" w:hAnsi="Times New Roman" w:cs="Times New Roman"/>
          <w:i/>
          <w:iCs/>
          <w:color w:val="333333"/>
          <w:sz w:val="24"/>
          <w:szCs w:val="24"/>
          <w:lang w:eastAsia="uk-UA"/>
        </w:rPr>
        <w:t>{Частина друга статті 39 в редакції Закону </w:t>
      </w:r>
      <w:hyperlink r:id="rId252" w:tgtFrame="_blank" w:history="1">
        <w:r w:rsidRPr="007A60E7">
          <w:rPr>
            <w:rFonts w:ascii="Times New Roman" w:eastAsia="Times New Roman" w:hAnsi="Times New Roman" w:cs="Times New Roman"/>
            <w:i/>
            <w:iCs/>
            <w:color w:val="0000FF"/>
            <w:sz w:val="24"/>
            <w:szCs w:val="24"/>
            <w:u w:val="single"/>
            <w:lang w:eastAsia="uk-UA"/>
          </w:rPr>
          <w:t>№ 1876-IV від 24.06.2004</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58" w:name="n532"/>
      <w:bookmarkEnd w:id="558"/>
      <w:r w:rsidRPr="007A60E7">
        <w:rPr>
          <w:rFonts w:ascii="Times New Roman" w:eastAsia="Times New Roman" w:hAnsi="Times New Roman" w:cs="Times New Roman"/>
          <w:color w:val="333333"/>
          <w:sz w:val="24"/>
          <w:szCs w:val="24"/>
          <w:lang w:eastAsia="uk-UA"/>
        </w:rPr>
        <w:t>3. У разі якщо оператор, провайдер телекомунікацій встановлює плату за телекомунікаційні послуги згідно з почасовими тарифами, то при розрахунках із споживачами він зобов’язаний враховувати лише повні тарифні одиниці часу.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59" w:name="n533"/>
      <w:bookmarkEnd w:id="559"/>
      <w:r w:rsidRPr="007A60E7">
        <w:rPr>
          <w:rFonts w:ascii="Times New Roman" w:eastAsia="Times New Roman" w:hAnsi="Times New Roman" w:cs="Times New Roman"/>
          <w:color w:val="333333"/>
          <w:sz w:val="24"/>
          <w:szCs w:val="24"/>
          <w:lang w:eastAsia="uk-UA"/>
        </w:rPr>
        <w:t>4. Оператори телекомунікацій зобов’язані за власні кошти встановлювати на своїх телекомунікаційних мережах технічні засоби, необхідні для здійснення уповноваженими органами оперативно-розшукових, негласних слідчих (розшукових) дій та розвідувальних заходів, і забезпечувати функціонування цих технічних засобів, а також у межах своїх повноважень сприяти проведенню оперативно-розшукових, негласних слідчих (розшукових) дій та розвідувальних заходів та недопущенню розголошення організаційних і тактичних прийомів їх проведення. Оператори телекомунікацій зобов’язані забезпечувати захист зазначених технічних засобів від несанкціонованого доступу.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60" w:name="n534"/>
      <w:bookmarkEnd w:id="560"/>
      <w:r w:rsidRPr="007A60E7">
        <w:rPr>
          <w:rFonts w:ascii="Times New Roman" w:eastAsia="Times New Roman" w:hAnsi="Times New Roman" w:cs="Times New Roman"/>
          <w:i/>
          <w:iCs/>
          <w:color w:val="333333"/>
          <w:sz w:val="24"/>
          <w:szCs w:val="24"/>
          <w:lang w:eastAsia="uk-UA"/>
        </w:rPr>
        <w:t>{Частина четверта статті 39 із змінами, внесеними згідно із Законом </w:t>
      </w:r>
      <w:hyperlink r:id="rId253" w:anchor="n302" w:tgtFrame="_blank" w:history="1">
        <w:r w:rsidRPr="007A60E7">
          <w:rPr>
            <w:rFonts w:ascii="Times New Roman" w:eastAsia="Times New Roman" w:hAnsi="Times New Roman" w:cs="Times New Roman"/>
            <w:i/>
            <w:iCs/>
            <w:color w:val="0000FF"/>
            <w:sz w:val="24"/>
            <w:szCs w:val="24"/>
            <w:u w:val="single"/>
            <w:lang w:eastAsia="uk-UA"/>
          </w:rPr>
          <w:t>№ 721-VII від 16.01.2014</w:t>
        </w:r>
      </w:hyperlink>
      <w:r w:rsidRPr="007A60E7">
        <w:rPr>
          <w:rFonts w:ascii="Times New Roman" w:eastAsia="Times New Roman" w:hAnsi="Times New Roman" w:cs="Times New Roman"/>
          <w:i/>
          <w:iCs/>
          <w:color w:val="333333"/>
          <w:sz w:val="24"/>
          <w:szCs w:val="24"/>
          <w:lang w:eastAsia="uk-UA"/>
        </w:rPr>
        <w:t> - втратив чинність на підставі Закону </w:t>
      </w:r>
      <w:hyperlink r:id="rId254" w:anchor="n6" w:tgtFrame="_blank" w:history="1">
        <w:r w:rsidRPr="007A60E7">
          <w:rPr>
            <w:rFonts w:ascii="Times New Roman" w:eastAsia="Times New Roman" w:hAnsi="Times New Roman" w:cs="Times New Roman"/>
            <w:i/>
            <w:iCs/>
            <w:color w:val="0000FF"/>
            <w:sz w:val="24"/>
            <w:szCs w:val="24"/>
            <w:u w:val="single"/>
            <w:lang w:eastAsia="uk-UA"/>
          </w:rPr>
          <w:t>№ 732-VII від 28.01.2014</w:t>
        </w:r>
      </w:hyperlink>
      <w:r w:rsidRPr="007A60E7">
        <w:rPr>
          <w:rFonts w:ascii="Times New Roman" w:eastAsia="Times New Roman" w:hAnsi="Times New Roman" w:cs="Times New Roman"/>
          <w:i/>
          <w:iCs/>
          <w:color w:val="333333"/>
          <w:sz w:val="24"/>
          <w:szCs w:val="24"/>
          <w:lang w:eastAsia="uk-UA"/>
        </w:rPr>
        <w:t>; із змінами, внесеними згідно із Законом </w:t>
      </w:r>
      <w:hyperlink r:id="rId255" w:anchor="n245" w:tgtFrame="_blank" w:history="1">
        <w:r w:rsidRPr="007A60E7">
          <w:rPr>
            <w:rFonts w:ascii="Times New Roman" w:eastAsia="Times New Roman" w:hAnsi="Times New Roman" w:cs="Times New Roman"/>
            <w:i/>
            <w:iCs/>
            <w:color w:val="0000FF"/>
            <w:sz w:val="24"/>
            <w:szCs w:val="24"/>
            <w:u w:val="single"/>
            <w:lang w:eastAsia="uk-UA"/>
          </w:rPr>
          <w:t>№ 767-VII від 23.02.2014</w:t>
        </w:r>
      </w:hyperlink>
      <w:r w:rsidRPr="007A60E7">
        <w:rPr>
          <w:rFonts w:ascii="Times New Roman" w:eastAsia="Times New Roman" w:hAnsi="Times New Roman" w:cs="Times New Roman"/>
          <w:i/>
          <w:iCs/>
          <w:color w:val="333333"/>
          <w:sz w:val="24"/>
          <w:szCs w:val="24"/>
          <w:lang w:eastAsia="uk-UA"/>
        </w:rPr>
        <w:t>, </w:t>
      </w:r>
      <w:hyperlink r:id="rId256" w:anchor="n585" w:tgtFrame="_blank" w:history="1">
        <w:r w:rsidRPr="007A60E7">
          <w:rPr>
            <w:rFonts w:ascii="Times New Roman" w:eastAsia="Times New Roman" w:hAnsi="Times New Roman" w:cs="Times New Roman"/>
            <w:i/>
            <w:iCs/>
            <w:color w:val="0000FF"/>
            <w:sz w:val="24"/>
            <w:szCs w:val="24"/>
            <w:u w:val="single"/>
            <w:lang w:eastAsia="uk-UA"/>
          </w:rPr>
          <w:t>№ 912-IX від 17.09.2020</w:t>
        </w:r>
      </w:hyperlink>
      <w:r w:rsidRPr="007A60E7">
        <w:rPr>
          <w:rFonts w:ascii="Times New Roman" w:eastAsia="Times New Roman" w:hAnsi="Times New Roman" w:cs="Times New Roman"/>
          <w:i/>
          <w:iCs/>
          <w:color w:val="333333"/>
          <w:sz w:val="24"/>
          <w:szCs w:val="24"/>
          <w:lang w:eastAsia="uk-UA"/>
        </w:rPr>
        <w:t>, </w:t>
      </w:r>
      <w:hyperlink r:id="rId257" w:anchor="n668" w:tgtFrame="_blank" w:history="1">
        <w:r w:rsidRPr="007A60E7">
          <w:rPr>
            <w:rFonts w:ascii="Times New Roman" w:eastAsia="Times New Roman" w:hAnsi="Times New Roman" w:cs="Times New Roman"/>
            <w:i/>
            <w:iCs/>
            <w:color w:val="0000FF"/>
            <w:sz w:val="24"/>
            <w:szCs w:val="24"/>
            <w:u w:val="single"/>
            <w:lang w:eastAsia="uk-UA"/>
          </w:rPr>
          <w:t>№ 1150-IX від 28.01.2021</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61" w:name="n535"/>
      <w:bookmarkEnd w:id="561"/>
      <w:r w:rsidRPr="007A60E7">
        <w:rPr>
          <w:rFonts w:ascii="Times New Roman" w:eastAsia="Times New Roman" w:hAnsi="Times New Roman" w:cs="Times New Roman"/>
          <w:color w:val="333333"/>
          <w:sz w:val="24"/>
          <w:szCs w:val="24"/>
          <w:lang w:eastAsia="uk-UA"/>
        </w:rPr>
        <w:t>5. Оператори, провайдери телекомунікацій не мають права відмовляти в подальшому наданні загальнодоступних послуг особам з інвалідністю I та II груп усіх категорій, поточна заборгованість яких за отримані послуги не перевищує трьох мінімальних пенсій за віком.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62" w:name="n536"/>
      <w:bookmarkEnd w:id="562"/>
      <w:r w:rsidRPr="007A60E7">
        <w:rPr>
          <w:rFonts w:ascii="Times New Roman" w:eastAsia="Times New Roman" w:hAnsi="Times New Roman" w:cs="Times New Roman"/>
          <w:color w:val="333333"/>
          <w:sz w:val="24"/>
          <w:szCs w:val="24"/>
          <w:lang w:eastAsia="uk-UA"/>
        </w:rPr>
        <w:t>6. Оператори телекомунікацій, що надають послуги рухомого (мобільного) зв’язку на території України, за умови укладення відповідної письмової угоди між собою зобов’язані надавати можливість абонентам отримувати послугу національного роумінгу.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63" w:name="n537"/>
      <w:bookmarkEnd w:id="563"/>
      <w:r w:rsidRPr="007A60E7">
        <w:rPr>
          <w:rFonts w:ascii="Times New Roman" w:eastAsia="Times New Roman" w:hAnsi="Times New Roman" w:cs="Times New Roman"/>
          <w:i/>
          <w:iCs/>
          <w:color w:val="333333"/>
          <w:sz w:val="24"/>
          <w:szCs w:val="24"/>
          <w:lang w:eastAsia="uk-UA"/>
        </w:rPr>
        <w:t>{Статтю 39 доповнено частиною шостою згідно із Законом </w:t>
      </w:r>
      <w:hyperlink r:id="rId258" w:tgtFrame="_blank" w:history="1">
        <w:r w:rsidRPr="007A60E7">
          <w:rPr>
            <w:rFonts w:ascii="Times New Roman" w:eastAsia="Times New Roman" w:hAnsi="Times New Roman" w:cs="Times New Roman"/>
            <w:i/>
            <w:iCs/>
            <w:color w:val="0000FF"/>
            <w:sz w:val="24"/>
            <w:szCs w:val="24"/>
            <w:u w:val="single"/>
            <w:lang w:eastAsia="uk-UA"/>
          </w:rPr>
          <w:t>№ 2392-VI від 01.07.2010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64" w:name="n538"/>
      <w:bookmarkEnd w:id="564"/>
      <w:r w:rsidRPr="007A60E7">
        <w:rPr>
          <w:rFonts w:ascii="Times New Roman" w:eastAsia="Times New Roman" w:hAnsi="Times New Roman" w:cs="Times New Roman"/>
          <w:b/>
          <w:bCs/>
          <w:color w:val="333333"/>
          <w:sz w:val="24"/>
          <w:szCs w:val="24"/>
          <w:lang w:eastAsia="uk-UA"/>
        </w:rPr>
        <w:t>Стаття 40. </w:t>
      </w:r>
      <w:r w:rsidRPr="007A60E7">
        <w:rPr>
          <w:rFonts w:ascii="Times New Roman" w:eastAsia="Times New Roman" w:hAnsi="Times New Roman" w:cs="Times New Roman"/>
          <w:color w:val="333333"/>
          <w:sz w:val="24"/>
          <w:szCs w:val="24"/>
          <w:lang w:eastAsia="uk-UA"/>
        </w:rPr>
        <w:t>Відповідальність операторів, провайдерів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65" w:name="n539"/>
      <w:bookmarkEnd w:id="565"/>
      <w:r w:rsidRPr="007A60E7">
        <w:rPr>
          <w:rFonts w:ascii="Times New Roman" w:eastAsia="Times New Roman" w:hAnsi="Times New Roman" w:cs="Times New Roman"/>
          <w:color w:val="333333"/>
          <w:sz w:val="24"/>
          <w:szCs w:val="24"/>
          <w:lang w:eastAsia="uk-UA"/>
        </w:rPr>
        <w:t>1. Оператор, провайдер телекомунікацій несе перед споживачами за ненадання або неналежне надання телекомунікаційних послуг таку майнову відповідальність:</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66" w:name="n540"/>
      <w:bookmarkEnd w:id="566"/>
      <w:r w:rsidRPr="007A60E7">
        <w:rPr>
          <w:rFonts w:ascii="Times New Roman" w:eastAsia="Times New Roman" w:hAnsi="Times New Roman" w:cs="Times New Roman"/>
          <w:color w:val="333333"/>
          <w:sz w:val="24"/>
          <w:szCs w:val="24"/>
          <w:lang w:eastAsia="uk-UA"/>
        </w:rPr>
        <w:lastRenderedPageBreak/>
        <w:t>1) за ненадання оплачених телекомунікаційних послуг або надання їх в обсязі, меншому за оплачений, -</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67" w:name="n541"/>
      <w:bookmarkEnd w:id="567"/>
      <w:r w:rsidRPr="007A60E7">
        <w:rPr>
          <w:rFonts w:ascii="Times New Roman" w:eastAsia="Times New Roman" w:hAnsi="Times New Roman" w:cs="Times New Roman"/>
          <w:color w:val="333333"/>
          <w:sz w:val="24"/>
          <w:szCs w:val="24"/>
          <w:lang w:eastAsia="uk-UA"/>
        </w:rPr>
        <w:t>у розмірі оплаченої вартості ненаданих послуг та штрафу в розмірі 25 відсотків вартості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68" w:name="n542"/>
      <w:bookmarkEnd w:id="568"/>
      <w:r w:rsidRPr="007A60E7">
        <w:rPr>
          <w:rFonts w:ascii="Times New Roman" w:eastAsia="Times New Roman" w:hAnsi="Times New Roman" w:cs="Times New Roman"/>
          <w:color w:val="333333"/>
          <w:sz w:val="24"/>
          <w:szCs w:val="24"/>
          <w:lang w:eastAsia="uk-UA"/>
        </w:rPr>
        <w:t>2) за затримку передавання телеграми, що призвело до її невручення або до несвоєчасного вручення, -</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69" w:name="n543"/>
      <w:bookmarkEnd w:id="569"/>
      <w:r w:rsidRPr="007A60E7">
        <w:rPr>
          <w:rFonts w:ascii="Times New Roman" w:eastAsia="Times New Roman" w:hAnsi="Times New Roman" w:cs="Times New Roman"/>
          <w:color w:val="333333"/>
          <w:sz w:val="24"/>
          <w:szCs w:val="24"/>
          <w:lang w:eastAsia="uk-UA"/>
        </w:rPr>
        <w:t>штраф у розмірі 50 відсотків вартості оплаченої послуги, а також повернення споживачу отриманих за послугу грошей;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70" w:name="n544"/>
      <w:bookmarkEnd w:id="570"/>
      <w:r w:rsidRPr="007A60E7">
        <w:rPr>
          <w:rFonts w:ascii="Times New Roman" w:eastAsia="Times New Roman" w:hAnsi="Times New Roman" w:cs="Times New Roman"/>
          <w:color w:val="333333"/>
          <w:sz w:val="24"/>
          <w:szCs w:val="24"/>
          <w:lang w:eastAsia="uk-UA"/>
        </w:rPr>
        <w:t>3) за безпідставне відключення кінцевого обладнання, -</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71" w:name="n545"/>
      <w:bookmarkEnd w:id="571"/>
      <w:r w:rsidRPr="007A60E7">
        <w:rPr>
          <w:rFonts w:ascii="Times New Roman" w:eastAsia="Times New Roman" w:hAnsi="Times New Roman" w:cs="Times New Roman"/>
          <w:color w:val="333333"/>
          <w:sz w:val="24"/>
          <w:szCs w:val="24"/>
          <w:lang w:eastAsia="uk-UA"/>
        </w:rPr>
        <w:t>у розмірі абонентної плати за весь період відключення;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72" w:name="n546"/>
      <w:bookmarkEnd w:id="572"/>
      <w:r w:rsidRPr="007A60E7">
        <w:rPr>
          <w:rFonts w:ascii="Times New Roman" w:eastAsia="Times New Roman" w:hAnsi="Times New Roman" w:cs="Times New Roman"/>
          <w:color w:val="333333"/>
          <w:sz w:val="24"/>
          <w:szCs w:val="24"/>
          <w:lang w:eastAsia="uk-UA"/>
        </w:rPr>
        <w:t>4) за безпідставні скорочення чи зміну переліку послуг, -</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73" w:name="n547"/>
      <w:bookmarkEnd w:id="573"/>
      <w:r w:rsidRPr="007A60E7">
        <w:rPr>
          <w:rFonts w:ascii="Times New Roman" w:eastAsia="Times New Roman" w:hAnsi="Times New Roman" w:cs="Times New Roman"/>
          <w:color w:val="333333"/>
          <w:sz w:val="24"/>
          <w:szCs w:val="24"/>
          <w:lang w:eastAsia="uk-UA"/>
        </w:rPr>
        <w:t>у розмірі абонентної плати за один місяць;</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74" w:name="n548"/>
      <w:bookmarkEnd w:id="574"/>
      <w:r w:rsidRPr="007A60E7">
        <w:rPr>
          <w:rFonts w:ascii="Times New Roman" w:eastAsia="Times New Roman" w:hAnsi="Times New Roman" w:cs="Times New Roman"/>
          <w:color w:val="333333"/>
          <w:sz w:val="24"/>
          <w:szCs w:val="24"/>
          <w:lang w:eastAsia="uk-UA"/>
        </w:rPr>
        <w:t>5) в інших випадках - у розмірах, передбачених договором про надання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75" w:name="n549"/>
      <w:bookmarkEnd w:id="575"/>
      <w:r w:rsidRPr="007A60E7">
        <w:rPr>
          <w:rFonts w:ascii="Times New Roman" w:eastAsia="Times New Roman" w:hAnsi="Times New Roman" w:cs="Times New Roman"/>
          <w:color w:val="333333"/>
          <w:sz w:val="24"/>
          <w:szCs w:val="24"/>
          <w:lang w:eastAsia="uk-UA"/>
        </w:rPr>
        <w:t>6) у разі неусунення протягом однієї доби із зафіксованого моменту подання абонентом заявки щодо пошкодження телекомунікаційної мережі, яке унеможливило доступ споживача до послуги або знизило до неприпустимих значень показники якості телекомунікаційної послуги, абонентна плата за весь період пошкодження не нараховується, а оператор телекомунікацій у разі неусунення пошкодження протягом п’яти діб із зафіксованого моменту подання абонентом відповідної заявки сплачує споживачу штраф у розмірі 25 відсотків добової абонентної плати за кожну добу перевищення цього терміну, але не більше ніж за три місяці.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76" w:name="n550"/>
      <w:bookmarkEnd w:id="576"/>
      <w:r w:rsidRPr="007A60E7">
        <w:rPr>
          <w:rFonts w:ascii="Times New Roman" w:eastAsia="Times New Roman" w:hAnsi="Times New Roman" w:cs="Times New Roman"/>
          <w:color w:val="333333"/>
          <w:sz w:val="24"/>
          <w:szCs w:val="24"/>
          <w:lang w:eastAsia="uk-UA"/>
        </w:rPr>
        <w:t>2. Оператори, провайдери телекомунікацій не несуть майнової відповідальності перед споживачами телекомунікаційних послуг за невиконання чи неналежне виконання зобов’язань з надання телекомунікаційних послуг унаслідок дії непереборної сили (землетрус, повінь, ураган тощо), викрадання чи пошкодження зловмисниками лінійних та станційних споруд, що використовуються оператором телекомунікацій, або з вини споживача у випадках, передбачених цим Законом.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77" w:name="n551"/>
      <w:bookmarkEnd w:id="577"/>
      <w:r w:rsidRPr="007A60E7">
        <w:rPr>
          <w:rFonts w:ascii="Times New Roman" w:eastAsia="Times New Roman" w:hAnsi="Times New Roman" w:cs="Times New Roman"/>
          <w:color w:val="333333"/>
          <w:sz w:val="24"/>
          <w:szCs w:val="24"/>
          <w:lang w:eastAsia="uk-UA"/>
        </w:rPr>
        <w:t>3. Питання відшкодування завданих споживачеві фактичних збитків, моральної шкоди, втраченої вигоди через неналежне виконання оператором, провайдером телекомунікацій обов’язків за договором про надання телекомунікаційних послуг вирішуються в судовому порядку.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78" w:name="n552"/>
      <w:bookmarkEnd w:id="578"/>
      <w:r w:rsidRPr="007A60E7">
        <w:rPr>
          <w:rFonts w:ascii="Times New Roman" w:eastAsia="Times New Roman" w:hAnsi="Times New Roman" w:cs="Times New Roman"/>
          <w:color w:val="333333"/>
          <w:sz w:val="24"/>
          <w:szCs w:val="24"/>
          <w:lang w:eastAsia="uk-UA"/>
        </w:rPr>
        <w:t>4. Оператори, провайдери телекомунікацій не несуть відповідальності за зміст інформації, що передається їх мережами.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79" w:name="n553"/>
      <w:bookmarkEnd w:id="579"/>
      <w:r w:rsidRPr="007A60E7">
        <w:rPr>
          <w:rFonts w:ascii="Times New Roman" w:eastAsia="Times New Roman" w:hAnsi="Times New Roman" w:cs="Times New Roman"/>
          <w:b/>
          <w:bCs/>
          <w:color w:val="333333"/>
          <w:sz w:val="24"/>
          <w:szCs w:val="24"/>
          <w:lang w:eastAsia="uk-UA"/>
        </w:rPr>
        <w:t>Стаття 41. </w:t>
      </w:r>
      <w:r w:rsidRPr="007A60E7">
        <w:rPr>
          <w:rFonts w:ascii="Times New Roman" w:eastAsia="Times New Roman" w:hAnsi="Times New Roman" w:cs="Times New Roman"/>
          <w:color w:val="333333"/>
          <w:sz w:val="24"/>
          <w:szCs w:val="24"/>
          <w:lang w:eastAsia="uk-UA"/>
        </w:rPr>
        <w:t>Персонал операторів, провайдерів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80" w:name="n554"/>
      <w:bookmarkEnd w:id="580"/>
      <w:r w:rsidRPr="007A60E7">
        <w:rPr>
          <w:rFonts w:ascii="Times New Roman" w:eastAsia="Times New Roman" w:hAnsi="Times New Roman" w:cs="Times New Roman"/>
          <w:color w:val="333333"/>
          <w:sz w:val="24"/>
          <w:szCs w:val="24"/>
          <w:lang w:eastAsia="uk-UA"/>
        </w:rPr>
        <w:t>1. Персоналом оператора, провайдера телекомунікацій є всі працівники, які перебувають з ним у трудових відносинах.</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81" w:name="n555"/>
      <w:bookmarkEnd w:id="581"/>
      <w:r w:rsidRPr="007A60E7">
        <w:rPr>
          <w:rFonts w:ascii="Times New Roman" w:eastAsia="Times New Roman" w:hAnsi="Times New Roman" w:cs="Times New Roman"/>
          <w:color w:val="333333"/>
          <w:sz w:val="24"/>
          <w:szCs w:val="24"/>
          <w:lang w:eastAsia="uk-UA"/>
        </w:rPr>
        <w:t>2. Персонал оператора, провайдера телекомунікацій несе відповідальність за порушення вимог законодавства України щодо збереження таємниці телефонних розмов, телеграфної чи іншої кореспонденції, що передаються засобами зв’язку або через комп’ютер, а також інформації з обмеженим доступом щодо організації та функціонування телекомунікаційних мереж в інтересах національної безпеки, оборони та охорони правопорядку.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82" w:name="n556"/>
      <w:bookmarkEnd w:id="582"/>
      <w:r w:rsidRPr="007A60E7">
        <w:rPr>
          <w:rFonts w:ascii="Times New Roman" w:eastAsia="Times New Roman" w:hAnsi="Times New Roman" w:cs="Times New Roman"/>
          <w:color w:val="333333"/>
          <w:sz w:val="24"/>
          <w:szCs w:val="24"/>
          <w:lang w:eastAsia="uk-UA"/>
        </w:rPr>
        <w:t>3. Персоналу оператора, провайдера телекомунікацій забороняється брати участь у страйках, якщо такі дії призводять до припинення функціонування мереж телекомунікацій чи надання телекомунікаційних послуг, що створює перешкоди для забезпечення національної безпеки, охорони здоров’я, прав і свобод людини.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83" w:name="n557"/>
      <w:bookmarkEnd w:id="583"/>
      <w:r w:rsidRPr="007A60E7">
        <w:rPr>
          <w:rFonts w:ascii="Times New Roman" w:eastAsia="Times New Roman" w:hAnsi="Times New Roman" w:cs="Times New Roman"/>
          <w:color w:val="333333"/>
          <w:sz w:val="24"/>
          <w:szCs w:val="24"/>
          <w:lang w:eastAsia="uk-UA"/>
        </w:rPr>
        <w:lastRenderedPageBreak/>
        <w:t>4. Операторами, провайдерами телекомунікацій створюються робочі місця для працевлаштування осіб з інвалідністю у розмірі 4 відсотків загальної чисельності працівників без урахування зайнятих у важких, шкідливих умовах та роботах з підвищеною небезпекою.</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84" w:name="n558"/>
      <w:bookmarkEnd w:id="584"/>
      <w:r w:rsidRPr="007A60E7">
        <w:rPr>
          <w:rFonts w:ascii="Times New Roman" w:eastAsia="Times New Roman" w:hAnsi="Times New Roman" w:cs="Times New Roman"/>
          <w:color w:val="333333"/>
          <w:sz w:val="24"/>
          <w:szCs w:val="24"/>
          <w:lang w:eastAsia="uk-UA"/>
        </w:rPr>
        <w:t>5. Керівники підприємств - операторів, провайдерів телекомунікацій та їх філій можуть прийматися на роботу за контрактом.</w:t>
      </w:r>
    </w:p>
    <w:p w:rsidR="007A60E7" w:rsidRPr="007A60E7" w:rsidRDefault="007A60E7" w:rsidP="007A60E7">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85" w:name="n559"/>
      <w:bookmarkEnd w:id="585"/>
      <w:r w:rsidRPr="007A60E7">
        <w:rPr>
          <w:rFonts w:ascii="Times New Roman" w:eastAsia="Times New Roman" w:hAnsi="Times New Roman" w:cs="Times New Roman"/>
          <w:b/>
          <w:bCs/>
          <w:color w:val="333333"/>
          <w:sz w:val="28"/>
          <w:szCs w:val="28"/>
          <w:lang w:eastAsia="uk-UA"/>
        </w:rPr>
        <w:t>Глава VIII</w:t>
      </w:r>
      <w:r w:rsidRPr="007A60E7">
        <w:rPr>
          <w:rFonts w:ascii="Times New Roman" w:eastAsia="Times New Roman" w:hAnsi="Times New Roman" w:cs="Times New Roman"/>
          <w:color w:val="333333"/>
          <w:sz w:val="24"/>
          <w:szCs w:val="24"/>
          <w:lang w:eastAsia="uk-UA"/>
        </w:rPr>
        <w:br/>
      </w:r>
      <w:r w:rsidRPr="007A60E7">
        <w:rPr>
          <w:rFonts w:ascii="Times New Roman" w:eastAsia="Times New Roman" w:hAnsi="Times New Roman" w:cs="Times New Roman"/>
          <w:b/>
          <w:bCs/>
          <w:color w:val="333333"/>
          <w:sz w:val="28"/>
          <w:szCs w:val="28"/>
          <w:lang w:eastAsia="uk-UA"/>
        </w:rPr>
        <w:t>РЕГУЛЮВАННЯ ДОСТУПУ ДО РИНКУ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86" w:name="n560"/>
      <w:bookmarkEnd w:id="586"/>
      <w:r w:rsidRPr="007A60E7">
        <w:rPr>
          <w:rFonts w:ascii="Times New Roman" w:eastAsia="Times New Roman" w:hAnsi="Times New Roman" w:cs="Times New Roman"/>
          <w:b/>
          <w:bCs/>
          <w:color w:val="333333"/>
          <w:sz w:val="24"/>
          <w:szCs w:val="24"/>
          <w:lang w:eastAsia="uk-UA"/>
        </w:rPr>
        <w:t>Стаття 42. </w:t>
      </w:r>
      <w:r w:rsidRPr="007A60E7">
        <w:rPr>
          <w:rFonts w:ascii="Times New Roman" w:eastAsia="Times New Roman" w:hAnsi="Times New Roman" w:cs="Times New Roman"/>
          <w:color w:val="333333"/>
          <w:sz w:val="24"/>
          <w:szCs w:val="24"/>
          <w:lang w:eastAsia="uk-UA"/>
        </w:rPr>
        <w:t>Здійснення діяльності у сфері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87" w:name="n561"/>
      <w:bookmarkEnd w:id="587"/>
      <w:r w:rsidRPr="007A60E7">
        <w:rPr>
          <w:rFonts w:ascii="Times New Roman" w:eastAsia="Times New Roman" w:hAnsi="Times New Roman" w:cs="Times New Roman"/>
          <w:color w:val="333333"/>
          <w:sz w:val="24"/>
          <w:szCs w:val="24"/>
          <w:lang w:eastAsia="uk-UA"/>
        </w:rPr>
        <w:t>1. Право на здійснення діяльності у сфері телекомунікацій суб’єкт господарювання набуває шляхом подання до національної комісії, що здійснює державне регулювання у сфері зв’язку та інформатизації, повідомлення про початок здійснення діяльності у сфері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88" w:name="n986"/>
      <w:bookmarkEnd w:id="588"/>
      <w:r w:rsidRPr="007A60E7">
        <w:rPr>
          <w:rFonts w:ascii="Times New Roman" w:eastAsia="Times New Roman" w:hAnsi="Times New Roman" w:cs="Times New Roman"/>
          <w:color w:val="333333"/>
          <w:sz w:val="24"/>
          <w:szCs w:val="24"/>
          <w:lang w:eastAsia="uk-UA"/>
        </w:rPr>
        <w:t>Здійснення діяльності у сфері телекомунікацій без подання повідомлення про початок здійснення діяльності у сфері телекомунікацій забороняється.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89" w:name="n987"/>
      <w:bookmarkEnd w:id="589"/>
      <w:r w:rsidRPr="007A60E7">
        <w:rPr>
          <w:rFonts w:ascii="Times New Roman" w:eastAsia="Times New Roman" w:hAnsi="Times New Roman" w:cs="Times New Roman"/>
          <w:color w:val="333333"/>
          <w:sz w:val="24"/>
          <w:szCs w:val="24"/>
          <w:lang w:eastAsia="uk-UA"/>
        </w:rPr>
        <w:t>Суб’єкт господарювання під час провадження діяльності у сфері телекомунікацій зобов’язаний виконувати передбачені законом, </w:t>
      </w:r>
      <w:hyperlink r:id="rId259" w:anchor="n14" w:tgtFrame="_blank" w:history="1">
        <w:r w:rsidRPr="007A60E7">
          <w:rPr>
            <w:rFonts w:ascii="Times New Roman" w:eastAsia="Times New Roman" w:hAnsi="Times New Roman" w:cs="Times New Roman"/>
            <w:color w:val="0000FF"/>
            <w:sz w:val="24"/>
            <w:szCs w:val="24"/>
            <w:u w:val="single"/>
            <w:lang w:eastAsia="uk-UA"/>
          </w:rPr>
          <w:t>Правилами здійснення діяльності у сфері телекомунікацій</w:t>
        </w:r>
      </w:hyperlink>
      <w:r w:rsidRPr="007A60E7">
        <w:rPr>
          <w:rFonts w:ascii="Times New Roman" w:eastAsia="Times New Roman" w:hAnsi="Times New Roman" w:cs="Times New Roman"/>
          <w:color w:val="333333"/>
          <w:sz w:val="24"/>
          <w:szCs w:val="24"/>
          <w:lang w:eastAsia="uk-UA"/>
        </w:rPr>
        <w:t> та іншими нормативно-правовими актами у сфері телекомунікацій обов’язки оператора, провайдера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90" w:name="n988"/>
      <w:bookmarkEnd w:id="590"/>
      <w:r w:rsidRPr="007A60E7">
        <w:rPr>
          <w:rFonts w:ascii="Times New Roman" w:eastAsia="Times New Roman" w:hAnsi="Times New Roman" w:cs="Times New Roman"/>
          <w:color w:val="333333"/>
          <w:sz w:val="24"/>
          <w:szCs w:val="24"/>
          <w:lang w:eastAsia="uk-UA"/>
        </w:rPr>
        <w:t>Діяльність у сфері телекомунікацій, що передбачає використання обмеженого (радіочастотного та/або номерного) ресурсу, здійснюється після отримання відповідних ліцензії та/або дозволу (ліцензій та/або дозволів), необхідність отримання яких визначена законом.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91" w:name="n562"/>
      <w:bookmarkEnd w:id="591"/>
      <w:r w:rsidRPr="007A60E7">
        <w:rPr>
          <w:rFonts w:ascii="Times New Roman" w:eastAsia="Times New Roman" w:hAnsi="Times New Roman" w:cs="Times New Roman"/>
          <w:color w:val="333333"/>
          <w:sz w:val="24"/>
          <w:szCs w:val="24"/>
          <w:lang w:eastAsia="uk-UA"/>
        </w:rPr>
        <w:t>2. У повідомленні про початок здійснення діяльності у сфері телекомунікацій зазначаються: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92" w:name="n989"/>
      <w:bookmarkEnd w:id="592"/>
      <w:r w:rsidRPr="007A60E7">
        <w:rPr>
          <w:rFonts w:ascii="Times New Roman" w:eastAsia="Times New Roman" w:hAnsi="Times New Roman" w:cs="Times New Roman"/>
          <w:color w:val="333333"/>
          <w:sz w:val="24"/>
          <w:szCs w:val="24"/>
          <w:lang w:eastAsia="uk-UA"/>
        </w:rPr>
        <w:t>1) повне найменування юридичної особи або прізвище, ім’я, по батькові (за наявності) фізичної особи - підприємця;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93" w:name="n990"/>
      <w:bookmarkEnd w:id="593"/>
      <w:r w:rsidRPr="007A60E7">
        <w:rPr>
          <w:rFonts w:ascii="Times New Roman" w:eastAsia="Times New Roman" w:hAnsi="Times New Roman" w:cs="Times New Roman"/>
          <w:color w:val="333333"/>
          <w:sz w:val="24"/>
          <w:szCs w:val="24"/>
          <w:lang w:eastAsia="uk-UA"/>
        </w:rPr>
        <w:t>2) код за Єдиним державним реєстром підприємств і організацій України - для юридичної особи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 для фізичних осіб - підприємців;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94" w:name="n991"/>
      <w:bookmarkEnd w:id="594"/>
      <w:r w:rsidRPr="007A60E7">
        <w:rPr>
          <w:rFonts w:ascii="Times New Roman" w:eastAsia="Times New Roman" w:hAnsi="Times New Roman" w:cs="Times New Roman"/>
          <w:color w:val="333333"/>
          <w:sz w:val="24"/>
          <w:szCs w:val="24"/>
          <w:lang w:eastAsia="uk-UA"/>
        </w:rPr>
        <w:t>3) місцезнаходження - для юридичної особи або місце проживання - для фізичної особи - підприємця;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95" w:name="n992"/>
      <w:bookmarkEnd w:id="595"/>
      <w:r w:rsidRPr="007A60E7">
        <w:rPr>
          <w:rFonts w:ascii="Times New Roman" w:eastAsia="Times New Roman" w:hAnsi="Times New Roman" w:cs="Times New Roman"/>
          <w:color w:val="333333"/>
          <w:sz w:val="24"/>
          <w:szCs w:val="24"/>
          <w:lang w:eastAsia="uk-UA"/>
        </w:rPr>
        <w:t>4) адреса для листування;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96" w:name="n993"/>
      <w:bookmarkEnd w:id="596"/>
      <w:r w:rsidRPr="007A60E7">
        <w:rPr>
          <w:rFonts w:ascii="Times New Roman" w:eastAsia="Times New Roman" w:hAnsi="Times New Roman" w:cs="Times New Roman"/>
          <w:color w:val="333333"/>
          <w:sz w:val="24"/>
          <w:szCs w:val="24"/>
          <w:lang w:eastAsia="uk-UA"/>
        </w:rPr>
        <w:t>5) контактні дані: номери телефону, факсу, електронна адреса, адреса офіційної сторінки в мережі Інтернет (за наявності);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97" w:name="n994"/>
      <w:bookmarkEnd w:id="597"/>
      <w:r w:rsidRPr="007A60E7">
        <w:rPr>
          <w:rFonts w:ascii="Times New Roman" w:eastAsia="Times New Roman" w:hAnsi="Times New Roman" w:cs="Times New Roman"/>
          <w:color w:val="333333"/>
          <w:sz w:val="24"/>
          <w:szCs w:val="24"/>
          <w:lang w:eastAsia="uk-UA"/>
        </w:rPr>
        <w:t>6) прізвище, ім’я, по батькові (за наявності) керівника;</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98" w:name="n995"/>
      <w:bookmarkEnd w:id="598"/>
      <w:r w:rsidRPr="007A60E7">
        <w:rPr>
          <w:rFonts w:ascii="Times New Roman" w:eastAsia="Times New Roman" w:hAnsi="Times New Roman" w:cs="Times New Roman"/>
          <w:color w:val="333333"/>
          <w:sz w:val="24"/>
          <w:szCs w:val="24"/>
          <w:lang w:eastAsia="uk-UA"/>
        </w:rPr>
        <w:t>7) територія, на якій здійснюється діяльність у сфері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599" w:name="n996"/>
      <w:bookmarkEnd w:id="599"/>
      <w:r w:rsidRPr="007A60E7">
        <w:rPr>
          <w:rFonts w:ascii="Times New Roman" w:eastAsia="Times New Roman" w:hAnsi="Times New Roman" w:cs="Times New Roman"/>
          <w:color w:val="333333"/>
          <w:sz w:val="24"/>
          <w:szCs w:val="24"/>
          <w:lang w:eastAsia="uk-UA"/>
        </w:rPr>
        <w:t>8) вид та опис телекомунікаційних послуг. У разі відсутності в орієнтовному переліку видів телекомунікаційних послуг, затвердженому національною комісією, що здійснює державне регулювання у сфері зв’язку та інформатизації, послуги, яку планує надавати суб’єкт господарювання, вид та опис такої послуги надається в довільній формі;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00" w:name="n997"/>
      <w:bookmarkEnd w:id="600"/>
      <w:r w:rsidRPr="007A60E7">
        <w:rPr>
          <w:rFonts w:ascii="Times New Roman" w:eastAsia="Times New Roman" w:hAnsi="Times New Roman" w:cs="Times New Roman"/>
          <w:color w:val="333333"/>
          <w:sz w:val="24"/>
          <w:szCs w:val="24"/>
          <w:lang w:eastAsia="uk-UA"/>
        </w:rPr>
        <w:lastRenderedPageBreak/>
        <w:t>9) інформація про отримані ліцензії, дозволи - у разі здійснення діяльності у сфері телекомунікацій, яка передбачає використання обмеженого (радіочастотного та/або номерного) ресурсу;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01" w:name="n998"/>
      <w:bookmarkEnd w:id="601"/>
      <w:r w:rsidRPr="007A60E7">
        <w:rPr>
          <w:rFonts w:ascii="Times New Roman" w:eastAsia="Times New Roman" w:hAnsi="Times New Roman" w:cs="Times New Roman"/>
          <w:color w:val="333333"/>
          <w:sz w:val="24"/>
          <w:szCs w:val="24"/>
          <w:lang w:eastAsia="uk-UA"/>
        </w:rPr>
        <w:t>10) зобов’язання заявника виконувати передбачені законом, </w:t>
      </w:r>
      <w:hyperlink r:id="rId260" w:anchor="n14" w:tgtFrame="_blank" w:history="1">
        <w:r w:rsidRPr="007A60E7">
          <w:rPr>
            <w:rFonts w:ascii="Times New Roman" w:eastAsia="Times New Roman" w:hAnsi="Times New Roman" w:cs="Times New Roman"/>
            <w:color w:val="0000FF"/>
            <w:sz w:val="24"/>
            <w:szCs w:val="24"/>
            <w:u w:val="single"/>
            <w:lang w:eastAsia="uk-UA"/>
          </w:rPr>
          <w:t>Правилами здійснення діяльності у сфері телекомунікацій</w:t>
        </w:r>
      </w:hyperlink>
      <w:r w:rsidRPr="007A60E7">
        <w:rPr>
          <w:rFonts w:ascii="Times New Roman" w:eastAsia="Times New Roman" w:hAnsi="Times New Roman" w:cs="Times New Roman"/>
          <w:color w:val="333333"/>
          <w:sz w:val="24"/>
          <w:szCs w:val="24"/>
          <w:lang w:eastAsia="uk-UA"/>
        </w:rPr>
        <w:t> та іншими нормативно-правовими актами у сфері телекомунікацій обов’язки оператора, провайдера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02" w:name="n999"/>
      <w:bookmarkEnd w:id="602"/>
      <w:r w:rsidRPr="007A60E7">
        <w:rPr>
          <w:rFonts w:ascii="Times New Roman" w:eastAsia="Times New Roman" w:hAnsi="Times New Roman" w:cs="Times New Roman"/>
          <w:color w:val="333333"/>
          <w:sz w:val="24"/>
          <w:szCs w:val="24"/>
          <w:lang w:eastAsia="uk-UA"/>
        </w:rPr>
        <w:t>Форма повідомлення про початок здійснення діяльності у сфері телекомунікацій визначається національною комісією,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03" w:name="n1000"/>
      <w:bookmarkEnd w:id="603"/>
      <w:r w:rsidRPr="007A60E7">
        <w:rPr>
          <w:rFonts w:ascii="Times New Roman" w:eastAsia="Times New Roman" w:hAnsi="Times New Roman" w:cs="Times New Roman"/>
          <w:color w:val="333333"/>
          <w:sz w:val="24"/>
          <w:szCs w:val="24"/>
          <w:lang w:eastAsia="uk-UA"/>
        </w:rPr>
        <w:t>Таке повідомлення підписується керівником або особою, яка може вчиняти дії від імені суб’єкта господарювання, або особисто фізичною особою - підприємцем.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04" w:name="n565"/>
      <w:bookmarkEnd w:id="604"/>
      <w:r w:rsidRPr="007A60E7">
        <w:rPr>
          <w:rFonts w:ascii="Times New Roman" w:eastAsia="Times New Roman" w:hAnsi="Times New Roman" w:cs="Times New Roman"/>
          <w:color w:val="333333"/>
          <w:sz w:val="24"/>
          <w:szCs w:val="24"/>
          <w:lang w:eastAsia="uk-UA"/>
        </w:rPr>
        <w:t>3. Повідомлення про початок здійснення діяльності у сфері телекомунікацій подається суб’єктом господарювання до національної комісії, що здійснює державне регулювання у сфері зв’язку та інформатизації, у порядку, визначеному </w:t>
      </w:r>
      <w:hyperlink r:id="rId261" w:anchor="n83" w:tgtFrame="_blank" w:history="1">
        <w:r w:rsidRPr="007A60E7">
          <w:rPr>
            <w:rFonts w:ascii="Times New Roman" w:eastAsia="Times New Roman" w:hAnsi="Times New Roman" w:cs="Times New Roman"/>
            <w:color w:val="0000FF"/>
            <w:sz w:val="24"/>
            <w:szCs w:val="24"/>
            <w:u w:val="single"/>
            <w:lang w:eastAsia="uk-UA"/>
          </w:rPr>
          <w:t>статтею 9</w:t>
        </w:r>
      </w:hyperlink>
      <w:r w:rsidRPr="007A60E7">
        <w:rPr>
          <w:rFonts w:ascii="Times New Roman" w:eastAsia="Times New Roman" w:hAnsi="Times New Roman" w:cs="Times New Roman"/>
          <w:color w:val="333333"/>
          <w:sz w:val="24"/>
          <w:szCs w:val="24"/>
          <w:lang w:eastAsia="uk-UA"/>
        </w:rPr>
        <w:t> Закону України "Про адміністративні послуги".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05" w:name="n566"/>
      <w:bookmarkEnd w:id="605"/>
      <w:r w:rsidRPr="007A60E7">
        <w:rPr>
          <w:rFonts w:ascii="Times New Roman" w:eastAsia="Times New Roman" w:hAnsi="Times New Roman" w:cs="Times New Roman"/>
          <w:color w:val="333333"/>
          <w:sz w:val="24"/>
          <w:szCs w:val="24"/>
          <w:lang w:eastAsia="uk-UA"/>
        </w:rPr>
        <w:t>Суб’єкт господарювання набуває право на провадження діяльності у сфері телекомунікацій з дати подання повідомлення про початок здійснення діяльності у сфері телекомунікацій до національної комісії,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06" w:name="n1001"/>
      <w:bookmarkEnd w:id="606"/>
      <w:r w:rsidRPr="007A60E7">
        <w:rPr>
          <w:rFonts w:ascii="Times New Roman" w:eastAsia="Times New Roman" w:hAnsi="Times New Roman" w:cs="Times New Roman"/>
          <w:color w:val="333333"/>
          <w:sz w:val="24"/>
          <w:szCs w:val="24"/>
          <w:lang w:eastAsia="uk-UA"/>
        </w:rPr>
        <w:t>Датою подання повідомлення про початок здійснення діяльності у сфері телекомунікацій вважається дата вхідної реєстрації такого повідомлення у національній комісії,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07" w:name="n567"/>
      <w:bookmarkEnd w:id="607"/>
      <w:r w:rsidRPr="007A60E7">
        <w:rPr>
          <w:rFonts w:ascii="Times New Roman" w:eastAsia="Times New Roman" w:hAnsi="Times New Roman" w:cs="Times New Roman"/>
          <w:color w:val="333333"/>
          <w:sz w:val="24"/>
          <w:szCs w:val="24"/>
          <w:lang w:eastAsia="uk-UA"/>
        </w:rPr>
        <w:t>4. Відповідальність за достовірність і повноту відомостей, зазначених у повідомленні про початок здійснення діяльності у сфері телекомунікацій, покладається на суб’єкта господарювання, який подав таке повідомлення.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08" w:name="n573"/>
      <w:bookmarkEnd w:id="608"/>
      <w:r w:rsidRPr="007A60E7">
        <w:rPr>
          <w:rFonts w:ascii="Times New Roman" w:eastAsia="Times New Roman" w:hAnsi="Times New Roman" w:cs="Times New Roman"/>
          <w:color w:val="333333"/>
          <w:sz w:val="24"/>
          <w:szCs w:val="24"/>
          <w:lang w:eastAsia="uk-UA"/>
        </w:rPr>
        <w:t>5. Уповноважені національною комісією, що здійснює державне регулювання у сфері зв’язку та інформатизації, посадові особи протягом п’яти робочих днів з дати вхідної реєстрації повідомлення про початок діяльності у сфері телекомунікацій у національній комісії, що здійснює державне регулювання у сфері зв’язку та інформатизації, вносять відомості про суб’єкта господарювання, який подав таке повідомлення, до реєстру операторів, провайдерів телекомунікацій, що оприлюднюється на офіційному вебсайті національної комісії,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09" w:name="n1002"/>
      <w:bookmarkEnd w:id="609"/>
      <w:r w:rsidRPr="007A60E7">
        <w:rPr>
          <w:rFonts w:ascii="Times New Roman" w:eastAsia="Times New Roman" w:hAnsi="Times New Roman" w:cs="Times New Roman"/>
          <w:color w:val="333333"/>
          <w:sz w:val="24"/>
          <w:szCs w:val="24"/>
          <w:lang w:eastAsia="uk-UA"/>
        </w:rPr>
        <w:t>Відомості, що містяться в реєстрі операторів, провайдерів телекомунікацій, є відкритими та загальнодоступними, крім даних фізичних осіб - підприємців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10" w:name="n1003"/>
      <w:bookmarkEnd w:id="610"/>
      <w:r w:rsidRPr="007A60E7">
        <w:rPr>
          <w:rFonts w:ascii="Times New Roman" w:eastAsia="Times New Roman" w:hAnsi="Times New Roman" w:cs="Times New Roman"/>
          <w:color w:val="333333"/>
          <w:sz w:val="24"/>
          <w:szCs w:val="24"/>
          <w:lang w:eastAsia="uk-UA"/>
        </w:rPr>
        <w:t>У разі виявлення суб’єктом господарювання помилки у поданому повідомленні про початок здійснення діяльності у сфері телекомунікацій такий суб’єкт господарювання має право протягом десяти робочих днів після подання повідомлення подати до національної комісії, що здійснює державне регулювання у сфері зв’язку та інформатизації, виправлені (достовірні) дані щодо інформації, яка потребує змін.</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11" w:name="n1004"/>
      <w:bookmarkEnd w:id="611"/>
      <w:r w:rsidRPr="007A60E7">
        <w:rPr>
          <w:rFonts w:ascii="Times New Roman" w:eastAsia="Times New Roman" w:hAnsi="Times New Roman" w:cs="Times New Roman"/>
          <w:color w:val="333333"/>
          <w:sz w:val="24"/>
          <w:szCs w:val="24"/>
          <w:lang w:eastAsia="uk-UA"/>
        </w:rPr>
        <w:t>Інформація не вважається недостовірною або поданою не в повному обсязі, якщо суб’єкт господарювання протягом десяти робочих днів після подання повідомлення про початок здійснення діяльності у сфері телекомунікацій подав виправлені дані до відповідного органу.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12" w:name="n1005"/>
      <w:bookmarkEnd w:id="612"/>
      <w:r w:rsidRPr="007A60E7">
        <w:rPr>
          <w:rFonts w:ascii="Times New Roman" w:eastAsia="Times New Roman" w:hAnsi="Times New Roman" w:cs="Times New Roman"/>
          <w:color w:val="333333"/>
          <w:sz w:val="24"/>
          <w:szCs w:val="24"/>
          <w:lang w:eastAsia="uk-UA"/>
        </w:rPr>
        <w:t xml:space="preserve">Уповноважені національною комісією, що здійснює державне регулювання у сфері зв’язку та інформатизації, посадові особи протягом п’яти робочих днів з дати отримання </w:t>
      </w:r>
      <w:r w:rsidRPr="007A60E7">
        <w:rPr>
          <w:rFonts w:ascii="Times New Roman" w:eastAsia="Times New Roman" w:hAnsi="Times New Roman" w:cs="Times New Roman"/>
          <w:color w:val="333333"/>
          <w:sz w:val="24"/>
          <w:szCs w:val="24"/>
          <w:lang w:eastAsia="uk-UA"/>
        </w:rPr>
        <w:lastRenderedPageBreak/>
        <w:t>виправлених (достовірних) даних щодо інформації, яка потребує змін, вносять відповідні зміни до реєстру операторів, провайдерів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13" w:name="n1006"/>
      <w:bookmarkEnd w:id="613"/>
      <w:r w:rsidRPr="007A60E7">
        <w:rPr>
          <w:rFonts w:ascii="Times New Roman" w:eastAsia="Times New Roman" w:hAnsi="Times New Roman" w:cs="Times New Roman"/>
          <w:color w:val="333333"/>
          <w:sz w:val="24"/>
          <w:szCs w:val="24"/>
          <w:lang w:eastAsia="uk-UA"/>
        </w:rPr>
        <w:t>У разі зміни відомостей, зазначених у поданому повідомленні про початок здійснення діяльності у сфері телекомунікацій, суб’єкт господарювання зобов’язаний подати до національної комісії, що здійснює державне регулювання у сфері зв’язку та інформатизації, відповідне повідомлення у порядку, визначеному частиною третьою цієї статті, протягом десяти робочих днів з дня настання таких змін.</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14" w:name="n1007"/>
      <w:bookmarkEnd w:id="614"/>
      <w:r w:rsidRPr="007A60E7">
        <w:rPr>
          <w:rFonts w:ascii="Times New Roman" w:eastAsia="Times New Roman" w:hAnsi="Times New Roman" w:cs="Times New Roman"/>
          <w:color w:val="333333"/>
          <w:sz w:val="24"/>
          <w:szCs w:val="24"/>
          <w:lang w:eastAsia="uk-UA"/>
        </w:rPr>
        <w:t>Уповноважені національною комісією, що здійснює державне регулювання у сфері зв’язку та інформатизації, посадові особи протягом п’яти робочих днів з дати отримання інформації про зміну відомостей вносять відповідні зміни до реєстру операторів, провайдерів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15" w:name="n1008"/>
      <w:bookmarkEnd w:id="615"/>
      <w:r w:rsidRPr="007A60E7">
        <w:rPr>
          <w:rFonts w:ascii="Times New Roman" w:eastAsia="Times New Roman" w:hAnsi="Times New Roman" w:cs="Times New Roman"/>
          <w:color w:val="333333"/>
          <w:sz w:val="24"/>
          <w:szCs w:val="24"/>
          <w:lang w:eastAsia="uk-UA"/>
        </w:rPr>
        <w:t>Виключення з реєстру операторів, провайдерів телекомунікацій здійснюється уповноваженими національною комісією, що здійснює державне регулювання у сфері зв’язку та інформатизації, посадовими особами на підставі заяви суб’єкта господарювання про виключення з реєстру, підписаної керівником, або особою, яка може вчиняти дії від імені суб’єкта господарювання, або особисто фізичною особою - підприємцем.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16" w:name="n1009"/>
      <w:bookmarkEnd w:id="616"/>
      <w:r w:rsidRPr="007A60E7">
        <w:rPr>
          <w:rFonts w:ascii="Times New Roman" w:eastAsia="Times New Roman" w:hAnsi="Times New Roman" w:cs="Times New Roman"/>
          <w:color w:val="333333"/>
          <w:sz w:val="24"/>
          <w:szCs w:val="24"/>
          <w:lang w:eastAsia="uk-UA"/>
        </w:rPr>
        <w:t>Національна комісія, що здійснює державне регулювання у сфері зв’язку та інформатизації, має право виключити суб’єкта господарювання з реєстру операторів, провайдерів телекомунікацій у разі припинення діяльності юридичної особи чи фізичної особи - підприємця на підставі даних Єдиного державного реєстру юридичних осіб, фізичних осіб - підприємців та громадських формувань або у разі відсутності суб’єкта господарювання у такому реєстрі.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17" w:name="n1010"/>
      <w:bookmarkEnd w:id="617"/>
      <w:r w:rsidRPr="007A60E7">
        <w:rPr>
          <w:rFonts w:ascii="Times New Roman" w:eastAsia="Times New Roman" w:hAnsi="Times New Roman" w:cs="Times New Roman"/>
          <w:color w:val="333333"/>
          <w:sz w:val="24"/>
          <w:szCs w:val="24"/>
          <w:lang w:eastAsia="uk-UA"/>
        </w:rPr>
        <w:t>Продовження здійснення діяльності у сфері телекомунікацій без подання повідомлення про зміну відомостей, що зазначаються у реєстрі операторів, провайдерів телекомунікацій, забороняється.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18" w:name="n574"/>
      <w:bookmarkEnd w:id="618"/>
      <w:r w:rsidRPr="007A60E7">
        <w:rPr>
          <w:rFonts w:ascii="Times New Roman" w:eastAsia="Times New Roman" w:hAnsi="Times New Roman" w:cs="Times New Roman"/>
          <w:color w:val="333333"/>
          <w:sz w:val="24"/>
          <w:szCs w:val="24"/>
          <w:lang w:eastAsia="uk-UA"/>
        </w:rPr>
        <w:t>6. За зверненням суб’єкта господарювання уповноважені національною комісією, що здійснює державне регулювання у сфері зв’язку та інформатизації, посадові особи протягом трьох робочих днів надають (надсилають) йому в паперовій або електронній формі на безоплатній основі витяг з реєстру операторів, провайдерів телекомунікацій на бланку національної комісії,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19" w:name="n575"/>
      <w:bookmarkEnd w:id="619"/>
      <w:r w:rsidRPr="007A60E7">
        <w:rPr>
          <w:rFonts w:ascii="Times New Roman" w:eastAsia="Times New Roman" w:hAnsi="Times New Roman" w:cs="Times New Roman"/>
          <w:color w:val="333333"/>
          <w:sz w:val="24"/>
          <w:szCs w:val="24"/>
          <w:lang w:eastAsia="uk-UA"/>
        </w:rPr>
        <w:t>7. За подання повідомлення про початок здійснення діяльності у сфері телекомунікацій, подання повідомлення про внесення змін до відомостей, які зазначені у раніше поданому повідомленні, та внесення відомостей до реєстру операторів, провайдерів телекомунікацій плата не справляється.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20" w:name="n1011"/>
      <w:bookmarkEnd w:id="620"/>
      <w:r w:rsidRPr="007A60E7">
        <w:rPr>
          <w:rFonts w:ascii="Times New Roman" w:eastAsia="Times New Roman" w:hAnsi="Times New Roman" w:cs="Times New Roman"/>
          <w:color w:val="333333"/>
          <w:sz w:val="24"/>
          <w:szCs w:val="24"/>
          <w:lang w:eastAsia="uk-UA"/>
        </w:rPr>
        <w:t>8. Реєстр операторів, провайдерів телекомунікацій є частиною інформаційно-аналітичної системи національної комісії,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21" w:name="n1012"/>
      <w:bookmarkEnd w:id="621"/>
      <w:r w:rsidRPr="007A60E7">
        <w:rPr>
          <w:rFonts w:ascii="Times New Roman" w:eastAsia="Times New Roman" w:hAnsi="Times New Roman" w:cs="Times New Roman"/>
          <w:color w:val="333333"/>
          <w:sz w:val="24"/>
          <w:szCs w:val="24"/>
          <w:lang w:eastAsia="uk-UA"/>
        </w:rPr>
        <w:t>Доступ до інформаційно-аналітичної системи національної комісії, що здійснює державне регулювання у сфері зв’язку та інформатизації, здійснюється через офіційний вебсайт національної комісії,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22" w:name="n1013"/>
      <w:bookmarkEnd w:id="622"/>
      <w:r w:rsidRPr="007A60E7">
        <w:rPr>
          <w:rFonts w:ascii="Times New Roman" w:eastAsia="Times New Roman" w:hAnsi="Times New Roman" w:cs="Times New Roman"/>
          <w:color w:val="333333"/>
          <w:sz w:val="24"/>
          <w:szCs w:val="24"/>
          <w:lang w:eastAsia="uk-UA"/>
        </w:rPr>
        <w:t>В інформаційно-аналітичній системі національної комісії, що здійснює державне регулювання у сфері зв’язку та інформатизації, забезпечується можливість пошуку, формування електронних витягів про операторів, провайдерів телекомунікацій, подання звітів з урахуванням вимог законодавства про захист інформації.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23" w:name="n1014"/>
      <w:bookmarkEnd w:id="623"/>
      <w:r w:rsidRPr="007A60E7">
        <w:rPr>
          <w:rFonts w:ascii="Times New Roman" w:eastAsia="Times New Roman" w:hAnsi="Times New Roman" w:cs="Times New Roman"/>
          <w:color w:val="333333"/>
          <w:sz w:val="24"/>
          <w:szCs w:val="24"/>
          <w:lang w:eastAsia="uk-UA"/>
        </w:rPr>
        <w:t>Порядок користування інформаційно-аналітичною системою національної комісії, що здійснює державне регулювання у сфері зв’язку та інформатизації, визначає національна комісія,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24" w:name="n586"/>
      <w:bookmarkEnd w:id="624"/>
      <w:r w:rsidRPr="007A60E7">
        <w:rPr>
          <w:rFonts w:ascii="Times New Roman" w:eastAsia="Times New Roman" w:hAnsi="Times New Roman" w:cs="Times New Roman"/>
          <w:i/>
          <w:iCs/>
          <w:color w:val="333333"/>
          <w:sz w:val="24"/>
          <w:szCs w:val="24"/>
          <w:lang w:eastAsia="uk-UA"/>
        </w:rPr>
        <w:lastRenderedPageBreak/>
        <w:t>{Стаття 42 із змінами, внесеними згідно із Законами </w:t>
      </w:r>
      <w:hyperlink r:id="rId262" w:tgtFrame="_blank" w:history="1">
        <w:r w:rsidRPr="007A60E7">
          <w:rPr>
            <w:rFonts w:ascii="Times New Roman" w:eastAsia="Times New Roman" w:hAnsi="Times New Roman" w:cs="Times New Roman"/>
            <w:i/>
            <w:iCs/>
            <w:color w:val="0000FF"/>
            <w:sz w:val="24"/>
            <w:szCs w:val="24"/>
            <w:u w:val="single"/>
            <w:lang w:eastAsia="uk-UA"/>
          </w:rPr>
          <w:t>№ 1876-IV від 24.06.2004</w:t>
        </w:r>
      </w:hyperlink>
      <w:r w:rsidRPr="007A60E7">
        <w:rPr>
          <w:rFonts w:ascii="Times New Roman" w:eastAsia="Times New Roman" w:hAnsi="Times New Roman" w:cs="Times New Roman"/>
          <w:i/>
          <w:iCs/>
          <w:color w:val="333333"/>
          <w:sz w:val="24"/>
          <w:szCs w:val="24"/>
          <w:lang w:eastAsia="uk-UA"/>
        </w:rPr>
        <w:t>, </w:t>
      </w:r>
      <w:hyperlink r:id="rId263" w:tgtFrame="_blank" w:history="1">
        <w:r w:rsidRPr="007A60E7">
          <w:rPr>
            <w:rFonts w:ascii="Times New Roman" w:eastAsia="Times New Roman" w:hAnsi="Times New Roman" w:cs="Times New Roman"/>
            <w:i/>
            <w:iCs/>
            <w:color w:val="0000FF"/>
            <w:sz w:val="24"/>
            <w:szCs w:val="24"/>
            <w:u w:val="single"/>
            <w:lang w:eastAsia="uk-UA"/>
          </w:rPr>
          <w:t>№ 3380-IV від 19.01.2006</w:t>
        </w:r>
      </w:hyperlink>
      <w:r w:rsidRPr="007A60E7">
        <w:rPr>
          <w:rFonts w:ascii="Times New Roman" w:eastAsia="Times New Roman" w:hAnsi="Times New Roman" w:cs="Times New Roman"/>
          <w:i/>
          <w:iCs/>
          <w:color w:val="333333"/>
          <w:sz w:val="24"/>
          <w:szCs w:val="24"/>
          <w:lang w:eastAsia="uk-UA"/>
        </w:rPr>
        <w:t>; в редакції Закону </w:t>
      </w:r>
      <w:hyperlink r:id="rId264" w:tgtFrame="_blank" w:history="1">
        <w:r w:rsidRPr="007A60E7">
          <w:rPr>
            <w:rFonts w:ascii="Times New Roman" w:eastAsia="Times New Roman" w:hAnsi="Times New Roman" w:cs="Times New Roman"/>
            <w:i/>
            <w:iCs/>
            <w:color w:val="0000FF"/>
            <w:sz w:val="24"/>
            <w:szCs w:val="24"/>
            <w:u w:val="single"/>
            <w:lang w:eastAsia="uk-UA"/>
          </w:rPr>
          <w:t>№ 3566-VI від 05.07.2011</w:t>
        </w:r>
      </w:hyperlink>
      <w:r w:rsidRPr="007A60E7">
        <w:rPr>
          <w:rFonts w:ascii="Times New Roman" w:eastAsia="Times New Roman" w:hAnsi="Times New Roman" w:cs="Times New Roman"/>
          <w:i/>
          <w:iCs/>
          <w:color w:val="333333"/>
          <w:sz w:val="24"/>
          <w:szCs w:val="24"/>
          <w:lang w:eastAsia="uk-UA"/>
        </w:rPr>
        <w:t>; із змінами, внесеними згідно із Законом </w:t>
      </w:r>
      <w:hyperlink r:id="rId265" w:anchor="n23" w:tgtFrame="_blank" w:history="1">
        <w:r w:rsidRPr="007A60E7">
          <w:rPr>
            <w:rFonts w:ascii="Times New Roman" w:eastAsia="Times New Roman" w:hAnsi="Times New Roman" w:cs="Times New Roman"/>
            <w:i/>
            <w:iCs/>
            <w:color w:val="0000FF"/>
            <w:sz w:val="24"/>
            <w:szCs w:val="24"/>
            <w:u w:val="single"/>
            <w:lang w:eastAsia="uk-UA"/>
          </w:rPr>
          <w:t>№ 5410-VI від 02.10.2012</w:t>
        </w:r>
      </w:hyperlink>
      <w:r w:rsidRPr="007A60E7">
        <w:rPr>
          <w:rFonts w:ascii="Times New Roman" w:eastAsia="Times New Roman" w:hAnsi="Times New Roman" w:cs="Times New Roman"/>
          <w:i/>
          <w:iCs/>
          <w:color w:val="333333"/>
          <w:sz w:val="24"/>
          <w:szCs w:val="24"/>
          <w:lang w:eastAsia="uk-UA"/>
        </w:rPr>
        <w:t>; текст статті 42 в редакції Закону </w:t>
      </w:r>
      <w:hyperlink r:id="rId266" w:anchor="n36" w:tgtFrame="_blank" w:history="1">
        <w:r w:rsidRPr="007A60E7">
          <w:rPr>
            <w:rFonts w:ascii="Times New Roman" w:eastAsia="Times New Roman" w:hAnsi="Times New Roman" w:cs="Times New Roman"/>
            <w:i/>
            <w:iCs/>
            <w:color w:val="0000FF"/>
            <w:sz w:val="24"/>
            <w:szCs w:val="24"/>
            <w:u w:val="single"/>
            <w:lang w:eastAsia="uk-UA"/>
          </w:rPr>
          <w:t>№ 102-IX від 18.09.2019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i/>
          <w:iCs/>
          <w:color w:val="333333"/>
          <w:sz w:val="24"/>
          <w:szCs w:val="24"/>
          <w:lang w:eastAsia="uk-UA"/>
        </w:rPr>
      </w:pPr>
      <w:bookmarkStart w:id="625" w:name="n587"/>
      <w:bookmarkEnd w:id="625"/>
      <w:r w:rsidRPr="007A60E7">
        <w:rPr>
          <w:rFonts w:ascii="Times New Roman" w:eastAsia="Times New Roman" w:hAnsi="Times New Roman" w:cs="Times New Roman"/>
          <w:i/>
          <w:iCs/>
          <w:color w:val="333333"/>
          <w:sz w:val="24"/>
          <w:szCs w:val="24"/>
          <w:lang w:eastAsia="uk-UA"/>
        </w:rPr>
        <w:t>{Статтю 43 виключено на підставі Закону </w:t>
      </w:r>
      <w:hyperlink r:id="rId267" w:anchor="n74" w:tgtFrame="_blank" w:history="1">
        <w:r w:rsidRPr="007A60E7">
          <w:rPr>
            <w:rFonts w:ascii="Times New Roman" w:eastAsia="Times New Roman" w:hAnsi="Times New Roman" w:cs="Times New Roman"/>
            <w:i/>
            <w:iCs/>
            <w:color w:val="0000FF"/>
            <w:sz w:val="24"/>
            <w:szCs w:val="24"/>
            <w:u w:val="single"/>
            <w:lang w:eastAsia="uk-UA"/>
          </w:rPr>
          <w:t>№ 102-IX від 18.09.2019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26" w:name="n596"/>
      <w:bookmarkEnd w:id="626"/>
      <w:r w:rsidRPr="007A60E7">
        <w:rPr>
          <w:rFonts w:ascii="Times New Roman" w:eastAsia="Times New Roman" w:hAnsi="Times New Roman" w:cs="Times New Roman"/>
          <w:b/>
          <w:bCs/>
          <w:color w:val="333333"/>
          <w:sz w:val="24"/>
          <w:szCs w:val="24"/>
          <w:lang w:eastAsia="uk-UA"/>
        </w:rPr>
        <w:t>Стаття 44. </w:t>
      </w:r>
      <w:r w:rsidRPr="007A60E7">
        <w:rPr>
          <w:rFonts w:ascii="Times New Roman" w:eastAsia="Times New Roman" w:hAnsi="Times New Roman" w:cs="Times New Roman"/>
          <w:color w:val="333333"/>
          <w:sz w:val="24"/>
          <w:szCs w:val="24"/>
          <w:lang w:eastAsia="uk-UA"/>
        </w:rPr>
        <w:t>Правила здійснення діяльності у сфері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27" w:name="n1015"/>
      <w:bookmarkEnd w:id="627"/>
      <w:r w:rsidRPr="007A60E7">
        <w:rPr>
          <w:rFonts w:ascii="Times New Roman" w:eastAsia="Times New Roman" w:hAnsi="Times New Roman" w:cs="Times New Roman"/>
          <w:i/>
          <w:iCs/>
          <w:color w:val="333333"/>
          <w:sz w:val="24"/>
          <w:szCs w:val="24"/>
          <w:lang w:eastAsia="uk-UA"/>
        </w:rPr>
        <w:t>{Назва статті 44 із змінами, внесеними згідно із Законом </w:t>
      </w:r>
      <w:hyperlink r:id="rId268" w:anchor="n76" w:tgtFrame="_blank" w:history="1">
        <w:r w:rsidRPr="007A60E7">
          <w:rPr>
            <w:rFonts w:ascii="Times New Roman" w:eastAsia="Times New Roman" w:hAnsi="Times New Roman" w:cs="Times New Roman"/>
            <w:i/>
            <w:iCs/>
            <w:color w:val="0000FF"/>
            <w:sz w:val="24"/>
            <w:szCs w:val="24"/>
            <w:u w:val="single"/>
            <w:lang w:eastAsia="uk-UA"/>
          </w:rPr>
          <w:t>№ 102-IX від 18.09.2019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28" w:name="n597"/>
      <w:bookmarkEnd w:id="628"/>
      <w:r w:rsidRPr="007A60E7">
        <w:rPr>
          <w:rFonts w:ascii="Times New Roman" w:eastAsia="Times New Roman" w:hAnsi="Times New Roman" w:cs="Times New Roman"/>
          <w:color w:val="333333"/>
          <w:sz w:val="24"/>
          <w:szCs w:val="24"/>
          <w:lang w:eastAsia="uk-UA"/>
        </w:rPr>
        <w:t>1. Правила здійснення діяльності у сфері телекомунікацій є нормативно-правовим актом, що містить перелік організаційних, кваліфікаційних, технологічних вимог, обов’язкових для виконання при здійсненні певного виду діяльності у сфері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29" w:name="n1017"/>
      <w:bookmarkEnd w:id="629"/>
      <w:r w:rsidRPr="007A60E7">
        <w:rPr>
          <w:rFonts w:ascii="Times New Roman" w:eastAsia="Times New Roman" w:hAnsi="Times New Roman" w:cs="Times New Roman"/>
          <w:i/>
          <w:iCs/>
          <w:color w:val="333333"/>
          <w:sz w:val="24"/>
          <w:szCs w:val="24"/>
          <w:lang w:eastAsia="uk-UA"/>
        </w:rPr>
        <w:t>{Частина перша статті 44 із змінами, внесеними згідно із Законом </w:t>
      </w:r>
      <w:hyperlink r:id="rId269" w:anchor="n77" w:tgtFrame="_blank" w:history="1">
        <w:r w:rsidRPr="007A60E7">
          <w:rPr>
            <w:rFonts w:ascii="Times New Roman" w:eastAsia="Times New Roman" w:hAnsi="Times New Roman" w:cs="Times New Roman"/>
            <w:i/>
            <w:iCs/>
            <w:color w:val="0000FF"/>
            <w:sz w:val="24"/>
            <w:szCs w:val="24"/>
            <w:u w:val="single"/>
            <w:lang w:eastAsia="uk-UA"/>
          </w:rPr>
          <w:t>№ 102-IX від 18.09.2019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i/>
          <w:iCs/>
          <w:color w:val="333333"/>
          <w:sz w:val="24"/>
          <w:szCs w:val="24"/>
          <w:lang w:eastAsia="uk-UA"/>
        </w:rPr>
      </w:pPr>
      <w:bookmarkStart w:id="630" w:name="n598"/>
      <w:bookmarkEnd w:id="630"/>
      <w:r w:rsidRPr="007A60E7">
        <w:rPr>
          <w:rFonts w:ascii="Times New Roman" w:eastAsia="Times New Roman" w:hAnsi="Times New Roman" w:cs="Times New Roman"/>
          <w:i/>
          <w:iCs/>
          <w:color w:val="333333"/>
          <w:sz w:val="24"/>
          <w:szCs w:val="24"/>
          <w:lang w:eastAsia="uk-UA"/>
        </w:rPr>
        <w:t>{Частину другу статті 44 виключено на підставі Закону </w:t>
      </w:r>
      <w:hyperlink r:id="rId270" w:anchor="n78" w:tgtFrame="_blank" w:history="1">
        <w:r w:rsidRPr="007A60E7">
          <w:rPr>
            <w:rFonts w:ascii="Times New Roman" w:eastAsia="Times New Roman" w:hAnsi="Times New Roman" w:cs="Times New Roman"/>
            <w:i/>
            <w:iCs/>
            <w:color w:val="0000FF"/>
            <w:sz w:val="24"/>
            <w:szCs w:val="24"/>
            <w:u w:val="single"/>
            <w:lang w:eastAsia="uk-UA"/>
          </w:rPr>
          <w:t>№ 102-IX від 18.09.2019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31" w:name="n599"/>
      <w:bookmarkEnd w:id="631"/>
      <w:r w:rsidRPr="007A60E7">
        <w:rPr>
          <w:rFonts w:ascii="Times New Roman" w:eastAsia="Times New Roman" w:hAnsi="Times New Roman" w:cs="Times New Roman"/>
          <w:color w:val="333333"/>
          <w:sz w:val="24"/>
          <w:szCs w:val="24"/>
          <w:lang w:eastAsia="uk-UA"/>
        </w:rPr>
        <w:t>3. Правила здійснення діяльності у сфері телекомунікацій встановлює національна комісія, що здійснює державне регулювання у сфері зв’язку та інформатизації, відповідно до цього Закону.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32" w:name="n1016"/>
      <w:bookmarkEnd w:id="632"/>
      <w:r w:rsidRPr="007A60E7">
        <w:rPr>
          <w:rFonts w:ascii="Times New Roman" w:eastAsia="Times New Roman" w:hAnsi="Times New Roman" w:cs="Times New Roman"/>
          <w:i/>
          <w:iCs/>
          <w:color w:val="333333"/>
          <w:sz w:val="24"/>
          <w:szCs w:val="24"/>
          <w:lang w:eastAsia="uk-UA"/>
        </w:rPr>
        <w:t>{Частина третя статті 44 із змінами, внесеними згідно із Законом </w:t>
      </w:r>
      <w:hyperlink r:id="rId271" w:anchor="n76" w:tgtFrame="_blank" w:history="1">
        <w:r w:rsidRPr="007A60E7">
          <w:rPr>
            <w:rFonts w:ascii="Times New Roman" w:eastAsia="Times New Roman" w:hAnsi="Times New Roman" w:cs="Times New Roman"/>
            <w:i/>
            <w:iCs/>
            <w:color w:val="0000FF"/>
            <w:sz w:val="24"/>
            <w:szCs w:val="24"/>
            <w:u w:val="single"/>
            <w:lang w:eastAsia="uk-UA"/>
          </w:rPr>
          <w:t>№ 102-IX від 18.09.2019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i/>
          <w:iCs/>
          <w:color w:val="333333"/>
          <w:sz w:val="24"/>
          <w:szCs w:val="24"/>
          <w:lang w:eastAsia="uk-UA"/>
        </w:rPr>
      </w:pPr>
      <w:bookmarkStart w:id="633" w:name="n600"/>
      <w:bookmarkEnd w:id="633"/>
      <w:r w:rsidRPr="007A60E7">
        <w:rPr>
          <w:rFonts w:ascii="Times New Roman" w:eastAsia="Times New Roman" w:hAnsi="Times New Roman" w:cs="Times New Roman"/>
          <w:i/>
          <w:iCs/>
          <w:color w:val="333333"/>
          <w:sz w:val="24"/>
          <w:szCs w:val="24"/>
          <w:lang w:eastAsia="uk-UA"/>
        </w:rPr>
        <w:t>{Частину четверту статті 44 виключено на підставі Закону </w:t>
      </w:r>
      <w:hyperlink r:id="rId272" w:anchor="n78" w:tgtFrame="_blank" w:history="1">
        <w:r w:rsidRPr="007A60E7">
          <w:rPr>
            <w:rFonts w:ascii="Times New Roman" w:eastAsia="Times New Roman" w:hAnsi="Times New Roman" w:cs="Times New Roman"/>
            <w:i/>
            <w:iCs/>
            <w:color w:val="0000FF"/>
            <w:sz w:val="24"/>
            <w:szCs w:val="24"/>
            <w:u w:val="single"/>
            <w:lang w:eastAsia="uk-UA"/>
          </w:rPr>
          <w:t>№ 102-IX від 18.09.2019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34" w:name="n601"/>
      <w:bookmarkEnd w:id="634"/>
      <w:r w:rsidRPr="007A60E7">
        <w:rPr>
          <w:rFonts w:ascii="Times New Roman" w:eastAsia="Times New Roman" w:hAnsi="Times New Roman" w:cs="Times New Roman"/>
          <w:i/>
          <w:iCs/>
          <w:color w:val="333333"/>
          <w:sz w:val="24"/>
          <w:szCs w:val="24"/>
          <w:lang w:eastAsia="uk-UA"/>
        </w:rPr>
        <w:t>{Стаття 44 в редакції Закону </w:t>
      </w:r>
      <w:hyperlink r:id="rId273" w:tgtFrame="_blank" w:history="1">
        <w:r w:rsidRPr="007A60E7">
          <w:rPr>
            <w:rFonts w:ascii="Times New Roman" w:eastAsia="Times New Roman" w:hAnsi="Times New Roman" w:cs="Times New Roman"/>
            <w:i/>
            <w:iCs/>
            <w:color w:val="0000FF"/>
            <w:sz w:val="24"/>
            <w:szCs w:val="24"/>
            <w:u w:val="single"/>
            <w:lang w:eastAsia="uk-UA"/>
          </w:rPr>
          <w:t>№ 3566-VI від 05.07.2011</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i/>
          <w:iCs/>
          <w:color w:val="333333"/>
          <w:sz w:val="24"/>
          <w:szCs w:val="24"/>
          <w:lang w:eastAsia="uk-UA"/>
        </w:rPr>
      </w:pPr>
      <w:bookmarkStart w:id="635" w:name="n602"/>
      <w:bookmarkEnd w:id="635"/>
      <w:r w:rsidRPr="007A60E7">
        <w:rPr>
          <w:rFonts w:ascii="Times New Roman" w:eastAsia="Times New Roman" w:hAnsi="Times New Roman" w:cs="Times New Roman"/>
          <w:i/>
          <w:iCs/>
          <w:color w:val="333333"/>
          <w:sz w:val="24"/>
          <w:szCs w:val="24"/>
          <w:lang w:eastAsia="uk-UA"/>
        </w:rPr>
        <w:t>{Статтю 45 виключено на підставі Закону </w:t>
      </w:r>
      <w:hyperlink r:id="rId274" w:anchor="n79" w:tgtFrame="_blank" w:history="1">
        <w:r w:rsidRPr="007A60E7">
          <w:rPr>
            <w:rFonts w:ascii="Times New Roman" w:eastAsia="Times New Roman" w:hAnsi="Times New Roman" w:cs="Times New Roman"/>
            <w:i/>
            <w:iCs/>
            <w:color w:val="0000FF"/>
            <w:sz w:val="24"/>
            <w:szCs w:val="24"/>
            <w:u w:val="single"/>
            <w:lang w:eastAsia="uk-UA"/>
          </w:rPr>
          <w:t>№ 102-IX від 18.09.2019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i/>
          <w:iCs/>
          <w:color w:val="333333"/>
          <w:sz w:val="24"/>
          <w:szCs w:val="24"/>
          <w:lang w:eastAsia="uk-UA"/>
        </w:rPr>
      </w:pPr>
      <w:bookmarkStart w:id="636" w:name="n622"/>
      <w:bookmarkEnd w:id="636"/>
      <w:r w:rsidRPr="007A60E7">
        <w:rPr>
          <w:rFonts w:ascii="Times New Roman" w:eastAsia="Times New Roman" w:hAnsi="Times New Roman" w:cs="Times New Roman"/>
          <w:i/>
          <w:iCs/>
          <w:color w:val="333333"/>
          <w:sz w:val="24"/>
          <w:szCs w:val="24"/>
          <w:lang w:eastAsia="uk-UA"/>
        </w:rPr>
        <w:t>{Статтю 46 виключено на підставі Закону </w:t>
      </w:r>
      <w:hyperlink r:id="rId275" w:anchor="n79" w:tgtFrame="_blank" w:history="1">
        <w:r w:rsidRPr="007A60E7">
          <w:rPr>
            <w:rFonts w:ascii="Times New Roman" w:eastAsia="Times New Roman" w:hAnsi="Times New Roman" w:cs="Times New Roman"/>
            <w:i/>
            <w:iCs/>
            <w:color w:val="0000FF"/>
            <w:sz w:val="24"/>
            <w:szCs w:val="24"/>
            <w:u w:val="single"/>
            <w:lang w:eastAsia="uk-UA"/>
          </w:rPr>
          <w:t>№ 102-IX від 18.09.2019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i/>
          <w:iCs/>
          <w:color w:val="333333"/>
          <w:sz w:val="24"/>
          <w:szCs w:val="24"/>
          <w:lang w:eastAsia="uk-UA"/>
        </w:rPr>
      </w:pPr>
      <w:bookmarkStart w:id="637" w:name="n635"/>
      <w:bookmarkEnd w:id="637"/>
      <w:r w:rsidRPr="007A60E7">
        <w:rPr>
          <w:rFonts w:ascii="Times New Roman" w:eastAsia="Times New Roman" w:hAnsi="Times New Roman" w:cs="Times New Roman"/>
          <w:i/>
          <w:iCs/>
          <w:color w:val="333333"/>
          <w:sz w:val="24"/>
          <w:szCs w:val="24"/>
          <w:lang w:eastAsia="uk-UA"/>
        </w:rPr>
        <w:t>{Статтю 47 виключено на підставі Закону </w:t>
      </w:r>
      <w:hyperlink r:id="rId276" w:anchor="n79" w:tgtFrame="_blank" w:history="1">
        <w:r w:rsidRPr="007A60E7">
          <w:rPr>
            <w:rFonts w:ascii="Times New Roman" w:eastAsia="Times New Roman" w:hAnsi="Times New Roman" w:cs="Times New Roman"/>
            <w:i/>
            <w:iCs/>
            <w:color w:val="0000FF"/>
            <w:sz w:val="24"/>
            <w:szCs w:val="24"/>
            <w:u w:val="single"/>
            <w:lang w:eastAsia="uk-UA"/>
          </w:rPr>
          <w:t>№ 102-IX від 18.09.2019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i/>
          <w:iCs/>
          <w:color w:val="333333"/>
          <w:sz w:val="24"/>
          <w:szCs w:val="24"/>
          <w:lang w:eastAsia="uk-UA"/>
        </w:rPr>
      </w:pPr>
      <w:bookmarkStart w:id="638" w:name="n647"/>
      <w:bookmarkEnd w:id="638"/>
      <w:r w:rsidRPr="007A60E7">
        <w:rPr>
          <w:rFonts w:ascii="Times New Roman" w:eastAsia="Times New Roman" w:hAnsi="Times New Roman" w:cs="Times New Roman"/>
          <w:i/>
          <w:iCs/>
          <w:color w:val="333333"/>
          <w:sz w:val="24"/>
          <w:szCs w:val="24"/>
          <w:lang w:eastAsia="uk-UA"/>
        </w:rPr>
        <w:t>{Статтю 48 виключено на підставі Закону </w:t>
      </w:r>
      <w:hyperlink r:id="rId277" w:anchor="n79" w:tgtFrame="_blank" w:history="1">
        <w:r w:rsidRPr="007A60E7">
          <w:rPr>
            <w:rFonts w:ascii="Times New Roman" w:eastAsia="Times New Roman" w:hAnsi="Times New Roman" w:cs="Times New Roman"/>
            <w:i/>
            <w:iCs/>
            <w:color w:val="0000FF"/>
            <w:sz w:val="24"/>
            <w:szCs w:val="24"/>
            <w:u w:val="single"/>
            <w:lang w:eastAsia="uk-UA"/>
          </w:rPr>
          <w:t>№ 102-IX від 18.09.2019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i/>
          <w:iCs/>
          <w:color w:val="333333"/>
          <w:sz w:val="24"/>
          <w:szCs w:val="24"/>
          <w:lang w:eastAsia="uk-UA"/>
        </w:rPr>
      </w:pPr>
      <w:bookmarkStart w:id="639" w:name="n661"/>
      <w:bookmarkEnd w:id="639"/>
      <w:r w:rsidRPr="007A60E7">
        <w:rPr>
          <w:rFonts w:ascii="Times New Roman" w:eastAsia="Times New Roman" w:hAnsi="Times New Roman" w:cs="Times New Roman"/>
          <w:i/>
          <w:iCs/>
          <w:color w:val="333333"/>
          <w:sz w:val="24"/>
          <w:szCs w:val="24"/>
          <w:lang w:eastAsia="uk-UA"/>
        </w:rPr>
        <w:t>{Статтю 49 виключено на підставі Закону </w:t>
      </w:r>
      <w:hyperlink r:id="rId278" w:anchor="n79" w:tgtFrame="_blank" w:history="1">
        <w:r w:rsidRPr="007A60E7">
          <w:rPr>
            <w:rFonts w:ascii="Times New Roman" w:eastAsia="Times New Roman" w:hAnsi="Times New Roman" w:cs="Times New Roman"/>
            <w:i/>
            <w:iCs/>
            <w:color w:val="0000FF"/>
            <w:sz w:val="24"/>
            <w:szCs w:val="24"/>
            <w:u w:val="single"/>
            <w:lang w:eastAsia="uk-UA"/>
          </w:rPr>
          <w:t>№ 102-IX від 18.09.2019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i/>
          <w:iCs/>
          <w:color w:val="333333"/>
          <w:sz w:val="24"/>
          <w:szCs w:val="24"/>
          <w:lang w:eastAsia="uk-UA"/>
        </w:rPr>
      </w:pPr>
      <w:bookmarkStart w:id="640" w:name="n672"/>
      <w:bookmarkEnd w:id="640"/>
      <w:r w:rsidRPr="007A60E7">
        <w:rPr>
          <w:rFonts w:ascii="Times New Roman" w:eastAsia="Times New Roman" w:hAnsi="Times New Roman" w:cs="Times New Roman"/>
          <w:i/>
          <w:iCs/>
          <w:color w:val="333333"/>
          <w:sz w:val="24"/>
          <w:szCs w:val="24"/>
          <w:lang w:eastAsia="uk-UA"/>
        </w:rPr>
        <w:t>{Статтю 50 виключено на підставі Закону </w:t>
      </w:r>
      <w:hyperlink r:id="rId279" w:anchor="n79" w:tgtFrame="_blank" w:history="1">
        <w:r w:rsidRPr="007A60E7">
          <w:rPr>
            <w:rFonts w:ascii="Times New Roman" w:eastAsia="Times New Roman" w:hAnsi="Times New Roman" w:cs="Times New Roman"/>
            <w:i/>
            <w:iCs/>
            <w:color w:val="0000FF"/>
            <w:sz w:val="24"/>
            <w:szCs w:val="24"/>
            <w:u w:val="single"/>
            <w:lang w:eastAsia="uk-UA"/>
          </w:rPr>
          <w:t>№ 102-IX від 18.09.2019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i/>
          <w:iCs/>
          <w:color w:val="333333"/>
          <w:sz w:val="24"/>
          <w:szCs w:val="24"/>
          <w:lang w:eastAsia="uk-UA"/>
        </w:rPr>
      </w:pPr>
      <w:bookmarkStart w:id="641" w:name="n687"/>
      <w:bookmarkEnd w:id="641"/>
      <w:r w:rsidRPr="007A60E7">
        <w:rPr>
          <w:rFonts w:ascii="Times New Roman" w:eastAsia="Times New Roman" w:hAnsi="Times New Roman" w:cs="Times New Roman"/>
          <w:i/>
          <w:iCs/>
          <w:color w:val="333333"/>
          <w:sz w:val="24"/>
          <w:szCs w:val="24"/>
          <w:lang w:eastAsia="uk-UA"/>
        </w:rPr>
        <w:t>{Статтю 51 виключено на підставі Закону </w:t>
      </w:r>
      <w:hyperlink r:id="rId280" w:anchor="n79" w:tgtFrame="_blank" w:history="1">
        <w:r w:rsidRPr="007A60E7">
          <w:rPr>
            <w:rFonts w:ascii="Times New Roman" w:eastAsia="Times New Roman" w:hAnsi="Times New Roman" w:cs="Times New Roman"/>
            <w:i/>
            <w:iCs/>
            <w:color w:val="0000FF"/>
            <w:sz w:val="24"/>
            <w:szCs w:val="24"/>
            <w:u w:val="single"/>
            <w:lang w:eastAsia="uk-UA"/>
          </w:rPr>
          <w:t>№ 102-IX від 18.09.2019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i/>
          <w:iCs/>
          <w:color w:val="333333"/>
          <w:sz w:val="24"/>
          <w:szCs w:val="24"/>
          <w:lang w:eastAsia="uk-UA"/>
        </w:rPr>
      </w:pPr>
      <w:bookmarkStart w:id="642" w:name="n689"/>
      <w:bookmarkEnd w:id="642"/>
      <w:r w:rsidRPr="007A60E7">
        <w:rPr>
          <w:rFonts w:ascii="Times New Roman" w:eastAsia="Times New Roman" w:hAnsi="Times New Roman" w:cs="Times New Roman"/>
          <w:i/>
          <w:iCs/>
          <w:color w:val="333333"/>
          <w:sz w:val="24"/>
          <w:szCs w:val="24"/>
          <w:lang w:eastAsia="uk-UA"/>
        </w:rPr>
        <w:t>{Статтю 52 виключено на підставі Закону </w:t>
      </w:r>
      <w:hyperlink r:id="rId281" w:anchor="n79" w:tgtFrame="_blank" w:history="1">
        <w:r w:rsidRPr="007A60E7">
          <w:rPr>
            <w:rFonts w:ascii="Times New Roman" w:eastAsia="Times New Roman" w:hAnsi="Times New Roman" w:cs="Times New Roman"/>
            <w:i/>
            <w:iCs/>
            <w:color w:val="0000FF"/>
            <w:sz w:val="24"/>
            <w:szCs w:val="24"/>
            <w:u w:val="single"/>
            <w:lang w:eastAsia="uk-UA"/>
          </w:rPr>
          <w:t>№ 102-IX від 18.09.2019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i/>
          <w:iCs/>
          <w:color w:val="333333"/>
          <w:sz w:val="24"/>
          <w:szCs w:val="24"/>
          <w:lang w:eastAsia="uk-UA"/>
        </w:rPr>
      </w:pPr>
      <w:bookmarkStart w:id="643" w:name="n699"/>
      <w:bookmarkEnd w:id="643"/>
      <w:r w:rsidRPr="007A60E7">
        <w:rPr>
          <w:rFonts w:ascii="Times New Roman" w:eastAsia="Times New Roman" w:hAnsi="Times New Roman" w:cs="Times New Roman"/>
          <w:i/>
          <w:iCs/>
          <w:color w:val="333333"/>
          <w:sz w:val="24"/>
          <w:szCs w:val="24"/>
          <w:lang w:eastAsia="uk-UA"/>
        </w:rPr>
        <w:t>{Статтю 53 виключено на підставі Закону </w:t>
      </w:r>
      <w:hyperlink r:id="rId282" w:anchor="n79" w:tgtFrame="_blank" w:history="1">
        <w:r w:rsidRPr="007A60E7">
          <w:rPr>
            <w:rFonts w:ascii="Times New Roman" w:eastAsia="Times New Roman" w:hAnsi="Times New Roman" w:cs="Times New Roman"/>
            <w:i/>
            <w:iCs/>
            <w:color w:val="0000FF"/>
            <w:sz w:val="24"/>
            <w:szCs w:val="24"/>
            <w:u w:val="single"/>
            <w:lang w:eastAsia="uk-UA"/>
          </w:rPr>
          <w:t>№ 102-IX від 18.09.2019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i/>
          <w:iCs/>
          <w:color w:val="333333"/>
          <w:sz w:val="24"/>
          <w:szCs w:val="24"/>
          <w:lang w:eastAsia="uk-UA"/>
        </w:rPr>
      </w:pPr>
      <w:bookmarkStart w:id="644" w:name="n704"/>
      <w:bookmarkEnd w:id="644"/>
      <w:r w:rsidRPr="007A60E7">
        <w:rPr>
          <w:rFonts w:ascii="Times New Roman" w:eastAsia="Times New Roman" w:hAnsi="Times New Roman" w:cs="Times New Roman"/>
          <w:i/>
          <w:iCs/>
          <w:color w:val="333333"/>
          <w:sz w:val="24"/>
          <w:szCs w:val="24"/>
          <w:lang w:eastAsia="uk-UA"/>
        </w:rPr>
        <w:t>{Статтю 54 виключено на підставі Закону </w:t>
      </w:r>
      <w:hyperlink r:id="rId283" w:tgtFrame="_blank" w:history="1">
        <w:r w:rsidRPr="007A60E7">
          <w:rPr>
            <w:rFonts w:ascii="Times New Roman" w:eastAsia="Times New Roman" w:hAnsi="Times New Roman" w:cs="Times New Roman"/>
            <w:i/>
            <w:iCs/>
            <w:color w:val="0000FF"/>
            <w:sz w:val="24"/>
            <w:szCs w:val="24"/>
            <w:u w:val="single"/>
            <w:lang w:eastAsia="uk-UA"/>
          </w:rPr>
          <w:t>№ 2299-VI від 01.06.2010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i/>
          <w:iCs/>
          <w:color w:val="333333"/>
          <w:sz w:val="24"/>
          <w:szCs w:val="24"/>
          <w:lang w:eastAsia="uk-UA"/>
        </w:rPr>
      </w:pPr>
      <w:bookmarkStart w:id="645" w:name="n705"/>
      <w:bookmarkEnd w:id="645"/>
      <w:r w:rsidRPr="007A60E7">
        <w:rPr>
          <w:rFonts w:ascii="Times New Roman" w:eastAsia="Times New Roman" w:hAnsi="Times New Roman" w:cs="Times New Roman"/>
          <w:i/>
          <w:iCs/>
          <w:color w:val="333333"/>
          <w:sz w:val="24"/>
          <w:szCs w:val="24"/>
          <w:lang w:eastAsia="uk-UA"/>
        </w:rPr>
        <w:t>{Статтю 55 виключено на підставі Закону </w:t>
      </w:r>
      <w:hyperlink r:id="rId284" w:anchor="n79" w:tgtFrame="_blank" w:history="1">
        <w:r w:rsidRPr="007A60E7">
          <w:rPr>
            <w:rFonts w:ascii="Times New Roman" w:eastAsia="Times New Roman" w:hAnsi="Times New Roman" w:cs="Times New Roman"/>
            <w:i/>
            <w:iCs/>
            <w:color w:val="0000FF"/>
            <w:sz w:val="24"/>
            <w:szCs w:val="24"/>
            <w:u w:val="single"/>
            <w:lang w:eastAsia="uk-UA"/>
          </w:rPr>
          <w:t>№ 102-IX від 18.09.2019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46" w:name="n723"/>
      <w:bookmarkEnd w:id="646"/>
      <w:r w:rsidRPr="007A60E7">
        <w:rPr>
          <w:rFonts w:ascii="Times New Roman" w:eastAsia="Times New Roman" w:hAnsi="Times New Roman" w:cs="Times New Roman"/>
          <w:b/>
          <w:bCs/>
          <w:color w:val="333333"/>
          <w:sz w:val="24"/>
          <w:szCs w:val="24"/>
          <w:lang w:eastAsia="uk-UA"/>
        </w:rPr>
        <w:t>Стаття 56. </w:t>
      </w:r>
      <w:r w:rsidRPr="007A60E7">
        <w:rPr>
          <w:rFonts w:ascii="Times New Roman" w:eastAsia="Times New Roman" w:hAnsi="Times New Roman" w:cs="Times New Roman"/>
          <w:color w:val="333333"/>
          <w:sz w:val="24"/>
          <w:szCs w:val="24"/>
          <w:lang w:eastAsia="uk-UA"/>
        </w:rPr>
        <w:t>Адміністрування адресного простору українського сегмента мережі Інтернет</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47" w:name="n724"/>
      <w:bookmarkEnd w:id="647"/>
      <w:r w:rsidRPr="007A60E7">
        <w:rPr>
          <w:rFonts w:ascii="Times New Roman" w:eastAsia="Times New Roman" w:hAnsi="Times New Roman" w:cs="Times New Roman"/>
          <w:color w:val="333333"/>
          <w:sz w:val="24"/>
          <w:szCs w:val="24"/>
          <w:lang w:eastAsia="uk-UA"/>
        </w:rPr>
        <w:t>1. Адміністрування адресного простору українського сегмента мережі Інтернет включає комплекс організаційно-технічних заходів, необхідних для забезпечення функціонування технічних засобів підтримки адресування, у тому числі серверів доменних назв українського сегмента мережі Інтернет, реєстру домену.UA в координації з міжнародною системою адміністрування мережі Інтернет, спрямованих на систематизацію та оптимізацію використання, обліку та адміністрування доменів другого рівня, а також створення умов для використання простору доменних імен на принципах рівного доступу, захисту прав споживачів послуг Інтернет та вільної конкуренції.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48" w:name="n725"/>
      <w:bookmarkEnd w:id="648"/>
      <w:r w:rsidRPr="007A60E7">
        <w:rPr>
          <w:rFonts w:ascii="Times New Roman" w:eastAsia="Times New Roman" w:hAnsi="Times New Roman" w:cs="Times New Roman"/>
          <w:color w:val="333333"/>
          <w:sz w:val="24"/>
          <w:szCs w:val="24"/>
          <w:lang w:eastAsia="uk-UA"/>
        </w:rPr>
        <w:lastRenderedPageBreak/>
        <w:t>2. Адміністрування адресного простору українського сегмента мережі Інтернет здійснюється уповноваженою організацією для: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49" w:name="n726"/>
      <w:bookmarkEnd w:id="649"/>
      <w:r w:rsidRPr="007A60E7">
        <w:rPr>
          <w:rFonts w:ascii="Times New Roman" w:eastAsia="Times New Roman" w:hAnsi="Times New Roman" w:cs="Times New Roman"/>
          <w:color w:val="333333"/>
          <w:sz w:val="24"/>
          <w:szCs w:val="24"/>
          <w:lang w:eastAsia="uk-UA"/>
        </w:rPr>
        <w:t>1) створення реєстру доменних назв і адрес мережі українського сегмента мережі Інтернет;</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50" w:name="n727"/>
      <w:bookmarkEnd w:id="650"/>
      <w:r w:rsidRPr="007A60E7">
        <w:rPr>
          <w:rFonts w:ascii="Times New Roman" w:eastAsia="Times New Roman" w:hAnsi="Times New Roman" w:cs="Times New Roman"/>
          <w:color w:val="333333"/>
          <w:sz w:val="24"/>
          <w:szCs w:val="24"/>
          <w:lang w:eastAsia="uk-UA"/>
        </w:rPr>
        <w:t>2) створення реєстру доменних назв у домені.UA;</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51" w:name="n728"/>
      <w:bookmarkEnd w:id="651"/>
      <w:r w:rsidRPr="007A60E7">
        <w:rPr>
          <w:rFonts w:ascii="Times New Roman" w:eastAsia="Times New Roman" w:hAnsi="Times New Roman" w:cs="Times New Roman"/>
          <w:color w:val="333333"/>
          <w:sz w:val="24"/>
          <w:szCs w:val="24"/>
          <w:lang w:eastAsia="uk-UA"/>
        </w:rPr>
        <w:t>3) створення та підтримки автоматизованої системи реєстрації та обліку доменних назв і адрес українського сегмента мережі Інтернет;</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52" w:name="n729"/>
      <w:bookmarkEnd w:id="652"/>
      <w:r w:rsidRPr="007A60E7">
        <w:rPr>
          <w:rFonts w:ascii="Times New Roman" w:eastAsia="Times New Roman" w:hAnsi="Times New Roman" w:cs="Times New Roman"/>
          <w:color w:val="333333"/>
          <w:sz w:val="24"/>
          <w:szCs w:val="24"/>
          <w:lang w:eastAsia="uk-UA"/>
        </w:rPr>
        <w:t>4) забезпечення унікальності, формування та підтримки простору доменних назв другого рівня в домені.UA;</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53" w:name="n730"/>
      <w:bookmarkEnd w:id="653"/>
      <w:r w:rsidRPr="007A60E7">
        <w:rPr>
          <w:rFonts w:ascii="Times New Roman" w:eastAsia="Times New Roman" w:hAnsi="Times New Roman" w:cs="Times New Roman"/>
          <w:color w:val="333333"/>
          <w:sz w:val="24"/>
          <w:szCs w:val="24"/>
          <w:lang w:eastAsia="uk-UA"/>
        </w:rPr>
        <w:t>5) створення умов для використання адресного простору українського сегмента мережі Інтернет на принципах рівного доступу, оптимального використання, захисту прав споживачів послуг Інтернет та вільної конкуренції;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54" w:name="n731"/>
      <w:bookmarkEnd w:id="654"/>
      <w:r w:rsidRPr="007A60E7">
        <w:rPr>
          <w:rFonts w:ascii="Times New Roman" w:eastAsia="Times New Roman" w:hAnsi="Times New Roman" w:cs="Times New Roman"/>
          <w:color w:val="333333"/>
          <w:sz w:val="24"/>
          <w:szCs w:val="24"/>
          <w:lang w:eastAsia="uk-UA"/>
        </w:rPr>
        <w:t>6) представництва та захисту у відповідних міжнародних організаціях інтересів споживачів українського сегмента мережі Інтернет.</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55" w:name="n732"/>
      <w:bookmarkEnd w:id="655"/>
      <w:r w:rsidRPr="007A60E7">
        <w:rPr>
          <w:rFonts w:ascii="Times New Roman" w:eastAsia="Times New Roman" w:hAnsi="Times New Roman" w:cs="Times New Roman"/>
          <w:color w:val="333333"/>
          <w:sz w:val="24"/>
          <w:szCs w:val="24"/>
          <w:lang w:eastAsia="uk-UA"/>
        </w:rPr>
        <w:t>3. Адміністрування адресного простору мережі Інтернет у домені.UA здійснюється недержавною організацією, яка утворюється самоврядними організаціями операторів/провайдерів Інтернет та зареєстрована відповідно до міжнародних вимог.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56" w:name="n733"/>
      <w:bookmarkEnd w:id="656"/>
      <w:r w:rsidRPr="007A60E7">
        <w:rPr>
          <w:rFonts w:ascii="Times New Roman" w:eastAsia="Times New Roman" w:hAnsi="Times New Roman" w:cs="Times New Roman"/>
          <w:color w:val="333333"/>
          <w:sz w:val="24"/>
          <w:szCs w:val="24"/>
          <w:lang w:eastAsia="uk-UA"/>
        </w:rPr>
        <w:t>4. Утворення адресного простору, розподіл і надання адрес, маршрутизація інформації між адресами здійснюються відповідно до міжнародних вимог.</w:t>
      </w:r>
    </w:p>
    <w:p w:rsidR="007A60E7" w:rsidRPr="007A60E7" w:rsidRDefault="007A60E7" w:rsidP="007A60E7">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57" w:name="n734"/>
      <w:bookmarkEnd w:id="657"/>
      <w:r w:rsidRPr="007A60E7">
        <w:rPr>
          <w:rFonts w:ascii="Times New Roman" w:eastAsia="Times New Roman" w:hAnsi="Times New Roman" w:cs="Times New Roman"/>
          <w:b/>
          <w:bCs/>
          <w:color w:val="333333"/>
          <w:sz w:val="28"/>
          <w:szCs w:val="28"/>
          <w:lang w:eastAsia="uk-UA"/>
        </w:rPr>
        <w:t>Глава IX</w:t>
      </w:r>
      <w:r w:rsidRPr="007A60E7">
        <w:rPr>
          <w:rFonts w:ascii="Times New Roman" w:eastAsia="Times New Roman" w:hAnsi="Times New Roman" w:cs="Times New Roman"/>
          <w:color w:val="333333"/>
          <w:sz w:val="24"/>
          <w:szCs w:val="24"/>
          <w:lang w:eastAsia="uk-UA"/>
        </w:rPr>
        <w:br/>
      </w:r>
      <w:r w:rsidRPr="007A60E7">
        <w:rPr>
          <w:rFonts w:ascii="Times New Roman" w:eastAsia="Times New Roman" w:hAnsi="Times New Roman" w:cs="Times New Roman"/>
          <w:b/>
          <w:bCs/>
          <w:color w:val="333333"/>
          <w:sz w:val="28"/>
          <w:szCs w:val="28"/>
          <w:lang w:eastAsia="uk-UA"/>
        </w:rPr>
        <w:t>ВЗАЄМОЗ’ЄДНАННЯ ТЕЛЕКОМУНІКАЦІЙНИХ МЕРЕЖ</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58" w:name="n735"/>
      <w:bookmarkEnd w:id="658"/>
      <w:r w:rsidRPr="007A60E7">
        <w:rPr>
          <w:rFonts w:ascii="Times New Roman" w:eastAsia="Times New Roman" w:hAnsi="Times New Roman" w:cs="Times New Roman"/>
          <w:b/>
          <w:bCs/>
          <w:color w:val="333333"/>
          <w:sz w:val="24"/>
          <w:szCs w:val="24"/>
          <w:lang w:eastAsia="uk-UA"/>
        </w:rPr>
        <w:t>Стаття 57. </w:t>
      </w:r>
      <w:r w:rsidRPr="007A60E7">
        <w:rPr>
          <w:rFonts w:ascii="Times New Roman" w:eastAsia="Times New Roman" w:hAnsi="Times New Roman" w:cs="Times New Roman"/>
          <w:color w:val="333333"/>
          <w:sz w:val="24"/>
          <w:szCs w:val="24"/>
          <w:lang w:eastAsia="uk-UA"/>
        </w:rPr>
        <w:t>Принципи взаємоз’єднання телекомунікаційних мереж</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59" w:name="n736"/>
      <w:bookmarkEnd w:id="659"/>
      <w:r w:rsidRPr="007A60E7">
        <w:rPr>
          <w:rFonts w:ascii="Times New Roman" w:eastAsia="Times New Roman" w:hAnsi="Times New Roman" w:cs="Times New Roman"/>
          <w:color w:val="333333"/>
          <w:sz w:val="24"/>
          <w:szCs w:val="24"/>
          <w:lang w:eastAsia="uk-UA"/>
        </w:rPr>
        <w:t>1. При здійсненні взаємоз’єднання телекомунікаційних мереж повинні бути дотримані такі принципи: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60" w:name="n737"/>
      <w:bookmarkEnd w:id="660"/>
      <w:r w:rsidRPr="007A60E7">
        <w:rPr>
          <w:rFonts w:ascii="Times New Roman" w:eastAsia="Times New Roman" w:hAnsi="Times New Roman" w:cs="Times New Roman"/>
          <w:color w:val="333333"/>
          <w:sz w:val="24"/>
          <w:szCs w:val="24"/>
          <w:lang w:eastAsia="uk-UA"/>
        </w:rPr>
        <w:t>1) технічні, організаційні та економічні умови взаємоз’єднання телекомунікаційних мереж, у тому числі розрахункові такси за послуги пропуску трафіка, повинні бути предметом договору між операторами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61" w:name="n738"/>
      <w:bookmarkEnd w:id="661"/>
      <w:r w:rsidRPr="007A60E7">
        <w:rPr>
          <w:rFonts w:ascii="Times New Roman" w:eastAsia="Times New Roman" w:hAnsi="Times New Roman" w:cs="Times New Roman"/>
          <w:color w:val="333333"/>
          <w:sz w:val="24"/>
          <w:szCs w:val="24"/>
          <w:lang w:eastAsia="uk-UA"/>
        </w:rPr>
        <w:t>2) економічні умови взаємоз’єднання телекомунікаційних мереж операторів телекомунікацій та розрахункові такси за доступ до телекомунікаційних мереж операторів телекомунікацій, а також розрахункові такси за послуги пропуску трафіка визначаються на основі собівартості та з урахуванням прибутковості відповідних послуг у порядку, затвердженому національною комісією, що здійснює державне регулювання у сфері зв’язку та інформатизації, згідно із цим Законом;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62" w:name="n739"/>
      <w:bookmarkEnd w:id="662"/>
      <w:r w:rsidRPr="007A60E7">
        <w:rPr>
          <w:rFonts w:ascii="Times New Roman" w:eastAsia="Times New Roman" w:hAnsi="Times New Roman" w:cs="Times New Roman"/>
          <w:color w:val="333333"/>
          <w:sz w:val="24"/>
          <w:szCs w:val="24"/>
          <w:lang w:eastAsia="uk-UA"/>
        </w:rPr>
        <w:t>3) технічні, організаційні та економічні умови взаємоз’єднання з телекомунікаційними мережами операторів телекомунікацій з істотною ринковою перевагою на ринках певних телекомунікаційних послуг регулюються в порядку, встановленому національною комісією,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63" w:name="n740"/>
      <w:bookmarkEnd w:id="663"/>
      <w:r w:rsidRPr="007A60E7">
        <w:rPr>
          <w:rFonts w:ascii="Times New Roman" w:eastAsia="Times New Roman" w:hAnsi="Times New Roman" w:cs="Times New Roman"/>
          <w:i/>
          <w:iCs/>
          <w:color w:val="333333"/>
          <w:sz w:val="24"/>
          <w:szCs w:val="24"/>
          <w:lang w:eastAsia="uk-UA"/>
        </w:rPr>
        <w:t>{Пункт 3 частини першої статті 57 в редакції Закону </w:t>
      </w:r>
      <w:hyperlink r:id="rId285" w:anchor="n36" w:tgtFrame="_blank" w:history="1">
        <w:r w:rsidRPr="007A60E7">
          <w:rPr>
            <w:rFonts w:ascii="Times New Roman" w:eastAsia="Times New Roman" w:hAnsi="Times New Roman" w:cs="Times New Roman"/>
            <w:i/>
            <w:iCs/>
            <w:color w:val="0000FF"/>
            <w:sz w:val="24"/>
            <w:szCs w:val="24"/>
            <w:u w:val="single"/>
            <w:lang w:eastAsia="uk-UA"/>
          </w:rPr>
          <w:t>№ 4910-VI від 07.06.2012</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64" w:name="n741"/>
      <w:bookmarkEnd w:id="664"/>
      <w:r w:rsidRPr="007A60E7">
        <w:rPr>
          <w:rFonts w:ascii="Times New Roman" w:eastAsia="Times New Roman" w:hAnsi="Times New Roman" w:cs="Times New Roman"/>
          <w:color w:val="333333"/>
          <w:sz w:val="24"/>
          <w:szCs w:val="24"/>
          <w:lang w:eastAsia="uk-UA"/>
        </w:rPr>
        <w:t>4) розміри розрахункових такс за послуги пропуску трафіка, плати за доступ до телекомунікаційних мереж операторів телекомунікацій, що займають монопольне (домінуюче) становище на ринку телекомунікацій, та/або операторів телекомунікацій з істотною ринковою перевагою установлюються в порядку, затвердженому національною комісією,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65" w:name="n742"/>
      <w:bookmarkEnd w:id="665"/>
      <w:r w:rsidRPr="007A60E7">
        <w:rPr>
          <w:rFonts w:ascii="Times New Roman" w:eastAsia="Times New Roman" w:hAnsi="Times New Roman" w:cs="Times New Roman"/>
          <w:color w:val="333333"/>
          <w:sz w:val="24"/>
          <w:szCs w:val="24"/>
          <w:lang w:eastAsia="uk-UA"/>
        </w:rPr>
        <w:t xml:space="preserve">Розрахункові такси за послуги пропуску трафіка до телекомунікаційних мереж операторів телекомунікацій, що не займають монопольне (домінуюче) становище та не мають істотної </w:t>
      </w:r>
      <w:r w:rsidRPr="007A60E7">
        <w:rPr>
          <w:rFonts w:ascii="Times New Roman" w:eastAsia="Times New Roman" w:hAnsi="Times New Roman" w:cs="Times New Roman"/>
          <w:color w:val="333333"/>
          <w:sz w:val="24"/>
          <w:szCs w:val="24"/>
          <w:lang w:eastAsia="uk-UA"/>
        </w:rPr>
        <w:lastRenderedPageBreak/>
        <w:t>ринкової переваги, не можуть бути нижчими за відповідні розрахункові такси за послуги пропуску трафіка від їхніх мереж до мереж операторів телекомунікацій, що займають монопольне (домінуюче) становище та/або мають істотну ринкову перевагу.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66" w:name="n743"/>
      <w:bookmarkEnd w:id="666"/>
      <w:r w:rsidRPr="007A60E7">
        <w:rPr>
          <w:rFonts w:ascii="Times New Roman" w:eastAsia="Times New Roman" w:hAnsi="Times New Roman" w:cs="Times New Roman"/>
          <w:color w:val="333333"/>
          <w:sz w:val="24"/>
          <w:szCs w:val="24"/>
          <w:lang w:eastAsia="uk-UA"/>
        </w:rPr>
        <w:t>2. Національна комісія, що здійснює державне регулювання у сфері зв’язку та інформатизації, за зверненням будь-якої із сторін повинна здійснювати врегулювання відносин операторів телекомунікацій щодо взаємоз’єднання, у тому числі щодо послуг пропуску трафіка, при укладанні, виконанні та розірванні відповідних договорів.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67" w:name="n744"/>
      <w:bookmarkEnd w:id="667"/>
      <w:r w:rsidRPr="007A60E7">
        <w:rPr>
          <w:rFonts w:ascii="Times New Roman" w:eastAsia="Times New Roman" w:hAnsi="Times New Roman" w:cs="Times New Roman"/>
          <w:color w:val="333333"/>
          <w:sz w:val="24"/>
          <w:szCs w:val="24"/>
          <w:lang w:eastAsia="uk-UA"/>
        </w:rPr>
        <w:t>З метою забезпечення ефективної конкуренції та умов, що є недискримінаційними, рівноправними та прийнятними для обох сторін і корисними для споживачів, національна комісія, що здійснює державне регулювання у сфері зв’язку та інформатизації, протягом місяця з дня звернення приймає відповідне рішення по суті спору.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68" w:name="n745"/>
      <w:bookmarkEnd w:id="668"/>
      <w:r w:rsidRPr="007A60E7">
        <w:rPr>
          <w:rFonts w:ascii="Times New Roman" w:eastAsia="Times New Roman" w:hAnsi="Times New Roman" w:cs="Times New Roman"/>
          <w:color w:val="333333"/>
          <w:sz w:val="24"/>
          <w:szCs w:val="24"/>
          <w:lang w:eastAsia="uk-UA"/>
        </w:rPr>
        <w:t>3. Рішення національної комісії, що здійснює державне регулювання у сфері зв’язку та інформатизації, щодо спору з питань взаємоз’єднання, у тому числі щодо послуг пропуску трафіка, є обов’язковим для виконання операторами телекомунікацій і може бути скасовано лише за рішенням суду.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69" w:name="n746"/>
      <w:bookmarkEnd w:id="669"/>
      <w:r w:rsidRPr="007A60E7">
        <w:rPr>
          <w:rFonts w:ascii="Times New Roman" w:eastAsia="Times New Roman" w:hAnsi="Times New Roman" w:cs="Times New Roman"/>
          <w:i/>
          <w:iCs/>
          <w:color w:val="333333"/>
          <w:sz w:val="24"/>
          <w:szCs w:val="24"/>
          <w:lang w:eastAsia="uk-UA"/>
        </w:rPr>
        <w:t>{Стаття 57 в редакції Закону </w:t>
      </w:r>
      <w:hyperlink r:id="rId286" w:tgtFrame="_blank" w:history="1">
        <w:r w:rsidRPr="007A60E7">
          <w:rPr>
            <w:rFonts w:ascii="Times New Roman" w:eastAsia="Times New Roman" w:hAnsi="Times New Roman" w:cs="Times New Roman"/>
            <w:i/>
            <w:iCs/>
            <w:color w:val="0000FF"/>
            <w:sz w:val="24"/>
            <w:szCs w:val="24"/>
            <w:u w:val="single"/>
            <w:lang w:eastAsia="uk-UA"/>
          </w:rPr>
          <w:t>№ 2751-VI від 02.12.2010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70" w:name="n747"/>
      <w:bookmarkEnd w:id="670"/>
      <w:r w:rsidRPr="007A60E7">
        <w:rPr>
          <w:rFonts w:ascii="Times New Roman" w:eastAsia="Times New Roman" w:hAnsi="Times New Roman" w:cs="Times New Roman"/>
          <w:b/>
          <w:bCs/>
          <w:color w:val="333333"/>
          <w:sz w:val="24"/>
          <w:szCs w:val="24"/>
          <w:lang w:eastAsia="uk-UA"/>
        </w:rPr>
        <w:t>Стаття 58.</w:t>
      </w:r>
      <w:r w:rsidRPr="007A60E7">
        <w:rPr>
          <w:rFonts w:ascii="Times New Roman" w:eastAsia="Times New Roman" w:hAnsi="Times New Roman" w:cs="Times New Roman"/>
          <w:color w:val="333333"/>
          <w:sz w:val="24"/>
          <w:szCs w:val="24"/>
          <w:lang w:eastAsia="uk-UA"/>
        </w:rPr>
        <w:t> Обов’язки операторів при взаємоз’єднанні телекомунікаційних мереж</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71" w:name="n748"/>
      <w:bookmarkEnd w:id="671"/>
      <w:r w:rsidRPr="007A60E7">
        <w:rPr>
          <w:rFonts w:ascii="Times New Roman" w:eastAsia="Times New Roman" w:hAnsi="Times New Roman" w:cs="Times New Roman"/>
          <w:color w:val="333333"/>
          <w:sz w:val="24"/>
          <w:szCs w:val="24"/>
          <w:lang w:eastAsia="uk-UA"/>
        </w:rPr>
        <w:t>1. Оператори телекомунікацій зобов’язані: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72" w:name="n749"/>
      <w:bookmarkEnd w:id="672"/>
      <w:r w:rsidRPr="007A60E7">
        <w:rPr>
          <w:rFonts w:ascii="Times New Roman" w:eastAsia="Times New Roman" w:hAnsi="Times New Roman" w:cs="Times New Roman"/>
          <w:color w:val="333333"/>
          <w:sz w:val="24"/>
          <w:szCs w:val="24"/>
          <w:lang w:eastAsia="uk-UA"/>
        </w:rPr>
        <w:t>1) дотримуватися технічних вимог, установлених для телекомунікаційних мереж;</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73" w:name="n750"/>
      <w:bookmarkEnd w:id="673"/>
      <w:r w:rsidRPr="007A60E7">
        <w:rPr>
          <w:rFonts w:ascii="Times New Roman" w:eastAsia="Times New Roman" w:hAnsi="Times New Roman" w:cs="Times New Roman"/>
          <w:color w:val="333333"/>
          <w:sz w:val="24"/>
          <w:szCs w:val="24"/>
          <w:lang w:eastAsia="uk-UA"/>
        </w:rPr>
        <w:t>2) надавати іншим операторам телекомунікацій, які бажають укласти договори про взаємоз’єднання, інформацію, необхідну для підготовки таких договорів, а також запропонувати умови взаємоз’єднання, не гірші тих, що запропоновані іншим операторам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74" w:name="n751"/>
      <w:bookmarkEnd w:id="674"/>
      <w:r w:rsidRPr="007A60E7">
        <w:rPr>
          <w:rFonts w:ascii="Times New Roman" w:eastAsia="Times New Roman" w:hAnsi="Times New Roman" w:cs="Times New Roman"/>
          <w:color w:val="333333"/>
          <w:sz w:val="24"/>
          <w:szCs w:val="24"/>
          <w:lang w:eastAsia="uk-UA"/>
        </w:rPr>
        <w:t>3) забезпечувати взаємоз’єднання телекомунікаційних мереж у всіх технічно можливих місцях із пропускною спроможністю, необхідною для якісного надання телекомунікаційних послуг. При цьому операторам забороняється при проведенні взаємоз’єднання вимагати один від одного виконання будь-яких робіт, послуг, зазнання витрат, спрямованих на дообладнання своїх телекомунікаційних мереж;</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75" w:name="n752"/>
      <w:bookmarkEnd w:id="675"/>
      <w:r w:rsidRPr="007A60E7">
        <w:rPr>
          <w:rFonts w:ascii="Times New Roman" w:eastAsia="Times New Roman" w:hAnsi="Times New Roman" w:cs="Times New Roman"/>
          <w:color w:val="333333"/>
          <w:sz w:val="24"/>
          <w:szCs w:val="24"/>
          <w:lang w:eastAsia="uk-UA"/>
        </w:rPr>
        <w:t>4) надавати на вимогу національної комісії, що здійснює державне регулювання у сфері зв’язку та інформатизації, інформацію про умови взаємоз’єднання телекомунікаційних мереж;</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76" w:name="n753"/>
      <w:bookmarkEnd w:id="676"/>
      <w:r w:rsidRPr="007A60E7">
        <w:rPr>
          <w:rFonts w:ascii="Times New Roman" w:eastAsia="Times New Roman" w:hAnsi="Times New Roman" w:cs="Times New Roman"/>
          <w:color w:val="333333"/>
          <w:sz w:val="24"/>
          <w:szCs w:val="24"/>
          <w:lang w:eastAsia="uk-UA"/>
        </w:rPr>
        <w:t>4</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1</w:t>
      </w:r>
      <w:r w:rsidRPr="007A60E7">
        <w:rPr>
          <w:rFonts w:ascii="Times New Roman" w:eastAsia="Times New Roman" w:hAnsi="Times New Roman" w:cs="Times New Roman"/>
          <w:color w:val="333333"/>
          <w:sz w:val="24"/>
          <w:szCs w:val="24"/>
          <w:lang w:eastAsia="uk-UA"/>
        </w:rPr>
        <w:t>) дотримуватися розмірів розрахункових такс за послуги пропуску трафіка, встановлених національною комісією, що здійснює державне регулювання у сфері зв’язку та інформатизації, у випадках, передбачених цим Законом;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77" w:name="n754"/>
      <w:bookmarkEnd w:id="677"/>
      <w:r w:rsidRPr="007A60E7">
        <w:rPr>
          <w:rFonts w:ascii="Times New Roman" w:eastAsia="Times New Roman" w:hAnsi="Times New Roman" w:cs="Times New Roman"/>
          <w:i/>
          <w:iCs/>
          <w:color w:val="333333"/>
          <w:sz w:val="24"/>
          <w:szCs w:val="24"/>
          <w:lang w:eastAsia="uk-UA"/>
        </w:rPr>
        <w:t>{Частину першу статті 58 доповнено пунктом 4</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1</w:t>
      </w:r>
      <w:r w:rsidRPr="007A60E7">
        <w:rPr>
          <w:rFonts w:ascii="Times New Roman" w:eastAsia="Times New Roman" w:hAnsi="Times New Roman" w:cs="Times New Roman"/>
          <w:i/>
          <w:iCs/>
          <w:color w:val="333333"/>
          <w:sz w:val="24"/>
          <w:szCs w:val="24"/>
          <w:lang w:eastAsia="uk-UA"/>
        </w:rPr>
        <w:t> згідно із Законом </w:t>
      </w:r>
      <w:hyperlink r:id="rId287" w:tgtFrame="_blank" w:history="1">
        <w:r w:rsidRPr="007A60E7">
          <w:rPr>
            <w:rFonts w:ascii="Times New Roman" w:eastAsia="Times New Roman" w:hAnsi="Times New Roman" w:cs="Times New Roman"/>
            <w:i/>
            <w:iCs/>
            <w:color w:val="0000FF"/>
            <w:sz w:val="24"/>
            <w:szCs w:val="24"/>
            <w:u w:val="single"/>
            <w:lang w:eastAsia="uk-UA"/>
          </w:rPr>
          <w:t>№ 2751-VI від 02.12.2010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78" w:name="n755"/>
      <w:bookmarkEnd w:id="678"/>
      <w:r w:rsidRPr="007A60E7">
        <w:rPr>
          <w:rFonts w:ascii="Times New Roman" w:eastAsia="Times New Roman" w:hAnsi="Times New Roman" w:cs="Times New Roman"/>
          <w:color w:val="333333"/>
          <w:sz w:val="24"/>
          <w:szCs w:val="24"/>
          <w:lang w:eastAsia="uk-UA"/>
        </w:rPr>
        <w:t>5) своєчасно та в повному обсязі проводити розрахунки відповідно до умов договору між операторами, провайдерами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79" w:name="n756"/>
      <w:bookmarkEnd w:id="679"/>
      <w:r w:rsidRPr="007A60E7">
        <w:rPr>
          <w:rFonts w:ascii="Times New Roman" w:eastAsia="Times New Roman" w:hAnsi="Times New Roman" w:cs="Times New Roman"/>
          <w:color w:val="333333"/>
          <w:sz w:val="24"/>
          <w:szCs w:val="24"/>
          <w:lang w:eastAsia="uk-UA"/>
        </w:rPr>
        <w:t>6) не створювати перешкоди для взаємоз’єднання телекомунікаційних мереж;</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80" w:name="n757"/>
      <w:bookmarkEnd w:id="680"/>
      <w:r w:rsidRPr="007A60E7">
        <w:rPr>
          <w:rFonts w:ascii="Times New Roman" w:eastAsia="Times New Roman" w:hAnsi="Times New Roman" w:cs="Times New Roman"/>
          <w:color w:val="333333"/>
          <w:sz w:val="24"/>
          <w:szCs w:val="24"/>
          <w:lang w:eastAsia="uk-UA"/>
        </w:rPr>
        <w:t>7) вживати заходів для забезпечення сталої та якісної роботи взаємоз’єднаних телекомунікаційних мереж протягом доби, повідомляти один одного про пошкодження мережі телекомунікацій або виникнення інших обставин, що призвели або можуть призвести до зниження до неприпустимих значень показників якості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81" w:name="n758"/>
      <w:bookmarkEnd w:id="681"/>
      <w:r w:rsidRPr="007A60E7">
        <w:rPr>
          <w:rFonts w:ascii="Times New Roman" w:eastAsia="Times New Roman" w:hAnsi="Times New Roman" w:cs="Times New Roman"/>
          <w:color w:val="333333"/>
          <w:sz w:val="24"/>
          <w:szCs w:val="24"/>
          <w:lang w:eastAsia="uk-UA"/>
        </w:rPr>
        <w:t>8) обмінюватися даними обліку телекомунікаційних послуг, які були надані через точки взаємоз’єднання їх мереж;</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82" w:name="n759"/>
      <w:bookmarkEnd w:id="682"/>
      <w:r w:rsidRPr="007A60E7">
        <w:rPr>
          <w:rFonts w:ascii="Times New Roman" w:eastAsia="Times New Roman" w:hAnsi="Times New Roman" w:cs="Times New Roman"/>
          <w:color w:val="333333"/>
          <w:sz w:val="24"/>
          <w:szCs w:val="24"/>
          <w:lang w:eastAsia="uk-UA"/>
        </w:rPr>
        <w:lastRenderedPageBreak/>
        <w:t>9) додержуватися встановленого нормативно-правовими актами порядку маршрутизації трафіка.</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83" w:name="n760"/>
      <w:bookmarkEnd w:id="683"/>
      <w:r w:rsidRPr="007A60E7">
        <w:rPr>
          <w:rFonts w:ascii="Times New Roman" w:eastAsia="Times New Roman" w:hAnsi="Times New Roman" w:cs="Times New Roman"/>
          <w:b/>
          <w:bCs/>
          <w:color w:val="333333"/>
          <w:sz w:val="24"/>
          <w:szCs w:val="24"/>
          <w:lang w:eastAsia="uk-UA"/>
        </w:rPr>
        <w:t>Стаття 59.</w:t>
      </w:r>
      <w:r w:rsidRPr="007A60E7">
        <w:rPr>
          <w:rFonts w:ascii="Times New Roman" w:eastAsia="Times New Roman" w:hAnsi="Times New Roman" w:cs="Times New Roman"/>
          <w:color w:val="333333"/>
          <w:sz w:val="24"/>
          <w:szCs w:val="24"/>
          <w:lang w:eastAsia="uk-UA"/>
        </w:rPr>
        <w:t> Каталог пропозицій щодо взаємоз’єднання телекомунікаційних мереж</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84" w:name="n761"/>
      <w:bookmarkEnd w:id="684"/>
      <w:r w:rsidRPr="007A60E7">
        <w:rPr>
          <w:rFonts w:ascii="Times New Roman" w:eastAsia="Times New Roman" w:hAnsi="Times New Roman" w:cs="Times New Roman"/>
          <w:color w:val="333333"/>
          <w:sz w:val="24"/>
          <w:szCs w:val="24"/>
          <w:lang w:eastAsia="uk-UA"/>
        </w:rPr>
        <w:t>1. Національна комісія, що здійснює державне регулювання у сфері зв’язку та інформатизації, затверджує і не менше одного разу на рік публікує в офіційному бюлетені каталог пропозицій операторів телекомунікацій щодо взаємоз’єднання з їхніми телекомунікаційними мережами. Пропозиції, що публікуються, повинні включати перелік існуючих точок взаємоз’єднання телекомунікаційних мереж, організаційні, економічні та технічні умови взаємоз’єднання.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85" w:name="n762"/>
      <w:bookmarkEnd w:id="685"/>
      <w:r w:rsidRPr="007A60E7">
        <w:rPr>
          <w:rFonts w:ascii="Times New Roman" w:eastAsia="Times New Roman" w:hAnsi="Times New Roman" w:cs="Times New Roman"/>
          <w:color w:val="333333"/>
          <w:sz w:val="24"/>
          <w:szCs w:val="24"/>
          <w:lang w:eastAsia="uk-UA"/>
        </w:rPr>
        <w:t>2. Подання пропозицій для операторів телекомунікацій, крім операторів, з істотною ринковою перевагою на ринках певних телекомунікаційних послуг, не є обов’язковим.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86" w:name="n763"/>
      <w:bookmarkEnd w:id="686"/>
      <w:r w:rsidRPr="007A60E7">
        <w:rPr>
          <w:rFonts w:ascii="Times New Roman" w:eastAsia="Times New Roman" w:hAnsi="Times New Roman" w:cs="Times New Roman"/>
          <w:i/>
          <w:iCs/>
          <w:color w:val="333333"/>
          <w:sz w:val="24"/>
          <w:szCs w:val="24"/>
          <w:lang w:eastAsia="uk-UA"/>
        </w:rPr>
        <w:t>{Частина друга статті 59 із змінами, внесеними згідно із Законом </w:t>
      </w:r>
      <w:hyperlink r:id="rId288" w:anchor="n38" w:tgtFrame="_blank" w:history="1">
        <w:r w:rsidRPr="007A60E7">
          <w:rPr>
            <w:rFonts w:ascii="Times New Roman" w:eastAsia="Times New Roman" w:hAnsi="Times New Roman" w:cs="Times New Roman"/>
            <w:i/>
            <w:iCs/>
            <w:color w:val="0000FF"/>
            <w:sz w:val="24"/>
            <w:szCs w:val="24"/>
            <w:u w:val="single"/>
            <w:lang w:eastAsia="uk-UA"/>
          </w:rPr>
          <w:t>№ 4910-VI від 07.06.2012</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87" w:name="n764"/>
      <w:bookmarkEnd w:id="687"/>
      <w:r w:rsidRPr="007A60E7">
        <w:rPr>
          <w:rFonts w:ascii="Times New Roman" w:eastAsia="Times New Roman" w:hAnsi="Times New Roman" w:cs="Times New Roman"/>
          <w:color w:val="333333"/>
          <w:sz w:val="24"/>
          <w:szCs w:val="24"/>
          <w:lang w:eastAsia="uk-UA"/>
        </w:rPr>
        <w:t>3. Порядок подання, розгляду і затвердження пропозицій операторів телекомунікацій щодо взаємоз’єднання телекомунікаційних мереж встановлює національна комісія,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88" w:name="n765"/>
      <w:bookmarkEnd w:id="688"/>
      <w:r w:rsidRPr="007A60E7">
        <w:rPr>
          <w:rFonts w:ascii="Times New Roman" w:eastAsia="Times New Roman" w:hAnsi="Times New Roman" w:cs="Times New Roman"/>
          <w:b/>
          <w:bCs/>
          <w:color w:val="333333"/>
          <w:sz w:val="24"/>
          <w:szCs w:val="24"/>
          <w:lang w:eastAsia="uk-UA"/>
        </w:rPr>
        <w:t>Стаття 60. </w:t>
      </w:r>
      <w:r w:rsidRPr="007A60E7">
        <w:rPr>
          <w:rFonts w:ascii="Times New Roman" w:eastAsia="Times New Roman" w:hAnsi="Times New Roman" w:cs="Times New Roman"/>
          <w:color w:val="333333"/>
          <w:sz w:val="24"/>
          <w:szCs w:val="24"/>
          <w:lang w:eastAsia="uk-UA"/>
        </w:rPr>
        <w:t>Особливості укладення, зміни та розірвання договору про взаємоз’єднання телекомунікаційних мереж</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89" w:name="n766"/>
      <w:bookmarkEnd w:id="689"/>
      <w:r w:rsidRPr="007A60E7">
        <w:rPr>
          <w:rFonts w:ascii="Times New Roman" w:eastAsia="Times New Roman" w:hAnsi="Times New Roman" w:cs="Times New Roman"/>
          <w:color w:val="333333"/>
          <w:sz w:val="24"/>
          <w:szCs w:val="24"/>
          <w:lang w:eastAsia="uk-UA"/>
        </w:rPr>
        <w:t>1. Укладення договору про взаємоз’єднання телекомунікаційних мереж здійснюється операторами, провайдерами телекомунікацій відповідно до обов’язкових вимог до договору про взаємоз’єднання, які встановлює національна комісія,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90" w:name="n767"/>
      <w:bookmarkEnd w:id="690"/>
      <w:r w:rsidRPr="007A60E7">
        <w:rPr>
          <w:rFonts w:ascii="Times New Roman" w:eastAsia="Times New Roman" w:hAnsi="Times New Roman" w:cs="Times New Roman"/>
          <w:color w:val="333333"/>
          <w:sz w:val="24"/>
          <w:szCs w:val="24"/>
          <w:lang w:eastAsia="uk-UA"/>
        </w:rPr>
        <w:t>2. Оператор телекомунікацій, який має намір щодо укладення договору про взаємоз’єднання або щодо зміни чи розірвання такого договору, зобов’язаний письмово подати свої пропозиції відповідному оператору.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91" w:name="n768"/>
      <w:bookmarkEnd w:id="691"/>
      <w:r w:rsidRPr="007A60E7">
        <w:rPr>
          <w:rFonts w:ascii="Times New Roman" w:eastAsia="Times New Roman" w:hAnsi="Times New Roman" w:cs="Times New Roman"/>
          <w:color w:val="333333"/>
          <w:sz w:val="24"/>
          <w:szCs w:val="24"/>
          <w:lang w:eastAsia="uk-UA"/>
        </w:rPr>
        <w:t>3. Оператор телекомунікацій, який отримав письмову пропозицію від іншого оператора, повинен відповісти на неї протягом 20 календарних днів із дня її одержання.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92" w:name="n769"/>
      <w:bookmarkEnd w:id="692"/>
      <w:r w:rsidRPr="007A60E7">
        <w:rPr>
          <w:rFonts w:ascii="Times New Roman" w:eastAsia="Times New Roman" w:hAnsi="Times New Roman" w:cs="Times New Roman"/>
          <w:color w:val="333333"/>
          <w:sz w:val="24"/>
          <w:szCs w:val="24"/>
          <w:lang w:eastAsia="uk-UA"/>
        </w:rPr>
        <w:t>4. Оператор телекомунікацій, який отримав письмову пропозицію щодо підключення, має право обґрунтовано відмовити у взаємоз’єднанні з телекомунікаційною мережею іншого оператора.</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93" w:name="n770"/>
      <w:bookmarkEnd w:id="693"/>
      <w:r w:rsidRPr="007A60E7">
        <w:rPr>
          <w:rFonts w:ascii="Times New Roman" w:eastAsia="Times New Roman" w:hAnsi="Times New Roman" w:cs="Times New Roman"/>
          <w:color w:val="333333"/>
          <w:sz w:val="24"/>
          <w:szCs w:val="24"/>
          <w:lang w:eastAsia="uk-UA"/>
        </w:rPr>
        <w:t>5. Оператор телекомунікацій з істотною ринковою перевагою на ринку певних телекомунікаційних послуг не має права відмовити у взаємоз’єднанні з телекомунікаційною мережею іншого оператора в точках, зазначених у каталозі пропозицій операторів телекомунікацій щодо взаємоз’єднання з їхніми телекомунікаційними мережами, крім випадків, якщо телекомунікаційна мережа, яку пропонується приєднати, не відповідає вимогам цього Закону.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94" w:name="n771"/>
      <w:bookmarkEnd w:id="694"/>
      <w:r w:rsidRPr="007A60E7">
        <w:rPr>
          <w:rFonts w:ascii="Times New Roman" w:eastAsia="Times New Roman" w:hAnsi="Times New Roman" w:cs="Times New Roman"/>
          <w:i/>
          <w:iCs/>
          <w:color w:val="333333"/>
          <w:sz w:val="24"/>
          <w:szCs w:val="24"/>
          <w:lang w:eastAsia="uk-UA"/>
        </w:rPr>
        <w:t>{Частина п’ята статті 60 в редакції Закону </w:t>
      </w:r>
      <w:hyperlink r:id="rId289" w:tgtFrame="_blank" w:history="1">
        <w:r w:rsidRPr="007A60E7">
          <w:rPr>
            <w:rFonts w:ascii="Times New Roman" w:eastAsia="Times New Roman" w:hAnsi="Times New Roman" w:cs="Times New Roman"/>
            <w:i/>
            <w:iCs/>
            <w:color w:val="0000FF"/>
            <w:sz w:val="24"/>
            <w:szCs w:val="24"/>
            <w:u w:val="single"/>
            <w:lang w:eastAsia="uk-UA"/>
          </w:rPr>
          <w:t>№ 2751-VI від 02.12.2010</w:t>
        </w:r>
      </w:hyperlink>
      <w:r w:rsidRPr="007A60E7">
        <w:rPr>
          <w:rFonts w:ascii="Times New Roman" w:eastAsia="Times New Roman" w:hAnsi="Times New Roman" w:cs="Times New Roman"/>
          <w:i/>
          <w:iCs/>
          <w:color w:val="333333"/>
          <w:sz w:val="24"/>
          <w:szCs w:val="24"/>
          <w:lang w:eastAsia="uk-UA"/>
        </w:rPr>
        <w:t>; із змінами, внесеними згідно із Законом </w:t>
      </w:r>
      <w:hyperlink r:id="rId290" w:anchor="n39" w:tgtFrame="_blank" w:history="1">
        <w:r w:rsidRPr="007A60E7">
          <w:rPr>
            <w:rFonts w:ascii="Times New Roman" w:eastAsia="Times New Roman" w:hAnsi="Times New Roman" w:cs="Times New Roman"/>
            <w:i/>
            <w:iCs/>
            <w:color w:val="0000FF"/>
            <w:sz w:val="24"/>
            <w:szCs w:val="24"/>
            <w:u w:val="single"/>
            <w:lang w:eastAsia="uk-UA"/>
          </w:rPr>
          <w:t>№ 4910-VI від 07.06.2012</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95" w:name="n772"/>
      <w:bookmarkEnd w:id="695"/>
      <w:r w:rsidRPr="007A60E7">
        <w:rPr>
          <w:rFonts w:ascii="Times New Roman" w:eastAsia="Times New Roman" w:hAnsi="Times New Roman" w:cs="Times New Roman"/>
          <w:color w:val="333333"/>
          <w:sz w:val="24"/>
          <w:szCs w:val="24"/>
          <w:lang w:eastAsia="uk-UA"/>
        </w:rPr>
        <w:t>6. Сторони договору про взаємоз’єднання телекомунікаційних мереж, які укладають договори, змінюють їх умови або припиняють дію, повинні повідомити про це національну комісію, що здійснює державне регулювання у сфері зв’язку та інформатизації, протягом 30 календарних днів від дня підписання відповідних документів.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96" w:name="n773"/>
      <w:bookmarkEnd w:id="696"/>
      <w:r w:rsidRPr="007A60E7">
        <w:rPr>
          <w:rFonts w:ascii="Times New Roman" w:eastAsia="Times New Roman" w:hAnsi="Times New Roman" w:cs="Times New Roman"/>
          <w:color w:val="333333"/>
          <w:sz w:val="24"/>
          <w:szCs w:val="24"/>
          <w:lang w:eastAsia="uk-UA"/>
        </w:rPr>
        <w:t>7. Національна комісія, що здійснює державне регулювання у сфері зв’язку та інформатизації, щоквартально публікує у своєму офіційному бюлетені перелік договорів, укладених між операторами телекомунікацій щодо взаємоз’єднання телекомунікаційних мереж.</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97" w:name="n774"/>
      <w:bookmarkEnd w:id="697"/>
      <w:r w:rsidRPr="007A60E7">
        <w:rPr>
          <w:rFonts w:ascii="Times New Roman" w:eastAsia="Times New Roman" w:hAnsi="Times New Roman" w:cs="Times New Roman"/>
          <w:b/>
          <w:bCs/>
          <w:color w:val="333333"/>
          <w:sz w:val="24"/>
          <w:szCs w:val="24"/>
          <w:lang w:eastAsia="uk-UA"/>
        </w:rPr>
        <w:lastRenderedPageBreak/>
        <w:t>Стаття 61. </w:t>
      </w:r>
      <w:r w:rsidRPr="007A60E7">
        <w:rPr>
          <w:rFonts w:ascii="Times New Roman" w:eastAsia="Times New Roman" w:hAnsi="Times New Roman" w:cs="Times New Roman"/>
          <w:color w:val="333333"/>
          <w:sz w:val="24"/>
          <w:szCs w:val="24"/>
          <w:lang w:eastAsia="uk-UA"/>
        </w:rPr>
        <w:t>Досудове врегулювання спорів про взаємоз’єднання телекомунікаційних мереж</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98" w:name="n775"/>
      <w:bookmarkEnd w:id="698"/>
      <w:r w:rsidRPr="007A60E7">
        <w:rPr>
          <w:rFonts w:ascii="Times New Roman" w:eastAsia="Times New Roman" w:hAnsi="Times New Roman" w:cs="Times New Roman"/>
          <w:color w:val="333333"/>
          <w:sz w:val="24"/>
          <w:szCs w:val="24"/>
          <w:lang w:eastAsia="uk-UA"/>
        </w:rPr>
        <w:t>1. Якщо оператори телекомунікацій не досягли згоди щодо укладення, зміни чи розірвання договору, що регулює взаємоз’єднання телекомунікаційних мереж, а також у разі неодержання відповіді в установлений строк, зацікавлена сторона має право передати спір на вирішення до національної комісії,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699" w:name="n776"/>
      <w:bookmarkEnd w:id="699"/>
      <w:r w:rsidRPr="007A60E7">
        <w:rPr>
          <w:rFonts w:ascii="Times New Roman" w:eastAsia="Times New Roman" w:hAnsi="Times New Roman" w:cs="Times New Roman"/>
          <w:color w:val="333333"/>
          <w:sz w:val="24"/>
          <w:szCs w:val="24"/>
          <w:lang w:eastAsia="uk-UA"/>
        </w:rPr>
        <w:t>2. Для вирішення спору оператор, який вважає свої права порушеними, надсилає до національної комісії, що здійснює державне регулювання у сфері зв’язку та інформатизації, звернення, до якого додається проект договору про взаємоз’єднання мереж телекомунікацій, пропозиції стосовно умов взаємоз’єднання, з яких сторони не досягли домовленості, а також завірені копії всіх документів та матеріалів, необхідних для розгляду спору.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00" w:name="n777"/>
      <w:bookmarkEnd w:id="700"/>
      <w:r w:rsidRPr="007A60E7">
        <w:rPr>
          <w:rFonts w:ascii="Times New Roman" w:eastAsia="Times New Roman" w:hAnsi="Times New Roman" w:cs="Times New Roman"/>
          <w:color w:val="333333"/>
          <w:sz w:val="24"/>
          <w:szCs w:val="24"/>
          <w:lang w:eastAsia="uk-UA"/>
        </w:rPr>
        <w:t>3. Національна комісія, що здійснює державне регулювання у сфері зв’язку та інформатизації, за участю представників зацікавлених сторін, фахівців у сфері телекомунікацій та експертів розглядає надані матеріали, заслуховує сторони та приймає відповідне рішення. Рішення національної комісії, що здійснює державне регулювання у сфері зв’язку та інформатизації, є обов’язковим для виконання учасниками взаємоз’єднання телекомунікаційних мереж.</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01" w:name="n778"/>
      <w:bookmarkEnd w:id="701"/>
      <w:r w:rsidRPr="007A60E7">
        <w:rPr>
          <w:rFonts w:ascii="Times New Roman" w:eastAsia="Times New Roman" w:hAnsi="Times New Roman" w:cs="Times New Roman"/>
          <w:color w:val="333333"/>
          <w:sz w:val="24"/>
          <w:szCs w:val="24"/>
          <w:lang w:eastAsia="uk-UA"/>
        </w:rPr>
        <w:t>4. Порядок розгляду звернень, дослідження матеріалів, винесення рішення щодо спору між сторонами встановлює національна комісія,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02" w:name="n779"/>
      <w:bookmarkEnd w:id="702"/>
      <w:r w:rsidRPr="007A60E7">
        <w:rPr>
          <w:rFonts w:ascii="Times New Roman" w:eastAsia="Times New Roman" w:hAnsi="Times New Roman" w:cs="Times New Roman"/>
          <w:color w:val="333333"/>
          <w:sz w:val="24"/>
          <w:szCs w:val="24"/>
          <w:lang w:eastAsia="uk-UA"/>
        </w:rPr>
        <w:t>5. У разі прийняття національною комісією, що здійснює державне регулювання у сфері зв’язку та інформатизації, рішення, яке не задовольняє одну із сторін, зацікавлена сторона має право звернутися до суду.</w:t>
      </w:r>
    </w:p>
    <w:p w:rsidR="007A60E7" w:rsidRPr="007A60E7" w:rsidRDefault="007A60E7" w:rsidP="007A60E7">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03" w:name="n780"/>
      <w:bookmarkEnd w:id="703"/>
      <w:r w:rsidRPr="007A60E7">
        <w:rPr>
          <w:rFonts w:ascii="Times New Roman" w:eastAsia="Times New Roman" w:hAnsi="Times New Roman" w:cs="Times New Roman"/>
          <w:b/>
          <w:bCs/>
          <w:color w:val="333333"/>
          <w:sz w:val="28"/>
          <w:szCs w:val="28"/>
          <w:lang w:eastAsia="uk-UA"/>
        </w:rPr>
        <w:t>Глава X</w:t>
      </w:r>
      <w:r w:rsidRPr="007A60E7">
        <w:rPr>
          <w:rFonts w:ascii="Times New Roman" w:eastAsia="Times New Roman" w:hAnsi="Times New Roman" w:cs="Times New Roman"/>
          <w:color w:val="333333"/>
          <w:sz w:val="24"/>
          <w:szCs w:val="24"/>
          <w:lang w:eastAsia="uk-UA"/>
        </w:rPr>
        <w:br/>
      </w:r>
      <w:r w:rsidRPr="007A60E7">
        <w:rPr>
          <w:rFonts w:ascii="Times New Roman" w:eastAsia="Times New Roman" w:hAnsi="Times New Roman" w:cs="Times New Roman"/>
          <w:b/>
          <w:bCs/>
          <w:color w:val="333333"/>
          <w:sz w:val="28"/>
          <w:szCs w:val="28"/>
          <w:lang w:eastAsia="uk-UA"/>
        </w:rPr>
        <w:t>ТЕЛЕКОМУНІКАЦІЙНІ ПОСЛУГИ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04" w:name="n781"/>
      <w:bookmarkEnd w:id="704"/>
      <w:r w:rsidRPr="007A60E7">
        <w:rPr>
          <w:rFonts w:ascii="Times New Roman" w:eastAsia="Times New Roman" w:hAnsi="Times New Roman" w:cs="Times New Roman"/>
          <w:b/>
          <w:bCs/>
          <w:color w:val="333333"/>
          <w:sz w:val="24"/>
          <w:szCs w:val="24"/>
          <w:lang w:eastAsia="uk-UA"/>
        </w:rPr>
        <w:t>Стаття 62. </w:t>
      </w:r>
      <w:r w:rsidRPr="007A60E7">
        <w:rPr>
          <w:rFonts w:ascii="Times New Roman" w:eastAsia="Times New Roman" w:hAnsi="Times New Roman" w:cs="Times New Roman"/>
          <w:color w:val="333333"/>
          <w:sz w:val="24"/>
          <w:szCs w:val="24"/>
          <w:lang w:eastAsia="uk-UA"/>
        </w:rPr>
        <w:t>Загальнодоступні телекомунікаційні послуги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05" w:name="n782"/>
      <w:bookmarkEnd w:id="705"/>
      <w:r w:rsidRPr="007A60E7">
        <w:rPr>
          <w:rFonts w:ascii="Times New Roman" w:eastAsia="Times New Roman" w:hAnsi="Times New Roman" w:cs="Times New Roman"/>
          <w:color w:val="333333"/>
          <w:sz w:val="24"/>
          <w:szCs w:val="24"/>
          <w:lang w:eastAsia="uk-UA"/>
        </w:rPr>
        <w:t>1. До загальнодоступних телекомунікаційних послуг належать: підключення кінцевого обладнання споживача до телекомунікаційних мереж фіксованого зв’язку загального користування (універсальний доступ), послуги фіксованого телефонного зв’язку в межах зони нумерації (місцевий телефонний зв’язок), а також виклик служб екстреної допомоги, послуги довідкових служб і зв’язку за допомогою таксофонів.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06" w:name="n783"/>
      <w:bookmarkEnd w:id="706"/>
      <w:r w:rsidRPr="007A60E7">
        <w:rPr>
          <w:rFonts w:ascii="Times New Roman" w:eastAsia="Times New Roman" w:hAnsi="Times New Roman" w:cs="Times New Roman"/>
          <w:color w:val="333333"/>
          <w:sz w:val="24"/>
          <w:szCs w:val="24"/>
          <w:lang w:eastAsia="uk-UA"/>
        </w:rPr>
        <w:t>Загальнодоступні телекомунікаційні послуги можуть надаватися з використанням технологій проводового та/або безпроводового доступу.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07" w:name="n784"/>
      <w:bookmarkEnd w:id="707"/>
      <w:r w:rsidRPr="007A60E7">
        <w:rPr>
          <w:rFonts w:ascii="Times New Roman" w:eastAsia="Times New Roman" w:hAnsi="Times New Roman" w:cs="Times New Roman"/>
          <w:i/>
          <w:iCs/>
          <w:color w:val="333333"/>
          <w:sz w:val="24"/>
          <w:szCs w:val="24"/>
          <w:lang w:eastAsia="uk-UA"/>
        </w:rPr>
        <w:t>{Частину першу статті 62 доповнено абзацом другим згідно із Законом </w:t>
      </w:r>
      <w:hyperlink r:id="rId291" w:tgtFrame="_blank" w:history="1">
        <w:r w:rsidRPr="007A60E7">
          <w:rPr>
            <w:rFonts w:ascii="Times New Roman" w:eastAsia="Times New Roman" w:hAnsi="Times New Roman" w:cs="Times New Roman"/>
            <w:i/>
            <w:iCs/>
            <w:color w:val="0000FF"/>
            <w:sz w:val="24"/>
            <w:szCs w:val="24"/>
            <w:u w:val="single"/>
            <w:lang w:eastAsia="uk-UA"/>
          </w:rPr>
          <w:t>№ 3566-VI від 05.07.2011</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08" w:name="n785"/>
      <w:bookmarkEnd w:id="708"/>
      <w:r w:rsidRPr="007A60E7">
        <w:rPr>
          <w:rFonts w:ascii="Times New Roman" w:eastAsia="Times New Roman" w:hAnsi="Times New Roman" w:cs="Times New Roman"/>
          <w:i/>
          <w:iCs/>
          <w:color w:val="333333"/>
          <w:sz w:val="24"/>
          <w:szCs w:val="24"/>
          <w:lang w:eastAsia="uk-UA"/>
        </w:rPr>
        <w:t>{Частина перша статті 62 із змінами, внесеними згідно із Законом </w:t>
      </w:r>
      <w:hyperlink r:id="rId292" w:tgtFrame="_blank" w:history="1">
        <w:r w:rsidRPr="007A60E7">
          <w:rPr>
            <w:rFonts w:ascii="Times New Roman" w:eastAsia="Times New Roman" w:hAnsi="Times New Roman" w:cs="Times New Roman"/>
            <w:i/>
            <w:iCs/>
            <w:color w:val="0000FF"/>
            <w:sz w:val="24"/>
            <w:szCs w:val="24"/>
            <w:u w:val="single"/>
            <w:lang w:eastAsia="uk-UA"/>
          </w:rPr>
          <w:t>№ 3566-VI від 05.07.2011</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09" w:name="n786"/>
      <w:bookmarkEnd w:id="709"/>
      <w:r w:rsidRPr="007A60E7">
        <w:rPr>
          <w:rFonts w:ascii="Times New Roman" w:eastAsia="Times New Roman" w:hAnsi="Times New Roman" w:cs="Times New Roman"/>
          <w:color w:val="333333"/>
          <w:sz w:val="24"/>
          <w:szCs w:val="24"/>
          <w:lang w:eastAsia="uk-UA"/>
        </w:rPr>
        <w:t>2. Дзвінки з телекомунікаційних мереж фіксованого телефонного на телекомунікаційні мережі рухомого (мобільного) зв’язку не належать до загальнодоступних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10" w:name="n787"/>
      <w:bookmarkEnd w:id="710"/>
      <w:r w:rsidRPr="007A60E7">
        <w:rPr>
          <w:rFonts w:ascii="Times New Roman" w:eastAsia="Times New Roman" w:hAnsi="Times New Roman" w:cs="Times New Roman"/>
          <w:i/>
          <w:iCs/>
          <w:color w:val="333333"/>
          <w:sz w:val="24"/>
          <w:szCs w:val="24"/>
          <w:lang w:eastAsia="uk-UA"/>
        </w:rPr>
        <w:t>{Стаття 62 в редакції Закону </w:t>
      </w:r>
      <w:hyperlink r:id="rId293" w:tgtFrame="_blank" w:history="1">
        <w:r w:rsidRPr="007A60E7">
          <w:rPr>
            <w:rFonts w:ascii="Times New Roman" w:eastAsia="Times New Roman" w:hAnsi="Times New Roman" w:cs="Times New Roman"/>
            <w:i/>
            <w:iCs/>
            <w:color w:val="0000FF"/>
            <w:sz w:val="24"/>
            <w:szCs w:val="24"/>
            <w:u w:val="single"/>
            <w:lang w:eastAsia="uk-UA"/>
          </w:rPr>
          <w:t>№ 378-V від 28.11.2006</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11" w:name="n788"/>
      <w:bookmarkEnd w:id="711"/>
      <w:r w:rsidRPr="007A60E7">
        <w:rPr>
          <w:rFonts w:ascii="Times New Roman" w:eastAsia="Times New Roman" w:hAnsi="Times New Roman" w:cs="Times New Roman"/>
          <w:b/>
          <w:bCs/>
          <w:color w:val="333333"/>
          <w:sz w:val="24"/>
          <w:szCs w:val="24"/>
          <w:lang w:eastAsia="uk-UA"/>
        </w:rPr>
        <w:t>Стаття 63. </w:t>
      </w:r>
      <w:r w:rsidRPr="007A60E7">
        <w:rPr>
          <w:rFonts w:ascii="Times New Roman" w:eastAsia="Times New Roman" w:hAnsi="Times New Roman" w:cs="Times New Roman"/>
          <w:color w:val="333333"/>
          <w:sz w:val="24"/>
          <w:szCs w:val="24"/>
          <w:lang w:eastAsia="uk-UA"/>
        </w:rPr>
        <w:t>Порядок надання та отримання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12" w:name="n789"/>
      <w:bookmarkEnd w:id="712"/>
      <w:r w:rsidRPr="007A60E7">
        <w:rPr>
          <w:rFonts w:ascii="Times New Roman" w:eastAsia="Times New Roman" w:hAnsi="Times New Roman" w:cs="Times New Roman"/>
          <w:color w:val="333333"/>
          <w:sz w:val="24"/>
          <w:szCs w:val="24"/>
          <w:lang w:eastAsia="uk-UA"/>
        </w:rPr>
        <w:t>1. Телекомунікаційні послуги надаються відповідно до законодавства.</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13" w:name="n790"/>
      <w:bookmarkEnd w:id="713"/>
      <w:r w:rsidRPr="007A60E7">
        <w:rPr>
          <w:rFonts w:ascii="Times New Roman" w:eastAsia="Times New Roman" w:hAnsi="Times New Roman" w:cs="Times New Roman"/>
          <w:color w:val="333333"/>
          <w:sz w:val="24"/>
          <w:szCs w:val="24"/>
          <w:lang w:eastAsia="uk-UA"/>
        </w:rPr>
        <w:t>2. Умови надання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14" w:name="n791"/>
      <w:bookmarkEnd w:id="714"/>
      <w:r w:rsidRPr="007A60E7">
        <w:rPr>
          <w:rFonts w:ascii="Times New Roman" w:eastAsia="Times New Roman" w:hAnsi="Times New Roman" w:cs="Times New Roman"/>
          <w:color w:val="333333"/>
          <w:sz w:val="24"/>
          <w:szCs w:val="24"/>
          <w:lang w:eastAsia="uk-UA"/>
        </w:rPr>
        <w:lastRenderedPageBreak/>
        <w:t>1) укладення договору між оператором, провайдером телекомунікацій і споживачем телекомунікаційних послуг відповідно до </w:t>
      </w:r>
      <w:hyperlink r:id="rId294" w:anchor="n13" w:tgtFrame="_blank" w:history="1">
        <w:r w:rsidRPr="007A60E7">
          <w:rPr>
            <w:rFonts w:ascii="Times New Roman" w:eastAsia="Times New Roman" w:hAnsi="Times New Roman" w:cs="Times New Roman"/>
            <w:color w:val="0000FF"/>
            <w:sz w:val="24"/>
            <w:szCs w:val="24"/>
            <w:u w:val="single"/>
            <w:lang w:eastAsia="uk-UA"/>
          </w:rPr>
          <w:t>основних вимог до договору про надання телекомунікаційних послуг</w:t>
        </w:r>
      </w:hyperlink>
      <w:r w:rsidRPr="007A60E7">
        <w:rPr>
          <w:rFonts w:ascii="Times New Roman" w:eastAsia="Times New Roman" w:hAnsi="Times New Roman" w:cs="Times New Roman"/>
          <w:color w:val="333333"/>
          <w:sz w:val="24"/>
          <w:szCs w:val="24"/>
          <w:lang w:eastAsia="uk-UA"/>
        </w:rPr>
        <w:t>, установлених національною комісією,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i/>
          <w:iCs/>
          <w:color w:val="333333"/>
          <w:sz w:val="24"/>
          <w:szCs w:val="24"/>
          <w:lang w:eastAsia="uk-UA"/>
        </w:rPr>
      </w:pPr>
      <w:bookmarkStart w:id="715" w:name="n792"/>
      <w:bookmarkEnd w:id="715"/>
      <w:r w:rsidRPr="007A60E7">
        <w:rPr>
          <w:rFonts w:ascii="Times New Roman" w:eastAsia="Times New Roman" w:hAnsi="Times New Roman" w:cs="Times New Roman"/>
          <w:i/>
          <w:iCs/>
          <w:color w:val="333333"/>
          <w:sz w:val="24"/>
          <w:szCs w:val="24"/>
          <w:lang w:eastAsia="uk-UA"/>
        </w:rPr>
        <w:t>{Пункт 1</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1</w:t>
      </w:r>
      <w:r w:rsidRPr="007A60E7">
        <w:rPr>
          <w:rFonts w:ascii="Times New Roman" w:eastAsia="Times New Roman" w:hAnsi="Times New Roman" w:cs="Times New Roman"/>
          <w:i/>
          <w:iCs/>
          <w:color w:val="333333"/>
          <w:sz w:val="24"/>
          <w:szCs w:val="24"/>
          <w:lang w:eastAsia="uk-UA"/>
        </w:rPr>
        <w:t> частини другої статті 63 виключено на підставі Закону </w:t>
      </w:r>
      <w:hyperlink r:id="rId295" w:anchor="n246" w:tgtFrame="_blank" w:history="1">
        <w:r w:rsidRPr="007A60E7">
          <w:rPr>
            <w:rFonts w:ascii="Times New Roman" w:eastAsia="Times New Roman" w:hAnsi="Times New Roman" w:cs="Times New Roman"/>
            <w:i/>
            <w:iCs/>
            <w:color w:val="0000FF"/>
            <w:sz w:val="24"/>
            <w:szCs w:val="24"/>
            <w:u w:val="single"/>
            <w:lang w:eastAsia="uk-UA"/>
          </w:rPr>
          <w:t>№ 767-VII від 23.02.2014</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16" w:name="n793"/>
      <w:bookmarkEnd w:id="716"/>
      <w:r w:rsidRPr="007A60E7">
        <w:rPr>
          <w:rFonts w:ascii="Times New Roman" w:eastAsia="Times New Roman" w:hAnsi="Times New Roman" w:cs="Times New Roman"/>
          <w:color w:val="333333"/>
          <w:sz w:val="24"/>
          <w:szCs w:val="24"/>
          <w:lang w:eastAsia="uk-UA"/>
        </w:rPr>
        <w:t>2) оплата замовленої споживачем телекомунікаційної послуги.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17" w:name="n794"/>
      <w:bookmarkEnd w:id="717"/>
      <w:r w:rsidRPr="007A60E7">
        <w:rPr>
          <w:rFonts w:ascii="Times New Roman" w:eastAsia="Times New Roman" w:hAnsi="Times New Roman" w:cs="Times New Roman"/>
          <w:color w:val="333333"/>
          <w:sz w:val="24"/>
          <w:szCs w:val="24"/>
          <w:lang w:eastAsia="uk-UA"/>
        </w:rPr>
        <w:t>3. Телекомунікаційні послуги споживачам, які мають установлені законодавством України пільги з їх оплати, надаються операторами, провайдерами телекомунікацій відповідно до законодавства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18" w:name="n795"/>
      <w:bookmarkEnd w:id="718"/>
      <w:r w:rsidRPr="007A60E7">
        <w:rPr>
          <w:rFonts w:ascii="Times New Roman" w:eastAsia="Times New Roman" w:hAnsi="Times New Roman" w:cs="Times New Roman"/>
          <w:color w:val="333333"/>
          <w:sz w:val="24"/>
          <w:szCs w:val="24"/>
          <w:lang w:eastAsia="uk-UA"/>
        </w:rPr>
        <w:t>4. Держава гарантує універсальне обслуговування, тобто забезпечення універсального доступу споживачів до телекомунікаційних мереж загального користування та надання загальнодоступних телекомунікаційних послуг нормованої якості за регульованими державою тарифами.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19" w:name="n796"/>
      <w:bookmarkEnd w:id="719"/>
      <w:r w:rsidRPr="007A60E7">
        <w:rPr>
          <w:rFonts w:ascii="Times New Roman" w:eastAsia="Times New Roman" w:hAnsi="Times New Roman" w:cs="Times New Roman"/>
          <w:i/>
          <w:iCs/>
          <w:color w:val="333333"/>
          <w:sz w:val="24"/>
          <w:szCs w:val="24"/>
          <w:lang w:eastAsia="uk-UA"/>
        </w:rPr>
        <w:t>{Статтю 63 доповнено частиною четвертою згідно із Законом </w:t>
      </w:r>
      <w:hyperlink r:id="rId296" w:tgtFrame="_blank" w:history="1">
        <w:r w:rsidRPr="007A60E7">
          <w:rPr>
            <w:rFonts w:ascii="Times New Roman" w:eastAsia="Times New Roman" w:hAnsi="Times New Roman" w:cs="Times New Roman"/>
            <w:i/>
            <w:iCs/>
            <w:color w:val="0000FF"/>
            <w:sz w:val="24"/>
            <w:szCs w:val="24"/>
            <w:u w:val="single"/>
            <w:lang w:eastAsia="uk-UA"/>
          </w:rPr>
          <w:t>№ 378-V від 28.11.2006</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20" w:name="n797"/>
      <w:bookmarkEnd w:id="720"/>
      <w:r w:rsidRPr="007A60E7">
        <w:rPr>
          <w:rFonts w:ascii="Times New Roman" w:eastAsia="Times New Roman" w:hAnsi="Times New Roman" w:cs="Times New Roman"/>
          <w:color w:val="333333"/>
          <w:sz w:val="24"/>
          <w:szCs w:val="24"/>
          <w:lang w:eastAsia="uk-UA"/>
        </w:rPr>
        <w:t>5. Універсальний доступ повинен відповідати таким вимогам: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21" w:name="n798"/>
      <w:bookmarkEnd w:id="721"/>
      <w:r w:rsidRPr="007A60E7">
        <w:rPr>
          <w:rFonts w:ascii="Times New Roman" w:eastAsia="Times New Roman" w:hAnsi="Times New Roman" w:cs="Times New Roman"/>
          <w:color w:val="333333"/>
          <w:sz w:val="24"/>
          <w:szCs w:val="24"/>
          <w:lang w:eastAsia="uk-UA"/>
        </w:rPr>
        <w:t>1) забезпечення за вимогою споживача з’єднання його кінцевого обладнання з телекомунікаційними мережами загального користування за регульованими державою тарифами;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22" w:name="n799"/>
      <w:bookmarkEnd w:id="722"/>
      <w:r w:rsidRPr="007A60E7">
        <w:rPr>
          <w:rFonts w:ascii="Times New Roman" w:eastAsia="Times New Roman" w:hAnsi="Times New Roman" w:cs="Times New Roman"/>
          <w:color w:val="333333"/>
          <w:sz w:val="24"/>
          <w:szCs w:val="24"/>
          <w:lang w:eastAsia="uk-UA"/>
        </w:rPr>
        <w:t>2) телекомунікаційні мережі загального користування, до яких підключається кінцеве обладнання споживачів, повинні забезпечувати підтримання голосової телефонії (здійснення й одержання зонових, міжміських, міжнародних дзвінків), факсимільний зв’язок, передачу даних на рівні, достатньому для доступу споживачів до мережі Інтернет;</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23" w:name="n800"/>
      <w:bookmarkEnd w:id="723"/>
      <w:r w:rsidRPr="007A60E7">
        <w:rPr>
          <w:rFonts w:ascii="Times New Roman" w:eastAsia="Times New Roman" w:hAnsi="Times New Roman" w:cs="Times New Roman"/>
          <w:color w:val="333333"/>
          <w:sz w:val="24"/>
          <w:szCs w:val="24"/>
          <w:lang w:eastAsia="uk-UA"/>
        </w:rPr>
        <w:t>3) при забезпеченні універсального доступу вартість підключення до телекомунікаційної мережі загального користування не залежить від технології доступу або способу підключення.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24" w:name="n801"/>
      <w:bookmarkEnd w:id="724"/>
      <w:r w:rsidRPr="007A60E7">
        <w:rPr>
          <w:rFonts w:ascii="Times New Roman" w:eastAsia="Times New Roman" w:hAnsi="Times New Roman" w:cs="Times New Roman"/>
          <w:i/>
          <w:iCs/>
          <w:color w:val="333333"/>
          <w:sz w:val="24"/>
          <w:szCs w:val="24"/>
          <w:lang w:eastAsia="uk-UA"/>
        </w:rPr>
        <w:t>{Статтю 63 доповнено частиною п’ятою згідно із Законом </w:t>
      </w:r>
      <w:hyperlink r:id="rId297" w:tgtFrame="_blank" w:history="1">
        <w:r w:rsidRPr="007A60E7">
          <w:rPr>
            <w:rFonts w:ascii="Times New Roman" w:eastAsia="Times New Roman" w:hAnsi="Times New Roman" w:cs="Times New Roman"/>
            <w:i/>
            <w:iCs/>
            <w:color w:val="0000FF"/>
            <w:sz w:val="24"/>
            <w:szCs w:val="24"/>
            <w:u w:val="single"/>
            <w:lang w:eastAsia="uk-UA"/>
          </w:rPr>
          <w:t>№ 378-V від 28.11.2006</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25" w:name="n802"/>
      <w:bookmarkEnd w:id="725"/>
      <w:r w:rsidRPr="007A60E7">
        <w:rPr>
          <w:rFonts w:ascii="Times New Roman" w:eastAsia="Times New Roman" w:hAnsi="Times New Roman" w:cs="Times New Roman"/>
          <w:b/>
          <w:bCs/>
          <w:color w:val="333333"/>
          <w:sz w:val="24"/>
          <w:szCs w:val="24"/>
          <w:lang w:eastAsia="uk-UA"/>
        </w:rPr>
        <w:t>Стаття 64. </w:t>
      </w:r>
      <w:r w:rsidRPr="007A60E7">
        <w:rPr>
          <w:rFonts w:ascii="Times New Roman" w:eastAsia="Times New Roman" w:hAnsi="Times New Roman" w:cs="Times New Roman"/>
          <w:color w:val="333333"/>
          <w:sz w:val="24"/>
          <w:szCs w:val="24"/>
          <w:lang w:eastAsia="uk-UA"/>
        </w:rPr>
        <w:t>Особливості розвитку, надання та фінансування загальнодоступних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26" w:name="n803"/>
      <w:bookmarkEnd w:id="726"/>
      <w:r w:rsidRPr="007A60E7">
        <w:rPr>
          <w:rFonts w:ascii="Times New Roman" w:eastAsia="Times New Roman" w:hAnsi="Times New Roman" w:cs="Times New Roman"/>
          <w:color w:val="333333"/>
          <w:sz w:val="24"/>
          <w:szCs w:val="24"/>
          <w:lang w:eastAsia="uk-UA"/>
        </w:rPr>
        <w:t>1. Основною метою розвитку та надання загальнодоступних телекомунікаційних послуг є надання громадянам України, за регульованими державою тарифами, можливості задовольняти власні потреби в телекомунікаційних послугах, визначених цим Законом, повноцінно брати участь у політичному, економічному та громадському житті суспільства.</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27" w:name="n804"/>
      <w:bookmarkEnd w:id="727"/>
      <w:r w:rsidRPr="007A60E7">
        <w:rPr>
          <w:rFonts w:ascii="Times New Roman" w:eastAsia="Times New Roman" w:hAnsi="Times New Roman" w:cs="Times New Roman"/>
          <w:color w:val="333333"/>
          <w:sz w:val="24"/>
          <w:szCs w:val="24"/>
          <w:lang w:eastAsia="uk-UA"/>
        </w:rPr>
        <w:t>2. Розвиток загальнодоступних послуг здійснюється відповідно до Концепції розвитку телекомунікацій України. Концепція повинна передбачати передусім порядок та строки забезпечення доступу до загальнодоступних послуг для споживачів сільських, гірських районів, а також для таких вразливих груп споживачів, як малозабезпечені сім’ї, пенсіонери та особи з інвалідністю, а також кінцеві терміни досягнення можливості загального доступу всього населення України до загальнодоступних послуг, обсяги будівництва телекомунікаційних мереж та необхідні капіталовкладення для досягнення даної цілі.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28" w:name="n805"/>
      <w:bookmarkEnd w:id="728"/>
      <w:r w:rsidRPr="007A60E7">
        <w:rPr>
          <w:rFonts w:ascii="Times New Roman" w:eastAsia="Times New Roman" w:hAnsi="Times New Roman" w:cs="Times New Roman"/>
          <w:color w:val="333333"/>
          <w:sz w:val="24"/>
          <w:szCs w:val="24"/>
          <w:lang w:eastAsia="uk-UA"/>
        </w:rPr>
        <w:t>3. У місцях з недостатнім рівнем насиченості телекомунікаційних мереж загального користування технічними засобами заяви на надання загальнодоступних телекомунікаційних послуг задовольняються в такій послідовності: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29" w:name="n806"/>
      <w:bookmarkEnd w:id="729"/>
      <w:r w:rsidRPr="007A60E7">
        <w:rPr>
          <w:rFonts w:ascii="Times New Roman" w:eastAsia="Times New Roman" w:hAnsi="Times New Roman" w:cs="Times New Roman"/>
          <w:color w:val="333333"/>
          <w:sz w:val="24"/>
          <w:szCs w:val="24"/>
          <w:lang w:eastAsia="uk-UA"/>
        </w:rPr>
        <w:t>1) органи державної влади та органи місцевого самоврядування, Служба безпеки України, Служба зовнішньої розвідки України та військові установи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30" w:name="n807"/>
      <w:bookmarkEnd w:id="730"/>
      <w:r w:rsidRPr="007A60E7">
        <w:rPr>
          <w:rFonts w:ascii="Times New Roman" w:eastAsia="Times New Roman" w:hAnsi="Times New Roman" w:cs="Times New Roman"/>
          <w:i/>
          <w:iCs/>
          <w:color w:val="333333"/>
          <w:sz w:val="24"/>
          <w:szCs w:val="24"/>
          <w:lang w:eastAsia="uk-UA"/>
        </w:rPr>
        <w:t>{Пункт 1 частини третьої статті 64 із змінами, внесеними згідно із Законом </w:t>
      </w:r>
      <w:hyperlink r:id="rId298" w:tgtFrame="_blank" w:history="1">
        <w:r w:rsidRPr="007A60E7">
          <w:rPr>
            <w:rFonts w:ascii="Times New Roman" w:eastAsia="Times New Roman" w:hAnsi="Times New Roman" w:cs="Times New Roman"/>
            <w:i/>
            <w:iCs/>
            <w:color w:val="0000FF"/>
            <w:sz w:val="24"/>
            <w:szCs w:val="24"/>
            <w:u w:val="single"/>
            <w:lang w:eastAsia="uk-UA"/>
          </w:rPr>
          <w:t>№ 3200-IV від 15.12.2005</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31" w:name="n808"/>
      <w:bookmarkEnd w:id="731"/>
      <w:r w:rsidRPr="007A60E7">
        <w:rPr>
          <w:rFonts w:ascii="Times New Roman" w:eastAsia="Times New Roman" w:hAnsi="Times New Roman" w:cs="Times New Roman"/>
          <w:color w:val="333333"/>
          <w:sz w:val="24"/>
          <w:szCs w:val="24"/>
          <w:lang w:eastAsia="uk-UA"/>
        </w:rPr>
        <w:lastRenderedPageBreak/>
        <w:t>2) медичні заклади, пожежні частини, організації, що надають інформацію про виникнення стихійних явищ (землетруси, повені, урагани тощо), державні дошкільні виховні та навчальні заклади, державні заклади науки і культури;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32" w:name="n809"/>
      <w:bookmarkEnd w:id="732"/>
      <w:r w:rsidRPr="007A60E7">
        <w:rPr>
          <w:rFonts w:ascii="Times New Roman" w:eastAsia="Times New Roman" w:hAnsi="Times New Roman" w:cs="Times New Roman"/>
          <w:color w:val="333333"/>
          <w:sz w:val="24"/>
          <w:szCs w:val="24"/>
          <w:lang w:eastAsia="uk-UA"/>
        </w:rPr>
        <w:t>3) дипломатичні представництва та консульські установи іноземних держав;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33" w:name="n810"/>
      <w:bookmarkEnd w:id="733"/>
      <w:r w:rsidRPr="007A60E7">
        <w:rPr>
          <w:rFonts w:ascii="Times New Roman" w:eastAsia="Times New Roman" w:hAnsi="Times New Roman" w:cs="Times New Roman"/>
          <w:color w:val="333333"/>
          <w:sz w:val="24"/>
          <w:szCs w:val="24"/>
          <w:lang w:eastAsia="uk-UA"/>
        </w:rPr>
        <w:t>4) громадяни, які відповідно до законодавства України мають право на отримання телекомунікаційних послуг на пільгових умовах;</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34" w:name="n811"/>
      <w:bookmarkEnd w:id="734"/>
      <w:r w:rsidRPr="007A60E7">
        <w:rPr>
          <w:rFonts w:ascii="Times New Roman" w:eastAsia="Times New Roman" w:hAnsi="Times New Roman" w:cs="Times New Roman"/>
          <w:color w:val="333333"/>
          <w:sz w:val="24"/>
          <w:szCs w:val="24"/>
          <w:lang w:eastAsia="uk-UA"/>
        </w:rPr>
        <w:t>5) підприємства, установи та організації, громадяни.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35" w:name="n812"/>
      <w:bookmarkEnd w:id="735"/>
      <w:r w:rsidRPr="007A60E7">
        <w:rPr>
          <w:rFonts w:ascii="Times New Roman" w:eastAsia="Times New Roman" w:hAnsi="Times New Roman" w:cs="Times New Roman"/>
          <w:color w:val="333333"/>
          <w:sz w:val="24"/>
          <w:szCs w:val="24"/>
          <w:lang w:eastAsia="uk-UA"/>
        </w:rPr>
        <w:t>4. Фізичні та юридичні особи, що інвестують будівництво мережі телекомунікацій, до якої підключається кінцеве обладнання цих осіб, у розмірі не менше вартості відповідної кількості абонентських номерів, мають право на позачергове отримання послуг оператора цієї мережі без додержання зазначеного вище порядку.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36" w:name="n813"/>
      <w:bookmarkEnd w:id="736"/>
      <w:r w:rsidRPr="007A60E7">
        <w:rPr>
          <w:rFonts w:ascii="Times New Roman" w:eastAsia="Times New Roman" w:hAnsi="Times New Roman" w:cs="Times New Roman"/>
          <w:color w:val="333333"/>
          <w:sz w:val="24"/>
          <w:szCs w:val="24"/>
          <w:lang w:eastAsia="uk-UA"/>
        </w:rPr>
        <w:t>5. У разі недостатнього задоволення попиту споживачів на загальнодоступні телекомунікаційні послуги в окремих регіонах України національна комісія, що здійснює державне регулювання у сфері зв’язку та інформатизації, має право прийняти рішення щодо покладання на операторів провайдерів телекомунікацій з істотною ринковою перевагою на ринках певних телекомунікаційних послуг, а також на операторів фіксованого проводового зв’язку, які здійснюють або мають намір здійснювати діяльність у цих регіонах, обов’язків щодо розвитку та надання загальнодоступних телекомунікаційних послуг споживачам із застосуванням механізму компенсації збитків, установленого Кабінетом Міністрів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37" w:name="n814"/>
      <w:bookmarkEnd w:id="737"/>
      <w:r w:rsidRPr="007A60E7">
        <w:rPr>
          <w:rFonts w:ascii="Times New Roman" w:eastAsia="Times New Roman" w:hAnsi="Times New Roman" w:cs="Times New Roman"/>
          <w:i/>
          <w:iCs/>
          <w:color w:val="333333"/>
          <w:sz w:val="24"/>
          <w:szCs w:val="24"/>
          <w:lang w:eastAsia="uk-UA"/>
        </w:rPr>
        <w:t>{Частина п’ята статті 64 із змінами, внесеними згідно із Законами </w:t>
      </w:r>
      <w:hyperlink r:id="rId299" w:tgtFrame="_blank" w:history="1">
        <w:r w:rsidRPr="007A60E7">
          <w:rPr>
            <w:rFonts w:ascii="Times New Roman" w:eastAsia="Times New Roman" w:hAnsi="Times New Roman" w:cs="Times New Roman"/>
            <w:i/>
            <w:iCs/>
            <w:color w:val="0000FF"/>
            <w:sz w:val="24"/>
            <w:szCs w:val="24"/>
            <w:u w:val="single"/>
            <w:lang w:eastAsia="uk-UA"/>
          </w:rPr>
          <w:t>№ 3566-VI від 05.07.2011</w:t>
        </w:r>
      </w:hyperlink>
      <w:r w:rsidRPr="007A60E7">
        <w:rPr>
          <w:rFonts w:ascii="Times New Roman" w:eastAsia="Times New Roman" w:hAnsi="Times New Roman" w:cs="Times New Roman"/>
          <w:i/>
          <w:iCs/>
          <w:color w:val="333333"/>
          <w:sz w:val="24"/>
          <w:szCs w:val="24"/>
          <w:lang w:eastAsia="uk-UA"/>
        </w:rPr>
        <w:t>, </w:t>
      </w:r>
      <w:hyperlink r:id="rId300" w:anchor="n40" w:tgtFrame="_blank" w:history="1">
        <w:r w:rsidRPr="007A60E7">
          <w:rPr>
            <w:rFonts w:ascii="Times New Roman" w:eastAsia="Times New Roman" w:hAnsi="Times New Roman" w:cs="Times New Roman"/>
            <w:i/>
            <w:iCs/>
            <w:color w:val="0000FF"/>
            <w:sz w:val="24"/>
            <w:szCs w:val="24"/>
            <w:u w:val="single"/>
            <w:lang w:eastAsia="uk-UA"/>
          </w:rPr>
          <w:t>№ 4910-VI від 07.06.2012</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38" w:name="n815"/>
      <w:bookmarkEnd w:id="738"/>
      <w:r w:rsidRPr="007A60E7">
        <w:rPr>
          <w:rFonts w:ascii="Times New Roman" w:eastAsia="Times New Roman" w:hAnsi="Times New Roman" w:cs="Times New Roman"/>
          <w:b/>
          <w:bCs/>
          <w:color w:val="333333"/>
          <w:sz w:val="24"/>
          <w:szCs w:val="24"/>
          <w:lang w:eastAsia="uk-UA"/>
        </w:rPr>
        <w:t>Стаття 65.</w:t>
      </w:r>
      <w:r w:rsidRPr="007A60E7">
        <w:rPr>
          <w:rFonts w:ascii="Times New Roman" w:eastAsia="Times New Roman" w:hAnsi="Times New Roman" w:cs="Times New Roman"/>
          <w:color w:val="333333"/>
          <w:sz w:val="24"/>
          <w:szCs w:val="24"/>
          <w:lang w:eastAsia="uk-UA"/>
        </w:rPr>
        <w:t> Надання телекомунікаційних послуг в умовах надзвичайних ситуацій, надзвичайного та воєнного стану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39" w:name="n816"/>
      <w:bookmarkEnd w:id="739"/>
      <w:r w:rsidRPr="007A60E7">
        <w:rPr>
          <w:rFonts w:ascii="Times New Roman" w:eastAsia="Times New Roman" w:hAnsi="Times New Roman" w:cs="Times New Roman"/>
          <w:color w:val="333333"/>
          <w:sz w:val="24"/>
          <w:szCs w:val="24"/>
          <w:lang w:eastAsia="uk-UA"/>
        </w:rPr>
        <w:t>1. Оператори, провайдери телекомунікацій в умовах надзвичайних ситуацій, надзвичайного та воєнного стану зобов’язані забезпечувати якісний зв’язок та оповіщення населення в порядку, визначеному Кабінетом Міністрів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40" w:name="n817"/>
      <w:bookmarkEnd w:id="740"/>
      <w:r w:rsidRPr="007A60E7">
        <w:rPr>
          <w:rFonts w:ascii="Times New Roman" w:eastAsia="Times New Roman" w:hAnsi="Times New Roman" w:cs="Times New Roman"/>
          <w:color w:val="333333"/>
          <w:sz w:val="24"/>
          <w:szCs w:val="24"/>
          <w:lang w:eastAsia="uk-UA"/>
        </w:rPr>
        <w:t>2. Оператори, провайдери телекомунікацій повинні забезпечити готовність до виконання своїх функцій в умовах надзвичайних ситуацій, надзвичайного та воєнного стану. Під час надзвичайного стану всі засоби та телекомунікаційні мережі зв’язку, незалежно від форми власності, використовуються для забезпечення проведення мобілізації та задоволення потреб національної безпеки, оборони, охорони правопорядку. Оператори телекомунікацій взаємодіють при цьому з Національним центром оперативно-технічного управління мережами зв’язку в питаннях, віднесених до його компетенції.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41" w:name="n818"/>
      <w:bookmarkEnd w:id="741"/>
      <w:r w:rsidRPr="007A60E7">
        <w:rPr>
          <w:rFonts w:ascii="Times New Roman" w:eastAsia="Times New Roman" w:hAnsi="Times New Roman" w:cs="Times New Roman"/>
          <w:color w:val="333333"/>
          <w:sz w:val="24"/>
          <w:szCs w:val="24"/>
          <w:lang w:eastAsia="uk-UA"/>
        </w:rPr>
        <w:t>3. В умовах надзвичайних ситуацій, надзвичайного стану оператори телекомунікацій з метою оповіщення та забезпечення телекомунікаційними послугами учасників ліквідації наслідків надзвичайних ситуацій, відбудовних робіт та здійснення відповідних заходів Радою міністрів Автономної Республіки Крим, обласними, Київською та Севастопольською міськими державними адміністраціями та органами місцевого самоврядування за погодженням із ЦОВЗ можуть установлювати тимчасові обмеження в наданні телекомунікаційних послуг споживачам до ліквідації наслідків надзвичайних ситуацій та скасування режиму надзвичайного стану.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42" w:name="n819"/>
      <w:bookmarkEnd w:id="742"/>
      <w:r w:rsidRPr="007A60E7">
        <w:rPr>
          <w:rFonts w:ascii="Times New Roman" w:eastAsia="Times New Roman" w:hAnsi="Times New Roman" w:cs="Times New Roman"/>
          <w:color w:val="333333"/>
          <w:sz w:val="24"/>
          <w:szCs w:val="24"/>
          <w:lang w:eastAsia="uk-UA"/>
        </w:rPr>
        <w:t>4. Рада міністрів Автономної Республіки Крим, обласні, Київська та Севастопольська міські державні адміністрації та органи місцевого самоврядування в межах своїх повноважень надають операторам, провайдерам телекомунікацій та їх місцевим підрозділам допомогу в ліквідації надзвичайних ситуацій, що виникли внаслідок стихійного лиха, і в усуненні їх наслідків, у придбанні необхідних матеріальних ресурсів, а також сприяють у наданні для цих цілей робочої сили, транспортних та інших технічних засобів.</w:t>
      </w:r>
    </w:p>
    <w:p w:rsidR="007A60E7" w:rsidRPr="007A60E7" w:rsidRDefault="007A60E7" w:rsidP="007A60E7">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43" w:name="n820"/>
      <w:bookmarkEnd w:id="743"/>
      <w:r w:rsidRPr="007A60E7">
        <w:rPr>
          <w:rFonts w:ascii="Times New Roman" w:eastAsia="Times New Roman" w:hAnsi="Times New Roman" w:cs="Times New Roman"/>
          <w:b/>
          <w:bCs/>
          <w:color w:val="333333"/>
          <w:sz w:val="28"/>
          <w:szCs w:val="28"/>
          <w:lang w:eastAsia="uk-UA"/>
        </w:rPr>
        <w:lastRenderedPageBreak/>
        <w:t>Глава XI</w:t>
      </w:r>
      <w:r w:rsidRPr="007A60E7">
        <w:rPr>
          <w:rFonts w:ascii="Times New Roman" w:eastAsia="Times New Roman" w:hAnsi="Times New Roman" w:cs="Times New Roman"/>
          <w:color w:val="333333"/>
          <w:sz w:val="24"/>
          <w:szCs w:val="24"/>
          <w:lang w:eastAsia="uk-UA"/>
        </w:rPr>
        <w:br/>
      </w:r>
      <w:r w:rsidRPr="007A60E7">
        <w:rPr>
          <w:rFonts w:ascii="Times New Roman" w:eastAsia="Times New Roman" w:hAnsi="Times New Roman" w:cs="Times New Roman"/>
          <w:b/>
          <w:bCs/>
          <w:color w:val="333333"/>
          <w:sz w:val="28"/>
          <w:szCs w:val="28"/>
          <w:lang w:eastAsia="uk-UA"/>
        </w:rPr>
        <w:t>РЕГУЛЮВАННЯ ТАРИФІВ І РОЗРАХУНКІВ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44" w:name="n821"/>
      <w:bookmarkEnd w:id="744"/>
      <w:r w:rsidRPr="007A60E7">
        <w:rPr>
          <w:rFonts w:ascii="Times New Roman" w:eastAsia="Times New Roman" w:hAnsi="Times New Roman" w:cs="Times New Roman"/>
          <w:b/>
          <w:bCs/>
          <w:color w:val="333333"/>
          <w:sz w:val="24"/>
          <w:szCs w:val="24"/>
          <w:lang w:eastAsia="uk-UA"/>
        </w:rPr>
        <w:t>Стаття 66. </w:t>
      </w:r>
      <w:r w:rsidRPr="007A60E7">
        <w:rPr>
          <w:rFonts w:ascii="Times New Roman" w:eastAsia="Times New Roman" w:hAnsi="Times New Roman" w:cs="Times New Roman"/>
          <w:color w:val="333333"/>
          <w:sz w:val="24"/>
          <w:szCs w:val="24"/>
          <w:lang w:eastAsia="uk-UA"/>
        </w:rPr>
        <w:t>Регулювання тарифів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45" w:name="n822"/>
      <w:bookmarkEnd w:id="745"/>
      <w:r w:rsidRPr="007A60E7">
        <w:rPr>
          <w:rFonts w:ascii="Times New Roman" w:eastAsia="Times New Roman" w:hAnsi="Times New Roman" w:cs="Times New Roman"/>
          <w:color w:val="333333"/>
          <w:sz w:val="24"/>
          <w:szCs w:val="24"/>
          <w:lang w:eastAsia="uk-UA"/>
        </w:rPr>
        <w:t>1. Тарифи на телекомунікаційні послуги встановлюються операторами, провайдерами телекомунікацій самостійно, за винятком випадків, передбачених у частині другій цієї статті.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46" w:name="n823"/>
      <w:bookmarkEnd w:id="746"/>
      <w:r w:rsidRPr="007A60E7">
        <w:rPr>
          <w:rFonts w:ascii="Times New Roman" w:eastAsia="Times New Roman" w:hAnsi="Times New Roman" w:cs="Times New Roman"/>
          <w:color w:val="333333"/>
          <w:sz w:val="24"/>
          <w:szCs w:val="24"/>
          <w:lang w:eastAsia="uk-UA"/>
        </w:rPr>
        <w:t>2. Державному регулюванню шляхом встановлення граничних або фіксованих тарифів підлягають:</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47" w:name="n824"/>
      <w:bookmarkEnd w:id="747"/>
      <w:r w:rsidRPr="007A60E7">
        <w:rPr>
          <w:rFonts w:ascii="Times New Roman" w:eastAsia="Times New Roman" w:hAnsi="Times New Roman" w:cs="Times New Roman"/>
          <w:color w:val="333333"/>
          <w:sz w:val="24"/>
          <w:szCs w:val="24"/>
          <w:lang w:eastAsia="uk-UA"/>
        </w:rPr>
        <w:t>1) </w:t>
      </w:r>
      <w:hyperlink r:id="rId301" w:anchor="n14" w:tgtFrame="_blank" w:history="1">
        <w:r w:rsidRPr="007A60E7">
          <w:rPr>
            <w:rFonts w:ascii="Times New Roman" w:eastAsia="Times New Roman" w:hAnsi="Times New Roman" w:cs="Times New Roman"/>
            <w:color w:val="0000FF"/>
            <w:sz w:val="24"/>
            <w:szCs w:val="24"/>
            <w:u w:val="single"/>
            <w:lang w:eastAsia="uk-UA"/>
          </w:rPr>
          <w:t>тарифи на загальнодоступні послуги</w:t>
        </w:r>
      </w:hyperlink>
      <w:r w:rsidRPr="007A60E7">
        <w:rPr>
          <w:rFonts w:ascii="Times New Roman" w:eastAsia="Times New Roman" w:hAnsi="Times New Roman" w:cs="Times New Roman"/>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48" w:name="n825"/>
      <w:bookmarkEnd w:id="748"/>
      <w:r w:rsidRPr="007A60E7">
        <w:rPr>
          <w:rFonts w:ascii="Times New Roman" w:eastAsia="Times New Roman" w:hAnsi="Times New Roman" w:cs="Times New Roman"/>
          <w:color w:val="333333"/>
          <w:sz w:val="24"/>
          <w:szCs w:val="24"/>
          <w:lang w:eastAsia="uk-UA"/>
        </w:rPr>
        <w:t>2) тарифи на надання в користування каналів електрозв’язку операторів телекомунікацій, з істотною ринковою перевагою на ринках певних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49" w:name="n826"/>
      <w:bookmarkEnd w:id="749"/>
      <w:r w:rsidRPr="007A60E7">
        <w:rPr>
          <w:rFonts w:ascii="Times New Roman" w:eastAsia="Times New Roman" w:hAnsi="Times New Roman" w:cs="Times New Roman"/>
          <w:i/>
          <w:iCs/>
          <w:color w:val="333333"/>
          <w:sz w:val="24"/>
          <w:szCs w:val="24"/>
          <w:lang w:eastAsia="uk-UA"/>
        </w:rPr>
        <w:t>{Пункт 2 частини другій статті 66 із змінами, внесеними згідно із Законом </w:t>
      </w:r>
      <w:hyperlink r:id="rId302" w:anchor="n42" w:tgtFrame="_blank" w:history="1">
        <w:r w:rsidRPr="007A60E7">
          <w:rPr>
            <w:rFonts w:ascii="Times New Roman" w:eastAsia="Times New Roman" w:hAnsi="Times New Roman" w:cs="Times New Roman"/>
            <w:i/>
            <w:iCs/>
            <w:color w:val="0000FF"/>
            <w:sz w:val="24"/>
            <w:szCs w:val="24"/>
            <w:u w:val="single"/>
            <w:lang w:eastAsia="uk-UA"/>
          </w:rPr>
          <w:t>№ 4910-VI від 07.06.2012</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50" w:name="n827"/>
      <w:bookmarkEnd w:id="750"/>
      <w:r w:rsidRPr="007A60E7">
        <w:rPr>
          <w:rFonts w:ascii="Times New Roman" w:eastAsia="Times New Roman" w:hAnsi="Times New Roman" w:cs="Times New Roman"/>
          <w:color w:val="333333"/>
          <w:sz w:val="24"/>
          <w:szCs w:val="24"/>
          <w:lang w:eastAsia="uk-UA"/>
        </w:rPr>
        <w:t>3) розрахункові такси за послуги пропуску трафіка до телекомунікаційних мереж операторів телекомунікацій з істотною ринковою перевагою на ринках певних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51" w:name="n828"/>
      <w:bookmarkEnd w:id="751"/>
      <w:r w:rsidRPr="007A60E7">
        <w:rPr>
          <w:rFonts w:ascii="Times New Roman" w:eastAsia="Times New Roman" w:hAnsi="Times New Roman" w:cs="Times New Roman"/>
          <w:i/>
          <w:iCs/>
          <w:color w:val="333333"/>
          <w:sz w:val="24"/>
          <w:szCs w:val="24"/>
          <w:lang w:eastAsia="uk-UA"/>
        </w:rPr>
        <w:t>{Частину другу статті 66 доповнено пунктом 3 згідно із Законом </w:t>
      </w:r>
      <w:hyperlink r:id="rId303" w:tgtFrame="_blank" w:history="1">
        <w:r w:rsidRPr="007A60E7">
          <w:rPr>
            <w:rFonts w:ascii="Times New Roman" w:eastAsia="Times New Roman" w:hAnsi="Times New Roman" w:cs="Times New Roman"/>
            <w:i/>
            <w:iCs/>
            <w:color w:val="0000FF"/>
            <w:sz w:val="24"/>
            <w:szCs w:val="24"/>
            <w:u w:val="single"/>
            <w:lang w:eastAsia="uk-UA"/>
          </w:rPr>
          <w:t>№ 2751-VI від 02.12.2010</w:t>
        </w:r>
      </w:hyperlink>
      <w:r w:rsidRPr="007A60E7">
        <w:rPr>
          <w:rFonts w:ascii="Times New Roman" w:eastAsia="Times New Roman" w:hAnsi="Times New Roman" w:cs="Times New Roman"/>
          <w:i/>
          <w:iCs/>
          <w:color w:val="333333"/>
          <w:sz w:val="24"/>
          <w:szCs w:val="24"/>
          <w:lang w:eastAsia="uk-UA"/>
        </w:rPr>
        <w:t>; із змінами, внесеними згідно із Законом </w:t>
      </w:r>
      <w:hyperlink r:id="rId304" w:anchor="n43" w:tgtFrame="_blank" w:history="1">
        <w:r w:rsidRPr="007A60E7">
          <w:rPr>
            <w:rFonts w:ascii="Times New Roman" w:eastAsia="Times New Roman" w:hAnsi="Times New Roman" w:cs="Times New Roman"/>
            <w:i/>
            <w:iCs/>
            <w:color w:val="0000FF"/>
            <w:sz w:val="24"/>
            <w:szCs w:val="24"/>
            <w:u w:val="single"/>
            <w:lang w:eastAsia="uk-UA"/>
          </w:rPr>
          <w:t>№ 4910-VI від 07.06.2012</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52" w:name="n829"/>
      <w:bookmarkEnd w:id="752"/>
      <w:r w:rsidRPr="007A60E7">
        <w:rPr>
          <w:rFonts w:ascii="Times New Roman" w:eastAsia="Times New Roman" w:hAnsi="Times New Roman" w:cs="Times New Roman"/>
          <w:color w:val="333333"/>
          <w:sz w:val="24"/>
          <w:szCs w:val="24"/>
          <w:lang w:eastAsia="uk-UA"/>
        </w:rPr>
        <w:t>4) </w:t>
      </w:r>
      <w:hyperlink r:id="rId305" w:anchor="n13" w:tgtFrame="_blank" w:history="1">
        <w:r w:rsidRPr="007A60E7">
          <w:rPr>
            <w:rFonts w:ascii="Times New Roman" w:eastAsia="Times New Roman" w:hAnsi="Times New Roman" w:cs="Times New Roman"/>
            <w:color w:val="0000FF"/>
            <w:sz w:val="24"/>
            <w:szCs w:val="24"/>
            <w:u w:val="single"/>
            <w:lang w:eastAsia="uk-UA"/>
          </w:rPr>
          <w:t>тарифи на надання в користування кабельної каналізації електрозв’язку операторів телекомунікацій</w:t>
        </w:r>
      </w:hyperlink>
      <w:r w:rsidRPr="007A60E7">
        <w:rPr>
          <w:rFonts w:ascii="Times New Roman" w:eastAsia="Times New Roman" w:hAnsi="Times New Roman" w:cs="Times New Roman"/>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53" w:name="n830"/>
      <w:bookmarkEnd w:id="753"/>
      <w:r w:rsidRPr="007A60E7">
        <w:rPr>
          <w:rFonts w:ascii="Times New Roman" w:eastAsia="Times New Roman" w:hAnsi="Times New Roman" w:cs="Times New Roman"/>
          <w:i/>
          <w:iCs/>
          <w:color w:val="333333"/>
          <w:sz w:val="24"/>
          <w:szCs w:val="24"/>
          <w:lang w:eastAsia="uk-UA"/>
        </w:rPr>
        <w:t>{Частину другу статті 66 доповнено пунктом 4 згідно із Законом </w:t>
      </w:r>
      <w:hyperlink r:id="rId306" w:tgtFrame="_blank" w:history="1">
        <w:r w:rsidRPr="007A60E7">
          <w:rPr>
            <w:rFonts w:ascii="Times New Roman" w:eastAsia="Times New Roman" w:hAnsi="Times New Roman" w:cs="Times New Roman"/>
            <w:i/>
            <w:iCs/>
            <w:color w:val="0000FF"/>
            <w:sz w:val="24"/>
            <w:szCs w:val="24"/>
            <w:u w:val="single"/>
            <w:lang w:eastAsia="uk-UA"/>
          </w:rPr>
          <w:t>№ 2752-VI від 02.12.2010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54" w:name="n831"/>
      <w:bookmarkEnd w:id="754"/>
      <w:r w:rsidRPr="007A60E7">
        <w:rPr>
          <w:rFonts w:ascii="Times New Roman" w:eastAsia="Times New Roman" w:hAnsi="Times New Roman" w:cs="Times New Roman"/>
          <w:b/>
          <w:bCs/>
          <w:color w:val="333333"/>
          <w:sz w:val="24"/>
          <w:szCs w:val="24"/>
          <w:lang w:eastAsia="uk-UA"/>
        </w:rPr>
        <w:t>Стаття 67. </w:t>
      </w:r>
      <w:r w:rsidRPr="007A60E7">
        <w:rPr>
          <w:rFonts w:ascii="Times New Roman" w:eastAsia="Times New Roman" w:hAnsi="Times New Roman" w:cs="Times New Roman"/>
          <w:color w:val="333333"/>
          <w:sz w:val="24"/>
          <w:szCs w:val="24"/>
          <w:lang w:eastAsia="uk-UA"/>
        </w:rPr>
        <w:t>Принципи регулювання тарифів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55" w:name="n832"/>
      <w:bookmarkEnd w:id="755"/>
      <w:r w:rsidRPr="007A60E7">
        <w:rPr>
          <w:rFonts w:ascii="Times New Roman" w:eastAsia="Times New Roman" w:hAnsi="Times New Roman" w:cs="Times New Roman"/>
          <w:color w:val="333333"/>
          <w:sz w:val="24"/>
          <w:szCs w:val="24"/>
          <w:lang w:eastAsia="uk-UA"/>
        </w:rPr>
        <w:t>1. Тарифне регулювання на ринку телекомунікацій України базується на таких принципах:</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56" w:name="n833"/>
      <w:bookmarkEnd w:id="756"/>
      <w:r w:rsidRPr="007A60E7">
        <w:rPr>
          <w:rFonts w:ascii="Times New Roman" w:eastAsia="Times New Roman" w:hAnsi="Times New Roman" w:cs="Times New Roman"/>
          <w:color w:val="333333"/>
          <w:sz w:val="24"/>
          <w:szCs w:val="24"/>
          <w:lang w:eastAsia="uk-UA"/>
        </w:rPr>
        <w:t>1) базування розрахунків тарифів на собівартості цих послуг з урахуванням отримання прибутку;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57" w:name="n834"/>
      <w:bookmarkEnd w:id="757"/>
      <w:r w:rsidRPr="007A60E7">
        <w:rPr>
          <w:rFonts w:ascii="Times New Roman" w:eastAsia="Times New Roman" w:hAnsi="Times New Roman" w:cs="Times New Roman"/>
          <w:color w:val="333333"/>
          <w:sz w:val="24"/>
          <w:szCs w:val="24"/>
          <w:lang w:eastAsia="uk-UA"/>
        </w:rPr>
        <w:t>2) залежність рівня тарифів від рівня якості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58" w:name="n835"/>
      <w:bookmarkEnd w:id="758"/>
      <w:r w:rsidRPr="007A60E7">
        <w:rPr>
          <w:rFonts w:ascii="Times New Roman" w:eastAsia="Times New Roman" w:hAnsi="Times New Roman" w:cs="Times New Roman"/>
          <w:color w:val="333333"/>
          <w:sz w:val="24"/>
          <w:szCs w:val="24"/>
          <w:lang w:eastAsia="uk-UA"/>
        </w:rPr>
        <w:t>3) недопущення встановлення демпінгових або дискримінаційних цін з боку окремих операторів, провайдерів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59" w:name="n836"/>
      <w:bookmarkEnd w:id="759"/>
      <w:r w:rsidRPr="007A60E7">
        <w:rPr>
          <w:rFonts w:ascii="Times New Roman" w:eastAsia="Times New Roman" w:hAnsi="Times New Roman" w:cs="Times New Roman"/>
          <w:color w:val="333333"/>
          <w:sz w:val="24"/>
          <w:szCs w:val="24"/>
          <w:lang w:eastAsia="uk-UA"/>
        </w:rPr>
        <w:t>4) необхідність уникнення перехресного субсидування одних телекомунікаційних послуг за рахунок інших;</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60" w:name="n837"/>
      <w:bookmarkEnd w:id="760"/>
      <w:r w:rsidRPr="007A60E7">
        <w:rPr>
          <w:rFonts w:ascii="Times New Roman" w:eastAsia="Times New Roman" w:hAnsi="Times New Roman" w:cs="Times New Roman"/>
          <w:color w:val="333333"/>
          <w:sz w:val="24"/>
          <w:szCs w:val="24"/>
          <w:lang w:eastAsia="uk-UA"/>
        </w:rPr>
        <w:t>5) стягнення почасової плати за фактичний час отримання споживачем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61" w:name="n838"/>
      <w:bookmarkEnd w:id="761"/>
      <w:r w:rsidRPr="007A60E7">
        <w:rPr>
          <w:rFonts w:ascii="Times New Roman" w:eastAsia="Times New Roman" w:hAnsi="Times New Roman" w:cs="Times New Roman"/>
          <w:b/>
          <w:bCs/>
          <w:color w:val="333333"/>
          <w:sz w:val="24"/>
          <w:szCs w:val="24"/>
          <w:lang w:eastAsia="uk-UA"/>
        </w:rPr>
        <w:t>Стаття 68. </w:t>
      </w:r>
      <w:r w:rsidRPr="007A60E7">
        <w:rPr>
          <w:rFonts w:ascii="Times New Roman" w:eastAsia="Times New Roman" w:hAnsi="Times New Roman" w:cs="Times New Roman"/>
          <w:color w:val="333333"/>
          <w:sz w:val="24"/>
          <w:szCs w:val="24"/>
          <w:lang w:eastAsia="uk-UA"/>
        </w:rPr>
        <w:t>Порядок розрахунків за телекомунікаційні послуги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62" w:name="n839"/>
      <w:bookmarkEnd w:id="762"/>
      <w:r w:rsidRPr="007A60E7">
        <w:rPr>
          <w:rFonts w:ascii="Times New Roman" w:eastAsia="Times New Roman" w:hAnsi="Times New Roman" w:cs="Times New Roman"/>
          <w:color w:val="333333"/>
          <w:sz w:val="24"/>
          <w:szCs w:val="24"/>
          <w:lang w:eastAsia="uk-UA"/>
        </w:rPr>
        <w:t>1. Розрахунки за телекомунікаційні послуги здійснюються на умовах договору про надання телекомунікаційних послуг між оператором, провайдером телекомунікацій та споживачем або без договору за готівкову оплату чи за допомогою карток тощо в разі одержання споживачем замовленої за передоплатою (авансованої) послуги за тарифами, затвердженими згідно із законодавством.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63" w:name="n840"/>
      <w:bookmarkEnd w:id="763"/>
      <w:r w:rsidRPr="007A60E7">
        <w:rPr>
          <w:rFonts w:ascii="Times New Roman" w:eastAsia="Times New Roman" w:hAnsi="Times New Roman" w:cs="Times New Roman"/>
          <w:color w:val="333333"/>
          <w:sz w:val="24"/>
          <w:szCs w:val="24"/>
          <w:lang w:eastAsia="uk-UA"/>
        </w:rPr>
        <w:t>2. У разі невикористання авансу протягом розрахункового періоду залишок суми коштів переноситься на наступний розрахунковий період, якщо інше не передбачено договором. Списання оператором або провайдером телекомунікацій залишку суми коштів абонента, в тому числі на свою користь, забороняється.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64" w:name="n841"/>
      <w:bookmarkEnd w:id="764"/>
      <w:r w:rsidRPr="007A60E7">
        <w:rPr>
          <w:rFonts w:ascii="Times New Roman" w:eastAsia="Times New Roman" w:hAnsi="Times New Roman" w:cs="Times New Roman"/>
          <w:i/>
          <w:iCs/>
          <w:color w:val="333333"/>
          <w:sz w:val="24"/>
          <w:szCs w:val="24"/>
          <w:lang w:eastAsia="uk-UA"/>
        </w:rPr>
        <w:lastRenderedPageBreak/>
        <w:t>{Стаття 68 в редакції Закону </w:t>
      </w:r>
      <w:hyperlink r:id="rId307" w:tgtFrame="_blank" w:history="1">
        <w:r w:rsidRPr="007A60E7">
          <w:rPr>
            <w:rFonts w:ascii="Times New Roman" w:eastAsia="Times New Roman" w:hAnsi="Times New Roman" w:cs="Times New Roman"/>
            <w:i/>
            <w:iCs/>
            <w:color w:val="0000FF"/>
            <w:sz w:val="24"/>
            <w:szCs w:val="24"/>
            <w:u w:val="single"/>
            <w:lang w:eastAsia="uk-UA"/>
          </w:rPr>
          <w:t>№ 3375-IV від 19.01.2006</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65" w:name="n842"/>
      <w:bookmarkEnd w:id="765"/>
      <w:r w:rsidRPr="007A60E7">
        <w:rPr>
          <w:rFonts w:ascii="Times New Roman" w:eastAsia="Times New Roman" w:hAnsi="Times New Roman" w:cs="Times New Roman"/>
          <w:b/>
          <w:bCs/>
          <w:color w:val="333333"/>
          <w:sz w:val="28"/>
          <w:szCs w:val="28"/>
          <w:lang w:eastAsia="uk-UA"/>
        </w:rPr>
        <w:t>Глава XII</w:t>
      </w:r>
      <w:r w:rsidRPr="007A60E7">
        <w:rPr>
          <w:rFonts w:ascii="Times New Roman" w:eastAsia="Times New Roman" w:hAnsi="Times New Roman" w:cs="Times New Roman"/>
          <w:color w:val="333333"/>
          <w:sz w:val="24"/>
          <w:szCs w:val="24"/>
          <w:lang w:eastAsia="uk-UA"/>
        </w:rPr>
        <w:br/>
      </w:r>
      <w:r w:rsidRPr="007A60E7">
        <w:rPr>
          <w:rFonts w:ascii="Times New Roman" w:eastAsia="Times New Roman" w:hAnsi="Times New Roman" w:cs="Times New Roman"/>
          <w:b/>
          <w:bCs/>
          <w:color w:val="333333"/>
          <w:sz w:val="28"/>
          <w:szCs w:val="28"/>
          <w:lang w:eastAsia="uk-UA"/>
        </w:rPr>
        <w:t>НОМЕРНИЙ РЕСУРС</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66" w:name="n843"/>
      <w:bookmarkEnd w:id="766"/>
      <w:r w:rsidRPr="007A60E7">
        <w:rPr>
          <w:rFonts w:ascii="Times New Roman" w:eastAsia="Times New Roman" w:hAnsi="Times New Roman" w:cs="Times New Roman"/>
          <w:b/>
          <w:bCs/>
          <w:color w:val="333333"/>
          <w:sz w:val="24"/>
          <w:szCs w:val="24"/>
          <w:lang w:eastAsia="uk-UA"/>
        </w:rPr>
        <w:t>Стаття 69. </w:t>
      </w:r>
      <w:r w:rsidRPr="007A60E7">
        <w:rPr>
          <w:rFonts w:ascii="Times New Roman" w:eastAsia="Times New Roman" w:hAnsi="Times New Roman" w:cs="Times New Roman"/>
          <w:color w:val="333333"/>
          <w:sz w:val="24"/>
          <w:szCs w:val="24"/>
          <w:lang w:eastAsia="uk-UA"/>
        </w:rPr>
        <w:t>Засади формування та розподілу номерного ресурсу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67" w:name="n844"/>
      <w:bookmarkEnd w:id="767"/>
      <w:r w:rsidRPr="007A60E7">
        <w:rPr>
          <w:rFonts w:ascii="Times New Roman" w:eastAsia="Times New Roman" w:hAnsi="Times New Roman" w:cs="Times New Roman"/>
          <w:color w:val="333333"/>
          <w:sz w:val="24"/>
          <w:szCs w:val="24"/>
          <w:lang w:eastAsia="uk-UA"/>
        </w:rPr>
        <w:t>1. Номерний ресурс є технічно обмеженим ресурсом.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68" w:name="n845"/>
      <w:bookmarkEnd w:id="768"/>
      <w:r w:rsidRPr="007A60E7">
        <w:rPr>
          <w:rFonts w:ascii="Times New Roman" w:eastAsia="Times New Roman" w:hAnsi="Times New Roman" w:cs="Times New Roman"/>
          <w:color w:val="333333"/>
          <w:sz w:val="24"/>
          <w:szCs w:val="24"/>
          <w:lang w:eastAsia="uk-UA"/>
        </w:rPr>
        <w:t>2. Розробку та реалізацію технічної політики у формуванні номерного ресурсу здійснює ЦОВЗ.</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69" w:name="n846"/>
      <w:bookmarkEnd w:id="769"/>
      <w:r w:rsidRPr="007A60E7">
        <w:rPr>
          <w:rFonts w:ascii="Times New Roman" w:eastAsia="Times New Roman" w:hAnsi="Times New Roman" w:cs="Times New Roman"/>
          <w:color w:val="333333"/>
          <w:sz w:val="24"/>
          <w:szCs w:val="24"/>
          <w:lang w:eastAsia="uk-UA"/>
        </w:rPr>
        <w:t>3. Розподіл, присвоєння та облік номерного ресурсу, видачу і скасування дозволів на його використання, державний нагляд за використанням номерного ресурсу здійснюються національною комісією,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70" w:name="n847"/>
      <w:bookmarkEnd w:id="770"/>
      <w:r w:rsidRPr="007A60E7">
        <w:rPr>
          <w:rFonts w:ascii="Times New Roman" w:eastAsia="Times New Roman" w:hAnsi="Times New Roman" w:cs="Times New Roman"/>
          <w:i/>
          <w:iCs/>
          <w:color w:val="333333"/>
          <w:sz w:val="24"/>
          <w:szCs w:val="24"/>
          <w:lang w:eastAsia="uk-UA"/>
        </w:rPr>
        <w:t>{Частина третя статті 69 в редакції Законів </w:t>
      </w:r>
      <w:hyperlink r:id="rId308" w:tgtFrame="_blank" w:history="1">
        <w:r w:rsidRPr="007A60E7">
          <w:rPr>
            <w:rFonts w:ascii="Times New Roman" w:eastAsia="Times New Roman" w:hAnsi="Times New Roman" w:cs="Times New Roman"/>
            <w:i/>
            <w:iCs/>
            <w:color w:val="0000FF"/>
            <w:sz w:val="24"/>
            <w:szCs w:val="24"/>
            <w:u w:val="single"/>
            <w:lang w:eastAsia="uk-UA"/>
          </w:rPr>
          <w:t>№ 2299-VI від 01.06.2010</w:t>
        </w:r>
      </w:hyperlink>
      <w:r w:rsidRPr="007A60E7">
        <w:rPr>
          <w:rFonts w:ascii="Times New Roman" w:eastAsia="Times New Roman" w:hAnsi="Times New Roman" w:cs="Times New Roman"/>
          <w:i/>
          <w:iCs/>
          <w:color w:val="333333"/>
          <w:sz w:val="24"/>
          <w:szCs w:val="24"/>
          <w:lang w:eastAsia="uk-UA"/>
        </w:rPr>
        <w:t>, </w:t>
      </w:r>
      <w:hyperlink r:id="rId309" w:tgtFrame="_blank" w:history="1">
        <w:r w:rsidRPr="007A60E7">
          <w:rPr>
            <w:rFonts w:ascii="Times New Roman" w:eastAsia="Times New Roman" w:hAnsi="Times New Roman" w:cs="Times New Roman"/>
            <w:i/>
            <w:iCs/>
            <w:color w:val="0000FF"/>
            <w:sz w:val="24"/>
            <w:szCs w:val="24"/>
            <w:u w:val="single"/>
            <w:lang w:eastAsia="uk-UA"/>
          </w:rPr>
          <w:t>№ 3610-VI від 07.07.2011</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71" w:name="n848"/>
      <w:bookmarkEnd w:id="771"/>
      <w:r w:rsidRPr="007A60E7">
        <w:rPr>
          <w:rFonts w:ascii="Times New Roman" w:eastAsia="Times New Roman" w:hAnsi="Times New Roman" w:cs="Times New Roman"/>
          <w:color w:val="333333"/>
          <w:sz w:val="24"/>
          <w:szCs w:val="24"/>
          <w:lang w:eastAsia="uk-UA"/>
        </w:rPr>
        <w:t>4. Основними засадами формування та розподілу номерного ресурсу є:</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72" w:name="n849"/>
      <w:bookmarkEnd w:id="772"/>
      <w:r w:rsidRPr="007A60E7">
        <w:rPr>
          <w:rFonts w:ascii="Times New Roman" w:eastAsia="Times New Roman" w:hAnsi="Times New Roman" w:cs="Times New Roman"/>
          <w:color w:val="333333"/>
          <w:sz w:val="24"/>
          <w:szCs w:val="24"/>
          <w:lang w:eastAsia="uk-UA"/>
        </w:rPr>
        <w:t>1) відкритість, недискримінаційність та об’єктивність, рівність прав на доступ до номерного ресурсу для усіх операторів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73" w:name="n850"/>
      <w:bookmarkEnd w:id="773"/>
      <w:r w:rsidRPr="007A60E7">
        <w:rPr>
          <w:rFonts w:ascii="Times New Roman" w:eastAsia="Times New Roman" w:hAnsi="Times New Roman" w:cs="Times New Roman"/>
          <w:color w:val="333333"/>
          <w:sz w:val="24"/>
          <w:szCs w:val="24"/>
          <w:lang w:eastAsia="uk-UA"/>
        </w:rPr>
        <w:t>2) користування номерним ресурсом на дозвільній та платній основі;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74" w:name="n851"/>
      <w:bookmarkEnd w:id="774"/>
      <w:r w:rsidRPr="007A60E7">
        <w:rPr>
          <w:rFonts w:ascii="Times New Roman" w:eastAsia="Times New Roman" w:hAnsi="Times New Roman" w:cs="Times New Roman"/>
          <w:color w:val="333333"/>
          <w:sz w:val="24"/>
          <w:szCs w:val="24"/>
          <w:lang w:eastAsia="uk-UA"/>
        </w:rPr>
        <w:t>3) створення резервної ємності номерів;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75" w:name="n852"/>
      <w:bookmarkEnd w:id="775"/>
      <w:r w:rsidRPr="007A60E7">
        <w:rPr>
          <w:rFonts w:ascii="Times New Roman" w:eastAsia="Times New Roman" w:hAnsi="Times New Roman" w:cs="Times New Roman"/>
          <w:color w:val="333333"/>
          <w:sz w:val="24"/>
          <w:szCs w:val="24"/>
          <w:lang w:eastAsia="uk-UA"/>
        </w:rPr>
        <w:t>4) забезпечення раціонального використання номерного ресурсу;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76" w:name="n853"/>
      <w:bookmarkEnd w:id="776"/>
      <w:r w:rsidRPr="007A60E7">
        <w:rPr>
          <w:rFonts w:ascii="Times New Roman" w:eastAsia="Times New Roman" w:hAnsi="Times New Roman" w:cs="Times New Roman"/>
          <w:color w:val="333333"/>
          <w:sz w:val="24"/>
          <w:szCs w:val="24"/>
          <w:lang w:eastAsia="uk-UA"/>
        </w:rPr>
        <w:t>5) приведення </w:t>
      </w:r>
      <w:hyperlink r:id="rId310" w:tgtFrame="_blank" w:history="1">
        <w:r w:rsidRPr="007A60E7">
          <w:rPr>
            <w:rFonts w:ascii="Times New Roman" w:eastAsia="Times New Roman" w:hAnsi="Times New Roman" w:cs="Times New Roman"/>
            <w:color w:val="0000FF"/>
            <w:sz w:val="24"/>
            <w:szCs w:val="24"/>
            <w:u w:val="single"/>
            <w:lang w:eastAsia="uk-UA"/>
          </w:rPr>
          <w:t>Національного плану нумерації України</w:t>
        </w:r>
      </w:hyperlink>
      <w:r w:rsidRPr="007A60E7">
        <w:rPr>
          <w:rFonts w:ascii="Times New Roman" w:eastAsia="Times New Roman" w:hAnsi="Times New Roman" w:cs="Times New Roman"/>
          <w:color w:val="333333"/>
          <w:sz w:val="24"/>
          <w:szCs w:val="24"/>
          <w:lang w:eastAsia="uk-UA"/>
        </w:rPr>
        <w:t> у відповідність із міжнародними вимогами.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77" w:name="n854"/>
      <w:bookmarkEnd w:id="777"/>
      <w:r w:rsidRPr="007A60E7">
        <w:rPr>
          <w:rFonts w:ascii="Times New Roman" w:eastAsia="Times New Roman" w:hAnsi="Times New Roman" w:cs="Times New Roman"/>
          <w:color w:val="333333"/>
          <w:sz w:val="24"/>
          <w:szCs w:val="24"/>
          <w:lang w:eastAsia="uk-UA"/>
        </w:rPr>
        <w:t>5. В інтересах розширення і забезпечення достатньої ємності номерного ресурсу та приведення його у відповідність із міжнародними вимогами ЦОВЗ приймає рішення про зміну структури номерного ресурсу та простору нумерації.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78" w:name="n855"/>
      <w:bookmarkEnd w:id="778"/>
      <w:r w:rsidRPr="007A60E7">
        <w:rPr>
          <w:rFonts w:ascii="Times New Roman" w:eastAsia="Times New Roman" w:hAnsi="Times New Roman" w:cs="Times New Roman"/>
          <w:color w:val="333333"/>
          <w:sz w:val="24"/>
          <w:szCs w:val="24"/>
          <w:lang w:eastAsia="uk-UA"/>
        </w:rPr>
        <w:t>6. Рішення ЦОВЗ про зміну структури номерного ресурсу та простору нумерації доводиться до національної комісії, що здійснює державне регулювання у сфері зв’язку та інформатизації, та публікується в її офіційному бюлетені.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79" w:name="n856"/>
      <w:bookmarkEnd w:id="779"/>
      <w:r w:rsidRPr="007A60E7">
        <w:rPr>
          <w:rFonts w:ascii="Times New Roman" w:eastAsia="Times New Roman" w:hAnsi="Times New Roman" w:cs="Times New Roman"/>
          <w:color w:val="333333"/>
          <w:sz w:val="24"/>
          <w:szCs w:val="24"/>
          <w:lang w:eastAsia="uk-UA"/>
        </w:rPr>
        <w:t>7. Національна комісія, що здійснює державне регулювання у сфері зв’язку та інформатизації, зобов’язана повідомити операторів, провайдерів телекомунікацій про зміни структури та простору нумерації присвоєного номерного ресурсу не менше ніж за шість місяців до введення в дію зазначених змін.</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80" w:name="n857"/>
      <w:bookmarkEnd w:id="780"/>
      <w:r w:rsidRPr="007A60E7">
        <w:rPr>
          <w:rFonts w:ascii="Times New Roman" w:eastAsia="Times New Roman" w:hAnsi="Times New Roman" w:cs="Times New Roman"/>
          <w:b/>
          <w:bCs/>
          <w:color w:val="333333"/>
          <w:sz w:val="24"/>
          <w:szCs w:val="24"/>
          <w:lang w:eastAsia="uk-UA"/>
        </w:rPr>
        <w:t>Стаття 70. </w:t>
      </w:r>
      <w:r w:rsidRPr="007A60E7">
        <w:rPr>
          <w:rFonts w:ascii="Times New Roman" w:eastAsia="Times New Roman" w:hAnsi="Times New Roman" w:cs="Times New Roman"/>
          <w:color w:val="333333"/>
          <w:sz w:val="24"/>
          <w:szCs w:val="24"/>
          <w:lang w:eastAsia="uk-UA"/>
        </w:rPr>
        <w:t>Розподіл, використання номерного ресурсу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81" w:name="n858"/>
      <w:bookmarkEnd w:id="781"/>
      <w:r w:rsidRPr="007A60E7">
        <w:rPr>
          <w:rFonts w:ascii="Times New Roman" w:eastAsia="Times New Roman" w:hAnsi="Times New Roman" w:cs="Times New Roman"/>
          <w:color w:val="333333"/>
          <w:sz w:val="24"/>
          <w:szCs w:val="24"/>
          <w:lang w:eastAsia="uk-UA"/>
        </w:rPr>
        <w:t>1. Номерний ресурс надається оператору телекомунікацій національною комісією, що здійснює державне регулювання у сфері зв’язку та інформатизації, на підставі </w:t>
      </w:r>
      <w:hyperlink r:id="rId311" w:tgtFrame="_blank" w:history="1">
        <w:r w:rsidRPr="007A60E7">
          <w:rPr>
            <w:rFonts w:ascii="Times New Roman" w:eastAsia="Times New Roman" w:hAnsi="Times New Roman" w:cs="Times New Roman"/>
            <w:color w:val="0000FF"/>
            <w:sz w:val="24"/>
            <w:szCs w:val="24"/>
            <w:u w:val="single"/>
            <w:lang w:eastAsia="uk-UA"/>
          </w:rPr>
          <w:t>дозволу</w:t>
        </w:r>
      </w:hyperlink>
      <w:r w:rsidRPr="007A60E7">
        <w:rPr>
          <w:rFonts w:ascii="Times New Roman" w:eastAsia="Times New Roman" w:hAnsi="Times New Roman" w:cs="Times New Roman"/>
          <w:color w:val="333333"/>
          <w:sz w:val="24"/>
          <w:szCs w:val="24"/>
          <w:lang w:eastAsia="uk-UA"/>
        </w:rPr>
        <w:t> на строк не менше п’яти років, для використання без права передачі іншим особам, крім випадків, визначених цим Законом, та випадків вторинного розподілу, відповідно до законодавства.</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82" w:name="n859"/>
      <w:bookmarkEnd w:id="782"/>
      <w:r w:rsidRPr="007A60E7">
        <w:rPr>
          <w:rFonts w:ascii="Times New Roman" w:eastAsia="Times New Roman" w:hAnsi="Times New Roman" w:cs="Times New Roman"/>
          <w:i/>
          <w:iCs/>
          <w:color w:val="333333"/>
          <w:sz w:val="24"/>
          <w:szCs w:val="24"/>
          <w:lang w:eastAsia="uk-UA"/>
        </w:rPr>
        <w:t>{Частина перша статті 70 в редакції Закону </w:t>
      </w:r>
      <w:hyperlink r:id="rId312" w:tgtFrame="_blank" w:history="1">
        <w:r w:rsidRPr="007A60E7">
          <w:rPr>
            <w:rFonts w:ascii="Times New Roman" w:eastAsia="Times New Roman" w:hAnsi="Times New Roman" w:cs="Times New Roman"/>
            <w:i/>
            <w:iCs/>
            <w:color w:val="0000FF"/>
            <w:sz w:val="24"/>
            <w:szCs w:val="24"/>
            <w:u w:val="single"/>
            <w:lang w:eastAsia="uk-UA"/>
          </w:rPr>
          <w:t>№ 2392-VI від 01.07.2010</w:t>
        </w:r>
      </w:hyperlink>
      <w:r w:rsidRPr="007A60E7">
        <w:rPr>
          <w:rFonts w:ascii="Times New Roman" w:eastAsia="Times New Roman" w:hAnsi="Times New Roman" w:cs="Times New Roman"/>
          <w:i/>
          <w:iCs/>
          <w:color w:val="333333"/>
          <w:sz w:val="24"/>
          <w:szCs w:val="24"/>
          <w:lang w:eastAsia="uk-UA"/>
        </w:rPr>
        <w:t>; із змінами, внесеними згідно із Законами </w:t>
      </w:r>
      <w:hyperlink r:id="rId313" w:tgtFrame="_blank" w:history="1">
        <w:r w:rsidRPr="007A60E7">
          <w:rPr>
            <w:rFonts w:ascii="Times New Roman" w:eastAsia="Times New Roman" w:hAnsi="Times New Roman" w:cs="Times New Roman"/>
            <w:i/>
            <w:iCs/>
            <w:color w:val="0000FF"/>
            <w:sz w:val="24"/>
            <w:szCs w:val="24"/>
            <w:u w:val="single"/>
            <w:lang w:eastAsia="uk-UA"/>
          </w:rPr>
          <w:t>№ 3566-VI від 05.07.2011</w:t>
        </w:r>
      </w:hyperlink>
      <w:r w:rsidRPr="007A60E7">
        <w:rPr>
          <w:rFonts w:ascii="Times New Roman" w:eastAsia="Times New Roman" w:hAnsi="Times New Roman" w:cs="Times New Roman"/>
          <w:i/>
          <w:iCs/>
          <w:color w:val="333333"/>
          <w:sz w:val="24"/>
          <w:szCs w:val="24"/>
          <w:lang w:eastAsia="uk-UA"/>
        </w:rPr>
        <w:t>, </w:t>
      </w:r>
      <w:hyperlink r:id="rId314" w:anchor="n81" w:tgtFrame="_blank" w:history="1">
        <w:r w:rsidRPr="007A60E7">
          <w:rPr>
            <w:rFonts w:ascii="Times New Roman" w:eastAsia="Times New Roman" w:hAnsi="Times New Roman" w:cs="Times New Roman"/>
            <w:i/>
            <w:iCs/>
            <w:color w:val="0000FF"/>
            <w:sz w:val="24"/>
            <w:szCs w:val="24"/>
            <w:u w:val="single"/>
            <w:lang w:eastAsia="uk-UA"/>
          </w:rPr>
          <w:t>№ 102-IX від 18.09.2019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83" w:name="n860"/>
      <w:bookmarkEnd w:id="783"/>
      <w:r w:rsidRPr="007A60E7">
        <w:rPr>
          <w:rFonts w:ascii="Times New Roman" w:eastAsia="Times New Roman" w:hAnsi="Times New Roman" w:cs="Times New Roman"/>
          <w:color w:val="333333"/>
          <w:sz w:val="24"/>
          <w:szCs w:val="24"/>
          <w:lang w:eastAsia="uk-UA"/>
        </w:rPr>
        <w:t>2. Заява оператора телекомунікацій щодо виділення номерного ресурсу розглядається національною комісією, що здійснює державне регулювання у сфері зв’язку та інформатизації, протягом місяця з моменту її реєстрації. Рішення національної комісії, що здійснює державне регулювання у сфері зв’язку та інформатизації, щодо виділення або відмови у виділенні номерного ресурсу приймається з урахуванням ефективності використання раніше виділеного номерного ресурсу і протягом трьох робочих днів доводиться до операторів телекомунікацій. У рішенні про відмову зазначаються відповідні підстави.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84" w:name="n861"/>
      <w:bookmarkEnd w:id="784"/>
      <w:r w:rsidRPr="007A60E7">
        <w:rPr>
          <w:rFonts w:ascii="Times New Roman" w:eastAsia="Times New Roman" w:hAnsi="Times New Roman" w:cs="Times New Roman"/>
          <w:color w:val="333333"/>
          <w:sz w:val="24"/>
          <w:szCs w:val="24"/>
          <w:lang w:eastAsia="uk-UA"/>
        </w:rPr>
        <w:lastRenderedPageBreak/>
        <w:t>3. Дозвіл на використання номерного ресурсу видається оператору телекомунікацій після надання документів, що підтверджують оплату, протягом трьох днів.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85" w:name="n862"/>
      <w:bookmarkEnd w:id="785"/>
      <w:r w:rsidRPr="007A60E7">
        <w:rPr>
          <w:rFonts w:ascii="Times New Roman" w:eastAsia="Times New Roman" w:hAnsi="Times New Roman" w:cs="Times New Roman"/>
          <w:color w:val="333333"/>
          <w:sz w:val="24"/>
          <w:szCs w:val="24"/>
          <w:lang w:eastAsia="uk-UA"/>
        </w:rPr>
        <w:t>4. Національна комісія, що здійснює державне регулювання у сфері зв’язку та інформатизації, має право прийняти рішення щодо вилучення (повністю або частково) в оператора телекомунікацій номерного ресурсу у разі: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86" w:name="n863"/>
      <w:bookmarkEnd w:id="786"/>
      <w:r w:rsidRPr="007A60E7">
        <w:rPr>
          <w:rFonts w:ascii="Times New Roman" w:eastAsia="Times New Roman" w:hAnsi="Times New Roman" w:cs="Times New Roman"/>
          <w:color w:val="333333"/>
          <w:sz w:val="24"/>
          <w:szCs w:val="24"/>
          <w:lang w:eastAsia="uk-UA"/>
        </w:rPr>
        <w:t>1) якщо номерний ресурс або його частина не задіяні в терміни, встановлені в дозволі;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87" w:name="n864"/>
      <w:bookmarkEnd w:id="787"/>
      <w:r w:rsidRPr="007A60E7">
        <w:rPr>
          <w:rFonts w:ascii="Times New Roman" w:eastAsia="Times New Roman" w:hAnsi="Times New Roman" w:cs="Times New Roman"/>
          <w:color w:val="333333"/>
          <w:sz w:val="24"/>
          <w:szCs w:val="24"/>
          <w:lang w:eastAsia="uk-UA"/>
        </w:rPr>
        <w:t>2) якщо номерний ресурс використовується не за призначенням, у тому числі у разі незаконної передачі його іншим особам;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88" w:name="n865"/>
      <w:bookmarkEnd w:id="788"/>
      <w:r w:rsidRPr="007A60E7">
        <w:rPr>
          <w:rFonts w:ascii="Times New Roman" w:eastAsia="Times New Roman" w:hAnsi="Times New Roman" w:cs="Times New Roman"/>
          <w:color w:val="333333"/>
          <w:sz w:val="24"/>
          <w:szCs w:val="24"/>
          <w:lang w:eastAsia="uk-UA"/>
        </w:rPr>
        <w:t>3) подання відповідної заяви оператором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89" w:name="n1019"/>
      <w:bookmarkEnd w:id="789"/>
      <w:r w:rsidRPr="007A60E7">
        <w:rPr>
          <w:rFonts w:ascii="Times New Roman" w:eastAsia="Times New Roman" w:hAnsi="Times New Roman" w:cs="Times New Roman"/>
          <w:i/>
          <w:iCs/>
          <w:color w:val="333333"/>
          <w:sz w:val="24"/>
          <w:szCs w:val="24"/>
          <w:lang w:eastAsia="uk-UA"/>
        </w:rPr>
        <w:t>{Пункт 3 частини четвертої статті 70 в редакції Закону </w:t>
      </w:r>
      <w:hyperlink r:id="rId315" w:anchor="n82" w:tgtFrame="_blank" w:history="1">
        <w:r w:rsidRPr="007A60E7">
          <w:rPr>
            <w:rFonts w:ascii="Times New Roman" w:eastAsia="Times New Roman" w:hAnsi="Times New Roman" w:cs="Times New Roman"/>
            <w:i/>
            <w:iCs/>
            <w:color w:val="0000FF"/>
            <w:sz w:val="24"/>
            <w:szCs w:val="24"/>
            <w:u w:val="single"/>
            <w:lang w:eastAsia="uk-UA"/>
          </w:rPr>
          <w:t>№ 102-IX від 18.09.2019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90" w:name="n866"/>
      <w:bookmarkEnd w:id="790"/>
      <w:r w:rsidRPr="007A60E7">
        <w:rPr>
          <w:rFonts w:ascii="Times New Roman" w:eastAsia="Times New Roman" w:hAnsi="Times New Roman" w:cs="Times New Roman"/>
          <w:color w:val="333333"/>
          <w:sz w:val="24"/>
          <w:szCs w:val="24"/>
          <w:lang w:eastAsia="uk-UA"/>
        </w:rPr>
        <w:t>5. Розгляд питань про вилучення номерного ресурсу здійснюється з обов’язковим попереднім запрошенням оператора телекомунікацій або його представників.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91" w:name="n867"/>
      <w:bookmarkEnd w:id="791"/>
      <w:r w:rsidRPr="007A60E7">
        <w:rPr>
          <w:rFonts w:ascii="Times New Roman" w:eastAsia="Times New Roman" w:hAnsi="Times New Roman" w:cs="Times New Roman"/>
          <w:color w:val="333333"/>
          <w:sz w:val="24"/>
          <w:szCs w:val="24"/>
          <w:lang w:eastAsia="uk-UA"/>
        </w:rPr>
        <w:t>6. Рішення про вилучення номерного ресурсу публікується національною комісією, що здійснює державне регулювання у сфері зв’язку та інформатизації, у десятиденний термін від дня набрання ним чинності.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92" w:name="n868"/>
      <w:bookmarkEnd w:id="792"/>
      <w:r w:rsidRPr="007A60E7">
        <w:rPr>
          <w:rFonts w:ascii="Times New Roman" w:eastAsia="Times New Roman" w:hAnsi="Times New Roman" w:cs="Times New Roman"/>
          <w:color w:val="333333"/>
          <w:sz w:val="24"/>
          <w:szCs w:val="24"/>
          <w:lang w:eastAsia="uk-UA"/>
        </w:rPr>
        <w:t>7. Дозвіл на використання номерного ресурсу підлягає скасуванню, а присвоєний номерний ресурс - поверненню за рішенням національної комісії, що здійснює державне регулювання у сфері зв’язку та інформатизації, прийнятим відповідно до законодавства.</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93" w:name="n869"/>
      <w:bookmarkEnd w:id="793"/>
      <w:r w:rsidRPr="007A60E7">
        <w:rPr>
          <w:rFonts w:ascii="Times New Roman" w:eastAsia="Times New Roman" w:hAnsi="Times New Roman" w:cs="Times New Roman"/>
          <w:color w:val="333333"/>
          <w:sz w:val="24"/>
          <w:szCs w:val="24"/>
          <w:lang w:eastAsia="uk-UA"/>
        </w:rPr>
        <w:t>8. Оператори телекомунікацій зобов’язані надавати національній комісії, що здійснює державне регулювання у сфері зв’язку та інформатизації, інформацію про стан використання номерного ресурсу у визначеному законодавством порядку.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94" w:name="n870"/>
      <w:bookmarkEnd w:id="794"/>
      <w:r w:rsidRPr="007A60E7">
        <w:rPr>
          <w:rFonts w:ascii="Times New Roman" w:eastAsia="Times New Roman" w:hAnsi="Times New Roman" w:cs="Times New Roman"/>
          <w:i/>
          <w:iCs/>
          <w:color w:val="333333"/>
          <w:sz w:val="24"/>
          <w:szCs w:val="24"/>
          <w:lang w:eastAsia="uk-UA"/>
        </w:rPr>
        <w:t>{Частина восьма статті 70 набирає чинності з 01.01.2005 року}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95" w:name="n871"/>
      <w:bookmarkEnd w:id="795"/>
      <w:r w:rsidRPr="007A60E7">
        <w:rPr>
          <w:rFonts w:ascii="Times New Roman" w:eastAsia="Times New Roman" w:hAnsi="Times New Roman" w:cs="Times New Roman"/>
          <w:color w:val="333333"/>
          <w:sz w:val="24"/>
          <w:szCs w:val="24"/>
          <w:lang w:eastAsia="uk-UA"/>
        </w:rPr>
        <w:t>9. Національна комісія, що здійснює державне регулювання у сфері зв’язку та інформатизації, визначає </w:t>
      </w:r>
      <w:hyperlink r:id="rId316" w:tgtFrame="_blank" w:history="1">
        <w:r w:rsidRPr="007A60E7">
          <w:rPr>
            <w:rFonts w:ascii="Times New Roman" w:eastAsia="Times New Roman" w:hAnsi="Times New Roman" w:cs="Times New Roman"/>
            <w:color w:val="0000FF"/>
            <w:sz w:val="24"/>
            <w:szCs w:val="24"/>
            <w:u w:val="single"/>
            <w:lang w:eastAsia="uk-UA"/>
          </w:rPr>
          <w:t>порядок розподілу і використання номерного ресурсу</w:t>
        </w:r>
      </w:hyperlink>
      <w:r w:rsidRPr="007A60E7">
        <w:rPr>
          <w:rFonts w:ascii="Times New Roman" w:eastAsia="Times New Roman" w:hAnsi="Times New Roman" w:cs="Times New Roman"/>
          <w:color w:val="333333"/>
          <w:sz w:val="24"/>
          <w:szCs w:val="24"/>
          <w:lang w:eastAsia="uk-UA"/>
        </w:rPr>
        <w:t> та публікує його в офіційному бюлетені національної комісії, що здійснює державне регулювання у сфері зв’язку та інформатизації.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96" w:name="n872"/>
      <w:bookmarkEnd w:id="796"/>
      <w:r w:rsidRPr="007A60E7">
        <w:rPr>
          <w:rFonts w:ascii="Times New Roman" w:eastAsia="Times New Roman" w:hAnsi="Times New Roman" w:cs="Times New Roman"/>
          <w:color w:val="333333"/>
          <w:sz w:val="24"/>
          <w:szCs w:val="24"/>
          <w:lang w:eastAsia="uk-UA"/>
        </w:rPr>
        <w:t>10. З метою виконання міжнародних зобов’язань, а також забезпечення достатньої доступності номерного ресурсу ЦОВЗ може змінювати структуру, простір нумерації, а національна комісія, що здійснює державне регулювання у сфері зв’язку та інформатизації, - відповідно присвоєння номерів з попередженням про це операторів телекомунікацій не менше ніж за півроку до внесення змін.</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97" w:name="n873"/>
      <w:bookmarkEnd w:id="797"/>
      <w:r w:rsidRPr="007A60E7">
        <w:rPr>
          <w:rFonts w:ascii="Times New Roman" w:eastAsia="Times New Roman" w:hAnsi="Times New Roman" w:cs="Times New Roman"/>
          <w:color w:val="333333"/>
          <w:sz w:val="24"/>
          <w:szCs w:val="24"/>
          <w:lang w:eastAsia="uk-UA"/>
        </w:rPr>
        <w:t>11. Дія частин першої - десятої цієї статті не поширюється на порядок відкриття номерного ресурсу, в якому утворюються персональні номери абонентів.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98" w:name="n874"/>
      <w:bookmarkEnd w:id="798"/>
      <w:r w:rsidRPr="007A60E7">
        <w:rPr>
          <w:rFonts w:ascii="Times New Roman" w:eastAsia="Times New Roman" w:hAnsi="Times New Roman" w:cs="Times New Roman"/>
          <w:i/>
          <w:iCs/>
          <w:color w:val="333333"/>
          <w:sz w:val="24"/>
          <w:szCs w:val="24"/>
          <w:lang w:eastAsia="uk-UA"/>
        </w:rPr>
        <w:t>{Статтю 70 доповнено частиною згідно із Законом </w:t>
      </w:r>
      <w:hyperlink r:id="rId317" w:tgtFrame="_blank" w:history="1">
        <w:r w:rsidRPr="007A60E7">
          <w:rPr>
            <w:rFonts w:ascii="Times New Roman" w:eastAsia="Times New Roman" w:hAnsi="Times New Roman" w:cs="Times New Roman"/>
            <w:i/>
            <w:iCs/>
            <w:color w:val="0000FF"/>
            <w:sz w:val="24"/>
            <w:szCs w:val="24"/>
            <w:u w:val="single"/>
            <w:lang w:eastAsia="uk-UA"/>
          </w:rPr>
          <w:t>№ 2392-VI від 01.07.2010</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799" w:name="n875"/>
      <w:bookmarkEnd w:id="799"/>
      <w:r w:rsidRPr="007A60E7">
        <w:rPr>
          <w:rFonts w:ascii="Times New Roman" w:eastAsia="Times New Roman" w:hAnsi="Times New Roman" w:cs="Times New Roman"/>
          <w:color w:val="333333"/>
          <w:sz w:val="24"/>
          <w:szCs w:val="24"/>
          <w:lang w:eastAsia="uk-UA"/>
        </w:rPr>
        <w:t>12. За видачу номерного ресурсу стягується плата у </w:t>
      </w:r>
      <w:hyperlink r:id="rId318" w:anchor="n15" w:tgtFrame="_blank" w:history="1">
        <w:r w:rsidRPr="007A60E7">
          <w:rPr>
            <w:rFonts w:ascii="Times New Roman" w:eastAsia="Times New Roman" w:hAnsi="Times New Roman" w:cs="Times New Roman"/>
            <w:color w:val="0000FF"/>
            <w:sz w:val="24"/>
            <w:szCs w:val="24"/>
            <w:u w:val="single"/>
            <w:lang w:eastAsia="uk-UA"/>
          </w:rPr>
          <w:t>розмірі</w:t>
        </w:r>
      </w:hyperlink>
      <w:r w:rsidRPr="007A60E7">
        <w:rPr>
          <w:rFonts w:ascii="Times New Roman" w:eastAsia="Times New Roman" w:hAnsi="Times New Roman" w:cs="Times New Roman"/>
          <w:color w:val="333333"/>
          <w:sz w:val="24"/>
          <w:szCs w:val="24"/>
          <w:lang w:eastAsia="uk-UA"/>
        </w:rPr>
        <w:t> і порядку, встановлених Кабінетом Міністрів України, та зараховується до Державного бюджету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00" w:name="n876"/>
      <w:bookmarkEnd w:id="800"/>
      <w:r w:rsidRPr="007A60E7">
        <w:rPr>
          <w:rFonts w:ascii="Times New Roman" w:eastAsia="Times New Roman" w:hAnsi="Times New Roman" w:cs="Times New Roman"/>
          <w:i/>
          <w:iCs/>
          <w:color w:val="333333"/>
          <w:sz w:val="24"/>
          <w:szCs w:val="24"/>
          <w:lang w:eastAsia="uk-UA"/>
        </w:rPr>
        <w:t>{Дія частини статті 70 зупинялась на 2005 рік (до 31.03.2005) в частині зарахування плати за видачу номерного ресурсу до спеціального фонду Державного бюджету України згідно із Законом </w:t>
      </w:r>
      <w:hyperlink r:id="rId319" w:tgtFrame="_blank" w:history="1">
        <w:r w:rsidRPr="007A60E7">
          <w:rPr>
            <w:rFonts w:ascii="Times New Roman" w:eastAsia="Times New Roman" w:hAnsi="Times New Roman" w:cs="Times New Roman"/>
            <w:i/>
            <w:iCs/>
            <w:color w:val="0000FF"/>
            <w:sz w:val="24"/>
            <w:szCs w:val="24"/>
            <w:u w:val="single"/>
            <w:lang w:eastAsia="uk-UA"/>
          </w:rPr>
          <w:t>№ 2285-IV від 23.12.2004</w:t>
        </w:r>
      </w:hyperlink>
      <w:r w:rsidRPr="007A60E7">
        <w:rPr>
          <w:rFonts w:ascii="Times New Roman" w:eastAsia="Times New Roman" w:hAnsi="Times New Roman" w:cs="Times New Roman"/>
          <w:i/>
          <w:iCs/>
          <w:color w:val="333333"/>
          <w:sz w:val="24"/>
          <w:szCs w:val="24"/>
          <w:lang w:eastAsia="uk-UA"/>
        </w:rPr>
        <w:t>; в редакції Закону </w:t>
      </w:r>
      <w:hyperlink r:id="rId320" w:tgtFrame="_blank" w:history="1">
        <w:r w:rsidRPr="007A60E7">
          <w:rPr>
            <w:rFonts w:ascii="Times New Roman" w:eastAsia="Times New Roman" w:hAnsi="Times New Roman" w:cs="Times New Roman"/>
            <w:i/>
            <w:iCs/>
            <w:color w:val="0000FF"/>
            <w:sz w:val="24"/>
            <w:szCs w:val="24"/>
            <w:u w:val="single"/>
            <w:lang w:eastAsia="uk-UA"/>
          </w:rPr>
          <w:t>№ 2505-IV від 25.03.2005</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01" w:name="n877"/>
      <w:bookmarkEnd w:id="801"/>
      <w:r w:rsidRPr="007A60E7">
        <w:rPr>
          <w:rFonts w:ascii="Times New Roman" w:eastAsia="Times New Roman" w:hAnsi="Times New Roman" w:cs="Times New Roman"/>
          <w:b/>
          <w:bCs/>
          <w:color w:val="333333"/>
          <w:sz w:val="24"/>
          <w:szCs w:val="24"/>
          <w:lang w:eastAsia="uk-UA"/>
        </w:rPr>
        <w:t>Стаття 71.</w:t>
      </w:r>
      <w:r w:rsidRPr="007A60E7">
        <w:rPr>
          <w:rFonts w:ascii="Times New Roman" w:eastAsia="Times New Roman" w:hAnsi="Times New Roman" w:cs="Times New Roman"/>
          <w:color w:val="333333"/>
          <w:sz w:val="24"/>
          <w:szCs w:val="24"/>
          <w:lang w:eastAsia="uk-UA"/>
        </w:rPr>
        <w:t> Розподіл і використання радіочастотного ресурсу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02" w:name="n878"/>
      <w:bookmarkEnd w:id="802"/>
      <w:r w:rsidRPr="007A60E7">
        <w:rPr>
          <w:rFonts w:ascii="Times New Roman" w:eastAsia="Times New Roman" w:hAnsi="Times New Roman" w:cs="Times New Roman"/>
          <w:color w:val="333333"/>
          <w:sz w:val="24"/>
          <w:szCs w:val="24"/>
          <w:lang w:eastAsia="uk-UA"/>
        </w:rPr>
        <w:t>1. Розподіл і використання радіочастотного ресурсу України для здійснення діяльності у сфері телекомунікацій проводиться відповідно до </w:t>
      </w:r>
      <w:hyperlink r:id="rId321" w:tgtFrame="_blank" w:history="1">
        <w:r w:rsidRPr="007A60E7">
          <w:rPr>
            <w:rFonts w:ascii="Times New Roman" w:eastAsia="Times New Roman" w:hAnsi="Times New Roman" w:cs="Times New Roman"/>
            <w:color w:val="0000FF"/>
            <w:sz w:val="24"/>
            <w:szCs w:val="24"/>
            <w:u w:val="single"/>
            <w:lang w:eastAsia="uk-UA"/>
          </w:rPr>
          <w:t>Закону України</w:t>
        </w:r>
      </w:hyperlink>
      <w:r w:rsidRPr="007A60E7">
        <w:rPr>
          <w:rFonts w:ascii="Times New Roman" w:eastAsia="Times New Roman" w:hAnsi="Times New Roman" w:cs="Times New Roman"/>
          <w:color w:val="333333"/>
          <w:sz w:val="24"/>
          <w:szCs w:val="24"/>
          <w:lang w:eastAsia="uk-UA"/>
        </w:rPr>
        <w:t> "Про радіочастотний ресурс України".</w:t>
      </w:r>
    </w:p>
    <w:p w:rsidR="007A60E7" w:rsidRPr="007A60E7" w:rsidRDefault="007A60E7" w:rsidP="007A60E7">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03" w:name="n879"/>
      <w:bookmarkEnd w:id="803"/>
      <w:r w:rsidRPr="007A60E7">
        <w:rPr>
          <w:rFonts w:ascii="Times New Roman" w:eastAsia="Times New Roman" w:hAnsi="Times New Roman" w:cs="Times New Roman"/>
          <w:b/>
          <w:bCs/>
          <w:color w:val="333333"/>
          <w:sz w:val="28"/>
          <w:szCs w:val="28"/>
          <w:lang w:eastAsia="uk-UA"/>
        </w:rPr>
        <w:lastRenderedPageBreak/>
        <w:t>Глава XIII</w:t>
      </w:r>
      <w:r w:rsidRPr="007A60E7">
        <w:rPr>
          <w:rFonts w:ascii="Times New Roman" w:eastAsia="Times New Roman" w:hAnsi="Times New Roman" w:cs="Times New Roman"/>
          <w:color w:val="333333"/>
          <w:sz w:val="24"/>
          <w:szCs w:val="24"/>
          <w:lang w:eastAsia="uk-UA"/>
        </w:rPr>
        <w:br/>
      </w:r>
      <w:r w:rsidRPr="007A60E7">
        <w:rPr>
          <w:rFonts w:ascii="Times New Roman" w:eastAsia="Times New Roman" w:hAnsi="Times New Roman" w:cs="Times New Roman"/>
          <w:b/>
          <w:bCs/>
          <w:color w:val="333333"/>
          <w:sz w:val="28"/>
          <w:szCs w:val="28"/>
          <w:lang w:eastAsia="uk-UA"/>
        </w:rPr>
        <w:t>МІЖНАРОДНЕ СПІВРОБІТНИЦТВО</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04" w:name="n880"/>
      <w:bookmarkEnd w:id="804"/>
      <w:r w:rsidRPr="007A60E7">
        <w:rPr>
          <w:rFonts w:ascii="Times New Roman" w:eastAsia="Times New Roman" w:hAnsi="Times New Roman" w:cs="Times New Roman"/>
          <w:b/>
          <w:bCs/>
          <w:color w:val="333333"/>
          <w:sz w:val="24"/>
          <w:szCs w:val="24"/>
          <w:lang w:eastAsia="uk-UA"/>
        </w:rPr>
        <w:t>Стаття 72. </w:t>
      </w:r>
      <w:r w:rsidRPr="007A60E7">
        <w:rPr>
          <w:rFonts w:ascii="Times New Roman" w:eastAsia="Times New Roman" w:hAnsi="Times New Roman" w:cs="Times New Roman"/>
          <w:color w:val="333333"/>
          <w:sz w:val="24"/>
          <w:szCs w:val="24"/>
          <w:lang w:eastAsia="uk-UA"/>
        </w:rPr>
        <w:t>Мета і загальні принципи міжнародного співробітництва</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05" w:name="n881"/>
      <w:bookmarkEnd w:id="805"/>
      <w:r w:rsidRPr="007A60E7">
        <w:rPr>
          <w:rFonts w:ascii="Times New Roman" w:eastAsia="Times New Roman" w:hAnsi="Times New Roman" w:cs="Times New Roman"/>
          <w:color w:val="333333"/>
          <w:sz w:val="24"/>
          <w:szCs w:val="24"/>
          <w:lang w:eastAsia="uk-UA"/>
        </w:rPr>
        <w:t>1. Метою міжнародного співробітництва у сфері телекомунікацій є інтеграція телекомунікацій України у глобальні телекомунікації з урахуванням політичних та економічних інтересів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06" w:name="n882"/>
      <w:bookmarkEnd w:id="806"/>
      <w:r w:rsidRPr="007A60E7">
        <w:rPr>
          <w:rFonts w:ascii="Times New Roman" w:eastAsia="Times New Roman" w:hAnsi="Times New Roman" w:cs="Times New Roman"/>
          <w:color w:val="333333"/>
          <w:sz w:val="24"/>
          <w:szCs w:val="24"/>
          <w:lang w:eastAsia="uk-UA"/>
        </w:rPr>
        <w:t>2. Міжнародне співробітництво у сфері телекомунікацій здійснюється шляхом: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07" w:name="n883"/>
      <w:bookmarkEnd w:id="807"/>
      <w:r w:rsidRPr="007A60E7">
        <w:rPr>
          <w:rFonts w:ascii="Times New Roman" w:eastAsia="Times New Roman" w:hAnsi="Times New Roman" w:cs="Times New Roman"/>
          <w:color w:val="333333"/>
          <w:sz w:val="24"/>
          <w:szCs w:val="24"/>
          <w:lang w:eastAsia="uk-UA"/>
        </w:rPr>
        <w:t>1) укладання міжнародних договорів;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08" w:name="n884"/>
      <w:bookmarkEnd w:id="808"/>
      <w:r w:rsidRPr="007A60E7">
        <w:rPr>
          <w:rFonts w:ascii="Times New Roman" w:eastAsia="Times New Roman" w:hAnsi="Times New Roman" w:cs="Times New Roman"/>
          <w:color w:val="333333"/>
          <w:sz w:val="24"/>
          <w:szCs w:val="24"/>
          <w:lang w:eastAsia="uk-UA"/>
        </w:rPr>
        <w:t>2) участі в роботі міжнародних організацій;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09" w:name="n885"/>
      <w:bookmarkEnd w:id="809"/>
      <w:r w:rsidRPr="007A60E7">
        <w:rPr>
          <w:rFonts w:ascii="Times New Roman" w:eastAsia="Times New Roman" w:hAnsi="Times New Roman" w:cs="Times New Roman"/>
          <w:color w:val="333333"/>
          <w:sz w:val="24"/>
          <w:szCs w:val="24"/>
          <w:lang w:eastAsia="uk-UA"/>
        </w:rPr>
        <w:t>3) участі в реалізації міжнародних проектів, пов’язаних із створенням глобальної і регіональних телекомунікаційних мереж, з урахуванням інтересів національної безпеки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10" w:name="n886"/>
      <w:bookmarkEnd w:id="810"/>
      <w:r w:rsidRPr="007A60E7">
        <w:rPr>
          <w:rFonts w:ascii="Times New Roman" w:eastAsia="Times New Roman" w:hAnsi="Times New Roman" w:cs="Times New Roman"/>
          <w:color w:val="333333"/>
          <w:sz w:val="24"/>
          <w:szCs w:val="24"/>
          <w:lang w:eastAsia="uk-UA"/>
        </w:rPr>
        <w:t>4) гармонізації стандартів, норм і правил з міжнародними стандартами, рекомендаціями, нормами і правилами, які стосуються вимог до технічних засобів і телекомунікаційних мереж, взаємодії операторів телекомунікацій, використання обмежених ресурсів, якості і видів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11" w:name="n887"/>
      <w:bookmarkEnd w:id="811"/>
      <w:r w:rsidRPr="007A60E7">
        <w:rPr>
          <w:rFonts w:ascii="Times New Roman" w:eastAsia="Times New Roman" w:hAnsi="Times New Roman" w:cs="Times New Roman"/>
          <w:color w:val="333333"/>
          <w:sz w:val="24"/>
          <w:szCs w:val="24"/>
          <w:lang w:eastAsia="uk-UA"/>
        </w:rPr>
        <w:t>5) взаємодії операторів телекомунікацій України з операторами телекомунікацій інших держав.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12" w:name="n888"/>
      <w:bookmarkEnd w:id="812"/>
      <w:r w:rsidRPr="007A60E7">
        <w:rPr>
          <w:rFonts w:ascii="Times New Roman" w:eastAsia="Times New Roman" w:hAnsi="Times New Roman" w:cs="Times New Roman"/>
          <w:color w:val="333333"/>
          <w:sz w:val="24"/>
          <w:szCs w:val="24"/>
          <w:lang w:eastAsia="uk-UA"/>
        </w:rPr>
        <w:t>3. Виконання функцій України як держави - члена Міжнародного союзу електрозв’язку, відповідальність за виконання зобов’язань України за </w:t>
      </w:r>
      <w:hyperlink r:id="rId322" w:tgtFrame="_blank" w:history="1">
        <w:r w:rsidRPr="007A60E7">
          <w:rPr>
            <w:rFonts w:ascii="Times New Roman" w:eastAsia="Times New Roman" w:hAnsi="Times New Roman" w:cs="Times New Roman"/>
            <w:color w:val="0000FF"/>
            <w:sz w:val="24"/>
            <w:szCs w:val="24"/>
            <w:u w:val="single"/>
            <w:lang w:eastAsia="uk-UA"/>
          </w:rPr>
          <w:t>Статутом Міжнародного союзу електрозв’язку</w:t>
        </w:r>
      </w:hyperlink>
      <w:r w:rsidRPr="007A60E7">
        <w:rPr>
          <w:rFonts w:ascii="Times New Roman" w:eastAsia="Times New Roman" w:hAnsi="Times New Roman" w:cs="Times New Roman"/>
          <w:color w:val="333333"/>
          <w:sz w:val="24"/>
          <w:szCs w:val="24"/>
          <w:lang w:eastAsia="uk-UA"/>
        </w:rPr>
        <w:t> та </w:t>
      </w:r>
      <w:hyperlink r:id="rId323" w:tgtFrame="_blank" w:history="1">
        <w:r w:rsidRPr="007A60E7">
          <w:rPr>
            <w:rFonts w:ascii="Times New Roman" w:eastAsia="Times New Roman" w:hAnsi="Times New Roman" w:cs="Times New Roman"/>
            <w:color w:val="0000FF"/>
            <w:sz w:val="24"/>
            <w:szCs w:val="24"/>
            <w:u w:val="single"/>
            <w:lang w:eastAsia="uk-UA"/>
          </w:rPr>
          <w:t>Конвенцією Міжнародного союзу електрозв’язку</w:t>
        </w:r>
      </w:hyperlink>
      <w:r w:rsidRPr="007A60E7">
        <w:rPr>
          <w:rFonts w:ascii="Times New Roman" w:eastAsia="Times New Roman" w:hAnsi="Times New Roman" w:cs="Times New Roman"/>
          <w:color w:val="333333"/>
          <w:sz w:val="24"/>
          <w:szCs w:val="24"/>
          <w:lang w:eastAsia="uk-UA"/>
        </w:rPr>
        <w:t> і зобов’язань за адміністративними регламентами, а також взаємодія і співробітництво з органами, які виконують функції адміністрацій зв’язку іноземних держав, покладаються на Адміністрацію зв’язку і радіочастот України, яка в установленому порядку також представляє інтереси України в інших всесвітніх, європейських та регіональних організаціях телекомунікацій та у Світовій організації торгівлі з питань, що стосуються телекомунікацій.</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13" w:name="n889"/>
      <w:bookmarkEnd w:id="813"/>
      <w:r w:rsidRPr="007A60E7">
        <w:rPr>
          <w:rFonts w:ascii="Times New Roman" w:eastAsia="Times New Roman" w:hAnsi="Times New Roman" w:cs="Times New Roman"/>
          <w:b/>
          <w:bCs/>
          <w:color w:val="333333"/>
          <w:sz w:val="24"/>
          <w:szCs w:val="24"/>
          <w:lang w:eastAsia="uk-UA"/>
        </w:rPr>
        <w:t>Стаття 73. </w:t>
      </w:r>
      <w:r w:rsidRPr="007A60E7">
        <w:rPr>
          <w:rFonts w:ascii="Times New Roman" w:eastAsia="Times New Roman" w:hAnsi="Times New Roman" w:cs="Times New Roman"/>
          <w:color w:val="333333"/>
          <w:sz w:val="24"/>
          <w:szCs w:val="24"/>
          <w:lang w:eastAsia="uk-UA"/>
        </w:rPr>
        <w:t>Міжнародні договори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14" w:name="n890"/>
      <w:bookmarkEnd w:id="814"/>
      <w:r w:rsidRPr="007A60E7">
        <w:rPr>
          <w:rFonts w:ascii="Times New Roman" w:eastAsia="Times New Roman" w:hAnsi="Times New Roman" w:cs="Times New Roman"/>
          <w:color w:val="333333"/>
          <w:sz w:val="24"/>
          <w:szCs w:val="24"/>
          <w:lang w:eastAsia="uk-UA"/>
        </w:rPr>
        <w:t>1. Якщо міжнародним договором України встановлено інші правила, ніж ті, що передбачені законодавством України про телекомунікації, застосовуються правила міжнародного договору.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15" w:name="n891"/>
      <w:bookmarkEnd w:id="815"/>
      <w:r w:rsidRPr="007A60E7">
        <w:rPr>
          <w:rFonts w:ascii="Times New Roman" w:eastAsia="Times New Roman" w:hAnsi="Times New Roman" w:cs="Times New Roman"/>
          <w:b/>
          <w:bCs/>
          <w:color w:val="333333"/>
          <w:sz w:val="24"/>
          <w:szCs w:val="24"/>
          <w:lang w:eastAsia="uk-UA"/>
        </w:rPr>
        <w:t>Стаття 74. </w:t>
      </w:r>
      <w:r w:rsidRPr="007A60E7">
        <w:rPr>
          <w:rFonts w:ascii="Times New Roman" w:eastAsia="Times New Roman" w:hAnsi="Times New Roman" w:cs="Times New Roman"/>
          <w:color w:val="333333"/>
          <w:sz w:val="24"/>
          <w:szCs w:val="24"/>
          <w:lang w:eastAsia="uk-UA"/>
        </w:rPr>
        <w:t>Взаємодія операторів телекомунікацій України з операторами телекомунікацій інших держав</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16" w:name="n892"/>
      <w:bookmarkEnd w:id="816"/>
      <w:r w:rsidRPr="007A60E7">
        <w:rPr>
          <w:rFonts w:ascii="Times New Roman" w:eastAsia="Times New Roman" w:hAnsi="Times New Roman" w:cs="Times New Roman"/>
          <w:color w:val="333333"/>
          <w:sz w:val="24"/>
          <w:szCs w:val="24"/>
          <w:lang w:eastAsia="uk-UA"/>
        </w:rPr>
        <w:t>Взаємодія операторів телекомунікацій України з операторами телекомунікацій інших держав, розподіл між ними доходів від надання послуг міжнародного зв’язку, взаємоз’єднання мереж телекомунікацій загального користування тощо здійснюються відповідно до рекомендацій Міжнародного союзу електрозв’язку на підставі міжнародних договорів України з відповідними державами та/або договорів операторів телекомунікацій України з операторами телекомунікацій інших країн.</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17" w:name="n893"/>
      <w:bookmarkEnd w:id="817"/>
      <w:r w:rsidRPr="007A60E7">
        <w:rPr>
          <w:rFonts w:ascii="Times New Roman" w:eastAsia="Times New Roman" w:hAnsi="Times New Roman" w:cs="Times New Roman"/>
          <w:i/>
          <w:iCs/>
          <w:color w:val="333333"/>
          <w:sz w:val="24"/>
          <w:szCs w:val="24"/>
          <w:lang w:eastAsia="uk-UA"/>
        </w:rPr>
        <w:t>{Стаття 74 в редакції Закону </w:t>
      </w:r>
      <w:hyperlink r:id="rId324" w:tgtFrame="_blank" w:history="1">
        <w:r w:rsidRPr="007A60E7">
          <w:rPr>
            <w:rFonts w:ascii="Times New Roman" w:eastAsia="Times New Roman" w:hAnsi="Times New Roman" w:cs="Times New Roman"/>
            <w:i/>
            <w:iCs/>
            <w:color w:val="0000FF"/>
            <w:sz w:val="24"/>
            <w:szCs w:val="24"/>
            <w:u w:val="single"/>
            <w:lang w:eastAsia="uk-UA"/>
          </w:rPr>
          <w:t>№ 1876-IV від 24.06.2004</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18" w:name="n894"/>
      <w:bookmarkEnd w:id="818"/>
      <w:r w:rsidRPr="007A60E7">
        <w:rPr>
          <w:rFonts w:ascii="Times New Roman" w:eastAsia="Times New Roman" w:hAnsi="Times New Roman" w:cs="Times New Roman"/>
          <w:b/>
          <w:bCs/>
          <w:color w:val="333333"/>
          <w:sz w:val="24"/>
          <w:szCs w:val="24"/>
          <w:lang w:eastAsia="uk-UA"/>
        </w:rPr>
        <w:t>Стаття 75.</w:t>
      </w:r>
      <w:r w:rsidRPr="007A60E7">
        <w:rPr>
          <w:rFonts w:ascii="Times New Roman" w:eastAsia="Times New Roman" w:hAnsi="Times New Roman" w:cs="Times New Roman"/>
          <w:color w:val="333333"/>
          <w:sz w:val="24"/>
          <w:szCs w:val="24"/>
          <w:lang w:eastAsia="uk-UA"/>
        </w:rPr>
        <w:t> Відповідальність за порушення законодавства про телекомунікації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19" w:name="n895"/>
      <w:bookmarkEnd w:id="819"/>
      <w:r w:rsidRPr="007A60E7">
        <w:rPr>
          <w:rFonts w:ascii="Times New Roman" w:eastAsia="Times New Roman" w:hAnsi="Times New Roman" w:cs="Times New Roman"/>
          <w:color w:val="333333"/>
          <w:sz w:val="24"/>
          <w:szCs w:val="24"/>
          <w:lang w:eastAsia="uk-UA"/>
        </w:rPr>
        <w:t>1. Особи, винні у порушенні законодавства про телекомунікації, притягуються до цивільної, адміністративної, кримінальної відповідальності відповідно до закону.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20" w:name="n896"/>
      <w:bookmarkEnd w:id="820"/>
      <w:r w:rsidRPr="007A60E7">
        <w:rPr>
          <w:rFonts w:ascii="Times New Roman" w:eastAsia="Times New Roman" w:hAnsi="Times New Roman" w:cs="Times New Roman"/>
          <w:color w:val="333333"/>
          <w:sz w:val="24"/>
          <w:szCs w:val="24"/>
          <w:lang w:eastAsia="uk-UA"/>
        </w:rPr>
        <w:t xml:space="preserve">2. Прибуток, отриманий оператором, провайдером телекомунікацій внаслідок діяльності без повідомлення національної комісії, що здійснює державне регулювання у сфері зв’язку та інформатизації, та/або дозволу на використання номерного ресурсу, порушення встановлених </w:t>
      </w:r>
      <w:r w:rsidRPr="007A60E7">
        <w:rPr>
          <w:rFonts w:ascii="Times New Roman" w:eastAsia="Times New Roman" w:hAnsi="Times New Roman" w:cs="Times New Roman"/>
          <w:color w:val="333333"/>
          <w:sz w:val="24"/>
          <w:szCs w:val="24"/>
          <w:lang w:eastAsia="uk-UA"/>
        </w:rPr>
        <w:lastRenderedPageBreak/>
        <w:t>національною комісією, що здійснює державне регулювання у сфері зв’язку та інформатизації, тарифів, вилучається в судовому порядку і спрямовується до Державного бюджету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21" w:name="n897"/>
      <w:bookmarkEnd w:id="821"/>
      <w:r w:rsidRPr="007A60E7">
        <w:rPr>
          <w:rFonts w:ascii="Times New Roman" w:eastAsia="Times New Roman" w:hAnsi="Times New Roman" w:cs="Times New Roman"/>
          <w:i/>
          <w:iCs/>
          <w:color w:val="333333"/>
          <w:sz w:val="24"/>
          <w:szCs w:val="24"/>
          <w:lang w:eastAsia="uk-UA"/>
        </w:rPr>
        <w:t>{Частина друга статті 75 із змінами, внесеними згідно із Законами </w:t>
      </w:r>
      <w:hyperlink r:id="rId325" w:tgtFrame="_blank" w:history="1">
        <w:r w:rsidRPr="007A60E7">
          <w:rPr>
            <w:rFonts w:ascii="Times New Roman" w:eastAsia="Times New Roman" w:hAnsi="Times New Roman" w:cs="Times New Roman"/>
            <w:i/>
            <w:iCs/>
            <w:color w:val="0000FF"/>
            <w:sz w:val="24"/>
            <w:szCs w:val="24"/>
            <w:u w:val="single"/>
            <w:lang w:eastAsia="uk-UA"/>
          </w:rPr>
          <w:t>№ 2299-VI від 01.06.2010</w:t>
        </w:r>
      </w:hyperlink>
      <w:r w:rsidRPr="007A60E7">
        <w:rPr>
          <w:rFonts w:ascii="Times New Roman" w:eastAsia="Times New Roman" w:hAnsi="Times New Roman" w:cs="Times New Roman"/>
          <w:i/>
          <w:iCs/>
          <w:color w:val="333333"/>
          <w:sz w:val="24"/>
          <w:szCs w:val="24"/>
          <w:lang w:eastAsia="uk-UA"/>
        </w:rPr>
        <w:t>, </w:t>
      </w:r>
      <w:hyperlink r:id="rId326" w:anchor="n84" w:tgtFrame="_blank" w:history="1">
        <w:r w:rsidRPr="007A60E7">
          <w:rPr>
            <w:rFonts w:ascii="Times New Roman" w:eastAsia="Times New Roman" w:hAnsi="Times New Roman" w:cs="Times New Roman"/>
            <w:i/>
            <w:iCs/>
            <w:color w:val="0000FF"/>
            <w:sz w:val="24"/>
            <w:szCs w:val="24"/>
            <w:u w:val="single"/>
            <w:lang w:eastAsia="uk-UA"/>
          </w:rPr>
          <w:t>№ 102-IX від 18.09.2019</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22" w:name="n898"/>
      <w:bookmarkEnd w:id="822"/>
      <w:r w:rsidRPr="007A60E7">
        <w:rPr>
          <w:rFonts w:ascii="Times New Roman" w:eastAsia="Times New Roman" w:hAnsi="Times New Roman" w:cs="Times New Roman"/>
          <w:b/>
          <w:bCs/>
          <w:color w:val="333333"/>
          <w:sz w:val="28"/>
          <w:szCs w:val="28"/>
          <w:lang w:eastAsia="uk-UA"/>
        </w:rPr>
        <w:t>Глава XIV</w:t>
      </w:r>
      <w:r w:rsidRPr="007A60E7">
        <w:rPr>
          <w:rFonts w:ascii="Times New Roman" w:eastAsia="Times New Roman" w:hAnsi="Times New Roman" w:cs="Times New Roman"/>
          <w:color w:val="333333"/>
          <w:sz w:val="24"/>
          <w:szCs w:val="24"/>
          <w:lang w:eastAsia="uk-UA"/>
        </w:rPr>
        <w:br/>
      </w:r>
      <w:r w:rsidRPr="007A60E7">
        <w:rPr>
          <w:rFonts w:ascii="Times New Roman" w:eastAsia="Times New Roman" w:hAnsi="Times New Roman" w:cs="Times New Roman"/>
          <w:b/>
          <w:bCs/>
          <w:color w:val="333333"/>
          <w:sz w:val="28"/>
          <w:szCs w:val="28"/>
          <w:lang w:eastAsia="uk-UA"/>
        </w:rPr>
        <w:t>ПРИКІНЦЕВІ ПОЛОЖЕННЯ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23" w:name="n899"/>
      <w:bookmarkEnd w:id="823"/>
      <w:r w:rsidRPr="007A60E7">
        <w:rPr>
          <w:rFonts w:ascii="Times New Roman" w:eastAsia="Times New Roman" w:hAnsi="Times New Roman" w:cs="Times New Roman"/>
          <w:color w:val="333333"/>
          <w:sz w:val="24"/>
          <w:szCs w:val="24"/>
          <w:lang w:eastAsia="uk-UA"/>
        </w:rPr>
        <w:t>1. Цей Закон набирає чинності з дня його опублікування.</w:t>
      </w:r>
    </w:p>
    <w:bookmarkStart w:id="824" w:name="n900"/>
    <w:bookmarkEnd w:id="824"/>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r w:rsidRPr="007A60E7">
        <w:rPr>
          <w:rFonts w:ascii="Times New Roman" w:eastAsia="Times New Roman" w:hAnsi="Times New Roman" w:cs="Times New Roman"/>
          <w:color w:val="333333"/>
          <w:sz w:val="24"/>
          <w:szCs w:val="24"/>
          <w:lang w:eastAsia="uk-UA"/>
        </w:rPr>
        <w:fldChar w:fldCharType="begin"/>
      </w:r>
      <w:r w:rsidRPr="007A60E7">
        <w:rPr>
          <w:rFonts w:ascii="Times New Roman" w:eastAsia="Times New Roman" w:hAnsi="Times New Roman" w:cs="Times New Roman"/>
          <w:color w:val="333333"/>
          <w:sz w:val="24"/>
          <w:szCs w:val="24"/>
          <w:lang w:eastAsia="uk-UA"/>
        </w:rPr>
        <w:instrText xml:space="preserve"> HYPERLINK "https://zakon.rada.gov.ua/laws/show/1280-15/print" \l "n182" </w:instrText>
      </w:r>
      <w:r w:rsidRPr="007A60E7">
        <w:rPr>
          <w:rFonts w:ascii="Times New Roman" w:eastAsia="Times New Roman" w:hAnsi="Times New Roman" w:cs="Times New Roman"/>
          <w:color w:val="333333"/>
          <w:sz w:val="24"/>
          <w:szCs w:val="24"/>
          <w:lang w:eastAsia="uk-UA"/>
        </w:rPr>
        <w:fldChar w:fldCharType="separate"/>
      </w:r>
      <w:r w:rsidRPr="007A60E7">
        <w:rPr>
          <w:rFonts w:ascii="Times New Roman" w:eastAsia="Times New Roman" w:hAnsi="Times New Roman" w:cs="Times New Roman"/>
          <w:color w:val="0000FF"/>
          <w:sz w:val="24"/>
          <w:szCs w:val="24"/>
          <w:u w:val="single"/>
          <w:lang w:eastAsia="uk-UA"/>
        </w:rPr>
        <w:t>Статті 17</w:t>
      </w:r>
      <w:r w:rsidRPr="007A60E7">
        <w:rPr>
          <w:rFonts w:ascii="Times New Roman" w:eastAsia="Times New Roman" w:hAnsi="Times New Roman" w:cs="Times New Roman"/>
          <w:color w:val="333333"/>
          <w:sz w:val="24"/>
          <w:szCs w:val="24"/>
          <w:lang w:eastAsia="uk-UA"/>
        </w:rPr>
        <w:fldChar w:fldCharType="end"/>
      </w:r>
      <w:r w:rsidRPr="007A60E7">
        <w:rPr>
          <w:rFonts w:ascii="Times New Roman" w:eastAsia="Times New Roman" w:hAnsi="Times New Roman" w:cs="Times New Roman"/>
          <w:color w:val="333333"/>
          <w:sz w:val="24"/>
          <w:szCs w:val="24"/>
          <w:lang w:eastAsia="uk-UA"/>
        </w:rPr>
        <w:t>, </w:t>
      </w:r>
      <w:hyperlink r:id="rId327" w:anchor="n282" w:history="1">
        <w:r w:rsidRPr="007A60E7">
          <w:rPr>
            <w:rFonts w:ascii="Times New Roman" w:eastAsia="Times New Roman" w:hAnsi="Times New Roman" w:cs="Times New Roman"/>
            <w:color w:val="0000FF"/>
            <w:sz w:val="24"/>
            <w:szCs w:val="24"/>
            <w:u w:val="single"/>
            <w:lang w:eastAsia="uk-UA"/>
          </w:rPr>
          <w:t>20</w:t>
        </w:r>
      </w:hyperlink>
      <w:r w:rsidRPr="007A60E7">
        <w:rPr>
          <w:rFonts w:ascii="Times New Roman" w:eastAsia="Times New Roman" w:hAnsi="Times New Roman" w:cs="Times New Roman"/>
          <w:color w:val="333333"/>
          <w:sz w:val="24"/>
          <w:szCs w:val="24"/>
          <w:lang w:eastAsia="uk-UA"/>
        </w:rPr>
        <w:t> набирають чинності в 2004 році.</w:t>
      </w:r>
    </w:p>
    <w:bookmarkStart w:id="825" w:name="n901"/>
    <w:bookmarkEnd w:id="825"/>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r w:rsidRPr="007A60E7">
        <w:rPr>
          <w:rFonts w:ascii="Times New Roman" w:eastAsia="Times New Roman" w:hAnsi="Times New Roman" w:cs="Times New Roman"/>
          <w:color w:val="333333"/>
          <w:sz w:val="24"/>
          <w:szCs w:val="24"/>
          <w:lang w:eastAsia="uk-UA"/>
        </w:rPr>
        <w:fldChar w:fldCharType="begin"/>
      </w:r>
      <w:r w:rsidRPr="007A60E7">
        <w:rPr>
          <w:rFonts w:ascii="Times New Roman" w:eastAsia="Times New Roman" w:hAnsi="Times New Roman" w:cs="Times New Roman"/>
          <w:color w:val="333333"/>
          <w:sz w:val="24"/>
          <w:szCs w:val="24"/>
          <w:lang w:eastAsia="uk-UA"/>
        </w:rPr>
        <w:instrText xml:space="preserve"> HYPERLINK "https://zakon.rada.gov.ua/laws/show/1280-15/paran703" \l "n703" </w:instrText>
      </w:r>
      <w:r w:rsidRPr="007A60E7">
        <w:rPr>
          <w:rFonts w:ascii="Times New Roman" w:eastAsia="Times New Roman" w:hAnsi="Times New Roman" w:cs="Times New Roman"/>
          <w:color w:val="333333"/>
          <w:sz w:val="24"/>
          <w:szCs w:val="24"/>
          <w:lang w:eastAsia="uk-UA"/>
        </w:rPr>
        <w:fldChar w:fldCharType="separate"/>
      </w:r>
      <w:r w:rsidRPr="007A60E7">
        <w:rPr>
          <w:rFonts w:ascii="Times New Roman" w:eastAsia="Times New Roman" w:hAnsi="Times New Roman" w:cs="Times New Roman"/>
          <w:color w:val="0000FF"/>
          <w:sz w:val="24"/>
          <w:szCs w:val="24"/>
          <w:u w:val="single"/>
          <w:lang w:eastAsia="uk-UA"/>
        </w:rPr>
        <w:t>Частина третя статті 53</w:t>
      </w:r>
      <w:r w:rsidRPr="007A60E7">
        <w:rPr>
          <w:rFonts w:ascii="Times New Roman" w:eastAsia="Times New Roman" w:hAnsi="Times New Roman" w:cs="Times New Roman"/>
          <w:color w:val="333333"/>
          <w:sz w:val="24"/>
          <w:szCs w:val="24"/>
          <w:lang w:eastAsia="uk-UA"/>
        </w:rPr>
        <w:fldChar w:fldCharType="end"/>
      </w:r>
      <w:r w:rsidRPr="007A60E7">
        <w:rPr>
          <w:rFonts w:ascii="Times New Roman" w:eastAsia="Times New Roman" w:hAnsi="Times New Roman" w:cs="Times New Roman"/>
          <w:color w:val="333333"/>
          <w:sz w:val="24"/>
          <w:szCs w:val="24"/>
          <w:lang w:eastAsia="uk-UA"/>
        </w:rPr>
        <w:t>, </w:t>
      </w:r>
      <w:hyperlink r:id="rId328" w:anchor="n813" w:history="1">
        <w:r w:rsidRPr="007A60E7">
          <w:rPr>
            <w:rFonts w:ascii="Times New Roman" w:eastAsia="Times New Roman" w:hAnsi="Times New Roman" w:cs="Times New Roman"/>
            <w:color w:val="0000FF"/>
            <w:sz w:val="24"/>
            <w:szCs w:val="24"/>
            <w:u w:val="single"/>
            <w:lang w:eastAsia="uk-UA"/>
          </w:rPr>
          <w:t>частина п’ята статті 64</w:t>
        </w:r>
      </w:hyperlink>
      <w:r w:rsidRPr="007A60E7">
        <w:rPr>
          <w:rFonts w:ascii="Times New Roman" w:eastAsia="Times New Roman" w:hAnsi="Times New Roman" w:cs="Times New Roman"/>
          <w:color w:val="333333"/>
          <w:sz w:val="24"/>
          <w:szCs w:val="24"/>
          <w:lang w:eastAsia="uk-UA"/>
        </w:rPr>
        <w:t>, </w:t>
      </w:r>
      <w:hyperlink r:id="rId329" w:anchor="n869" w:history="1">
        <w:r w:rsidRPr="007A60E7">
          <w:rPr>
            <w:rFonts w:ascii="Times New Roman" w:eastAsia="Times New Roman" w:hAnsi="Times New Roman" w:cs="Times New Roman"/>
            <w:color w:val="0000FF"/>
            <w:sz w:val="24"/>
            <w:szCs w:val="24"/>
            <w:u w:val="single"/>
            <w:lang w:eastAsia="uk-UA"/>
          </w:rPr>
          <w:t>частина восьма статті 70</w:t>
        </w:r>
      </w:hyperlink>
      <w:r w:rsidRPr="007A60E7">
        <w:rPr>
          <w:rFonts w:ascii="Times New Roman" w:eastAsia="Times New Roman" w:hAnsi="Times New Roman" w:cs="Times New Roman"/>
          <w:color w:val="333333"/>
          <w:sz w:val="24"/>
          <w:szCs w:val="24"/>
          <w:lang w:eastAsia="uk-UA"/>
        </w:rPr>
        <w:t> набирають чинності з 1 січня 2005 року.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26" w:name="n902"/>
      <w:bookmarkEnd w:id="826"/>
      <w:r w:rsidRPr="007A60E7">
        <w:rPr>
          <w:rFonts w:ascii="Times New Roman" w:eastAsia="Times New Roman" w:hAnsi="Times New Roman" w:cs="Times New Roman"/>
          <w:color w:val="333333"/>
          <w:sz w:val="24"/>
          <w:szCs w:val="24"/>
          <w:lang w:eastAsia="uk-UA"/>
        </w:rPr>
        <w:t>2. ЦОВЗ здійснює повноваження національної комісії, що здійснює державне регулювання у сфері зв’язку та інформатизації, у повному обсязі до 1 січня 2005 року.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27" w:name="n903"/>
      <w:bookmarkEnd w:id="827"/>
      <w:r w:rsidRPr="007A60E7">
        <w:rPr>
          <w:rFonts w:ascii="Times New Roman" w:eastAsia="Times New Roman" w:hAnsi="Times New Roman" w:cs="Times New Roman"/>
          <w:i/>
          <w:iCs/>
          <w:color w:val="333333"/>
          <w:sz w:val="24"/>
          <w:szCs w:val="24"/>
          <w:lang w:eastAsia="uk-UA"/>
        </w:rPr>
        <w:t>{Пункт 2 глави XIV в редакції Законів </w:t>
      </w:r>
      <w:hyperlink r:id="rId330" w:tgtFrame="_blank" w:history="1">
        <w:r w:rsidRPr="007A60E7">
          <w:rPr>
            <w:rFonts w:ascii="Times New Roman" w:eastAsia="Times New Roman" w:hAnsi="Times New Roman" w:cs="Times New Roman"/>
            <w:i/>
            <w:iCs/>
            <w:color w:val="0000FF"/>
            <w:sz w:val="24"/>
            <w:szCs w:val="24"/>
            <w:u w:val="single"/>
            <w:lang w:eastAsia="uk-UA"/>
          </w:rPr>
          <w:t>№ 1876-IV від 24.06.2004</w:t>
        </w:r>
      </w:hyperlink>
      <w:r w:rsidRPr="007A60E7">
        <w:rPr>
          <w:rFonts w:ascii="Times New Roman" w:eastAsia="Times New Roman" w:hAnsi="Times New Roman" w:cs="Times New Roman"/>
          <w:i/>
          <w:iCs/>
          <w:color w:val="333333"/>
          <w:sz w:val="24"/>
          <w:szCs w:val="24"/>
          <w:lang w:eastAsia="uk-UA"/>
        </w:rPr>
        <w:t>, </w:t>
      </w:r>
      <w:hyperlink r:id="rId331" w:tgtFrame="_blank" w:history="1">
        <w:r w:rsidRPr="007A60E7">
          <w:rPr>
            <w:rFonts w:ascii="Times New Roman" w:eastAsia="Times New Roman" w:hAnsi="Times New Roman" w:cs="Times New Roman"/>
            <w:i/>
            <w:iCs/>
            <w:color w:val="0000FF"/>
            <w:sz w:val="24"/>
            <w:szCs w:val="24"/>
            <w:u w:val="single"/>
            <w:lang w:eastAsia="uk-UA"/>
          </w:rPr>
          <w:t>№ 2119-IV від 21.10.2004</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28" w:name="n904"/>
      <w:bookmarkEnd w:id="828"/>
      <w:r w:rsidRPr="007A60E7">
        <w:rPr>
          <w:rFonts w:ascii="Times New Roman" w:eastAsia="Times New Roman" w:hAnsi="Times New Roman" w:cs="Times New Roman"/>
          <w:color w:val="333333"/>
          <w:sz w:val="24"/>
          <w:szCs w:val="24"/>
          <w:lang w:eastAsia="uk-UA"/>
        </w:rPr>
        <w:t>3. До приведення нормативно-правових актів у відповідність із цим Законом чинні нормативно-правові акти застосовуються в частині, що не суперечить цьому Закону.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29" w:name="n905"/>
      <w:bookmarkEnd w:id="829"/>
      <w:r w:rsidRPr="007A60E7">
        <w:rPr>
          <w:rFonts w:ascii="Times New Roman" w:eastAsia="Times New Roman" w:hAnsi="Times New Roman" w:cs="Times New Roman"/>
          <w:color w:val="333333"/>
          <w:sz w:val="24"/>
          <w:szCs w:val="24"/>
          <w:lang w:eastAsia="uk-UA"/>
        </w:rPr>
        <w:t>4. Кабінету Міністрів України протягом шести місяців від дня набрання чинності цим Законом: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30" w:name="n906"/>
      <w:bookmarkEnd w:id="830"/>
      <w:r w:rsidRPr="007A60E7">
        <w:rPr>
          <w:rFonts w:ascii="Times New Roman" w:eastAsia="Times New Roman" w:hAnsi="Times New Roman" w:cs="Times New Roman"/>
          <w:color w:val="333333"/>
          <w:sz w:val="24"/>
          <w:szCs w:val="24"/>
          <w:lang w:eastAsia="uk-UA"/>
        </w:rPr>
        <w:t>1) підготувати та подати на розгляд Верховної Ради України пропозиції про внесення змін до законодавчих актів, що випливають із цього Закону;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31" w:name="n907"/>
      <w:bookmarkEnd w:id="831"/>
      <w:r w:rsidRPr="007A60E7">
        <w:rPr>
          <w:rFonts w:ascii="Times New Roman" w:eastAsia="Times New Roman" w:hAnsi="Times New Roman" w:cs="Times New Roman"/>
          <w:color w:val="333333"/>
          <w:sz w:val="24"/>
          <w:szCs w:val="24"/>
          <w:lang w:eastAsia="uk-UA"/>
        </w:rPr>
        <w:t>2) розробити та затвердити нормативно-правові акти, передбачені цим Законом, та привести свої нормативно-правові акти у відповідність із цим Законом;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32" w:name="n908"/>
      <w:bookmarkEnd w:id="832"/>
      <w:r w:rsidRPr="007A60E7">
        <w:rPr>
          <w:rFonts w:ascii="Times New Roman" w:eastAsia="Times New Roman" w:hAnsi="Times New Roman" w:cs="Times New Roman"/>
          <w:color w:val="333333"/>
          <w:sz w:val="24"/>
          <w:szCs w:val="24"/>
          <w:lang w:eastAsia="uk-UA"/>
        </w:rPr>
        <w:t>3) забезпечити приведення міністерствами та іншими центральними органами виконавчої влади України нормативно-правових актів у відповідність із цим Законом.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33" w:name="n909"/>
      <w:bookmarkEnd w:id="833"/>
      <w:r w:rsidRPr="007A60E7">
        <w:rPr>
          <w:rFonts w:ascii="Times New Roman" w:eastAsia="Times New Roman" w:hAnsi="Times New Roman" w:cs="Times New Roman"/>
          <w:color w:val="333333"/>
          <w:sz w:val="24"/>
          <w:szCs w:val="24"/>
          <w:lang w:eastAsia="uk-UA"/>
        </w:rPr>
        <w:t>5. Суб’єкти господарювання у сфері телекомунікацій повинні в місячний термін від дня створення національної комісії, що здійснює державне регулювання у сфері зв’язку та інформатизації, направити повідомлення згідно із </w:t>
      </w:r>
      <w:hyperlink r:id="rId332" w:anchor="n560" w:history="1">
        <w:r w:rsidRPr="007A60E7">
          <w:rPr>
            <w:rFonts w:ascii="Times New Roman" w:eastAsia="Times New Roman" w:hAnsi="Times New Roman" w:cs="Times New Roman"/>
            <w:color w:val="0000FF"/>
            <w:sz w:val="24"/>
            <w:szCs w:val="24"/>
            <w:u w:val="single"/>
            <w:lang w:eastAsia="uk-UA"/>
          </w:rPr>
          <w:t>статтею 42</w:t>
        </w:r>
      </w:hyperlink>
      <w:r w:rsidRPr="007A60E7">
        <w:rPr>
          <w:rFonts w:ascii="Times New Roman" w:eastAsia="Times New Roman" w:hAnsi="Times New Roman" w:cs="Times New Roman"/>
          <w:color w:val="333333"/>
          <w:sz w:val="24"/>
          <w:szCs w:val="24"/>
          <w:lang w:eastAsia="uk-UA"/>
        </w:rPr>
        <w:t> цього Закону.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34" w:name="n910"/>
      <w:bookmarkEnd w:id="834"/>
      <w:r w:rsidRPr="007A60E7">
        <w:rPr>
          <w:rFonts w:ascii="Times New Roman" w:eastAsia="Times New Roman" w:hAnsi="Times New Roman" w:cs="Times New Roman"/>
          <w:color w:val="333333"/>
          <w:sz w:val="24"/>
          <w:szCs w:val="24"/>
          <w:lang w:eastAsia="uk-UA"/>
        </w:rPr>
        <w:t>6. Ліцензії на здійснення діяльності у сфері телекомунікацій та дозволи на використання номерного ресурсу, які були видані до набрання чинності цим Законом, зберігають чинність протягом визначеного в них терміну.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35" w:name="n911"/>
      <w:bookmarkEnd w:id="835"/>
      <w:r w:rsidRPr="007A60E7">
        <w:rPr>
          <w:rFonts w:ascii="Times New Roman" w:eastAsia="Times New Roman" w:hAnsi="Times New Roman" w:cs="Times New Roman"/>
          <w:color w:val="333333"/>
          <w:sz w:val="24"/>
          <w:szCs w:val="24"/>
          <w:lang w:eastAsia="uk-UA"/>
        </w:rPr>
        <w:t>7. Внести зміни до таких законодавчих актів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36" w:name="n912"/>
      <w:bookmarkEnd w:id="836"/>
      <w:r w:rsidRPr="007A60E7">
        <w:rPr>
          <w:rFonts w:ascii="Times New Roman" w:eastAsia="Times New Roman" w:hAnsi="Times New Roman" w:cs="Times New Roman"/>
          <w:color w:val="333333"/>
          <w:sz w:val="24"/>
          <w:szCs w:val="24"/>
          <w:lang w:eastAsia="uk-UA"/>
        </w:rPr>
        <w:t>1) у </w:t>
      </w:r>
      <w:hyperlink r:id="rId333" w:tgtFrame="_blank" w:history="1">
        <w:r w:rsidRPr="007A60E7">
          <w:rPr>
            <w:rFonts w:ascii="Times New Roman" w:eastAsia="Times New Roman" w:hAnsi="Times New Roman" w:cs="Times New Roman"/>
            <w:color w:val="0000FF"/>
            <w:sz w:val="24"/>
            <w:szCs w:val="24"/>
            <w:u w:val="single"/>
            <w:lang w:eastAsia="uk-UA"/>
          </w:rPr>
          <w:t>Кодексі України про адміністративні правопорушення</w:t>
        </w:r>
      </w:hyperlink>
      <w:r w:rsidRPr="007A60E7">
        <w:rPr>
          <w:rFonts w:ascii="Times New Roman" w:eastAsia="Times New Roman" w:hAnsi="Times New Roman" w:cs="Times New Roman"/>
          <w:color w:val="333333"/>
          <w:sz w:val="24"/>
          <w:szCs w:val="24"/>
          <w:lang w:eastAsia="uk-UA"/>
        </w:rPr>
        <w:t> (Відомості Верховної Ради УРСР, 1984 р., додаток до № 51, ст. 1122):</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37" w:name="n913"/>
      <w:bookmarkEnd w:id="837"/>
      <w:r w:rsidRPr="007A60E7">
        <w:rPr>
          <w:rFonts w:ascii="Times New Roman" w:eastAsia="Times New Roman" w:hAnsi="Times New Roman" w:cs="Times New Roman"/>
          <w:color w:val="333333"/>
          <w:sz w:val="24"/>
          <w:szCs w:val="24"/>
          <w:lang w:eastAsia="uk-UA"/>
        </w:rPr>
        <w:t>а) </w:t>
      </w:r>
      <w:hyperlink r:id="rId334" w:anchor="n1232" w:tgtFrame="_blank" w:history="1">
        <w:r w:rsidRPr="007A60E7">
          <w:rPr>
            <w:rFonts w:ascii="Times New Roman" w:eastAsia="Times New Roman" w:hAnsi="Times New Roman" w:cs="Times New Roman"/>
            <w:color w:val="0000FF"/>
            <w:sz w:val="24"/>
            <w:szCs w:val="24"/>
            <w:u w:val="single"/>
            <w:lang w:eastAsia="uk-UA"/>
          </w:rPr>
          <w:t>статті 148</w:t>
        </w:r>
      </w:hyperlink>
      <w:hyperlink r:id="rId335" w:anchor="n1232" w:tgtFrame="_blank" w:history="1">
        <w:r w:rsidRPr="007A60E7">
          <w:rPr>
            <w:rFonts w:ascii="Times New Roman" w:eastAsia="Times New Roman" w:hAnsi="Times New Roman" w:cs="Times New Roman"/>
            <w:b/>
            <w:bCs/>
            <w:color w:val="0000FF"/>
            <w:sz w:val="2"/>
            <w:szCs w:val="2"/>
            <w:u w:val="single"/>
            <w:vertAlign w:val="superscript"/>
            <w:lang w:eastAsia="uk-UA"/>
          </w:rPr>
          <w:t>-</w:t>
        </w:r>
        <w:r w:rsidRPr="007A60E7">
          <w:rPr>
            <w:rFonts w:ascii="Times New Roman" w:eastAsia="Times New Roman" w:hAnsi="Times New Roman" w:cs="Times New Roman"/>
            <w:b/>
            <w:bCs/>
            <w:color w:val="0000FF"/>
            <w:sz w:val="16"/>
            <w:szCs w:val="16"/>
            <w:u w:val="single"/>
            <w:vertAlign w:val="superscript"/>
            <w:lang w:eastAsia="uk-UA"/>
          </w:rPr>
          <w:t>1</w:t>
        </w:r>
      </w:hyperlink>
      <w:r w:rsidRPr="007A60E7">
        <w:rPr>
          <w:rFonts w:ascii="Times New Roman" w:eastAsia="Times New Roman" w:hAnsi="Times New Roman" w:cs="Times New Roman"/>
          <w:color w:val="333333"/>
          <w:sz w:val="24"/>
          <w:szCs w:val="24"/>
          <w:lang w:eastAsia="uk-UA"/>
        </w:rPr>
        <w:t>, </w:t>
      </w:r>
      <w:hyperlink r:id="rId336" w:anchor="n1238" w:tgtFrame="_blank" w:history="1">
        <w:r w:rsidRPr="007A60E7">
          <w:rPr>
            <w:rFonts w:ascii="Times New Roman" w:eastAsia="Times New Roman" w:hAnsi="Times New Roman" w:cs="Times New Roman"/>
            <w:color w:val="0000FF"/>
            <w:sz w:val="24"/>
            <w:szCs w:val="24"/>
            <w:u w:val="single"/>
            <w:lang w:eastAsia="uk-UA"/>
          </w:rPr>
          <w:t>148</w:t>
        </w:r>
      </w:hyperlink>
      <w:hyperlink r:id="rId337" w:anchor="n1238" w:tgtFrame="_blank" w:history="1">
        <w:r w:rsidRPr="007A60E7">
          <w:rPr>
            <w:rFonts w:ascii="Times New Roman" w:eastAsia="Times New Roman" w:hAnsi="Times New Roman" w:cs="Times New Roman"/>
            <w:b/>
            <w:bCs/>
            <w:color w:val="0000FF"/>
            <w:sz w:val="2"/>
            <w:szCs w:val="2"/>
            <w:u w:val="single"/>
            <w:vertAlign w:val="superscript"/>
            <w:lang w:eastAsia="uk-UA"/>
          </w:rPr>
          <w:t>-</w:t>
        </w:r>
        <w:r w:rsidRPr="007A60E7">
          <w:rPr>
            <w:rFonts w:ascii="Times New Roman" w:eastAsia="Times New Roman" w:hAnsi="Times New Roman" w:cs="Times New Roman"/>
            <w:b/>
            <w:bCs/>
            <w:color w:val="0000FF"/>
            <w:sz w:val="16"/>
            <w:szCs w:val="16"/>
            <w:u w:val="single"/>
            <w:vertAlign w:val="superscript"/>
            <w:lang w:eastAsia="uk-UA"/>
          </w:rPr>
          <w:t>2</w:t>
        </w:r>
      </w:hyperlink>
      <w:r w:rsidRPr="007A60E7">
        <w:rPr>
          <w:rFonts w:ascii="Times New Roman" w:eastAsia="Times New Roman" w:hAnsi="Times New Roman" w:cs="Times New Roman"/>
          <w:color w:val="333333"/>
          <w:sz w:val="24"/>
          <w:szCs w:val="24"/>
          <w:lang w:eastAsia="uk-UA"/>
        </w:rPr>
        <w:t>, </w:t>
      </w:r>
      <w:hyperlink r:id="rId338" w:anchor="n1248" w:tgtFrame="_blank" w:history="1">
        <w:r w:rsidRPr="007A60E7">
          <w:rPr>
            <w:rFonts w:ascii="Times New Roman" w:eastAsia="Times New Roman" w:hAnsi="Times New Roman" w:cs="Times New Roman"/>
            <w:color w:val="0000FF"/>
            <w:sz w:val="24"/>
            <w:szCs w:val="24"/>
            <w:u w:val="single"/>
            <w:lang w:eastAsia="uk-UA"/>
          </w:rPr>
          <w:t>148</w:t>
        </w:r>
      </w:hyperlink>
      <w:hyperlink r:id="rId339" w:anchor="n1248" w:tgtFrame="_blank" w:history="1">
        <w:r w:rsidRPr="007A60E7">
          <w:rPr>
            <w:rFonts w:ascii="Times New Roman" w:eastAsia="Times New Roman" w:hAnsi="Times New Roman" w:cs="Times New Roman"/>
            <w:b/>
            <w:bCs/>
            <w:color w:val="0000FF"/>
            <w:sz w:val="2"/>
            <w:szCs w:val="2"/>
            <w:u w:val="single"/>
            <w:vertAlign w:val="superscript"/>
            <w:lang w:eastAsia="uk-UA"/>
          </w:rPr>
          <w:t>-</w:t>
        </w:r>
        <w:r w:rsidRPr="007A60E7">
          <w:rPr>
            <w:rFonts w:ascii="Times New Roman" w:eastAsia="Times New Roman" w:hAnsi="Times New Roman" w:cs="Times New Roman"/>
            <w:b/>
            <w:bCs/>
            <w:color w:val="0000FF"/>
            <w:sz w:val="16"/>
            <w:szCs w:val="16"/>
            <w:u w:val="single"/>
            <w:vertAlign w:val="superscript"/>
            <w:lang w:eastAsia="uk-UA"/>
          </w:rPr>
          <w:t>4</w:t>
        </w:r>
      </w:hyperlink>
      <w:r w:rsidRPr="007A60E7">
        <w:rPr>
          <w:rFonts w:ascii="Times New Roman" w:eastAsia="Times New Roman" w:hAnsi="Times New Roman" w:cs="Times New Roman"/>
          <w:color w:val="333333"/>
          <w:sz w:val="24"/>
          <w:szCs w:val="24"/>
          <w:lang w:eastAsia="uk-UA"/>
        </w:rPr>
        <w:t>, </w:t>
      </w:r>
      <w:hyperlink r:id="rId340" w:anchor="n221" w:tgtFrame="_blank" w:history="1">
        <w:r w:rsidRPr="007A60E7">
          <w:rPr>
            <w:rFonts w:ascii="Times New Roman" w:eastAsia="Times New Roman" w:hAnsi="Times New Roman" w:cs="Times New Roman"/>
            <w:color w:val="0000FF"/>
            <w:sz w:val="24"/>
            <w:szCs w:val="24"/>
            <w:u w:val="single"/>
            <w:lang w:eastAsia="uk-UA"/>
          </w:rPr>
          <w:t>243</w:t>
        </w:r>
      </w:hyperlink>
      <w:r w:rsidRPr="007A60E7">
        <w:rPr>
          <w:rFonts w:ascii="Times New Roman" w:eastAsia="Times New Roman" w:hAnsi="Times New Roman" w:cs="Times New Roman"/>
          <w:color w:val="333333"/>
          <w:sz w:val="24"/>
          <w:szCs w:val="24"/>
          <w:lang w:eastAsia="uk-UA"/>
        </w:rPr>
        <w:t> викласти в такій редакції:</w:t>
      </w:r>
    </w:p>
    <w:p w:rsidR="007A60E7" w:rsidRPr="007A60E7" w:rsidRDefault="007A60E7" w:rsidP="007A60E7">
      <w:pPr>
        <w:spacing w:before="150" w:after="150" w:line="240" w:lineRule="auto"/>
        <w:jc w:val="center"/>
        <w:rPr>
          <w:rFonts w:ascii="Times New Roman" w:eastAsia="Times New Roman" w:hAnsi="Times New Roman" w:cs="Times New Roman"/>
          <w:color w:val="333333"/>
          <w:sz w:val="24"/>
          <w:szCs w:val="24"/>
          <w:lang w:eastAsia="uk-UA"/>
        </w:rPr>
      </w:pPr>
      <w:bookmarkStart w:id="838" w:name="n914"/>
      <w:bookmarkEnd w:id="838"/>
      <w:r w:rsidRPr="007A60E7">
        <w:rPr>
          <w:rFonts w:ascii="Times New Roman" w:eastAsia="Times New Roman" w:hAnsi="Times New Roman" w:cs="Times New Roman"/>
          <w:color w:val="333333"/>
          <w:sz w:val="24"/>
          <w:szCs w:val="24"/>
          <w:lang w:eastAsia="uk-UA"/>
        </w:rPr>
        <w:t>"</w:t>
      </w:r>
      <w:r w:rsidRPr="007A60E7">
        <w:rPr>
          <w:rFonts w:ascii="Times New Roman" w:eastAsia="Times New Roman" w:hAnsi="Times New Roman" w:cs="Times New Roman"/>
          <w:b/>
          <w:bCs/>
          <w:color w:val="333333"/>
          <w:sz w:val="24"/>
          <w:szCs w:val="24"/>
          <w:lang w:eastAsia="uk-UA"/>
        </w:rPr>
        <w:t>Стаття 148</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1</w:t>
      </w:r>
      <w:r w:rsidRPr="007A60E7">
        <w:rPr>
          <w:rFonts w:ascii="Times New Roman" w:eastAsia="Times New Roman" w:hAnsi="Times New Roman" w:cs="Times New Roman"/>
          <w:b/>
          <w:bCs/>
          <w:color w:val="333333"/>
          <w:sz w:val="24"/>
          <w:szCs w:val="24"/>
          <w:lang w:eastAsia="uk-UA"/>
        </w:rPr>
        <w:t>. Порушення Правил надання та отримання телекомунікаційних послуг</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39" w:name="n915"/>
      <w:bookmarkEnd w:id="839"/>
      <w:r w:rsidRPr="007A60E7">
        <w:rPr>
          <w:rFonts w:ascii="Times New Roman" w:eastAsia="Times New Roman" w:hAnsi="Times New Roman" w:cs="Times New Roman"/>
          <w:color w:val="333333"/>
          <w:sz w:val="24"/>
          <w:szCs w:val="24"/>
          <w:lang w:eastAsia="uk-UA"/>
        </w:rPr>
        <w:t>Здійснення дій, що призвели до зниження якості функціонування телекомунікаційних мереж, або самовільне (без відома оператора телекомунікацій) отримання телекомунікаційних послуг -</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40" w:name="n916"/>
      <w:bookmarkEnd w:id="840"/>
      <w:r w:rsidRPr="007A60E7">
        <w:rPr>
          <w:rFonts w:ascii="Times New Roman" w:eastAsia="Times New Roman" w:hAnsi="Times New Roman" w:cs="Times New Roman"/>
          <w:color w:val="333333"/>
          <w:sz w:val="24"/>
          <w:szCs w:val="24"/>
          <w:lang w:eastAsia="uk-UA"/>
        </w:rPr>
        <w:t>тягне за собою накладення штрафу в розмірі від тридцяти до сорока неоподатковуваних мінімумів доходів громадян.</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41" w:name="n917"/>
      <w:bookmarkEnd w:id="841"/>
      <w:r w:rsidRPr="007A60E7">
        <w:rPr>
          <w:rFonts w:ascii="Times New Roman" w:eastAsia="Times New Roman" w:hAnsi="Times New Roman" w:cs="Times New Roman"/>
          <w:color w:val="333333"/>
          <w:sz w:val="24"/>
          <w:szCs w:val="24"/>
          <w:lang w:eastAsia="uk-UA"/>
        </w:rPr>
        <w:t>Ті самі дії, вчинені повторно протягом року після накладення адміністративного стягнення за порушення, передбачені частиною першою цієї статті, -</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42" w:name="n918"/>
      <w:bookmarkEnd w:id="842"/>
      <w:r w:rsidRPr="007A60E7">
        <w:rPr>
          <w:rFonts w:ascii="Times New Roman" w:eastAsia="Times New Roman" w:hAnsi="Times New Roman" w:cs="Times New Roman"/>
          <w:color w:val="333333"/>
          <w:sz w:val="24"/>
          <w:szCs w:val="24"/>
          <w:lang w:eastAsia="uk-UA"/>
        </w:rPr>
        <w:lastRenderedPageBreak/>
        <w:t>тягнуть за собою відшкодування збитків, завданих оператору, та накладення штрафу в розмірі від п’ятдесяти до ста неоподатковуваних мінімумів доходів громадян.</w:t>
      </w:r>
    </w:p>
    <w:p w:rsidR="007A60E7" w:rsidRPr="007A60E7" w:rsidRDefault="007A60E7" w:rsidP="007A60E7">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43" w:name="n919"/>
      <w:bookmarkEnd w:id="843"/>
      <w:r w:rsidRPr="007A60E7">
        <w:rPr>
          <w:rFonts w:ascii="Times New Roman" w:eastAsia="Times New Roman" w:hAnsi="Times New Roman" w:cs="Times New Roman"/>
          <w:b/>
          <w:bCs/>
          <w:color w:val="333333"/>
          <w:sz w:val="24"/>
          <w:szCs w:val="24"/>
          <w:lang w:eastAsia="uk-UA"/>
        </w:rPr>
        <w:t>Стаття 148</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2</w:t>
      </w:r>
      <w:r w:rsidRPr="007A60E7">
        <w:rPr>
          <w:rFonts w:ascii="Times New Roman" w:eastAsia="Times New Roman" w:hAnsi="Times New Roman" w:cs="Times New Roman"/>
          <w:b/>
          <w:bCs/>
          <w:color w:val="333333"/>
          <w:sz w:val="24"/>
          <w:szCs w:val="24"/>
          <w:lang w:eastAsia="uk-UA"/>
        </w:rPr>
        <w:t>. Порушення порядку та умов надання послуг зв’язку в мережах загального користування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44" w:name="n920"/>
      <w:bookmarkEnd w:id="844"/>
      <w:r w:rsidRPr="007A60E7">
        <w:rPr>
          <w:rFonts w:ascii="Times New Roman" w:eastAsia="Times New Roman" w:hAnsi="Times New Roman" w:cs="Times New Roman"/>
          <w:color w:val="333333"/>
          <w:sz w:val="24"/>
          <w:szCs w:val="24"/>
          <w:lang w:eastAsia="uk-UA"/>
        </w:rPr>
        <w:t>Порушення порядку та умов надання послуг зв’язку в мережах загального користування -</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45" w:name="n921"/>
      <w:bookmarkEnd w:id="845"/>
      <w:r w:rsidRPr="007A60E7">
        <w:rPr>
          <w:rFonts w:ascii="Times New Roman" w:eastAsia="Times New Roman" w:hAnsi="Times New Roman" w:cs="Times New Roman"/>
          <w:color w:val="333333"/>
          <w:sz w:val="24"/>
          <w:szCs w:val="24"/>
          <w:lang w:eastAsia="uk-UA"/>
        </w:rPr>
        <w:t>тягне за собою накладення штрафу на посадових осіб у розмірі від п’ятдесяти до ста неоподатковуваних мінімумів доходів громадян.</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46" w:name="n922"/>
      <w:bookmarkEnd w:id="846"/>
      <w:r w:rsidRPr="007A60E7">
        <w:rPr>
          <w:rFonts w:ascii="Times New Roman" w:eastAsia="Times New Roman" w:hAnsi="Times New Roman" w:cs="Times New Roman"/>
          <w:color w:val="333333"/>
          <w:sz w:val="24"/>
          <w:szCs w:val="24"/>
          <w:lang w:eastAsia="uk-UA"/>
        </w:rPr>
        <w:t>Відмова оператора зв’язку надати споживачу вичерпну інформацію щодо змісту, якості та порядку надання телекомунікаційних послуг, що ним надаються та/або отримані споживачем протягом останніх шести місяців, а також порушення встановленого законом строку оприлюднення тарифів, які встановлюються операторами телекомунікацій самостійно, -</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47" w:name="n923"/>
      <w:bookmarkEnd w:id="847"/>
      <w:r w:rsidRPr="007A60E7">
        <w:rPr>
          <w:rFonts w:ascii="Times New Roman" w:eastAsia="Times New Roman" w:hAnsi="Times New Roman" w:cs="Times New Roman"/>
          <w:color w:val="333333"/>
          <w:sz w:val="24"/>
          <w:szCs w:val="24"/>
          <w:lang w:eastAsia="uk-UA"/>
        </w:rPr>
        <w:t>тягнуть за собою накладення штрафу на посадових та фізичних осіб - суб’єктів господарської діяльності в розмірі від одного до десяти неоподатковуваних мінімумів доходів громадян";</w:t>
      </w:r>
    </w:p>
    <w:p w:rsidR="007A60E7" w:rsidRPr="007A60E7" w:rsidRDefault="007A60E7" w:rsidP="007A60E7">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48" w:name="n924"/>
      <w:bookmarkEnd w:id="848"/>
      <w:r w:rsidRPr="007A60E7">
        <w:rPr>
          <w:rFonts w:ascii="Times New Roman" w:eastAsia="Times New Roman" w:hAnsi="Times New Roman" w:cs="Times New Roman"/>
          <w:color w:val="333333"/>
          <w:sz w:val="24"/>
          <w:szCs w:val="24"/>
          <w:lang w:eastAsia="uk-UA"/>
        </w:rPr>
        <w:t>"</w:t>
      </w:r>
      <w:r w:rsidRPr="007A60E7">
        <w:rPr>
          <w:rFonts w:ascii="Times New Roman" w:eastAsia="Times New Roman" w:hAnsi="Times New Roman" w:cs="Times New Roman"/>
          <w:b/>
          <w:bCs/>
          <w:color w:val="333333"/>
          <w:sz w:val="24"/>
          <w:szCs w:val="24"/>
          <w:lang w:eastAsia="uk-UA"/>
        </w:rPr>
        <w:t>Стаття 148</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4</w:t>
      </w:r>
      <w:r w:rsidRPr="007A60E7">
        <w:rPr>
          <w:rFonts w:ascii="Times New Roman" w:eastAsia="Times New Roman" w:hAnsi="Times New Roman" w:cs="Times New Roman"/>
          <w:b/>
          <w:bCs/>
          <w:color w:val="333333"/>
          <w:sz w:val="24"/>
          <w:szCs w:val="24"/>
          <w:lang w:eastAsia="uk-UA"/>
        </w:rPr>
        <w:t>. Використання технічних засобів та обладнання, що застосовуються в мережах зв’язку загального користування, без документа про підтвердження відповідності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49" w:name="n925"/>
      <w:bookmarkEnd w:id="849"/>
      <w:r w:rsidRPr="007A60E7">
        <w:rPr>
          <w:rFonts w:ascii="Times New Roman" w:eastAsia="Times New Roman" w:hAnsi="Times New Roman" w:cs="Times New Roman"/>
          <w:color w:val="333333"/>
          <w:sz w:val="24"/>
          <w:szCs w:val="24"/>
          <w:lang w:eastAsia="uk-UA"/>
        </w:rPr>
        <w:t>Використання технічних засобів та обладнання, що застосовуються в мережах зв’язку загального користування операторами зв’язку без документа про підтвердження відповідності, -</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50" w:name="n926"/>
      <w:bookmarkEnd w:id="850"/>
      <w:r w:rsidRPr="007A60E7">
        <w:rPr>
          <w:rFonts w:ascii="Times New Roman" w:eastAsia="Times New Roman" w:hAnsi="Times New Roman" w:cs="Times New Roman"/>
          <w:color w:val="333333"/>
          <w:sz w:val="24"/>
          <w:szCs w:val="24"/>
          <w:lang w:eastAsia="uk-UA"/>
        </w:rPr>
        <w:t>тягне за собою накладення штрафу в розмірі від ста до двохсот неоподатковуваних мінімумів доходів громадян";</w:t>
      </w:r>
    </w:p>
    <w:p w:rsidR="007A60E7" w:rsidRPr="007A60E7" w:rsidRDefault="007A60E7" w:rsidP="007A60E7">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51" w:name="n927"/>
      <w:bookmarkEnd w:id="851"/>
      <w:r w:rsidRPr="007A60E7">
        <w:rPr>
          <w:rFonts w:ascii="Times New Roman" w:eastAsia="Times New Roman" w:hAnsi="Times New Roman" w:cs="Times New Roman"/>
          <w:color w:val="333333"/>
          <w:sz w:val="24"/>
          <w:szCs w:val="24"/>
          <w:lang w:eastAsia="uk-UA"/>
        </w:rPr>
        <w:t>"</w:t>
      </w:r>
      <w:r w:rsidRPr="007A60E7">
        <w:rPr>
          <w:rFonts w:ascii="Times New Roman" w:eastAsia="Times New Roman" w:hAnsi="Times New Roman" w:cs="Times New Roman"/>
          <w:b/>
          <w:bCs/>
          <w:color w:val="333333"/>
          <w:sz w:val="24"/>
          <w:szCs w:val="24"/>
          <w:lang w:eastAsia="uk-UA"/>
        </w:rPr>
        <w:t>Стаття 243. Органи національної комісії, що здійснює державне регулювання у сфері зв’язку та інформатизації, та Адміністрації зв’язку та радіочастот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52" w:name="n928"/>
      <w:bookmarkEnd w:id="852"/>
      <w:r w:rsidRPr="007A60E7">
        <w:rPr>
          <w:rFonts w:ascii="Times New Roman" w:eastAsia="Times New Roman" w:hAnsi="Times New Roman" w:cs="Times New Roman"/>
          <w:color w:val="333333"/>
          <w:sz w:val="24"/>
          <w:szCs w:val="24"/>
          <w:lang w:eastAsia="uk-UA"/>
        </w:rPr>
        <w:t>Національна комісія, що здійснює державне регулювання у сфері зв’язку та інформатизації, розглядає справи про адміністративні правопорушення, пов’язані з порушенням законодавства про телекомунікації та поштовий зв’язок (</w:t>
      </w:r>
      <w:hyperlink r:id="rId341" w:anchor="n1252" w:tgtFrame="_blank" w:history="1">
        <w:r w:rsidRPr="007A60E7">
          <w:rPr>
            <w:rFonts w:ascii="Times New Roman" w:eastAsia="Times New Roman" w:hAnsi="Times New Roman" w:cs="Times New Roman"/>
            <w:color w:val="0000FF"/>
            <w:sz w:val="24"/>
            <w:szCs w:val="24"/>
            <w:u w:val="single"/>
            <w:lang w:eastAsia="uk-UA"/>
          </w:rPr>
          <w:t>стаття 148</w:t>
        </w:r>
      </w:hyperlink>
      <w:hyperlink r:id="rId342" w:anchor="n1252" w:tgtFrame="_blank" w:history="1">
        <w:r w:rsidRPr="007A60E7">
          <w:rPr>
            <w:rFonts w:ascii="Times New Roman" w:eastAsia="Times New Roman" w:hAnsi="Times New Roman" w:cs="Times New Roman"/>
            <w:b/>
            <w:bCs/>
            <w:color w:val="0000FF"/>
            <w:sz w:val="2"/>
            <w:szCs w:val="2"/>
            <w:u w:val="single"/>
            <w:vertAlign w:val="superscript"/>
            <w:lang w:eastAsia="uk-UA"/>
          </w:rPr>
          <w:t>-</w:t>
        </w:r>
        <w:r w:rsidRPr="007A60E7">
          <w:rPr>
            <w:rFonts w:ascii="Times New Roman" w:eastAsia="Times New Roman" w:hAnsi="Times New Roman" w:cs="Times New Roman"/>
            <w:b/>
            <w:bCs/>
            <w:color w:val="0000FF"/>
            <w:sz w:val="16"/>
            <w:szCs w:val="16"/>
            <w:u w:val="single"/>
            <w:vertAlign w:val="superscript"/>
            <w:lang w:eastAsia="uk-UA"/>
          </w:rPr>
          <w:t>5</w:t>
        </w:r>
      </w:hyperlink>
      <w:r w:rsidRPr="007A60E7">
        <w:rPr>
          <w:rFonts w:ascii="Times New Roman" w:eastAsia="Times New Roman" w:hAnsi="Times New Roman" w:cs="Times New Roman"/>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53" w:name="n929"/>
      <w:bookmarkEnd w:id="853"/>
      <w:r w:rsidRPr="007A60E7">
        <w:rPr>
          <w:rFonts w:ascii="Times New Roman" w:eastAsia="Times New Roman" w:hAnsi="Times New Roman" w:cs="Times New Roman"/>
          <w:color w:val="333333"/>
          <w:sz w:val="24"/>
          <w:szCs w:val="24"/>
          <w:lang w:eastAsia="uk-UA"/>
        </w:rPr>
        <w:t>Органи Державної інспекції зв’язку національної комісії, що здійснює державне регулювання у сфері зв’язку та інформатизації, та Український державний центр радіочастот Адміністрації зв’язку та радіочастот України розглядають справи про адміністративні правопорушення, пов’язані з порушенням законодавства про телекомунікації, про поштовий зв’язок та радіочастотний ресурс України (</w:t>
      </w:r>
      <w:hyperlink r:id="rId343" w:anchor="n1206" w:tgtFrame="_blank" w:history="1">
        <w:r w:rsidRPr="007A60E7">
          <w:rPr>
            <w:rFonts w:ascii="Times New Roman" w:eastAsia="Times New Roman" w:hAnsi="Times New Roman" w:cs="Times New Roman"/>
            <w:color w:val="0000FF"/>
            <w:sz w:val="24"/>
            <w:szCs w:val="24"/>
            <w:u w:val="single"/>
            <w:lang w:eastAsia="uk-UA"/>
          </w:rPr>
          <w:t>статті 144</w:t>
        </w:r>
      </w:hyperlink>
      <w:r w:rsidRPr="007A60E7">
        <w:rPr>
          <w:rFonts w:ascii="Times New Roman" w:eastAsia="Times New Roman" w:hAnsi="Times New Roman" w:cs="Times New Roman"/>
          <w:color w:val="333333"/>
          <w:sz w:val="24"/>
          <w:szCs w:val="24"/>
          <w:lang w:eastAsia="uk-UA"/>
        </w:rPr>
        <w:t>, </w:t>
      </w:r>
      <w:hyperlink r:id="rId344" w:anchor="n1212" w:tgtFrame="_blank" w:history="1">
        <w:r w:rsidRPr="007A60E7">
          <w:rPr>
            <w:rFonts w:ascii="Times New Roman" w:eastAsia="Times New Roman" w:hAnsi="Times New Roman" w:cs="Times New Roman"/>
            <w:color w:val="0000FF"/>
            <w:sz w:val="24"/>
            <w:szCs w:val="24"/>
            <w:u w:val="single"/>
            <w:lang w:eastAsia="uk-UA"/>
          </w:rPr>
          <w:t>145</w:t>
        </w:r>
      </w:hyperlink>
      <w:r w:rsidRPr="007A60E7">
        <w:rPr>
          <w:rFonts w:ascii="Times New Roman" w:eastAsia="Times New Roman" w:hAnsi="Times New Roman" w:cs="Times New Roman"/>
          <w:color w:val="333333"/>
          <w:sz w:val="24"/>
          <w:szCs w:val="24"/>
          <w:lang w:eastAsia="uk-UA"/>
        </w:rPr>
        <w:t>, </w:t>
      </w:r>
      <w:hyperlink r:id="rId345" w:anchor="n1224" w:tgtFrame="_blank" w:history="1">
        <w:r w:rsidRPr="007A60E7">
          <w:rPr>
            <w:rFonts w:ascii="Times New Roman" w:eastAsia="Times New Roman" w:hAnsi="Times New Roman" w:cs="Times New Roman"/>
            <w:color w:val="0000FF"/>
            <w:sz w:val="24"/>
            <w:szCs w:val="24"/>
            <w:u w:val="single"/>
            <w:lang w:eastAsia="uk-UA"/>
          </w:rPr>
          <w:t>147</w:t>
        </w:r>
      </w:hyperlink>
      <w:r w:rsidRPr="007A60E7">
        <w:rPr>
          <w:rFonts w:ascii="Times New Roman" w:eastAsia="Times New Roman" w:hAnsi="Times New Roman" w:cs="Times New Roman"/>
          <w:color w:val="333333"/>
          <w:sz w:val="24"/>
          <w:szCs w:val="24"/>
          <w:lang w:eastAsia="uk-UA"/>
        </w:rPr>
        <w:t>, </w:t>
      </w:r>
      <w:hyperlink r:id="rId346" w:anchor="n1232" w:tgtFrame="_blank" w:history="1">
        <w:r w:rsidRPr="007A60E7">
          <w:rPr>
            <w:rFonts w:ascii="Times New Roman" w:eastAsia="Times New Roman" w:hAnsi="Times New Roman" w:cs="Times New Roman"/>
            <w:color w:val="0000FF"/>
            <w:sz w:val="24"/>
            <w:szCs w:val="24"/>
            <w:u w:val="single"/>
            <w:lang w:eastAsia="uk-UA"/>
          </w:rPr>
          <w:t>148</w:t>
        </w:r>
      </w:hyperlink>
      <w:hyperlink r:id="rId347" w:anchor="n1232" w:tgtFrame="_blank" w:history="1">
        <w:r w:rsidRPr="007A60E7">
          <w:rPr>
            <w:rFonts w:ascii="Times New Roman" w:eastAsia="Times New Roman" w:hAnsi="Times New Roman" w:cs="Times New Roman"/>
            <w:b/>
            <w:bCs/>
            <w:color w:val="0000FF"/>
            <w:sz w:val="2"/>
            <w:szCs w:val="2"/>
            <w:u w:val="single"/>
            <w:vertAlign w:val="superscript"/>
            <w:lang w:eastAsia="uk-UA"/>
          </w:rPr>
          <w:t>-</w:t>
        </w:r>
        <w:r w:rsidRPr="007A60E7">
          <w:rPr>
            <w:rFonts w:ascii="Times New Roman" w:eastAsia="Times New Roman" w:hAnsi="Times New Roman" w:cs="Times New Roman"/>
            <w:b/>
            <w:bCs/>
            <w:color w:val="0000FF"/>
            <w:sz w:val="16"/>
            <w:szCs w:val="16"/>
            <w:u w:val="single"/>
            <w:vertAlign w:val="superscript"/>
            <w:lang w:eastAsia="uk-UA"/>
          </w:rPr>
          <w:t>1</w:t>
        </w:r>
      </w:hyperlink>
      <w:hyperlink r:id="rId348" w:anchor="n1232" w:tgtFrame="_blank" w:history="1">
        <w:r w:rsidRPr="007A60E7">
          <w:rPr>
            <w:rFonts w:ascii="Times New Roman" w:eastAsia="Times New Roman" w:hAnsi="Times New Roman" w:cs="Times New Roman"/>
            <w:color w:val="0000FF"/>
            <w:sz w:val="24"/>
            <w:szCs w:val="24"/>
            <w:u w:val="single"/>
            <w:lang w:eastAsia="uk-UA"/>
          </w:rPr>
          <w:t> - 148</w:t>
        </w:r>
      </w:hyperlink>
      <w:hyperlink r:id="rId349" w:anchor="n1232" w:tgtFrame="_blank" w:history="1">
        <w:r w:rsidRPr="007A60E7">
          <w:rPr>
            <w:rFonts w:ascii="Times New Roman" w:eastAsia="Times New Roman" w:hAnsi="Times New Roman" w:cs="Times New Roman"/>
            <w:b/>
            <w:bCs/>
            <w:color w:val="0000FF"/>
            <w:sz w:val="2"/>
            <w:szCs w:val="2"/>
            <w:u w:val="single"/>
            <w:vertAlign w:val="superscript"/>
            <w:lang w:eastAsia="uk-UA"/>
          </w:rPr>
          <w:t>-</w:t>
        </w:r>
        <w:r w:rsidRPr="007A60E7">
          <w:rPr>
            <w:rFonts w:ascii="Times New Roman" w:eastAsia="Times New Roman" w:hAnsi="Times New Roman" w:cs="Times New Roman"/>
            <w:b/>
            <w:bCs/>
            <w:color w:val="0000FF"/>
            <w:sz w:val="16"/>
            <w:szCs w:val="16"/>
            <w:u w:val="single"/>
            <w:vertAlign w:val="superscript"/>
            <w:lang w:eastAsia="uk-UA"/>
          </w:rPr>
          <w:t>4</w:t>
        </w:r>
      </w:hyperlink>
      <w:r w:rsidRPr="007A60E7">
        <w:rPr>
          <w:rFonts w:ascii="Times New Roman" w:eastAsia="Times New Roman" w:hAnsi="Times New Roman" w:cs="Times New Roman"/>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54" w:name="n930"/>
      <w:bookmarkEnd w:id="854"/>
      <w:r w:rsidRPr="007A60E7">
        <w:rPr>
          <w:rFonts w:ascii="Times New Roman" w:eastAsia="Times New Roman" w:hAnsi="Times New Roman" w:cs="Times New Roman"/>
          <w:color w:val="333333"/>
          <w:sz w:val="24"/>
          <w:szCs w:val="24"/>
          <w:lang w:eastAsia="uk-UA"/>
        </w:rPr>
        <w:t>Від імені органів Державної інспекції зв’язку національної комісії, що здійснює державне регулювання у сфері зв’язку та інформатизації, та Українського державного центру радіочастот Адміністрації зв’язку та радіочастот України розглядати справи про адміністративні правопорушення та накладати адміністративні стягнення мають право керівники Державної інспекції зв’язку і Українського державного центру радіочастот та уповноважені ними посадові особи";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55" w:name="n931"/>
      <w:bookmarkEnd w:id="855"/>
      <w:r w:rsidRPr="007A60E7">
        <w:rPr>
          <w:rFonts w:ascii="Times New Roman" w:eastAsia="Times New Roman" w:hAnsi="Times New Roman" w:cs="Times New Roman"/>
          <w:color w:val="333333"/>
          <w:sz w:val="24"/>
          <w:szCs w:val="24"/>
          <w:lang w:eastAsia="uk-UA"/>
        </w:rPr>
        <w:t>б) доповнити статтею 148</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5</w:t>
      </w:r>
      <w:r w:rsidRPr="007A60E7">
        <w:rPr>
          <w:rFonts w:ascii="Times New Roman" w:eastAsia="Times New Roman" w:hAnsi="Times New Roman" w:cs="Times New Roman"/>
          <w:color w:val="333333"/>
          <w:sz w:val="24"/>
          <w:szCs w:val="24"/>
          <w:lang w:eastAsia="uk-UA"/>
        </w:rPr>
        <w:t> такого змісту:</w:t>
      </w:r>
    </w:p>
    <w:p w:rsidR="007A60E7" w:rsidRPr="007A60E7" w:rsidRDefault="007A60E7" w:rsidP="007A60E7">
      <w:pPr>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56" w:name="n932"/>
      <w:bookmarkEnd w:id="856"/>
      <w:r w:rsidRPr="007A60E7">
        <w:rPr>
          <w:rFonts w:ascii="Times New Roman" w:eastAsia="Times New Roman" w:hAnsi="Times New Roman" w:cs="Times New Roman"/>
          <w:color w:val="333333"/>
          <w:sz w:val="24"/>
          <w:szCs w:val="24"/>
          <w:lang w:eastAsia="uk-UA"/>
        </w:rPr>
        <w:t>"</w:t>
      </w:r>
      <w:r w:rsidRPr="007A60E7">
        <w:rPr>
          <w:rFonts w:ascii="Times New Roman" w:eastAsia="Times New Roman" w:hAnsi="Times New Roman" w:cs="Times New Roman"/>
          <w:b/>
          <w:bCs/>
          <w:color w:val="333333"/>
          <w:sz w:val="24"/>
          <w:szCs w:val="24"/>
          <w:lang w:eastAsia="uk-UA"/>
        </w:rPr>
        <w:t>Стаття 148</w:t>
      </w:r>
      <w:r w:rsidRPr="007A60E7">
        <w:rPr>
          <w:rFonts w:ascii="Times New Roman" w:eastAsia="Times New Roman" w:hAnsi="Times New Roman" w:cs="Times New Roman"/>
          <w:b/>
          <w:bCs/>
          <w:color w:val="333333"/>
          <w:sz w:val="2"/>
          <w:szCs w:val="2"/>
          <w:vertAlign w:val="superscript"/>
          <w:lang w:eastAsia="uk-UA"/>
        </w:rPr>
        <w:t>-</w:t>
      </w:r>
      <w:r w:rsidRPr="007A60E7">
        <w:rPr>
          <w:rFonts w:ascii="Times New Roman" w:eastAsia="Times New Roman" w:hAnsi="Times New Roman" w:cs="Times New Roman"/>
          <w:b/>
          <w:bCs/>
          <w:color w:val="333333"/>
          <w:sz w:val="16"/>
          <w:szCs w:val="16"/>
          <w:vertAlign w:val="superscript"/>
          <w:lang w:eastAsia="uk-UA"/>
        </w:rPr>
        <w:t>5</w:t>
      </w:r>
      <w:r w:rsidRPr="007A60E7">
        <w:rPr>
          <w:rFonts w:ascii="Times New Roman" w:eastAsia="Times New Roman" w:hAnsi="Times New Roman" w:cs="Times New Roman"/>
          <w:b/>
          <w:bCs/>
          <w:color w:val="333333"/>
          <w:sz w:val="24"/>
          <w:szCs w:val="24"/>
          <w:lang w:eastAsia="uk-UA"/>
        </w:rPr>
        <w:t>. Порушення правил про взаємоз’єднання телекомунікаційних мереж загального користування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57" w:name="n933"/>
      <w:bookmarkEnd w:id="857"/>
      <w:r w:rsidRPr="007A60E7">
        <w:rPr>
          <w:rFonts w:ascii="Times New Roman" w:eastAsia="Times New Roman" w:hAnsi="Times New Roman" w:cs="Times New Roman"/>
          <w:color w:val="333333"/>
          <w:sz w:val="24"/>
          <w:szCs w:val="24"/>
          <w:lang w:eastAsia="uk-UA"/>
        </w:rPr>
        <w:t xml:space="preserve">Відмова в наданні необхідної інформації для взаємоз’єднання телекомунікаційних мереж, доступу до цих мереж у всіх технічно можливих місцях, інформації щодо ідентифікації виклику і його тривалості між телекомунікаційними мережами, відмова оператора, який </w:t>
      </w:r>
      <w:r w:rsidRPr="007A60E7">
        <w:rPr>
          <w:rFonts w:ascii="Times New Roman" w:eastAsia="Times New Roman" w:hAnsi="Times New Roman" w:cs="Times New Roman"/>
          <w:color w:val="333333"/>
          <w:sz w:val="24"/>
          <w:szCs w:val="24"/>
          <w:lang w:eastAsia="uk-UA"/>
        </w:rPr>
        <w:lastRenderedPageBreak/>
        <w:t>займає монопольне (домінуюче) становище на ринку телекомунікацій, подати на затвердження до національної комісії, що здійснює державне регулювання у сфері зв’язку та інформатизації, пропозиції щодо взаємоз’єднання телекомунікаційних мереж, відмова у виконанні рішення, яке прийняте національною комісією, що здійснює державне регулювання у сфері зв’язку та інформатизації, і набрало чинності, -</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58" w:name="n934"/>
      <w:bookmarkEnd w:id="858"/>
      <w:r w:rsidRPr="007A60E7">
        <w:rPr>
          <w:rFonts w:ascii="Times New Roman" w:eastAsia="Times New Roman" w:hAnsi="Times New Roman" w:cs="Times New Roman"/>
          <w:color w:val="333333"/>
          <w:sz w:val="24"/>
          <w:szCs w:val="24"/>
          <w:lang w:eastAsia="uk-UA"/>
        </w:rPr>
        <w:t>тягне за собою накладення штрафу на посадових та фізичних осіб - суб’єктів господарської діяльності в розмірі від ста до трьохсот неоподатковуваних мінімумів доходів громадян.</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59" w:name="n935"/>
      <w:bookmarkEnd w:id="859"/>
      <w:r w:rsidRPr="007A60E7">
        <w:rPr>
          <w:rFonts w:ascii="Times New Roman" w:eastAsia="Times New Roman" w:hAnsi="Times New Roman" w:cs="Times New Roman"/>
          <w:color w:val="333333"/>
          <w:sz w:val="24"/>
          <w:szCs w:val="24"/>
          <w:lang w:eastAsia="uk-UA"/>
        </w:rPr>
        <w:t>Ті самі дії, вчинені повторно протягом року після накладення адміністративного стягнення за порушення, передбачені частиною першою цієї статті, -</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60" w:name="n936"/>
      <w:bookmarkEnd w:id="860"/>
      <w:r w:rsidRPr="007A60E7">
        <w:rPr>
          <w:rFonts w:ascii="Times New Roman" w:eastAsia="Times New Roman" w:hAnsi="Times New Roman" w:cs="Times New Roman"/>
          <w:color w:val="333333"/>
          <w:sz w:val="24"/>
          <w:szCs w:val="24"/>
          <w:lang w:eastAsia="uk-UA"/>
        </w:rPr>
        <w:t>тягнуть за собою накладення штрафу на посадових та фізичних осіб - суб’єктів господарської діяльності в розмірі від трьохсот до п’ятисот неоподатковуваних мінімумів доходів громадян";</w:t>
      </w:r>
    </w:p>
    <w:p w:rsidR="007A60E7" w:rsidRPr="007A60E7" w:rsidRDefault="007A60E7" w:rsidP="007A60E7">
      <w:pPr>
        <w:spacing w:after="150" w:line="240" w:lineRule="auto"/>
        <w:ind w:firstLine="450"/>
        <w:jc w:val="both"/>
        <w:rPr>
          <w:rFonts w:ascii="Times New Roman" w:eastAsia="Times New Roman" w:hAnsi="Times New Roman" w:cs="Times New Roman"/>
          <w:i/>
          <w:iCs/>
          <w:color w:val="333333"/>
          <w:sz w:val="24"/>
          <w:szCs w:val="24"/>
          <w:lang w:eastAsia="uk-UA"/>
        </w:rPr>
      </w:pPr>
      <w:bookmarkStart w:id="861" w:name="n937"/>
      <w:bookmarkEnd w:id="861"/>
      <w:r w:rsidRPr="007A60E7">
        <w:rPr>
          <w:rFonts w:ascii="Times New Roman" w:eastAsia="Times New Roman" w:hAnsi="Times New Roman" w:cs="Times New Roman"/>
          <w:i/>
          <w:iCs/>
          <w:color w:val="333333"/>
          <w:sz w:val="24"/>
          <w:szCs w:val="24"/>
          <w:lang w:eastAsia="uk-UA"/>
        </w:rPr>
        <w:t>{Підпункт 2 пункту 7 глави XIV втратив чинність на підставі Закону </w:t>
      </w:r>
      <w:hyperlink r:id="rId350" w:tgtFrame="_blank" w:history="1">
        <w:r w:rsidRPr="007A60E7">
          <w:rPr>
            <w:rFonts w:ascii="Times New Roman" w:eastAsia="Times New Roman" w:hAnsi="Times New Roman" w:cs="Times New Roman"/>
            <w:i/>
            <w:iCs/>
            <w:color w:val="0000FF"/>
            <w:sz w:val="24"/>
            <w:szCs w:val="24"/>
            <w:u w:val="single"/>
            <w:lang w:eastAsia="uk-UA"/>
          </w:rPr>
          <w:t>№ 5007-VI від 21.06.2012</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62" w:name="n938"/>
      <w:bookmarkEnd w:id="862"/>
      <w:r w:rsidRPr="007A60E7">
        <w:rPr>
          <w:rFonts w:ascii="Times New Roman" w:eastAsia="Times New Roman" w:hAnsi="Times New Roman" w:cs="Times New Roman"/>
          <w:color w:val="333333"/>
          <w:sz w:val="24"/>
          <w:szCs w:val="24"/>
          <w:lang w:eastAsia="uk-UA"/>
        </w:rPr>
        <w:t>3) </w:t>
      </w:r>
      <w:hyperlink r:id="rId351" w:tgtFrame="_blank" w:history="1">
        <w:r w:rsidRPr="007A60E7">
          <w:rPr>
            <w:rFonts w:ascii="Times New Roman" w:eastAsia="Times New Roman" w:hAnsi="Times New Roman" w:cs="Times New Roman"/>
            <w:color w:val="0000FF"/>
            <w:sz w:val="24"/>
            <w:szCs w:val="24"/>
            <w:u w:val="single"/>
            <w:lang w:eastAsia="uk-UA"/>
          </w:rPr>
          <w:t>частину третю</w:t>
        </w:r>
      </w:hyperlink>
      <w:r w:rsidRPr="007A60E7">
        <w:rPr>
          <w:rFonts w:ascii="Times New Roman" w:eastAsia="Times New Roman" w:hAnsi="Times New Roman" w:cs="Times New Roman"/>
          <w:color w:val="333333"/>
          <w:sz w:val="24"/>
          <w:szCs w:val="24"/>
          <w:lang w:eastAsia="uk-UA"/>
        </w:rPr>
        <w:t> статті 4 Закону України "Про підприємництво" (Відомості Верховної Ради УРСР, 1991 р., № 14, ст. 168; Відомості Верховної Ради України, 2000 р., № 36, ст. 299; 2003 р., № 39, ст. 333) виключити;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63" w:name="n939"/>
      <w:bookmarkEnd w:id="863"/>
      <w:r w:rsidRPr="007A60E7">
        <w:rPr>
          <w:rFonts w:ascii="Times New Roman" w:eastAsia="Times New Roman" w:hAnsi="Times New Roman" w:cs="Times New Roman"/>
          <w:color w:val="333333"/>
          <w:sz w:val="24"/>
          <w:szCs w:val="24"/>
          <w:lang w:eastAsia="uk-UA"/>
        </w:rPr>
        <w:t>4) у </w:t>
      </w:r>
      <w:hyperlink r:id="rId352" w:tgtFrame="_blank" w:history="1">
        <w:r w:rsidRPr="007A60E7">
          <w:rPr>
            <w:rFonts w:ascii="Times New Roman" w:eastAsia="Times New Roman" w:hAnsi="Times New Roman" w:cs="Times New Roman"/>
            <w:color w:val="0000FF"/>
            <w:sz w:val="24"/>
            <w:szCs w:val="24"/>
            <w:u w:val="single"/>
            <w:lang w:eastAsia="uk-UA"/>
          </w:rPr>
          <w:t>Законі України "Про природні монополії"</w:t>
        </w:r>
      </w:hyperlink>
      <w:r w:rsidRPr="007A60E7">
        <w:rPr>
          <w:rFonts w:ascii="Times New Roman" w:eastAsia="Times New Roman" w:hAnsi="Times New Roman" w:cs="Times New Roman"/>
          <w:color w:val="333333"/>
          <w:sz w:val="24"/>
          <w:szCs w:val="24"/>
          <w:lang w:eastAsia="uk-UA"/>
        </w:rPr>
        <w:t> (Відомості Верховної Ради України, 2000 р., № 30, ст. 238):</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64" w:name="n940"/>
      <w:bookmarkEnd w:id="864"/>
      <w:r w:rsidRPr="007A60E7">
        <w:rPr>
          <w:rFonts w:ascii="Times New Roman" w:eastAsia="Times New Roman" w:hAnsi="Times New Roman" w:cs="Times New Roman"/>
          <w:color w:val="333333"/>
          <w:sz w:val="24"/>
          <w:szCs w:val="24"/>
          <w:lang w:eastAsia="uk-UA"/>
        </w:rPr>
        <w:t>а) частину першу статті 4 доповнити абзацом четвертим такого змісту: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65" w:name="n941"/>
      <w:bookmarkEnd w:id="865"/>
      <w:r w:rsidRPr="007A60E7">
        <w:rPr>
          <w:rFonts w:ascii="Times New Roman" w:eastAsia="Times New Roman" w:hAnsi="Times New Roman" w:cs="Times New Roman"/>
          <w:color w:val="333333"/>
          <w:sz w:val="24"/>
          <w:szCs w:val="24"/>
          <w:lang w:eastAsia="uk-UA"/>
        </w:rPr>
        <w:t>"Органом регулювання у сфері зв’язку є національна комісія, що здійснює державне регулювання у сфері зв’язку та інформатизації, яка утворюється відповідно до Закону України "Про телекомунікації";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66" w:name="n942"/>
      <w:bookmarkEnd w:id="866"/>
      <w:r w:rsidRPr="007A60E7">
        <w:rPr>
          <w:rFonts w:ascii="Times New Roman" w:eastAsia="Times New Roman" w:hAnsi="Times New Roman" w:cs="Times New Roman"/>
          <w:color w:val="333333"/>
          <w:sz w:val="24"/>
          <w:szCs w:val="24"/>
          <w:lang w:eastAsia="uk-UA"/>
        </w:rPr>
        <w:t>б) абзац восьмий частини першої статті 5 виключити;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67" w:name="n943"/>
      <w:bookmarkEnd w:id="867"/>
      <w:r w:rsidRPr="007A60E7">
        <w:rPr>
          <w:rFonts w:ascii="Times New Roman" w:eastAsia="Times New Roman" w:hAnsi="Times New Roman" w:cs="Times New Roman"/>
          <w:color w:val="333333"/>
          <w:sz w:val="24"/>
          <w:szCs w:val="24"/>
          <w:lang w:eastAsia="uk-UA"/>
        </w:rPr>
        <w:t>в) абзац восьмий статті 6 виключити;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68" w:name="n944"/>
      <w:bookmarkEnd w:id="868"/>
      <w:r w:rsidRPr="007A60E7">
        <w:rPr>
          <w:rFonts w:ascii="Times New Roman" w:eastAsia="Times New Roman" w:hAnsi="Times New Roman" w:cs="Times New Roman"/>
          <w:color w:val="333333"/>
          <w:sz w:val="24"/>
          <w:szCs w:val="24"/>
          <w:lang w:eastAsia="uk-UA"/>
        </w:rPr>
        <w:t>г) розділ V "Прикінцеві положення" доповнити пунктом 4 такого змісту: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69" w:name="n945"/>
      <w:bookmarkEnd w:id="869"/>
      <w:r w:rsidRPr="007A60E7">
        <w:rPr>
          <w:rFonts w:ascii="Times New Roman" w:eastAsia="Times New Roman" w:hAnsi="Times New Roman" w:cs="Times New Roman"/>
          <w:color w:val="333333"/>
          <w:sz w:val="24"/>
          <w:szCs w:val="24"/>
          <w:lang w:eastAsia="uk-UA"/>
        </w:rPr>
        <w:t>"4. Регулювання у сфері зв’язку проводиться відповідно до Закону України "Про телекомунікації", </w:t>
      </w:r>
      <w:hyperlink r:id="rId353" w:tgtFrame="_blank" w:history="1">
        <w:r w:rsidRPr="007A60E7">
          <w:rPr>
            <w:rFonts w:ascii="Times New Roman" w:eastAsia="Times New Roman" w:hAnsi="Times New Roman" w:cs="Times New Roman"/>
            <w:color w:val="0000FF"/>
            <w:sz w:val="24"/>
            <w:szCs w:val="24"/>
            <w:u w:val="single"/>
            <w:lang w:eastAsia="uk-UA"/>
          </w:rPr>
          <w:t>Закону України</w:t>
        </w:r>
      </w:hyperlink>
      <w:r w:rsidRPr="007A60E7">
        <w:rPr>
          <w:rFonts w:ascii="Times New Roman" w:eastAsia="Times New Roman" w:hAnsi="Times New Roman" w:cs="Times New Roman"/>
          <w:color w:val="333333"/>
          <w:sz w:val="24"/>
          <w:szCs w:val="24"/>
          <w:lang w:eastAsia="uk-UA"/>
        </w:rPr>
        <w:t> "Про поштовий зв’язок";</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70" w:name="n946"/>
      <w:bookmarkEnd w:id="870"/>
      <w:r w:rsidRPr="007A60E7">
        <w:rPr>
          <w:rFonts w:ascii="Times New Roman" w:eastAsia="Times New Roman" w:hAnsi="Times New Roman" w:cs="Times New Roman"/>
          <w:color w:val="333333"/>
          <w:sz w:val="24"/>
          <w:szCs w:val="24"/>
          <w:lang w:eastAsia="uk-UA"/>
        </w:rPr>
        <w:t>5) у </w:t>
      </w:r>
      <w:hyperlink r:id="rId354" w:tgtFrame="_blank" w:history="1">
        <w:r w:rsidRPr="007A60E7">
          <w:rPr>
            <w:rFonts w:ascii="Times New Roman" w:eastAsia="Times New Roman" w:hAnsi="Times New Roman" w:cs="Times New Roman"/>
            <w:color w:val="0000FF"/>
            <w:sz w:val="24"/>
            <w:szCs w:val="24"/>
            <w:u w:val="single"/>
            <w:lang w:eastAsia="uk-UA"/>
          </w:rPr>
          <w:t>Законі України "Про радіочастотний ресурс України"</w:t>
        </w:r>
      </w:hyperlink>
      <w:r w:rsidRPr="007A60E7">
        <w:rPr>
          <w:rFonts w:ascii="Times New Roman" w:eastAsia="Times New Roman" w:hAnsi="Times New Roman" w:cs="Times New Roman"/>
          <w:color w:val="333333"/>
          <w:sz w:val="24"/>
          <w:szCs w:val="24"/>
          <w:lang w:eastAsia="uk-UA"/>
        </w:rPr>
        <w:t> (Відомості Верховної Ради України, 2000 р., № 36, ст. 298; 2003 р., № 30, ст. 247):</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71" w:name="n947"/>
      <w:bookmarkEnd w:id="871"/>
      <w:r w:rsidRPr="007A60E7">
        <w:rPr>
          <w:rFonts w:ascii="Times New Roman" w:eastAsia="Times New Roman" w:hAnsi="Times New Roman" w:cs="Times New Roman"/>
          <w:color w:val="333333"/>
          <w:sz w:val="24"/>
          <w:szCs w:val="24"/>
          <w:lang w:eastAsia="uk-UA"/>
        </w:rPr>
        <w:t>а) у </w:t>
      </w:r>
      <w:hyperlink r:id="rId355" w:anchor="n252" w:tgtFrame="_blank" w:history="1">
        <w:r w:rsidRPr="007A60E7">
          <w:rPr>
            <w:rFonts w:ascii="Times New Roman" w:eastAsia="Times New Roman" w:hAnsi="Times New Roman" w:cs="Times New Roman"/>
            <w:color w:val="0000FF"/>
            <w:sz w:val="24"/>
            <w:szCs w:val="24"/>
            <w:u w:val="single"/>
            <w:lang w:eastAsia="uk-UA"/>
          </w:rPr>
          <w:t>статті 19</w:t>
        </w:r>
      </w:hyperlink>
      <w:r w:rsidRPr="007A60E7">
        <w:rPr>
          <w:rFonts w:ascii="Times New Roman" w:eastAsia="Times New Roman" w:hAnsi="Times New Roman" w:cs="Times New Roman"/>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72" w:name="n948"/>
      <w:bookmarkEnd w:id="872"/>
      <w:r w:rsidRPr="007A60E7">
        <w:rPr>
          <w:rFonts w:ascii="Times New Roman" w:eastAsia="Times New Roman" w:hAnsi="Times New Roman" w:cs="Times New Roman"/>
          <w:color w:val="333333"/>
          <w:sz w:val="24"/>
          <w:szCs w:val="24"/>
          <w:lang w:eastAsia="uk-UA"/>
        </w:rPr>
        <w:t>пункт 8 викласти в новій редакції: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73" w:name="n949"/>
      <w:bookmarkEnd w:id="873"/>
      <w:r w:rsidRPr="007A60E7">
        <w:rPr>
          <w:rFonts w:ascii="Times New Roman" w:eastAsia="Times New Roman" w:hAnsi="Times New Roman" w:cs="Times New Roman"/>
          <w:color w:val="333333"/>
          <w:sz w:val="24"/>
          <w:szCs w:val="24"/>
          <w:lang w:eastAsia="uk-UA"/>
        </w:rPr>
        <w:t>"8. У разі якщо користувач радіочастотного ресурсу має намір продовжувати використання радіочастотного ресурсу після закінчення терміну дії отриманих ним ліцензій, він зобов’язаний звернутися до АЗРЧ із заявою встановленого зразка. Зразок заяви встановлюється зазначеним органом.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74" w:name="n950"/>
      <w:bookmarkEnd w:id="874"/>
      <w:r w:rsidRPr="007A60E7">
        <w:rPr>
          <w:rFonts w:ascii="Times New Roman" w:eastAsia="Times New Roman" w:hAnsi="Times New Roman" w:cs="Times New Roman"/>
          <w:color w:val="333333"/>
          <w:sz w:val="24"/>
          <w:szCs w:val="24"/>
          <w:lang w:eastAsia="uk-UA"/>
        </w:rPr>
        <w:t>Заява щодо продовження терміну дії ліцензій подається за чотири місяці до закінчення терміну дії відповідних ліцензій. АЗРЧ не має права відмовити в задоволенні заяви щодо продовження терміну дії ліцензій у разі, якщо власником ліцензії виконані всі умови даних ліцензій або умови не виконані з поважних причин, які не залежали від ліцензіата.</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75" w:name="n951"/>
      <w:bookmarkEnd w:id="875"/>
      <w:r w:rsidRPr="007A60E7">
        <w:rPr>
          <w:rFonts w:ascii="Times New Roman" w:eastAsia="Times New Roman" w:hAnsi="Times New Roman" w:cs="Times New Roman"/>
          <w:color w:val="333333"/>
          <w:sz w:val="24"/>
          <w:szCs w:val="24"/>
          <w:lang w:eastAsia="uk-UA"/>
        </w:rPr>
        <w:t xml:space="preserve">Рішення про продовження терміну дії ліцензії має бути прийнято не пізніше ніж за два місяці до останнього дня дії відповідної ліцензії і оформляється у вигляді додатка до відповідної ліцензії. Обґрунтоване рішення щодо відмови в задоволенні заяви щодо </w:t>
      </w:r>
      <w:r w:rsidRPr="007A60E7">
        <w:rPr>
          <w:rFonts w:ascii="Times New Roman" w:eastAsia="Times New Roman" w:hAnsi="Times New Roman" w:cs="Times New Roman"/>
          <w:color w:val="333333"/>
          <w:sz w:val="24"/>
          <w:szCs w:val="24"/>
          <w:lang w:eastAsia="uk-UA"/>
        </w:rPr>
        <w:lastRenderedPageBreak/>
        <w:t>продовження терміну дії ліцензій повинно бути направлене заявнику не пізніше двох місяців до останнього дня дії відповідної ліцензії.</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76" w:name="n952"/>
      <w:bookmarkEnd w:id="876"/>
      <w:r w:rsidRPr="007A60E7">
        <w:rPr>
          <w:rFonts w:ascii="Times New Roman" w:eastAsia="Times New Roman" w:hAnsi="Times New Roman" w:cs="Times New Roman"/>
          <w:color w:val="333333"/>
          <w:sz w:val="24"/>
          <w:szCs w:val="24"/>
          <w:lang w:eastAsia="uk-UA"/>
        </w:rPr>
        <w:t>Рішення АЗРЧ щодо відмови в задоволенні заяви щодо продовження терміну дії ліцензій може бути оскаржене в суді. Якщо заявник подає скаргу до суду до закінчення терміну дії відповідної ліцензії, рішення АЗРЧ призупиняється до розгляду скарги судом";</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77" w:name="n953"/>
      <w:bookmarkEnd w:id="877"/>
      <w:r w:rsidRPr="007A60E7">
        <w:rPr>
          <w:rFonts w:ascii="Times New Roman" w:eastAsia="Times New Roman" w:hAnsi="Times New Roman" w:cs="Times New Roman"/>
          <w:color w:val="333333"/>
          <w:sz w:val="24"/>
          <w:szCs w:val="24"/>
          <w:lang w:eastAsia="uk-UA"/>
        </w:rPr>
        <w:t>після пункту 8 доповнити новим пунктом такого змісту: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78" w:name="n954"/>
      <w:bookmarkEnd w:id="878"/>
      <w:r w:rsidRPr="007A60E7">
        <w:rPr>
          <w:rFonts w:ascii="Times New Roman" w:eastAsia="Times New Roman" w:hAnsi="Times New Roman" w:cs="Times New Roman"/>
          <w:color w:val="333333"/>
          <w:sz w:val="24"/>
          <w:szCs w:val="24"/>
          <w:lang w:eastAsia="uk-UA"/>
        </w:rPr>
        <w:t>"9. Підставами для переоформлення ліцензії на використання радіочастот є:</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79" w:name="n955"/>
      <w:bookmarkEnd w:id="879"/>
      <w:r w:rsidRPr="007A60E7">
        <w:rPr>
          <w:rFonts w:ascii="Times New Roman" w:eastAsia="Times New Roman" w:hAnsi="Times New Roman" w:cs="Times New Roman"/>
          <w:color w:val="333333"/>
          <w:sz w:val="24"/>
          <w:szCs w:val="24"/>
          <w:lang w:eastAsia="uk-UA"/>
        </w:rPr>
        <w:t>1) зміна найменування юридичної особи або прізвища, імені, по батькові фізичної особи - користувача радіочастотного ресурсу;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80" w:name="n956"/>
      <w:bookmarkEnd w:id="880"/>
      <w:r w:rsidRPr="007A60E7">
        <w:rPr>
          <w:rFonts w:ascii="Times New Roman" w:eastAsia="Times New Roman" w:hAnsi="Times New Roman" w:cs="Times New Roman"/>
          <w:color w:val="333333"/>
          <w:sz w:val="24"/>
          <w:szCs w:val="24"/>
          <w:lang w:eastAsia="uk-UA"/>
        </w:rPr>
        <w:t>2) зміна місцезнаходження юридичної особи або місця проживання фізичної особи - користувача радіочастотного ресурсу;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81" w:name="n957"/>
      <w:bookmarkEnd w:id="881"/>
      <w:r w:rsidRPr="007A60E7">
        <w:rPr>
          <w:rFonts w:ascii="Times New Roman" w:eastAsia="Times New Roman" w:hAnsi="Times New Roman" w:cs="Times New Roman"/>
          <w:color w:val="333333"/>
          <w:sz w:val="24"/>
          <w:szCs w:val="24"/>
          <w:lang w:eastAsia="uk-UA"/>
        </w:rPr>
        <w:t>3) реорганізація юридичної особи - суб’єкта господарювання, який є користувачем радіочастотного ресурсу, шляхом зміни організаційно-правової форми, перетворення, злиття, приєднання. У разі такої реорганізації ліцензії, які отримані користувачем радіочастотного ресурсу, переоформляються на його правонаступника.</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82" w:name="n958"/>
      <w:bookmarkEnd w:id="882"/>
      <w:r w:rsidRPr="007A60E7">
        <w:rPr>
          <w:rFonts w:ascii="Times New Roman" w:eastAsia="Times New Roman" w:hAnsi="Times New Roman" w:cs="Times New Roman"/>
          <w:color w:val="333333"/>
          <w:sz w:val="24"/>
          <w:szCs w:val="24"/>
          <w:lang w:eastAsia="uk-UA"/>
        </w:rPr>
        <w:t>У разі виникнення підстав для переоформлення ліцензії користувач радіочастотного ресурсу зобов’язаний протягом 30 робочих днів подати до АЗРЧ заяву про переоформлення ліцензії на використання радіочастот разом з ліцензією, що підлягає переоформленню, та відповідними документами або їх нотаріально засвідченими копіями, що підтверджують зазначені зміни.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83" w:name="n959"/>
      <w:bookmarkEnd w:id="883"/>
      <w:r w:rsidRPr="007A60E7">
        <w:rPr>
          <w:rFonts w:ascii="Times New Roman" w:eastAsia="Times New Roman" w:hAnsi="Times New Roman" w:cs="Times New Roman"/>
          <w:color w:val="333333"/>
          <w:sz w:val="24"/>
          <w:szCs w:val="24"/>
          <w:lang w:eastAsia="uk-UA"/>
        </w:rPr>
        <w:t>АЗРЧ протягом десяти робочих днів від дати реєстрації заяви про переоформлення ліцензії на використання радіочастотного ресурсу зобов’язана при наданні документів, що підтверджують оплату переоформлення, видати переоформлену на новому бланку ліцензію з урахуванням змін, зазначених у заяві про переоформлення ліцензії, або відмовити у переоформленні ліцензії у разі відсутності підстав для переоформлення чи недостовірних даних у поданих документах. Одночасно з переоформленою на новому бланку ліцензією на використання радіочастотного ресурсу АЗРЧ видає суб’єкту господарювання засвідчені копії такої ліцензії для філій, інших відокремлених підрозділів, що здійснюють використання радіочастотного ресурсу.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84" w:name="n960"/>
      <w:bookmarkEnd w:id="884"/>
      <w:r w:rsidRPr="007A60E7">
        <w:rPr>
          <w:rFonts w:ascii="Times New Roman" w:eastAsia="Times New Roman" w:hAnsi="Times New Roman" w:cs="Times New Roman"/>
          <w:color w:val="333333"/>
          <w:sz w:val="24"/>
          <w:szCs w:val="24"/>
          <w:lang w:eastAsia="uk-UA"/>
        </w:rPr>
        <w:t>У разі переоформлення ліцензії на використання радіочастотного ресурсу АЗРЧ приймає рішення про визнання недійсною ліцензії, що переоформлялася, з внесенням відповідних змін до ліцензійного реєстру не пізніше наступного робочого дня.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85" w:name="n961"/>
      <w:bookmarkEnd w:id="885"/>
      <w:r w:rsidRPr="007A60E7">
        <w:rPr>
          <w:rFonts w:ascii="Times New Roman" w:eastAsia="Times New Roman" w:hAnsi="Times New Roman" w:cs="Times New Roman"/>
          <w:color w:val="333333"/>
          <w:sz w:val="24"/>
          <w:szCs w:val="24"/>
          <w:lang w:eastAsia="uk-UA"/>
        </w:rPr>
        <w:t>Строк дії переоформленої ліцензії на використання радіочастотного ресурсу не може перевищувати строку дії, зазначеного в ліцензії, що переоформлялася.</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86" w:name="n962"/>
      <w:bookmarkEnd w:id="886"/>
      <w:r w:rsidRPr="007A60E7">
        <w:rPr>
          <w:rFonts w:ascii="Times New Roman" w:eastAsia="Times New Roman" w:hAnsi="Times New Roman" w:cs="Times New Roman"/>
          <w:color w:val="333333"/>
          <w:sz w:val="24"/>
          <w:szCs w:val="24"/>
          <w:lang w:eastAsia="uk-UA"/>
        </w:rPr>
        <w:t>Розмір плати за переоформлення ліцензії на використання радіочастотного ресурсу встановлює Кабінет Міністрів України".</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87" w:name="n963"/>
      <w:bookmarkEnd w:id="887"/>
      <w:r w:rsidRPr="007A60E7">
        <w:rPr>
          <w:rFonts w:ascii="Times New Roman" w:eastAsia="Times New Roman" w:hAnsi="Times New Roman" w:cs="Times New Roman"/>
          <w:color w:val="333333"/>
          <w:sz w:val="24"/>
          <w:szCs w:val="24"/>
          <w:lang w:eastAsia="uk-UA"/>
        </w:rPr>
        <w:t>У зв’язку з цим пункти 9-11 вважати відповідно пунктами 10-12;</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88" w:name="n964"/>
      <w:bookmarkEnd w:id="888"/>
      <w:r w:rsidRPr="007A60E7">
        <w:rPr>
          <w:rFonts w:ascii="Times New Roman" w:eastAsia="Times New Roman" w:hAnsi="Times New Roman" w:cs="Times New Roman"/>
          <w:color w:val="333333"/>
          <w:sz w:val="24"/>
          <w:szCs w:val="24"/>
          <w:lang w:eastAsia="uk-UA"/>
        </w:rPr>
        <w:t>пункт 12 доповнити абзацом другим такого змісту:</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89" w:name="n965"/>
      <w:bookmarkEnd w:id="889"/>
      <w:r w:rsidRPr="007A60E7">
        <w:rPr>
          <w:rFonts w:ascii="Times New Roman" w:eastAsia="Times New Roman" w:hAnsi="Times New Roman" w:cs="Times New Roman"/>
          <w:color w:val="333333"/>
          <w:sz w:val="24"/>
          <w:szCs w:val="24"/>
          <w:lang w:eastAsia="uk-UA"/>
        </w:rPr>
        <w:t>"У разі прийняття рішення про анулювання ліцензії користувача радіочастотного ресурсу - оператора телекомунікацій АЗРЧ зобов’язана встановити кінцевий строк припинення дії ліцензії з урахуванням часу, достатнього для повідомлення абонентів про припинення його діяльності, але не менше ніж три місяці";</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90" w:name="n966"/>
      <w:bookmarkEnd w:id="890"/>
      <w:r w:rsidRPr="007A60E7">
        <w:rPr>
          <w:rFonts w:ascii="Times New Roman" w:eastAsia="Times New Roman" w:hAnsi="Times New Roman" w:cs="Times New Roman"/>
          <w:color w:val="333333"/>
          <w:sz w:val="24"/>
          <w:szCs w:val="24"/>
          <w:lang w:eastAsia="uk-UA"/>
        </w:rPr>
        <w:t>б) у тексті </w:t>
      </w:r>
      <w:hyperlink r:id="rId356" w:tgtFrame="_blank" w:history="1">
        <w:r w:rsidRPr="007A60E7">
          <w:rPr>
            <w:rFonts w:ascii="Times New Roman" w:eastAsia="Times New Roman" w:hAnsi="Times New Roman" w:cs="Times New Roman"/>
            <w:color w:val="0000FF"/>
            <w:sz w:val="24"/>
            <w:szCs w:val="24"/>
            <w:u w:val="single"/>
            <w:lang w:eastAsia="uk-UA"/>
          </w:rPr>
          <w:t>Закону</w:t>
        </w:r>
      </w:hyperlink>
      <w:r w:rsidRPr="007A60E7">
        <w:rPr>
          <w:rFonts w:ascii="Times New Roman" w:eastAsia="Times New Roman" w:hAnsi="Times New Roman" w:cs="Times New Roman"/>
          <w:color w:val="333333"/>
          <w:sz w:val="24"/>
          <w:szCs w:val="24"/>
          <w:lang w:eastAsia="uk-UA"/>
        </w:rPr>
        <w:t> слова "Український державний центр радіочастот та нагляду за зв’язком" у всіх відмінках замінити словами "Український державний центр радіочастот" у відповідному відмінку;</w:t>
      </w:r>
    </w:p>
    <w:p w:rsidR="007A60E7" w:rsidRPr="007A60E7" w:rsidRDefault="007A60E7" w:rsidP="007A60E7">
      <w:pPr>
        <w:spacing w:after="150" w:line="240" w:lineRule="auto"/>
        <w:ind w:firstLine="450"/>
        <w:jc w:val="both"/>
        <w:rPr>
          <w:rFonts w:ascii="Times New Roman" w:eastAsia="Times New Roman" w:hAnsi="Times New Roman" w:cs="Times New Roman"/>
          <w:i/>
          <w:iCs/>
          <w:color w:val="333333"/>
          <w:sz w:val="24"/>
          <w:szCs w:val="24"/>
          <w:lang w:eastAsia="uk-UA"/>
        </w:rPr>
      </w:pPr>
      <w:bookmarkStart w:id="891" w:name="n967"/>
      <w:bookmarkEnd w:id="891"/>
      <w:r w:rsidRPr="007A60E7">
        <w:rPr>
          <w:rFonts w:ascii="Times New Roman" w:eastAsia="Times New Roman" w:hAnsi="Times New Roman" w:cs="Times New Roman"/>
          <w:i/>
          <w:iCs/>
          <w:color w:val="333333"/>
          <w:sz w:val="24"/>
          <w:szCs w:val="24"/>
          <w:lang w:eastAsia="uk-UA"/>
        </w:rPr>
        <w:lastRenderedPageBreak/>
        <w:t>{Підпункт 6 пункту 7 глави XIV втратив чинність на підставі Закону </w:t>
      </w:r>
      <w:hyperlink r:id="rId357" w:anchor="n442" w:tgtFrame="_blank" w:history="1">
        <w:r w:rsidRPr="007A60E7">
          <w:rPr>
            <w:rFonts w:ascii="Times New Roman" w:eastAsia="Times New Roman" w:hAnsi="Times New Roman" w:cs="Times New Roman"/>
            <w:i/>
            <w:iCs/>
            <w:color w:val="0000FF"/>
            <w:sz w:val="24"/>
            <w:szCs w:val="24"/>
            <w:u w:val="single"/>
            <w:lang w:eastAsia="uk-UA"/>
          </w:rPr>
          <w:t>№ 222-VIII від 02.03.2015</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i/>
          <w:iCs/>
          <w:color w:val="333333"/>
          <w:sz w:val="24"/>
          <w:szCs w:val="24"/>
          <w:lang w:eastAsia="uk-UA"/>
        </w:rPr>
      </w:pPr>
      <w:bookmarkStart w:id="892" w:name="n968"/>
      <w:bookmarkEnd w:id="892"/>
      <w:r w:rsidRPr="007A60E7">
        <w:rPr>
          <w:rFonts w:ascii="Times New Roman" w:eastAsia="Times New Roman" w:hAnsi="Times New Roman" w:cs="Times New Roman"/>
          <w:i/>
          <w:iCs/>
          <w:color w:val="333333"/>
          <w:sz w:val="24"/>
          <w:szCs w:val="24"/>
          <w:lang w:eastAsia="uk-UA"/>
        </w:rPr>
        <w:t>{Підпункт 7 пункту 7 глави XIV втратив чинність на підставі Закону </w:t>
      </w:r>
      <w:hyperlink r:id="rId358" w:tgtFrame="_blank" w:history="1">
        <w:r w:rsidRPr="007A60E7">
          <w:rPr>
            <w:rFonts w:ascii="Times New Roman" w:eastAsia="Times New Roman" w:hAnsi="Times New Roman" w:cs="Times New Roman"/>
            <w:i/>
            <w:iCs/>
            <w:color w:val="0000FF"/>
            <w:sz w:val="24"/>
            <w:szCs w:val="24"/>
            <w:u w:val="single"/>
            <w:lang w:eastAsia="uk-UA"/>
          </w:rPr>
          <w:t>№ 580-V від 11.01.2007</w:t>
        </w:r>
      </w:hyperlink>
      <w:r w:rsidRPr="007A60E7">
        <w:rPr>
          <w:rFonts w:ascii="Times New Roman" w:eastAsia="Times New Roman" w:hAnsi="Times New Roman" w:cs="Times New Roman"/>
          <w:i/>
          <w:iCs/>
          <w:color w:val="333333"/>
          <w:sz w:val="24"/>
          <w:szCs w:val="24"/>
          <w:lang w:eastAsia="uk-UA"/>
        </w:rPr>
        <w:t>}</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93" w:name="n969"/>
      <w:bookmarkEnd w:id="893"/>
      <w:r w:rsidRPr="007A60E7">
        <w:rPr>
          <w:rFonts w:ascii="Times New Roman" w:eastAsia="Times New Roman" w:hAnsi="Times New Roman" w:cs="Times New Roman"/>
          <w:color w:val="333333"/>
          <w:sz w:val="24"/>
          <w:szCs w:val="24"/>
          <w:lang w:eastAsia="uk-UA"/>
        </w:rPr>
        <w:t>8. Визнати такими, що втратили чинність:</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94" w:name="n970"/>
      <w:bookmarkEnd w:id="894"/>
      <w:r w:rsidRPr="007A60E7">
        <w:rPr>
          <w:rFonts w:ascii="Times New Roman" w:eastAsia="Times New Roman" w:hAnsi="Times New Roman" w:cs="Times New Roman"/>
          <w:color w:val="333333"/>
          <w:sz w:val="24"/>
          <w:szCs w:val="24"/>
          <w:lang w:eastAsia="uk-UA"/>
        </w:rPr>
        <w:t>а) </w:t>
      </w:r>
      <w:hyperlink r:id="rId359" w:tgtFrame="_blank" w:history="1">
        <w:r w:rsidRPr="007A60E7">
          <w:rPr>
            <w:rFonts w:ascii="Times New Roman" w:eastAsia="Times New Roman" w:hAnsi="Times New Roman" w:cs="Times New Roman"/>
            <w:color w:val="0000FF"/>
            <w:sz w:val="24"/>
            <w:szCs w:val="24"/>
            <w:u w:val="single"/>
            <w:lang w:eastAsia="uk-UA"/>
          </w:rPr>
          <w:t>Закон України "Про зв’язок"</w:t>
        </w:r>
      </w:hyperlink>
      <w:r w:rsidRPr="007A60E7">
        <w:rPr>
          <w:rFonts w:ascii="Times New Roman" w:eastAsia="Times New Roman" w:hAnsi="Times New Roman" w:cs="Times New Roman"/>
          <w:color w:val="333333"/>
          <w:sz w:val="24"/>
          <w:szCs w:val="24"/>
          <w:lang w:eastAsia="uk-UA"/>
        </w:rPr>
        <w:t> (Відомості Верховної Ради України, 1995 р., № 20, ст. 143; 1997 р., № 9, ст. 71; 2000 р., № 6-7, ст. 40, № 41, ст. 341; 2001 р., № 9, ст. 38; 2002 р., № 15, ст. 103, № 35, ст. 257; 2003 р., № 15, ст. 106, № 24, ст. 156, № 30, ст. 247, № 39, ст. 333);</w:t>
      </w:r>
    </w:p>
    <w:p w:rsidR="007A60E7" w:rsidRPr="007A60E7" w:rsidRDefault="007A60E7" w:rsidP="007A60E7">
      <w:pPr>
        <w:spacing w:after="150" w:line="240" w:lineRule="auto"/>
        <w:ind w:firstLine="450"/>
        <w:jc w:val="both"/>
        <w:rPr>
          <w:rFonts w:ascii="Times New Roman" w:eastAsia="Times New Roman" w:hAnsi="Times New Roman" w:cs="Times New Roman"/>
          <w:color w:val="333333"/>
          <w:sz w:val="24"/>
          <w:szCs w:val="24"/>
          <w:lang w:eastAsia="uk-UA"/>
        </w:rPr>
      </w:pPr>
      <w:bookmarkStart w:id="895" w:name="n971"/>
      <w:bookmarkEnd w:id="895"/>
      <w:r w:rsidRPr="007A60E7">
        <w:rPr>
          <w:rFonts w:ascii="Times New Roman" w:eastAsia="Times New Roman" w:hAnsi="Times New Roman" w:cs="Times New Roman"/>
          <w:color w:val="333333"/>
          <w:sz w:val="24"/>
          <w:szCs w:val="24"/>
          <w:lang w:eastAsia="uk-UA"/>
        </w:rPr>
        <w:t>б) </w:t>
      </w:r>
      <w:hyperlink r:id="rId360" w:tgtFrame="_blank" w:history="1">
        <w:r w:rsidRPr="007A60E7">
          <w:rPr>
            <w:rFonts w:ascii="Times New Roman" w:eastAsia="Times New Roman" w:hAnsi="Times New Roman" w:cs="Times New Roman"/>
            <w:color w:val="0000FF"/>
            <w:sz w:val="24"/>
            <w:szCs w:val="24"/>
            <w:u w:val="single"/>
            <w:lang w:eastAsia="uk-UA"/>
          </w:rPr>
          <w:t>Постанову Верховної Ради України від 16 травня 1995 року</w:t>
        </w:r>
      </w:hyperlink>
      <w:r w:rsidRPr="007A60E7">
        <w:rPr>
          <w:rFonts w:ascii="Times New Roman" w:eastAsia="Times New Roman" w:hAnsi="Times New Roman" w:cs="Times New Roman"/>
          <w:color w:val="333333"/>
          <w:sz w:val="24"/>
          <w:szCs w:val="24"/>
          <w:lang w:eastAsia="uk-UA"/>
        </w:rPr>
        <w:t> "Про порядок введення в дію Закону України "Про зв’язок" (Відомості Верховної Ради України, 1995 р., № 20, ст. 144).</w:t>
      </w:r>
    </w:p>
    <w:tbl>
      <w:tblPr>
        <w:tblW w:w="5000" w:type="pct"/>
        <w:tblCellMar>
          <w:left w:w="0" w:type="dxa"/>
          <w:right w:w="0" w:type="dxa"/>
        </w:tblCellMar>
        <w:tblLook w:val="04A0" w:firstRow="1" w:lastRow="0" w:firstColumn="1" w:lastColumn="0" w:noHBand="0" w:noVBand="1"/>
      </w:tblPr>
      <w:tblGrid>
        <w:gridCol w:w="2890"/>
        <w:gridCol w:w="6743"/>
      </w:tblGrid>
      <w:tr w:rsidR="007A60E7" w:rsidRPr="007A60E7" w:rsidTr="007A60E7">
        <w:tc>
          <w:tcPr>
            <w:tcW w:w="1500" w:type="pct"/>
            <w:tcBorders>
              <w:top w:val="single" w:sz="2" w:space="0" w:color="auto"/>
              <w:left w:val="single" w:sz="2" w:space="0" w:color="auto"/>
              <w:bottom w:val="single" w:sz="2" w:space="0" w:color="auto"/>
              <w:right w:val="single" w:sz="2" w:space="0" w:color="auto"/>
            </w:tcBorders>
            <w:hideMark/>
          </w:tcPr>
          <w:p w:rsidR="007A60E7" w:rsidRPr="007A60E7" w:rsidRDefault="007A60E7" w:rsidP="007A60E7">
            <w:pPr>
              <w:spacing w:before="300" w:after="150" w:line="240" w:lineRule="auto"/>
              <w:jc w:val="center"/>
              <w:rPr>
                <w:rFonts w:ascii="Times New Roman" w:eastAsia="Times New Roman" w:hAnsi="Times New Roman" w:cs="Times New Roman"/>
                <w:sz w:val="24"/>
                <w:szCs w:val="24"/>
                <w:lang w:eastAsia="uk-UA"/>
              </w:rPr>
            </w:pPr>
            <w:bookmarkStart w:id="896" w:name="n972"/>
            <w:bookmarkEnd w:id="896"/>
            <w:r w:rsidRPr="007A60E7">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7A60E7" w:rsidRPr="007A60E7" w:rsidRDefault="007A60E7" w:rsidP="007A60E7">
            <w:pPr>
              <w:spacing w:before="300" w:after="0" w:line="240" w:lineRule="auto"/>
              <w:jc w:val="right"/>
              <w:rPr>
                <w:rFonts w:ascii="Times New Roman" w:eastAsia="Times New Roman" w:hAnsi="Times New Roman" w:cs="Times New Roman"/>
                <w:sz w:val="24"/>
                <w:szCs w:val="24"/>
                <w:lang w:eastAsia="uk-UA"/>
              </w:rPr>
            </w:pPr>
            <w:r w:rsidRPr="007A60E7">
              <w:rPr>
                <w:rFonts w:ascii="Times New Roman" w:eastAsia="Times New Roman" w:hAnsi="Times New Roman" w:cs="Times New Roman"/>
                <w:b/>
                <w:bCs/>
                <w:sz w:val="24"/>
                <w:szCs w:val="24"/>
                <w:lang w:eastAsia="uk-UA"/>
              </w:rPr>
              <w:t>Л.КУЧМА</w:t>
            </w:r>
          </w:p>
        </w:tc>
      </w:tr>
      <w:tr w:rsidR="007A60E7" w:rsidRPr="007A60E7" w:rsidTr="007A60E7">
        <w:tc>
          <w:tcPr>
            <w:tcW w:w="0" w:type="auto"/>
            <w:tcBorders>
              <w:top w:val="single" w:sz="2" w:space="0" w:color="auto"/>
              <w:left w:val="single" w:sz="2" w:space="0" w:color="auto"/>
              <w:bottom w:val="single" w:sz="2" w:space="0" w:color="auto"/>
              <w:right w:val="single" w:sz="2" w:space="0" w:color="auto"/>
            </w:tcBorders>
            <w:hideMark/>
          </w:tcPr>
          <w:p w:rsidR="007A60E7" w:rsidRPr="007A60E7" w:rsidRDefault="007A60E7" w:rsidP="007A60E7">
            <w:pPr>
              <w:spacing w:before="300" w:after="150" w:line="240" w:lineRule="auto"/>
              <w:jc w:val="center"/>
              <w:rPr>
                <w:rFonts w:ascii="Times New Roman" w:eastAsia="Times New Roman" w:hAnsi="Times New Roman" w:cs="Times New Roman"/>
                <w:sz w:val="24"/>
                <w:szCs w:val="24"/>
                <w:lang w:eastAsia="uk-UA"/>
              </w:rPr>
            </w:pPr>
            <w:r w:rsidRPr="007A60E7">
              <w:rPr>
                <w:rFonts w:ascii="Times New Roman" w:eastAsia="Times New Roman" w:hAnsi="Times New Roman" w:cs="Times New Roman"/>
                <w:b/>
                <w:bCs/>
                <w:sz w:val="24"/>
                <w:szCs w:val="24"/>
                <w:lang w:eastAsia="uk-UA"/>
              </w:rPr>
              <w:t>м. Київ</w:t>
            </w:r>
            <w:r w:rsidRPr="007A60E7">
              <w:rPr>
                <w:rFonts w:ascii="Times New Roman" w:eastAsia="Times New Roman" w:hAnsi="Times New Roman" w:cs="Times New Roman"/>
                <w:sz w:val="24"/>
                <w:szCs w:val="24"/>
                <w:lang w:eastAsia="uk-UA"/>
              </w:rPr>
              <w:br/>
            </w:r>
            <w:r w:rsidRPr="007A60E7">
              <w:rPr>
                <w:rFonts w:ascii="Times New Roman" w:eastAsia="Times New Roman" w:hAnsi="Times New Roman" w:cs="Times New Roman"/>
                <w:b/>
                <w:bCs/>
                <w:sz w:val="24"/>
                <w:szCs w:val="24"/>
                <w:lang w:eastAsia="uk-UA"/>
              </w:rPr>
              <w:t>18 листопада 2003 року</w:t>
            </w:r>
            <w:r w:rsidRPr="007A60E7">
              <w:rPr>
                <w:rFonts w:ascii="Times New Roman" w:eastAsia="Times New Roman" w:hAnsi="Times New Roman" w:cs="Times New Roman"/>
                <w:sz w:val="24"/>
                <w:szCs w:val="24"/>
                <w:lang w:eastAsia="uk-UA"/>
              </w:rPr>
              <w:br/>
            </w:r>
            <w:r w:rsidRPr="007A60E7">
              <w:rPr>
                <w:rFonts w:ascii="Times New Roman" w:eastAsia="Times New Roman" w:hAnsi="Times New Roman" w:cs="Times New Roman"/>
                <w:b/>
                <w:bCs/>
                <w:sz w:val="24"/>
                <w:szCs w:val="24"/>
                <w:lang w:eastAsia="uk-UA"/>
              </w:rPr>
              <w:t>№ 1280-IV</w:t>
            </w:r>
          </w:p>
        </w:tc>
        <w:tc>
          <w:tcPr>
            <w:tcW w:w="0" w:type="auto"/>
            <w:tcBorders>
              <w:top w:val="single" w:sz="2" w:space="0" w:color="auto"/>
              <w:left w:val="single" w:sz="2" w:space="0" w:color="auto"/>
              <w:bottom w:val="single" w:sz="2" w:space="0" w:color="auto"/>
              <w:right w:val="single" w:sz="2" w:space="0" w:color="auto"/>
            </w:tcBorders>
            <w:hideMark/>
          </w:tcPr>
          <w:p w:rsidR="007A60E7" w:rsidRPr="007A60E7" w:rsidRDefault="007A60E7" w:rsidP="007A60E7">
            <w:pPr>
              <w:spacing w:before="300" w:after="0" w:line="240" w:lineRule="auto"/>
              <w:jc w:val="right"/>
              <w:rPr>
                <w:rFonts w:ascii="Times New Roman" w:eastAsia="Times New Roman" w:hAnsi="Times New Roman" w:cs="Times New Roman"/>
                <w:sz w:val="24"/>
                <w:szCs w:val="24"/>
                <w:lang w:eastAsia="uk-UA"/>
              </w:rPr>
            </w:pPr>
            <w:r w:rsidRPr="007A60E7">
              <w:rPr>
                <w:rFonts w:ascii="Times New Roman" w:eastAsia="Times New Roman" w:hAnsi="Times New Roman" w:cs="Times New Roman"/>
                <w:b/>
                <w:bCs/>
                <w:sz w:val="24"/>
                <w:szCs w:val="24"/>
                <w:lang w:eastAsia="uk-UA"/>
              </w:rPr>
              <w:br/>
            </w:r>
          </w:p>
        </w:tc>
      </w:tr>
    </w:tbl>
    <w:p w:rsidR="007A60E7" w:rsidRPr="007A60E7" w:rsidRDefault="007808B3" w:rsidP="007A60E7">
      <w:pPr>
        <w:spacing w:after="0" w:line="240" w:lineRule="auto"/>
        <w:rPr>
          <w:rFonts w:ascii="Arial" w:eastAsia="Times New Roman" w:hAnsi="Arial" w:cs="Arial"/>
          <w:color w:val="333333"/>
          <w:sz w:val="26"/>
          <w:szCs w:val="26"/>
          <w:lang w:eastAsia="uk-UA"/>
        </w:rPr>
      </w:pPr>
      <w:r>
        <w:rPr>
          <w:rFonts w:ascii="Arial" w:eastAsia="Times New Roman" w:hAnsi="Arial" w:cs="Arial"/>
          <w:color w:val="333333"/>
          <w:sz w:val="26"/>
          <w:szCs w:val="26"/>
          <w:lang w:eastAsia="uk-UA"/>
        </w:rPr>
        <w:pict>
          <v:rect id="_x0000_i1025" style="width:0;height:0" o:hralign="center" o:hrstd="t" o:hrnoshade="t" o:hr="t" fillcolor="black" stroked="f"/>
        </w:pict>
      </w:r>
    </w:p>
    <w:p w:rsidR="007A60E7" w:rsidRPr="007A60E7" w:rsidRDefault="007A60E7" w:rsidP="007A60E7">
      <w:pPr>
        <w:spacing w:after="100" w:afterAutospacing="1" w:line="240" w:lineRule="auto"/>
        <w:outlineLvl w:val="1"/>
        <w:rPr>
          <w:rFonts w:ascii="Arial" w:eastAsia="Times New Roman" w:hAnsi="Arial" w:cs="Arial"/>
          <w:color w:val="333333"/>
          <w:sz w:val="36"/>
          <w:szCs w:val="36"/>
          <w:lang w:eastAsia="uk-UA"/>
        </w:rPr>
      </w:pPr>
      <w:r w:rsidRPr="007A60E7">
        <w:rPr>
          <w:rFonts w:ascii="Arial" w:eastAsia="Times New Roman" w:hAnsi="Arial" w:cs="Arial"/>
          <w:color w:val="333333"/>
          <w:sz w:val="36"/>
          <w:szCs w:val="36"/>
          <w:lang w:eastAsia="uk-UA"/>
        </w:rPr>
        <w:t>Публікації документа</w:t>
      </w:r>
    </w:p>
    <w:p w:rsidR="007A60E7" w:rsidRPr="007A60E7" w:rsidRDefault="007A60E7" w:rsidP="007A60E7">
      <w:pPr>
        <w:numPr>
          <w:ilvl w:val="0"/>
          <w:numId w:val="1"/>
        </w:numPr>
        <w:spacing w:before="100" w:beforeAutospacing="1" w:after="100" w:afterAutospacing="1" w:line="240" w:lineRule="auto"/>
        <w:rPr>
          <w:rFonts w:ascii="Arial" w:eastAsia="Times New Roman" w:hAnsi="Arial" w:cs="Arial"/>
          <w:color w:val="333333"/>
          <w:sz w:val="26"/>
          <w:szCs w:val="26"/>
          <w:lang w:eastAsia="uk-UA"/>
        </w:rPr>
      </w:pPr>
      <w:r w:rsidRPr="007A60E7">
        <w:rPr>
          <w:rFonts w:ascii="Arial" w:eastAsia="Times New Roman" w:hAnsi="Arial" w:cs="Arial"/>
          <w:b/>
          <w:bCs/>
          <w:color w:val="333333"/>
          <w:sz w:val="26"/>
          <w:szCs w:val="26"/>
          <w:lang w:eastAsia="uk-UA"/>
        </w:rPr>
        <w:t>Голос України</w:t>
      </w:r>
      <w:r w:rsidRPr="007A60E7">
        <w:rPr>
          <w:rFonts w:ascii="Arial" w:eastAsia="Times New Roman" w:hAnsi="Arial" w:cs="Arial"/>
          <w:color w:val="333333"/>
          <w:sz w:val="26"/>
          <w:szCs w:val="26"/>
          <w:lang w:eastAsia="uk-UA"/>
        </w:rPr>
        <w:t> від 23.12.2003 — № 244</w:t>
      </w:r>
    </w:p>
    <w:p w:rsidR="007A60E7" w:rsidRPr="007A60E7" w:rsidRDefault="007A60E7" w:rsidP="007A60E7">
      <w:pPr>
        <w:numPr>
          <w:ilvl w:val="0"/>
          <w:numId w:val="1"/>
        </w:numPr>
        <w:spacing w:before="100" w:beforeAutospacing="1" w:after="100" w:afterAutospacing="1" w:line="240" w:lineRule="auto"/>
        <w:rPr>
          <w:rFonts w:ascii="Arial" w:eastAsia="Times New Roman" w:hAnsi="Arial" w:cs="Arial"/>
          <w:color w:val="333333"/>
          <w:sz w:val="26"/>
          <w:szCs w:val="26"/>
          <w:lang w:eastAsia="uk-UA"/>
        </w:rPr>
      </w:pPr>
      <w:r w:rsidRPr="007A60E7">
        <w:rPr>
          <w:rFonts w:ascii="Arial" w:eastAsia="Times New Roman" w:hAnsi="Arial" w:cs="Arial"/>
          <w:b/>
          <w:bCs/>
          <w:color w:val="333333"/>
          <w:sz w:val="26"/>
          <w:szCs w:val="26"/>
          <w:lang w:eastAsia="uk-UA"/>
        </w:rPr>
        <w:t>Урядовий кур'єр</w:t>
      </w:r>
      <w:r w:rsidRPr="007A60E7">
        <w:rPr>
          <w:rFonts w:ascii="Arial" w:eastAsia="Times New Roman" w:hAnsi="Arial" w:cs="Arial"/>
          <w:color w:val="333333"/>
          <w:sz w:val="26"/>
          <w:szCs w:val="26"/>
          <w:lang w:eastAsia="uk-UA"/>
        </w:rPr>
        <w:t> від 24.12.2003 — № 243</w:t>
      </w:r>
    </w:p>
    <w:p w:rsidR="007A60E7" w:rsidRPr="007A60E7" w:rsidRDefault="007A60E7" w:rsidP="007A60E7">
      <w:pPr>
        <w:numPr>
          <w:ilvl w:val="0"/>
          <w:numId w:val="1"/>
        </w:numPr>
        <w:spacing w:before="100" w:beforeAutospacing="1" w:after="100" w:afterAutospacing="1" w:line="240" w:lineRule="auto"/>
        <w:rPr>
          <w:rFonts w:ascii="Arial" w:eastAsia="Times New Roman" w:hAnsi="Arial" w:cs="Arial"/>
          <w:color w:val="333333"/>
          <w:sz w:val="26"/>
          <w:szCs w:val="26"/>
          <w:lang w:eastAsia="uk-UA"/>
        </w:rPr>
      </w:pPr>
      <w:r w:rsidRPr="007A60E7">
        <w:rPr>
          <w:rFonts w:ascii="Arial" w:eastAsia="Times New Roman" w:hAnsi="Arial" w:cs="Arial"/>
          <w:b/>
          <w:bCs/>
          <w:color w:val="333333"/>
          <w:sz w:val="26"/>
          <w:szCs w:val="26"/>
          <w:lang w:eastAsia="uk-UA"/>
        </w:rPr>
        <w:t>Офіційний вісник України</w:t>
      </w:r>
      <w:r w:rsidRPr="007A60E7">
        <w:rPr>
          <w:rFonts w:ascii="Arial" w:eastAsia="Times New Roman" w:hAnsi="Arial" w:cs="Arial"/>
          <w:color w:val="333333"/>
          <w:sz w:val="26"/>
          <w:szCs w:val="26"/>
          <w:lang w:eastAsia="uk-UA"/>
        </w:rPr>
        <w:t> від 02.01.2004 — 2003 р., № 51, том 1, стор. 13, стаття 2644, код акта 27109/2003</w:t>
      </w:r>
    </w:p>
    <w:p w:rsidR="007A60E7" w:rsidRPr="007A60E7" w:rsidRDefault="007A60E7" w:rsidP="007A60E7">
      <w:pPr>
        <w:numPr>
          <w:ilvl w:val="0"/>
          <w:numId w:val="1"/>
        </w:numPr>
        <w:spacing w:before="100" w:beforeAutospacing="1" w:after="100" w:afterAutospacing="1" w:line="240" w:lineRule="auto"/>
        <w:rPr>
          <w:rFonts w:ascii="Arial" w:eastAsia="Times New Roman" w:hAnsi="Arial" w:cs="Arial"/>
          <w:color w:val="333333"/>
          <w:sz w:val="26"/>
          <w:szCs w:val="26"/>
          <w:lang w:eastAsia="uk-UA"/>
        </w:rPr>
      </w:pPr>
      <w:r w:rsidRPr="007A60E7">
        <w:rPr>
          <w:rFonts w:ascii="Arial" w:eastAsia="Times New Roman" w:hAnsi="Arial" w:cs="Arial"/>
          <w:b/>
          <w:bCs/>
          <w:color w:val="333333"/>
          <w:sz w:val="26"/>
          <w:szCs w:val="26"/>
          <w:lang w:eastAsia="uk-UA"/>
        </w:rPr>
        <w:t>Відомості Верховної Ради України</w:t>
      </w:r>
      <w:r w:rsidRPr="007A60E7">
        <w:rPr>
          <w:rFonts w:ascii="Arial" w:eastAsia="Times New Roman" w:hAnsi="Arial" w:cs="Arial"/>
          <w:color w:val="333333"/>
          <w:sz w:val="26"/>
          <w:szCs w:val="26"/>
          <w:lang w:eastAsia="uk-UA"/>
        </w:rPr>
        <w:t> від 19.03.2004 — 2004 р., № 12, стаття 155</w:t>
      </w:r>
    </w:p>
    <w:p w:rsidR="000F786B" w:rsidRDefault="007A60E7" w:rsidP="007A60E7">
      <w:r w:rsidRPr="007A60E7">
        <w:rPr>
          <w:rFonts w:ascii="Arial" w:eastAsia="Times New Roman" w:hAnsi="Arial" w:cs="Arial"/>
          <w:noProof/>
          <w:color w:val="004BC1"/>
          <w:sz w:val="26"/>
          <w:szCs w:val="26"/>
          <w:lang w:val="ru-RU" w:eastAsia="ru-RU"/>
        </w:rPr>
        <w:drawing>
          <wp:inline distT="0" distB="0" distL="0" distR="0">
            <wp:extent cx="1857375" cy="1857375"/>
            <wp:effectExtent l="0" t="0" r="9525" b="9525"/>
            <wp:docPr id="1" name="Рисунок 1" descr="https://zakon.rada.gov.ua/laws/code/1280-15">
              <a:hlinkClick xmlns:a="http://schemas.openxmlformats.org/drawingml/2006/main" r:id="rId3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laws/code/1280-15">
                      <a:hlinkClick r:id="rId361"/>
                    </pic:cNvPr>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sectPr w:rsidR="000F78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69C4"/>
    <w:multiLevelType w:val="multilevel"/>
    <w:tmpl w:val="C270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72"/>
    <w:rsid w:val="000F786B"/>
    <w:rsid w:val="00311272"/>
    <w:rsid w:val="00353CC7"/>
    <w:rsid w:val="004D7EA1"/>
    <w:rsid w:val="007808B3"/>
    <w:rsid w:val="007A60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5F9D2-539D-4669-825E-425B039E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A60E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60E7"/>
    <w:rPr>
      <w:rFonts w:ascii="Times New Roman" w:eastAsia="Times New Roman" w:hAnsi="Times New Roman" w:cs="Times New Roman"/>
      <w:b/>
      <w:bCs/>
      <w:sz w:val="36"/>
      <w:szCs w:val="36"/>
      <w:lang w:eastAsia="uk-UA"/>
    </w:rPr>
  </w:style>
  <w:style w:type="paragraph" w:customStyle="1" w:styleId="msonormal0">
    <w:name w:val="msonormal"/>
    <w:basedOn w:val="a"/>
    <w:rsid w:val="007A60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7A60E7"/>
  </w:style>
  <w:style w:type="paragraph" w:customStyle="1" w:styleId="rvps7">
    <w:name w:val="rvps7"/>
    <w:basedOn w:val="a"/>
    <w:rsid w:val="007A60E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7A60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7A60E7"/>
  </w:style>
  <w:style w:type="paragraph" w:customStyle="1" w:styleId="rvps6">
    <w:name w:val="rvps6"/>
    <w:basedOn w:val="a"/>
    <w:rsid w:val="007A60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A60E7"/>
  </w:style>
  <w:style w:type="character" w:styleId="a3">
    <w:name w:val="Emphasis"/>
    <w:basedOn w:val="a0"/>
    <w:uiPriority w:val="20"/>
    <w:qFormat/>
    <w:rsid w:val="007A60E7"/>
    <w:rPr>
      <w:i/>
      <w:iCs/>
    </w:rPr>
  </w:style>
  <w:style w:type="character" w:customStyle="1" w:styleId="rvts44">
    <w:name w:val="rvts44"/>
    <w:basedOn w:val="a0"/>
    <w:rsid w:val="007A60E7"/>
  </w:style>
  <w:style w:type="paragraph" w:customStyle="1" w:styleId="rvps18">
    <w:name w:val="rvps18"/>
    <w:basedOn w:val="a"/>
    <w:rsid w:val="007A60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7A60E7"/>
    <w:rPr>
      <w:color w:val="0000FF"/>
      <w:u w:val="single"/>
    </w:rPr>
  </w:style>
  <w:style w:type="character" w:styleId="a5">
    <w:name w:val="FollowedHyperlink"/>
    <w:basedOn w:val="a0"/>
    <w:uiPriority w:val="99"/>
    <w:semiHidden/>
    <w:unhideWhenUsed/>
    <w:rsid w:val="007A60E7"/>
    <w:rPr>
      <w:color w:val="800080"/>
      <w:u w:val="single"/>
    </w:rPr>
  </w:style>
  <w:style w:type="paragraph" w:customStyle="1" w:styleId="rvps2">
    <w:name w:val="rvps2"/>
    <w:basedOn w:val="a"/>
    <w:rsid w:val="007A60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7A60E7"/>
  </w:style>
  <w:style w:type="character" w:customStyle="1" w:styleId="rvts15">
    <w:name w:val="rvts15"/>
    <w:basedOn w:val="a0"/>
    <w:rsid w:val="007A60E7"/>
  </w:style>
  <w:style w:type="character" w:customStyle="1" w:styleId="rvts9">
    <w:name w:val="rvts9"/>
    <w:basedOn w:val="a0"/>
    <w:rsid w:val="007A60E7"/>
  </w:style>
  <w:style w:type="character" w:customStyle="1" w:styleId="rvts11">
    <w:name w:val="rvts11"/>
    <w:basedOn w:val="a0"/>
    <w:rsid w:val="007A60E7"/>
  </w:style>
  <w:style w:type="character" w:customStyle="1" w:styleId="rvts37">
    <w:name w:val="rvts37"/>
    <w:basedOn w:val="a0"/>
    <w:rsid w:val="007A60E7"/>
  </w:style>
  <w:style w:type="paragraph" w:customStyle="1" w:styleId="rvps12">
    <w:name w:val="rvps12"/>
    <w:basedOn w:val="a"/>
    <w:rsid w:val="007A60E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7A60E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7A60E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6787">
      <w:bodyDiv w:val="1"/>
      <w:marLeft w:val="0"/>
      <w:marRight w:val="0"/>
      <w:marTop w:val="0"/>
      <w:marBottom w:val="0"/>
      <w:divBdr>
        <w:top w:val="none" w:sz="0" w:space="0" w:color="auto"/>
        <w:left w:val="none" w:sz="0" w:space="0" w:color="auto"/>
        <w:bottom w:val="none" w:sz="0" w:space="0" w:color="auto"/>
        <w:right w:val="none" w:sz="0" w:space="0" w:color="auto"/>
      </w:divBdr>
      <w:divsChild>
        <w:div w:id="1380013549">
          <w:marLeft w:val="0"/>
          <w:marRight w:val="0"/>
          <w:marTop w:val="0"/>
          <w:marBottom w:val="0"/>
          <w:divBdr>
            <w:top w:val="none" w:sz="0" w:space="0" w:color="auto"/>
            <w:left w:val="none" w:sz="0" w:space="0" w:color="auto"/>
            <w:bottom w:val="none" w:sz="0" w:space="0" w:color="auto"/>
            <w:right w:val="none" w:sz="0" w:space="0" w:color="auto"/>
          </w:divBdr>
          <w:divsChild>
            <w:div w:id="416678778">
              <w:marLeft w:val="0"/>
              <w:marRight w:val="0"/>
              <w:marTop w:val="0"/>
              <w:marBottom w:val="150"/>
              <w:divBdr>
                <w:top w:val="none" w:sz="0" w:space="0" w:color="auto"/>
                <w:left w:val="none" w:sz="0" w:space="0" w:color="auto"/>
                <w:bottom w:val="none" w:sz="0" w:space="0" w:color="auto"/>
                <w:right w:val="none" w:sz="0" w:space="0" w:color="auto"/>
              </w:divBdr>
            </w:div>
            <w:div w:id="12839192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4910-17" TargetMode="External"/><Relationship Id="rId299" Type="http://schemas.openxmlformats.org/officeDocument/2006/relationships/hyperlink" Target="https://zakon.rada.gov.ua/laws/show/3566-17" TargetMode="External"/><Relationship Id="rId303" Type="http://schemas.openxmlformats.org/officeDocument/2006/relationships/hyperlink" Target="https://zakon.rada.gov.ua/laws/show/2751-17" TargetMode="External"/><Relationship Id="rId21" Type="http://schemas.openxmlformats.org/officeDocument/2006/relationships/hyperlink" Target="https://zakon.rada.gov.ua/laws/show/2392-17" TargetMode="External"/><Relationship Id="rId42" Type="http://schemas.openxmlformats.org/officeDocument/2006/relationships/hyperlink" Target="https://zakon.rada.gov.ua/laws/show/630-19" TargetMode="External"/><Relationship Id="rId63" Type="http://schemas.openxmlformats.org/officeDocument/2006/relationships/hyperlink" Target="https://zakon.rada.gov.ua/laws/show/1280-15/print" TargetMode="External"/><Relationship Id="rId84" Type="http://schemas.openxmlformats.org/officeDocument/2006/relationships/hyperlink" Target="https://zakon.rada.gov.ua/laws/show/1664-19" TargetMode="External"/><Relationship Id="rId138" Type="http://schemas.openxmlformats.org/officeDocument/2006/relationships/hyperlink" Target="https://zakon.rada.gov.ua/laws/show/2299-17" TargetMode="External"/><Relationship Id="rId159" Type="http://schemas.openxmlformats.org/officeDocument/2006/relationships/hyperlink" Target="https://zakon.rada.gov.ua/laws/show/z0092-13" TargetMode="External"/><Relationship Id="rId324" Type="http://schemas.openxmlformats.org/officeDocument/2006/relationships/hyperlink" Target="https://zakon.rada.gov.ua/laws/show/1876-15" TargetMode="External"/><Relationship Id="rId345" Type="http://schemas.openxmlformats.org/officeDocument/2006/relationships/hyperlink" Target="https://zakon.rada.gov.ua/laws/show/80731-10" TargetMode="External"/><Relationship Id="rId170" Type="http://schemas.openxmlformats.org/officeDocument/2006/relationships/hyperlink" Target="https://zakon.rada.gov.ua/laws/show/124-20" TargetMode="External"/><Relationship Id="rId191" Type="http://schemas.openxmlformats.org/officeDocument/2006/relationships/hyperlink" Target="https://zakon.rada.gov.ua/laws/show/2059-19" TargetMode="External"/><Relationship Id="rId205" Type="http://schemas.openxmlformats.org/officeDocument/2006/relationships/hyperlink" Target="https://zakon.rada.gov.ua/laws/show/102-20" TargetMode="External"/><Relationship Id="rId226" Type="http://schemas.openxmlformats.org/officeDocument/2006/relationships/hyperlink" Target="https://zakon.rada.gov.ua/laws/show/3566-17" TargetMode="External"/><Relationship Id="rId247" Type="http://schemas.openxmlformats.org/officeDocument/2006/relationships/hyperlink" Target="https://zakon.rada.gov.ua/laws/show/4499-17" TargetMode="External"/><Relationship Id="rId107" Type="http://schemas.openxmlformats.org/officeDocument/2006/relationships/hyperlink" Target="https://zakon.rada.gov.ua/laws/show/3566-17" TargetMode="External"/><Relationship Id="rId268" Type="http://schemas.openxmlformats.org/officeDocument/2006/relationships/hyperlink" Target="https://zakon.rada.gov.ua/laws/show/102-20" TargetMode="External"/><Relationship Id="rId289" Type="http://schemas.openxmlformats.org/officeDocument/2006/relationships/hyperlink" Target="https://zakon.rada.gov.ua/laws/show/2751-17" TargetMode="External"/><Relationship Id="rId11" Type="http://schemas.openxmlformats.org/officeDocument/2006/relationships/hyperlink" Target="https://zakon.rada.gov.ua/laws/show/3317-15" TargetMode="External"/><Relationship Id="rId32" Type="http://schemas.openxmlformats.org/officeDocument/2006/relationships/hyperlink" Target="https://zakon.rada.gov.ua/laws/show/5029-17" TargetMode="External"/><Relationship Id="rId53" Type="http://schemas.openxmlformats.org/officeDocument/2006/relationships/hyperlink" Target="https://zakon.rada.gov.ua/laws/show/124-20" TargetMode="External"/><Relationship Id="rId74" Type="http://schemas.openxmlformats.org/officeDocument/2006/relationships/hyperlink" Target="https://zakon.rada.gov.ua/laws/show/2751-17" TargetMode="External"/><Relationship Id="rId128" Type="http://schemas.openxmlformats.org/officeDocument/2006/relationships/hyperlink" Target="https://zakon.rada.gov.ua/laws/show/2939-17" TargetMode="External"/><Relationship Id="rId149" Type="http://schemas.openxmlformats.org/officeDocument/2006/relationships/hyperlink" Target="https://zakon.rada.gov.ua/laws/show/2299-17" TargetMode="External"/><Relationship Id="rId314" Type="http://schemas.openxmlformats.org/officeDocument/2006/relationships/hyperlink" Target="https://zakon.rada.gov.ua/laws/show/102-20" TargetMode="External"/><Relationship Id="rId335" Type="http://schemas.openxmlformats.org/officeDocument/2006/relationships/hyperlink" Target="https://zakon.rada.gov.ua/laws/show/80731-10" TargetMode="External"/><Relationship Id="rId356" Type="http://schemas.openxmlformats.org/officeDocument/2006/relationships/hyperlink" Target="https://zakon.rada.gov.ua/laws/show/1770-14" TargetMode="External"/><Relationship Id="rId5" Type="http://schemas.openxmlformats.org/officeDocument/2006/relationships/image" Target="media/image1.gif"/><Relationship Id="rId95" Type="http://schemas.openxmlformats.org/officeDocument/2006/relationships/hyperlink" Target="https://zakon.rada.gov.ua/laws/show/1876-15" TargetMode="External"/><Relationship Id="rId160" Type="http://schemas.openxmlformats.org/officeDocument/2006/relationships/hyperlink" Target="https://zakon.rada.gov.ua/laws/show/3610-17" TargetMode="External"/><Relationship Id="rId181" Type="http://schemas.openxmlformats.org/officeDocument/2006/relationships/hyperlink" Target="https://zakon.rada.gov.ua/laws/show/630-19" TargetMode="External"/><Relationship Id="rId216" Type="http://schemas.openxmlformats.org/officeDocument/2006/relationships/hyperlink" Target="https://zakon.rada.gov.ua/laws/show/794-19" TargetMode="External"/><Relationship Id="rId237" Type="http://schemas.openxmlformats.org/officeDocument/2006/relationships/hyperlink" Target="https://zakon.rada.gov.ua/laws/show/406-18" TargetMode="External"/><Relationship Id="rId258" Type="http://schemas.openxmlformats.org/officeDocument/2006/relationships/hyperlink" Target="https://zakon.rada.gov.ua/laws/show/2392-17" TargetMode="External"/><Relationship Id="rId279" Type="http://schemas.openxmlformats.org/officeDocument/2006/relationships/hyperlink" Target="https://zakon.rada.gov.ua/laws/show/102-20" TargetMode="External"/><Relationship Id="rId22" Type="http://schemas.openxmlformats.org/officeDocument/2006/relationships/hyperlink" Target="https://zakon.rada.gov.ua/laws/show/2751-17" TargetMode="External"/><Relationship Id="rId43" Type="http://schemas.openxmlformats.org/officeDocument/2006/relationships/hyperlink" Target="https://zakon.rada.gov.ua/laws/show/766-19" TargetMode="External"/><Relationship Id="rId64" Type="http://schemas.openxmlformats.org/officeDocument/2006/relationships/hyperlink" Target="https://zakon.rada.gov.ua/laws/show/767-18" TargetMode="External"/><Relationship Id="rId118" Type="http://schemas.openxmlformats.org/officeDocument/2006/relationships/hyperlink" Target="https://zakon.rada.gov.ua/laws/show/2299-17" TargetMode="External"/><Relationship Id="rId139" Type="http://schemas.openxmlformats.org/officeDocument/2006/relationships/hyperlink" Target="https://zakon.rada.gov.ua/laws/show/3610-17" TargetMode="External"/><Relationship Id="rId290" Type="http://schemas.openxmlformats.org/officeDocument/2006/relationships/hyperlink" Target="https://zakon.rada.gov.ua/laws/show/4910-17" TargetMode="External"/><Relationship Id="rId304" Type="http://schemas.openxmlformats.org/officeDocument/2006/relationships/hyperlink" Target="https://zakon.rada.gov.ua/laws/show/4910-17" TargetMode="External"/><Relationship Id="rId325" Type="http://schemas.openxmlformats.org/officeDocument/2006/relationships/hyperlink" Target="https://zakon.rada.gov.ua/laws/show/2299-17" TargetMode="External"/><Relationship Id="rId346" Type="http://schemas.openxmlformats.org/officeDocument/2006/relationships/hyperlink" Target="https://zakon.rada.gov.ua/laws/show/80731-10" TargetMode="External"/><Relationship Id="rId85" Type="http://schemas.openxmlformats.org/officeDocument/2006/relationships/hyperlink" Target="https://zakon.rada.gov.ua/laws/show/254%D0%BA/96-%D0%B2%D1%80" TargetMode="External"/><Relationship Id="rId150" Type="http://schemas.openxmlformats.org/officeDocument/2006/relationships/hyperlink" Target="https://zakon.rada.gov.ua/laws/show/z0092-13" TargetMode="External"/><Relationship Id="rId171" Type="http://schemas.openxmlformats.org/officeDocument/2006/relationships/hyperlink" Target="https://zakon.rada.gov.ua/laws/show/124-19" TargetMode="External"/><Relationship Id="rId192" Type="http://schemas.openxmlformats.org/officeDocument/2006/relationships/hyperlink" Target="https://zakon.rada.gov.ua/laws/show/3038-17" TargetMode="External"/><Relationship Id="rId206" Type="http://schemas.openxmlformats.org/officeDocument/2006/relationships/hyperlink" Target="https://zakon.rada.gov.ua/laws/show/2392-17" TargetMode="External"/><Relationship Id="rId227" Type="http://schemas.openxmlformats.org/officeDocument/2006/relationships/hyperlink" Target="https://zakon.rada.gov.ua/laws/show/102-20" TargetMode="External"/><Relationship Id="rId248" Type="http://schemas.openxmlformats.org/officeDocument/2006/relationships/hyperlink" Target="https://zakon.rada.gov.ua/laws/show/721-18" TargetMode="External"/><Relationship Id="rId269" Type="http://schemas.openxmlformats.org/officeDocument/2006/relationships/hyperlink" Target="https://zakon.rada.gov.ua/laws/show/102-20" TargetMode="External"/><Relationship Id="rId12" Type="http://schemas.openxmlformats.org/officeDocument/2006/relationships/hyperlink" Target="https://zakon.rada.gov.ua/laws/show/3375-15" TargetMode="External"/><Relationship Id="rId33" Type="http://schemas.openxmlformats.org/officeDocument/2006/relationships/hyperlink" Target="https://zakon.rada.gov.ua/laws/show/5316-17" TargetMode="External"/><Relationship Id="rId108" Type="http://schemas.openxmlformats.org/officeDocument/2006/relationships/hyperlink" Target="https://zakon.rada.gov.ua/laws/show/1834-19" TargetMode="External"/><Relationship Id="rId129" Type="http://schemas.openxmlformats.org/officeDocument/2006/relationships/hyperlink" Target="https://zakon.rada.gov.ua/laws/show/1170-18" TargetMode="External"/><Relationship Id="rId280" Type="http://schemas.openxmlformats.org/officeDocument/2006/relationships/hyperlink" Target="https://zakon.rada.gov.ua/laws/show/102-20" TargetMode="External"/><Relationship Id="rId315" Type="http://schemas.openxmlformats.org/officeDocument/2006/relationships/hyperlink" Target="https://zakon.rada.gov.ua/laws/show/102-20" TargetMode="External"/><Relationship Id="rId336" Type="http://schemas.openxmlformats.org/officeDocument/2006/relationships/hyperlink" Target="https://zakon.rada.gov.ua/laws/show/80731-10" TargetMode="External"/><Relationship Id="rId357" Type="http://schemas.openxmlformats.org/officeDocument/2006/relationships/hyperlink" Target="https://zakon.rada.gov.ua/laws/show/222-19" TargetMode="External"/><Relationship Id="rId54" Type="http://schemas.openxmlformats.org/officeDocument/2006/relationships/hyperlink" Target="https://zakon.rada.gov.ua/laws/show/158-20" TargetMode="External"/><Relationship Id="rId75" Type="http://schemas.openxmlformats.org/officeDocument/2006/relationships/hyperlink" Target="https://zakon.rada.gov.ua/laws/show/2751-17" TargetMode="External"/><Relationship Id="rId96" Type="http://schemas.openxmlformats.org/officeDocument/2006/relationships/hyperlink" Target="https://zakon.rada.gov.ua/laws/show/124-20" TargetMode="External"/><Relationship Id="rId140" Type="http://schemas.openxmlformats.org/officeDocument/2006/relationships/hyperlink" Target="https://zakon.rada.gov.ua/laws/show/2299-17" TargetMode="External"/><Relationship Id="rId161" Type="http://schemas.openxmlformats.org/officeDocument/2006/relationships/hyperlink" Target="https://zakon.rada.gov.ua/laws/show/2299-17" TargetMode="External"/><Relationship Id="rId182" Type="http://schemas.openxmlformats.org/officeDocument/2006/relationships/hyperlink" Target="https://zakon.rada.gov.ua/laws/show/766-19" TargetMode="External"/><Relationship Id="rId217" Type="http://schemas.openxmlformats.org/officeDocument/2006/relationships/hyperlink" Target="https://zakon.rada.gov.ua/laws/show/440-20" TargetMode="External"/><Relationship Id="rId6" Type="http://schemas.openxmlformats.org/officeDocument/2006/relationships/hyperlink" Target="https://zakon.rada.gov.ua/laws/show/1876-15" TargetMode="External"/><Relationship Id="rId238" Type="http://schemas.openxmlformats.org/officeDocument/2006/relationships/hyperlink" Target="https://zakon.rada.gov.ua/laws/show/630-19" TargetMode="External"/><Relationship Id="rId259" Type="http://schemas.openxmlformats.org/officeDocument/2006/relationships/hyperlink" Target="https://zakon.rada.gov.ua/laws/show/z1309-19" TargetMode="External"/><Relationship Id="rId23" Type="http://schemas.openxmlformats.org/officeDocument/2006/relationships/hyperlink" Target="https://zakon.rada.gov.ua/laws/show/2752-17" TargetMode="External"/><Relationship Id="rId119" Type="http://schemas.openxmlformats.org/officeDocument/2006/relationships/hyperlink" Target="https://zakon.rada.gov.ua/laws/show/4910-17" TargetMode="External"/><Relationship Id="rId270" Type="http://schemas.openxmlformats.org/officeDocument/2006/relationships/hyperlink" Target="https://zakon.rada.gov.ua/laws/show/102-20" TargetMode="External"/><Relationship Id="rId291" Type="http://schemas.openxmlformats.org/officeDocument/2006/relationships/hyperlink" Target="https://zakon.rada.gov.ua/laws/show/3566-17" TargetMode="External"/><Relationship Id="rId305" Type="http://schemas.openxmlformats.org/officeDocument/2006/relationships/hyperlink" Target="https://zakon.rada.gov.ua/laws/show/z0230-14" TargetMode="External"/><Relationship Id="rId326" Type="http://schemas.openxmlformats.org/officeDocument/2006/relationships/hyperlink" Target="https://zakon.rada.gov.ua/laws/show/102-20" TargetMode="External"/><Relationship Id="rId347" Type="http://schemas.openxmlformats.org/officeDocument/2006/relationships/hyperlink" Target="https://zakon.rada.gov.ua/laws/show/80731-10" TargetMode="External"/><Relationship Id="rId44" Type="http://schemas.openxmlformats.org/officeDocument/2006/relationships/hyperlink" Target="https://zakon.rada.gov.ua/laws/show/794-19" TargetMode="External"/><Relationship Id="rId65" Type="http://schemas.openxmlformats.org/officeDocument/2006/relationships/hyperlink" Target="https://zakon.rada.gov.ua/laws/show/2752-17" TargetMode="External"/><Relationship Id="rId86" Type="http://schemas.openxmlformats.org/officeDocument/2006/relationships/hyperlink" Target="https://zakon.rada.gov.ua/laws/show/124-20" TargetMode="External"/><Relationship Id="rId130" Type="http://schemas.openxmlformats.org/officeDocument/2006/relationships/hyperlink" Target="https://zakon.rada.gov.ua/laws/show/767-18" TargetMode="External"/><Relationship Id="rId151" Type="http://schemas.openxmlformats.org/officeDocument/2006/relationships/hyperlink" Target="https://zakon.rada.gov.ua/laws/show/3610-17" TargetMode="External"/><Relationship Id="rId172" Type="http://schemas.openxmlformats.org/officeDocument/2006/relationships/hyperlink" Target="https://zakon.rada.gov.ua/laws/show/2740-19" TargetMode="External"/><Relationship Id="rId193" Type="http://schemas.openxmlformats.org/officeDocument/2006/relationships/hyperlink" Target="https://zakon.rada.gov.ua/laws/show/1834-19" TargetMode="External"/><Relationship Id="rId207" Type="http://schemas.openxmlformats.org/officeDocument/2006/relationships/hyperlink" Target="https://zakon.rada.gov.ua/laws/show/124-20" TargetMode="External"/><Relationship Id="rId228" Type="http://schemas.openxmlformats.org/officeDocument/2006/relationships/hyperlink" Target="https://zakon.rada.gov.ua/laws/show/4499-17" TargetMode="External"/><Relationship Id="rId249" Type="http://schemas.openxmlformats.org/officeDocument/2006/relationships/hyperlink" Target="https://zakon.rada.gov.ua/laws/show/732-18" TargetMode="External"/><Relationship Id="rId13" Type="http://schemas.openxmlformats.org/officeDocument/2006/relationships/hyperlink" Target="https://zakon.rada.gov.ua/laws/show/3380-15" TargetMode="External"/><Relationship Id="rId109" Type="http://schemas.openxmlformats.org/officeDocument/2006/relationships/hyperlink" Target="https://zakon.rada.gov.ua/laws/show/102-20" TargetMode="External"/><Relationship Id="rId260" Type="http://schemas.openxmlformats.org/officeDocument/2006/relationships/hyperlink" Target="https://zakon.rada.gov.ua/laws/show/z1309-19" TargetMode="External"/><Relationship Id="rId281" Type="http://schemas.openxmlformats.org/officeDocument/2006/relationships/hyperlink" Target="https://zakon.rada.gov.ua/laws/show/102-20" TargetMode="External"/><Relationship Id="rId316" Type="http://schemas.openxmlformats.org/officeDocument/2006/relationships/hyperlink" Target="https://zakon.rada.gov.ua/laws/show/z0679-07" TargetMode="External"/><Relationship Id="rId337" Type="http://schemas.openxmlformats.org/officeDocument/2006/relationships/hyperlink" Target="https://zakon.rada.gov.ua/laws/show/80731-10" TargetMode="External"/><Relationship Id="rId34" Type="http://schemas.openxmlformats.org/officeDocument/2006/relationships/hyperlink" Target="https://zakon.rada.gov.ua/laws/show/5410-17" TargetMode="External"/><Relationship Id="rId55" Type="http://schemas.openxmlformats.org/officeDocument/2006/relationships/hyperlink" Target="https://zakon.rada.gov.ua/laws/show/440-20" TargetMode="External"/><Relationship Id="rId76" Type="http://schemas.openxmlformats.org/officeDocument/2006/relationships/hyperlink" Target="https://zakon.rada.gov.ua/laws/show/2751-17" TargetMode="External"/><Relationship Id="rId97" Type="http://schemas.openxmlformats.org/officeDocument/2006/relationships/hyperlink" Target="https://zakon.rada.gov.ua/laws/show/z1947-12" TargetMode="External"/><Relationship Id="rId120" Type="http://schemas.openxmlformats.org/officeDocument/2006/relationships/hyperlink" Target="https://zakon.rada.gov.ua/laws/show/z1252-12" TargetMode="External"/><Relationship Id="rId141" Type="http://schemas.openxmlformats.org/officeDocument/2006/relationships/hyperlink" Target="https://zakon.rada.gov.ua/laws/show/3610-17" TargetMode="External"/><Relationship Id="rId358" Type="http://schemas.openxmlformats.org/officeDocument/2006/relationships/hyperlink" Target="https://zakon.rada.gov.ua/laws/show/580-16" TargetMode="External"/><Relationship Id="rId7" Type="http://schemas.openxmlformats.org/officeDocument/2006/relationships/hyperlink" Target="https://zakon.rada.gov.ua/laws/show/2119-15" TargetMode="External"/><Relationship Id="rId162" Type="http://schemas.openxmlformats.org/officeDocument/2006/relationships/hyperlink" Target="https://zakon.rada.gov.ua/laws/show/720-20" TargetMode="External"/><Relationship Id="rId183" Type="http://schemas.openxmlformats.org/officeDocument/2006/relationships/hyperlink" Target="https://zakon.rada.gov.ua/laws/show/794-19" TargetMode="External"/><Relationship Id="rId218" Type="http://schemas.openxmlformats.org/officeDocument/2006/relationships/hyperlink" Target="https://zakon.rada.gov.ua/laws/show/1150-20" TargetMode="External"/><Relationship Id="rId239" Type="http://schemas.openxmlformats.org/officeDocument/2006/relationships/hyperlink" Target="https://zakon.rada.gov.ua/laws/show/766-19" TargetMode="External"/><Relationship Id="rId250" Type="http://schemas.openxmlformats.org/officeDocument/2006/relationships/hyperlink" Target="https://zakon.rada.gov.ua/laws/show/767-18" TargetMode="External"/><Relationship Id="rId271" Type="http://schemas.openxmlformats.org/officeDocument/2006/relationships/hyperlink" Target="https://zakon.rada.gov.ua/laws/show/102-20" TargetMode="External"/><Relationship Id="rId292" Type="http://schemas.openxmlformats.org/officeDocument/2006/relationships/hyperlink" Target="https://zakon.rada.gov.ua/laws/show/3566-17" TargetMode="External"/><Relationship Id="rId306" Type="http://schemas.openxmlformats.org/officeDocument/2006/relationships/hyperlink" Target="https://zakon.rada.gov.ua/laws/show/2752-17" TargetMode="External"/><Relationship Id="rId24" Type="http://schemas.openxmlformats.org/officeDocument/2006/relationships/hyperlink" Target="https://zakon.rada.gov.ua/laws/show/3038-17" TargetMode="External"/><Relationship Id="rId45" Type="http://schemas.openxmlformats.org/officeDocument/2006/relationships/hyperlink" Target="https://zakon.rada.gov.ua/laws/show/1664-19" TargetMode="External"/><Relationship Id="rId66" Type="http://schemas.openxmlformats.org/officeDocument/2006/relationships/hyperlink" Target="https://zakon.rada.gov.ua/laws/show/2752-17" TargetMode="External"/><Relationship Id="rId87" Type="http://schemas.openxmlformats.org/officeDocument/2006/relationships/hyperlink" Target="https://zakon.rada.gov.ua/laws/show/2704-19" TargetMode="External"/><Relationship Id="rId110" Type="http://schemas.openxmlformats.org/officeDocument/2006/relationships/hyperlink" Target="https://zakon.rada.gov.ua/laws/show/2392-17" TargetMode="External"/><Relationship Id="rId131" Type="http://schemas.openxmlformats.org/officeDocument/2006/relationships/hyperlink" Target="https://zakon.rada.gov.ua/laws/show/2299-17" TargetMode="External"/><Relationship Id="rId327" Type="http://schemas.openxmlformats.org/officeDocument/2006/relationships/hyperlink" Target="https://zakon.rada.gov.ua/laws/show/1280-15/print" TargetMode="External"/><Relationship Id="rId348" Type="http://schemas.openxmlformats.org/officeDocument/2006/relationships/hyperlink" Target="https://zakon.rada.gov.ua/laws/show/80731-10" TargetMode="External"/><Relationship Id="rId152" Type="http://schemas.openxmlformats.org/officeDocument/2006/relationships/hyperlink" Target="https://zakon.rada.gov.ua/laws/show/124-20" TargetMode="External"/><Relationship Id="rId173" Type="http://schemas.openxmlformats.org/officeDocument/2006/relationships/hyperlink" Target="https://zakon.rada.gov.ua/laws/show/124-20" TargetMode="External"/><Relationship Id="rId194" Type="http://schemas.openxmlformats.org/officeDocument/2006/relationships/hyperlink" Target="https://zakon.rada.gov.ua/laws/show/3038-17" TargetMode="External"/><Relationship Id="rId208" Type="http://schemas.openxmlformats.org/officeDocument/2006/relationships/hyperlink" Target="https://zakon.rada.gov.ua/laws/show/607-2004-%D0%BF" TargetMode="External"/><Relationship Id="rId229" Type="http://schemas.openxmlformats.org/officeDocument/2006/relationships/hyperlink" Target="https://zakon.rada.gov.ua/laws/show/766-19" TargetMode="External"/><Relationship Id="rId240" Type="http://schemas.openxmlformats.org/officeDocument/2006/relationships/hyperlink" Target="https://zakon.rada.gov.ua/laws/show/794-19" TargetMode="External"/><Relationship Id="rId261" Type="http://schemas.openxmlformats.org/officeDocument/2006/relationships/hyperlink" Target="https://zakon.rada.gov.ua/laws/show/5203-17" TargetMode="External"/><Relationship Id="rId14" Type="http://schemas.openxmlformats.org/officeDocument/2006/relationships/hyperlink" Target="https://zakon.rada.gov.ua/laws/show/3475-15" TargetMode="External"/><Relationship Id="rId35" Type="http://schemas.openxmlformats.org/officeDocument/2006/relationships/hyperlink" Target="https://zakon.rada.gov.ua/laws/show/5459-17" TargetMode="External"/><Relationship Id="rId56" Type="http://schemas.openxmlformats.org/officeDocument/2006/relationships/hyperlink" Target="https://zakon.rada.gov.ua/laws/show/720-20" TargetMode="External"/><Relationship Id="rId77" Type="http://schemas.openxmlformats.org/officeDocument/2006/relationships/hyperlink" Target="https://zakon.rada.gov.ua/laws/show/2392-17" TargetMode="External"/><Relationship Id="rId100" Type="http://schemas.openxmlformats.org/officeDocument/2006/relationships/hyperlink" Target="https://zakon.rada.gov.ua/laws/show/3610-17" TargetMode="External"/><Relationship Id="rId282" Type="http://schemas.openxmlformats.org/officeDocument/2006/relationships/hyperlink" Target="https://zakon.rada.gov.ua/laws/show/102-20" TargetMode="External"/><Relationship Id="rId317" Type="http://schemas.openxmlformats.org/officeDocument/2006/relationships/hyperlink" Target="https://zakon.rada.gov.ua/laws/show/2392-17" TargetMode="External"/><Relationship Id="rId338" Type="http://schemas.openxmlformats.org/officeDocument/2006/relationships/hyperlink" Target="https://zakon.rada.gov.ua/laws/show/80731-10" TargetMode="External"/><Relationship Id="rId359" Type="http://schemas.openxmlformats.org/officeDocument/2006/relationships/hyperlink" Target="https://zakon.rada.gov.ua/laws/show/160/95-%D0%B2%D1%80" TargetMode="External"/><Relationship Id="rId8" Type="http://schemas.openxmlformats.org/officeDocument/2006/relationships/hyperlink" Target="https://zakon.rada.gov.ua/laws/show/2285-15" TargetMode="External"/><Relationship Id="rId98" Type="http://schemas.openxmlformats.org/officeDocument/2006/relationships/hyperlink" Target="https://zakon.rada.gov.ua/laws/show/3610-17" TargetMode="External"/><Relationship Id="rId121" Type="http://schemas.openxmlformats.org/officeDocument/2006/relationships/hyperlink" Target="https://zakon.rada.gov.ua/laws/show/2751-17" TargetMode="External"/><Relationship Id="rId142" Type="http://schemas.openxmlformats.org/officeDocument/2006/relationships/hyperlink" Target="https://zakon.rada.gov.ua/laws/show/2299-17" TargetMode="External"/><Relationship Id="rId163" Type="http://schemas.openxmlformats.org/officeDocument/2006/relationships/hyperlink" Target="https://zakon.rada.gov.ua/laws/show/v021p710-08" TargetMode="External"/><Relationship Id="rId184" Type="http://schemas.openxmlformats.org/officeDocument/2006/relationships/hyperlink" Target="https://zakon.rada.gov.ua/laws/show/1150-20" TargetMode="External"/><Relationship Id="rId219" Type="http://schemas.openxmlformats.org/officeDocument/2006/relationships/hyperlink" Target="https://zakon.rada.gov.ua/laws/show/1280-15/print" TargetMode="External"/><Relationship Id="rId230" Type="http://schemas.openxmlformats.org/officeDocument/2006/relationships/hyperlink" Target="https://zakon.rada.gov.ua/laws/show/1664-19" TargetMode="External"/><Relationship Id="rId251" Type="http://schemas.openxmlformats.org/officeDocument/2006/relationships/hyperlink" Target="https://zakon.rada.gov.ua/laws/show/1819-17" TargetMode="External"/><Relationship Id="rId25" Type="http://schemas.openxmlformats.org/officeDocument/2006/relationships/hyperlink" Target="https://zakon.rada.gov.ua/laws/show/3205-17" TargetMode="External"/><Relationship Id="rId46" Type="http://schemas.openxmlformats.org/officeDocument/2006/relationships/hyperlink" Target="https://zakon.rada.gov.ua/laws/show/1834-19" TargetMode="External"/><Relationship Id="rId67" Type="http://schemas.openxmlformats.org/officeDocument/2006/relationships/hyperlink" Target="https://zakon.rada.gov.ua/laws/show/102-20" TargetMode="External"/><Relationship Id="rId272" Type="http://schemas.openxmlformats.org/officeDocument/2006/relationships/hyperlink" Target="https://zakon.rada.gov.ua/laws/show/102-20" TargetMode="External"/><Relationship Id="rId293" Type="http://schemas.openxmlformats.org/officeDocument/2006/relationships/hyperlink" Target="https://zakon.rada.gov.ua/laws/show/378-16" TargetMode="External"/><Relationship Id="rId307" Type="http://schemas.openxmlformats.org/officeDocument/2006/relationships/hyperlink" Target="https://zakon.rada.gov.ua/laws/show/3375-15" TargetMode="External"/><Relationship Id="rId328" Type="http://schemas.openxmlformats.org/officeDocument/2006/relationships/hyperlink" Target="https://zakon.rada.gov.ua/laws/show/1280-15/print" TargetMode="External"/><Relationship Id="rId349" Type="http://schemas.openxmlformats.org/officeDocument/2006/relationships/hyperlink" Target="https://zakon.rada.gov.ua/laws/show/80731-10" TargetMode="External"/><Relationship Id="rId88" Type="http://schemas.openxmlformats.org/officeDocument/2006/relationships/hyperlink" Target="https://zakon.rada.gov.ua/laws/show/5029-17" TargetMode="External"/><Relationship Id="rId111" Type="http://schemas.openxmlformats.org/officeDocument/2006/relationships/hyperlink" Target="https://zakon.rada.gov.ua/laws/show/2392-17" TargetMode="External"/><Relationship Id="rId132" Type="http://schemas.openxmlformats.org/officeDocument/2006/relationships/hyperlink" Target="https://zakon.rada.gov.ua/laws/show/2299-17" TargetMode="External"/><Relationship Id="rId153" Type="http://schemas.openxmlformats.org/officeDocument/2006/relationships/hyperlink" Target="https://zakon.rada.gov.ua/laws/show/3610-17" TargetMode="External"/><Relationship Id="rId174" Type="http://schemas.openxmlformats.org/officeDocument/2006/relationships/hyperlink" Target="https://zakon.rada.gov.ua/laws/show/2299-17" TargetMode="External"/><Relationship Id="rId195" Type="http://schemas.openxmlformats.org/officeDocument/2006/relationships/hyperlink" Target="https://zakon.rada.gov.ua/laws/show/1834-19" TargetMode="External"/><Relationship Id="rId209" Type="http://schemas.openxmlformats.org/officeDocument/2006/relationships/hyperlink" Target="https://zakon.rada.gov.ua/laws/show/3200-15" TargetMode="External"/><Relationship Id="rId360" Type="http://schemas.openxmlformats.org/officeDocument/2006/relationships/hyperlink" Target="https://zakon.rada.gov.ua/laws/show/161/95-%D0%B2%D1%80" TargetMode="External"/><Relationship Id="rId220" Type="http://schemas.openxmlformats.org/officeDocument/2006/relationships/hyperlink" Target="https://zakon.rada.gov.ua/laws/show/1280-15/print" TargetMode="External"/><Relationship Id="rId241" Type="http://schemas.openxmlformats.org/officeDocument/2006/relationships/hyperlink" Target="https://zakon.rada.gov.ua/laws/show/440-20" TargetMode="External"/><Relationship Id="rId15" Type="http://schemas.openxmlformats.org/officeDocument/2006/relationships/hyperlink" Target="https://zakon.rada.gov.ua/laws/show/378-16" TargetMode="External"/><Relationship Id="rId36" Type="http://schemas.openxmlformats.org/officeDocument/2006/relationships/hyperlink" Target="https://zakon.rada.gov.ua/laws/show/406-18" TargetMode="External"/><Relationship Id="rId57" Type="http://schemas.openxmlformats.org/officeDocument/2006/relationships/hyperlink" Target="https://zakon.rada.gov.ua/laws/show/912-20" TargetMode="External"/><Relationship Id="rId106" Type="http://schemas.openxmlformats.org/officeDocument/2006/relationships/hyperlink" Target="https://zakon.rada.gov.ua/laws/show/102-20" TargetMode="External"/><Relationship Id="rId127" Type="http://schemas.openxmlformats.org/officeDocument/2006/relationships/hyperlink" Target="https://zakon.rada.gov.ua/laws/show/vr720864-14" TargetMode="External"/><Relationship Id="rId262" Type="http://schemas.openxmlformats.org/officeDocument/2006/relationships/hyperlink" Target="https://zakon.rada.gov.ua/laws/show/1876-15" TargetMode="External"/><Relationship Id="rId283" Type="http://schemas.openxmlformats.org/officeDocument/2006/relationships/hyperlink" Target="https://zakon.rada.gov.ua/laws/show/2299-17" TargetMode="External"/><Relationship Id="rId313" Type="http://schemas.openxmlformats.org/officeDocument/2006/relationships/hyperlink" Target="https://zakon.rada.gov.ua/laws/show/3566-17" TargetMode="External"/><Relationship Id="rId318" Type="http://schemas.openxmlformats.org/officeDocument/2006/relationships/hyperlink" Target="https://zakon.rada.gov.ua/laws/show/1147-2008-%D0%BF" TargetMode="External"/><Relationship Id="rId339" Type="http://schemas.openxmlformats.org/officeDocument/2006/relationships/hyperlink" Target="https://zakon.rada.gov.ua/laws/show/80731-10" TargetMode="External"/><Relationship Id="rId10" Type="http://schemas.openxmlformats.org/officeDocument/2006/relationships/hyperlink" Target="https://zakon.rada.gov.ua/laws/show/3200-15" TargetMode="External"/><Relationship Id="rId31" Type="http://schemas.openxmlformats.org/officeDocument/2006/relationships/hyperlink" Target="https://zakon.rada.gov.ua/laws/show/5007-17" TargetMode="External"/><Relationship Id="rId52" Type="http://schemas.openxmlformats.org/officeDocument/2006/relationships/hyperlink" Target="https://zakon.rada.gov.ua/laws/show/102-20" TargetMode="External"/><Relationship Id="rId73" Type="http://schemas.openxmlformats.org/officeDocument/2006/relationships/hyperlink" Target="https://zakon.rada.gov.ua/laws/show/2751-17" TargetMode="External"/><Relationship Id="rId78" Type="http://schemas.openxmlformats.org/officeDocument/2006/relationships/hyperlink" Target="https://zakon.rada.gov.ua/laws/show/1876-15" TargetMode="External"/><Relationship Id="rId94" Type="http://schemas.openxmlformats.org/officeDocument/2006/relationships/hyperlink" Target="https://zakon.rada.gov.ua/laws/show/124-20" TargetMode="External"/><Relationship Id="rId99" Type="http://schemas.openxmlformats.org/officeDocument/2006/relationships/hyperlink" Target="https://zakon.rada.gov.ua/laws/show/3610-17" TargetMode="External"/><Relationship Id="rId101" Type="http://schemas.openxmlformats.org/officeDocument/2006/relationships/hyperlink" Target="https://zakon.rada.gov.ua/laws/show/3610-17" TargetMode="External"/><Relationship Id="rId122" Type="http://schemas.openxmlformats.org/officeDocument/2006/relationships/hyperlink" Target="https://zakon.rada.gov.ua/laws/show/2392-17" TargetMode="External"/><Relationship Id="rId143" Type="http://schemas.openxmlformats.org/officeDocument/2006/relationships/hyperlink" Target="https://zakon.rada.gov.ua/laws/show/2299-17" TargetMode="External"/><Relationship Id="rId148" Type="http://schemas.openxmlformats.org/officeDocument/2006/relationships/hyperlink" Target="https://zakon.rada.gov.ua/laws/show/3610-17" TargetMode="External"/><Relationship Id="rId164" Type="http://schemas.openxmlformats.org/officeDocument/2006/relationships/hyperlink" Target="https://zakon.rada.gov.ua/laws/show/2388-17" TargetMode="External"/><Relationship Id="rId169" Type="http://schemas.openxmlformats.org/officeDocument/2006/relationships/hyperlink" Target="https://zakon.rada.gov.ua/laws/show/3610-17" TargetMode="External"/><Relationship Id="rId185" Type="http://schemas.openxmlformats.org/officeDocument/2006/relationships/hyperlink" Target="https://zakon.rada.gov.ua/laws/show/1170-18" TargetMode="External"/><Relationship Id="rId334" Type="http://schemas.openxmlformats.org/officeDocument/2006/relationships/hyperlink" Target="https://zakon.rada.gov.ua/laws/show/80731-10" TargetMode="External"/><Relationship Id="rId350" Type="http://schemas.openxmlformats.org/officeDocument/2006/relationships/hyperlink" Target="https://zakon.rada.gov.ua/laws/show/5007-17" TargetMode="External"/><Relationship Id="rId355" Type="http://schemas.openxmlformats.org/officeDocument/2006/relationships/hyperlink" Target="https://zakon.rada.gov.ua/laws/show/1770-14" TargetMode="External"/><Relationship Id="rId4" Type="http://schemas.openxmlformats.org/officeDocument/2006/relationships/webSettings" Target="webSettings.xml"/><Relationship Id="rId9" Type="http://schemas.openxmlformats.org/officeDocument/2006/relationships/hyperlink" Target="https://zakon.rada.gov.ua/laws/show/2505-15" TargetMode="External"/><Relationship Id="rId180" Type="http://schemas.openxmlformats.org/officeDocument/2006/relationships/hyperlink" Target="https://zakon.rada.gov.ua/laws/show/124-20" TargetMode="External"/><Relationship Id="rId210" Type="http://schemas.openxmlformats.org/officeDocument/2006/relationships/hyperlink" Target="https://zakon.rada.gov.ua/laws/show/3475-15" TargetMode="External"/><Relationship Id="rId215" Type="http://schemas.openxmlformats.org/officeDocument/2006/relationships/hyperlink" Target="https://zakon.rada.gov.ua/laws/show/766-19" TargetMode="External"/><Relationship Id="rId236" Type="http://schemas.openxmlformats.org/officeDocument/2006/relationships/hyperlink" Target="https://zakon.rada.gov.ua/laws/show/5459-17" TargetMode="External"/><Relationship Id="rId257" Type="http://schemas.openxmlformats.org/officeDocument/2006/relationships/hyperlink" Target="https://zakon.rada.gov.ua/laws/show/1150-20" TargetMode="External"/><Relationship Id="rId278" Type="http://schemas.openxmlformats.org/officeDocument/2006/relationships/hyperlink" Target="https://zakon.rada.gov.ua/laws/show/102-20" TargetMode="External"/><Relationship Id="rId26" Type="http://schemas.openxmlformats.org/officeDocument/2006/relationships/hyperlink" Target="https://zakon.rada.gov.ua/laws/show/3566-17" TargetMode="External"/><Relationship Id="rId231" Type="http://schemas.openxmlformats.org/officeDocument/2006/relationships/hyperlink" Target="https://zakon.rada.gov.ua/laws/show/z1117-13" TargetMode="External"/><Relationship Id="rId252" Type="http://schemas.openxmlformats.org/officeDocument/2006/relationships/hyperlink" Target="https://zakon.rada.gov.ua/laws/show/1876-15" TargetMode="External"/><Relationship Id="rId273" Type="http://schemas.openxmlformats.org/officeDocument/2006/relationships/hyperlink" Target="https://zakon.rada.gov.ua/laws/show/3566-17" TargetMode="External"/><Relationship Id="rId294" Type="http://schemas.openxmlformats.org/officeDocument/2006/relationships/hyperlink" Target="https://zakon.rada.gov.ua/laws/show/z2150-12" TargetMode="External"/><Relationship Id="rId308" Type="http://schemas.openxmlformats.org/officeDocument/2006/relationships/hyperlink" Target="https://zakon.rada.gov.ua/laws/show/2299-17" TargetMode="External"/><Relationship Id="rId329" Type="http://schemas.openxmlformats.org/officeDocument/2006/relationships/hyperlink" Target="https://zakon.rada.gov.ua/laws/show/1280-15/print" TargetMode="External"/><Relationship Id="rId47" Type="http://schemas.openxmlformats.org/officeDocument/2006/relationships/hyperlink" Target="https://zakon.rada.gov.ua/laws/show/1983-19" TargetMode="External"/><Relationship Id="rId68" Type="http://schemas.openxmlformats.org/officeDocument/2006/relationships/hyperlink" Target="https://zakon.rada.gov.ua/laws/show/102-20" TargetMode="External"/><Relationship Id="rId89" Type="http://schemas.openxmlformats.org/officeDocument/2006/relationships/hyperlink" Target="https://zakon.rada.gov.ua/laws/show/2704-19" TargetMode="External"/><Relationship Id="rId112" Type="http://schemas.openxmlformats.org/officeDocument/2006/relationships/hyperlink" Target="https://zakon.rada.gov.ua/laws/show/2299-17" TargetMode="External"/><Relationship Id="rId133" Type="http://schemas.openxmlformats.org/officeDocument/2006/relationships/hyperlink" Target="https://zakon.rada.gov.ua/laws/show/102-20" TargetMode="External"/><Relationship Id="rId154" Type="http://schemas.openxmlformats.org/officeDocument/2006/relationships/hyperlink" Target="https://zakon.rada.gov.ua/laws/show/102-20" TargetMode="External"/><Relationship Id="rId175" Type="http://schemas.openxmlformats.org/officeDocument/2006/relationships/hyperlink" Target="https://zakon.rada.gov.ua/laws/show/3380-15" TargetMode="External"/><Relationship Id="rId340" Type="http://schemas.openxmlformats.org/officeDocument/2006/relationships/hyperlink" Target="https://zakon.rada.gov.ua/laws/show/80732-10" TargetMode="External"/><Relationship Id="rId361" Type="http://schemas.openxmlformats.org/officeDocument/2006/relationships/hyperlink" Target="https://zakon.rada.gov.ua/go/1280-15" TargetMode="External"/><Relationship Id="rId196" Type="http://schemas.openxmlformats.org/officeDocument/2006/relationships/hyperlink" Target="https://zakon.rada.gov.ua/laws/show/1664-19" TargetMode="External"/><Relationship Id="rId200" Type="http://schemas.openxmlformats.org/officeDocument/2006/relationships/hyperlink" Target="https://zakon.rada.gov.ua/laws/show/2392-17" TargetMode="External"/><Relationship Id="rId16" Type="http://schemas.openxmlformats.org/officeDocument/2006/relationships/hyperlink" Target="https://zakon.rada.gov.ua/laws/show/580-16" TargetMode="External"/><Relationship Id="rId221" Type="http://schemas.openxmlformats.org/officeDocument/2006/relationships/hyperlink" Target="https://zakon.rada.gov.ua/laws/show/1280-15/print" TargetMode="External"/><Relationship Id="rId242" Type="http://schemas.openxmlformats.org/officeDocument/2006/relationships/hyperlink" Target="https://zakon.rada.gov.ua/laws/show/1150-20" TargetMode="External"/><Relationship Id="rId263" Type="http://schemas.openxmlformats.org/officeDocument/2006/relationships/hyperlink" Target="https://zakon.rada.gov.ua/laws/show/3380-15" TargetMode="External"/><Relationship Id="rId284" Type="http://schemas.openxmlformats.org/officeDocument/2006/relationships/hyperlink" Target="https://zakon.rada.gov.ua/laws/show/102-20" TargetMode="External"/><Relationship Id="rId319" Type="http://schemas.openxmlformats.org/officeDocument/2006/relationships/hyperlink" Target="https://zakon.rada.gov.ua/laws/show/2285-15" TargetMode="External"/><Relationship Id="rId37" Type="http://schemas.openxmlformats.org/officeDocument/2006/relationships/hyperlink" Target="https://zakon.rada.gov.ua/laws/show/721-18" TargetMode="External"/><Relationship Id="rId58" Type="http://schemas.openxmlformats.org/officeDocument/2006/relationships/hyperlink" Target="https://zakon.rada.gov.ua/laws/show/1150-20" TargetMode="External"/><Relationship Id="rId79" Type="http://schemas.openxmlformats.org/officeDocument/2006/relationships/hyperlink" Target="https://zakon.rada.gov.ua/laws/show/2751-17" TargetMode="External"/><Relationship Id="rId102" Type="http://schemas.openxmlformats.org/officeDocument/2006/relationships/hyperlink" Target="https://zakon.rada.gov.ua/laws/show/v021p710-08" TargetMode="External"/><Relationship Id="rId123" Type="http://schemas.openxmlformats.org/officeDocument/2006/relationships/hyperlink" Target="https://zakon.rada.gov.ua/laws/show/2751-17" TargetMode="External"/><Relationship Id="rId144" Type="http://schemas.openxmlformats.org/officeDocument/2006/relationships/hyperlink" Target="https://zakon.rada.gov.ua/laws/show/z0092-13" TargetMode="External"/><Relationship Id="rId330" Type="http://schemas.openxmlformats.org/officeDocument/2006/relationships/hyperlink" Target="https://zakon.rada.gov.ua/laws/show/1876-15" TargetMode="External"/><Relationship Id="rId90" Type="http://schemas.openxmlformats.org/officeDocument/2006/relationships/hyperlink" Target="https://zakon.rada.gov.ua/laws/show/254%D0%BA/96-%D0%B2%D1%80" TargetMode="External"/><Relationship Id="rId165" Type="http://schemas.openxmlformats.org/officeDocument/2006/relationships/hyperlink" Target="https://zakon.rada.gov.ua/laws/show/3610-17" TargetMode="External"/><Relationship Id="rId186" Type="http://schemas.openxmlformats.org/officeDocument/2006/relationships/hyperlink" Target="https://zakon.rada.gov.ua/laws/show/3759-12" TargetMode="External"/><Relationship Id="rId351" Type="http://schemas.openxmlformats.org/officeDocument/2006/relationships/hyperlink" Target="https://zakon.rada.gov.ua/laws/show/698-12" TargetMode="External"/><Relationship Id="rId211" Type="http://schemas.openxmlformats.org/officeDocument/2006/relationships/hyperlink" Target="https://zakon.rada.gov.ua/laws/show/3748-17" TargetMode="External"/><Relationship Id="rId232" Type="http://schemas.openxmlformats.org/officeDocument/2006/relationships/hyperlink" Target="https://zakon.rada.gov.ua/laws/show/2392-17" TargetMode="External"/><Relationship Id="rId253" Type="http://schemas.openxmlformats.org/officeDocument/2006/relationships/hyperlink" Target="https://zakon.rada.gov.ua/laws/show/721-18" TargetMode="External"/><Relationship Id="rId274" Type="http://schemas.openxmlformats.org/officeDocument/2006/relationships/hyperlink" Target="https://zakon.rada.gov.ua/laws/show/102-20" TargetMode="External"/><Relationship Id="rId295" Type="http://schemas.openxmlformats.org/officeDocument/2006/relationships/hyperlink" Target="https://zakon.rada.gov.ua/laws/show/767-18" TargetMode="External"/><Relationship Id="rId309" Type="http://schemas.openxmlformats.org/officeDocument/2006/relationships/hyperlink" Target="https://zakon.rada.gov.ua/laws/show/3610-17" TargetMode="External"/><Relationship Id="rId27" Type="http://schemas.openxmlformats.org/officeDocument/2006/relationships/hyperlink" Target="https://zakon.rada.gov.ua/laws/show/3610-17" TargetMode="External"/><Relationship Id="rId48" Type="http://schemas.openxmlformats.org/officeDocument/2006/relationships/hyperlink" Target="https://zakon.rada.gov.ua/laws/show/2059-19" TargetMode="External"/><Relationship Id="rId69" Type="http://schemas.openxmlformats.org/officeDocument/2006/relationships/hyperlink" Target="https://zakon.rada.gov.ua/laws/show/2751-17" TargetMode="External"/><Relationship Id="rId113" Type="http://schemas.openxmlformats.org/officeDocument/2006/relationships/hyperlink" Target="https://zakon.rada.gov.ua/laws/show/2751-17" TargetMode="External"/><Relationship Id="rId134" Type="http://schemas.openxmlformats.org/officeDocument/2006/relationships/hyperlink" Target="https://zakon.rada.gov.ua/laws/show/102-20" TargetMode="External"/><Relationship Id="rId320" Type="http://schemas.openxmlformats.org/officeDocument/2006/relationships/hyperlink" Target="https://zakon.rada.gov.ua/laws/show/2505-15" TargetMode="External"/><Relationship Id="rId80" Type="http://schemas.openxmlformats.org/officeDocument/2006/relationships/hyperlink" Target="https://zakon.rada.gov.ua/laws/show/124-20" TargetMode="External"/><Relationship Id="rId155" Type="http://schemas.openxmlformats.org/officeDocument/2006/relationships/hyperlink" Target="https://zakon.rada.gov.ua/laws/show/z0092-13" TargetMode="External"/><Relationship Id="rId176" Type="http://schemas.openxmlformats.org/officeDocument/2006/relationships/hyperlink" Target="https://zakon.rada.gov.ua/laws/show/1315-18" TargetMode="External"/><Relationship Id="rId197" Type="http://schemas.openxmlformats.org/officeDocument/2006/relationships/hyperlink" Target="https://zakon.rada.gov.ua/laws/show/3375-15" TargetMode="External"/><Relationship Id="rId341" Type="http://schemas.openxmlformats.org/officeDocument/2006/relationships/hyperlink" Target="https://zakon.rada.gov.ua/laws/show/80731-10" TargetMode="External"/><Relationship Id="rId362" Type="http://schemas.openxmlformats.org/officeDocument/2006/relationships/image" Target="media/image2.png"/><Relationship Id="rId201" Type="http://schemas.openxmlformats.org/officeDocument/2006/relationships/hyperlink" Target="https://zakon.rada.gov.ua/laws/show/295-2012-%D0%BF" TargetMode="External"/><Relationship Id="rId222" Type="http://schemas.openxmlformats.org/officeDocument/2006/relationships/hyperlink" Target="https://zakon.rada.gov.ua/laws/show/3566-17" TargetMode="External"/><Relationship Id="rId243" Type="http://schemas.openxmlformats.org/officeDocument/2006/relationships/hyperlink" Target="https://zakon.rada.gov.ua/laws/show/3566-17" TargetMode="External"/><Relationship Id="rId264" Type="http://schemas.openxmlformats.org/officeDocument/2006/relationships/hyperlink" Target="https://zakon.rada.gov.ua/laws/show/3566-17" TargetMode="External"/><Relationship Id="rId285" Type="http://schemas.openxmlformats.org/officeDocument/2006/relationships/hyperlink" Target="https://zakon.rada.gov.ua/laws/show/4910-17" TargetMode="External"/><Relationship Id="rId17" Type="http://schemas.openxmlformats.org/officeDocument/2006/relationships/hyperlink" Target="https://zakon.rada.gov.ua/laws/show/v021p710-08" TargetMode="External"/><Relationship Id="rId38" Type="http://schemas.openxmlformats.org/officeDocument/2006/relationships/hyperlink" Target="https://zakon.rada.gov.ua/laws/show/732-18" TargetMode="External"/><Relationship Id="rId59" Type="http://schemas.openxmlformats.org/officeDocument/2006/relationships/hyperlink" Target="https://zakon.rada.gov.ua/laws/show/3610-17" TargetMode="External"/><Relationship Id="rId103" Type="http://schemas.openxmlformats.org/officeDocument/2006/relationships/hyperlink" Target="https://zakon.rada.gov.ua/laws/show/3610-17" TargetMode="External"/><Relationship Id="rId124" Type="http://schemas.openxmlformats.org/officeDocument/2006/relationships/hyperlink" Target="https://zakon.rada.gov.ua/laws/show/z1958-12" TargetMode="External"/><Relationship Id="rId310" Type="http://schemas.openxmlformats.org/officeDocument/2006/relationships/hyperlink" Target="https://zakon.rada.gov.ua/laws/show/z1284-06" TargetMode="External"/><Relationship Id="rId70" Type="http://schemas.openxmlformats.org/officeDocument/2006/relationships/hyperlink" Target="https://zakon.rada.gov.ua/laws/show/4910-17" TargetMode="External"/><Relationship Id="rId91" Type="http://schemas.openxmlformats.org/officeDocument/2006/relationships/hyperlink" Target="https://zakon.rada.gov.ua/laws/show/2768-14" TargetMode="External"/><Relationship Id="rId145" Type="http://schemas.openxmlformats.org/officeDocument/2006/relationships/hyperlink" Target="https://zakon.rada.gov.ua/laws/show/2299-17" TargetMode="External"/><Relationship Id="rId166" Type="http://schemas.openxmlformats.org/officeDocument/2006/relationships/hyperlink" Target="https://zakon.rada.gov.ua/laws/show/2388-17" TargetMode="External"/><Relationship Id="rId187" Type="http://schemas.openxmlformats.org/officeDocument/2006/relationships/hyperlink" Target="https://zakon.rada.gov.ua/laws/show/3317-15" TargetMode="External"/><Relationship Id="rId331" Type="http://schemas.openxmlformats.org/officeDocument/2006/relationships/hyperlink" Target="https://zakon.rada.gov.ua/laws/show/2119-15" TargetMode="External"/><Relationship Id="rId352" Type="http://schemas.openxmlformats.org/officeDocument/2006/relationships/hyperlink" Target="https://zakon.rada.gov.ua/laws/show/1682-14" TargetMode="External"/><Relationship Id="rId1" Type="http://schemas.openxmlformats.org/officeDocument/2006/relationships/numbering" Target="numbering.xml"/><Relationship Id="rId212" Type="http://schemas.openxmlformats.org/officeDocument/2006/relationships/hyperlink" Target="https://zakon.rada.gov.ua/laws/show/5459-17" TargetMode="External"/><Relationship Id="rId233" Type="http://schemas.openxmlformats.org/officeDocument/2006/relationships/hyperlink" Target="https://zakon.rada.gov.ua/laws/show/3200-15" TargetMode="External"/><Relationship Id="rId254" Type="http://schemas.openxmlformats.org/officeDocument/2006/relationships/hyperlink" Target="https://zakon.rada.gov.ua/laws/show/732-18" TargetMode="External"/><Relationship Id="rId28" Type="http://schemas.openxmlformats.org/officeDocument/2006/relationships/hyperlink" Target="https://zakon.rada.gov.ua/laws/show/3748-17" TargetMode="External"/><Relationship Id="rId49" Type="http://schemas.openxmlformats.org/officeDocument/2006/relationships/hyperlink" Target="https://zakon.rada.gov.ua/laws/show/2581-19" TargetMode="External"/><Relationship Id="rId114" Type="http://schemas.openxmlformats.org/officeDocument/2006/relationships/hyperlink" Target="https://zakon.rada.gov.ua/laws/show/2751-17" TargetMode="External"/><Relationship Id="rId275" Type="http://schemas.openxmlformats.org/officeDocument/2006/relationships/hyperlink" Target="https://zakon.rada.gov.ua/laws/show/102-20" TargetMode="External"/><Relationship Id="rId296" Type="http://schemas.openxmlformats.org/officeDocument/2006/relationships/hyperlink" Target="https://zakon.rada.gov.ua/laws/show/378-16" TargetMode="External"/><Relationship Id="rId300" Type="http://schemas.openxmlformats.org/officeDocument/2006/relationships/hyperlink" Target="https://zakon.rada.gov.ua/laws/show/4910-17" TargetMode="External"/><Relationship Id="rId60" Type="http://schemas.openxmlformats.org/officeDocument/2006/relationships/hyperlink" Target="https://zakon.rada.gov.ua/laws/show/2581-19" TargetMode="External"/><Relationship Id="rId81" Type="http://schemas.openxmlformats.org/officeDocument/2006/relationships/hyperlink" Target="https://zakon.rada.gov.ua/laws/show/2751-17" TargetMode="External"/><Relationship Id="rId135" Type="http://schemas.openxmlformats.org/officeDocument/2006/relationships/hyperlink" Target="https://zakon.rada.gov.ua/laws/show/2299-17" TargetMode="External"/><Relationship Id="rId156" Type="http://schemas.openxmlformats.org/officeDocument/2006/relationships/hyperlink" Target="https://zakon.rada.gov.ua/laws/show/z0092-13" TargetMode="External"/><Relationship Id="rId177" Type="http://schemas.openxmlformats.org/officeDocument/2006/relationships/hyperlink" Target="https://zakon.rada.gov.ua/laws/show/124-20" TargetMode="External"/><Relationship Id="rId198" Type="http://schemas.openxmlformats.org/officeDocument/2006/relationships/hyperlink" Target="https://zakon.rada.gov.ua/laws/show/2392-17" TargetMode="External"/><Relationship Id="rId321" Type="http://schemas.openxmlformats.org/officeDocument/2006/relationships/hyperlink" Target="https://zakon.rada.gov.ua/laws/show/1770-14" TargetMode="External"/><Relationship Id="rId342" Type="http://schemas.openxmlformats.org/officeDocument/2006/relationships/hyperlink" Target="https://zakon.rada.gov.ua/laws/show/80731-10" TargetMode="External"/><Relationship Id="rId363" Type="http://schemas.openxmlformats.org/officeDocument/2006/relationships/fontTable" Target="fontTable.xml"/><Relationship Id="rId202" Type="http://schemas.openxmlformats.org/officeDocument/2006/relationships/hyperlink" Target="https://zakon.rada.gov.ua/laws/show/102-20" TargetMode="External"/><Relationship Id="rId223" Type="http://schemas.openxmlformats.org/officeDocument/2006/relationships/hyperlink" Target="https://zakon.rada.gov.ua/laws/show/102-20" TargetMode="External"/><Relationship Id="rId244" Type="http://schemas.openxmlformats.org/officeDocument/2006/relationships/hyperlink" Target="https://zakon.rada.gov.ua/laws/show/1819-17" TargetMode="External"/><Relationship Id="rId18" Type="http://schemas.openxmlformats.org/officeDocument/2006/relationships/hyperlink" Target="https://zakon.rada.gov.ua/laws/show/1819-17" TargetMode="External"/><Relationship Id="rId39" Type="http://schemas.openxmlformats.org/officeDocument/2006/relationships/hyperlink" Target="https://zakon.rada.gov.ua/laws/show/767-18" TargetMode="External"/><Relationship Id="rId265" Type="http://schemas.openxmlformats.org/officeDocument/2006/relationships/hyperlink" Target="https://zakon.rada.gov.ua/laws/show/5410-17" TargetMode="External"/><Relationship Id="rId286" Type="http://schemas.openxmlformats.org/officeDocument/2006/relationships/hyperlink" Target="https://zakon.rada.gov.ua/laws/show/2751-17" TargetMode="External"/><Relationship Id="rId50" Type="http://schemas.openxmlformats.org/officeDocument/2006/relationships/hyperlink" Target="https://zakon.rada.gov.ua/laws/show/2704-19" TargetMode="External"/><Relationship Id="rId104" Type="http://schemas.openxmlformats.org/officeDocument/2006/relationships/hyperlink" Target="https://zakon.rada.gov.ua/laws/show/124-20" TargetMode="External"/><Relationship Id="rId125" Type="http://schemas.openxmlformats.org/officeDocument/2006/relationships/hyperlink" Target="https://zakon.rada.gov.ua/laws/show/z1958-12" TargetMode="External"/><Relationship Id="rId146" Type="http://schemas.openxmlformats.org/officeDocument/2006/relationships/hyperlink" Target="https://zakon.rada.gov.ua/laws/show/2299-17" TargetMode="External"/><Relationship Id="rId167" Type="http://schemas.openxmlformats.org/officeDocument/2006/relationships/hyperlink" Target="https://zakon.rada.gov.ua/laws/show/3610-17" TargetMode="External"/><Relationship Id="rId188" Type="http://schemas.openxmlformats.org/officeDocument/2006/relationships/hyperlink" Target="https://zakon.rada.gov.ua/laws/show/158-20" TargetMode="External"/><Relationship Id="rId311" Type="http://schemas.openxmlformats.org/officeDocument/2006/relationships/hyperlink" Target="https://zakon.rada.gov.ua/laws/show/z0679-07" TargetMode="External"/><Relationship Id="rId332" Type="http://schemas.openxmlformats.org/officeDocument/2006/relationships/hyperlink" Target="https://zakon.rada.gov.ua/laws/show/1280-15/print" TargetMode="External"/><Relationship Id="rId353" Type="http://schemas.openxmlformats.org/officeDocument/2006/relationships/hyperlink" Target="https://zakon.rada.gov.ua/laws/show/2759-14" TargetMode="External"/><Relationship Id="rId71" Type="http://schemas.openxmlformats.org/officeDocument/2006/relationships/hyperlink" Target="https://zakon.rada.gov.ua/laws/show/2392-17" TargetMode="External"/><Relationship Id="rId92" Type="http://schemas.openxmlformats.org/officeDocument/2006/relationships/hyperlink" Target="https://zakon.rada.gov.ua/laws/show/3566-17" TargetMode="External"/><Relationship Id="rId213" Type="http://schemas.openxmlformats.org/officeDocument/2006/relationships/hyperlink" Target="https://zakon.rada.gov.ua/laws/show/406-18" TargetMode="External"/><Relationship Id="rId234" Type="http://schemas.openxmlformats.org/officeDocument/2006/relationships/hyperlink" Target="https://zakon.rada.gov.ua/laws/show/3475-15" TargetMode="External"/><Relationship Id="rId2" Type="http://schemas.openxmlformats.org/officeDocument/2006/relationships/styles" Target="styles.xml"/><Relationship Id="rId29" Type="http://schemas.openxmlformats.org/officeDocument/2006/relationships/hyperlink" Target="https://zakon.rada.gov.ua/laws/show/4499-17" TargetMode="External"/><Relationship Id="rId255" Type="http://schemas.openxmlformats.org/officeDocument/2006/relationships/hyperlink" Target="https://zakon.rada.gov.ua/laws/show/767-18" TargetMode="External"/><Relationship Id="rId276" Type="http://schemas.openxmlformats.org/officeDocument/2006/relationships/hyperlink" Target="https://zakon.rada.gov.ua/laws/show/102-20" TargetMode="External"/><Relationship Id="rId297" Type="http://schemas.openxmlformats.org/officeDocument/2006/relationships/hyperlink" Target="https://zakon.rada.gov.ua/laws/show/378-16" TargetMode="External"/><Relationship Id="rId40" Type="http://schemas.openxmlformats.org/officeDocument/2006/relationships/hyperlink" Target="https://zakon.rada.gov.ua/laws/show/1170-18" TargetMode="External"/><Relationship Id="rId115" Type="http://schemas.openxmlformats.org/officeDocument/2006/relationships/hyperlink" Target="https://zakon.rada.gov.ua/laws/show/z0054-19" TargetMode="External"/><Relationship Id="rId136" Type="http://schemas.openxmlformats.org/officeDocument/2006/relationships/hyperlink" Target="https://zakon.rada.gov.ua/laws/show/124-20" TargetMode="External"/><Relationship Id="rId157" Type="http://schemas.openxmlformats.org/officeDocument/2006/relationships/hyperlink" Target="https://zakon.rada.gov.ua/laws/show/3610-17" TargetMode="External"/><Relationship Id="rId178" Type="http://schemas.openxmlformats.org/officeDocument/2006/relationships/hyperlink" Target="https://zakon.rada.gov.ua/laws/show/1314-18" TargetMode="External"/><Relationship Id="rId301" Type="http://schemas.openxmlformats.org/officeDocument/2006/relationships/hyperlink" Target="https://zakon.rada.gov.ua/laws/show/z0503-21" TargetMode="External"/><Relationship Id="rId322" Type="http://schemas.openxmlformats.org/officeDocument/2006/relationships/hyperlink" Target="https://zakon.rada.gov.ua/laws/show/995_099" TargetMode="External"/><Relationship Id="rId343" Type="http://schemas.openxmlformats.org/officeDocument/2006/relationships/hyperlink" Target="https://zakon.rada.gov.ua/laws/show/80731-10" TargetMode="External"/><Relationship Id="rId364" Type="http://schemas.openxmlformats.org/officeDocument/2006/relationships/theme" Target="theme/theme1.xml"/><Relationship Id="rId61" Type="http://schemas.openxmlformats.org/officeDocument/2006/relationships/hyperlink" Target="https://zakon.rada.gov.ua/laws/show/2392-17" TargetMode="External"/><Relationship Id="rId82" Type="http://schemas.openxmlformats.org/officeDocument/2006/relationships/hyperlink" Target="https://zakon.rada.gov.ua/laws/show/2751-17" TargetMode="External"/><Relationship Id="rId199" Type="http://schemas.openxmlformats.org/officeDocument/2006/relationships/hyperlink" Target="https://zakon.rada.gov.ua/laws/show/z0145-18" TargetMode="External"/><Relationship Id="rId203" Type="http://schemas.openxmlformats.org/officeDocument/2006/relationships/hyperlink" Target="https://zakon.rada.gov.ua/laws/show/4910-17" TargetMode="External"/><Relationship Id="rId19" Type="http://schemas.openxmlformats.org/officeDocument/2006/relationships/hyperlink" Target="https://zakon.rada.gov.ua/laws/show/2299-17" TargetMode="External"/><Relationship Id="rId224" Type="http://schemas.openxmlformats.org/officeDocument/2006/relationships/hyperlink" Target="https://zakon.rada.gov.ua/laws/show/1876-15" TargetMode="External"/><Relationship Id="rId245" Type="http://schemas.openxmlformats.org/officeDocument/2006/relationships/hyperlink" Target="https://zakon.rada.gov.ua/laws/show/4499-17" TargetMode="External"/><Relationship Id="rId266" Type="http://schemas.openxmlformats.org/officeDocument/2006/relationships/hyperlink" Target="https://zakon.rada.gov.ua/laws/show/102-20" TargetMode="External"/><Relationship Id="rId287" Type="http://schemas.openxmlformats.org/officeDocument/2006/relationships/hyperlink" Target="https://zakon.rada.gov.ua/laws/show/2751-17" TargetMode="External"/><Relationship Id="rId30" Type="http://schemas.openxmlformats.org/officeDocument/2006/relationships/hyperlink" Target="https://zakon.rada.gov.ua/laws/show/4910-17" TargetMode="External"/><Relationship Id="rId105" Type="http://schemas.openxmlformats.org/officeDocument/2006/relationships/hyperlink" Target="https://zakon.rada.gov.ua/laws/show/1876-15" TargetMode="External"/><Relationship Id="rId126" Type="http://schemas.openxmlformats.org/officeDocument/2006/relationships/hyperlink" Target="https://zakon.rada.gov.ua/laws/show/3566-17" TargetMode="External"/><Relationship Id="rId147" Type="http://schemas.openxmlformats.org/officeDocument/2006/relationships/hyperlink" Target="https://zakon.rada.gov.ua/laws/show/2299-17" TargetMode="External"/><Relationship Id="rId168" Type="http://schemas.openxmlformats.org/officeDocument/2006/relationships/hyperlink" Target="https://zakon.rada.gov.ua/laws/show/3610-17" TargetMode="External"/><Relationship Id="rId312" Type="http://schemas.openxmlformats.org/officeDocument/2006/relationships/hyperlink" Target="https://zakon.rada.gov.ua/laws/show/2392-17" TargetMode="External"/><Relationship Id="rId333" Type="http://schemas.openxmlformats.org/officeDocument/2006/relationships/hyperlink" Target="https://zakon.rada.gov.ua/laws/show/80731-10" TargetMode="External"/><Relationship Id="rId354" Type="http://schemas.openxmlformats.org/officeDocument/2006/relationships/hyperlink" Target="https://zakon.rada.gov.ua/laws/show/1770-14" TargetMode="External"/><Relationship Id="rId51" Type="http://schemas.openxmlformats.org/officeDocument/2006/relationships/hyperlink" Target="https://zakon.rada.gov.ua/laws/show/2740-19" TargetMode="External"/><Relationship Id="rId72" Type="http://schemas.openxmlformats.org/officeDocument/2006/relationships/hyperlink" Target="https://zakon.rada.gov.ua/laws/show/2392-17" TargetMode="External"/><Relationship Id="rId93" Type="http://schemas.openxmlformats.org/officeDocument/2006/relationships/hyperlink" Target="https://zakon.rada.gov.ua/laws/show/124-20" TargetMode="External"/><Relationship Id="rId189" Type="http://schemas.openxmlformats.org/officeDocument/2006/relationships/hyperlink" Target="https://zakon.rada.gov.ua/laws/show/812-2004-%D0%BF" TargetMode="External"/><Relationship Id="rId3" Type="http://schemas.openxmlformats.org/officeDocument/2006/relationships/settings" Target="settings.xml"/><Relationship Id="rId214" Type="http://schemas.openxmlformats.org/officeDocument/2006/relationships/hyperlink" Target="https://zakon.rada.gov.ua/laws/show/630-19" TargetMode="External"/><Relationship Id="rId235" Type="http://schemas.openxmlformats.org/officeDocument/2006/relationships/hyperlink" Target="https://zakon.rada.gov.ua/laws/show/3748-17" TargetMode="External"/><Relationship Id="rId256" Type="http://schemas.openxmlformats.org/officeDocument/2006/relationships/hyperlink" Target="https://zakon.rada.gov.ua/laws/show/912-20" TargetMode="External"/><Relationship Id="rId277" Type="http://schemas.openxmlformats.org/officeDocument/2006/relationships/hyperlink" Target="https://zakon.rada.gov.ua/laws/show/102-20" TargetMode="External"/><Relationship Id="rId298" Type="http://schemas.openxmlformats.org/officeDocument/2006/relationships/hyperlink" Target="https://zakon.rada.gov.ua/laws/show/3200-15" TargetMode="External"/><Relationship Id="rId116" Type="http://schemas.openxmlformats.org/officeDocument/2006/relationships/hyperlink" Target="https://zakon.rada.gov.ua/laws/show/2751-17" TargetMode="External"/><Relationship Id="rId137" Type="http://schemas.openxmlformats.org/officeDocument/2006/relationships/hyperlink" Target="https://zakon.rada.gov.ua/laws/show/z1426-13" TargetMode="External"/><Relationship Id="rId158" Type="http://schemas.openxmlformats.org/officeDocument/2006/relationships/hyperlink" Target="https://zakon.rada.gov.ua/laws/show/z0092-13" TargetMode="External"/><Relationship Id="rId302" Type="http://schemas.openxmlformats.org/officeDocument/2006/relationships/hyperlink" Target="https://zakon.rada.gov.ua/laws/show/4910-17" TargetMode="External"/><Relationship Id="rId323" Type="http://schemas.openxmlformats.org/officeDocument/2006/relationships/hyperlink" Target="https://zakon.rada.gov.ua/laws/show/995_100" TargetMode="External"/><Relationship Id="rId344" Type="http://schemas.openxmlformats.org/officeDocument/2006/relationships/hyperlink" Target="https://zakon.rada.gov.ua/laws/show/80731-10" TargetMode="External"/><Relationship Id="rId20" Type="http://schemas.openxmlformats.org/officeDocument/2006/relationships/hyperlink" Target="https://zakon.rada.gov.ua/laws/show/2388-17" TargetMode="External"/><Relationship Id="rId41" Type="http://schemas.openxmlformats.org/officeDocument/2006/relationships/hyperlink" Target="https://zakon.rada.gov.ua/laws/show/222-19" TargetMode="External"/><Relationship Id="rId62" Type="http://schemas.openxmlformats.org/officeDocument/2006/relationships/hyperlink" Target="https://zakon.rada.gov.ua/laws/show/2752-17" TargetMode="External"/><Relationship Id="rId83" Type="http://schemas.openxmlformats.org/officeDocument/2006/relationships/hyperlink" Target="https://zakon.rada.gov.ua/laws/show/5073-17" TargetMode="External"/><Relationship Id="rId179" Type="http://schemas.openxmlformats.org/officeDocument/2006/relationships/hyperlink" Target="https://zakon.rada.gov.ua/laws/show/124-20" TargetMode="External"/><Relationship Id="rId190" Type="http://schemas.openxmlformats.org/officeDocument/2006/relationships/hyperlink" Target="https://zakon.rada.gov.ua/laws/show/3038-17" TargetMode="External"/><Relationship Id="rId204" Type="http://schemas.openxmlformats.org/officeDocument/2006/relationships/hyperlink" Target="https://zakon.rada.gov.ua/laws/show/1876-15" TargetMode="External"/><Relationship Id="rId225" Type="http://schemas.openxmlformats.org/officeDocument/2006/relationships/hyperlink" Target="https://zakon.rada.gov.ua/laws/show/102-20" TargetMode="External"/><Relationship Id="rId246" Type="http://schemas.openxmlformats.org/officeDocument/2006/relationships/hyperlink" Target="https://zakon.rada.gov.ua/laws/show/767-18" TargetMode="External"/><Relationship Id="rId267" Type="http://schemas.openxmlformats.org/officeDocument/2006/relationships/hyperlink" Target="https://zakon.rada.gov.ua/laws/show/102-20" TargetMode="External"/><Relationship Id="rId288" Type="http://schemas.openxmlformats.org/officeDocument/2006/relationships/hyperlink" Target="https://zakon.rada.gov.ua/laws/show/4910-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27322</Words>
  <Characters>155742</Characters>
  <Application>Microsoft Office Word</Application>
  <DocSecurity>0</DocSecurity>
  <Lines>1297</Lines>
  <Paragraphs>365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Герасименко Ольга Ігорівна</dc:creator>
  <cp:keywords/>
  <dc:description/>
  <cp:lastModifiedBy>spider3</cp:lastModifiedBy>
  <cp:revision>3</cp:revision>
  <dcterms:created xsi:type="dcterms:W3CDTF">2022-01-31T18:57:00Z</dcterms:created>
  <dcterms:modified xsi:type="dcterms:W3CDTF">2022-01-31T18:57:00Z</dcterms:modified>
</cp:coreProperties>
</file>