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5E81" w:rsidRDefault="00BB5E81" w:rsidP="00BB5E81">
      <w:pPr>
        <w:spacing w:after="0" w:line="264" w:lineRule="auto"/>
        <w:jc w:val="right"/>
        <w:rPr>
          <w:rFonts w:ascii="Times New Roman" w:hAnsi="Times New Roman" w:cs="Times New Roman"/>
          <w:b/>
          <w:sz w:val="24"/>
          <w:szCs w:val="24"/>
          <w:lang w:val="uk-UA"/>
        </w:rPr>
      </w:pPr>
      <w:r w:rsidRPr="00BB5E81">
        <w:rPr>
          <w:rFonts w:ascii="Times New Roman" w:hAnsi="Times New Roman" w:cs="Times New Roman"/>
          <w:b/>
          <w:sz w:val="24"/>
          <w:szCs w:val="24"/>
          <w:lang w:val="uk-UA"/>
        </w:rPr>
        <w:t xml:space="preserve">Додаток 1 до </w:t>
      </w:r>
    </w:p>
    <w:p w:rsidR="008A7E46" w:rsidRPr="008A7E46" w:rsidRDefault="00BB5E81" w:rsidP="00BB5E81">
      <w:pPr>
        <w:spacing w:after="0" w:line="264" w:lineRule="auto"/>
        <w:jc w:val="right"/>
        <w:rPr>
          <w:rFonts w:ascii="Times New Roman" w:hAnsi="Times New Roman" w:cs="Times New Roman"/>
          <w:b/>
          <w:sz w:val="24"/>
          <w:szCs w:val="24"/>
          <w:lang w:val="uk-UA"/>
        </w:rPr>
      </w:pPr>
      <w:r w:rsidRPr="00BB5E81">
        <w:rPr>
          <w:rFonts w:ascii="Times New Roman" w:hAnsi="Times New Roman" w:cs="Times New Roman"/>
          <w:b/>
          <w:sz w:val="24"/>
          <w:szCs w:val="24"/>
          <w:lang w:val="uk-UA"/>
        </w:rPr>
        <w:t xml:space="preserve">тендерної документації </w:t>
      </w:r>
      <w:r>
        <w:rPr>
          <w:rFonts w:ascii="Times New Roman" w:hAnsi="Times New Roman" w:cs="Times New Roman"/>
          <w:b/>
          <w:sz w:val="24"/>
          <w:szCs w:val="24"/>
          <w:lang w:val="uk-UA"/>
        </w:rPr>
        <w:t xml:space="preserve"> </w:t>
      </w:r>
    </w:p>
    <w:p w:rsidR="00BB5E81" w:rsidRDefault="00BB5E81" w:rsidP="004E0C7B">
      <w:pPr>
        <w:spacing w:after="0" w:line="264" w:lineRule="auto"/>
        <w:jc w:val="center"/>
        <w:rPr>
          <w:rFonts w:ascii="Times New Roman" w:hAnsi="Times New Roman" w:cs="Times New Roman"/>
          <w:b/>
          <w:sz w:val="24"/>
          <w:szCs w:val="24"/>
          <w:lang w:val="uk-UA"/>
        </w:rPr>
      </w:pPr>
    </w:p>
    <w:p w:rsidR="000F27AD" w:rsidRPr="00930F5D" w:rsidRDefault="000F27AD" w:rsidP="001B7334">
      <w:pPr>
        <w:spacing w:after="0" w:line="264" w:lineRule="auto"/>
        <w:jc w:val="center"/>
        <w:rPr>
          <w:rFonts w:ascii="Times New Roman" w:hAnsi="Times New Roman" w:cs="Times New Roman"/>
          <w:b/>
          <w:sz w:val="24"/>
          <w:szCs w:val="24"/>
          <w:lang w:val="uk-UA"/>
        </w:rPr>
      </w:pPr>
      <w:r w:rsidRPr="00930F5D">
        <w:rPr>
          <w:rFonts w:ascii="Times New Roman" w:hAnsi="Times New Roman" w:cs="Times New Roman"/>
          <w:b/>
          <w:sz w:val="24"/>
          <w:szCs w:val="24"/>
          <w:lang w:val="uk-UA"/>
        </w:rPr>
        <w:t>Технічне завдання</w:t>
      </w:r>
    </w:p>
    <w:p w:rsidR="001B7334" w:rsidRDefault="001B7334" w:rsidP="001B7334">
      <w:pPr>
        <w:keepNext/>
        <w:jc w:val="center"/>
        <w:rPr>
          <w:rFonts w:ascii="Times New Roman" w:hAnsi="Times New Roman"/>
          <w:b/>
          <w:sz w:val="24"/>
          <w:szCs w:val="24"/>
          <w:lang w:val="uk-UA"/>
        </w:rPr>
      </w:pPr>
      <w:r w:rsidRPr="001B7334">
        <w:rPr>
          <w:rFonts w:ascii="Times New Roman" w:hAnsi="Times New Roman"/>
          <w:b/>
          <w:sz w:val="24"/>
          <w:szCs w:val="24"/>
          <w:lang w:val="uk-UA"/>
        </w:rPr>
        <w:t>«код ДК 021:2015 - 15510000-6 «Молоко та вершки» (Молоко коров’яче питне пастеризоване)»</w:t>
      </w:r>
    </w:p>
    <w:p w:rsidR="000F27AD" w:rsidRPr="008A7E46" w:rsidRDefault="000F27AD" w:rsidP="000F27AD">
      <w:pPr>
        <w:keepNext/>
        <w:jc w:val="both"/>
        <w:rPr>
          <w:rFonts w:ascii="Times New Roman" w:hAnsi="Times New Roman" w:cs="Times New Roman"/>
          <w:b/>
          <w:sz w:val="24"/>
          <w:szCs w:val="24"/>
          <w:lang w:val="uk-UA"/>
        </w:rPr>
      </w:pPr>
      <w:r w:rsidRPr="008A7E46">
        <w:rPr>
          <w:rFonts w:ascii="Times New Roman" w:hAnsi="Times New Roman" w:cs="Times New Roman"/>
          <w:b/>
          <w:sz w:val="24"/>
          <w:szCs w:val="24"/>
          <w:u w:val="single"/>
          <w:lang w:val="uk-UA"/>
        </w:rPr>
        <w:t>ЗАГАЛЬНІ ВИМОГИ</w:t>
      </w:r>
      <w:r w:rsidRPr="008A7E46">
        <w:rPr>
          <w:rFonts w:ascii="Times New Roman" w:hAnsi="Times New Roman" w:cs="Times New Roman"/>
          <w:b/>
          <w:sz w:val="24"/>
          <w:szCs w:val="24"/>
          <w:lang w:val="uk-UA"/>
        </w:rPr>
        <w:t>:</w:t>
      </w:r>
      <w:bookmarkStart w:id="0" w:name="_GoBack"/>
      <w:bookmarkEnd w:id="0"/>
    </w:p>
    <w:p w:rsidR="000F27AD" w:rsidRPr="008A7E46" w:rsidRDefault="000F27AD" w:rsidP="008A7E46">
      <w:pPr>
        <w:spacing w:after="0" w:line="240" w:lineRule="auto"/>
        <w:ind w:firstLine="540"/>
        <w:jc w:val="both"/>
        <w:rPr>
          <w:rFonts w:ascii="Times New Roman" w:hAnsi="Times New Roman" w:cs="Times New Roman"/>
          <w:sz w:val="24"/>
          <w:szCs w:val="24"/>
          <w:lang w:val="uk-UA"/>
        </w:rPr>
      </w:pPr>
      <w:r w:rsidRPr="008A7E46">
        <w:rPr>
          <w:rFonts w:ascii="Times New Roman" w:hAnsi="Times New Roman" w:cs="Times New Roman"/>
          <w:b/>
          <w:sz w:val="24"/>
          <w:szCs w:val="24"/>
          <w:lang w:val="uk-UA"/>
        </w:rPr>
        <w:t>1.</w:t>
      </w:r>
      <w:r w:rsidRPr="008A7E46">
        <w:rPr>
          <w:rFonts w:ascii="Times New Roman" w:hAnsi="Times New Roman" w:cs="Times New Roman"/>
          <w:sz w:val="24"/>
          <w:szCs w:val="24"/>
          <w:lang w:val="uk-UA"/>
        </w:rPr>
        <w:t xml:space="preserve"> Строки постачання: </w:t>
      </w:r>
      <w:r w:rsidRPr="008A7E46">
        <w:rPr>
          <w:rFonts w:ascii="Times New Roman" w:hAnsi="Times New Roman" w:cs="Times New Roman"/>
          <w:b/>
          <w:sz w:val="24"/>
          <w:szCs w:val="24"/>
          <w:lang w:val="uk-UA"/>
        </w:rPr>
        <w:t>до 31.12.202</w:t>
      </w:r>
      <w:r w:rsidR="00F27696">
        <w:rPr>
          <w:rFonts w:ascii="Times New Roman" w:hAnsi="Times New Roman" w:cs="Times New Roman"/>
          <w:b/>
          <w:sz w:val="24"/>
          <w:szCs w:val="24"/>
          <w:lang w:val="uk-UA"/>
        </w:rPr>
        <w:t>3</w:t>
      </w:r>
      <w:r w:rsidRPr="008A7E46">
        <w:rPr>
          <w:rFonts w:ascii="Times New Roman" w:hAnsi="Times New Roman" w:cs="Times New Roman"/>
          <w:b/>
          <w:sz w:val="24"/>
          <w:szCs w:val="24"/>
          <w:lang w:val="uk-UA"/>
        </w:rPr>
        <w:t xml:space="preserve"> року</w:t>
      </w:r>
      <w:r w:rsidRPr="008A7E46">
        <w:rPr>
          <w:rFonts w:ascii="Times New Roman" w:hAnsi="Times New Roman" w:cs="Times New Roman"/>
          <w:sz w:val="24"/>
          <w:szCs w:val="24"/>
          <w:lang w:val="uk-UA"/>
        </w:rPr>
        <w:t xml:space="preserve">. Поставка товару здійснюється Учасником </w:t>
      </w:r>
      <w:r w:rsidRPr="008A7E46">
        <w:rPr>
          <w:rFonts w:ascii="Times New Roman" w:hAnsi="Times New Roman" w:cs="Times New Roman"/>
          <w:sz w:val="24"/>
          <w:szCs w:val="24"/>
          <w:u w:val="single"/>
          <w:lang w:val="uk-UA"/>
        </w:rPr>
        <w:t>протягом однієї доби</w:t>
      </w:r>
      <w:r w:rsidRPr="008A7E46">
        <w:rPr>
          <w:rFonts w:ascii="Times New Roman" w:hAnsi="Times New Roman" w:cs="Times New Roman"/>
          <w:sz w:val="24"/>
          <w:szCs w:val="24"/>
          <w:lang w:val="uk-UA"/>
        </w:rPr>
        <w:t xml:space="preserve"> з моменту отримання заявки від Замовника. </w:t>
      </w:r>
    </w:p>
    <w:p w:rsidR="00785A97" w:rsidRPr="008A7E46" w:rsidRDefault="00785A97" w:rsidP="008A7E46">
      <w:pPr>
        <w:spacing w:after="0" w:line="240" w:lineRule="auto"/>
        <w:ind w:firstLine="540"/>
        <w:jc w:val="both"/>
        <w:rPr>
          <w:rFonts w:ascii="Times New Roman" w:hAnsi="Times New Roman" w:cs="Times New Roman"/>
          <w:sz w:val="24"/>
          <w:szCs w:val="24"/>
          <w:lang w:val="uk-UA"/>
        </w:rPr>
      </w:pPr>
      <w:r w:rsidRPr="008A7E46">
        <w:rPr>
          <w:rFonts w:ascii="Times New Roman" w:hAnsi="Times New Roman" w:cs="Times New Roman"/>
          <w:b/>
          <w:sz w:val="24"/>
          <w:szCs w:val="24"/>
          <w:lang w:val="uk-UA"/>
        </w:rPr>
        <w:t>2.</w:t>
      </w:r>
      <w:r w:rsidRPr="008A7E46">
        <w:rPr>
          <w:rFonts w:ascii="Times New Roman" w:hAnsi="Times New Roman" w:cs="Times New Roman"/>
          <w:sz w:val="24"/>
          <w:szCs w:val="24"/>
          <w:u w:val="single"/>
          <w:lang w:val="uk-UA"/>
        </w:rPr>
        <w:t>Технічні вимоги</w:t>
      </w:r>
      <w:r w:rsidRPr="008A7E46">
        <w:rPr>
          <w:rFonts w:ascii="Times New Roman" w:hAnsi="Times New Roman" w:cs="Times New Roman"/>
          <w:sz w:val="24"/>
          <w:szCs w:val="24"/>
          <w:lang w:val="uk-UA"/>
        </w:rPr>
        <w:t xml:space="preserve">: </w:t>
      </w:r>
    </w:p>
    <w:p w:rsidR="00785A97" w:rsidRPr="008A7E46" w:rsidRDefault="00785A97" w:rsidP="008A7E46">
      <w:pPr>
        <w:pStyle w:val="1"/>
        <w:spacing w:line="240" w:lineRule="auto"/>
        <w:ind w:left="540"/>
        <w:jc w:val="both"/>
        <w:rPr>
          <w:rFonts w:ascii="Times New Roman" w:hAnsi="Times New Roman" w:cs="Times New Roman"/>
          <w:color w:val="auto"/>
          <w:sz w:val="24"/>
          <w:szCs w:val="24"/>
          <w:lang w:val="uk-UA"/>
        </w:rPr>
      </w:pPr>
      <w:r w:rsidRPr="008A7E46">
        <w:rPr>
          <w:rFonts w:ascii="Times New Roman" w:hAnsi="Times New Roman" w:cs="Times New Roman"/>
          <w:color w:val="auto"/>
          <w:sz w:val="24"/>
          <w:szCs w:val="24"/>
          <w:lang w:val="uk-UA"/>
        </w:rPr>
        <w:t>- продукція має постачатися і розвантажуватися транспортом та силами Учасника відповідно до узгодженого графіку з Замовником, при поставці товару надаються копії супровідних документів, що підтверджують якість та безпечність товару</w:t>
      </w:r>
      <w:r w:rsidR="00930F5D">
        <w:rPr>
          <w:rFonts w:ascii="Times New Roman" w:hAnsi="Times New Roman" w:cs="Times New Roman"/>
          <w:color w:val="auto"/>
          <w:sz w:val="24"/>
          <w:szCs w:val="24"/>
          <w:lang w:val="uk-UA"/>
        </w:rPr>
        <w:t>,</w:t>
      </w:r>
      <w:r w:rsidRPr="008A7E46">
        <w:rPr>
          <w:rFonts w:ascii="Times New Roman" w:hAnsi="Times New Roman" w:cs="Times New Roman"/>
          <w:color w:val="auto"/>
          <w:sz w:val="24"/>
          <w:szCs w:val="24"/>
          <w:lang w:val="uk-UA"/>
        </w:rPr>
        <w:t xml:space="preserve"> надаються на кожну партію товару (посвідчення (сертифікат, тощо) якості, або декларація виробника, де вказується дата виготовлення, умови та термін зберігання, або висновки Державної санітарно-епідеміологічної служби, інші документи, що передбачені чинним законодавством України</w:t>
      </w:r>
    </w:p>
    <w:p w:rsidR="00785A97" w:rsidRPr="008A7E46" w:rsidRDefault="00785A97" w:rsidP="008A7E46">
      <w:pPr>
        <w:spacing w:after="0" w:line="240" w:lineRule="auto"/>
        <w:ind w:firstLine="540"/>
        <w:jc w:val="both"/>
        <w:rPr>
          <w:rFonts w:ascii="Times New Roman" w:hAnsi="Times New Roman" w:cs="Times New Roman"/>
          <w:sz w:val="24"/>
          <w:szCs w:val="24"/>
          <w:lang w:val="uk-UA"/>
        </w:rPr>
      </w:pPr>
      <w:r w:rsidRPr="008A7E46">
        <w:rPr>
          <w:rFonts w:ascii="Times New Roman" w:hAnsi="Times New Roman" w:cs="Times New Roman"/>
          <w:sz w:val="24"/>
          <w:szCs w:val="24"/>
          <w:lang w:val="uk-UA"/>
        </w:rPr>
        <w:t xml:space="preserve">- </w:t>
      </w:r>
      <w:r w:rsidRPr="008A7E46">
        <w:rPr>
          <w:rFonts w:ascii="Times New Roman" w:hAnsi="Times New Roman" w:cs="Times New Roman"/>
          <w:b/>
          <w:sz w:val="24"/>
          <w:szCs w:val="24"/>
          <w:u w:val="single"/>
          <w:lang w:val="uk-UA"/>
        </w:rPr>
        <w:t>учасник постачає Замовнику товар поступово, дрібними партіями</w:t>
      </w:r>
      <w:r w:rsidR="00E81B9E">
        <w:rPr>
          <w:rFonts w:ascii="Times New Roman" w:hAnsi="Times New Roman" w:cs="Times New Roman"/>
          <w:b/>
          <w:sz w:val="24"/>
          <w:szCs w:val="24"/>
          <w:u w:val="single"/>
          <w:lang w:val="uk-UA"/>
        </w:rPr>
        <w:t xml:space="preserve"> </w:t>
      </w:r>
      <w:r w:rsidRPr="008A7E46">
        <w:rPr>
          <w:rFonts w:ascii="Times New Roman" w:hAnsi="Times New Roman" w:cs="Times New Roman"/>
          <w:b/>
          <w:sz w:val="24"/>
          <w:szCs w:val="24"/>
          <w:u w:val="single"/>
          <w:lang w:val="uk-UA"/>
        </w:rPr>
        <w:t>у період дії договору відповідно до наданих заявок</w:t>
      </w:r>
      <w:r w:rsidRPr="008A7E46">
        <w:rPr>
          <w:rFonts w:ascii="Times New Roman" w:hAnsi="Times New Roman" w:cs="Times New Roman"/>
          <w:sz w:val="24"/>
          <w:szCs w:val="24"/>
          <w:lang w:val="uk-UA"/>
        </w:rPr>
        <w:t>. Строки постачання товару: не більше одного календарного дня після отримання заявки від Замовника (крім вихідних та святкових днів).</w:t>
      </w:r>
    </w:p>
    <w:p w:rsidR="00785A97" w:rsidRPr="008A7E46" w:rsidRDefault="00785A97" w:rsidP="008A7E46">
      <w:pPr>
        <w:spacing w:after="0" w:line="240" w:lineRule="auto"/>
        <w:ind w:firstLine="540"/>
        <w:jc w:val="both"/>
        <w:rPr>
          <w:rFonts w:ascii="Times New Roman" w:hAnsi="Times New Roman" w:cs="Times New Roman"/>
          <w:sz w:val="24"/>
          <w:szCs w:val="24"/>
          <w:lang w:val="uk-UA"/>
        </w:rPr>
      </w:pPr>
      <w:r w:rsidRPr="008A7E46">
        <w:rPr>
          <w:rFonts w:ascii="Times New Roman" w:hAnsi="Times New Roman" w:cs="Times New Roman"/>
          <w:sz w:val="24"/>
          <w:szCs w:val="24"/>
          <w:lang w:val="uk-UA"/>
        </w:rPr>
        <w:t xml:space="preserve">- продукція харчової промисловості повинна постачатися у спеціальному транспорті з дотриманням санітарних вимог, в тому числі щодо сумісності продуктів харчування. </w:t>
      </w:r>
    </w:p>
    <w:p w:rsidR="00785A97" w:rsidRPr="008A7E46" w:rsidRDefault="00785A97" w:rsidP="008A7E46">
      <w:pPr>
        <w:spacing w:after="0" w:line="240" w:lineRule="auto"/>
        <w:ind w:firstLine="851"/>
        <w:jc w:val="both"/>
        <w:rPr>
          <w:rFonts w:ascii="Times New Roman" w:hAnsi="Times New Roman" w:cs="Times New Roman"/>
          <w:sz w:val="24"/>
          <w:szCs w:val="24"/>
          <w:lang w:val="uk-UA"/>
        </w:rPr>
      </w:pPr>
      <w:r w:rsidRPr="008A7E46">
        <w:rPr>
          <w:rFonts w:ascii="Times New Roman" w:hAnsi="Times New Roman" w:cs="Times New Roman"/>
          <w:b/>
          <w:sz w:val="24"/>
          <w:szCs w:val="24"/>
          <w:lang w:val="uk-UA"/>
        </w:rPr>
        <w:t>3.</w:t>
      </w:r>
      <w:r w:rsidRPr="008A7E46">
        <w:rPr>
          <w:rFonts w:ascii="Times New Roman" w:hAnsi="Times New Roman" w:cs="Times New Roman"/>
          <w:sz w:val="24"/>
          <w:szCs w:val="24"/>
          <w:lang w:val="uk-UA"/>
        </w:rPr>
        <w:t xml:space="preserve"> При виявленні Замовником дефектів, простроченого терміну придатності товару, будь-чого іншого, що може якимось чином вплинути на якісні характеристики товару, Постачальник повинен замінити товар в асортименті та кількості, вказаній в заявці Замовника в найкоротші терміни. </w:t>
      </w:r>
      <w:r w:rsidRPr="008A7E46">
        <w:rPr>
          <w:rFonts w:ascii="Times New Roman" w:hAnsi="Times New Roman" w:cs="Times New Roman"/>
          <w:b/>
          <w:sz w:val="24"/>
          <w:szCs w:val="24"/>
          <w:lang w:val="uk-UA"/>
        </w:rPr>
        <w:t xml:space="preserve">Вразі постачання товару неналежної якості термін заміни товару Учасником становить 2 дні з моменту  </w:t>
      </w:r>
      <w:r w:rsidRPr="008A7E46">
        <w:rPr>
          <w:rFonts w:ascii="Times New Roman" w:eastAsia="Arial Unicode MS" w:hAnsi="Times New Roman" w:cs="Times New Roman"/>
          <w:b/>
          <w:sz w:val="24"/>
          <w:szCs w:val="24"/>
          <w:lang w:val="uk-UA" w:eastAsia="hi-IN" w:bidi="hi-IN"/>
        </w:rPr>
        <w:t>з моменту встановлення, що товар не відповідає встановленим якісним характеристикам</w:t>
      </w:r>
      <w:r w:rsidRPr="008A7E46">
        <w:rPr>
          <w:rFonts w:ascii="Times New Roman" w:hAnsi="Times New Roman" w:cs="Times New Roman"/>
          <w:b/>
          <w:sz w:val="24"/>
          <w:szCs w:val="24"/>
          <w:lang w:val="uk-UA"/>
        </w:rPr>
        <w:t xml:space="preserve"> (в складі пропозиції подається відповідний гарантійний лист</w:t>
      </w:r>
      <w:r w:rsidRPr="008A7E46">
        <w:rPr>
          <w:rFonts w:ascii="Times New Roman" w:hAnsi="Times New Roman" w:cs="Times New Roman"/>
          <w:sz w:val="24"/>
          <w:szCs w:val="24"/>
          <w:lang w:val="uk-UA"/>
        </w:rPr>
        <w:t>).</w:t>
      </w:r>
    </w:p>
    <w:p w:rsidR="00785A97" w:rsidRPr="008A7E46" w:rsidRDefault="00785A97" w:rsidP="008A7E46">
      <w:pPr>
        <w:spacing w:after="0" w:line="240" w:lineRule="auto"/>
        <w:ind w:firstLine="851"/>
        <w:jc w:val="both"/>
        <w:rPr>
          <w:rFonts w:ascii="Times New Roman" w:hAnsi="Times New Roman" w:cs="Times New Roman"/>
          <w:sz w:val="24"/>
          <w:szCs w:val="24"/>
          <w:lang w:val="uk-UA"/>
        </w:rPr>
      </w:pPr>
      <w:r w:rsidRPr="008A7E46">
        <w:rPr>
          <w:rFonts w:ascii="Times New Roman" w:hAnsi="Times New Roman" w:cs="Times New Roman"/>
          <w:b/>
          <w:sz w:val="24"/>
          <w:szCs w:val="24"/>
          <w:lang w:val="uk-UA"/>
        </w:rPr>
        <w:t>4.</w:t>
      </w:r>
      <w:r w:rsidRPr="008A7E46">
        <w:rPr>
          <w:rFonts w:ascii="Times New Roman" w:hAnsi="Times New Roman" w:cs="Times New Roman"/>
          <w:sz w:val="24"/>
          <w:szCs w:val="24"/>
          <w:lang w:val="uk-UA"/>
        </w:rPr>
        <w:t xml:space="preserve"> Учасник визначає ціну на товар, який він пропонує поставити за Договором, </w:t>
      </w:r>
      <w:r w:rsidRPr="008A7E46">
        <w:rPr>
          <w:rFonts w:ascii="Times New Roman" w:hAnsi="Times New Roman" w:cs="Times New Roman"/>
          <w:b/>
          <w:sz w:val="24"/>
          <w:szCs w:val="24"/>
          <w:lang w:val="uk-UA"/>
        </w:rPr>
        <w:t>з урахуванням</w:t>
      </w:r>
      <w:r w:rsidRPr="008A7E46">
        <w:rPr>
          <w:rFonts w:ascii="Times New Roman" w:hAnsi="Times New Roman" w:cs="Times New Roman"/>
          <w:sz w:val="24"/>
          <w:szCs w:val="24"/>
          <w:lang w:val="uk-UA"/>
        </w:rPr>
        <w:t xml:space="preserve"> податків і зборів, що сплачуються або мають бути сплачені, а також витрат на страхування, транспортування, завантажування, розвантажування та інших витрат, визначених законодавством. </w:t>
      </w:r>
    </w:p>
    <w:p w:rsidR="00785A97" w:rsidRPr="008A7E46" w:rsidRDefault="00785A97" w:rsidP="008A7E46">
      <w:pPr>
        <w:spacing w:after="0" w:line="240" w:lineRule="auto"/>
        <w:ind w:firstLine="851"/>
        <w:jc w:val="both"/>
        <w:rPr>
          <w:rFonts w:ascii="Times New Roman" w:hAnsi="Times New Roman" w:cs="Times New Roman"/>
          <w:sz w:val="24"/>
          <w:szCs w:val="24"/>
          <w:u w:val="single"/>
          <w:lang w:val="uk-UA"/>
        </w:rPr>
      </w:pPr>
      <w:r w:rsidRPr="008A7E46">
        <w:rPr>
          <w:rFonts w:ascii="Times New Roman" w:hAnsi="Times New Roman" w:cs="Times New Roman"/>
          <w:b/>
          <w:sz w:val="24"/>
          <w:szCs w:val="24"/>
          <w:lang w:val="uk-UA"/>
        </w:rPr>
        <w:t>5.</w:t>
      </w:r>
      <w:r w:rsidRPr="008A7E46">
        <w:rPr>
          <w:rFonts w:ascii="Times New Roman" w:hAnsi="Times New Roman" w:cs="Times New Roman"/>
          <w:sz w:val="24"/>
          <w:szCs w:val="24"/>
          <w:lang w:val="uk-UA"/>
        </w:rPr>
        <w:t xml:space="preserve"> Для підтвердження відповідності  пропозиції учасника технічним, якісним, кількісним та іншим вимогам до предмета закупівлі, встановленим замовником, учасник </w:t>
      </w:r>
      <w:r w:rsidRPr="008A7E46">
        <w:rPr>
          <w:rFonts w:ascii="Times New Roman" w:hAnsi="Times New Roman" w:cs="Times New Roman"/>
          <w:sz w:val="24"/>
          <w:szCs w:val="24"/>
          <w:u w:val="single"/>
          <w:lang w:val="uk-UA"/>
        </w:rPr>
        <w:t>повинен надати</w:t>
      </w:r>
      <w:r w:rsidR="008C6842">
        <w:rPr>
          <w:rFonts w:ascii="Times New Roman" w:hAnsi="Times New Roman" w:cs="Times New Roman"/>
          <w:sz w:val="24"/>
          <w:szCs w:val="24"/>
          <w:u w:val="single"/>
          <w:lang w:val="uk-UA"/>
        </w:rPr>
        <w:t xml:space="preserve"> у складі пропозиції</w:t>
      </w:r>
      <w:r w:rsidRPr="008A7E46">
        <w:rPr>
          <w:rFonts w:ascii="Times New Roman" w:hAnsi="Times New Roman" w:cs="Times New Roman"/>
          <w:sz w:val="24"/>
          <w:szCs w:val="24"/>
          <w:u w:val="single"/>
          <w:lang w:val="uk-UA"/>
        </w:rPr>
        <w:t>:</w:t>
      </w:r>
    </w:p>
    <w:p w:rsidR="00930F5D" w:rsidRPr="005544F9" w:rsidRDefault="00785A97" w:rsidP="00301DBF">
      <w:pPr>
        <w:spacing w:after="0" w:line="240" w:lineRule="auto"/>
        <w:ind w:firstLine="851"/>
        <w:jc w:val="both"/>
        <w:rPr>
          <w:rFonts w:ascii="Times New Roman" w:hAnsi="Times New Roman" w:cs="Times New Roman"/>
          <w:color w:val="000000" w:themeColor="text1"/>
          <w:sz w:val="24"/>
          <w:szCs w:val="24"/>
        </w:rPr>
      </w:pPr>
      <w:r w:rsidRPr="008A7E46">
        <w:rPr>
          <w:iCs/>
          <w:sz w:val="24"/>
          <w:szCs w:val="24"/>
          <w:lang w:val="uk-UA"/>
        </w:rPr>
        <w:t xml:space="preserve"> а)</w:t>
      </w:r>
      <w:proofErr w:type="spellStart"/>
      <w:r w:rsidR="00930F5D" w:rsidRPr="005544F9">
        <w:rPr>
          <w:rFonts w:ascii="Times New Roman" w:hAnsi="Times New Roman" w:cs="Times New Roman"/>
          <w:color w:val="000000" w:themeColor="text1"/>
          <w:sz w:val="24"/>
          <w:szCs w:val="24"/>
        </w:rPr>
        <w:t>копі</w:t>
      </w:r>
      <w:proofErr w:type="spellEnd"/>
      <w:r w:rsidR="008C6842">
        <w:rPr>
          <w:rFonts w:ascii="Times New Roman" w:hAnsi="Times New Roman" w:cs="Times New Roman"/>
          <w:color w:val="000000" w:themeColor="text1"/>
          <w:sz w:val="24"/>
          <w:szCs w:val="24"/>
          <w:lang w:val="uk-UA"/>
        </w:rPr>
        <w:t>ю</w:t>
      </w:r>
      <w:r w:rsidR="00BD47C9">
        <w:rPr>
          <w:rFonts w:ascii="Times New Roman" w:hAnsi="Times New Roman" w:cs="Times New Roman"/>
          <w:color w:val="000000" w:themeColor="text1"/>
          <w:sz w:val="24"/>
          <w:szCs w:val="24"/>
          <w:lang w:val="uk-UA"/>
        </w:rPr>
        <w:t xml:space="preserve"> </w:t>
      </w:r>
      <w:proofErr w:type="spellStart"/>
      <w:r w:rsidR="00930F5D" w:rsidRPr="005544F9">
        <w:rPr>
          <w:rFonts w:ascii="Times New Roman" w:hAnsi="Times New Roman" w:cs="Times New Roman"/>
          <w:color w:val="000000" w:themeColor="text1"/>
          <w:sz w:val="24"/>
          <w:szCs w:val="24"/>
        </w:rPr>
        <w:t>декларації</w:t>
      </w:r>
      <w:proofErr w:type="spellEnd"/>
      <w:r w:rsidR="00BD47C9">
        <w:rPr>
          <w:rFonts w:ascii="Times New Roman" w:hAnsi="Times New Roman" w:cs="Times New Roman"/>
          <w:color w:val="000000" w:themeColor="text1"/>
          <w:sz w:val="24"/>
          <w:szCs w:val="24"/>
          <w:lang w:val="uk-UA"/>
        </w:rPr>
        <w:t xml:space="preserve"> </w:t>
      </w:r>
      <w:proofErr w:type="spellStart"/>
      <w:r w:rsidR="00930F5D" w:rsidRPr="005544F9">
        <w:rPr>
          <w:rFonts w:ascii="Times New Roman" w:hAnsi="Times New Roman" w:cs="Times New Roman"/>
          <w:color w:val="000000" w:themeColor="text1"/>
          <w:sz w:val="24"/>
          <w:szCs w:val="24"/>
        </w:rPr>
        <w:t>виробника</w:t>
      </w:r>
      <w:proofErr w:type="spellEnd"/>
      <w:r w:rsidR="00BD47C9">
        <w:rPr>
          <w:rFonts w:ascii="Times New Roman" w:hAnsi="Times New Roman" w:cs="Times New Roman"/>
          <w:color w:val="000000" w:themeColor="text1"/>
          <w:sz w:val="24"/>
          <w:szCs w:val="24"/>
          <w:lang w:val="uk-UA"/>
        </w:rPr>
        <w:t xml:space="preserve"> </w:t>
      </w:r>
      <w:proofErr w:type="spellStart"/>
      <w:r w:rsidR="00930F5D" w:rsidRPr="005544F9">
        <w:rPr>
          <w:rFonts w:ascii="Times New Roman" w:hAnsi="Times New Roman" w:cs="Times New Roman"/>
          <w:color w:val="000000" w:themeColor="text1"/>
          <w:sz w:val="24"/>
          <w:szCs w:val="24"/>
        </w:rPr>
        <w:t>або</w:t>
      </w:r>
      <w:proofErr w:type="spellEnd"/>
      <w:r w:rsidR="00BD47C9">
        <w:rPr>
          <w:rFonts w:ascii="Times New Roman" w:hAnsi="Times New Roman" w:cs="Times New Roman"/>
          <w:color w:val="000000" w:themeColor="text1"/>
          <w:sz w:val="24"/>
          <w:szCs w:val="24"/>
          <w:lang w:val="uk-UA"/>
        </w:rPr>
        <w:t xml:space="preserve"> </w:t>
      </w:r>
      <w:proofErr w:type="spellStart"/>
      <w:r w:rsidR="00930F5D" w:rsidRPr="005544F9">
        <w:rPr>
          <w:rFonts w:ascii="Times New Roman" w:hAnsi="Times New Roman" w:cs="Times New Roman"/>
          <w:color w:val="000000" w:themeColor="text1"/>
          <w:sz w:val="24"/>
          <w:szCs w:val="24"/>
        </w:rPr>
        <w:t>посвідчення</w:t>
      </w:r>
      <w:proofErr w:type="spellEnd"/>
      <w:r w:rsidR="00930F5D" w:rsidRPr="005544F9">
        <w:rPr>
          <w:rFonts w:ascii="Times New Roman" w:hAnsi="Times New Roman" w:cs="Times New Roman"/>
          <w:color w:val="000000" w:themeColor="text1"/>
          <w:sz w:val="24"/>
          <w:szCs w:val="24"/>
        </w:rPr>
        <w:t xml:space="preserve"> про </w:t>
      </w:r>
      <w:proofErr w:type="spellStart"/>
      <w:r w:rsidR="00930F5D" w:rsidRPr="005544F9">
        <w:rPr>
          <w:rFonts w:ascii="Times New Roman" w:hAnsi="Times New Roman" w:cs="Times New Roman"/>
          <w:color w:val="000000" w:themeColor="text1"/>
          <w:sz w:val="24"/>
          <w:szCs w:val="24"/>
        </w:rPr>
        <w:t>якість</w:t>
      </w:r>
      <w:proofErr w:type="spellEnd"/>
      <w:r w:rsidR="00BD47C9">
        <w:rPr>
          <w:rFonts w:ascii="Times New Roman" w:hAnsi="Times New Roman" w:cs="Times New Roman"/>
          <w:color w:val="000000" w:themeColor="text1"/>
          <w:sz w:val="24"/>
          <w:szCs w:val="24"/>
          <w:lang w:val="uk-UA"/>
        </w:rPr>
        <w:t xml:space="preserve"> </w:t>
      </w:r>
      <w:r w:rsidR="00930F5D" w:rsidRPr="008A7E46">
        <w:rPr>
          <w:rFonts w:ascii="Times New Roman" w:hAnsi="Times New Roman" w:cs="Times New Roman"/>
          <w:sz w:val="24"/>
          <w:szCs w:val="24"/>
          <w:lang w:val="uk-UA"/>
        </w:rPr>
        <w:t>або інший документ, що підтверджує якість товару</w:t>
      </w:r>
      <w:r w:rsidR="00930F5D">
        <w:rPr>
          <w:rFonts w:ascii="Times New Roman" w:hAnsi="Times New Roman" w:cs="Times New Roman"/>
          <w:sz w:val="24"/>
          <w:szCs w:val="24"/>
          <w:lang w:val="uk-UA"/>
        </w:rPr>
        <w:t>,</w:t>
      </w:r>
      <w:r w:rsidR="00930F5D" w:rsidRPr="005544F9">
        <w:rPr>
          <w:rFonts w:ascii="Times New Roman" w:hAnsi="Times New Roman" w:cs="Times New Roman"/>
          <w:color w:val="000000" w:themeColor="text1"/>
          <w:sz w:val="24"/>
          <w:szCs w:val="24"/>
        </w:rPr>
        <w:t xml:space="preserve"> виданого на </w:t>
      </w:r>
      <w:proofErr w:type="spellStart"/>
      <w:r w:rsidR="00930F5D" w:rsidRPr="005544F9">
        <w:rPr>
          <w:rFonts w:ascii="Times New Roman" w:hAnsi="Times New Roman" w:cs="Times New Roman"/>
          <w:color w:val="000000" w:themeColor="text1"/>
          <w:sz w:val="24"/>
          <w:szCs w:val="24"/>
        </w:rPr>
        <w:t>запропонований</w:t>
      </w:r>
      <w:proofErr w:type="spellEnd"/>
      <w:r w:rsidR="00930F5D" w:rsidRPr="005544F9">
        <w:rPr>
          <w:rFonts w:ascii="Times New Roman" w:hAnsi="Times New Roman" w:cs="Times New Roman"/>
          <w:color w:val="000000" w:themeColor="text1"/>
          <w:sz w:val="24"/>
          <w:szCs w:val="24"/>
        </w:rPr>
        <w:t xml:space="preserve"> товар, у </w:t>
      </w:r>
      <w:proofErr w:type="spellStart"/>
      <w:r w:rsidR="00930F5D" w:rsidRPr="005544F9">
        <w:rPr>
          <w:rFonts w:ascii="Times New Roman" w:hAnsi="Times New Roman" w:cs="Times New Roman"/>
          <w:color w:val="000000" w:themeColor="text1"/>
          <w:sz w:val="24"/>
          <w:szCs w:val="24"/>
        </w:rPr>
        <w:t>якому</w:t>
      </w:r>
      <w:proofErr w:type="spellEnd"/>
      <w:r w:rsidR="00930F5D" w:rsidRPr="005544F9">
        <w:rPr>
          <w:rFonts w:ascii="Times New Roman" w:hAnsi="Times New Roman" w:cs="Times New Roman"/>
          <w:color w:val="000000" w:themeColor="text1"/>
          <w:sz w:val="24"/>
          <w:szCs w:val="24"/>
        </w:rPr>
        <w:t xml:space="preserve"> повинно бути </w:t>
      </w:r>
      <w:proofErr w:type="spellStart"/>
      <w:r w:rsidR="00930F5D" w:rsidRPr="005544F9">
        <w:rPr>
          <w:rFonts w:ascii="Times New Roman" w:hAnsi="Times New Roman" w:cs="Times New Roman"/>
          <w:color w:val="000000" w:themeColor="text1"/>
          <w:sz w:val="24"/>
          <w:szCs w:val="24"/>
        </w:rPr>
        <w:t>вказано</w:t>
      </w:r>
      <w:proofErr w:type="spellEnd"/>
      <w:r w:rsidR="00301DBF">
        <w:rPr>
          <w:rFonts w:ascii="Times New Roman" w:hAnsi="Times New Roman" w:cs="Times New Roman"/>
          <w:color w:val="000000" w:themeColor="text1"/>
          <w:sz w:val="24"/>
          <w:szCs w:val="24"/>
          <w:lang w:val="uk-UA"/>
        </w:rPr>
        <w:t xml:space="preserve"> </w:t>
      </w:r>
      <w:proofErr w:type="spellStart"/>
      <w:r w:rsidR="00930F5D" w:rsidRPr="005544F9">
        <w:rPr>
          <w:rFonts w:ascii="Times New Roman" w:hAnsi="Times New Roman" w:cs="Times New Roman"/>
          <w:color w:val="000000" w:themeColor="text1"/>
          <w:sz w:val="24"/>
          <w:szCs w:val="24"/>
        </w:rPr>
        <w:t>інформацію</w:t>
      </w:r>
      <w:proofErr w:type="spellEnd"/>
      <w:r w:rsidR="00930F5D" w:rsidRPr="005544F9">
        <w:rPr>
          <w:rFonts w:ascii="Times New Roman" w:hAnsi="Times New Roman" w:cs="Times New Roman"/>
          <w:color w:val="000000" w:themeColor="text1"/>
          <w:sz w:val="24"/>
          <w:szCs w:val="24"/>
        </w:rPr>
        <w:t xml:space="preserve"> про </w:t>
      </w:r>
      <w:proofErr w:type="spellStart"/>
      <w:r w:rsidR="00930F5D" w:rsidRPr="005544F9">
        <w:rPr>
          <w:rFonts w:ascii="Times New Roman" w:hAnsi="Times New Roman" w:cs="Times New Roman"/>
          <w:color w:val="000000" w:themeColor="text1"/>
          <w:sz w:val="24"/>
          <w:szCs w:val="24"/>
        </w:rPr>
        <w:t>найменування</w:t>
      </w:r>
      <w:proofErr w:type="spellEnd"/>
      <w:r w:rsidR="00930F5D" w:rsidRPr="005544F9">
        <w:rPr>
          <w:rFonts w:ascii="Times New Roman" w:hAnsi="Times New Roman" w:cs="Times New Roman"/>
          <w:color w:val="000000" w:themeColor="text1"/>
          <w:sz w:val="24"/>
          <w:szCs w:val="24"/>
        </w:rPr>
        <w:t xml:space="preserve"> товару, </w:t>
      </w:r>
      <w:proofErr w:type="spellStart"/>
      <w:r w:rsidR="00930F5D" w:rsidRPr="005544F9">
        <w:rPr>
          <w:rFonts w:ascii="Times New Roman" w:hAnsi="Times New Roman" w:cs="Times New Roman"/>
          <w:color w:val="000000" w:themeColor="text1"/>
          <w:sz w:val="24"/>
          <w:szCs w:val="24"/>
        </w:rPr>
        <w:t>посилання</w:t>
      </w:r>
      <w:proofErr w:type="spellEnd"/>
      <w:r w:rsidR="00930F5D" w:rsidRPr="005544F9">
        <w:rPr>
          <w:rFonts w:ascii="Times New Roman" w:hAnsi="Times New Roman" w:cs="Times New Roman"/>
          <w:color w:val="000000" w:themeColor="text1"/>
          <w:sz w:val="24"/>
          <w:szCs w:val="24"/>
        </w:rPr>
        <w:t xml:space="preserve"> на ДСТУ </w:t>
      </w:r>
      <w:proofErr w:type="spellStart"/>
      <w:r w:rsidR="00930F5D" w:rsidRPr="005544F9">
        <w:rPr>
          <w:rFonts w:ascii="Times New Roman" w:hAnsi="Times New Roman" w:cs="Times New Roman"/>
          <w:color w:val="000000" w:themeColor="text1"/>
          <w:sz w:val="24"/>
          <w:szCs w:val="24"/>
        </w:rPr>
        <w:t>або</w:t>
      </w:r>
      <w:proofErr w:type="spellEnd"/>
      <w:r w:rsidR="00930F5D" w:rsidRPr="005544F9">
        <w:rPr>
          <w:rFonts w:ascii="Times New Roman" w:hAnsi="Times New Roman" w:cs="Times New Roman"/>
          <w:color w:val="000000" w:themeColor="text1"/>
          <w:sz w:val="24"/>
          <w:szCs w:val="24"/>
        </w:rPr>
        <w:t xml:space="preserve"> ТУ У;</w:t>
      </w:r>
    </w:p>
    <w:p w:rsidR="00785A97" w:rsidRPr="00930F5D" w:rsidRDefault="00930F5D" w:rsidP="00930F5D">
      <w:pPr>
        <w:spacing w:after="0" w:line="240" w:lineRule="auto"/>
        <w:ind w:firstLine="851"/>
        <w:jc w:val="both"/>
        <w:rPr>
          <w:rFonts w:ascii="Times New Roman" w:hAnsi="Times New Roman" w:cs="Times New Roman"/>
          <w:sz w:val="24"/>
          <w:szCs w:val="24"/>
          <w:lang w:val="uk-UA"/>
        </w:rPr>
      </w:pPr>
      <w:r>
        <w:rPr>
          <w:rFonts w:ascii="Times New Roman" w:hAnsi="Times New Roman" w:cs="Times New Roman"/>
          <w:sz w:val="24"/>
          <w:szCs w:val="24"/>
          <w:lang w:val="uk-UA"/>
        </w:rPr>
        <w:t>б</w:t>
      </w:r>
      <w:r w:rsidR="00785A97" w:rsidRPr="008A7E46">
        <w:rPr>
          <w:rFonts w:ascii="Times New Roman" w:hAnsi="Times New Roman" w:cs="Times New Roman"/>
          <w:sz w:val="24"/>
          <w:szCs w:val="24"/>
          <w:lang w:val="uk-UA"/>
        </w:rPr>
        <w:t xml:space="preserve">)   </w:t>
      </w:r>
      <w:r w:rsidR="00785A97" w:rsidRPr="00930F5D">
        <w:rPr>
          <w:rFonts w:ascii="Times New Roman" w:hAnsi="Times New Roman" w:cs="Times New Roman"/>
          <w:sz w:val="24"/>
          <w:szCs w:val="24"/>
          <w:lang w:val="uk-UA"/>
        </w:rPr>
        <w:t>учасник надає гарантійний лист  в довільній формі яким підтверджуються можливість поставки предмету закупівлі цих торгів у кількості, зі строками придатності та в терміни поставки (у період дії договору), визначені Замовником по цих торгах;</w:t>
      </w:r>
    </w:p>
    <w:p w:rsidR="000D3DAC" w:rsidRPr="008A7E46" w:rsidRDefault="000D3DAC" w:rsidP="008A7E46">
      <w:pPr>
        <w:widowControl w:val="0"/>
        <w:suppressAutoHyphens/>
        <w:autoSpaceDE w:val="0"/>
        <w:spacing w:after="0" w:line="240" w:lineRule="auto"/>
        <w:rPr>
          <w:rFonts w:ascii="Times New Roman CYR" w:eastAsia="Calibri" w:hAnsi="Times New Roman CYR" w:cs="Times New Roman CYR"/>
          <w:b/>
          <w:sz w:val="24"/>
          <w:szCs w:val="24"/>
          <w:u w:val="single"/>
          <w:lang w:val="uk-UA" w:eastAsia="zh-CN"/>
        </w:rPr>
      </w:pPr>
    </w:p>
    <w:p w:rsidR="000D3DAC" w:rsidRPr="008A7E46" w:rsidRDefault="000D3DAC" w:rsidP="008A7E46">
      <w:pPr>
        <w:widowControl w:val="0"/>
        <w:suppressAutoHyphens/>
        <w:autoSpaceDE w:val="0"/>
        <w:spacing w:after="0" w:line="240" w:lineRule="auto"/>
        <w:rPr>
          <w:rFonts w:ascii="Times New Roman CYR" w:eastAsia="Calibri" w:hAnsi="Times New Roman CYR" w:cs="Times New Roman CYR"/>
          <w:b/>
          <w:sz w:val="24"/>
          <w:szCs w:val="24"/>
          <w:lang w:val="en-US" w:eastAsia="zh-CN"/>
        </w:rPr>
      </w:pPr>
      <w:r w:rsidRPr="008A7E46">
        <w:rPr>
          <w:rFonts w:ascii="Times New Roman CYR" w:eastAsia="Calibri" w:hAnsi="Times New Roman CYR" w:cs="Times New Roman CYR"/>
          <w:b/>
          <w:sz w:val="24"/>
          <w:szCs w:val="24"/>
          <w:u w:val="single"/>
          <w:lang w:val="uk-UA" w:eastAsia="zh-CN"/>
        </w:rPr>
        <w:t>ЯКІСНІ ВИМОГИ</w:t>
      </w:r>
      <w:r w:rsidRPr="008A7E46">
        <w:rPr>
          <w:rFonts w:ascii="Times New Roman CYR" w:eastAsia="Calibri" w:hAnsi="Times New Roman CYR" w:cs="Times New Roman CYR"/>
          <w:b/>
          <w:sz w:val="24"/>
          <w:szCs w:val="24"/>
          <w:lang w:val="uk-UA" w:eastAsia="zh-CN"/>
        </w:rPr>
        <w:t>:</w:t>
      </w:r>
    </w:p>
    <w:p w:rsidR="000D3DAC" w:rsidRPr="008A7E46" w:rsidRDefault="000D3DAC" w:rsidP="008A7E46">
      <w:pPr>
        <w:widowControl w:val="0"/>
        <w:suppressAutoHyphens/>
        <w:autoSpaceDE w:val="0"/>
        <w:spacing w:after="0" w:line="240" w:lineRule="auto"/>
        <w:rPr>
          <w:rFonts w:ascii="Times New Roman CYR" w:eastAsia="Calibri" w:hAnsi="Times New Roman CYR" w:cs="Times New Roman CYR"/>
          <w:b/>
          <w:sz w:val="24"/>
          <w:szCs w:val="24"/>
          <w:lang w:val="en-US" w:eastAsia="zh-CN"/>
        </w:rPr>
      </w:pP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8"/>
        <w:gridCol w:w="1669"/>
        <w:gridCol w:w="992"/>
        <w:gridCol w:w="955"/>
        <w:gridCol w:w="4006"/>
        <w:gridCol w:w="850"/>
        <w:gridCol w:w="1985"/>
      </w:tblGrid>
      <w:tr w:rsidR="004E0C7B" w:rsidRPr="008A7E46" w:rsidTr="005F142D">
        <w:trPr>
          <w:trHeight w:val="1161"/>
        </w:trPr>
        <w:tc>
          <w:tcPr>
            <w:tcW w:w="458" w:type="dxa"/>
            <w:vAlign w:val="center"/>
          </w:tcPr>
          <w:p w:rsidR="004E0C7B" w:rsidRPr="008A7E46" w:rsidRDefault="004E0C7B" w:rsidP="004E0C7B">
            <w:pPr>
              <w:widowControl w:val="0"/>
              <w:tabs>
                <w:tab w:val="left" w:pos="536"/>
              </w:tabs>
              <w:suppressAutoHyphens/>
              <w:autoSpaceDE w:val="0"/>
              <w:spacing w:after="0" w:line="240" w:lineRule="auto"/>
              <w:jc w:val="center"/>
              <w:rPr>
                <w:rFonts w:ascii="Times New Roman" w:eastAsia="Times New Roman" w:hAnsi="Times New Roman" w:cs="Times New Roman"/>
                <w:b/>
                <w:bCs/>
                <w:sz w:val="24"/>
                <w:szCs w:val="24"/>
                <w:lang w:val="uk-UA" w:eastAsia="zh-CN"/>
              </w:rPr>
            </w:pPr>
            <w:r w:rsidRPr="008A7E46">
              <w:rPr>
                <w:rFonts w:ascii="Times New Roman" w:eastAsia="Times New Roman" w:hAnsi="Times New Roman" w:cs="Times New Roman"/>
                <w:b/>
                <w:bCs/>
                <w:sz w:val="24"/>
                <w:szCs w:val="24"/>
                <w:lang w:val="uk-UA" w:eastAsia="zh-CN"/>
              </w:rPr>
              <w:t>№</w:t>
            </w:r>
          </w:p>
        </w:tc>
        <w:tc>
          <w:tcPr>
            <w:tcW w:w="1669" w:type="dxa"/>
            <w:vAlign w:val="center"/>
          </w:tcPr>
          <w:p w:rsidR="004E0C7B" w:rsidRPr="008A7E46" w:rsidRDefault="004E0C7B" w:rsidP="004E0C7B">
            <w:pPr>
              <w:widowControl w:val="0"/>
              <w:suppressAutoHyphens/>
              <w:autoSpaceDE w:val="0"/>
              <w:spacing w:after="0" w:line="240" w:lineRule="auto"/>
              <w:jc w:val="center"/>
              <w:rPr>
                <w:rFonts w:ascii="Times New Roman" w:eastAsia="Times New Roman" w:hAnsi="Times New Roman" w:cs="Times New Roman"/>
                <w:b/>
                <w:bCs/>
                <w:sz w:val="24"/>
                <w:szCs w:val="24"/>
                <w:lang w:val="uk-UA" w:eastAsia="zh-CN"/>
              </w:rPr>
            </w:pPr>
            <w:r w:rsidRPr="008A7E46">
              <w:rPr>
                <w:rFonts w:ascii="Times New Roman" w:eastAsia="Times New Roman" w:hAnsi="Times New Roman" w:cs="Times New Roman"/>
                <w:b/>
                <w:bCs/>
                <w:sz w:val="24"/>
                <w:szCs w:val="24"/>
                <w:lang w:val="uk-UA" w:eastAsia="zh-CN"/>
              </w:rPr>
              <w:t>Найменування</w:t>
            </w:r>
          </w:p>
        </w:tc>
        <w:tc>
          <w:tcPr>
            <w:tcW w:w="992" w:type="dxa"/>
            <w:textDirection w:val="btLr"/>
            <w:vAlign w:val="center"/>
          </w:tcPr>
          <w:p w:rsidR="004E0C7B" w:rsidRPr="008A7E46" w:rsidRDefault="004E0C7B" w:rsidP="004E0C7B">
            <w:pPr>
              <w:widowControl w:val="0"/>
              <w:tabs>
                <w:tab w:val="left" w:pos="536"/>
              </w:tabs>
              <w:suppressAutoHyphens/>
              <w:autoSpaceDE w:val="0"/>
              <w:spacing w:after="0" w:line="240" w:lineRule="auto"/>
              <w:ind w:left="113" w:right="113"/>
              <w:jc w:val="center"/>
              <w:rPr>
                <w:rFonts w:ascii="Times New Roman" w:eastAsia="Times New Roman" w:hAnsi="Times New Roman" w:cs="Times New Roman"/>
                <w:b/>
                <w:bCs/>
                <w:sz w:val="24"/>
                <w:szCs w:val="24"/>
                <w:lang w:val="uk-UA" w:eastAsia="zh-CN"/>
              </w:rPr>
            </w:pPr>
            <w:r w:rsidRPr="008A7E46">
              <w:rPr>
                <w:rFonts w:ascii="Times New Roman" w:eastAsia="Times New Roman" w:hAnsi="Times New Roman" w:cs="Times New Roman"/>
                <w:b/>
                <w:bCs/>
                <w:sz w:val="24"/>
                <w:szCs w:val="24"/>
                <w:lang w:val="uk-UA" w:eastAsia="zh-CN"/>
              </w:rPr>
              <w:t>Одиниці виміру</w:t>
            </w:r>
          </w:p>
        </w:tc>
        <w:tc>
          <w:tcPr>
            <w:tcW w:w="955" w:type="dxa"/>
            <w:textDirection w:val="btLr"/>
            <w:vAlign w:val="center"/>
          </w:tcPr>
          <w:p w:rsidR="004E0C7B" w:rsidRPr="008A7E46" w:rsidRDefault="004E0C7B" w:rsidP="004E0C7B">
            <w:pPr>
              <w:widowControl w:val="0"/>
              <w:tabs>
                <w:tab w:val="left" w:pos="536"/>
              </w:tabs>
              <w:suppressAutoHyphens/>
              <w:autoSpaceDE w:val="0"/>
              <w:spacing w:after="0" w:line="240" w:lineRule="auto"/>
              <w:ind w:left="113" w:right="113"/>
              <w:jc w:val="center"/>
              <w:rPr>
                <w:rFonts w:ascii="Times New Roman" w:eastAsia="Times New Roman" w:hAnsi="Times New Roman" w:cs="Times New Roman"/>
                <w:b/>
                <w:bCs/>
                <w:sz w:val="24"/>
                <w:szCs w:val="24"/>
                <w:lang w:val="uk-UA" w:eastAsia="zh-CN"/>
              </w:rPr>
            </w:pPr>
            <w:r w:rsidRPr="008A7E46">
              <w:rPr>
                <w:rFonts w:ascii="Times New Roman" w:eastAsia="Times New Roman" w:hAnsi="Times New Roman" w:cs="Times New Roman"/>
                <w:b/>
                <w:bCs/>
                <w:sz w:val="24"/>
                <w:szCs w:val="24"/>
                <w:lang w:val="uk-UA" w:eastAsia="zh-CN"/>
              </w:rPr>
              <w:t>Кількість</w:t>
            </w:r>
          </w:p>
        </w:tc>
        <w:tc>
          <w:tcPr>
            <w:tcW w:w="4006" w:type="dxa"/>
            <w:vAlign w:val="center"/>
          </w:tcPr>
          <w:p w:rsidR="004E0C7B" w:rsidRPr="00C31DF8" w:rsidRDefault="004E0C7B" w:rsidP="004E0C7B">
            <w:pPr>
              <w:tabs>
                <w:tab w:val="left" w:pos="536"/>
              </w:tabs>
              <w:jc w:val="center"/>
              <w:rPr>
                <w:rFonts w:ascii="Times New Roman" w:hAnsi="Times New Roman" w:cs="Times New Roman"/>
                <w:b/>
                <w:bCs/>
                <w:sz w:val="20"/>
                <w:szCs w:val="20"/>
                <w:lang w:val="uk-UA"/>
              </w:rPr>
            </w:pPr>
            <w:r w:rsidRPr="00C31DF8">
              <w:rPr>
                <w:rFonts w:ascii="Times New Roman" w:hAnsi="Times New Roman" w:cs="Times New Roman"/>
                <w:b/>
                <w:bCs/>
                <w:sz w:val="20"/>
                <w:szCs w:val="20"/>
                <w:lang w:val="uk-UA"/>
              </w:rPr>
              <w:t>Опис товару та його відповідність нормативним документам</w:t>
            </w:r>
          </w:p>
        </w:tc>
        <w:tc>
          <w:tcPr>
            <w:tcW w:w="850" w:type="dxa"/>
            <w:vAlign w:val="center"/>
          </w:tcPr>
          <w:p w:rsidR="004E0C7B" w:rsidRPr="00C31DF8" w:rsidRDefault="004E0C7B" w:rsidP="004E0C7B">
            <w:pPr>
              <w:tabs>
                <w:tab w:val="left" w:pos="536"/>
              </w:tabs>
              <w:jc w:val="center"/>
              <w:rPr>
                <w:rFonts w:ascii="Times New Roman" w:hAnsi="Times New Roman" w:cs="Times New Roman"/>
                <w:b/>
                <w:bCs/>
                <w:sz w:val="20"/>
                <w:szCs w:val="20"/>
                <w:lang w:val="uk-UA"/>
              </w:rPr>
            </w:pPr>
            <w:r w:rsidRPr="00C31DF8">
              <w:rPr>
                <w:rFonts w:ascii="Times New Roman" w:hAnsi="Times New Roman" w:cs="Times New Roman"/>
                <w:b/>
                <w:bCs/>
                <w:sz w:val="20"/>
                <w:szCs w:val="20"/>
                <w:lang w:val="uk-UA"/>
              </w:rPr>
              <w:t>Уміст жиру</w:t>
            </w:r>
          </w:p>
        </w:tc>
        <w:tc>
          <w:tcPr>
            <w:tcW w:w="1985" w:type="dxa"/>
            <w:vAlign w:val="center"/>
          </w:tcPr>
          <w:p w:rsidR="004E0C7B" w:rsidRPr="008A7E46" w:rsidRDefault="004E0C7B" w:rsidP="004E0C7B">
            <w:pPr>
              <w:widowControl w:val="0"/>
              <w:tabs>
                <w:tab w:val="left" w:pos="536"/>
              </w:tabs>
              <w:suppressAutoHyphens/>
              <w:autoSpaceDE w:val="0"/>
              <w:spacing w:after="0" w:line="240" w:lineRule="auto"/>
              <w:ind w:right="-87"/>
              <w:jc w:val="center"/>
              <w:rPr>
                <w:rFonts w:ascii="Times New Roman" w:eastAsia="Times New Roman" w:hAnsi="Times New Roman" w:cs="Times New Roman"/>
                <w:b/>
                <w:bCs/>
                <w:sz w:val="24"/>
                <w:szCs w:val="24"/>
                <w:lang w:val="uk-UA" w:eastAsia="zh-CN"/>
              </w:rPr>
            </w:pPr>
            <w:r w:rsidRPr="008A7E46">
              <w:rPr>
                <w:rFonts w:ascii="Times New Roman" w:eastAsia="Times New Roman" w:hAnsi="Times New Roman" w:cs="Times New Roman"/>
                <w:b/>
                <w:bCs/>
                <w:sz w:val="24"/>
                <w:szCs w:val="24"/>
                <w:lang w:val="uk-UA" w:eastAsia="zh-CN"/>
              </w:rPr>
              <w:t>Умови постачання</w:t>
            </w:r>
          </w:p>
        </w:tc>
      </w:tr>
      <w:tr w:rsidR="002C3176" w:rsidRPr="008A7E46" w:rsidTr="005F142D">
        <w:tc>
          <w:tcPr>
            <w:tcW w:w="458" w:type="dxa"/>
            <w:vAlign w:val="center"/>
          </w:tcPr>
          <w:p w:rsidR="002C3176" w:rsidRPr="008A7E46" w:rsidRDefault="002C3176" w:rsidP="002C3176">
            <w:pPr>
              <w:widowControl w:val="0"/>
              <w:suppressAutoHyphens/>
              <w:autoSpaceDE w:val="0"/>
              <w:spacing w:after="0" w:line="240" w:lineRule="auto"/>
              <w:jc w:val="center"/>
              <w:rPr>
                <w:rFonts w:ascii="Times New Roman" w:eastAsia="Times New Roman" w:hAnsi="Times New Roman" w:cs="Times New Roman"/>
                <w:b/>
                <w:bCs/>
                <w:iCs/>
                <w:sz w:val="24"/>
                <w:szCs w:val="24"/>
                <w:lang w:val="uk-UA" w:eastAsia="zh-CN"/>
              </w:rPr>
            </w:pPr>
            <w:r w:rsidRPr="008A7E46">
              <w:rPr>
                <w:rFonts w:ascii="Times New Roman" w:eastAsia="Times New Roman" w:hAnsi="Times New Roman" w:cs="Times New Roman"/>
                <w:b/>
                <w:bCs/>
                <w:iCs/>
                <w:sz w:val="24"/>
                <w:szCs w:val="24"/>
                <w:lang w:val="uk-UA" w:eastAsia="zh-CN"/>
              </w:rPr>
              <w:t>1</w:t>
            </w:r>
          </w:p>
        </w:tc>
        <w:tc>
          <w:tcPr>
            <w:tcW w:w="1669" w:type="dxa"/>
            <w:vAlign w:val="center"/>
          </w:tcPr>
          <w:p w:rsidR="002C3176" w:rsidRPr="008A7E46" w:rsidRDefault="002D0E3D" w:rsidP="002C3176">
            <w:pPr>
              <w:widowControl w:val="0"/>
              <w:tabs>
                <w:tab w:val="left" w:pos="2715"/>
              </w:tabs>
              <w:suppressAutoHyphens/>
              <w:autoSpaceDE w:val="0"/>
              <w:spacing w:after="0" w:line="240" w:lineRule="auto"/>
              <w:jc w:val="center"/>
              <w:rPr>
                <w:rFonts w:ascii="Times New Roman CYR" w:eastAsia="Times New Roman" w:hAnsi="Times New Roman CYR" w:cs="Times New Roman CYR"/>
                <w:sz w:val="24"/>
                <w:szCs w:val="24"/>
                <w:lang w:val="uk-UA" w:eastAsia="zh-CN"/>
              </w:rPr>
            </w:pPr>
            <w:r>
              <w:rPr>
                <w:rFonts w:ascii="Times New Roman" w:hAnsi="Times New Roman" w:cs="Times New Roman"/>
                <w:b/>
                <w:lang w:val="uk-UA"/>
              </w:rPr>
              <w:t>Молоко</w:t>
            </w:r>
          </w:p>
        </w:tc>
        <w:tc>
          <w:tcPr>
            <w:tcW w:w="992" w:type="dxa"/>
            <w:vAlign w:val="center"/>
          </w:tcPr>
          <w:p w:rsidR="002C3176" w:rsidRPr="008A7E46" w:rsidRDefault="001E4148" w:rsidP="001E4148">
            <w:pPr>
              <w:widowControl w:val="0"/>
              <w:tabs>
                <w:tab w:val="left" w:pos="2715"/>
              </w:tabs>
              <w:suppressAutoHyphens/>
              <w:autoSpaceDE w:val="0"/>
              <w:spacing w:after="0" w:line="240" w:lineRule="auto"/>
              <w:jc w:val="center"/>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л</w:t>
            </w:r>
          </w:p>
        </w:tc>
        <w:tc>
          <w:tcPr>
            <w:tcW w:w="955" w:type="dxa"/>
            <w:vAlign w:val="center"/>
          </w:tcPr>
          <w:p w:rsidR="002C3176" w:rsidRPr="008A7E46" w:rsidRDefault="00F27696" w:rsidP="002C3176">
            <w:pPr>
              <w:widowControl w:val="0"/>
              <w:tabs>
                <w:tab w:val="left" w:pos="2715"/>
              </w:tabs>
              <w:suppressAutoHyphens/>
              <w:autoSpaceDE w:val="0"/>
              <w:spacing w:after="0" w:line="240" w:lineRule="auto"/>
              <w:jc w:val="center"/>
              <w:rPr>
                <w:rFonts w:ascii="Times New Roman" w:eastAsia="Times New Roman" w:hAnsi="Times New Roman" w:cs="Times New Roman"/>
                <w:b/>
                <w:sz w:val="24"/>
                <w:szCs w:val="24"/>
                <w:lang w:val="uk-UA" w:eastAsia="zh-CN"/>
              </w:rPr>
            </w:pPr>
            <w:r w:rsidRPr="00F27696">
              <w:rPr>
                <w:rFonts w:ascii="Times New Roman" w:eastAsia="Times New Roman" w:hAnsi="Times New Roman" w:cs="Times New Roman"/>
                <w:b/>
                <w:sz w:val="24"/>
                <w:szCs w:val="24"/>
                <w:lang w:val="uk-UA" w:eastAsia="zh-CN"/>
              </w:rPr>
              <w:t>50 000</w:t>
            </w:r>
          </w:p>
        </w:tc>
        <w:tc>
          <w:tcPr>
            <w:tcW w:w="4006" w:type="dxa"/>
            <w:vAlign w:val="center"/>
          </w:tcPr>
          <w:p w:rsidR="002C3176" w:rsidRPr="00C1132E" w:rsidRDefault="00412CB7" w:rsidP="002C3176">
            <w:pPr>
              <w:jc w:val="center"/>
              <w:rPr>
                <w:rFonts w:ascii="Times New Roman" w:hAnsi="Times New Roman" w:cs="Times New Roman"/>
                <w:sz w:val="20"/>
                <w:szCs w:val="20"/>
                <w:lang w:val="uk-UA"/>
              </w:rPr>
            </w:pPr>
            <w:r w:rsidRPr="00412CB7">
              <w:rPr>
                <w:rFonts w:ascii="Times New Roman" w:hAnsi="Times New Roman" w:cs="Times New Roman"/>
                <w:sz w:val="20"/>
                <w:szCs w:val="20"/>
              </w:rPr>
              <w:t>ДСТУ 2661:2010</w:t>
            </w:r>
          </w:p>
        </w:tc>
        <w:tc>
          <w:tcPr>
            <w:tcW w:w="850" w:type="dxa"/>
            <w:vAlign w:val="center"/>
          </w:tcPr>
          <w:p w:rsidR="002C3176" w:rsidRPr="00C1132E" w:rsidRDefault="002D0E3D" w:rsidP="002C31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cs="Times New Roman"/>
                <w:sz w:val="20"/>
                <w:szCs w:val="20"/>
                <w:lang w:val="uk-UA"/>
              </w:rPr>
            </w:pPr>
            <w:r w:rsidRPr="00C1132E">
              <w:rPr>
                <w:rFonts w:ascii="Times New Roman" w:hAnsi="Times New Roman" w:cs="Times New Roman"/>
                <w:sz w:val="20"/>
                <w:szCs w:val="20"/>
                <w:lang w:val="uk-UA"/>
              </w:rPr>
              <w:t>2,5</w:t>
            </w:r>
            <w:r w:rsidR="002C3176" w:rsidRPr="00C1132E">
              <w:rPr>
                <w:rFonts w:ascii="Times New Roman" w:hAnsi="Times New Roman" w:cs="Times New Roman"/>
                <w:sz w:val="20"/>
                <w:szCs w:val="20"/>
                <w:lang w:val="uk-UA"/>
              </w:rPr>
              <w:t xml:space="preserve"> %</w:t>
            </w:r>
          </w:p>
        </w:tc>
        <w:tc>
          <w:tcPr>
            <w:tcW w:w="1985" w:type="dxa"/>
            <w:vAlign w:val="center"/>
          </w:tcPr>
          <w:p w:rsidR="002C3176" w:rsidRPr="008A7E46" w:rsidRDefault="002C3176" w:rsidP="002C3176">
            <w:pPr>
              <w:widowControl w:val="0"/>
              <w:suppressAutoHyphens/>
              <w:autoSpaceDE w:val="0"/>
              <w:spacing w:after="0" w:line="240" w:lineRule="auto"/>
              <w:jc w:val="center"/>
              <w:rPr>
                <w:rFonts w:ascii="Times New Roman" w:eastAsia="Times New Roman" w:hAnsi="Times New Roman" w:cs="Times New Roman"/>
                <w:sz w:val="24"/>
                <w:szCs w:val="24"/>
                <w:lang w:val="uk-UA" w:eastAsia="zh-CN"/>
              </w:rPr>
            </w:pPr>
            <w:bookmarkStart w:id="1" w:name="_Hlk63175120"/>
            <w:r w:rsidRPr="008A7E46">
              <w:rPr>
                <w:rFonts w:ascii="Times New Roman" w:eastAsia="Times New Roman" w:hAnsi="Times New Roman" w:cs="Times New Roman"/>
                <w:sz w:val="24"/>
                <w:szCs w:val="24"/>
                <w:lang w:val="uk-UA" w:eastAsia="zh-CN"/>
              </w:rPr>
              <w:t>Спеціалізованим транспортом постачальника (фургон рефрижератор)</w:t>
            </w:r>
            <w:bookmarkEnd w:id="1"/>
          </w:p>
        </w:tc>
      </w:tr>
    </w:tbl>
    <w:p w:rsidR="00BB248C" w:rsidRPr="008A7E46" w:rsidRDefault="00BB248C" w:rsidP="008A7E46">
      <w:pPr>
        <w:widowControl w:val="0"/>
        <w:suppressAutoHyphens/>
        <w:autoSpaceDE w:val="0"/>
        <w:spacing w:after="0" w:line="240" w:lineRule="auto"/>
        <w:rPr>
          <w:rFonts w:ascii="Times New Roman" w:eastAsia="Times New Roman" w:hAnsi="Times New Roman" w:cs="Times New Roman"/>
          <w:sz w:val="24"/>
          <w:szCs w:val="24"/>
          <w:lang w:val="uk-UA" w:eastAsia="zh-CN"/>
        </w:rPr>
      </w:pPr>
    </w:p>
    <w:p w:rsidR="000F27AD" w:rsidRPr="00FE71FE" w:rsidRDefault="005F142D" w:rsidP="005F142D">
      <w:pPr>
        <w:spacing w:after="0"/>
        <w:rPr>
          <w:rFonts w:ascii="Times New Roman" w:hAnsi="Times New Roman" w:cs="Times New Roman"/>
          <w:sz w:val="24"/>
          <w:szCs w:val="24"/>
          <w:lang w:val="uk-UA"/>
        </w:rPr>
      </w:pPr>
      <w:r w:rsidRPr="005F142D">
        <w:rPr>
          <w:rFonts w:ascii="Times New Roman" w:hAnsi="Times New Roman" w:cs="Times New Roman"/>
          <w:sz w:val="24"/>
          <w:szCs w:val="24"/>
          <w:lang w:val="uk-UA"/>
        </w:rPr>
        <w:t xml:space="preserve">На кожній одиниці фасування повинна бути наступна інформація: назва харчового продукту, назва та адреса підприємства-виробника, вага нетто, склад, дата виготовлення, термін придатності та умови зберігання, дані про харчову та енергетичну цінність. Без хімікатів та консервантів, стороннього запаху та смаку, без цвілі, плісняви, гнилі. Строк придатності не повинен перевищувати 95% від загального строку придатності. Товар </w:t>
      </w:r>
      <w:r w:rsidRPr="005F142D">
        <w:rPr>
          <w:rFonts w:ascii="Times New Roman" w:hAnsi="Times New Roman" w:cs="Times New Roman"/>
          <w:sz w:val="24"/>
          <w:szCs w:val="24"/>
          <w:lang w:val="uk-UA"/>
        </w:rPr>
        <w:lastRenderedPageBreak/>
        <w:t xml:space="preserve">не повинен містити генетично модифіковані організми (ГМО), що обов’язково відображається на етикетці маркуванням «без ГМО». Предмет закупівлі повинен відповідати показникам безпечності та якості для харчових продуктів, чинним нормативним документам (ДСТУ (ГОСТ) або ТУ), затвердженим у встановленому законодавством України порядку, відповідати вимогам Законів України «Про безпечність та якість харчових продуктів» від 23.12.1997 №771/97-ВР (зі змінами), «Про дитяче харчування» від 14.09.2006 р. №142-V, від 15.08.2006 р. №620/563 </w:t>
      </w:r>
      <w:r w:rsidRPr="00FE71FE">
        <w:rPr>
          <w:rFonts w:ascii="Times New Roman" w:hAnsi="Times New Roman" w:cs="Times New Roman"/>
          <w:sz w:val="24"/>
          <w:szCs w:val="24"/>
          <w:lang w:val="uk-UA"/>
        </w:rPr>
        <w:t>«</w:t>
      </w:r>
      <w:r w:rsidRPr="004F0B14">
        <w:rPr>
          <w:rFonts w:ascii="Times New Roman" w:hAnsi="Times New Roman" w:cs="Times New Roman"/>
          <w:sz w:val="24"/>
          <w:szCs w:val="24"/>
          <w:lang w:val="uk-UA"/>
        </w:rPr>
        <w:t>Щодо невідкладних заходів з організації харчування дітей у</w:t>
      </w:r>
      <w:r w:rsidR="00301DBF">
        <w:rPr>
          <w:rFonts w:ascii="Times New Roman" w:hAnsi="Times New Roman" w:cs="Times New Roman"/>
          <w:sz w:val="24"/>
          <w:szCs w:val="24"/>
          <w:lang w:val="uk-UA"/>
        </w:rPr>
        <w:t xml:space="preserve"> </w:t>
      </w:r>
      <w:r w:rsidRPr="004F0B14">
        <w:rPr>
          <w:rFonts w:ascii="Times New Roman" w:hAnsi="Times New Roman" w:cs="Times New Roman"/>
          <w:color w:val="000000"/>
          <w:sz w:val="24"/>
          <w:szCs w:val="24"/>
          <w:lang w:val="uk-UA"/>
        </w:rPr>
        <w:t xml:space="preserve">дошкільних, загальноосвітніх, позашкільних навчальних закладах». </w:t>
      </w:r>
    </w:p>
    <w:sectPr w:rsidR="000F27AD" w:rsidRPr="00FE71FE" w:rsidSect="000F27AD">
      <w:pgSz w:w="11906" w:h="16838"/>
      <w:pgMar w:top="426" w:right="282" w:bottom="426"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7C133C"/>
    <w:multiLevelType w:val="hybridMultilevel"/>
    <w:tmpl w:val="11F6714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52EF5858"/>
    <w:multiLevelType w:val="hybridMultilevel"/>
    <w:tmpl w:val="380C6ECC"/>
    <w:lvl w:ilvl="0" w:tplc="14AA25E4">
      <w:start w:val="10"/>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60207702"/>
    <w:multiLevelType w:val="hybridMultilevel"/>
    <w:tmpl w:val="04CA3BD6"/>
    <w:lvl w:ilvl="0" w:tplc="0BDAF72E">
      <w:start w:val="1"/>
      <w:numFmt w:val="decimal"/>
      <w:lvlText w:val="%1."/>
      <w:lvlJc w:val="left"/>
      <w:pPr>
        <w:ind w:left="5604" w:hanging="360"/>
      </w:pPr>
      <w:rPr>
        <w:rFonts w:ascii="Times New Roman" w:hAnsi="Times New Roman"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15:restartNumberingAfterBreak="0">
    <w:nsid w:val="71CD13CC"/>
    <w:multiLevelType w:val="hybridMultilevel"/>
    <w:tmpl w:val="5F18B7C0"/>
    <w:lvl w:ilvl="0" w:tplc="0419000F">
      <w:start w:val="2"/>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2"/>
  </w:compat>
  <w:rsids>
    <w:rsidRoot w:val="00F815D8"/>
    <w:rsid w:val="00047747"/>
    <w:rsid w:val="000D3DAC"/>
    <w:rsid w:val="000F27AD"/>
    <w:rsid w:val="00184ED8"/>
    <w:rsid w:val="001B7334"/>
    <w:rsid w:val="001E4148"/>
    <w:rsid w:val="002561B4"/>
    <w:rsid w:val="002C3176"/>
    <w:rsid w:val="002D0E3D"/>
    <w:rsid w:val="002D203E"/>
    <w:rsid w:val="002F40B5"/>
    <w:rsid w:val="00301DBF"/>
    <w:rsid w:val="00412CB7"/>
    <w:rsid w:val="00416FB2"/>
    <w:rsid w:val="004B540D"/>
    <w:rsid w:val="004E0C7B"/>
    <w:rsid w:val="004F0B14"/>
    <w:rsid w:val="00500BBA"/>
    <w:rsid w:val="00516128"/>
    <w:rsid w:val="00574431"/>
    <w:rsid w:val="005D39C4"/>
    <w:rsid w:val="005F142D"/>
    <w:rsid w:val="00655E42"/>
    <w:rsid w:val="0067579F"/>
    <w:rsid w:val="006E7AB3"/>
    <w:rsid w:val="006F5091"/>
    <w:rsid w:val="007703CB"/>
    <w:rsid w:val="007829BA"/>
    <w:rsid w:val="00785A97"/>
    <w:rsid w:val="00842D0A"/>
    <w:rsid w:val="00870B46"/>
    <w:rsid w:val="008763F9"/>
    <w:rsid w:val="008A7E46"/>
    <w:rsid w:val="008C6842"/>
    <w:rsid w:val="00930F5D"/>
    <w:rsid w:val="00974CEA"/>
    <w:rsid w:val="00A0788B"/>
    <w:rsid w:val="00A2360E"/>
    <w:rsid w:val="00A450E0"/>
    <w:rsid w:val="00A9293A"/>
    <w:rsid w:val="00BB248C"/>
    <w:rsid w:val="00BB5E81"/>
    <w:rsid w:val="00BD47C9"/>
    <w:rsid w:val="00C1132E"/>
    <w:rsid w:val="00C706D1"/>
    <w:rsid w:val="00D539EE"/>
    <w:rsid w:val="00D62D0A"/>
    <w:rsid w:val="00DB3717"/>
    <w:rsid w:val="00DD2360"/>
    <w:rsid w:val="00E12A4A"/>
    <w:rsid w:val="00E17889"/>
    <w:rsid w:val="00E81B9E"/>
    <w:rsid w:val="00E96EB7"/>
    <w:rsid w:val="00EE4B4A"/>
    <w:rsid w:val="00F27696"/>
    <w:rsid w:val="00F42766"/>
    <w:rsid w:val="00F815D8"/>
    <w:rsid w:val="00FE71F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DD6A1"/>
  <w15:docId w15:val="{CB84EFB3-4F8F-4EBC-9B2F-6296BFB3E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6EB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788B"/>
    <w:pPr>
      <w:ind w:left="720"/>
      <w:contextualSpacing/>
    </w:pPr>
  </w:style>
  <w:style w:type="character" w:customStyle="1" w:styleId="rvts9">
    <w:name w:val="rvts9"/>
    <w:basedOn w:val="a0"/>
    <w:rsid w:val="00EE4B4A"/>
  </w:style>
  <w:style w:type="paragraph" w:customStyle="1" w:styleId="1">
    <w:name w:val="Обычный1"/>
    <w:rsid w:val="00785A97"/>
    <w:pPr>
      <w:spacing w:after="0"/>
    </w:pPr>
    <w:rPr>
      <w:rFonts w:ascii="Arial" w:eastAsia="Times New Roman" w:hAnsi="Arial" w:cs="Arial"/>
      <w:color w:val="00000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E3287C-754F-4588-A938-35D02A0CE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TotalTime>
  <Pages>2</Pages>
  <Words>605</Words>
  <Characters>3451</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58</cp:revision>
  <dcterms:created xsi:type="dcterms:W3CDTF">2020-11-06T10:08:00Z</dcterms:created>
  <dcterms:modified xsi:type="dcterms:W3CDTF">2023-02-07T13:42:00Z</dcterms:modified>
</cp:coreProperties>
</file>