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829A82" w14:textId="77777777" w:rsidR="00444D9B" w:rsidRPr="00E177DC" w:rsidRDefault="00444D9B" w:rsidP="00444D9B">
      <w:pPr>
        <w:spacing w:after="0" w:line="240" w:lineRule="auto"/>
        <w:jc w:val="right"/>
        <w:rPr>
          <w:rFonts w:ascii="Arial" w:eastAsia="Times New Roman" w:hAnsi="Arial" w:cs="Arial"/>
          <w:b/>
          <w:bCs/>
          <w:lang w:eastAsia="uk-UA"/>
        </w:rPr>
      </w:pPr>
      <w:r w:rsidRPr="00E177DC">
        <w:rPr>
          <w:rFonts w:ascii="Arial" w:eastAsia="Times New Roman" w:hAnsi="Arial" w:cs="Arial"/>
          <w:b/>
          <w:bCs/>
          <w:lang w:eastAsia="uk-UA"/>
        </w:rPr>
        <w:t>Додаток 1</w:t>
      </w:r>
    </w:p>
    <w:p w14:paraId="6CA56459" w14:textId="77777777" w:rsidR="00E177DC" w:rsidRPr="00E177DC" w:rsidRDefault="00E177DC" w:rsidP="00E177DC">
      <w:pPr>
        <w:jc w:val="center"/>
        <w:rPr>
          <w:rFonts w:ascii="Arial" w:hAnsi="Arial" w:cs="Arial"/>
          <w:b/>
        </w:rPr>
      </w:pPr>
      <w:r w:rsidRPr="00E177DC">
        <w:rPr>
          <w:rFonts w:ascii="Arial" w:hAnsi="Arial" w:cs="Arial"/>
          <w:b/>
        </w:rPr>
        <w:t>ІНФОРМАЦІЯ ПРО НЕОБХІДНІ ТЕХНІЧНІ, ЯКІСНІ ТА КІЛЬКІСНІ ХАРАКТЕРИСТИКИ ПРЕДМЕТА ЗАКУПІВЛІ</w:t>
      </w:r>
    </w:p>
    <w:p w14:paraId="70CEF035" w14:textId="326DF8FF" w:rsidR="00E80869" w:rsidRDefault="00E177DC" w:rsidP="00E1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</w:rPr>
      </w:pPr>
      <w:r w:rsidRPr="00E177DC">
        <w:rPr>
          <w:rFonts w:ascii="Arial" w:hAnsi="Arial" w:cs="Arial"/>
        </w:rPr>
        <w:t>(форма, яка подається Учасником на фірмовому бланку)</w:t>
      </w:r>
    </w:p>
    <w:p w14:paraId="4EBDEA07" w14:textId="30470DD4" w:rsidR="00E80869" w:rsidRDefault="00AB0E55" w:rsidP="00E808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</w:rPr>
      </w:pPr>
      <w:r w:rsidRPr="00AB0E55">
        <w:rPr>
          <w:rFonts w:ascii="Arial" w:hAnsi="Arial" w:cs="Arial"/>
          <w:b/>
          <w:bCs/>
          <w:spacing w:val="-3"/>
          <w:sz w:val="24"/>
          <w:szCs w:val="24"/>
        </w:rPr>
        <w:t xml:space="preserve">ДБН А. 2.2-3:2014 - ДК 021:2015 - 45230000-8 – Будівництво трубопроводів, ліній зв’язку та </w:t>
      </w:r>
      <w:proofErr w:type="spellStart"/>
      <w:r w:rsidRPr="00AB0E55">
        <w:rPr>
          <w:rFonts w:ascii="Arial" w:hAnsi="Arial" w:cs="Arial"/>
          <w:b/>
          <w:bCs/>
          <w:spacing w:val="-3"/>
          <w:sz w:val="24"/>
          <w:szCs w:val="24"/>
        </w:rPr>
        <w:t>електропередач</w:t>
      </w:r>
      <w:proofErr w:type="spellEnd"/>
      <w:r w:rsidRPr="00AB0E55">
        <w:rPr>
          <w:rFonts w:ascii="Arial" w:hAnsi="Arial" w:cs="Arial"/>
          <w:b/>
          <w:bCs/>
          <w:spacing w:val="-3"/>
          <w:sz w:val="24"/>
          <w:szCs w:val="24"/>
        </w:rPr>
        <w:t xml:space="preserve">, шосе, доріг, аеродромів і залізничних доріг; вирівнювання поверхонь – Заходи з усунення аварій в житловому фонді, а саме: Послуги з поточного ремонту каналізаційного випуску в житловому будинку №8  на вулиці Джерельній у </w:t>
      </w:r>
      <w:proofErr w:type="spellStart"/>
      <w:r w:rsidRPr="00AB0E55">
        <w:rPr>
          <w:rFonts w:ascii="Arial" w:hAnsi="Arial" w:cs="Arial"/>
          <w:b/>
          <w:bCs/>
          <w:spacing w:val="-3"/>
          <w:sz w:val="24"/>
          <w:szCs w:val="24"/>
        </w:rPr>
        <w:t>м.Львові</w:t>
      </w:r>
      <w:proofErr w:type="spellEnd"/>
      <w:r w:rsidRPr="00AB0E55">
        <w:rPr>
          <w:rFonts w:ascii="Arial" w:hAnsi="Arial" w:cs="Arial"/>
          <w:b/>
          <w:bCs/>
          <w:spacing w:val="-3"/>
          <w:sz w:val="24"/>
          <w:szCs w:val="24"/>
        </w:rPr>
        <w:t>.</w:t>
      </w:r>
      <w:bookmarkStart w:id="0" w:name="_GoBack"/>
      <w:bookmarkEnd w:id="0"/>
    </w:p>
    <w:tbl>
      <w:tblPr>
        <w:tblW w:w="8790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531"/>
        <w:gridCol w:w="1274"/>
        <w:gridCol w:w="1418"/>
      </w:tblGrid>
      <w:tr w:rsidR="00E80869" w14:paraId="25CFC837" w14:textId="77777777" w:rsidTr="00E80869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82DE6" w14:textId="77777777" w:rsidR="00E80869" w:rsidRDefault="00E80869" w:rsidP="00D47F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№</w:t>
            </w:r>
          </w:p>
          <w:p w14:paraId="587580F5" w14:textId="77777777" w:rsidR="00E80869" w:rsidRDefault="00E80869" w:rsidP="00D47F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п/п</w:t>
            </w:r>
          </w:p>
        </w:tc>
        <w:tc>
          <w:tcPr>
            <w:tcW w:w="5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E11DE2" w14:textId="77777777" w:rsidR="00E80869" w:rsidRDefault="00E80869" w:rsidP="00D47F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  <w:p w14:paraId="0D4429A4" w14:textId="77777777" w:rsidR="00E80869" w:rsidRDefault="00E80869" w:rsidP="00D47F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Найменування робіт та витрат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AFE3772" w14:textId="77777777" w:rsidR="00E80869" w:rsidRDefault="00E80869" w:rsidP="00D47F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Одиниця</w:t>
            </w:r>
          </w:p>
          <w:p w14:paraId="55A1D319" w14:textId="77777777" w:rsidR="00E80869" w:rsidRDefault="00E80869" w:rsidP="00D47F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виміру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C593F" w14:textId="77777777" w:rsidR="00E80869" w:rsidRDefault="00E80869" w:rsidP="00D47F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Кількість</w:t>
            </w:r>
          </w:p>
        </w:tc>
      </w:tr>
      <w:tr w:rsidR="00E80869" w14:paraId="13817F84" w14:textId="77777777" w:rsidTr="00E80869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0BFBF" w14:textId="77777777" w:rsidR="00E80869" w:rsidRDefault="00E80869" w:rsidP="00D47F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5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08CD17" w14:textId="77777777" w:rsidR="00E80869" w:rsidRDefault="00E80869" w:rsidP="00D47F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6B0C8DF" w14:textId="77777777" w:rsidR="00E80869" w:rsidRDefault="00E80869" w:rsidP="00D47F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6BA80" w14:textId="77777777" w:rsidR="00E80869" w:rsidRDefault="00E80869" w:rsidP="00D47F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</w:tr>
      <w:tr w:rsidR="000040EB" w14:paraId="0E3D7A0C" w14:textId="77777777" w:rsidTr="00E80869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50BCB" w14:textId="77777777" w:rsidR="000040EB" w:rsidRDefault="000040EB" w:rsidP="000040E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5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523CA5" w14:textId="62F1A78F" w:rsidR="000040EB" w:rsidRDefault="000040EB" w:rsidP="000040E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Розробка ґрунту всередині будівлі в траншеях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7ED4DDF" w14:textId="6BB60EE2" w:rsidR="000040EB" w:rsidRDefault="000040EB" w:rsidP="000040E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14C3D" w14:textId="4265F08F" w:rsidR="000040EB" w:rsidRDefault="000040EB" w:rsidP="000040E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36,1</w:t>
            </w:r>
          </w:p>
        </w:tc>
      </w:tr>
      <w:tr w:rsidR="000040EB" w14:paraId="3161E177" w14:textId="77777777" w:rsidTr="00E80869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FE7C9" w14:textId="77777777" w:rsidR="000040EB" w:rsidRDefault="000040EB" w:rsidP="000040E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5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CA6C8C" w14:textId="77777777" w:rsidR="000040EB" w:rsidRDefault="000040EB" w:rsidP="000040E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Перенесення вручну розробленого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грунту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до 20 м (виніс</w:t>
            </w:r>
          </w:p>
          <w:p w14:paraId="5F48F3B5" w14:textId="7FB32573" w:rsidR="000040EB" w:rsidRDefault="000040EB" w:rsidP="000040E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на вулицю та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зворотньо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CBA5367" w14:textId="16B0B0E1" w:rsidR="000040EB" w:rsidRDefault="000040EB" w:rsidP="000040E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E586E" w14:textId="137E6435" w:rsidR="000040EB" w:rsidRDefault="000040EB" w:rsidP="000040E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122,74</w:t>
            </w:r>
          </w:p>
        </w:tc>
      </w:tr>
      <w:tr w:rsidR="000040EB" w14:paraId="51F055B9" w14:textId="77777777" w:rsidTr="00E80869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35C6A" w14:textId="77777777" w:rsidR="000040EB" w:rsidRDefault="000040EB" w:rsidP="000040E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5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CF3DDC" w14:textId="72D70F21" w:rsidR="000040EB" w:rsidRDefault="000040EB" w:rsidP="000040E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Водовідлив із траншей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B84ED93" w14:textId="3F6C68F0" w:rsidR="000040EB" w:rsidRDefault="000040EB" w:rsidP="000040E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AF346" w14:textId="3D029415" w:rsidR="000040EB" w:rsidRDefault="000040EB" w:rsidP="000040E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18</w:t>
            </w:r>
          </w:p>
        </w:tc>
      </w:tr>
      <w:tr w:rsidR="000040EB" w14:paraId="35B00CE3" w14:textId="77777777" w:rsidTr="00E80869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56BF5" w14:textId="77777777" w:rsidR="000040EB" w:rsidRDefault="000040EB" w:rsidP="000040E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5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F7BBC1" w14:textId="77777777" w:rsidR="000040EB" w:rsidRDefault="000040EB" w:rsidP="000040E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Улаштування колодязів круглих діаметром 0,7 м із цегли</w:t>
            </w:r>
          </w:p>
          <w:p w14:paraId="7498DA1A" w14:textId="08EA9197" w:rsidR="000040EB" w:rsidRDefault="000040EB" w:rsidP="000040E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в мокрих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грунтах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(2 шт.)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6F409F0" w14:textId="29E0035B" w:rsidR="000040EB" w:rsidRDefault="000040EB" w:rsidP="000040E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E04A4" w14:textId="11ED8810" w:rsidR="000040EB" w:rsidRDefault="000040EB" w:rsidP="000040E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0,7693</w:t>
            </w:r>
          </w:p>
        </w:tc>
      </w:tr>
      <w:tr w:rsidR="000040EB" w14:paraId="2F773E56" w14:textId="77777777" w:rsidTr="00E80869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B3270" w14:textId="77777777" w:rsidR="000040EB" w:rsidRDefault="000040EB" w:rsidP="000040E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</w:t>
            </w:r>
          </w:p>
        </w:tc>
        <w:tc>
          <w:tcPr>
            <w:tcW w:w="5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FAC197" w14:textId="608984A9" w:rsidR="000040EB" w:rsidRDefault="000040EB" w:rsidP="000040E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Улаштування піщаної основи під трубопроводи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8E17B98" w14:textId="16B31FBD" w:rsidR="000040EB" w:rsidRDefault="000040EB" w:rsidP="000040E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F69D6" w14:textId="70D54F0D" w:rsidR="000040EB" w:rsidRDefault="000040EB" w:rsidP="000040E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4,5</w:t>
            </w:r>
          </w:p>
        </w:tc>
      </w:tr>
      <w:tr w:rsidR="000040EB" w14:paraId="3F50EFB4" w14:textId="77777777" w:rsidTr="00E80869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F4615" w14:textId="77777777" w:rsidR="000040EB" w:rsidRDefault="000040EB" w:rsidP="000040E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</w:t>
            </w:r>
          </w:p>
        </w:tc>
        <w:tc>
          <w:tcPr>
            <w:tcW w:w="5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46AB2C" w14:textId="77777777" w:rsidR="000040EB" w:rsidRDefault="000040EB" w:rsidP="000040E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Прокладання трубопроводу в траншеях із труб</w:t>
            </w:r>
          </w:p>
          <w:p w14:paraId="55504920" w14:textId="2C217DCB" w:rsidR="000040EB" w:rsidRDefault="000040EB" w:rsidP="000040E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поліетиленових діаметром 160 мм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41244FE" w14:textId="1BE3A12D" w:rsidR="000040EB" w:rsidRDefault="000040EB" w:rsidP="000040E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D7B1F" w14:textId="06AAF951" w:rsidR="000040EB" w:rsidRDefault="000040EB" w:rsidP="000040E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36,1</w:t>
            </w:r>
          </w:p>
        </w:tc>
      </w:tr>
      <w:tr w:rsidR="000040EB" w14:paraId="39383F21" w14:textId="77777777" w:rsidTr="00E80869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8ABA0" w14:textId="77777777" w:rsidR="000040EB" w:rsidRDefault="000040EB" w:rsidP="000040E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</w:t>
            </w:r>
          </w:p>
        </w:tc>
        <w:tc>
          <w:tcPr>
            <w:tcW w:w="5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2B5437" w14:textId="77777777" w:rsidR="000040EB" w:rsidRDefault="000040EB" w:rsidP="000040E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Прокладання трубопроводів каналізації з</w:t>
            </w:r>
          </w:p>
          <w:p w14:paraId="472B6853" w14:textId="614AC03C" w:rsidR="000040EB" w:rsidRDefault="000040EB" w:rsidP="000040E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поліетиленових труб діаметром 160 мм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74E2159" w14:textId="0BBD9A1D" w:rsidR="000040EB" w:rsidRDefault="000040EB" w:rsidP="000040E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2546F" w14:textId="03CDF59F" w:rsidR="000040EB" w:rsidRDefault="000040EB" w:rsidP="000040E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12</w:t>
            </w:r>
          </w:p>
        </w:tc>
      </w:tr>
      <w:tr w:rsidR="000040EB" w14:paraId="7D644875" w14:textId="77777777" w:rsidTr="00E80869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AA7B6" w14:textId="77777777" w:rsidR="000040EB" w:rsidRDefault="000040EB" w:rsidP="000040E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</w:t>
            </w:r>
          </w:p>
        </w:tc>
        <w:tc>
          <w:tcPr>
            <w:tcW w:w="5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549940" w14:textId="77777777" w:rsidR="000040EB" w:rsidRDefault="000040EB" w:rsidP="000040E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Приєднання каналізаційних трубопроводів до існуючої</w:t>
            </w:r>
          </w:p>
          <w:p w14:paraId="01A509B8" w14:textId="3B87E07A" w:rsidR="000040EB" w:rsidRDefault="000040EB" w:rsidP="000040E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мережі в мокрих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грунтах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372827B" w14:textId="66BB72F2" w:rsidR="000040EB" w:rsidRDefault="000040EB" w:rsidP="000040E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469B9" w14:textId="4035AAD2" w:rsidR="000040EB" w:rsidRDefault="000040EB" w:rsidP="000040E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</w:tr>
      <w:tr w:rsidR="000040EB" w14:paraId="0A8F12B5" w14:textId="77777777" w:rsidTr="00E80869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CB342" w14:textId="77777777" w:rsidR="000040EB" w:rsidRDefault="000040EB" w:rsidP="000040E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</w:t>
            </w:r>
          </w:p>
        </w:tc>
        <w:tc>
          <w:tcPr>
            <w:tcW w:w="5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E70C42" w14:textId="77777777" w:rsidR="000040EB" w:rsidRDefault="000040EB" w:rsidP="000040E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Врізування в діючі внутрішні мережі трубопроводів</w:t>
            </w:r>
          </w:p>
          <w:p w14:paraId="32B59D1B" w14:textId="6BCE353D" w:rsidR="000040EB" w:rsidRDefault="000040EB" w:rsidP="000040E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каналізації діаметром 110 мм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C58DC23" w14:textId="60DD4943" w:rsidR="000040EB" w:rsidRDefault="000040EB" w:rsidP="000040E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227EB" w14:textId="245082F5" w:rsidR="000040EB" w:rsidRDefault="000040EB" w:rsidP="000040E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</w:t>
            </w:r>
          </w:p>
        </w:tc>
      </w:tr>
    </w:tbl>
    <w:p w14:paraId="20B62C6C" w14:textId="77777777" w:rsidR="000040EB" w:rsidRPr="00192E54" w:rsidRDefault="000040EB" w:rsidP="000040EB">
      <w:pPr>
        <w:spacing w:line="240" w:lineRule="atLeast"/>
        <w:ind w:firstLine="708"/>
        <w:jc w:val="both"/>
        <w:rPr>
          <w:rFonts w:ascii="Arial" w:eastAsia="Calibri" w:hAnsi="Arial" w:cs="Arial"/>
          <w:bCs/>
        </w:rPr>
      </w:pPr>
      <w:r w:rsidRPr="000040EB">
        <w:rPr>
          <w:rFonts w:ascii="Arial" w:eastAsia="Calibri" w:hAnsi="Arial" w:cs="Arial"/>
          <w:bCs/>
        </w:rPr>
        <w:t>Умови виконання робіт – К = 1,35 (виконання ремонтно-будівельних робіт в приміщеннях висотою до 1,8 м)</w:t>
      </w:r>
      <w:r>
        <w:rPr>
          <w:rFonts w:ascii="Arial" w:eastAsia="Calibri" w:hAnsi="Arial" w:cs="Arial"/>
          <w:bCs/>
        </w:rPr>
        <w:t>.</w:t>
      </w:r>
    </w:p>
    <w:p w14:paraId="06EA0A22" w14:textId="77777777" w:rsidR="00E177DC" w:rsidRDefault="00E177DC" w:rsidP="00E177DC">
      <w:pPr>
        <w:jc w:val="center"/>
        <w:rPr>
          <w:rFonts w:ascii="Arial" w:hAnsi="Arial" w:cs="Arial"/>
          <w:b/>
        </w:rPr>
      </w:pPr>
      <w:r w:rsidRPr="002A7449">
        <w:rPr>
          <w:rFonts w:ascii="Arial" w:hAnsi="Arial" w:cs="Arial"/>
          <w:b/>
        </w:rPr>
        <w:t>Технічна специфікація</w:t>
      </w:r>
    </w:p>
    <w:p w14:paraId="79C0476C" w14:textId="77777777" w:rsidR="00F23A95" w:rsidRPr="00F23A95" w:rsidRDefault="00F23A95" w:rsidP="00F23A95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21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23A95">
        <w:rPr>
          <w:rFonts w:ascii="Arial" w:eastAsia="Times New Roman" w:hAnsi="Arial" w:cs="Arial"/>
          <w:sz w:val="24"/>
          <w:szCs w:val="24"/>
          <w:lang w:eastAsia="ru-RU"/>
        </w:rPr>
        <w:t>Термін надання послуг – 3 місяці з моменту укладення договору.</w:t>
      </w:r>
    </w:p>
    <w:p w14:paraId="372730CD" w14:textId="35B0DBB1" w:rsidR="00F23A95" w:rsidRPr="00F23A95" w:rsidRDefault="00F23A95" w:rsidP="00412EB8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216"/>
        <w:jc w:val="both"/>
        <w:rPr>
          <w:rFonts w:ascii="Arial" w:eastAsia="Times New Roman" w:hAnsi="Arial" w:cs="Arial"/>
          <w:color w:val="425C69"/>
          <w:sz w:val="24"/>
          <w:szCs w:val="24"/>
          <w:lang w:eastAsia="uk-UA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23A95">
        <w:rPr>
          <w:rFonts w:ascii="Arial" w:eastAsia="Times New Roman" w:hAnsi="Arial" w:cs="Arial"/>
          <w:sz w:val="24"/>
          <w:szCs w:val="24"/>
          <w:lang w:eastAsia="ru-RU"/>
        </w:rPr>
        <w:t xml:space="preserve">Задля належного надання послуг Учасником проводиться ознайомлення з будівельним майданчиком шляхом обстеження із залученням представника управляючої компанії, що обслуговує житловий будинок ЛКП «Старий Львів» (Адреса: 79008, м. Львів, вул. Сербська, 15, </w:t>
      </w:r>
      <w:proofErr w:type="spellStart"/>
      <w:r w:rsidRPr="00F23A95">
        <w:rPr>
          <w:rFonts w:ascii="Arial" w:eastAsia="Times New Roman" w:hAnsi="Arial" w:cs="Arial"/>
          <w:sz w:val="24"/>
          <w:szCs w:val="24"/>
          <w:lang w:eastAsia="ru-RU"/>
        </w:rPr>
        <w:t>те</w:t>
      </w:r>
      <w:r w:rsidR="00412EB8">
        <w:rPr>
          <w:rFonts w:ascii="Arial" w:eastAsia="Times New Roman" w:hAnsi="Arial" w:cs="Arial"/>
          <w:sz w:val="24"/>
          <w:szCs w:val="24"/>
          <w:lang w:eastAsia="ru-RU"/>
        </w:rPr>
        <w:t>л</w:t>
      </w:r>
      <w:proofErr w:type="spellEnd"/>
      <w:r w:rsidR="00412EB8">
        <w:rPr>
          <w:rFonts w:ascii="Arial" w:eastAsia="Times New Roman" w:hAnsi="Arial" w:cs="Arial"/>
          <w:sz w:val="24"/>
          <w:szCs w:val="24"/>
          <w:lang w:eastAsia="ru-RU"/>
        </w:rPr>
        <w:t>. (068) 2646878, (067) 6723875)</w:t>
      </w:r>
      <w:r w:rsidRPr="00F23A95">
        <w:rPr>
          <w:rFonts w:ascii="Arial" w:eastAsia="Times New Roman" w:hAnsi="Arial" w:cs="Arial"/>
          <w:sz w:val="24"/>
          <w:szCs w:val="24"/>
          <w:lang w:eastAsia="ru-RU"/>
        </w:rPr>
        <w:t>. На підтвердження виконання зазначених вимог надається  Акт обстеження в довільній формі.</w:t>
      </w:r>
    </w:p>
    <w:p w14:paraId="7ECD5D39" w14:textId="5F5670E6" w:rsidR="00F23A95" w:rsidRPr="00F23A95" w:rsidRDefault="00F23A95" w:rsidP="00F23A95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21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pacing w:val="4"/>
          <w:sz w:val="24"/>
          <w:szCs w:val="24"/>
          <w:lang w:eastAsia="ru-RU"/>
        </w:rPr>
        <w:tab/>
      </w:r>
      <w:r w:rsidRPr="00F23A95">
        <w:rPr>
          <w:rFonts w:ascii="Arial" w:eastAsia="Times New Roman" w:hAnsi="Arial" w:cs="Arial"/>
          <w:bCs/>
          <w:spacing w:val="4"/>
          <w:sz w:val="24"/>
          <w:szCs w:val="24"/>
          <w:lang w:eastAsia="ru-RU"/>
        </w:rPr>
        <w:t>Виконавець</w:t>
      </w:r>
      <w:r w:rsidRPr="00F23A95">
        <w:rPr>
          <w:rFonts w:ascii="Arial" w:eastAsia="Times New Roman" w:hAnsi="Arial" w:cs="Arial"/>
          <w:sz w:val="24"/>
          <w:szCs w:val="24"/>
          <w:lang w:eastAsia="ru-RU"/>
        </w:rPr>
        <w:t xml:space="preserve"> надає Замовнику Послуги, якість яких відповідає умовам діючих на території України нормативно-правових актів.</w:t>
      </w:r>
    </w:p>
    <w:p w14:paraId="277E3E08" w14:textId="18F0392D" w:rsidR="00F23A95" w:rsidRPr="00F23A95" w:rsidRDefault="00F23A95" w:rsidP="00F23A95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21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23A95">
        <w:rPr>
          <w:rFonts w:ascii="Arial" w:eastAsia="Times New Roman" w:hAnsi="Arial" w:cs="Arial"/>
          <w:sz w:val="24"/>
          <w:szCs w:val="24"/>
          <w:lang w:eastAsia="ru-RU"/>
        </w:rPr>
        <w:t xml:space="preserve">Виконавець  зобов'язаний  використовувати при виконанні  будівельних  робіт  тільки  ті матеріали  і  вироби,  що  передбачені  </w:t>
      </w:r>
      <w:r w:rsidR="00412EB8">
        <w:rPr>
          <w:rFonts w:ascii="Arial" w:eastAsia="Times New Roman" w:hAnsi="Arial" w:cs="Arial"/>
          <w:sz w:val="24"/>
          <w:szCs w:val="24"/>
          <w:lang w:eastAsia="ru-RU"/>
        </w:rPr>
        <w:t>технічним завданням</w:t>
      </w:r>
      <w:r w:rsidRPr="00F23A95">
        <w:rPr>
          <w:rFonts w:ascii="Arial" w:eastAsia="Times New Roman" w:hAnsi="Arial" w:cs="Arial"/>
          <w:sz w:val="24"/>
          <w:szCs w:val="24"/>
          <w:lang w:eastAsia="ru-RU"/>
        </w:rPr>
        <w:t>.  Будь-яка  заміна матеріалів, виробів або технологій будівельних робіт можлива тільки з відома Замовника.</w:t>
      </w:r>
    </w:p>
    <w:p w14:paraId="311E8928" w14:textId="77777777" w:rsidR="00F23A95" w:rsidRPr="00F23A95" w:rsidRDefault="00F23A95" w:rsidP="00F23A95">
      <w:pPr>
        <w:widowControl w:val="0"/>
        <w:suppressAutoHyphens/>
        <w:spacing w:before="120" w:after="60" w:line="240" w:lineRule="auto"/>
        <w:ind w:right="216"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23A95">
        <w:rPr>
          <w:rFonts w:ascii="Arial" w:eastAsia="Times New Roman" w:hAnsi="Arial" w:cs="Arial"/>
          <w:sz w:val="24"/>
          <w:szCs w:val="24"/>
          <w:lang w:eastAsia="ru-RU"/>
        </w:rPr>
        <w:t>Усі  матеріали  і  вироби,  що  використовуються  на  будівельних  роботах,  повинні  мати  відповідні  державні  сертифікати  включно  з  протипожежними  і  санітарно-гігієнічними.  Застосування  матеріалів  і  виробів  повинно  виконуватись  у  суворій відповідності до вимог діючих державних будівельних норм, на конкретний матеріал, або технології, що затверджені Держбудом України.</w:t>
      </w:r>
    </w:p>
    <w:p w14:paraId="0D78D5D6" w14:textId="13C3B806" w:rsidR="00F23A95" w:rsidRPr="00F23A95" w:rsidRDefault="00F23A95" w:rsidP="00AB255C">
      <w:pPr>
        <w:widowControl w:val="0"/>
        <w:suppressAutoHyphens/>
        <w:spacing w:before="120" w:after="60" w:line="240" w:lineRule="auto"/>
        <w:ind w:right="216" w:firstLine="708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3A95">
        <w:rPr>
          <w:rFonts w:ascii="Arial" w:eastAsia="Times New Roman" w:hAnsi="Arial" w:cs="Arial"/>
          <w:sz w:val="24"/>
          <w:szCs w:val="24"/>
          <w:lang w:eastAsia="ru-RU"/>
        </w:rPr>
        <w:t>Виявлені недоліки (дефекти в роботі) будуть ліквідовані</w:t>
      </w:r>
      <w:r w:rsidRPr="00F23A95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виконавцем за свій рахунок і в межах граничних термінів узгоджених з замовником. </w:t>
      </w:r>
    </w:p>
    <w:p w14:paraId="6FB03773" w14:textId="4E4AE284" w:rsidR="00F23A95" w:rsidRPr="00F23A95" w:rsidRDefault="00F23A95" w:rsidP="00F23A95">
      <w:pPr>
        <w:widowControl w:val="0"/>
        <w:suppressAutoHyphens/>
        <w:spacing w:before="120" w:after="60" w:line="240" w:lineRule="auto"/>
        <w:ind w:right="216" w:firstLine="36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Виконавець</w:t>
      </w:r>
      <w:r w:rsidRPr="00F23A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подає Замовнику після оприлюднення на веб-порталі Уповноваженого органу повідомлення про намір укласти договір:</w:t>
      </w:r>
    </w:p>
    <w:p w14:paraId="564C2645" w14:textId="77777777" w:rsidR="00F23A95" w:rsidRPr="00F23A95" w:rsidRDefault="00F23A95" w:rsidP="00F23A95">
      <w:pPr>
        <w:widowControl w:val="0"/>
        <w:numPr>
          <w:ilvl w:val="0"/>
          <w:numId w:val="1"/>
        </w:numPr>
        <w:suppressAutoHyphens/>
        <w:spacing w:after="0" w:line="230" w:lineRule="auto"/>
        <w:ind w:right="216"/>
        <w:jc w:val="both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r w:rsidRPr="00F23A95">
        <w:rPr>
          <w:rFonts w:ascii="Arial" w:eastAsia="Times New Roman" w:hAnsi="Arial" w:cs="Arial"/>
          <w:sz w:val="24"/>
          <w:szCs w:val="24"/>
          <w:lang w:eastAsia="ru-RU"/>
        </w:rPr>
        <w:t xml:space="preserve">договірну ціну; </w:t>
      </w:r>
    </w:p>
    <w:p w14:paraId="426509B2" w14:textId="77777777" w:rsidR="00F23A95" w:rsidRPr="00F23A95" w:rsidRDefault="00F23A95" w:rsidP="00F23A95">
      <w:pPr>
        <w:widowControl w:val="0"/>
        <w:numPr>
          <w:ilvl w:val="0"/>
          <w:numId w:val="1"/>
        </w:numPr>
        <w:suppressAutoHyphens/>
        <w:spacing w:after="0" w:line="230" w:lineRule="auto"/>
        <w:ind w:right="216"/>
        <w:jc w:val="both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r w:rsidRPr="00F23A95">
        <w:rPr>
          <w:rFonts w:ascii="Arial" w:eastAsia="Times New Roman" w:hAnsi="Arial" w:cs="Arial"/>
          <w:color w:val="121212"/>
          <w:sz w:val="24"/>
          <w:szCs w:val="24"/>
          <w:lang w:eastAsia="ru-RU"/>
        </w:rPr>
        <w:lastRenderedPageBreak/>
        <w:t>зведений кошторисний розрахунок;</w:t>
      </w:r>
    </w:p>
    <w:p w14:paraId="3931C955" w14:textId="77777777" w:rsidR="00F23A95" w:rsidRPr="00F23A95" w:rsidRDefault="00F23A95" w:rsidP="00F23A95">
      <w:pPr>
        <w:widowControl w:val="0"/>
        <w:numPr>
          <w:ilvl w:val="0"/>
          <w:numId w:val="1"/>
        </w:numPr>
        <w:suppressAutoHyphens/>
        <w:spacing w:after="0" w:line="230" w:lineRule="auto"/>
        <w:ind w:right="216"/>
        <w:jc w:val="both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r w:rsidRPr="00F23A95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локальні кошториси;</w:t>
      </w:r>
    </w:p>
    <w:p w14:paraId="46058949" w14:textId="77777777" w:rsidR="00F23A95" w:rsidRPr="00F23A95" w:rsidRDefault="00F23A95" w:rsidP="00F23A95">
      <w:pPr>
        <w:widowControl w:val="0"/>
        <w:numPr>
          <w:ilvl w:val="0"/>
          <w:numId w:val="1"/>
        </w:numPr>
        <w:suppressAutoHyphens/>
        <w:spacing w:after="0" w:line="230" w:lineRule="auto"/>
        <w:ind w:right="216"/>
        <w:jc w:val="both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r w:rsidRPr="00F23A95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відомість ресурсів до локальних кошторисів;</w:t>
      </w:r>
    </w:p>
    <w:p w14:paraId="5D709354" w14:textId="77777777" w:rsidR="00F23A95" w:rsidRPr="00F23A95" w:rsidRDefault="00F23A95" w:rsidP="00F23A95">
      <w:pPr>
        <w:widowControl w:val="0"/>
        <w:numPr>
          <w:ilvl w:val="0"/>
          <w:numId w:val="1"/>
        </w:numPr>
        <w:suppressAutoHyphens/>
        <w:spacing w:after="0" w:line="230" w:lineRule="auto"/>
        <w:ind w:right="216"/>
        <w:jc w:val="both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r w:rsidRPr="00F23A95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розрахунок загально-виробничих витрат до локального кошторису;</w:t>
      </w:r>
    </w:p>
    <w:p w14:paraId="42D0E73D" w14:textId="77777777" w:rsidR="00F23A95" w:rsidRPr="00F23A95" w:rsidRDefault="00F23A95" w:rsidP="00F23A95">
      <w:pPr>
        <w:widowControl w:val="0"/>
        <w:numPr>
          <w:ilvl w:val="0"/>
          <w:numId w:val="1"/>
        </w:numPr>
        <w:suppressAutoHyphens/>
        <w:spacing w:after="0" w:line="230" w:lineRule="auto"/>
        <w:ind w:right="216"/>
        <w:jc w:val="both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r w:rsidRPr="00F23A95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заповнений проект договору.</w:t>
      </w:r>
    </w:p>
    <w:p w14:paraId="6343F450" w14:textId="03EDB4A0" w:rsidR="00F23A95" w:rsidRPr="00F23A95" w:rsidRDefault="00F23A95" w:rsidP="00F23A95">
      <w:pPr>
        <w:suppressAutoHyphens/>
        <w:spacing w:after="0" w:line="230" w:lineRule="auto"/>
        <w:ind w:left="720" w:right="216"/>
        <w:jc w:val="both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r w:rsidRPr="00F23A95">
        <w:rPr>
          <w:rFonts w:ascii="Arial" w:eastAsia="Times New Roman" w:hAnsi="Arial" w:cs="Arial"/>
          <w:color w:val="121212"/>
          <w:sz w:val="24"/>
          <w:szCs w:val="24"/>
          <w:lang w:eastAsia="ru-RU"/>
        </w:rPr>
        <w:t xml:space="preserve">Кошторисна документація подається з розрахунками відповідно до </w:t>
      </w:r>
      <w:r w:rsidR="00AB255C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Технічного завдання</w:t>
      </w:r>
      <w:r w:rsidR="002D0C3D">
        <w:rPr>
          <w:rFonts w:ascii="Arial" w:eastAsia="Times New Roman" w:hAnsi="Arial" w:cs="Arial"/>
          <w:color w:val="121212"/>
          <w:sz w:val="24"/>
          <w:szCs w:val="24"/>
          <w:lang w:eastAsia="ru-RU"/>
        </w:rPr>
        <w:t xml:space="preserve"> </w:t>
      </w:r>
      <w:r w:rsidR="002D0C3D" w:rsidRPr="00AD58A1">
        <w:rPr>
          <w:rFonts w:ascii="Arial" w:eastAsia="Times New Roman" w:hAnsi="Arial" w:cs="Arial"/>
          <w:color w:val="121212"/>
          <w:lang w:eastAsia="ru-RU"/>
        </w:rPr>
        <w:t>(</w:t>
      </w:r>
      <w:r w:rsidR="002D0C3D" w:rsidRPr="002D0C3D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Додаток 1 до Оголошення про проведення спрощеної закупівлі).</w:t>
      </w:r>
    </w:p>
    <w:p w14:paraId="4BB3F35D" w14:textId="77777777" w:rsidR="00F23A95" w:rsidRPr="00F23A95" w:rsidRDefault="00F23A95" w:rsidP="00AB255C">
      <w:pPr>
        <w:widowControl w:val="0"/>
        <w:suppressAutoHyphens/>
        <w:spacing w:after="0" w:line="240" w:lineRule="auto"/>
        <w:ind w:right="216"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23A95">
        <w:rPr>
          <w:rFonts w:ascii="Arial" w:eastAsia="Times New Roman" w:hAnsi="Arial" w:cs="Arial"/>
          <w:sz w:val="24"/>
          <w:szCs w:val="24"/>
          <w:lang w:eastAsia="ru-RU"/>
        </w:rPr>
        <w:t>Виконавець розраховує вартість послуг виходячи із діючих вимог та стандартів, з урахуванням усіх своїх витрат, податків та обов’язкових платежів (зборів).</w:t>
      </w:r>
    </w:p>
    <w:p w14:paraId="518C1738" w14:textId="77777777" w:rsidR="00F23A95" w:rsidRPr="00F23A95" w:rsidRDefault="00F23A95" w:rsidP="00F23A95">
      <w:pPr>
        <w:widowControl w:val="0"/>
        <w:suppressAutoHyphens/>
        <w:spacing w:after="0" w:line="240" w:lineRule="auto"/>
        <w:ind w:right="216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F23A95">
        <w:rPr>
          <w:rFonts w:ascii="Arial" w:eastAsia="Times New Roman" w:hAnsi="Arial" w:cs="Arial"/>
          <w:iCs/>
          <w:sz w:val="24"/>
          <w:szCs w:val="24"/>
          <w:lang w:eastAsia="ru-RU"/>
        </w:rPr>
        <w:t>Під час роботи виконавець зобов'язаний виконувати вимоги встановлені законодавством України та інших нормативно правових актів, а також відповідність вимогам ДБН, правил та норм охорони праці, техніки безпеки, пожежної безпеки, охорони здоров'я та природоохоронного законодавства викладених в наступних документах :</w:t>
      </w:r>
    </w:p>
    <w:p w14:paraId="0663906C" w14:textId="7DE05387" w:rsidR="00F23A95" w:rsidRPr="00F23A95" w:rsidRDefault="00412EB8" w:rsidP="00412EB8">
      <w:pPr>
        <w:widowControl w:val="0"/>
        <w:suppressAutoHyphens/>
        <w:spacing w:after="0" w:line="230" w:lineRule="auto"/>
        <w:ind w:left="426" w:right="216"/>
        <w:jc w:val="both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F23A95" w:rsidRPr="00F23A95">
        <w:rPr>
          <w:rFonts w:ascii="Arial" w:eastAsia="Times New Roman" w:hAnsi="Arial" w:cs="Arial"/>
          <w:sz w:val="24"/>
          <w:szCs w:val="24"/>
          <w:lang w:eastAsia="ru-RU"/>
        </w:rPr>
        <w:t xml:space="preserve">ДБН В.1.1-7-2002 «Захист від пожежі. Пожежна безпека об’єктів </w:t>
      </w:r>
      <w:r w:rsidR="00F23A95" w:rsidRPr="00F23A95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будівництва»;</w:t>
      </w:r>
    </w:p>
    <w:p w14:paraId="34A820E1" w14:textId="21F16D7D" w:rsidR="00F23A95" w:rsidRPr="00F23A95" w:rsidRDefault="00F23A95" w:rsidP="00412EB8">
      <w:pPr>
        <w:widowControl w:val="0"/>
        <w:suppressAutoHyphens/>
        <w:spacing w:after="0" w:line="230" w:lineRule="auto"/>
        <w:ind w:left="426" w:right="216"/>
        <w:jc w:val="both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r w:rsidRPr="00F23A95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-</w:t>
      </w:r>
      <w:r w:rsidR="00412EB8">
        <w:rPr>
          <w:rFonts w:ascii="Arial" w:eastAsia="Times New Roman" w:hAnsi="Arial" w:cs="Arial"/>
          <w:color w:val="121212"/>
          <w:sz w:val="24"/>
          <w:szCs w:val="24"/>
          <w:lang w:eastAsia="ru-RU"/>
        </w:rPr>
        <w:t xml:space="preserve"> </w:t>
      </w:r>
      <w:r w:rsidRPr="00F23A95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ДБН А.3.2-2-2009  «Охорона праці і промислова безпека у будівництві».</w:t>
      </w:r>
    </w:p>
    <w:p w14:paraId="31022092" w14:textId="77777777" w:rsidR="00F23A95" w:rsidRPr="00F23A95" w:rsidRDefault="00F23A95" w:rsidP="00AB255C">
      <w:pPr>
        <w:widowControl w:val="0"/>
        <w:suppressAutoHyphens/>
        <w:spacing w:after="0" w:line="230" w:lineRule="auto"/>
        <w:ind w:right="216" w:firstLine="360"/>
        <w:jc w:val="both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r w:rsidRPr="00F23A95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При наданні послуг з ремонту необхідно забезпечити умови дотримання нормативних рівнів впливу можливих шкідливих чинників на довкілля, а також забезпечити санітарно-гігієнічні умови утримання населених пунктів.</w:t>
      </w:r>
    </w:p>
    <w:p w14:paraId="0366F3EB" w14:textId="4AA3AB9F" w:rsidR="00AB255C" w:rsidRPr="00AB255C" w:rsidRDefault="00323D5C" w:rsidP="00AB255C">
      <w:pPr>
        <w:widowControl w:val="0"/>
        <w:suppressAutoHyphens/>
        <w:spacing w:after="0" w:line="230" w:lineRule="auto"/>
        <w:ind w:right="216" w:firstLine="360"/>
        <w:jc w:val="both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r w:rsidRPr="00AB255C">
        <w:rPr>
          <w:rFonts w:ascii="Arial" w:eastAsia="Times New Roman" w:hAnsi="Arial" w:cs="Arial"/>
          <w:color w:val="121212"/>
          <w:sz w:val="24"/>
          <w:szCs w:val="24"/>
          <w:lang w:eastAsia="ru-RU"/>
        </w:rPr>
        <w:t xml:space="preserve">Ознайомившись з оголошенням про проведення спрощеної закупівлі через систему електронних </w:t>
      </w:r>
      <w:proofErr w:type="spellStart"/>
      <w:r w:rsidRPr="00AB255C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закупівель</w:t>
      </w:r>
      <w:proofErr w:type="spellEnd"/>
      <w:r w:rsidR="00412EB8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,</w:t>
      </w:r>
      <w:r w:rsidRPr="00AB255C">
        <w:rPr>
          <w:rFonts w:ascii="Arial" w:eastAsia="Times New Roman" w:hAnsi="Arial" w:cs="Arial"/>
          <w:color w:val="121212"/>
          <w:sz w:val="24"/>
          <w:szCs w:val="24"/>
          <w:lang w:eastAsia="ru-RU"/>
        </w:rPr>
        <w:t xml:space="preserve"> у разі  визначення нас переможцем</w:t>
      </w:r>
      <w:r w:rsidR="00412EB8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,</w:t>
      </w:r>
      <w:r w:rsidRPr="00AB255C">
        <w:rPr>
          <w:rFonts w:ascii="Arial" w:eastAsia="Times New Roman" w:hAnsi="Arial" w:cs="Arial"/>
          <w:color w:val="121212"/>
          <w:sz w:val="24"/>
          <w:szCs w:val="24"/>
          <w:lang w:eastAsia="ru-RU"/>
        </w:rPr>
        <w:t xml:space="preserve"> ми зобов’язуємося підписати  договір не пізніше ніж через 20 днів з дня прийняття рішення про намір укласти договір про закупівлю.</w:t>
      </w:r>
      <w:r w:rsidR="00E80869" w:rsidRPr="00AB255C">
        <w:rPr>
          <w:rFonts w:ascii="Arial" w:eastAsia="Times New Roman" w:hAnsi="Arial" w:cs="Arial"/>
          <w:color w:val="121212"/>
          <w:sz w:val="24"/>
          <w:szCs w:val="24"/>
          <w:lang w:eastAsia="ru-RU"/>
        </w:rPr>
        <w:t xml:space="preserve"> </w:t>
      </w:r>
    </w:p>
    <w:p w14:paraId="10D1EC9F" w14:textId="1FA8291F" w:rsidR="00323D5C" w:rsidRPr="00AB255C" w:rsidRDefault="00323D5C" w:rsidP="00AB255C">
      <w:pPr>
        <w:widowControl w:val="0"/>
        <w:suppressAutoHyphens/>
        <w:spacing w:after="0" w:line="230" w:lineRule="auto"/>
        <w:ind w:right="216" w:firstLine="360"/>
        <w:jc w:val="both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r w:rsidRPr="00AB255C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Ми</w:t>
      </w:r>
      <w:r w:rsidR="00AB255C" w:rsidRPr="00AB255C">
        <w:rPr>
          <w:rFonts w:ascii="Arial" w:eastAsia="Times New Roman" w:hAnsi="Arial" w:cs="Arial"/>
          <w:color w:val="121212"/>
          <w:sz w:val="24"/>
          <w:szCs w:val="24"/>
          <w:lang w:eastAsia="ru-RU"/>
        </w:rPr>
        <w:t xml:space="preserve"> </w:t>
      </w:r>
      <w:r w:rsidRPr="00AB255C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погоджуємося з умовами, що Ви можете відхилити нашу чи всі надані пропозиції, та розуміємо, що Ви не обмежені у прийнятті будь-якої іншої пропозиції з більш вигідними для Вас умовами.</w:t>
      </w:r>
    </w:p>
    <w:p w14:paraId="606F543F" w14:textId="77777777" w:rsidR="00323D5C" w:rsidRDefault="00323D5C" w:rsidP="00323D5C">
      <w:pPr>
        <w:jc w:val="both"/>
        <w:rPr>
          <w:rFonts w:ascii="Arial" w:hAnsi="Arial" w:cs="Arial"/>
        </w:rPr>
      </w:pPr>
    </w:p>
    <w:p w14:paraId="29FFCF7A" w14:textId="77777777" w:rsidR="00323D5C" w:rsidRPr="003152BC" w:rsidRDefault="00323D5C" w:rsidP="00323D5C">
      <w:pPr>
        <w:jc w:val="both"/>
        <w:rPr>
          <w:rFonts w:ascii="Arial" w:hAnsi="Arial" w:cs="Arial"/>
        </w:rPr>
      </w:pPr>
    </w:p>
    <w:p w14:paraId="55C745F3" w14:textId="77777777" w:rsidR="00323D5C" w:rsidRPr="003152BC" w:rsidRDefault="00323D5C" w:rsidP="00323D5C">
      <w:pPr>
        <w:jc w:val="both"/>
        <w:rPr>
          <w:rFonts w:ascii="Arial" w:hAnsi="Arial" w:cs="Arial"/>
        </w:rPr>
      </w:pPr>
      <w:r w:rsidRPr="003152BC">
        <w:rPr>
          <w:rFonts w:ascii="Arial" w:hAnsi="Arial" w:cs="Arial"/>
        </w:rPr>
        <w:t xml:space="preserve">Посада, </w:t>
      </w:r>
      <w:r w:rsidRPr="003152BC">
        <w:rPr>
          <w:rStyle w:val="grame"/>
          <w:rFonts w:ascii="Arial" w:hAnsi="Arial" w:cs="Arial"/>
        </w:rPr>
        <w:t>пр</w:t>
      </w:r>
      <w:r w:rsidRPr="003152BC">
        <w:rPr>
          <w:rFonts w:ascii="Arial" w:hAnsi="Arial" w:cs="Arial"/>
        </w:rPr>
        <w:t xml:space="preserve">ізвище, ініціали, підпис уповноваженої особи </w:t>
      </w:r>
    </w:p>
    <w:p w14:paraId="58D351D1" w14:textId="77777777" w:rsidR="00323D5C" w:rsidRPr="003152BC" w:rsidRDefault="00323D5C" w:rsidP="00323D5C">
      <w:pPr>
        <w:jc w:val="both"/>
        <w:rPr>
          <w:rFonts w:ascii="Arial" w:hAnsi="Arial" w:cs="Arial"/>
        </w:rPr>
      </w:pPr>
      <w:r w:rsidRPr="003152BC">
        <w:rPr>
          <w:rFonts w:ascii="Arial" w:hAnsi="Arial" w:cs="Arial"/>
        </w:rPr>
        <w:t>підприємства/фізичної особи, завірені печаткою                     _______________(___________)</w:t>
      </w:r>
    </w:p>
    <w:p w14:paraId="3DF6B743" w14:textId="7F8D6A2F" w:rsidR="00323D5C" w:rsidRDefault="00323D5C" w:rsidP="00323D5C">
      <w:pPr>
        <w:jc w:val="both"/>
        <w:rPr>
          <w:rFonts w:ascii="Arial" w:hAnsi="Arial" w:cs="Arial"/>
        </w:rPr>
      </w:pPr>
      <w:r w:rsidRPr="003152BC">
        <w:rPr>
          <w:rFonts w:ascii="Arial" w:hAnsi="Arial" w:cs="Arial"/>
        </w:rPr>
        <w:tab/>
      </w:r>
      <w:r w:rsidRPr="003152BC">
        <w:rPr>
          <w:rFonts w:ascii="Arial" w:hAnsi="Arial" w:cs="Arial"/>
        </w:rPr>
        <w:tab/>
      </w:r>
      <w:r w:rsidR="00876674">
        <w:rPr>
          <w:rFonts w:ascii="Arial" w:hAnsi="Arial" w:cs="Arial"/>
        </w:rPr>
        <w:tab/>
      </w:r>
      <w:r w:rsidR="00876674">
        <w:rPr>
          <w:rFonts w:ascii="Arial" w:hAnsi="Arial" w:cs="Arial"/>
        </w:rPr>
        <w:tab/>
      </w:r>
      <w:r w:rsidR="00876674">
        <w:rPr>
          <w:rFonts w:ascii="Arial" w:hAnsi="Arial" w:cs="Arial"/>
        </w:rPr>
        <w:tab/>
      </w:r>
      <w:r w:rsidR="00876674">
        <w:rPr>
          <w:rFonts w:ascii="Arial" w:hAnsi="Arial" w:cs="Arial"/>
        </w:rPr>
        <w:tab/>
      </w:r>
      <w:r w:rsidR="00876674">
        <w:rPr>
          <w:rFonts w:ascii="Arial" w:hAnsi="Arial" w:cs="Arial"/>
        </w:rPr>
        <w:tab/>
      </w:r>
      <w:r w:rsidR="00876674">
        <w:rPr>
          <w:rFonts w:ascii="Arial" w:hAnsi="Arial" w:cs="Arial"/>
        </w:rPr>
        <w:tab/>
      </w:r>
      <w:r w:rsidRPr="003152BC">
        <w:rPr>
          <w:rFonts w:ascii="Arial" w:hAnsi="Arial" w:cs="Arial"/>
        </w:rPr>
        <w:tab/>
      </w:r>
      <w:r w:rsidRPr="003152BC">
        <w:rPr>
          <w:rFonts w:ascii="Arial" w:hAnsi="Arial" w:cs="Arial"/>
        </w:rPr>
        <w:tab/>
      </w:r>
      <w:proofErr w:type="spellStart"/>
      <w:r w:rsidRPr="003152BC">
        <w:rPr>
          <w:rFonts w:ascii="Arial" w:hAnsi="Arial" w:cs="Arial"/>
        </w:rPr>
        <w:t>мп</w:t>
      </w:r>
      <w:proofErr w:type="spellEnd"/>
    </w:p>
    <w:p w14:paraId="1F3B92CB" w14:textId="77777777" w:rsidR="00E177DC" w:rsidRPr="00E177DC" w:rsidRDefault="00E177DC" w:rsidP="00E177DC">
      <w:pPr>
        <w:jc w:val="both"/>
        <w:rPr>
          <w:rFonts w:ascii="Arial" w:hAnsi="Arial" w:cs="Arial"/>
          <w:i/>
        </w:rPr>
      </w:pPr>
      <w:bookmarkStart w:id="1" w:name="_Hlk42094515"/>
      <w:r w:rsidRPr="00E177DC">
        <w:rPr>
          <w:rFonts w:ascii="Arial" w:hAnsi="Arial" w:cs="Arial"/>
          <w:b/>
          <w:i/>
        </w:rPr>
        <w:t xml:space="preserve">Керівник або уповноважена особа </w:t>
      </w:r>
      <w:r w:rsidRPr="00E177DC">
        <w:rPr>
          <w:rFonts w:ascii="Arial" w:hAnsi="Arial" w:cs="Arial"/>
          <w:i/>
        </w:rPr>
        <w:t>(назва посади, прізвище,</w:t>
      </w:r>
    </w:p>
    <w:p w14:paraId="4B7B2EFE" w14:textId="77777777" w:rsidR="00E177DC" w:rsidRPr="00E177DC" w:rsidRDefault="00E177DC" w:rsidP="00E177DC">
      <w:pPr>
        <w:jc w:val="both"/>
        <w:rPr>
          <w:rFonts w:ascii="Arial" w:hAnsi="Arial" w:cs="Arial"/>
          <w:bCs/>
          <w:lang w:eastAsia="uk-UA"/>
        </w:rPr>
      </w:pPr>
      <w:r w:rsidRPr="00E177DC">
        <w:rPr>
          <w:rFonts w:ascii="Arial" w:hAnsi="Arial" w:cs="Arial"/>
          <w:i/>
        </w:rPr>
        <w:t xml:space="preserve"> ініціали, підпис, відбиток печатки (у разі наявності) Учасника)</w:t>
      </w:r>
    </w:p>
    <w:bookmarkEnd w:id="1"/>
    <w:p w14:paraId="1F64ED42" w14:textId="53D6A5D9" w:rsidR="006D2D8A" w:rsidRPr="00E177DC" w:rsidRDefault="006D2D8A" w:rsidP="00E177DC">
      <w:pPr>
        <w:spacing w:after="0" w:line="240" w:lineRule="auto"/>
        <w:jc w:val="center"/>
        <w:rPr>
          <w:rFonts w:ascii="Arial" w:hAnsi="Arial" w:cs="Arial"/>
        </w:rPr>
      </w:pPr>
    </w:p>
    <w:sectPr w:rsidR="006D2D8A" w:rsidRPr="00E177DC" w:rsidSect="00226AE1">
      <w:pgSz w:w="11906" w:h="16838"/>
      <w:pgMar w:top="850" w:right="850" w:bottom="850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CD3EC6"/>
    <w:multiLevelType w:val="hybridMultilevel"/>
    <w:tmpl w:val="C592F67C"/>
    <w:lvl w:ilvl="0" w:tplc="55E4929A">
      <w:start w:val="25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967"/>
    <w:rsid w:val="000040EB"/>
    <w:rsid w:val="00036D88"/>
    <w:rsid w:val="00054888"/>
    <w:rsid w:val="00084B4E"/>
    <w:rsid w:val="000E346A"/>
    <w:rsid w:val="00163148"/>
    <w:rsid w:val="001B390F"/>
    <w:rsid w:val="00226AE1"/>
    <w:rsid w:val="002350EA"/>
    <w:rsid w:val="002A7449"/>
    <w:rsid w:val="002D0C3D"/>
    <w:rsid w:val="00323D5C"/>
    <w:rsid w:val="0032452C"/>
    <w:rsid w:val="00380719"/>
    <w:rsid w:val="00390093"/>
    <w:rsid w:val="003A4B36"/>
    <w:rsid w:val="003D5796"/>
    <w:rsid w:val="003E0678"/>
    <w:rsid w:val="003F6D1C"/>
    <w:rsid w:val="00412EB8"/>
    <w:rsid w:val="00431967"/>
    <w:rsid w:val="00435D44"/>
    <w:rsid w:val="00444D9B"/>
    <w:rsid w:val="004476AD"/>
    <w:rsid w:val="004638BB"/>
    <w:rsid w:val="004703EC"/>
    <w:rsid w:val="0047691A"/>
    <w:rsid w:val="004A657E"/>
    <w:rsid w:val="004C1A14"/>
    <w:rsid w:val="004F1C82"/>
    <w:rsid w:val="00531E1B"/>
    <w:rsid w:val="00560186"/>
    <w:rsid w:val="00603F9E"/>
    <w:rsid w:val="00637743"/>
    <w:rsid w:val="006D2D8A"/>
    <w:rsid w:val="006E538B"/>
    <w:rsid w:val="00732EAA"/>
    <w:rsid w:val="007578A1"/>
    <w:rsid w:val="007A3E1E"/>
    <w:rsid w:val="007E5C8B"/>
    <w:rsid w:val="007F12B8"/>
    <w:rsid w:val="00855EAF"/>
    <w:rsid w:val="00876674"/>
    <w:rsid w:val="008971A3"/>
    <w:rsid w:val="009605E6"/>
    <w:rsid w:val="009945EE"/>
    <w:rsid w:val="009A0775"/>
    <w:rsid w:val="009B0E0A"/>
    <w:rsid w:val="009E1C2F"/>
    <w:rsid w:val="00AB0E55"/>
    <w:rsid w:val="00AB255C"/>
    <w:rsid w:val="00AE0B85"/>
    <w:rsid w:val="00AE23E8"/>
    <w:rsid w:val="00AF167D"/>
    <w:rsid w:val="00B0564C"/>
    <w:rsid w:val="00B21D16"/>
    <w:rsid w:val="00B7067B"/>
    <w:rsid w:val="00B76E67"/>
    <w:rsid w:val="00B922B1"/>
    <w:rsid w:val="00BB0A5A"/>
    <w:rsid w:val="00CD10F2"/>
    <w:rsid w:val="00CD4CE3"/>
    <w:rsid w:val="00D47FF6"/>
    <w:rsid w:val="00D67B63"/>
    <w:rsid w:val="00E14921"/>
    <w:rsid w:val="00E177DC"/>
    <w:rsid w:val="00E80869"/>
    <w:rsid w:val="00E81AB9"/>
    <w:rsid w:val="00E86864"/>
    <w:rsid w:val="00EA7F5E"/>
    <w:rsid w:val="00F00A6F"/>
    <w:rsid w:val="00F23A95"/>
    <w:rsid w:val="00F51F14"/>
    <w:rsid w:val="00F92AAD"/>
    <w:rsid w:val="00FC3E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5AB9E"/>
  <w15:docId w15:val="{52762DF0-E82B-4D6A-AF34-F06C1F560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paragraph" w:styleId="3">
    <w:name w:val="heading 3"/>
    <w:basedOn w:val="a"/>
    <w:link w:val="30"/>
    <w:uiPriority w:val="9"/>
    <w:qFormat/>
    <w:rsid w:val="003F6D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0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03EC"/>
    <w:rPr>
      <w:rFonts w:ascii="Tahoma" w:hAnsi="Tahoma" w:cs="Tahoma"/>
      <w:sz w:val="16"/>
      <w:szCs w:val="16"/>
      <w:lang w:val="uk-UA"/>
    </w:rPr>
  </w:style>
  <w:style w:type="character" w:customStyle="1" w:styleId="grame">
    <w:name w:val="grame"/>
    <w:rsid w:val="00054888"/>
    <w:rPr>
      <w:rFonts w:cs="Times New Roman"/>
    </w:rPr>
  </w:style>
  <w:style w:type="character" w:styleId="a5">
    <w:name w:val="Hyperlink"/>
    <w:basedOn w:val="a0"/>
    <w:uiPriority w:val="99"/>
    <w:semiHidden/>
    <w:unhideWhenUsed/>
    <w:rsid w:val="009B0E0A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3F6D1C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paragraph" w:styleId="a6">
    <w:name w:val="No Spacing"/>
    <w:uiPriority w:val="99"/>
    <w:qFormat/>
    <w:rsid w:val="00E177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80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5A73E-BE98-43A2-A99E-83AE03495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3026</Words>
  <Characters>1725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</dc:creator>
  <cp:lastModifiedBy>user</cp:lastModifiedBy>
  <cp:revision>26</cp:revision>
  <cp:lastPrinted>2022-08-17T13:20:00Z</cp:lastPrinted>
  <dcterms:created xsi:type="dcterms:W3CDTF">2021-02-26T11:38:00Z</dcterms:created>
  <dcterms:modified xsi:type="dcterms:W3CDTF">2022-08-17T13:20:00Z</dcterms:modified>
</cp:coreProperties>
</file>