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98" w:rsidRPr="00B82117" w:rsidRDefault="00570603" w:rsidP="00E112E3">
      <w:pPr>
        <w:jc w:val="center"/>
        <w:rPr>
          <w:b/>
          <w:lang w:val="uk-UA" w:eastAsia="uk-UA"/>
        </w:rPr>
      </w:pPr>
      <w:r w:rsidRPr="00B82117">
        <w:rPr>
          <w:b/>
          <w:lang w:val="uk-UA" w:eastAsia="uk-UA"/>
        </w:rPr>
        <w:t>Оголошення</w:t>
      </w:r>
    </w:p>
    <w:p w:rsidR="00504D98" w:rsidRPr="00B82117" w:rsidRDefault="00606C67" w:rsidP="005C746F">
      <w:pPr>
        <w:tabs>
          <w:tab w:val="left" w:pos="1358"/>
        </w:tabs>
        <w:jc w:val="center"/>
        <w:rPr>
          <w:b/>
          <w:color w:val="auto"/>
          <w:lang w:val="uk-UA"/>
        </w:rPr>
      </w:pPr>
      <w:r w:rsidRPr="00B82117">
        <w:rPr>
          <w:b/>
          <w:color w:val="auto"/>
          <w:lang w:val="uk-UA"/>
        </w:rPr>
        <w:t xml:space="preserve">про проведення </w:t>
      </w:r>
      <w:r w:rsidR="00164D3D" w:rsidRPr="00B82117">
        <w:rPr>
          <w:b/>
          <w:color w:val="auto"/>
          <w:shd w:val="clear" w:color="auto" w:fill="FFFFFF"/>
          <w:lang w:val="uk-UA"/>
        </w:rPr>
        <w:t>спрощеної</w:t>
      </w:r>
      <w:r w:rsidRPr="00B82117">
        <w:rPr>
          <w:b/>
          <w:color w:val="auto"/>
          <w:shd w:val="clear" w:color="auto" w:fill="FFFFFF"/>
          <w:lang w:val="uk-UA"/>
        </w:rPr>
        <w:t xml:space="preserve"> </w:t>
      </w:r>
      <w:r w:rsidRPr="00B82117">
        <w:rPr>
          <w:b/>
          <w:color w:val="auto"/>
          <w:lang w:val="uk-UA"/>
        </w:rPr>
        <w:t xml:space="preserve">закупівлі </w:t>
      </w:r>
    </w:p>
    <w:p w:rsidR="00504D98" w:rsidRPr="00B82117" w:rsidRDefault="00504D98" w:rsidP="003B22FE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 xml:space="preserve">Найменування: </w:t>
      </w:r>
      <w:r w:rsidRPr="00B82117">
        <w:rPr>
          <w:b/>
        </w:rPr>
        <w:t>Головне управління Д</w:t>
      </w:r>
      <w:r w:rsidR="00B7531E" w:rsidRPr="00B82117">
        <w:rPr>
          <w:b/>
        </w:rPr>
        <w:t xml:space="preserve">ержпродспоживслужби в Сумській </w:t>
      </w:r>
      <w:r w:rsidRPr="00B82117">
        <w:rPr>
          <w:b/>
        </w:rPr>
        <w:t xml:space="preserve">області </w:t>
      </w:r>
    </w:p>
    <w:p w:rsidR="00606C67" w:rsidRPr="00B82117" w:rsidRDefault="00606C67" w:rsidP="00606C67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 xml:space="preserve">Місцезнаходження: </w:t>
      </w:r>
      <w:r w:rsidRPr="00B82117">
        <w:rPr>
          <w:b/>
        </w:rPr>
        <w:t>вул. Гамалія, 25, м. Суми, 40021.</w:t>
      </w:r>
    </w:p>
    <w:p w:rsidR="00606C67" w:rsidRPr="00B82117" w:rsidRDefault="00606C67" w:rsidP="00E112E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sz w:val="26"/>
          <w:szCs w:val="26"/>
          <w:shd w:val="clear" w:color="auto" w:fill="FFFFFF"/>
        </w:rPr>
        <w:t>Код замовника в Єдиному державному реєстрі юридичних осіб, фізичних осіб - підприємців та громадських формувань</w:t>
      </w:r>
      <w:r w:rsidR="00504D98" w:rsidRPr="00B82117">
        <w:t xml:space="preserve">: </w:t>
      </w:r>
      <w:r w:rsidR="00504D98" w:rsidRPr="00B82117">
        <w:rPr>
          <w:b/>
        </w:rPr>
        <w:t>40356714</w:t>
      </w:r>
    </w:p>
    <w:p w:rsidR="00504D98" w:rsidRPr="00B82117" w:rsidRDefault="00606C67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bCs/>
          <w:sz w:val="26"/>
          <w:szCs w:val="26"/>
        </w:rPr>
        <w:t xml:space="preserve">Категорія замовника: </w:t>
      </w:r>
      <w:r w:rsidRPr="00B82117">
        <w:rPr>
          <w:b/>
          <w:iCs/>
          <w:sz w:val="26"/>
          <w:szCs w:val="26"/>
        </w:rPr>
        <w:t>орган державної влади</w:t>
      </w:r>
    </w:p>
    <w:p w:rsidR="005606C6" w:rsidRPr="005606C6" w:rsidRDefault="0006628D" w:rsidP="005606C6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bCs/>
        </w:rPr>
        <w:t xml:space="preserve">Назва предмета закупівлі: </w:t>
      </w:r>
      <w:r w:rsidR="005606C6" w:rsidRPr="005606C6">
        <w:rPr>
          <w:b/>
        </w:rPr>
        <w:t>сейф-пакети</w:t>
      </w:r>
    </w:p>
    <w:p w:rsidR="00165A20" w:rsidRPr="005606C6" w:rsidRDefault="0006628D" w:rsidP="005606C6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>Коди відповідних класифікаторів предмета закупівлі</w:t>
      </w:r>
      <w:r w:rsidRPr="00B82117">
        <w:rPr>
          <w:b/>
        </w:rPr>
        <w:t>:</w:t>
      </w:r>
      <w:r w:rsidR="00C216B2" w:rsidRPr="00B82117">
        <w:rPr>
          <w:b/>
        </w:rPr>
        <w:t xml:space="preserve"> код ДК 021:2015 – </w:t>
      </w:r>
      <w:r w:rsidR="005606C6">
        <w:rPr>
          <w:b/>
        </w:rPr>
        <w:t>18930000-7 Мішки та пакети.</w:t>
      </w:r>
    </w:p>
    <w:p w:rsidR="00606C67" w:rsidRPr="00B82117" w:rsidRDefault="00606C67" w:rsidP="00606C67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bCs/>
          <w:sz w:val="26"/>
          <w:szCs w:val="26"/>
          <w:shd w:val="clear" w:color="auto" w:fill="FFFFFF"/>
        </w:rPr>
        <w:t xml:space="preserve">Інформація про технічні, якісні та інші характеристики предмета закупівлі: </w:t>
      </w:r>
      <w:r w:rsidRPr="00B82117">
        <w:rPr>
          <w:b/>
        </w:rPr>
        <w:t>згідно Додатку №1 до оголошення.</w:t>
      </w:r>
    </w:p>
    <w:p w:rsidR="00C216B2" w:rsidRPr="00DC7D16" w:rsidRDefault="003D1CE0" w:rsidP="005E6E58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color w:val="121212"/>
          <w:szCs w:val="18"/>
        </w:rPr>
        <w:t xml:space="preserve">Кількість товарів або обсяг </w:t>
      </w:r>
      <w:r w:rsidR="00606C67" w:rsidRPr="00B82117">
        <w:rPr>
          <w:color w:val="121212"/>
          <w:szCs w:val="18"/>
        </w:rPr>
        <w:t xml:space="preserve">виконання робіт чи </w:t>
      </w:r>
      <w:r w:rsidRPr="00B82117">
        <w:rPr>
          <w:color w:val="121212"/>
          <w:szCs w:val="18"/>
        </w:rPr>
        <w:t>надання послуг</w:t>
      </w:r>
      <w:r w:rsidR="003C0973" w:rsidRPr="00B82117">
        <w:t>:</w:t>
      </w:r>
      <w:r w:rsidR="003C0973" w:rsidRPr="00B82117">
        <w:rPr>
          <w:b/>
        </w:rPr>
        <w:t xml:space="preserve"> </w:t>
      </w:r>
      <w:r w:rsidR="005606C6" w:rsidRPr="00DC7D16">
        <w:rPr>
          <w:b/>
        </w:rPr>
        <w:t xml:space="preserve">14,5 </w:t>
      </w:r>
      <w:proofErr w:type="spellStart"/>
      <w:r w:rsidR="005606C6" w:rsidRPr="00DC7D16">
        <w:rPr>
          <w:b/>
        </w:rPr>
        <w:t>тис.шт</w:t>
      </w:r>
      <w:proofErr w:type="spellEnd"/>
      <w:r w:rsidR="005606C6" w:rsidRPr="00DC7D16">
        <w:rPr>
          <w:b/>
        </w:rPr>
        <w:t>.</w:t>
      </w:r>
    </w:p>
    <w:p w:rsidR="004C6724" w:rsidRPr="00E24BDD" w:rsidRDefault="003D1CE0" w:rsidP="004C6724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 xml:space="preserve">Місце поставки товарів або місце виконання робіт чи надання послуг </w:t>
      </w:r>
      <w:r w:rsidR="004C6724" w:rsidRPr="00E24BDD">
        <w:rPr>
          <w:b/>
        </w:rPr>
        <w:t>вул. Гамалія, 25, м.Суми,</w:t>
      </w:r>
      <w:r w:rsidR="005E6E58">
        <w:rPr>
          <w:b/>
        </w:rPr>
        <w:t xml:space="preserve"> Сумська область,</w:t>
      </w:r>
      <w:r w:rsidR="004C6724" w:rsidRPr="00E24BDD">
        <w:rPr>
          <w:b/>
        </w:rPr>
        <w:t xml:space="preserve"> 40021.</w:t>
      </w:r>
    </w:p>
    <w:p w:rsidR="00504D98" w:rsidRPr="007F4040" w:rsidRDefault="003D1CE0" w:rsidP="00E112E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>Строк поставки товарів, виконання робіт чи надання послуг</w:t>
      </w:r>
      <w:r w:rsidR="009947AA" w:rsidRPr="00B82117">
        <w:t xml:space="preserve"> до</w:t>
      </w:r>
      <w:r w:rsidRPr="00B82117">
        <w:t xml:space="preserve"> </w:t>
      </w:r>
      <w:r w:rsidR="00A9257D" w:rsidRPr="007F4040">
        <w:rPr>
          <w:b/>
        </w:rPr>
        <w:t>30</w:t>
      </w:r>
      <w:r w:rsidR="009B6A33" w:rsidRPr="007F4040">
        <w:rPr>
          <w:b/>
        </w:rPr>
        <w:t xml:space="preserve"> </w:t>
      </w:r>
      <w:r w:rsidR="00A9257D" w:rsidRPr="007F4040">
        <w:rPr>
          <w:b/>
        </w:rPr>
        <w:t>черв</w:t>
      </w:r>
      <w:r w:rsidR="006C7F3D" w:rsidRPr="007F4040">
        <w:rPr>
          <w:b/>
        </w:rPr>
        <w:t>ня</w:t>
      </w:r>
      <w:r w:rsidR="00DA16A0" w:rsidRPr="007F4040">
        <w:rPr>
          <w:b/>
        </w:rPr>
        <w:t xml:space="preserve"> </w:t>
      </w:r>
      <w:r w:rsidR="000C7CE2" w:rsidRPr="007F4040">
        <w:rPr>
          <w:b/>
        </w:rPr>
        <w:t>2022</w:t>
      </w:r>
      <w:r w:rsidRPr="007F4040">
        <w:rPr>
          <w:b/>
        </w:rPr>
        <w:t xml:space="preserve"> р.</w:t>
      </w:r>
    </w:p>
    <w:p w:rsidR="003C2B4A" w:rsidRPr="00A65BF7" w:rsidRDefault="009B6A33" w:rsidP="003C2B4A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7F4040">
        <w:rPr>
          <w:bCs/>
        </w:rPr>
        <w:t xml:space="preserve">Умови оплати: </w:t>
      </w:r>
      <w:r w:rsidR="00165A20" w:rsidRPr="007F4040">
        <w:rPr>
          <w:b/>
        </w:rPr>
        <w:t>Розрахунки проводяться у національній валюті шляхо</w:t>
      </w:r>
      <w:r w:rsidR="00165A20" w:rsidRPr="00A65BF7">
        <w:rPr>
          <w:b/>
        </w:rPr>
        <w:t>м перерахування грошових коштів на поточний рахунок Постачальника після отримання товару та підписання накладної на оплату товару протягом 7-ми банківських днів</w:t>
      </w:r>
      <w:r w:rsidR="003C2B4A" w:rsidRPr="00A65BF7">
        <w:rPr>
          <w:b/>
        </w:rPr>
        <w:t>, за умови надходження бюджетного фінансування відповідних видатків на рахунок Замовника у 2022 році.</w:t>
      </w:r>
    </w:p>
    <w:p w:rsidR="00504D98" w:rsidRPr="00DC7D16" w:rsidRDefault="00504D98" w:rsidP="00E112E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 xml:space="preserve">Очікувана вартість </w:t>
      </w:r>
      <w:r w:rsidR="009B6A33" w:rsidRPr="00B82117">
        <w:t>предмета закупівлі</w:t>
      </w:r>
      <w:r w:rsidRPr="00B82117">
        <w:t>:</w:t>
      </w:r>
      <w:r w:rsidR="00566237" w:rsidRPr="00B82117">
        <w:t xml:space="preserve"> </w:t>
      </w:r>
      <w:r w:rsidR="00E2679B" w:rsidRPr="00E2679B">
        <w:rPr>
          <w:b/>
        </w:rPr>
        <w:t>8</w:t>
      </w:r>
      <w:r w:rsidR="00DC7D16" w:rsidRPr="00E2679B">
        <w:rPr>
          <w:b/>
        </w:rPr>
        <w:t>2</w:t>
      </w:r>
      <w:r w:rsidR="00E2679B" w:rsidRPr="00E2679B">
        <w:rPr>
          <w:b/>
        </w:rPr>
        <w:t>0</w:t>
      </w:r>
      <w:r w:rsidR="00FB6FA2" w:rsidRPr="00DC7D16">
        <w:rPr>
          <w:b/>
        </w:rPr>
        <w:t>0</w:t>
      </w:r>
      <w:r w:rsidR="00694584" w:rsidRPr="00DC7D16">
        <w:rPr>
          <w:b/>
        </w:rPr>
        <w:t>0</w:t>
      </w:r>
      <w:r w:rsidR="00D34355" w:rsidRPr="00DC7D16">
        <w:rPr>
          <w:b/>
        </w:rPr>
        <w:t>,00</w:t>
      </w:r>
      <w:r w:rsidR="005B10B2" w:rsidRPr="00DC7D16">
        <w:rPr>
          <w:b/>
        </w:rPr>
        <w:t>грн</w:t>
      </w:r>
      <w:r w:rsidR="00E2679B">
        <w:rPr>
          <w:b/>
        </w:rPr>
        <w:t>.</w:t>
      </w:r>
      <w:r w:rsidR="005B10B2" w:rsidRPr="00DC7D16">
        <w:rPr>
          <w:b/>
        </w:rPr>
        <w:t xml:space="preserve"> </w:t>
      </w:r>
      <w:r w:rsidR="005432D2" w:rsidRPr="00DC7D16">
        <w:rPr>
          <w:b/>
        </w:rPr>
        <w:t>(</w:t>
      </w:r>
      <w:r w:rsidR="00E2679B">
        <w:rPr>
          <w:b/>
        </w:rPr>
        <w:t>вісімдесят дві</w:t>
      </w:r>
      <w:r w:rsidR="009C518A" w:rsidRPr="00DC7D16">
        <w:rPr>
          <w:b/>
        </w:rPr>
        <w:t xml:space="preserve"> </w:t>
      </w:r>
      <w:r w:rsidR="00E61F05" w:rsidRPr="00DC7D16">
        <w:rPr>
          <w:b/>
        </w:rPr>
        <w:t>тисяч</w:t>
      </w:r>
      <w:r w:rsidR="00E2679B">
        <w:rPr>
          <w:b/>
        </w:rPr>
        <w:t>і</w:t>
      </w:r>
      <w:r w:rsidR="00694584" w:rsidRPr="00DC7D16">
        <w:rPr>
          <w:b/>
        </w:rPr>
        <w:t xml:space="preserve"> </w:t>
      </w:r>
      <w:r w:rsidR="00E2679B">
        <w:rPr>
          <w:b/>
        </w:rPr>
        <w:t>гривень 00</w:t>
      </w:r>
      <w:bookmarkStart w:id="0" w:name="_GoBack"/>
      <w:bookmarkEnd w:id="0"/>
      <w:r w:rsidRPr="00DC7D16">
        <w:rPr>
          <w:b/>
        </w:rPr>
        <w:t>коп)</w:t>
      </w:r>
      <w:r w:rsidR="005146CE" w:rsidRPr="00DC7D16">
        <w:rPr>
          <w:b/>
        </w:rPr>
        <w:t>.</w:t>
      </w:r>
      <w:r w:rsidR="000918E9" w:rsidRPr="00DC7D16">
        <w:rPr>
          <w:b/>
        </w:rPr>
        <w:t xml:space="preserve"> </w:t>
      </w:r>
    </w:p>
    <w:p w:rsidR="009B6A33" w:rsidRPr="00DC7D16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9C518A">
        <w:rPr>
          <w:bCs/>
        </w:rPr>
        <w:t>Період уточнення інформації про закупівлю:</w:t>
      </w:r>
      <w:r w:rsidR="0006628D" w:rsidRPr="009C518A">
        <w:rPr>
          <w:bCs/>
        </w:rPr>
        <w:t xml:space="preserve"> до</w:t>
      </w:r>
      <w:r w:rsidRPr="009C518A">
        <w:rPr>
          <w:bCs/>
        </w:rPr>
        <w:t xml:space="preserve"> </w:t>
      </w:r>
      <w:r w:rsidR="00DC7D16" w:rsidRPr="00DC7D16">
        <w:rPr>
          <w:b/>
          <w:bCs/>
          <w:lang w:val="ru-RU"/>
        </w:rPr>
        <w:t>24</w:t>
      </w:r>
      <w:r w:rsidR="00F87039" w:rsidRPr="00DC7D16">
        <w:rPr>
          <w:b/>
          <w:bCs/>
        </w:rPr>
        <w:t>.</w:t>
      </w:r>
      <w:r w:rsidR="004C6724" w:rsidRPr="00DC7D16">
        <w:rPr>
          <w:b/>
          <w:bCs/>
          <w:lang w:val="ru-RU"/>
        </w:rPr>
        <w:t>0</w:t>
      </w:r>
      <w:r w:rsidR="00165A20" w:rsidRPr="00DC7D16">
        <w:rPr>
          <w:b/>
          <w:bCs/>
          <w:lang w:val="ru-RU"/>
        </w:rPr>
        <w:t>5</w:t>
      </w:r>
      <w:r w:rsidR="009E47AB" w:rsidRPr="00DC7D16">
        <w:rPr>
          <w:b/>
          <w:bCs/>
        </w:rPr>
        <w:t>.</w:t>
      </w:r>
      <w:r w:rsidRPr="00DC7D16">
        <w:rPr>
          <w:b/>
          <w:bCs/>
        </w:rPr>
        <w:t>20</w:t>
      </w:r>
      <w:r w:rsidR="00F87039" w:rsidRPr="00DC7D16">
        <w:rPr>
          <w:b/>
          <w:bCs/>
        </w:rPr>
        <w:t>2</w:t>
      </w:r>
      <w:r w:rsidR="004C6724" w:rsidRPr="00DC7D16">
        <w:rPr>
          <w:b/>
          <w:bCs/>
          <w:lang w:val="ru-RU"/>
        </w:rPr>
        <w:t>2</w:t>
      </w:r>
      <w:r w:rsidR="006B73D6" w:rsidRPr="00DC7D16">
        <w:rPr>
          <w:b/>
          <w:bCs/>
        </w:rPr>
        <w:t>р.</w:t>
      </w:r>
    </w:p>
    <w:p w:rsidR="009B6A33" w:rsidRPr="00DC7D16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DC7D16">
        <w:rPr>
          <w:bCs/>
        </w:rPr>
        <w:t xml:space="preserve">Кінцевий строк подання тендерних пропозицій: </w:t>
      </w:r>
      <w:r w:rsidR="00B122F5" w:rsidRPr="00DC7D16">
        <w:rPr>
          <w:b/>
          <w:bCs/>
          <w:lang w:val="ru-RU"/>
        </w:rPr>
        <w:t>2</w:t>
      </w:r>
      <w:r w:rsidR="00DC7D16" w:rsidRPr="00DC7D16">
        <w:rPr>
          <w:b/>
          <w:bCs/>
          <w:lang w:val="ru-RU"/>
        </w:rPr>
        <w:t>7</w:t>
      </w:r>
      <w:r w:rsidR="00F87039" w:rsidRPr="00DC7D16">
        <w:rPr>
          <w:b/>
          <w:bCs/>
        </w:rPr>
        <w:t>.</w:t>
      </w:r>
      <w:r w:rsidR="00165A20" w:rsidRPr="00DC7D16">
        <w:rPr>
          <w:b/>
          <w:bCs/>
          <w:lang w:val="ru-RU"/>
        </w:rPr>
        <w:t>05</w:t>
      </w:r>
      <w:r w:rsidR="009E47AB" w:rsidRPr="00DC7D16">
        <w:rPr>
          <w:b/>
          <w:bCs/>
        </w:rPr>
        <w:t>.</w:t>
      </w:r>
      <w:r w:rsidRPr="00DC7D16">
        <w:rPr>
          <w:b/>
          <w:bCs/>
        </w:rPr>
        <w:t>20</w:t>
      </w:r>
      <w:r w:rsidR="00F87039" w:rsidRPr="00DC7D16">
        <w:rPr>
          <w:b/>
          <w:bCs/>
        </w:rPr>
        <w:t>2</w:t>
      </w:r>
      <w:r w:rsidR="004148B0" w:rsidRPr="00DC7D16">
        <w:rPr>
          <w:b/>
          <w:bCs/>
          <w:lang w:val="ru-RU"/>
        </w:rPr>
        <w:t>2</w:t>
      </w:r>
      <w:r w:rsidR="006B73D6" w:rsidRPr="00DC7D16">
        <w:rPr>
          <w:b/>
          <w:bCs/>
        </w:rPr>
        <w:t>р.</w:t>
      </w:r>
      <w:r w:rsidRPr="00DC7D16">
        <w:rPr>
          <w:b/>
          <w:bCs/>
        </w:rPr>
        <w:t xml:space="preserve"> </w:t>
      </w:r>
    </w:p>
    <w:p w:rsidR="009B6A33" w:rsidRPr="00121617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1617">
        <w:rPr>
          <w:bCs/>
          <w:shd w:val="clear" w:color="auto" w:fill="FFFFFF"/>
        </w:rPr>
        <w:t xml:space="preserve">Перелік критеріїв та методика оцінки пропозицій із зазначенням питомої ваги критеріїв: </w:t>
      </w:r>
      <w:r w:rsidRPr="00121617">
        <w:rPr>
          <w:b/>
          <w:i/>
          <w:iCs/>
          <w:shd w:val="clear" w:color="auto" w:fill="FFFFFF"/>
        </w:rPr>
        <w:t>ціна 100%.</w:t>
      </w:r>
    </w:p>
    <w:p w:rsidR="009B6A33" w:rsidRPr="00121617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1617">
        <w:rPr>
          <w:bCs/>
          <w:shd w:val="clear" w:color="auto" w:fill="FFFFFF"/>
        </w:rPr>
        <w:t xml:space="preserve">Розмір та умови надання забезпечення пропозицій учасників: </w:t>
      </w:r>
      <w:r w:rsidRPr="00121617">
        <w:rPr>
          <w:b/>
          <w:i/>
          <w:iCs/>
          <w:shd w:val="clear" w:color="auto" w:fill="FFFFFF"/>
        </w:rPr>
        <w:t>не вимагається.</w:t>
      </w:r>
    </w:p>
    <w:p w:rsidR="009B6A33" w:rsidRPr="00121617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1617">
        <w:rPr>
          <w:bCs/>
          <w:shd w:val="clear" w:color="auto" w:fill="FFFFFF"/>
        </w:rPr>
        <w:t xml:space="preserve">Розмір та умови надання забезпечення виконання договору про закупівлю: </w:t>
      </w:r>
      <w:r w:rsidRPr="00121617">
        <w:rPr>
          <w:b/>
          <w:i/>
          <w:iCs/>
          <w:shd w:val="clear" w:color="auto" w:fill="FFFFFF"/>
        </w:rPr>
        <w:t>не вимагається.</w:t>
      </w:r>
    </w:p>
    <w:p w:rsidR="009B6A33" w:rsidRPr="00121617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1617">
        <w:rPr>
          <w:bCs/>
        </w:rPr>
        <w:t>Розмір мінімального кроку пониження ціни під час електронного аукціону:</w:t>
      </w:r>
      <w:r w:rsidRPr="00121617">
        <w:rPr>
          <w:b/>
        </w:rPr>
        <w:t xml:space="preserve"> </w:t>
      </w:r>
      <w:r w:rsidRPr="00121617">
        <w:rPr>
          <w:b/>
          <w:i/>
          <w:iCs/>
        </w:rPr>
        <w:t>1% в грошових одиницях від очікуваної вартості.</w:t>
      </w:r>
    </w:p>
    <w:p w:rsidR="0002188A" w:rsidRPr="00121617" w:rsidRDefault="0002188A" w:rsidP="0002188A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1617">
        <w:t>Учасник повинен завантажити в електронну систему закупівель у вигляді скан-копій придатних для машинозчитування (файли з розширенням «..pdf.», «..jpeg.», тощо) в складі своєї пропозиції наступні документи:</w:t>
      </w:r>
    </w:p>
    <w:p w:rsidR="00FC501D" w:rsidRDefault="00737109" w:rsidP="00690983">
      <w:pPr>
        <w:pStyle w:val="ac"/>
        <w:shd w:val="clear" w:color="auto" w:fill="FFFFFF"/>
        <w:ind w:left="720"/>
        <w:jc w:val="both"/>
      </w:pPr>
      <w:r w:rsidRPr="00732C5B">
        <w:t xml:space="preserve">- </w:t>
      </w:r>
      <w:r w:rsidR="002712EB">
        <w:t xml:space="preserve">оригінал або копія </w:t>
      </w:r>
      <w:r w:rsidR="00504D98" w:rsidRPr="00732C5B">
        <w:t>свідоцтва про реєстрацію платника ПДВ або витягу з реєстру платників ПДВ (якщо Учасник є платником ПДВ) або платника єдиного податку (якщо Учасник</w:t>
      </w:r>
      <w:r w:rsidR="00504D98" w:rsidRPr="00012BE8">
        <w:t xml:space="preserve"> є платником єдиного податку);</w:t>
      </w:r>
    </w:p>
    <w:p w:rsidR="0012637E" w:rsidRDefault="0012637E" w:rsidP="0012637E">
      <w:pPr>
        <w:pStyle w:val="ac"/>
        <w:shd w:val="clear" w:color="auto" w:fill="FFFFFF"/>
        <w:ind w:left="720"/>
        <w:jc w:val="both"/>
      </w:pPr>
      <w:r>
        <w:t xml:space="preserve">- оригінал або </w:t>
      </w:r>
      <w:r w:rsidRPr="00012BE8">
        <w:t>копії установчих документів, що підтверджують право підприємства на здійснення певного виду господарської діяльності (статут або положення);</w:t>
      </w:r>
    </w:p>
    <w:p w:rsidR="000A3D88" w:rsidRPr="0012637E" w:rsidRDefault="0012637E" w:rsidP="0012637E">
      <w:pPr>
        <w:pStyle w:val="ac"/>
        <w:shd w:val="clear" w:color="auto" w:fill="FFFFFF"/>
        <w:ind w:left="720"/>
        <w:jc w:val="both"/>
      </w:pPr>
      <w:r>
        <w:t xml:space="preserve">- оригінал або </w:t>
      </w:r>
      <w:r w:rsidRPr="00012BE8">
        <w:t xml:space="preserve">копії </w:t>
      </w:r>
      <w:r w:rsidRPr="0012637E">
        <w:rPr>
          <w:bCs/>
        </w:rPr>
        <w:t>документів про повноваження особи, що уповноважена підписувати договір, або довіреність, оформлену належним чином тощо;</w:t>
      </w:r>
    </w:p>
    <w:p w:rsidR="000A7471" w:rsidRDefault="005C746F" w:rsidP="002C7225">
      <w:pPr>
        <w:pStyle w:val="ac"/>
        <w:shd w:val="clear" w:color="auto" w:fill="FFFFFF"/>
        <w:ind w:left="720"/>
        <w:jc w:val="both"/>
      </w:pPr>
      <w:r>
        <w:rPr>
          <w:bCs/>
        </w:rPr>
        <w:t xml:space="preserve">- </w:t>
      </w:r>
      <w:r w:rsidRPr="00103778">
        <w:t xml:space="preserve">документи, що підтверджують повноваження посадової особи або представника учасника процедури закупівлі щодо підпису документів пропозиції (виписка з протоколу засновників, наказ про призначення, довіреність, доручення або інший документ, що підтверджує повноваження); </w:t>
      </w:r>
    </w:p>
    <w:p w:rsidR="00165A20" w:rsidRPr="00012BE8" w:rsidRDefault="00165A20" w:rsidP="00165A20">
      <w:pPr>
        <w:pStyle w:val="ac"/>
        <w:shd w:val="clear" w:color="auto" w:fill="FFFFFF"/>
        <w:ind w:left="720"/>
        <w:jc w:val="both"/>
      </w:pPr>
      <w:r>
        <w:t xml:space="preserve">- оригінал або </w:t>
      </w:r>
      <w:r w:rsidRPr="00012BE8">
        <w:t>копії документів, які свідчать про якість товарів, що пропонуються Учасником (сертифікат/посвідчення/паспорт якості (якщо предмет закупівлі підлягає сертифікації), сертифікат відповідності</w:t>
      </w:r>
      <w:r>
        <w:t xml:space="preserve"> (за наявності)</w:t>
      </w:r>
      <w:r w:rsidRPr="00012BE8">
        <w:t>, декларація про відповідність,  висновки державної санітарно-епідеміол</w:t>
      </w:r>
      <w:r>
        <w:t>огічної експертизи (за наявності)</w:t>
      </w:r>
      <w:r w:rsidRPr="00012BE8">
        <w:t>;</w:t>
      </w:r>
    </w:p>
    <w:p w:rsidR="00165A20" w:rsidRPr="00E377DF" w:rsidRDefault="00165A20" w:rsidP="00E377DF">
      <w:pPr>
        <w:pStyle w:val="ac"/>
        <w:shd w:val="clear" w:color="auto" w:fill="FFFFFF"/>
        <w:ind w:left="720"/>
        <w:jc w:val="both"/>
        <w:rPr>
          <w:iCs/>
        </w:rPr>
      </w:pPr>
      <w:r w:rsidRPr="00012BE8">
        <w:t xml:space="preserve">- </w:t>
      </w:r>
      <w:r>
        <w:t xml:space="preserve">цінову </w:t>
      </w:r>
      <w:r w:rsidRPr="00012BE8">
        <w:t xml:space="preserve">пропозицію (подається у вигляді сканованої копії у форматі </w:t>
      </w:r>
      <w:r w:rsidRPr="00012BE8">
        <w:rPr>
          <w:lang w:val="en-US"/>
        </w:rPr>
        <w:t>pdf</w:t>
      </w:r>
      <w:r w:rsidRPr="00012BE8">
        <w:t xml:space="preserve"> або </w:t>
      </w:r>
      <w:hyperlink r:id="rId7" w:history="1">
        <w:r w:rsidRPr="00012BE8">
          <w:rPr>
            <w:rStyle w:val="a3"/>
            <w:color w:val="auto"/>
          </w:rPr>
          <w:t>jpg</w:t>
        </w:r>
      </w:hyperlink>
      <w:r w:rsidRPr="00012BE8">
        <w:rPr>
          <w:rStyle w:val="a3"/>
          <w:color w:val="auto"/>
        </w:rPr>
        <w:t>,</w:t>
      </w:r>
      <w:r w:rsidRPr="00012BE8">
        <w:t xml:space="preserve"> оформлена на фірмовому бланку</w:t>
      </w:r>
      <w:r>
        <w:t xml:space="preserve"> учасника</w:t>
      </w:r>
      <w:r w:rsidRPr="00012BE8">
        <w:t xml:space="preserve"> (за наявності)</w:t>
      </w:r>
      <w:r w:rsidRPr="00E14413">
        <w:t xml:space="preserve"> </w:t>
      </w:r>
      <w:r>
        <w:t>за формою, наведеною в Додатку №3 до оголошення</w:t>
      </w:r>
      <w:r w:rsidRPr="00E14413">
        <w:t>;</w:t>
      </w:r>
      <w:r w:rsidRPr="00E14413">
        <w:rPr>
          <w:i/>
          <w:iCs/>
        </w:rPr>
        <w:t xml:space="preserve"> </w:t>
      </w:r>
      <w:r w:rsidRPr="00E14413">
        <w:rPr>
          <w:iCs/>
        </w:rPr>
        <w:t>учасник не повинен відступати від даної форми</w:t>
      </w:r>
      <w:r>
        <w:t>). В ціні пропозиції учасник враховує</w:t>
      </w:r>
      <w:r w:rsidRPr="00E14413">
        <w:t xml:space="preserve"> податки і збори, що сплачуються або мають бути сплачені, витрати на страхування та усі інші витрати. Ціну за одиницю товару учасник повинен зазначати </w:t>
      </w:r>
      <w:r w:rsidRPr="00E14413">
        <w:lastRenderedPageBreak/>
        <w:t>тільки з двома знаками після коми</w:t>
      </w:r>
      <w:r>
        <w:t>. Учасник самостійно несе відповідальність за формування ціни пропозиції</w:t>
      </w:r>
      <w:r>
        <w:rPr>
          <w:iCs/>
        </w:rPr>
        <w:t>);</w:t>
      </w:r>
    </w:p>
    <w:p w:rsidR="00BF5A4F" w:rsidRDefault="005B448A" w:rsidP="00801967">
      <w:pPr>
        <w:pStyle w:val="ac"/>
        <w:shd w:val="clear" w:color="auto" w:fill="FFFFFF"/>
        <w:ind w:left="720"/>
        <w:jc w:val="both"/>
      </w:pPr>
      <w:r>
        <w:rPr>
          <w:iCs/>
        </w:rPr>
        <w:t xml:space="preserve">- </w:t>
      </w:r>
      <w:r w:rsidR="000A7471">
        <w:t xml:space="preserve">документальним підтвердженням погодження учасником з </w:t>
      </w:r>
      <w:r w:rsidR="000A7471" w:rsidRPr="00E14413">
        <w:t>інформацією про необхідні технічні, якісні та кількісні характеристики предмета</w:t>
      </w:r>
      <w:r w:rsidR="000A7471">
        <w:t xml:space="preserve"> закупівлі</w:t>
      </w:r>
      <w:r w:rsidR="000A7471" w:rsidRPr="00E14413">
        <w:t>, виз</w:t>
      </w:r>
      <w:r w:rsidR="000A7471">
        <w:t>начених в Додатку №1 до оголошення</w:t>
      </w:r>
      <w:r w:rsidR="00801967">
        <w:t>;</w:t>
      </w:r>
    </w:p>
    <w:p w:rsidR="00DC7B5A" w:rsidRPr="000A7471" w:rsidRDefault="00801967" w:rsidP="00801967">
      <w:pPr>
        <w:pStyle w:val="ac"/>
        <w:shd w:val="clear" w:color="auto" w:fill="FFFFFF"/>
        <w:ind w:left="720"/>
        <w:jc w:val="both"/>
      </w:pPr>
      <w:r>
        <w:t xml:space="preserve">- </w:t>
      </w:r>
      <w:r w:rsidR="000A7471" w:rsidRPr="00E14413">
        <w:t>документальним підтвердженням погодж</w:t>
      </w:r>
      <w:r w:rsidR="000A7471">
        <w:t xml:space="preserve">ення учасником проекту договору викладеного в Додатку </w:t>
      </w:r>
      <w:r w:rsidR="005D4964">
        <w:t>№</w:t>
      </w:r>
      <w:r w:rsidR="000A7471">
        <w:t xml:space="preserve">2 до оголошення </w:t>
      </w:r>
      <w:r w:rsidR="000A7471" w:rsidRPr="00801967">
        <w:rPr>
          <w:rStyle w:val="apple-style-span"/>
          <w:shd w:val="clear" w:color="auto" w:fill="FFFFFF"/>
        </w:rPr>
        <w:t>(</w:t>
      </w:r>
      <w:r w:rsidR="000A7471" w:rsidRPr="00801967">
        <w:rPr>
          <w:bCs/>
          <w:i/>
          <w:iCs/>
        </w:rPr>
        <w:t>положення договору може бути уточнено під час підписання, без зміни істотних вимог до договору)</w:t>
      </w:r>
      <w:r w:rsidR="000A7471">
        <w:t>;</w:t>
      </w:r>
    </w:p>
    <w:p w:rsidR="0030094B" w:rsidRPr="00012BE8" w:rsidRDefault="00732C5B" w:rsidP="00732C5B">
      <w:pPr>
        <w:shd w:val="clear" w:color="auto" w:fill="FFFFFF"/>
        <w:ind w:left="709" w:hanging="709"/>
        <w:jc w:val="both"/>
        <w:rPr>
          <w:b/>
          <w:bCs/>
          <w:iCs/>
          <w:lang w:val="uk-UA"/>
        </w:rPr>
      </w:pPr>
      <w:r>
        <w:rPr>
          <w:bCs/>
          <w:i/>
          <w:iCs/>
          <w:lang w:val="uk-UA"/>
        </w:rPr>
        <w:t xml:space="preserve">    </w:t>
      </w:r>
      <w:r w:rsidR="004C6724" w:rsidRPr="004C6724">
        <w:rPr>
          <w:b/>
          <w:bCs/>
          <w:iCs/>
          <w:color w:val="auto"/>
        </w:rPr>
        <w:t>20</w:t>
      </w:r>
      <w:r w:rsidR="0030094B" w:rsidRPr="00012BE8">
        <w:rPr>
          <w:b/>
          <w:bCs/>
          <w:iCs/>
          <w:color w:val="auto"/>
        </w:rPr>
        <w:t xml:space="preserve">. </w:t>
      </w:r>
      <w:r w:rsidR="0030094B" w:rsidRPr="00012BE8">
        <w:rPr>
          <w:bCs/>
          <w:iCs/>
          <w:color w:val="auto"/>
          <w:lang w:val="uk-UA"/>
        </w:rPr>
        <w:t>Договір про закупівлю укладається відповідно до норм Цивільного та Господарського   кодексів України з урахуванням особливостей, визначених цим Законо</w:t>
      </w:r>
      <w:r w:rsidR="000A7471">
        <w:rPr>
          <w:bCs/>
          <w:iCs/>
          <w:color w:val="auto"/>
          <w:lang w:val="uk-UA"/>
        </w:rPr>
        <w:t>м.</w:t>
      </w:r>
      <w:r w:rsidR="000A7471" w:rsidRPr="00012BE8">
        <w:rPr>
          <w:bCs/>
          <w:i/>
          <w:iCs/>
        </w:rPr>
        <w:t>.</w:t>
      </w:r>
    </w:p>
    <w:p w:rsidR="00117F21" w:rsidRPr="00F84B18" w:rsidRDefault="00117F21" w:rsidP="0030094B">
      <w:pPr>
        <w:pStyle w:val="ac"/>
        <w:shd w:val="clear" w:color="auto" w:fill="FFFFFF"/>
        <w:ind w:left="720"/>
        <w:jc w:val="both"/>
        <w:rPr>
          <w:b/>
          <w:bCs/>
          <w:i/>
          <w:iCs/>
          <w:sz w:val="26"/>
          <w:szCs w:val="26"/>
          <w:u w:val="single"/>
        </w:rPr>
      </w:pPr>
      <w:r w:rsidRPr="00F84B18">
        <w:rPr>
          <w:b/>
          <w:bCs/>
          <w:i/>
          <w:iCs/>
          <w:sz w:val="26"/>
          <w:szCs w:val="26"/>
          <w:u w:val="single"/>
        </w:rPr>
        <w:t>Учасник переможець повинен</w:t>
      </w:r>
      <w:r w:rsidR="00D463C4" w:rsidRPr="00D463C4">
        <w:t xml:space="preserve"> </w:t>
      </w:r>
      <w:r w:rsidR="00D463C4" w:rsidRPr="00D463C4">
        <w:rPr>
          <w:b/>
          <w:i/>
          <w:u w:val="single"/>
        </w:rPr>
        <w:t>протягом п’яти днів з дати визначення його переможцем закупівлі</w:t>
      </w:r>
      <w:r w:rsidRPr="00F84B18">
        <w:rPr>
          <w:b/>
          <w:bCs/>
          <w:i/>
          <w:iCs/>
          <w:sz w:val="26"/>
          <w:szCs w:val="26"/>
          <w:u w:val="single"/>
        </w:rPr>
        <w:t xml:space="preserve"> надати</w:t>
      </w:r>
      <w:r w:rsidR="00FA77AA" w:rsidRPr="00F84B18">
        <w:rPr>
          <w:b/>
          <w:bCs/>
          <w:i/>
          <w:iCs/>
          <w:sz w:val="26"/>
          <w:szCs w:val="26"/>
          <w:u w:val="single"/>
        </w:rPr>
        <w:t xml:space="preserve"> на електронну пошту Замовника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 xml:space="preserve"> 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post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>@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dpss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>-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sumy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>.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gov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>.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ua</w:t>
      </w:r>
      <w:r w:rsidR="00FA77AA" w:rsidRPr="00F84B18">
        <w:rPr>
          <w:b/>
          <w:bCs/>
          <w:i/>
          <w:iCs/>
          <w:sz w:val="26"/>
          <w:szCs w:val="26"/>
          <w:u w:val="single"/>
        </w:rPr>
        <w:t>:</w:t>
      </w:r>
    </w:p>
    <w:p w:rsidR="00117F21" w:rsidRPr="00012BE8" w:rsidRDefault="00117F21" w:rsidP="00493A88">
      <w:pPr>
        <w:pStyle w:val="ac"/>
        <w:shd w:val="clear" w:color="auto" w:fill="FFFFFF"/>
        <w:ind w:left="720"/>
        <w:jc w:val="both"/>
      </w:pPr>
      <w:r w:rsidRPr="00012BE8">
        <w:t xml:space="preserve">- відповідну інформацію про право підписання договору; </w:t>
      </w:r>
    </w:p>
    <w:p w:rsidR="0030094B" w:rsidRPr="00012BE8" w:rsidRDefault="0030094B" w:rsidP="0030094B">
      <w:pPr>
        <w:pStyle w:val="ac"/>
        <w:shd w:val="clear" w:color="auto" w:fill="FFFFFF"/>
        <w:ind w:left="720"/>
        <w:jc w:val="both"/>
      </w:pPr>
      <w:r w:rsidRPr="00012BE8">
        <w:t xml:space="preserve">- </w:t>
      </w:r>
      <w:r w:rsidR="00117F21" w:rsidRPr="00012BE8">
        <w:t xml:space="preserve"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вимогах до закупівлі. </w:t>
      </w:r>
    </w:p>
    <w:p w:rsidR="00117F21" w:rsidRDefault="00117F21" w:rsidP="0030094B">
      <w:pPr>
        <w:pStyle w:val="ac"/>
        <w:shd w:val="clear" w:color="auto" w:fill="FFFFFF"/>
        <w:ind w:left="720"/>
        <w:jc w:val="both"/>
      </w:pPr>
      <w:r w:rsidRPr="00012BE8">
        <w:t>Замовник відхиляє пропозицію Учасника закупівлі, якщо не надано будь-які з перелічени</w:t>
      </w:r>
      <w:r w:rsidR="00D463C4">
        <w:t>х у цьому розділі документи у визначений строк</w:t>
      </w:r>
      <w:r w:rsidRPr="00012BE8">
        <w:t>.</w:t>
      </w:r>
    </w:p>
    <w:p w:rsidR="00821EFD" w:rsidRPr="0030094B" w:rsidRDefault="00821EFD" w:rsidP="0030094B">
      <w:pPr>
        <w:pStyle w:val="ac"/>
        <w:shd w:val="clear" w:color="auto" w:fill="FFFFFF"/>
        <w:ind w:left="720"/>
        <w:jc w:val="both"/>
        <w:rPr>
          <w:rStyle w:val="apple-style-span"/>
        </w:rPr>
      </w:pPr>
      <w:r>
        <w:t>Учасник повинен надати Замовнику підписаний договір у 7-ми денний строк (ст.530 Цивільного кодексу) з дня опублікування повідомлення про намір укласти договір. У ра</w:t>
      </w:r>
      <w:r w:rsidR="002E4099">
        <w:t xml:space="preserve">зі невиконання зазначеної умови Замовник має право визнати </w:t>
      </w:r>
      <w:r w:rsidR="002D30E4">
        <w:t>це, як</w:t>
      </w:r>
      <w:r w:rsidR="002E4099">
        <w:t xml:space="preserve"> відмову</w:t>
      </w:r>
      <w:r>
        <w:t xml:space="preserve"> </w:t>
      </w:r>
      <w:r w:rsidR="002E4099">
        <w:t xml:space="preserve">Учасника </w:t>
      </w:r>
      <w:r>
        <w:t>від укладення договору про закупівлю</w:t>
      </w:r>
      <w:r w:rsidR="002E4099">
        <w:t xml:space="preserve"> та відхилити його пропозицію</w:t>
      </w:r>
      <w:r>
        <w:t>.</w:t>
      </w:r>
    </w:p>
    <w:p w:rsidR="00DC7B5A" w:rsidRPr="00732C5B" w:rsidRDefault="00737109" w:rsidP="00737109">
      <w:pPr>
        <w:shd w:val="clear" w:color="auto" w:fill="FFFFFF"/>
        <w:jc w:val="both"/>
        <w:rPr>
          <w:highlight w:val="yellow"/>
          <w:shd w:val="clear" w:color="auto" w:fill="FFFFFF"/>
          <w:lang w:val="uk-UA"/>
        </w:rPr>
      </w:pPr>
      <w:r w:rsidRPr="00012BE8">
        <w:rPr>
          <w:rStyle w:val="apple-style-span"/>
          <w:shd w:val="clear" w:color="auto" w:fill="FFFFFF"/>
          <w:lang w:val="uk-UA"/>
        </w:rPr>
        <w:t xml:space="preserve">      </w:t>
      </w:r>
      <w:r w:rsidR="004C6724">
        <w:rPr>
          <w:rStyle w:val="apple-style-span"/>
          <w:b/>
          <w:color w:val="auto"/>
          <w:shd w:val="clear" w:color="auto" w:fill="FFFFFF"/>
          <w:lang w:val="uk-UA"/>
        </w:rPr>
        <w:t>2</w:t>
      </w:r>
      <w:r w:rsidR="004C6724">
        <w:rPr>
          <w:rStyle w:val="apple-style-span"/>
          <w:b/>
          <w:color w:val="auto"/>
          <w:shd w:val="clear" w:color="auto" w:fill="FFFFFF"/>
          <w:lang w:val="en-US"/>
        </w:rPr>
        <w:t>1</w:t>
      </w:r>
      <w:r w:rsidRPr="00012BE8">
        <w:rPr>
          <w:rStyle w:val="apple-style-span"/>
          <w:b/>
          <w:color w:val="auto"/>
          <w:shd w:val="clear" w:color="auto" w:fill="FFFFFF"/>
          <w:lang w:val="uk-UA"/>
        </w:rPr>
        <w:t>.</w:t>
      </w:r>
      <w:r w:rsidRPr="00012BE8">
        <w:rPr>
          <w:rStyle w:val="apple-style-span"/>
          <w:b/>
          <w:shd w:val="clear" w:color="auto" w:fill="FFFFFF"/>
          <w:lang w:val="uk-UA"/>
        </w:rPr>
        <w:t xml:space="preserve"> </w:t>
      </w:r>
      <w:r w:rsidR="00DC7B5A" w:rsidRPr="00732C5B">
        <w:rPr>
          <w:lang w:val="uk-UA"/>
        </w:rPr>
        <w:t>Інша інформація.</w:t>
      </w:r>
    </w:p>
    <w:p w:rsidR="00DC7B5A" w:rsidRDefault="00DC7B5A" w:rsidP="000A7471">
      <w:pPr>
        <w:tabs>
          <w:tab w:val="left" w:pos="709"/>
        </w:tabs>
        <w:ind w:left="709" w:right="21"/>
        <w:jc w:val="both"/>
        <w:rPr>
          <w:lang w:val="uk-UA"/>
        </w:rPr>
      </w:pPr>
      <w:r w:rsidRPr="00117F21">
        <w:rPr>
          <w:lang w:val="uk-UA"/>
        </w:rPr>
        <w:t xml:space="preserve"> </w:t>
      </w:r>
      <w:r w:rsidRPr="002A716E">
        <w:rPr>
          <w:lang w:val="uk-UA"/>
        </w:rPr>
        <w:t xml:space="preserve">У разі ненадання одночасно усіх необхідних документів, пропозиція Учасника розгляду не підлягає та відхиляється  як така, що не відповідає </w:t>
      </w:r>
      <w:r w:rsidR="002A716E">
        <w:rPr>
          <w:lang w:val="uk-UA"/>
        </w:rPr>
        <w:t>умовам</w:t>
      </w:r>
      <w:r w:rsidR="002D197E" w:rsidRPr="002A716E">
        <w:rPr>
          <w:lang w:val="uk-UA"/>
        </w:rPr>
        <w:t xml:space="preserve">, </w:t>
      </w:r>
      <w:r w:rsidR="003B22FE">
        <w:rPr>
          <w:lang w:val="uk-UA"/>
        </w:rPr>
        <w:t>визначеним</w:t>
      </w:r>
      <w:r w:rsidR="002D197E" w:rsidRPr="002A716E">
        <w:rPr>
          <w:lang w:val="uk-UA"/>
        </w:rPr>
        <w:t xml:space="preserve"> в </w:t>
      </w:r>
      <w:r w:rsidR="00737109">
        <w:rPr>
          <w:lang w:val="uk-UA"/>
        </w:rPr>
        <w:t>оголошенні</w:t>
      </w:r>
      <w:r w:rsidR="003B22FE">
        <w:rPr>
          <w:lang w:val="uk-UA"/>
        </w:rPr>
        <w:t xml:space="preserve"> про  проведення спрощеної закупівлі</w:t>
      </w:r>
      <w:r w:rsidR="002A716E">
        <w:rPr>
          <w:lang w:val="uk-UA"/>
        </w:rPr>
        <w:t>, та вимогам до предмета закупівлі</w:t>
      </w:r>
      <w:r w:rsidR="002D197E" w:rsidRPr="002A716E">
        <w:rPr>
          <w:lang w:val="uk-UA"/>
        </w:rPr>
        <w:t>.</w:t>
      </w:r>
      <w:r w:rsidRPr="002A716E">
        <w:rPr>
          <w:lang w:val="uk-UA"/>
        </w:rPr>
        <w:t xml:space="preserve"> </w:t>
      </w:r>
      <w:proofErr w:type="gramStart"/>
      <w:r w:rsidRPr="00AA470D">
        <w:t>П</w:t>
      </w:r>
      <w:proofErr w:type="gramEnd"/>
      <w:r w:rsidRPr="00AA470D">
        <w:t>ісля проведення аукціону додатково завантаженою мо</w:t>
      </w:r>
      <w:r w:rsidR="002C52BB">
        <w:t xml:space="preserve">же бути </w:t>
      </w:r>
      <w:r w:rsidR="00485670">
        <w:t>форм</w:t>
      </w:r>
      <w:r w:rsidR="00485670">
        <w:rPr>
          <w:lang w:val="uk-UA"/>
        </w:rPr>
        <w:t>а</w:t>
      </w:r>
      <w:r w:rsidR="00690983">
        <w:t xml:space="preserve"> «пропозиція»</w:t>
      </w:r>
      <w:r w:rsidR="00690983">
        <w:rPr>
          <w:lang w:val="uk-UA"/>
        </w:rPr>
        <w:t xml:space="preserve"> </w:t>
      </w:r>
      <w:r w:rsidRPr="00AA470D">
        <w:t>з новою, зниженою ціною.</w:t>
      </w:r>
      <w:r w:rsidR="00712FBF">
        <w:rPr>
          <w:lang w:val="uk-UA"/>
        </w:rPr>
        <w:t xml:space="preserve"> </w:t>
      </w:r>
    </w:p>
    <w:p w:rsidR="00E96ECE" w:rsidRPr="00E96ECE" w:rsidRDefault="00E96ECE" w:rsidP="000A7471">
      <w:pPr>
        <w:tabs>
          <w:tab w:val="left" w:pos="709"/>
        </w:tabs>
        <w:ind w:left="709" w:right="21"/>
        <w:jc w:val="both"/>
        <w:rPr>
          <w:lang w:val="uk-UA"/>
        </w:rPr>
      </w:pPr>
      <w:r>
        <w:rPr>
          <w:lang w:val="uk-UA"/>
        </w:rPr>
        <w:t xml:space="preserve">Всі документи визначені </w:t>
      </w:r>
      <w:r w:rsidR="00012BE8">
        <w:rPr>
          <w:lang w:val="uk-UA"/>
        </w:rPr>
        <w:t>умовами</w:t>
      </w:r>
      <w:r>
        <w:rPr>
          <w:lang w:val="uk-UA"/>
        </w:rPr>
        <w:t xml:space="preserve"> цієї закупівлі </w:t>
      </w:r>
      <w:r w:rsidRPr="00E14413">
        <w:rPr>
          <w:lang w:val="uk-UA"/>
        </w:rPr>
        <w:t xml:space="preserve"> завантажуються в електронну систему закупівель у вигляді скан-копій, виготовлених з оригіналів документів, складених безпосередньо учасником (довідки в довільній формі, інші документи, складені учасником згідно </w:t>
      </w:r>
      <w:r w:rsidR="00012BE8">
        <w:rPr>
          <w:lang w:val="uk-UA"/>
        </w:rPr>
        <w:t>умов даної</w:t>
      </w:r>
      <w:r>
        <w:rPr>
          <w:lang w:val="uk-UA"/>
        </w:rPr>
        <w:t xml:space="preserve"> закупівлі</w:t>
      </w:r>
      <w:r w:rsidRPr="00E14413">
        <w:rPr>
          <w:lang w:val="uk-UA"/>
        </w:rPr>
        <w:t xml:space="preserve">), з копій документів, </w:t>
      </w:r>
      <w:r w:rsidR="00012BE8">
        <w:rPr>
          <w:lang w:val="uk-UA"/>
        </w:rPr>
        <w:t xml:space="preserve">надання яких вимагається </w:t>
      </w:r>
      <w:r>
        <w:rPr>
          <w:lang w:val="uk-UA"/>
        </w:rPr>
        <w:t xml:space="preserve"> </w:t>
      </w:r>
      <w:r w:rsidR="00012BE8">
        <w:rPr>
          <w:lang w:val="uk-UA"/>
        </w:rPr>
        <w:t>умовами</w:t>
      </w:r>
      <w:r>
        <w:rPr>
          <w:lang w:val="uk-UA"/>
        </w:rPr>
        <w:t xml:space="preserve"> даної закупівлі</w:t>
      </w:r>
      <w:r w:rsidRPr="00E14413">
        <w:rPr>
          <w:lang w:val="uk-UA"/>
        </w:rPr>
        <w:t xml:space="preserve">, а так само з оригіналів документів, виданих учаснику іншими організаціями, підприємствами та установами, та необхідність у наданні яких вимагається </w:t>
      </w:r>
      <w:r w:rsidR="00012BE8">
        <w:rPr>
          <w:lang w:val="uk-UA"/>
        </w:rPr>
        <w:t>умовами</w:t>
      </w:r>
      <w:r>
        <w:rPr>
          <w:lang w:val="uk-UA"/>
        </w:rPr>
        <w:t xml:space="preserve"> цієї закупівлі</w:t>
      </w:r>
      <w:r w:rsidRPr="00E14413">
        <w:rPr>
          <w:lang w:val="uk-UA"/>
        </w:rPr>
        <w:t>. Документи, що складаються учасником, повинні бути оформлені належним чи</w:t>
      </w:r>
      <w:r w:rsidR="00012BE8">
        <w:rPr>
          <w:lang w:val="uk-UA"/>
        </w:rPr>
        <w:t>ном за підписом учасника.</w:t>
      </w:r>
    </w:p>
    <w:p w:rsidR="00504D98" w:rsidRDefault="00504D98" w:rsidP="00E11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  <w:bookmarkStart w:id="1" w:name="h.1ccdge7r4676"/>
      <w:bookmarkStart w:id="2" w:name="h.tyjcwt"/>
      <w:bookmarkEnd w:id="1"/>
      <w:bookmarkEnd w:id="2"/>
    </w:p>
    <w:p w:rsidR="0012637E" w:rsidRDefault="0012637E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lang w:val="uk-UA"/>
        </w:rPr>
      </w:pPr>
    </w:p>
    <w:p w:rsidR="00504D98" w:rsidRDefault="00504D98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>
        <w:rPr>
          <w:b/>
          <w:color w:val="000000"/>
        </w:rPr>
        <w:t xml:space="preserve">Додатки до </w:t>
      </w:r>
      <w:r w:rsidR="005B3E1E">
        <w:rPr>
          <w:b/>
          <w:color w:val="000000"/>
          <w:lang w:val="uk-UA"/>
        </w:rPr>
        <w:t>оголошення про спрощені закупі</w:t>
      </w:r>
      <w:proofErr w:type="gramStart"/>
      <w:r w:rsidR="005B3E1E">
        <w:rPr>
          <w:b/>
          <w:color w:val="000000"/>
          <w:lang w:val="uk-UA"/>
        </w:rPr>
        <w:t>вл</w:t>
      </w:r>
      <w:proofErr w:type="gramEnd"/>
      <w:r w:rsidR="005B3E1E">
        <w:rPr>
          <w:b/>
          <w:color w:val="000000"/>
          <w:lang w:val="uk-UA"/>
        </w:rPr>
        <w:t>і</w:t>
      </w:r>
      <w:r>
        <w:rPr>
          <w:b/>
          <w:color w:val="000000"/>
        </w:rPr>
        <w:t>:</w:t>
      </w:r>
    </w:p>
    <w:p w:rsidR="005B3E1E" w:rsidRPr="005B3E1E" w:rsidRDefault="00504D98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lang w:val="uk-UA"/>
        </w:rPr>
      </w:pPr>
      <w:r>
        <w:rPr>
          <w:color w:val="000000"/>
        </w:rPr>
        <w:t>Додато</w:t>
      </w:r>
      <w:r w:rsidR="005B3E1E">
        <w:rPr>
          <w:color w:val="000000"/>
        </w:rPr>
        <w:t xml:space="preserve">к №1 - </w:t>
      </w:r>
      <w:r w:rsidR="005B3E1E" w:rsidRPr="005B3E1E">
        <w:rPr>
          <w:bCs/>
          <w:szCs w:val="24"/>
          <w:shd w:val="clear" w:color="auto" w:fill="FFFFFF"/>
          <w:lang w:val="uk-UA"/>
        </w:rPr>
        <w:t>Інформація про технічні, якісні та інші характеристики предмета закупівлі</w:t>
      </w:r>
      <w:r w:rsidR="00E35398">
        <w:rPr>
          <w:bCs/>
          <w:szCs w:val="24"/>
          <w:shd w:val="clear" w:color="auto" w:fill="FFFFFF"/>
          <w:lang w:val="uk-UA"/>
        </w:rPr>
        <w:t xml:space="preserve"> </w:t>
      </w:r>
      <w:r w:rsidR="002A716E">
        <w:rPr>
          <w:bCs/>
          <w:szCs w:val="24"/>
          <w:shd w:val="clear" w:color="auto" w:fill="FFFFFF"/>
          <w:lang w:val="uk-UA"/>
        </w:rPr>
        <w:t>(</w:t>
      </w:r>
      <w:r w:rsidR="00E35398">
        <w:rPr>
          <w:bCs/>
          <w:szCs w:val="24"/>
          <w:shd w:val="clear" w:color="auto" w:fill="FFFFFF"/>
          <w:lang w:val="uk-UA"/>
        </w:rPr>
        <w:t>технічні вимоги)</w:t>
      </w:r>
    </w:p>
    <w:p w:rsidR="00504D98" w:rsidRDefault="00375F98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Додаток № </w:t>
      </w:r>
      <w:r w:rsidR="00951C29">
        <w:rPr>
          <w:color w:val="000000"/>
          <w:lang w:val="uk-UA"/>
        </w:rPr>
        <w:t>2</w:t>
      </w:r>
      <w:r w:rsidR="00504D98">
        <w:rPr>
          <w:color w:val="000000"/>
        </w:rPr>
        <w:t xml:space="preserve"> – </w:t>
      </w:r>
      <w:r w:rsidR="00A1260E">
        <w:rPr>
          <w:color w:val="000000"/>
          <w:lang w:val="uk-UA"/>
        </w:rPr>
        <w:t>Проє</w:t>
      </w:r>
      <w:r w:rsidR="00FF6E66">
        <w:rPr>
          <w:color w:val="000000"/>
          <w:lang w:val="uk-UA"/>
        </w:rPr>
        <w:t xml:space="preserve">кт </w:t>
      </w:r>
      <w:r w:rsidR="00FF6E66">
        <w:rPr>
          <w:color w:val="000000"/>
        </w:rPr>
        <w:t>Догов</w:t>
      </w:r>
      <w:r w:rsidR="00FF6E66">
        <w:rPr>
          <w:color w:val="000000"/>
          <w:lang w:val="uk-UA"/>
        </w:rPr>
        <w:t>ору</w:t>
      </w:r>
      <w:r w:rsidR="00504D98">
        <w:rPr>
          <w:color w:val="000000"/>
        </w:rPr>
        <w:t>.</w:t>
      </w:r>
    </w:p>
    <w:p w:rsidR="00737109" w:rsidRPr="00801967" w:rsidRDefault="00504D98" w:rsidP="0074594B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Д</w:t>
      </w:r>
      <w:r w:rsidR="00375F98">
        <w:rPr>
          <w:color w:val="000000"/>
        </w:rPr>
        <w:t xml:space="preserve">одаток № </w:t>
      </w:r>
      <w:r w:rsidR="00951C29">
        <w:rPr>
          <w:color w:val="000000"/>
          <w:lang w:val="uk-UA"/>
        </w:rPr>
        <w:t>3</w:t>
      </w:r>
      <w:r w:rsidR="006C0403">
        <w:rPr>
          <w:color w:val="000000"/>
        </w:rPr>
        <w:t xml:space="preserve"> – Форма </w:t>
      </w:r>
      <w:r w:rsidR="006C0403">
        <w:rPr>
          <w:color w:val="000000"/>
          <w:lang w:val="uk-UA"/>
        </w:rPr>
        <w:t>«</w:t>
      </w:r>
      <w:r w:rsidR="000A7471">
        <w:rPr>
          <w:color w:val="000000"/>
          <w:lang w:val="uk-UA"/>
        </w:rPr>
        <w:t xml:space="preserve">Цінова </w:t>
      </w:r>
      <w:r w:rsidR="006C0403">
        <w:rPr>
          <w:color w:val="000000"/>
          <w:lang w:val="uk-UA"/>
        </w:rPr>
        <w:t>П</w:t>
      </w:r>
      <w:proofErr w:type="spellStart"/>
      <w:r w:rsidR="006C0403">
        <w:rPr>
          <w:color w:val="000000"/>
        </w:rPr>
        <w:t>ропозиці</w:t>
      </w:r>
      <w:proofErr w:type="spellEnd"/>
      <w:r w:rsidR="006C0403">
        <w:rPr>
          <w:color w:val="000000"/>
          <w:lang w:val="uk-UA"/>
        </w:rPr>
        <w:t>я»</w:t>
      </w:r>
    </w:p>
    <w:p w:rsidR="00737109" w:rsidRPr="00801967" w:rsidRDefault="00737109" w:rsidP="0074594B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</w:p>
    <w:p w:rsidR="00801967" w:rsidRDefault="00801967" w:rsidP="001A60C9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FB6FA2" w:rsidRDefault="00FB6FA2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5C746F" w:rsidRDefault="005C746F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5048" w:rsidRDefault="00C65048" w:rsidP="00A317AB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E377DF" w:rsidRDefault="00E377DF" w:rsidP="00A317AB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04D98" w:rsidRDefault="00504D9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№1 до </w:t>
      </w:r>
      <w:r w:rsidR="002750BB">
        <w:rPr>
          <w:rFonts w:ascii="Times New Roman" w:hAnsi="Times New Roman"/>
          <w:sz w:val="24"/>
          <w:szCs w:val="24"/>
        </w:rPr>
        <w:t>оголошення</w:t>
      </w:r>
    </w:p>
    <w:p w:rsidR="00504D98" w:rsidRPr="00CA33DA" w:rsidRDefault="005B3E1E" w:rsidP="00CA33DA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про</w:t>
      </w:r>
      <w:r w:rsidR="00504D98">
        <w:rPr>
          <w:rFonts w:ascii="Times New Roman" w:hAnsi="Times New Roman"/>
          <w:sz w:val="24"/>
          <w:szCs w:val="24"/>
        </w:rPr>
        <w:t xml:space="preserve"> проведення</w:t>
      </w:r>
      <w:r w:rsidR="00E61F05">
        <w:rPr>
          <w:rFonts w:ascii="Times New Roman" w:hAnsi="Times New Roman"/>
          <w:sz w:val="24"/>
          <w:szCs w:val="24"/>
        </w:rPr>
        <w:t xml:space="preserve"> </w:t>
      </w:r>
      <w:r w:rsidR="00164D3D">
        <w:rPr>
          <w:rFonts w:ascii="Times New Roman" w:hAnsi="Times New Roman"/>
          <w:sz w:val="24"/>
          <w:szCs w:val="24"/>
        </w:rPr>
        <w:t>спрощеної</w:t>
      </w:r>
      <w:r>
        <w:rPr>
          <w:rFonts w:ascii="Times New Roman" w:hAnsi="Times New Roman"/>
          <w:sz w:val="24"/>
          <w:szCs w:val="24"/>
        </w:rPr>
        <w:t xml:space="preserve"> закупівлі </w:t>
      </w:r>
      <w:r w:rsidR="00504D98">
        <w:rPr>
          <w:rFonts w:ascii="Times New Roman" w:hAnsi="Times New Roman"/>
          <w:sz w:val="24"/>
          <w:szCs w:val="24"/>
        </w:rPr>
        <w:t xml:space="preserve">         </w:t>
      </w:r>
    </w:p>
    <w:p w:rsidR="00D2333A" w:rsidRPr="00050DBF" w:rsidRDefault="00504D98" w:rsidP="00D2333A">
      <w:pPr>
        <w:widowControl w:val="0"/>
        <w:shd w:val="clear" w:color="auto" w:fill="FFFFFF"/>
        <w:tabs>
          <w:tab w:val="left" w:pos="7860"/>
        </w:tabs>
        <w:outlineLvl w:val="0"/>
        <w:rPr>
          <w:b/>
          <w:caps/>
          <w:lang w:val="uk-UA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>
        <w:rPr>
          <w:b/>
          <w:caps/>
          <w:lang w:val="uk-UA"/>
        </w:rPr>
        <w:t xml:space="preserve">                              </w:t>
      </w:r>
    </w:p>
    <w:p w:rsidR="00D2333A" w:rsidRPr="00493A88" w:rsidRDefault="00D2333A" w:rsidP="00D2333A">
      <w:pPr>
        <w:pStyle w:val="Default"/>
        <w:jc w:val="center"/>
        <w:rPr>
          <w:b/>
          <w:lang w:val="uk-UA"/>
        </w:rPr>
      </w:pPr>
      <w:r w:rsidRPr="00493A88">
        <w:rPr>
          <w:bCs/>
          <w:color w:val="auto"/>
          <w:shd w:val="clear" w:color="auto" w:fill="FFFFFF"/>
          <w:lang w:val="uk-UA"/>
        </w:rPr>
        <w:t>Інформація про технічні, якісні та інші характеристики предмета закупівлі</w:t>
      </w:r>
      <w:r w:rsidRPr="00493A88">
        <w:rPr>
          <w:b/>
          <w:lang w:val="uk-UA"/>
        </w:rPr>
        <w:t xml:space="preserve"> </w:t>
      </w:r>
    </w:p>
    <w:p w:rsidR="00165A20" w:rsidRPr="005521F5" w:rsidRDefault="00D2333A" w:rsidP="005521F5">
      <w:pPr>
        <w:pStyle w:val="Default"/>
        <w:jc w:val="center"/>
        <w:rPr>
          <w:lang w:val="uk-UA"/>
        </w:rPr>
      </w:pPr>
      <w:r w:rsidRPr="00493A88">
        <w:rPr>
          <w:lang w:val="uk-UA"/>
        </w:rPr>
        <w:t>(технічні вимоги)</w:t>
      </w:r>
    </w:p>
    <w:p w:rsidR="005606C6" w:rsidRPr="0004169F" w:rsidRDefault="005606C6" w:rsidP="005606C6">
      <w:pPr>
        <w:jc w:val="center"/>
        <w:rPr>
          <w:b/>
          <w:lang w:val="uk-UA"/>
        </w:rPr>
      </w:pPr>
      <w:r>
        <w:rPr>
          <w:b/>
          <w:lang w:val="uk-UA"/>
        </w:rPr>
        <w:t>сейф-пакети, к</w:t>
      </w:r>
      <w:r w:rsidRPr="0096726F">
        <w:rPr>
          <w:b/>
          <w:lang w:val="uk-UA"/>
        </w:rPr>
        <w:t xml:space="preserve">од ДК 021:2015 – </w:t>
      </w:r>
      <w:r>
        <w:rPr>
          <w:b/>
          <w:lang w:val="uk-UA"/>
        </w:rPr>
        <w:t>18930000-7 Мішки та пакети</w:t>
      </w:r>
    </w:p>
    <w:tbl>
      <w:tblPr>
        <w:tblW w:w="103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5606C6" w:rsidRPr="006A3A68" w:rsidTr="00235D1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6C6" w:rsidRPr="006A3A68" w:rsidRDefault="005606C6" w:rsidP="00235D17">
            <w:pPr>
              <w:tabs>
                <w:tab w:val="left" w:pos="0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</w:t>
            </w:r>
            <w:r w:rsidRPr="006A3A68">
              <w:rPr>
                <w:lang w:val="uk-UA" w:eastAsia="en-US"/>
              </w:rPr>
              <w:t xml:space="preserve">Якість товару повинна повністю відповідати усім нормам та вимогам, що визначають якість товару даного виду, технічним умовам заводу–виробника, забезпечувати його повну придатність для використання за його </w:t>
            </w:r>
            <w:r>
              <w:rPr>
                <w:lang w:val="uk-UA" w:eastAsia="en-US"/>
              </w:rPr>
              <w:t>призначенням.</w:t>
            </w:r>
          </w:p>
          <w:p w:rsidR="005606C6" w:rsidRPr="00644D10" w:rsidRDefault="005606C6" w:rsidP="00235D1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          </w:t>
            </w:r>
            <w:r w:rsidRPr="006A3A68">
              <w:rPr>
                <w:lang w:eastAsia="en-US"/>
              </w:rPr>
              <w:t>Това</w:t>
            </w:r>
            <w:r>
              <w:rPr>
                <w:lang w:eastAsia="en-US"/>
              </w:rPr>
              <w:t>р повинен постав</w:t>
            </w:r>
            <w:r>
              <w:rPr>
                <w:lang w:val="uk-UA" w:eastAsia="en-US"/>
              </w:rPr>
              <w:t>ля</w:t>
            </w:r>
            <w:proofErr w:type="spellStart"/>
            <w:r>
              <w:rPr>
                <w:lang w:eastAsia="en-US"/>
              </w:rPr>
              <w:t>тися</w:t>
            </w:r>
            <w:proofErr w:type="spellEnd"/>
            <w:r w:rsidRPr="006A3A68">
              <w:rPr>
                <w:lang w:eastAsia="en-US"/>
              </w:rPr>
              <w:t xml:space="preserve"> </w:t>
            </w:r>
            <w:proofErr w:type="spellStart"/>
            <w:r w:rsidRPr="006A3A68">
              <w:rPr>
                <w:lang w:eastAsia="en-US"/>
              </w:rPr>
              <w:t>відповідно</w:t>
            </w:r>
            <w:proofErr w:type="spellEnd"/>
            <w:r w:rsidRPr="006A3A68">
              <w:rPr>
                <w:lang w:eastAsia="en-US"/>
              </w:rPr>
              <w:t xml:space="preserve"> до </w:t>
            </w:r>
            <w:proofErr w:type="spellStart"/>
            <w:r w:rsidRPr="006A3A68">
              <w:rPr>
                <w:lang w:eastAsia="en-US"/>
              </w:rPr>
              <w:t>вимог</w:t>
            </w:r>
            <w:proofErr w:type="spellEnd"/>
            <w:r w:rsidRPr="006A3A68">
              <w:rPr>
                <w:lang w:eastAsia="en-US"/>
              </w:rPr>
              <w:t xml:space="preserve"> стандартів та </w:t>
            </w:r>
            <w:proofErr w:type="gramStart"/>
            <w:r w:rsidRPr="006A3A68">
              <w:rPr>
                <w:lang w:eastAsia="en-US"/>
              </w:rPr>
              <w:t>техн</w:t>
            </w:r>
            <w:proofErr w:type="gramEnd"/>
            <w:r w:rsidRPr="006A3A68">
              <w:rPr>
                <w:lang w:eastAsia="en-US"/>
              </w:rPr>
              <w:t>ічних умов,</w:t>
            </w:r>
            <w:r>
              <w:rPr>
                <w:lang w:val="uk-UA" w:eastAsia="en-US"/>
              </w:rPr>
              <w:t xml:space="preserve"> товар</w:t>
            </w:r>
            <w:r w:rsidRPr="006A3A68">
              <w:rPr>
                <w:lang w:eastAsia="en-US"/>
              </w:rPr>
              <w:t xml:space="preserve"> повинен бути</w:t>
            </w:r>
            <w:r w:rsidRPr="001564F7">
              <w:rPr>
                <w:lang w:val="uk-UA" w:eastAsia="en-US"/>
              </w:rPr>
              <w:t xml:space="preserve"> новим</w:t>
            </w:r>
            <w:r w:rsidRPr="006A3A68">
              <w:rPr>
                <w:lang w:eastAsia="en-US"/>
              </w:rPr>
              <w:t>.</w:t>
            </w:r>
            <w:r>
              <w:rPr>
                <w:lang w:val="uk-UA" w:eastAsia="en-US"/>
              </w:rPr>
              <w:t xml:space="preserve"> </w:t>
            </w:r>
            <w:r w:rsidRPr="006A3A68">
              <w:rPr>
                <w:lang w:eastAsia="en-US"/>
              </w:rPr>
              <w:t>Товар повинен</w:t>
            </w:r>
            <w:r w:rsidRPr="001564F7">
              <w:rPr>
                <w:lang w:val="uk-UA" w:eastAsia="en-US"/>
              </w:rPr>
              <w:t xml:space="preserve"> відповідати вимогам охорони</w:t>
            </w:r>
            <w:r w:rsidRPr="006A3A68">
              <w:rPr>
                <w:lang w:eastAsia="en-US"/>
              </w:rPr>
              <w:t xml:space="preserve"> </w:t>
            </w:r>
            <w:proofErr w:type="spellStart"/>
            <w:r w:rsidRPr="006A3A68">
              <w:rPr>
                <w:lang w:eastAsia="en-US"/>
              </w:rPr>
              <w:t>праці</w:t>
            </w:r>
            <w:proofErr w:type="spellEnd"/>
            <w:r w:rsidRPr="006A3A68">
              <w:rPr>
                <w:lang w:eastAsia="en-US"/>
              </w:rPr>
              <w:t xml:space="preserve">, </w:t>
            </w:r>
            <w:proofErr w:type="spellStart"/>
            <w:r w:rsidRPr="006A3A68">
              <w:rPr>
                <w:lang w:eastAsia="en-US"/>
              </w:rPr>
              <w:t>екології</w:t>
            </w:r>
            <w:proofErr w:type="spellEnd"/>
            <w:r w:rsidRPr="006A3A68">
              <w:rPr>
                <w:lang w:eastAsia="en-US"/>
              </w:rPr>
              <w:t xml:space="preserve"> та </w:t>
            </w:r>
            <w:proofErr w:type="spellStart"/>
            <w:r w:rsidRPr="006A3A68">
              <w:rPr>
                <w:lang w:eastAsia="en-US"/>
              </w:rPr>
              <w:t>пожежної</w:t>
            </w:r>
            <w:proofErr w:type="spellEnd"/>
            <w:r w:rsidRPr="006A3A68">
              <w:rPr>
                <w:lang w:eastAsia="en-US"/>
              </w:rPr>
              <w:t xml:space="preserve"> </w:t>
            </w:r>
            <w:proofErr w:type="spellStart"/>
            <w:r w:rsidRPr="006A3A68">
              <w:rPr>
                <w:lang w:eastAsia="en-US"/>
              </w:rPr>
              <w:t>безпеки</w:t>
            </w:r>
            <w:proofErr w:type="spellEnd"/>
            <w:r w:rsidRPr="006A3A68">
              <w:rPr>
                <w:lang w:eastAsia="en-US"/>
              </w:rPr>
              <w:t>.</w:t>
            </w:r>
          </w:p>
        </w:tc>
      </w:tr>
    </w:tbl>
    <w:p w:rsidR="005606C6" w:rsidRPr="00EA68D9" w:rsidRDefault="005606C6" w:rsidP="005606C6">
      <w:pPr>
        <w:shd w:val="clear" w:color="auto" w:fill="FFFFFF"/>
        <w:spacing w:after="192" w:line="336" w:lineRule="atLeast"/>
        <w:contextualSpacing/>
        <w:textAlignment w:val="baseline"/>
        <w:outlineLvl w:val="0"/>
        <w:rPr>
          <w:b/>
          <w:bCs/>
          <w:kern w:val="36"/>
          <w:sz w:val="16"/>
          <w:szCs w:val="16"/>
          <w:lang w:val="uk-UA" w:eastAsia="uk-UA"/>
        </w:rPr>
      </w:pP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9"/>
        <w:gridCol w:w="7363"/>
        <w:gridCol w:w="993"/>
        <w:gridCol w:w="1417"/>
      </w:tblGrid>
      <w:tr w:rsidR="005606C6" w:rsidTr="00245F26">
        <w:trPr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  <w:hideMark/>
          </w:tcPr>
          <w:p w:rsidR="005606C6" w:rsidRDefault="005606C6" w:rsidP="00235D1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  <w:hideMark/>
          </w:tcPr>
          <w:p w:rsidR="005606C6" w:rsidRDefault="005606C6" w:rsidP="00235D1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Найменування </w:t>
            </w:r>
            <w:r w:rsidR="00543229">
              <w:rPr>
                <w:bCs/>
                <w:lang w:val="uk-UA"/>
              </w:rPr>
              <w:t>предмета закупівлі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  <w:hideMark/>
          </w:tcPr>
          <w:p w:rsidR="005606C6" w:rsidRDefault="005606C6" w:rsidP="00235D17">
            <w:pPr>
              <w:ind w:hanging="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  <w:hideMark/>
          </w:tcPr>
          <w:p w:rsidR="005606C6" w:rsidRDefault="005606C6" w:rsidP="00235D1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</w:t>
            </w:r>
          </w:p>
        </w:tc>
      </w:tr>
      <w:tr w:rsidR="005606C6" w:rsidRPr="00D1576F" w:rsidTr="00245F26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C6" w:rsidRDefault="005606C6" w:rsidP="00235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6C6" w:rsidRDefault="009F7E8E" w:rsidP="00235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Сейф-пакет </w:t>
            </w:r>
            <w:r w:rsidR="005606C6">
              <w:rPr>
                <w:lang w:val="uk-UA"/>
              </w:rPr>
              <w:t>300х360мм</w:t>
            </w:r>
            <w:r>
              <w:rPr>
                <w:lang w:val="uk-UA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C6" w:rsidRPr="00DA7D8A" w:rsidRDefault="005606C6" w:rsidP="00235D17">
            <w:pPr>
              <w:jc w:val="center"/>
              <w:rPr>
                <w:lang w:val="uk-UA"/>
              </w:rPr>
            </w:pPr>
            <w:r w:rsidRPr="00DA7D8A">
              <w:rPr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C6" w:rsidRPr="00DA7D8A" w:rsidRDefault="005606C6" w:rsidP="00235D17">
            <w:pPr>
              <w:ind w:right="176"/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</w:tr>
      <w:tr w:rsidR="005606C6" w:rsidRPr="00D1576F" w:rsidTr="00245F26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6C6" w:rsidRDefault="005606C6" w:rsidP="00235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6C6" w:rsidRDefault="009F7E8E" w:rsidP="00235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Сейф-пакет</w:t>
            </w:r>
            <w:r w:rsidR="005606C6">
              <w:rPr>
                <w:lang w:val="uk-UA"/>
              </w:rPr>
              <w:t xml:space="preserve"> 400х</w:t>
            </w:r>
            <w:r w:rsidR="00543229" w:rsidRPr="00D1576F">
              <w:rPr>
                <w:lang w:val="uk-UA"/>
              </w:rPr>
              <w:t>50</w:t>
            </w:r>
            <w:r w:rsidR="005606C6" w:rsidRPr="00D1576F">
              <w:rPr>
                <w:lang w:val="uk-UA"/>
              </w:rPr>
              <w:t>0мм</w:t>
            </w:r>
            <w:r>
              <w:rPr>
                <w:lang w:val="uk-UA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6C6" w:rsidRPr="00DA7D8A" w:rsidRDefault="005606C6" w:rsidP="00235D17">
            <w:pPr>
              <w:jc w:val="center"/>
              <w:rPr>
                <w:lang w:val="uk-UA"/>
              </w:rPr>
            </w:pPr>
            <w:r w:rsidRPr="00DA7D8A">
              <w:rPr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C6" w:rsidRPr="00DA7D8A" w:rsidRDefault="005606C6" w:rsidP="00235D17">
            <w:pPr>
              <w:ind w:right="176"/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</w:tr>
      <w:tr w:rsidR="005606C6" w:rsidRPr="00D1576F" w:rsidTr="00245F26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6C6" w:rsidRDefault="005606C6" w:rsidP="00235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6C6" w:rsidRDefault="009F7E8E" w:rsidP="00235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Сейф-пакет </w:t>
            </w:r>
            <w:r w:rsidR="005606C6" w:rsidRPr="00B451E1">
              <w:rPr>
                <w:lang w:val="uk-UA"/>
              </w:rPr>
              <w:t>200х</w:t>
            </w:r>
            <w:r w:rsidR="00543229" w:rsidRPr="00D1576F">
              <w:rPr>
                <w:lang w:val="uk-UA"/>
              </w:rPr>
              <w:t>29</w:t>
            </w:r>
            <w:r w:rsidR="005606C6" w:rsidRPr="00D1576F">
              <w:rPr>
                <w:lang w:val="uk-UA"/>
              </w:rPr>
              <w:t>0мм</w:t>
            </w:r>
            <w:r>
              <w:rPr>
                <w:lang w:val="uk-UA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6C6" w:rsidRPr="00DA7D8A" w:rsidRDefault="005606C6" w:rsidP="00235D17">
            <w:pPr>
              <w:jc w:val="center"/>
              <w:rPr>
                <w:lang w:val="uk-UA"/>
              </w:rPr>
            </w:pPr>
            <w:r w:rsidRPr="00DA7D8A">
              <w:rPr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C6" w:rsidRPr="00DA7D8A" w:rsidRDefault="005606C6" w:rsidP="00235D17">
            <w:pPr>
              <w:ind w:right="176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</w:tbl>
    <w:p w:rsidR="005606C6" w:rsidRPr="005606C6" w:rsidRDefault="005606C6" w:rsidP="005606C6">
      <w:pPr>
        <w:shd w:val="clear" w:color="auto" w:fill="FFFFFF"/>
        <w:spacing w:after="192" w:line="336" w:lineRule="atLeast"/>
        <w:contextualSpacing/>
        <w:textAlignment w:val="baseline"/>
        <w:outlineLvl w:val="0"/>
        <w:rPr>
          <w:bCs/>
          <w:kern w:val="36"/>
          <w:lang w:val="uk-UA" w:eastAsia="uk-UA"/>
        </w:rPr>
      </w:pPr>
      <w:r>
        <w:rPr>
          <w:bCs/>
          <w:kern w:val="36"/>
          <w:lang w:val="uk-UA" w:eastAsia="uk-UA"/>
        </w:rPr>
        <w:t xml:space="preserve"> *</w:t>
      </w:r>
      <w:r w:rsidR="009F7E8E">
        <w:rPr>
          <w:bCs/>
          <w:kern w:val="36"/>
          <w:lang w:val="uk-UA" w:eastAsia="uk-UA"/>
        </w:rPr>
        <w:t>Вказано зовнішній розмір сейф-пакетів</w:t>
      </w:r>
      <w:r>
        <w:rPr>
          <w:bCs/>
          <w:kern w:val="36"/>
          <w:lang w:val="uk-UA" w:eastAsia="uk-UA"/>
        </w:rPr>
        <w:t xml:space="preserve"> +/-5мм з урахуванням клапану</w:t>
      </w:r>
    </w:p>
    <w:p w:rsidR="005606C6" w:rsidRPr="00F02B8B" w:rsidRDefault="005606C6" w:rsidP="005606C6">
      <w:pPr>
        <w:ind w:firstLine="567"/>
        <w:jc w:val="both"/>
        <w:rPr>
          <w:bCs/>
          <w:lang w:val="uk-UA" w:eastAsia="uk-UA"/>
        </w:rPr>
      </w:pPr>
      <w:r w:rsidRPr="00450780">
        <w:t xml:space="preserve">Поставка Товару </w:t>
      </w:r>
      <w:proofErr w:type="spellStart"/>
      <w:r w:rsidRPr="00450780">
        <w:t>Замовнику</w:t>
      </w:r>
      <w:proofErr w:type="spellEnd"/>
      <w:r w:rsidRPr="00450780">
        <w:t xml:space="preserve"> </w:t>
      </w:r>
      <w:proofErr w:type="spellStart"/>
      <w:r w:rsidRPr="00450780">
        <w:t>здійс</w:t>
      </w:r>
      <w:r>
        <w:t>нюється</w:t>
      </w:r>
      <w:proofErr w:type="spellEnd"/>
      <w:r>
        <w:t xml:space="preserve"> за </w:t>
      </w:r>
      <w:proofErr w:type="spellStart"/>
      <w:r>
        <w:t>рахун</w:t>
      </w:r>
      <w:r>
        <w:rPr>
          <w:lang w:val="uk-UA"/>
        </w:rPr>
        <w:t>ок</w:t>
      </w:r>
      <w:proofErr w:type="spellEnd"/>
      <w:r>
        <w:rPr>
          <w:lang w:val="uk-UA"/>
        </w:rPr>
        <w:t xml:space="preserve"> Учасника.</w:t>
      </w:r>
    </w:p>
    <w:p w:rsidR="005606C6" w:rsidRPr="005606C6" w:rsidRDefault="005606C6" w:rsidP="005606C6">
      <w:pPr>
        <w:shd w:val="clear" w:color="auto" w:fill="FFFFFF"/>
        <w:spacing w:after="192" w:line="336" w:lineRule="atLeast"/>
        <w:contextualSpacing/>
        <w:textAlignment w:val="baseline"/>
        <w:outlineLvl w:val="0"/>
        <w:rPr>
          <w:bCs/>
          <w:kern w:val="36"/>
          <w:lang w:val="uk-UA" w:eastAsia="uk-UA"/>
        </w:rPr>
      </w:pPr>
      <w:r>
        <w:rPr>
          <w:bCs/>
          <w:kern w:val="36"/>
          <w:lang w:val="uk-UA" w:eastAsia="uk-UA"/>
        </w:rPr>
        <w:t xml:space="preserve">          </w:t>
      </w:r>
      <w:r w:rsidRPr="00DA7D8A">
        <w:t xml:space="preserve">До </w:t>
      </w:r>
      <w:proofErr w:type="spellStart"/>
      <w:r w:rsidRPr="00DA7D8A">
        <w:t>ціни</w:t>
      </w:r>
      <w:proofErr w:type="spellEnd"/>
      <w:r w:rsidRPr="00DA7D8A">
        <w:t xml:space="preserve"> Товару </w:t>
      </w:r>
      <w:r w:rsidRPr="00DA7D8A">
        <w:rPr>
          <w:lang w:val="uk-UA"/>
        </w:rPr>
        <w:t xml:space="preserve">Учасник </w:t>
      </w:r>
      <w:proofErr w:type="spellStart"/>
      <w:r w:rsidRPr="00DA7D8A">
        <w:t>включа</w:t>
      </w:r>
      <w:proofErr w:type="spellEnd"/>
      <w:r w:rsidRPr="00DA7D8A">
        <w:rPr>
          <w:lang w:val="uk-UA"/>
        </w:rPr>
        <w:t>є</w:t>
      </w:r>
      <w:r w:rsidRPr="00DA7D8A">
        <w:t xml:space="preserve"> </w:t>
      </w:r>
      <w:proofErr w:type="spellStart"/>
      <w:r w:rsidRPr="00DA7D8A">
        <w:t>витрати</w:t>
      </w:r>
      <w:proofErr w:type="spellEnd"/>
      <w:r w:rsidRPr="00DA7D8A">
        <w:t xml:space="preserve"> на </w:t>
      </w:r>
      <w:proofErr w:type="spellStart"/>
      <w:r w:rsidRPr="00DA7D8A">
        <w:t>сплату</w:t>
      </w:r>
      <w:proofErr w:type="spellEnd"/>
      <w:r w:rsidRPr="00DA7D8A">
        <w:t xml:space="preserve"> </w:t>
      </w:r>
      <w:proofErr w:type="spellStart"/>
      <w:r w:rsidRPr="00DA7D8A">
        <w:t>податків</w:t>
      </w:r>
      <w:proofErr w:type="spellEnd"/>
      <w:r w:rsidRPr="00DA7D8A">
        <w:t xml:space="preserve">, </w:t>
      </w:r>
      <w:proofErr w:type="spellStart"/>
      <w:r w:rsidRPr="00DA7D8A">
        <w:t>зборів</w:t>
      </w:r>
      <w:proofErr w:type="spellEnd"/>
      <w:r w:rsidRPr="00DA7D8A">
        <w:t xml:space="preserve"> (</w:t>
      </w:r>
      <w:proofErr w:type="spellStart"/>
      <w:r w:rsidRPr="00DA7D8A">
        <w:t>обов’язкових</w:t>
      </w:r>
      <w:proofErr w:type="spellEnd"/>
      <w:r w:rsidRPr="00DA7D8A">
        <w:t xml:space="preserve"> </w:t>
      </w:r>
      <w:proofErr w:type="spellStart"/>
      <w:r w:rsidRPr="00DA7D8A">
        <w:t>платежів</w:t>
      </w:r>
      <w:proofErr w:type="spellEnd"/>
      <w:r w:rsidRPr="00DA7D8A">
        <w:t xml:space="preserve">), доставку, </w:t>
      </w:r>
      <w:proofErr w:type="spellStart"/>
      <w:r w:rsidRPr="00DA7D8A">
        <w:t>гарантійне</w:t>
      </w:r>
      <w:proofErr w:type="spellEnd"/>
      <w:r w:rsidRPr="00DA7D8A">
        <w:t xml:space="preserve"> </w:t>
      </w:r>
      <w:proofErr w:type="spellStart"/>
      <w:r w:rsidRPr="00DA7D8A">
        <w:t>обслуговування</w:t>
      </w:r>
      <w:proofErr w:type="spellEnd"/>
      <w:r w:rsidRPr="00DA7D8A">
        <w:rPr>
          <w:lang w:val="uk-UA"/>
        </w:rPr>
        <w:t>.</w:t>
      </w:r>
    </w:p>
    <w:p w:rsidR="005606C6" w:rsidRPr="00543229" w:rsidRDefault="005606C6" w:rsidP="00E030D3">
      <w:pPr>
        <w:pStyle w:val="HTML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43229">
        <w:rPr>
          <w:rFonts w:ascii="Times New Roman" w:hAnsi="Times New Roman"/>
          <w:b/>
          <w:sz w:val="24"/>
          <w:szCs w:val="24"/>
        </w:rPr>
        <w:t xml:space="preserve">Вимоги до сейф-пакетів </w:t>
      </w:r>
      <w:r w:rsidR="00E030D3" w:rsidRPr="00543229">
        <w:rPr>
          <w:rFonts w:ascii="Times New Roman" w:hAnsi="Times New Roman"/>
          <w:b/>
          <w:sz w:val="24"/>
          <w:szCs w:val="24"/>
        </w:rPr>
        <w:t>відповідно до</w:t>
      </w:r>
      <w:r w:rsidRPr="00543229">
        <w:rPr>
          <w:rFonts w:ascii="Times New Roman" w:hAnsi="Times New Roman"/>
          <w:b/>
          <w:sz w:val="24"/>
          <w:szCs w:val="24"/>
        </w:rPr>
        <w:t xml:space="preserve"> постанови Кабінету Міністрів України №1177 від 15.11.2019р.</w:t>
      </w:r>
      <w:r w:rsidR="00E030D3" w:rsidRPr="00543229">
        <w:rPr>
          <w:rFonts w:ascii="Times New Roman" w:hAnsi="Times New Roman"/>
          <w:b/>
          <w:sz w:val="24"/>
          <w:szCs w:val="24"/>
        </w:rPr>
        <w:t>:</w:t>
      </w:r>
    </w:p>
    <w:p w:rsidR="005606C6" w:rsidRPr="00543229" w:rsidRDefault="005606C6" w:rsidP="005606C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543229">
        <w:rPr>
          <w:lang w:val="uk-UA"/>
        </w:rPr>
        <w:t xml:space="preserve">1. </w:t>
      </w:r>
      <w:r w:rsidRPr="00543229">
        <w:t>Сейф-пакет повинен відповідати таким вимогам:</w:t>
      </w:r>
    </w:p>
    <w:p w:rsidR="005606C6" w:rsidRPr="00543229" w:rsidRDefault="005606C6" w:rsidP="00560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8" w:name="n753"/>
      <w:bookmarkEnd w:id="8"/>
      <w:r w:rsidRPr="00543229">
        <w:rPr>
          <w:lang w:val="uk-UA"/>
        </w:rPr>
        <w:t>- бути одноразовим пакетом, який забезпечує зберігання, захист і транспортування для фітосанітарної експертизи (аналізів) зразків, арбітражних зразків та/або зразків-документів та супровідної документації;</w:t>
      </w:r>
    </w:p>
    <w:p w:rsidR="005606C6" w:rsidRPr="00543229" w:rsidRDefault="005606C6" w:rsidP="005606C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754"/>
      <w:bookmarkEnd w:id="9"/>
      <w:r w:rsidRPr="00543229">
        <w:rPr>
          <w:lang w:val="uk-UA"/>
        </w:rPr>
        <w:t xml:space="preserve">- </w:t>
      </w:r>
      <w:proofErr w:type="spellStart"/>
      <w:r w:rsidRPr="00543229">
        <w:t>оснащеним</w:t>
      </w:r>
      <w:proofErr w:type="spellEnd"/>
      <w:r w:rsidRPr="00543229">
        <w:t xml:space="preserve"> </w:t>
      </w:r>
      <w:proofErr w:type="spellStart"/>
      <w:r w:rsidRPr="00543229">
        <w:t>прозорою</w:t>
      </w:r>
      <w:proofErr w:type="spellEnd"/>
      <w:r w:rsidRPr="00543229">
        <w:t xml:space="preserve"> </w:t>
      </w:r>
      <w:proofErr w:type="spellStart"/>
      <w:r w:rsidRPr="00543229">
        <w:t>кишенею</w:t>
      </w:r>
      <w:proofErr w:type="spellEnd"/>
      <w:r w:rsidRPr="00543229">
        <w:t xml:space="preserve"> для </w:t>
      </w:r>
      <w:proofErr w:type="spellStart"/>
      <w:r w:rsidRPr="00543229">
        <w:t>супровідної</w:t>
      </w:r>
      <w:proofErr w:type="spellEnd"/>
      <w:r w:rsidRPr="00543229">
        <w:t xml:space="preserve"> </w:t>
      </w:r>
      <w:proofErr w:type="spellStart"/>
      <w:r w:rsidRPr="00543229">
        <w:t>документації</w:t>
      </w:r>
      <w:proofErr w:type="spellEnd"/>
      <w:r w:rsidRPr="00543229">
        <w:t>;</w:t>
      </w:r>
    </w:p>
    <w:p w:rsidR="005606C6" w:rsidRPr="00543229" w:rsidRDefault="005606C6" w:rsidP="005606C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755"/>
      <w:bookmarkEnd w:id="10"/>
      <w:r w:rsidRPr="00543229">
        <w:rPr>
          <w:lang w:val="uk-UA"/>
        </w:rPr>
        <w:t xml:space="preserve">- </w:t>
      </w:r>
      <w:r w:rsidRPr="00543229">
        <w:t xml:space="preserve">бути </w:t>
      </w:r>
      <w:proofErr w:type="spellStart"/>
      <w:r w:rsidRPr="00543229">
        <w:t>виготовленим</w:t>
      </w:r>
      <w:proofErr w:type="spellEnd"/>
      <w:r w:rsidRPr="00543229">
        <w:t xml:space="preserve"> із </w:t>
      </w:r>
      <w:proofErr w:type="spellStart"/>
      <w:r w:rsidRPr="00543229">
        <w:t>високостійкого</w:t>
      </w:r>
      <w:proofErr w:type="spellEnd"/>
      <w:r w:rsidRPr="00543229">
        <w:t xml:space="preserve"> </w:t>
      </w:r>
      <w:proofErr w:type="spellStart"/>
      <w:r w:rsidRPr="00543229">
        <w:t>поліетилену</w:t>
      </w:r>
      <w:proofErr w:type="spellEnd"/>
      <w:r w:rsidRPr="00543229">
        <w:t xml:space="preserve">, </w:t>
      </w:r>
      <w:proofErr w:type="spellStart"/>
      <w:r w:rsidRPr="00543229">
        <w:t>щільністю</w:t>
      </w:r>
      <w:proofErr w:type="spellEnd"/>
      <w:r w:rsidRPr="00543229">
        <w:t xml:space="preserve"> не </w:t>
      </w:r>
      <w:proofErr w:type="spellStart"/>
      <w:r w:rsidRPr="00543229">
        <w:t>менше</w:t>
      </w:r>
      <w:proofErr w:type="spellEnd"/>
      <w:r w:rsidRPr="00543229">
        <w:t xml:space="preserve"> 70 мкм (одна сторона), </w:t>
      </w:r>
      <w:proofErr w:type="spellStart"/>
      <w:r w:rsidRPr="00543229">
        <w:t>який</w:t>
      </w:r>
      <w:proofErr w:type="spellEnd"/>
      <w:r w:rsidRPr="00543229">
        <w:t xml:space="preserve"> </w:t>
      </w:r>
      <w:proofErr w:type="spellStart"/>
      <w:r w:rsidRPr="00543229">
        <w:t>забезпечує</w:t>
      </w:r>
      <w:proofErr w:type="spellEnd"/>
      <w:r w:rsidRPr="00543229">
        <w:t xml:space="preserve"> </w:t>
      </w:r>
      <w:proofErr w:type="spellStart"/>
      <w:r w:rsidRPr="00543229">
        <w:t>стійкість</w:t>
      </w:r>
      <w:proofErr w:type="spellEnd"/>
      <w:r w:rsidRPr="00543229">
        <w:t xml:space="preserve"> сейф-пакета до </w:t>
      </w:r>
      <w:proofErr w:type="spellStart"/>
      <w:r w:rsidRPr="00543229">
        <w:t>температурних</w:t>
      </w:r>
      <w:proofErr w:type="spellEnd"/>
      <w:r w:rsidRPr="00543229">
        <w:t xml:space="preserve"> </w:t>
      </w:r>
      <w:proofErr w:type="spellStart"/>
      <w:r w:rsidRPr="00543229">
        <w:t>режимів</w:t>
      </w:r>
      <w:proofErr w:type="spellEnd"/>
      <w:r w:rsidRPr="00543229">
        <w:t xml:space="preserve"> </w:t>
      </w:r>
      <w:proofErr w:type="spellStart"/>
      <w:r w:rsidRPr="00543229">
        <w:t>від</w:t>
      </w:r>
      <w:proofErr w:type="spellEnd"/>
      <w:r w:rsidRPr="00543229">
        <w:t xml:space="preserve"> –60 </w:t>
      </w:r>
      <w:r w:rsidRPr="00543229">
        <w:rPr>
          <w:rStyle w:val="rvts80"/>
          <w:rFonts w:eastAsia="Arial Unicode MS"/>
          <w:b/>
          <w:bCs/>
        </w:rPr>
        <w:t>°</w:t>
      </w:r>
      <w:r w:rsidRPr="00543229">
        <w:t>С до +60 </w:t>
      </w:r>
      <w:r w:rsidRPr="00543229">
        <w:rPr>
          <w:rStyle w:val="rvts80"/>
          <w:rFonts w:eastAsia="Arial Unicode MS"/>
          <w:b/>
          <w:bCs/>
        </w:rPr>
        <w:t>°</w:t>
      </w:r>
      <w:r w:rsidRPr="00543229">
        <w:t xml:space="preserve">С та </w:t>
      </w:r>
      <w:proofErr w:type="spellStart"/>
      <w:r w:rsidRPr="00543229">
        <w:t>можливість</w:t>
      </w:r>
      <w:proofErr w:type="spellEnd"/>
      <w:r w:rsidRPr="00543229">
        <w:t xml:space="preserve"> </w:t>
      </w:r>
      <w:proofErr w:type="spellStart"/>
      <w:r w:rsidRPr="00543229">
        <w:t>збереження</w:t>
      </w:r>
      <w:proofErr w:type="spellEnd"/>
      <w:r w:rsidRPr="00543229">
        <w:t xml:space="preserve"> сейф-пакета у </w:t>
      </w:r>
      <w:proofErr w:type="spellStart"/>
      <w:r w:rsidRPr="00543229">
        <w:t>складських</w:t>
      </w:r>
      <w:proofErr w:type="spellEnd"/>
      <w:r w:rsidRPr="00543229">
        <w:t xml:space="preserve"> </w:t>
      </w:r>
      <w:proofErr w:type="spellStart"/>
      <w:r w:rsidRPr="00543229">
        <w:t>умовах</w:t>
      </w:r>
      <w:proofErr w:type="spellEnd"/>
      <w:r w:rsidRPr="00543229">
        <w:t xml:space="preserve"> за </w:t>
      </w:r>
      <w:proofErr w:type="spellStart"/>
      <w:r w:rsidRPr="00543229">
        <w:t>дотримання</w:t>
      </w:r>
      <w:proofErr w:type="spellEnd"/>
      <w:r w:rsidRPr="00543229">
        <w:t xml:space="preserve"> температурного режиму від +5 </w:t>
      </w:r>
      <w:r w:rsidRPr="00543229">
        <w:rPr>
          <w:rStyle w:val="rvts80"/>
          <w:rFonts w:eastAsia="Arial Unicode MS"/>
          <w:b/>
          <w:bCs/>
        </w:rPr>
        <w:t>°</w:t>
      </w:r>
      <w:r w:rsidRPr="00543229">
        <w:t>С до +20 </w:t>
      </w:r>
      <w:r w:rsidRPr="00543229">
        <w:rPr>
          <w:rStyle w:val="rvts80"/>
          <w:rFonts w:eastAsia="Arial Unicode MS"/>
          <w:b/>
          <w:bCs/>
        </w:rPr>
        <w:t>°</w:t>
      </w:r>
      <w:r w:rsidRPr="00543229">
        <w:t xml:space="preserve">С </w:t>
      </w:r>
      <w:proofErr w:type="spellStart"/>
      <w:r w:rsidRPr="00543229">
        <w:t>протягом</w:t>
      </w:r>
      <w:proofErr w:type="spellEnd"/>
      <w:r w:rsidRPr="00543229">
        <w:t xml:space="preserve"> </w:t>
      </w:r>
      <w:proofErr w:type="spellStart"/>
      <w:r w:rsidRPr="00543229">
        <w:t>трьох</w:t>
      </w:r>
      <w:proofErr w:type="spellEnd"/>
      <w:r w:rsidRPr="00543229">
        <w:t xml:space="preserve"> </w:t>
      </w:r>
      <w:proofErr w:type="spellStart"/>
      <w:r w:rsidRPr="00543229">
        <w:t>років</w:t>
      </w:r>
      <w:proofErr w:type="spellEnd"/>
      <w:r w:rsidRPr="00543229">
        <w:t>;</w:t>
      </w:r>
    </w:p>
    <w:p w:rsidR="00D331D9" w:rsidRPr="00543229" w:rsidRDefault="005606C6" w:rsidP="00245F26">
      <w:pPr>
        <w:pStyle w:val="rvps2"/>
        <w:spacing w:before="0" w:beforeAutospacing="0" w:after="0" w:afterAutospacing="0"/>
        <w:ind w:firstLine="450"/>
        <w:jc w:val="both"/>
        <w:rPr>
          <w:lang w:val="uk-UA"/>
        </w:rPr>
      </w:pPr>
      <w:bookmarkStart w:id="11" w:name="n756"/>
      <w:bookmarkEnd w:id="11"/>
      <w:r w:rsidRPr="00543229">
        <w:rPr>
          <w:lang w:val="uk-UA"/>
        </w:rPr>
        <w:t xml:space="preserve">- </w:t>
      </w:r>
      <w:proofErr w:type="spellStart"/>
      <w:r w:rsidR="009F7E8E" w:rsidRPr="00245F26">
        <w:t>мати</w:t>
      </w:r>
      <w:proofErr w:type="spellEnd"/>
      <w:r w:rsidR="009F7E8E" w:rsidRPr="00245F26">
        <w:t xml:space="preserve"> </w:t>
      </w:r>
      <w:proofErr w:type="spellStart"/>
      <w:r w:rsidR="009F7E8E" w:rsidRPr="00245F26">
        <w:t>унікальн</w:t>
      </w:r>
      <w:proofErr w:type="spellEnd"/>
      <w:r w:rsidR="009F7E8E" w:rsidRPr="00245F26">
        <w:rPr>
          <w:lang w:val="uk-UA"/>
        </w:rPr>
        <w:t>у серію та</w:t>
      </w:r>
      <w:r w:rsidRPr="00245F26">
        <w:t xml:space="preserve"> номер</w:t>
      </w:r>
      <w:r w:rsidR="009F7E8E" w:rsidRPr="00245F26">
        <w:rPr>
          <w:lang w:val="uk-UA"/>
        </w:rPr>
        <w:t xml:space="preserve"> (надає Замовником перед</w:t>
      </w:r>
      <w:r w:rsidR="00543229" w:rsidRPr="00245F26">
        <w:rPr>
          <w:lang w:val="uk-UA"/>
        </w:rPr>
        <w:t xml:space="preserve"> виготовлення</w:t>
      </w:r>
      <w:r w:rsidR="009F7E8E" w:rsidRPr="00245F26">
        <w:rPr>
          <w:lang w:val="uk-UA"/>
        </w:rPr>
        <w:t>м),</w:t>
      </w:r>
      <w:r w:rsidR="009F7E8E" w:rsidRPr="00245F26">
        <w:t xml:space="preserve"> як</w:t>
      </w:r>
      <w:r w:rsidR="009F7E8E" w:rsidRPr="00245F26">
        <w:rPr>
          <w:lang w:val="uk-UA"/>
        </w:rPr>
        <w:t>і</w:t>
      </w:r>
      <w:r w:rsidR="009F7E8E" w:rsidRPr="00245F26">
        <w:t xml:space="preserve"> </w:t>
      </w:r>
      <w:proofErr w:type="spellStart"/>
      <w:r w:rsidR="009F7E8E" w:rsidRPr="00245F26">
        <w:t>розташован</w:t>
      </w:r>
      <w:proofErr w:type="spellEnd"/>
      <w:r w:rsidR="009F7E8E" w:rsidRPr="00245F26">
        <w:rPr>
          <w:lang w:val="uk-UA"/>
        </w:rPr>
        <w:t>і</w:t>
      </w:r>
      <w:r w:rsidRPr="00245F26">
        <w:t xml:space="preserve"> </w:t>
      </w:r>
      <w:proofErr w:type="spellStart"/>
      <w:r w:rsidRPr="00245F26">
        <w:t>під</w:t>
      </w:r>
      <w:proofErr w:type="spellEnd"/>
      <w:r w:rsidRPr="00245F26">
        <w:t xml:space="preserve"> </w:t>
      </w:r>
      <w:proofErr w:type="spellStart"/>
      <w:r w:rsidRPr="00245F26">
        <w:t>заклеєним</w:t>
      </w:r>
      <w:proofErr w:type="spellEnd"/>
      <w:r w:rsidRPr="00245F26">
        <w:t xml:space="preserve"> клапаном для </w:t>
      </w:r>
      <w:proofErr w:type="spellStart"/>
      <w:r w:rsidRPr="00245F26">
        <w:t>виключення</w:t>
      </w:r>
      <w:proofErr w:type="spellEnd"/>
      <w:r w:rsidRPr="00245F26">
        <w:t xml:space="preserve"> </w:t>
      </w:r>
      <w:proofErr w:type="spellStart"/>
      <w:r w:rsidRPr="00245F26">
        <w:t>можливості</w:t>
      </w:r>
      <w:proofErr w:type="spellEnd"/>
      <w:r w:rsidRPr="00245F26">
        <w:t xml:space="preserve"> </w:t>
      </w:r>
      <w:proofErr w:type="spellStart"/>
      <w:r w:rsidRPr="00245F26">
        <w:t>підміни</w:t>
      </w:r>
      <w:proofErr w:type="spellEnd"/>
      <w:r w:rsidRPr="00245F26">
        <w:t xml:space="preserve"> сейф-пакета, та </w:t>
      </w:r>
      <w:proofErr w:type="spellStart"/>
      <w:r w:rsidRPr="00245F26">
        <w:t>запаяні</w:t>
      </w:r>
      <w:proofErr w:type="spellEnd"/>
      <w:r w:rsidRPr="00245F26">
        <w:t xml:space="preserve"> </w:t>
      </w:r>
      <w:proofErr w:type="spellStart"/>
      <w:r w:rsidRPr="00245F26">
        <w:t>термічним</w:t>
      </w:r>
      <w:proofErr w:type="spellEnd"/>
      <w:r w:rsidRPr="00245F26">
        <w:t xml:space="preserve"> шляхом </w:t>
      </w:r>
      <w:proofErr w:type="spellStart"/>
      <w:r w:rsidRPr="00245F26">
        <w:t>шви</w:t>
      </w:r>
      <w:proofErr w:type="spellEnd"/>
      <w:r w:rsidRPr="00245F26">
        <w:t xml:space="preserve"> шириною не </w:t>
      </w:r>
      <w:proofErr w:type="spellStart"/>
      <w:r w:rsidRPr="00245F26">
        <w:t>менш</w:t>
      </w:r>
      <w:proofErr w:type="spellEnd"/>
      <w:r w:rsidRPr="00245F26">
        <w:t xml:space="preserve"> як 4-5 мм, </w:t>
      </w:r>
      <w:proofErr w:type="spellStart"/>
      <w:r w:rsidRPr="00245F26">
        <w:t>які</w:t>
      </w:r>
      <w:proofErr w:type="spellEnd"/>
      <w:r w:rsidRPr="00245F26">
        <w:t xml:space="preserve"> </w:t>
      </w:r>
      <w:proofErr w:type="spellStart"/>
      <w:r w:rsidRPr="00245F26">
        <w:t>мають</w:t>
      </w:r>
      <w:proofErr w:type="spellEnd"/>
      <w:r w:rsidRPr="00245F26">
        <w:t xml:space="preserve"> </w:t>
      </w:r>
      <w:proofErr w:type="spellStart"/>
      <w:r w:rsidRPr="00245F26">
        <w:t>мікрошрифт</w:t>
      </w:r>
      <w:proofErr w:type="spellEnd"/>
      <w:r w:rsidRPr="00245F26">
        <w:t>;</w:t>
      </w:r>
    </w:p>
    <w:p w:rsidR="005606C6" w:rsidRPr="00543229" w:rsidRDefault="005606C6" w:rsidP="00560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2" w:name="n757"/>
      <w:bookmarkEnd w:id="12"/>
      <w:r w:rsidRPr="00543229">
        <w:rPr>
          <w:lang w:val="uk-UA"/>
        </w:rPr>
        <w:t>- повинен забезпечувати неможливість несанкціонованого доступу до його вмісту після запечатування шляхом маскуванням слідів відкриття;</w:t>
      </w:r>
    </w:p>
    <w:p w:rsidR="005606C6" w:rsidRPr="00543229" w:rsidRDefault="005606C6" w:rsidP="00560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3" w:name="n758"/>
      <w:bookmarkEnd w:id="13"/>
      <w:r w:rsidRPr="00543229">
        <w:rPr>
          <w:lang w:val="uk-UA"/>
        </w:rPr>
        <w:t xml:space="preserve">- повинен легко </w:t>
      </w:r>
      <w:proofErr w:type="spellStart"/>
      <w:r w:rsidRPr="00543229">
        <w:rPr>
          <w:lang w:val="uk-UA"/>
        </w:rPr>
        <w:t>заклеюватися</w:t>
      </w:r>
      <w:proofErr w:type="spellEnd"/>
      <w:r w:rsidRPr="00543229">
        <w:rPr>
          <w:lang w:val="uk-UA"/>
        </w:rPr>
        <w:t xml:space="preserve"> за принципом самоклеючого клапана, який має властивість саморуйнування під час відкривання та появи незникаючого надпису, який інформує про відкриття пакета, у тому числі шляхом нагрівання або охолодження, що виключає можливість маскування слідів несанкціонованого доступу та повторного використання сейф-пакета;</w:t>
      </w:r>
    </w:p>
    <w:p w:rsidR="005606C6" w:rsidRPr="00543229" w:rsidRDefault="005606C6" w:rsidP="005606C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" w:name="n759"/>
      <w:bookmarkEnd w:id="14"/>
      <w:r w:rsidRPr="00543229">
        <w:rPr>
          <w:lang w:val="uk-UA"/>
        </w:rPr>
        <w:t xml:space="preserve">- </w:t>
      </w:r>
      <w:proofErr w:type="spellStart"/>
      <w:r w:rsidRPr="00543229">
        <w:t>внутрішня</w:t>
      </w:r>
      <w:proofErr w:type="spellEnd"/>
      <w:r w:rsidRPr="00543229">
        <w:t xml:space="preserve"> сторона сейф-пакета повинна </w:t>
      </w:r>
      <w:proofErr w:type="spellStart"/>
      <w:r w:rsidRPr="00543229">
        <w:t>мати</w:t>
      </w:r>
      <w:proofErr w:type="spellEnd"/>
      <w:r w:rsidRPr="00543229">
        <w:t xml:space="preserve"> </w:t>
      </w:r>
      <w:proofErr w:type="spellStart"/>
      <w:r w:rsidRPr="00543229">
        <w:t>непрозорий</w:t>
      </w:r>
      <w:proofErr w:type="spellEnd"/>
      <w:r w:rsidRPr="00543229">
        <w:t xml:space="preserve"> шар </w:t>
      </w:r>
      <w:proofErr w:type="spellStart"/>
      <w:r w:rsidRPr="00543229">
        <w:t>чорного</w:t>
      </w:r>
      <w:proofErr w:type="spellEnd"/>
      <w:r w:rsidRPr="00543229">
        <w:t xml:space="preserve"> </w:t>
      </w:r>
      <w:proofErr w:type="spellStart"/>
      <w:r w:rsidRPr="00543229">
        <w:t>кольору</w:t>
      </w:r>
      <w:proofErr w:type="spellEnd"/>
      <w:r w:rsidRPr="00543229">
        <w:t xml:space="preserve">, </w:t>
      </w:r>
      <w:proofErr w:type="spellStart"/>
      <w:r w:rsidRPr="00543229">
        <w:t>що</w:t>
      </w:r>
      <w:proofErr w:type="spellEnd"/>
      <w:r w:rsidRPr="00543229">
        <w:t xml:space="preserve"> </w:t>
      </w:r>
      <w:proofErr w:type="spellStart"/>
      <w:r w:rsidRPr="00543229">
        <w:t>унеможливлює</w:t>
      </w:r>
      <w:proofErr w:type="spellEnd"/>
      <w:r w:rsidRPr="00543229">
        <w:t xml:space="preserve"> </w:t>
      </w:r>
      <w:proofErr w:type="spellStart"/>
      <w:r w:rsidRPr="00543229">
        <w:t>зчитування</w:t>
      </w:r>
      <w:proofErr w:type="spellEnd"/>
      <w:r w:rsidRPr="00543229">
        <w:t xml:space="preserve"> </w:t>
      </w:r>
      <w:proofErr w:type="spellStart"/>
      <w:r w:rsidRPr="00543229">
        <w:t>вмісту</w:t>
      </w:r>
      <w:proofErr w:type="spellEnd"/>
      <w:r w:rsidRPr="00543229">
        <w:t xml:space="preserve"> шляхом </w:t>
      </w:r>
      <w:proofErr w:type="spellStart"/>
      <w:r w:rsidRPr="00543229">
        <w:t>просвічування</w:t>
      </w:r>
      <w:proofErr w:type="spellEnd"/>
      <w:r w:rsidRPr="00543229">
        <w:t xml:space="preserve"> пакета;</w:t>
      </w:r>
    </w:p>
    <w:p w:rsidR="005606C6" w:rsidRPr="00543229" w:rsidRDefault="005606C6" w:rsidP="005606C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" w:name="n760"/>
      <w:bookmarkEnd w:id="15"/>
      <w:r w:rsidRPr="00543229">
        <w:rPr>
          <w:lang w:val="uk-UA"/>
        </w:rPr>
        <w:t xml:space="preserve">- </w:t>
      </w:r>
      <w:proofErr w:type="spellStart"/>
      <w:r w:rsidRPr="00543229">
        <w:t>мати</w:t>
      </w:r>
      <w:proofErr w:type="spellEnd"/>
      <w:r w:rsidRPr="00543229">
        <w:t xml:space="preserve"> </w:t>
      </w:r>
      <w:proofErr w:type="spellStart"/>
      <w:r w:rsidRPr="00543229">
        <w:t>властивість</w:t>
      </w:r>
      <w:proofErr w:type="spellEnd"/>
      <w:r w:rsidRPr="00543229">
        <w:t xml:space="preserve"> </w:t>
      </w:r>
      <w:proofErr w:type="spellStart"/>
      <w:r w:rsidRPr="00543229">
        <w:t>індикації</w:t>
      </w:r>
      <w:proofErr w:type="spellEnd"/>
      <w:r w:rsidRPr="00543229">
        <w:t xml:space="preserve"> </w:t>
      </w:r>
      <w:proofErr w:type="spellStart"/>
      <w:r w:rsidRPr="00543229">
        <w:t>термічного</w:t>
      </w:r>
      <w:proofErr w:type="spellEnd"/>
      <w:r w:rsidRPr="00543229">
        <w:t xml:space="preserve"> </w:t>
      </w:r>
      <w:proofErr w:type="spellStart"/>
      <w:r w:rsidRPr="00543229">
        <w:t>впливу</w:t>
      </w:r>
      <w:proofErr w:type="spellEnd"/>
      <w:r w:rsidRPr="00543229">
        <w:t xml:space="preserve"> (</w:t>
      </w:r>
      <w:proofErr w:type="spellStart"/>
      <w:r w:rsidRPr="00543229">
        <w:t>після</w:t>
      </w:r>
      <w:proofErr w:type="spellEnd"/>
      <w:r w:rsidRPr="00543229">
        <w:t xml:space="preserve"> </w:t>
      </w:r>
      <w:proofErr w:type="spellStart"/>
      <w:r w:rsidRPr="00543229">
        <w:t>нагрівання</w:t>
      </w:r>
      <w:proofErr w:type="spellEnd"/>
      <w:r w:rsidRPr="00543229">
        <w:t xml:space="preserve"> до t</w:t>
      </w:r>
      <w:r w:rsidRPr="00543229">
        <w:rPr>
          <w:rStyle w:val="rvts80"/>
          <w:rFonts w:eastAsia="Arial Unicode MS"/>
          <w:b/>
          <w:bCs/>
        </w:rPr>
        <w:t>≥</w:t>
      </w:r>
      <w:r w:rsidRPr="00543229">
        <w:t xml:space="preserve"> 50 °C) на </w:t>
      </w:r>
      <w:proofErr w:type="spellStart"/>
      <w:r w:rsidRPr="00543229">
        <w:t>його</w:t>
      </w:r>
      <w:proofErr w:type="spellEnd"/>
      <w:r w:rsidRPr="00543229">
        <w:t xml:space="preserve"> </w:t>
      </w:r>
      <w:proofErr w:type="spellStart"/>
      <w:r w:rsidRPr="00543229">
        <w:t>конструкцію</w:t>
      </w:r>
      <w:proofErr w:type="spellEnd"/>
      <w:r w:rsidRPr="00543229">
        <w:t xml:space="preserve"> та </w:t>
      </w:r>
      <w:proofErr w:type="spellStart"/>
      <w:r w:rsidRPr="00543229">
        <w:t>вміст</w:t>
      </w:r>
      <w:proofErr w:type="spellEnd"/>
      <w:r w:rsidRPr="00543229">
        <w:t xml:space="preserve">, яка </w:t>
      </w:r>
      <w:proofErr w:type="spellStart"/>
      <w:r w:rsidRPr="00543229">
        <w:t>сигналізує</w:t>
      </w:r>
      <w:proofErr w:type="spellEnd"/>
      <w:r w:rsidRPr="00543229">
        <w:t xml:space="preserve"> </w:t>
      </w:r>
      <w:proofErr w:type="spellStart"/>
      <w:r w:rsidRPr="00543229">
        <w:t>зміною</w:t>
      </w:r>
      <w:proofErr w:type="spellEnd"/>
      <w:r w:rsidRPr="00543229">
        <w:t xml:space="preserve"> </w:t>
      </w:r>
      <w:proofErr w:type="spellStart"/>
      <w:r w:rsidRPr="00543229">
        <w:t>кольору</w:t>
      </w:r>
      <w:proofErr w:type="spellEnd"/>
      <w:r w:rsidRPr="00543229">
        <w:t xml:space="preserve"> в </w:t>
      </w:r>
      <w:proofErr w:type="spellStart"/>
      <w:r w:rsidRPr="00543229">
        <w:t>прихованій</w:t>
      </w:r>
      <w:proofErr w:type="spellEnd"/>
      <w:r w:rsidRPr="00543229">
        <w:t xml:space="preserve"> </w:t>
      </w:r>
      <w:proofErr w:type="spellStart"/>
      <w:r w:rsidRPr="00543229">
        <w:t>зоні</w:t>
      </w:r>
      <w:proofErr w:type="spellEnd"/>
      <w:r w:rsidRPr="00543229">
        <w:t xml:space="preserve"> контролю.</w:t>
      </w:r>
    </w:p>
    <w:p w:rsidR="00E030D3" w:rsidRPr="00E030D3" w:rsidRDefault="005606C6" w:rsidP="00E030D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" w:name="n761"/>
      <w:bookmarkEnd w:id="16"/>
      <w:r w:rsidRPr="00543229">
        <w:t xml:space="preserve">2. </w:t>
      </w:r>
      <w:proofErr w:type="spellStart"/>
      <w:r w:rsidRPr="00543229">
        <w:t>Зовнішня</w:t>
      </w:r>
      <w:proofErr w:type="spellEnd"/>
      <w:r w:rsidRPr="00543229">
        <w:t xml:space="preserve"> сторона </w:t>
      </w:r>
      <w:proofErr w:type="gramStart"/>
      <w:r w:rsidRPr="00543229">
        <w:t>сейф-пакета</w:t>
      </w:r>
      <w:proofErr w:type="gramEnd"/>
      <w:r w:rsidRPr="00543229">
        <w:t xml:space="preserve"> повинна </w:t>
      </w:r>
      <w:proofErr w:type="spellStart"/>
      <w:r w:rsidRPr="00543229">
        <w:t>мати</w:t>
      </w:r>
      <w:proofErr w:type="spellEnd"/>
      <w:r w:rsidRPr="00543229">
        <w:t xml:space="preserve"> надписи: “</w:t>
      </w:r>
      <w:proofErr w:type="spellStart"/>
      <w:r w:rsidRPr="00543229">
        <w:t>Увага</w:t>
      </w:r>
      <w:proofErr w:type="spellEnd"/>
      <w:r w:rsidRPr="00543229">
        <w:t xml:space="preserve">! Не </w:t>
      </w:r>
      <w:proofErr w:type="spellStart"/>
      <w:r w:rsidRPr="00543229">
        <w:t>заклеювати</w:t>
      </w:r>
      <w:proofErr w:type="spellEnd"/>
      <w:r w:rsidRPr="00543229">
        <w:t xml:space="preserve"> без </w:t>
      </w:r>
      <w:proofErr w:type="spellStart"/>
      <w:r w:rsidRPr="00543229">
        <w:t>необхідності</w:t>
      </w:r>
      <w:proofErr w:type="spellEnd"/>
      <w:r w:rsidRPr="00543229">
        <w:t>”, “</w:t>
      </w:r>
      <w:proofErr w:type="spellStart"/>
      <w:r w:rsidRPr="00543229">
        <w:t>Повторне</w:t>
      </w:r>
      <w:proofErr w:type="spellEnd"/>
      <w:r w:rsidRPr="00543229">
        <w:t xml:space="preserve"> </w:t>
      </w:r>
      <w:proofErr w:type="spellStart"/>
      <w:r w:rsidRPr="00543229">
        <w:t>використання</w:t>
      </w:r>
      <w:proofErr w:type="spellEnd"/>
      <w:r w:rsidRPr="00543229">
        <w:t xml:space="preserve"> </w:t>
      </w:r>
      <w:proofErr w:type="spellStart"/>
      <w:r w:rsidRPr="00543229">
        <w:t>неможливе</w:t>
      </w:r>
      <w:proofErr w:type="spellEnd"/>
      <w:r w:rsidRPr="00543229">
        <w:t>”, “</w:t>
      </w:r>
      <w:proofErr w:type="spellStart"/>
      <w:r w:rsidRPr="00543229">
        <w:t>Несанкціоноване</w:t>
      </w:r>
      <w:proofErr w:type="spellEnd"/>
      <w:r w:rsidRPr="00543229">
        <w:t xml:space="preserve"> </w:t>
      </w:r>
      <w:proofErr w:type="spellStart"/>
      <w:r w:rsidRPr="00543229">
        <w:t>розкриття</w:t>
      </w:r>
      <w:proofErr w:type="spellEnd"/>
      <w:r w:rsidRPr="00543229">
        <w:t xml:space="preserve"> заборонено!” та </w:t>
      </w:r>
      <w:proofErr w:type="spellStart"/>
      <w:r w:rsidRPr="00543229">
        <w:t>назву</w:t>
      </w:r>
      <w:proofErr w:type="spellEnd"/>
      <w:r w:rsidRPr="00543229">
        <w:t xml:space="preserve"> </w:t>
      </w:r>
      <w:proofErr w:type="spellStart"/>
      <w:r w:rsidRPr="00543229">
        <w:t>організації</w:t>
      </w:r>
      <w:proofErr w:type="spellEnd"/>
      <w:r w:rsidRPr="00543229">
        <w:t xml:space="preserve">, яка </w:t>
      </w:r>
      <w:proofErr w:type="spellStart"/>
      <w:r w:rsidRPr="00543229">
        <w:t>його</w:t>
      </w:r>
      <w:proofErr w:type="spellEnd"/>
      <w:r w:rsidRPr="00543229">
        <w:t xml:space="preserve"> </w:t>
      </w:r>
      <w:proofErr w:type="spellStart"/>
      <w:r w:rsidRPr="00543229">
        <w:t>використову</w:t>
      </w:r>
      <w:proofErr w:type="gramStart"/>
      <w:r w:rsidRPr="00543229">
        <w:t>є</w:t>
      </w:r>
      <w:proofErr w:type="spellEnd"/>
      <w:r w:rsidRPr="00543229">
        <w:t>.</w:t>
      </w:r>
      <w:proofErr w:type="gramEnd"/>
    </w:p>
    <w:p w:rsidR="00E030D3" w:rsidRPr="00E030D3" w:rsidRDefault="00E030D3" w:rsidP="003C6618">
      <w:pPr>
        <w:shd w:val="clear" w:color="auto" w:fill="FFFFFF"/>
        <w:tabs>
          <w:tab w:val="left" w:pos="1140"/>
        </w:tabs>
        <w:jc w:val="both"/>
        <w:rPr>
          <w:b/>
          <w:bCs/>
          <w:sz w:val="22"/>
          <w:szCs w:val="22"/>
        </w:rPr>
      </w:pPr>
    </w:p>
    <w:p w:rsidR="001E2457" w:rsidRDefault="003C6618" w:rsidP="005606C6">
      <w:pPr>
        <w:pStyle w:val="15"/>
        <w:spacing w:before="0" w:after="0"/>
        <w:jc w:val="both"/>
        <w:rPr>
          <w:bCs/>
          <w:sz w:val="22"/>
          <w:szCs w:val="22"/>
          <w:lang w:val="uk-UA"/>
        </w:rPr>
      </w:pPr>
      <w:proofErr w:type="gramStart"/>
      <w:r w:rsidRPr="006C39F1">
        <w:rPr>
          <w:bCs/>
          <w:sz w:val="22"/>
          <w:szCs w:val="22"/>
        </w:rPr>
        <w:t>З</w:t>
      </w:r>
      <w:proofErr w:type="gramEnd"/>
      <w:r w:rsidRPr="006C39F1">
        <w:rPr>
          <w:bCs/>
          <w:sz w:val="22"/>
          <w:szCs w:val="22"/>
        </w:rPr>
        <w:t xml:space="preserve"> питань технічних характеристик предмета закупівель слід звертатись до </w:t>
      </w:r>
      <w:r>
        <w:rPr>
          <w:bCs/>
          <w:sz w:val="22"/>
          <w:szCs w:val="22"/>
          <w:lang w:val="uk-UA"/>
        </w:rPr>
        <w:t>Мельник Людмили Михайлівни</w:t>
      </w:r>
      <w:r w:rsidRPr="006C39F1">
        <w:rPr>
          <w:bCs/>
          <w:sz w:val="22"/>
          <w:szCs w:val="22"/>
        </w:rPr>
        <w:t xml:space="preserve"> тел.</w:t>
      </w:r>
      <w:r w:rsidRPr="006C39F1">
        <w:rPr>
          <w:bCs/>
          <w:sz w:val="22"/>
          <w:szCs w:val="22"/>
          <w:lang w:val="uk-UA"/>
        </w:rPr>
        <w:t>:+38</w:t>
      </w:r>
      <w:r>
        <w:rPr>
          <w:bCs/>
          <w:sz w:val="22"/>
          <w:szCs w:val="22"/>
          <w:lang w:val="uk-UA"/>
        </w:rPr>
        <w:t>0542779025</w:t>
      </w:r>
      <w:bookmarkEnd w:id="3"/>
      <w:bookmarkEnd w:id="4"/>
      <w:bookmarkEnd w:id="5"/>
      <w:bookmarkEnd w:id="6"/>
      <w:bookmarkEnd w:id="7"/>
    </w:p>
    <w:p w:rsidR="005606C6" w:rsidRPr="005606C6" w:rsidRDefault="005606C6" w:rsidP="005606C6">
      <w:pPr>
        <w:pStyle w:val="15"/>
        <w:spacing w:before="0" w:after="0"/>
        <w:jc w:val="both"/>
        <w:rPr>
          <w:bCs/>
          <w:i/>
          <w:iCs/>
          <w:sz w:val="22"/>
          <w:szCs w:val="22"/>
          <w:lang w:val="uk-UA"/>
        </w:rPr>
      </w:pPr>
    </w:p>
    <w:p w:rsidR="00E0588A" w:rsidRPr="000F4CF3" w:rsidRDefault="00E0588A" w:rsidP="00E0588A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 w:rsidRPr="000F4CF3">
        <w:rPr>
          <w:rFonts w:ascii="Times New Roman" w:hAnsi="Times New Roman"/>
          <w:sz w:val="24"/>
          <w:szCs w:val="24"/>
        </w:rPr>
        <w:t>Додаток №3 до оголошення</w:t>
      </w:r>
    </w:p>
    <w:p w:rsidR="00E0588A" w:rsidRPr="000F4CF3" w:rsidRDefault="00E0588A" w:rsidP="00E0588A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 w:rsidRPr="000F4CF3">
        <w:rPr>
          <w:rFonts w:ascii="Times New Roman" w:hAnsi="Times New Roman"/>
          <w:sz w:val="24"/>
          <w:szCs w:val="24"/>
        </w:rPr>
        <w:t xml:space="preserve">про проведення спрощеної закупівлі                 </w:t>
      </w:r>
    </w:p>
    <w:p w:rsidR="00E0588A" w:rsidRPr="000F4CF3" w:rsidRDefault="00E0588A" w:rsidP="00E0588A">
      <w:pPr>
        <w:pStyle w:val="HTML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:rsidR="00E0588A" w:rsidRPr="000F4CF3" w:rsidRDefault="00E0588A" w:rsidP="00E05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i/>
          <w:lang w:val="uk-UA"/>
        </w:rPr>
      </w:pPr>
      <w:r w:rsidRPr="000F4CF3">
        <w:rPr>
          <w:b/>
          <w:i/>
          <w:lang w:val="uk-UA"/>
        </w:rPr>
        <w:t>Форма пропозиції, яка подається Учасником на фірмовому бланку (за наявності).</w:t>
      </w:r>
    </w:p>
    <w:p w:rsidR="00E0588A" w:rsidRPr="000F4CF3" w:rsidRDefault="00E0588A" w:rsidP="00E05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i/>
          <w:iCs/>
          <w:lang w:val="uk-UA"/>
        </w:rPr>
      </w:pPr>
      <w:r w:rsidRPr="000F4CF3">
        <w:rPr>
          <w:b/>
          <w:i/>
          <w:iCs/>
          <w:lang w:val="uk-UA"/>
        </w:rPr>
        <w:t>Учасник не повинен відступати від даної форми.</w:t>
      </w:r>
    </w:p>
    <w:p w:rsidR="00690983" w:rsidRPr="00DB1AD5" w:rsidRDefault="00690983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i/>
          <w:lang w:val="uk-UA"/>
        </w:rPr>
      </w:pPr>
    </w:p>
    <w:p w:rsidR="00690983" w:rsidRPr="006C0403" w:rsidRDefault="00690983" w:rsidP="00690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A65BF7">
        <w:rPr>
          <w:rFonts w:ascii="Times New Roman" w:hAnsi="Times New Roman"/>
          <w:sz w:val="24"/>
          <w:szCs w:val="24"/>
          <w:lang w:val="uk-UA"/>
        </w:rPr>
        <w:t>Ф</w:t>
      </w:r>
      <w:r w:rsidRPr="00A65BF7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>
        <w:rPr>
          <w:rFonts w:ascii="Times New Roman" w:hAnsi="Times New Roman"/>
          <w:caps/>
          <w:sz w:val="24"/>
          <w:szCs w:val="24"/>
          <w:lang w:val="uk-UA"/>
        </w:rPr>
        <w:t xml:space="preserve">«ЦІНОВА </w:t>
      </w:r>
      <w:r w:rsidRPr="00A65BF7">
        <w:rPr>
          <w:rFonts w:ascii="Times New Roman" w:hAnsi="Times New Roman"/>
          <w:caps/>
          <w:sz w:val="24"/>
          <w:szCs w:val="24"/>
          <w:lang w:val="uk-UA"/>
        </w:rPr>
        <w:t>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Я»</w:t>
      </w:r>
    </w:p>
    <w:p w:rsidR="00A317AB" w:rsidRPr="00A317AB" w:rsidRDefault="00690983" w:rsidP="00690983">
      <w:pPr>
        <w:pStyle w:val="Default"/>
        <w:jc w:val="both"/>
        <w:rPr>
          <w:b/>
          <w:u w:val="single"/>
          <w:lang w:val="uk-UA"/>
        </w:rPr>
      </w:pPr>
      <w:r w:rsidRPr="00493A88">
        <w:rPr>
          <w:shd w:val="clear" w:color="auto" w:fill="FFFFFF"/>
          <w:lang w:val="uk-UA"/>
        </w:rPr>
        <w:t>________________(назва підприємства/фізичної особи), надає свою пропозицію щодо участі</w:t>
      </w:r>
      <w:r>
        <w:rPr>
          <w:shd w:val="clear" w:color="auto" w:fill="FFFFFF"/>
          <w:lang w:val="uk-UA"/>
        </w:rPr>
        <w:t xml:space="preserve"> у закупівлі за предметом </w:t>
      </w:r>
      <w:r w:rsidR="00A317AB">
        <w:rPr>
          <w:b/>
          <w:lang w:val="uk-UA"/>
        </w:rPr>
        <w:t>сейф-пакети, к</w:t>
      </w:r>
      <w:r w:rsidR="00A317AB" w:rsidRPr="0096726F">
        <w:rPr>
          <w:b/>
          <w:lang w:val="uk-UA"/>
        </w:rPr>
        <w:t xml:space="preserve">од ДК 021:2015 – </w:t>
      </w:r>
      <w:r w:rsidR="00A317AB">
        <w:rPr>
          <w:b/>
          <w:lang w:val="uk-UA"/>
        </w:rPr>
        <w:t>18930000-7 Мішки та пакети</w:t>
      </w:r>
    </w:p>
    <w:p w:rsidR="00690983" w:rsidRDefault="00690983" w:rsidP="00690983">
      <w:pPr>
        <w:jc w:val="both"/>
        <w:rPr>
          <w:lang w:val="uk-UA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661"/>
      </w:tblGrid>
      <w:tr w:rsidR="00690983" w:rsidTr="00690983">
        <w:tc>
          <w:tcPr>
            <w:tcW w:w="3652" w:type="dxa"/>
            <w:vMerge w:val="restart"/>
            <w:shd w:val="clear" w:color="auto" w:fill="FFFFFF"/>
            <w:vAlign w:val="center"/>
          </w:tcPr>
          <w:p w:rsidR="00690983" w:rsidRDefault="00690983" w:rsidP="00225B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Відомості про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ідприємство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690983" w:rsidRDefault="00690983" w:rsidP="00225B03">
            <w:r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690983" w:rsidTr="00690983">
        <w:trPr>
          <w:trHeight w:val="275"/>
        </w:trPr>
        <w:tc>
          <w:tcPr>
            <w:tcW w:w="3652" w:type="dxa"/>
            <w:vMerge/>
            <w:vAlign w:val="center"/>
          </w:tcPr>
          <w:p w:rsidR="00690983" w:rsidRDefault="00690983" w:rsidP="00225B03">
            <w:pPr>
              <w:rPr>
                <w:b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690983" w:rsidRDefault="00690983" w:rsidP="00225B0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90983" w:rsidTr="00690983">
        <w:trPr>
          <w:trHeight w:val="694"/>
        </w:trPr>
        <w:tc>
          <w:tcPr>
            <w:tcW w:w="3652" w:type="dxa"/>
            <w:vMerge/>
            <w:vAlign w:val="center"/>
          </w:tcPr>
          <w:p w:rsidR="00690983" w:rsidRDefault="00690983" w:rsidP="00225B03">
            <w:pPr>
              <w:rPr>
                <w:b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690983" w:rsidRDefault="00690983" w:rsidP="00225B0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юридична та фактична, телефон, факс, телефон для контактів)</w:t>
            </w:r>
          </w:p>
        </w:tc>
      </w:tr>
      <w:tr w:rsidR="00690983" w:rsidTr="00690983">
        <w:trPr>
          <w:trHeight w:val="513"/>
        </w:trPr>
        <w:tc>
          <w:tcPr>
            <w:tcW w:w="3652" w:type="dxa"/>
            <w:vAlign w:val="center"/>
          </w:tcPr>
          <w:p w:rsidR="00690983" w:rsidRPr="00194D82" w:rsidRDefault="00690983" w:rsidP="00225B03">
            <w:pPr>
              <w:rPr>
                <w:b/>
              </w:rPr>
            </w:pPr>
            <w:r w:rsidRPr="00194D82">
              <w:rPr>
                <w:b/>
                <w:sz w:val="22"/>
                <w:szCs w:val="22"/>
                <w:lang w:val="uk-UA"/>
              </w:rPr>
              <w:t>Строк</w:t>
            </w:r>
            <w:r w:rsidRPr="00194D82">
              <w:rPr>
                <w:b/>
                <w:sz w:val="22"/>
                <w:szCs w:val="22"/>
              </w:rPr>
              <w:t xml:space="preserve"> поставки товару</w:t>
            </w:r>
          </w:p>
        </w:tc>
        <w:tc>
          <w:tcPr>
            <w:tcW w:w="6661" w:type="dxa"/>
            <w:vAlign w:val="center"/>
          </w:tcPr>
          <w:p w:rsidR="00690983" w:rsidRDefault="00690983" w:rsidP="00225B03">
            <w:r>
              <w:rPr>
                <w:sz w:val="22"/>
                <w:szCs w:val="22"/>
              </w:rPr>
              <w:t xml:space="preserve">Учасник вказує </w:t>
            </w:r>
            <w:r>
              <w:rPr>
                <w:sz w:val="22"/>
                <w:szCs w:val="22"/>
                <w:lang w:val="uk-UA"/>
              </w:rPr>
              <w:t>строк</w:t>
            </w:r>
            <w:r>
              <w:rPr>
                <w:sz w:val="22"/>
                <w:szCs w:val="22"/>
              </w:rPr>
              <w:t xml:space="preserve"> поставки товару </w:t>
            </w:r>
          </w:p>
        </w:tc>
      </w:tr>
      <w:tr w:rsidR="00690983" w:rsidTr="00690983">
        <w:tc>
          <w:tcPr>
            <w:tcW w:w="3652" w:type="dxa"/>
            <w:shd w:val="clear" w:color="auto" w:fill="FFFFFF"/>
            <w:vAlign w:val="center"/>
          </w:tcPr>
          <w:p w:rsidR="00690983" w:rsidRDefault="00690983" w:rsidP="00225B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690983" w:rsidRDefault="00690983" w:rsidP="00225B03"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ізвище, ім’я, по батькові, посада, контактний телефон).</w:t>
            </w:r>
          </w:p>
        </w:tc>
      </w:tr>
    </w:tbl>
    <w:p w:rsidR="00690983" w:rsidRDefault="00690983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0983" w:rsidRDefault="00690983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>
        <w:rPr>
          <w:b/>
        </w:rPr>
        <w:t xml:space="preserve">ВІДПОВІДНІСТЬ </w:t>
      </w:r>
      <w:proofErr w:type="gramStart"/>
      <w:r>
        <w:rPr>
          <w:b/>
        </w:rPr>
        <w:t>ТЕХН</w:t>
      </w:r>
      <w:proofErr w:type="gramEnd"/>
      <w:r>
        <w:rPr>
          <w:b/>
        </w:rPr>
        <w:t xml:space="preserve">ІЧНИМ ВИМОГАМ ДО ПРЕДМЕТУ ЗАКУПІВЛІ </w:t>
      </w:r>
    </w:p>
    <w:p w:rsidR="00690983" w:rsidRDefault="00690983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37"/>
        <w:gridCol w:w="1134"/>
        <w:gridCol w:w="1134"/>
        <w:gridCol w:w="1560"/>
        <w:gridCol w:w="1275"/>
        <w:gridCol w:w="1276"/>
      </w:tblGrid>
      <w:tr w:rsidR="00690983" w:rsidTr="00690983">
        <w:trPr>
          <w:cantSplit/>
          <w:trHeight w:val="675"/>
        </w:trPr>
        <w:tc>
          <w:tcPr>
            <w:tcW w:w="540" w:type="dxa"/>
            <w:vAlign w:val="center"/>
          </w:tcPr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37" w:type="dxa"/>
            <w:vAlign w:val="center"/>
          </w:tcPr>
          <w:p w:rsidR="00690983" w:rsidRPr="00194D82" w:rsidRDefault="00690983" w:rsidP="00225B03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vAlign w:val="center"/>
          </w:tcPr>
          <w:p w:rsidR="00690983" w:rsidRPr="00194D82" w:rsidRDefault="00690983" w:rsidP="00225B03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</w:rPr>
              <w:t>Од</w:t>
            </w: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иниця </w:t>
            </w:r>
            <w:r w:rsidRPr="00194D82">
              <w:rPr>
                <w:b/>
                <w:bCs/>
                <w:spacing w:val="-8"/>
                <w:sz w:val="22"/>
                <w:szCs w:val="22"/>
              </w:rPr>
              <w:t>вим</w:t>
            </w: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іру </w:t>
            </w:r>
          </w:p>
        </w:tc>
        <w:tc>
          <w:tcPr>
            <w:tcW w:w="1134" w:type="dxa"/>
            <w:vAlign w:val="center"/>
          </w:tcPr>
          <w:p w:rsidR="00690983" w:rsidRPr="00194D82" w:rsidRDefault="00690983" w:rsidP="00225B03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</w:rPr>
              <w:t>К</w:t>
            </w: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 w:rsidRPr="00194D82">
              <w:rPr>
                <w:b/>
                <w:bCs/>
                <w:spacing w:val="-8"/>
                <w:sz w:val="22"/>
                <w:szCs w:val="22"/>
              </w:rPr>
              <w:t>ть</w:t>
            </w:r>
          </w:p>
        </w:tc>
        <w:tc>
          <w:tcPr>
            <w:tcW w:w="1560" w:type="dxa"/>
            <w:vAlign w:val="center"/>
          </w:tcPr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Ціна за </w:t>
            </w:r>
          </w:p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одиницю з ПДВ*</w:t>
            </w:r>
          </w:p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(грн.)</w:t>
            </w:r>
          </w:p>
        </w:tc>
        <w:tc>
          <w:tcPr>
            <w:tcW w:w="1275" w:type="dxa"/>
            <w:vAlign w:val="center"/>
          </w:tcPr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Сума з ПДВ*</w:t>
            </w:r>
          </w:p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(грн.)</w:t>
            </w:r>
          </w:p>
        </w:tc>
        <w:tc>
          <w:tcPr>
            <w:tcW w:w="1276" w:type="dxa"/>
          </w:tcPr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Виробник</w:t>
            </w:r>
          </w:p>
        </w:tc>
      </w:tr>
      <w:tr w:rsidR="00690983" w:rsidTr="00690983">
        <w:trPr>
          <w:cantSplit/>
          <w:trHeight w:val="427"/>
        </w:trPr>
        <w:tc>
          <w:tcPr>
            <w:tcW w:w="540" w:type="dxa"/>
            <w:vAlign w:val="center"/>
          </w:tcPr>
          <w:p w:rsidR="00690983" w:rsidRDefault="00690983" w:rsidP="00225B03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7" w:type="dxa"/>
            <w:vAlign w:val="center"/>
          </w:tcPr>
          <w:p w:rsidR="00690983" w:rsidRDefault="00690983" w:rsidP="00225B0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90983" w:rsidRDefault="00690983" w:rsidP="00225B03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90983" w:rsidRDefault="00690983" w:rsidP="00225B03">
            <w:pPr>
              <w:shd w:val="clear" w:color="auto" w:fill="FFFFFF"/>
              <w:jc w:val="center"/>
            </w:pPr>
          </w:p>
        </w:tc>
        <w:tc>
          <w:tcPr>
            <w:tcW w:w="1560" w:type="dxa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690983" w:rsidTr="00690983">
        <w:trPr>
          <w:cantSplit/>
          <w:trHeight w:val="523"/>
        </w:trPr>
        <w:tc>
          <w:tcPr>
            <w:tcW w:w="6345" w:type="dxa"/>
            <w:gridSpan w:val="4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right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 (грн.)</w:t>
            </w:r>
          </w:p>
        </w:tc>
        <w:tc>
          <w:tcPr>
            <w:tcW w:w="1275" w:type="dxa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690983" w:rsidRPr="00194D82" w:rsidRDefault="00690983" w:rsidP="006909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uk-UA"/>
        </w:rPr>
      </w:pPr>
      <w:r>
        <w:rPr>
          <w:i/>
          <w:sz w:val="20"/>
          <w:szCs w:val="20"/>
          <w:lang w:val="uk-UA" w:eastAsia="uk-UA"/>
        </w:rPr>
        <w:t>*</w:t>
      </w:r>
      <w:r>
        <w:rPr>
          <w:i/>
          <w:sz w:val="20"/>
          <w:szCs w:val="20"/>
          <w:lang w:eastAsia="uk-UA"/>
        </w:rPr>
        <w:t>Якщо учасник не є платником податку на додану вартість, зазначається „без ПДВ”</w:t>
      </w:r>
    </w:p>
    <w:p w:rsidR="004C6724" w:rsidRPr="00690983" w:rsidRDefault="004C6724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</w:p>
    <w:p w:rsidR="004C6724" w:rsidRPr="008E5596" w:rsidRDefault="004C6724" w:rsidP="004C6724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</w:pPr>
      <w:r w:rsidRPr="008E5596">
        <w:t xml:space="preserve">У разі визначення нас переможцем та прийняття </w:t>
      </w:r>
      <w:proofErr w:type="gramStart"/>
      <w:r w:rsidRPr="008E5596">
        <w:t>р</w:t>
      </w:r>
      <w:proofErr w:type="gramEnd"/>
      <w:r w:rsidRPr="008E5596">
        <w:t>ішення про намір укласти договір про закупівлю, ми візьмемо на себе зобов'язання виконати всі умови, передбачені договором.</w:t>
      </w:r>
    </w:p>
    <w:p w:rsidR="004C6724" w:rsidRPr="000F4CF3" w:rsidRDefault="004C6724" w:rsidP="004C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      </w:t>
      </w:r>
      <w:r w:rsidRPr="000F4CF3"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4C6724" w:rsidRPr="000F4CF3" w:rsidRDefault="004C6724" w:rsidP="004C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0F4CF3">
        <w:rPr>
          <w:sz w:val="23"/>
          <w:szCs w:val="23"/>
          <w:lang w:val="uk-UA"/>
        </w:rPr>
        <w:t xml:space="preserve">Разом з цією пропозицією ми надаємо документи, передбачені даним оголошенням (скановані копії в форматі pdf </w:t>
      </w:r>
      <w:r w:rsidRPr="000F4CF3">
        <w:rPr>
          <w:lang w:val="uk-UA"/>
        </w:rPr>
        <w:t xml:space="preserve">або </w:t>
      </w:r>
      <w:hyperlink r:id="rId8" w:history="1">
        <w:r w:rsidRPr="000F4CF3">
          <w:rPr>
            <w:rStyle w:val="a3"/>
            <w:color w:val="auto"/>
            <w:lang w:val="uk-UA"/>
          </w:rPr>
          <w:t>jpg</w:t>
        </w:r>
      </w:hyperlink>
      <w:r w:rsidRPr="000F4CF3">
        <w:rPr>
          <w:sz w:val="23"/>
          <w:szCs w:val="23"/>
          <w:lang w:val="uk-UA"/>
        </w:rPr>
        <w:t>) на підтвердження заявлених вимог.</w:t>
      </w:r>
    </w:p>
    <w:p w:rsidR="004C6724" w:rsidRPr="000F4CF3" w:rsidRDefault="004C6724" w:rsidP="004C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4C6724" w:rsidRPr="000F4CF3" w:rsidRDefault="00690983" w:rsidP="004C6724">
      <w:pPr>
        <w:ind w:hanging="540"/>
        <w:rPr>
          <w:lang w:val="uk-UA"/>
        </w:rPr>
      </w:pPr>
      <w:r>
        <w:rPr>
          <w:lang w:val="uk-UA"/>
        </w:rPr>
        <w:t xml:space="preserve">      </w:t>
      </w:r>
      <w:r w:rsidR="004C6724" w:rsidRPr="000F4CF3">
        <w:rPr>
          <w:lang w:val="uk-UA"/>
        </w:rPr>
        <w:t xml:space="preserve">                                                         </w:t>
      </w:r>
      <w:r w:rsidR="004C6724" w:rsidRPr="000F4CF3">
        <w:rPr>
          <w:lang w:val="uk-UA"/>
        </w:rPr>
        <w:tab/>
      </w:r>
      <w:r w:rsidR="004C6724" w:rsidRPr="000F4CF3">
        <w:rPr>
          <w:lang w:val="uk-UA"/>
        </w:rPr>
        <w:tab/>
      </w:r>
      <w:r w:rsidR="004C6724" w:rsidRPr="000F4CF3">
        <w:rPr>
          <w:lang w:val="uk-UA"/>
        </w:rPr>
        <w:tab/>
      </w:r>
      <w:r w:rsidR="004C6724" w:rsidRPr="000F4CF3">
        <w:rPr>
          <w:lang w:val="uk-UA"/>
        </w:rPr>
        <w:tab/>
      </w:r>
      <w:r w:rsidR="004C6724" w:rsidRPr="000F4CF3">
        <w:rPr>
          <w:lang w:val="uk-UA"/>
        </w:rPr>
        <w:tab/>
      </w:r>
    </w:p>
    <w:p w:rsidR="004C6724" w:rsidRDefault="004C6724" w:rsidP="004C6724">
      <w:pPr>
        <w:jc w:val="both"/>
        <w:rPr>
          <w:i/>
          <w:lang w:val="uk-UA"/>
        </w:rPr>
      </w:pPr>
    </w:p>
    <w:p w:rsidR="004C6724" w:rsidRPr="00584224" w:rsidRDefault="004C6724" w:rsidP="004C6724">
      <w:pPr>
        <w:ind w:firstLine="426"/>
        <w:jc w:val="both"/>
        <w:rPr>
          <w:i/>
          <w:lang w:val="uk-UA"/>
        </w:rPr>
      </w:pPr>
      <w:r w:rsidRPr="00584224">
        <w:rPr>
          <w:i/>
          <w:lang w:val="uk-UA"/>
        </w:rPr>
        <w:t>Посада, прізвище, ініціали, підпис уповноваженої особи Учасника, завірені печаткою</w:t>
      </w:r>
    </w:p>
    <w:p w:rsidR="004C6724" w:rsidRPr="00690983" w:rsidRDefault="004C6724" w:rsidP="00690983">
      <w:pPr>
        <w:jc w:val="both"/>
        <w:rPr>
          <w:i/>
          <w:lang w:val="uk-UA"/>
        </w:rPr>
      </w:pPr>
      <w:r w:rsidRPr="00584224">
        <w:rPr>
          <w:i/>
          <w:lang w:val="uk-UA"/>
        </w:rPr>
        <w:t xml:space="preserve">(ця вимога не стосується Учасників, які здійснюють діяльність без печатки згідно з чинним законодавством) </w:t>
      </w:r>
      <w:r>
        <w:rPr>
          <w:i/>
          <w:lang w:val="uk-UA"/>
        </w:rPr>
        <w:t>____________________________________________________________</w:t>
      </w:r>
    </w:p>
    <w:p w:rsidR="00E0588A" w:rsidRDefault="00E0588A" w:rsidP="00C216B2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E0588A" w:rsidSect="00D242D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8D38F9"/>
    <w:multiLevelType w:val="hybridMultilevel"/>
    <w:tmpl w:val="F34AE6D4"/>
    <w:lvl w:ilvl="0" w:tplc="1FF690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5D2C57"/>
    <w:multiLevelType w:val="hybridMultilevel"/>
    <w:tmpl w:val="DCA8D506"/>
    <w:lvl w:ilvl="0" w:tplc="E6A87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F628C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90D75"/>
    <w:multiLevelType w:val="hybridMultilevel"/>
    <w:tmpl w:val="CEA62FB6"/>
    <w:lvl w:ilvl="0" w:tplc="E632CE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D237E4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3E5D"/>
    <w:multiLevelType w:val="hybridMultilevel"/>
    <w:tmpl w:val="9892B50C"/>
    <w:lvl w:ilvl="0" w:tplc="A0BA7B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F0993"/>
    <w:multiLevelType w:val="multilevel"/>
    <w:tmpl w:val="D9C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6E262D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2A6C"/>
    <w:multiLevelType w:val="hybridMultilevel"/>
    <w:tmpl w:val="7BFE3C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73B"/>
    <w:multiLevelType w:val="hybridMultilevel"/>
    <w:tmpl w:val="1B444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4264"/>
    <w:multiLevelType w:val="multilevel"/>
    <w:tmpl w:val="915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F3ED9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8656F"/>
    <w:multiLevelType w:val="hybridMultilevel"/>
    <w:tmpl w:val="85E66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21734"/>
    <w:multiLevelType w:val="hybridMultilevel"/>
    <w:tmpl w:val="565C6244"/>
    <w:lvl w:ilvl="0" w:tplc="76EE19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A6B8B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E2493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9066B"/>
    <w:multiLevelType w:val="multilevel"/>
    <w:tmpl w:val="B158EF52"/>
    <w:lvl w:ilvl="0">
      <w:start w:val="13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9">
    <w:nsid w:val="2F2E2F09"/>
    <w:multiLevelType w:val="hybridMultilevel"/>
    <w:tmpl w:val="65583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C3E7E"/>
    <w:multiLevelType w:val="hybridMultilevel"/>
    <w:tmpl w:val="5720E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C3BC2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E96339E"/>
    <w:multiLevelType w:val="hybridMultilevel"/>
    <w:tmpl w:val="777C42B8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512C5A79"/>
    <w:multiLevelType w:val="hybridMultilevel"/>
    <w:tmpl w:val="470859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91A5B"/>
    <w:multiLevelType w:val="hybridMultilevel"/>
    <w:tmpl w:val="17321D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84C72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C0BB0"/>
    <w:multiLevelType w:val="hybridMultilevel"/>
    <w:tmpl w:val="08502E9C"/>
    <w:lvl w:ilvl="0" w:tplc="1BD4DFE6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033D99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C512D"/>
    <w:multiLevelType w:val="hybridMultilevel"/>
    <w:tmpl w:val="C1CADE4A"/>
    <w:lvl w:ilvl="0" w:tplc="5B6A73FA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19D1FE1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B266D"/>
    <w:multiLevelType w:val="multilevel"/>
    <w:tmpl w:val="AAA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3259D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179F5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F435C"/>
    <w:multiLevelType w:val="hybridMultilevel"/>
    <w:tmpl w:val="DB282972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5">
    <w:nsid w:val="6F9D1D8F"/>
    <w:multiLevelType w:val="hybridMultilevel"/>
    <w:tmpl w:val="3278B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43D4B"/>
    <w:multiLevelType w:val="multilevel"/>
    <w:tmpl w:val="59A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101D0"/>
    <w:multiLevelType w:val="hybridMultilevel"/>
    <w:tmpl w:val="08502E9C"/>
    <w:lvl w:ilvl="0" w:tplc="1BD4DFE6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E1D00B0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3"/>
  </w:num>
  <w:num w:numId="7">
    <w:abstractNumId w:val="10"/>
  </w:num>
  <w:num w:numId="8">
    <w:abstractNumId w:val="38"/>
  </w:num>
  <w:num w:numId="9">
    <w:abstractNumId w:val="26"/>
  </w:num>
  <w:num w:numId="10">
    <w:abstractNumId w:val="4"/>
  </w:num>
  <w:num w:numId="11">
    <w:abstractNumId w:val="32"/>
  </w:num>
  <w:num w:numId="12">
    <w:abstractNumId w:val="9"/>
  </w:num>
  <w:num w:numId="13">
    <w:abstractNumId w:val="16"/>
  </w:num>
  <w:num w:numId="14">
    <w:abstractNumId w:val="30"/>
  </w:num>
  <w:num w:numId="15">
    <w:abstractNumId w:val="6"/>
  </w:num>
  <w:num w:numId="16">
    <w:abstractNumId w:val="36"/>
  </w:num>
  <w:num w:numId="17">
    <w:abstractNumId w:val="31"/>
  </w:num>
  <w:num w:numId="18">
    <w:abstractNumId w:val="12"/>
  </w:num>
  <w:num w:numId="19">
    <w:abstractNumId w:val="24"/>
  </w:num>
  <w:num w:numId="20">
    <w:abstractNumId w:val="2"/>
  </w:num>
  <w:num w:numId="21">
    <w:abstractNumId w:val="25"/>
  </w:num>
  <w:num w:numId="22">
    <w:abstractNumId w:val="29"/>
  </w:num>
  <w:num w:numId="23">
    <w:abstractNumId w:val="21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3"/>
  </w:num>
  <w:num w:numId="30">
    <w:abstractNumId w:val="33"/>
  </w:num>
  <w:num w:numId="31">
    <w:abstractNumId w:val="27"/>
  </w:num>
  <w:num w:numId="32">
    <w:abstractNumId w:val="37"/>
  </w:num>
  <w:num w:numId="33">
    <w:abstractNumId w:val="17"/>
  </w:num>
  <w:num w:numId="34">
    <w:abstractNumId w:val="11"/>
  </w:num>
  <w:num w:numId="35">
    <w:abstractNumId w:val="35"/>
  </w:num>
  <w:num w:numId="36">
    <w:abstractNumId w:val="15"/>
  </w:num>
  <w:num w:numId="37">
    <w:abstractNumId w:val="7"/>
  </w:num>
  <w:num w:numId="38">
    <w:abstractNumId w:val="19"/>
  </w:num>
  <w:num w:numId="39">
    <w:abstractNumId w:val="1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3"/>
    <w:rsid w:val="00002552"/>
    <w:rsid w:val="00003E0D"/>
    <w:rsid w:val="00005025"/>
    <w:rsid w:val="00011062"/>
    <w:rsid w:val="00012BE8"/>
    <w:rsid w:val="00017EF6"/>
    <w:rsid w:val="00020C41"/>
    <w:rsid w:val="000210B2"/>
    <w:rsid w:val="0002188A"/>
    <w:rsid w:val="00025CAA"/>
    <w:rsid w:val="00026F93"/>
    <w:rsid w:val="00030D50"/>
    <w:rsid w:val="00032E67"/>
    <w:rsid w:val="00040F71"/>
    <w:rsid w:val="00046CE8"/>
    <w:rsid w:val="00050DBF"/>
    <w:rsid w:val="0005620C"/>
    <w:rsid w:val="0005796C"/>
    <w:rsid w:val="0006628D"/>
    <w:rsid w:val="00066BA4"/>
    <w:rsid w:val="00070634"/>
    <w:rsid w:val="000735C8"/>
    <w:rsid w:val="0007591D"/>
    <w:rsid w:val="00075F1A"/>
    <w:rsid w:val="0008161B"/>
    <w:rsid w:val="00085D76"/>
    <w:rsid w:val="00091715"/>
    <w:rsid w:val="000918E9"/>
    <w:rsid w:val="000949DB"/>
    <w:rsid w:val="00095739"/>
    <w:rsid w:val="00095F77"/>
    <w:rsid w:val="000A27F4"/>
    <w:rsid w:val="000A38BF"/>
    <w:rsid w:val="000A3D88"/>
    <w:rsid w:val="000A5C8B"/>
    <w:rsid w:val="000A7471"/>
    <w:rsid w:val="000B4B4F"/>
    <w:rsid w:val="000B7F58"/>
    <w:rsid w:val="000C0D3E"/>
    <w:rsid w:val="000C647C"/>
    <w:rsid w:val="000C7CE2"/>
    <w:rsid w:val="000D1E25"/>
    <w:rsid w:val="000D254B"/>
    <w:rsid w:val="000D62DD"/>
    <w:rsid w:val="000E088D"/>
    <w:rsid w:val="000F0308"/>
    <w:rsid w:val="000F03F3"/>
    <w:rsid w:val="000F0846"/>
    <w:rsid w:val="000F1353"/>
    <w:rsid w:val="000F2791"/>
    <w:rsid w:val="000F5F00"/>
    <w:rsid w:val="0010147F"/>
    <w:rsid w:val="00103778"/>
    <w:rsid w:val="00103E72"/>
    <w:rsid w:val="00113419"/>
    <w:rsid w:val="00117F21"/>
    <w:rsid w:val="00120976"/>
    <w:rsid w:val="00121617"/>
    <w:rsid w:val="00123F8B"/>
    <w:rsid w:val="00124D70"/>
    <w:rsid w:val="0012637E"/>
    <w:rsid w:val="001336C6"/>
    <w:rsid w:val="001362E2"/>
    <w:rsid w:val="00142B04"/>
    <w:rsid w:val="00143FD3"/>
    <w:rsid w:val="001515F4"/>
    <w:rsid w:val="0015187C"/>
    <w:rsid w:val="001525FC"/>
    <w:rsid w:val="00156040"/>
    <w:rsid w:val="001564F7"/>
    <w:rsid w:val="00156AED"/>
    <w:rsid w:val="0016055F"/>
    <w:rsid w:val="001607D8"/>
    <w:rsid w:val="00164D3D"/>
    <w:rsid w:val="00165A20"/>
    <w:rsid w:val="00172F46"/>
    <w:rsid w:val="001760F2"/>
    <w:rsid w:val="00180ABC"/>
    <w:rsid w:val="00181B21"/>
    <w:rsid w:val="00186144"/>
    <w:rsid w:val="0019208E"/>
    <w:rsid w:val="00194D82"/>
    <w:rsid w:val="00195771"/>
    <w:rsid w:val="001A2B01"/>
    <w:rsid w:val="001A3160"/>
    <w:rsid w:val="001A35C6"/>
    <w:rsid w:val="001A538A"/>
    <w:rsid w:val="001A60C9"/>
    <w:rsid w:val="001B091A"/>
    <w:rsid w:val="001C2A5D"/>
    <w:rsid w:val="001D0588"/>
    <w:rsid w:val="001D0D1B"/>
    <w:rsid w:val="001E2457"/>
    <w:rsid w:val="001E2F66"/>
    <w:rsid w:val="001F132A"/>
    <w:rsid w:val="001F4FD8"/>
    <w:rsid w:val="001F7945"/>
    <w:rsid w:val="00201F6E"/>
    <w:rsid w:val="00202B17"/>
    <w:rsid w:val="0020486E"/>
    <w:rsid w:val="00213E2B"/>
    <w:rsid w:val="00222C2C"/>
    <w:rsid w:val="00223B53"/>
    <w:rsid w:val="00230D37"/>
    <w:rsid w:val="00232C94"/>
    <w:rsid w:val="00237661"/>
    <w:rsid w:val="00245F26"/>
    <w:rsid w:val="002476FE"/>
    <w:rsid w:val="0025421C"/>
    <w:rsid w:val="002712EB"/>
    <w:rsid w:val="002750BB"/>
    <w:rsid w:val="00277BDD"/>
    <w:rsid w:val="00282C34"/>
    <w:rsid w:val="00286C39"/>
    <w:rsid w:val="00291863"/>
    <w:rsid w:val="00292E35"/>
    <w:rsid w:val="00293BC6"/>
    <w:rsid w:val="002957D3"/>
    <w:rsid w:val="002A0DFF"/>
    <w:rsid w:val="002A15F9"/>
    <w:rsid w:val="002A5BCD"/>
    <w:rsid w:val="002A716E"/>
    <w:rsid w:val="002B0B84"/>
    <w:rsid w:val="002B40B4"/>
    <w:rsid w:val="002B4F87"/>
    <w:rsid w:val="002B66DB"/>
    <w:rsid w:val="002C52BB"/>
    <w:rsid w:val="002C7225"/>
    <w:rsid w:val="002C7232"/>
    <w:rsid w:val="002D197E"/>
    <w:rsid w:val="002D2851"/>
    <w:rsid w:val="002D30E4"/>
    <w:rsid w:val="002E4099"/>
    <w:rsid w:val="003000D5"/>
    <w:rsid w:val="003004FD"/>
    <w:rsid w:val="0030094B"/>
    <w:rsid w:val="00304B4C"/>
    <w:rsid w:val="00310EE2"/>
    <w:rsid w:val="0032675C"/>
    <w:rsid w:val="003271AB"/>
    <w:rsid w:val="00330BED"/>
    <w:rsid w:val="0033357F"/>
    <w:rsid w:val="00335454"/>
    <w:rsid w:val="00341565"/>
    <w:rsid w:val="0034715C"/>
    <w:rsid w:val="00350872"/>
    <w:rsid w:val="003520EB"/>
    <w:rsid w:val="00361D4B"/>
    <w:rsid w:val="00367B89"/>
    <w:rsid w:val="00375F98"/>
    <w:rsid w:val="003764DC"/>
    <w:rsid w:val="003771DA"/>
    <w:rsid w:val="00383164"/>
    <w:rsid w:val="0039312C"/>
    <w:rsid w:val="003A0951"/>
    <w:rsid w:val="003A15AA"/>
    <w:rsid w:val="003A355A"/>
    <w:rsid w:val="003B22FE"/>
    <w:rsid w:val="003B2D92"/>
    <w:rsid w:val="003B5125"/>
    <w:rsid w:val="003B60C8"/>
    <w:rsid w:val="003C0973"/>
    <w:rsid w:val="003C2B4A"/>
    <w:rsid w:val="003C6618"/>
    <w:rsid w:val="003D1650"/>
    <w:rsid w:val="003D1CE0"/>
    <w:rsid w:val="003E1757"/>
    <w:rsid w:val="003E493C"/>
    <w:rsid w:val="003E6563"/>
    <w:rsid w:val="003F328A"/>
    <w:rsid w:val="00402A7E"/>
    <w:rsid w:val="00410117"/>
    <w:rsid w:val="004148B0"/>
    <w:rsid w:val="00416F2A"/>
    <w:rsid w:val="004257D7"/>
    <w:rsid w:val="0042630B"/>
    <w:rsid w:val="00427BA4"/>
    <w:rsid w:val="00427C6C"/>
    <w:rsid w:val="004337BA"/>
    <w:rsid w:val="0043676F"/>
    <w:rsid w:val="00436E38"/>
    <w:rsid w:val="004376BB"/>
    <w:rsid w:val="00446756"/>
    <w:rsid w:val="00450780"/>
    <w:rsid w:val="0045548F"/>
    <w:rsid w:val="0046260F"/>
    <w:rsid w:val="0046388E"/>
    <w:rsid w:val="00464BCB"/>
    <w:rsid w:val="00464DBD"/>
    <w:rsid w:val="00465EA4"/>
    <w:rsid w:val="004661C1"/>
    <w:rsid w:val="00471F35"/>
    <w:rsid w:val="004771C1"/>
    <w:rsid w:val="0048557A"/>
    <w:rsid w:val="00485670"/>
    <w:rsid w:val="00486D09"/>
    <w:rsid w:val="00491ECB"/>
    <w:rsid w:val="00493A88"/>
    <w:rsid w:val="004A647B"/>
    <w:rsid w:val="004A6F7B"/>
    <w:rsid w:val="004B1EE1"/>
    <w:rsid w:val="004B58F8"/>
    <w:rsid w:val="004C017B"/>
    <w:rsid w:val="004C5227"/>
    <w:rsid w:val="004C57B5"/>
    <w:rsid w:val="004C6724"/>
    <w:rsid w:val="004D19F4"/>
    <w:rsid w:val="004D2C78"/>
    <w:rsid w:val="004D53B1"/>
    <w:rsid w:val="004D6E68"/>
    <w:rsid w:val="004D7C29"/>
    <w:rsid w:val="004E2919"/>
    <w:rsid w:val="004E5B2D"/>
    <w:rsid w:val="004F000B"/>
    <w:rsid w:val="004F03B8"/>
    <w:rsid w:val="004F37B9"/>
    <w:rsid w:val="004F39F3"/>
    <w:rsid w:val="004F4743"/>
    <w:rsid w:val="004F51D7"/>
    <w:rsid w:val="004F52FA"/>
    <w:rsid w:val="004F6C23"/>
    <w:rsid w:val="004F7347"/>
    <w:rsid w:val="00501F53"/>
    <w:rsid w:val="00504D98"/>
    <w:rsid w:val="00513367"/>
    <w:rsid w:val="00513ACC"/>
    <w:rsid w:val="00514268"/>
    <w:rsid w:val="005146CE"/>
    <w:rsid w:val="0051685A"/>
    <w:rsid w:val="005276EC"/>
    <w:rsid w:val="005332A8"/>
    <w:rsid w:val="00536524"/>
    <w:rsid w:val="00543229"/>
    <w:rsid w:val="005432D2"/>
    <w:rsid w:val="005458C9"/>
    <w:rsid w:val="00547AFE"/>
    <w:rsid w:val="00550026"/>
    <w:rsid w:val="0055148C"/>
    <w:rsid w:val="005521F5"/>
    <w:rsid w:val="00552526"/>
    <w:rsid w:val="00554C2E"/>
    <w:rsid w:val="005559B0"/>
    <w:rsid w:val="00556768"/>
    <w:rsid w:val="00556A7B"/>
    <w:rsid w:val="005606C6"/>
    <w:rsid w:val="00561DB2"/>
    <w:rsid w:val="005624E5"/>
    <w:rsid w:val="00566237"/>
    <w:rsid w:val="005662E2"/>
    <w:rsid w:val="00570603"/>
    <w:rsid w:val="0057107A"/>
    <w:rsid w:val="00575AF7"/>
    <w:rsid w:val="00576C97"/>
    <w:rsid w:val="00581CF0"/>
    <w:rsid w:val="00587C2D"/>
    <w:rsid w:val="005B0979"/>
    <w:rsid w:val="005B10B2"/>
    <w:rsid w:val="005B2F59"/>
    <w:rsid w:val="005B3E1E"/>
    <w:rsid w:val="005B448A"/>
    <w:rsid w:val="005B4FAF"/>
    <w:rsid w:val="005B6997"/>
    <w:rsid w:val="005B6A2E"/>
    <w:rsid w:val="005C2E2D"/>
    <w:rsid w:val="005C3583"/>
    <w:rsid w:val="005C746F"/>
    <w:rsid w:val="005D29D3"/>
    <w:rsid w:val="005D4964"/>
    <w:rsid w:val="005D4F1B"/>
    <w:rsid w:val="005D787C"/>
    <w:rsid w:val="005E2C27"/>
    <w:rsid w:val="005E43E5"/>
    <w:rsid w:val="005E6E58"/>
    <w:rsid w:val="005F1D21"/>
    <w:rsid w:val="005F39DF"/>
    <w:rsid w:val="00601817"/>
    <w:rsid w:val="00603142"/>
    <w:rsid w:val="0060500F"/>
    <w:rsid w:val="00606C67"/>
    <w:rsid w:val="006126B2"/>
    <w:rsid w:val="0061612E"/>
    <w:rsid w:val="00620DC1"/>
    <w:rsid w:val="00621B18"/>
    <w:rsid w:val="006248CF"/>
    <w:rsid w:val="00634B0B"/>
    <w:rsid w:val="00636B73"/>
    <w:rsid w:val="00636D10"/>
    <w:rsid w:val="00640518"/>
    <w:rsid w:val="00641991"/>
    <w:rsid w:val="00644A44"/>
    <w:rsid w:val="006704A8"/>
    <w:rsid w:val="006743A4"/>
    <w:rsid w:val="00674CF5"/>
    <w:rsid w:val="00683DCF"/>
    <w:rsid w:val="00687EAD"/>
    <w:rsid w:val="00690983"/>
    <w:rsid w:val="00690D29"/>
    <w:rsid w:val="0069456D"/>
    <w:rsid w:val="00694584"/>
    <w:rsid w:val="006948DE"/>
    <w:rsid w:val="00695EB5"/>
    <w:rsid w:val="006A52A1"/>
    <w:rsid w:val="006A7D56"/>
    <w:rsid w:val="006B73D6"/>
    <w:rsid w:val="006C0403"/>
    <w:rsid w:val="006C2878"/>
    <w:rsid w:val="006C39F1"/>
    <w:rsid w:val="006C7F3D"/>
    <w:rsid w:val="006D21AA"/>
    <w:rsid w:val="006D3E27"/>
    <w:rsid w:val="006E209E"/>
    <w:rsid w:val="006F2C35"/>
    <w:rsid w:val="006F5550"/>
    <w:rsid w:val="007010AE"/>
    <w:rsid w:val="007115EA"/>
    <w:rsid w:val="00712BCB"/>
    <w:rsid w:val="00712FBF"/>
    <w:rsid w:val="00723381"/>
    <w:rsid w:val="007237F8"/>
    <w:rsid w:val="00724DA1"/>
    <w:rsid w:val="00732646"/>
    <w:rsid w:val="00732C5B"/>
    <w:rsid w:val="00737109"/>
    <w:rsid w:val="00742EDC"/>
    <w:rsid w:val="0074594B"/>
    <w:rsid w:val="0074787B"/>
    <w:rsid w:val="00752792"/>
    <w:rsid w:val="007704F2"/>
    <w:rsid w:val="00773473"/>
    <w:rsid w:val="00775556"/>
    <w:rsid w:val="007803ED"/>
    <w:rsid w:val="00780DF9"/>
    <w:rsid w:val="007832C3"/>
    <w:rsid w:val="007864CE"/>
    <w:rsid w:val="00786696"/>
    <w:rsid w:val="007A5538"/>
    <w:rsid w:val="007B30EB"/>
    <w:rsid w:val="007B5C15"/>
    <w:rsid w:val="007B6099"/>
    <w:rsid w:val="007B6793"/>
    <w:rsid w:val="007C074C"/>
    <w:rsid w:val="007C4B9B"/>
    <w:rsid w:val="007C57D9"/>
    <w:rsid w:val="007C601F"/>
    <w:rsid w:val="007D02F7"/>
    <w:rsid w:val="007D6340"/>
    <w:rsid w:val="007E2232"/>
    <w:rsid w:val="007E2E20"/>
    <w:rsid w:val="007E6BFE"/>
    <w:rsid w:val="007F4040"/>
    <w:rsid w:val="007F6740"/>
    <w:rsid w:val="007F7763"/>
    <w:rsid w:val="00801967"/>
    <w:rsid w:val="008060E3"/>
    <w:rsid w:val="0080691E"/>
    <w:rsid w:val="00811BFB"/>
    <w:rsid w:val="00813626"/>
    <w:rsid w:val="0081467A"/>
    <w:rsid w:val="00814A12"/>
    <w:rsid w:val="00817698"/>
    <w:rsid w:val="00821EFD"/>
    <w:rsid w:val="00824A8F"/>
    <w:rsid w:val="008263A1"/>
    <w:rsid w:val="00833F42"/>
    <w:rsid w:val="00842E85"/>
    <w:rsid w:val="00845D34"/>
    <w:rsid w:val="00846A00"/>
    <w:rsid w:val="00863D0B"/>
    <w:rsid w:val="00872F1D"/>
    <w:rsid w:val="00874FBE"/>
    <w:rsid w:val="0088248C"/>
    <w:rsid w:val="008832FE"/>
    <w:rsid w:val="008876CF"/>
    <w:rsid w:val="00896126"/>
    <w:rsid w:val="008978BE"/>
    <w:rsid w:val="008A1486"/>
    <w:rsid w:val="008A50A7"/>
    <w:rsid w:val="008A7302"/>
    <w:rsid w:val="008A7899"/>
    <w:rsid w:val="008A7FC7"/>
    <w:rsid w:val="008B6DA8"/>
    <w:rsid w:val="008B7A0E"/>
    <w:rsid w:val="008C02C3"/>
    <w:rsid w:val="008C1FE8"/>
    <w:rsid w:val="008C6301"/>
    <w:rsid w:val="008D2BDA"/>
    <w:rsid w:val="008D40C9"/>
    <w:rsid w:val="008D62B3"/>
    <w:rsid w:val="008E1C7A"/>
    <w:rsid w:val="008E47BA"/>
    <w:rsid w:val="008E663F"/>
    <w:rsid w:val="008F7E7A"/>
    <w:rsid w:val="0090752D"/>
    <w:rsid w:val="00915F04"/>
    <w:rsid w:val="00923254"/>
    <w:rsid w:val="00923CEF"/>
    <w:rsid w:val="00932789"/>
    <w:rsid w:val="0093662D"/>
    <w:rsid w:val="00941E01"/>
    <w:rsid w:val="00943C3D"/>
    <w:rsid w:val="00944007"/>
    <w:rsid w:val="00945681"/>
    <w:rsid w:val="00950DC0"/>
    <w:rsid w:val="00951C29"/>
    <w:rsid w:val="009564B7"/>
    <w:rsid w:val="0096253D"/>
    <w:rsid w:val="0096263C"/>
    <w:rsid w:val="00962C55"/>
    <w:rsid w:val="00962E4C"/>
    <w:rsid w:val="00963391"/>
    <w:rsid w:val="00965885"/>
    <w:rsid w:val="0096726F"/>
    <w:rsid w:val="00972567"/>
    <w:rsid w:val="0097459F"/>
    <w:rsid w:val="009807DE"/>
    <w:rsid w:val="0099298E"/>
    <w:rsid w:val="009947AA"/>
    <w:rsid w:val="00997F64"/>
    <w:rsid w:val="009A6347"/>
    <w:rsid w:val="009B6A33"/>
    <w:rsid w:val="009B723D"/>
    <w:rsid w:val="009C0E1E"/>
    <w:rsid w:val="009C4192"/>
    <w:rsid w:val="009C518A"/>
    <w:rsid w:val="009D082F"/>
    <w:rsid w:val="009D430B"/>
    <w:rsid w:val="009D651D"/>
    <w:rsid w:val="009E069E"/>
    <w:rsid w:val="009E2B42"/>
    <w:rsid w:val="009E47AB"/>
    <w:rsid w:val="009E732C"/>
    <w:rsid w:val="009E7EA5"/>
    <w:rsid w:val="009F7E8E"/>
    <w:rsid w:val="00A00643"/>
    <w:rsid w:val="00A01380"/>
    <w:rsid w:val="00A04ADA"/>
    <w:rsid w:val="00A07F85"/>
    <w:rsid w:val="00A109D1"/>
    <w:rsid w:val="00A1260E"/>
    <w:rsid w:val="00A12787"/>
    <w:rsid w:val="00A154F1"/>
    <w:rsid w:val="00A15B80"/>
    <w:rsid w:val="00A2450E"/>
    <w:rsid w:val="00A30463"/>
    <w:rsid w:val="00A317AB"/>
    <w:rsid w:val="00A32947"/>
    <w:rsid w:val="00A3415C"/>
    <w:rsid w:val="00A37695"/>
    <w:rsid w:val="00A463AD"/>
    <w:rsid w:val="00A47425"/>
    <w:rsid w:val="00A63C21"/>
    <w:rsid w:val="00A65BF7"/>
    <w:rsid w:val="00A7269C"/>
    <w:rsid w:val="00A73340"/>
    <w:rsid w:val="00A75F5E"/>
    <w:rsid w:val="00A76A86"/>
    <w:rsid w:val="00A81553"/>
    <w:rsid w:val="00A9257D"/>
    <w:rsid w:val="00A94CF1"/>
    <w:rsid w:val="00A95B68"/>
    <w:rsid w:val="00AA2E80"/>
    <w:rsid w:val="00AA470D"/>
    <w:rsid w:val="00AB148F"/>
    <w:rsid w:val="00AC2ABD"/>
    <w:rsid w:val="00AC4E94"/>
    <w:rsid w:val="00AC6165"/>
    <w:rsid w:val="00AD0B40"/>
    <w:rsid w:val="00AD0F9E"/>
    <w:rsid w:val="00AD1B86"/>
    <w:rsid w:val="00AD51C1"/>
    <w:rsid w:val="00AE12B8"/>
    <w:rsid w:val="00AE1A92"/>
    <w:rsid w:val="00AE280A"/>
    <w:rsid w:val="00AE5AE8"/>
    <w:rsid w:val="00AF32E4"/>
    <w:rsid w:val="00AF72EF"/>
    <w:rsid w:val="00B000D4"/>
    <w:rsid w:val="00B0086D"/>
    <w:rsid w:val="00B06292"/>
    <w:rsid w:val="00B077A4"/>
    <w:rsid w:val="00B103AB"/>
    <w:rsid w:val="00B122F5"/>
    <w:rsid w:val="00B35991"/>
    <w:rsid w:val="00B36861"/>
    <w:rsid w:val="00B3713F"/>
    <w:rsid w:val="00B44483"/>
    <w:rsid w:val="00B451E1"/>
    <w:rsid w:val="00B46959"/>
    <w:rsid w:val="00B50294"/>
    <w:rsid w:val="00B511F6"/>
    <w:rsid w:val="00B57C6D"/>
    <w:rsid w:val="00B63602"/>
    <w:rsid w:val="00B73428"/>
    <w:rsid w:val="00B7531E"/>
    <w:rsid w:val="00B81901"/>
    <w:rsid w:val="00B82117"/>
    <w:rsid w:val="00B9204F"/>
    <w:rsid w:val="00B925CE"/>
    <w:rsid w:val="00B92810"/>
    <w:rsid w:val="00B93C15"/>
    <w:rsid w:val="00B97BDE"/>
    <w:rsid w:val="00B97E6C"/>
    <w:rsid w:val="00BA67E5"/>
    <w:rsid w:val="00BA741B"/>
    <w:rsid w:val="00BB019D"/>
    <w:rsid w:val="00BB1A80"/>
    <w:rsid w:val="00BB61E3"/>
    <w:rsid w:val="00BC124F"/>
    <w:rsid w:val="00BC4A62"/>
    <w:rsid w:val="00BC5FC6"/>
    <w:rsid w:val="00BD2FAF"/>
    <w:rsid w:val="00BD6A83"/>
    <w:rsid w:val="00BD6B85"/>
    <w:rsid w:val="00BD7336"/>
    <w:rsid w:val="00BE3953"/>
    <w:rsid w:val="00BE7966"/>
    <w:rsid w:val="00BF0D28"/>
    <w:rsid w:val="00BF1BC4"/>
    <w:rsid w:val="00BF1F4A"/>
    <w:rsid w:val="00BF4E8F"/>
    <w:rsid w:val="00BF5926"/>
    <w:rsid w:val="00BF5A4F"/>
    <w:rsid w:val="00C0404D"/>
    <w:rsid w:val="00C17461"/>
    <w:rsid w:val="00C216B2"/>
    <w:rsid w:val="00C37B1E"/>
    <w:rsid w:val="00C41F0C"/>
    <w:rsid w:val="00C438BA"/>
    <w:rsid w:val="00C43922"/>
    <w:rsid w:val="00C43A7D"/>
    <w:rsid w:val="00C53580"/>
    <w:rsid w:val="00C65048"/>
    <w:rsid w:val="00C6574A"/>
    <w:rsid w:val="00C701A2"/>
    <w:rsid w:val="00C73B71"/>
    <w:rsid w:val="00C74192"/>
    <w:rsid w:val="00C77676"/>
    <w:rsid w:val="00C94F74"/>
    <w:rsid w:val="00C950F4"/>
    <w:rsid w:val="00C95C25"/>
    <w:rsid w:val="00C97CA6"/>
    <w:rsid w:val="00CA33DA"/>
    <w:rsid w:val="00CA471D"/>
    <w:rsid w:val="00CA63CE"/>
    <w:rsid w:val="00CB1B9C"/>
    <w:rsid w:val="00CB22A8"/>
    <w:rsid w:val="00CB277D"/>
    <w:rsid w:val="00CB4506"/>
    <w:rsid w:val="00CB7131"/>
    <w:rsid w:val="00CC6419"/>
    <w:rsid w:val="00CD1C4E"/>
    <w:rsid w:val="00CE2C11"/>
    <w:rsid w:val="00CE4D9C"/>
    <w:rsid w:val="00D05CF1"/>
    <w:rsid w:val="00D06E35"/>
    <w:rsid w:val="00D1576F"/>
    <w:rsid w:val="00D17B08"/>
    <w:rsid w:val="00D2283D"/>
    <w:rsid w:val="00D2333A"/>
    <w:rsid w:val="00D23F27"/>
    <w:rsid w:val="00D242DB"/>
    <w:rsid w:val="00D24DB3"/>
    <w:rsid w:val="00D260D2"/>
    <w:rsid w:val="00D27BE0"/>
    <w:rsid w:val="00D30027"/>
    <w:rsid w:val="00D302DB"/>
    <w:rsid w:val="00D324F5"/>
    <w:rsid w:val="00D331D9"/>
    <w:rsid w:val="00D34355"/>
    <w:rsid w:val="00D4074B"/>
    <w:rsid w:val="00D457AD"/>
    <w:rsid w:val="00D463C4"/>
    <w:rsid w:val="00D479D8"/>
    <w:rsid w:val="00D50FFF"/>
    <w:rsid w:val="00D53709"/>
    <w:rsid w:val="00D55625"/>
    <w:rsid w:val="00D567A3"/>
    <w:rsid w:val="00D65389"/>
    <w:rsid w:val="00D65A2E"/>
    <w:rsid w:val="00D86291"/>
    <w:rsid w:val="00D87A1C"/>
    <w:rsid w:val="00D932B7"/>
    <w:rsid w:val="00D9374F"/>
    <w:rsid w:val="00DA03C8"/>
    <w:rsid w:val="00DA16A0"/>
    <w:rsid w:val="00DA1EB0"/>
    <w:rsid w:val="00DB082B"/>
    <w:rsid w:val="00DB1AD5"/>
    <w:rsid w:val="00DB6060"/>
    <w:rsid w:val="00DB77B8"/>
    <w:rsid w:val="00DC6519"/>
    <w:rsid w:val="00DC7B5A"/>
    <w:rsid w:val="00DC7D16"/>
    <w:rsid w:val="00DD479C"/>
    <w:rsid w:val="00DD5CBB"/>
    <w:rsid w:val="00DE340D"/>
    <w:rsid w:val="00DE492D"/>
    <w:rsid w:val="00DF13D8"/>
    <w:rsid w:val="00DF1CE0"/>
    <w:rsid w:val="00E006A4"/>
    <w:rsid w:val="00E01E8F"/>
    <w:rsid w:val="00E030D3"/>
    <w:rsid w:val="00E03947"/>
    <w:rsid w:val="00E0588A"/>
    <w:rsid w:val="00E112E3"/>
    <w:rsid w:val="00E219AA"/>
    <w:rsid w:val="00E24004"/>
    <w:rsid w:val="00E24BDD"/>
    <w:rsid w:val="00E26157"/>
    <w:rsid w:val="00E2679B"/>
    <w:rsid w:val="00E26920"/>
    <w:rsid w:val="00E3095D"/>
    <w:rsid w:val="00E35398"/>
    <w:rsid w:val="00E377DF"/>
    <w:rsid w:val="00E40291"/>
    <w:rsid w:val="00E42AF9"/>
    <w:rsid w:val="00E430BB"/>
    <w:rsid w:val="00E43ACA"/>
    <w:rsid w:val="00E4436F"/>
    <w:rsid w:val="00E464F9"/>
    <w:rsid w:val="00E53E71"/>
    <w:rsid w:val="00E559AB"/>
    <w:rsid w:val="00E57C16"/>
    <w:rsid w:val="00E60247"/>
    <w:rsid w:val="00E61F05"/>
    <w:rsid w:val="00E626C8"/>
    <w:rsid w:val="00E64843"/>
    <w:rsid w:val="00E80E4C"/>
    <w:rsid w:val="00E81813"/>
    <w:rsid w:val="00E86864"/>
    <w:rsid w:val="00E96ECE"/>
    <w:rsid w:val="00EA04E2"/>
    <w:rsid w:val="00EA23CB"/>
    <w:rsid w:val="00EA45E9"/>
    <w:rsid w:val="00EC00CD"/>
    <w:rsid w:val="00ED43AB"/>
    <w:rsid w:val="00ED4B3D"/>
    <w:rsid w:val="00EE186E"/>
    <w:rsid w:val="00EF1B37"/>
    <w:rsid w:val="00EF287E"/>
    <w:rsid w:val="00EF7752"/>
    <w:rsid w:val="00F0300B"/>
    <w:rsid w:val="00F05506"/>
    <w:rsid w:val="00F10E81"/>
    <w:rsid w:val="00F362EE"/>
    <w:rsid w:val="00F3683D"/>
    <w:rsid w:val="00F37010"/>
    <w:rsid w:val="00F371BC"/>
    <w:rsid w:val="00F40023"/>
    <w:rsid w:val="00F41708"/>
    <w:rsid w:val="00F60406"/>
    <w:rsid w:val="00F6261F"/>
    <w:rsid w:val="00F63A8E"/>
    <w:rsid w:val="00F7504F"/>
    <w:rsid w:val="00F75F74"/>
    <w:rsid w:val="00F80B63"/>
    <w:rsid w:val="00F82EA8"/>
    <w:rsid w:val="00F84B18"/>
    <w:rsid w:val="00F84C4C"/>
    <w:rsid w:val="00F87039"/>
    <w:rsid w:val="00F87261"/>
    <w:rsid w:val="00F913AB"/>
    <w:rsid w:val="00F92D9E"/>
    <w:rsid w:val="00F93819"/>
    <w:rsid w:val="00F97973"/>
    <w:rsid w:val="00F97BC3"/>
    <w:rsid w:val="00FA0241"/>
    <w:rsid w:val="00FA150C"/>
    <w:rsid w:val="00FA5165"/>
    <w:rsid w:val="00FA77AA"/>
    <w:rsid w:val="00FB4EBA"/>
    <w:rsid w:val="00FB6FA2"/>
    <w:rsid w:val="00FC237E"/>
    <w:rsid w:val="00FC501D"/>
    <w:rsid w:val="00FD073E"/>
    <w:rsid w:val="00FD1F8B"/>
    <w:rsid w:val="00FD4C3D"/>
    <w:rsid w:val="00FD7D75"/>
    <w:rsid w:val="00FE43CE"/>
    <w:rsid w:val="00FE6B13"/>
    <w:rsid w:val="00FF59A0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3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7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2E3"/>
    <w:rPr>
      <w:rFonts w:ascii="Arial" w:hAnsi="Arial" w:cs="Times New Roman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E112E3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E112E3"/>
    <w:rPr>
      <w:rFonts w:ascii="Courier New" w:hAnsi="Courier New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186E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Обычный (веб) Знак"/>
    <w:link w:val="a5"/>
    <w:uiPriority w:val="99"/>
    <w:locked/>
    <w:rsid w:val="00E112E3"/>
    <w:rPr>
      <w:sz w:val="24"/>
      <w:lang w:val="ru-RU" w:eastAsia="ru-RU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  <w:szCs w:val="20"/>
    </w:rPr>
  </w:style>
  <w:style w:type="character" w:customStyle="1" w:styleId="BodyTextIndentChar">
    <w:name w:val="Body Text Indent Char"/>
    <w:uiPriority w:val="99"/>
    <w:locked/>
    <w:rsid w:val="00E112E3"/>
    <w:rPr>
      <w:rFonts w:ascii="Times New Roman CYR" w:hAnsi="Times New Roman CYR"/>
      <w:sz w:val="24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E112E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E40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31">
    <w:name w:val="Знак Знак3"/>
    <w:uiPriority w:val="99"/>
    <w:semiHidden/>
    <w:locked/>
    <w:rsid w:val="00E40291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uiPriority w:val="99"/>
    <w:rsid w:val="00E40291"/>
    <w:pPr>
      <w:spacing w:line="276" w:lineRule="auto"/>
    </w:pPr>
    <w:rPr>
      <w:rFonts w:ascii="Arial" w:hAnsi="Arial" w:cs="Arial"/>
      <w:color w:val="00000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3B2D9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24">
    <w:name w:val="Font Style24"/>
    <w:uiPriority w:val="99"/>
    <w:rsid w:val="006D21AA"/>
    <w:rPr>
      <w:rFonts w:ascii="Times New Roman" w:hAnsi="Times New Roman"/>
      <w:sz w:val="20"/>
    </w:rPr>
  </w:style>
  <w:style w:type="table" w:styleId="aa">
    <w:name w:val="Table Grid"/>
    <w:basedOn w:val="a1"/>
    <w:uiPriority w:val="59"/>
    <w:rsid w:val="00C6574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C7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Default">
    <w:name w:val="Default"/>
    <w:rsid w:val="00863D0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E01E8F"/>
    <w:rPr>
      <w:sz w:val="24"/>
      <w:szCs w:val="24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E01E8F"/>
    <w:pPr>
      <w:ind w:left="708"/>
    </w:pPr>
    <w:rPr>
      <w:color w:val="auto"/>
      <w:lang w:val="uk-UA"/>
    </w:rPr>
  </w:style>
  <w:style w:type="paragraph" w:customStyle="1" w:styleId="13">
    <w:name w:val="Без интервала1"/>
    <w:uiPriority w:val="99"/>
    <w:rsid w:val="00E01E8F"/>
    <w:rPr>
      <w:rFonts w:ascii="Calibri" w:hAnsi="Calibri" w:cs="Calibri"/>
      <w:lang w:val="ru-RU" w:eastAsia="en-US"/>
    </w:rPr>
  </w:style>
  <w:style w:type="character" w:customStyle="1" w:styleId="fontstyle22">
    <w:name w:val="fontstyle22"/>
    <w:basedOn w:val="a0"/>
    <w:uiPriority w:val="99"/>
    <w:rsid w:val="00E01E8F"/>
    <w:rPr>
      <w:rFonts w:cs="Times New Roman"/>
    </w:rPr>
  </w:style>
  <w:style w:type="paragraph" w:customStyle="1" w:styleId="14">
    <w:name w:val="Обычный1"/>
    <w:rsid w:val="00E01E8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15">
    <w:name w:val="Обычный (веб)1"/>
    <w:basedOn w:val="a"/>
    <w:uiPriority w:val="99"/>
    <w:rsid w:val="0096253D"/>
    <w:pPr>
      <w:suppressAutoHyphens/>
      <w:spacing w:before="100" w:after="119" w:line="100" w:lineRule="atLeast"/>
    </w:pPr>
    <w:rPr>
      <w:color w:val="auto"/>
      <w:lang w:eastAsia="ar-SA"/>
    </w:rPr>
  </w:style>
  <w:style w:type="paragraph" w:styleId="ae">
    <w:name w:val="Balloon Text"/>
    <w:basedOn w:val="a"/>
    <w:link w:val="af"/>
    <w:uiPriority w:val="99"/>
    <w:semiHidden/>
    <w:rsid w:val="003000D5"/>
    <w:rPr>
      <w:rFonts w:ascii="Tahoma" w:hAnsi="Tahoma" w:cs="Tahoma"/>
      <w:color w:val="auto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3000D5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000D5"/>
  </w:style>
  <w:style w:type="character" w:customStyle="1" w:styleId="20">
    <w:name w:val="Заголовок 2 Знак"/>
    <w:basedOn w:val="a0"/>
    <w:link w:val="2"/>
    <w:semiHidden/>
    <w:rsid w:val="0083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f0">
    <w:name w:val="Strong"/>
    <w:uiPriority w:val="22"/>
    <w:qFormat/>
    <w:locked/>
    <w:rsid w:val="00833F42"/>
    <w:rPr>
      <w:b/>
      <w:bCs/>
    </w:rPr>
  </w:style>
  <w:style w:type="character" w:customStyle="1" w:styleId="notranslate">
    <w:name w:val="notranslate"/>
    <w:basedOn w:val="a0"/>
    <w:rsid w:val="00833F42"/>
  </w:style>
  <w:style w:type="character" w:customStyle="1" w:styleId="chars-value-inner">
    <w:name w:val="chars-value-inner"/>
    <w:basedOn w:val="a0"/>
    <w:rsid w:val="00F84C4C"/>
  </w:style>
  <w:style w:type="paragraph" w:customStyle="1" w:styleId="rvps2">
    <w:name w:val="rvps2"/>
    <w:basedOn w:val="a"/>
    <w:rsid w:val="00E35398"/>
    <w:pPr>
      <w:spacing w:before="100" w:beforeAutospacing="1" w:after="100" w:afterAutospacing="1"/>
    </w:pPr>
    <w:rPr>
      <w:color w:val="auto"/>
    </w:rPr>
  </w:style>
  <w:style w:type="paragraph" w:styleId="21">
    <w:name w:val="Body Text Indent 2"/>
    <w:basedOn w:val="a"/>
    <w:link w:val="22"/>
    <w:uiPriority w:val="99"/>
    <w:semiHidden/>
    <w:unhideWhenUsed/>
    <w:rsid w:val="00C21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6B2"/>
    <w:rPr>
      <w:color w:val="000000"/>
      <w:sz w:val="24"/>
      <w:szCs w:val="24"/>
      <w:lang w:val="ru-RU" w:eastAsia="ru-RU"/>
    </w:rPr>
  </w:style>
  <w:style w:type="character" w:customStyle="1" w:styleId="ad">
    <w:name w:val="Абзац списка Знак"/>
    <w:link w:val="ac"/>
    <w:uiPriority w:val="34"/>
    <w:locked/>
    <w:rsid w:val="000C7CE2"/>
    <w:rPr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148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148B0"/>
    <w:rPr>
      <w:color w:val="000000"/>
      <w:sz w:val="24"/>
      <w:szCs w:val="24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4148B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148B0"/>
    <w:rPr>
      <w:color w:val="000000"/>
      <w:sz w:val="16"/>
      <w:szCs w:val="16"/>
      <w:lang w:val="ru-RU" w:eastAsia="ru-RU"/>
    </w:rPr>
  </w:style>
  <w:style w:type="paragraph" w:styleId="af1">
    <w:name w:val="Title"/>
    <w:basedOn w:val="a"/>
    <w:link w:val="af2"/>
    <w:qFormat/>
    <w:locked/>
    <w:rsid w:val="008E663F"/>
    <w:pPr>
      <w:jc w:val="center"/>
    </w:pPr>
    <w:rPr>
      <w:color w:val="auto"/>
      <w:sz w:val="28"/>
      <w:lang w:val="uk-UA" w:eastAsia="x-none"/>
    </w:rPr>
  </w:style>
  <w:style w:type="character" w:customStyle="1" w:styleId="af2">
    <w:name w:val="Название Знак"/>
    <w:basedOn w:val="a0"/>
    <w:link w:val="af1"/>
    <w:rsid w:val="008E663F"/>
    <w:rPr>
      <w:sz w:val="28"/>
      <w:szCs w:val="24"/>
      <w:lang w:eastAsia="x-none"/>
    </w:rPr>
  </w:style>
  <w:style w:type="character" w:customStyle="1" w:styleId="FontStyle14">
    <w:name w:val="Font Style14"/>
    <w:rsid w:val="008E663F"/>
    <w:rPr>
      <w:rFonts w:ascii="Times New Roman" w:hAnsi="Times New Roman" w:cs="Times New Roman" w:hint="default"/>
      <w:b/>
      <w:bCs/>
      <w:sz w:val="24"/>
      <w:szCs w:val="24"/>
    </w:rPr>
  </w:style>
  <w:style w:type="paragraph" w:styleId="af3">
    <w:name w:val="annotation text"/>
    <w:basedOn w:val="a"/>
    <w:link w:val="af4"/>
    <w:rsid w:val="008E663F"/>
    <w:rPr>
      <w:color w:val="auto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E663F"/>
    <w:rPr>
      <w:sz w:val="20"/>
      <w:szCs w:val="20"/>
      <w:lang w:val="ru-RU" w:eastAsia="ru-RU"/>
    </w:rPr>
  </w:style>
  <w:style w:type="paragraph" w:customStyle="1" w:styleId="gmail-msonospacing">
    <w:name w:val="gmail-msonospacing"/>
    <w:basedOn w:val="a"/>
    <w:rsid w:val="008E663F"/>
    <w:pPr>
      <w:spacing w:before="100" w:beforeAutospacing="1" w:after="100" w:afterAutospacing="1"/>
    </w:pPr>
    <w:rPr>
      <w:color w:val="auto"/>
    </w:rPr>
  </w:style>
  <w:style w:type="character" w:customStyle="1" w:styleId="rvts80">
    <w:name w:val="rvts80"/>
    <w:basedOn w:val="a0"/>
    <w:rsid w:val="005606C6"/>
  </w:style>
  <w:style w:type="paragraph" w:customStyle="1" w:styleId="rvps6">
    <w:name w:val="rvps6"/>
    <w:basedOn w:val="a"/>
    <w:rsid w:val="00E030D3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rvts23">
    <w:name w:val="rvts23"/>
    <w:basedOn w:val="a0"/>
    <w:rsid w:val="00E0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3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7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2E3"/>
    <w:rPr>
      <w:rFonts w:ascii="Arial" w:hAnsi="Arial" w:cs="Times New Roman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E112E3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E112E3"/>
    <w:rPr>
      <w:rFonts w:ascii="Courier New" w:hAnsi="Courier New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186E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Обычный (веб) Знак"/>
    <w:link w:val="a5"/>
    <w:uiPriority w:val="99"/>
    <w:locked/>
    <w:rsid w:val="00E112E3"/>
    <w:rPr>
      <w:sz w:val="24"/>
      <w:lang w:val="ru-RU" w:eastAsia="ru-RU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  <w:szCs w:val="20"/>
    </w:rPr>
  </w:style>
  <w:style w:type="character" w:customStyle="1" w:styleId="BodyTextIndentChar">
    <w:name w:val="Body Text Indent Char"/>
    <w:uiPriority w:val="99"/>
    <w:locked/>
    <w:rsid w:val="00E112E3"/>
    <w:rPr>
      <w:rFonts w:ascii="Times New Roman CYR" w:hAnsi="Times New Roman CYR"/>
      <w:sz w:val="24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E112E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E40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31">
    <w:name w:val="Знак Знак3"/>
    <w:uiPriority w:val="99"/>
    <w:semiHidden/>
    <w:locked/>
    <w:rsid w:val="00E40291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uiPriority w:val="99"/>
    <w:rsid w:val="00E40291"/>
    <w:pPr>
      <w:spacing w:line="276" w:lineRule="auto"/>
    </w:pPr>
    <w:rPr>
      <w:rFonts w:ascii="Arial" w:hAnsi="Arial" w:cs="Arial"/>
      <w:color w:val="00000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3B2D9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24">
    <w:name w:val="Font Style24"/>
    <w:uiPriority w:val="99"/>
    <w:rsid w:val="006D21AA"/>
    <w:rPr>
      <w:rFonts w:ascii="Times New Roman" w:hAnsi="Times New Roman"/>
      <w:sz w:val="20"/>
    </w:rPr>
  </w:style>
  <w:style w:type="table" w:styleId="aa">
    <w:name w:val="Table Grid"/>
    <w:basedOn w:val="a1"/>
    <w:uiPriority w:val="59"/>
    <w:rsid w:val="00C6574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C7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Default">
    <w:name w:val="Default"/>
    <w:rsid w:val="00863D0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E01E8F"/>
    <w:rPr>
      <w:sz w:val="24"/>
      <w:szCs w:val="24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E01E8F"/>
    <w:pPr>
      <w:ind w:left="708"/>
    </w:pPr>
    <w:rPr>
      <w:color w:val="auto"/>
      <w:lang w:val="uk-UA"/>
    </w:rPr>
  </w:style>
  <w:style w:type="paragraph" w:customStyle="1" w:styleId="13">
    <w:name w:val="Без интервала1"/>
    <w:uiPriority w:val="99"/>
    <w:rsid w:val="00E01E8F"/>
    <w:rPr>
      <w:rFonts w:ascii="Calibri" w:hAnsi="Calibri" w:cs="Calibri"/>
      <w:lang w:val="ru-RU" w:eastAsia="en-US"/>
    </w:rPr>
  </w:style>
  <w:style w:type="character" w:customStyle="1" w:styleId="fontstyle22">
    <w:name w:val="fontstyle22"/>
    <w:basedOn w:val="a0"/>
    <w:uiPriority w:val="99"/>
    <w:rsid w:val="00E01E8F"/>
    <w:rPr>
      <w:rFonts w:cs="Times New Roman"/>
    </w:rPr>
  </w:style>
  <w:style w:type="paragraph" w:customStyle="1" w:styleId="14">
    <w:name w:val="Обычный1"/>
    <w:rsid w:val="00E01E8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15">
    <w:name w:val="Обычный (веб)1"/>
    <w:basedOn w:val="a"/>
    <w:uiPriority w:val="99"/>
    <w:rsid w:val="0096253D"/>
    <w:pPr>
      <w:suppressAutoHyphens/>
      <w:spacing w:before="100" w:after="119" w:line="100" w:lineRule="atLeast"/>
    </w:pPr>
    <w:rPr>
      <w:color w:val="auto"/>
      <w:lang w:eastAsia="ar-SA"/>
    </w:rPr>
  </w:style>
  <w:style w:type="paragraph" w:styleId="ae">
    <w:name w:val="Balloon Text"/>
    <w:basedOn w:val="a"/>
    <w:link w:val="af"/>
    <w:uiPriority w:val="99"/>
    <w:semiHidden/>
    <w:rsid w:val="003000D5"/>
    <w:rPr>
      <w:rFonts w:ascii="Tahoma" w:hAnsi="Tahoma" w:cs="Tahoma"/>
      <w:color w:val="auto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3000D5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000D5"/>
  </w:style>
  <w:style w:type="character" w:customStyle="1" w:styleId="20">
    <w:name w:val="Заголовок 2 Знак"/>
    <w:basedOn w:val="a0"/>
    <w:link w:val="2"/>
    <w:semiHidden/>
    <w:rsid w:val="0083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f0">
    <w:name w:val="Strong"/>
    <w:uiPriority w:val="22"/>
    <w:qFormat/>
    <w:locked/>
    <w:rsid w:val="00833F42"/>
    <w:rPr>
      <w:b/>
      <w:bCs/>
    </w:rPr>
  </w:style>
  <w:style w:type="character" w:customStyle="1" w:styleId="notranslate">
    <w:name w:val="notranslate"/>
    <w:basedOn w:val="a0"/>
    <w:rsid w:val="00833F42"/>
  </w:style>
  <w:style w:type="character" w:customStyle="1" w:styleId="chars-value-inner">
    <w:name w:val="chars-value-inner"/>
    <w:basedOn w:val="a0"/>
    <w:rsid w:val="00F84C4C"/>
  </w:style>
  <w:style w:type="paragraph" w:customStyle="1" w:styleId="rvps2">
    <w:name w:val="rvps2"/>
    <w:basedOn w:val="a"/>
    <w:rsid w:val="00E35398"/>
    <w:pPr>
      <w:spacing w:before="100" w:beforeAutospacing="1" w:after="100" w:afterAutospacing="1"/>
    </w:pPr>
    <w:rPr>
      <w:color w:val="auto"/>
    </w:rPr>
  </w:style>
  <w:style w:type="paragraph" w:styleId="21">
    <w:name w:val="Body Text Indent 2"/>
    <w:basedOn w:val="a"/>
    <w:link w:val="22"/>
    <w:uiPriority w:val="99"/>
    <w:semiHidden/>
    <w:unhideWhenUsed/>
    <w:rsid w:val="00C21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6B2"/>
    <w:rPr>
      <w:color w:val="000000"/>
      <w:sz w:val="24"/>
      <w:szCs w:val="24"/>
      <w:lang w:val="ru-RU" w:eastAsia="ru-RU"/>
    </w:rPr>
  </w:style>
  <w:style w:type="character" w:customStyle="1" w:styleId="ad">
    <w:name w:val="Абзац списка Знак"/>
    <w:link w:val="ac"/>
    <w:uiPriority w:val="34"/>
    <w:locked/>
    <w:rsid w:val="000C7CE2"/>
    <w:rPr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148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148B0"/>
    <w:rPr>
      <w:color w:val="000000"/>
      <w:sz w:val="24"/>
      <w:szCs w:val="24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4148B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148B0"/>
    <w:rPr>
      <w:color w:val="000000"/>
      <w:sz w:val="16"/>
      <w:szCs w:val="16"/>
      <w:lang w:val="ru-RU" w:eastAsia="ru-RU"/>
    </w:rPr>
  </w:style>
  <w:style w:type="paragraph" w:styleId="af1">
    <w:name w:val="Title"/>
    <w:basedOn w:val="a"/>
    <w:link w:val="af2"/>
    <w:qFormat/>
    <w:locked/>
    <w:rsid w:val="008E663F"/>
    <w:pPr>
      <w:jc w:val="center"/>
    </w:pPr>
    <w:rPr>
      <w:color w:val="auto"/>
      <w:sz w:val="28"/>
      <w:lang w:val="uk-UA" w:eastAsia="x-none"/>
    </w:rPr>
  </w:style>
  <w:style w:type="character" w:customStyle="1" w:styleId="af2">
    <w:name w:val="Название Знак"/>
    <w:basedOn w:val="a0"/>
    <w:link w:val="af1"/>
    <w:rsid w:val="008E663F"/>
    <w:rPr>
      <w:sz w:val="28"/>
      <w:szCs w:val="24"/>
      <w:lang w:eastAsia="x-none"/>
    </w:rPr>
  </w:style>
  <w:style w:type="character" w:customStyle="1" w:styleId="FontStyle14">
    <w:name w:val="Font Style14"/>
    <w:rsid w:val="008E663F"/>
    <w:rPr>
      <w:rFonts w:ascii="Times New Roman" w:hAnsi="Times New Roman" w:cs="Times New Roman" w:hint="default"/>
      <w:b/>
      <w:bCs/>
      <w:sz w:val="24"/>
      <w:szCs w:val="24"/>
    </w:rPr>
  </w:style>
  <w:style w:type="paragraph" w:styleId="af3">
    <w:name w:val="annotation text"/>
    <w:basedOn w:val="a"/>
    <w:link w:val="af4"/>
    <w:rsid w:val="008E663F"/>
    <w:rPr>
      <w:color w:val="auto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E663F"/>
    <w:rPr>
      <w:sz w:val="20"/>
      <w:szCs w:val="20"/>
      <w:lang w:val="ru-RU" w:eastAsia="ru-RU"/>
    </w:rPr>
  </w:style>
  <w:style w:type="paragraph" w:customStyle="1" w:styleId="gmail-msonospacing">
    <w:name w:val="gmail-msonospacing"/>
    <w:basedOn w:val="a"/>
    <w:rsid w:val="008E663F"/>
    <w:pPr>
      <w:spacing w:before="100" w:beforeAutospacing="1" w:after="100" w:afterAutospacing="1"/>
    </w:pPr>
    <w:rPr>
      <w:color w:val="auto"/>
    </w:rPr>
  </w:style>
  <w:style w:type="character" w:customStyle="1" w:styleId="rvts80">
    <w:name w:val="rvts80"/>
    <w:basedOn w:val="a0"/>
    <w:rsid w:val="005606C6"/>
  </w:style>
  <w:style w:type="paragraph" w:customStyle="1" w:styleId="rvps6">
    <w:name w:val="rvps6"/>
    <w:basedOn w:val="a"/>
    <w:rsid w:val="00E030D3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rvts23">
    <w:name w:val="rvts23"/>
    <w:basedOn w:val="a0"/>
    <w:rsid w:val="00E0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0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2360529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490172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6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9803253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4621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2155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4314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31946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611789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7163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552079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70929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20540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2253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2978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9620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7640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5024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67451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9757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820927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57007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457800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811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32493518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4433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9577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42758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23033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770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06312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706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153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69812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1893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0859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308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87707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284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0622519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284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79849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58856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5268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02559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78754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48686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547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71132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68246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6226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91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746149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85807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1426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72937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82948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04260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758404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569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550194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9122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5183514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735203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96573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70766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4318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72565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860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807119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68704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2842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8670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00232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2623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186490172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16053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678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11493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165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18039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819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030187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4002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7505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95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8885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2063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90452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3073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78964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361468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29618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3978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15789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5695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586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87993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78880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78113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0632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9793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37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457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9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074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52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6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5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504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0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3" Type="http://schemas.openxmlformats.org/officeDocument/2006/relationships/styles" Target="styles.xml"/><Relationship Id="rId7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ABCC-1049-43B2-BCA3-C0DF50F7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1452</Words>
  <Characters>10402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</vt:lpstr>
    </vt:vector>
  </TitlesOfParts>
  <Company>Microsoft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Admin</dc:creator>
  <cp:lastModifiedBy>User</cp:lastModifiedBy>
  <cp:revision>17</cp:revision>
  <cp:lastPrinted>2022-05-12T07:29:00Z</cp:lastPrinted>
  <dcterms:created xsi:type="dcterms:W3CDTF">2022-05-13T06:43:00Z</dcterms:created>
  <dcterms:modified xsi:type="dcterms:W3CDTF">2022-05-18T10:38:00Z</dcterms:modified>
</cp:coreProperties>
</file>