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4CA" w:rsidRPr="00FF4677" w:rsidRDefault="007E04CA" w:rsidP="007E04CA">
      <w:pPr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677">
        <w:rPr>
          <w:rFonts w:ascii="Times New Roman" w:hAnsi="Times New Roman" w:cs="Times New Roman"/>
          <w:b/>
          <w:sz w:val="24"/>
          <w:szCs w:val="24"/>
          <w:lang w:val="uk-UA"/>
        </w:rPr>
        <w:t>Додаток № 2</w:t>
      </w:r>
    </w:p>
    <w:p w:rsidR="007E04CA" w:rsidRPr="005C229D" w:rsidRDefault="007E04CA" w:rsidP="007E04C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29D">
        <w:rPr>
          <w:rFonts w:ascii="Times New Roman" w:hAnsi="Times New Roman"/>
          <w:b/>
          <w:bCs/>
          <w:sz w:val="24"/>
          <w:szCs w:val="24"/>
        </w:rPr>
        <w:t xml:space="preserve">ІНФОРМАЦІЯ ПРО НЕОБХІДНІ МЕДИКО-ТЕХНІЧНІ, ЯКІСНІ ТА КІЛЬКІСНІ ХАРАКТЕРИСТИКИ ПРЕДМЕТА ЗАКУПІВЛІ </w:t>
      </w:r>
    </w:p>
    <w:p w:rsidR="008F53D7" w:rsidRPr="00932DAC" w:rsidRDefault="002F42B3" w:rsidP="00C14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2B3">
        <w:rPr>
          <w:rFonts w:ascii="Times New Roman" w:hAnsi="Times New Roman" w:cs="Times New Roman"/>
          <w:sz w:val="24"/>
          <w:szCs w:val="24"/>
          <w:lang w:val="uk-UA"/>
        </w:rPr>
        <w:t xml:space="preserve">«Детектори та аналізатори» код 38430000-8 </w:t>
      </w:r>
      <w:r w:rsidRPr="002F42B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згідно ЄЗС </w:t>
      </w:r>
      <w:r w:rsidRPr="002F42B3">
        <w:rPr>
          <w:rFonts w:ascii="Times New Roman" w:hAnsi="Times New Roman" w:cs="Times New Roman"/>
          <w:sz w:val="24"/>
          <w:szCs w:val="24"/>
          <w:lang w:val="uk-UA"/>
        </w:rPr>
        <w:t xml:space="preserve">ДК 021: 2015 (Фотометр </w:t>
      </w:r>
      <w:proofErr w:type="spellStart"/>
      <w:r w:rsidRPr="002F42B3">
        <w:rPr>
          <w:rFonts w:ascii="Times New Roman" w:hAnsi="Times New Roman" w:cs="Times New Roman"/>
          <w:sz w:val="24"/>
          <w:szCs w:val="24"/>
          <w:lang w:val="uk-UA"/>
        </w:rPr>
        <w:t>мікропланшетний</w:t>
      </w:r>
      <w:proofErr w:type="spellEnd"/>
      <w:r w:rsidRPr="002F42B3">
        <w:rPr>
          <w:rFonts w:ascii="Times New Roman" w:hAnsi="Times New Roman" w:cs="Times New Roman"/>
          <w:sz w:val="24"/>
          <w:szCs w:val="24"/>
          <w:lang w:val="uk-UA"/>
        </w:rPr>
        <w:t xml:space="preserve"> абсорбційний (</w:t>
      </w:r>
      <w:r w:rsidRPr="002F42B3">
        <w:rPr>
          <w:rFonts w:ascii="Times New Roman" w:hAnsi="Times New Roman" w:cs="Times New Roman"/>
          <w:sz w:val="24"/>
          <w:szCs w:val="24"/>
        </w:rPr>
        <w:t>MR</w:t>
      </w:r>
      <w:r w:rsidRPr="002F42B3">
        <w:rPr>
          <w:rFonts w:ascii="Times New Roman" w:hAnsi="Times New Roman" w:cs="Times New Roman"/>
          <w:sz w:val="24"/>
          <w:szCs w:val="24"/>
          <w:lang w:val="uk-UA"/>
        </w:rPr>
        <w:t xml:space="preserve"> 96 </w:t>
      </w:r>
      <w:r w:rsidRPr="002F42B3">
        <w:rPr>
          <w:rFonts w:ascii="Times New Roman" w:hAnsi="Times New Roman" w:cs="Times New Roman"/>
          <w:sz w:val="24"/>
          <w:szCs w:val="24"/>
        </w:rPr>
        <w:t>A</w:t>
      </w:r>
      <w:r w:rsidRPr="002F4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42B3">
        <w:rPr>
          <w:rFonts w:ascii="Times New Roman" w:hAnsi="Times New Roman" w:cs="Times New Roman"/>
          <w:sz w:val="24"/>
          <w:szCs w:val="24"/>
        </w:rPr>
        <w:t>Mindray</w:t>
      </w:r>
      <w:proofErr w:type="spellEnd"/>
      <w:r w:rsidR="008C0D2C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="008C0D2C">
        <w:rPr>
          <w:rFonts w:ascii="Times New Roman" w:hAnsi="Times New Roman" w:cs="Times New Roman"/>
          <w:sz w:val="24"/>
          <w:szCs w:val="24"/>
          <w:lang w:val="uk-UA"/>
        </w:rPr>
        <w:t>промивачем</w:t>
      </w:r>
      <w:proofErr w:type="spellEnd"/>
      <w:r w:rsidR="008C0D2C">
        <w:rPr>
          <w:rFonts w:ascii="Times New Roman" w:hAnsi="Times New Roman" w:cs="Times New Roman"/>
          <w:sz w:val="24"/>
          <w:szCs w:val="24"/>
          <w:lang w:val="uk-UA"/>
        </w:rPr>
        <w:t xml:space="preserve"> планшет та </w:t>
      </w:r>
      <w:proofErr w:type="spellStart"/>
      <w:r w:rsidR="008C0D2C">
        <w:rPr>
          <w:rFonts w:ascii="Times New Roman" w:hAnsi="Times New Roman" w:cs="Times New Roman"/>
          <w:sz w:val="24"/>
          <w:szCs w:val="24"/>
          <w:lang w:val="uk-UA"/>
        </w:rPr>
        <w:t>термошейкером</w:t>
      </w:r>
      <w:proofErr w:type="spellEnd"/>
      <w:r w:rsidR="008C0D2C">
        <w:rPr>
          <w:rFonts w:ascii="Times New Roman" w:hAnsi="Times New Roman" w:cs="Times New Roman"/>
          <w:sz w:val="24"/>
          <w:szCs w:val="24"/>
          <w:lang w:val="uk-UA"/>
        </w:rPr>
        <w:t xml:space="preserve"> для планшетів</w:t>
      </w:r>
      <w:r w:rsidRPr="002F42B3">
        <w:rPr>
          <w:rFonts w:ascii="Times New Roman" w:hAnsi="Times New Roman" w:cs="Times New Roman"/>
          <w:sz w:val="24"/>
          <w:szCs w:val="24"/>
          <w:lang w:val="uk-UA"/>
        </w:rPr>
        <w:t>) НК 024:2019 – 36910 – фотометр, абсорбційний/трансмісійний, автоматичний</w:t>
      </w:r>
    </w:p>
    <w:tbl>
      <w:tblPr>
        <w:tblW w:w="10901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3175"/>
        <w:gridCol w:w="4559"/>
        <w:gridCol w:w="2477"/>
      </w:tblGrid>
      <w:tr w:rsidR="002F42B3" w:rsidRPr="002F42B3" w:rsidTr="002F42B3">
        <w:trPr>
          <w:trHeight w:val="313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Медико-технічні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-96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функції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величина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параметра</w:t>
            </w:r>
            <w:proofErr w:type="spellEnd"/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2B3" w:rsidRPr="002F42B3" w:rsidRDefault="002F42B3" w:rsidP="002F42B3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з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посиланням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сторінку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технічної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документації</w:t>
            </w:r>
            <w:proofErr w:type="spellEnd"/>
          </w:p>
        </w:tc>
      </w:tr>
      <w:tr w:rsidR="002F42B3" w:rsidRPr="002F42B3" w:rsidTr="002F42B3">
        <w:trPr>
          <w:trHeight w:val="179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дна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планшету</w:t>
            </w:r>
            <w:proofErr w:type="spellEnd"/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Зчитування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мікропланшет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96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лунок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плоским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напівкруглим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дном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64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Оптична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каналів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фотометрування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каналів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49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вимірювання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включаючи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самоконтролю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одній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довжині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хвилі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сек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.;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41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Хвильовий</w:t>
            </w:r>
            <w:proofErr w:type="spellEnd"/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спектральний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діапазон</w:t>
            </w:r>
            <w:proofErr w:type="spellEnd"/>
          </w:p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400 - 700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277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фільтрів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борту</w:t>
            </w:r>
            <w:proofErr w:type="spellEnd"/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6, в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входити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світлофільтрів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(405, 450, 490-492, 630-650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Дві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вільні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позиції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додаткових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світлофільтрів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27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Діапазон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зчитування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оптичної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щільності</w:t>
            </w:r>
            <w:proofErr w:type="spellEnd"/>
          </w:p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0,001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3.5 OD (ОГ);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56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Лінійність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вимірювання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оптичної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щільності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&lt;+/- 1%;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41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Похибка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вимірювання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оптичної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щільності</w:t>
            </w:r>
            <w:proofErr w:type="spellEnd"/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2.0 ОГ: &lt;+/- 1.0%;  - 2,0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3.0 ОГ: &lt;+/- 2.0%.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723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1.9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вимірювання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оптична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щільність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Одноточкове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калібрування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поглинання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Лінійна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регресія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56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1.10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налаштування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різних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виробників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79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1.11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калібрування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вимірюванням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кожної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плашки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Одноточкове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Калібрування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точки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точки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багатоточкове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лінійне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експоненціальний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логарифм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86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1.12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Вбудоване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86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1.13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Пам'ять</w:t>
            </w:r>
            <w:proofErr w:type="spellEnd"/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20 000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результатів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пацієнтів</w:t>
            </w:r>
            <w:proofErr w:type="spellEnd"/>
          </w:p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201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1.14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Зв'язок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персональним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комп'ютером</w:t>
            </w:r>
            <w:proofErr w:type="spellEnd"/>
          </w:p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CD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ІФА-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аналізатором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отриманих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персональний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комп'ютер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201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1.15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Вбудований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  <w:proofErr w:type="spellEnd"/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вбудованого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201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1.16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Вбудований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шейкер</w:t>
            </w:r>
            <w:proofErr w:type="spellEnd"/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вбудованого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шейкера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рівня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швидкості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0-60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сек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201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1.17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взаємодії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ІФА-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аналізатора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комп'ютером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34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1.18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Електроживлення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220 В +/- 10%, 50/60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Гц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шнур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живлення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Європейський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роз'єм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34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1.19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Джерело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</w:t>
            </w:r>
            <w:proofErr w:type="spellEnd"/>
          </w:p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keepNext/>
              <w:keepLine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Галогенова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автоматичним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відключенням</w:t>
            </w:r>
            <w:proofErr w:type="spellEnd"/>
          </w:p>
          <w:p w:rsidR="002F42B3" w:rsidRPr="002F42B3" w:rsidRDefault="002F42B3" w:rsidP="002F42B3">
            <w:pPr>
              <w:keepNext/>
              <w:keepLine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42B3" w:rsidRPr="002F42B3" w:rsidRDefault="002F42B3" w:rsidP="002F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F42B3" w:rsidRDefault="002F42B3" w:rsidP="002F42B3">
      <w:pPr>
        <w:spacing w:after="0" w:line="240" w:lineRule="auto"/>
        <w:ind w:left="252" w:hanging="2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21E9" w:rsidRDefault="001821E9" w:rsidP="002F42B3">
      <w:pPr>
        <w:spacing w:after="0" w:line="240" w:lineRule="auto"/>
        <w:ind w:left="252" w:hanging="2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21E9" w:rsidRPr="002F42B3" w:rsidRDefault="001821E9" w:rsidP="002F42B3">
      <w:pPr>
        <w:spacing w:after="0" w:line="240" w:lineRule="auto"/>
        <w:ind w:left="252" w:hanging="2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42B3" w:rsidRPr="002F42B3" w:rsidRDefault="002F42B3" w:rsidP="002F4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proofErr w:type="spellStart"/>
      <w:r w:rsidRPr="002F42B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Промивач</w:t>
      </w:r>
      <w:proofErr w:type="spellEnd"/>
      <w:r w:rsidRPr="002F42B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2F42B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планшет</w:t>
      </w:r>
      <w:proofErr w:type="spellEnd"/>
      <w:r w:rsidRPr="002F42B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  MW</w:t>
      </w:r>
      <w:proofErr w:type="gramEnd"/>
      <w:r w:rsidRPr="002F42B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12 A </w:t>
      </w:r>
      <w:proofErr w:type="spellStart"/>
      <w:r w:rsidRPr="002F42B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Mindray</w:t>
      </w:r>
      <w:proofErr w:type="spellEnd"/>
      <w:r w:rsidRPr="002F42B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– 1шт. </w:t>
      </w:r>
    </w:p>
    <w:tbl>
      <w:tblPr>
        <w:tblW w:w="10921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91"/>
        <w:gridCol w:w="4839"/>
        <w:gridCol w:w="2902"/>
        <w:gridCol w:w="2489"/>
      </w:tblGrid>
      <w:tr w:rsidR="002F42B3" w:rsidRPr="002F42B3" w:rsidTr="002F42B3">
        <w:trPr>
          <w:trHeight w:val="312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Медико-технічні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-96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функції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величина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параметра</w:t>
            </w:r>
            <w:proofErr w:type="spellEnd"/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2B3" w:rsidRPr="002F42B3" w:rsidRDefault="002F42B3" w:rsidP="002F42B3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</w:p>
        </w:tc>
      </w:tr>
      <w:tr w:rsidR="002F42B3" w:rsidRPr="002F42B3" w:rsidTr="002F42B3">
        <w:trPr>
          <w:trHeight w:val="171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Промивний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вузол</w:t>
            </w:r>
            <w:proofErr w:type="spellEnd"/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канальний</w:t>
            </w:r>
            <w:proofErr w:type="spellEnd"/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48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Об’єм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дозування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промиваючої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рідини</w:t>
            </w:r>
            <w:proofErr w:type="spellEnd"/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2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Остаточний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об’єм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рідини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лунці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плашки</w:t>
            </w:r>
            <w:proofErr w:type="spellEnd"/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64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Точність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дозування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об’ємі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лунки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+/- 5%.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49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дозування</w:t>
            </w:r>
            <w:proofErr w:type="spellEnd"/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+/- 5% (300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лунка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79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промивки</w:t>
            </w:r>
            <w:proofErr w:type="spellEnd"/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Мікропроцесорне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кількістю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встановлених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- 100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93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Програмування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користувачем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своїх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93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2.8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замочування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програмування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різну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геометрію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лунок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дно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об’єму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заливки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часу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відмочування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циклів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швидкості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заливки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швидкості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аспірації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25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2.9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Посудини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промивання</w:t>
            </w:r>
            <w:proofErr w:type="spellEnd"/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посудин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рідини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відходів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л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кожна</w:t>
            </w:r>
            <w:proofErr w:type="spellEnd"/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215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2.10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Дисплей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Рідкокристалічний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дисплей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20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2.11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Електроживлення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220 В +/- 10%, 50/60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Гц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шнур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живлення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Європейський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роз'єм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20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2.12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самодіагностики</w:t>
            </w:r>
            <w:proofErr w:type="spellEnd"/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вбудованої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самодіагностики</w:t>
            </w:r>
            <w:proofErr w:type="spellEnd"/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20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2.13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відстеження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рідини</w:t>
            </w:r>
            <w:proofErr w:type="spellEnd"/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автоматичного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відстеження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рідини</w:t>
            </w:r>
            <w:proofErr w:type="spellEnd"/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86"/>
        </w:trPr>
        <w:tc>
          <w:tcPr>
            <w:tcW w:w="8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відповідності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стандартам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виробництва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сертифікатів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повинні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бути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конкурсній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завіреніпечаткою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Постачальника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200"/>
        </w:trPr>
        <w:tc>
          <w:tcPr>
            <w:tcW w:w="8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міжнародним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стандартам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виробництва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ISO 9001: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ххх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ISO 13485: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ххх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еквівалентним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стандартам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71"/>
        </w:trPr>
        <w:tc>
          <w:tcPr>
            <w:tcW w:w="8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Інструкція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сервісного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російською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українською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79"/>
        </w:trPr>
        <w:tc>
          <w:tcPr>
            <w:tcW w:w="8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Гарантійний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термін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місяців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здачі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експлуатацію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93"/>
        </w:trPr>
        <w:tc>
          <w:tcPr>
            <w:tcW w:w="8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Обов'язкове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сервісне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після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гарантійний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період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200"/>
        </w:trPr>
        <w:tc>
          <w:tcPr>
            <w:tcW w:w="8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Устаткування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бути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інстальовано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протестовано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експлуатацію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Постачальником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робочому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місці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186"/>
        </w:trPr>
        <w:tc>
          <w:tcPr>
            <w:tcW w:w="8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Устаткування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бути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використаним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виробленим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року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42B3" w:rsidRPr="002F42B3" w:rsidRDefault="002F42B3" w:rsidP="002F42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F42B3" w:rsidRPr="002F42B3" w:rsidRDefault="002F42B3" w:rsidP="002F4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2F42B3">
        <w:rPr>
          <w:rFonts w:ascii="Times New Roman" w:eastAsia="Times New Roman" w:hAnsi="Times New Roman" w:cs="Times New Roman"/>
          <w:b/>
          <w:sz w:val="20"/>
          <w:szCs w:val="20"/>
        </w:rPr>
        <w:t>Медико-технічні</w:t>
      </w:r>
      <w:proofErr w:type="spellEnd"/>
      <w:r w:rsidRPr="002F42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F42B3">
        <w:rPr>
          <w:rFonts w:ascii="Times New Roman" w:eastAsia="Times New Roman" w:hAnsi="Times New Roman" w:cs="Times New Roman"/>
          <w:b/>
          <w:sz w:val="20"/>
          <w:szCs w:val="20"/>
        </w:rPr>
        <w:t>вимоги</w:t>
      </w:r>
      <w:proofErr w:type="spellEnd"/>
      <w:r w:rsidRPr="002F42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F42B3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  <w:proofErr w:type="spellEnd"/>
      <w:r w:rsidRPr="002F42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F42B3">
        <w:rPr>
          <w:rFonts w:ascii="Times New Roman" w:eastAsia="Times New Roman" w:hAnsi="Times New Roman" w:cs="Times New Roman"/>
          <w:b/>
          <w:sz w:val="20"/>
          <w:szCs w:val="20"/>
        </w:rPr>
        <w:t>термошейкера</w:t>
      </w:r>
      <w:proofErr w:type="spellEnd"/>
      <w:r w:rsidRPr="002F42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F42B3">
        <w:rPr>
          <w:rFonts w:ascii="Times New Roman" w:eastAsia="Times New Roman" w:hAnsi="Times New Roman" w:cs="Times New Roman"/>
          <w:b/>
          <w:sz w:val="20"/>
          <w:szCs w:val="20"/>
        </w:rPr>
        <w:t>для</w:t>
      </w:r>
      <w:proofErr w:type="spellEnd"/>
      <w:r w:rsidRPr="002F42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F42B3">
        <w:rPr>
          <w:rFonts w:ascii="Times New Roman" w:eastAsia="Times New Roman" w:hAnsi="Times New Roman" w:cs="Times New Roman"/>
          <w:b/>
          <w:sz w:val="20"/>
          <w:szCs w:val="20"/>
        </w:rPr>
        <w:t>планшетів</w:t>
      </w:r>
      <w:proofErr w:type="spellEnd"/>
      <w:r w:rsidRPr="002F42B3">
        <w:rPr>
          <w:rFonts w:ascii="Times New Roman" w:eastAsia="Times New Roman" w:hAnsi="Times New Roman" w:cs="Times New Roman"/>
          <w:b/>
          <w:sz w:val="20"/>
          <w:szCs w:val="20"/>
        </w:rPr>
        <w:t xml:space="preserve"> (PST 60 HL </w:t>
      </w:r>
      <w:proofErr w:type="spellStart"/>
      <w:proofErr w:type="gramStart"/>
      <w:r w:rsidRPr="002F42B3">
        <w:rPr>
          <w:rFonts w:ascii="Times New Roman" w:eastAsia="Times New Roman" w:hAnsi="Times New Roman" w:cs="Times New Roman"/>
          <w:b/>
          <w:sz w:val="20"/>
          <w:szCs w:val="20"/>
        </w:rPr>
        <w:t>Biosan</w:t>
      </w:r>
      <w:proofErr w:type="spellEnd"/>
      <w:r w:rsidRPr="002F42B3">
        <w:rPr>
          <w:rFonts w:ascii="Times New Roman" w:eastAsia="Times New Roman" w:hAnsi="Times New Roman" w:cs="Times New Roman"/>
          <w:b/>
          <w:sz w:val="20"/>
          <w:szCs w:val="20"/>
        </w:rPr>
        <w:t xml:space="preserve"> )</w:t>
      </w:r>
      <w:proofErr w:type="gramEnd"/>
    </w:p>
    <w:p w:rsidR="002F42B3" w:rsidRPr="002F42B3" w:rsidRDefault="002F42B3" w:rsidP="002F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810" w:type="dxa"/>
        <w:tblInd w:w="-717" w:type="dxa"/>
        <w:tblBorders>
          <w:top w:val="single" w:sz="6" w:space="0" w:color="443B4B"/>
          <w:left w:val="single" w:sz="6" w:space="0" w:color="443B4B"/>
          <w:bottom w:val="single" w:sz="6" w:space="0" w:color="443B4B"/>
          <w:right w:val="single" w:sz="6" w:space="0" w:color="443B4B"/>
          <w:insideH w:val="single" w:sz="6" w:space="0" w:color="443B4B"/>
          <w:insideV w:val="single" w:sz="6" w:space="0" w:color="443B4B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3833"/>
        <w:gridCol w:w="2600"/>
        <w:gridCol w:w="3695"/>
      </w:tblGrid>
      <w:tr w:rsidR="002F42B3" w:rsidRPr="002F42B3" w:rsidTr="002F42B3">
        <w:trPr>
          <w:trHeight w:val="813"/>
        </w:trPr>
        <w:tc>
          <w:tcPr>
            <w:tcW w:w="682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33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тех.параметри</w:t>
            </w:r>
            <w:proofErr w:type="spellEnd"/>
          </w:p>
        </w:tc>
        <w:tc>
          <w:tcPr>
            <w:tcW w:w="2600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Діапазонзначень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</w:p>
        </w:tc>
        <w:tc>
          <w:tcPr>
            <w:tcW w:w="3695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</w:p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ні</w:t>
            </w:r>
            <w:proofErr w:type="spellEnd"/>
          </w:p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з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посиланням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сторінку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технічної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документації</w:t>
            </w:r>
            <w:proofErr w:type="spellEnd"/>
          </w:p>
        </w:tc>
      </w:tr>
      <w:tr w:rsidR="002F42B3" w:rsidRPr="002F42B3" w:rsidTr="002F42B3">
        <w:trPr>
          <w:trHeight w:val="813"/>
        </w:trPr>
        <w:tc>
          <w:tcPr>
            <w:tcW w:w="682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33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Комплектація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F42B3" w:rsidRPr="002F42B3" w:rsidRDefault="002F42B3" w:rsidP="002F42B3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Термошейкер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планшетів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1шт;</w:t>
            </w:r>
          </w:p>
          <w:p w:rsidR="002F42B3" w:rsidRPr="002F42B3" w:rsidRDefault="002F42B3" w:rsidP="002F42B3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Зовнішній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блок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живлення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- 1шт</w:t>
            </w:r>
          </w:p>
          <w:p w:rsidR="002F42B3" w:rsidRPr="002F42B3" w:rsidRDefault="002F42B3" w:rsidP="002F42B3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Провід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живлення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– 1шт.</w:t>
            </w:r>
          </w:p>
          <w:p w:rsidR="002F42B3" w:rsidRPr="002F42B3" w:rsidRDefault="002F42B3" w:rsidP="002F42B3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Запасний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гумовий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пассік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– 2шт.</w:t>
            </w:r>
          </w:p>
          <w:p w:rsidR="002F42B3" w:rsidRPr="002F42B3" w:rsidRDefault="002F42B3" w:rsidP="002F42B3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Інструкція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експлуатації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0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Навести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комплектацію</w:t>
            </w:r>
            <w:proofErr w:type="spellEnd"/>
          </w:p>
        </w:tc>
        <w:tc>
          <w:tcPr>
            <w:tcW w:w="3695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2F42B3" w:rsidRPr="002F42B3" w:rsidTr="002F42B3">
        <w:trPr>
          <w:trHeight w:val="418"/>
        </w:trPr>
        <w:tc>
          <w:tcPr>
            <w:tcW w:w="682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33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Діапазон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температури</w:t>
            </w:r>
            <w:proofErr w:type="spellEnd"/>
          </w:p>
        </w:tc>
        <w:tc>
          <w:tcPr>
            <w:tcW w:w="2600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25°C ... 60°C</w:t>
            </w:r>
          </w:p>
        </w:tc>
        <w:tc>
          <w:tcPr>
            <w:tcW w:w="3695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334"/>
        </w:trPr>
        <w:tc>
          <w:tcPr>
            <w:tcW w:w="682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33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Крок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температури</w:t>
            </w:r>
            <w:proofErr w:type="spellEnd"/>
          </w:p>
        </w:tc>
        <w:tc>
          <w:tcPr>
            <w:tcW w:w="2600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0,1°C</w:t>
            </w:r>
          </w:p>
        </w:tc>
        <w:tc>
          <w:tcPr>
            <w:tcW w:w="3695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269"/>
        </w:trPr>
        <w:tc>
          <w:tcPr>
            <w:tcW w:w="682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33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Стабільність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температури</w:t>
            </w:r>
            <w:proofErr w:type="spellEnd"/>
          </w:p>
        </w:tc>
        <w:tc>
          <w:tcPr>
            <w:tcW w:w="2600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±0,1°C</w:t>
            </w:r>
          </w:p>
        </w:tc>
        <w:tc>
          <w:tcPr>
            <w:tcW w:w="3695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540"/>
        </w:trPr>
        <w:tc>
          <w:tcPr>
            <w:tcW w:w="682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833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Рівномірність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розподілу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 ° C</w:t>
            </w:r>
          </w:p>
        </w:tc>
        <w:tc>
          <w:tcPr>
            <w:tcW w:w="2600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±0,25°C</w:t>
            </w:r>
          </w:p>
        </w:tc>
        <w:tc>
          <w:tcPr>
            <w:tcW w:w="3695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341"/>
        </w:trPr>
        <w:tc>
          <w:tcPr>
            <w:tcW w:w="682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калібрування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температури</w:t>
            </w:r>
            <w:proofErr w:type="spellEnd"/>
          </w:p>
        </w:tc>
        <w:tc>
          <w:tcPr>
            <w:tcW w:w="2600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3695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403"/>
        </w:trPr>
        <w:tc>
          <w:tcPr>
            <w:tcW w:w="682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33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Двосторонній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нагрів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планшета</w:t>
            </w:r>
            <w:proofErr w:type="spellEnd"/>
          </w:p>
        </w:tc>
        <w:tc>
          <w:tcPr>
            <w:tcW w:w="2600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3695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623"/>
        </w:trPr>
        <w:tc>
          <w:tcPr>
            <w:tcW w:w="682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33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нагріву</w:t>
            </w:r>
            <w:proofErr w:type="spellEnd"/>
          </w:p>
        </w:tc>
        <w:tc>
          <w:tcPr>
            <w:tcW w:w="2600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хв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° C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 ° C;</w:t>
            </w:r>
          </w:p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хв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 ° C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 ° C</w:t>
            </w:r>
          </w:p>
        </w:tc>
        <w:tc>
          <w:tcPr>
            <w:tcW w:w="3695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358"/>
        </w:trPr>
        <w:tc>
          <w:tcPr>
            <w:tcW w:w="682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33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Орбіта</w:t>
            </w:r>
            <w:proofErr w:type="spellEnd"/>
          </w:p>
        </w:tc>
        <w:tc>
          <w:tcPr>
            <w:tcW w:w="2600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3695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559"/>
        </w:trPr>
        <w:tc>
          <w:tcPr>
            <w:tcW w:w="682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33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Діапазон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швидкості</w:t>
            </w:r>
            <w:proofErr w:type="spellEnd"/>
          </w:p>
        </w:tc>
        <w:tc>
          <w:tcPr>
            <w:tcW w:w="2600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250 - 1200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хв</w:t>
            </w:r>
            <w:proofErr w:type="spellEnd"/>
          </w:p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крок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хв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5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540"/>
        </w:trPr>
        <w:tc>
          <w:tcPr>
            <w:tcW w:w="682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33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Діапазон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цифрового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таймера</w:t>
            </w:r>
            <w:proofErr w:type="spellEnd"/>
          </w:p>
        </w:tc>
        <w:tc>
          <w:tcPr>
            <w:tcW w:w="2600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хв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- 96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зупинки</w:t>
            </w:r>
            <w:proofErr w:type="spellEnd"/>
          </w:p>
        </w:tc>
        <w:tc>
          <w:tcPr>
            <w:tcW w:w="3695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481"/>
        </w:trPr>
        <w:tc>
          <w:tcPr>
            <w:tcW w:w="682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33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Максимальний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безперервноїроботи</w:t>
            </w:r>
            <w:proofErr w:type="spellEnd"/>
          </w:p>
        </w:tc>
        <w:tc>
          <w:tcPr>
            <w:tcW w:w="2600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168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</w:t>
            </w:r>
            <w:proofErr w:type="spellEnd"/>
          </w:p>
        </w:tc>
        <w:tc>
          <w:tcPr>
            <w:tcW w:w="3695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457"/>
        </w:trPr>
        <w:tc>
          <w:tcPr>
            <w:tcW w:w="682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833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Дісплей</w:t>
            </w:r>
            <w:proofErr w:type="spellEnd"/>
          </w:p>
        </w:tc>
        <w:tc>
          <w:tcPr>
            <w:tcW w:w="2600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16х2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символу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Рідкокристалічний</w:t>
            </w:r>
            <w:proofErr w:type="spellEnd"/>
          </w:p>
        </w:tc>
        <w:tc>
          <w:tcPr>
            <w:tcW w:w="3695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403"/>
        </w:trPr>
        <w:tc>
          <w:tcPr>
            <w:tcW w:w="682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833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мікропланшетів</w:t>
            </w:r>
            <w:proofErr w:type="spellEnd"/>
          </w:p>
        </w:tc>
        <w:tc>
          <w:tcPr>
            <w:tcW w:w="2600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695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267"/>
        </w:trPr>
        <w:tc>
          <w:tcPr>
            <w:tcW w:w="682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833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висота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мікропланшетів</w:t>
            </w:r>
            <w:proofErr w:type="spellEnd"/>
          </w:p>
        </w:tc>
        <w:tc>
          <w:tcPr>
            <w:tcW w:w="2600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3695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267"/>
        </w:trPr>
        <w:tc>
          <w:tcPr>
            <w:tcW w:w="682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833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Вага</w:t>
            </w:r>
            <w:proofErr w:type="spellEnd"/>
          </w:p>
        </w:tc>
        <w:tc>
          <w:tcPr>
            <w:tcW w:w="2600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6,5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3695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267"/>
        </w:trPr>
        <w:tc>
          <w:tcPr>
            <w:tcW w:w="682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833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2600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252 x 153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3695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267"/>
        </w:trPr>
        <w:tc>
          <w:tcPr>
            <w:tcW w:w="682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833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Розміри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 × Ш × В)</w:t>
            </w:r>
          </w:p>
        </w:tc>
        <w:tc>
          <w:tcPr>
            <w:tcW w:w="2600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272 x 263 x 127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2B3" w:rsidRPr="002F42B3" w:rsidTr="002F42B3">
        <w:trPr>
          <w:trHeight w:val="267"/>
        </w:trPr>
        <w:tc>
          <w:tcPr>
            <w:tcW w:w="682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833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Струм</w:t>
            </w:r>
            <w:proofErr w:type="spellEnd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потужність</w:t>
            </w:r>
            <w:proofErr w:type="spellEnd"/>
          </w:p>
        </w:tc>
        <w:tc>
          <w:tcPr>
            <w:tcW w:w="2600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DC 12 B, 3,3 A / 40 </w:t>
            </w:r>
            <w:proofErr w:type="spellStart"/>
            <w:r w:rsidRPr="002F42B3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3695" w:type="dxa"/>
            <w:tcBorders>
              <w:top w:val="single" w:sz="6" w:space="0" w:color="443B4B"/>
              <w:left w:val="single" w:sz="6" w:space="0" w:color="443B4B"/>
              <w:bottom w:val="single" w:sz="6" w:space="0" w:color="443B4B"/>
              <w:right w:val="single" w:sz="6" w:space="0" w:color="443B4B"/>
            </w:tcBorders>
            <w:shd w:val="clear" w:color="auto" w:fill="FFFFFF"/>
            <w:vAlign w:val="center"/>
          </w:tcPr>
          <w:p w:rsidR="002F42B3" w:rsidRPr="002F42B3" w:rsidRDefault="002F42B3" w:rsidP="002F4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21E9" w:rsidRDefault="001821E9" w:rsidP="00C140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p w:rsidR="00932DAC" w:rsidRDefault="00932DAC" w:rsidP="00932DAC">
      <w:pPr>
        <w:spacing w:after="0"/>
        <w:jc w:val="both"/>
        <w:rPr>
          <w:rFonts w:ascii="Times New Roman" w:hAnsi="Times New Roman" w:cs="Times New Roman"/>
          <w:b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Загальні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вимоги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:rsidR="00932DAC" w:rsidRDefault="00932DAC" w:rsidP="00932D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Товар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запропонований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повинен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національним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міжнародним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стандартам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медико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технічним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закупівлі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встановленим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даному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додатку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всіх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інших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Документації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Відповідність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технічних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характеристик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запропонованого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Товару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технічного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завдання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повинна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обов’язково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підтверджена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технічним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виробника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експлуатаційної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документації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настанови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експлуатації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інструкції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технічного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опису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технічних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документів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українською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мовою</w:t>
      </w:r>
      <w:proofErr w:type="spellEnd"/>
      <w:r>
        <w:rPr>
          <w:rFonts w:ascii="Times New Roman" w:hAnsi="Times New Roman" w:cs="Times New Roman"/>
        </w:rPr>
        <w:t xml:space="preserve">) в </w:t>
      </w:r>
      <w:proofErr w:type="spellStart"/>
      <w:r>
        <w:rPr>
          <w:rFonts w:ascii="Times New Roman" w:hAnsi="Times New Roman" w:cs="Times New Roman"/>
        </w:rPr>
        <w:t>якому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міститься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інформація</w:t>
      </w:r>
      <w:proofErr w:type="spellEnd"/>
      <w:r>
        <w:rPr>
          <w:rFonts w:ascii="Times New Roman" w:hAnsi="Times New Roman" w:cs="Times New Roman"/>
        </w:rPr>
        <w:t xml:space="preserve">, з </w:t>
      </w:r>
      <w:proofErr w:type="spellStart"/>
      <w:r>
        <w:rPr>
          <w:rFonts w:ascii="Times New Roman" w:hAnsi="Times New Roman" w:cs="Times New Roman"/>
        </w:rPr>
        <w:t>наданням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документів</w:t>
      </w:r>
      <w:proofErr w:type="spellEnd"/>
      <w:r>
        <w:rPr>
          <w:rFonts w:ascii="Times New Roman" w:hAnsi="Times New Roman" w:cs="Times New Roman"/>
        </w:rPr>
        <w:t>.</w:t>
      </w:r>
    </w:p>
    <w:p w:rsidR="00932DAC" w:rsidRDefault="00932DAC" w:rsidP="00932D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Товар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запропонований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повинен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новим</w:t>
      </w:r>
      <w:proofErr w:type="spellEnd"/>
      <w:r>
        <w:rPr>
          <w:rFonts w:ascii="Times New Roman" w:hAnsi="Times New Roman" w:cs="Times New Roman"/>
        </w:rPr>
        <w:t>.</w:t>
      </w:r>
    </w:p>
    <w:p w:rsidR="00932DAC" w:rsidRDefault="00932DAC" w:rsidP="00932DA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Гарантійний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термін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строк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експлуатації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повинен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менше</w:t>
      </w:r>
      <w:proofErr w:type="spellEnd"/>
      <w:r>
        <w:rPr>
          <w:rFonts w:ascii="Times New Roman" w:hAnsi="Times New Roman" w:cs="Times New Roman"/>
        </w:rPr>
        <w:t xml:space="preserve"> 12 </w:t>
      </w:r>
      <w:proofErr w:type="spellStart"/>
      <w:r>
        <w:rPr>
          <w:rFonts w:ascii="Times New Roman" w:hAnsi="Times New Roman" w:cs="Times New Roman"/>
        </w:rPr>
        <w:t>місяців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підтвердження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повинен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довільний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формі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якому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зазначити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запропонований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Товар</w:t>
      </w:r>
      <w:proofErr w:type="spellEnd"/>
      <w:r>
        <w:rPr>
          <w:rFonts w:ascii="Times New Roman" w:hAnsi="Times New Roman" w:cs="Times New Roman"/>
        </w:rPr>
        <w:t xml:space="preserve"> є </w:t>
      </w:r>
      <w:proofErr w:type="spellStart"/>
      <w:r>
        <w:rPr>
          <w:rFonts w:ascii="Times New Roman" w:hAnsi="Times New Roman" w:cs="Times New Roman"/>
        </w:rPr>
        <w:t>новим</w:t>
      </w:r>
      <w:proofErr w:type="spellEnd"/>
      <w:r>
        <w:rPr>
          <w:rFonts w:ascii="Times New Roman" w:hAnsi="Times New Roman" w:cs="Times New Roman"/>
        </w:rPr>
        <w:t xml:space="preserve">. А </w:t>
      </w:r>
      <w:proofErr w:type="spellStart"/>
      <w:r>
        <w:rPr>
          <w:rFonts w:ascii="Times New Roman" w:hAnsi="Times New Roman" w:cs="Times New Roman"/>
        </w:rPr>
        <w:t>також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цьому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зазначити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гарантійний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термін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строк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експлуатації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запропонованого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Товару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становить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менше</w:t>
      </w:r>
      <w:proofErr w:type="spellEnd"/>
      <w:r>
        <w:rPr>
          <w:rFonts w:ascii="Times New Roman" w:hAnsi="Times New Roman" w:cs="Times New Roman"/>
        </w:rPr>
        <w:t xml:space="preserve"> 12 </w:t>
      </w:r>
      <w:proofErr w:type="spellStart"/>
      <w:r>
        <w:rPr>
          <w:rFonts w:ascii="Times New Roman" w:hAnsi="Times New Roman" w:cs="Times New Roman"/>
        </w:rPr>
        <w:t>місяців</w:t>
      </w:r>
      <w:proofErr w:type="spellEnd"/>
      <w:r>
        <w:rPr>
          <w:rFonts w:ascii="Times New Roman" w:hAnsi="Times New Roman" w:cs="Times New Roman"/>
        </w:rPr>
        <w:t>.</w:t>
      </w:r>
    </w:p>
    <w:p w:rsidR="00932DAC" w:rsidRDefault="00932DAC" w:rsidP="00932D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Учасник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повинен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підтвердити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можливість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поставки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запропонованого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Товару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кількості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терміни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визначені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Оголошенням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пропозицією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Учасника</w:t>
      </w:r>
      <w:proofErr w:type="spellEnd"/>
      <w:r>
        <w:rPr>
          <w:rFonts w:ascii="Times New Roman" w:hAnsi="Times New Roman" w:cs="Times New Roman"/>
        </w:rPr>
        <w:t>.</w:t>
      </w:r>
    </w:p>
    <w:p w:rsidR="00932DAC" w:rsidRDefault="00932DAC" w:rsidP="00932DA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підтвердження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повинен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файл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відсканований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Оригіналу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підтверджується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можливість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поставки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Товару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який</w:t>
      </w:r>
      <w:proofErr w:type="spellEnd"/>
      <w:r>
        <w:rPr>
          <w:rFonts w:ascii="Times New Roman" w:hAnsi="Times New Roman" w:cs="Times New Roman"/>
        </w:rPr>
        <w:t xml:space="preserve"> є </w:t>
      </w:r>
      <w:proofErr w:type="spellStart"/>
      <w:r>
        <w:rPr>
          <w:rFonts w:ascii="Times New Roman" w:hAnsi="Times New Roman" w:cs="Times New Roman"/>
        </w:rPr>
        <w:t>предметом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закупівлі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торгів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кількості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терміни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визначені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цією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Документацією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пропозицією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повинен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включати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себе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назву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номер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оголошення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оприлюднене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веб-порталі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Уповноваженого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назву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закупівлі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оголошення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процедури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закупівлі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також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гарантії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терміну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гарантійного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обслуговування</w:t>
      </w:r>
      <w:proofErr w:type="spellEnd"/>
      <w:r>
        <w:rPr>
          <w:rFonts w:ascii="Times New Roman" w:hAnsi="Times New Roman" w:cs="Times New Roman"/>
        </w:rPr>
        <w:t>.</w:t>
      </w:r>
    </w:p>
    <w:p w:rsidR="00932DAC" w:rsidRDefault="00932DAC" w:rsidP="00932D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Учасник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повинен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кваліфікований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інструктаж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працівників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Замовника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користуванню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запропонованим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обладнанням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підтвердження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повинен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гарантійний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довільній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відповідності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вимогам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вказаним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вищевказаному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пункті</w:t>
      </w:r>
      <w:proofErr w:type="spellEnd"/>
      <w:r>
        <w:rPr>
          <w:rFonts w:ascii="Times New Roman" w:hAnsi="Times New Roman" w:cs="Times New Roman"/>
        </w:rPr>
        <w:t>.</w:t>
      </w:r>
    </w:p>
    <w:p w:rsidR="00932DAC" w:rsidRDefault="00932DAC" w:rsidP="00932D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</w:rPr>
        <w:t>Сервісне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обслуговування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товару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запропонованого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повинно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здійснюватися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кваліфікованими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працівниками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мають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навички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підтвердження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повинен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гарантійний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довільній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відповідності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вимогам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вказаним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вищевказаному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пункті</w:t>
      </w:r>
      <w:proofErr w:type="spellEnd"/>
      <w:r>
        <w:rPr>
          <w:rFonts w:ascii="Times New Roman" w:hAnsi="Times New Roman" w:cs="Times New Roman"/>
        </w:rPr>
        <w:t>.</w:t>
      </w:r>
    </w:p>
    <w:p w:rsidR="00932DAC" w:rsidRDefault="00932DAC" w:rsidP="00932D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Товар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запропонований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повинен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внесений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Державного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реєстру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техніки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виробів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призначення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введений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обіг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законодавства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сфері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технічного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регулювання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оцінки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відповідності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передбаченому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законодавством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порядку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підтвердження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повинен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завірену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копію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декларації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копію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документів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підтверджують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можливість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введення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обіг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експлуатацію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застосування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медичного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виробу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результатами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проходження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процедури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оцінки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відповідності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згідно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технічного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регламенту</w:t>
      </w:r>
      <w:proofErr w:type="spellEnd"/>
      <w:r>
        <w:rPr>
          <w:rFonts w:ascii="Times New Roman" w:hAnsi="Times New Roman" w:cs="Times New Roman"/>
        </w:rPr>
        <w:t>.</w:t>
      </w:r>
    </w:p>
    <w:p w:rsidR="00932DAC" w:rsidRDefault="00932DAC" w:rsidP="00932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Проведення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інсталяції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пуску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обладнання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рахунок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підтвердження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повинен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довільний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формі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якому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зазначити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запропонований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доставлено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інстальовано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рахунок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Учасника</w:t>
      </w:r>
      <w:proofErr w:type="spellEnd"/>
    </w:p>
    <w:p w:rsidR="00BA029C" w:rsidRDefault="00BA029C" w:rsidP="00932DAC"/>
    <w:p w:rsidR="005C3692" w:rsidRPr="00932DAC" w:rsidRDefault="005C3692" w:rsidP="00C1407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5C3692" w:rsidRPr="0093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44B"/>
    <w:multiLevelType w:val="multilevel"/>
    <w:tmpl w:val="83FE3F2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52338A"/>
    <w:multiLevelType w:val="hybridMultilevel"/>
    <w:tmpl w:val="659A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705BE"/>
    <w:multiLevelType w:val="hybridMultilevel"/>
    <w:tmpl w:val="E3E4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852B9"/>
    <w:multiLevelType w:val="hybridMultilevel"/>
    <w:tmpl w:val="E4CC2D3C"/>
    <w:lvl w:ilvl="0" w:tplc="99B671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4005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156086">
    <w:abstractNumId w:val="1"/>
  </w:num>
  <w:num w:numId="3" w16cid:durableId="1359895996">
    <w:abstractNumId w:val="3"/>
  </w:num>
  <w:num w:numId="4" w16cid:durableId="1056467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A22"/>
    <w:rsid w:val="0017761D"/>
    <w:rsid w:val="001821E9"/>
    <w:rsid w:val="002D7201"/>
    <w:rsid w:val="002F42B3"/>
    <w:rsid w:val="003F0A22"/>
    <w:rsid w:val="005C3692"/>
    <w:rsid w:val="007E04CA"/>
    <w:rsid w:val="0085366D"/>
    <w:rsid w:val="008C0D2C"/>
    <w:rsid w:val="008F53D7"/>
    <w:rsid w:val="00932DAC"/>
    <w:rsid w:val="00BA029C"/>
    <w:rsid w:val="00C1407E"/>
    <w:rsid w:val="00E1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9912"/>
  <w15:docId w15:val="{1C20086F-BDD0-45BF-9966-1F0AB553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4CA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E0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04CA"/>
    <w:pPr>
      <w:spacing w:after="160" w:line="256" w:lineRule="auto"/>
      <w:ind w:left="720"/>
      <w:contextualSpacing/>
    </w:pPr>
    <w:rPr>
      <w:lang w:val="ru-RU"/>
    </w:rPr>
  </w:style>
  <w:style w:type="paragraph" w:customStyle="1" w:styleId="1">
    <w:name w:val="Абзац списка1"/>
    <w:basedOn w:val="a"/>
    <w:rsid w:val="00C1407E"/>
    <w:pPr>
      <w:suppressAutoHyphens/>
      <w:spacing w:after="160"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C14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40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C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C1407E"/>
    <w:pPr>
      <w:spacing w:after="0" w:line="240" w:lineRule="auto"/>
    </w:pPr>
  </w:style>
  <w:style w:type="table" w:styleId="a7">
    <w:name w:val="Table Grid"/>
    <w:basedOn w:val="a1"/>
    <w:uiPriority w:val="39"/>
    <w:rsid w:val="00C1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117,baiaagaaboqcaaadfgyaaawmbgaaaaaaaaaaaaaaaaaaaaaaaaaaaaaaaaaaaaaaaaaaaaaaaaaaaaaaaaaaaaaaaaaaaaaaaaaaaaaaaaaaaaaaaaaaaaaaaaaaaaaaaaaaaaaaaaaaaaaaaaaaaaaaaaaaaaaaaaaaaaaaaaaaaaaaaaaaaaaaaaaaaaaaaaaaaaaaaaaaaaaaaaaaaaaaaaaaaaaaaaaaaaaa"/>
    <w:basedOn w:val="a0"/>
    <w:rsid w:val="00C1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5450</Words>
  <Characters>3108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2023-03-13T08:58:00Z</dcterms:created>
  <dcterms:modified xsi:type="dcterms:W3CDTF">2023-04-28T08:45:00Z</dcterms:modified>
</cp:coreProperties>
</file>