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A06A" w14:textId="77777777" w:rsidR="00AF4497" w:rsidRDefault="00AF4497" w:rsidP="00AB10E9">
      <w:pPr>
        <w:autoSpaceDE w:val="0"/>
        <w:autoSpaceDN w:val="0"/>
        <w:adjustRightInd w:val="0"/>
        <w:rPr>
          <w:rFonts w:eastAsia="Calibri"/>
          <w:b/>
          <w:kern w:val="0"/>
          <w:sz w:val="24"/>
          <w:szCs w:val="24"/>
          <w:lang w:val="uk-UA" w:eastAsia="en-US"/>
        </w:rPr>
      </w:pPr>
    </w:p>
    <w:p w14:paraId="3090EC3C" w14:textId="77777777" w:rsidR="000C260F" w:rsidRPr="0098415B" w:rsidRDefault="00AF4497" w:rsidP="000C260F">
      <w:pPr>
        <w:ind w:firstLine="5897"/>
        <w:rPr>
          <w:rFonts w:eastAsia="Calibri"/>
          <w:b/>
          <w:kern w:val="0"/>
          <w:sz w:val="24"/>
          <w:szCs w:val="24"/>
          <w:lang w:val="uk-UA" w:eastAsia="en-US"/>
        </w:rPr>
      </w:pPr>
      <w:r>
        <w:rPr>
          <w:rFonts w:eastAsia="Calibri"/>
          <w:b/>
          <w:kern w:val="0"/>
          <w:sz w:val="24"/>
          <w:szCs w:val="24"/>
          <w:lang w:val="uk-UA" w:eastAsia="en-US"/>
        </w:rPr>
        <w:t xml:space="preserve">            </w:t>
      </w:r>
      <w:r w:rsidR="000C260F" w:rsidRPr="0098415B">
        <w:rPr>
          <w:rFonts w:eastAsia="Calibri"/>
          <w:b/>
          <w:kern w:val="0"/>
          <w:sz w:val="24"/>
          <w:szCs w:val="24"/>
          <w:lang w:val="uk-UA" w:eastAsia="en-US"/>
        </w:rPr>
        <w:t xml:space="preserve">Додаток 2 </w:t>
      </w:r>
    </w:p>
    <w:p w14:paraId="42C37896" w14:textId="77777777" w:rsidR="00C25585" w:rsidRPr="0098415B" w:rsidRDefault="00AF4497" w:rsidP="00C25585">
      <w:pPr>
        <w:widowControl/>
        <w:ind w:firstLine="5897"/>
        <w:jc w:val="left"/>
        <w:rPr>
          <w:rFonts w:eastAsia="Calibri"/>
          <w:b/>
          <w:kern w:val="0"/>
          <w:sz w:val="24"/>
          <w:szCs w:val="24"/>
          <w:lang w:val="uk-UA" w:eastAsia="en-US"/>
        </w:rPr>
      </w:pPr>
      <w:r>
        <w:rPr>
          <w:rFonts w:eastAsia="Calibri"/>
          <w:b/>
          <w:kern w:val="0"/>
          <w:sz w:val="24"/>
          <w:szCs w:val="24"/>
          <w:lang w:val="uk-UA" w:eastAsia="en-US"/>
        </w:rPr>
        <w:t xml:space="preserve">            </w:t>
      </w:r>
      <w:r w:rsidR="00C25585" w:rsidRPr="0098415B">
        <w:rPr>
          <w:rFonts w:eastAsia="Calibri"/>
          <w:b/>
          <w:kern w:val="0"/>
          <w:sz w:val="24"/>
          <w:szCs w:val="24"/>
          <w:lang w:val="uk-UA" w:eastAsia="en-US"/>
        </w:rPr>
        <w:t>до тендерної документації</w:t>
      </w:r>
    </w:p>
    <w:p w14:paraId="5FF5F492" w14:textId="77777777" w:rsidR="00C25585" w:rsidRPr="0098415B" w:rsidRDefault="00C25585" w:rsidP="00C25585">
      <w:pPr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 w:rsidRPr="0098415B">
        <w:rPr>
          <w:b/>
          <w:lang w:val="uk-UA"/>
        </w:rPr>
        <w:t>ЦІНОВА ПРОПОЗИЦІЯ</w:t>
      </w:r>
    </w:p>
    <w:p w14:paraId="79B47C52" w14:textId="77777777" w:rsidR="00C25585" w:rsidRDefault="00C25585" w:rsidP="00C25585">
      <w:pPr>
        <w:autoSpaceDE w:val="0"/>
        <w:autoSpaceDN w:val="0"/>
        <w:adjustRightInd w:val="0"/>
        <w:ind w:firstLine="709"/>
        <w:jc w:val="center"/>
        <w:rPr>
          <w:i/>
          <w:sz w:val="20"/>
          <w:lang w:val="uk-UA"/>
        </w:rPr>
      </w:pPr>
      <w:r w:rsidRPr="0098415B">
        <w:rPr>
          <w:i/>
          <w:sz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1C125C96" w14:textId="77777777" w:rsidR="00AF4497" w:rsidRPr="0098415B" w:rsidRDefault="00AF4497" w:rsidP="00C25585">
      <w:pPr>
        <w:autoSpaceDE w:val="0"/>
        <w:autoSpaceDN w:val="0"/>
        <w:adjustRightInd w:val="0"/>
        <w:ind w:firstLine="709"/>
        <w:jc w:val="center"/>
        <w:rPr>
          <w:i/>
          <w:sz w:val="20"/>
          <w:lang w:val="uk-UA"/>
        </w:rPr>
      </w:pPr>
    </w:p>
    <w:p w14:paraId="0776B7A5" w14:textId="77777777" w:rsidR="00C25585" w:rsidRPr="00E05BA4" w:rsidRDefault="00E05BA4" w:rsidP="00E0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C25585" w:rsidRPr="00E05BA4">
        <w:rPr>
          <w:sz w:val="22"/>
          <w:szCs w:val="22"/>
          <w:lang w:val="uk-UA"/>
        </w:rPr>
        <w:t xml:space="preserve">Уважно вивчивши комплект тендерної документації, цим документом подаємо на участь у торгах щодо закупівлі </w:t>
      </w:r>
      <w:r w:rsidR="00C25585" w:rsidRPr="00E05BA4">
        <w:rPr>
          <w:b/>
          <w:sz w:val="22"/>
          <w:szCs w:val="22"/>
          <w:lang w:val="uk-UA"/>
        </w:rPr>
        <w:t xml:space="preserve">(код за ДК 021:2015 33600000-6 «Фармацевтична продукція» </w:t>
      </w:r>
      <w:r w:rsidR="00B64379" w:rsidRPr="00B64379">
        <w:rPr>
          <w:b/>
          <w:iCs/>
          <w:sz w:val="22"/>
          <w:szCs w:val="22"/>
          <w:lang w:val="uk-UA"/>
        </w:rPr>
        <w:t>Лікарські засоби різні (реактиви та контрастні речовини)</w:t>
      </w:r>
      <w:r w:rsidR="00A91301" w:rsidRPr="00E05BA4">
        <w:rPr>
          <w:b/>
          <w:bCs/>
          <w:sz w:val="22"/>
          <w:szCs w:val="22"/>
          <w:lang w:val="uk-UA"/>
        </w:rPr>
        <w:t xml:space="preserve"> </w:t>
      </w:r>
      <w:r w:rsidR="00C25585" w:rsidRPr="00E05BA4">
        <w:rPr>
          <w:sz w:val="22"/>
          <w:szCs w:val="22"/>
          <w:lang w:val="uk-UA"/>
        </w:rPr>
        <w:t>згідно</w:t>
      </w:r>
      <w:r w:rsidR="00AF4497" w:rsidRPr="00E05BA4">
        <w:rPr>
          <w:sz w:val="22"/>
          <w:szCs w:val="22"/>
          <w:lang w:val="uk-UA"/>
        </w:rPr>
        <w:t xml:space="preserve"> </w:t>
      </w:r>
      <w:r w:rsidR="00C25585" w:rsidRPr="00E05BA4">
        <w:rPr>
          <w:sz w:val="22"/>
          <w:szCs w:val="22"/>
          <w:lang w:val="uk-UA"/>
        </w:rPr>
        <w:t>з технічними, якісними та кількісними характеристикам</w:t>
      </w:r>
      <w:r w:rsidR="00AF4497" w:rsidRPr="00E05BA4">
        <w:rPr>
          <w:sz w:val="22"/>
          <w:szCs w:val="22"/>
          <w:lang w:val="uk-UA"/>
        </w:rPr>
        <w:t>и</w:t>
      </w:r>
      <w:r w:rsidR="00C25585" w:rsidRPr="00E05BA4">
        <w:rPr>
          <w:sz w:val="22"/>
          <w:szCs w:val="22"/>
          <w:lang w:val="uk-UA"/>
        </w:rPr>
        <w:t xml:space="preserve"> предмета закупівлі та іншими вимогами тендерної документації замовника свою цінову пропозицію.</w:t>
      </w:r>
    </w:p>
    <w:p w14:paraId="706FDD8D" w14:textId="77777777" w:rsidR="00C25585" w:rsidRPr="0098415B" w:rsidRDefault="00C25585" w:rsidP="00C25585">
      <w:pPr>
        <w:ind w:firstLine="709"/>
        <w:rPr>
          <w:lang w:val="uk-UA"/>
        </w:rPr>
      </w:pPr>
      <w:r w:rsidRPr="0098415B">
        <w:rPr>
          <w:lang w:val="uk-UA"/>
        </w:rPr>
        <w:t>Повне найменування учасника__________________________</w:t>
      </w:r>
    </w:p>
    <w:p w14:paraId="0E93554C" w14:textId="77777777" w:rsidR="00C25585" w:rsidRPr="0098415B" w:rsidRDefault="00C25585" w:rsidP="00C25585">
      <w:pPr>
        <w:ind w:firstLine="709"/>
        <w:rPr>
          <w:u w:val="single"/>
          <w:lang w:val="uk-UA"/>
        </w:rPr>
      </w:pPr>
      <w:r w:rsidRPr="0098415B">
        <w:rPr>
          <w:lang w:val="uk-UA"/>
        </w:rPr>
        <w:t>Адреса (юридична і фактична) _________________________</w:t>
      </w:r>
    </w:p>
    <w:p w14:paraId="453C0DD0" w14:textId="77777777" w:rsidR="00C25585" w:rsidRPr="0098415B" w:rsidRDefault="00C25585" w:rsidP="00C25585">
      <w:pPr>
        <w:ind w:firstLine="709"/>
        <w:rPr>
          <w:u w:val="single"/>
          <w:lang w:val="uk-UA"/>
        </w:rPr>
      </w:pPr>
      <w:r w:rsidRPr="0098415B">
        <w:rPr>
          <w:lang w:val="uk-UA"/>
        </w:rPr>
        <w:t>Телефон (факс) ______________________________________</w:t>
      </w:r>
    </w:p>
    <w:p w14:paraId="2BEAD029" w14:textId="77777777" w:rsidR="00C25585" w:rsidRPr="0098415B" w:rsidRDefault="00C25585" w:rsidP="00C25585">
      <w:pPr>
        <w:ind w:firstLine="709"/>
        <w:rPr>
          <w:lang w:val="uk-UA"/>
        </w:rPr>
      </w:pPr>
      <w:r w:rsidRPr="0098415B">
        <w:rPr>
          <w:lang w:val="uk-UA"/>
        </w:rPr>
        <w:t>Е-mail ______________________________________________</w:t>
      </w:r>
    </w:p>
    <w:p w14:paraId="6A408870" w14:textId="77777777" w:rsidR="00C25585" w:rsidRDefault="00C25585" w:rsidP="00C25585">
      <w:pPr>
        <w:ind w:firstLine="709"/>
        <w:rPr>
          <w:bCs/>
          <w:lang w:val="uk-UA"/>
        </w:rPr>
      </w:pPr>
      <w:r w:rsidRPr="0098415B">
        <w:rPr>
          <w:bCs/>
          <w:lang w:val="uk-UA"/>
        </w:rPr>
        <w:t>Цінова пропозиція (з ПДВ):</w:t>
      </w:r>
    </w:p>
    <w:p w14:paraId="48BF1ED5" w14:textId="77777777" w:rsidR="006D0570" w:rsidRPr="0098415B" w:rsidRDefault="006D0570" w:rsidP="00C25585">
      <w:pPr>
        <w:ind w:firstLine="709"/>
        <w:rPr>
          <w:i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9"/>
        <w:gridCol w:w="2693"/>
        <w:gridCol w:w="2529"/>
      </w:tblGrid>
      <w:tr w:rsidR="00C25585" w:rsidRPr="006612B4" w14:paraId="1FACFDCB" w14:textId="77777777" w:rsidTr="00A94E8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EABAA" w14:textId="77777777" w:rsidR="00C25585" w:rsidRPr="0098415B" w:rsidRDefault="00C25585" w:rsidP="00880C8D">
            <w:pPr>
              <w:rPr>
                <w:bCs/>
                <w:sz w:val="16"/>
                <w:szCs w:val="16"/>
                <w:lang w:val="uk-UA"/>
              </w:rPr>
            </w:pPr>
            <w:r w:rsidRPr="0098415B">
              <w:rPr>
                <w:sz w:val="16"/>
                <w:szCs w:val="16"/>
                <w:lang w:val="uk-UA"/>
              </w:rPr>
              <w:t xml:space="preserve">    </w:t>
            </w:r>
            <w:r w:rsidRPr="0098415B">
              <w:rPr>
                <w:bCs/>
                <w:sz w:val="16"/>
                <w:szCs w:val="16"/>
                <w:lang w:val="uk-UA"/>
              </w:rPr>
              <w:t>Найменування товару*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943E" w14:textId="77777777" w:rsidR="00C25585" w:rsidRPr="0098415B" w:rsidRDefault="00C25585" w:rsidP="00880C8D">
            <w:pPr>
              <w:rPr>
                <w:bCs/>
                <w:sz w:val="16"/>
                <w:szCs w:val="16"/>
                <w:lang w:val="uk-UA"/>
              </w:rPr>
            </w:pPr>
            <w:r w:rsidRPr="0098415B">
              <w:rPr>
                <w:bCs/>
                <w:sz w:val="16"/>
                <w:szCs w:val="16"/>
                <w:lang w:val="uk-UA"/>
              </w:rPr>
              <w:t>Одиниці виміру*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FCF31" w14:textId="77777777" w:rsidR="00EE0406" w:rsidRDefault="00C25585" w:rsidP="00880C8D">
            <w:pPr>
              <w:rPr>
                <w:bCs/>
                <w:sz w:val="16"/>
                <w:szCs w:val="16"/>
                <w:lang w:val="uk-UA"/>
              </w:rPr>
            </w:pPr>
            <w:r w:rsidRPr="0098415B">
              <w:rPr>
                <w:bCs/>
                <w:sz w:val="16"/>
                <w:szCs w:val="16"/>
                <w:lang w:val="uk-UA"/>
              </w:rPr>
              <w:t>Кіль</w:t>
            </w:r>
          </w:p>
          <w:p w14:paraId="222C34EA" w14:textId="77777777" w:rsidR="00C25585" w:rsidRPr="0098415B" w:rsidRDefault="00C25585" w:rsidP="00880C8D">
            <w:pPr>
              <w:rPr>
                <w:bCs/>
                <w:sz w:val="16"/>
                <w:szCs w:val="16"/>
                <w:lang w:val="uk-UA"/>
              </w:rPr>
            </w:pPr>
            <w:r w:rsidRPr="0098415B">
              <w:rPr>
                <w:bCs/>
                <w:sz w:val="16"/>
                <w:szCs w:val="16"/>
                <w:lang w:val="uk-UA"/>
              </w:rPr>
              <w:t>кість*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6ABA2" w14:textId="77777777" w:rsidR="00C25585" w:rsidRPr="0098415B" w:rsidRDefault="00C25585" w:rsidP="00880C8D">
            <w:pPr>
              <w:rPr>
                <w:b/>
                <w:bCs/>
                <w:sz w:val="16"/>
                <w:szCs w:val="16"/>
                <w:lang w:val="uk-UA"/>
              </w:rPr>
            </w:pPr>
            <w:r w:rsidRPr="0098415B">
              <w:rPr>
                <w:b/>
                <w:bCs/>
                <w:sz w:val="16"/>
                <w:szCs w:val="16"/>
                <w:lang w:val="uk-UA"/>
              </w:rPr>
              <w:t xml:space="preserve">Ціна за одиницю, грн., </w:t>
            </w:r>
            <w:r w:rsidRPr="0098415B">
              <w:rPr>
                <w:sz w:val="16"/>
                <w:szCs w:val="16"/>
                <w:lang w:val="uk-UA"/>
              </w:rPr>
              <w:t>(включаючи податки і збори, що / або мають бути сплачені, витрати на транспортування, страхування, навантаження, розвантаження, сплату митних тарифів  усіх інших витрат)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334CA" w14:textId="77777777" w:rsidR="00C25585" w:rsidRPr="0098415B" w:rsidRDefault="00C25585" w:rsidP="00880C8D">
            <w:pPr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98415B">
              <w:rPr>
                <w:b/>
                <w:bCs/>
                <w:sz w:val="16"/>
                <w:szCs w:val="16"/>
                <w:lang w:val="uk-UA"/>
              </w:rPr>
              <w:t xml:space="preserve">Загальна вартість, грн., </w:t>
            </w:r>
            <w:r w:rsidRPr="0098415B">
              <w:rPr>
                <w:sz w:val="16"/>
                <w:szCs w:val="16"/>
                <w:lang w:val="uk-UA"/>
              </w:rPr>
              <w:t>(включаючи податки і збори, що / або мають бути сплачені, витрати на транспортування, страхування, навантаження, розвантаження, сплату митних тарифів  усіх інших витрат)</w:t>
            </w:r>
          </w:p>
        </w:tc>
      </w:tr>
      <w:tr w:rsidR="00EE0406" w:rsidRPr="006612B4" w14:paraId="37C93EF0" w14:textId="77777777" w:rsidTr="00A94E89">
        <w:trPr>
          <w:trHeight w:val="31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0CCB" w14:textId="77777777" w:rsidR="00EE0406" w:rsidRPr="00EE0406" w:rsidRDefault="00EE0406" w:rsidP="00EE0406">
            <w:pPr>
              <w:rPr>
                <w:color w:val="121212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9C7E" w14:textId="77777777" w:rsidR="00EE0406" w:rsidRPr="00EE0406" w:rsidRDefault="00EE0406" w:rsidP="00EE040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51F4" w14:textId="77777777" w:rsidR="00EE0406" w:rsidRPr="00EE0406" w:rsidRDefault="00EE0406" w:rsidP="00EE0406">
            <w:pPr>
              <w:jc w:val="center"/>
              <w:rPr>
                <w:color w:val="121212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915" w14:textId="77777777" w:rsidR="00EE0406" w:rsidRPr="00EE0406" w:rsidRDefault="00EE0406" w:rsidP="00EE040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5D0" w14:textId="77777777" w:rsidR="00EE0406" w:rsidRPr="00EE0406" w:rsidRDefault="00EE0406" w:rsidP="00EE040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E0406" w:rsidRPr="006612B4" w14:paraId="5306FBDD" w14:textId="77777777" w:rsidTr="00A94E89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05920" w14:textId="77777777" w:rsidR="00EE0406" w:rsidRPr="00EE0406" w:rsidRDefault="00EE0406" w:rsidP="00EE0406">
            <w:pPr>
              <w:rPr>
                <w:color w:val="121212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F598" w14:textId="77777777" w:rsidR="00EE0406" w:rsidRPr="00EE0406" w:rsidRDefault="00EE0406" w:rsidP="00EE0406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A14F" w14:textId="77777777" w:rsidR="00EE0406" w:rsidRPr="00EE0406" w:rsidRDefault="00EE0406" w:rsidP="00EE0406">
            <w:pPr>
              <w:jc w:val="center"/>
              <w:rPr>
                <w:color w:val="121212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2C6A" w14:textId="77777777" w:rsidR="00EE0406" w:rsidRPr="00EE0406" w:rsidRDefault="00EE0406" w:rsidP="00EE040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BABF" w14:textId="77777777" w:rsidR="00EE0406" w:rsidRPr="00EE0406" w:rsidRDefault="00EE0406" w:rsidP="00EE040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25585" w:rsidRPr="006612B4" w14:paraId="6D8963D3" w14:textId="77777777" w:rsidTr="00880C8D"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93C41" w14:textId="77777777" w:rsidR="00C25585" w:rsidRPr="0098415B" w:rsidRDefault="00C25585" w:rsidP="00EE0406">
            <w:pPr>
              <w:jc w:val="center"/>
              <w:rPr>
                <w:b/>
                <w:bCs/>
                <w:lang w:val="uk-UA"/>
              </w:rPr>
            </w:pPr>
            <w:r w:rsidRPr="0098415B">
              <w:rPr>
                <w:b/>
                <w:bCs/>
                <w:lang w:val="uk-UA"/>
              </w:rPr>
              <w:t xml:space="preserve">Всього сума пропозиції </w:t>
            </w:r>
            <w:r w:rsidRPr="0098415B">
              <w:rPr>
                <w:bCs/>
                <w:i/>
                <w:sz w:val="20"/>
                <w:lang w:val="uk-UA"/>
              </w:rPr>
              <w:t xml:space="preserve">(вказати цифрами та прописом, а також </w:t>
            </w:r>
            <w:r w:rsidRPr="0098415B">
              <w:rPr>
                <w:b/>
                <w:bCs/>
                <w:i/>
                <w:sz w:val="20"/>
                <w:u w:val="single"/>
                <w:lang w:val="uk-UA"/>
              </w:rPr>
              <w:t>чи ціна з ПДВ чи без ПДВ*)</w:t>
            </w:r>
          </w:p>
        </w:tc>
      </w:tr>
    </w:tbl>
    <w:p w14:paraId="4AC78A2A" w14:textId="77777777" w:rsidR="00A94E89" w:rsidRDefault="00A94E89" w:rsidP="00C25585">
      <w:pPr>
        <w:rPr>
          <w:i/>
          <w:sz w:val="22"/>
          <w:szCs w:val="22"/>
          <w:lang w:val="ru-RU"/>
        </w:rPr>
      </w:pPr>
    </w:p>
    <w:p w14:paraId="640C587A" w14:textId="77777777" w:rsidR="00C25585" w:rsidRPr="0098415B" w:rsidRDefault="00C25585" w:rsidP="00C25585">
      <w:pPr>
        <w:rPr>
          <w:i/>
          <w:sz w:val="22"/>
          <w:szCs w:val="22"/>
          <w:lang w:val="uk-UA"/>
        </w:rPr>
      </w:pPr>
      <w:r w:rsidRPr="0098415B">
        <w:rPr>
          <w:i/>
          <w:sz w:val="22"/>
          <w:szCs w:val="22"/>
          <w:lang w:val="uk-UA"/>
        </w:rPr>
        <w:t xml:space="preserve">* учасник зазначає найменування товару, одиниця виміру та кількість відповідно до Додатку № 3 «Технічне завдання»  цієї документації. </w:t>
      </w:r>
    </w:p>
    <w:p w14:paraId="48AB3DC0" w14:textId="77777777" w:rsidR="00C25585" w:rsidRPr="0098415B" w:rsidRDefault="00C25585" w:rsidP="00C2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uk-UA"/>
        </w:rPr>
      </w:pPr>
    </w:p>
    <w:p w14:paraId="6C6CCB22" w14:textId="77777777" w:rsidR="00C25585" w:rsidRPr="0098415B" w:rsidRDefault="00C25585" w:rsidP="00C2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uk-UA"/>
        </w:rPr>
      </w:pPr>
      <w:r w:rsidRPr="0098415B">
        <w:rPr>
          <w:lang w:val="uk-UA"/>
        </w:rPr>
        <w:t xml:space="preserve">1. Вивчивши тендерну документацію та обсяги постачання, ми, уповноважені на підписання </w:t>
      </w:r>
      <w:r w:rsidR="00A333CE">
        <w:rPr>
          <w:lang w:val="uk-UA"/>
        </w:rPr>
        <w:t>д</w:t>
      </w:r>
      <w:r w:rsidRPr="0098415B">
        <w:rPr>
          <w:lang w:val="uk-UA"/>
        </w:rPr>
        <w:t xml:space="preserve">оговору (відповідно до умов зазначених у тендерній документації), а також маємо можливість та погоджуємося виконати вимоги замовника та </w:t>
      </w:r>
      <w:r w:rsidR="00A333CE">
        <w:rPr>
          <w:lang w:val="uk-UA"/>
        </w:rPr>
        <w:t>д</w:t>
      </w:r>
      <w:r w:rsidRPr="0098415B">
        <w:rPr>
          <w:lang w:val="uk-UA"/>
        </w:rPr>
        <w:t>оговору.</w:t>
      </w:r>
    </w:p>
    <w:p w14:paraId="24B9D622" w14:textId="77777777" w:rsidR="00C25585" w:rsidRPr="0098415B" w:rsidRDefault="00C25585" w:rsidP="00C25585">
      <w:pPr>
        <w:autoSpaceDE w:val="0"/>
        <w:autoSpaceDN w:val="0"/>
        <w:adjustRightInd w:val="0"/>
        <w:ind w:firstLine="709"/>
        <w:rPr>
          <w:lang w:val="uk-UA"/>
        </w:rPr>
      </w:pPr>
      <w:r w:rsidRPr="0098415B">
        <w:rPr>
          <w:lang w:val="uk-UA"/>
        </w:rPr>
        <w:t>2. Ми згодні дотримуватися умов цієї тендерної пропозиції протягом 90 календарних днів з дня розкриття тендерних пропозицій.</w:t>
      </w:r>
    </w:p>
    <w:p w14:paraId="085896B8" w14:textId="77777777" w:rsidR="00C25585" w:rsidRPr="0098415B" w:rsidRDefault="00C25585" w:rsidP="00C25585">
      <w:pPr>
        <w:autoSpaceDE w:val="0"/>
        <w:autoSpaceDN w:val="0"/>
        <w:adjustRightInd w:val="0"/>
        <w:ind w:firstLine="709"/>
        <w:rPr>
          <w:lang w:val="uk-UA"/>
        </w:rPr>
      </w:pPr>
      <w:r w:rsidRPr="0098415B">
        <w:rPr>
          <w:lang w:val="uk-UA"/>
        </w:rPr>
        <w:t>3.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499AC571" w14:textId="77777777" w:rsidR="00AD1032" w:rsidRDefault="00C25585" w:rsidP="00C25585">
      <w:pPr>
        <w:autoSpaceDE w:val="0"/>
        <w:autoSpaceDN w:val="0"/>
        <w:adjustRightInd w:val="0"/>
        <w:ind w:firstLine="709"/>
        <w:rPr>
          <w:shd w:val="clear" w:color="auto" w:fill="FFFFFF"/>
          <w:lang w:val="uk-UA"/>
        </w:rPr>
      </w:pPr>
      <w:r w:rsidRPr="0098415B">
        <w:rPr>
          <w:lang w:val="uk-UA"/>
        </w:rPr>
        <w:t xml:space="preserve">4. Ми зобов’язуємося у випадку прийняття рішення про намір укласти договір про закупівлю з нами у строк, що не перевищує 5 днів з дати оприлюднення на </w:t>
      </w:r>
      <w:r w:rsidRPr="0098415B">
        <w:rPr>
          <w:shd w:val="clear" w:color="auto" w:fill="FFFFFF"/>
          <w:lang w:val="uk-UA"/>
        </w:rPr>
        <w:t xml:space="preserve">веб-порталі Уповноваженого органу повідомлення про намір укласти договір, подати замовнику документи, що підтверджують відсутність підстав, визначених частинами першою і другою статті 17 </w:t>
      </w:r>
      <w:r w:rsidR="00AD1032">
        <w:rPr>
          <w:shd w:val="clear" w:color="auto" w:fill="FFFFFF"/>
          <w:lang w:val="uk-UA"/>
        </w:rPr>
        <w:t>З</w:t>
      </w:r>
      <w:r w:rsidRPr="0098415B">
        <w:rPr>
          <w:shd w:val="clear" w:color="auto" w:fill="FFFFFF"/>
          <w:lang w:val="uk-UA"/>
        </w:rPr>
        <w:t>акону</w:t>
      </w:r>
      <w:r w:rsidRPr="006C531A">
        <w:rPr>
          <w:shd w:val="clear" w:color="auto" w:fill="FFFFFF"/>
          <w:lang w:val="uk-UA"/>
        </w:rPr>
        <w:t>.</w:t>
      </w:r>
    </w:p>
    <w:p w14:paraId="51956D85" w14:textId="4432684F" w:rsidR="00C25585" w:rsidRPr="0098415B" w:rsidRDefault="00C25585" w:rsidP="00C25585">
      <w:pPr>
        <w:autoSpaceDE w:val="0"/>
        <w:autoSpaceDN w:val="0"/>
        <w:adjustRightInd w:val="0"/>
        <w:ind w:firstLine="709"/>
        <w:rPr>
          <w:shd w:val="clear" w:color="auto" w:fill="FFFFFF"/>
          <w:lang w:val="uk-UA"/>
        </w:rPr>
      </w:pPr>
      <w:r w:rsidRPr="0098415B">
        <w:rPr>
          <w:lang w:val="uk-UA"/>
        </w:rPr>
        <w:t xml:space="preserve"> </w:t>
      </w:r>
      <w:r w:rsidR="00471861">
        <w:rPr>
          <w:lang w:val="uk-UA"/>
        </w:rPr>
        <w:t xml:space="preserve">5. </w:t>
      </w:r>
      <w:r w:rsidRPr="0098415B">
        <w:rPr>
          <w:lang w:val="uk-UA"/>
        </w:rPr>
        <w:t xml:space="preserve">Ми зобов'язуємося укласти </w:t>
      </w:r>
      <w:r w:rsidR="00B2177E">
        <w:rPr>
          <w:lang w:val="uk-UA"/>
        </w:rPr>
        <w:t>д</w:t>
      </w:r>
      <w:r w:rsidRPr="0098415B">
        <w:rPr>
          <w:lang w:val="uk-UA"/>
        </w:rPr>
        <w:t xml:space="preserve">оговір про закупівлю у терміни, що встановлені Законом, </w:t>
      </w:r>
      <w:r w:rsidRPr="0098415B">
        <w:rPr>
          <w:shd w:val="clear" w:color="auto" w:fill="FFFFFF"/>
          <w:lang w:val="uk-UA"/>
        </w:rPr>
        <w:t xml:space="preserve">не раніше ніж через </w:t>
      </w:r>
      <w:r w:rsidR="006612B4">
        <w:rPr>
          <w:shd w:val="clear" w:color="auto" w:fill="FFFFFF"/>
          <w:lang w:val="uk-UA"/>
        </w:rPr>
        <w:t>5</w:t>
      </w:r>
      <w:r w:rsidRPr="0098415B">
        <w:rPr>
          <w:shd w:val="clear" w:color="auto" w:fill="FFFFFF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6612B4">
        <w:rPr>
          <w:shd w:val="clear" w:color="auto" w:fill="FFFFFF"/>
          <w:lang w:val="uk-UA"/>
        </w:rPr>
        <w:t>15</w:t>
      </w:r>
      <w:bookmarkStart w:id="0" w:name="_GoBack"/>
      <w:bookmarkEnd w:id="0"/>
      <w:r w:rsidRPr="0098415B">
        <w:rPr>
          <w:shd w:val="clear" w:color="auto" w:fill="FFFFFF"/>
          <w:lang w:val="uk-UA"/>
        </w:rPr>
        <w:t xml:space="preserve"> днів з дня прийняття рішення про намір укласти договір відповідно до вимог тендерної документації та нашої пропозиції, та виконати усі умови договору.</w:t>
      </w:r>
      <w:r w:rsidR="00EE0406">
        <w:rPr>
          <w:shd w:val="clear" w:color="auto" w:fill="FFFFFF"/>
          <w:lang w:val="uk-UA"/>
        </w:rPr>
        <w:t xml:space="preserve"> Під час укладання договору надати копі</w:t>
      </w:r>
      <w:r w:rsidR="0070581E">
        <w:rPr>
          <w:shd w:val="clear" w:color="auto" w:fill="FFFFFF"/>
          <w:lang w:val="uk-UA"/>
        </w:rPr>
        <w:t>ї</w:t>
      </w:r>
      <w:r w:rsidR="00EE0406">
        <w:rPr>
          <w:shd w:val="clear" w:color="auto" w:fill="FFFFFF"/>
          <w:lang w:val="uk-UA"/>
        </w:rPr>
        <w:t xml:space="preserve"> ліцензі</w:t>
      </w:r>
      <w:r w:rsidR="0070581E">
        <w:rPr>
          <w:shd w:val="clear" w:color="auto" w:fill="FFFFFF"/>
          <w:lang w:val="uk-UA"/>
        </w:rPr>
        <w:t>й</w:t>
      </w:r>
      <w:r w:rsidR="00EE0406">
        <w:rPr>
          <w:shd w:val="clear" w:color="auto" w:fill="FFFFFF"/>
          <w:lang w:val="uk-UA"/>
        </w:rPr>
        <w:t xml:space="preserve"> на провадження певного виду господарської діяльності.</w:t>
      </w:r>
    </w:p>
    <w:p w14:paraId="6C976F9D" w14:textId="77777777" w:rsidR="00C25585" w:rsidRPr="0098415B" w:rsidRDefault="00C25585" w:rsidP="00C25585">
      <w:pPr>
        <w:autoSpaceDE w:val="0"/>
        <w:autoSpaceDN w:val="0"/>
        <w:adjustRightInd w:val="0"/>
        <w:ind w:firstLine="709"/>
        <w:rPr>
          <w:lang w:val="uk-UA"/>
        </w:rPr>
      </w:pPr>
      <w:r w:rsidRPr="0098415B">
        <w:rPr>
          <w:lang w:val="uk-UA"/>
        </w:rPr>
        <w:t>6. До того часу, поки не буде підписано договір, наша цінова пропозиція з Вашим  повідомленням про намір укласти договір будуть означати домовленість між нами про укладання договору.</w:t>
      </w:r>
    </w:p>
    <w:p w14:paraId="08A1D43F" w14:textId="77777777" w:rsidR="00C25585" w:rsidRPr="0098415B" w:rsidRDefault="00C25585" w:rsidP="00C25585">
      <w:pPr>
        <w:autoSpaceDE w:val="0"/>
        <w:autoSpaceDN w:val="0"/>
        <w:adjustRightInd w:val="0"/>
        <w:ind w:firstLine="709"/>
        <w:rPr>
          <w:lang w:val="uk-UA"/>
        </w:rPr>
      </w:pPr>
      <w:r w:rsidRPr="0098415B">
        <w:rPr>
          <w:lang w:val="uk-UA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Законом.</w:t>
      </w:r>
    </w:p>
    <w:p w14:paraId="43583241" w14:textId="77777777" w:rsidR="00C25585" w:rsidRPr="0098415B" w:rsidRDefault="00C25585" w:rsidP="00C25585">
      <w:pPr>
        <w:autoSpaceDE w:val="0"/>
        <w:autoSpaceDN w:val="0"/>
        <w:adjustRightInd w:val="0"/>
        <w:ind w:firstLine="709"/>
        <w:rPr>
          <w:lang w:val="uk-UA"/>
        </w:rPr>
      </w:pPr>
      <w:r w:rsidRPr="0098415B">
        <w:rPr>
          <w:lang w:val="uk-UA"/>
        </w:rPr>
        <w:t>_____________________________________________________________________________</w:t>
      </w:r>
    </w:p>
    <w:p w14:paraId="298CB863" w14:textId="77777777" w:rsidR="00C25585" w:rsidRPr="0098415B" w:rsidRDefault="00C25585" w:rsidP="00C25585">
      <w:pPr>
        <w:autoSpaceDE w:val="0"/>
        <w:autoSpaceDN w:val="0"/>
        <w:adjustRightInd w:val="0"/>
        <w:ind w:firstLine="709"/>
        <w:jc w:val="center"/>
        <w:rPr>
          <w:i/>
          <w:sz w:val="16"/>
          <w:szCs w:val="16"/>
          <w:lang w:val="uk-UA"/>
        </w:rPr>
      </w:pPr>
      <w:r w:rsidRPr="0098415B">
        <w:rPr>
          <w:i/>
          <w:sz w:val="16"/>
          <w:szCs w:val="16"/>
          <w:lang w:val="uk-UA"/>
        </w:rPr>
        <w:t>Посада, прізвище, ініціали, підпис уповноваженої особи учасника, завірені печаткою*</w:t>
      </w:r>
    </w:p>
    <w:p w14:paraId="168A8077" w14:textId="77777777" w:rsidR="00C25585" w:rsidRPr="0098415B" w:rsidRDefault="00C25585" w:rsidP="00C25585">
      <w:pPr>
        <w:autoSpaceDE w:val="0"/>
        <w:autoSpaceDN w:val="0"/>
        <w:adjustRightInd w:val="0"/>
        <w:rPr>
          <w:i/>
          <w:sz w:val="16"/>
          <w:szCs w:val="16"/>
          <w:lang w:val="uk-UA"/>
        </w:rPr>
      </w:pPr>
      <w:r w:rsidRPr="0098415B">
        <w:rPr>
          <w:i/>
          <w:sz w:val="16"/>
          <w:szCs w:val="16"/>
          <w:lang w:val="uk-UA"/>
        </w:rPr>
        <w:t>*Ця вимога не стосується Учасників, які здійснюють діяльність без печатки згідно з чинним законодавством</w:t>
      </w:r>
    </w:p>
    <w:p w14:paraId="5A6F082E" w14:textId="77777777" w:rsidR="00AA203D" w:rsidRDefault="00AA203D" w:rsidP="00C25585">
      <w:pPr>
        <w:rPr>
          <w:b/>
          <w:i/>
          <w:sz w:val="16"/>
          <w:szCs w:val="16"/>
          <w:u w:val="single"/>
          <w:lang w:val="uk-UA"/>
        </w:rPr>
      </w:pPr>
    </w:p>
    <w:p w14:paraId="7099BA54" w14:textId="77777777" w:rsidR="00AA203D" w:rsidRDefault="00AA203D" w:rsidP="00C25585">
      <w:pPr>
        <w:rPr>
          <w:b/>
          <w:i/>
          <w:sz w:val="16"/>
          <w:szCs w:val="16"/>
          <w:u w:val="single"/>
          <w:lang w:val="uk-UA"/>
        </w:rPr>
      </w:pPr>
    </w:p>
    <w:p w14:paraId="548E1EC0" w14:textId="77777777" w:rsidR="00C25585" w:rsidRPr="0098415B" w:rsidRDefault="00C25585" w:rsidP="00C25585">
      <w:pPr>
        <w:rPr>
          <w:b/>
          <w:i/>
          <w:sz w:val="16"/>
          <w:szCs w:val="16"/>
          <w:u w:val="single"/>
          <w:lang w:val="uk-UA"/>
        </w:rPr>
      </w:pPr>
      <w:r w:rsidRPr="0098415B">
        <w:rPr>
          <w:b/>
          <w:i/>
          <w:sz w:val="16"/>
          <w:szCs w:val="16"/>
          <w:u w:val="single"/>
          <w:lang w:val="uk-UA"/>
        </w:rPr>
        <w:t>Примітки:</w:t>
      </w:r>
    </w:p>
    <w:p w14:paraId="6B3E9DDD" w14:textId="77777777" w:rsidR="00C25585" w:rsidRPr="0098415B" w:rsidRDefault="00C25585" w:rsidP="00C25585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8415B">
        <w:rPr>
          <w:i/>
          <w:iCs/>
          <w:sz w:val="22"/>
          <w:szCs w:val="22"/>
          <w:lang w:val="uk-UA"/>
        </w:rPr>
        <w:t>*</w:t>
      </w:r>
      <w:r w:rsidRPr="0098415B">
        <w:rPr>
          <w:sz w:val="20"/>
          <w:lang w:val="uk-UA"/>
        </w:rPr>
        <w:t>ФОРМА</w:t>
      </w:r>
      <w:r w:rsidRPr="0098415B">
        <w:rPr>
          <w:sz w:val="22"/>
          <w:szCs w:val="22"/>
          <w:lang w:val="uk-UA"/>
        </w:rPr>
        <w:t xml:space="preserve"> </w:t>
      </w:r>
      <w:r w:rsidRPr="0098415B">
        <w:rPr>
          <w:b/>
          <w:sz w:val="22"/>
          <w:szCs w:val="22"/>
          <w:lang w:val="uk-UA"/>
        </w:rPr>
        <w:t>“ЦІНОВА ПРОПОЗИЦІЯ”</w:t>
      </w:r>
      <w:r w:rsidRPr="0098415B">
        <w:rPr>
          <w:sz w:val="22"/>
          <w:szCs w:val="22"/>
          <w:lang w:val="uk-UA"/>
        </w:rPr>
        <w:t xml:space="preserve"> оформлюється та подається за встановленою замовником формою.  Учасник не повинен відступати від даної форми.</w:t>
      </w:r>
    </w:p>
    <w:p w14:paraId="5C3B19A0" w14:textId="77777777" w:rsidR="00BE4859" w:rsidRDefault="00C25585" w:rsidP="00C25585">
      <w:pPr>
        <w:ind w:left="567" w:hanging="425"/>
        <w:rPr>
          <w:bCs/>
          <w:i/>
          <w:sz w:val="22"/>
          <w:szCs w:val="22"/>
          <w:lang w:val="uk-UA"/>
        </w:rPr>
      </w:pPr>
      <w:r w:rsidRPr="0098415B">
        <w:rPr>
          <w:i/>
          <w:sz w:val="22"/>
          <w:szCs w:val="22"/>
          <w:lang w:val="uk-UA"/>
        </w:rPr>
        <w:t xml:space="preserve">        *Ціна тендерної пропозиції подається учасником шляхом заповнення електронної форми </w:t>
      </w:r>
      <w:r w:rsidRPr="0098415B">
        <w:rPr>
          <w:rFonts w:eastAsia="Times New Roman"/>
          <w:i/>
          <w:sz w:val="22"/>
          <w:szCs w:val="22"/>
          <w:lang w:val="uk-UA" w:eastAsia="uk-UA"/>
        </w:rPr>
        <w:t>через електронну систему закупівель;</w:t>
      </w:r>
      <w:r w:rsidRPr="0098415B">
        <w:rPr>
          <w:i/>
          <w:sz w:val="22"/>
          <w:szCs w:val="22"/>
          <w:lang w:val="uk-UA"/>
        </w:rPr>
        <w:t xml:space="preserve"> цінова пропозиція за даною формою заповнюються та подається у складі тендерної пропозиції та </w:t>
      </w:r>
      <w:r w:rsidRPr="0098415B">
        <w:rPr>
          <w:b/>
          <w:i/>
          <w:sz w:val="22"/>
          <w:szCs w:val="22"/>
          <w:lang w:val="uk-UA"/>
        </w:rPr>
        <w:t>повторно</w:t>
      </w:r>
      <w:r w:rsidRPr="0098415B">
        <w:rPr>
          <w:i/>
          <w:sz w:val="22"/>
          <w:szCs w:val="22"/>
          <w:lang w:val="uk-UA"/>
        </w:rPr>
        <w:t xml:space="preserve"> після аукціону, під час підготовки </w:t>
      </w:r>
      <w:r w:rsidRPr="0098415B">
        <w:rPr>
          <w:rFonts w:eastAsia="Times New Roman"/>
          <w:i/>
          <w:sz w:val="22"/>
          <w:szCs w:val="22"/>
          <w:lang w:val="uk-UA"/>
        </w:rPr>
        <w:t>документального підтвердження розрахунку зменшеної ціни</w:t>
      </w:r>
      <w:r w:rsidRPr="0098415B">
        <w:rPr>
          <w:bCs/>
          <w:i/>
          <w:sz w:val="22"/>
          <w:szCs w:val="22"/>
          <w:lang w:val="uk-UA"/>
        </w:rPr>
        <w:t>.</w:t>
      </w:r>
    </w:p>
    <w:sectPr w:rsidR="00BE4859" w:rsidSect="00AF449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FA1"/>
    <w:multiLevelType w:val="multilevel"/>
    <w:tmpl w:val="9BC41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3017346"/>
    <w:multiLevelType w:val="multilevel"/>
    <w:tmpl w:val="2D765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 w15:restartNumberingAfterBreak="0">
    <w:nsid w:val="547F44F6"/>
    <w:multiLevelType w:val="multilevel"/>
    <w:tmpl w:val="BB625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632ADB"/>
    <w:multiLevelType w:val="hybridMultilevel"/>
    <w:tmpl w:val="7B4A6970"/>
    <w:lvl w:ilvl="0" w:tplc="01546E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8E1134"/>
    <w:multiLevelType w:val="multilevel"/>
    <w:tmpl w:val="FA84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766B3A32"/>
    <w:multiLevelType w:val="multilevel"/>
    <w:tmpl w:val="80C6D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97"/>
    <w:rsid w:val="00002199"/>
    <w:rsid w:val="00031C4F"/>
    <w:rsid w:val="000335C0"/>
    <w:rsid w:val="00034D2D"/>
    <w:rsid w:val="00037332"/>
    <w:rsid w:val="0004548D"/>
    <w:rsid w:val="00074CCB"/>
    <w:rsid w:val="000B0D73"/>
    <w:rsid w:val="000B55A6"/>
    <w:rsid w:val="000B694C"/>
    <w:rsid w:val="000C260F"/>
    <w:rsid w:val="000C64D3"/>
    <w:rsid w:val="000D7858"/>
    <w:rsid w:val="000F1267"/>
    <w:rsid w:val="00104074"/>
    <w:rsid w:val="0011402B"/>
    <w:rsid w:val="00173F45"/>
    <w:rsid w:val="001815D5"/>
    <w:rsid w:val="00182D80"/>
    <w:rsid w:val="001874A6"/>
    <w:rsid w:val="00197C38"/>
    <w:rsid w:val="001A2C39"/>
    <w:rsid w:val="001A6C3D"/>
    <w:rsid w:val="001B3097"/>
    <w:rsid w:val="001C6EEA"/>
    <w:rsid w:val="001D5C54"/>
    <w:rsid w:val="001E436D"/>
    <w:rsid w:val="00205CDD"/>
    <w:rsid w:val="002243C8"/>
    <w:rsid w:val="0024522F"/>
    <w:rsid w:val="0025152F"/>
    <w:rsid w:val="00265CF7"/>
    <w:rsid w:val="00267D67"/>
    <w:rsid w:val="00270630"/>
    <w:rsid w:val="002776DD"/>
    <w:rsid w:val="00284A47"/>
    <w:rsid w:val="002B0081"/>
    <w:rsid w:val="002B27B2"/>
    <w:rsid w:val="002B2AD9"/>
    <w:rsid w:val="002C0748"/>
    <w:rsid w:val="002C566D"/>
    <w:rsid w:val="00301FF6"/>
    <w:rsid w:val="00302DFA"/>
    <w:rsid w:val="003111CF"/>
    <w:rsid w:val="00314818"/>
    <w:rsid w:val="00324DBF"/>
    <w:rsid w:val="003274F5"/>
    <w:rsid w:val="00372F7C"/>
    <w:rsid w:val="0037763B"/>
    <w:rsid w:val="003836F8"/>
    <w:rsid w:val="003A2F5F"/>
    <w:rsid w:val="003B215E"/>
    <w:rsid w:val="00404C7E"/>
    <w:rsid w:val="00422146"/>
    <w:rsid w:val="004429C6"/>
    <w:rsid w:val="00446E68"/>
    <w:rsid w:val="00471861"/>
    <w:rsid w:val="004A2E07"/>
    <w:rsid w:val="004B6B2E"/>
    <w:rsid w:val="004F0E7C"/>
    <w:rsid w:val="00504951"/>
    <w:rsid w:val="00507C7E"/>
    <w:rsid w:val="0055713F"/>
    <w:rsid w:val="00573547"/>
    <w:rsid w:val="00573753"/>
    <w:rsid w:val="005976D9"/>
    <w:rsid w:val="005B301D"/>
    <w:rsid w:val="005C4393"/>
    <w:rsid w:val="005F10EA"/>
    <w:rsid w:val="005F3335"/>
    <w:rsid w:val="005F6D41"/>
    <w:rsid w:val="005F716C"/>
    <w:rsid w:val="00614564"/>
    <w:rsid w:val="0061462D"/>
    <w:rsid w:val="0061782C"/>
    <w:rsid w:val="00620164"/>
    <w:rsid w:val="006216B5"/>
    <w:rsid w:val="0063521C"/>
    <w:rsid w:val="00646E4B"/>
    <w:rsid w:val="006612B4"/>
    <w:rsid w:val="006B174C"/>
    <w:rsid w:val="006C2D56"/>
    <w:rsid w:val="006C531A"/>
    <w:rsid w:val="006D0570"/>
    <w:rsid w:val="006D7176"/>
    <w:rsid w:val="00700CCF"/>
    <w:rsid w:val="0070581E"/>
    <w:rsid w:val="00715C50"/>
    <w:rsid w:val="00716B0F"/>
    <w:rsid w:val="007260EC"/>
    <w:rsid w:val="00761853"/>
    <w:rsid w:val="00764CE9"/>
    <w:rsid w:val="00770609"/>
    <w:rsid w:val="00776121"/>
    <w:rsid w:val="007A0FE8"/>
    <w:rsid w:val="007B5323"/>
    <w:rsid w:val="007B6DFF"/>
    <w:rsid w:val="007C2621"/>
    <w:rsid w:val="007C7C3D"/>
    <w:rsid w:val="007D386A"/>
    <w:rsid w:val="008033B6"/>
    <w:rsid w:val="0080757A"/>
    <w:rsid w:val="00820CDD"/>
    <w:rsid w:val="00822D5B"/>
    <w:rsid w:val="008350A4"/>
    <w:rsid w:val="008754CE"/>
    <w:rsid w:val="00880C8D"/>
    <w:rsid w:val="00881989"/>
    <w:rsid w:val="008C6566"/>
    <w:rsid w:val="00907AE4"/>
    <w:rsid w:val="0092183F"/>
    <w:rsid w:val="009464E9"/>
    <w:rsid w:val="0094769F"/>
    <w:rsid w:val="00947A01"/>
    <w:rsid w:val="00956D06"/>
    <w:rsid w:val="00960F27"/>
    <w:rsid w:val="00961AEB"/>
    <w:rsid w:val="00972207"/>
    <w:rsid w:val="00981171"/>
    <w:rsid w:val="0099618F"/>
    <w:rsid w:val="00996AA0"/>
    <w:rsid w:val="009F4071"/>
    <w:rsid w:val="009F52E4"/>
    <w:rsid w:val="00A00246"/>
    <w:rsid w:val="00A0155E"/>
    <w:rsid w:val="00A23CC8"/>
    <w:rsid w:val="00A31219"/>
    <w:rsid w:val="00A333CE"/>
    <w:rsid w:val="00A45436"/>
    <w:rsid w:val="00A6196F"/>
    <w:rsid w:val="00A623E7"/>
    <w:rsid w:val="00A62A62"/>
    <w:rsid w:val="00A91301"/>
    <w:rsid w:val="00A94E89"/>
    <w:rsid w:val="00AA203D"/>
    <w:rsid w:val="00AB10E9"/>
    <w:rsid w:val="00AC3AC4"/>
    <w:rsid w:val="00AD1032"/>
    <w:rsid w:val="00AF4497"/>
    <w:rsid w:val="00B13A23"/>
    <w:rsid w:val="00B2177E"/>
    <w:rsid w:val="00B25F00"/>
    <w:rsid w:val="00B30FDE"/>
    <w:rsid w:val="00B3272F"/>
    <w:rsid w:val="00B44089"/>
    <w:rsid w:val="00B64379"/>
    <w:rsid w:val="00B76A44"/>
    <w:rsid w:val="00BA7483"/>
    <w:rsid w:val="00BC45F1"/>
    <w:rsid w:val="00BD79C9"/>
    <w:rsid w:val="00BE4859"/>
    <w:rsid w:val="00C000C7"/>
    <w:rsid w:val="00C02D2A"/>
    <w:rsid w:val="00C25585"/>
    <w:rsid w:val="00C35406"/>
    <w:rsid w:val="00C355F9"/>
    <w:rsid w:val="00C53A4C"/>
    <w:rsid w:val="00C56289"/>
    <w:rsid w:val="00C72D12"/>
    <w:rsid w:val="00C7519A"/>
    <w:rsid w:val="00CD379E"/>
    <w:rsid w:val="00CF16E9"/>
    <w:rsid w:val="00D34E21"/>
    <w:rsid w:val="00D36E11"/>
    <w:rsid w:val="00D4715D"/>
    <w:rsid w:val="00D63C5D"/>
    <w:rsid w:val="00D65408"/>
    <w:rsid w:val="00D673A9"/>
    <w:rsid w:val="00D836AC"/>
    <w:rsid w:val="00DC62FD"/>
    <w:rsid w:val="00DF2EA4"/>
    <w:rsid w:val="00E01E4F"/>
    <w:rsid w:val="00E05BA4"/>
    <w:rsid w:val="00E07081"/>
    <w:rsid w:val="00E11A06"/>
    <w:rsid w:val="00E15328"/>
    <w:rsid w:val="00E300E1"/>
    <w:rsid w:val="00E326AD"/>
    <w:rsid w:val="00E65B4A"/>
    <w:rsid w:val="00E66549"/>
    <w:rsid w:val="00E7104E"/>
    <w:rsid w:val="00E76F90"/>
    <w:rsid w:val="00E87831"/>
    <w:rsid w:val="00EA0B44"/>
    <w:rsid w:val="00EA1FD4"/>
    <w:rsid w:val="00EA2273"/>
    <w:rsid w:val="00EB406E"/>
    <w:rsid w:val="00EC02F8"/>
    <w:rsid w:val="00EC6CAC"/>
    <w:rsid w:val="00EE0406"/>
    <w:rsid w:val="00EE7429"/>
    <w:rsid w:val="00EF7607"/>
    <w:rsid w:val="00F05808"/>
    <w:rsid w:val="00F30B6D"/>
    <w:rsid w:val="00F4608F"/>
    <w:rsid w:val="00F51071"/>
    <w:rsid w:val="00F627B2"/>
    <w:rsid w:val="00F74E37"/>
    <w:rsid w:val="00F94092"/>
    <w:rsid w:val="00F94E7A"/>
    <w:rsid w:val="00F969C8"/>
    <w:rsid w:val="00FE6083"/>
    <w:rsid w:val="00FF062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10FD"/>
  <w15:docId w15:val="{D5056E7E-6ACA-445D-9CC3-F886E02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09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9 Знак"/>
    <w:link w:val="HTML0"/>
    <w:uiPriority w:val="99"/>
    <w:semiHidden/>
    <w:locked/>
    <w:rsid w:val="001B3097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aliases w:val="Знак9"/>
    <w:basedOn w:val="a"/>
    <w:link w:val="HTML"/>
    <w:uiPriority w:val="99"/>
    <w:semiHidden/>
    <w:unhideWhenUsed/>
    <w:rsid w:val="001B3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sz w:val="18"/>
      <w:szCs w:val="18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1B3097"/>
    <w:rPr>
      <w:rFonts w:ascii="Consolas" w:eastAsia="SimSun" w:hAnsi="Consolas" w:cs="Consolas"/>
      <w:color w:val="000000"/>
      <w:kern w:val="2"/>
      <w:sz w:val="20"/>
      <w:szCs w:val="20"/>
      <w:lang w:val="en-US" w:eastAsia="zh-CN"/>
    </w:rPr>
  </w:style>
  <w:style w:type="character" w:customStyle="1" w:styleId="a3">
    <w:name w:val="Обычный (Интернет) Знак"/>
    <w:link w:val="a4"/>
    <w:locked/>
    <w:rsid w:val="001B3097"/>
    <w:rPr>
      <w:rFonts w:ascii="Times New Roman" w:eastAsia="SimSun" w:hAnsi="Times New Roman" w:cs="Times New Roman"/>
      <w:color w:val="000000"/>
      <w:kern w:val="2"/>
      <w:sz w:val="21"/>
      <w:lang w:val="uk-UA" w:eastAsia="uk-UA"/>
    </w:rPr>
  </w:style>
  <w:style w:type="paragraph" w:styleId="a4">
    <w:name w:val="Normal (Web)"/>
    <w:basedOn w:val="a"/>
    <w:link w:val="a3"/>
    <w:unhideWhenUsed/>
    <w:qFormat/>
    <w:rsid w:val="001B3097"/>
    <w:pPr>
      <w:spacing w:before="150" w:after="150"/>
    </w:pPr>
    <w:rPr>
      <w:szCs w:val="22"/>
      <w:lang w:val="uk-UA" w:eastAsia="uk-UA"/>
    </w:rPr>
  </w:style>
  <w:style w:type="character" w:customStyle="1" w:styleId="a5">
    <w:name w:val="Без интервала Знак"/>
    <w:link w:val="a6"/>
    <w:uiPriority w:val="1"/>
    <w:locked/>
    <w:rsid w:val="001B3097"/>
    <w:rPr>
      <w:lang w:val="uk-UA"/>
    </w:rPr>
  </w:style>
  <w:style w:type="paragraph" w:styleId="a6">
    <w:name w:val="No Spacing"/>
    <w:link w:val="a5"/>
    <w:qFormat/>
    <w:rsid w:val="001B3097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qFormat/>
    <w:rsid w:val="001B3097"/>
    <w:pPr>
      <w:spacing w:before="100" w:beforeAutospacing="1" w:after="100" w:afterAutospacing="1"/>
    </w:pPr>
  </w:style>
  <w:style w:type="paragraph" w:customStyle="1" w:styleId="LO-normal">
    <w:name w:val="LO-normal"/>
    <w:qFormat/>
    <w:rsid w:val="001B3097"/>
    <w:pPr>
      <w:spacing w:after="0"/>
    </w:pPr>
    <w:rPr>
      <w:rFonts w:ascii="Arial" w:eastAsia="Tahoma" w:hAnsi="Arial" w:cs="Arial"/>
      <w:color w:val="000000"/>
      <w:lang w:eastAsia="zh-CN"/>
    </w:rPr>
  </w:style>
  <w:style w:type="paragraph" w:customStyle="1" w:styleId="1">
    <w:name w:val="Обычный (веб)1"/>
    <w:basedOn w:val="a"/>
    <w:qFormat/>
    <w:rsid w:val="001B3097"/>
    <w:pPr>
      <w:widowControl/>
      <w:spacing w:before="100" w:beforeAutospacing="1" w:after="100" w:afterAutospacing="1"/>
      <w:jc w:val="left"/>
    </w:pPr>
    <w:rPr>
      <w:rFonts w:eastAsia="Calibri"/>
      <w:color w:val="auto"/>
      <w:kern w:val="0"/>
      <w:sz w:val="24"/>
      <w:szCs w:val="24"/>
      <w:lang w:val="uk-UA" w:eastAsia="uk-UA"/>
    </w:rPr>
  </w:style>
  <w:style w:type="paragraph" w:customStyle="1" w:styleId="StyleZakonu">
    <w:name w:val="StyleZakonu"/>
    <w:basedOn w:val="a"/>
    <w:qFormat/>
    <w:rsid w:val="001B3097"/>
    <w:pPr>
      <w:widowControl/>
      <w:spacing w:after="60" w:line="220" w:lineRule="exact"/>
      <w:ind w:firstLine="284"/>
    </w:pPr>
    <w:rPr>
      <w:rFonts w:eastAsia="Times New Roman"/>
      <w:color w:val="auto"/>
      <w:kern w:val="0"/>
      <w:sz w:val="20"/>
      <w:lang w:val="uk-UA" w:eastAsia="ru-RU"/>
    </w:rPr>
  </w:style>
  <w:style w:type="paragraph" w:customStyle="1" w:styleId="10">
    <w:name w:val="Обычный1"/>
    <w:qFormat/>
    <w:rsid w:val="001B3097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7">
    <w:name w:val="Hyperlink"/>
    <w:basedOn w:val="a0"/>
    <w:uiPriority w:val="99"/>
    <w:semiHidden/>
    <w:unhideWhenUsed/>
    <w:rsid w:val="001B3097"/>
    <w:rPr>
      <w:color w:val="0000FF"/>
      <w:u w:val="single"/>
    </w:rPr>
  </w:style>
  <w:style w:type="paragraph" w:customStyle="1" w:styleId="11">
    <w:name w:val="Абзац списка1"/>
    <w:basedOn w:val="a"/>
    <w:rsid w:val="000C260F"/>
    <w:pPr>
      <w:widowControl/>
      <w:spacing w:after="200" w:line="276" w:lineRule="auto"/>
      <w:ind w:left="720"/>
      <w:contextualSpacing/>
      <w:jc w:val="left"/>
    </w:pPr>
    <w:rPr>
      <w:rFonts w:eastAsia="Calibri"/>
      <w:color w:val="auto"/>
      <w:kern w:val="0"/>
      <w:sz w:val="28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4429C6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/>
    </w:rPr>
  </w:style>
  <w:style w:type="paragraph" w:customStyle="1" w:styleId="Standard">
    <w:name w:val="Standard"/>
    <w:rsid w:val="003148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324DBF"/>
    <w:pPr>
      <w:suppressAutoHyphens/>
      <w:spacing w:after="120"/>
      <w:jc w:val="left"/>
    </w:pPr>
    <w:rPr>
      <w:rFonts w:eastAsia="Andale Sans UI" w:cs="Tahoma"/>
      <w:color w:val="auto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rsid w:val="007C7C3D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eastAsia="Times New Roman"/>
      <w:color w:val="auto"/>
      <w:kern w:val="0"/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C7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7C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C7C3D"/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customStyle="1" w:styleId="apple-converted-space">
    <w:name w:val="apple-converted-space"/>
    <w:basedOn w:val="a0"/>
    <w:rsid w:val="00D6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Марина</cp:lastModifiedBy>
  <cp:revision>164</cp:revision>
  <cp:lastPrinted>2018-02-23T12:04:00Z</cp:lastPrinted>
  <dcterms:created xsi:type="dcterms:W3CDTF">2018-02-21T13:50:00Z</dcterms:created>
  <dcterms:modified xsi:type="dcterms:W3CDTF">2022-11-11T12:23:00Z</dcterms:modified>
</cp:coreProperties>
</file>