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D09" w:rsidRDefault="00042D09" w:rsidP="00042D09">
      <w:pPr>
        <w:ind w:right="-2" w:firstLine="709"/>
        <w:jc w:val="right"/>
        <w:rPr>
          <w:rStyle w:val="a7"/>
          <w:b w:val="0"/>
          <w:sz w:val="25"/>
          <w:szCs w:val="25"/>
        </w:rPr>
      </w:pPr>
      <w:r w:rsidRPr="00042D09">
        <w:rPr>
          <w:rStyle w:val="a7"/>
          <w:b w:val="0"/>
          <w:sz w:val="25"/>
          <w:szCs w:val="25"/>
        </w:rPr>
        <w:t>Додаток 3</w:t>
      </w:r>
    </w:p>
    <w:p w:rsidR="00042D09" w:rsidRPr="00042D09" w:rsidRDefault="00042D09" w:rsidP="00042D09">
      <w:pPr>
        <w:ind w:right="-2" w:firstLine="0"/>
        <w:jc w:val="center"/>
        <w:rPr>
          <w:rStyle w:val="a7"/>
          <w:b w:val="0"/>
          <w:sz w:val="36"/>
          <w:szCs w:val="25"/>
        </w:rPr>
      </w:pPr>
      <w:r w:rsidRPr="00042D09">
        <w:rPr>
          <w:rStyle w:val="a7"/>
          <w:b w:val="0"/>
          <w:sz w:val="36"/>
          <w:szCs w:val="25"/>
        </w:rPr>
        <w:t>ПРОЄКТ</w:t>
      </w:r>
    </w:p>
    <w:p w:rsidR="00042D09" w:rsidRDefault="00042D09" w:rsidP="008545C2">
      <w:pPr>
        <w:ind w:right="-2" w:firstLine="709"/>
        <w:jc w:val="center"/>
        <w:rPr>
          <w:rStyle w:val="a7"/>
          <w:sz w:val="25"/>
          <w:szCs w:val="25"/>
        </w:rPr>
      </w:pPr>
    </w:p>
    <w:p w:rsidR="008545C2" w:rsidRPr="008545C2" w:rsidRDefault="008545C2" w:rsidP="008545C2">
      <w:pPr>
        <w:ind w:right="-2" w:firstLine="709"/>
        <w:jc w:val="center"/>
        <w:rPr>
          <w:sz w:val="25"/>
          <w:szCs w:val="25"/>
        </w:rPr>
      </w:pPr>
      <w:r w:rsidRPr="008545C2">
        <w:rPr>
          <w:rStyle w:val="a7"/>
          <w:sz w:val="25"/>
          <w:szCs w:val="25"/>
        </w:rPr>
        <w:t>ДОГОВІР №__________</w:t>
      </w:r>
      <w:r w:rsidRPr="008545C2">
        <w:rPr>
          <w:sz w:val="25"/>
          <w:szCs w:val="25"/>
        </w:rPr>
        <w:br/>
      </w:r>
    </w:p>
    <w:p w:rsidR="008545C2" w:rsidRPr="008545C2" w:rsidRDefault="008545C2" w:rsidP="008545C2">
      <w:pPr>
        <w:pStyle w:val="a5"/>
        <w:spacing w:after="0" w:line="240" w:lineRule="auto"/>
        <w:ind w:left="0" w:right="-2"/>
        <w:rPr>
          <w:rFonts w:ascii="Times New Roman" w:hAnsi="Times New Roman"/>
          <w:sz w:val="25"/>
          <w:szCs w:val="25"/>
          <w:lang w:val="uk-UA"/>
        </w:rPr>
      </w:pPr>
      <w:r w:rsidRPr="008545C2">
        <w:rPr>
          <w:rFonts w:ascii="Times New Roman" w:hAnsi="Times New Roman"/>
          <w:sz w:val="25"/>
          <w:szCs w:val="25"/>
          <w:lang w:val="uk-UA"/>
        </w:rPr>
        <w:t xml:space="preserve">м. Івано-Франківськ                                                                           «  </w:t>
      </w:r>
      <w:r w:rsidR="00AB757A">
        <w:rPr>
          <w:rFonts w:ascii="Times New Roman" w:hAnsi="Times New Roman"/>
          <w:sz w:val="25"/>
          <w:szCs w:val="25"/>
          <w:lang w:val="uk-UA"/>
        </w:rPr>
        <w:t xml:space="preserve"> </w:t>
      </w:r>
      <w:r w:rsidRPr="008545C2">
        <w:rPr>
          <w:rFonts w:ascii="Times New Roman" w:hAnsi="Times New Roman"/>
          <w:sz w:val="25"/>
          <w:szCs w:val="25"/>
          <w:lang w:val="uk-UA"/>
        </w:rPr>
        <w:t xml:space="preserve"> » ______  202</w:t>
      </w:r>
      <w:r w:rsidR="009B3EA4" w:rsidRPr="00042D09">
        <w:rPr>
          <w:rFonts w:ascii="Times New Roman" w:hAnsi="Times New Roman"/>
          <w:sz w:val="25"/>
          <w:szCs w:val="25"/>
          <w:lang w:val="uk-UA"/>
        </w:rPr>
        <w:t>2</w:t>
      </w:r>
      <w:r w:rsidRPr="008545C2">
        <w:rPr>
          <w:rFonts w:ascii="Times New Roman" w:hAnsi="Times New Roman"/>
          <w:sz w:val="25"/>
          <w:szCs w:val="25"/>
          <w:lang w:val="uk-UA"/>
        </w:rPr>
        <w:t xml:space="preserve"> року</w:t>
      </w:r>
    </w:p>
    <w:p w:rsidR="008545C2" w:rsidRPr="008545C2" w:rsidRDefault="008545C2" w:rsidP="008545C2">
      <w:pPr>
        <w:ind w:right="-2" w:firstLine="708"/>
        <w:rPr>
          <w:sz w:val="25"/>
          <w:szCs w:val="25"/>
        </w:rPr>
      </w:pPr>
    </w:p>
    <w:p w:rsidR="008545C2" w:rsidRPr="008545C2" w:rsidRDefault="008545C2" w:rsidP="008545C2">
      <w:pPr>
        <w:ind w:right="-2" w:firstLine="708"/>
        <w:rPr>
          <w:sz w:val="25"/>
          <w:szCs w:val="25"/>
        </w:rPr>
      </w:pPr>
      <w:r w:rsidRPr="008545C2">
        <w:rPr>
          <w:b/>
          <w:sz w:val="25"/>
          <w:szCs w:val="25"/>
          <w:shd w:val="clear" w:color="auto" w:fill="FFFFFF"/>
        </w:rPr>
        <w:t>Управління з питань цивільного захисту Івано-Франківської обласної державної адміністрації</w:t>
      </w:r>
      <w:r w:rsidRPr="008545C2">
        <w:rPr>
          <w:sz w:val="25"/>
          <w:szCs w:val="25"/>
          <w:shd w:val="clear" w:color="auto" w:fill="FFFFFF"/>
        </w:rPr>
        <w:t xml:space="preserve"> </w:t>
      </w:r>
      <w:r w:rsidRPr="008545C2">
        <w:rPr>
          <w:sz w:val="25"/>
          <w:szCs w:val="25"/>
        </w:rPr>
        <w:t>(далі - Покупець)</w:t>
      </w:r>
      <w:r w:rsidRPr="008545C2">
        <w:rPr>
          <w:sz w:val="25"/>
          <w:szCs w:val="25"/>
          <w:shd w:val="clear" w:color="auto" w:fill="FFFFFF"/>
        </w:rPr>
        <w:t xml:space="preserve"> </w:t>
      </w:r>
      <w:r w:rsidRPr="008545C2">
        <w:rPr>
          <w:sz w:val="25"/>
          <w:szCs w:val="25"/>
        </w:rPr>
        <w:t xml:space="preserve">в особі начальника управління Стебницького Володимира Мироновича, що діє на підставі Положення, з одного боку та </w:t>
      </w:r>
      <w:bookmarkStart w:id="0" w:name="BUTXT_01"/>
    </w:p>
    <w:bookmarkEnd w:id="0"/>
    <w:p w:rsidR="008545C2" w:rsidRDefault="009B3EA4" w:rsidP="008545C2">
      <w:pPr>
        <w:ind w:right="-2" w:firstLine="708"/>
        <w:rPr>
          <w:sz w:val="25"/>
          <w:szCs w:val="25"/>
        </w:rPr>
      </w:pPr>
      <w:r w:rsidRPr="009B3EA4">
        <w:rPr>
          <w:b/>
          <w:sz w:val="25"/>
          <w:szCs w:val="25"/>
        </w:rPr>
        <w:t>_______________</w:t>
      </w:r>
      <w:r w:rsidRPr="009B3EA4">
        <w:rPr>
          <w:b/>
          <w:sz w:val="25"/>
          <w:szCs w:val="25"/>
          <w:lang w:val="ru-RU"/>
        </w:rPr>
        <w:t>___________________________</w:t>
      </w:r>
      <w:r w:rsidRPr="009B3EA4">
        <w:rPr>
          <w:b/>
          <w:sz w:val="25"/>
          <w:szCs w:val="25"/>
        </w:rPr>
        <w:t>___________</w:t>
      </w:r>
      <w:r w:rsidR="008545C2" w:rsidRPr="008545C2">
        <w:rPr>
          <w:sz w:val="25"/>
          <w:szCs w:val="25"/>
        </w:rPr>
        <w:t xml:space="preserve"> (далі - Продавець) в особі </w:t>
      </w:r>
      <w:r w:rsidRPr="009B3EA4">
        <w:rPr>
          <w:sz w:val="25"/>
          <w:szCs w:val="25"/>
          <w:lang w:val="ru-RU"/>
        </w:rPr>
        <w:t>________________________________________</w:t>
      </w:r>
      <w:r w:rsidR="008545C2" w:rsidRPr="008545C2">
        <w:rPr>
          <w:sz w:val="25"/>
          <w:szCs w:val="25"/>
        </w:rPr>
        <w:t xml:space="preserve"> з іншого боку, (далі - Сторони) у відповідності до вимог чинного законодавства України, уклали цей договір</w:t>
      </w:r>
      <w:r w:rsidR="008545C2" w:rsidRPr="008545C2">
        <w:rPr>
          <w:b/>
          <w:sz w:val="25"/>
          <w:szCs w:val="25"/>
        </w:rPr>
        <w:t xml:space="preserve">, </w:t>
      </w:r>
      <w:r w:rsidR="008545C2" w:rsidRPr="008545C2">
        <w:rPr>
          <w:sz w:val="25"/>
          <w:szCs w:val="25"/>
        </w:rPr>
        <w:t>в</w:t>
      </w:r>
      <w:r w:rsidR="008545C2" w:rsidRPr="008545C2">
        <w:rPr>
          <w:b/>
          <w:sz w:val="25"/>
          <w:szCs w:val="25"/>
        </w:rPr>
        <w:t xml:space="preserve"> </w:t>
      </w:r>
      <w:r w:rsidR="008545C2" w:rsidRPr="008545C2">
        <w:rPr>
          <w:sz w:val="25"/>
          <w:szCs w:val="25"/>
        </w:rPr>
        <w:t>подальшому</w:t>
      </w:r>
      <w:r w:rsidR="008545C2" w:rsidRPr="008545C2">
        <w:rPr>
          <w:b/>
          <w:sz w:val="25"/>
          <w:szCs w:val="25"/>
        </w:rPr>
        <w:t xml:space="preserve"> </w:t>
      </w:r>
      <w:r w:rsidR="008545C2" w:rsidRPr="008545C2">
        <w:rPr>
          <w:sz w:val="25"/>
          <w:szCs w:val="25"/>
        </w:rPr>
        <w:t>«Договір»,</w:t>
      </w:r>
      <w:r w:rsidR="008545C2" w:rsidRPr="008545C2">
        <w:rPr>
          <w:b/>
          <w:sz w:val="25"/>
          <w:szCs w:val="25"/>
        </w:rPr>
        <w:t xml:space="preserve"> </w:t>
      </w:r>
      <w:r w:rsidR="008545C2" w:rsidRPr="008545C2">
        <w:rPr>
          <w:sz w:val="25"/>
          <w:szCs w:val="25"/>
        </w:rPr>
        <w:t>про наступне:</w:t>
      </w:r>
    </w:p>
    <w:p w:rsidR="00522BE4" w:rsidRPr="008545C2" w:rsidRDefault="00522BE4" w:rsidP="008545C2">
      <w:pPr>
        <w:ind w:right="-2" w:firstLine="708"/>
        <w:rPr>
          <w:sz w:val="25"/>
          <w:szCs w:val="25"/>
        </w:rPr>
      </w:pPr>
    </w:p>
    <w:p w:rsidR="008545C2" w:rsidRPr="008545C2" w:rsidRDefault="008545C2" w:rsidP="008545C2">
      <w:pPr>
        <w:ind w:right="-2" w:firstLine="708"/>
        <w:jc w:val="center"/>
        <w:rPr>
          <w:b/>
          <w:sz w:val="25"/>
          <w:szCs w:val="25"/>
        </w:rPr>
      </w:pPr>
      <w:r w:rsidRPr="008545C2">
        <w:rPr>
          <w:b/>
          <w:sz w:val="25"/>
          <w:szCs w:val="25"/>
        </w:rPr>
        <w:t>I. Предмет Договору</w:t>
      </w:r>
    </w:p>
    <w:p w:rsidR="008545C2" w:rsidRPr="008545C2" w:rsidRDefault="008545C2" w:rsidP="008545C2">
      <w:pPr>
        <w:ind w:right="-2" w:firstLine="708"/>
        <w:rPr>
          <w:sz w:val="25"/>
          <w:szCs w:val="25"/>
        </w:rPr>
      </w:pPr>
      <w:r w:rsidRPr="008545C2">
        <w:rPr>
          <w:sz w:val="25"/>
          <w:szCs w:val="25"/>
        </w:rPr>
        <w:t xml:space="preserve">1.1. В порядку та на умовах, визначених цим Договором, Продавець зобов'язується поставити, а Покупець зобов'язується прийняти та оплатити товар за предметом закупівлі        </w:t>
      </w:r>
      <w:proofErr w:type="spellStart"/>
      <w:r w:rsidR="009B3EA4">
        <w:rPr>
          <w:sz w:val="25"/>
          <w:szCs w:val="25"/>
          <w:lang w:val="ru-RU"/>
        </w:rPr>
        <w:t>Паливо</w:t>
      </w:r>
      <w:proofErr w:type="spellEnd"/>
      <w:r w:rsidR="009B3EA4">
        <w:rPr>
          <w:sz w:val="25"/>
          <w:szCs w:val="25"/>
          <w:lang w:val="ru-RU"/>
        </w:rPr>
        <w:t xml:space="preserve"> </w:t>
      </w:r>
      <w:r w:rsidR="00D93F80">
        <w:rPr>
          <w:sz w:val="25"/>
          <w:szCs w:val="25"/>
        </w:rPr>
        <w:t>(Бензин А-95</w:t>
      </w:r>
      <w:r w:rsidRPr="008545C2">
        <w:rPr>
          <w:sz w:val="25"/>
          <w:szCs w:val="25"/>
        </w:rPr>
        <w:t>)</w:t>
      </w:r>
      <w:r w:rsidR="009B3EA4">
        <w:rPr>
          <w:sz w:val="25"/>
          <w:szCs w:val="25"/>
          <w:lang w:val="ru-RU"/>
        </w:rPr>
        <w:t>, код</w:t>
      </w:r>
      <w:r w:rsidRPr="008545C2">
        <w:rPr>
          <w:sz w:val="25"/>
          <w:szCs w:val="25"/>
        </w:rPr>
        <w:t xml:space="preserve"> </w:t>
      </w:r>
      <w:r w:rsidR="009B3EA4" w:rsidRPr="008545C2">
        <w:rPr>
          <w:sz w:val="25"/>
          <w:szCs w:val="25"/>
        </w:rPr>
        <w:t xml:space="preserve">ДК 021:2015:09130000-9 Нафта і дистиляти </w:t>
      </w:r>
      <w:r w:rsidRPr="008545C2">
        <w:rPr>
          <w:sz w:val="25"/>
          <w:szCs w:val="25"/>
        </w:rPr>
        <w:t>(далі – Товар)</w:t>
      </w:r>
      <w:r w:rsidRPr="008545C2">
        <w:rPr>
          <w:color w:val="FF0000"/>
          <w:sz w:val="25"/>
          <w:szCs w:val="25"/>
        </w:rPr>
        <w:t>.</w:t>
      </w:r>
    </w:p>
    <w:p w:rsidR="008545C2" w:rsidRPr="008545C2" w:rsidRDefault="008545C2" w:rsidP="008545C2">
      <w:pPr>
        <w:shd w:val="clear" w:color="auto" w:fill="FFFFFF"/>
        <w:tabs>
          <w:tab w:val="left" w:pos="1200"/>
        </w:tabs>
        <w:spacing w:line="0" w:lineRule="atLeast"/>
        <w:ind w:right="-2" w:firstLine="720"/>
        <w:rPr>
          <w:sz w:val="25"/>
          <w:szCs w:val="25"/>
        </w:rPr>
      </w:pPr>
      <w:r w:rsidRPr="008545C2">
        <w:rPr>
          <w:sz w:val="25"/>
          <w:szCs w:val="25"/>
        </w:rPr>
        <w:t>1.2. Ціна, найменування (асортимент), кількість Товару визначені у Додатку 1, який додається до даного Договору і є його невід’ємною частиною.</w:t>
      </w:r>
    </w:p>
    <w:p w:rsidR="008545C2" w:rsidRPr="008545C2" w:rsidRDefault="008545C2" w:rsidP="008545C2">
      <w:pPr>
        <w:shd w:val="clear" w:color="auto" w:fill="FFFFFF"/>
        <w:tabs>
          <w:tab w:val="left" w:pos="1200"/>
        </w:tabs>
        <w:spacing w:line="0" w:lineRule="atLeast"/>
        <w:ind w:right="-2" w:firstLine="720"/>
        <w:rPr>
          <w:sz w:val="25"/>
          <w:szCs w:val="25"/>
        </w:rPr>
      </w:pPr>
      <w:r w:rsidRPr="008545C2">
        <w:rPr>
          <w:sz w:val="25"/>
          <w:szCs w:val="25"/>
        </w:rPr>
        <w:t>1.3. Обсяги закупівлі Товару можуть бути зменшені залежно від реального фінансування видатків Замовника.</w:t>
      </w:r>
    </w:p>
    <w:p w:rsidR="008545C2" w:rsidRDefault="008545C2" w:rsidP="008545C2">
      <w:pPr>
        <w:shd w:val="clear" w:color="auto" w:fill="FFFFFF"/>
        <w:tabs>
          <w:tab w:val="left" w:pos="1200"/>
        </w:tabs>
        <w:spacing w:line="0" w:lineRule="atLeast"/>
        <w:ind w:right="-2" w:firstLine="720"/>
        <w:rPr>
          <w:sz w:val="25"/>
          <w:szCs w:val="25"/>
        </w:rPr>
      </w:pPr>
      <w:r w:rsidRPr="008545C2">
        <w:rPr>
          <w:sz w:val="25"/>
          <w:szCs w:val="25"/>
        </w:rPr>
        <w:t>1.4. Продавець підтверджує, що він є власником Товару, який поставляється за даним Договором, що Товар не знаходиться в заставі, в спорі, під арештом, необтяжений правами третіх осіб.</w:t>
      </w:r>
    </w:p>
    <w:p w:rsidR="008545C2" w:rsidRPr="008545C2" w:rsidRDefault="008545C2" w:rsidP="008545C2">
      <w:pPr>
        <w:autoSpaceDE w:val="0"/>
        <w:autoSpaceDN w:val="0"/>
        <w:adjustRightInd w:val="0"/>
        <w:ind w:right="-2"/>
        <w:jc w:val="center"/>
        <w:rPr>
          <w:b/>
          <w:bCs/>
          <w:sz w:val="25"/>
          <w:szCs w:val="25"/>
        </w:rPr>
      </w:pPr>
      <w:r w:rsidRPr="008545C2">
        <w:rPr>
          <w:b/>
          <w:bCs/>
          <w:sz w:val="25"/>
          <w:szCs w:val="25"/>
        </w:rPr>
        <w:t>II. Якість Товару</w:t>
      </w:r>
    </w:p>
    <w:p w:rsidR="008545C2" w:rsidRPr="008545C2" w:rsidRDefault="008545C2" w:rsidP="008545C2">
      <w:pPr>
        <w:ind w:right="-2" w:firstLine="708"/>
        <w:rPr>
          <w:sz w:val="25"/>
          <w:szCs w:val="25"/>
        </w:rPr>
      </w:pPr>
      <w:r w:rsidRPr="008545C2">
        <w:rPr>
          <w:sz w:val="25"/>
          <w:szCs w:val="25"/>
        </w:rPr>
        <w:t xml:space="preserve">2.1. </w:t>
      </w:r>
      <w:r w:rsidRPr="008545C2">
        <w:rPr>
          <w:bCs/>
          <w:sz w:val="25"/>
          <w:szCs w:val="25"/>
        </w:rPr>
        <w:t>Продавець</w:t>
      </w:r>
      <w:r w:rsidRPr="008545C2">
        <w:rPr>
          <w:sz w:val="25"/>
          <w:szCs w:val="25"/>
        </w:rPr>
        <w:t xml:space="preserve"> повинен поставити </w:t>
      </w:r>
      <w:r w:rsidRPr="008545C2">
        <w:rPr>
          <w:bCs/>
          <w:sz w:val="25"/>
          <w:szCs w:val="25"/>
        </w:rPr>
        <w:t>Покупцю</w:t>
      </w:r>
      <w:r w:rsidRPr="008545C2">
        <w:rPr>
          <w:sz w:val="25"/>
          <w:szCs w:val="25"/>
        </w:rPr>
        <w:t xml:space="preserve"> Товар, якість якого повинна відповідати діючим державним стандартам і нормам, що підтверджується сертифікатом відповідності заводу-виробника та паспортом якості Товару, що надаються при укладанні Договору.</w:t>
      </w:r>
    </w:p>
    <w:p w:rsidR="008545C2" w:rsidRDefault="008545C2" w:rsidP="008545C2">
      <w:pPr>
        <w:tabs>
          <w:tab w:val="num" w:pos="0"/>
        </w:tabs>
        <w:ind w:right="-2"/>
        <w:rPr>
          <w:sz w:val="25"/>
          <w:szCs w:val="25"/>
          <w:lang w:eastAsia="uk-UA"/>
        </w:rPr>
      </w:pPr>
      <w:r w:rsidRPr="008545C2">
        <w:rPr>
          <w:sz w:val="25"/>
          <w:szCs w:val="25"/>
          <w:lang w:eastAsia="uk-UA"/>
        </w:rPr>
        <w:t xml:space="preserve">2.2. У разі виникнення у Покупця сумніву щодо якості поставленого Товару, </w:t>
      </w:r>
      <w:r w:rsidRPr="008545C2">
        <w:rPr>
          <w:bCs/>
          <w:sz w:val="25"/>
          <w:szCs w:val="25"/>
          <w:lang w:eastAsia="uk-UA"/>
        </w:rPr>
        <w:t xml:space="preserve">Покупець </w:t>
      </w:r>
      <w:r w:rsidRPr="008545C2">
        <w:rPr>
          <w:sz w:val="25"/>
          <w:szCs w:val="25"/>
          <w:lang w:eastAsia="uk-UA"/>
        </w:rPr>
        <w:t xml:space="preserve">формує претензію до </w:t>
      </w:r>
      <w:r w:rsidRPr="008545C2">
        <w:rPr>
          <w:bCs/>
          <w:spacing w:val="2"/>
          <w:sz w:val="25"/>
          <w:szCs w:val="25"/>
          <w:lang w:eastAsia="uk-UA"/>
        </w:rPr>
        <w:t>Продавця</w:t>
      </w:r>
      <w:r w:rsidRPr="008545C2">
        <w:rPr>
          <w:spacing w:val="2"/>
          <w:sz w:val="25"/>
          <w:szCs w:val="25"/>
          <w:lang w:eastAsia="uk-UA"/>
        </w:rPr>
        <w:t xml:space="preserve"> і</w:t>
      </w:r>
      <w:r w:rsidRPr="008545C2">
        <w:rPr>
          <w:sz w:val="25"/>
          <w:szCs w:val="25"/>
          <w:lang w:eastAsia="uk-UA"/>
        </w:rPr>
        <w:t xml:space="preserve"> проводить лабораторне дослідження зразків, відібраних у визначеному порядку, відповідно до Інструкції з контролювання якості нафти і нафтопродуктів на підприємствах і організаціях України, затвердженої спільним наказом Міністерство палива та енергетики України та Державного комітету України з питань технічного регулювання та споживчої політики від 04 червня 2007 року № 271/121 «Про затвердження Інструкції з контролювання якості нафти і нафтопродуктів на підприємствах і організаціях України» зареєстрованого в Міністерстві юстиції України 4 липня 2007 року за № 762/14029 (далі – </w:t>
      </w:r>
      <w:r w:rsidRPr="008545C2">
        <w:rPr>
          <w:bCs/>
          <w:sz w:val="25"/>
          <w:szCs w:val="25"/>
          <w:lang w:eastAsia="uk-UA"/>
        </w:rPr>
        <w:t>Інструкція</w:t>
      </w:r>
      <w:r w:rsidRPr="008545C2">
        <w:rPr>
          <w:sz w:val="25"/>
          <w:szCs w:val="25"/>
          <w:lang w:eastAsia="uk-UA"/>
        </w:rPr>
        <w:t xml:space="preserve">). В разі підтвердження того, що отриманий Товар не відповідає визначеним у сертифікаті та паспорті якості показникам, </w:t>
      </w:r>
      <w:r w:rsidRPr="008545C2">
        <w:rPr>
          <w:bCs/>
          <w:spacing w:val="2"/>
          <w:sz w:val="25"/>
          <w:szCs w:val="25"/>
          <w:lang w:eastAsia="uk-UA"/>
        </w:rPr>
        <w:t>Продавець</w:t>
      </w:r>
      <w:r w:rsidRPr="008545C2">
        <w:rPr>
          <w:sz w:val="25"/>
          <w:szCs w:val="25"/>
          <w:lang w:eastAsia="uk-UA"/>
        </w:rPr>
        <w:t xml:space="preserve"> протягом 3-х календарних днів здійснює заміну поставленого Товару у повному обсязі. </w:t>
      </w:r>
    </w:p>
    <w:p w:rsidR="00522BE4" w:rsidRPr="008545C2" w:rsidRDefault="00522BE4" w:rsidP="008545C2">
      <w:pPr>
        <w:tabs>
          <w:tab w:val="num" w:pos="0"/>
        </w:tabs>
        <w:ind w:right="-2"/>
        <w:rPr>
          <w:sz w:val="25"/>
          <w:szCs w:val="25"/>
          <w:lang w:eastAsia="uk-UA"/>
        </w:rPr>
      </w:pPr>
    </w:p>
    <w:p w:rsidR="008545C2" w:rsidRPr="008545C2" w:rsidRDefault="008545C2" w:rsidP="008545C2">
      <w:pPr>
        <w:pStyle w:val="HTML0"/>
        <w:ind w:right="-2"/>
        <w:jc w:val="center"/>
        <w:rPr>
          <w:rFonts w:ascii="Times New Roman" w:hAnsi="Times New Roman"/>
          <w:b/>
          <w:sz w:val="25"/>
          <w:szCs w:val="25"/>
        </w:rPr>
      </w:pPr>
      <w:r w:rsidRPr="008545C2">
        <w:rPr>
          <w:rFonts w:ascii="Times New Roman" w:hAnsi="Times New Roman"/>
          <w:b/>
          <w:sz w:val="25"/>
          <w:szCs w:val="25"/>
        </w:rPr>
        <w:t xml:space="preserve">III. </w:t>
      </w:r>
      <w:proofErr w:type="spellStart"/>
      <w:r w:rsidRPr="008545C2">
        <w:rPr>
          <w:rFonts w:ascii="Times New Roman" w:hAnsi="Times New Roman"/>
          <w:b/>
          <w:sz w:val="25"/>
          <w:szCs w:val="25"/>
        </w:rPr>
        <w:t>Ціна</w:t>
      </w:r>
      <w:proofErr w:type="spellEnd"/>
      <w:r w:rsidRPr="008545C2">
        <w:rPr>
          <w:rFonts w:ascii="Times New Roman" w:hAnsi="Times New Roman"/>
          <w:b/>
          <w:sz w:val="25"/>
          <w:szCs w:val="25"/>
        </w:rPr>
        <w:t xml:space="preserve"> Договору </w:t>
      </w:r>
    </w:p>
    <w:p w:rsidR="008545C2" w:rsidRPr="008545C2" w:rsidRDefault="008545C2" w:rsidP="008545C2">
      <w:pPr>
        <w:shd w:val="clear" w:color="auto" w:fill="FFFFFF"/>
        <w:spacing w:line="0" w:lineRule="atLeast"/>
        <w:ind w:right="-2" w:firstLine="720"/>
        <w:rPr>
          <w:sz w:val="25"/>
          <w:szCs w:val="25"/>
        </w:rPr>
      </w:pPr>
      <w:r w:rsidRPr="008545C2">
        <w:rPr>
          <w:sz w:val="25"/>
          <w:szCs w:val="25"/>
        </w:rPr>
        <w:t xml:space="preserve">3.1. Ціна цього Договору становить </w:t>
      </w:r>
      <w:r w:rsidR="001778A5">
        <w:rPr>
          <w:b/>
          <w:sz w:val="25"/>
          <w:szCs w:val="25"/>
          <w:lang w:val="ru-RU"/>
        </w:rPr>
        <w:t>________________ грн.</w:t>
      </w:r>
      <w:r w:rsidRPr="008545C2">
        <w:rPr>
          <w:sz w:val="25"/>
          <w:szCs w:val="25"/>
        </w:rPr>
        <w:t xml:space="preserve"> з ПДВ, у тому числі </w:t>
      </w:r>
      <w:r w:rsidRPr="001778A5">
        <w:rPr>
          <w:sz w:val="25"/>
          <w:szCs w:val="25"/>
        </w:rPr>
        <w:t>______________________</w:t>
      </w:r>
      <w:r w:rsidRPr="008545C2">
        <w:rPr>
          <w:sz w:val="25"/>
          <w:szCs w:val="25"/>
        </w:rPr>
        <w:t xml:space="preserve"> ПДВ.</w:t>
      </w:r>
    </w:p>
    <w:p w:rsidR="008545C2" w:rsidRPr="008545C2" w:rsidRDefault="008545C2" w:rsidP="008545C2">
      <w:pPr>
        <w:shd w:val="clear" w:color="auto" w:fill="FFFFFF"/>
        <w:ind w:right="-2" w:firstLine="720"/>
        <w:rPr>
          <w:sz w:val="25"/>
          <w:szCs w:val="25"/>
        </w:rPr>
      </w:pPr>
      <w:r w:rsidRPr="008545C2">
        <w:rPr>
          <w:sz w:val="25"/>
          <w:szCs w:val="25"/>
        </w:rPr>
        <w:t>3.2. Ціна, зазначена у п. 3.1. та Додатку 1 до Договору, включає податки, збори та інші обов’язкові платежі до бюджетів, передбачені чинним законодавством України, а також витрати на доставку у визначене покупцем місце.</w:t>
      </w:r>
    </w:p>
    <w:p w:rsidR="008545C2" w:rsidRPr="008545C2" w:rsidRDefault="008545C2" w:rsidP="008545C2">
      <w:pPr>
        <w:shd w:val="clear" w:color="auto" w:fill="FFFFFF"/>
        <w:spacing w:line="0" w:lineRule="atLeast"/>
        <w:ind w:right="-2" w:firstLine="720"/>
        <w:rPr>
          <w:sz w:val="25"/>
          <w:szCs w:val="25"/>
        </w:rPr>
      </w:pPr>
      <w:r w:rsidRPr="008545C2">
        <w:rPr>
          <w:sz w:val="25"/>
          <w:szCs w:val="25"/>
        </w:rPr>
        <w:lastRenderedPageBreak/>
        <w:t>3.3.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 за підписами обох Сторін, що є невід'ємною частиною даного Договору. До додаткових угод повинні бути додані належно оформлені документи, що обґрунтовують зміну ціни.</w:t>
      </w:r>
    </w:p>
    <w:p w:rsidR="008545C2" w:rsidRDefault="008545C2" w:rsidP="008545C2">
      <w:pPr>
        <w:shd w:val="clear" w:color="auto" w:fill="FFFFFF"/>
        <w:spacing w:line="0" w:lineRule="atLeast"/>
        <w:ind w:right="-2" w:firstLine="720"/>
        <w:rPr>
          <w:sz w:val="25"/>
          <w:szCs w:val="25"/>
        </w:rPr>
      </w:pPr>
      <w:r w:rsidRPr="008545C2">
        <w:rPr>
          <w:sz w:val="25"/>
          <w:szCs w:val="25"/>
        </w:rPr>
        <w:t>3.4. Ціна Договору, зазначена у п.3.1, не є остаточною і може коригуватися в сторону зменшення в залежності від кількості Товару, заявленого та отриманого Покупцем.</w:t>
      </w:r>
    </w:p>
    <w:p w:rsidR="008545C2" w:rsidRPr="008545C2" w:rsidRDefault="008545C2" w:rsidP="008545C2">
      <w:pPr>
        <w:pStyle w:val="HTML0"/>
        <w:ind w:right="-2"/>
        <w:jc w:val="center"/>
        <w:rPr>
          <w:rFonts w:ascii="Times New Roman" w:hAnsi="Times New Roman"/>
          <w:b/>
          <w:sz w:val="25"/>
          <w:szCs w:val="25"/>
        </w:rPr>
      </w:pPr>
      <w:r w:rsidRPr="008545C2">
        <w:rPr>
          <w:rFonts w:ascii="Times New Roman" w:hAnsi="Times New Roman"/>
          <w:b/>
          <w:sz w:val="25"/>
          <w:szCs w:val="25"/>
        </w:rPr>
        <w:t xml:space="preserve">IV. Порядок </w:t>
      </w:r>
      <w:proofErr w:type="spellStart"/>
      <w:r w:rsidRPr="008545C2">
        <w:rPr>
          <w:rFonts w:ascii="Times New Roman" w:hAnsi="Times New Roman"/>
          <w:b/>
          <w:sz w:val="25"/>
          <w:szCs w:val="25"/>
        </w:rPr>
        <w:t>здійснення</w:t>
      </w:r>
      <w:proofErr w:type="spellEnd"/>
      <w:r w:rsidRPr="008545C2">
        <w:rPr>
          <w:rFonts w:ascii="Times New Roman" w:hAnsi="Times New Roman"/>
          <w:b/>
          <w:sz w:val="25"/>
          <w:szCs w:val="25"/>
        </w:rPr>
        <w:t xml:space="preserve"> оплати</w:t>
      </w:r>
    </w:p>
    <w:p w:rsidR="008545C2" w:rsidRPr="008545C2" w:rsidRDefault="008545C2" w:rsidP="008545C2">
      <w:pPr>
        <w:shd w:val="clear" w:color="auto" w:fill="FFFFFF"/>
        <w:spacing w:line="0" w:lineRule="atLeast"/>
        <w:ind w:right="-2" w:firstLine="720"/>
        <w:rPr>
          <w:sz w:val="25"/>
          <w:szCs w:val="25"/>
        </w:rPr>
      </w:pPr>
      <w:r w:rsidRPr="008545C2">
        <w:rPr>
          <w:sz w:val="25"/>
          <w:szCs w:val="25"/>
        </w:rPr>
        <w:t>4.1. Спосіб розрахунків за Товар – безготівковий.</w:t>
      </w:r>
    </w:p>
    <w:p w:rsidR="008545C2" w:rsidRPr="008545C2" w:rsidRDefault="008545C2" w:rsidP="008545C2">
      <w:pPr>
        <w:shd w:val="clear" w:color="auto" w:fill="FFFFFF"/>
        <w:spacing w:line="0" w:lineRule="atLeast"/>
        <w:ind w:right="-2" w:firstLine="720"/>
        <w:rPr>
          <w:bCs/>
          <w:sz w:val="25"/>
          <w:szCs w:val="25"/>
          <w:lang w:eastAsia="uk-UA" w:bidi="en-US"/>
        </w:rPr>
      </w:pPr>
      <w:r w:rsidRPr="008545C2">
        <w:rPr>
          <w:sz w:val="25"/>
          <w:szCs w:val="25"/>
        </w:rPr>
        <w:t xml:space="preserve">4.2. Розрахунок за Товар здійснюється Покупцем за отриманий Товар на підставі видаткової накладної, </w:t>
      </w:r>
      <w:r w:rsidRPr="008545C2">
        <w:rPr>
          <w:bCs/>
          <w:sz w:val="25"/>
          <w:szCs w:val="25"/>
          <w:lang w:eastAsia="uk-UA" w:bidi="en-US"/>
        </w:rPr>
        <w:t xml:space="preserve">протягом </w:t>
      </w:r>
      <w:r w:rsidRPr="008545C2">
        <w:rPr>
          <w:bCs/>
          <w:sz w:val="25"/>
          <w:szCs w:val="25"/>
          <w:lang w:bidi="en-US"/>
        </w:rPr>
        <w:t>10 (десяти)</w:t>
      </w:r>
      <w:r w:rsidRPr="008545C2">
        <w:rPr>
          <w:bCs/>
          <w:sz w:val="25"/>
          <w:szCs w:val="25"/>
          <w:lang w:eastAsia="uk-UA" w:bidi="en-US"/>
        </w:rPr>
        <w:t xml:space="preserve"> </w:t>
      </w:r>
      <w:r w:rsidR="00D93F80">
        <w:rPr>
          <w:bCs/>
          <w:sz w:val="25"/>
          <w:szCs w:val="25"/>
          <w:lang w:eastAsia="uk-UA" w:bidi="en-US"/>
        </w:rPr>
        <w:t>календарних</w:t>
      </w:r>
      <w:r w:rsidRPr="008545C2">
        <w:rPr>
          <w:bCs/>
          <w:sz w:val="25"/>
          <w:szCs w:val="25"/>
          <w:lang w:eastAsia="uk-UA" w:bidi="en-US"/>
        </w:rPr>
        <w:t xml:space="preserve"> днів, шляхом перерахування грошових коштів на банківський поточний рахунок Продавця, вказаний в цьому Договорі.</w:t>
      </w:r>
    </w:p>
    <w:p w:rsidR="008545C2" w:rsidRPr="008545C2" w:rsidRDefault="008545C2" w:rsidP="008545C2">
      <w:pPr>
        <w:shd w:val="clear" w:color="auto" w:fill="FFFFFF"/>
        <w:spacing w:line="0" w:lineRule="atLeast"/>
        <w:ind w:right="-2" w:firstLine="720"/>
        <w:rPr>
          <w:sz w:val="25"/>
          <w:szCs w:val="25"/>
        </w:rPr>
      </w:pPr>
      <w:r w:rsidRPr="008545C2">
        <w:rPr>
          <w:bCs/>
          <w:sz w:val="25"/>
          <w:szCs w:val="25"/>
          <w:lang w:eastAsia="uk-UA" w:bidi="en-US"/>
        </w:rPr>
        <w:t>4.3. Фінансування закупівлі здійснюється за рахунок коштів місцевого бюджету.</w:t>
      </w:r>
    </w:p>
    <w:p w:rsidR="008545C2" w:rsidRPr="008545C2" w:rsidRDefault="008545C2" w:rsidP="008545C2">
      <w:pPr>
        <w:shd w:val="clear" w:color="auto" w:fill="FFFFFF"/>
        <w:spacing w:line="0" w:lineRule="atLeast"/>
        <w:ind w:right="-2" w:firstLine="720"/>
        <w:rPr>
          <w:sz w:val="25"/>
          <w:szCs w:val="25"/>
        </w:rPr>
      </w:pPr>
      <w:r w:rsidRPr="008545C2">
        <w:rPr>
          <w:sz w:val="25"/>
          <w:szCs w:val="25"/>
        </w:rPr>
        <w:t>4.4. У разі затримки бюджетного фінансування, розрахунок за поставлений Товар здійснюється з моменту отримання Покупцем бюджетного призначення на фінансування закупівлі.</w:t>
      </w:r>
    </w:p>
    <w:p w:rsidR="008545C2" w:rsidRDefault="008545C2" w:rsidP="008545C2">
      <w:pPr>
        <w:shd w:val="clear" w:color="auto" w:fill="FFFFFF"/>
        <w:spacing w:line="0" w:lineRule="atLeast"/>
        <w:ind w:right="-2" w:firstLine="720"/>
        <w:rPr>
          <w:sz w:val="25"/>
          <w:szCs w:val="25"/>
        </w:rPr>
      </w:pPr>
      <w:r w:rsidRPr="008545C2">
        <w:rPr>
          <w:sz w:val="25"/>
          <w:szCs w:val="25"/>
        </w:rPr>
        <w:t>4.5. За умови змін власних потреб, Покупець залишає за собою право зменшення загальної суми Договору.</w:t>
      </w:r>
    </w:p>
    <w:p w:rsidR="008545C2" w:rsidRPr="008545C2" w:rsidRDefault="008545C2" w:rsidP="008545C2">
      <w:pPr>
        <w:ind w:right="-2"/>
        <w:jc w:val="center"/>
        <w:rPr>
          <w:b/>
          <w:sz w:val="25"/>
          <w:szCs w:val="25"/>
        </w:rPr>
      </w:pPr>
      <w:r w:rsidRPr="008545C2">
        <w:rPr>
          <w:b/>
          <w:sz w:val="25"/>
          <w:szCs w:val="25"/>
        </w:rPr>
        <w:t>V. Поставка Товару</w:t>
      </w:r>
    </w:p>
    <w:p w:rsidR="008545C2" w:rsidRPr="008545C2" w:rsidRDefault="008545C2" w:rsidP="008545C2">
      <w:pPr>
        <w:ind w:right="-2" w:firstLine="709"/>
        <w:rPr>
          <w:sz w:val="25"/>
          <w:szCs w:val="25"/>
          <w:lang w:eastAsia="uk-UA"/>
        </w:rPr>
      </w:pPr>
      <w:r w:rsidRPr="008545C2">
        <w:rPr>
          <w:sz w:val="25"/>
          <w:szCs w:val="25"/>
          <w:lang w:eastAsia="uk-UA"/>
        </w:rPr>
        <w:t xml:space="preserve">5.1. Строк поставки Товару до </w:t>
      </w:r>
      <w:r w:rsidR="001778A5">
        <w:rPr>
          <w:sz w:val="25"/>
          <w:szCs w:val="25"/>
          <w:lang w:val="ru-RU" w:eastAsia="uk-UA"/>
        </w:rPr>
        <w:t>22</w:t>
      </w:r>
      <w:r w:rsidRPr="008545C2">
        <w:rPr>
          <w:sz w:val="25"/>
          <w:szCs w:val="25"/>
          <w:lang w:eastAsia="uk-UA"/>
        </w:rPr>
        <w:t xml:space="preserve"> </w:t>
      </w:r>
      <w:proofErr w:type="spellStart"/>
      <w:r w:rsidR="001778A5">
        <w:rPr>
          <w:sz w:val="25"/>
          <w:szCs w:val="25"/>
          <w:lang w:val="ru-RU" w:eastAsia="uk-UA"/>
        </w:rPr>
        <w:t>серпня</w:t>
      </w:r>
      <w:proofErr w:type="spellEnd"/>
      <w:r w:rsidRPr="008545C2">
        <w:rPr>
          <w:sz w:val="25"/>
          <w:szCs w:val="25"/>
          <w:lang w:eastAsia="uk-UA"/>
        </w:rPr>
        <w:t xml:space="preserve"> 202</w:t>
      </w:r>
      <w:r w:rsidR="001778A5">
        <w:rPr>
          <w:sz w:val="25"/>
          <w:szCs w:val="25"/>
          <w:lang w:val="ru-RU" w:eastAsia="uk-UA"/>
        </w:rPr>
        <w:t>2</w:t>
      </w:r>
      <w:r w:rsidRPr="008545C2">
        <w:rPr>
          <w:sz w:val="25"/>
          <w:szCs w:val="25"/>
          <w:lang w:eastAsia="uk-UA"/>
        </w:rPr>
        <w:t xml:space="preserve"> року</w:t>
      </w:r>
      <w:r w:rsidRPr="008545C2">
        <w:rPr>
          <w:sz w:val="25"/>
          <w:szCs w:val="25"/>
        </w:rPr>
        <w:t xml:space="preserve">. </w:t>
      </w:r>
    </w:p>
    <w:p w:rsidR="008545C2" w:rsidRPr="00E10C0C" w:rsidRDefault="00E10C0C" w:rsidP="00E10C0C">
      <w:pPr>
        <w:autoSpaceDE w:val="0"/>
        <w:autoSpaceDN w:val="0"/>
        <w:adjustRightInd w:val="0"/>
        <w:ind w:right="-2" w:firstLine="709"/>
        <w:rPr>
          <w:sz w:val="25"/>
          <w:szCs w:val="25"/>
          <w:lang w:eastAsia="uk-UA"/>
        </w:rPr>
      </w:pPr>
      <w:r w:rsidRPr="00E10C0C">
        <w:rPr>
          <w:sz w:val="25"/>
          <w:szCs w:val="25"/>
        </w:rPr>
        <w:t>5.2. Товар постачається т</w:t>
      </w:r>
      <w:r w:rsidR="008545C2" w:rsidRPr="00E10C0C">
        <w:rPr>
          <w:sz w:val="25"/>
          <w:szCs w:val="25"/>
          <w:lang w:eastAsia="uk-UA"/>
        </w:rPr>
        <w:t xml:space="preserve">алонами, безпосередньо на </w:t>
      </w:r>
      <w:r w:rsidR="008545C2" w:rsidRPr="00E10C0C">
        <w:rPr>
          <w:sz w:val="25"/>
          <w:szCs w:val="25"/>
        </w:rPr>
        <w:t xml:space="preserve">автомобільних </w:t>
      </w:r>
      <w:proofErr w:type="spellStart"/>
      <w:r w:rsidR="008545C2" w:rsidRPr="00E10C0C">
        <w:rPr>
          <w:sz w:val="25"/>
          <w:szCs w:val="25"/>
        </w:rPr>
        <w:t>заправочних</w:t>
      </w:r>
      <w:proofErr w:type="spellEnd"/>
      <w:r w:rsidR="008545C2" w:rsidRPr="00E10C0C">
        <w:rPr>
          <w:sz w:val="25"/>
          <w:szCs w:val="25"/>
        </w:rPr>
        <w:t xml:space="preserve"> станціях (далі – </w:t>
      </w:r>
      <w:r w:rsidR="008545C2" w:rsidRPr="00E10C0C">
        <w:rPr>
          <w:sz w:val="25"/>
          <w:szCs w:val="25"/>
          <w:lang w:eastAsia="uk-UA"/>
        </w:rPr>
        <w:t>АЗС), що обслуговують талони Продавця, окремими партіями згідно потреб Покупця шляхом обміну талону на Товар в кількості та асортименті зазначених в талоні.</w:t>
      </w:r>
    </w:p>
    <w:p w:rsidR="008545C2" w:rsidRPr="008545C2" w:rsidRDefault="008545C2" w:rsidP="008545C2">
      <w:pPr>
        <w:ind w:right="-2" w:firstLine="709"/>
        <w:rPr>
          <w:sz w:val="25"/>
          <w:szCs w:val="25"/>
          <w:lang w:eastAsia="uk-UA"/>
        </w:rPr>
      </w:pPr>
      <w:r w:rsidRPr="008545C2">
        <w:rPr>
          <w:spacing w:val="-1"/>
          <w:sz w:val="25"/>
          <w:szCs w:val="25"/>
          <w:lang w:eastAsia="uk-UA"/>
        </w:rPr>
        <w:t xml:space="preserve">5.3. Передача Товару Покупцю підтверджується підписанням Сторонами видаткової накладної на Товар, </w:t>
      </w:r>
      <w:r w:rsidRPr="008545C2">
        <w:rPr>
          <w:sz w:val="25"/>
          <w:szCs w:val="25"/>
        </w:rPr>
        <w:t xml:space="preserve">яка обов’язково повинна містити </w:t>
      </w:r>
      <w:r w:rsidRPr="008545C2">
        <w:rPr>
          <w:sz w:val="25"/>
          <w:szCs w:val="25"/>
          <w:lang w:eastAsia="uk-UA"/>
        </w:rPr>
        <w:t>номенклатуру (асортимент), кількість та  ціну Товару.</w:t>
      </w:r>
    </w:p>
    <w:p w:rsidR="008545C2" w:rsidRPr="008545C2" w:rsidRDefault="008545C2" w:rsidP="008545C2">
      <w:pPr>
        <w:suppressLineNumbers/>
        <w:ind w:right="-2" w:firstLine="708"/>
        <w:rPr>
          <w:sz w:val="25"/>
          <w:szCs w:val="25"/>
        </w:rPr>
      </w:pPr>
      <w:r w:rsidRPr="008545C2">
        <w:rPr>
          <w:sz w:val="25"/>
          <w:szCs w:val="25"/>
        </w:rPr>
        <w:t xml:space="preserve">5.4. </w:t>
      </w:r>
      <w:r w:rsidRPr="008545C2">
        <w:rPr>
          <w:spacing w:val="-1"/>
          <w:sz w:val="25"/>
          <w:szCs w:val="25"/>
          <w:lang w:eastAsia="uk-UA"/>
        </w:rPr>
        <w:t xml:space="preserve">Відвантаження Товару на АЗС здійснюється цілодобово </w:t>
      </w:r>
      <w:r w:rsidRPr="008545C2">
        <w:rPr>
          <w:sz w:val="25"/>
          <w:szCs w:val="25"/>
        </w:rPr>
        <w:t xml:space="preserve">в робочі та у вихідні дні </w:t>
      </w:r>
      <w:r w:rsidRPr="008545C2">
        <w:rPr>
          <w:spacing w:val="-1"/>
          <w:sz w:val="25"/>
          <w:szCs w:val="25"/>
          <w:lang w:eastAsia="uk-UA"/>
        </w:rPr>
        <w:t xml:space="preserve">по талонам Постачальника, що є документом обов’язкової звітності і підставою для відвантаження Товару. </w:t>
      </w:r>
    </w:p>
    <w:p w:rsidR="008545C2" w:rsidRPr="008545C2" w:rsidRDefault="008545C2" w:rsidP="008545C2">
      <w:pPr>
        <w:ind w:right="-2" w:firstLine="709"/>
        <w:rPr>
          <w:sz w:val="25"/>
          <w:szCs w:val="25"/>
        </w:rPr>
      </w:pPr>
      <w:r w:rsidRPr="008545C2">
        <w:rPr>
          <w:spacing w:val="-1"/>
          <w:sz w:val="25"/>
          <w:szCs w:val="25"/>
          <w:lang w:eastAsia="uk-UA"/>
        </w:rPr>
        <w:t>5.5. Т</w:t>
      </w:r>
      <w:r w:rsidRPr="008545C2">
        <w:rPr>
          <w:sz w:val="25"/>
          <w:szCs w:val="25"/>
        </w:rPr>
        <w:t xml:space="preserve">ермін дії талонів становить </w:t>
      </w:r>
      <w:r w:rsidR="001778A5">
        <w:rPr>
          <w:sz w:val="25"/>
          <w:szCs w:val="25"/>
          <w:lang w:val="ru-RU"/>
        </w:rPr>
        <w:t>90</w:t>
      </w:r>
      <w:r w:rsidRPr="008545C2">
        <w:rPr>
          <w:sz w:val="25"/>
          <w:szCs w:val="25"/>
        </w:rPr>
        <w:t xml:space="preserve"> (</w:t>
      </w:r>
      <w:r w:rsidR="001778A5">
        <w:rPr>
          <w:sz w:val="25"/>
          <w:szCs w:val="25"/>
        </w:rPr>
        <w:t>дев’яносто) календарних днів</w:t>
      </w:r>
      <w:r w:rsidRPr="008545C2">
        <w:rPr>
          <w:sz w:val="25"/>
          <w:szCs w:val="25"/>
        </w:rPr>
        <w:t xml:space="preserve">. </w:t>
      </w:r>
    </w:p>
    <w:p w:rsidR="008545C2" w:rsidRPr="008545C2" w:rsidRDefault="008545C2" w:rsidP="008545C2">
      <w:pPr>
        <w:ind w:right="-2" w:firstLine="709"/>
        <w:rPr>
          <w:bCs/>
          <w:sz w:val="25"/>
          <w:szCs w:val="25"/>
          <w:lang w:eastAsia="uk-UA" w:bidi="en-US"/>
        </w:rPr>
      </w:pPr>
      <w:r w:rsidRPr="008545C2">
        <w:rPr>
          <w:bCs/>
          <w:sz w:val="25"/>
          <w:szCs w:val="25"/>
          <w:lang w:eastAsia="uk-UA" w:bidi="en-US"/>
        </w:rPr>
        <w:t>5.</w:t>
      </w:r>
      <w:r w:rsidR="001778A5">
        <w:rPr>
          <w:bCs/>
          <w:sz w:val="25"/>
          <w:szCs w:val="25"/>
          <w:lang w:eastAsia="uk-UA" w:bidi="en-US"/>
        </w:rPr>
        <w:t>6</w:t>
      </w:r>
      <w:r w:rsidRPr="008545C2">
        <w:rPr>
          <w:bCs/>
          <w:sz w:val="25"/>
          <w:szCs w:val="25"/>
          <w:lang w:eastAsia="uk-UA" w:bidi="en-US"/>
        </w:rPr>
        <w:t xml:space="preserve">. Видача нових талонів замість пошкоджених відбувається лише при можливості ідентифікації пошкодженого бланку-дозволу. </w:t>
      </w:r>
    </w:p>
    <w:p w:rsidR="008545C2" w:rsidRPr="008545C2" w:rsidRDefault="008545C2" w:rsidP="008545C2">
      <w:pPr>
        <w:ind w:right="-2" w:firstLine="709"/>
        <w:rPr>
          <w:bCs/>
          <w:sz w:val="25"/>
          <w:szCs w:val="25"/>
          <w:lang w:eastAsia="uk-UA" w:bidi="en-US"/>
        </w:rPr>
      </w:pPr>
      <w:r w:rsidRPr="008545C2">
        <w:rPr>
          <w:bCs/>
          <w:sz w:val="25"/>
          <w:szCs w:val="25"/>
          <w:lang w:eastAsia="uk-UA" w:bidi="en-US"/>
        </w:rPr>
        <w:t>5.</w:t>
      </w:r>
      <w:r w:rsidR="001778A5">
        <w:rPr>
          <w:bCs/>
          <w:sz w:val="25"/>
          <w:szCs w:val="25"/>
          <w:lang w:eastAsia="uk-UA" w:bidi="en-US"/>
        </w:rPr>
        <w:t>7</w:t>
      </w:r>
      <w:r w:rsidRPr="008545C2">
        <w:rPr>
          <w:bCs/>
          <w:sz w:val="25"/>
          <w:szCs w:val="25"/>
          <w:lang w:eastAsia="uk-UA" w:bidi="en-US"/>
        </w:rPr>
        <w:t>. При втраті або пошкодженні талонів Покупцем можлива повторна його видача лише за таких умов: письмового звернення Покупця із зазначенням порядкового номеру втраченого чи пошкодженого талону. При цьому термін дії виданого талону встановлюється  відповідно до терміну дії втраченого чи пошкодженого талону.</w:t>
      </w:r>
    </w:p>
    <w:p w:rsidR="00813A6D" w:rsidRPr="008545C2" w:rsidRDefault="008545C2" w:rsidP="008545C2">
      <w:pPr>
        <w:autoSpaceDE w:val="0"/>
        <w:autoSpaceDN w:val="0"/>
        <w:adjustRightInd w:val="0"/>
        <w:ind w:right="-2" w:firstLine="708"/>
        <w:rPr>
          <w:sz w:val="25"/>
          <w:szCs w:val="25"/>
        </w:rPr>
      </w:pPr>
      <w:r w:rsidRPr="008545C2">
        <w:rPr>
          <w:sz w:val="25"/>
          <w:szCs w:val="25"/>
        </w:rPr>
        <w:t>5.</w:t>
      </w:r>
      <w:r w:rsidR="00E10C0C">
        <w:rPr>
          <w:sz w:val="25"/>
          <w:szCs w:val="25"/>
        </w:rPr>
        <w:t>8</w:t>
      </w:r>
      <w:r w:rsidRPr="008545C2">
        <w:rPr>
          <w:sz w:val="25"/>
          <w:szCs w:val="25"/>
        </w:rPr>
        <w:t>. Якісні характеристики Товару та місце його поставки повинні відповідати вимогам щодо охорони довкілля.</w:t>
      </w:r>
    </w:p>
    <w:p w:rsidR="008545C2" w:rsidRDefault="008545C2" w:rsidP="008545C2">
      <w:pPr>
        <w:tabs>
          <w:tab w:val="left" w:pos="360"/>
        </w:tabs>
        <w:ind w:right="-2"/>
        <w:rPr>
          <w:sz w:val="25"/>
          <w:szCs w:val="25"/>
        </w:rPr>
      </w:pPr>
      <w:r w:rsidRPr="008545C2">
        <w:rPr>
          <w:sz w:val="25"/>
          <w:szCs w:val="25"/>
        </w:rPr>
        <w:t>5.</w:t>
      </w:r>
      <w:r w:rsidR="00E10C0C">
        <w:rPr>
          <w:sz w:val="25"/>
          <w:szCs w:val="25"/>
        </w:rPr>
        <w:t>9</w:t>
      </w:r>
      <w:r w:rsidR="001778A5">
        <w:rPr>
          <w:sz w:val="25"/>
          <w:szCs w:val="25"/>
        </w:rPr>
        <w:t>.</w:t>
      </w:r>
      <w:r w:rsidRPr="008545C2">
        <w:rPr>
          <w:sz w:val="25"/>
          <w:szCs w:val="25"/>
        </w:rPr>
        <w:t xml:space="preserve"> З моменту переходу до Покупця права власності на Товар та до моменту його фактичного отримання, Товар перебуває на відповідальному безкоштовному зберіганні у Продавця.</w:t>
      </w:r>
    </w:p>
    <w:p w:rsidR="008545C2" w:rsidRPr="008545C2" w:rsidRDefault="008545C2" w:rsidP="008545C2">
      <w:pPr>
        <w:ind w:right="-2"/>
        <w:jc w:val="center"/>
        <w:rPr>
          <w:b/>
          <w:sz w:val="25"/>
          <w:szCs w:val="25"/>
        </w:rPr>
      </w:pPr>
      <w:r w:rsidRPr="008545C2">
        <w:rPr>
          <w:b/>
          <w:sz w:val="25"/>
          <w:szCs w:val="25"/>
        </w:rPr>
        <w:t xml:space="preserve">VI. Права та обов'язки сторін </w:t>
      </w:r>
    </w:p>
    <w:p w:rsidR="008545C2" w:rsidRPr="008545C2" w:rsidRDefault="008545C2" w:rsidP="008545C2">
      <w:pPr>
        <w:autoSpaceDE w:val="0"/>
        <w:autoSpaceDN w:val="0"/>
        <w:adjustRightInd w:val="0"/>
        <w:ind w:right="-2" w:firstLine="708"/>
        <w:rPr>
          <w:b/>
          <w:bCs/>
          <w:sz w:val="25"/>
          <w:szCs w:val="25"/>
          <w:lang w:eastAsia="uk-UA"/>
        </w:rPr>
      </w:pPr>
      <w:r w:rsidRPr="008545C2">
        <w:rPr>
          <w:b/>
          <w:bCs/>
          <w:sz w:val="25"/>
          <w:szCs w:val="25"/>
          <w:lang w:eastAsia="uk-UA"/>
        </w:rPr>
        <w:t xml:space="preserve">6.1. </w:t>
      </w:r>
      <w:r w:rsidRPr="008545C2">
        <w:rPr>
          <w:b/>
          <w:sz w:val="25"/>
          <w:szCs w:val="25"/>
          <w:lang w:eastAsia="uk-UA"/>
        </w:rPr>
        <w:t>Покупець</w:t>
      </w:r>
      <w:r w:rsidRPr="008545C2">
        <w:rPr>
          <w:b/>
          <w:bCs/>
          <w:sz w:val="25"/>
          <w:szCs w:val="25"/>
          <w:lang w:eastAsia="uk-UA"/>
        </w:rPr>
        <w:t xml:space="preserve"> зобов’язаний:</w:t>
      </w:r>
    </w:p>
    <w:p w:rsidR="008545C2" w:rsidRPr="008545C2" w:rsidRDefault="008545C2" w:rsidP="008545C2">
      <w:pPr>
        <w:autoSpaceDE w:val="0"/>
        <w:autoSpaceDN w:val="0"/>
        <w:adjustRightInd w:val="0"/>
        <w:ind w:right="-2" w:firstLine="708"/>
        <w:rPr>
          <w:bCs/>
          <w:sz w:val="25"/>
          <w:szCs w:val="25"/>
          <w:lang w:eastAsia="uk-UA"/>
        </w:rPr>
      </w:pPr>
      <w:r w:rsidRPr="008545C2">
        <w:rPr>
          <w:bCs/>
          <w:sz w:val="25"/>
          <w:szCs w:val="25"/>
          <w:lang w:eastAsia="uk-UA"/>
        </w:rPr>
        <w:t>6.1.1. Своєчасно та в повному обсязі сплачувати вартість фактично отриманого Товару;</w:t>
      </w:r>
    </w:p>
    <w:p w:rsidR="008545C2" w:rsidRPr="008545C2" w:rsidRDefault="008545C2" w:rsidP="008545C2">
      <w:pPr>
        <w:pStyle w:val="a3"/>
        <w:keepNext/>
        <w:keepLines/>
        <w:spacing w:after="0"/>
        <w:ind w:right="-2" w:firstLine="708"/>
        <w:rPr>
          <w:sz w:val="25"/>
          <w:szCs w:val="25"/>
        </w:rPr>
      </w:pPr>
      <w:r w:rsidRPr="008545C2">
        <w:rPr>
          <w:sz w:val="25"/>
          <w:szCs w:val="25"/>
        </w:rPr>
        <w:lastRenderedPageBreak/>
        <w:t>6.1.2. Прийняти Товар згідно з умовами Договору;</w:t>
      </w:r>
    </w:p>
    <w:p w:rsidR="008545C2" w:rsidRPr="008545C2" w:rsidRDefault="008545C2" w:rsidP="008545C2">
      <w:pPr>
        <w:pStyle w:val="a3"/>
        <w:keepNext/>
        <w:keepLines/>
        <w:spacing w:after="0"/>
        <w:ind w:right="-2" w:firstLine="708"/>
        <w:rPr>
          <w:sz w:val="25"/>
          <w:szCs w:val="25"/>
        </w:rPr>
      </w:pPr>
      <w:r w:rsidRPr="008545C2">
        <w:rPr>
          <w:sz w:val="25"/>
          <w:szCs w:val="25"/>
        </w:rPr>
        <w:t xml:space="preserve">6.1.3.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 </w:t>
      </w:r>
    </w:p>
    <w:p w:rsidR="008545C2" w:rsidRPr="008545C2" w:rsidRDefault="008545C2" w:rsidP="008545C2">
      <w:pPr>
        <w:ind w:right="-2" w:firstLine="708"/>
        <w:rPr>
          <w:b/>
          <w:sz w:val="25"/>
          <w:szCs w:val="25"/>
        </w:rPr>
      </w:pPr>
      <w:r w:rsidRPr="008545C2">
        <w:rPr>
          <w:b/>
          <w:sz w:val="25"/>
          <w:szCs w:val="25"/>
        </w:rPr>
        <w:t>6.2. Покупець має право:</w:t>
      </w:r>
    </w:p>
    <w:p w:rsidR="008545C2" w:rsidRPr="008545C2" w:rsidRDefault="008545C2" w:rsidP="008545C2">
      <w:pPr>
        <w:ind w:right="-2" w:firstLine="708"/>
        <w:rPr>
          <w:sz w:val="25"/>
          <w:szCs w:val="25"/>
        </w:rPr>
      </w:pPr>
      <w:r w:rsidRPr="008545C2">
        <w:rPr>
          <w:sz w:val="25"/>
          <w:szCs w:val="25"/>
        </w:rPr>
        <w:t>6.2.1. Достроково розірвати цей Договір у разі невиконання зобов'язань Постачальником.</w:t>
      </w:r>
    </w:p>
    <w:p w:rsidR="008545C2" w:rsidRPr="008545C2" w:rsidRDefault="008545C2" w:rsidP="008545C2">
      <w:pPr>
        <w:ind w:right="-2" w:firstLine="708"/>
        <w:rPr>
          <w:sz w:val="25"/>
          <w:szCs w:val="25"/>
        </w:rPr>
      </w:pPr>
      <w:r w:rsidRPr="008545C2">
        <w:rPr>
          <w:sz w:val="25"/>
          <w:szCs w:val="25"/>
        </w:rPr>
        <w:t>6.2.2. Вимагати від Продавця передачу Товару у строки, встановлені цим Договором.</w:t>
      </w:r>
    </w:p>
    <w:p w:rsidR="008545C2" w:rsidRPr="008545C2" w:rsidRDefault="008545C2" w:rsidP="008545C2">
      <w:pPr>
        <w:ind w:right="-2" w:firstLine="709"/>
        <w:rPr>
          <w:sz w:val="25"/>
          <w:szCs w:val="25"/>
          <w:lang w:eastAsia="uk-UA"/>
        </w:rPr>
      </w:pPr>
      <w:r w:rsidRPr="008545C2">
        <w:rPr>
          <w:sz w:val="25"/>
          <w:szCs w:val="25"/>
          <w:lang w:eastAsia="uk-UA"/>
        </w:rPr>
        <w:t>6.2.3. Відмовитися від приймання талонів у разі їх неналежного стану.</w:t>
      </w:r>
    </w:p>
    <w:p w:rsidR="008545C2" w:rsidRPr="008545C2" w:rsidRDefault="008545C2" w:rsidP="008545C2">
      <w:pPr>
        <w:ind w:right="-2" w:firstLine="709"/>
        <w:rPr>
          <w:sz w:val="25"/>
          <w:szCs w:val="25"/>
          <w:lang w:eastAsia="uk-UA"/>
        </w:rPr>
      </w:pPr>
      <w:r w:rsidRPr="008545C2">
        <w:rPr>
          <w:sz w:val="25"/>
          <w:szCs w:val="25"/>
        </w:rPr>
        <w:t>6.2.4. Вимагати від Постачальника відвантаження Товару по талонам на АЗС.</w:t>
      </w:r>
    </w:p>
    <w:p w:rsidR="008545C2" w:rsidRPr="008545C2" w:rsidRDefault="008545C2" w:rsidP="008545C2">
      <w:pPr>
        <w:ind w:right="-2" w:firstLine="708"/>
        <w:rPr>
          <w:sz w:val="25"/>
          <w:szCs w:val="25"/>
        </w:rPr>
      </w:pPr>
      <w:r w:rsidRPr="008545C2">
        <w:rPr>
          <w:sz w:val="25"/>
          <w:szCs w:val="25"/>
        </w:rPr>
        <w:t>6.2.5. В</w:t>
      </w:r>
      <w:r w:rsidRPr="008545C2">
        <w:rPr>
          <w:noProof/>
          <w:sz w:val="25"/>
          <w:szCs w:val="25"/>
        </w:rPr>
        <w:t>ідмовитися від прийняття Товару на АЗС та вимагати повернення сплачених коштів у разі якщо даний Товар не відповідає за якістю стандартам, технічним умовам та умовам даного Договору.</w:t>
      </w:r>
    </w:p>
    <w:p w:rsidR="008545C2" w:rsidRPr="008545C2" w:rsidRDefault="008545C2" w:rsidP="008545C2">
      <w:pPr>
        <w:ind w:right="-2" w:firstLine="708"/>
        <w:rPr>
          <w:sz w:val="25"/>
          <w:szCs w:val="25"/>
        </w:rPr>
      </w:pPr>
      <w:r w:rsidRPr="008545C2">
        <w:rPr>
          <w:sz w:val="25"/>
          <w:szCs w:val="25"/>
        </w:rPr>
        <w:t>6.2.6. Зменшувати обсяг закупівлі Товару та загальну вартість цього Договору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rsidR="008545C2" w:rsidRPr="008545C2" w:rsidRDefault="008545C2" w:rsidP="008545C2">
      <w:pPr>
        <w:ind w:right="-2" w:firstLine="708"/>
        <w:rPr>
          <w:sz w:val="25"/>
          <w:szCs w:val="25"/>
        </w:rPr>
      </w:pPr>
      <w:r w:rsidRPr="008545C2">
        <w:rPr>
          <w:sz w:val="25"/>
          <w:szCs w:val="25"/>
        </w:rPr>
        <w:t>6.2.7. Не здійснювати оплату за поставлену партію Товару у разі неналежного оформлення супровідних документів та видаткової накладної.</w:t>
      </w:r>
    </w:p>
    <w:p w:rsidR="008545C2" w:rsidRPr="008545C2" w:rsidRDefault="008545C2" w:rsidP="008545C2">
      <w:pPr>
        <w:pStyle w:val="HTML0"/>
        <w:ind w:right="-2" w:firstLine="720"/>
        <w:jc w:val="both"/>
        <w:rPr>
          <w:rFonts w:ascii="Times New Roman" w:hAnsi="Times New Roman"/>
          <w:sz w:val="25"/>
          <w:szCs w:val="25"/>
        </w:rPr>
      </w:pPr>
      <w:r w:rsidRPr="008545C2">
        <w:rPr>
          <w:rFonts w:ascii="Times New Roman" w:hAnsi="Times New Roman"/>
          <w:sz w:val="25"/>
          <w:szCs w:val="25"/>
        </w:rPr>
        <w:t xml:space="preserve">6.2.8. </w:t>
      </w:r>
      <w:proofErr w:type="spellStart"/>
      <w:r w:rsidRPr="008545C2">
        <w:rPr>
          <w:rFonts w:ascii="Times New Roman" w:hAnsi="Times New Roman"/>
          <w:sz w:val="25"/>
          <w:szCs w:val="25"/>
        </w:rPr>
        <w:t>Передавати</w:t>
      </w:r>
      <w:proofErr w:type="spellEnd"/>
      <w:r w:rsidRPr="008545C2">
        <w:rPr>
          <w:rFonts w:ascii="Times New Roman" w:hAnsi="Times New Roman"/>
          <w:sz w:val="25"/>
          <w:szCs w:val="25"/>
        </w:rPr>
        <w:t xml:space="preserve"> Товар </w:t>
      </w:r>
      <w:proofErr w:type="spellStart"/>
      <w:r w:rsidRPr="008545C2">
        <w:rPr>
          <w:rFonts w:ascii="Times New Roman" w:hAnsi="Times New Roman"/>
          <w:sz w:val="25"/>
          <w:szCs w:val="25"/>
        </w:rPr>
        <w:t>іншим</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уповноваженим</w:t>
      </w:r>
      <w:proofErr w:type="spellEnd"/>
      <w:r w:rsidRPr="008545C2">
        <w:rPr>
          <w:rFonts w:ascii="Times New Roman" w:hAnsi="Times New Roman"/>
          <w:sz w:val="25"/>
          <w:szCs w:val="25"/>
        </w:rPr>
        <w:t xml:space="preserve"> особам (</w:t>
      </w:r>
      <w:proofErr w:type="spellStart"/>
      <w:r w:rsidRPr="008545C2">
        <w:rPr>
          <w:rFonts w:ascii="Times New Roman" w:hAnsi="Times New Roman"/>
          <w:sz w:val="25"/>
          <w:szCs w:val="25"/>
        </w:rPr>
        <w:t>Користувачам</w:t>
      </w:r>
      <w:proofErr w:type="spellEnd"/>
      <w:r w:rsidRPr="008545C2">
        <w:rPr>
          <w:rFonts w:ascii="Times New Roman" w:hAnsi="Times New Roman"/>
          <w:sz w:val="25"/>
          <w:szCs w:val="25"/>
        </w:rPr>
        <w:t xml:space="preserve">) для </w:t>
      </w:r>
      <w:proofErr w:type="spellStart"/>
      <w:r w:rsidRPr="008545C2">
        <w:rPr>
          <w:rFonts w:ascii="Times New Roman" w:hAnsi="Times New Roman"/>
          <w:sz w:val="25"/>
          <w:szCs w:val="25"/>
        </w:rPr>
        <w:t>одержання</w:t>
      </w:r>
      <w:proofErr w:type="spellEnd"/>
      <w:r w:rsidRPr="008545C2">
        <w:rPr>
          <w:rFonts w:ascii="Times New Roman" w:hAnsi="Times New Roman"/>
          <w:sz w:val="25"/>
          <w:szCs w:val="25"/>
        </w:rPr>
        <w:t xml:space="preserve"> ними Товару.</w:t>
      </w:r>
    </w:p>
    <w:p w:rsidR="008545C2" w:rsidRPr="008545C2" w:rsidRDefault="008545C2" w:rsidP="008545C2">
      <w:pPr>
        <w:ind w:right="-2" w:firstLine="708"/>
        <w:rPr>
          <w:b/>
          <w:sz w:val="25"/>
          <w:szCs w:val="25"/>
        </w:rPr>
      </w:pPr>
      <w:r w:rsidRPr="008545C2">
        <w:rPr>
          <w:b/>
          <w:sz w:val="25"/>
          <w:szCs w:val="25"/>
        </w:rPr>
        <w:t>6.3. Продавець зобов’язаний:</w:t>
      </w:r>
    </w:p>
    <w:p w:rsidR="008545C2" w:rsidRPr="00E10C0C" w:rsidRDefault="008545C2" w:rsidP="008545C2">
      <w:pPr>
        <w:widowControl w:val="0"/>
        <w:autoSpaceDE w:val="0"/>
        <w:autoSpaceDN w:val="0"/>
        <w:adjustRightInd w:val="0"/>
        <w:spacing w:after="0"/>
        <w:ind w:right="-2"/>
        <w:rPr>
          <w:sz w:val="25"/>
          <w:szCs w:val="25"/>
        </w:rPr>
      </w:pPr>
      <w:r w:rsidRPr="00E10C0C">
        <w:rPr>
          <w:sz w:val="25"/>
          <w:szCs w:val="25"/>
        </w:rPr>
        <w:t>6.3.2.  Прийняти на відповідальне безоплатне зберігання оплачені Замовником обсяги Товару.</w:t>
      </w:r>
    </w:p>
    <w:p w:rsidR="008545C2" w:rsidRPr="008545C2" w:rsidRDefault="008545C2" w:rsidP="008545C2">
      <w:pPr>
        <w:pStyle w:val="a3"/>
        <w:keepNext/>
        <w:keepLines/>
        <w:spacing w:after="0"/>
        <w:ind w:right="-2" w:firstLine="708"/>
        <w:rPr>
          <w:sz w:val="25"/>
          <w:szCs w:val="25"/>
        </w:rPr>
      </w:pPr>
      <w:r w:rsidRPr="008545C2">
        <w:rPr>
          <w:sz w:val="25"/>
          <w:szCs w:val="25"/>
        </w:rPr>
        <w:t>6.3.4. Забезпечити відпуск Товару по талонам на АЗС цілодобово у робочі та вихідні дні.</w:t>
      </w:r>
    </w:p>
    <w:p w:rsidR="008545C2" w:rsidRPr="008545C2" w:rsidRDefault="008545C2" w:rsidP="008545C2">
      <w:pPr>
        <w:pStyle w:val="a3"/>
        <w:keepNext/>
        <w:keepLines/>
        <w:spacing w:after="0"/>
        <w:ind w:right="-2" w:firstLine="708"/>
        <w:rPr>
          <w:sz w:val="25"/>
          <w:szCs w:val="25"/>
        </w:rPr>
      </w:pPr>
      <w:r w:rsidRPr="008545C2">
        <w:rPr>
          <w:sz w:val="25"/>
          <w:szCs w:val="25"/>
        </w:rPr>
        <w:t>6.3.5. Своєчасно за власний рахунок замінювати неякісний Товар.</w:t>
      </w:r>
    </w:p>
    <w:p w:rsidR="008545C2" w:rsidRPr="008545C2" w:rsidRDefault="008545C2" w:rsidP="008545C2">
      <w:pPr>
        <w:pStyle w:val="a3"/>
        <w:keepNext/>
        <w:keepLines/>
        <w:spacing w:after="0"/>
        <w:ind w:right="-2" w:firstLine="708"/>
        <w:rPr>
          <w:sz w:val="25"/>
          <w:szCs w:val="25"/>
        </w:rPr>
      </w:pPr>
      <w:r w:rsidRPr="008545C2">
        <w:rPr>
          <w:sz w:val="25"/>
          <w:szCs w:val="25"/>
        </w:rPr>
        <w:t>6.3.</w:t>
      </w:r>
      <w:r w:rsidR="001778A5">
        <w:rPr>
          <w:sz w:val="25"/>
          <w:szCs w:val="25"/>
        </w:rPr>
        <w:t>6</w:t>
      </w:r>
      <w:r w:rsidRPr="008545C2">
        <w:rPr>
          <w:sz w:val="25"/>
          <w:szCs w:val="25"/>
        </w:rPr>
        <w:t>. На вимогу Замовника здійснювати звірку взаємних розрахунків між Сторонами.</w:t>
      </w:r>
    </w:p>
    <w:p w:rsidR="008545C2" w:rsidRPr="008545C2" w:rsidRDefault="008545C2" w:rsidP="008545C2">
      <w:pPr>
        <w:pStyle w:val="HTML0"/>
        <w:ind w:right="-2" w:firstLine="720"/>
        <w:jc w:val="both"/>
        <w:rPr>
          <w:rFonts w:ascii="Times New Roman" w:hAnsi="Times New Roman"/>
          <w:b/>
          <w:sz w:val="25"/>
          <w:szCs w:val="25"/>
        </w:rPr>
      </w:pPr>
      <w:r w:rsidRPr="008545C2">
        <w:rPr>
          <w:rFonts w:ascii="Times New Roman" w:hAnsi="Times New Roman"/>
          <w:b/>
          <w:sz w:val="25"/>
          <w:szCs w:val="25"/>
        </w:rPr>
        <w:t xml:space="preserve">6.4. </w:t>
      </w:r>
      <w:proofErr w:type="spellStart"/>
      <w:r w:rsidRPr="008545C2">
        <w:rPr>
          <w:rFonts w:ascii="Times New Roman" w:hAnsi="Times New Roman"/>
          <w:b/>
          <w:sz w:val="25"/>
          <w:szCs w:val="25"/>
        </w:rPr>
        <w:t>Продавець</w:t>
      </w:r>
      <w:proofErr w:type="spellEnd"/>
      <w:r w:rsidRPr="008545C2">
        <w:rPr>
          <w:rFonts w:ascii="Times New Roman" w:hAnsi="Times New Roman"/>
          <w:b/>
          <w:sz w:val="25"/>
          <w:szCs w:val="25"/>
        </w:rPr>
        <w:t xml:space="preserve"> </w:t>
      </w:r>
      <w:proofErr w:type="spellStart"/>
      <w:r w:rsidRPr="008545C2">
        <w:rPr>
          <w:rFonts w:ascii="Times New Roman" w:hAnsi="Times New Roman"/>
          <w:b/>
          <w:sz w:val="25"/>
          <w:szCs w:val="25"/>
        </w:rPr>
        <w:t>має</w:t>
      </w:r>
      <w:proofErr w:type="spellEnd"/>
      <w:r w:rsidRPr="008545C2">
        <w:rPr>
          <w:rFonts w:ascii="Times New Roman" w:hAnsi="Times New Roman"/>
          <w:b/>
          <w:sz w:val="25"/>
          <w:szCs w:val="25"/>
        </w:rPr>
        <w:t xml:space="preserve"> право:</w:t>
      </w:r>
    </w:p>
    <w:p w:rsidR="008545C2" w:rsidRPr="008545C2" w:rsidRDefault="008545C2" w:rsidP="008545C2">
      <w:pPr>
        <w:pStyle w:val="HTML0"/>
        <w:ind w:right="-2" w:firstLine="720"/>
        <w:jc w:val="both"/>
        <w:rPr>
          <w:rFonts w:ascii="Times New Roman" w:hAnsi="Times New Roman"/>
          <w:sz w:val="25"/>
          <w:szCs w:val="25"/>
        </w:rPr>
      </w:pPr>
      <w:r w:rsidRPr="008545C2">
        <w:rPr>
          <w:rFonts w:ascii="Times New Roman" w:hAnsi="Times New Roman"/>
          <w:sz w:val="25"/>
          <w:szCs w:val="25"/>
        </w:rPr>
        <w:t xml:space="preserve">6.4.1. </w:t>
      </w:r>
      <w:proofErr w:type="spellStart"/>
      <w:r w:rsidRPr="008545C2">
        <w:rPr>
          <w:rFonts w:ascii="Times New Roman" w:hAnsi="Times New Roman"/>
          <w:sz w:val="25"/>
          <w:szCs w:val="25"/>
        </w:rPr>
        <w:t>Своєчасно</w:t>
      </w:r>
      <w:proofErr w:type="spellEnd"/>
      <w:r w:rsidRPr="008545C2">
        <w:rPr>
          <w:rFonts w:ascii="Times New Roman" w:hAnsi="Times New Roman"/>
          <w:sz w:val="25"/>
          <w:szCs w:val="25"/>
        </w:rPr>
        <w:t xml:space="preserve"> та в </w:t>
      </w:r>
      <w:proofErr w:type="spellStart"/>
      <w:r w:rsidRPr="008545C2">
        <w:rPr>
          <w:rFonts w:ascii="Times New Roman" w:hAnsi="Times New Roman"/>
          <w:sz w:val="25"/>
          <w:szCs w:val="25"/>
        </w:rPr>
        <w:t>повному</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обсязі</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отримувати</w:t>
      </w:r>
      <w:proofErr w:type="spellEnd"/>
      <w:r w:rsidRPr="008545C2">
        <w:rPr>
          <w:rFonts w:ascii="Times New Roman" w:hAnsi="Times New Roman"/>
          <w:sz w:val="25"/>
          <w:szCs w:val="25"/>
        </w:rPr>
        <w:t xml:space="preserve"> плату за </w:t>
      </w:r>
      <w:proofErr w:type="spellStart"/>
      <w:r w:rsidRPr="008545C2">
        <w:rPr>
          <w:rFonts w:ascii="Times New Roman" w:hAnsi="Times New Roman"/>
          <w:sz w:val="25"/>
          <w:szCs w:val="25"/>
        </w:rPr>
        <w:t>поставлений</w:t>
      </w:r>
      <w:proofErr w:type="spellEnd"/>
      <w:r w:rsidRPr="008545C2">
        <w:rPr>
          <w:rFonts w:ascii="Times New Roman" w:hAnsi="Times New Roman"/>
          <w:sz w:val="25"/>
          <w:szCs w:val="25"/>
        </w:rPr>
        <w:t xml:space="preserve"> Товар.</w:t>
      </w:r>
    </w:p>
    <w:p w:rsidR="008545C2" w:rsidRPr="008545C2" w:rsidRDefault="008545C2" w:rsidP="008545C2">
      <w:pPr>
        <w:pStyle w:val="HTML0"/>
        <w:ind w:right="-2" w:firstLine="720"/>
        <w:jc w:val="both"/>
        <w:rPr>
          <w:rFonts w:ascii="Times New Roman" w:hAnsi="Times New Roman"/>
          <w:sz w:val="25"/>
          <w:szCs w:val="25"/>
        </w:rPr>
      </w:pPr>
      <w:r w:rsidRPr="008545C2">
        <w:rPr>
          <w:rFonts w:ascii="Times New Roman" w:hAnsi="Times New Roman"/>
          <w:sz w:val="25"/>
          <w:szCs w:val="25"/>
        </w:rPr>
        <w:t xml:space="preserve">6.4.2. </w:t>
      </w:r>
      <w:proofErr w:type="spellStart"/>
      <w:r w:rsidRPr="008545C2">
        <w:rPr>
          <w:rFonts w:ascii="Times New Roman" w:hAnsi="Times New Roman"/>
          <w:sz w:val="25"/>
          <w:szCs w:val="25"/>
        </w:rPr>
        <w:t>Достроково</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розірвати</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цей</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Договір</w:t>
      </w:r>
      <w:proofErr w:type="spellEnd"/>
      <w:r w:rsidRPr="008545C2">
        <w:rPr>
          <w:rFonts w:ascii="Times New Roman" w:hAnsi="Times New Roman"/>
          <w:sz w:val="25"/>
          <w:szCs w:val="25"/>
        </w:rPr>
        <w:t xml:space="preserve"> у </w:t>
      </w:r>
      <w:proofErr w:type="spellStart"/>
      <w:r w:rsidRPr="008545C2">
        <w:rPr>
          <w:rFonts w:ascii="Times New Roman" w:hAnsi="Times New Roman"/>
          <w:sz w:val="25"/>
          <w:szCs w:val="25"/>
        </w:rPr>
        <w:t>разі</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невиконання</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зобов'язань</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Покупцем</w:t>
      </w:r>
      <w:proofErr w:type="spellEnd"/>
      <w:r w:rsidRPr="008545C2">
        <w:rPr>
          <w:rFonts w:ascii="Times New Roman" w:hAnsi="Times New Roman"/>
          <w:sz w:val="25"/>
          <w:szCs w:val="25"/>
        </w:rPr>
        <w:t>.</w:t>
      </w:r>
    </w:p>
    <w:p w:rsidR="008545C2" w:rsidRPr="008545C2" w:rsidRDefault="008545C2" w:rsidP="008545C2">
      <w:pPr>
        <w:pStyle w:val="HTML0"/>
        <w:ind w:right="-2" w:firstLine="720"/>
        <w:jc w:val="both"/>
        <w:rPr>
          <w:rFonts w:ascii="Times New Roman" w:hAnsi="Times New Roman"/>
          <w:sz w:val="25"/>
          <w:szCs w:val="25"/>
        </w:rPr>
      </w:pPr>
      <w:r w:rsidRPr="008545C2">
        <w:rPr>
          <w:rFonts w:ascii="Times New Roman" w:hAnsi="Times New Roman"/>
          <w:sz w:val="25"/>
          <w:szCs w:val="25"/>
        </w:rPr>
        <w:t xml:space="preserve">6.4.3. </w:t>
      </w:r>
      <w:proofErr w:type="spellStart"/>
      <w:r w:rsidRPr="008545C2">
        <w:rPr>
          <w:rFonts w:ascii="Times New Roman" w:hAnsi="Times New Roman"/>
          <w:sz w:val="25"/>
          <w:szCs w:val="25"/>
        </w:rPr>
        <w:t>Здійснювати</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введення</w:t>
      </w:r>
      <w:proofErr w:type="spellEnd"/>
      <w:r w:rsidRPr="008545C2">
        <w:rPr>
          <w:rFonts w:ascii="Times New Roman" w:hAnsi="Times New Roman"/>
          <w:sz w:val="25"/>
          <w:szCs w:val="25"/>
        </w:rPr>
        <w:t xml:space="preserve"> в </w:t>
      </w:r>
      <w:proofErr w:type="spellStart"/>
      <w:r w:rsidRPr="008545C2">
        <w:rPr>
          <w:rFonts w:ascii="Times New Roman" w:hAnsi="Times New Roman"/>
          <w:sz w:val="25"/>
          <w:szCs w:val="25"/>
        </w:rPr>
        <w:t>обіг</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талонів</w:t>
      </w:r>
      <w:proofErr w:type="spellEnd"/>
      <w:r w:rsidRPr="008545C2">
        <w:rPr>
          <w:rFonts w:ascii="Times New Roman" w:hAnsi="Times New Roman"/>
          <w:sz w:val="25"/>
          <w:szCs w:val="25"/>
        </w:rPr>
        <w:t xml:space="preserve"> нового </w:t>
      </w:r>
      <w:proofErr w:type="spellStart"/>
      <w:r w:rsidRPr="008545C2">
        <w:rPr>
          <w:rFonts w:ascii="Times New Roman" w:hAnsi="Times New Roman"/>
          <w:sz w:val="25"/>
          <w:szCs w:val="25"/>
        </w:rPr>
        <w:t>зразку</w:t>
      </w:r>
      <w:proofErr w:type="spellEnd"/>
      <w:r w:rsidRPr="008545C2">
        <w:rPr>
          <w:rFonts w:ascii="Times New Roman" w:hAnsi="Times New Roman"/>
          <w:sz w:val="25"/>
          <w:szCs w:val="25"/>
        </w:rPr>
        <w:t xml:space="preserve"> з </w:t>
      </w:r>
      <w:proofErr w:type="spellStart"/>
      <w:r w:rsidRPr="008545C2">
        <w:rPr>
          <w:rFonts w:ascii="Times New Roman" w:hAnsi="Times New Roman"/>
          <w:sz w:val="25"/>
          <w:szCs w:val="25"/>
        </w:rPr>
        <w:t>обов’язковим</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письмовим</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повідомленням</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Покупця</w:t>
      </w:r>
      <w:proofErr w:type="spellEnd"/>
      <w:r w:rsidRPr="008545C2">
        <w:rPr>
          <w:rFonts w:ascii="Times New Roman" w:hAnsi="Times New Roman"/>
          <w:sz w:val="25"/>
          <w:szCs w:val="25"/>
        </w:rPr>
        <w:t xml:space="preserve"> про </w:t>
      </w:r>
      <w:proofErr w:type="spellStart"/>
      <w:r w:rsidRPr="008545C2">
        <w:rPr>
          <w:rFonts w:ascii="Times New Roman" w:hAnsi="Times New Roman"/>
          <w:sz w:val="25"/>
          <w:szCs w:val="25"/>
        </w:rPr>
        <w:t>терміни</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перебування</w:t>
      </w:r>
      <w:proofErr w:type="spellEnd"/>
      <w:r w:rsidRPr="008545C2">
        <w:rPr>
          <w:rFonts w:ascii="Times New Roman" w:hAnsi="Times New Roman"/>
          <w:sz w:val="25"/>
          <w:szCs w:val="25"/>
        </w:rPr>
        <w:t xml:space="preserve"> в </w:t>
      </w:r>
      <w:proofErr w:type="spellStart"/>
      <w:r w:rsidRPr="008545C2">
        <w:rPr>
          <w:rFonts w:ascii="Times New Roman" w:hAnsi="Times New Roman"/>
          <w:sz w:val="25"/>
          <w:szCs w:val="25"/>
        </w:rPr>
        <w:t>обігу</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талонів</w:t>
      </w:r>
      <w:proofErr w:type="spellEnd"/>
      <w:r w:rsidRPr="008545C2">
        <w:rPr>
          <w:rFonts w:ascii="Times New Roman" w:hAnsi="Times New Roman"/>
          <w:sz w:val="25"/>
          <w:szCs w:val="25"/>
        </w:rPr>
        <w:t xml:space="preserve"> старого </w:t>
      </w:r>
      <w:proofErr w:type="spellStart"/>
      <w:r w:rsidRPr="008545C2">
        <w:rPr>
          <w:rFonts w:ascii="Times New Roman" w:hAnsi="Times New Roman"/>
          <w:sz w:val="25"/>
          <w:szCs w:val="25"/>
        </w:rPr>
        <w:t>зразку</w:t>
      </w:r>
      <w:proofErr w:type="spellEnd"/>
      <w:r w:rsidRPr="008545C2">
        <w:rPr>
          <w:rFonts w:ascii="Times New Roman" w:hAnsi="Times New Roman"/>
          <w:sz w:val="25"/>
          <w:szCs w:val="25"/>
        </w:rPr>
        <w:t xml:space="preserve">, та про </w:t>
      </w:r>
      <w:proofErr w:type="spellStart"/>
      <w:r w:rsidRPr="008545C2">
        <w:rPr>
          <w:rFonts w:ascii="Times New Roman" w:hAnsi="Times New Roman"/>
          <w:sz w:val="25"/>
          <w:szCs w:val="25"/>
        </w:rPr>
        <w:t>їх</w:t>
      </w:r>
      <w:proofErr w:type="spellEnd"/>
      <w:r w:rsidRPr="008545C2">
        <w:rPr>
          <w:rFonts w:ascii="Times New Roman" w:hAnsi="Times New Roman"/>
          <w:sz w:val="25"/>
          <w:szCs w:val="25"/>
        </w:rPr>
        <w:t xml:space="preserve"> порядок </w:t>
      </w:r>
      <w:proofErr w:type="spellStart"/>
      <w:r w:rsidRPr="008545C2">
        <w:rPr>
          <w:rFonts w:ascii="Times New Roman" w:hAnsi="Times New Roman"/>
          <w:sz w:val="25"/>
          <w:szCs w:val="25"/>
        </w:rPr>
        <w:t>обмін</w:t>
      </w:r>
      <w:proofErr w:type="spellEnd"/>
      <w:r w:rsidRPr="008545C2">
        <w:rPr>
          <w:rFonts w:ascii="Times New Roman" w:hAnsi="Times New Roman"/>
          <w:sz w:val="25"/>
          <w:szCs w:val="25"/>
        </w:rPr>
        <w:t>.</w:t>
      </w:r>
    </w:p>
    <w:p w:rsidR="008545C2" w:rsidRDefault="008545C2" w:rsidP="008545C2">
      <w:pPr>
        <w:pStyle w:val="HTML0"/>
        <w:ind w:right="-2" w:firstLine="720"/>
        <w:jc w:val="both"/>
        <w:rPr>
          <w:rFonts w:ascii="Times New Roman" w:hAnsi="Times New Roman"/>
          <w:sz w:val="25"/>
          <w:szCs w:val="25"/>
          <w:lang w:val="uk-UA"/>
        </w:rPr>
      </w:pPr>
      <w:r w:rsidRPr="008545C2">
        <w:rPr>
          <w:rFonts w:ascii="Times New Roman" w:hAnsi="Times New Roman"/>
          <w:sz w:val="25"/>
          <w:szCs w:val="25"/>
        </w:rPr>
        <w:t xml:space="preserve">6.4.4.  На </w:t>
      </w:r>
      <w:proofErr w:type="spellStart"/>
      <w:r w:rsidRPr="008545C2">
        <w:rPr>
          <w:rFonts w:ascii="Times New Roman" w:hAnsi="Times New Roman"/>
          <w:sz w:val="25"/>
          <w:szCs w:val="25"/>
        </w:rPr>
        <w:t>зміну</w:t>
      </w:r>
      <w:proofErr w:type="spellEnd"/>
      <w:r w:rsidRPr="008545C2">
        <w:rPr>
          <w:rFonts w:ascii="Times New Roman" w:hAnsi="Times New Roman"/>
          <w:sz w:val="25"/>
          <w:szCs w:val="25"/>
        </w:rPr>
        <w:t xml:space="preserve"> в </w:t>
      </w:r>
      <w:proofErr w:type="spellStart"/>
      <w:r w:rsidRPr="008545C2">
        <w:rPr>
          <w:rFonts w:ascii="Times New Roman" w:hAnsi="Times New Roman"/>
          <w:sz w:val="25"/>
          <w:szCs w:val="25"/>
        </w:rPr>
        <w:t>переліку</w:t>
      </w:r>
      <w:proofErr w:type="spellEnd"/>
      <w:r w:rsidRPr="008545C2">
        <w:rPr>
          <w:rFonts w:ascii="Times New Roman" w:hAnsi="Times New Roman"/>
          <w:sz w:val="25"/>
          <w:szCs w:val="25"/>
        </w:rPr>
        <w:t xml:space="preserve"> АЗС, про </w:t>
      </w:r>
      <w:proofErr w:type="spellStart"/>
      <w:r w:rsidRPr="008545C2">
        <w:rPr>
          <w:rFonts w:ascii="Times New Roman" w:hAnsi="Times New Roman"/>
          <w:sz w:val="25"/>
          <w:szCs w:val="25"/>
        </w:rPr>
        <w:t>що</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письмово</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повідомляю</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Покупця</w:t>
      </w:r>
      <w:proofErr w:type="spellEnd"/>
      <w:r w:rsidRPr="008545C2">
        <w:rPr>
          <w:rFonts w:ascii="Times New Roman" w:hAnsi="Times New Roman"/>
          <w:sz w:val="25"/>
          <w:szCs w:val="25"/>
        </w:rPr>
        <w:t xml:space="preserve"> за 3 </w:t>
      </w:r>
      <w:proofErr w:type="spellStart"/>
      <w:r w:rsidRPr="008545C2">
        <w:rPr>
          <w:rFonts w:ascii="Times New Roman" w:hAnsi="Times New Roman"/>
          <w:sz w:val="25"/>
          <w:szCs w:val="25"/>
        </w:rPr>
        <w:t>робочих</w:t>
      </w:r>
      <w:proofErr w:type="spellEnd"/>
      <w:r w:rsidRPr="008545C2">
        <w:rPr>
          <w:rFonts w:ascii="Times New Roman" w:hAnsi="Times New Roman"/>
          <w:sz w:val="25"/>
          <w:szCs w:val="25"/>
        </w:rPr>
        <w:t xml:space="preserve"> </w:t>
      </w:r>
      <w:proofErr w:type="spellStart"/>
      <w:r w:rsidRPr="008545C2">
        <w:rPr>
          <w:rFonts w:ascii="Times New Roman" w:hAnsi="Times New Roman"/>
          <w:sz w:val="25"/>
          <w:szCs w:val="25"/>
        </w:rPr>
        <w:t>дні</w:t>
      </w:r>
      <w:proofErr w:type="spellEnd"/>
      <w:r w:rsidRPr="008545C2">
        <w:rPr>
          <w:rFonts w:ascii="Times New Roman" w:hAnsi="Times New Roman"/>
          <w:sz w:val="25"/>
          <w:szCs w:val="25"/>
        </w:rPr>
        <w:t xml:space="preserve"> до таких </w:t>
      </w:r>
      <w:proofErr w:type="spellStart"/>
      <w:r w:rsidRPr="008545C2">
        <w:rPr>
          <w:rFonts w:ascii="Times New Roman" w:hAnsi="Times New Roman"/>
          <w:sz w:val="25"/>
          <w:szCs w:val="25"/>
        </w:rPr>
        <w:t>змін</w:t>
      </w:r>
      <w:proofErr w:type="spellEnd"/>
      <w:r w:rsidRPr="008545C2">
        <w:rPr>
          <w:rFonts w:ascii="Times New Roman" w:hAnsi="Times New Roman"/>
          <w:sz w:val="25"/>
          <w:szCs w:val="25"/>
        </w:rPr>
        <w:t xml:space="preserve">. </w:t>
      </w:r>
    </w:p>
    <w:p w:rsidR="008545C2" w:rsidRPr="008545C2" w:rsidRDefault="008545C2" w:rsidP="008545C2">
      <w:pPr>
        <w:pStyle w:val="HTML0"/>
        <w:ind w:right="-2" w:firstLine="720"/>
        <w:jc w:val="center"/>
        <w:rPr>
          <w:rFonts w:ascii="Times New Roman" w:hAnsi="Times New Roman"/>
          <w:b/>
          <w:sz w:val="25"/>
          <w:szCs w:val="25"/>
        </w:rPr>
      </w:pPr>
      <w:r w:rsidRPr="008545C2">
        <w:rPr>
          <w:rFonts w:ascii="Times New Roman" w:hAnsi="Times New Roman"/>
          <w:b/>
          <w:sz w:val="25"/>
          <w:szCs w:val="25"/>
        </w:rPr>
        <w:t xml:space="preserve">VII. </w:t>
      </w:r>
      <w:proofErr w:type="spellStart"/>
      <w:r w:rsidRPr="008545C2">
        <w:rPr>
          <w:rFonts w:ascii="Times New Roman" w:hAnsi="Times New Roman"/>
          <w:b/>
          <w:sz w:val="25"/>
          <w:szCs w:val="25"/>
        </w:rPr>
        <w:t>Відповідальність</w:t>
      </w:r>
      <w:proofErr w:type="spellEnd"/>
      <w:r w:rsidRPr="008545C2">
        <w:rPr>
          <w:rFonts w:ascii="Times New Roman" w:hAnsi="Times New Roman"/>
          <w:b/>
          <w:sz w:val="25"/>
          <w:szCs w:val="25"/>
        </w:rPr>
        <w:t xml:space="preserve"> </w:t>
      </w:r>
      <w:proofErr w:type="spellStart"/>
      <w:r w:rsidRPr="008545C2">
        <w:rPr>
          <w:rFonts w:ascii="Times New Roman" w:hAnsi="Times New Roman"/>
          <w:b/>
          <w:sz w:val="25"/>
          <w:szCs w:val="25"/>
        </w:rPr>
        <w:t>сторін</w:t>
      </w:r>
      <w:proofErr w:type="spellEnd"/>
      <w:r w:rsidRPr="008545C2">
        <w:rPr>
          <w:rFonts w:ascii="Times New Roman" w:hAnsi="Times New Roman"/>
          <w:b/>
          <w:sz w:val="25"/>
          <w:szCs w:val="25"/>
        </w:rPr>
        <w:t xml:space="preserve"> </w:t>
      </w:r>
    </w:p>
    <w:p w:rsidR="008545C2" w:rsidRDefault="008545C2" w:rsidP="008545C2">
      <w:pPr>
        <w:shd w:val="clear" w:color="auto" w:fill="FFFFFF"/>
        <w:spacing w:line="0" w:lineRule="atLeast"/>
        <w:ind w:right="-2" w:firstLine="720"/>
        <w:rPr>
          <w:sz w:val="25"/>
          <w:szCs w:val="25"/>
        </w:rPr>
      </w:pPr>
      <w:r w:rsidRPr="008545C2">
        <w:rPr>
          <w:sz w:val="25"/>
          <w:szCs w:val="25"/>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545C2" w:rsidRPr="008545C2" w:rsidRDefault="008545C2" w:rsidP="008545C2">
      <w:pPr>
        <w:shd w:val="clear" w:color="auto" w:fill="FFFFFF"/>
        <w:spacing w:line="0" w:lineRule="atLeast"/>
        <w:ind w:right="-2" w:firstLine="720"/>
        <w:jc w:val="center"/>
        <w:rPr>
          <w:sz w:val="25"/>
          <w:szCs w:val="25"/>
        </w:rPr>
      </w:pPr>
      <w:r w:rsidRPr="008545C2">
        <w:rPr>
          <w:b/>
          <w:sz w:val="25"/>
          <w:szCs w:val="25"/>
        </w:rPr>
        <w:t>VIII. Обставини непереборної сили</w:t>
      </w:r>
    </w:p>
    <w:p w:rsidR="008545C2" w:rsidRPr="008545C2" w:rsidRDefault="008545C2" w:rsidP="008545C2">
      <w:pPr>
        <w:shd w:val="clear" w:color="auto" w:fill="FFFFFF"/>
        <w:spacing w:line="0" w:lineRule="atLeast"/>
        <w:ind w:right="-2" w:firstLine="720"/>
        <w:rPr>
          <w:sz w:val="25"/>
          <w:szCs w:val="25"/>
        </w:rPr>
      </w:pPr>
      <w:r w:rsidRPr="008545C2">
        <w:rPr>
          <w:sz w:val="25"/>
          <w:szCs w:val="25"/>
        </w:rPr>
        <w:t xml:space="preserve">8.1. Сторони домовилися, що у випадку виникнення форс-мажорних обставин (дія нездоланної сили, що не залежить від волі сторін), а саме: війни, воєнних дій, блокади, ембарго, міжнародних санкцій, валютних обмежень, інших дій держави, що не дозволяють Сторонам виконати свої зобов’язання, також пожежі, повені, інших явищ природних катаклізмів, Сторони звільняються від виконання своїх зобов’язань на період дії даних обставин.  </w:t>
      </w:r>
    </w:p>
    <w:p w:rsidR="008545C2" w:rsidRPr="008545C2" w:rsidRDefault="008545C2" w:rsidP="008545C2">
      <w:pPr>
        <w:shd w:val="clear" w:color="auto" w:fill="FFFFFF"/>
        <w:spacing w:line="0" w:lineRule="atLeast"/>
        <w:ind w:right="-2" w:firstLine="720"/>
        <w:rPr>
          <w:sz w:val="25"/>
          <w:szCs w:val="25"/>
        </w:rPr>
      </w:pPr>
      <w:r w:rsidRPr="008545C2">
        <w:rPr>
          <w:sz w:val="25"/>
          <w:szCs w:val="25"/>
        </w:rPr>
        <w:t xml:space="preserve">8.2. У випадку, якщо дія вказаних обставин продовжується більш ніж 30 (тридцять) календарних днів, кожна із Сторін має право на однобічне розірвання даного договору і, </w:t>
      </w:r>
      <w:r w:rsidRPr="008545C2">
        <w:rPr>
          <w:sz w:val="25"/>
          <w:szCs w:val="25"/>
        </w:rPr>
        <w:lastRenderedPageBreak/>
        <w:t>при цьому, не нестиме відповідальності за таке розірвання, за умови, якщо вона сповістила про це іншу Сторону не пізніше, ніж за 7 (сім) календарних днів до розірвання.</w:t>
      </w:r>
    </w:p>
    <w:p w:rsidR="008545C2" w:rsidRPr="008545C2" w:rsidRDefault="008545C2" w:rsidP="008545C2">
      <w:pPr>
        <w:shd w:val="clear" w:color="auto" w:fill="FFFFFF"/>
        <w:spacing w:line="0" w:lineRule="atLeast"/>
        <w:ind w:right="-2" w:firstLine="720"/>
        <w:rPr>
          <w:sz w:val="25"/>
          <w:szCs w:val="25"/>
        </w:rPr>
      </w:pPr>
      <w:r w:rsidRPr="008545C2">
        <w:rPr>
          <w:sz w:val="25"/>
          <w:szCs w:val="25"/>
        </w:rPr>
        <w:t>8.3. Достатнім доказом дії форс-мажорних обставин є документ, виданий Торгово-промисловою палатою України.</w:t>
      </w:r>
    </w:p>
    <w:p w:rsidR="008545C2" w:rsidRDefault="008545C2" w:rsidP="008545C2">
      <w:pPr>
        <w:shd w:val="clear" w:color="auto" w:fill="FFFFFF"/>
        <w:spacing w:line="0" w:lineRule="atLeast"/>
        <w:ind w:right="-2" w:firstLine="720"/>
        <w:rPr>
          <w:sz w:val="25"/>
          <w:szCs w:val="25"/>
        </w:rPr>
      </w:pPr>
      <w:r w:rsidRPr="008545C2">
        <w:rPr>
          <w:sz w:val="25"/>
          <w:szCs w:val="25"/>
        </w:rPr>
        <w:t>8.4. Виникнення вищевказаних обставин не є підставою для відмовлення Замовника від оплати за товар, що був відвантажений йому до їхнього виникнення.</w:t>
      </w:r>
    </w:p>
    <w:p w:rsidR="00522BE4" w:rsidRPr="008545C2" w:rsidRDefault="00522BE4" w:rsidP="008545C2">
      <w:pPr>
        <w:shd w:val="clear" w:color="auto" w:fill="FFFFFF"/>
        <w:spacing w:line="0" w:lineRule="atLeast"/>
        <w:ind w:right="-2" w:firstLine="720"/>
        <w:rPr>
          <w:sz w:val="25"/>
          <w:szCs w:val="25"/>
        </w:rPr>
      </w:pPr>
    </w:p>
    <w:p w:rsidR="008545C2" w:rsidRPr="008545C2" w:rsidRDefault="008545C2" w:rsidP="008545C2">
      <w:pPr>
        <w:pStyle w:val="HTML0"/>
        <w:ind w:right="-2" w:firstLine="720"/>
        <w:jc w:val="center"/>
        <w:rPr>
          <w:rFonts w:ascii="Times New Roman" w:hAnsi="Times New Roman"/>
          <w:sz w:val="25"/>
          <w:szCs w:val="25"/>
          <w:lang w:val="uk-UA"/>
        </w:rPr>
      </w:pPr>
      <w:r w:rsidRPr="008545C2">
        <w:rPr>
          <w:rFonts w:ascii="Times New Roman" w:hAnsi="Times New Roman"/>
          <w:b/>
          <w:sz w:val="25"/>
          <w:szCs w:val="25"/>
        </w:rPr>
        <w:t>IX</w:t>
      </w:r>
      <w:r w:rsidRPr="008545C2">
        <w:rPr>
          <w:rFonts w:ascii="Times New Roman" w:hAnsi="Times New Roman"/>
          <w:b/>
          <w:sz w:val="25"/>
          <w:szCs w:val="25"/>
          <w:lang w:val="uk-UA"/>
        </w:rPr>
        <w:t>. Вирішення спорів</w:t>
      </w:r>
    </w:p>
    <w:p w:rsidR="008545C2" w:rsidRPr="008545C2" w:rsidRDefault="008545C2" w:rsidP="008545C2">
      <w:pPr>
        <w:shd w:val="clear" w:color="auto" w:fill="FFFFFF"/>
        <w:spacing w:line="0" w:lineRule="atLeast"/>
        <w:ind w:right="-2" w:firstLine="720"/>
        <w:rPr>
          <w:sz w:val="25"/>
          <w:szCs w:val="25"/>
        </w:rPr>
      </w:pPr>
      <w:r w:rsidRPr="008545C2">
        <w:rPr>
          <w:sz w:val="25"/>
          <w:szCs w:val="25"/>
        </w:rPr>
        <w:t>9.1. У випадку виникнення спорів або розбіжностей Сторони зобов’язуються вирішувати їх шляхом взаємних переговорів та консультацій.</w:t>
      </w:r>
    </w:p>
    <w:p w:rsidR="008545C2" w:rsidRDefault="008545C2" w:rsidP="008545C2">
      <w:pPr>
        <w:shd w:val="clear" w:color="auto" w:fill="FFFFFF"/>
        <w:spacing w:line="0" w:lineRule="atLeast"/>
        <w:ind w:right="-2" w:firstLine="720"/>
        <w:rPr>
          <w:sz w:val="25"/>
          <w:szCs w:val="25"/>
        </w:rPr>
      </w:pPr>
      <w:r w:rsidRPr="008545C2">
        <w:rPr>
          <w:sz w:val="25"/>
          <w:szCs w:val="25"/>
        </w:rPr>
        <w:t>9.2. У разі недосягнення Сторонами згоди, спори (розбіжності) вирішуються у судовому порядку відповідно до чинного законодавства України.</w:t>
      </w:r>
    </w:p>
    <w:p w:rsidR="00522BE4" w:rsidRPr="008545C2" w:rsidRDefault="00522BE4" w:rsidP="008545C2">
      <w:pPr>
        <w:shd w:val="clear" w:color="auto" w:fill="FFFFFF"/>
        <w:spacing w:line="0" w:lineRule="atLeast"/>
        <w:ind w:right="-2" w:firstLine="720"/>
        <w:rPr>
          <w:sz w:val="25"/>
          <w:szCs w:val="25"/>
        </w:rPr>
      </w:pPr>
    </w:p>
    <w:p w:rsidR="008545C2" w:rsidRPr="008545C2" w:rsidRDefault="008545C2" w:rsidP="008545C2">
      <w:pPr>
        <w:pStyle w:val="HTML0"/>
        <w:ind w:right="-2" w:firstLine="540"/>
        <w:jc w:val="center"/>
        <w:rPr>
          <w:rFonts w:ascii="Times New Roman" w:hAnsi="Times New Roman"/>
          <w:b/>
          <w:sz w:val="25"/>
          <w:szCs w:val="25"/>
        </w:rPr>
      </w:pPr>
      <w:r w:rsidRPr="008545C2">
        <w:rPr>
          <w:rFonts w:ascii="Times New Roman" w:hAnsi="Times New Roman"/>
          <w:b/>
          <w:sz w:val="25"/>
          <w:szCs w:val="25"/>
        </w:rPr>
        <w:t xml:space="preserve">X. Строк </w:t>
      </w:r>
      <w:proofErr w:type="spellStart"/>
      <w:r w:rsidRPr="008545C2">
        <w:rPr>
          <w:rFonts w:ascii="Times New Roman" w:hAnsi="Times New Roman"/>
          <w:b/>
          <w:sz w:val="25"/>
          <w:szCs w:val="25"/>
        </w:rPr>
        <w:t>дії</w:t>
      </w:r>
      <w:proofErr w:type="spellEnd"/>
      <w:r w:rsidRPr="008545C2">
        <w:rPr>
          <w:rFonts w:ascii="Times New Roman" w:hAnsi="Times New Roman"/>
          <w:b/>
          <w:sz w:val="25"/>
          <w:szCs w:val="25"/>
        </w:rPr>
        <w:t xml:space="preserve"> Договору </w:t>
      </w:r>
    </w:p>
    <w:p w:rsidR="008545C2" w:rsidRPr="008545C2" w:rsidRDefault="008545C2" w:rsidP="008545C2">
      <w:pPr>
        <w:shd w:val="clear" w:color="auto" w:fill="FFFFFF"/>
        <w:spacing w:line="0" w:lineRule="atLeast"/>
        <w:ind w:right="-2" w:firstLine="720"/>
        <w:rPr>
          <w:sz w:val="25"/>
          <w:szCs w:val="25"/>
        </w:rPr>
      </w:pPr>
      <w:r w:rsidRPr="008545C2">
        <w:rPr>
          <w:sz w:val="25"/>
          <w:szCs w:val="25"/>
        </w:rPr>
        <w:t xml:space="preserve">10.1. Цей Договір набирає чинності з моменту підписання і діє щодо бюджетних зобов’язань до </w:t>
      </w:r>
      <w:r w:rsidRPr="00E10C0C">
        <w:rPr>
          <w:sz w:val="25"/>
          <w:szCs w:val="25"/>
        </w:rPr>
        <w:t>31 грудня 202</w:t>
      </w:r>
      <w:r w:rsidR="001778A5" w:rsidRPr="00E10C0C">
        <w:rPr>
          <w:sz w:val="25"/>
          <w:szCs w:val="25"/>
        </w:rPr>
        <w:t>2</w:t>
      </w:r>
      <w:r w:rsidRPr="00E10C0C">
        <w:rPr>
          <w:sz w:val="25"/>
          <w:szCs w:val="25"/>
        </w:rPr>
        <w:t xml:space="preserve"> року</w:t>
      </w:r>
      <w:r w:rsidRPr="008545C2">
        <w:rPr>
          <w:sz w:val="25"/>
          <w:szCs w:val="25"/>
        </w:rPr>
        <w:t>, а стосовно інших зобов’язань, взятих Сторонами за даним договором – до повного їх виконання.</w:t>
      </w:r>
    </w:p>
    <w:p w:rsidR="008545C2" w:rsidRPr="008545C2" w:rsidRDefault="008545C2" w:rsidP="008545C2">
      <w:pPr>
        <w:ind w:right="-2" w:firstLine="720"/>
        <w:rPr>
          <w:sz w:val="25"/>
          <w:szCs w:val="25"/>
        </w:rPr>
      </w:pPr>
      <w:r w:rsidRPr="008545C2">
        <w:rPr>
          <w:noProof/>
          <w:sz w:val="25"/>
          <w:szCs w:val="25"/>
        </w:rPr>
        <w:t>10.2. Закінчення строку Договору не звільняє Сторони від відповідальності за його порушення, яке мало місце під час дії Договору.</w:t>
      </w:r>
    </w:p>
    <w:p w:rsidR="008545C2" w:rsidRPr="008545C2" w:rsidRDefault="008545C2" w:rsidP="008545C2">
      <w:pPr>
        <w:pStyle w:val="HTML0"/>
        <w:ind w:right="-2" w:firstLine="540"/>
        <w:jc w:val="center"/>
        <w:rPr>
          <w:rFonts w:ascii="Times New Roman" w:hAnsi="Times New Roman"/>
          <w:b/>
          <w:sz w:val="25"/>
          <w:szCs w:val="25"/>
        </w:rPr>
      </w:pPr>
    </w:p>
    <w:p w:rsidR="008545C2" w:rsidRPr="008545C2" w:rsidRDefault="008545C2" w:rsidP="008545C2">
      <w:pPr>
        <w:pStyle w:val="HTML0"/>
        <w:ind w:right="-2" w:firstLine="540"/>
        <w:jc w:val="center"/>
        <w:rPr>
          <w:rFonts w:ascii="Times New Roman" w:hAnsi="Times New Roman"/>
          <w:b/>
          <w:sz w:val="25"/>
          <w:szCs w:val="25"/>
        </w:rPr>
      </w:pPr>
      <w:r w:rsidRPr="008545C2">
        <w:rPr>
          <w:rFonts w:ascii="Times New Roman" w:hAnsi="Times New Roman"/>
          <w:b/>
          <w:sz w:val="25"/>
          <w:szCs w:val="25"/>
        </w:rPr>
        <w:t xml:space="preserve">XI. </w:t>
      </w:r>
      <w:proofErr w:type="spellStart"/>
      <w:r w:rsidRPr="008545C2">
        <w:rPr>
          <w:rFonts w:ascii="Times New Roman" w:hAnsi="Times New Roman"/>
          <w:b/>
          <w:sz w:val="25"/>
          <w:szCs w:val="25"/>
        </w:rPr>
        <w:t>Інші</w:t>
      </w:r>
      <w:proofErr w:type="spellEnd"/>
      <w:r w:rsidRPr="008545C2">
        <w:rPr>
          <w:rFonts w:ascii="Times New Roman" w:hAnsi="Times New Roman"/>
          <w:b/>
          <w:sz w:val="25"/>
          <w:szCs w:val="25"/>
        </w:rPr>
        <w:t xml:space="preserve"> </w:t>
      </w:r>
      <w:proofErr w:type="spellStart"/>
      <w:r w:rsidRPr="008545C2">
        <w:rPr>
          <w:rFonts w:ascii="Times New Roman" w:hAnsi="Times New Roman"/>
          <w:b/>
          <w:sz w:val="25"/>
          <w:szCs w:val="25"/>
        </w:rPr>
        <w:t>умови</w:t>
      </w:r>
      <w:proofErr w:type="spellEnd"/>
      <w:r w:rsidRPr="008545C2">
        <w:rPr>
          <w:rFonts w:ascii="Times New Roman" w:hAnsi="Times New Roman"/>
          <w:b/>
          <w:sz w:val="25"/>
          <w:szCs w:val="25"/>
        </w:rPr>
        <w:t xml:space="preserve"> </w:t>
      </w:r>
    </w:p>
    <w:p w:rsidR="001778A5" w:rsidRDefault="008545C2" w:rsidP="008545C2">
      <w:pPr>
        <w:ind w:right="-2" w:firstLine="720"/>
        <w:rPr>
          <w:color w:val="000000"/>
          <w:sz w:val="25"/>
          <w:szCs w:val="25"/>
        </w:rPr>
      </w:pPr>
      <w:r w:rsidRPr="008545C2">
        <w:rPr>
          <w:sz w:val="25"/>
          <w:szCs w:val="25"/>
          <w:lang w:eastAsia="uk-UA"/>
        </w:rPr>
        <w:t xml:space="preserve">11.1. </w:t>
      </w:r>
      <w:r w:rsidRPr="008545C2">
        <w:rPr>
          <w:color w:val="000000"/>
          <w:sz w:val="25"/>
          <w:szCs w:val="25"/>
        </w:rPr>
        <w:t>Умови цього Договору можуть бути змінені за взаємною згодою Сторін з обов’язковим укладанням додаткової угоди до цього Договору</w:t>
      </w:r>
      <w:r w:rsidR="001778A5">
        <w:rPr>
          <w:color w:val="000000"/>
          <w:sz w:val="25"/>
          <w:szCs w:val="25"/>
        </w:rPr>
        <w:t>.</w:t>
      </w:r>
      <w:r w:rsidRPr="008545C2">
        <w:rPr>
          <w:color w:val="000000"/>
          <w:sz w:val="25"/>
          <w:szCs w:val="25"/>
        </w:rPr>
        <w:t xml:space="preserve"> </w:t>
      </w:r>
    </w:p>
    <w:p w:rsidR="00AC485E" w:rsidRPr="00AC485E" w:rsidRDefault="00AC485E" w:rsidP="00AC485E">
      <w:pPr>
        <w:ind w:right="-2" w:firstLine="720"/>
        <w:rPr>
          <w:color w:val="000000"/>
          <w:sz w:val="25"/>
          <w:szCs w:val="25"/>
        </w:rPr>
      </w:pPr>
      <w:r w:rsidRPr="00AC485E">
        <w:rPr>
          <w:color w:val="000000"/>
          <w:sz w:val="25"/>
          <w:szCs w:val="25"/>
        </w:rPr>
        <w:t>1</w:t>
      </w:r>
      <w:r>
        <w:rPr>
          <w:color w:val="000000"/>
          <w:sz w:val="25"/>
          <w:szCs w:val="25"/>
        </w:rPr>
        <w:t>1</w:t>
      </w:r>
      <w:r w:rsidRPr="00AC485E">
        <w:rPr>
          <w:color w:val="000000"/>
          <w:sz w:val="25"/>
          <w:szCs w:val="25"/>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C485E" w:rsidRPr="00AC485E" w:rsidRDefault="00AC485E" w:rsidP="00AC485E">
      <w:pPr>
        <w:ind w:right="-2" w:firstLine="720"/>
        <w:rPr>
          <w:color w:val="000000"/>
          <w:sz w:val="25"/>
          <w:szCs w:val="25"/>
        </w:rPr>
      </w:pPr>
      <w:r>
        <w:rPr>
          <w:color w:val="000000"/>
          <w:sz w:val="25"/>
          <w:szCs w:val="25"/>
        </w:rPr>
        <w:t>11</w:t>
      </w:r>
      <w:r w:rsidRPr="00AC485E">
        <w:rPr>
          <w:color w:val="000000"/>
          <w:sz w:val="25"/>
          <w:szCs w:val="25"/>
        </w:rPr>
        <w:t>.2.1.Зменшення обсягів закупівлі, зокрема з урахуванням фактичного обсягу видатків замовника.</w:t>
      </w:r>
    </w:p>
    <w:p w:rsidR="00AC485E" w:rsidRPr="00AC485E" w:rsidRDefault="00AC485E" w:rsidP="00AC485E">
      <w:pPr>
        <w:ind w:right="-2" w:firstLine="720"/>
        <w:rPr>
          <w:color w:val="000000"/>
          <w:sz w:val="25"/>
          <w:szCs w:val="25"/>
        </w:rPr>
      </w:pPr>
      <w:r w:rsidRPr="00AC485E">
        <w:rPr>
          <w:color w:val="000000"/>
          <w:sz w:val="25"/>
          <w:szCs w:val="25"/>
        </w:rPr>
        <w:t>1</w:t>
      </w:r>
      <w:r>
        <w:rPr>
          <w:color w:val="000000"/>
          <w:sz w:val="25"/>
          <w:szCs w:val="25"/>
        </w:rPr>
        <w:t>1</w:t>
      </w:r>
      <w:r w:rsidRPr="00AC485E">
        <w:rPr>
          <w:color w:val="000000"/>
          <w:sz w:val="25"/>
          <w:szCs w:val="25"/>
        </w:rPr>
        <w:t xml:space="preserve">.2.2.Збільшення ціни за одиницю товару до 10 відсотків </w:t>
      </w:r>
      <w:proofErr w:type="spellStart"/>
      <w:r w:rsidRPr="00AC485E">
        <w:rPr>
          <w:color w:val="000000"/>
          <w:sz w:val="25"/>
          <w:szCs w:val="25"/>
        </w:rPr>
        <w:t>пропорційно</w:t>
      </w:r>
      <w:proofErr w:type="spellEnd"/>
      <w:r w:rsidRPr="00AC485E">
        <w:rPr>
          <w:color w:val="000000"/>
          <w:sz w:val="25"/>
          <w:szCs w:val="25"/>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AC485E" w:rsidRPr="00AC485E" w:rsidRDefault="00AC485E" w:rsidP="00AC485E">
      <w:pPr>
        <w:ind w:right="-2" w:firstLine="720"/>
        <w:rPr>
          <w:color w:val="000000"/>
          <w:sz w:val="25"/>
          <w:szCs w:val="25"/>
        </w:rPr>
      </w:pPr>
      <w:r w:rsidRPr="00AC485E">
        <w:rPr>
          <w:color w:val="000000"/>
          <w:sz w:val="25"/>
          <w:szCs w:val="25"/>
        </w:rPr>
        <w:t>1</w:t>
      </w:r>
      <w:r>
        <w:rPr>
          <w:color w:val="000000"/>
          <w:sz w:val="25"/>
          <w:szCs w:val="25"/>
        </w:rPr>
        <w:t>1</w:t>
      </w:r>
      <w:r w:rsidRPr="00AC485E">
        <w:rPr>
          <w:color w:val="000000"/>
          <w:sz w:val="25"/>
          <w:szCs w:val="25"/>
        </w:rPr>
        <w:t>.2.3.Покращення якості предмета закупівлі, за умови що таке покращення не призведе до збільшення суми, визначеної в договорі про закупівлю.</w:t>
      </w:r>
    </w:p>
    <w:p w:rsidR="00AC485E" w:rsidRPr="00AC485E" w:rsidRDefault="00AC485E" w:rsidP="00AC485E">
      <w:pPr>
        <w:ind w:right="-2" w:firstLine="720"/>
        <w:rPr>
          <w:color w:val="000000"/>
          <w:sz w:val="25"/>
          <w:szCs w:val="25"/>
        </w:rPr>
      </w:pPr>
      <w:r w:rsidRPr="00AC485E">
        <w:rPr>
          <w:color w:val="000000"/>
          <w:sz w:val="25"/>
          <w:szCs w:val="25"/>
        </w:rPr>
        <w:t>1</w:t>
      </w:r>
      <w:r>
        <w:rPr>
          <w:color w:val="000000"/>
          <w:sz w:val="25"/>
          <w:szCs w:val="25"/>
        </w:rPr>
        <w:t>1</w:t>
      </w:r>
      <w:r w:rsidRPr="00AC485E">
        <w:rPr>
          <w:color w:val="000000"/>
          <w:sz w:val="25"/>
          <w:szCs w:val="25"/>
        </w:rPr>
        <w:t>.2.4.Продовження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C485E" w:rsidRPr="00AC485E" w:rsidRDefault="00AC485E" w:rsidP="00AC485E">
      <w:pPr>
        <w:ind w:right="-2" w:firstLine="720"/>
        <w:rPr>
          <w:color w:val="000000"/>
          <w:sz w:val="25"/>
          <w:szCs w:val="25"/>
        </w:rPr>
      </w:pPr>
      <w:r w:rsidRPr="00AC485E">
        <w:rPr>
          <w:color w:val="000000"/>
          <w:sz w:val="25"/>
          <w:szCs w:val="25"/>
        </w:rPr>
        <w:t>1</w:t>
      </w:r>
      <w:r>
        <w:rPr>
          <w:color w:val="000000"/>
          <w:sz w:val="25"/>
          <w:szCs w:val="25"/>
        </w:rPr>
        <w:t>1</w:t>
      </w:r>
      <w:r w:rsidRPr="00AC485E">
        <w:rPr>
          <w:color w:val="000000"/>
          <w:sz w:val="25"/>
          <w:szCs w:val="25"/>
        </w:rPr>
        <w:t>.2.5.Погодження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C485E" w:rsidRPr="00AC485E" w:rsidRDefault="00AC485E" w:rsidP="00AC485E">
      <w:pPr>
        <w:ind w:right="-2" w:firstLine="720"/>
        <w:rPr>
          <w:color w:val="000000"/>
          <w:sz w:val="25"/>
          <w:szCs w:val="25"/>
        </w:rPr>
      </w:pPr>
      <w:r w:rsidRPr="00AC485E">
        <w:rPr>
          <w:color w:val="000000"/>
          <w:sz w:val="25"/>
          <w:szCs w:val="25"/>
        </w:rPr>
        <w:t>1</w:t>
      </w:r>
      <w:r>
        <w:rPr>
          <w:color w:val="000000"/>
          <w:sz w:val="25"/>
          <w:szCs w:val="25"/>
        </w:rPr>
        <w:t>1</w:t>
      </w:r>
      <w:r w:rsidRPr="00AC485E">
        <w:rPr>
          <w:color w:val="000000"/>
          <w:sz w:val="25"/>
          <w:szCs w:val="25"/>
        </w:rPr>
        <w:t xml:space="preserve">.2.6.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C485E">
        <w:rPr>
          <w:color w:val="000000"/>
          <w:sz w:val="25"/>
          <w:szCs w:val="25"/>
        </w:rPr>
        <w:t>пропорційно</w:t>
      </w:r>
      <w:proofErr w:type="spellEnd"/>
      <w:r w:rsidRPr="00AC485E">
        <w:rPr>
          <w:color w:val="000000"/>
          <w:sz w:val="25"/>
          <w:szCs w:val="25"/>
        </w:rPr>
        <w:t xml:space="preserve"> до зміни таких ставок та/або пільг з оподаткування.</w:t>
      </w:r>
    </w:p>
    <w:p w:rsidR="00AC485E" w:rsidRPr="00AC485E" w:rsidRDefault="00AC485E" w:rsidP="00AC485E">
      <w:pPr>
        <w:ind w:right="-2" w:firstLine="720"/>
        <w:rPr>
          <w:color w:val="000000"/>
          <w:sz w:val="25"/>
          <w:szCs w:val="25"/>
        </w:rPr>
      </w:pPr>
      <w:r w:rsidRPr="00AC485E">
        <w:rPr>
          <w:color w:val="000000"/>
          <w:sz w:val="25"/>
          <w:szCs w:val="25"/>
        </w:rPr>
        <w:t>1</w:t>
      </w:r>
      <w:r>
        <w:rPr>
          <w:color w:val="000000"/>
          <w:sz w:val="25"/>
          <w:szCs w:val="25"/>
        </w:rPr>
        <w:t>1</w:t>
      </w:r>
      <w:r w:rsidRPr="00AC485E">
        <w:rPr>
          <w:color w:val="000000"/>
          <w:sz w:val="25"/>
          <w:szCs w:val="25"/>
        </w:rPr>
        <w:t xml:space="preserve">.2.7.Зміни встановленого згідно із законодавством органами державної статистики індексу споживчих цін, зміни курсу іноземної валюти, зміни біржових </w:t>
      </w:r>
      <w:r w:rsidRPr="00AC485E">
        <w:rPr>
          <w:color w:val="000000"/>
          <w:sz w:val="25"/>
          <w:szCs w:val="25"/>
        </w:rPr>
        <w:lastRenderedPageBreak/>
        <w:t xml:space="preserve">котирувань або показників </w:t>
      </w:r>
      <w:proofErr w:type="spellStart"/>
      <w:r w:rsidRPr="00AC485E">
        <w:rPr>
          <w:color w:val="000000"/>
          <w:sz w:val="25"/>
          <w:szCs w:val="25"/>
        </w:rPr>
        <w:t>Platts</w:t>
      </w:r>
      <w:proofErr w:type="spellEnd"/>
      <w:r w:rsidRPr="00AC485E">
        <w:rPr>
          <w:color w:val="000000"/>
          <w:sz w:val="25"/>
          <w:szCs w:val="25"/>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778A5" w:rsidRDefault="00AC485E" w:rsidP="00AC485E">
      <w:pPr>
        <w:ind w:right="-2" w:firstLine="720"/>
        <w:rPr>
          <w:color w:val="000000"/>
          <w:sz w:val="25"/>
          <w:szCs w:val="25"/>
        </w:rPr>
      </w:pPr>
      <w:r w:rsidRPr="00AC485E">
        <w:rPr>
          <w:color w:val="000000"/>
          <w:sz w:val="25"/>
          <w:szCs w:val="25"/>
        </w:rPr>
        <w:t>1</w:t>
      </w:r>
      <w:r>
        <w:rPr>
          <w:color w:val="000000"/>
          <w:sz w:val="25"/>
          <w:szCs w:val="25"/>
        </w:rPr>
        <w:t>1</w:t>
      </w:r>
      <w:r w:rsidRPr="00AC485E">
        <w:rPr>
          <w:color w:val="000000"/>
          <w:sz w:val="25"/>
          <w:szCs w:val="25"/>
        </w:rPr>
        <w:t>.2.8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545C2" w:rsidRPr="008545C2" w:rsidRDefault="008545C2" w:rsidP="008545C2">
      <w:pPr>
        <w:ind w:right="-2" w:firstLine="720"/>
        <w:rPr>
          <w:sz w:val="25"/>
          <w:szCs w:val="25"/>
        </w:rPr>
      </w:pPr>
      <w:r w:rsidRPr="008545C2">
        <w:rPr>
          <w:sz w:val="25"/>
          <w:szCs w:val="25"/>
        </w:rPr>
        <w:t>11.</w:t>
      </w:r>
      <w:r w:rsidR="00AC485E">
        <w:rPr>
          <w:sz w:val="25"/>
          <w:szCs w:val="25"/>
        </w:rPr>
        <w:t>3</w:t>
      </w:r>
      <w:r w:rsidRPr="008545C2">
        <w:rPr>
          <w:sz w:val="25"/>
          <w:szCs w:val="25"/>
        </w:rPr>
        <w:t>.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8545C2" w:rsidRPr="008545C2" w:rsidRDefault="008545C2" w:rsidP="008545C2">
      <w:pPr>
        <w:ind w:right="-2" w:firstLine="720"/>
        <w:rPr>
          <w:sz w:val="25"/>
          <w:szCs w:val="25"/>
        </w:rPr>
      </w:pPr>
      <w:r w:rsidRPr="008545C2">
        <w:rPr>
          <w:sz w:val="25"/>
          <w:szCs w:val="25"/>
        </w:rPr>
        <w:t>11.</w:t>
      </w:r>
      <w:r w:rsidR="00AC485E">
        <w:rPr>
          <w:sz w:val="25"/>
          <w:szCs w:val="25"/>
        </w:rPr>
        <w:t>4</w:t>
      </w:r>
      <w:r w:rsidRPr="008545C2">
        <w:rPr>
          <w:color w:val="000000"/>
          <w:sz w:val="25"/>
          <w:szCs w:val="25"/>
        </w:rPr>
        <w:t>. Додаткові</w:t>
      </w:r>
      <w:r w:rsidRPr="008545C2">
        <w:rPr>
          <w:sz w:val="25"/>
          <w:szCs w:val="25"/>
        </w:rPr>
        <w:t xml:space="preserve">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8545C2" w:rsidRPr="008545C2" w:rsidRDefault="008545C2" w:rsidP="008545C2">
      <w:pPr>
        <w:ind w:right="-2" w:firstLine="720"/>
        <w:rPr>
          <w:sz w:val="25"/>
          <w:szCs w:val="25"/>
        </w:rPr>
      </w:pPr>
      <w:r w:rsidRPr="008545C2">
        <w:rPr>
          <w:sz w:val="25"/>
          <w:szCs w:val="25"/>
        </w:rPr>
        <w:t>11.</w:t>
      </w:r>
      <w:r w:rsidR="00AC485E">
        <w:rPr>
          <w:sz w:val="25"/>
          <w:szCs w:val="25"/>
        </w:rPr>
        <w:t>5</w:t>
      </w:r>
      <w:r w:rsidRPr="008545C2">
        <w:rPr>
          <w:sz w:val="25"/>
          <w:szCs w:val="25"/>
        </w:rPr>
        <w:t>. Сторони несуть повну відповідальність за достовірність вказаних ними у цьому Договорі свого місця знаходження та банківських реквізитів та зобов'язуються письмово повідомити іншу Сторону про їх зміну не пізніше семи днів після настання таких змін, а у разі неповідомлення несуть ризик настання пов'язаних із цим несприятливих наслідків.</w:t>
      </w:r>
    </w:p>
    <w:p w:rsidR="008545C2" w:rsidRPr="008545C2" w:rsidRDefault="008545C2" w:rsidP="008545C2">
      <w:pPr>
        <w:ind w:right="-2" w:firstLine="720"/>
        <w:rPr>
          <w:sz w:val="25"/>
          <w:szCs w:val="25"/>
        </w:rPr>
      </w:pPr>
      <w:r w:rsidRPr="008545C2">
        <w:rPr>
          <w:sz w:val="25"/>
          <w:szCs w:val="25"/>
        </w:rPr>
        <w:t>11.</w:t>
      </w:r>
      <w:r w:rsidR="00AC485E">
        <w:rPr>
          <w:sz w:val="25"/>
          <w:szCs w:val="25"/>
        </w:rPr>
        <w:t>6</w:t>
      </w:r>
      <w:r w:rsidRPr="008545C2">
        <w:rPr>
          <w:sz w:val="25"/>
          <w:szCs w:val="25"/>
        </w:rPr>
        <w:t>. Жодна із Сторін не має права передавати свої права та обов’язки по цьому Договору без письмового погодження з іншою Стороною, окрім випадків передбачених цим Договором.</w:t>
      </w:r>
    </w:p>
    <w:p w:rsidR="008545C2" w:rsidRPr="008545C2" w:rsidRDefault="008545C2" w:rsidP="008545C2">
      <w:pPr>
        <w:ind w:right="-2" w:firstLine="720"/>
        <w:rPr>
          <w:sz w:val="25"/>
          <w:szCs w:val="25"/>
        </w:rPr>
      </w:pPr>
      <w:r w:rsidRPr="008545C2">
        <w:rPr>
          <w:sz w:val="25"/>
          <w:szCs w:val="25"/>
        </w:rPr>
        <w:t>11.</w:t>
      </w:r>
      <w:r w:rsidR="00AC485E">
        <w:rPr>
          <w:sz w:val="25"/>
          <w:szCs w:val="25"/>
        </w:rPr>
        <w:t>7</w:t>
      </w:r>
      <w:r w:rsidRPr="008545C2">
        <w:rPr>
          <w:sz w:val="25"/>
          <w:szCs w:val="25"/>
        </w:rPr>
        <w:t>. Цей Договір укладено у двох примірниках, що мають однакову юридичну силу, по одному для кожної Сторони.</w:t>
      </w:r>
    </w:p>
    <w:p w:rsidR="008545C2" w:rsidRPr="008545C2" w:rsidRDefault="008545C2" w:rsidP="008545C2">
      <w:pPr>
        <w:ind w:right="-2" w:firstLine="720"/>
        <w:rPr>
          <w:sz w:val="25"/>
          <w:szCs w:val="25"/>
        </w:rPr>
      </w:pPr>
      <w:r w:rsidRPr="008545C2">
        <w:rPr>
          <w:sz w:val="25"/>
          <w:szCs w:val="25"/>
        </w:rPr>
        <w:t>11.</w:t>
      </w:r>
      <w:r w:rsidR="00AC485E">
        <w:rPr>
          <w:sz w:val="25"/>
          <w:szCs w:val="25"/>
        </w:rPr>
        <w:t>8</w:t>
      </w:r>
      <w:r w:rsidRPr="008545C2">
        <w:rPr>
          <w:sz w:val="25"/>
          <w:szCs w:val="25"/>
        </w:rPr>
        <w:t>. Покупець не є платником податку на прибуток.</w:t>
      </w:r>
    </w:p>
    <w:p w:rsidR="008545C2" w:rsidRDefault="008545C2" w:rsidP="008545C2">
      <w:pPr>
        <w:ind w:right="-2" w:firstLine="709"/>
        <w:rPr>
          <w:sz w:val="25"/>
          <w:szCs w:val="25"/>
        </w:rPr>
      </w:pPr>
      <w:r w:rsidRPr="008545C2">
        <w:rPr>
          <w:sz w:val="25"/>
          <w:szCs w:val="25"/>
        </w:rPr>
        <w:t>11.</w:t>
      </w:r>
      <w:r w:rsidR="00AC485E">
        <w:rPr>
          <w:sz w:val="25"/>
          <w:szCs w:val="25"/>
        </w:rPr>
        <w:t>9</w:t>
      </w:r>
      <w:r w:rsidRPr="008545C2">
        <w:rPr>
          <w:sz w:val="25"/>
          <w:szCs w:val="25"/>
        </w:rPr>
        <w:t xml:space="preserve">. Продавець _____________________________________________. </w:t>
      </w:r>
    </w:p>
    <w:p w:rsidR="00522BE4" w:rsidRPr="008545C2" w:rsidRDefault="00522BE4" w:rsidP="008545C2">
      <w:pPr>
        <w:ind w:right="-2" w:firstLine="709"/>
        <w:rPr>
          <w:sz w:val="25"/>
          <w:szCs w:val="25"/>
        </w:rPr>
      </w:pPr>
    </w:p>
    <w:p w:rsidR="008545C2" w:rsidRPr="008545C2" w:rsidRDefault="008545C2" w:rsidP="008545C2">
      <w:pPr>
        <w:pStyle w:val="HTML0"/>
        <w:ind w:right="-2"/>
        <w:jc w:val="center"/>
        <w:rPr>
          <w:rFonts w:ascii="Times New Roman" w:hAnsi="Times New Roman"/>
          <w:b/>
          <w:sz w:val="25"/>
          <w:szCs w:val="25"/>
        </w:rPr>
      </w:pPr>
      <w:r w:rsidRPr="008545C2">
        <w:rPr>
          <w:rFonts w:ascii="Times New Roman" w:hAnsi="Times New Roman"/>
          <w:b/>
          <w:sz w:val="25"/>
          <w:szCs w:val="25"/>
        </w:rPr>
        <w:t xml:space="preserve">XIІ. </w:t>
      </w:r>
      <w:proofErr w:type="spellStart"/>
      <w:r w:rsidRPr="008545C2">
        <w:rPr>
          <w:rFonts w:ascii="Times New Roman" w:hAnsi="Times New Roman"/>
          <w:b/>
          <w:sz w:val="25"/>
          <w:szCs w:val="25"/>
        </w:rPr>
        <w:t>Додатки</w:t>
      </w:r>
      <w:proofErr w:type="spellEnd"/>
      <w:r w:rsidRPr="008545C2">
        <w:rPr>
          <w:rFonts w:ascii="Times New Roman" w:hAnsi="Times New Roman"/>
          <w:b/>
          <w:sz w:val="25"/>
          <w:szCs w:val="25"/>
        </w:rPr>
        <w:t xml:space="preserve"> до Договору</w:t>
      </w:r>
    </w:p>
    <w:p w:rsidR="008545C2" w:rsidRPr="008545C2" w:rsidRDefault="008545C2" w:rsidP="008545C2">
      <w:pPr>
        <w:shd w:val="clear" w:color="auto" w:fill="FFFFFF"/>
        <w:ind w:right="-2" w:firstLine="709"/>
        <w:rPr>
          <w:sz w:val="25"/>
          <w:szCs w:val="25"/>
          <w:lang w:eastAsia="uk-UA"/>
        </w:rPr>
      </w:pPr>
      <w:r w:rsidRPr="008545C2">
        <w:rPr>
          <w:sz w:val="25"/>
          <w:szCs w:val="25"/>
          <w:lang w:eastAsia="uk-UA"/>
        </w:rPr>
        <w:t xml:space="preserve">12. Невід'ємною частиною цього Договору є: </w:t>
      </w:r>
    </w:p>
    <w:p w:rsidR="008545C2" w:rsidRDefault="008545C2" w:rsidP="008545C2">
      <w:pPr>
        <w:shd w:val="clear" w:color="auto" w:fill="FFFFFF"/>
        <w:ind w:right="-2" w:firstLine="709"/>
        <w:rPr>
          <w:sz w:val="25"/>
          <w:szCs w:val="25"/>
          <w:lang w:eastAsia="uk-UA"/>
        </w:rPr>
      </w:pPr>
      <w:r w:rsidRPr="008545C2">
        <w:rPr>
          <w:sz w:val="25"/>
          <w:szCs w:val="25"/>
          <w:lang w:eastAsia="uk-UA"/>
        </w:rPr>
        <w:t>1</w:t>
      </w:r>
      <w:r w:rsidR="00522BE4">
        <w:rPr>
          <w:sz w:val="25"/>
          <w:szCs w:val="25"/>
          <w:lang w:eastAsia="uk-UA"/>
        </w:rPr>
        <w:t>2.1. Додаток № 1 – Специфікація.</w:t>
      </w:r>
    </w:p>
    <w:p w:rsidR="00522BE4" w:rsidRPr="008545C2" w:rsidRDefault="00522BE4" w:rsidP="008545C2">
      <w:pPr>
        <w:shd w:val="clear" w:color="auto" w:fill="FFFFFF"/>
        <w:ind w:right="-2" w:firstLine="709"/>
        <w:rPr>
          <w:sz w:val="25"/>
          <w:szCs w:val="25"/>
          <w:lang w:eastAsia="uk-UA"/>
        </w:rPr>
      </w:pPr>
    </w:p>
    <w:p w:rsidR="008545C2" w:rsidRDefault="008545C2" w:rsidP="008545C2">
      <w:pPr>
        <w:pStyle w:val="HTML0"/>
        <w:ind w:right="-2"/>
        <w:jc w:val="center"/>
        <w:rPr>
          <w:rFonts w:ascii="Times New Roman" w:hAnsi="Times New Roman"/>
          <w:b/>
          <w:sz w:val="25"/>
          <w:szCs w:val="25"/>
          <w:lang w:val="uk-UA"/>
        </w:rPr>
      </w:pPr>
      <w:r w:rsidRPr="008545C2">
        <w:rPr>
          <w:rFonts w:ascii="Times New Roman" w:hAnsi="Times New Roman"/>
          <w:b/>
          <w:sz w:val="25"/>
          <w:szCs w:val="25"/>
        </w:rPr>
        <w:t>XI</w:t>
      </w:r>
      <w:r w:rsidRPr="008545C2">
        <w:rPr>
          <w:rFonts w:ascii="Times New Roman" w:hAnsi="Times New Roman"/>
          <w:b/>
          <w:sz w:val="25"/>
          <w:szCs w:val="25"/>
          <w:lang w:val="uk-UA"/>
        </w:rPr>
        <w:t>І</w:t>
      </w:r>
      <w:r w:rsidRPr="008545C2">
        <w:rPr>
          <w:rFonts w:ascii="Times New Roman" w:hAnsi="Times New Roman"/>
          <w:b/>
          <w:sz w:val="25"/>
          <w:szCs w:val="25"/>
        </w:rPr>
        <w:t>I</w:t>
      </w:r>
      <w:r w:rsidRPr="008545C2">
        <w:rPr>
          <w:rFonts w:ascii="Times New Roman" w:hAnsi="Times New Roman"/>
          <w:b/>
          <w:sz w:val="25"/>
          <w:szCs w:val="25"/>
          <w:lang w:val="uk-UA"/>
        </w:rPr>
        <w:t xml:space="preserve">. Місцезнаходження та банківські реквізити Сторін </w:t>
      </w:r>
    </w:p>
    <w:p w:rsidR="007D5D23" w:rsidRPr="008545C2" w:rsidRDefault="007D5D23" w:rsidP="008545C2">
      <w:pPr>
        <w:pStyle w:val="HTML0"/>
        <w:ind w:right="-2"/>
        <w:jc w:val="center"/>
        <w:rPr>
          <w:rFonts w:ascii="Times New Roman" w:hAnsi="Times New Roman"/>
          <w:b/>
          <w:sz w:val="25"/>
          <w:szCs w:val="25"/>
          <w:lang w:val="uk-UA"/>
        </w:rPr>
      </w:pPr>
    </w:p>
    <w:tbl>
      <w:tblPr>
        <w:tblW w:w="9640" w:type="dxa"/>
        <w:tblInd w:w="108" w:type="dxa"/>
        <w:tblLayout w:type="fixed"/>
        <w:tblLook w:val="01E0" w:firstRow="1" w:lastRow="1" w:firstColumn="1" w:lastColumn="1" w:noHBand="0" w:noVBand="0"/>
      </w:tblPr>
      <w:tblGrid>
        <w:gridCol w:w="4820"/>
        <w:gridCol w:w="4820"/>
      </w:tblGrid>
      <w:tr w:rsidR="008545C2" w:rsidRPr="008545C2" w:rsidTr="008545C2">
        <w:tc>
          <w:tcPr>
            <w:tcW w:w="4820" w:type="dxa"/>
          </w:tcPr>
          <w:p w:rsidR="008545C2" w:rsidRPr="008545C2" w:rsidRDefault="008545C2" w:rsidP="007D5D23">
            <w:pPr>
              <w:widowControl w:val="0"/>
              <w:suppressAutoHyphens/>
              <w:spacing w:before="0" w:after="0"/>
              <w:ind w:right="-2" w:firstLine="0"/>
              <w:contextualSpacing/>
              <w:jc w:val="center"/>
              <w:rPr>
                <w:rFonts w:eastAsia="SimSun"/>
                <w:b/>
                <w:kern w:val="1"/>
                <w:sz w:val="25"/>
                <w:szCs w:val="25"/>
                <w:lang w:eastAsia="hi-IN" w:bidi="hi-IN"/>
              </w:rPr>
            </w:pPr>
            <w:r w:rsidRPr="008545C2">
              <w:rPr>
                <w:rFonts w:eastAsia="SimSun"/>
                <w:b/>
                <w:kern w:val="1"/>
                <w:sz w:val="25"/>
                <w:szCs w:val="25"/>
                <w:lang w:eastAsia="hi-IN" w:bidi="hi-IN"/>
              </w:rPr>
              <w:t>ПОКУПЕЦЬ</w:t>
            </w:r>
          </w:p>
          <w:p w:rsidR="008545C2" w:rsidRPr="008545C2" w:rsidRDefault="008545C2" w:rsidP="00B83736">
            <w:pPr>
              <w:widowControl w:val="0"/>
              <w:suppressAutoHyphens/>
              <w:spacing w:before="0" w:after="0"/>
              <w:ind w:left="-108" w:firstLine="0"/>
              <w:contextualSpacing/>
              <w:jc w:val="center"/>
              <w:rPr>
                <w:rFonts w:eastAsia="SimSun"/>
                <w:kern w:val="1"/>
                <w:sz w:val="25"/>
                <w:szCs w:val="25"/>
                <w:lang w:eastAsia="hi-IN" w:bidi="hi-IN"/>
              </w:rPr>
            </w:pPr>
            <w:r w:rsidRPr="008545C2">
              <w:rPr>
                <w:rFonts w:eastAsia="SimSun"/>
                <w:b/>
                <w:kern w:val="1"/>
                <w:sz w:val="25"/>
                <w:szCs w:val="25"/>
                <w:lang w:eastAsia="hi-IN" w:bidi="hi-IN"/>
              </w:rPr>
              <w:t>Управління з питань цивільного захисту Івано-Франківської обласної державної адміністрації</w:t>
            </w:r>
          </w:p>
          <w:p w:rsidR="008545C2" w:rsidRPr="008545C2" w:rsidRDefault="008545C2" w:rsidP="00B83736">
            <w:pPr>
              <w:widowControl w:val="0"/>
              <w:suppressAutoHyphens/>
              <w:spacing w:before="0" w:after="0"/>
              <w:ind w:left="-108" w:firstLine="0"/>
              <w:contextualSpacing/>
              <w:rPr>
                <w:rFonts w:eastAsia="SimSun"/>
                <w:kern w:val="1"/>
                <w:sz w:val="25"/>
                <w:szCs w:val="25"/>
                <w:lang w:eastAsia="hi-IN" w:bidi="hi-IN"/>
              </w:rPr>
            </w:pPr>
            <w:r w:rsidRPr="008545C2">
              <w:rPr>
                <w:rFonts w:eastAsia="SimSun"/>
                <w:kern w:val="1"/>
                <w:sz w:val="25"/>
                <w:szCs w:val="25"/>
                <w:lang w:eastAsia="hi-IN" w:bidi="hi-IN"/>
              </w:rPr>
              <w:t>7601</w:t>
            </w:r>
            <w:r w:rsidR="00AC485E">
              <w:rPr>
                <w:rFonts w:eastAsia="SimSun"/>
                <w:kern w:val="1"/>
                <w:sz w:val="25"/>
                <w:szCs w:val="25"/>
                <w:lang w:eastAsia="hi-IN" w:bidi="hi-IN"/>
              </w:rPr>
              <w:t>8</w:t>
            </w:r>
            <w:r w:rsidRPr="008545C2">
              <w:rPr>
                <w:rFonts w:eastAsia="SimSun"/>
                <w:kern w:val="1"/>
                <w:sz w:val="25"/>
                <w:szCs w:val="25"/>
                <w:lang w:eastAsia="hi-IN" w:bidi="hi-IN"/>
              </w:rPr>
              <w:t xml:space="preserve">,м. Івано-Франківськ, </w:t>
            </w:r>
          </w:p>
          <w:p w:rsidR="008545C2" w:rsidRPr="008545C2" w:rsidRDefault="008545C2" w:rsidP="00B83736">
            <w:pPr>
              <w:widowControl w:val="0"/>
              <w:suppressAutoHyphens/>
              <w:spacing w:before="0" w:after="0"/>
              <w:ind w:left="-108" w:firstLine="0"/>
              <w:contextualSpacing/>
              <w:rPr>
                <w:rFonts w:eastAsia="SimSun"/>
                <w:kern w:val="1"/>
                <w:sz w:val="25"/>
                <w:szCs w:val="25"/>
                <w:lang w:eastAsia="hi-IN" w:bidi="hi-IN"/>
              </w:rPr>
            </w:pPr>
            <w:r w:rsidRPr="008545C2">
              <w:rPr>
                <w:rFonts w:eastAsia="SimSun"/>
                <w:kern w:val="1"/>
                <w:sz w:val="25"/>
                <w:szCs w:val="25"/>
                <w:lang w:eastAsia="hi-IN" w:bidi="hi-IN"/>
              </w:rPr>
              <w:t>вул. Дністровська, 30</w:t>
            </w:r>
          </w:p>
          <w:p w:rsidR="00B83736" w:rsidRPr="008545C2" w:rsidRDefault="00B83736" w:rsidP="00B83736">
            <w:pPr>
              <w:widowControl w:val="0"/>
              <w:suppressAutoHyphens/>
              <w:spacing w:before="0" w:after="0"/>
              <w:ind w:left="-108" w:firstLine="0"/>
              <w:contextualSpacing/>
              <w:rPr>
                <w:rFonts w:eastAsia="SimSun"/>
                <w:kern w:val="1"/>
                <w:sz w:val="25"/>
                <w:szCs w:val="25"/>
                <w:lang w:eastAsia="hi-IN" w:bidi="hi-IN"/>
              </w:rPr>
            </w:pPr>
            <w:r w:rsidRPr="008545C2">
              <w:rPr>
                <w:rFonts w:eastAsia="SimSun"/>
                <w:kern w:val="1"/>
                <w:sz w:val="25"/>
                <w:szCs w:val="25"/>
                <w:lang w:eastAsia="hi-IN" w:bidi="hi-IN"/>
              </w:rPr>
              <w:t>ЄДРПОУ 14373087</w:t>
            </w:r>
          </w:p>
          <w:p w:rsidR="00B83736" w:rsidRPr="00B83736" w:rsidRDefault="00B83736" w:rsidP="00B83736">
            <w:pPr>
              <w:widowControl w:val="0"/>
              <w:suppressAutoHyphens/>
              <w:spacing w:before="0" w:after="0"/>
              <w:ind w:left="-108" w:firstLine="0"/>
              <w:contextualSpacing/>
              <w:rPr>
                <w:rFonts w:eastAsia="SimSun"/>
                <w:kern w:val="1"/>
                <w:sz w:val="25"/>
                <w:szCs w:val="25"/>
                <w:lang w:eastAsia="hi-IN" w:bidi="hi-IN"/>
              </w:rPr>
            </w:pPr>
            <w:r>
              <w:rPr>
                <w:rFonts w:eastAsia="SimSun"/>
                <w:kern w:val="1"/>
                <w:sz w:val="25"/>
                <w:szCs w:val="25"/>
                <w:lang w:eastAsia="hi-IN" w:bidi="hi-IN"/>
              </w:rPr>
              <w:t xml:space="preserve">р/р </w:t>
            </w:r>
          </w:p>
          <w:p w:rsidR="00B83736" w:rsidRPr="008545C2" w:rsidRDefault="00B83736" w:rsidP="00B83736">
            <w:pPr>
              <w:widowControl w:val="0"/>
              <w:suppressAutoHyphens/>
              <w:spacing w:before="0" w:after="0"/>
              <w:ind w:left="-108" w:firstLine="0"/>
              <w:contextualSpacing/>
              <w:rPr>
                <w:rFonts w:eastAsia="SimSun"/>
                <w:kern w:val="1"/>
                <w:sz w:val="25"/>
                <w:szCs w:val="25"/>
                <w:lang w:eastAsia="hi-IN" w:bidi="hi-IN"/>
              </w:rPr>
            </w:pPr>
            <w:r w:rsidRPr="008545C2">
              <w:rPr>
                <w:rFonts w:eastAsia="SimSun"/>
                <w:kern w:val="1"/>
                <w:sz w:val="25"/>
                <w:szCs w:val="25"/>
                <w:lang w:eastAsia="hi-IN" w:bidi="hi-IN"/>
              </w:rPr>
              <w:t xml:space="preserve">в ДКСУ </w:t>
            </w:r>
            <w:proofErr w:type="spellStart"/>
            <w:r w:rsidRPr="008545C2">
              <w:rPr>
                <w:rFonts w:eastAsia="SimSun"/>
                <w:kern w:val="1"/>
                <w:sz w:val="25"/>
                <w:szCs w:val="25"/>
                <w:lang w:eastAsia="hi-IN" w:bidi="hi-IN"/>
              </w:rPr>
              <w:t>м.Київ</w:t>
            </w:r>
            <w:proofErr w:type="spellEnd"/>
          </w:p>
          <w:p w:rsidR="008545C2" w:rsidRPr="008545C2" w:rsidRDefault="008545C2" w:rsidP="00361868">
            <w:pPr>
              <w:widowControl w:val="0"/>
              <w:suppressAutoHyphens/>
              <w:spacing w:before="0" w:after="0"/>
              <w:ind w:left="-108" w:right="-2" w:firstLine="0"/>
              <w:contextualSpacing/>
              <w:rPr>
                <w:rFonts w:eastAsia="SimSun"/>
                <w:kern w:val="1"/>
                <w:sz w:val="25"/>
                <w:szCs w:val="25"/>
                <w:lang w:eastAsia="hi-IN" w:bidi="hi-IN"/>
              </w:rPr>
            </w:pPr>
          </w:p>
          <w:p w:rsidR="008545C2" w:rsidRPr="008545C2" w:rsidRDefault="008545C2" w:rsidP="00361868">
            <w:pPr>
              <w:widowControl w:val="0"/>
              <w:suppressAutoHyphens/>
              <w:spacing w:before="0" w:after="0"/>
              <w:ind w:left="-108" w:right="-2" w:firstLine="0"/>
              <w:contextualSpacing/>
              <w:rPr>
                <w:rFonts w:eastAsia="SimSun"/>
                <w:b/>
                <w:kern w:val="1"/>
                <w:sz w:val="25"/>
                <w:szCs w:val="25"/>
                <w:lang w:eastAsia="hi-IN" w:bidi="hi-IN"/>
              </w:rPr>
            </w:pPr>
            <w:r w:rsidRPr="008545C2">
              <w:rPr>
                <w:rFonts w:eastAsia="SimSun"/>
                <w:b/>
                <w:kern w:val="1"/>
                <w:sz w:val="25"/>
                <w:szCs w:val="25"/>
                <w:lang w:eastAsia="hi-IN" w:bidi="hi-IN"/>
              </w:rPr>
              <w:t>Начальник управління</w:t>
            </w:r>
          </w:p>
          <w:p w:rsidR="007D5D23" w:rsidRDefault="007D5D23" w:rsidP="007D5D23">
            <w:pPr>
              <w:spacing w:before="0" w:after="0"/>
              <w:ind w:right="-2" w:hanging="108"/>
              <w:jc w:val="left"/>
              <w:rPr>
                <w:rFonts w:eastAsia="SimSun"/>
                <w:kern w:val="1"/>
                <w:sz w:val="25"/>
                <w:szCs w:val="25"/>
                <w:lang w:eastAsia="hi-IN" w:bidi="hi-IN"/>
              </w:rPr>
            </w:pPr>
          </w:p>
          <w:p w:rsidR="008545C2" w:rsidRPr="008545C2" w:rsidRDefault="008545C2" w:rsidP="007D5D23">
            <w:pPr>
              <w:spacing w:before="0" w:after="0"/>
              <w:ind w:right="-2" w:hanging="108"/>
              <w:jc w:val="left"/>
              <w:rPr>
                <w:rFonts w:eastAsia="SimSun"/>
                <w:kern w:val="1"/>
                <w:sz w:val="25"/>
                <w:szCs w:val="25"/>
                <w:lang w:eastAsia="hi-IN" w:bidi="hi-IN"/>
              </w:rPr>
            </w:pPr>
            <w:r w:rsidRPr="008545C2">
              <w:rPr>
                <w:rFonts w:eastAsia="SimSun"/>
                <w:kern w:val="1"/>
                <w:sz w:val="25"/>
                <w:szCs w:val="25"/>
                <w:lang w:eastAsia="hi-IN" w:bidi="hi-IN"/>
              </w:rPr>
              <w:t xml:space="preserve">________________ </w:t>
            </w:r>
            <w:r w:rsidRPr="008545C2">
              <w:rPr>
                <w:rFonts w:eastAsia="SimSun"/>
                <w:b/>
                <w:kern w:val="1"/>
                <w:sz w:val="25"/>
                <w:szCs w:val="25"/>
                <w:lang w:eastAsia="hi-IN" w:bidi="hi-IN"/>
              </w:rPr>
              <w:t xml:space="preserve">В. М. Стебницький </w:t>
            </w:r>
          </w:p>
          <w:p w:rsidR="008545C2" w:rsidRPr="008545C2" w:rsidRDefault="007D5D23" w:rsidP="00361868">
            <w:pPr>
              <w:widowControl w:val="0"/>
              <w:suppressAutoHyphens/>
              <w:spacing w:before="0" w:after="0"/>
              <w:ind w:right="-2" w:firstLine="34"/>
              <w:contextualSpacing/>
              <w:rPr>
                <w:rFonts w:eastAsia="SimSun"/>
                <w:kern w:val="1"/>
                <w:sz w:val="25"/>
                <w:szCs w:val="25"/>
                <w:lang w:eastAsia="hi-IN" w:bidi="hi-IN"/>
              </w:rPr>
            </w:pPr>
            <w:r>
              <w:rPr>
                <w:rFonts w:eastAsia="SimSun"/>
                <w:kern w:val="1"/>
                <w:sz w:val="25"/>
                <w:szCs w:val="25"/>
                <w:lang w:eastAsia="hi-IN" w:bidi="hi-IN"/>
              </w:rPr>
              <w:t>М.П.</w:t>
            </w:r>
          </w:p>
        </w:tc>
        <w:tc>
          <w:tcPr>
            <w:tcW w:w="4820" w:type="dxa"/>
          </w:tcPr>
          <w:p w:rsidR="008545C2" w:rsidRPr="008545C2" w:rsidRDefault="008545C2" w:rsidP="007D5D23">
            <w:pPr>
              <w:spacing w:before="0" w:after="0"/>
              <w:ind w:right="-2" w:firstLine="34"/>
              <w:jc w:val="center"/>
              <w:rPr>
                <w:rFonts w:eastAsia="Calibri"/>
                <w:b/>
                <w:sz w:val="25"/>
                <w:szCs w:val="25"/>
              </w:rPr>
            </w:pPr>
            <w:r w:rsidRPr="008545C2">
              <w:rPr>
                <w:rFonts w:eastAsia="Calibri"/>
                <w:b/>
                <w:sz w:val="25"/>
                <w:szCs w:val="25"/>
              </w:rPr>
              <w:t>ПРОДАВЕЦЬ</w:t>
            </w: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p>
          <w:p w:rsidR="007D5D23" w:rsidRDefault="007D5D23" w:rsidP="00361868">
            <w:pPr>
              <w:widowControl w:val="0"/>
              <w:suppressAutoHyphens/>
              <w:spacing w:before="0" w:after="0"/>
              <w:ind w:right="-2" w:firstLine="34"/>
              <w:contextualSpacing/>
              <w:rPr>
                <w:rFonts w:eastAsia="SimSun"/>
                <w:b/>
                <w:kern w:val="1"/>
                <w:sz w:val="25"/>
                <w:szCs w:val="25"/>
                <w:lang w:eastAsia="hi-IN" w:bidi="hi-IN"/>
              </w:rPr>
            </w:pPr>
          </w:p>
          <w:p w:rsidR="007D5D23" w:rsidRDefault="007D5D23" w:rsidP="00361868">
            <w:pPr>
              <w:widowControl w:val="0"/>
              <w:suppressAutoHyphens/>
              <w:spacing w:before="0" w:after="0"/>
              <w:ind w:right="-2" w:firstLine="34"/>
              <w:contextualSpacing/>
              <w:rPr>
                <w:rFonts w:eastAsia="SimSun"/>
                <w:b/>
                <w:kern w:val="1"/>
                <w:sz w:val="25"/>
                <w:szCs w:val="25"/>
                <w:lang w:eastAsia="hi-IN" w:bidi="hi-IN"/>
              </w:rPr>
            </w:pPr>
          </w:p>
          <w:p w:rsidR="007D5D23" w:rsidRDefault="007D5D23" w:rsidP="00361868">
            <w:pPr>
              <w:widowControl w:val="0"/>
              <w:suppressAutoHyphens/>
              <w:spacing w:before="0" w:after="0"/>
              <w:ind w:right="-2" w:firstLine="34"/>
              <w:contextualSpacing/>
              <w:rPr>
                <w:rFonts w:eastAsia="SimSun"/>
                <w:b/>
                <w:kern w:val="1"/>
                <w:sz w:val="25"/>
                <w:szCs w:val="25"/>
                <w:lang w:eastAsia="hi-IN" w:bidi="hi-IN"/>
              </w:rPr>
            </w:pPr>
          </w:p>
          <w:p w:rsidR="00E02C0A" w:rsidRDefault="00E02C0A" w:rsidP="00361868">
            <w:pPr>
              <w:widowControl w:val="0"/>
              <w:suppressAutoHyphens/>
              <w:spacing w:before="0" w:after="0"/>
              <w:ind w:right="-2" w:firstLine="34"/>
              <w:contextualSpacing/>
              <w:rPr>
                <w:rFonts w:eastAsia="SimSun"/>
                <w:b/>
                <w:kern w:val="1"/>
                <w:sz w:val="25"/>
                <w:szCs w:val="25"/>
                <w:lang w:eastAsia="hi-IN" w:bidi="hi-IN"/>
              </w:rPr>
            </w:pPr>
          </w:p>
          <w:p w:rsidR="008545C2" w:rsidRDefault="008545C2" w:rsidP="00361868">
            <w:pPr>
              <w:widowControl w:val="0"/>
              <w:suppressAutoHyphens/>
              <w:spacing w:before="0" w:after="0"/>
              <w:ind w:right="-2" w:firstLine="34"/>
              <w:contextualSpacing/>
              <w:rPr>
                <w:rFonts w:eastAsia="SimSun"/>
                <w:b/>
                <w:kern w:val="1"/>
                <w:sz w:val="25"/>
                <w:szCs w:val="25"/>
                <w:lang w:eastAsia="hi-IN" w:bidi="hi-IN"/>
              </w:rPr>
            </w:pPr>
            <w:r w:rsidRPr="008545C2">
              <w:rPr>
                <w:rFonts w:eastAsia="SimSun"/>
                <w:b/>
                <w:kern w:val="1"/>
                <w:sz w:val="25"/>
                <w:szCs w:val="25"/>
                <w:lang w:eastAsia="hi-IN" w:bidi="hi-IN"/>
              </w:rPr>
              <w:t>________________</w:t>
            </w:r>
          </w:p>
          <w:p w:rsidR="007D5D23" w:rsidRPr="008545C2" w:rsidRDefault="007D5D23" w:rsidP="00361868">
            <w:pPr>
              <w:widowControl w:val="0"/>
              <w:suppressAutoHyphens/>
              <w:spacing w:before="0" w:after="0"/>
              <w:ind w:right="-2" w:firstLine="34"/>
              <w:contextualSpacing/>
              <w:rPr>
                <w:rFonts w:eastAsia="SimSun"/>
                <w:kern w:val="1"/>
                <w:sz w:val="25"/>
                <w:szCs w:val="25"/>
                <w:lang w:eastAsia="hi-IN" w:bidi="hi-IN"/>
              </w:rPr>
            </w:pPr>
            <w:r>
              <w:rPr>
                <w:rFonts w:eastAsia="SimSun"/>
                <w:kern w:val="1"/>
                <w:sz w:val="25"/>
                <w:szCs w:val="25"/>
                <w:lang w:eastAsia="hi-IN" w:bidi="hi-IN"/>
              </w:rPr>
              <w:t xml:space="preserve">   М.П.</w:t>
            </w:r>
          </w:p>
        </w:tc>
      </w:tr>
    </w:tbl>
    <w:p w:rsidR="008545C2" w:rsidRPr="008545C2" w:rsidRDefault="008545C2" w:rsidP="008545C2">
      <w:pPr>
        <w:pStyle w:val="Style6"/>
        <w:widowControl/>
        <w:ind w:left="5245" w:right="-2"/>
        <w:rPr>
          <w:b/>
          <w:sz w:val="25"/>
          <w:szCs w:val="25"/>
        </w:rPr>
      </w:pPr>
    </w:p>
    <w:p w:rsidR="008545C2" w:rsidRPr="008545C2" w:rsidRDefault="008545C2" w:rsidP="008545C2">
      <w:pPr>
        <w:pStyle w:val="Style6"/>
        <w:widowControl/>
        <w:ind w:left="5245" w:right="-2"/>
        <w:rPr>
          <w:b/>
          <w:sz w:val="25"/>
          <w:szCs w:val="25"/>
        </w:rPr>
      </w:pPr>
    </w:p>
    <w:p w:rsidR="00857E19" w:rsidRDefault="00857E19" w:rsidP="008545C2">
      <w:pPr>
        <w:pStyle w:val="Style6"/>
        <w:widowControl/>
        <w:ind w:left="5245" w:right="-2"/>
        <w:rPr>
          <w:b/>
          <w:sz w:val="25"/>
          <w:szCs w:val="25"/>
        </w:rPr>
      </w:pPr>
    </w:p>
    <w:p w:rsidR="00857E19" w:rsidRDefault="00857E19" w:rsidP="008545C2">
      <w:pPr>
        <w:pStyle w:val="Style6"/>
        <w:widowControl/>
        <w:ind w:left="5245" w:right="-2"/>
        <w:rPr>
          <w:b/>
          <w:sz w:val="25"/>
          <w:szCs w:val="25"/>
        </w:rPr>
      </w:pPr>
    </w:p>
    <w:p w:rsidR="008545C2" w:rsidRPr="00857E19" w:rsidRDefault="008545C2" w:rsidP="008545C2">
      <w:pPr>
        <w:pStyle w:val="Style6"/>
        <w:widowControl/>
        <w:ind w:left="5245" w:right="-2"/>
        <w:rPr>
          <w:sz w:val="25"/>
          <w:szCs w:val="25"/>
        </w:rPr>
      </w:pPr>
      <w:r w:rsidRPr="00857E19">
        <w:rPr>
          <w:sz w:val="25"/>
          <w:szCs w:val="25"/>
        </w:rPr>
        <w:lastRenderedPageBreak/>
        <w:t>Додаток 1</w:t>
      </w:r>
    </w:p>
    <w:p w:rsidR="008545C2" w:rsidRPr="00857E19" w:rsidRDefault="008545C2" w:rsidP="008545C2">
      <w:pPr>
        <w:pStyle w:val="Style6"/>
        <w:widowControl/>
        <w:ind w:left="5245" w:right="-2"/>
        <w:rPr>
          <w:sz w:val="25"/>
          <w:szCs w:val="25"/>
        </w:rPr>
      </w:pPr>
      <w:r w:rsidRPr="00857E19">
        <w:rPr>
          <w:sz w:val="25"/>
          <w:szCs w:val="25"/>
        </w:rPr>
        <w:t>до Договору №_____________</w:t>
      </w:r>
    </w:p>
    <w:p w:rsidR="008545C2" w:rsidRPr="008545C2" w:rsidRDefault="008545C2" w:rsidP="008545C2">
      <w:pPr>
        <w:pStyle w:val="Style6"/>
        <w:widowControl/>
        <w:ind w:left="5245" w:right="-2"/>
        <w:rPr>
          <w:b/>
          <w:sz w:val="25"/>
          <w:szCs w:val="25"/>
        </w:rPr>
      </w:pPr>
      <w:r w:rsidRPr="00857E19">
        <w:rPr>
          <w:sz w:val="25"/>
          <w:szCs w:val="25"/>
        </w:rPr>
        <w:t>від «____»  ________________ 202</w:t>
      </w:r>
      <w:r w:rsidR="00AC485E" w:rsidRPr="00857E19">
        <w:rPr>
          <w:sz w:val="25"/>
          <w:szCs w:val="25"/>
        </w:rPr>
        <w:t>2</w:t>
      </w:r>
      <w:r w:rsidRPr="00857E19">
        <w:rPr>
          <w:sz w:val="25"/>
          <w:szCs w:val="25"/>
        </w:rPr>
        <w:t xml:space="preserve"> року</w:t>
      </w:r>
    </w:p>
    <w:p w:rsidR="008545C2" w:rsidRPr="008545C2" w:rsidRDefault="008545C2" w:rsidP="008545C2">
      <w:pPr>
        <w:pStyle w:val="Style6"/>
        <w:widowControl/>
        <w:ind w:left="5670" w:right="-2"/>
        <w:jc w:val="both"/>
        <w:rPr>
          <w:rStyle w:val="FontStyle31"/>
          <w:sz w:val="25"/>
          <w:szCs w:val="25"/>
          <w:lang w:eastAsia="uk-UA"/>
        </w:rPr>
      </w:pPr>
    </w:p>
    <w:p w:rsidR="008545C2" w:rsidRPr="008545C2" w:rsidRDefault="008545C2" w:rsidP="008545C2">
      <w:pPr>
        <w:pStyle w:val="Style6"/>
        <w:widowControl/>
        <w:ind w:left="5670" w:right="-2"/>
        <w:jc w:val="both"/>
        <w:rPr>
          <w:rStyle w:val="FontStyle31"/>
          <w:sz w:val="25"/>
          <w:szCs w:val="25"/>
          <w:lang w:eastAsia="uk-UA"/>
        </w:rPr>
      </w:pPr>
    </w:p>
    <w:p w:rsidR="008545C2" w:rsidRPr="008545C2" w:rsidRDefault="008545C2" w:rsidP="008545C2">
      <w:pPr>
        <w:pStyle w:val="Style6"/>
        <w:widowControl/>
        <w:ind w:right="-2"/>
        <w:rPr>
          <w:rStyle w:val="FontStyle31"/>
          <w:b/>
          <w:sz w:val="25"/>
          <w:szCs w:val="25"/>
          <w:lang w:eastAsia="uk-UA"/>
        </w:rPr>
      </w:pPr>
    </w:p>
    <w:p w:rsidR="008545C2" w:rsidRPr="008545C2" w:rsidRDefault="008545C2" w:rsidP="008545C2">
      <w:pPr>
        <w:pStyle w:val="Style6"/>
        <w:widowControl/>
        <w:ind w:right="-2"/>
        <w:jc w:val="center"/>
        <w:rPr>
          <w:rStyle w:val="FontStyle31"/>
          <w:b/>
          <w:sz w:val="25"/>
          <w:szCs w:val="25"/>
          <w:lang w:eastAsia="uk-UA"/>
        </w:rPr>
      </w:pPr>
      <w:r w:rsidRPr="008545C2">
        <w:rPr>
          <w:rStyle w:val="FontStyle31"/>
          <w:b/>
          <w:sz w:val="25"/>
          <w:szCs w:val="25"/>
          <w:lang w:eastAsia="uk-UA"/>
        </w:rPr>
        <w:t>СПЕЦИФІКАЦІЯ ДО ДОГОВОРУ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8"/>
        <w:gridCol w:w="1276"/>
        <w:gridCol w:w="1134"/>
        <w:gridCol w:w="1276"/>
        <w:gridCol w:w="2551"/>
      </w:tblGrid>
      <w:tr w:rsidR="008545C2" w:rsidRPr="008545C2" w:rsidTr="00522BE4">
        <w:trPr>
          <w:trHeight w:val="718"/>
        </w:trPr>
        <w:tc>
          <w:tcPr>
            <w:tcW w:w="426" w:type="dxa"/>
            <w:tcBorders>
              <w:top w:val="single" w:sz="4" w:space="0" w:color="auto"/>
              <w:left w:val="single" w:sz="4" w:space="0" w:color="auto"/>
              <w:bottom w:val="single" w:sz="4" w:space="0" w:color="auto"/>
              <w:right w:val="single" w:sz="4" w:space="0" w:color="auto"/>
            </w:tcBorders>
            <w:vAlign w:val="center"/>
          </w:tcPr>
          <w:p w:rsidR="008545C2" w:rsidRPr="008545C2" w:rsidRDefault="008545C2" w:rsidP="00361868">
            <w:pPr>
              <w:tabs>
                <w:tab w:val="center" w:pos="4153"/>
                <w:tab w:val="right" w:pos="8306"/>
              </w:tabs>
              <w:spacing w:before="0" w:after="0"/>
              <w:ind w:left="-108" w:right="-2" w:firstLine="0"/>
              <w:jc w:val="center"/>
              <w:rPr>
                <w:rFonts w:eastAsia="Calibri"/>
                <w:sz w:val="25"/>
                <w:szCs w:val="25"/>
                <w:lang w:eastAsia="en-US"/>
              </w:rPr>
            </w:pPr>
            <w:r w:rsidRPr="008545C2">
              <w:rPr>
                <w:rFonts w:eastAsia="Calibri"/>
                <w:sz w:val="25"/>
                <w:szCs w:val="25"/>
                <w:lang w:eastAsia="en-US"/>
              </w:rPr>
              <w:t>№ з/п</w:t>
            </w:r>
          </w:p>
        </w:tc>
        <w:tc>
          <w:tcPr>
            <w:tcW w:w="3118" w:type="dxa"/>
            <w:tcBorders>
              <w:top w:val="single" w:sz="4" w:space="0" w:color="auto"/>
              <w:left w:val="single" w:sz="4" w:space="0" w:color="auto"/>
              <w:bottom w:val="single" w:sz="4" w:space="0" w:color="auto"/>
              <w:right w:val="single" w:sz="4" w:space="0" w:color="auto"/>
            </w:tcBorders>
            <w:vAlign w:val="center"/>
          </w:tcPr>
          <w:p w:rsidR="008545C2" w:rsidRPr="008545C2" w:rsidRDefault="008545C2" w:rsidP="00361868">
            <w:pPr>
              <w:tabs>
                <w:tab w:val="center" w:pos="4153"/>
                <w:tab w:val="right" w:pos="8306"/>
              </w:tabs>
              <w:spacing w:before="0" w:after="0"/>
              <w:ind w:right="-2" w:firstLine="0"/>
              <w:jc w:val="center"/>
              <w:rPr>
                <w:rFonts w:eastAsia="Calibri"/>
                <w:b/>
                <w:sz w:val="25"/>
                <w:szCs w:val="25"/>
                <w:lang w:eastAsia="en-US"/>
              </w:rPr>
            </w:pPr>
            <w:r w:rsidRPr="008545C2">
              <w:rPr>
                <w:rFonts w:eastAsia="Calibri"/>
                <w:b/>
                <w:sz w:val="25"/>
                <w:szCs w:val="25"/>
                <w:lang w:eastAsia="en-US"/>
              </w:rPr>
              <w:t>Найменування продукції (марка пального)</w:t>
            </w:r>
          </w:p>
        </w:tc>
        <w:tc>
          <w:tcPr>
            <w:tcW w:w="1276" w:type="dxa"/>
            <w:tcBorders>
              <w:top w:val="single" w:sz="4" w:space="0" w:color="auto"/>
              <w:left w:val="single" w:sz="4" w:space="0" w:color="auto"/>
              <w:bottom w:val="single" w:sz="4" w:space="0" w:color="auto"/>
              <w:right w:val="single" w:sz="4" w:space="0" w:color="auto"/>
            </w:tcBorders>
            <w:vAlign w:val="center"/>
          </w:tcPr>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Кількість</w:t>
            </w:r>
          </w:p>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 xml:space="preserve"> палива </w:t>
            </w:r>
          </w:p>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(л)</w:t>
            </w:r>
          </w:p>
        </w:tc>
        <w:tc>
          <w:tcPr>
            <w:tcW w:w="1134" w:type="dxa"/>
            <w:tcBorders>
              <w:top w:val="single" w:sz="4" w:space="0" w:color="auto"/>
              <w:left w:val="single" w:sz="4" w:space="0" w:color="auto"/>
              <w:bottom w:val="single" w:sz="4" w:space="0" w:color="auto"/>
              <w:right w:val="single" w:sz="4" w:space="0" w:color="auto"/>
            </w:tcBorders>
            <w:vAlign w:val="center"/>
          </w:tcPr>
          <w:p w:rsidR="008545C2" w:rsidRPr="00AC485E" w:rsidRDefault="008545C2" w:rsidP="00361868">
            <w:pPr>
              <w:tabs>
                <w:tab w:val="center" w:pos="4153"/>
                <w:tab w:val="right" w:pos="8306"/>
              </w:tabs>
              <w:spacing w:before="0" w:after="0"/>
              <w:ind w:left="-105" w:right="-2" w:firstLine="0"/>
              <w:jc w:val="center"/>
              <w:rPr>
                <w:rFonts w:eastAsia="Calibri"/>
                <w:b/>
                <w:sz w:val="25"/>
                <w:szCs w:val="25"/>
                <w:lang w:eastAsia="en-US"/>
              </w:rPr>
            </w:pPr>
            <w:r w:rsidRPr="00AC485E">
              <w:rPr>
                <w:rFonts w:eastAsia="Calibri"/>
                <w:b/>
                <w:sz w:val="25"/>
                <w:szCs w:val="25"/>
                <w:lang w:eastAsia="en-US"/>
              </w:rPr>
              <w:t xml:space="preserve">Ціна </w:t>
            </w:r>
          </w:p>
          <w:p w:rsidR="008545C2" w:rsidRPr="00AC485E" w:rsidRDefault="008545C2" w:rsidP="00361868">
            <w:pPr>
              <w:tabs>
                <w:tab w:val="center" w:pos="4153"/>
                <w:tab w:val="right" w:pos="8306"/>
              </w:tabs>
              <w:spacing w:before="0" w:after="0"/>
              <w:ind w:left="-105" w:right="-2" w:firstLine="0"/>
              <w:jc w:val="center"/>
              <w:rPr>
                <w:rFonts w:eastAsia="Calibri"/>
                <w:b/>
                <w:sz w:val="25"/>
                <w:szCs w:val="25"/>
                <w:lang w:eastAsia="en-US"/>
              </w:rPr>
            </w:pPr>
            <w:r w:rsidRPr="00AC485E">
              <w:rPr>
                <w:rFonts w:eastAsia="Calibri"/>
                <w:b/>
                <w:sz w:val="25"/>
                <w:szCs w:val="25"/>
                <w:lang w:eastAsia="en-US"/>
              </w:rPr>
              <w:t xml:space="preserve">за 1 л </w:t>
            </w:r>
          </w:p>
          <w:p w:rsidR="008545C2" w:rsidRPr="00AC485E" w:rsidRDefault="008545C2" w:rsidP="00361868">
            <w:pPr>
              <w:tabs>
                <w:tab w:val="center" w:pos="4153"/>
                <w:tab w:val="right" w:pos="8306"/>
              </w:tabs>
              <w:spacing w:before="0" w:after="0"/>
              <w:ind w:left="-105" w:right="-2" w:firstLine="0"/>
              <w:jc w:val="center"/>
              <w:rPr>
                <w:rFonts w:eastAsia="Calibri"/>
                <w:b/>
                <w:sz w:val="25"/>
                <w:szCs w:val="25"/>
                <w:lang w:eastAsia="en-US"/>
              </w:rPr>
            </w:pPr>
            <w:r w:rsidRPr="00AC485E">
              <w:rPr>
                <w:rFonts w:eastAsia="Calibri"/>
                <w:b/>
                <w:sz w:val="25"/>
                <w:szCs w:val="25"/>
                <w:lang w:eastAsia="en-US"/>
              </w:rPr>
              <w:t>без ПДВ (грн..)</w:t>
            </w:r>
          </w:p>
        </w:tc>
        <w:tc>
          <w:tcPr>
            <w:tcW w:w="1276" w:type="dxa"/>
            <w:tcBorders>
              <w:top w:val="single" w:sz="4" w:space="0" w:color="auto"/>
              <w:left w:val="single" w:sz="4" w:space="0" w:color="auto"/>
              <w:bottom w:val="single" w:sz="4" w:space="0" w:color="auto"/>
              <w:right w:val="single" w:sz="4" w:space="0" w:color="auto"/>
            </w:tcBorders>
          </w:tcPr>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Ціна</w:t>
            </w:r>
          </w:p>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за 1 л</w:t>
            </w:r>
          </w:p>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з ПДВ</w:t>
            </w:r>
          </w:p>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(грн..)</w:t>
            </w:r>
          </w:p>
        </w:tc>
        <w:tc>
          <w:tcPr>
            <w:tcW w:w="2551" w:type="dxa"/>
            <w:tcBorders>
              <w:top w:val="single" w:sz="4" w:space="0" w:color="auto"/>
              <w:left w:val="single" w:sz="4" w:space="0" w:color="auto"/>
              <w:bottom w:val="single" w:sz="4" w:space="0" w:color="auto"/>
              <w:right w:val="single" w:sz="4" w:space="0" w:color="auto"/>
            </w:tcBorders>
          </w:tcPr>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 xml:space="preserve">Загальна вартість продукції </w:t>
            </w:r>
          </w:p>
          <w:p w:rsidR="008545C2" w:rsidRPr="008545C2" w:rsidRDefault="008545C2" w:rsidP="00361868">
            <w:pPr>
              <w:tabs>
                <w:tab w:val="center" w:pos="4153"/>
                <w:tab w:val="right" w:pos="8306"/>
              </w:tabs>
              <w:spacing w:before="0" w:after="0"/>
              <w:ind w:left="-105" w:right="-2" w:firstLine="0"/>
              <w:jc w:val="center"/>
              <w:rPr>
                <w:rFonts w:eastAsia="Calibri"/>
                <w:b/>
                <w:sz w:val="25"/>
                <w:szCs w:val="25"/>
                <w:lang w:eastAsia="en-US"/>
              </w:rPr>
            </w:pPr>
            <w:r w:rsidRPr="008545C2">
              <w:rPr>
                <w:rFonts w:eastAsia="Calibri"/>
                <w:b/>
                <w:sz w:val="25"/>
                <w:szCs w:val="25"/>
                <w:lang w:eastAsia="en-US"/>
              </w:rPr>
              <w:t>з ПДВ (грн..)</w:t>
            </w:r>
          </w:p>
        </w:tc>
      </w:tr>
      <w:tr w:rsidR="008545C2" w:rsidRPr="008545C2" w:rsidTr="00522BE4">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8545C2" w:rsidRPr="008545C2" w:rsidRDefault="008545C2" w:rsidP="00361868">
            <w:pPr>
              <w:tabs>
                <w:tab w:val="center" w:pos="4153"/>
                <w:tab w:val="right" w:pos="8306"/>
              </w:tabs>
              <w:spacing w:before="0" w:after="0"/>
              <w:ind w:right="-2" w:firstLine="0"/>
              <w:jc w:val="center"/>
              <w:rPr>
                <w:rFonts w:eastAsia="Calibri"/>
                <w:sz w:val="25"/>
                <w:szCs w:val="25"/>
                <w:lang w:eastAsia="en-US"/>
              </w:rPr>
            </w:pPr>
            <w:r w:rsidRPr="008545C2">
              <w:rPr>
                <w:rFonts w:eastAsia="Calibri"/>
                <w:sz w:val="25"/>
                <w:szCs w:val="25"/>
                <w:lang w:eastAsia="en-US"/>
              </w:rPr>
              <w:t>1</w:t>
            </w:r>
          </w:p>
        </w:tc>
        <w:tc>
          <w:tcPr>
            <w:tcW w:w="3118" w:type="dxa"/>
            <w:tcBorders>
              <w:top w:val="single" w:sz="4" w:space="0" w:color="auto"/>
              <w:left w:val="single" w:sz="4" w:space="0" w:color="auto"/>
              <w:bottom w:val="single" w:sz="4" w:space="0" w:color="auto"/>
              <w:right w:val="single" w:sz="4" w:space="0" w:color="auto"/>
            </w:tcBorders>
            <w:vAlign w:val="center"/>
          </w:tcPr>
          <w:p w:rsidR="008545C2" w:rsidRPr="008545C2" w:rsidRDefault="008545C2" w:rsidP="00361868">
            <w:pPr>
              <w:tabs>
                <w:tab w:val="center" w:pos="4153"/>
                <w:tab w:val="right" w:pos="8306"/>
              </w:tabs>
              <w:spacing w:before="0" w:after="0"/>
              <w:ind w:right="-2" w:firstLine="0"/>
              <w:jc w:val="center"/>
              <w:rPr>
                <w:rFonts w:eastAsia="Calibri"/>
                <w:sz w:val="25"/>
                <w:szCs w:val="25"/>
                <w:lang w:eastAsia="en-US"/>
              </w:rPr>
            </w:pPr>
            <w:r w:rsidRPr="008545C2">
              <w:rPr>
                <w:rFonts w:eastAsia="Calibri"/>
                <w:sz w:val="25"/>
                <w:szCs w:val="25"/>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8545C2" w:rsidRPr="008545C2" w:rsidRDefault="008545C2" w:rsidP="00361868">
            <w:pPr>
              <w:tabs>
                <w:tab w:val="center" w:pos="4153"/>
                <w:tab w:val="right" w:pos="8306"/>
              </w:tabs>
              <w:spacing w:before="0" w:after="0"/>
              <w:ind w:right="-2" w:firstLine="0"/>
              <w:jc w:val="center"/>
              <w:rPr>
                <w:rFonts w:eastAsia="Calibri"/>
                <w:sz w:val="25"/>
                <w:szCs w:val="25"/>
                <w:lang w:eastAsia="en-US"/>
              </w:rPr>
            </w:pPr>
            <w:r w:rsidRPr="008545C2">
              <w:rPr>
                <w:rFonts w:eastAsia="Calibri"/>
                <w:sz w:val="25"/>
                <w:szCs w:val="25"/>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8545C2" w:rsidRPr="00AC485E" w:rsidRDefault="008545C2" w:rsidP="00361868">
            <w:pPr>
              <w:tabs>
                <w:tab w:val="center" w:pos="4153"/>
                <w:tab w:val="right" w:pos="8306"/>
              </w:tabs>
              <w:spacing w:before="0" w:after="0"/>
              <w:ind w:right="-2" w:firstLine="0"/>
              <w:jc w:val="center"/>
              <w:rPr>
                <w:rFonts w:eastAsia="Calibri"/>
                <w:sz w:val="25"/>
                <w:szCs w:val="25"/>
                <w:lang w:eastAsia="en-US"/>
              </w:rPr>
            </w:pPr>
            <w:r w:rsidRPr="00AC485E">
              <w:rPr>
                <w:rFonts w:eastAsia="Calibri"/>
                <w:sz w:val="25"/>
                <w:szCs w:val="25"/>
                <w:lang w:eastAsia="en-US"/>
              </w:rPr>
              <w:t>5</w:t>
            </w:r>
          </w:p>
        </w:tc>
        <w:tc>
          <w:tcPr>
            <w:tcW w:w="1276" w:type="dxa"/>
            <w:tcBorders>
              <w:top w:val="single" w:sz="4" w:space="0" w:color="auto"/>
              <w:left w:val="single" w:sz="4" w:space="0" w:color="auto"/>
              <w:bottom w:val="single" w:sz="4" w:space="0" w:color="auto"/>
              <w:right w:val="single" w:sz="4" w:space="0" w:color="auto"/>
            </w:tcBorders>
          </w:tcPr>
          <w:p w:rsidR="008545C2" w:rsidRPr="008545C2" w:rsidRDefault="008545C2" w:rsidP="00361868">
            <w:pPr>
              <w:tabs>
                <w:tab w:val="center" w:pos="4153"/>
                <w:tab w:val="right" w:pos="8306"/>
              </w:tabs>
              <w:spacing w:before="0" w:after="0"/>
              <w:ind w:right="-2" w:firstLine="0"/>
              <w:jc w:val="center"/>
              <w:rPr>
                <w:rFonts w:eastAsia="Calibri"/>
                <w:sz w:val="25"/>
                <w:szCs w:val="25"/>
                <w:lang w:eastAsia="en-US"/>
              </w:rPr>
            </w:pPr>
            <w:r w:rsidRPr="008545C2">
              <w:rPr>
                <w:rFonts w:eastAsia="Calibri"/>
                <w:sz w:val="25"/>
                <w:szCs w:val="25"/>
                <w:lang w:eastAsia="en-US"/>
              </w:rPr>
              <w:t>6</w:t>
            </w:r>
          </w:p>
        </w:tc>
        <w:tc>
          <w:tcPr>
            <w:tcW w:w="2551" w:type="dxa"/>
            <w:tcBorders>
              <w:top w:val="single" w:sz="4" w:space="0" w:color="auto"/>
              <w:left w:val="single" w:sz="4" w:space="0" w:color="auto"/>
              <w:bottom w:val="single" w:sz="4" w:space="0" w:color="auto"/>
              <w:right w:val="single" w:sz="4" w:space="0" w:color="auto"/>
            </w:tcBorders>
          </w:tcPr>
          <w:p w:rsidR="008545C2" w:rsidRPr="008545C2" w:rsidRDefault="008545C2" w:rsidP="00361868">
            <w:pPr>
              <w:tabs>
                <w:tab w:val="center" w:pos="4153"/>
                <w:tab w:val="right" w:pos="8306"/>
              </w:tabs>
              <w:spacing w:before="0" w:after="0"/>
              <w:ind w:right="-2" w:firstLine="0"/>
              <w:jc w:val="center"/>
              <w:rPr>
                <w:rFonts w:eastAsia="Calibri"/>
                <w:sz w:val="25"/>
                <w:szCs w:val="25"/>
                <w:lang w:eastAsia="en-US"/>
              </w:rPr>
            </w:pPr>
            <w:r w:rsidRPr="008545C2">
              <w:rPr>
                <w:rFonts w:eastAsia="Calibri"/>
                <w:sz w:val="25"/>
                <w:szCs w:val="25"/>
                <w:lang w:eastAsia="en-US"/>
              </w:rPr>
              <w:t>8</w:t>
            </w:r>
          </w:p>
        </w:tc>
      </w:tr>
      <w:tr w:rsidR="008545C2" w:rsidRPr="008545C2" w:rsidTr="00522BE4">
        <w:tc>
          <w:tcPr>
            <w:tcW w:w="426" w:type="dxa"/>
            <w:tcBorders>
              <w:top w:val="single" w:sz="4" w:space="0" w:color="auto"/>
              <w:left w:val="single" w:sz="4" w:space="0" w:color="auto"/>
              <w:bottom w:val="single" w:sz="4" w:space="0" w:color="auto"/>
              <w:right w:val="single" w:sz="4" w:space="0" w:color="auto"/>
            </w:tcBorders>
            <w:vAlign w:val="center"/>
          </w:tcPr>
          <w:p w:rsidR="008545C2" w:rsidRPr="008545C2" w:rsidRDefault="00AC485E" w:rsidP="00361868">
            <w:pPr>
              <w:tabs>
                <w:tab w:val="center" w:pos="4153"/>
                <w:tab w:val="right" w:pos="8306"/>
              </w:tabs>
              <w:spacing w:before="0" w:after="0"/>
              <w:ind w:right="-2" w:firstLine="0"/>
              <w:jc w:val="center"/>
              <w:rPr>
                <w:rFonts w:eastAsia="Calibri"/>
                <w:sz w:val="25"/>
                <w:szCs w:val="25"/>
                <w:lang w:eastAsia="en-US"/>
              </w:rPr>
            </w:pPr>
            <w:r>
              <w:rPr>
                <w:rFonts w:eastAsia="Calibri"/>
                <w:sz w:val="25"/>
                <w:szCs w:val="25"/>
                <w:lang w:eastAsia="en-US"/>
              </w:rPr>
              <w:t>1</w:t>
            </w:r>
          </w:p>
        </w:tc>
        <w:tc>
          <w:tcPr>
            <w:tcW w:w="3118" w:type="dxa"/>
            <w:tcBorders>
              <w:top w:val="single" w:sz="4" w:space="0" w:color="auto"/>
              <w:left w:val="single" w:sz="4" w:space="0" w:color="auto"/>
              <w:bottom w:val="single" w:sz="4" w:space="0" w:color="auto"/>
              <w:right w:val="single" w:sz="4" w:space="0" w:color="auto"/>
            </w:tcBorders>
            <w:vAlign w:val="center"/>
          </w:tcPr>
          <w:p w:rsidR="00AC485E" w:rsidRDefault="008545C2" w:rsidP="00361868">
            <w:pPr>
              <w:tabs>
                <w:tab w:val="left" w:pos="993"/>
              </w:tabs>
              <w:spacing w:before="0" w:after="0"/>
              <w:ind w:right="-2" w:firstLine="0"/>
              <w:jc w:val="left"/>
              <w:rPr>
                <w:sz w:val="25"/>
                <w:szCs w:val="25"/>
              </w:rPr>
            </w:pPr>
            <w:r w:rsidRPr="008545C2">
              <w:rPr>
                <w:sz w:val="25"/>
                <w:szCs w:val="25"/>
              </w:rPr>
              <w:t>Бензин автомобільний</w:t>
            </w:r>
          </w:p>
          <w:p w:rsidR="008545C2" w:rsidRPr="008545C2" w:rsidRDefault="008545C2" w:rsidP="00361868">
            <w:pPr>
              <w:tabs>
                <w:tab w:val="left" w:pos="993"/>
              </w:tabs>
              <w:spacing w:before="0" w:after="0"/>
              <w:ind w:right="-2" w:firstLine="0"/>
              <w:jc w:val="left"/>
              <w:rPr>
                <w:rFonts w:eastAsia="Calibri"/>
                <w:sz w:val="25"/>
                <w:szCs w:val="25"/>
                <w:lang w:eastAsia="en-US"/>
              </w:rPr>
            </w:pPr>
            <w:r w:rsidRPr="008545C2">
              <w:rPr>
                <w:sz w:val="25"/>
                <w:szCs w:val="25"/>
              </w:rPr>
              <w:t xml:space="preserve"> A-95 </w:t>
            </w:r>
            <w:r w:rsidRPr="008545C2">
              <w:rPr>
                <w:snapToGrid/>
                <w:sz w:val="25"/>
                <w:szCs w:val="25"/>
              </w:rPr>
              <w:t xml:space="preserve">(талони) </w:t>
            </w:r>
          </w:p>
        </w:tc>
        <w:tc>
          <w:tcPr>
            <w:tcW w:w="1276" w:type="dxa"/>
            <w:tcBorders>
              <w:top w:val="single" w:sz="4" w:space="0" w:color="auto"/>
              <w:left w:val="single" w:sz="4" w:space="0" w:color="auto"/>
              <w:bottom w:val="single" w:sz="4" w:space="0" w:color="auto"/>
              <w:right w:val="single" w:sz="4" w:space="0" w:color="auto"/>
            </w:tcBorders>
            <w:vAlign w:val="center"/>
          </w:tcPr>
          <w:p w:rsidR="008545C2" w:rsidRPr="008545C2" w:rsidRDefault="008545C2" w:rsidP="00361868">
            <w:pPr>
              <w:tabs>
                <w:tab w:val="center" w:pos="4153"/>
                <w:tab w:val="right" w:pos="8306"/>
              </w:tabs>
              <w:spacing w:before="0" w:after="0"/>
              <w:ind w:right="-2" w:firstLine="0"/>
              <w:jc w:val="center"/>
              <w:rPr>
                <w:rFonts w:eastAsia="Calibri"/>
                <w:sz w:val="25"/>
                <w:szCs w:val="25"/>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545C2" w:rsidRPr="00E02C0A" w:rsidRDefault="008545C2" w:rsidP="00361868">
            <w:pPr>
              <w:tabs>
                <w:tab w:val="center" w:pos="4153"/>
                <w:tab w:val="right" w:pos="8306"/>
              </w:tabs>
              <w:spacing w:before="0" w:after="0"/>
              <w:ind w:right="-2" w:firstLine="0"/>
              <w:jc w:val="center"/>
              <w:rPr>
                <w:rFonts w:eastAsia="Calibri"/>
                <w:color w:val="FF0000"/>
                <w:sz w:val="25"/>
                <w:szCs w:val="25"/>
                <w:lang w:eastAsia="en-US"/>
              </w:rPr>
            </w:pPr>
          </w:p>
        </w:tc>
        <w:tc>
          <w:tcPr>
            <w:tcW w:w="1276" w:type="dxa"/>
            <w:tcBorders>
              <w:top w:val="single" w:sz="4" w:space="0" w:color="auto"/>
              <w:left w:val="single" w:sz="4" w:space="0" w:color="auto"/>
              <w:bottom w:val="single" w:sz="4" w:space="0" w:color="auto"/>
              <w:right w:val="single" w:sz="4" w:space="0" w:color="auto"/>
            </w:tcBorders>
          </w:tcPr>
          <w:p w:rsidR="008545C2" w:rsidRPr="008545C2" w:rsidRDefault="008545C2" w:rsidP="00361868">
            <w:pPr>
              <w:tabs>
                <w:tab w:val="center" w:pos="4153"/>
                <w:tab w:val="right" w:pos="8306"/>
              </w:tabs>
              <w:spacing w:before="0" w:after="0"/>
              <w:ind w:right="-2" w:firstLine="0"/>
              <w:jc w:val="center"/>
              <w:rPr>
                <w:rFonts w:eastAsia="Calibri"/>
                <w:sz w:val="25"/>
                <w:szCs w:val="25"/>
                <w:lang w:eastAsia="en-US"/>
              </w:rPr>
            </w:pPr>
          </w:p>
        </w:tc>
        <w:tc>
          <w:tcPr>
            <w:tcW w:w="2551" w:type="dxa"/>
            <w:tcBorders>
              <w:top w:val="single" w:sz="4" w:space="0" w:color="auto"/>
              <w:left w:val="single" w:sz="4" w:space="0" w:color="auto"/>
              <w:bottom w:val="single" w:sz="4" w:space="0" w:color="auto"/>
              <w:right w:val="single" w:sz="4" w:space="0" w:color="auto"/>
            </w:tcBorders>
          </w:tcPr>
          <w:p w:rsidR="008545C2" w:rsidRPr="008545C2" w:rsidRDefault="008545C2" w:rsidP="00361868">
            <w:pPr>
              <w:tabs>
                <w:tab w:val="center" w:pos="4153"/>
                <w:tab w:val="right" w:pos="8306"/>
              </w:tabs>
              <w:spacing w:before="0" w:after="0"/>
              <w:ind w:right="-2" w:firstLine="0"/>
              <w:jc w:val="center"/>
              <w:rPr>
                <w:rFonts w:eastAsia="Calibri"/>
                <w:sz w:val="25"/>
                <w:szCs w:val="25"/>
                <w:lang w:eastAsia="en-US"/>
              </w:rPr>
            </w:pPr>
          </w:p>
        </w:tc>
      </w:tr>
      <w:tr w:rsidR="008545C2" w:rsidRPr="008545C2" w:rsidTr="00522BE4">
        <w:trPr>
          <w:trHeight w:val="561"/>
        </w:trPr>
        <w:tc>
          <w:tcPr>
            <w:tcW w:w="7230" w:type="dxa"/>
            <w:gridSpan w:val="5"/>
            <w:tcBorders>
              <w:top w:val="single" w:sz="4" w:space="0" w:color="auto"/>
              <w:left w:val="single" w:sz="4" w:space="0" w:color="auto"/>
              <w:bottom w:val="single" w:sz="4" w:space="0" w:color="auto"/>
              <w:right w:val="single" w:sz="4" w:space="0" w:color="auto"/>
            </w:tcBorders>
            <w:vAlign w:val="center"/>
          </w:tcPr>
          <w:p w:rsidR="008545C2" w:rsidRPr="008545C2" w:rsidRDefault="008545C2" w:rsidP="00361868">
            <w:pPr>
              <w:tabs>
                <w:tab w:val="left" w:pos="176"/>
                <w:tab w:val="center" w:pos="4153"/>
                <w:tab w:val="right" w:pos="8306"/>
              </w:tabs>
              <w:spacing w:before="0" w:after="0"/>
              <w:ind w:right="-2" w:firstLine="0"/>
              <w:jc w:val="center"/>
              <w:rPr>
                <w:rFonts w:eastAsia="Calibri"/>
                <w:b/>
                <w:sz w:val="25"/>
                <w:szCs w:val="25"/>
                <w:lang w:eastAsia="en-US"/>
              </w:rPr>
            </w:pPr>
            <w:r w:rsidRPr="008545C2">
              <w:rPr>
                <w:rFonts w:eastAsia="Calibri"/>
                <w:b/>
                <w:sz w:val="25"/>
                <w:szCs w:val="25"/>
                <w:lang w:eastAsia="en-US"/>
              </w:rPr>
              <w:t>Загальна вартість з ПДВ</w:t>
            </w:r>
          </w:p>
        </w:tc>
        <w:tc>
          <w:tcPr>
            <w:tcW w:w="2551" w:type="dxa"/>
            <w:tcBorders>
              <w:top w:val="single" w:sz="4" w:space="0" w:color="auto"/>
              <w:left w:val="single" w:sz="4" w:space="0" w:color="auto"/>
              <w:bottom w:val="single" w:sz="4" w:space="0" w:color="auto"/>
              <w:right w:val="single" w:sz="4" w:space="0" w:color="auto"/>
            </w:tcBorders>
          </w:tcPr>
          <w:p w:rsidR="008545C2" w:rsidRPr="008545C2" w:rsidRDefault="008545C2" w:rsidP="00361868">
            <w:pPr>
              <w:tabs>
                <w:tab w:val="left" w:pos="176"/>
                <w:tab w:val="center" w:pos="4153"/>
                <w:tab w:val="right" w:pos="8306"/>
              </w:tabs>
              <w:spacing w:before="0" w:after="0"/>
              <w:ind w:right="-2" w:firstLine="0"/>
              <w:jc w:val="center"/>
              <w:rPr>
                <w:rFonts w:eastAsia="Calibri"/>
                <w:sz w:val="25"/>
                <w:szCs w:val="25"/>
                <w:lang w:eastAsia="en-US"/>
              </w:rPr>
            </w:pPr>
          </w:p>
        </w:tc>
      </w:tr>
      <w:tr w:rsidR="008545C2" w:rsidRPr="008545C2" w:rsidTr="00522BE4">
        <w:trPr>
          <w:trHeight w:val="561"/>
        </w:trPr>
        <w:tc>
          <w:tcPr>
            <w:tcW w:w="7230" w:type="dxa"/>
            <w:gridSpan w:val="5"/>
            <w:tcBorders>
              <w:top w:val="single" w:sz="4" w:space="0" w:color="auto"/>
              <w:left w:val="single" w:sz="4" w:space="0" w:color="auto"/>
              <w:bottom w:val="single" w:sz="4" w:space="0" w:color="auto"/>
              <w:right w:val="single" w:sz="4" w:space="0" w:color="auto"/>
            </w:tcBorders>
            <w:vAlign w:val="center"/>
          </w:tcPr>
          <w:p w:rsidR="008545C2" w:rsidRPr="0054327C" w:rsidRDefault="008545C2" w:rsidP="00361868">
            <w:pPr>
              <w:tabs>
                <w:tab w:val="left" w:pos="176"/>
                <w:tab w:val="center" w:pos="4153"/>
                <w:tab w:val="right" w:pos="8306"/>
              </w:tabs>
              <w:spacing w:before="0" w:after="0"/>
              <w:ind w:right="-2" w:firstLine="0"/>
              <w:jc w:val="center"/>
              <w:rPr>
                <w:rFonts w:eastAsia="Calibri"/>
                <w:b/>
                <w:sz w:val="25"/>
                <w:szCs w:val="25"/>
                <w:highlight w:val="yellow"/>
                <w:lang w:eastAsia="en-US"/>
              </w:rPr>
            </w:pPr>
            <w:r w:rsidRPr="00AC485E">
              <w:rPr>
                <w:rFonts w:eastAsia="Calibri"/>
                <w:b/>
                <w:sz w:val="25"/>
                <w:szCs w:val="25"/>
                <w:lang w:eastAsia="en-US"/>
              </w:rPr>
              <w:t>Загальна вартість без ПДВ</w:t>
            </w:r>
          </w:p>
        </w:tc>
        <w:tc>
          <w:tcPr>
            <w:tcW w:w="2551" w:type="dxa"/>
            <w:tcBorders>
              <w:top w:val="single" w:sz="4" w:space="0" w:color="auto"/>
              <w:left w:val="single" w:sz="4" w:space="0" w:color="auto"/>
              <w:bottom w:val="single" w:sz="4" w:space="0" w:color="auto"/>
              <w:right w:val="single" w:sz="4" w:space="0" w:color="auto"/>
            </w:tcBorders>
          </w:tcPr>
          <w:p w:rsidR="008545C2" w:rsidRPr="0054327C" w:rsidRDefault="008545C2" w:rsidP="00361868">
            <w:pPr>
              <w:tabs>
                <w:tab w:val="left" w:pos="176"/>
                <w:tab w:val="center" w:pos="4153"/>
                <w:tab w:val="right" w:pos="8306"/>
              </w:tabs>
              <w:spacing w:before="0" w:after="0"/>
              <w:ind w:right="-2" w:firstLine="0"/>
              <w:jc w:val="center"/>
              <w:rPr>
                <w:rFonts w:eastAsia="Calibri"/>
                <w:color w:val="FF0000"/>
                <w:sz w:val="25"/>
                <w:szCs w:val="25"/>
                <w:highlight w:val="yellow"/>
                <w:lang w:eastAsia="en-US"/>
              </w:rPr>
            </w:pPr>
          </w:p>
        </w:tc>
      </w:tr>
    </w:tbl>
    <w:p w:rsidR="008545C2" w:rsidRPr="008545C2" w:rsidRDefault="008545C2" w:rsidP="008545C2">
      <w:pPr>
        <w:pStyle w:val="Style6"/>
        <w:widowControl/>
        <w:ind w:right="-2"/>
        <w:rPr>
          <w:b/>
          <w:sz w:val="25"/>
          <w:szCs w:val="25"/>
          <w:lang w:eastAsia="uk-UA"/>
        </w:rPr>
      </w:pPr>
    </w:p>
    <w:p w:rsidR="008545C2" w:rsidRPr="008545C2" w:rsidRDefault="008545C2" w:rsidP="008545C2">
      <w:pPr>
        <w:ind w:right="-2"/>
        <w:rPr>
          <w:b/>
          <w:sz w:val="25"/>
          <w:szCs w:val="25"/>
        </w:rPr>
      </w:pPr>
    </w:p>
    <w:tbl>
      <w:tblPr>
        <w:tblW w:w="9356" w:type="dxa"/>
        <w:tblInd w:w="108" w:type="dxa"/>
        <w:tblLayout w:type="fixed"/>
        <w:tblLook w:val="01E0" w:firstRow="1" w:lastRow="1" w:firstColumn="1" w:lastColumn="1" w:noHBand="0" w:noVBand="0"/>
      </w:tblPr>
      <w:tblGrid>
        <w:gridCol w:w="4536"/>
        <w:gridCol w:w="4820"/>
      </w:tblGrid>
      <w:tr w:rsidR="008545C2" w:rsidRPr="008545C2" w:rsidTr="008545C2">
        <w:tc>
          <w:tcPr>
            <w:tcW w:w="4536" w:type="dxa"/>
          </w:tcPr>
          <w:p w:rsidR="008545C2" w:rsidRPr="008545C2" w:rsidRDefault="008545C2" w:rsidP="00361868">
            <w:pPr>
              <w:widowControl w:val="0"/>
              <w:suppressAutoHyphens/>
              <w:spacing w:before="0" w:after="0"/>
              <w:ind w:right="-2" w:firstLine="0"/>
              <w:contextualSpacing/>
              <w:jc w:val="center"/>
              <w:rPr>
                <w:rFonts w:eastAsia="SimSun"/>
                <w:b/>
                <w:kern w:val="1"/>
                <w:sz w:val="25"/>
                <w:szCs w:val="25"/>
                <w:lang w:eastAsia="hi-IN" w:bidi="hi-IN"/>
              </w:rPr>
            </w:pPr>
            <w:r w:rsidRPr="008545C2">
              <w:rPr>
                <w:rFonts w:eastAsia="SimSun"/>
                <w:b/>
                <w:kern w:val="1"/>
                <w:sz w:val="25"/>
                <w:szCs w:val="25"/>
                <w:lang w:eastAsia="hi-IN" w:bidi="hi-IN"/>
              </w:rPr>
              <w:t>ПОКУПЕЦЬ</w:t>
            </w: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r w:rsidRPr="008545C2">
              <w:rPr>
                <w:rFonts w:eastAsia="SimSun"/>
                <w:b/>
                <w:kern w:val="1"/>
                <w:sz w:val="25"/>
                <w:szCs w:val="25"/>
                <w:lang w:eastAsia="hi-IN" w:bidi="hi-IN"/>
              </w:rPr>
              <w:t>Управління з питань цивільного захисту Івано-Франківської обласної державної адміністрації</w:t>
            </w: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r w:rsidRPr="008545C2">
              <w:rPr>
                <w:rFonts w:eastAsia="SimSun"/>
                <w:kern w:val="1"/>
                <w:sz w:val="25"/>
                <w:szCs w:val="25"/>
                <w:lang w:eastAsia="hi-IN" w:bidi="hi-IN"/>
              </w:rPr>
              <w:t>76015,м. Івано-Франківськ</w:t>
            </w: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r w:rsidRPr="008545C2">
              <w:rPr>
                <w:rFonts w:eastAsia="SimSun"/>
                <w:kern w:val="1"/>
                <w:sz w:val="25"/>
                <w:szCs w:val="25"/>
                <w:lang w:eastAsia="hi-IN" w:bidi="hi-IN"/>
              </w:rPr>
              <w:t>вул. Дністровська, 30</w:t>
            </w: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r w:rsidRPr="008545C2">
              <w:rPr>
                <w:rFonts w:eastAsia="SimSun"/>
                <w:kern w:val="1"/>
                <w:sz w:val="25"/>
                <w:szCs w:val="25"/>
                <w:lang w:eastAsia="hi-IN" w:bidi="hi-IN"/>
              </w:rPr>
              <w:t>ЄДРПОУ 14373087</w:t>
            </w:r>
          </w:p>
          <w:p w:rsidR="008545C2" w:rsidRDefault="00B83736" w:rsidP="00361868">
            <w:pPr>
              <w:widowControl w:val="0"/>
              <w:suppressAutoHyphens/>
              <w:spacing w:before="0" w:after="0"/>
              <w:ind w:right="-2" w:firstLine="34"/>
              <w:contextualSpacing/>
              <w:rPr>
                <w:rFonts w:eastAsia="SimSun"/>
                <w:kern w:val="1"/>
                <w:sz w:val="25"/>
                <w:szCs w:val="25"/>
                <w:lang w:eastAsia="hi-IN" w:bidi="hi-IN"/>
              </w:rPr>
            </w:pPr>
            <w:r>
              <w:rPr>
                <w:rFonts w:eastAsia="SimSun"/>
                <w:kern w:val="1"/>
                <w:sz w:val="25"/>
                <w:szCs w:val="25"/>
                <w:lang w:eastAsia="hi-IN" w:bidi="hi-IN"/>
              </w:rPr>
              <w:t xml:space="preserve">р/р </w:t>
            </w:r>
            <w:r w:rsidR="00CE23E0">
              <w:rPr>
                <w:rFonts w:eastAsia="SimSun"/>
                <w:kern w:val="1"/>
                <w:sz w:val="25"/>
                <w:szCs w:val="25"/>
                <w:lang w:eastAsia="hi-IN" w:bidi="hi-IN"/>
              </w:rPr>
              <w:t>_______________________</w:t>
            </w:r>
          </w:p>
          <w:p w:rsidR="00CE23E0" w:rsidRPr="00CE23E0" w:rsidRDefault="00CE23E0" w:rsidP="00361868">
            <w:pPr>
              <w:widowControl w:val="0"/>
              <w:suppressAutoHyphens/>
              <w:spacing w:before="0" w:after="0"/>
              <w:ind w:right="-2" w:firstLine="34"/>
              <w:contextualSpacing/>
              <w:rPr>
                <w:rFonts w:eastAsia="SimSun"/>
                <w:kern w:val="1"/>
                <w:sz w:val="25"/>
                <w:szCs w:val="25"/>
                <w:lang w:eastAsia="hi-IN" w:bidi="hi-IN"/>
              </w:rPr>
            </w:pPr>
            <w:r>
              <w:rPr>
                <w:rFonts w:eastAsia="SimSun"/>
                <w:kern w:val="1"/>
                <w:sz w:val="25"/>
                <w:szCs w:val="25"/>
                <w:lang w:eastAsia="hi-IN" w:bidi="hi-IN"/>
              </w:rPr>
              <w:t>__________________________</w:t>
            </w:r>
            <w:bookmarkStart w:id="1" w:name="_GoBack"/>
            <w:bookmarkEnd w:id="1"/>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r w:rsidRPr="008545C2">
              <w:rPr>
                <w:rFonts w:eastAsia="SimSun"/>
                <w:kern w:val="1"/>
                <w:sz w:val="25"/>
                <w:szCs w:val="25"/>
                <w:lang w:eastAsia="hi-IN" w:bidi="hi-IN"/>
              </w:rPr>
              <w:t xml:space="preserve">в ДКСУ </w:t>
            </w:r>
            <w:proofErr w:type="spellStart"/>
            <w:r w:rsidRPr="008545C2">
              <w:rPr>
                <w:rFonts w:eastAsia="SimSun"/>
                <w:kern w:val="1"/>
                <w:sz w:val="25"/>
                <w:szCs w:val="25"/>
                <w:lang w:eastAsia="hi-IN" w:bidi="hi-IN"/>
              </w:rPr>
              <w:t>м.Київ</w:t>
            </w:r>
            <w:proofErr w:type="spellEnd"/>
          </w:p>
          <w:p w:rsidR="008545C2" w:rsidRPr="008545C2" w:rsidRDefault="008545C2" w:rsidP="00361868">
            <w:pPr>
              <w:widowControl w:val="0"/>
              <w:suppressAutoHyphens/>
              <w:spacing w:before="0" w:after="0"/>
              <w:ind w:right="-2" w:firstLine="34"/>
              <w:contextualSpacing/>
              <w:rPr>
                <w:rFonts w:eastAsia="SimSun"/>
                <w:b/>
                <w:kern w:val="1"/>
                <w:sz w:val="25"/>
                <w:szCs w:val="25"/>
                <w:lang w:eastAsia="hi-IN" w:bidi="hi-IN"/>
              </w:rPr>
            </w:pPr>
            <w:r w:rsidRPr="008545C2">
              <w:rPr>
                <w:rFonts w:eastAsia="SimSun"/>
                <w:b/>
                <w:kern w:val="1"/>
                <w:sz w:val="25"/>
                <w:szCs w:val="25"/>
                <w:lang w:eastAsia="hi-IN" w:bidi="hi-IN"/>
              </w:rPr>
              <w:t>Начальник управління</w:t>
            </w:r>
          </w:p>
          <w:p w:rsidR="008545C2" w:rsidRPr="008545C2" w:rsidRDefault="008545C2" w:rsidP="00361868">
            <w:pPr>
              <w:widowControl w:val="0"/>
              <w:suppressAutoHyphens/>
              <w:spacing w:before="0" w:after="0"/>
              <w:ind w:right="-2" w:firstLine="34"/>
              <w:contextualSpacing/>
              <w:rPr>
                <w:rFonts w:eastAsia="SimSun"/>
                <w:kern w:val="1"/>
                <w:sz w:val="25"/>
                <w:szCs w:val="25"/>
                <w:lang w:eastAsia="hi-IN" w:bidi="hi-IN"/>
              </w:rPr>
            </w:pPr>
          </w:p>
          <w:p w:rsidR="008545C2" w:rsidRPr="008545C2" w:rsidRDefault="008545C2" w:rsidP="00361868">
            <w:pPr>
              <w:spacing w:before="0" w:after="0"/>
              <w:ind w:right="-2" w:firstLine="34"/>
              <w:jc w:val="center"/>
              <w:rPr>
                <w:rFonts w:eastAsia="SimSun"/>
                <w:b/>
                <w:kern w:val="1"/>
                <w:sz w:val="25"/>
                <w:szCs w:val="25"/>
                <w:lang w:eastAsia="hi-IN" w:bidi="hi-IN"/>
              </w:rPr>
            </w:pPr>
            <w:r w:rsidRPr="008545C2">
              <w:rPr>
                <w:rFonts w:eastAsia="SimSun"/>
                <w:kern w:val="1"/>
                <w:sz w:val="25"/>
                <w:szCs w:val="25"/>
                <w:lang w:eastAsia="hi-IN" w:bidi="hi-IN"/>
              </w:rPr>
              <w:t xml:space="preserve">________________ </w:t>
            </w:r>
            <w:r w:rsidRPr="008545C2">
              <w:rPr>
                <w:rFonts w:eastAsia="SimSun"/>
                <w:b/>
                <w:kern w:val="1"/>
                <w:sz w:val="25"/>
                <w:szCs w:val="25"/>
                <w:lang w:eastAsia="hi-IN" w:bidi="hi-IN"/>
              </w:rPr>
              <w:t>В.М. Стебницький</w:t>
            </w:r>
          </w:p>
          <w:p w:rsidR="008545C2" w:rsidRPr="00B05546" w:rsidRDefault="00B05546" w:rsidP="00361868">
            <w:pPr>
              <w:widowControl w:val="0"/>
              <w:suppressAutoHyphens/>
              <w:spacing w:before="0" w:after="0"/>
              <w:ind w:right="-2"/>
              <w:contextualSpacing/>
              <w:rPr>
                <w:rFonts w:eastAsia="SimSun"/>
                <w:kern w:val="1"/>
                <w:sz w:val="25"/>
                <w:szCs w:val="25"/>
                <w:lang w:eastAsia="hi-IN" w:bidi="hi-IN"/>
              </w:rPr>
            </w:pPr>
            <w:r w:rsidRPr="00B05546">
              <w:rPr>
                <w:rFonts w:eastAsia="SimSun"/>
                <w:kern w:val="1"/>
                <w:sz w:val="25"/>
                <w:szCs w:val="25"/>
                <w:lang w:eastAsia="hi-IN" w:bidi="hi-IN"/>
              </w:rPr>
              <w:t>М.П.</w:t>
            </w:r>
          </w:p>
        </w:tc>
        <w:tc>
          <w:tcPr>
            <w:tcW w:w="4820" w:type="dxa"/>
          </w:tcPr>
          <w:p w:rsidR="008545C2" w:rsidRPr="008545C2" w:rsidRDefault="008545C2" w:rsidP="00361868">
            <w:pPr>
              <w:spacing w:before="0" w:after="0"/>
              <w:ind w:right="-2" w:firstLine="0"/>
              <w:jc w:val="center"/>
              <w:rPr>
                <w:rFonts w:eastAsia="Calibri"/>
                <w:b/>
                <w:sz w:val="25"/>
                <w:szCs w:val="25"/>
              </w:rPr>
            </w:pPr>
            <w:r w:rsidRPr="008545C2">
              <w:rPr>
                <w:rFonts w:eastAsia="Calibri"/>
                <w:b/>
                <w:sz w:val="25"/>
                <w:szCs w:val="25"/>
              </w:rPr>
              <w:t>ПРОДАВЕЦЬ</w:t>
            </w:r>
          </w:p>
          <w:p w:rsidR="008545C2" w:rsidRPr="008545C2" w:rsidRDefault="008545C2" w:rsidP="00361868">
            <w:pPr>
              <w:widowControl w:val="0"/>
              <w:suppressAutoHyphens/>
              <w:spacing w:before="0" w:after="0"/>
              <w:ind w:right="-2"/>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contextualSpacing/>
              <w:rPr>
                <w:rFonts w:eastAsia="SimSun"/>
                <w:kern w:val="1"/>
                <w:sz w:val="25"/>
                <w:szCs w:val="25"/>
                <w:lang w:eastAsia="hi-IN" w:bidi="hi-IN"/>
              </w:rPr>
            </w:pPr>
          </w:p>
          <w:p w:rsidR="008545C2" w:rsidRPr="008545C2" w:rsidRDefault="008545C2" w:rsidP="00361868">
            <w:pPr>
              <w:widowControl w:val="0"/>
              <w:suppressAutoHyphens/>
              <w:spacing w:before="0" w:after="0"/>
              <w:ind w:right="-2"/>
              <w:contextualSpacing/>
              <w:rPr>
                <w:rFonts w:eastAsia="SimSun"/>
                <w:b/>
                <w:kern w:val="1"/>
                <w:sz w:val="25"/>
                <w:szCs w:val="25"/>
                <w:lang w:eastAsia="hi-IN" w:bidi="hi-IN"/>
              </w:rPr>
            </w:pPr>
          </w:p>
          <w:p w:rsidR="008545C2" w:rsidRPr="008545C2" w:rsidRDefault="008545C2" w:rsidP="00361868">
            <w:pPr>
              <w:widowControl w:val="0"/>
              <w:suppressAutoHyphens/>
              <w:spacing w:before="0" w:after="0"/>
              <w:ind w:right="-2"/>
              <w:contextualSpacing/>
              <w:rPr>
                <w:rFonts w:eastAsia="SimSun"/>
                <w:b/>
                <w:kern w:val="1"/>
                <w:sz w:val="25"/>
                <w:szCs w:val="25"/>
                <w:lang w:eastAsia="hi-IN" w:bidi="hi-IN"/>
              </w:rPr>
            </w:pPr>
          </w:p>
          <w:p w:rsidR="00B05546" w:rsidRDefault="00B05546" w:rsidP="00361868">
            <w:pPr>
              <w:widowControl w:val="0"/>
              <w:suppressAutoHyphens/>
              <w:spacing w:before="0" w:after="0"/>
              <w:ind w:right="-2"/>
              <w:contextualSpacing/>
              <w:rPr>
                <w:rFonts w:eastAsia="SimSun"/>
                <w:b/>
                <w:kern w:val="1"/>
                <w:sz w:val="25"/>
                <w:szCs w:val="25"/>
                <w:lang w:eastAsia="hi-IN" w:bidi="hi-IN"/>
              </w:rPr>
            </w:pPr>
          </w:p>
          <w:p w:rsidR="008545C2" w:rsidRDefault="008545C2" w:rsidP="00361868">
            <w:pPr>
              <w:widowControl w:val="0"/>
              <w:suppressAutoHyphens/>
              <w:spacing w:before="0" w:after="0"/>
              <w:ind w:right="-2"/>
              <w:contextualSpacing/>
              <w:rPr>
                <w:rFonts w:eastAsia="SimSun"/>
                <w:b/>
                <w:kern w:val="1"/>
                <w:sz w:val="25"/>
                <w:szCs w:val="25"/>
                <w:lang w:eastAsia="hi-IN" w:bidi="hi-IN"/>
              </w:rPr>
            </w:pPr>
            <w:r w:rsidRPr="008545C2">
              <w:rPr>
                <w:rFonts w:eastAsia="SimSun"/>
                <w:b/>
                <w:kern w:val="1"/>
                <w:sz w:val="25"/>
                <w:szCs w:val="25"/>
                <w:lang w:eastAsia="hi-IN" w:bidi="hi-IN"/>
              </w:rPr>
              <w:t>________________</w:t>
            </w:r>
          </w:p>
          <w:p w:rsidR="00B05546" w:rsidRPr="008545C2" w:rsidRDefault="00B05546" w:rsidP="00361868">
            <w:pPr>
              <w:widowControl w:val="0"/>
              <w:suppressAutoHyphens/>
              <w:spacing w:before="0" w:after="0"/>
              <w:ind w:right="-2"/>
              <w:contextualSpacing/>
              <w:rPr>
                <w:rFonts w:eastAsia="SimSun"/>
                <w:kern w:val="1"/>
                <w:sz w:val="25"/>
                <w:szCs w:val="25"/>
                <w:lang w:eastAsia="hi-IN" w:bidi="hi-IN"/>
              </w:rPr>
            </w:pPr>
            <w:r>
              <w:rPr>
                <w:rFonts w:eastAsia="SimSun"/>
                <w:kern w:val="1"/>
                <w:sz w:val="25"/>
                <w:szCs w:val="25"/>
                <w:lang w:eastAsia="hi-IN" w:bidi="hi-IN"/>
              </w:rPr>
              <w:t xml:space="preserve">      М.П.</w:t>
            </w:r>
          </w:p>
        </w:tc>
      </w:tr>
    </w:tbl>
    <w:p w:rsidR="008545C2" w:rsidRPr="008545C2" w:rsidRDefault="008545C2" w:rsidP="008545C2">
      <w:pPr>
        <w:ind w:left="7799" w:right="-2"/>
        <w:rPr>
          <w:b/>
          <w:sz w:val="25"/>
          <w:szCs w:val="25"/>
        </w:rPr>
      </w:pPr>
    </w:p>
    <w:p w:rsidR="008545C2" w:rsidRPr="008545C2" w:rsidRDefault="008545C2" w:rsidP="008545C2">
      <w:pPr>
        <w:ind w:left="7799" w:right="-2" w:hanging="2554"/>
        <w:rPr>
          <w:b/>
          <w:sz w:val="25"/>
          <w:szCs w:val="25"/>
        </w:rPr>
      </w:pPr>
    </w:p>
    <w:p w:rsidR="008545C2" w:rsidRPr="008545C2" w:rsidRDefault="008545C2" w:rsidP="008545C2">
      <w:pPr>
        <w:ind w:left="7799" w:right="-2" w:hanging="2554"/>
        <w:rPr>
          <w:b/>
          <w:sz w:val="25"/>
          <w:szCs w:val="25"/>
        </w:rPr>
      </w:pPr>
    </w:p>
    <w:p w:rsidR="008545C2" w:rsidRPr="008545C2" w:rsidRDefault="008545C2" w:rsidP="008545C2">
      <w:pPr>
        <w:ind w:left="7799" w:right="-2" w:hanging="2554"/>
        <w:rPr>
          <w:b/>
          <w:sz w:val="25"/>
          <w:szCs w:val="25"/>
        </w:rPr>
      </w:pPr>
    </w:p>
    <w:p w:rsidR="008545C2" w:rsidRPr="008545C2" w:rsidRDefault="008545C2" w:rsidP="008545C2">
      <w:pPr>
        <w:ind w:left="7799" w:right="-2" w:hanging="2554"/>
        <w:rPr>
          <w:b/>
          <w:sz w:val="25"/>
          <w:szCs w:val="25"/>
        </w:rPr>
      </w:pPr>
    </w:p>
    <w:p w:rsidR="008545C2" w:rsidRPr="008545C2" w:rsidRDefault="008545C2" w:rsidP="008545C2">
      <w:pPr>
        <w:ind w:left="7799" w:right="-2" w:hanging="2554"/>
        <w:rPr>
          <w:b/>
          <w:sz w:val="25"/>
          <w:szCs w:val="25"/>
        </w:rPr>
      </w:pPr>
    </w:p>
    <w:p w:rsidR="008545C2" w:rsidRPr="008545C2" w:rsidRDefault="008545C2" w:rsidP="008545C2">
      <w:pPr>
        <w:ind w:left="7799" w:right="-2" w:hanging="2554"/>
        <w:rPr>
          <w:b/>
          <w:sz w:val="25"/>
          <w:szCs w:val="25"/>
        </w:rPr>
      </w:pPr>
    </w:p>
    <w:p w:rsidR="008231B6" w:rsidRPr="008545C2" w:rsidRDefault="008231B6">
      <w:pPr>
        <w:rPr>
          <w:sz w:val="25"/>
          <w:szCs w:val="25"/>
        </w:rPr>
      </w:pPr>
    </w:p>
    <w:sectPr w:rsidR="008231B6" w:rsidRPr="008545C2" w:rsidSect="008545C2">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545C2"/>
    <w:rsid w:val="00042D09"/>
    <w:rsid w:val="001778A5"/>
    <w:rsid w:val="00522BE4"/>
    <w:rsid w:val="0054327C"/>
    <w:rsid w:val="007D5D23"/>
    <w:rsid w:val="00813A6D"/>
    <w:rsid w:val="008231B6"/>
    <w:rsid w:val="008545C2"/>
    <w:rsid w:val="00857E19"/>
    <w:rsid w:val="009B3EA4"/>
    <w:rsid w:val="00AB757A"/>
    <w:rsid w:val="00AC485E"/>
    <w:rsid w:val="00B05546"/>
    <w:rsid w:val="00B503B0"/>
    <w:rsid w:val="00B83736"/>
    <w:rsid w:val="00CE23E0"/>
    <w:rsid w:val="00D93F80"/>
    <w:rsid w:val="00E02C0A"/>
    <w:rsid w:val="00E10C0C"/>
    <w:rsid w:val="00EA7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4E72"/>
  <w15:docId w15:val="{28FC4B99-F5F6-46FB-96E2-FB559D7E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5C2"/>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545C2"/>
  </w:style>
  <w:style w:type="character" w:customStyle="1" w:styleId="a4">
    <w:name w:val="Основной текст Знак"/>
    <w:basedOn w:val="a0"/>
    <w:link w:val="a3"/>
    <w:rsid w:val="008545C2"/>
    <w:rPr>
      <w:rFonts w:ascii="Times New Roman" w:eastAsia="Times New Roman" w:hAnsi="Times New Roman" w:cs="Times New Roman"/>
      <w:snapToGrid w:val="0"/>
      <w:sz w:val="24"/>
      <w:szCs w:val="20"/>
      <w:lang w:val="uk-UA" w:eastAsia="ru-RU"/>
    </w:rPr>
  </w:style>
  <w:style w:type="character" w:customStyle="1" w:styleId="HTML">
    <w:name w:val="Стандартный HTML Знак"/>
    <w:link w:val="HTML0"/>
    <w:uiPriority w:val="99"/>
    <w:rsid w:val="008545C2"/>
    <w:rPr>
      <w:rFonts w:ascii="Courier New" w:hAnsi="Courier New"/>
      <w:color w:val="000000"/>
    </w:rPr>
  </w:style>
  <w:style w:type="paragraph" w:styleId="a5">
    <w:name w:val="List Paragraph"/>
    <w:aliases w:val="название табл/рис,Список уровня 2,Bullet Number,Bullet 1,Use Case List Paragraph,lp1,List Paragraph1,lp11,List Paragraph11"/>
    <w:basedOn w:val="a"/>
    <w:link w:val="a6"/>
    <w:uiPriority w:val="34"/>
    <w:qFormat/>
    <w:rsid w:val="008545C2"/>
    <w:pPr>
      <w:spacing w:before="0" w:after="200" w:line="276" w:lineRule="auto"/>
      <w:ind w:left="720" w:firstLine="0"/>
      <w:contextualSpacing/>
      <w:jc w:val="left"/>
    </w:pPr>
    <w:rPr>
      <w:rFonts w:ascii="Calibri" w:eastAsia="Calibri" w:hAnsi="Calibri"/>
      <w:snapToGrid/>
      <w:sz w:val="22"/>
      <w:szCs w:val="22"/>
      <w:lang w:val="ru-RU" w:eastAsia="en-US"/>
    </w:rPr>
  </w:style>
  <w:style w:type="character" w:styleId="a7">
    <w:name w:val="Strong"/>
    <w:qFormat/>
    <w:rsid w:val="008545C2"/>
    <w:rPr>
      <w:b/>
      <w:bCs/>
    </w:rPr>
  </w:style>
  <w:style w:type="paragraph" w:styleId="HTML0">
    <w:name w:val="HTML Preformatted"/>
    <w:basedOn w:val="a"/>
    <w:link w:val="HTML"/>
    <w:uiPriority w:val="99"/>
    <w:rsid w:val="0085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eastAsiaTheme="minorHAnsi" w:hAnsi="Courier New" w:cstheme="minorBidi"/>
      <w:snapToGrid/>
      <w:color w:val="000000"/>
      <w:sz w:val="22"/>
      <w:szCs w:val="22"/>
      <w:lang w:val="ru-RU" w:eastAsia="en-US"/>
    </w:rPr>
  </w:style>
  <w:style w:type="character" w:customStyle="1" w:styleId="HTML1">
    <w:name w:val="Стандартный HTML Знак1"/>
    <w:basedOn w:val="a0"/>
    <w:uiPriority w:val="99"/>
    <w:semiHidden/>
    <w:rsid w:val="008545C2"/>
    <w:rPr>
      <w:rFonts w:ascii="Consolas" w:eastAsia="Times New Roman" w:hAnsi="Consolas" w:cs="Times New Roman"/>
      <w:snapToGrid w:val="0"/>
      <w:sz w:val="20"/>
      <w:szCs w:val="20"/>
      <w:lang w:val="uk-UA" w:eastAsia="ru-RU"/>
    </w:rPr>
  </w:style>
  <w:style w:type="paragraph" w:customStyle="1" w:styleId="Style6">
    <w:name w:val="Style6"/>
    <w:basedOn w:val="a"/>
    <w:rsid w:val="008545C2"/>
    <w:pPr>
      <w:widowControl w:val="0"/>
      <w:autoSpaceDE w:val="0"/>
      <w:autoSpaceDN w:val="0"/>
      <w:adjustRightInd w:val="0"/>
      <w:spacing w:before="0" w:after="0"/>
      <w:ind w:firstLine="0"/>
      <w:jc w:val="left"/>
    </w:pPr>
    <w:rPr>
      <w:snapToGrid/>
      <w:szCs w:val="24"/>
    </w:rPr>
  </w:style>
  <w:style w:type="character" w:customStyle="1" w:styleId="FontStyle31">
    <w:name w:val="Font Style31"/>
    <w:rsid w:val="008545C2"/>
    <w:rPr>
      <w:rFonts w:ascii="Times New Roman" w:hAnsi="Times New Roman" w:cs="Times New Roman"/>
      <w:sz w:val="20"/>
      <w:szCs w:val="20"/>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5"/>
    <w:uiPriority w:val="34"/>
    <w:rsid w:val="008545C2"/>
    <w:rPr>
      <w:rFonts w:ascii="Calibri" w:eastAsia="Calibri" w:hAnsi="Calibri" w:cs="Times New Roman"/>
    </w:rPr>
  </w:style>
  <w:style w:type="paragraph" w:customStyle="1" w:styleId="21">
    <w:name w:val="Основной текст 21"/>
    <w:basedOn w:val="a"/>
    <w:rsid w:val="008545C2"/>
    <w:pPr>
      <w:suppressAutoHyphens/>
      <w:spacing w:before="0" w:after="0"/>
      <w:ind w:firstLine="0"/>
    </w:pPr>
    <w:rPr>
      <w:snapToGrid/>
      <w:color w:val="003366"/>
      <w:szCs w:val="24"/>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2183</Words>
  <Characters>12447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Work</cp:lastModifiedBy>
  <cp:revision>15</cp:revision>
  <dcterms:created xsi:type="dcterms:W3CDTF">2020-04-14T06:46:00Z</dcterms:created>
  <dcterms:modified xsi:type="dcterms:W3CDTF">2022-07-22T08:08:00Z</dcterms:modified>
</cp:coreProperties>
</file>