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29840" w14:textId="0D45E297" w:rsidR="003E4B6B" w:rsidRPr="00FD1809" w:rsidRDefault="00FD1809" w:rsidP="00FD1809">
      <w:pPr>
        <w:jc w:val="right"/>
        <w:rPr>
          <w:rFonts w:ascii="Times New Roman" w:hAnsi="Times New Roman" w:cs="Times New Roman"/>
          <w:b/>
          <w:bCs/>
          <w:sz w:val="24"/>
          <w:szCs w:val="24"/>
        </w:rPr>
      </w:pPr>
      <w:r w:rsidRPr="00FD1809">
        <w:rPr>
          <w:rFonts w:ascii="Times New Roman" w:hAnsi="Times New Roman" w:cs="Times New Roman"/>
          <w:b/>
          <w:bCs/>
          <w:sz w:val="24"/>
          <w:szCs w:val="24"/>
        </w:rPr>
        <w:t>Додаток №2</w:t>
      </w:r>
    </w:p>
    <w:p w14:paraId="29F7E83B" w14:textId="2694E784" w:rsidR="00FD1809" w:rsidRPr="00FD1809" w:rsidRDefault="00FD1809" w:rsidP="00FD1809">
      <w:pPr>
        <w:jc w:val="center"/>
        <w:rPr>
          <w:rFonts w:ascii="Times New Roman" w:hAnsi="Times New Roman" w:cs="Times New Roman"/>
          <w:b/>
          <w:bCs/>
          <w:sz w:val="24"/>
          <w:szCs w:val="24"/>
        </w:rPr>
      </w:pPr>
      <w:r w:rsidRPr="00FD1809">
        <w:rPr>
          <w:rFonts w:ascii="Times New Roman" w:hAnsi="Times New Roman" w:cs="Times New Roman"/>
          <w:b/>
          <w:bCs/>
          <w:sz w:val="24"/>
          <w:szCs w:val="24"/>
        </w:rPr>
        <w:t>Технічна специфікація</w:t>
      </w:r>
    </w:p>
    <w:p w14:paraId="4D127B5E" w14:textId="2F4CA237" w:rsidR="00FD1809" w:rsidRPr="00FD1809" w:rsidRDefault="00FD1809" w:rsidP="00FD1809">
      <w:pPr>
        <w:jc w:val="center"/>
        <w:rPr>
          <w:rFonts w:ascii="Times New Roman" w:hAnsi="Times New Roman" w:cs="Times New Roman"/>
          <w:b/>
          <w:bCs/>
          <w:sz w:val="24"/>
          <w:szCs w:val="24"/>
        </w:rPr>
      </w:pPr>
      <w:r w:rsidRPr="00FD1809">
        <w:rPr>
          <w:rFonts w:ascii="Times New Roman" w:hAnsi="Times New Roman" w:cs="Times New Roman"/>
          <w:b/>
          <w:bCs/>
          <w:sz w:val="24"/>
          <w:szCs w:val="24"/>
        </w:rPr>
        <w:t>на закупівлю:</w:t>
      </w:r>
    </w:p>
    <w:p w14:paraId="2B10D7D1" w14:textId="4DB63FE1" w:rsidR="00675432" w:rsidRDefault="00BE53B1" w:rsidP="00BE53B1">
      <w:pPr>
        <w:jc w:val="center"/>
        <w:rPr>
          <w:rFonts w:ascii="Times New Roman" w:hAnsi="Times New Roman" w:cs="Times New Roman"/>
          <w:b/>
          <w:bCs/>
          <w:sz w:val="24"/>
          <w:szCs w:val="24"/>
        </w:rPr>
      </w:pPr>
      <w:r w:rsidRPr="00BE53B1">
        <w:rPr>
          <w:rFonts w:ascii="Times New Roman" w:hAnsi="Times New Roman" w:cs="Times New Roman"/>
          <w:b/>
          <w:bCs/>
          <w:sz w:val="24"/>
          <w:szCs w:val="24"/>
        </w:rPr>
        <w:t xml:space="preserve">ДК 021:2015:45230000-8: Будівництво трубопроводів, ліній зв’язку та </w:t>
      </w:r>
      <w:proofErr w:type="spellStart"/>
      <w:r w:rsidRPr="00BE53B1">
        <w:rPr>
          <w:rFonts w:ascii="Times New Roman" w:hAnsi="Times New Roman" w:cs="Times New Roman"/>
          <w:b/>
          <w:bCs/>
          <w:sz w:val="24"/>
          <w:szCs w:val="24"/>
        </w:rPr>
        <w:t>електропередач</w:t>
      </w:r>
      <w:proofErr w:type="spellEnd"/>
      <w:r w:rsidRPr="00BE53B1">
        <w:rPr>
          <w:rFonts w:ascii="Times New Roman" w:hAnsi="Times New Roman" w:cs="Times New Roman"/>
          <w:b/>
          <w:bCs/>
          <w:sz w:val="24"/>
          <w:szCs w:val="24"/>
        </w:rPr>
        <w:t>, шосе, доріг, аеродромів і залізничних доріг; вирівнювання поверхонь (Послуги з виконання відновлювальних робіт та експлуатаційного утримання вулиці І. Франка буд. №71 в с. Ямпіль Львівського району Львівської</w:t>
      </w:r>
      <w:r>
        <w:rPr>
          <w:rFonts w:ascii="Times New Roman" w:hAnsi="Times New Roman" w:cs="Times New Roman"/>
          <w:b/>
          <w:bCs/>
          <w:sz w:val="24"/>
          <w:szCs w:val="24"/>
        </w:rPr>
        <w:t xml:space="preserve"> </w:t>
      </w:r>
      <w:r w:rsidRPr="00BE53B1">
        <w:rPr>
          <w:rFonts w:ascii="Times New Roman" w:hAnsi="Times New Roman" w:cs="Times New Roman"/>
          <w:b/>
          <w:bCs/>
          <w:sz w:val="24"/>
          <w:szCs w:val="24"/>
        </w:rPr>
        <w:t>області)</w:t>
      </w:r>
    </w:p>
    <w:p w14:paraId="78394BE6" w14:textId="77777777" w:rsidR="00675432" w:rsidRDefault="00675432" w:rsidP="00B12B09">
      <w:pPr>
        <w:jc w:val="center"/>
        <w:rPr>
          <w:rFonts w:ascii="Times New Roman" w:hAnsi="Times New Roman" w:cs="Times New Roman"/>
          <w:b/>
          <w:bCs/>
          <w:sz w:val="24"/>
          <w:szCs w:val="24"/>
        </w:rPr>
      </w:pPr>
    </w:p>
    <w:p w14:paraId="3AC4048E" w14:textId="77777777" w:rsidR="00BE53B1" w:rsidRDefault="00BE53B1" w:rsidP="00B12B09">
      <w:pPr>
        <w:jc w:val="center"/>
        <w:rPr>
          <w:rFonts w:ascii="Times New Roman" w:hAnsi="Times New Roman" w:cs="Times New Roman"/>
          <w:b/>
          <w:bCs/>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80"/>
        <w:gridCol w:w="57"/>
        <w:gridCol w:w="567"/>
        <w:gridCol w:w="714"/>
        <w:gridCol w:w="3323"/>
        <w:gridCol w:w="669"/>
        <w:gridCol w:w="681"/>
        <w:gridCol w:w="68"/>
        <w:gridCol w:w="1350"/>
        <w:gridCol w:w="68"/>
        <w:gridCol w:w="1350"/>
        <w:gridCol w:w="68"/>
        <w:gridCol w:w="1291"/>
        <w:gridCol w:w="59"/>
        <w:gridCol w:w="73"/>
      </w:tblGrid>
      <w:tr w:rsidR="00BE53B1" w:rsidRPr="00BE53B1" w14:paraId="46D5D35C" w14:textId="77777777" w:rsidTr="00FC695A">
        <w:tblPrEx>
          <w:tblCellMar>
            <w:top w:w="0" w:type="dxa"/>
            <w:bottom w:w="0" w:type="dxa"/>
          </w:tblCellMar>
        </w:tblPrEx>
        <w:trPr>
          <w:gridBefore w:val="1"/>
          <w:gridAfter w:val="2"/>
          <w:wBefore w:w="80" w:type="dxa"/>
          <w:wAfter w:w="127" w:type="dxa"/>
          <w:jc w:val="center"/>
        </w:trPr>
        <w:tc>
          <w:tcPr>
            <w:tcW w:w="10206" w:type="dxa"/>
            <w:gridSpan w:val="12"/>
            <w:tcBorders>
              <w:top w:val="nil"/>
              <w:left w:val="nil"/>
              <w:bottom w:val="nil"/>
              <w:right w:val="nil"/>
            </w:tcBorders>
          </w:tcPr>
          <w:p w14:paraId="601CAAEB"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b/>
                <w:bCs/>
                <w:spacing w:val="-3"/>
                <w:sz w:val="24"/>
                <w:szCs w:val="24"/>
              </w:rPr>
              <w:t>ДЕФЕКТНИЙ АКТ</w:t>
            </w:r>
          </w:p>
        </w:tc>
      </w:tr>
      <w:tr w:rsidR="00BE53B1" w:rsidRPr="00BE53B1" w14:paraId="69772C0F" w14:textId="77777777" w:rsidTr="00FC695A">
        <w:tblPrEx>
          <w:tblCellMar>
            <w:top w:w="0" w:type="dxa"/>
            <w:bottom w:w="0" w:type="dxa"/>
          </w:tblCellMar>
        </w:tblPrEx>
        <w:trPr>
          <w:gridBefore w:val="1"/>
          <w:gridAfter w:val="2"/>
          <w:wBefore w:w="80" w:type="dxa"/>
          <w:wAfter w:w="127" w:type="dxa"/>
          <w:jc w:val="center"/>
        </w:trPr>
        <w:tc>
          <w:tcPr>
            <w:tcW w:w="5330" w:type="dxa"/>
            <w:gridSpan w:val="5"/>
            <w:tcBorders>
              <w:top w:val="nil"/>
              <w:left w:val="nil"/>
              <w:bottom w:val="nil"/>
              <w:right w:val="nil"/>
            </w:tcBorders>
          </w:tcPr>
          <w:p w14:paraId="141A5009" w14:textId="77777777" w:rsidR="00BE53B1" w:rsidRPr="00BE53B1" w:rsidRDefault="00BE53B1" w:rsidP="00BE53B1">
            <w:pPr>
              <w:keepLines/>
              <w:autoSpaceDE w:val="0"/>
              <w:autoSpaceDN w:val="0"/>
              <w:spacing w:after="0" w:line="240" w:lineRule="auto"/>
              <w:rPr>
                <w:rFonts w:ascii="Times New Roman" w:eastAsia="Times New Roman" w:hAnsi="Times New Roman" w:cs="Times New Roman"/>
                <w:sz w:val="24"/>
                <w:szCs w:val="24"/>
                <w:lang w:val="ru-RU"/>
              </w:rPr>
            </w:pPr>
            <w:r w:rsidRPr="00BE53B1">
              <w:rPr>
                <w:rFonts w:ascii="Times New Roman" w:eastAsia="Times New Roman" w:hAnsi="Times New Roman" w:cs="Times New Roman"/>
                <w:sz w:val="24"/>
                <w:szCs w:val="24"/>
                <w:lang w:val="ru-RU"/>
              </w:rPr>
              <w:t xml:space="preserve"> </w:t>
            </w:r>
          </w:p>
        </w:tc>
        <w:tc>
          <w:tcPr>
            <w:tcW w:w="4876" w:type="dxa"/>
            <w:gridSpan w:val="7"/>
            <w:tcBorders>
              <w:top w:val="nil"/>
              <w:left w:val="nil"/>
              <w:bottom w:val="nil"/>
              <w:right w:val="nil"/>
            </w:tcBorders>
          </w:tcPr>
          <w:p w14:paraId="507D140E"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z w:val="24"/>
                <w:szCs w:val="24"/>
                <w:lang w:val="ru-RU"/>
              </w:rPr>
              <w:t xml:space="preserve"> </w:t>
            </w:r>
          </w:p>
        </w:tc>
      </w:tr>
      <w:tr w:rsidR="00BE53B1" w:rsidRPr="00BE53B1" w14:paraId="0B8808D5" w14:textId="77777777" w:rsidTr="00FC695A">
        <w:tblPrEx>
          <w:tblCellMar>
            <w:top w:w="0" w:type="dxa"/>
            <w:bottom w:w="0" w:type="dxa"/>
          </w:tblCellMar>
        </w:tblPrEx>
        <w:trPr>
          <w:gridBefore w:val="1"/>
          <w:gridAfter w:val="2"/>
          <w:wBefore w:w="80" w:type="dxa"/>
          <w:wAfter w:w="127" w:type="dxa"/>
          <w:jc w:val="center"/>
        </w:trPr>
        <w:tc>
          <w:tcPr>
            <w:tcW w:w="5330" w:type="dxa"/>
            <w:gridSpan w:val="5"/>
            <w:tcBorders>
              <w:top w:val="nil"/>
              <w:left w:val="nil"/>
              <w:bottom w:val="nil"/>
              <w:right w:val="nil"/>
            </w:tcBorders>
          </w:tcPr>
          <w:p w14:paraId="1BE22686" w14:textId="77777777" w:rsidR="00BE53B1" w:rsidRPr="00BE53B1" w:rsidRDefault="00BE53B1" w:rsidP="00BE53B1">
            <w:pPr>
              <w:keepLines/>
              <w:autoSpaceDE w:val="0"/>
              <w:autoSpaceDN w:val="0"/>
              <w:spacing w:after="0" w:line="240" w:lineRule="auto"/>
              <w:rPr>
                <w:rFonts w:ascii="Times New Roman" w:eastAsia="Times New Roman" w:hAnsi="Times New Roman" w:cs="Times New Roman"/>
                <w:sz w:val="24"/>
                <w:szCs w:val="24"/>
                <w:lang w:val="ru-RU"/>
              </w:rPr>
            </w:pPr>
          </w:p>
        </w:tc>
        <w:tc>
          <w:tcPr>
            <w:tcW w:w="4876" w:type="dxa"/>
            <w:gridSpan w:val="7"/>
            <w:tcBorders>
              <w:top w:val="nil"/>
              <w:left w:val="nil"/>
              <w:bottom w:val="nil"/>
              <w:right w:val="nil"/>
            </w:tcBorders>
          </w:tcPr>
          <w:p w14:paraId="4DECABCF"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BE53B1" w:rsidRPr="00BE53B1" w14:paraId="03781F13" w14:textId="77777777" w:rsidTr="00FC695A">
        <w:tblPrEx>
          <w:tblCellMar>
            <w:top w:w="0" w:type="dxa"/>
            <w:bottom w:w="0" w:type="dxa"/>
          </w:tblCellMar>
        </w:tblPrEx>
        <w:trPr>
          <w:gridBefore w:val="1"/>
          <w:gridAfter w:val="2"/>
          <w:wBefore w:w="80" w:type="dxa"/>
          <w:wAfter w:w="127" w:type="dxa"/>
          <w:jc w:val="center"/>
        </w:trPr>
        <w:tc>
          <w:tcPr>
            <w:tcW w:w="10206" w:type="dxa"/>
            <w:gridSpan w:val="12"/>
            <w:tcBorders>
              <w:top w:val="nil"/>
              <w:left w:val="nil"/>
              <w:bottom w:val="nil"/>
              <w:right w:val="nil"/>
            </w:tcBorders>
          </w:tcPr>
          <w:p w14:paraId="7CC784AE" w14:textId="77777777" w:rsidR="00BE53B1" w:rsidRPr="00BE53B1" w:rsidRDefault="00BE53B1" w:rsidP="00BE53B1">
            <w:pPr>
              <w:keepLines/>
              <w:autoSpaceDE w:val="0"/>
              <w:autoSpaceDN w:val="0"/>
              <w:spacing w:after="0" w:line="240" w:lineRule="auto"/>
              <w:rPr>
                <w:rFonts w:ascii="Times New Roman" w:eastAsia="Times New Roman" w:hAnsi="Times New Roman" w:cs="Times New Roman"/>
                <w:spacing w:val="-3"/>
                <w:sz w:val="24"/>
                <w:szCs w:val="24"/>
              </w:rPr>
            </w:pPr>
            <w:r w:rsidRPr="00BE53B1">
              <w:rPr>
                <w:rFonts w:ascii="Times New Roman" w:eastAsia="Times New Roman" w:hAnsi="Times New Roman" w:cs="Times New Roman"/>
                <w:b/>
                <w:bCs/>
                <w:spacing w:val="-3"/>
                <w:sz w:val="24"/>
                <w:szCs w:val="24"/>
              </w:rPr>
              <w:t xml:space="preserve"> </w:t>
            </w:r>
            <w:r w:rsidRPr="00BE53B1">
              <w:rPr>
                <w:rFonts w:ascii="Times New Roman" w:eastAsia="Times New Roman" w:hAnsi="Times New Roman" w:cs="Times New Roman"/>
                <w:spacing w:val="-3"/>
                <w:sz w:val="24"/>
                <w:szCs w:val="24"/>
              </w:rPr>
              <w:t>Послуги з виконання відновлювальних робіт та експлуатаційного утримання вулиці</w:t>
            </w:r>
          </w:p>
          <w:p w14:paraId="0D39F4FC" w14:textId="77777777" w:rsidR="00BE53B1" w:rsidRPr="00BE53B1" w:rsidRDefault="00BE53B1" w:rsidP="00BE53B1">
            <w:pPr>
              <w:keepLines/>
              <w:autoSpaceDE w:val="0"/>
              <w:autoSpaceDN w:val="0"/>
              <w:spacing w:after="0" w:line="240" w:lineRule="auto"/>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І. Франка буд. №71 в с. Ямпіль Львівського району Львівської області.</w:t>
            </w:r>
          </w:p>
        </w:tc>
      </w:tr>
      <w:tr w:rsidR="00BE53B1" w:rsidRPr="00BE53B1" w14:paraId="7CAD5DAA" w14:textId="77777777" w:rsidTr="00FC695A">
        <w:tblPrEx>
          <w:tblCellMar>
            <w:top w:w="0" w:type="dxa"/>
            <w:bottom w:w="0" w:type="dxa"/>
          </w:tblCellMar>
        </w:tblPrEx>
        <w:trPr>
          <w:gridBefore w:val="1"/>
          <w:gridAfter w:val="2"/>
          <w:wBefore w:w="80" w:type="dxa"/>
          <w:wAfter w:w="127" w:type="dxa"/>
          <w:jc w:val="center"/>
        </w:trPr>
        <w:tc>
          <w:tcPr>
            <w:tcW w:w="5330" w:type="dxa"/>
            <w:gridSpan w:val="5"/>
            <w:tcBorders>
              <w:top w:val="nil"/>
              <w:left w:val="nil"/>
              <w:bottom w:val="nil"/>
              <w:right w:val="nil"/>
            </w:tcBorders>
          </w:tcPr>
          <w:p w14:paraId="324CBFDE" w14:textId="77777777" w:rsidR="00BE53B1" w:rsidRPr="00BE53B1" w:rsidRDefault="00BE53B1" w:rsidP="00BE53B1">
            <w:pPr>
              <w:keepLines/>
              <w:autoSpaceDE w:val="0"/>
              <w:autoSpaceDN w:val="0"/>
              <w:spacing w:after="0" w:line="240" w:lineRule="auto"/>
              <w:rPr>
                <w:rFonts w:ascii="Times New Roman" w:eastAsia="Times New Roman" w:hAnsi="Times New Roman" w:cs="Times New Roman"/>
                <w:sz w:val="24"/>
                <w:szCs w:val="24"/>
                <w:lang w:val="ru-RU"/>
              </w:rPr>
            </w:pPr>
            <w:r w:rsidRPr="00BE53B1">
              <w:rPr>
                <w:rFonts w:ascii="Times New Roman" w:eastAsia="Times New Roman" w:hAnsi="Times New Roman" w:cs="Times New Roman"/>
                <w:sz w:val="24"/>
                <w:szCs w:val="24"/>
                <w:lang w:val="ru-RU"/>
              </w:rPr>
              <w:t xml:space="preserve"> </w:t>
            </w:r>
          </w:p>
        </w:tc>
        <w:tc>
          <w:tcPr>
            <w:tcW w:w="4876" w:type="dxa"/>
            <w:gridSpan w:val="7"/>
            <w:tcBorders>
              <w:top w:val="nil"/>
              <w:left w:val="nil"/>
              <w:bottom w:val="nil"/>
              <w:right w:val="nil"/>
            </w:tcBorders>
          </w:tcPr>
          <w:p w14:paraId="456988AE"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z w:val="24"/>
                <w:szCs w:val="24"/>
                <w:lang w:val="ru-RU"/>
              </w:rPr>
              <w:t xml:space="preserve"> </w:t>
            </w:r>
          </w:p>
        </w:tc>
      </w:tr>
      <w:tr w:rsidR="00BE53B1" w:rsidRPr="00BE53B1" w14:paraId="710B7E94" w14:textId="77777777" w:rsidTr="00FC695A">
        <w:tblPrEx>
          <w:tblCellMar>
            <w:top w:w="0" w:type="dxa"/>
            <w:bottom w:w="0" w:type="dxa"/>
          </w:tblCellMar>
        </w:tblPrEx>
        <w:trPr>
          <w:gridBefore w:val="1"/>
          <w:gridAfter w:val="2"/>
          <w:wBefore w:w="80" w:type="dxa"/>
          <w:wAfter w:w="127" w:type="dxa"/>
          <w:jc w:val="center"/>
        </w:trPr>
        <w:tc>
          <w:tcPr>
            <w:tcW w:w="10206" w:type="dxa"/>
            <w:gridSpan w:val="12"/>
            <w:tcBorders>
              <w:top w:val="nil"/>
              <w:left w:val="nil"/>
              <w:bottom w:val="nil"/>
              <w:right w:val="nil"/>
            </w:tcBorders>
          </w:tcPr>
          <w:p w14:paraId="21EF3686" w14:textId="77777777" w:rsidR="00BE53B1" w:rsidRPr="00BE53B1" w:rsidRDefault="00BE53B1" w:rsidP="00BE53B1">
            <w:pPr>
              <w:keepLines/>
              <w:autoSpaceDE w:val="0"/>
              <w:autoSpaceDN w:val="0"/>
              <w:spacing w:after="0" w:line="240" w:lineRule="auto"/>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 xml:space="preserve">Умови виконання робіт </w:t>
            </w:r>
          </w:p>
        </w:tc>
      </w:tr>
      <w:tr w:rsidR="00BE53B1" w:rsidRPr="00BE53B1" w14:paraId="395B9C7C" w14:textId="77777777" w:rsidTr="00FC695A">
        <w:tblPrEx>
          <w:tblCellMar>
            <w:top w:w="0" w:type="dxa"/>
            <w:bottom w:w="0" w:type="dxa"/>
          </w:tblCellMar>
        </w:tblPrEx>
        <w:trPr>
          <w:gridBefore w:val="1"/>
          <w:gridAfter w:val="2"/>
          <w:wBefore w:w="80" w:type="dxa"/>
          <w:wAfter w:w="127" w:type="dxa"/>
          <w:jc w:val="center"/>
        </w:trPr>
        <w:tc>
          <w:tcPr>
            <w:tcW w:w="5330" w:type="dxa"/>
            <w:gridSpan w:val="5"/>
            <w:tcBorders>
              <w:top w:val="nil"/>
              <w:left w:val="nil"/>
              <w:bottom w:val="nil"/>
              <w:right w:val="nil"/>
            </w:tcBorders>
          </w:tcPr>
          <w:p w14:paraId="6103F40B" w14:textId="77777777" w:rsidR="00BE53B1" w:rsidRPr="00BE53B1" w:rsidRDefault="00BE53B1" w:rsidP="00BE53B1">
            <w:pPr>
              <w:keepLines/>
              <w:autoSpaceDE w:val="0"/>
              <w:autoSpaceDN w:val="0"/>
              <w:spacing w:after="0" w:line="240" w:lineRule="auto"/>
              <w:rPr>
                <w:rFonts w:ascii="Times New Roman" w:eastAsia="Times New Roman" w:hAnsi="Times New Roman" w:cs="Times New Roman"/>
                <w:sz w:val="24"/>
                <w:szCs w:val="24"/>
                <w:lang w:val="ru-RU"/>
              </w:rPr>
            </w:pPr>
            <w:r w:rsidRPr="00BE53B1">
              <w:rPr>
                <w:rFonts w:ascii="Times New Roman" w:eastAsia="Times New Roman" w:hAnsi="Times New Roman" w:cs="Times New Roman"/>
                <w:sz w:val="24"/>
                <w:szCs w:val="24"/>
                <w:lang w:val="ru-RU"/>
              </w:rPr>
              <w:t xml:space="preserve"> </w:t>
            </w:r>
          </w:p>
        </w:tc>
        <w:tc>
          <w:tcPr>
            <w:tcW w:w="4876" w:type="dxa"/>
            <w:gridSpan w:val="7"/>
            <w:tcBorders>
              <w:top w:val="nil"/>
              <w:left w:val="nil"/>
              <w:bottom w:val="nil"/>
              <w:right w:val="nil"/>
            </w:tcBorders>
          </w:tcPr>
          <w:p w14:paraId="6FB622A2"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z w:val="24"/>
                <w:szCs w:val="24"/>
                <w:lang w:val="ru-RU"/>
              </w:rPr>
              <w:t xml:space="preserve"> </w:t>
            </w:r>
          </w:p>
        </w:tc>
      </w:tr>
      <w:tr w:rsidR="00BE53B1" w:rsidRPr="00BE53B1" w14:paraId="2D5DDB47" w14:textId="77777777" w:rsidTr="00FC695A">
        <w:tblPrEx>
          <w:tblCellMar>
            <w:top w:w="0" w:type="dxa"/>
            <w:bottom w:w="0" w:type="dxa"/>
          </w:tblCellMar>
        </w:tblPrEx>
        <w:trPr>
          <w:gridBefore w:val="1"/>
          <w:gridAfter w:val="2"/>
          <w:wBefore w:w="80" w:type="dxa"/>
          <w:wAfter w:w="127" w:type="dxa"/>
          <w:jc w:val="center"/>
        </w:trPr>
        <w:tc>
          <w:tcPr>
            <w:tcW w:w="10206" w:type="dxa"/>
            <w:gridSpan w:val="12"/>
            <w:tcBorders>
              <w:top w:val="nil"/>
              <w:left w:val="nil"/>
              <w:bottom w:val="nil"/>
              <w:right w:val="nil"/>
            </w:tcBorders>
          </w:tcPr>
          <w:p w14:paraId="0A8F0FCD" w14:textId="77777777" w:rsidR="00BE53B1" w:rsidRPr="00BE53B1" w:rsidRDefault="00BE53B1" w:rsidP="00BE53B1">
            <w:pPr>
              <w:keepLines/>
              <w:autoSpaceDE w:val="0"/>
              <w:autoSpaceDN w:val="0"/>
              <w:spacing w:after="0" w:line="240" w:lineRule="auto"/>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Об'єми робіт</w:t>
            </w:r>
          </w:p>
        </w:tc>
      </w:tr>
      <w:tr w:rsidR="00BE53B1" w:rsidRPr="00BE53B1" w14:paraId="19F35609" w14:textId="77777777" w:rsidTr="00FC695A">
        <w:tblPrEx>
          <w:tblCellMar>
            <w:top w:w="0" w:type="dxa"/>
            <w:bottom w:w="0" w:type="dxa"/>
          </w:tblCellMar>
        </w:tblPrEx>
        <w:trPr>
          <w:gridBefore w:val="2"/>
          <w:gridAfter w:val="1"/>
          <w:wBefore w:w="137" w:type="dxa"/>
          <w:wAfter w:w="68" w:type="dxa"/>
          <w:jc w:val="center"/>
        </w:trPr>
        <w:tc>
          <w:tcPr>
            <w:tcW w:w="567" w:type="dxa"/>
            <w:tcBorders>
              <w:top w:val="single" w:sz="12" w:space="0" w:color="auto"/>
              <w:left w:val="single" w:sz="12" w:space="0" w:color="auto"/>
              <w:bottom w:val="nil"/>
              <w:right w:val="single" w:sz="4" w:space="0" w:color="auto"/>
            </w:tcBorders>
            <w:vAlign w:val="center"/>
          </w:tcPr>
          <w:p w14:paraId="04B2084A"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pacing w:val="-3"/>
                <w:sz w:val="24"/>
                <w:szCs w:val="24"/>
              </w:rPr>
            </w:pPr>
            <w:r w:rsidRPr="00BE53B1">
              <w:rPr>
                <w:rFonts w:ascii="Times New Roman" w:eastAsia="Times New Roman" w:hAnsi="Times New Roman" w:cs="Times New Roman"/>
                <w:spacing w:val="-3"/>
                <w:sz w:val="24"/>
                <w:szCs w:val="24"/>
              </w:rPr>
              <w:t>№</w:t>
            </w:r>
          </w:p>
          <w:p w14:paraId="3CF4BC06"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BE53B1">
              <w:rPr>
                <w:rFonts w:ascii="Times New Roman" w:eastAsia="Times New Roman" w:hAnsi="Times New Roman" w:cs="Times New Roman"/>
                <w:spacing w:val="-3"/>
                <w:sz w:val="24"/>
                <w:szCs w:val="24"/>
              </w:rPr>
              <w:t>Ч.ч</w:t>
            </w:r>
            <w:proofErr w:type="spellEnd"/>
            <w:r w:rsidRPr="00BE53B1">
              <w:rPr>
                <w:rFonts w:ascii="Times New Roman" w:eastAsia="Times New Roman" w:hAnsi="Times New Roman" w:cs="Times New Roman"/>
                <w:spacing w:val="-3"/>
                <w:sz w:val="24"/>
                <w:szCs w:val="24"/>
              </w:rPr>
              <w:t>.</w:t>
            </w:r>
          </w:p>
        </w:tc>
        <w:tc>
          <w:tcPr>
            <w:tcW w:w="5387" w:type="dxa"/>
            <w:gridSpan w:val="4"/>
            <w:tcBorders>
              <w:top w:val="single" w:sz="12" w:space="0" w:color="auto"/>
              <w:left w:val="nil"/>
              <w:bottom w:val="nil"/>
              <w:right w:val="nil"/>
            </w:tcBorders>
            <w:vAlign w:val="center"/>
          </w:tcPr>
          <w:p w14:paraId="13DE146A"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pacing w:val="-3"/>
                <w:sz w:val="24"/>
                <w:szCs w:val="24"/>
              </w:rPr>
            </w:pPr>
          </w:p>
          <w:p w14:paraId="49C1DF01"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14:paraId="2D95018E"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pacing w:val="-3"/>
                <w:sz w:val="24"/>
                <w:szCs w:val="24"/>
              </w:rPr>
            </w:pPr>
            <w:r w:rsidRPr="00BE53B1">
              <w:rPr>
                <w:rFonts w:ascii="Times New Roman" w:eastAsia="Times New Roman" w:hAnsi="Times New Roman" w:cs="Times New Roman"/>
                <w:spacing w:val="-3"/>
                <w:sz w:val="24"/>
                <w:szCs w:val="24"/>
              </w:rPr>
              <w:t>Одиниця</w:t>
            </w:r>
          </w:p>
          <w:p w14:paraId="48697668"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виміру</w:t>
            </w:r>
          </w:p>
        </w:tc>
        <w:tc>
          <w:tcPr>
            <w:tcW w:w="1418" w:type="dxa"/>
            <w:gridSpan w:val="2"/>
            <w:tcBorders>
              <w:top w:val="single" w:sz="12" w:space="0" w:color="auto"/>
              <w:left w:val="single" w:sz="4" w:space="0" w:color="auto"/>
              <w:bottom w:val="nil"/>
              <w:right w:val="single" w:sz="4" w:space="0" w:color="auto"/>
            </w:tcBorders>
            <w:vAlign w:val="center"/>
          </w:tcPr>
          <w:p w14:paraId="10F05B1C"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14:paraId="6FE40727"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Примітка</w:t>
            </w:r>
          </w:p>
        </w:tc>
      </w:tr>
      <w:tr w:rsidR="00BE53B1" w:rsidRPr="00BE53B1" w14:paraId="7DAE53AD" w14:textId="77777777" w:rsidTr="00FC695A">
        <w:tblPrEx>
          <w:tblCellMar>
            <w:top w:w="0" w:type="dxa"/>
            <w:bottom w:w="0" w:type="dxa"/>
          </w:tblCellMar>
        </w:tblPrEx>
        <w:trPr>
          <w:gridBefore w:val="2"/>
          <w:gridAfter w:val="1"/>
          <w:wBefore w:w="137" w:type="dxa"/>
          <w:wAfter w:w="68"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27385C48"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1</w:t>
            </w:r>
          </w:p>
        </w:tc>
        <w:tc>
          <w:tcPr>
            <w:tcW w:w="5387" w:type="dxa"/>
            <w:gridSpan w:val="4"/>
            <w:tcBorders>
              <w:top w:val="single" w:sz="4" w:space="0" w:color="auto"/>
              <w:left w:val="nil"/>
              <w:bottom w:val="single" w:sz="4" w:space="0" w:color="auto"/>
              <w:right w:val="nil"/>
            </w:tcBorders>
            <w:vAlign w:val="center"/>
          </w:tcPr>
          <w:p w14:paraId="3838F4CC"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2</w:t>
            </w:r>
          </w:p>
        </w:tc>
        <w:tc>
          <w:tcPr>
            <w:tcW w:w="1418" w:type="dxa"/>
            <w:gridSpan w:val="2"/>
            <w:tcBorders>
              <w:top w:val="single" w:sz="4" w:space="0" w:color="auto"/>
              <w:left w:val="single" w:sz="4" w:space="0" w:color="auto"/>
              <w:bottom w:val="single" w:sz="4" w:space="0" w:color="auto"/>
              <w:right w:val="nil"/>
            </w:tcBorders>
            <w:vAlign w:val="center"/>
          </w:tcPr>
          <w:p w14:paraId="7C140A40"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7DA38C8"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14:paraId="79C10A20"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5</w:t>
            </w:r>
          </w:p>
        </w:tc>
      </w:tr>
      <w:tr w:rsidR="00BE53B1" w:rsidRPr="00BE53B1" w14:paraId="4554A0D9" w14:textId="77777777" w:rsidTr="00FC695A">
        <w:tblPrEx>
          <w:tblCellMar>
            <w:top w:w="0" w:type="dxa"/>
            <w:bottom w:w="0" w:type="dxa"/>
          </w:tblCellMar>
        </w:tblPrEx>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14:paraId="23CCFCF9"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1</w:t>
            </w:r>
          </w:p>
        </w:tc>
        <w:tc>
          <w:tcPr>
            <w:tcW w:w="5387" w:type="dxa"/>
            <w:gridSpan w:val="4"/>
            <w:tcBorders>
              <w:top w:val="nil"/>
              <w:left w:val="nil"/>
              <w:bottom w:val="nil"/>
              <w:right w:val="nil"/>
            </w:tcBorders>
          </w:tcPr>
          <w:p w14:paraId="0A11B04E" w14:textId="77777777" w:rsidR="00BE53B1" w:rsidRPr="00BE53B1" w:rsidRDefault="00BE53B1" w:rsidP="00BE53B1">
            <w:pPr>
              <w:keepLines/>
              <w:autoSpaceDE w:val="0"/>
              <w:autoSpaceDN w:val="0"/>
              <w:spacing w:after="0" w:line="240" w:lineRule="auto"/>
              <w:rPr>
                <w:rFonts w:ascii="Times New Roman" w:eastAsia="Times New Roman" w:hAnsi="Times New Roman" w:cs="Times New Roman"/>
                <w:spacing w:val="-3"/>
                <w:sz w:val="24"/>
                <w:szCs w:val="24"/>
              </w:rPr>
            </w:pPr>
            <w:r w:rsidRPr="00BE53B1">
              <w:rPr>
                <w:rFonts w:ascii="Times New Roman" w:eastAsia="Times New Roman" w:hAnsi="Times New Roman" w:cs="Times New Roman"/>
                <w:spacing w:val="-3"/>
                <w:sz w:val="24"/>
                <w:szCs w:val="24"/>
              </w:rPr>
              <w:t>Розбирання асфальтобетонних покриттів</w:t>
            </w:r>
          </w:p>
          <w:p w14:paraId="63A55DA0" w14:textId="77777777" w:rsidR="00BE53B1" w:rsidRPr="00BE53B1" w:rsidRDefault="00BE53B1" w:rsidP="00BE53B1">
            <w:pPr>
              <w:keepLines/>
              <w:autoSpaceDE w:val="0"/>
              <w:autoSpaceDN w:val="0"/>
              <w:spacing w:after="0" w:line="240" w:lineRule="auto"/>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механізованим способом</w:t>
            </w:r>
          </w:p>
        </w:tc>
        <w:tc>
          <w:tcPr>
            <w:tcW w:w="1418" w:type="dxa"/>
            <w:gridSpan w:val="2"/>
            <w:tcBorders>
              <w:top w:val="nil"/>
              <w:left w:val="single" w:sz="4" w:space="0" w:color="auto"/>
              <w:bottom w:val="nil"/>
              <w:right w:val="nil"/>
            </w:tcBorders>
          </w:tcPr>
          <w:p w14:paraId="5A05B34B"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м3</w:t>
            </w:r>
          </w:p>
        </w:tc>
        <w:tc>
          <w:tcPr>
            <w:tcW w:w="1418" w:type="dxa"/>
            <w:gridSpan w:val="2"/>
            <w:tcBorders>
              <w:top w:val="nil"/>
              <w:left w:val="single" w:sz="4" w:space="0" w:color="auto"/>
              <w:bottom w:val="nil"/>
              <w:right w:val="single" w:sz="4" w:space="0" w:color="auto"/>
            </w:tcBorders>
          </w:tcPr>
          <w:p w14:paraId="27BC1ADD"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34,4</w:t>
            </w:r>
          </w:p>
        </w:tc>
        <w:tc>
          <w:tcPr>
            <w:tcW w:w="1418" w:type="dxa"/>
            <w:gridSpan w:val="3"/>
            <w:tcBorders>
              <w:top w:val="nil"/>
              <w:left w:val="single" w:sz="4" w:space="0" w:color="auto"/>
              <w:bottom w:val="nil"/>
              <w:right w:val="single" w:sz="12" w:space="0" w:color="auto"/>
            </w:tcBorders>
          </w:tcPr>
          <w:p w14:paraId="765F6939"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z w:val="24"/>
                <w:szCs w:val="24"/>
                <w:lang w:val="ru-RU"/>
              </w:rPr>
              <w:t xml:space="preserve"> </w:t>
            </w:r>
          </w:p>
        </w:tc>
      </w:tr>
      <w:tr w:rsidR="00BE53B1" w:rsidRPr="00BE53B1" w14:paraId="4106490D" w14:textId="77777777" w:rsidTr="00FC695A">
        <w:tblPrEx>
          <w:tblCellMar>
            <w:top w:w="0" w:type="dxa"/>
            <w:bottom w:w="0" w:type="dxa"/>
          </w:tblCellMar>
        </w:tblPrEx>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14:paraId="5AAB8976"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2</w:t>
            </w:r>
          </w:p>
        </w:tc>
        <w:tc>
          <w:tcPr>
            <w:tcW w:w="5387" w:type="dxa"/>
            <w:gridSpan w:val="4"/>
            <w:tcBorders>
              <w:top w:val="nil"/>
              <w:left w:val="nil"/>
              <w:bottom w:val="nil"/>
              <w:right w:val="nil"/>
            </w:tcBorders>
          </w:tcPr>
          <w:p w14:paraId="01C54B8A" w14:textId="77777777" w:rsidR="00BE53B1" w:rsidRPr="00BE53B1" w:rsidRDefault="00BE53B1" w:rsidP="00BE53B1">
            <w:pPr>
              <w:keepLines/>
              <w:autoSpaceDE w:val="0"/>
              <w:autoSpaceDN w:val="0"/>
              <w:spacing w:after="0" w:line="240" w:lineRule="auto"/>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Розбирання бортових каменів</w:t>
            </w:r>
          </w:p>
        </w:tc>
        <w:tc>
          <w:tcPr>
            <w:tcW w:w="1418" w:type="dxa"/>
            <w:gridSpan w:val="2"/>
            <w:tcBorders>
              <w:top w:val="nil"/>
              <w:left w:val="single" w:sz="4" w:space="0" w:color="auto"/>
              <w:bottom w:val="nil"/>
              <w:right w:val="nil"/>
            </w:tcBorders>
          </w:tcPr>
          <w:p w14:paraId="08EF8E2E"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м</w:t>
            </w:r>
          </w:p>
        </w:tc>
        <w:tc>
          <w:tcPr>
            <w:tcW w:w="1418" w:type="dxa"/>
            <w:gridSpan w:val="2"/>
            <w:tcBorders>
              <w:top w:val="nil"/>
              <w:left w:val="single" w:sz="4" w:space="0" w:color="auto"/>
              <w:bottom w:val="nil"/>
              <w:right w:val="single" w:sz="4" w:space="0" w:color="auto"/>
            </w:tcBorders>
          </w:tcPr>
          <w:p w14:paraId="692E3228"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320</w:t>
            </w:r>
          </w:p>
        </w:tc>
        <w:tc>
          <w:tcPr>
            <w:tcW w:w="1418" w:type="dxa"/>
            <w:gridSpan w:val="3"/>
            <w:tcBorders>
              <w:top w:val="nil"/>
              <w:left w:val="single" w:sz="4" w:space="0" w:color="auto"/>
              <w:bottom w:val="nil"/>
              <w:right w:val="single" w:sz="12" w:space="0" w:color="auto"/>
            </w:tcBorders>
          </w:tcPr>
          <w:p w14:paraId="2C472940"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z w:val="24"/>
                <w:szCs w:val="24"/>
                <w:lang w:val="ru-RU"/>
              </w:rPr>
              <w:t xml:space="preserve"> </w:t>
            </w:r>
          </w:p>
        </w:tc>
      </w:tr>
      <w:tr w:rsidR="00BE53B1" w:rsidRPr="00BE53B1" w14:paraId="59DECDAC" w14:textId="77777777" w:rsidTr="00FC695A">
        <w:tblPrEx>
          <w:tblCellMar>
            <w:top w:w="0" w:type="dxa"/>
            <w:bottom w:w="0" w:type="dxa"/>
          </w:tblCellMar>
        </w:tblPrEx>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14:paraId="292D5888"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3</w:t>
            </w:r>
          </w:p>
        </w:tc>
        <w:tc>
          <w:tcPr>
            <w:tcW w:w="5387" w:type="dxa"/>
            <w:gridSpan w:val="4"/>
            <w:tcBorders>
              <w:top w:val="nil"/>
              <w:left w:val="nil"/>
              <w:bottom w:val="nil"/>
              <w:right w:val="nil"/>
            </w:tcBorders>
          </w:tcPr>
          <w:p w14:paraId="4BAA26F5" w14:textId="77777777" w:rsidR="00BE53B1" w:rsidRPr="00BE53B1" w:rsidRDefault="00BE53B1" w:rsidP="00BE53B1">
            <w:pPr>
              <w:keepLines/>
              <w:autoSpaceDE w:val="0"/>
              <w:autoSpaceDN w:val="0"/>
              <w:spacing w:after="0" w:line="240" w:lineRule="auto"/>
              <w:rPr>
                <w:rFonts w:ascii="Times New Roman" w:eastAsia="Times New Roman" w:hAnsi="Times New Roman" w:cs="Times New Roman"/>
                <w:spacing w:val="-3"/>
                <w:sz w:val="24"/>
                <w:szCs w:val="24"/>
              </w:rPr>
            </w:pPr>
            <w:r w:rsidRPr="00BE53B1">
              <w:rPr>
                <w:rFonts w:ascii="Times New Roman" w:eastAsia="Times New Roman" w:hAnsi="Times New Roman" w:cs="Times New Roman"/>
                <w:spacing w:val="-3"/>
                <w:sz w:val="24"/>
                <w:szCs w:val="24"/>
              </w:rPr>
              <w:t>Навантаження сміття екскаваторами на автомобілі-</w:t>
            </w:r>
          </w:p>
          <w:p w14:paraId="59A55EC4" w14:textId="77777777" w:rsidR="00BE53B1" w:rsidRPr="00BE53B1" w:rsidRDefault="00BE53B1" w:rsidP="00BE53B1">
            <w:pPr>
              <w:keepLines/>
              <w:autoSpaceDE w:val="0"/>
              <w:autoSpaceDN w:val="0"/>
              <w:spacing w:after="0" w:line="240" w:lineRule="auto"/>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 xml:space="preserve">самоскиди, місткість </w:t>
            </w:r>
            <w:proofErr w:type="spellStart"/>
            <w:r w:rsidRPr="00BE53B1">
              <w:rPr>
                <w:rFonts w:ascii="Times New Roman" w:eastAsia="Times New Roman" w:hAnsi="Times New Roman" w:cs="Times New Roman"/>
                <w:spacing w:val="-3"/>
                <w:sz w:val="24"/>
                <w:szCs w:val="24"/>
              </w:rPr>
              <w:t>ковша</w:t>
            </w:r>
            <w:proofErr w:type="spellEnd"/>
            <w:r w:rsidRPr="00BE53B1">
              <w:rPr>
                <w:rFonts w:ascii="Times New Roman" w:eastAsia="Times New Roman" w:hAnsi="Times New Roman" w:cs="Times New Roman"/>
                <w:spacing w:val="-3"/>
                <w:sz w:val="24"/>
                <w:szCs w:val="24"/>
              </w:rPr>
              <w:t xml:space="preserve"> екскаватора 0,25 м3.</w:t>
            </w:r>
          </w:p>
        </w:tc>
        <w:tc>
          <w:tcPr>
            <w:tcW w:w="1418" w:type="dxa"/>
            <w:gridSpan w:val="2"/>
            <w:tcBorders>
              <w:top w:val="nil"/>
              <w:left w:val="single" w:sz="4" w:space="0" w:color="auto"/>
              <w:bottom w:val="nil"/>
              <w:right w:val="nil"/>
            </w:tcBorders>
          </w:tcPr>
          <w:p w14:paraId="38317645"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tcPr>
          <w:p w14:paraId="5C931293"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78,08</w:t>
            </w:r>
          </w:p>
        </w:tc>
        <w:tc>
          <w:tcPr>
            <w:tcW w:w="1418" w:type="dxa"/>
            <w:gridSpan w:val="3"/>
            <w:tcBorders>
              <w:top w:val="nil"/>
              <w:left w:val="single" w:sz="4" w:space="0" w:color="auto"/>
              <w:bottom w:val="nil"/>
              <w:right w:val="single" w:sz="12" w:space="0" w:color="auto"/>
            </w:tcBorders>
          </w:tcPr>
          <w:p w14:paraId="113C859F"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z w:val="24"/>
                <w:szCs w:val="24"/>
                <w:lang w:val="ru-RU"/>
              </w:rPr>
              <w:t xml:space="preserve"> </w:t>
            </w:r>
          </w:p>
        </w:tc>
      </w:tr>
      <w:tr w:rsidR="00BE53B1" w:rsidRPr="00BE53B1" w14:paraId="2B90A02B" w14:textId="77777777" w:rsidTr="00FC695A">
        <w:tblPrEx>
          <w:tblCellMar>
            <w:top w:w="0" w:type="dxa"/>
            <w:bottom w:w="0" w:type="dxa"/>
          </w:tblCellMar>
        </w:tblPrEx>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14:paraId="53852011"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4</w:t>
            </w:r>
          </w:p>
        </w:tc>
        <w:tc>
          <w:tcPr>
            <w:tcW w:w="5387" w:type="dxa"/>
            <w:gridSpan w:val="4"/>
            <w:tcBorders>
              <w:top w:val="nil"/>
              <w:left w:val="nil"/>
              <w:bottom w:val="nil"/>
              <w:right w:val="nil"/>
            </w:tcBorders>
          </w:tcPr>
          <w:p w14:paraId="352C0B30" w14:textId="77777777" w:rsidR="00BE53B1" w:rsidRPr="00BE53B1" w:rsidRDefault="00BE53B1" w:rsidP="00BE53B1">
            <w:pPr>
              <w:keepLines/>
              <w:autoSpaceDE w:val="0"/>
              <w:autoSpaceDN w:val="0"/>
              <w:spacing w:after="0" w:line="240" w:lineRule="auto"/>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Перевезення сміття до 5 км</w:t>
            </w:r>
          </w:p>
        </w:tc>
        <w:tc>
          <w:tcPr>
            <w:tcW w:w="1418" w:type="dxa"/>
            <w:gridSpan w:val="2"/>
            <w:tcBorders>
              <w:top w:val="nil"/>
              <w:left w:val="single" w:sz="4" w:space="0" w:color="auto"/>
              <w:bottom w:val="nil"/>
              <w:right w:val="nil"/>
            </w:tcBorders>
          </w:tcPr>
          <w:p w14:paraId="75B5F033"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т</w:t>
            </w:r>
          </w:p>
        </w:tc>
        <w:tc>
          <w:tcPr>
            <w:tcW w:w="1418" w:type="dxa"/>
            <w:gridSpan w:val="2"/>
            <w:tcBorders>
              <w:top w:val="nil"/>
              <w:left w:val="single" w:sz="4" w:space="0" w:color="auto"/>
              <w:bottom w:val="nil"/>
              <w:right w:val="single" w:sz="4" w:space="0" w:color="auto"/>
            </w:tcBorders>
          </w:tcPr>
          <w:p w14:paraId="5FCCC478"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78,08</w:t>
            </w:r>
          </w:p>
        </w:tc>
        <w:tc>
          <w:tcPr>
            <w:tcW w:w="1418" w:type="dxa"/>
            <w:gridSpan w:val="3"/>
            <w:tcBorders>
              <w:top w:val="nil"/>
              <w:left w:val="single" w:sz="4" w:space="0" w:color="auto"/>
              <w:bottom w:val="nil"/>
              <w:right w:val="single" w:sz="12" w:space="0" w:color="auto"/>
            </w:tcBorders>
          </w:tcPr>
          <w:p w14:paraId="4D9A17D2"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z w:val="24"/>
                <w:szCs w:val="24"/>
                <w:lang w:val="ru-RU"/>
              </w:rPr>
              <w:t xml:space="preserve"> </w:t>
            </w:r>
          </w:p>
        </w:tc>
      </w:tr>
      <w:tr w:rsidR="00BE53B1" w:rsidRPr="00BE53B1" w14:paraId="3223B46B" w14:textId="77777777" w:rsidTr="00FC695A">
        <w:tblPrEx>
          <w:tblCellMar>
            <w:top w:w="0" w:type="dxa"/>
            <w:bottom w:w="0" w:type="dxa"/>
          </w:tblCellMar>
        </w:tblPrEx>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14:paraId="665D5308"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5</w:t>
            </w:r>
          </w:p>
        </w:tc>
        <w:tc>
          <w:tcPr>
            <w:tcW w:w="5387" w:type="dxa"/>
            <w:gridSpan w:val="4"/>
            <w:tcBorders>
              <w:top w:val="nil"/>
              <w:left w:val="nil"/>
              <w:bottom w:val="nil"/>
              <w:right w:val="nil"/>
            </w:tcBorders>
          </w:tcPr>
          <w:p w14:paraId="254749B4" w14:textId="77777777" w:rsidR="00BE53B1" w:rsidRPr="00BE53B1" w:rsidRDefault="00BE53B1" w:rsidP="00BE53B1">
            <w:pPr>
              <w:keepLines/>
              <w:autoSpaceDE w:val="0"/>
              <w:autoSpaceDN w:val="0"/>
              <w:spacing w:after="0" w:line="240" w:lineRule="auto"/>
              <w:rPr>
                <w:rFonts w:ascii="Times New Roman" w:eastAsia="Times New Roman" w:hAnsi="Times New Roman" w:cs="Times New Roman"/>
                <w:spacing w:val="-3"/>
                <w:sz w:val="24"/>
                <w:szCs w:val="24"/>
              </w:rPr>
            </w:pPr>
            <w:r w:rsidRPr="00BE53B1">
              <w:rPr>
                <w:rFonts w:ascii="Times New Roman" w:eastAsia="Times New Roman" w:hAnsi="Times New Roman" w:cs="Times New Roman"/>
                <w:spacing w:val="-3"/>
                <w:sz w:val="24"/>
                <w:szCs w:val="24"/>
              </w:rPr>
              <w:t xml:space="preserve">Улаштування дорожніх корит </w:t>
            </w:r>
            <w:proofErr w:type="spellStart"/>
            <w:r w:rsidRPr="00BE53B1">
              <w:rPr>
                <w:rFonts w:ascii="Times New Roman" w:eastAsia="Times New Roman" w:hAnsi="Times New Roman" w:cs="Times New Roman"/>
                <w:spacing w:val="-3"/>
                <w:sz w:val="24"/>
                <w:szCs w:val="24"/>
              </w:rPr>
              <w:t>коритного</w:t>
            </w:r>
            <w:proofErr w:type="spellEnd"/>
            <w:r w:rsidRPr="00BE53B1">
              <w:rPr>
                <w:rFonts w:ascii="Times New Roman" w:eastAsia="Times New Roman" w:hAnsi="Times New Roman" w:cs="Times New Roman"/>
                <w:spacing w:val="-3"/>
                <w:sz w:val="24"/>
                <w:szCs w:val="24"/>
              </w:rPr>
              <w:t xml:space="preserve"> профілю з</w:t>
            </w:r>
          </w:p>
          <w:p w14:paraId="3AE3322B" w14:textId="77777777" w:rsidR="00BE53B1" w:rsidRPr="00BE53B1" w:rsidRDefault="00BE53B1" w:rsidP="00BE53B1">
            <w:pPr>
              <w:keepLines/>
              <w:autoSpaceDE w:val="0"/>
              <w:autoSpaceDN w:val="0"/>
              <w:spacing w:after="0" w:line="240" w:lineRule="auto"/>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застосуванням екскаваторів, глибина корита до 500 мм</w:t>
            </w:r>
          </w:p>
        </w:tc>
        <w:tc>
          <w:tcPr>
            <w:tcW w:w="1418" w:type="dxa"/>
            <w:gridSpan w:val="2"/>
            <w:tcBorders>
              <w:top w:val="nil"/>
              <w:left w:val="single" w:sz="4" w:space="0" w:color="auto"/>
              <w:bottom w:val="nil"/>
              <w:right w:val="nil"/>
            </w:tcBorders>
          </w:tcPr>
          <w:p w14:paraId="390862CE"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м2</w:t>
            </w:r>
          </w:p>
        </w:tc>
        <w:tc>
          <w:tcPr>
            <w:tcW w:w="1418" w:type="dxa"/>
            <w:gridSpan w:val="2"/>
            <w:tcBorders>
              <w:top w:val="nil"/>
              <w:left w:val="single" w:sz="4" w:space="0" w:color="auto"/>
              <w:bottom w:val="nil"/>
              <w:right w:val="single" w:sz="4" w:space="0" w:color="auto"/>
            </w:tcBorders>
          </w:tcPr>
          <w:p w14:paraId="11C341BF"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862</w:t>
            </w:r>
          </w:p>
        </w:tc>
        <w:tc>
          <w:tcPr>
            <w:tcW w:w="1418" w:type="dxa"/>
            <w:gridSpan w:val="3"/>
            <w:tcBorders>
              <w:top w:val="nil"/>
              <w:left w:val="single" w:sz="4" w:space="0" w:color="auto"/>
              <w:bottom w:val="nil"/>
              <w:right w:val="single" w:sz="12" w:space="0" w:color="auto"/>
            </w:tcBorders>
          </w:tcPr>
          <w:p w14:paraId="0ABDE5C0"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z w:val="24"/>
                <w:szCs w:val="24"/>
                <w:lang w:val="ru-RU"/>
              </w:rPr>
              <w:t xml:space="preserve"> </w:t>
            </w:r>
          </w:p>
        </w:tc>
      </w:tr>
      <w:tr w:rsidR="00BE53B1" w:rsidRPr="00BE53B1" w14:paraId="16C8BCCA" w14:textId="77777777" w:rsidTr="00FC695A">
        <w:tblPrEx>
          <w:tblCellMar>
            <w:top w:w="0" w:type="dxa"/>
            <w:bottom w:w="0" w:type="dxa"/>
          </w:tblCellMar>
        </w:tblPrEx>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14:paraId="1ECD3328"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6</w:t>
            </w:r>
          </w:p>
        </w:tc>
        <w:tc>
          <w:tcPr>
            <w:tcW w:w="5387" w:type="dxa"/>
            <w:gridSpan w:val="4"/>
            <w:tcBorders>
              <w:top w:val="nil"/>
              <w:left w:val="nil"/>
              <w:bottom w:val="nil"/>
              <w:right w:val="nil"/>
            </w:tcBorders>
          </w:tcPr>
          <w:p w14:paraId="4130478B" w14:textId="77777777" w:rsidR="00BE53B1" w:rsidRPr="00BE53B1" w:rsidRDefault="00BE53B1" w:rsidP="00BE53B1">
            <w:pPr>
              <w:keepLines/>
              <w:autoSpaceDE w:val="0"/>
              <w:autoSpaceDN w:val="0"/>
              <w:spacing w:after="0" w:line="240" w:lineRule="auto"/>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 xml:space="preserve">Перевезення </w:t>
            </w:r>
            <w:proofErr w:type="spellStart"/>
            <w:r w:rsidRPr="00BE53B1">
              <w:rPr>
                <w:rFonts w:ascii="Times New Roman" w:eastAsia="Times New Roman" w:hAnsi="Times New Roman" w:cs="Times New Roman"/>
                <w:spacing w:val="-3"/>
                <w:sz w:val="24"/>
                <w:szCs w:val="24"/>
              </w:rPr>
              <w:t>грунту</w:t>
            </w:r>
            <w:proofErr w:type="spellEnd"/>
            <w:r w:rsidRPr="00BE53B1">
              <w:rPr>
                <w:rFonts w:ascii="Times New Roman" w:eastAsia="Times New Roman" w:hAnsi="Times New Roman" w:cs="Times New Roman"/>
                <w:spacing w:val="-3"/>
                <w:sz w:val="24"/>
                <w:szCs w:val="24"/>
              </w:rPr>
              <w:t xml:space="preserve"> до 5 км</w:t>
            </w:r>
          </w:p>
        </w:tc>
        <w:tc>
          <w:tcPr>
            <w:tcW w:w="1418" w:type="dxa"/>
            <w:gridSpan w:val="2"/>
            <w:tcBorders>
              <w:top w:val="nil"/>
              <w:left w:val="single" w:sz="4" w:space="0" w:color="auto"/>
              <w:bottom w:val="nil"/>
              <w:right w:val="nil"/>
            </w:tcBorders>
          </w:tcPr>
          <w:p w14:paraId="74357A4E"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т</w:t>
            </w:r>
          </w:p>
        </w:tc>
        <w:tc>
          <w:tcPr>
            <w:tcW w:w="1418" w:type="dxa"/>
            <w:gridSpan w:val="2"/>
            <w:tcBorders>
              <w:top w:val="nil"/>
              <w:left w:val="single" w:sz="4" w:space="0" w:color="auto"/>
              <w:bottom w:val="nil"/>
              <w:right w:val="single" w:sz="4" w:space="0" w:color="auto"/>
            </w:tcBorders>
          </w:tcPr>
          <w:p w14:paraId="42A2083C"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603,4</w:t>
            </w:r>
          </w:p>
        </w:tc>
        <w:tc>
          <w:tcPr>
            <w:tcW w:w="1418" w:type="dxa"/>
            <w:gridSpan w:val="3"/>
            <w:tcBorders>
              <w:top w:val="nil"/>
              <w:left w:val="single" w:sz="4" w:space="0" w:color="auto"/>
              <w:bottom w:val="nil"/>
              <w:right w:val="single" w:sz="12" w:space="0" w:color="auto"/>
            </w:tcBorders>
          </w:tcPr>
          <w:p w14:paraId="5D22B00D"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z w:val="24"/>
                <w:szCs w:val="24"/>
                <w:lang w:val="ru-RU"/>
              </w:rPr>
              <w:t xml:space="preserve"> </w:t>
            </w:r>
          </w:p>
        </w:tc>
      </w:tr>
      <w:tr w:rsidR="00BE53B1" w:rsidRPr="00BE53B1" w14:paraId="63C9FBEE" w14:textId="77777777" w:rsidTr="00FC695A">
        <w:tblPrEx>
          <w:tblCellMar>
            <w:top w:w="0" w:type="dxa"/>
            <w:bottom w:w="0" w:type="dxa"/>
          </w:tblCellMar>
        </w:tblPrEx>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14:paraId="2DFF5199"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7</w:t>
            </w:r>
          </w:p>
        </w:tc>
        <w:tc>
          <w:tcPr>
            <w:tcW w:w="5387" w:type="dxa"/>
            <w:gridSpan w:val="4"/>
            <w:tcBorders>
              <w:top w:val="nil"/>
              <w:left w:val="nil"/>
              <w:bottom w:val="nil"/>
              <w:right w:val="nil"/>
            </w:tcBorders>
          </w:tcPr>
          <w:p w14:paraId="36EA279C" w14:textId="77777777" w:rsidR="00BE53B1" w:rsidRPr="00BE53B1" w:rsidRDefault="00BE53B1" w:rsidP="00BE53B1">
            <w:pPr>
              <w:keepLines/>
              <w:autoSpaceDE w:val="0"/>
              <w:autoSpaceDN w:val="0"/>
              <w:spacing w:after="0" w:line="240" w:lineRule="auto"/>
              <w:rPr>
                <w:rFonts w:ascii="Times New Roman" w:eastAsia="Times New Roman" w:hAnsi="Times New Roman" w:cs="Times New Roman"/>
                <w:spacing w:val="-3"/>
                <w:sz w:val="24"/>
                <w:szCs w:val="24"/>
              </w:rPr>
            </w:pPr>
            <w:r w:rsidRPr="00BE53B1">
              <w:rPr>
                <w:rFonts w:ascii="Times New Roman" w:eastAsia="Times New Roman" w:hAnsi="Times New Roman" w:cs="Times New Roman"/>
                <w:spacing w:val="-3"/>
                <w:sz w:val="24"/>
                <w:szCs w:val="24"/>
              </w:rPr>
              <w:t xml:space="preserve">Улаштування підстильних та </w:t>
            </w:r>
            <w:proofErr w:type="spellStart"/>
            <w:r w:rsidRPr="00BE53B1">
              <w:rPr>
                <w:rFonts w:ascii="Times New Roman" w:eastAsia="Times New Roman" w:hAnsi="Times New Roman" w:cs="Times New Roman"/>
                <w:spacing w:val="-3"/>
                <w:sz w:val="24"/>
                <w:szCs w:val="24"/>
              </w:rPr>
              <w:t>вирівнювальних</w:t>
            </w:r>
            <w:proofErr w:type="spellEnd"/>
            <w:r w:rsidRPr="00BE53B1">
              <w:rPr>
                <w:rFonts w:ascii="Times New Roman" w:eastAsia="Times New Roman" w:hAnsi="Times New Roman" w:cs="Times New Roman"/>
                <w:spacing w:val="-3"/>
                <w:sz w:val="24"/>
                <w:szCs w:val="24"/>
              </w:rPr>
              <w:t xml:space="preserve"> шарів</w:t>
            </w:r>
          </w:p>
          <w:p w14:paraId="4FFE5B05" w14:textId="77777777" w:rsidR="00BE53B1" w:rsidRPr="00BE53B1" w:rsidRDefault="00BE53B1" w:rsidP="00BE53B1">
            <w:pPr>
              <w:keepLines/>
              <w:autoSpaceDE w:val="0"/>
              <w:autoSpaceDN w:val="0"/>
              <w:spacing w:after="0" w:line="240" w:lineRule="auto"/>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основи з піску</w:t>
            </w:r>
          </w:p>
        </w:tc>
        <w:tc>
          <w:tcPr>
            <w:tcW w:w="1418" w:type="dxa"/>
            <w:gridSpan w:val="2"/>
            <w:tcBorders>
              <w:top w:val="nil"/>
              <w:left w:val="single" w:sz="4" w:space="0" w:color="auto"/>
              <w:bottom w:val="nil"/>
              <w:right w:val="nil"/>
            </w:tcBorders>
          </w:tcPr>
          <w:p w14:paraId="6BF6B65D"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м3</w:t>
            </w:r>
          </w:p>
        </w:tc>
        <w:tc>
          <w:tcPr>
            <w:tcW w:w="1418" w:type="dxa"/>
            <w:gridSpan w:val="2"/>
            <w:tcBorders>
              <w:top w:val="nil"/>
              <w:left w:val="single" w:sz="4" w:space="0" w:color="auto"/>
              <w:bottom w:val="nil"/>
              <w:right w:val="single" w:sz="4" w:space="0" w:color="auto"/>
            </w:tcBorders>
          </w:tcPr>
          <w:p w14:paraId="72BF0F09"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129,3</w:t>
            </w:r>
          </w:p>
        </w:tc>
        <w:tc>
          <w:tcPr>
            <w:tcW w:w="1418" w:type="dxa"/>
            <w:gridSpan w:val="3"/>
            <w:tcBorders>
              <w:top w:val="nil"/>
              <w:left w:val="single" w:sz="4" w:space="0" w:color="auto"/>
              <w:bottom w:val="nil"/>
              <w:right w:val="single" w:sz="12" w:space="0" w:color="auto"/>
            </w:tcBorders>
          </w:tcPr>
          <w:p w14:paraId="26B0B2D9"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z w:val="24"/>
                <w:szCs w:val="24"/>
                <w:lang w:val="ru-RU"/>
              </w:rPr>
              <w:t xml:space="preserve"> </w:t>
            </w:r>
          </w:p>
        </w:tc>
      </w:tr>
      <w:tr w:rsidR="00BE53B1" w:rsidRPr="00BE53B1" w14:paraId="725FC2FE" w14:textId="77777777" w:rsidTr="00FC695A">
        <w:tblPrEx>
          <w:tblCellMar>
            <w:top w:w="0" w:type="dxa"/>
            <w:bottom w:w="0" w:type="dxa"/>
          </w:tblCellMar>
        </w:tblPrEx>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14:paraId="56D2D624"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8</w:t>
            </w:r>
          </w:p>
        </w:tc>
        <w:tc>
          <w:tcPr>
            <w:tcW w:w="5387" w:type="dxa"/>
            <w:gridSpan w:val="4"/>
            <w:tcBorders>
              <w:top w:val="nil"/>
              <w:left w:val="nil"/>
              <w:bottom w:val="nil"/>
              <w:right w:val="nil"/>
            </w:tcBorders>
          </w:tcPr>
          <w:p w14:paraId="716E0681" w14:textId="77777777" w:rsidR="00BE53B1" w:rsidRPr="00BE53B1" w:rsidRDefault="00BE53B1" w:rsidP="00BE53B1">
            <w:pPr>
              <w:keepLines/>
              <w:autoSpaceDE w:val="0"/>
              <w:autoSpaceDN w:val="0"/>
              <w:spacing w:after="0" w:line="240" w:lineRule="auto"/>
              <w:rPr>
                <w:rFonts w:ascii="Times New Roman" w:eastAsia="Times New Roman" w:hAnsi="Times New Roman" w:cs="Times New Roman"/>
                <w:spacing w:val="-3"/>
                <w:sz w:val="24"/>
                <w:szCs w:val="24"/>
              </w:rPr>
            </w:pPr>
            <w:r w:rsidRPr="00BE53B1">
              <w:rPr>
                <w:rFonts w:ascii="Times New Roman" w:eastAsia="Times New Roman" w:hAnsi="Times New Roman" w:cs="Times New Roman"/>
                <w:spacing w:val="-3"/>
                <w:sz w:val="24"/>
                <w:szCs w:val="24"/>
              </w:rPr>
              <w:t>Улаштування основи зі щебенево-піщаної суміші, за</w:t>
            </w:r>
          </w:p>
          <w:p w14:paraId="24FC847E" w14:textId="77777777" w:rsidR="00BE53B1" w:rsidRPr="00BE53B1" w:rsidRDefault="00BE53B1" w:rsidP="00BE53B1">
            <w:pPr>
              <w:keepLines/>
              <w:autoSpaceDE w:val="0"/>
              <w:autoSpaceDN w:val="0"/>
              <w:spacing w:after="0" w:line="240" w:lineRule="auto"/>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товщини шару 15 см</w:t>
            </w:r>
          </w:p>
        </w:tc>
        <w:tc>
          <w:tcPr>
            <w:tcW w:w="1418" w:type="dxa"/>
            <w:gridSpan w:val="2"/>
            <w:tcBorders>
              <w:top w:val="nil"/>
              <w:left w:val="single" w:sz="4" w:space="0" w:color="auto"/>
              <w:bottom w:val="nil"/>
              <w:right w:val="nil"/>
            </w:tcBorders>
          </w:tcPr>
          <w:p w14:paraId="0673928B"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м2</w:t>
            </w:r>
          </w:p>
        </w:tc>
        <w:tc>
          <w:tcPr>
            <w:tcW w:w="1418" w:type="dxa"/>
            <w:gridSpan w:val="2"/>
            <w:tcBorders>
              <w:top w:val="nil"/>
              <w:left w:val="single" w:sz="4" w:space="0" w:color="auto"/>
              <w:bottom w:val="nil"/>
              <w:right w:val="single" w:sz="4" w:space="0" w:color="auto"/>
            </w:tcBorders>
          </w:tcPr>
          <w:p w14:paraId="1AC99DE3"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862</w:t>
            </w:r>
          </w:p>
        </w:tc>
        <w:tc>
          <w:tcPr>
            <w:tcW w:w="1418" w:type="dxa"/>
            <w:gridSpan w:val="3"/>
            <w:tcBorders>
              <w:top w:val="nil"/>
              <w:left w:val="single" w:sz="4" w:space="0" w:color="auto"/>
              <w:bottom w:val="nil"/>
              <w:right w:val="single" w:sz="12" w:space="0" w:color="auto"/>
            </w:tcBorders>
          </w:tcPr>
          <w:p w14:paraId="43BADA91"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z w:val="24"/>
                <w:szCs w:val="24"/>
                <w:lang w:val="ru-RU"/>
              </w:rPr>
              <w:t xml:space="preserve"> </w:t>
            </w:r>
          </w:p>
        </w:tc>
      </w:tr>
      <w:tr w:rsidR="00BE53B1" w:rsidRPr="00BE53B1" w14:paraId="3093B5C1" w14:textId="77777777" w:rsidTr="00FC695A">
        <w:tblPrEx>
          <w:tblCellMar>
            <w:top w:w="0" w:type="dxa"/>
            <w:bottom w:w="0" w:type="dxa"/>
          </w:tblCellMar>
        </w:tblPrEx>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14:paraId="5EC86DB4"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9</w:t>
            </w:r>
          </w:p>
        </w:tc>
        <w:tc>
          <w:tcPr>
            <w:tcW w:w="5387" w:type="dxa"/>
            <w:gridSpan w:val="4"/>
            <w:tcBorders>
              <w:top w:val="nil"/>
              <w:left w:val="nil"/>
              <w:bottom w:val="nil"/>
              <w:right w:val="nil"/>
            </w:tcBorders>
          </w:tcPr>
          <w:p w14:paraId="4A256DBA" w14:textId="77777777" w:rsidR="00BE53B1" w:rsidRPr="00BE53B1" w:rsidRDefault="00BE53B1" w:rsidP="00BE53B1">
            <w:pPr>
              <w:keepLines/>
              <w:autoSpaceDE w:val="0"/>
              <w:autoSpaceDN w:val="0"/>
              <w:spacing w:after="0" w:line="240" w:lineRule="auto"/>
              <w:rPr>
                <w:rFonts w:ascii="Times New Roman" w:eastAsia="Times New Roman" w:hAnsi="Times New Roman" w:cs="Times New Roman"/>
                <w:spacing w:val="-3"/>
                <w:sz w:val="24"/>
                <w:szCs w:val="24"/>
              </w:rPr>
            </w:pPr>
            <w:r w:rsidRPr="00BE53B1">
              <w:rPr>
                <w:rFonts w:ascii="Times New Roman" w:eastAsia="Times New Roman" w:hAnsi="Times New Roman" w:cs="Times New Roman"/>
                <w:spacing w:val="-3"/>
                <w:sz w:val="24"/>
                <w:szCs w:val="24"/>
              </w:rPr>
              <w:t xml:space="preserve">Улаштування покриттів з </w:t>
            </w:r>
            <w:proofErr w:type="spellStart"/>
            <w:r w:rsidRPr="00BE53B1">
              <w:rPr>
                <w:rFonts w:ascii="Times New Roman" w:eastAsia="Times New Roman" w:hAnsi="Times New Roman" w:cs="Times New Roman"/>
                <w:spacing w:val="-3"/>
                <w:sz w:val="24"/>
                <w:szCs w:val="24"/>
              </w:rPr>
              <w:t>дрібнорозмірних</w:t>
            </w:r>
            <w:proofErr w:type="spellEnd"/>
            <w:r w:rsidRPr="00BE53B1">
              <w:rPr>
                <w:rFonts w:ascii="Times New Roman" w:eastAsia="Times New Roman" w:hAnsi="Times New Roman" w:cs="Times New Roman"/>
                <w:spacing w:val="-3"/>
                <w:sz w:val="24"/>
                <w:szCs w:val="24"/>
              </w:rPr>
              <w:t xml:space="preserve"> фігурних</w:t>
            </w:r>
          </w:p>
          <w:p w14:paraId="18EF6286" w14:textId="77777777" w:rsidR="00BE53B1" w:rsidRPr="00BE53B1" w:rsidRDefault="00BE53B1" w:rsidP="00BE53B1">
            <w:pPr>
              <w:keepLines/>
              <w:autoSpaceDE w:val="0"/>
              <w:autoSpaceDN w:val="0"/>
              <w:spacing w:after="0" w:line="240" w:lineRule="auto"/>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елементів мощення [ФЭМ] товщиною 80 мм</w:t>
            </w:r>
          </w:p>
        </w:tc>
        <w:tc>
          <w:tcPr>
            <w:tcW w:w="1418" w:type="dxa"/>
            <w:gridSpan w:val="2"/>
            <w:tcBorders>
              <w:top w:val="nil"/>
              <w:left w:val="single" w:sz="4" w:space="0" w:color="auto"/>
              <w:bottom w:val="nil"/>
              <w:right w:val="nil"/>
            </w:tcBorders>
          </w:tcPr>
          <w:p w14:paraId="32A35C03"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м2</w:t>
            </w:r>
          </w:p>
        </w:tc>
        <w:tc>
          <w:tcPr>
            <w:tcW w:w="1418" w:type="dxa"/>
            <w:gridSpan w:val="2"/>
            <w:tcBorders>
              <w:top w:val="nil"/>
              <w:left w:val="single" w:sz="4" w:space="0" w:color="auto"/>
              <w:bottom w:val="nil"/>
              <w:right w:val="single" w:sz="4" w:space="0" w:color="auto"/>
            </w:tcBorders>
          </w:tcPr>
          <w:p w14:paraId="400DB4CF"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862</w:t>
            </w:r>
          </w:p>
        </w:tc>
        <w:tc>
          <w:tcPr>
            <w:tcW w:w="1418" w:type="dxa"/>
            <w:gridSpan w:val="3"/>
            <w:tcBorders>
              <w:top w:val="nil"/>
              <w:left w:val="single" w:sz="4" w:space="0" w:color="auto"/>
              <w:bottom w:val="nil"/>
              <w:right w:val="single" w:sz="12" w:space="0" w:color="auto"/>
            </w:tcBorders>
          </w:tcPr>
          <w:p w14:paraId="68DE3B3E"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z w:val="24"/>
                <w:szCs w:val="24"/>
                <w:lang w:val="ru-RU"/>
              </w:rPr>
              <w:t xml:space="preserve"> </w:t>
            </w:r>
          </w:p>
        </w:tc>
      </w:tr>
      <w:tr w:rsidR="00BE53B1" w:rsidRPr="00BE53B1" w14:paraId="092002BE" w14:textId="77777777" w:rsidTr="00FC695A">
        <w:tblPrEx>
          <w:tblCellMar>
            <w:top w:w="0" w:type="dxa"/>
            <w:bottom w:w="0" w:type="dxa"/>
          </w:tblCellMar>
        </w:tblPrEx>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14:paraId="2DB08D19"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10</w:t>
            </w:r>
          </w:p>
        </w:tc>
        <w:tc>
          <w:tcPr>
            <w:tcW w:w="5387" w:type="dxa"/>
            <w:gridSpan w:val="4"/>
            <w:tcBorders>
              <w:top w:val="nil"/>
              <w:left w:val="nil"/>
              <w:bottom w:val="nil"/>
              <w:right w:val="nil"/>
            </w:tcBorders>
          </w:tcPr>
          <w:p w14:paraId="6921C5B5" w14:textId="77777777" w:rsidR="00BE53B1" w:rsidRPr="00BE53B1" w:rsidRDefault="00BE53B1" w:rsidP="00BE53B1">
            <w:pPr>
              <w:keepLines/>
              <w:autoSpaceDE w:val="0"/>
              <w:autoSpaceDN w:val="0"/>
              <w:spacing w:after="0" w:line="240" w:lineRule="auto"/>
              <w:rPr>
                <w:rFonts w:ascii="Times New Roman" w:eastAsia="Times New Roman" w:hAnsi="Times New Roman" w:cs="Times New Roman"/>
                <w:spacing w:val="-3"/>
                <w:sz w:val="24"/>
                <w:szCs w:val="24"/>
              </w:rPr>
            </w:pPr>
            <w:r w:rsidRPr="00BE53B1">
              <w:rPr>
                <w:rFonts w:ascii="Times New Roman" w:eastAsia="Times New Roman" w:hAnsi="Times New Roman" w:cs="Times New Roman"/>
                <w:spacing w:val="-3"/>
                <w:sz w:val="24"/>
                <w:szCs w:val="24"/>
              </w:rPr>
              <w:t xml:space="preserve">Різання </w:t>
            </w:r>
            <w:proofErr w:type="spellStart"/>
            <w:r w:rsidRPr="00BE53B1">
              <w:rPr>
                <w:rFonts w:ascii="Times New Roman" w:eastAsia="Times New Roman" w:hAnsi="Times New Roman" w:cs="Times New Roman"/>
                <w:spacing w:val="-3"/>
                <w:sz w:val="24"/>
                <w:szCs w:val="24"/>
              </w:rPr>
              <w:t>дрібнорозмірних</w:t>
            </w:r>
            <w:proofErr w:type="spellEnd"/>
            <w:r w:rsidRPr="00BE53B1">
              <w:rPr>
                <w:rFonts w:ascii="Times New Roman" w:eastAsia="Times New Roman" w:hAnsi="Times New Roman" w:cs="Times New Roman"/>
                <w:spacing w:val="-3"/>
                <w:sz w:val="24"/>
                <w:szCs w:val="24"/>
              </w:rPr>
              <w:t xml:space="preserve"> фігурних елементів мощення</w:t>
            </w:r>
          </w:p>
          <w:p w14:paraId="4FAA917C" w14:textId="77777777" w:rsidR="00BE53B1" w:rsidRPr="00BE53B1" w:rsidRDefault="00BE53B1" w:rsidP="00BE53B1">
            <w:pPr>
              <w:keepLines/>
              <w:autoSpaceDE w:val="0"/>
              <w:autoSpaceDN w:val="0"/>
              <w:spacing w:after="0" w:line="240" w:lineRule="auto"/>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[ФЭМ]</w:t>
            </w:r>
          </w:p>
        </w:tc>
        <w:tc>
          <w:tcPr>
            <w:tcW w:w="1418" w:type="dxa"/>
            <w:gridSpan w:val="2"/>
            <w:tcBorders>
              <w:top w:val="nil"/>
              <w:left w:val="single" w:sz="4" w:space="0" w:color="auto"/>
              <w:bottom w:val="nil"/>
              <w:right w:val="nil"/>
            </w:tcBorders>
          </w:tcPr>
          <w:p w14:paraId="5D9C2EFE"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м різу</w:t>
            </w:r>
          </w:p>
        </w:tc>
        <w:tc>
          <w:tcPr>
            <w:tcW w:w="1418" w:type="dxa"/>
            <w:gridSpan w:val="2"/>
            <w:tcBorders>
              <w:top w:val="nil"/>
              <w:left w:val="single" w:sz="4" w:space="0" w:color="auto"/>
              <w:bottom w:val="nil"/>
              <w:right w:val="single" w:sz="4" w:space="0" w:color="auto"/>
            </w:tcBorders>
          </w:tcPr>
          <w:p w14:paraId="4BC3A428"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86</w:t>
            </w:r>
          </w:p>
        </w:tc>
        <w:tc>
          <w:tcPr>
            <w:tcW w:w="1418" w:type="dxa"/>
            <w:gridSpan w:val="3"/>
            <w:tcBorders>
              <w:top w:val="nil"/>
              <w:left w:val="single" w:sz="4" w:space="0" w:color="auto"/>
              <w:bottom w:val="nil"/>
              <w:right w:val="single" w:sz="12" w:space="0" w:color="auto"/>
            </w:tcBorders>
          </w:tcPr>
          <w:p w14:paraId="2B7D833A"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z w:val="24"/>
                <w:szCs w:val="24"/>
                <w:lang w:val="ru-RU"/>
              </w:rPr>
              <w:t xml:space="preserve"> </w:t>
            </w:r>
          </w:p>
        </w:tc>
      </w:tr>
      <w:tr w:rsidR="00BE53B1" w:rsidRPr="00BE53B1" w14:paraId="5010DC95" w14:textId="77777777" w:rsidTr="00FC695A">
        <w:tblPrEx>
          <w:tblCellMar>
            <w:top w:w="0" w:type="dxa"/>
            <w:bottom w:w="0" w:type="dxa"/>
          </w:tblCellMar>
        </w:tblPrEx>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14:paraId="2C15EF1E"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11</w:t>
            </w:r>
          </w:p>
        </w:tc>
        <w:tc>
          <w:tcPr>
            <w:tcW w:w="5387" w:type="dxa"/>
            <w:gridSpan w:val="4"/>
            <w:tcBorders>
              <w:top w:val="nil"/>
              <w:left w:val="nil"/>
              <w:bottom w:val="nil"/>
              <w:right w:val="nil"/>
            </w:tcBorders>
          </w:tcPr>
          <w:p w14:paraId="60831F4C" w14:textId="77777777" w:rsidR="00BE53B1" w:rsidRPr="00BE53B1" w:rsidRDefault="00BE53B1" w:rsidP="00BE53B1">
            <w:pPr>
              <w:keepLines/>
              <w:autoSpaceDE w:val="0"/>
              <w:autoSpaceDN w:val="0"/>
              <w:spacing w:after="0" w:line="240" w:lineRule="auto"/>
              <w:rPr>
                <w:rFonts w:ascii="Times New Roman" w:eastAsia="Times New Roman" w:hAnsi="Times New Roman" w:cs="Times New Roman"/>
                <w:spacing w:val="-3"/>
                <w:sz w:val="24"/>
                <w:szCs w:val="24"/>
              </w:rPr>
            </w:pPr>
            <w:r w:rsidRPr="00BE53B1">
              <w:rPr>
                <w:rFonts w:ascii="Times New Roman" w:eastAsia="Times New Roman" w:hAnsi="Times New Roman" w:cs="Times New Roman"/>
                <w:spacing w:val="-3"/>
                <w:sz w:val="24"/>
                <w:szCs w:val="24"/>
              </w:rPr>
              <w:t>Установлення бортових каменів бетонних і</w:t>
            </w:r>
          </w:p>
          <w:p w14:paraId="215498CD" w14:textId="77777777" w:rsidR="00BE53B1" w:rsidRPr="00BE53B1" w:rsidRDefault="00BE53B1" w:rsidP="00BE53B1">
            <w:pPr>
              <w:keepLines/>
              <w:autoSpaceDE w:val="0"/>
              <w:autoSpaceDN w:val="0"/>
              <w:spacing w:after="0" w:line="240" w:lineRule="auto"/>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залізобетонних при інших видах покриттів</w:t>
            </w:r>
          </w:p>
        </w:tc>
        <w:tc>
          <w:tcPr>
            <w:tcW w:w="1418" w:type="dxa"/>
            <w:gridSpan w:val="2"/>
            <w:tcBorders>
              <w:top w:val="nil"/>
              <w:left w:val="single" w:sz="4" w:space="0" w:color="auto"/>
              <w:bottom w:val="nil"/>
              <w:right w:val="nil"/>
            </w:tcBorders>
          </w:tcPr>
          <w:p w14:paraId="4576C36B"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м</w:t>
            </w:r>
          </w:p>
        </w:tc>
        <w:tc>
          <w:tcPr>
            <w:tcW w:w="1418" w:type="dxa"/>
            <w:gridSpan w:val="2"/>
            <w:tcBorders>
              <w:top w:val="nil"/>
              <w:left w:val="single" w:sz="4" w:space="0" w:color="auto"/>
              <w:bottom w:val="nil"/>
              <w:right w:val="single" w:sz="4" w:space="0" w:color="auto"/>
            </w:tcBorders>
          </w:tcPr>
          <w:p w14:paraId="7833BCA1"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320</w:t>
            </w:r>
          </w:p>
        </w:tc>
        <w:tc>
          <w:tcPr>
            <w:tcW w:w="1418" w:type="dxa"/>
            <w:gridSpan w:val="3"/>
            <w:tcBorders>
              <w:top w:val="nil"/>
              <w:left w:val="single" w:sz="4" w:space="0" w:color="auto"/>
              <w:bottom w:val="nil"/>
              <w:right w:val="single" w:sz="12" w:space="0" w:color="auto"/>
            </w:tcBorders>
          </w:tcPr>
          <w:p w14:paraId="73D867BE"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z w:val="24"/>
                <w:szCs w:val="24"/>
                <w:lang w:val="ru-RU"/>
              </w:rPr>
              <w:t xml:space="preserve"> </w:t>
            </w:r>
          </w:p>
        </w:tc>
      </w:tr>
      <w:tr w:rsidR="00BE53B1" w:rsidRPr="00BE53B1" w14:paraId="3F2C2510" w14:textId="77777777" w:rsidTr="00FC695A">
        <w:tblPrEx>
          <w:tblCellMar>
            <w:top w:w="0" w:type="dxa"/>
            <w:bottom w:w="0" w:type="dxa"/>
          </w:tblCellMar>
        </w:tblPrEx>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14:paraId="31EB2402"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12</w:t>
            </w:r>
          </w:p>
        </w:tc>
        <w:tc>
          <w:tcPr>
            <w:tcW w:w="5387" w:type="dxa"/>
            <w:gridSpan w:val="4"/>
            <w:tcBorders>
              <w:top w:val="nil"/>
              <w:left w:val="nil"/>
              <w:bottom w:val="nil"/>
              <w:right w:val="nil"/>
            </w:tcBorders>
          </w:tcPr>
          <w:p w14:paraId="24D13F70" w14:textId="77777777" w:rsidR="00BE53B1" w:rsidRPr="00BE53B1" w:rsidRDefault="00BE53B1" w:rsidP="00BE53B1">
            <w:pPr>
              <w:keepLines/>
              <w:autoSpaceDE w:val="0"/>
              <w:autoSpaceDN w:val="0"/>
              <w:spacing w:after="0" w:line="240" w:lineRule="auto"/>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 xml:space="preserve">Установлення бетонних </w:t>
            </w:r>
            <w:proofErr w:type="spellStart"/>
            <w:r w:rsidRPr="00BE53B1">
              <w:rPr>
                <w:rFonts w:ascii="Times New Roman" w:eastAsia="Times New Roman" w:hAnsi="Times New Roman" w:cs="Times New Roman"/>
                <w:spacing w:val="-3"/>
                <w:sz w:val="24"/>
                <w:szCs w:val="24"/>
              </w:rPr>
              <w:t>поребриків</w:t>
            </w:r>
            <w:proofErr w:type="spellEnd"/>
            <w:r w:rsidRPr="00BE53B1">
              <w:rPr>
                <w:rFonts w:ascii="Times New Roman" w:eastAsia="Times New Roman" w:hAnsi="Times New Roman" w:cs="Times New Roman"/>
                <w:spacing w:val="-3"/>
                <w:sz w:val="24"/>
                <w:szCs w:val="24"/>
              </w:rPr>
              <w:t xml:space="preserve"> на бетонну основу</w:t>
            </w:r>
          </w:p>
        </w:tc>
        <w:tc>
          <w:tcPr>
            <w:tcW w:w="1418" w:type="dxa"/>
            <w:gridSpan w:val="2"/>
            <w:tcBorders>
              <w:top w:val="nil"/>
              <w:left w:val="single" w:sz="4" w:space="0" w:color="auto"/>
              <w:bottom w:val="nil"/>
              <w:right w:val="nil"/>
            </w:tcBorders>
          </w:tcPr>
          <w:p w14:paraId="0A7B75F2"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м</w:t>
            </w:r>
          </w:p>
        </w:tc>
        <w:tc>
          <w:tcPr>
            <w:tcW w:w="1418" w:type="dxa"/>
            <w:gridSpan w:val="2"/>
            <w:tcBorders>
              <w:top w:val="nil"/>
              <w:left w:val="single" w:sz="4" w:space="0" w:color="auto"/>
              <w:bottom w:val="nil"/>
              <w:right w:val="single" w:sz="4" w:space="0" w:color="auto"/>
            </w:tcBorders>
          </w:tcPr>
          <w:p w14:paraId="3D68789D"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pacing w:val="-3"/>
                <w:sz w:val="24"/>
                <w:szCs w:val="24"/>
              </w:rPr>
              <w:t>20</w:t>
            </w:r>
          </w:p>
        </w:tc>
        <w:tc>
          <w:tcPr>
            <w:tcW w:w="1418" w:type="dxa"/>
            <w:gridSpan w:val="3"/>
            <w:tcBorders>
              <w:top w:val="nil"/>
              <w:left w:val="single" w:sz="4" w:space="0" w:color="auto"/>
              <w:bottom w:val="nil"/>
              <w:right w:val="single" w:sz="12" w:space="0" w:color="auto"/>
            </w:tcBorders>
          </w:tcPr>
          <w:p w14:paraId="6BE8059C"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z w:val="24"/>
                <w:szCs w:val="24"/>
                <w:lang w:val="ru-RU"/>
              </w:rPr>
              <w:t xml:space="preserve"> </w:t>
            </w:r>
          </w:p>
        </w:tc>
      </w:tr>
      <w:tr w:rsidR="00BE53B1" w:rsidRPr="00BE53B1" w14:paraId="7D715A71" w14:textId="77777777" w:rsidTr="00FC695A">
        <w:tblPrEx>
          <w:tblCellMar>
            <w:top w:w="0" w:type="dxa"/>
            <w:bottom w:w="0" w:type="dxa"/>
          </w:tblCellMar>
        </w:tblPrEx>
        <w:trPr>
          <w:gridBefore w:val="2"/>
          <w:gridAfter w:val="1"/>
          <w:wBefore w:w="137" w:type="dxa"/>
          <w:wAfter w:w="73" w:type="dxa"/>
          <w:jc w:val="center"/>
        </w:trPr>
        <w:tc>
          <w:tcPr>
            <w:tcW w:w="10203" w:type="dxa"/>
            <w:gridSpan w:val="12"/>
            <w:tcBorders>
              <w:top w:val="single" w:sz="12" w:space="0" w:color="auto"/>
              <w:left w:val="nil"/>
              <w:bottom w:val="nil"/>
              <w:right w:val="nil"/>
            </w:tcBorders>
            <w:vAlign w:val="center"/>
          </w:tcPr>
          <w:p w14:paraId="1B96A62A" w14:textId="77777777" w:rsidR="00BE53B1" w:rsidRPr="00BE53B1" w:rsidRDefault="00BE53B1" w:rsidP="00BE53B1">
            <w:pPr>
              <w:keepLines/>
              <w:autoSpaceDE w:val="0"/>
              <w:autoSpaceDN w:val="0"/>
              <w:spacing w:after="0" w:line="240" w:lineRule="auto"/>
              <w:jc w:val="center"/>
              <w:rPr>
                <w:rFonts w:ascii="Times New Roman" w:eastAsia="Times New Roman" w:hAnsi="Times New Roman" w:cs="Times New Roman"/>
                <w:sz w:val="24"/>
                <w:szCs w:val="24"/>
                <w:lang w:val="ru-RU"/>
              </w:rPr>
            </w:pPr>
            <w:r w:rsidRPr="00BE53B1">
              <w:rPr>
                <w:rFonts w:ascii="Times New Roman" w:eastAsia="Times New Roman" w:hAnsi="Times New Roman" w:cs="Times New Roman"/>
                <w:sz w:val="24"/>
                <w:szCs w:val="24"/>
                <w:lang w:val="ru-RU"/>
              </w:rPr>
              <w:t xml:space="preserve"> </w:t>
            </w:r>
          </w:p>
        </w:tc>
      </w:tr>
      <w:tr w:rsidR="00BE53B1" w:rsidRPr="00BE53B1" w14:paraId="7E204BAF" w14:textId="77777777" w:rsidTr="00FC695A">
        <w:tblPrEx>
          <w:jc w:val="left"/>
          <w:tblCellMar>
            <w:top w:w="0" w:type="dxa"/>
            <w:bottom w:w="0" w:type="dxa"/>
          </w:tblCellMar>
        </w:tblPrEx>
        <w:tc>
          <w:tcPr>
            <w:tcW w:w="1418" w:type="dxa"/>
            <w:gridSpan w:val="4"/>
            <w:tcBorders>
              <w:top w:val="nil"/>
              <w:left w:val="nil"/>
              <w:bottom w:val="nil"/>
              <w:right w:val="nil"/>
            </w:tcBorders>
          </w:tcPr>
          <w:p w14:paraId="00A7A24E" w14:textId="77777777" w:rsidR="00BE53B1" w:rsidRPr="00BE53B1" w:rsidRDefault="00BE53B1" w:rsidP="00BE53B1">
            <w:pPr>
              <w:keepLines/>
              <w:autoSpaceDE w:val="0"/>
              <w:autoSpaceDN w:val="0"/>
              <w:spacing w:after="0" w:line="240" w:lineRule="auto"/>
              <w:rPr>
                <w:rFonts w:ascii="Times New Roman" w:eastAsia="Times New Roman" w:hAnsi="Times New Roman" w:cs="Times New Roman"/>
                <w:sz w:val="24"/>
                <w:szCs w:val="24"/>
                <w:lang w:val="ru-RU"/>
              </w:rPr>
            </w:pPr>
            <w:r w:rsidRPr="00BE53B1">
              <w:rPr>
                <w:rFonts w:ascii="Times New Roman" w:eastAsia="Times New Roman" w:hAnsi="Times New Roman" w:cs="Times New Roman"/>
                <w:sz w:val="24"/>
                <w:szCs w:val="24"/>
                <w:lang w:val="ru-RU"/>
              </w:rPr>
              <w:t xml:space="preserve"> </w:t>
            </w:r>
          </w:p>
        </w:tc>
        <w:tc>
          <w:tcPr>
            <w:tcW w:w="3323" w:type="dxa"/>
            <w:tcBorders>
              <w:top w:val="nil"/>
              <w:left w:val="nil"/>
              <w:bottom w:val="nil"/>
              <w:right w:val="nil"/>
            </w:tcBorders>
          </w:tcPr>
          <w:p w14:paraId="3A0A4A8D" w14:textId="77777777" w:rsidR="00BE53B1" w:rsidRPr="00BE53B1" w:rsidRDefault="00BE53B1" w:rsidP="00BE53B1">
            <w:pPr>
              <w:keepLines/>
              <w:autoSpaceDE w:val="0"/>
              <w:autoSpaceDN w:val="0"/>
              <w:spacing w:after="0" w:line="240" w:lineRule="auto"/>
              <w:rPr>
                <w:rFonts w:ascii="Times New Roman" w:eastAsia="Times New Roman" w:hAnsi="Times New Roman" w:cs="Times New Roman"/>
                <w:sz w:val="24"/>
                <w:szCs w:val="24"/>
                <w:lang w:val="ru-RU"/>
              </w:rPr>
            </w:pPr>
            <w:r w:rsidRPr="00BE53B1">
              <w:rPr>
                <w:rFonts w:ascii="Times New Roman" w:eastAsia="Times New Roman" w:hAnsi="Times New Roman" w:cs="Times New Roman"/>
                <w:sz w:val="24"/>
                <w:szCs w:val="24"/>
                <w:lang w:val="ru-RU"/>
              </w:rPr>
              <w:t xml:space="preserve"> </w:t>
            </w:r>
          </w:p>
        </w:tc>
        <w:tc>
          <w:tcPr>
            <w:tcW w:w="1418" w:type="dxa"/>
            <w:gridSpan w:val="3"/>
            <w:tcBorders>
              <w:top w:val="nil"/>
              <w:left w:val="nil"/>
              <w:bottom w:val="nil"/>
              <w:right w:val="nil"/>
            </w:tcBorders>
          </w:tcPr>
          <w:p w14:paraId="37DAD040" w14:textId="77777777" w:rsidR="00BE53B1" w:rsidRPr="00BE53B1" w:rsidRDefault="00BE53B1" w:rsidP="00BE53B1">
            <w:pPr>
              <w:keepLines/>
              <w:autoSpaceDE w:val="0"/>
              <w:autoSpaceDN w:val="0"/>
              <w:spacing w:after="0" w:line="240" w:lineRule="auto"/>
              <w:rPr>
                <w:rFonts w:ascii="Times New Roman" w:eastAsia="Times New Roman" w:hAnsi="Times New Roman" w:cs="Times New Roman"/>
                <w:sz w:val="24"/>
                <w:szCs w:val="24"/>
                <w:lang w:val="ru-RU"/>
              </w:rPr>
            </w:pPr>
            <w:r w:rsidRPr="00BE53B1">
              <w:rPr>
                <w:rFonts w:ascii="Times New Roman" w:eastAsia="Times New Roman" w:hAnsi="Times New Roman" w:cs="Times New Roman"/>
                <w:sz w:val="24"/>
                <w:szCs w:val="24"/>
                <w:lang w:val="ru-RU"/>
              </w:rPr>
              <w:t xml:space="preserve"> </w:t>
            </w:r>
          </w:p>
        </w:tc>
        <w:tc>
          <w:tcPr>
            <w:tcW w:w="1418" w:type="dxa"/>
            <w:gridSpan w:val="2"/>
            <w:tcBorders>
              <w:top w:val="nil"/>
              <w:left w:val="nil"/>
              <w:bottom w:val="nil"/>
              <w:right w:val="nil"/>
            </w:tcBorders>
          </w:tcPr>
          <w:p w14:paraId="60740210" w14:textId="77777777" w:rsidR="00BE53B1" w:rsidRPr="00BE53B1" w:rsidRDefault="00BE53B1" w:rsidP="00BE53B1">
            <w:pPr>
              <w:keepLines/>
              <w:autoSpaceDE w:val="0"/>
              <w:autoSpaceDN w:val="0"/>
              <w:spacing w:after="0" w:line="240" w:lineRule="auto"/>
              <w:rPr>
                <w:rFonts w:ascii="Times New Roman" w:eastAsia="Times New Roman" w:hAnsi="Times New Roman" w:cs="Times New Roman"/>
                <w:sz w:val="24"/>
                <w:szCs w:val="24"/>
                <w:lang w:val="ru-RU"/>
              </w:rPr>
            </w:pPr>
            <w:r w:rsidRPr="00BE53B1">
              <w:rPr>
                <w:rFonts w:ascii="Times New Roman" w:eastAsia="Times New Roman" w:hAnsi="Times New Roman" w:cs="Times New Roman"/>
                <w:sz w:val="24"/>
                <w:szCs w:val="24"/>
                <w:lang w:val="ru-RU"/>
              </w:rPr>
              <w:t xml:space="preserve"> </w:t>
            </w:r>
          </w:p>
        </w:tc>
        <w:tc>
          <w:tcPr>
            <w:tcW w:w="1418" w:type="dxa"/>
            <w:gridSpan w:val="2"/>
            <w:tcBorders>
              <w:top w:val="nil"/>
              <w:left w:val="nil"/>
              <w:bottom w:val="nil"/>
              <w:right w:val="nil"/>
            </w:tcBorders>
          </w:tcPr>
          <w:p w14:paraId="5D7FFF58" w14:textId="77777777" w:rsidR="00BE53B1" w:rsidRPr="00BE53B1" w:rsidRDefault="00BE53B1" w:rsidP="00BE53B1">
            <w:pPr>
              <w:keepLines/>
              <w:autoSpaceDE w:val="0"/>
              <w:autoSpaceDN w:val="0"/>
              <w:spacing w:after="0" w:line="240" w:lineRule="auto"/>
              <w:rPr>
                <w:rFonts w:ascii="Times New Roman" w:eastAsia="Times New Roman" w:hAnsi="Times New Roman" w:cs="Times New Roman"/>
                <w:sz w:val="24"/>
                <w:szCs w:val="24"/>
                <w:lang w:val="ru-RU"/>
              </w:rPr>
            </w:pPr>
            <w:r w:rsidRPr="00BE53B1">
              <w:rPr>
                <w:rFonts w:ascii="Times New Roman" w:eastAsia="Times New Roman" w:hAnsi="Times New Roman" w:cs="Times New Roman"/>
                <w:sz w:val="24"/>
                <w:szCs w:val="24"/>
                <w:lang w:val="ru-RU"/>
              </w:rPr>
              <w:t xml:space="preserve"> </w:t>
            </w:r>
          </w:p>
        </w:tc>
        <w:tc>
          <w:tcPr>
            <w:tcW w:w="1418" w:type="dxa"/>
            <w:gridSpan w:val="3"/>
            <w:tcBorders>
              <w:top w:val="nil"/>
              <w:left w:val="nil"/>
              <w:bottom w:val="nil"/>
              <w:right w:val="nil"/>
            </w:tcBorders>
          </w:tcPr>
          <w:p w14:paraId="1273C384" w14:textId="77777777" w:rsidR="00BE53B1" w:rsidRPr="00BE53B1" w:rsidRDefault="00BE53B1" w:rsidP="00BE53B1">
            <w:pPr>
              <w:keepLines/>
              <w:autoSpaceDE w:val="0"/>
              <w:autoSpaceDN w:val="0"/>
              <w:spacing w:after="0" w:line="240" w:lineRule="auto"/>
              <w:rPr>
                <w:rFonts w:ascii="Times New Roman" w:eastAsia="Times New Roman" w:hAnsi="Times New Roman" w:cs="Times New Roman"/>
                <w:sz w:val="24"/>
                <w:szCs w:val="24"/>
                <w:lang w:val="ru-RU"/>
              </w:rPr>
            </w:pPr>
            <w:r w:rsidRPr="00BE53B1">
              <w:rPr>
                <w:rFonts w:ascii="Times New Roman" w:eastAsia="Times New Roman" w:hAnsi="Times New Roman" w:cs="Times New Roman"/>
                <w:sz w:val="24"/>
                <w:szCs w:val="24"/>
                <w:lang w:val="ru-RU"/>
              </w:rPr>
              <w:t xml:space="preserve"> </w:t>
            </w:r>
          </w:p>
        </w:tc>
      </w:tr>
    </w:tbl>
    <w:p w14:paraId="1B4BB268" w14:textId="2A312779" w:rsidR="00BE53B1" w:rsidRPr="00675432" w:rsidRDefault="00BE53B1" w:rsidP="00B12B09">
      <w:pPr>
        <w:jc w:val="center"/>
        <w:rPr>
          <w:rFonts w:ascii="Times New Roman" w:hAnsi="Times New Roman" w:cs="Times New Roman"/>
          <w:b/>
          <w:bCs/>
          <w:sz w:val="24"/>
          <w:szCs w:val="24"/>
        </w:rPr>
        <w:sectPr w:rsidR="00BE53B1" w:rsidRPr="00675432">
          <w:headerReference w:type="default" r:id="rId6"/>
          <w:pgSz w:w="11904" w:h="16834"/>
          <w:pgMar w:top="850" w:right="850" w:bottom="567" w:left="1134" w:header="709" w:footer="197" w:gutter="0"/>
          <w:cols w:space="709"/>
        </w:sectPr>
      </w:pPr>
      <w:bookmarkStart w:id="0" w:name="_GoBack"/>
      <w:bookmarkEnd w:id="0"/>
    </w:p>
    <w:p w14:paraId="3D444FBD" w14:textId="0C112B86" w:rsidR="00FD1809" w:rsidRPr="00FD1809" w:rsidRDefault="00FD1809" w:rsidP="00B12B09">
      <w:pPr>
        <w:jc w:val="center"/>
        <w:rPr>
          <w:rFonts w:ascii="Times New Roman" w:hAnsi="Times New Roman" w:cs="Times New Roman"/>
          <w:b/>
          <w:bCs/>
          <w:sz w:val="24"/>
          <w:szCs w:val="24"/>
        </w:rPr>
      </w:pPr>
      <w:bookmarkStart w:id="1" w:name="_Hlk45183288"/>
      <w:r w:rsidRPr="003473EA">
        <w:rPr>
          <w:rFonts w:ascii="Times New Roman" w:hAnsi="Times New Roman"/>
          <w:sz w:val="24"/>
          <w:szCs w:val="24"/>
          <w:lang w:eastAsia="ru-RU"/>
        </w:rPr>
        <w:lastRenderedPageBreak/>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bookmarkEnd w:id="1"/>
    </w:p>
    <w:sectPr w:rsidR="00FD1809" w:rsidRPr="00FD1809">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36E72" w14:textId="77777777" w:rsidR="00FD1809" w:rsidRDefault="00FD1809" w:rsidP="00FD1809">
      <w:pPr>
        <w:spacing w:after="0" w:line="240" w:lineRule="auto"/>
      </w:pPr>
      <w:r>
        <w:separator/>
      </w:r>
    </w:p>
  </w:endnote>
  <w:endnote w:type="continuationSeparator" w:id="0">
    <w:p w14:paraId="7B91270F" w14:textId="77777777" w:rsidR="00FD1809" w:rsidRDefault="00FD1809" w:rsidP="00FD1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BA072" w14:textId="77777777" w:rsidR="00FD1809" w:rsidRDefault="00FD1809" w:rsidP="00FD1809">
      <w:pPr>
        <w:spacing w:after="0" w:line="240" w:lineRule="auto"/>
      </w:pPr>
      <w:r>
        <w:separator/>
      </w:r>
    </w:p>
  </w:footnote>
  <w:footnote w:type="continuationSeparator" w:id="0">
    <w:p w14:paraId="4C15B377" w14:textId="77777777" w:rsidR="00FD1809" w:rsidRDefault="00FD1809" w:rsidP="00FD1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953C2" w14:textId="65ABAD88" w:rsidR="00365747" w:rsidRPr="00365747" w:rsidRDefault="00365747">
    <w:pPr>
      <w:tabs>
        <w:tab w:val="center" w:pos="4564"/>
        <w:tab w:val="right" w:pos="7754"/>
      </w:tabs>
      <w:autoSpaceDE w:val="0"/>
      <w:autoSpaceDN w:val="0"/>
      <w:spacing w:after="0" w:line="240" w:lineRule="auto"/>
      <w:rPr>
        <w:sz w:val="16"/>
        <w:szCs w:val="16"/>
        <w:lang w:val="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533A7" w14:textId="4C32268D" w:rsidR="003D520F" w:rsidRPr="00FD1809" w:rsidRDefault="00FD1809">
    <w:pPr>
      <w:tabs>
        <w:tab w:val="center" w:pos="4564"/>
        <w:tab w:val="right" w:pos="7754"/>
      </w:tabs>
      <w:autoSpaceDE w:val="0"/>
      <w:autoSpaceDN w:val="0"/>
      <w:spacing w:after="0" w:line="240" w:lineRule="auto"/>
      <w:rPr>
        <w:sz w:val="16"/>
        <w:szCs w:val="16"/>
        <w:lang w:val="ru-RU"/>
      </w:rPr>
    </w:pPr>
    <w:r w:rsidRPr="00FD1809">
      <w:rPr>
        <w:sz w:val="16"/>
        <w:szCs w:val="16"/>
        <w:lang w:val="ru-R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1AD"/>
    <w:rsid w:val="00365747"/>
    <w:rsid w:val="003E4B6B"/>
    <w:rsid w:val="00675432"/>
    <w:rsid w:val="00B12B09"/>
    <w:rsid w:val="00BE53B1"/>
    <w:rsid w:val="00F721AD"/>
    <w:rsid w:val="00FD18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7FA6A"/>
  <w15:chartTrackingRefBased/>
  <w15:docId w15:val="{8EC1AA12-3AD0-467B-84F0-AD81CEF9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1809"/>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FD1809"/>
  </w:style>
  <w:style w:type="paragraph" w:styleId="a5">
    <w:name w:val="footer"/>
    <w:basedOn w:val="a"/>
    <w:link w:val="a6"/>
    <w:uiPriority w:val="99"/>
    <w:unhideWhenUsed/>
    <w:rsid w:val="00FD1809"/>
    <w:pPr>
      <w:tabs>
        <w:tab w:val="center" w:pos="4819"/>
        <w:tab w:val="right" w:pos="9639"/>
      </w:tabs>
      <w:spacing w:after="0" w:line="240" w:lineRule="auto"/>
    </w:pPr>
  </w:style>
  <w:style w:type="character" w:customStyle="1" w:styleId="a6">
    <w:name w:val="Нижній колонтитул Знак"/>
    <w:basedOn w:val="a0"/>
    <w:link w:val="a5"/>
    <w:uiPriority w:val="99"/>
    <w:rsid w:val="00FD1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1201</Words>
  <Characters>686</Characters>
  <Application>Microsoft Office Word</Application>
  <DocSecurity>0</DocSecurity>
  <Lines>5</Lines>
  <Paragraphs>3</Paragraphs>
  <ScaleCrop>false</ScaleCrop>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2022-06-10T07:54:00Z</dcterms:created>
  <dcterms:modified xsi:type="dcterms:W3CDTF">2022-07-29T12:56:00Z</dcterms:modified>
</cp:coreProperties>
</file>