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7102" w:rsidRDefault="00FB7102" w:rsidP="00915503">
      <w:pPr>
        <w:spacing w:after="0"/>
        <w:ind w:left="7820" w:firstLine="40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3</w:t>
      </w:r>
    </w:p>
    <w:p w:rsidR="00A359EB" w:rsidRDefault="00FB7102" w:rsidP="00915503">
      <w:pPr>
        <w:shd w:val="clear" w:color="auto" w:fill="FFFFFF"/>
        <w:spacing w:after="0" w:line="0" w:lineRule="atLeast"/>
        <w:ind w:left="426" w:firstLine="1842"/>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Pr="00E177D9">
        <w:rPr>
          <w:rFonts w:ascii="Times New Roman" w:eastAsia="Times New Roman" w:hAnsi="Times New Roman" w:cs="Times New Roman"/>
          <w:i/>
          <w:sz w:val="24"/>
          <w:szCs w:val="24"/>
          <w:lang w:val="ru-RU"/>
        </w:rPr>
        <w:t xml:space="preserve"> </w:t>
      </w:r>
      <w:r>
        <w:rPr>
          <w:rFonts w:ascii="Times New Roman" w:eastAsia="Times New Roman" w:hAnsi="Times New Roman" w:cs="Times New Roman"/>
          <w:i/>
          <w:sz w:val="24"/>
          <w:szCs w:val="24"/>
        </w:rPr>
        <w:t>до тендерної документації</w:t>
      </w:r>
      <w:r>
        <w:rPr>
          <w:rFonts w:ascii="Times New Roman" w:eastAsia="Times New Roman" w:hAnsi="Times New Roman" w:cs="Times New Roman"/>
          <w:sz w:val="24"/>
          <w:szCs w:val="24"/>
        </w:rPr>
        <w:t xml:space="preserve"> </w:t>
      </w:r>
    </w:p>
    <w:p w:rsidR="00FB7102" w:rsidRPr="00996445" w:rsidRDefault="00FB7102" w:rsidP="00FB7102">
      <w:pPr>
        <w:shd w:val="clear" w:color="auto" w:fill="FFFFFF"/>
        <w:spacing w:after="0" w:line="0" w:lineRule="atLeast"/>
        <w:ind w:firstLine="1985"/>
        <w:jc w:val="both"/>
        <w:rPr>
          <w:rFonts w:ascii="Times New Roman" w:eastAsia="Times New Roman" w:hAnsi="Times New Roman" w:cs="Times New Roman"/>
          <w:bCs/>
          <w:color w:val="000000"/>
          <w:sz w:val="20"/>
          <w:szCs w:val="20"/>
          <w:lang w:eastAsia="ru-RU"/>
        </w:rPr>
      </w:pPr>
    </w:p>
    <w:p w:rsidR="00A359EB" w:rsidRDefault="00A359EB" w:rsidP="00A359EB">
      <w:pPr>
        <w:shd w:val="clear" w:color="auto" w:fill="FFFFFF"/>
        <w:spacing w:after="0" w:line="0" w:lineRule="atLeast"/>
        <w:jc w:val="center"/>
        <w:rPr>
          <w:rFonts w:ascii="Times New Roman" w:eastAsia="Times New Roman" w:hAnsi="Times New Roman" w:cs="Times New Roman"/>
          <w:b/>
          <w:bCs/>
          <w:color w:val="000000"/>
          <w:sz w:val="24"/>
          <w:szCs w:val="24"/>
          <w:lang w:eastAsia="ru-RU"/>
        </w:rPr>
      </w:pPr>
      <w:r w:rsidRPr="007F7338">
        <w:rPr>
          <w:rFonts w:ascii="Times New Roman" w:eastAsia="Times New Roman" w:hAnsi="Times New Roman" w:cs="Times New Roman"/>
          <w:b/>
          <w:bCs/>
          <w:color w:val="000000"/>
          <w:sz w:val="24"/>
          <w:szCs w:val="24"/>
          <w:lang w:eastAsia="ru-RU"/>
        </w:rPr>
        <w:t>ПРОЄКТ ДОГОВОРУ ПРО ЗАКУПІВЛЮ</w:t>
      </w:r>
    </w:p>
    <w:p w:rsidR="00AB48D4" w:rsidRPr="00AB48D4" w:rsidRDefault="00AB48D4" w:rsidP="00AB48D4">
      <w:pPr>
        <w:shd w:val="clear" w:color="auto" w:fill="FFFFFF"/>
        <w:spacing w:after="0" w:line="0" w:lineRule="atLeast"/>
        <w:jc w:val="center"/>
        <w:rPr>
          <w:rFonts w:ascii="Times New Roman" w:eastAsia="Times New Roman" w:hAnsi="Times New Roman" w:cs="Times New Roman"/>
          <w:color w:val="000000"/>
          <w:sz w:val="28"/>
          <w:szCs w:val="28"/>
          <w:u w:val="single"/>
          <w:lang w:eastAsia="ru-RU"/>
        </w:rPr>
      </w:pPr>
      <w:r w:rsidRPr="00AB48D4">
        <w:rPr>
          <w:rFonts w:ascii="Times New Roman" w:eastAsia="Times New Roman" w:hAnsi="Times New Roman" w:cs="Times New Roman"/>
          <w:color w:val="000000"/>
          <w:sz w:val="28"/>
          <w:szCs w:val="28"/>
          <w:u w:val="single"/>
          <w:lang w:eastAsia="ru-RU"/>
        </w:rPr>
        <w:t xml:space="preserve">Лот </w:t>
      </w:r>
      <w:r w:rsidR="00E62354">
        <w:rPr>
          <w:rFonts w:ascii="Times New Roman" w:eastAsia="Times New Roman" w:hAnsi="Times New Roman" w:cs="Times New Roman"/>
          <w:color w:val="000000"/>
          <w:sz w:val="28"/>
          <w:szCs w:val="28"/>
          <w:u w:val="single"/>
          <w:lang w:eastAsia="ru-RU"/>
        </w:rPr>
        <w:t>2</w:t>
      </w:r>
    </w:p>
    <w:p w:rsidR="00A359EB" w:rsidRPr="00996445" w:rsidRDefault="00A359EB" w:rsidP="00A359EB">
      <w:pPr>
        <w:shd w:val="clear" w:color="auto" w:fill="FFFFFF"/>
        <w:spacing w:after="0" w:line="0" w:lineRule="atLeast"/>
        <w:ind w:firstLine="567"/>
        <w:jc w:val="both"/>
        <w:rPr>
          <w:rFonts w:ascii="Times New Roman" w:eastAsia="Times New Roman" w:hAnsi="Times New Roman" w:cs="Times New Roman"/>
          <w:bCs/>
          <w:color w:val="000000"/>
          <w:sz w:val="20"/>
          <w:szCs w:val="20"/>
          <w:lang w:eastAsia="ru-RU"/>
        </w:rPr>
      </w:pPr>
    </w:p>
    <w:p w:rsidR="00A359EB" w:rsidRPr="007F7338" w:rsidRDefault="00A359EB" w:rsidP="00A359EB">
      <w:pPr>
        <w:spacing w:after="0" w:line="240" w:lineRule="auto"/>
        <w:jc w:val="center"/>
        <w:rPr>
          <w:rFonts w:ascii="Times New Roman" w:eastAsia="Times New Roman" w:hAnsi="Times New Roman" w:cs="Times New Roman"/>
          <w:b/>
          <w:sz w:val="24"/>
          <w:szCs w:val="24"/>
          <w:lang w:eastAsia="ru-RU"/>
        </w:rPr>
      </w:pPr>
      <w:bookmarkStart w:id="0" w:name="_Hlk70519169"/>
      <w:r w:rsidRPr="007F7338">
        <w:rPr>
          <w:rFonts w:ascii="Times New Roman" w:eastAsia="Times New Roman" w:hAnsi="Times New Roman" w:cs="Times New Roman"/>
          <w:b/>
          <w:sz w:val="24"/>
          <w:szCs w:val="24"/>
          <w:lang w:eastAsia="ru-RU"/>
        </w:rPr>
        <w:t>Договір № ___</w:t>
      </w:r>
    </w:p>
    <w:p w:rsidR="00A359EB" w:rsidRPr="007F7338" w:rsidRDefault="00A359EB" w:rsidP="00A359EB">
      <w:pPr>
        <w:spacing w:after="0" w:line="240" w:lineRule="auto"/>
        <w:jc w:val="center"/>
        <w:rPr>
          <w:rFonts w:ascii="Times New Roman" w:eastAsia="Times New Roman" w:hAnsi="Times New Roman" w:cs="Times New Roman"/>
          <w:b/>
          <w:sz w:val="24"/>
          <w:szCs w:val="24"/>
          <w:lang w:eastAsia="ru-RU"/>
        </w:rPr>
      </w:pPr>
      <w:r w:rsidRPr="007F7338">
        <w:rPr>
          <w:rFonts w:ascii="Times New Roman" w:eastAsia="Times New Roman" w:hAnsi="Times New Roman" w:cs="Times New Roman"/>
          <w:b/>
          <w:sz w:val="24"/>
          <w:szCs w:val="24"/>
          <w:lang w:eastAsia="ru-RU"/>
        </w:rPr>
        <w:t>про закупівлю товар</w:t>
      </w:r>
      <w:r w:rsidR="007F0D8B">
        <w:rPr>
          <w:rFonts w:ascii="Times New Roman" w:eastAsia="Times New Roman" w:hAnsi="Times New Roman" w:cs="Times New Roman"/>
          <w:b/>
          <w:sz w:val="24"/>
          <w:szCs w:val="24"/>
          <w:lang w:eastAsia="ru-RU"/>
        </w:rPr>
        <w:t>у</w:t>
      </w:r>
      <w:r w:rsidRPr="007F7338">
        <w:rPr>
          <w:rFonts w:ascii="Times New Roman" w:eastAsia="Times New Roman" w:hAnsi="Times New Roman" w:cs="Times New Roman"/>
          <w:b/>
          <w:sz w:val="24"/>
          <w:szCs w:val="24"/>
          <w:lang w:eastAsia="ru-RU"/>
        </w:rPr>
        <w:t xml:space="preserve"> за державні кошти </w:t>
      </w:r>
    </w:p>
    <w:p w:rsidR="00A359EB" w:rsidRPr="00996445" w:rsidRDefault="00A359EB" w:rsidP="00A359EB">
      <w:pPr>
        <w:spacing w:after="0" w:line="0" w:lineRule="atLeast"/>
        <w:jc w:val="both"/>
        <w:rPr>
          <w:rFonts w:ascii="Times New Roman" w:eastAsia="Times New Roman" w:hAnsi="Times New Roman" w:cs="Times New Roman"/>
          <w:sz w:val="20"/>
          <w:szCs w:val="20"/>
          <w:lang w:eastAsia="ru-RU"/>
        </w:rPr>
      </w:pPr>
    </w:p>
    <w:bookmarkEnd w:id="0"/>
    <w:p w:rsidR="00A359EB" w:rsidRPr="007F7338" w:rsidRDefault="00A359EB" w:rsidP="00A359EB">
      <w:pPr>
        <w:spacing w:after="0" w:line="0" w:lineRule="atLeast"/>
        <w:jc w:val="both"/>
        <w:rPr>
          <w:rFonts w:ascii="Times New Roman" w:eastAsia="Calibri" w:hAnsi="Times New Roman" w:cs="Times New Roman"/>
          <w:bCs/>
          <w:sz w:val="24"/>
          <w:szCs w:val="24"/>
          <w:lang w:eastAsia="ru-RU"/>
        </w:rPr>
      </w:pPr>
      <w:r w:rsidRPr="007F7338">
        <w:rPr>
          <w:rFonts w:ascii="Times New Roman" w:eastAsia="Calibri" w:hAnsi="Times New Roman" w:cs="Times New Roman"/>
          <w:bCs/>
          <w:sz w:val="24"/>
          <w:szCs w:val="24"/>
          <w:lang w:eastAsia="ru-RU"/>
        </w:rPr>
        <w:t>м. Чернігів</w:t>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r>
      <w:r w:rsidRPr="007F7338">
        <w:rPr>
          <w:rFonts w:ascii="Times New Roman" w:eastAsia="Calibri" w:hAnsi="Times New Roman" w:cs="Times New Roman"/>
          <w:bCs/>
          <w:sz w:val="24"/>
          <w:szCs w:val="24"/>
          <w:lang w:eastAsia="ru-RU"/>
        </w:rPr>
        <w:tab/>
        <w:t xml:space="preserve">  </w:t>
      </w:r>
      <w:r w:rsidR="004C439E">
        <w:rPr>
          <w:rFonts w:ascii="Times New Roman" w:eastAsia="Calibri" w:hAnsi="Times New Roman" w:cs="Times New Roman"/>
          <w:bCs/>
          <w:sz w:val="24"/>
          <w:szCs w:val="24"/>
          <w:lang w:eastAsia="ru-RU"/>
        </w:rPr>
        <w:t xml:space="preserve">   </w:t>
      </w:r>
      <w:r w:rsidRPr="007F7338">
        <w:rPr>
          <w:rFonts w:ascii="Times New Roman" w:eastAsia="Calibri" w:hAnsi="Times New Roman" w:cs="Times New Roman"/>
          <w:bCs/>
          <w:sz w:val="24"/>
          <w:szCs w:val="24"/>
          <w:lang w:eastAsia="ru-RU"/>
        </w:rPr>
        <w:t xml:space="preserve">         «___» ____________ 202</w:t>
      </w:r>
      <w:r w:rsidR="00C21BD0">
        <w:rPr>
          <w:rFonts w:ascii="Times New Roman" w:eastAsia="Calibri" w:hAnsi="Times New Roman" w:cs="Times New Roman"/>
          <w:bCs/>
          <w:sz w:val="24"/>
          <w:szCs w:val="24"/>
          <w:lang w:eastAsia="ru-RU"/>
        </w:rPr>
        <w:t>3</w:t>
      </w:r>
      <w:r w:rsidRPr="007F7338">
        <w:rPr>
          <w:rFonts w:ascii="Times New Roman" w:eastAsia="Calibri" w:hAnsi="Times New Roman" w:cs="Times New Roman"/>
          <w:bCs/>
          <w:sz w:val="24"/>
          <w:szCs w:val="24"/>
          <w:lang w:eastAsia="ru-RU"/>
        </w:rPr>
        <w:t xml:space="preserve"> року</w:t>
      </w:r>
    </w:p>
    <w:p w:rsidR="00A359EB" w:rsidRPr="00996445" w:rsidRDefault="00A359EB" w:rsidP="00A359EB">
      <w:pPr>
        <w:spacing w:after="0" w:line="0" w:lineRule="atLeast"/>
        <w:jc w:val="both"/>
        <w:rPr>
          <w:rFonts w:ascii="Times New Roman" w:eastAsia="Times New Roman" w:hAnsi="Times New Roman" w:cs="Times New Roman"/>
          <w:sz w:val="20"/>
          <w:szCs w:val="20"/>
          <w:lang w:eastAsia="ru-RU"/>
        </w:rPr>
      </w:pP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bookmarkStart w:id="1" w:name="_Hlk70519160"/>
      <w:r w:rsidRPr="007F7338">
        <w:rPr>
          <w:rFonts w:ascii="Times New Roman" w:eastAsia="Calibri" w:hAnsi="Times New Roman" w:cs="Times New Roman"/>
          <w:b/>
          <w:bCs/>
          <w:color w:val="000000"/>
          <w:sz w:val="24"/>
          <w:szCs w:val="24"/>
          <w:lang w:eastAsia="ru-RU"/>
        </w:rPr>
        <w:t>Аварійно-рятувальний загін спеціального призначення Головного управління Державної служби України з надзвичайних ситуацій у Чернігівській області</w:t>
      </w:r>
      <w:r w:rsidRPr="007F7338">
        <w:rPr>
          <w:rFonts w:ascii="Times New Roman" w:eastAsia="Times New Roman" w:hAnsi="Times New Roman" w:cs="Times New Roman"/>
          <w:sz w:val="24"/>
          <w:szCs w:val="24"/>
          <w:lang w:eastAsia="ru-RU"/>
        </w:rPr>
        <w:t xml:space="preserve"> в особі </w:t>
      </w:r>
      <w:r w:rsidR="00A01555">
        <w:rPr>
          <w:rFonts w:ascii="Times New Roman" w:eastAsia="Times New Roman" w:hAnsi="Times New Roman" w:cs="Times New Roman"/>
          <w:sz w:val="24"/>
          <w:szCs w:val="24"/>
          <w:lang w:eastAsia="ru-RU"/>
        </w:rPr>
        <w:t>______________________________________________________</w:t>
      </w:r>
      <w:r w:rsidRPr="007F7338">
        <w:rPr>
          <w:rFonts w:ascii="Times New Roman" w:eastAsia="Times New Roman" w:hAnsi="Times New Roman" w:cs="Times New Roman"/>
          <w:sz w:val="24"/>
          <w:szCs w:val="24"/>
          <w:lang w:eastAsia="ru-RU"/>
        </w:rPr>
        <w:t xml:space="preserve">, який діє на підставі Статуту (далі - </w:t>
      </w:r>
      <w:r w:rsidRPr="007F7338">
        <w:rPr>
          <w:rFonts w:ascii="Times New Roman" w:eastAsia="Times New Roman" w:hAnsi="Times New Roman" w:cs="Times New Roman"/>
          <w:b/>
          <w:i/>
          <w:sz w:val="24"/>
          <w:szCs w:val="24"/>
          <w:lang w:eastAsia="ru-RU"/>
        </w:rPr>
        <w:t>Замовник</w:t>
      </w:r>
      <w:r w:rsidRPr="007F7338">
        <w:rPr>
          <w:rFonts w:ascii="Times New Roman" w:eastAsia="Times New Roman" w:hAnsi="Times New Roman" w:cs="Times New Roman"/>
          <w:sz w:val="24"/>
          <w:szCs w:val="24"/>
          <w:lang w:eastAsia="ru-RU"/>
        </w:rPr>
        <w:t xml:space="preserve">), з однієї сторони, і </w:t>
      </w:r>
    </w:p>
    <w:p w:rsidR="00A359EB" w:rsidRPr="007F7338" w:rsidRDefault="00A359EB" w:rsidP="00314936">
      <w:pPr>
        <w:tabs>
          <w:tab w:val="left" w:pos="3544"/>
        </w:tabs>
        <w:spacing w:after="0" w:line="0" w:lineRule="atLeast"/>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b/>
          <w:sz w:val="24"/>
          <w:szCs w:val="24"/>
          <w:lang w:eastAsia="ru-RU"/>
        </w:rPr>
        <w:t>______________________________________________________________________</w:t>
      </w:r>
      <w:r w:rsidR="004C439E">
        <w:rPr>
          <w:rFonts w:ascii="Times New Roman" w:eastAsia="Times New Roman" w:hAnsi="Times New Roman" w:cs="Times New Roman"/>
          <w:b/>
          <w:sz w:val="24"/>
          <w:szCs w:val="24"/>
          <w:lang w:eastAsia="ru-RU"/>
        </w:rPr>
        <w:t>____</w:t>
      </w:r>
      <w:r w:rsidRPr="007F7338">
        <w:rPr>
          <w:rFonts w:ascii="Times New Roman" w:eastAsia="Times New Roman" w:hAnsi="Times New Roman" w:cs="Times New Roman"/>
          <w:i/>
          <w:sz w:val="24"/>
          <w:szCs w:val="24"/>
          <w:lang w:eastAsia="ru-RU"/>
        </w:rPr>
        <w:t xml:space="preserve"> </w:t>
      </w:r>
      <w:r w:rsidRPr="007F7338">
        <w:rPr>
          <w:rFonts w:ascii="Times New Roman" w:eastAsia="Times New Roman" w:hAnsi="Times New Roman" w:cs="Times New Roman"/>
          <w:sz w:val="24"/>
          <w:szCs w:val="24"/>
          <w:lang w:eastAsia="ru-RU"/>
        </w:rPr>
        <w:t>в особі</w:t>
      </w:r>
      <w:r w:rsidRPr="007F7338">
        <w:rPr>
          <w:rFonts w:ascii="Times New Roman" w:eastAsia="Times New Roman" w:hAnsi="Times New Roman" w:cs="Times New Roman"/>
          <w:i/>
          <w:sz w:val="24"/>
          <w:szCs w:val="24"/>
          <w:lang w:eastAsia="ru-RU"/>
        </w:rPr>
        <w:t xml:space="preserve"> </w:t>
      </w:r>
      <w:r w:rsidRPr="007F7338">
        <w:rPr>
          <w:rFonts w:ascii="Times New Roman" w:eastAsia="Times New Roman" w:hAnsi="Times New Roman" w:cs="Times New Roman"/>
          <w:sz w:val="24"/>
          <w:szCs w:val="24"/>
          <w:lang w:eastAsia="ru-RU"/>
        </w:rPr>
        <w:t>_________________________________________________________________________</w:t>
      </w:r>
      <w:r w:rsidR="004C439E">
        <w:rPr>
          <w:rFonts w:ascii="Times New Roman" w:eastAsia="Times New Roman" w:hAnsi="Times New Roman" w:cs="Times New Roman"/>
          <w:sz w:val="24"/>
          <w:szCs w:val="24"/>
          <w:lang w:eastAsia="ru-RU"/>
        </w:rPr>
        <w:t>______</w:t>
      </w:r>
      <w:r w:rsidRPr="007F7338">
        <w:rPr>
          <w:rFonts w:ascii="Times New Roman" w:eastAsia="Times New Roman" w:hAnsi="Times New Roman" w:cs="Times New Roman"/>
          <w:sz w:val="24"/>
          <w:szCs w:val="24"/>
          <w:lang w:eastAsia="ru-RU"/>
        </w:rPr>
        <w:t xml:space="preserve">, який діє на підставі ___________________________ (далі - </w:t>
      </w:r>
      <w:r w:rsidRPr="007F7338">
        <w:rPr>
          <w:rFonts w:ascii="Times New Roman" w:eastAsia="Times New Roman" w:hAnsi="Times New Roman" w:cs="Times New Roman"/>
          <w:b/>
          <w:i/>
          <w:sz w:val="24"/>
          <w:szCs w:val="24"/>
          <w:lang w:eastAsia="ru-RU"/>
        </w:rPr>
        <w:t>Постачальник</w:t>
      </w:r>
      <w:r w:rsidRPr="007F7338">
        <w:rPr>
          <w:rFonts w:ascii="Times New Roman" w:eastAsia="Times New Roman" w:hAnsi="Times New Roman" w:cs="Times New Roman"/>
          <w:sz w:val="24"/>
          <w:szCs w:val="24"/>
          <w:lang w:eastAsia="ru-RU"/>
        </w:rPr>
        <w:t xml:space="preserve">), з другої сторони, далі разом </w:t>
      </w:r>
      <w:r w:rsidR="004C439E">
        <w:rPr>
          <w:rFonts w:ascii="Times New Roman" w:eastAsia="Times New Roman" w:hAnsi="Times New Roman" w:cs="Times New Roman"/>
          <w:sz w:val="24"/>
          <w:szCs w:val="24"/>
          <w:lang w:eastAsia="ru-RU"/>
        </w:rPr>
        <w:t>–</w:t>
      </w:r>
      <w:r w:rsidRPr="007F7338">
        <w:rPr>
          <w:rFonts w:ascii="Times New Roman" w:eastAsia="Times New Roman" w:hAnsi="Times New Roman" w:cs="Times New Roman"/>
          <w:sz w:val="24"/>
          <w:szCs w:val="24"/>
          <w:lang w:eastAsia="ru-RU"/>
        </w:rPr>
        <w:t xml:space="preserve"> Сторони</w:t>
      </w:r>
      <w:r w:rsidR="004C439E">
        <w:rPr>
          <w:rFonts w:ascii="Times New Roman" w:eastAsia="Times New Roman" w:hAnsi="Times New Roman" w:cs="Times New Roman"/>
          <w:sz w:val="24"/>
          <w:szCs w:val="24"/>
          <w:lang w:eastAsia="ru-RU"/>
        </w:rPr>
        <w:t>, а кожний окремо - Сторона</w:t>
      </w:r>
      <w:r w:rsidRPr="007F7338">
        <w:rPr>
          <w:rFonts w:ascii="Times New Roman" w:eastAsia="Times New Roman" w:hAnsi="Times New Roman" w:cs="Times New Roman"/>
          <w:sz w:val="24"/>
          <w:szCs w:val="24"/>
          <w:lang w:eastAsia="ru-RU"/>
        </w:rPr>
        <w:t xml:space="preserve">, керуючись Постановою Кабінету Міністрів України від </w:t>
      </w:r>
      <w:r w:rsidR="007F0D8B">
        <w:rPr>
          <w:rFonts w:ascii="Times New Roman" w:eastAsia="Times New Roman" w:hAnsi="Times New Roman" w:cs="Times New Roman"/>
          <w:sz w:val="24"/>
          <w:szCs w:val="24"/>
          <w:lang w:eastAsia="ru-RU"/>
        </w:rPr>
        <w:t>12</w:t>
      </w:r>
      <w:r w:rsidRPr="007F7338">
        <w:rPr>
          <w:rFonts w:ascii="Times New Roman" w:eastAsia="Times New Roman" w:hAnsi="Times New Roman" w:cs="Times New Roman"/>
          <w:sz w:val="24"/>
          <w:szCs w:val="24"/>
          <w:lang w:eastAsia="ru-RU"/>
        </w:rPr>
        <w:t xml:space="preserve"> </w:t>
      </w:r>
      <w:r w:rsidR="007F0D8B">
        <w:rPr>
          <w:rFonts w:ascii="Times New Roman" w:eastAsia="Times New Roman" w:hAnsi="Times New Roman" w:cs="Times New Roman"/>
          <w:sz w:val="24"/>
          <w:szCs w:val="24"/>
          <w:lang w:eastAsia="ru-RU"/>
        </w:rPr>
        <w:t>жовтня</w:t>
      </w:r>
      <w:r w:rsidRPr="007F7338">
        <w:rPr>
          <w:rFonts w:ascii="Times New Roman" w:eastAsia="Times New Roman" w:hAnsi="Times New Roman" w:cs="Times New Roman"/>
          <w:sz w:val="24"/>
          <w:szCs w:val="24"/>
          <w:lang w:eastAsia="ru-RU"/>
        </w:rPr>
        <w:t xml:space="preserve"> 2022 року № </w:t>
      </w:r>
      <w:r w:rsidR="007F0D8B">
        <w:rPr>
          <w:rFonts w:ascii="Times New Roman" w:eastAsia="Times New Roman" w:hAnsi="Times New Roman" w:cs="Times New Roman"/>
          <w:sz w:val="24"/>
          <w:szCs w:val="24"/>
          <w:lang w:eastAsia="ru-RU"/>
        </w:rPr>
        <w:t>1178</w:t>
      </w:r>
      <w:r w:rsidRPr="007F7338">
        <w:rPr>
          <w:rFonts w:ascii="Times New Roman" w:eastAsia="Times New Roman" w:hAnsi="Times New Roman" w:cs="Times New Roman"/>
          <w:sz w:val="24"/>
          <w:szCs w:val="24"/>
          <w:lang w:eastAsia="ru-RU"/>
        </w:rPr>
        <w:t xml:space="preserve"> «</w:t>
      </w:r>
      <w:r w:rsidR="007F0D8B" w:rsidRPr="007F0D8B">
        <w:rPr>
          <w:rFonts w:ascii="Times New Roman" w:eastAsia="Times New Roman" w:hAnsi="Times New Roman" w:cs="Times New Roman"/>
          <w:sz w:val="24"/>
          <w:szCs w:val="24"/>
          <w:lang w:eastAsia="ru-RU"/>
        </w:rPr>
        <w:t xml:space="preserve">Про затвердження особливостей здійснення публічних </w:t>
      </w:r>
      <w:proofErr w:type="spellStart"/>
      <w:r w:rsidR="007F0D8B" w:rsidRPr="007F0D8B">
        <w:rPr>
          <w:rFonts w:ascii="Times New Roman" w:eastAsia="Times New Roman" w:hAnsi="Times New Roman" w:cs="Times New Roman"/>
          <w:sz w:val="24"/>
          <w:szCs w:val="24"/>
          <w:lang w:eastAsia="ru-RU"/>
        </w:rPr>
        <w:t>закупівель</w:t>
      </w:r>
      <w:proofErr w:type="spellEnd"/>
      <w:r w:rsidR="007F0D8B" w:rsidRPr="007F0D8B">
        <w:rPr>
          <w:rFonts w:ascii="Times New Roman" w:eastAsia="Times New Roman" w:hAnsi="Times New Roman" w:cs="Times New Roman"/>
          <w:sz w:val="24"/>
          <w:szCs w:val="24"/>
          <w:lang w:eastAsia="ru-RU"/>
        </w:rPr>
        <w:t xml:space="preserve"> товарів, робіт і послуг для замовників, передбачених Законом України </w:t>
      </w:r>
      <w:r w:rsidR="007F0D8B">
        <w:rPr>
          <w:rFonts w:ascii="Times New Roman" w:eastAsia="Times New Roman" w:hAnsi="Times New Roman" w:cs="Times New Roman"/>
          <w:sz w:val="24"/>
          <w:szCs w:val="24"/>
          <w:lang w:eastAsia="ru-RU"/>
        </w:rPr>
        <w:t>«</w:t>
      </w:r>
      <w:r w:rsidR="007F0D8B" w:rsidRPr="007F0D8B">
        <w:rPr>
          <w:rFonts w:ascii="Times New Roman" w:eastAsia="Times New Roman" w:hAnsi="Times New Roman" w:cs="Times New Roman"/>
          <w:sz w:val="24"/>
          <w:szCs w:val="24"/>
          <w:lang w:eastAsia="ru-RU"/>
        </w:rPr>
        <w:t>Про публічні закупівлі</w:t>
      </w:r>
      <w:r w:rsidR="007F0D8B">
        <w:rPr>
          <w:rFonts w:ascii="Times New Roman" w:eastAsia="Times New Roman" w:hAnsi="Times New Roman" w:cs="Times New Roman"/>
          <w:sz w:val="24"/>
          <w:szCs w:val="24"/>
          <w:lang w:eastAsia="ru-RU"/>
        </w:rPr>
        <w:t>»</w:t>
      </w:r>
      <w:r w:rsidR="007F0D8B" w:rsidRPr="007F0D8B">
        <w:rPr>
          <w:rFonts w:ascii="Times New Roman" w:eastAsia="Times New Roman" w:hAnsi="Times New Roman" w:cs="Times New Roman"/>
          <w:sz w:val="24"/>
          <w:szCs w:val="24"/>
          <w:lang w:eastAsia="ru-RU"/>
        </w:rPr>
        <w:t>, на період дії правового режиму воєнного стану в Україні та протягом 90 днів з дня його припинення або скасування</w:t>
      </w:r>
      <w:r w:rsidRPr="007F7338">
        <w:rPr>
          <w:rFonts w:ascii="Times New Roman" w:eastAsia="Times New Roman" w:hAnsi="Times New Roman" w:cs="Times New Roman"/>
          <w:sz w:val="24"/>
          <w:szCs w:val="24"/>
          <w:lang w:eastAsia="ru-RU"/>
        </w:rPr>
        <w:t>»</w:t>
      </w:r>
      <w:r w:rsidR="004077E8">
        <w:rPr>
          <w:rFonts w:ascii="Times New Roman" w:eastAsia="Times New Roman" w:hAnsi="Times New Roman" w:cs="Times New Roman"/>
          <w:sz w:val="24"/>
          <w:szCs w:val="24"/>
          <w:lang w:eastAsia="ru-RU"/>
        </w:rPr>
        <w:t xml:space="preserve"> (зі змінами)</w:t>
      </w:r>
      <w:r w:rsidRPr="007F7338">
        <w:rPr>
          <w:rFonts w:ascii="Times New Roman" w:eastAsia="Times New Roman" w:hAnsi="Times New Roman" w:cs="Times New Roman"/>
          <w:sz w:val="24"/>
          <w:szCs w:val="24"/>
          <w:lang w:eastAsia="ru-RU"/>
        </w:rPr>
        <w:t>, уклали цей Договір про закупівлю товар</w:t>
      </w:r>
      <w:r w:rsidR="007F0D8B">
        <w:rPr>
          <w:rFonts w:ascii="Times New Roman" w:eastAsia="Times New Roman" w:hAnsi="Times New Roman" w:cs="Times New Roman"/>
          <w:sz w:val="24"/>
          <w:szCs w:val="24"/>
          <w:lang w:eastAsia="ru-RU"/>
        </w:rPr>
        <w:t>у</w:t>
      </w:r>
      <w:r w:rsidRPr="007F7338">
        <w:rPr>
          <w:rFonts w:ascii="Times New Roman" w:eastAsia="Times New Roman" w:hAnsi="Times New Roman" w:cs="Times New Roman"/>
          <w:sz w:val="24"/>
          <w:szCs w:val="24"/>
          <w:lang w:eastAsia="ru-RU"/>
        </w:rPr>
        <w:t xml:space="preserve"> за державні кошти (далі - Договір) про наступне:</w:t>
      </w:r>
    </w:p>
    <w:bookmarkEnd w:id="1"/>
    <w:p w:rsidR="00A359EB" w:rsidRPr="00996445" w:rsidRDefault="00A359EB" w:rsidP="00A359EB">
      <w:pPr>
        <w:spacing w:after="0" w:line="0" w:lineRule="atLeast"/>
        <w:jc w:val="both"/>
        <w:rPr>
          <w:rFonts w:ascii="Times New Roman" w:eastAsia="Calibri" w:hAnsi="Times New Roman" w:cs="Times New Roman"/>
          <w:sz w:val="20"/>
          <w:szCs w:val="20"/>
          <w:lang w:eastAsia="ru-RU"/>
        </w:rPr>
      </w:pPr>
    </w:p>
    <w:p w:rsidR="00A359EB" w:rsidRPr="007F7338" w:rsidRDefault="00A359EB" w:rsidP="005F2EA1">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1. Предмет Договору</w:t>
      </w:r>
    </w:p>
    <w:p w:rsidR="00A359EB" w:rsidRDefault="00A359EB" w:rsidP="00A359EB">
      <w:pPr>
        <w:shd w:val="clear" w:color="auto" w:fill="FFFFFF"/>
        <w:spacing w:after="0" w:line="0" w:lineRule="atLeast"/>
        <w:ind w:firstLine="567"/>
        <w:jc w:val="both"/>
        <w:rPr>
          <w:rFonts w:ascii="Times New Roman" w:eastAsia="Times New Roman" w:hAnsi="Times New Roman" w:cs="Times New Roman"/>
          <w:bCs/>
          <w:sz w:val="24"/>
          <w:szCs w:val="24"/>
          <w:lang w:eastAsia="ru-RU"/>
        </w:rPr>
      </w:pPr>
      <w:r w:rsidRPr="007F7338">
        <w:rPr>
          <w:rFonts w:ascii="Times New Roman" w:eastAsia="Times New Roman" w:hAnsi="Times New Roman" w:cs="Times New Roman"/>
          <w:sz w:val="24"/>
          <w:szCs w:val="24"/>
          <w:lang w:eastAsia="ru-RU"/>
        </w:rPr>
        <w:t xml:space="preserve">1.1. </w:t>
      </w:r>
      <w:r w:rsidRPr="00E177D9">
        <w:rPr>
          <w:rFonts w:ascii="Times New Roman" w:eastAsia="Times New Roman" w:hAnsi="Times New Roman" w:cs="Times New Roman"/>
          <w:bCs/>
          <w:sz w:val="24"/>
          <w:szCs w:val="24"/>
          <w:lang w:eastAsia="ru-RU"/>
        </w:rPr>
        <w:t xml:space="preserve">Постачальник зобов’язується поставити та передати у власність Замовника: </w:t>
      </w:r>
      <w:r w:rsidR="00AB48D4" w:rsidRPr="00AB48D4">
        <w:rPr>
          <w:rFonts w:ascii="Times New Roman" w:eastAsia="Times New Roman" w:hAnsi="Times New Roman" w:cs="Times New Roman"/>
          <w:b/>
          <w:bCs/>
          <w:i/>
          <w:sz w:val="24"/>
          <w:szCs w:val="24"/>
          <w:lang w:eastAsia="ru-RU"/>
        </w:rPr>
        <w:t>шин</w:t>
      </w:r>
      <w:r w:rsidR="00AB48D4">
        <w:rPr>
          <w:rFonts w:ascii="Times New Roman" w:eastAsia="Times New Roman" w:hAnsi="Times New Roman" w:cs="Times New Roman"/>
          <w:b/>
          <w:bCs/>
          <w:i/>
          <w:sz w:val="24"/>
          <w:szCs w:val="24"/>
          <w:lang w:eastAsia="ru-RU"/>
        </w:rPr>
        <w:t>и</w:t>
      </w:r>
      <w:r w:rsidR="00AB48D4" w:rsidRPr="00AB48D4">
        <w:rPr>
          <w:rFonts w:ascii="Times New Roman" w:eastAsia="Times New Roman" w:hAnsi="Times New Roman" w:cs="Times New Roman"/>
          <w:b/>
          <w:bCs/>
          <w:i/>
          <w:sz w:val="24"/>
          <w:szCs w:val="24"/>
          <w:lang w:eastAsia="ru-RU"/>
        </w:rPr>
        <w:t xml:space="preserve"> для транспортних засобів (</w:t>
      </w:r>
      <w:proofErr w:type="spellStart"/>
      <w:r w:rsidR="00E62354" w:rsidRPr="00A65133">
        <w:rPr>
          <w:rFonts w:ascii="Times New Roman" w:hAnsi="Times New Roman"/>
          <w:b/>
          <w:sz w:val="24"/>
          <w:szCs w:val="24"/>
        </w:rPr>
        <w:t>Marcher</w:t>
      </w:r>
      <w:proofErr w:type="spellEnd"/>
      <w:r w:rsidR="00E62354" w:rsidRPr="00A65133">
        <w:rPr>
          <w:rFonts w:ascii="Times New Roman" w:hAnsi="Times New Roman"/>
          <w:b/>
          <w:sz w:val="24"/>
          <w:szCs w:val="24"/>
        </w:rPr>
        <w:t xml:space="preserve"> E-2 W-16A PR12</w:t>
      </w:r>
      <w:r w:rsidR="00E62354">
        <w:rPr>
          <w:rFonts w:ascii="Times New Roman" w:hAnsi="Times New Roman"/>
          <w:b/>
          <w:sz w:val="24"/>
          <w:szCs w:val="24"/>
        </w:rPr>
        <w:t> </w:t>
      </w:r>
      <w:r w:rsidR="00E62354" w:rsidRPr="00A65133">
        <w:rPr>
          <w:rFonts w:ascii="Times New Roman" w:hAnsi="Times New Roman"/>
          <w:b/>
          <w:sz w:val="24"/>
          <w:szCs w:val="24"/>
        </w:rPr>
        <w:t>156В</w:t>
      </w:r>
      <w:r w:rsidR="00AB48D4" w:rsidRPr="00AB48D4">
        <w:rPr>
          <w:rFonts w:ascii="Times New Roman" w:eastAsia="Times New Roman" w:hAnsi="Times New Roman" w:cs="Times New Roman"/>
          <w:b/>
          <w:bCs/>
          <w:i/>
          <w:sz w:val="24"/>
          <w:szCs w:val="24"/>
          <w:lang w:eastAsia="ru-RU"/>
        </w:rPr>
        <w:t>) (код за ЄЗС ДК 021:2015: 34350000-5- Шини для транспортних засобів великої та малої тоннажності)</w:t>
      </w:r>
      <w:r w:rsidR="00735A04">
        <w:rPr>
          <w:rFonts w:ascii="Times New Roman" w:eastAsia="Times New Roman" w:hAnsi="Times New Roman" w:cs="Times New Roman"/>
          <w:bCs/>
          <w:color w:val="000000"/>
          <w:sz w:val="24"/>
          <w:szCs w:val="24"/>
          <w:lang w:eastAsia="ru-RU"/>
        </w:rPr>
        <w:t>, на загальну суму _____ без ПДВ</w:t>
      </w:r>
      <w:r w:rsidRPr="00E177D9">
        <w:rPr>
          <w:rFonts w:ascii="Times New Roman" w:eastAsia="Times New Roman" w:hAnsi="Times New Roman" w:cs="Times New Roman"/>
          <w:bCs/>
          <w:color w:val="000000"/>
          <w:sz w:val="24"/>
          <w:szCs w:val="24"/>
          <w:lang w:eastAsia="ru-RU"/>
        </w:rPr>
        <w:t>,</w:t>
      </w:r>
      <w:r w:rsidR="007A2DEA">
        <w:rPr>
          <w:rFonts w:ascii="Times New Roman" w:eastAsia="Times New Roman" w:hAnsi="Times New Roman" w:cs="Times New Roman"/>
          <w:bCs/>
          <w:color w:val="000000"/>
          <w:sz w:val="24"/>
          <w:szCs w:val="24"/>
          <w:lang w:eastAsia="ru-RU"/>
        </w:rPr>
        <w:t xml:space="preserve"> </w:t>
      </w:r>
      <w:r w:rsidRPr="00E177D9">
        <w:rPr>
          <w:rFonts w:ascii="Times New Roman" w:eastAsia="Times New Roman" w:hAnsi="Times New Roman" w:cs="Times New Roman"/>
          <w:bCs/>
          <w:sz w:val="24"/>
          <w:szCs w:val="24"/>
          <w:lang w:eastAsia="ru-RU"/>
        </w:rPr>
        <w:t>(далі - Товар), а Замовник зобов’язується прийняти Товар та сплатити його вартість.</w:t>
      </w:r>
    </w:p>
    <w:p w:rsidR="00AC4F33" w:rsidRPr="00AC4F33" w:rsidRDefault="00AC4F33" w:rsidP="00AC4F33">
      <w:pPr>
        <w:shd w:val="clear" w:color="auto" w:fill="FFFFFF"/>
        <w:spacing w:after="0" w:line="0" w:lineRule="atLeast"/>
        <w:ind w:firstLine="567"/>
        <w:jc w:val="both"/>
        <w:rPr>
          <w:rFonts w:ascii="Times New Roman" w:eastAsia="Times New Roman" w:hAnsi="Times New Roman" w:cs="Times New Roman"/>
          <w:bCs/>
          <w:sz w:val="24"/>
          <w:szCs w:val="24"/>
          <w:lang w:eastAsia="ru-RU"/>
        </w:rPr>
      </w:pPr>
      <w:r w:rsidRPr="00AC4F33">
        <w:rPr>
          <w:rFonts w:ascii="Times New Roman" w:eastAsia="Times New Roman" w:hAnsi="Times New Roman" w:cs="Times New Roman"/>
          <w:bCs/>
          <w:sz w:val="24"/>
          <w:szCs w:val="24"/>
          <w:lang w:eastAsia="ru-RU"/>
        </w:rPr>
        <w:t>1.2. Найменування, характеристики, асортимент, кількість, одиниця виміру, ціна за одиницю виміру, загальна ціна Товару, визначена Сторонами у Специфі</w:t>
      </w:r>
      <w:r>
        <w:rPr>
          <w:rFonts w:ascii="Times New Roman" w:eastAsia="Times New Roman" w:hAnsi="Times New Roman" w:cs="Times New Roman"/>
          <w:bCs/>
          <w:sz w:val="24"/>
          <w:szCs w:val="24"/>
          <w:lang w:eastAsia="ru-RU"/>
        </w:rPr>
        <w:t xml:space="preserve">кації (Додаток </w:t>
      </w:r>
      <w:r w:rsidRPr="00AC4F33">
        <w:rPr>
          <w:rFonts w:ascii="Times New Roman" w:eastAsia="Times New Roman" w:hAnsi="Times New Roman" w:cs="Times New Roman"/>
          <w:bCs/>
          <w:sz w:val="24"/>
          <w:szCs w:val="24"/>
          <w:lang w:eastAsia="ru-RU"/>
        </w:rPr>
        <w:t>№ 1 до Договору)</w:t>
      </w:r>
      <w:r w:rsidR="004C439E">
        <w:rPr>
          <w:rFonts w:ascii="Times New Roman" w:eastAsia="Times New Roman" w:hAnsi="Times New Roman" w:cs="Times New Roman"/>
          <w:bCs/>
          <w:sz w:val="24"/>
          <w:szCs w:val="24"/>
          <w:lang w:eastAsia="ru-RU"/>
        </w:rPr>
        <w:t>,</w:t>
      </w:r>
      <w:r w:rsidR="004C439E" w:rsidRPr="004C439E">
        <w:rPr>
          <w:rFonts w:ascii="Times New Roman" w:eastAsia="Times New Roman" w:hAnsi="Times New Roman" w:cs="Times New Roman"/>
          <w:bCs/>
          <w:sz w:val="24"/>
          <w:szCs w:val="24"/>
          <w:lang w:eastAsia="ru-RU"/>
        </w:rPr>
        <w:t xml:space="preserve"> </w:t>
      </w:r>
      <w:r w:rsidR="004C439E" w:rsidRPr="00AC4F33">
        <w:rPr>
          <w:rFonts w:ascii="Times New Roman" w:eastAsia="Times New Roman" w:hAnsi="Times New Roman" w:cs="Times New Roman"/>
          <w:bCs/>
          <w:sz w:val="24"/>
          <w:szCs w:val="24"/>
          <w:lang w:eastAsia="ru-RU"/>
        </w:rPr>
        <w:t>Технічному завданні (Додаток № 2 до Договору)</w:t>
      </w:r>
      <w:r w:rsidRPr="00AC4F33">
        <w:rPr>
          <w:rFonts w:ascii="Times New Roman" w:eastAsia="Times New Roman" w:hAnsi="Times New Roman" w:cs="Times New Roman"/>
          <w:bCs/>
          <w:sz w:val="24"/>
          <w:szCs w:val="24"/>
          <w:lang w:eastAsia="ru-RU"/>
        </w:rPr>
        <w:t>, які є невід’ємними частинами до цього Договору.</w:t>
      </w:r>
    </w:p>
    <w:p w:rsidR="00A359EB" w:rsidRPr="00E177D9" w:rsidRDefault="00AC4F33" w:rsidP="00A359EB">
      <w:pPr>
        <w:shd w:val="clear" w:color="auto" w:fill="FFFFFF"/>
        <w:spacing w:after="0" w:line="0" w:lineRule="atLeast"/>
        <w:ind w:firstLine="567"/>
        <w:jc w:val="both"/>
        <w:rPr>
          <w:rFonts w:ascii="Times New Roman" w:eastAsia="Times New Roman" w:hAnsi="Times New Roman" w:cs="Times New Roman"/>
          <w:bCs/>
          <w:sz w:val="24"/>
          <w:szCs w:val="24"/>
          <w:lang w:eastAsia="ru-RU"/>
        </w:rPr>
      </w:pPr>
      <w:r w:rsidRPr="00AC4F33">
        <w:rPr>
          <w:rFonts w:ascii="Times New Roman" w:eastAsia="Times New Roman" w:hAnsi="Times New Roman" w:cs="Times New Roman"/>
          <w:bCs/>
          <w:sz w:val="24"/>
          <w:szCs w:val="24"/>
          <w:lang w:eastAsia="ru-RU"/>
        </w:rPr>
        <w:t xml:space="preserve">1.3. </w:t>
      </w:r>
      <w:r w:rsidR="00A359EB" w:rsidRPr="00E177D9">
        <w:rPr>
          <w:rFonts w:ascii="Times New Roman" w:eastAsia="Times New Roman" w:hAnsi="Times New Roman" w:cs="Times New Roman"/>
          <w:bCs/>
          <w:color w:val="000000"/>
          <w:sz w:val="24"/>
          <w:szCs w:val="24"/>
          <w:lang w:eastAsia="ru-RU"/>
        </w:rPr>
        <w:t>Обсяг закупівлі Товару, що є предметом Договору, може бути зменшений залежно від реального фінансування Замовника.</w:t>
      </w:r>
    </w:p>
    <w:p w:rsidR="00A359EB" w:rsidRPr="00996445" w:rsidRDefault="00A359EB" w:rsidP="00A359EB">
      <w:pPr>
        <w:tabs>
          <w:tab w:val="left" w:pos="-180"/>
        </w:tabs>
        <w:spacing w:after="0" w:line="0" w:lineRule="atLeast"/>
        <w:jc w:val="both"/>
        <w:rPr>
          <w:rFonts w:ascii="Times New Roman" w:eastAsia="Calibri" w:hAnsi="Times New Roman" w:cs="Times New Roman"/>
          <w:sz w:val="20"/>
          <w:szCs w:val="20"/>
          <w:lang w:eastAsia="ru-RU"/>
        </w:rPr>
      </w:pPr>
    </w:p>
    <w:p w:rsidR="00A359EB" w:rsidRPr="007F7338" w:rsidRDefault="00A359EB" w:rsidP="005F2EA1">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2. Якість та гарантійний строк Товару</w:t>
      </w:r>
    </w:p>
    <w:p w:rsidR="00230B7C" w:rsidRPr="00230B7C" w:rsidRDefault="00A359EB" w:rsidP="0023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Calibri" w:hAnsi="Times New Roman" w:cs="Times New Roman"/>
          <w:bCs/>
          <w:color w:val="121212"/>
          <w:sz w:val="24"/>
          <w:szCs w:val="24"/>
          <w:lang w:eastAsia="ru-RU"/>
        </w:rPr>
      </w:pPr>
      <w:r w:rsidRPr="007F7338">
        <w:rPr>
          <w:rFonts w:ascii="Times New Roman" w:eastAsia="Calibri" w:hAnsi="Times New Roman" w:cs="Times New Roman"/>
          <w:color w:val="121212"/>
          <w:sz w:val="24"/>
          <w:szCs w:val="24"/>
          <w:lang w:eastAsia="ru-RU"/>
        </w:rPr>
        <w:t xml:space="preserve">2.1. </w:t>
      </w:r>
      <w:bookmarkStart w:id="2" w:name="_Hlk75193935"/>
      <w:r w:rsidR="00230B7C" w:rsidRPr="00230B7C">
        <w:rPr>
          <w:rFonts w:ascii="Times New Roman" w:eastAsia="Calibri" w:hAnsi="Times New Roman" w:cs="Times New Roman"/>
          <w:bCs/>
          <w:color w:val="121212"/>
          <w:sz w:val="24"/>
          <w:szCs w:val="24"/>
          <w:lang w:eastAsia="ru-RU"/>
        </w:rPr>
        <w:t>Постачальник повинен поставити Замовнику Товар, 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стандартам/технічним умовам/нормам) що підтверджується паспортом якості виробника та/або сертифікатом відповідності (для товару, який підлягає сертифікації).</w:t>
      </w:r>
    </w:p>
    <w:p w:rsidR="00230B7C" w:rsidRPr="00230B7C" w:rsidRDefault="00230B7C" w:rsidP="0023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Calibri" w:hAnsi="Times New Roman" w:cs="Times New Roman"/>
          <w:bCs/>
          <w:color w:val="121212"/>
          <w:sz w:val="24"/>
          <w:szCs w:val="24"/>
          <w:lang w:eastAsia="ru-RU"/>
        </w:rPr>
      </w:pPr>
      <w:r w:rsidRPr="00230B7C">
        <w:rPr>
          <w:rFonts w:ascii="Times New Roman" w:eastAsia="Calibri" w:hAnsi="Times New Roman" w:cs="Times New Roman"/>
          <w:bCs/>
          <w:color w:val="121212"/>
          <w:sz w:val="24"/>
          <w:szCs w:val="24"/>
          <w:lang w:eastAsia="ru-RU"/>
        </w:rPr>
        <w:t>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230B7C" w:rsidRDefault="00230B7C" w:rsidP="0023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Calibri" w:hAnsi="Times New Roman" w:cs="Times New Roman"/>
          <w:bCs/>
          <w:color w:val="121212"/>
          <w:sz w:val="24"/>
          <w:szCs w:val="24"/>
          <w:lang w:eastAsia="ru-RU"/>
        </w:rPr>
      </w:pPr>
      <w:r w:rsidRPr="00230B7C">
        <w:rPr>
          <w:rFonts w:ascii="Times New Roman" w:eastAsia="Calibri" w:hAnsi="Times New Roman" w:cs="Times New Roman"/>
          <w:bCs/>
          <w:color w:val="121212"/>
          <w:sz w:val="24"/>
          <w:szCs w:val="24"/>
          <w:lang w:eastAsia="ru-RU"/>
        </w:rPr>
        <w:t xml:space="preserve">2.3. У разі поставки Товару неналежної якості або виявлення недоліків (дефектів, невідповідності), Постачальник зобов’язується за власний рахунок усунути недоліки (дефекти) або замінити Товар неналежної якості протягом 5 (п’яти) календарних днів з дати отримання претензії від Замовника. Усі витрати, пов’язані з усуненням недоліків (дефектів) або заміною неякісного Товару, несе Постачальник. </w:t>
      </w:r>
    </w:p>
    <w:p w:rsidR="0035276B" w:rsidRDefault="0035276B" w:rsidP="0023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both"/>
        <w:rPr>
          <w:rFonts w:ascii="Times New Roman" w:eastAsia="Calibri" w:hAnsi="Times New Roman" w:cs="Times New Roman"/>
          <w:bCs/>
          <w:color w:val="121212"/>
          <w:sz w:val="24"/>
          <w:szCs w:val="24"/>
          <w:lang w:eastAsia="ru-RU"/>
        </w:rPr>
      </w:pPr>
    </w:p>
    <w:p w:rsidR="00A359EB" w:rsidRPr="007F7338" w:rsidRDefault="00A359EB" w:rsidP="00230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0" w:lineRule="atLeast"/>
        <w:ind w:firstLine="567"/>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3. Ціна Договору</w:t>
      </w:r>
    </w:p>
    <w:p w:rsidR="00A359EB" w:rsidRPr="007F7338" w:rsidRDefault="00A359EB" w:rsidP="00A359EB">
      <w:pPr>
        <w:spacing w:after="0" w:line="0" w:lineRule="atLeast"/>
        <w:ind w:firstLine="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t>3.1. Ціна на Товар встановлюється в національній валюті України - гривні.</w:t>
      </w:r>
    </w:p>
    <w:p w:rsidR="007A2DEA" w:rsidRDefault="00A359EB" w:rsidP="007A2DEA">
      <w:pPr>
        <w:spacing w:after="0" w:line="0" w:lineRule="atLeast"/>
        <w:ind w:firstLine="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lastRenderedPageBreak/>
        <w:t xml:space="preserve">3.2. </w:t>
      </w:r>
      <w:r w:rsidR="00230B7C" w:rsidRPr="00230B7C">
        <w:rPr>
          <w:rFonts w:ascii="Times New Roman" w:eastAsia="Calibri" w:hAnsi="Times New Roman" w:cs="Times New Roman"/>
          <w:sz w:val="24"/>
          <w:szCs w:val="24"/>
          <w:lang w:eastAsia="ru-RU"/>
        </w:rPr>
        <w:t>Ціна Договору становить ___________ грн. (________________________)</w:t>
      </w:r>
      <w:r w:rsidR="007A2DEA">
        <w:rPr>
          <w:rFonts w:ascii="Times New Roman" w:eastAsia="Calibri" w:hAnsi="Times New Roman" w:cs="Times New Roman"/>
          <w:sz w:val="24"/>
          <w:szCs w:val="24"/>
          <w:lang w:eastAsia="ru-RU"/>
        </w:rPr>
        <w:t xml:space="preserve"> </w:t>
      </w:r>
      <w:r w:rsidR="00230B7C" w:rsidRPr="00230B7C">
        <w:rPr>
          <w:rFonts w:ascii="Times New Roman" w:eastAsia="Calibri" w:hAnsi="Times New Roman" w:cs="Times New Roman"/>
          <w:b/>
          <w:bCs/>
          <w:sz w:val="24"/>
          <w:szCs w:val="24"/>
          <w:lang w:eastAsia="ru-RU"/>
        </w:rPr>
        <w:t>з ПДВ</w:t>
      </w:r>
      <w:r w:rsidR="00230B7C" w:rsidRPr="00230B7C">
        <w:rPr>
          <w:rFonts w:ascii="Times New Roman" w:eastAsia="Calibri" w:hAnsi="Times New Roman" w:cs="Times New Roman"/>
          <w:sz w:val="24"/>
          <w:szCs w:val="24"/>
          <w:lang w:eastAsia="ru-RU"/>
        </w:rPr>
        <w:t>.</w:t>
      </w:r>
    </w:p>
    <w:p w:rsidR="007A2DEA" w:rsidRPr="00846A0C" w:rsidRDefault="007A2DEA" w:rsidP="007A2DEA">
      <w:pPr>
        <w:spacing w:after="0" w:line="0" w:lineRule="atLeast"/>
        <w:ind w:firstLine="567"/>
        <w:jc w:val="both"/>
        <w:rPr>
          <w:rFonts w:ascii="Times New Roman" w:eastAsia="Calibri" w:hAnsi="Times New Roman" w:cs="Times New Roman"/>
          <w:b/>
          <w:bCs/>
          <w:i/>
          <w:iCs/>
          <w:sz w:val="24"/>
          <w:szCs w:val="24"/>
          <w:lang w:eastAsia="ru-RU"/>
        </w:rPr>
      </w:pPr>
      <w:r w:rsidRPr="00846A0C">
        <w:rPr>
          <w:rFonts w:ascii="Times New Roman" w:eastAsia="Calibri" w:hAnsi="Times New Roman" w:cs="Times New Roman"/>
          <w:b/>
          <w:bCs/>
          <w:i/>
          <w:iCs/>
          <w:sz w:val="24"/>
          <w:szCs w:val="24"/>
          <w:lang w:eastAsia="ru-RU"/>
        </w:rPr>
        <w:t>Вартість вказана з 0% ПДВ відповідно до Постанови Кабінету Міністрів України від 02.03.2022р. № 178 «Деякі питання обкладення податком на додану вартість за нульовою ставкою у період воєнного стану».</w:t>
      </w:r>
    </w:p>
    <w:p w:rsidR="00A359EB" w:rsidRPr="007F7338" w:rsidRDefault="00A359EB" w:rsidP="00A359EB">
      <w:pPr>
        <w:spacing w:after="0" w:line="0" w:lineRule="atLeast"/>
        <w:ind w:firstLine="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t xml:space="preserve">3.3. </w:t>
      </w:r>
      <w:r w:rsidR="00192339" w:rsidRPr="00192339">
        <w:rPr>
          <w:rFonts w:ascii="Times New Roman" w:eastAsia="Calibri" w:hAnsi="Times New Roman" w:cs="Times New Roman"/>
          <w:color w:val="000000"/>
          <w:sz w:val="24"/>
          <w:szCs w:val="24"/>
          <w:lang w:eastAsia="ru-RU"/>
        </w:rPr>
        <w:t xml:space="preserve">Ціна Договору включає в себе вартість самого Товару, всі податки, збори, витрати </w:t>
      </w:r>
      <w:r w:rsidR="00192339">
        <w:rPr>
          <w:rFonts w:ascii="Times New Roman" w:eastAsia="Calibri" w:hAnsi="Times New Roman" w:cs="Times New Roman"/>
          <w:color w:val="000000"/>
          <w:sz w:val="24"/>
          <w:szCs w:val="24"/>
          <w:lang w:eastAsia="ru-RU"/>
        </w:rPr>
        <w:t>Постачальника</w:t>
      </w:r>
      <w:r w:rsidR="00192339" w:rsidRPr="00192339">
        <w:rPr>
          <w:rFonts w:ascii="Times New Roman" w:eastAsia="Calibri" w:hAnsi="Times New Roman" w:cs="Times New Roman"/>
          <w:color w:val="000000"/>
          <w:sz w:val="24"/>
          <w:szCs w:val="24"/>
          <w:lang w:eastAsia="ru-RU"/>
        </w:rPr>
        <w:t xml:space="preserve"> з транспортування, вартість упакування, маркування Товару, страхування та будь-які інші витрати, пов'язані з виконанням умов даного Договору</w:t>
      </w:r>
      <w:r w:rsidRPr="007F7338">
        <w:rPr>
          <w:rFonts w:ascii="Times New Roman" w:eastAsia="Calibri" w:hAnsi="Times New Roman" w:cs="Times New Roman"/>
          <w:color w:val="000000"/>
          <w:sz w:val="24"/>
          <w:szCs w:val="24"/>
          <w:lang w:eastAsia="ru-RU"/>
        </w:rPr>
        <w:t>.</w:t>
      </w:r>
    </w:p>
    <w:bookmarkEnd w:id="2"/>
    <w:p w:rsidR="00A359EB" w:rsidRPr="00996445" w:rsidRDefault="00A359EB" w:rsidP="00A359EB">
      <w:pPr>
        <w:tabs>
          <w:tab w:val="left" w:pos="540"/>
        </w:tabs>
        <w:spacing w:after="0" w:line="0" w:lineRule="atLeast"/>
        <w:jc w:val="both"/>
        <w:rPr>
          <w:rFonts w:ascii="Times New Roman" w:eastAsia="Calibri" w:hAnsi="Times New Roman" w:cs="Times New Roman"/>
          <w:sz w:val="20"/>
          <w:szCs w:val="20"/>
          <w:lang w:eastAsia="ru-RU"/>
        </w:rPr>
      </w:pPr>
    </w:p>
    <w:p w:rsidR="00A359EB" w:rsidRDefault="00A359EB" w:rsidP="005F2EA1">
      <w:pPr>
        <w:tabs>
          <w:tab w:val="left" w:pos="540"/>
        </w:tabs>
        <w:spacing w:after="0" w:line="0" w:lineRule="atLeast"/>
        <w:jc w:val="center"/>
        <w:rPr>
          <w:rFonts w:ascii="Times New Roman" w:eastAsia="Calibri" w:hAnsi="Times New Roman" w:cs="Times New Roman"/>
          <w:b/>
          <w:sz w:val="24"/>
          <w:szCs w:val="24"/>
          <w:lang w:eastAsia="ru-RU"/>
        </w:rPr>
      </w:pPr>
      <w:bookmarkStart w:id="3" w:name="_Hlk75194041"/>
      <w:r w:rsidRPr="00AB44A3">
        <w:rPr>
          <w:rFonts w:ascii="Times New Roman" w:eastAsia="Calibri" w:hAnsi="Times New Roman" w:cs="Times New Roman"/>
          <w:b/>
          <w:sz w:val="24"/>
          <w:szCs w:val="24"/>
          <w:lang w:eastAsia="ru-RU"/>
        </w:rPr>
        <w:t>4. Порядок здійснення оплати</w:t>
      </w:r>
    </w:p>
    <w:p w:rsidR="00FE1E70" w:rsidRPr="00FE1E70" w:rsidRDefault="00FE1E70" w:rsidP="009C62EC">
      <w:pPr>
        <w:tabs>
          <w:tab w:val="left" w:pos="540"/>
        </w:tabs>
        <w:spacing w:after="0" w:line="0" w:lineRule="atLeast"/>
        <w:ind w:firstLine="567"/>
        <w:jc w:val="both"/>
        <w:rPr>
          <w:rFonts w:ascii="Times New Roman" w:eastAsia="Calibri" w:hAnsi="Times New Roman" w:cs="Times New Roman"/>
          <w:sz w:val="24"/>
          <w:szCs w:val="24"/>
          <w:lang w:eastAsia="ru-RU"/>
        </w:rPr>
      </w:pPr>
      <w:r w:rsidRPr="009C62EC">
        <w:rPr>
          <w:rFonts w:ascii="Times New Roman" w:eastAsia="Calibri" w:hAnsi="Times New Roman" w:cs="Times New Roman"/>
          <w:sz w:val="24"/>
          <w:szCs w:val="24"/>
          <w:lang w:eastAsia="ru-RU"/>
        </w:rPr>
        <w:t xml:space="preserve">4.1. </w:t>
      </w:r>
      <w:r w:rsidR="009C62EC" w:rsidRPr="009C62EC">
        <w:rPr>
          <w:rFonts w:ascii="Times New Roman" w:eastAsia="Calibri" w:hAnsi="Times New Roman" w:cs="Times New Roman"/>
          <w:sz w:val="24"/>
          <w:szCs w:val="24"/>
          <w:lang w:eastAsia="ru-RU"/>
        </w:rPr>
        <w:t xml:space="preserve">Розрахунок здійснюється у безготівковій формі шляхом перерахування Замовником грошових коштів на поточний рахунок Постачальника. Розрахунок здійснюється, </w:t>
      </w:r>
      <w:r w:rsidR="009C62EC" w:rsidRPr="009C62EC">
        <w:rPr>
          <w:rFonts w:ascii="Times New Roman" w:eastAsia="Calibri" w:hAnsi="Times New Roman" w:cs="Times New Roman"/>
          <w:sz w:val="24"/>
          <w:szCs w:val="24"/>
          <w:u w:val="single"/>
          <w:lang w:eastAsia="ru-RU"/>
        </w:rPr>
        <w:t xml:space="preserve">протягом </w:t>
      </w:r>
      <w:r w:rsidR="004C439E">
        <w:rPr>
          <w:rFonts w:ascii="Times New Roman" w:eastAsia="Calibri" w:hAnsi="Times New Roman" w:cs="Times New Roman"/>
          <w:sz w:val="24"/>
          <w:szCs w:val="24"/>
          <w:u w:val="single"/>
          <w:lang w:eastAsia="ru-RU"/>
        </w:rPr>
        <w:br/>
      </w:r>
      <w:r w:rsidR="009C62EC" w:rsidRPr="009C62EC">
        <w:rPr>
          <w:rFonts w:ascii="Times New Roman" w:eastAsia="Calibri" w:hAnsi="Times New Roman" w:cs="Times New Roman"/>
          <w:sz w:val="24"/>
          <w:szCs w:val="24"/>
          <w:u w:val="single"/>
          <w:lang w:eastAsia="ru-RU"/>
        </w:rPr>
        <w:t>10 банківських днів з моменту поставки Товару</w:t>
      </w:r>
      <w:r w:rsidR="009C62EC" w:rsidRPr="009C62EC">
        <w:rPr>
          <w:rFonts w:ascii="Times New Roman" w:eastAsia="Calibri" w:hAnsi="Times New Roman" w:cs="Times New Roman"/>
          <w:sz w:val="24"/>
          <w:szCs w:val="24"/>
          <w:lang w:eastAsia="ru-RU"/>
        </w:rPr>
        <w:t xml:space="preserve"> на підставі видаткової накладної</w:t>
      </w:r>
    </w:p>
    <w:p w:rsidR="00FE1E70" w:rsidRPr="00FE1E70" w:rsidRDefault="00E43F98" w:rsidP="00083F4C">
      <w:pPr>
        <w:tabs>
          <w:tab w:val="left" w:pos="540"/>
        </w:tabs>
        <w:spacing w:after="0" w:line="0" w:lineRule="atLeas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FE1E70" w:rsidRPr="00FE1E70">
        <w:rPr>
          <w:rFonts w:ascii="Times New Roman" w:eastAsia="Calibri" w:hAnsi="Times New Roman" w:cs="Times New Roman"/>
          <w:sz w:val="24"/>
          <w:szCs w:val="24"/>
          <w:lang w:eastAsia="ru-RU"/>
        </w:rPr>
        <w:t xml:space="preserve">4.2. </w:t>
      </w:r>
      <w:r>
        <w:rPr>
          <w:rFonts w:ascii="Times New Roman" w:eastAsia="Calibri" w:hAnsi="Times New Roman" w:cs="Times New Roman"/>
          <w:sz w:val="24"/>
          <w:szCs w:val="24"/>
          <w:lang w:eastAsia="ru-RU"/>
        </w:rPr>
        <w:t>Замовник</w:t>
      </w:r>
      <w:r w:rsidR="00FE1E70" w:rsidRPr="00FE1E70">
        <w:rPr>
          <w:rFonts w:ascii="Times New Roman" w:eastAsia="Calibri" w:hAnsi="Times New Roman" w:cs="Times New Roman"/>
          <w:sz w:val="24"/>
          <w:szCs w:val="24"/>
          <w:lang w:eastAsia="ru-RU"/>
        </w:rPr>
        <w:t xml:space="preserve"> має право повернути неналежно оформлений рахунок-фактуру та видаткову накладну для виправлення або зміни. Дата отримання належно оформленого документа, складеного з дотриманням усіх вимог Договору та чинного законодавства України, вважається датою отримання рахунку-фактури та видаткової накладної </w:t>
      </w:r>
      <w:r>
        <w:rPr>
          <w:rFonts w:ascii="Times New Roman" w:eastAsia="Calibri" w:hAnsi="Times New Roman" w:cs="Times New Roman"/>
          <w:sz w:val="24"/>
          <w:szCs w:val="24"/>
          <w:lang w:eastAsia="ru-RU"/>
        </w:rPr>
        <w:t>Постачальником</w:t>
      </w:r>
      <w:r w:rsidR="00FE1E70" w:rsidRPr="00FE1E70">
        <w:rPr>
          <w:rFonts w:ascii="Times New Roman" w:eastAsia="Calibri" w:hAnsi="Times New Roman" w:cs="Times New Roman"/>
          <w:sz w:val="24"/>
          <w:szCs w:val="24"/>
          <w:lang w:eastAsia="ru-RU"/>
        </w:rPr>
        <w:t>.</w:t>
      </w:r>
    </w:p>
    <w:p w:rsidR="00FE1E70" w:rsidRPr="00FE1E70" w:rsidRDefault="00E43F98" w:rsidP="00083F4C">
      <w:pPr>
        <w:tabs>
          <w:tab w:val="left" w:pos="540"/>
        </w:tabs>
        <w:spacing w:after="0" w:line="0" w:lineRule="atLeas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FE1E70" w:rsidRPr="00FE1E70">
        <w:rPr>
          <w:rFonts w:ascii="Times New Roman" w:eastAsia="Calibri" w:hAnsi="Times New Roman" w:cs="Times New Roman"/>
          <w:sz w:val="24"/>
          <w:szCs w:val="24"/>
          <w:lang w:eastAsia="ru-RU"/>
        </w:rPr>
        <w:t xml:space="preserve">4.3. Сторони дійшли спільної згоди, що бюджетні (фінансові) зобов’язання </w:t>
      </w:r>
      <w:r>
        <w:rPr>
          <w:rFonts w:ascii="Times New Roman" w:eastAsia="Calibri" w:hAnsi="Times New Roman" w:cs="Times New Roman"/>
          <w:sz w:val="24"/>
          <w:szCs w:val="24"/>
          <w:lang w:eastAsia="ru-RU"/>
        </w:rPr>
        <w:t>Замовника</w:t>
      </w:r>
      <w:r w:rsidR="00FE1E70" w:rsidRPr="00FE1E70">
        <w:rPr>
          <w:rFonts w:ascii="Times New Roman" w:eastAsia="Calibri" w:hAnsi="Times New Roman" w:cs="Times New Roman"/>
          <w:sz w:val="24"/>
          <w:szCs w:val="24"/>
          <w:lang w:eastAsia="ru-RU"/>
        </w:rPr>
        <w:t xml:space="preserve"> за цим Договором виникають у разі наявності та в межах відповідних бюджетних призначень (асигнувань) та фактичного надходження коштів Державного бюджету на зазначені цілі </w:t>
      </w:r>
      <w:r>
        <w:rPr>
          <w:rFonts w:ascii="Times New Roman" w:eastAsia="Calibri" w:hAnsi="Times New Roman" w:cs="Times New Roman"/>
          <w:sz w:val="24"/>
          <w:szCs w:val="24"/>
          <w:lang w:eastAsia="ru-RU"/>
        </w:rPr>
        <w:t>Замовника</w:t>
      </w:r>
      <w:r w:rsidR="00FE1E70" w:rsidRPr="00FE1E70">
        <w:rPr>
          <w:rFonts w:ascii="Times New Roman" w:eastAsia="Calibri" w:hAnsi="Times New Roman" w:cs="Times New Roman"/>
          <w:sz w:val="24"/>
          <w:szCs w:val="24"/>
          <w:lang w:eastAsia="ru-RU"/>
        </w:rPr>
        <w:t>.</w:t>
      </w:r>
    </w:p>
    <w:p w:rsidR="00FE1E70" w:rsidRPr="00FE1E70" w:rsidRDefault="00E43F98" w:rsidP="00083F4C">
      <w:pPr>
        <w:tabs>
          <w:tab w:val="left" w:pos="540"/>
        </w:tabs>
        <w:spacing w:after="0" w:line="0" w:lineRule="atLeas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p>
    <w:p w:rsidR="00A359EB" w:rsidRPr="007F7338" w:rsidRDefault="00A359EB" w:rsidP="005F2EA1">
      <w:pPr>
        <w:tabs>
          <w:tab w:val="left" w:pos="0"/>
        </w:tabs>
        <w:spacing w:after="0" w:line="0" w:lineRule="atLeast"/>
        <w:jc w:val="center"/>
        <w:rPr>
          <w:rFonts w:ascii="Times New Roman" w:eastAsia="Calibri" w:hAnsi="Times New Roman" w:cs="Times New Roman"/>
          <w:b/>
          <w:sz w:val="24"/>
          <w:szCs w:val="24"/>
          <w:lang w:eastAsia="ru-RU"/>
        </w:rPr>
      </w:pPr>
      <w:bookmarkStart w:id="4" w:name="_Hlk75194170"/>
      <w:bookmarkEnd w:id="3"/>
      <w:r w:rsidRPr="007F7338">
        <w:rPr>
          <w:rFonts w:ascii="Times New Roman" w:eastAsia="Calibri" w:hAnsi="Times New Roman" w:cs="Times New Roman"/>
          <w:b/>
          <w:sz w:val="24"/>
          <w:szCs w:val="24"/>
          <w:lang w:eastAsia="ru-RU"/>
        </w:rPr>
        <w:t>5. Поставка Товару</w:t>
      </w:r>
    </w:p>
    <w:p w:rsidR="00A359EB" w:rsidRPr="007F7338" w:rsidRDefault="00A359EB" w:rsidP="00A359EB">
      <w:pPr>
        <w:widowControl w:val="0"/>
        <w:autoSpaceDE w:val="0"/>
        <w:spacing w:after="0" w:line="0" w:lineRule="atLeast"/>
        <w:ind w:firstLine="567"/>
        <w:jc w:val="both"/>
        <w:rPr>
          <w:rFonts w:ascii="Times New Roman" w:eastAsia="Calibri" w:hAnsi="Times New Roman" w:cs="Times New Roman"/>
          <w:color w:val="FF0000"/>
          <w:sz w:val="24"/>
          <w:szCs w:val="24"/>
          <w:lang w:eastAsia="ru-RU"/>
        </w:rPr>
      </w:pPr>
      <w:bookmarkStart w:id="5" w:name="_Hlk74924431"/>
      <w:r w:rsidRPr="007F7338">
        <w:rPr>
          <w:rFonts w:ascii="Times New Roman" w:eastAsia="Calibri" w:hAnsi="Times New Roman" w:cs="Times New Roman"/>
          <w:color w:val="121212"/>
          <w:sz w:val="24"/>
          <w:szCs w:val="24"/>
          <w:lang w:eastAsia="ru-RU"/>
        </w:rPr>
        <w:t xml:space="preserve">5.1. Місце поставки </w:t>
      </w:r>
      <w:r w:rsidRPr="007F7338">
        <w:rPr>
          <w:rFonts w:ascii="Times New Roman" w:eastAsia="Calibri" w:hAnsi="Times New Roman" w:cs="Times New Roman"/>
          <w:sz w:val="24"/>
          <w:szCs w:val="24"/>
          <w:lang w:eastAsia="ru-RU"/>
        </w:rPr>
        <w:t>Товару: вул. Захисників України, 4, м. Чернігів.</w:t>
      </w:r>
    </w:p>
    <w:p w:rsidR="00C96D4B" w:rsidRPr="007F7338" w:rsidRDefault="00A359EB" w:rsidP="00C96D4B">
      <w:pPr>
        <w:spacing w:after="0" w:line="0" w:lineRule="atLeast"/>
        <w:ind w:firstLine="567"/>
        <w:jc w:val="both"/>
        <w:rPr>
          <w:rFonts w:ascii="Times New Roman" w:eastAsia="Times New Roman" w:hAnsi="Times New Roman" w:cs="Times New Roman"/>
          <w:i/>
          <w:sz w:val="24"/>
          <w:szCs w:val="24"/>
          <w:lang w:eastAsia="ru-RU"/>
        </w:rPr>
      </w:pPr>
      <w:r w:rsidRPr="007F7338">
        <w:rPr>
          <w:rFonts w:ascii="Times New Roman" w:eastAsia="Calibri" w:hAnsi="Times New Roman" w:cs="Times New Roman"/>
          <w:sz w:val="24"/>
          <w:szCs w:val="24"/>
          <w:lang w:eastAsia="ru-RU"/>
        </w:rPr>
        <w:t xml:space="preserve">5.2. Строк поставки Товару: </w:t>
      </w:r>
      <w:r w:rsidR="00C96D4B" w:rsidRPr="00FB7102">
        <w:rPr>
          <w:rFonts w:ascii="Times New Roman" w:eastAsia="Times New Roman" w:hAnsi="Times New Roman" w:cs="Times New Roman"/>
          <w:sz w:val="24"/>
          <w:szCs w:val="24"/>
          <w:u w:val="single"/>
          <w:lang w:eastAsia="ru-RU"/>
        </w:rPr>
        <w:t xml:space="preserve">до </w:t>
      </w:r>
      <w:r w:rsidR="007A2DEA">
        <w:rPr>
          <w:rFonts w:ascii="Times New Roman" w:eastAsia="Times New Roman" w:hAnsi="Times New Roman" w:cs="Times New Roman"/>
          <w:sz w:val="24"/>
          <w:szCs w:val="24"/>
          <w:u w:val="single"/>
          <w:lang w:eastAsia="ru-RU"/>
        </w:rPr>
        <w:t>2</w:t>
      </w:r>
      <w:r w:rsidR="00AB48D4">
        <w:rPr>
          <w:rFonts w:ascii="Times New Roman" w:eastAsia="Times New Roman" w:hAnsi="Times New Roman" w:cs="Times New Roman"/>
          <w:sz w:val="24"/>
          <w:szCs w:val="24"/>
          <w:u w:val="single"/>
          <w:lang w:eastAsia="ru-RU"/>
        </w:rPr>
        <w:t>2</w:t>
      </w:r>
      <w:r w:rsidR="00DE4AAB">
        <w:rPr>
          <w:rFonts w:ascii="Times New Roman" w:eastAsia="Times New Roman" w:hAnsi="Times New Roman" w:cs="Times New Roman"/>
          <w:sz w:val="24"/>
          <w:szCs w:val="24"/>
          <w:u w:val="single"/>
          <w:lang w:eastAsia="ru-RU"/>
        </w:rPr>
        <w:t xml:space="preserve"> </w:t>
      </w:r>
      <w:r w:rsidR="007A2DEA">
        <w:rPr>
          <w:rFonts w:ascii="Times New Roman" w:eastAsia="Times New Roman" w:hAnsi="Times New Roman" w:cs="Times New Roman"/>
          <w:sz w:val="24"/>
          <w:szCs w:val="24"/>
          <w:u w:val="single"/>
          <w:lang w:eastAsia="ru-RU"/>
        </w:rPr>
        <w:t>грудня</w:t>
      </w:r>
      <w:r w:rsidR="00DE4AAB">
        <w:rPr>
          <w:rFonts w:ascii="Times New Roman" w:eastAsia="Times New Roman" w:hAnsi="Times New Roman" w:cs="Times New Roman"/>
          <w:sz w:val="24"/>
          <w:szCs w:val="24"/>
          <w:u w:val="single"/>
          <w:lang w:eastAsia="ru-RU"/>
        </w:rPr>
        <w:t xml:space="preserve"> 2023 року</w:t>
      </w:r>
      <w:r w:rsidR="007A2DEA">
        <w:rPr>
          <w:rFonts w:ascii="Times New Roman" w:eastAsia="Times New Roman" w:hAnsi="Times New Roman" w:cs="Times New Roman"/>
          <w:sz w:val="24"/>
          <w:szCs w:val="24"/>
          <w:u w:val="single"/>
          <w:lang w:eastAsia="ru-RU"/>
        </w:rPr>
        <w:t xml:space="preserve"> включно</w:t>
      </w:r>
      <w:r w:rsidR="00C96D4B" w:rsidRPr="001427CF">
        <w:rPr>
          <w:rFonts w:ascii="Times New Roman" w:eastAsia="Times New Roman" w:hAnsi="Times New Roman" w:cs="Times New Roman"/>
          <w:sz w:val="24"/>
          <w:szCs w:val="24"/>
          <w:lang w:eastAsia="ru-RU"/>
        </w:rPr>
        <w:t>.</w:t>
      </w:r>
    </w:p>
    <w:p w:rsidR="00A359EB" w:rsidRPr="007F7338" w:rsidRDefault="00A359EB" w:rsidP="00A359EB">
      <w:pPr>
        <w:spacing w:after="0" w:line="0" w:lineRule="atLeast"/>
        <w:ind w:firstLine="567"/>
        <w:jc w:val="both"/>
        <w:rPr>
          <w:rFonts w:ascii="Times New Roman" w:eastAsia="Calibri" w:hAnsi="Times New Roman" w:cs="Times New Roman"/>
          <w:color w:val="000000"/>
          <w:sz w:val="24"/>
          <w:szCs w:val="24"/>
          <w:lang w:eastAsia="ru-RU"/>
        </w:rPr>
      </w:pPr>
      <w:r w:rsidRPr="007F7338">
        <w:rPr>
          <w:rFonts w:ascii="Times New Roman" w:eastAsia="Calibri" w:hAnsi="Times New Roman" w:cs="Times New Roman"/>
          <w:sz w:val="24"/>
          <w:szCs w:val="24"/>
          <w:lang w:eastAsia="ru-RU"/>
        </w:rPr>
        <w:t xml:space="preserve">5.3. </w:t>
      </w:r>
      <w:bookmarkEnd w:id="5"/>
      <w:r w:rsidRPr="007F7338">
        <w:rPr>
          <w:rFonts w:ascii="Times New Roman" w:eastAsia="Calibri" w:hAnsi="Times New Roman" w:cs="Times New Roman"/>
          <w:sz w:val="24"/>
          <w:szCs w:val="24"/>
          <w:lang w:eastAsia="ru-RU"/>
        </w:rPr>
        <w:t xml:space="preserve">Постачальник </w:t>
      </w:r>
      <w:r w:rsidRPr="007F7338">
        <w:rPr>
          <w:rFonts w:ascii="Times New Roman" w:eastAsia="Arial" w:hAnsi="Times New Roman" w:cs="Times New Roman"/>
          <w:sz w:val="24"/>
          <w:szCs w:val="24"/>
          <w:lang w:eastAsia="ru-RU"/>
        </w:rPr>
        <w:t>зобов’язується</w:t>
      </w:r>
      <w:r w:rsidRPr="007F7338">
        <w:rPr>
          <w:rFonts w:ascii="Times New Roman" w:eastAsia="Calibri" w:hAnsi="Times New Roman" w:cs="Times New Roman"/>
          <w:sz w:val="24"/>
          <w:szCs w:val="24"/>
          <w:lang w:eastAsia="ru-RU"/>
        </w:rPr>
        <w:t xml:space="preserve"> одночасно з поставкою Товару надати </w:t>
      </w:r>
      <w:bookmarkStart w:id="6" w:name="_Hlk74842845"/>
      <w:r w:rsidRPr="007F7338">
        <w:rPr>
          <w:rFonts w:ascii="Times New Roman" w:eastAsia="Calibri" w:hAnsi="Times New Roman" w:cs="Times New Roman"/>
          <w:sz w:val="24"/>
          <w:szCs w:val="24"/>
          <w:lang w:eastAsia="ru-RU"/>
        </w:rPr>
        <w:t>оформлені належним чином видаткову накладну</w:t>
      </w:r>
      <w:bookmarkEnd w:id="6"/>
      <w:r w:rsidRPr="007F7338">
        <w:rPr>
          <w:rFonts w:ascii="Times New Roman" w:eastAsia="Calibri" w:hAnsi="Times New Roman" w:cs="Times New Roman"/>
          <w:sz w:val="24"/>
          <w:szCs w:val="24"/>
          <w:lang w:eastAsia="ru-RU"/>
        </w:rPr>
        <w:t>.</w:t>
      </w:r>
    </w:p>
    <w:p w:rsidR="00A359EB" w:rsidRPr="007F7338" w:rsidRDefault="00A359EB" w:rsidP="00A359EB">
      <w:pPr>
        <w:spacing w:after="0" w:line="0" w:lineRule="atLeast"/>
        <w:ind w:firstLine="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t>5.</w:t>
      </w:r>
      <w:r w:rsidR="00AC742F">
        <w:rPr>
          <w:rFonts w:ascii="Times New Roman" w:eastAsia="Calibri" w:hAnsi="Times New Roman" w:cs="Times New Roman"/>
          <w:sz w:val="24"/>
          <w:szCs w:val="24"/>
          <w:lang w:eastAsia="ru-RU"/>
        </w:rPr>
        <w:t>4</w:t>
      </w:r>
      <w:r w:rsidRPr="007F7338">
        <w:rPr>
          <w:rFonts w:ascii="Times New Roman" w:eastAsia="Calibri" w:hAnsi="Times New Roman" w:cs="Times New Roman"/>
          <w:sz w:val="24"/>
          <w:szCs w:val="24"/>
          <w:lang w:eastAsia="ru-RU"/>
        </w:rPr>
        <w:t xml:space="preserve">. Датою поставки Товару є дата, коли Товар було передано у власність Замовника в місці поставки з моменту та на підставі підписаної Сторонами видаткової накладної. </w:t>
      </w:r>
      <w:r w:rsidRPr="007F7338">
        <w:rPr>
          <w:rFonts w:ascii="Times New Roman" w:eastAsia="Times New Roman" w:hAnsi="Times New Roman" w:cs="Times New Roman"/>
          <w:sz w:val="24"/>
          <w:szCs w:val="24"/>
          <w:lang w:eastAsia="ar-SA"/>
        </w:rPr>
        <w:t xml:space="preserve">Товар вважається переданим Замовнику у кількості та якості </w:t>
      </w:r>
      <w:r w:rsidRPr="007F7338">
        <w:rPr>
          <w:rFonts w:ascii="Times New Roman" w:eastAsia="Calibri" w:hAnsi="Times New Roman" w:cs="Times New Roman"/>
          <w:sz w:val="24"/>
          <w:szCs w:val="24"/>
          <w:lang w:eastAsia="ru-RU"/>
        </w:rPr>
        <w:t xml:space="preserve">в місці поставки з моменту та на підставі підписаної Сторонами видаткової накладної. </w:t>
      </w:r>
    </w:p>
    <w:p w:rsidR="00A359EB" w:rsidRDefault="00A359EB" w:rsidP="00A359EB">
      <w:pPr>
        <w:spacing w:after="0" w:line="0" w:lineRule="atLeast"/>
        <w:ind w:firstLine="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t>5.</w:t>
      </w:r>
      <w:r w:rsidR="00AC742F">
        <w:rPr>
          <w:rFonts w:ascii="Times New Roman" w:eastAsia="Calibri" w:hAnsi="Times New Roman" w:cs="Times New Roman"/>
          <w:sz w:val="24"/>
          <w:szCs w:val="24"/>
          <w:lang w:eastAsia="ru-RU"/>
        </w:rPr>
        <w:t>5</w:t>
      </w:r>
      <w:r w:rsidRPr="007F7338">
        <w:rPr>
          <w:rFonts w:ascii="Times New Roman" w:eastAsia="Calibri" w:hAnsi="Times New Roman" w:cs="Times New Roman"/>
          <w:sz w:val="24"/>
          <w:szCs w:val="24"/>
          <w:lang w:eastAsia="ru-RU"/>
        </w:rPr>
        <w:t>. Зобов’язання Постачальника щодо поставки Товару вважаються виконаними у повному обсязі з моменту передання Товару належної якості у власність Замовника у місці поставки з моменту та на підставі підписаної Сторонами видаткової накладної.</w:t>
      </w:r>
    </w:p>
    <w:bookmarkEnd w:id="4"/>
    <w:p w:rsidR="00A359EB" w:rsidRPr="00996445" w:rsidRDefault="00A359EB" w:rsidP="00A359EB">
      <w:pPr>
        <w:spacing w:after="0" w:line="0" w:lineRule="atLeast"/>
        <w:jc w:val="both"/>
        <w:rPr>
          <w:rFonts w:ascii="Times New Roman" w:eastAsia="Calibri" w:hAnsi="Times New Roman" w:cs="Times New Roman"/>
          <w:sz w:val="20"/>
          <w:szCs w:val="20"/>
          <w:lang w:eastAsia="ru-RU"/>
        </w:rPr>
      </w:pPr>
    </w:p>
    <w:p w:rsidR="00A359EB" w:rsidRPr="007F7338" w:rsidRDefault="00A359EB" w:rsidP="005F2EA1">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6. Права та обов’язки Сторін</w:t>
      </w:r>
    </w:p>
    <w:p w:rsidR="00230B7C" w:rsidRPr="007F7338" w:rsidRDefault="0035276B" w:rsidP="00230B7C">
      <w:pPr>
        <w:spacing w:after="0" w:line="0" w:lineRule="atLeast"/>
        <w:ind w:firstLine="567"/>
        <w:jc w:val="both"/>
        <w:rPr>
          <w:rFonts w:ascii="Times New Roman" w:eastAsia="Calibri" w:hAnsi="Times New Roman" w:cs="Times New Roman"/>
          <w:b/>
          <w:bCs/>
          <w:color w:val="121212"/>
          <w:sz w:val="24"/>
          <w:szCs w:val="24"/>
          <w:lang w:eastAsia="ru-RU"/>
        </w:rPr>
      </w:pPr>
      <w:r>
        <w:rPr>
          <w:rFonts w:ascii="Times New Roman" w:eastAsia="Calibri" w:hAnsi="Times New Roman" w:cs="Times New Roman"/>
          <w:b/>
          <w:bCs/>
          <w:color w:val="121212"/>
          <w:sz w:val="24"/>
          <w:szCs w:val="24"/>
          <w:lang w:eastAsia="ru-RU"/>
        </w:rPr>
        <w:t>6</w:t>
      </w:r>
      <w:r w:rsidR="00230B7C" w:rsidRPr="007F7338">
        <w:rPr>
          <w:rFonts w:ascii="Times New Roman" w:eastAsia="Calibri" w:hAnsi="Times New Roman" w:cs="Times New Roman"/>
          <w:b/>
          <w:bCs/>
          <w:color w:val="121212"/>
          <w:sz w:val="24"/>
          <w:szCs w:val="24"/>
          <w:lang w:eastAsia="ru-RU"/>
        </w:rPr>
        <w:t>.1. Замовник зобов’язаний:</w:t>
      </w:r>
    </w:p>
    <w:p w:rsidR="00230B7C" w:rsidRPr="007F7338" w:rsidRDefault="00230B7C" w:rsidP="00230B7C">
      <w:pPr>
        <w:spacing w:after="0" w:line="0" w:lineRule="atLeast"/>
        <w:ind w:firstLine="567"/>
        <w:jc w:val="both"/>
        <w:rPr>
          <w:rFonts w:ascii="Times New Roman" w:eastAsia="Calibri" w:hAnsi="Times New Roman" w:cs="Times New Roman"/>
          <w:bCs/>
          <w:sz w:val="24"/>
          <w:szCs w:val="24"/>
          <w:lang w:eastAsia="ru-RU"/>
        </w:rPr>
      </w:pPr>
      <w:r w:rsidRPr="007F7338">
        <w:rPr>
          <w:rFonts w:ascii="Times New Roman" w:eastAsia="Calibri" w:hAnsi="Times New Roman" w:cs="Times New Roman"/>
          <w:bCs/>
          <w:color w:val="121212"/>
          <w:sz w:val="24"/>
          <w:szCs w:val="24"/>
          <w:lang w:eastAsia="ru-RU"/>
        </w:rPr>
        <w:t>6.1.1</w:t>
      </w:r>
      <w:r w:rsidRPr="007F7338">
        <w:rPr>
          <w:rFonts w:ascii="Times New Roman" w:eastAsia="Calibri" w:hAnsi="Times New Roman" w:cs="Times New Roman"/>
          <w:bCs/>
          <w:sz w:val="24"/>
          <w:szCs w:val="24"/>
          <w:lang w:eastAsia="ru-RU"/>
        </w:rPr>
        <w:t>. Своєчасно та в повному обсязі здійснювати розрахунки за поставлений Товар.</w:t>
      </w:r>
    </w:p>
    <w:p w:rsidR="00230B7C" w:rsidRPr="007F7338" w:rsidRDefault="00230B7C" w:rsidP="00230B7C">
      <w:pPr>
        <w:spacing w:after="0" w:line="0" w:lineRule="atLeast"/>
        <w:ind w:firstLine="567"/>
        <w:jc w:val="both"/>
        <w:rPr>
          <w:rFonts w:ascii="Times New Roman" w:eastAsia="Calibri" w:hAnsi="Times New Roman" w:cs="Times New Roman"/>
          <w:bCs/>
          <w:sz w:val="24"/>
          <w:szCs w:val="24"/>
          <w:lang w:eastAsia="ru-RU"/>
        </w:rPr>
      </w:pPr>
      <w:r w:rsidRPr="007F7338">
        <w:rPr>
          <w:rFonts w:ascii="Times New Roman" w:eastAsia="Calibri" w:hAnsi="Times New Roman" w:cs="Times New Roman"/>
          <w:bCs/>
          <w:sz w:val="24"/>
          <w:szCs w:val="24"/>
          <w:lang w:eastAsia="ru-RU"/>
        </w:rPr>
        <w:t>6.1.2. Приймати поставлений Товар згідно з видатковою накладною.</w:t>
      </w:r>
    </w:p>
    <w:p w:rsidR="00230B7C" w:rsidRPr="007F7338" w:rsidRDefault="00230B7C" w:rsidP="00230B7C">
      <w:pPr>
        <w:spacing w:after="0" w:line="0" w:lineRule="atLeast"/>
        <w:ind w:firstLine="567"/>
        <w:jc w:val="both"/>
        <w:rPr>
          <w:rFonts w:ascii="Times New Roman" w:eastAsia="Calibri" w:hAnsi="Times New Roman" w:cs="Times New Roman"/>
          <w:b/>
          <w:color w:val="121212"/>
          <w:sz w:val="24"/>
          <w:szCs w:val="24"/>
          <w:lang w:eastAsia="ru-RU"/>
        </w:rPr>
      </w:pPr>
      <w:bookmarkStart w:id="7" w:name="_30j0zll"/>
      <w:bookmarkEnd w:id="7"/>
      <w:r w:rsidRPr="007F7338">
        <w:rPr>
          <w:rFonts w:ascii="Times New Roman" w:eastAsia="Calibri" w:hAnsi="Times New Roman" w:cs="Times New Roman"/>
          <w:b/>
          <w:color w:val="121212"/>
          <w:sz w:val="24"/>
          <w:szCs w:val="24"/>
          <w:lang w:eastAsia="ru-RU"/>
        </w:rPr>
        <w:t>6.2. Замовник має право:</w:t>
      </w:r>
    </w:p>
    <w:p w:rsidR="00230B7C" w:rsidRPr="007F7338" w:rsidRDefault="00230B7C" w:rsidP="00230B7C">
      <w:pPr>
        <w:tabs>
          <w:tab w:val="left" w:pos="567"/>
        </w:tabs>
        <w:spacing w:after="0" w:line="0" w:lineRule="atLeast"/>
        <w:ind w:firstLine="567"/>
        <w:jc w:val="both"/>
        <w:rPr>
          <w:rFonts w:ascii="Times New Roman" w:eastAsia="Calibri" w:hAnsi="Times New Roman" w:cs="Times New Roman"/>
          <w:bCs/>
          <w:color w:val="121212"/>
          <w:sz w:val="24"/>
          <w:szCs w:val="24"/>
          <w:highlight w:val="yellow"/>
          <w:lang w:eastAsia="ru-RU"/>
        </w:rPr>
      </w:pPr>
      <w:r w:rsidRPr="007F7338">
        <w:rPr>
          <w:rFonts w:ascii="Times New Roman" w:eastAsia="Calibri" w:hAnsi="Times New Roman" w:cs="Times New Roman"/>
          <w:bCs/>
          <w:color w:val="121212"/>
          <w:sz w:val="24"/>
          <w:szCs w:val="24"/>
          <w:lang w:eastAsia="ru-RU"/>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письмового повідомлення про це Постачальнику. </w:t>
      </w:r>
    </w:p>
    <w:p w:rsidR="00230B7C" w:rsidRPr="007F7338" w:rsidRDefault="00230B7C" w:rsidP="00230B7C">
      <w:pPr>
        <w:spacing w:after="0" w:line="0" w:lineRule="atLeast"/>
        <w:ind w:firstLine="567"/>
        <w:jc w:val="both"/>
        <w:rPr>
          <w:rFonts w:ascii="Times New Roman" w:eastAsia="Calibri" w:hAnsi="Times New Roman" w:cs="Times New Roman"/>
          <w:bCs/>
          <w:color w:val="121212"/>
          <w:sz w:val="24"/>
          <w:szCs w:val="24"/>
          <w:lang w:eastAsia="ru-RU"/>
        </w:rPr>
      </w:pPr>
      <w:r w:rsidRPr="007F7338">
        <w:rPr>
          <w:rFonts w:ascii="Times New Roman" w:eastAsia="Calibri" w:hAnsi="Times New Roman" w:cs="Times New Roman"/>
          <w:bCs/>
          <w:color w:val="121212"/>
          <w:sz w:val="24"/>
          <w:szCs w:val="24"/>
          <w:lang w:eastAsia="ru-RU"/>
        </w:rPr>
        <w:t>6.2.2. Повернути неякісний Товар Постачальнику.</w:t>
      </w:r>
    </w:p>
    <w:p w:rsidR="00230B7C" w:rsidRPr="007F7338" w:rsidRDefault="00230B7C" w:rsidP="00230B7C">
      <w:pPr>
        <w:tabs>
          <w:tab w:val="left" w:pos="5505"/>
        </w:tabs>
        <w:spacing w:after="0" w:line="0" w:lineRule="atLeast"/>
        <w:ind w:firstLine="567"/>
        <w:jc w:val="both"/>
        <w:rPr>
          <w:rFonts w:ascii="Times New Roman" w:eastAsia="Calibri" w:hAnsi="Times New Roman" w:cs="Times New Roman"/>
          <w:bCs/>
          <w:sz w:val="24"/>
          <w:szCs w:val="24"/>
          <w:lang w:eastAsia="ru-RU"/>
        </w:rPr>
      </w:pPr>
      <w:r w:rsidRPr="007F7338">
        <w:rPr>
          <w:rFonts w:ascii="Times New Roman" w:eastAsia="Calibri" w:hAnsi="Times New Roman" w:cs="Times New Roman"/>
          <w:bCs/>
          <w:color w:val="121212"/>
          <w:sz w:val="24"/>
          <w:szCs w:val="24"/>
          <w:lang w:eastAsia="ru-RU"/>
        </w:rPr>
        <w:t xml:space="preserve">6.2.3. Зменшувати обсяг закупівлі Товару та ціну </w:t>
      </w:r>
      <w:r w:rsidRPr="007F7338">
        <w:rPr>
          <w:rFonts w:ascii="Times New Roman" w:eastAsia="Calibri" w:hAnsi="Times New Roman" w:cs="Times New Roman"/>
          <w:bCs/>
          <w:color w:val="000000"/>
          <w:sz w:val="24"/>
          <w:szCs w:val="24"/>
          <w:lang w:eastAsia="ru-RU"/>
        </w:rPr>
        <w:t>(загальну вартість) цього</w:t>
      </w:r>
      <w:r w:rsidRPr="007F7338">
        <w:rPr>
          <w:rFonts w:ascii="Times New Roman" w:eastAsia="Calibri" w:hAnsi="Times New Roman" w:cs="Times New Roman"/>
          <w:bCs/>
          <w:color w:val="121212"/>
          <w:sz w:val="24"/>
          <w:szCs w:val="24"/>
          <w:lang w:eastAsia="ru-RU"/>
        </w:rPr>
        <w:t xml:space="preserve"> Договору залежно від реального фінансування видатків на зазначені цілі, </w:t>
      </w:r>
      <w:r w:rsidRPr="007F7338">
        <w:rPr>
          <w:rFonts w:ascii="Times New Roman" w:eastAsia="Times New Roman" w:hAnsi="Times New Roman" w:cs="Times New Roman"/>
          <w:color w:val="000000"/>
          <w:sz w:val="24"/>
          <w:szCs w:val="24"/>
          <w:lang w:eastAsia="ru-RU"/>
        </w:rPr>
        <w:t xml:space="preserve">а також у випадку зменшення </w:t>
      </w:r>
      <w:r w:rsidRPr="007F7338">
        <w:rPr>
          <w:rFonts w:ascii="Times New Roman" w:eastAsia="Times New Roman" w:hAnsi="Times New Roman" w:cs="Times New Roman"/>
          <w:sz w:val="24"/>
          <w:szCs w:val="24"/>
          <w:lang w:eastAsia="ru-RU"/>
        </w:rPr>
        <w:t>обсягу споживчої потреби Товару</w:t>
      </w:r>
      <w:r w:rsidRPr="007F7338">
        <w:rPr>
          <w:rFonts w:ascii="Times New Roman" w:eastAsia="Calibri" w:hAnsi="Times New Roman" w:cs="Times New Roman"/>
          <w:bCs/>
          <w:sz w:val="24"/>
          <w:szCs w:val="24"/>
          <w:lang w:eastAsia="ru-RU"/>
        </w:rPr>
        <w:t>. У такому разі Сторони вносять відповідні зміни до цього Договору.</w:t>
      </w:r>
    </w:p>
    <w:p w:rsidR="00230B7C" w:rsidRPr="007F7338" w:rsidRDefault="00230B7C" w:rsidP="00230B7C">
      <w:pPr>
        <w:spacing w:after="0" w:line="0" w:lineRule="atLeast"/>
        <w:ind w:firstLine="567"/>
        <w:jc w:val="both"/>
        <w:rPr>
          <w:rFonts w:ascii="Times New Roman" w:eastAsia="Calibri" w:hAnsi="Times New Roman" w:cs="Times New Roman"/>
          <w:color w:val="000000"/>
          <w:sz w:val="24"/>
          <w:szCs w:val="24"/>
          <w:lang w:eastAsia="ru-RU"/>
        </w:rPr>
      </w:pPr>
      <w:r w:rsidRPr="007F7338">
        <w:rPr>
          <w:rFonts w:ascii="Times New Roman" w:eastAsia="Calibri" w:hAnsi="Times New Roman" w:cs="Times New Roman"/>
          <w:sz w:val="24"/>
          <w:szCs w:val="24"/>
          <w:lang w:eastAsia="ru-RU"/>
        </w:rPr>
        <w:t xml:space="preserve">6.2.4. </w:t>
      </w:r>
      <w:bookmarkStart w:id="8" w:name="_Hlk74910615"/>
      <w:r w:rsidRPr="007F7338">
        <w:rPr>
          <w:rFonts w:ascii="Times New Roman" w:eastAsia="Calibri" w:hAnsi="Times New Roman" w:cs="Times New Roman"/>
          <w:sz w:val="24"/>
          <w:szCs w:val="24"/>
          <w:lang w:eastAsia="ru-RU"/>
        </w:rPr>
        <w:t xml:space="preserve">При виявленні </w:t>
      </w:r>
      <w:r w:rsidRPr="007F7338">
        <w:rPr>
          <w:rFonts w:ascii="Times New Roman" w:eastAsia="Calibri" w:hAnsi="Times New Roman" w:cs="Times New Roman"/>
          <w:color w:val="000000"/>
          <w:sz w:val="24"/>
          <w:szCs w:val="24"/>
          <w:lang w:eastAsia="ru-RU"/>
        </w:rPr>
        <w:t xml:space="preserve">недоліків/дефектів/невідповідності, поставленого Товару умовам цього Договору направити Постачальнику </w:t>
      </w:r>
      <w:r w:rsidRPr="007F7338">
        <w:rPr>
          <w:rFonts w:ascii="Times New Roman" w:eastAsia="Calibri" w:hAnsi="Times New Roman" w:cs="Times New Roman"/>
          <w:sz w:val="24"/>
          <w:szCs w:val="24"/>
          <w:lang w:eastAsia="ru-RU"/>
        </w:rPr>
        <w:t>претензію</w:t>
      </w:r>
      <w:r w:rsidRPr="007F7338">
        <w:rPr>
          <w:rFonts w:ascii="Times New Roman" w:eastAsia="Calibri" w:hAnsi="Times New Roman" w:cs="Times New Roman"/>
          <w:color w:val="000000"/>
          <w:sz w:val="24"/>
          <w:szCs w:val="24"/>
          <w:lang w:eastAsia="ru-RU"/>
        </w:rPr>
        <w:t xml:space="preserve"> з даними про характер виявленої невідповідності. Під </w:t>
      </w:r>
      <w:r w:rsidRPr="00AC742F">
        <w:rPr>
          <w:rFonts w:ascii="Times New Roman" w:eastAsia="Calibri" w:hAnsi="Times New Roman" w:cs="Times New Roman"/>
          <w:color w:val="000000"/>
          <w:sz w:val="24"/>
          <w:szCs w:val="24"/>
          <w:lang w:eastAsia="ru-RU"/>
        </w:rPr>
        <w:t>недолік</w:t>
      </w:r>
      <w:r>
        <w:rPr>
          <w:rFonts w:ascii="Times New Roman" w:eastAsia="Calibri" w:hAnsi="Times New Roman" w:cs="Times New Roman"/>
          <w:color w:val="000000"/>
          <w:sz w:val="24"/>
          <w:szCs w:val="24"/>
          <w:lang w:eastAsia="ru-RU"/>
        </w:rPr>
        <w:t>ами</w:t>
      </w:r>
      <w:r w:rsidRPr="00AC742F">
        <w:rPr>
          <w:rFonts w:ascii="Times New Roman" w:eastAsia="Calibri" w:hAnsi="Times New Roman" w:cs="Times New Roman"/>
          <w:color w:val="000000"/>
          <w:sz w:val="24"/>
          <w:szCs w:val="24"/>
          <w:lang w:eastAsia="ru-RU"/>
        </w:rPr>
        <w:t>/дефект</w:t>
      </w:r>
      <w:r>
        <w:rPr>
          <w:rFonts w:ascii="Times New Roman" w:eastAsia="Calibri" w:hAnsi="Times New Roman" w:cs="Times New Roman"/>
          <w:color w:val="000000"/>
          <w:sz w:val="24"/>
          <w:szCs w:val="24"/>
          <w:lang w:eastAsia="ru-RU"/>
        </w:rPr>
        <w:t>ами</w:t>
      </w:r>
      <w:r w:rsidRPr="00AC742F">
        <w:rPr>
          <w:rFonts w:ascii="Times New Roman" w:eastAsia="Calibri" w:hAnsi="Times New Roman" w:cs="Times New Roman"/>
          <w:color w:val="000000"/>
          <w:sz w:val="24"/>
          <w:szCs w:val="24"/>
          <w:lang w:eastAsia="ru-RU"/>
        </w:rPr>
        <w:t>/</w:t>
      </w:r>
      <w:proofErr w:type="spellStart"/>
      <w:r w:rsidRPr="00AC742F">
        <w:rPr>
          <w:rFonts w:ascii="Times New Roman" w:eastAsia="Calibri" w:hAnsi="Times New Roman" w:cs="Times New Roman"/>
          <w:color w:val="000000"/>
          <w:sz w:val="24"/>
          <w:szCs w:val="24"/>
          <w:lang w:eastAsia="ru-RU"/>
        </w:rPr>
        <w:t>невідповідност</w:t>
      </w:r>
      <w:r>
        <w:rPr>
          <w:rFonts w:ascii="Times New Roman" w:eastAsia="Calibri" w:hAnsi="Times New Roman" w:cs="Times New Roman"/>
          <w:color w:val="000000"/>
          <w:sz w:val="24"/>
          <w:szCs w:val="24"/>
          <w:lang w:eastAsia="ru-RU"/>
        </w:rPr>
        <w:t>ями</w:t>
      </w:r>
      <w:proofErr w:type="spellEnd"/>
      <w:r w:rsidRPr="00AC742F">
        <w:rPr>
          <w:rFonts w:ascii="Times New Roman" w:eastAsia="Calibri" w:hAnsi="Times New Roman" w:cs="Times New Roman"/>
          <w:color w:val="000000"/>
          <w:sz w:val="24"/>
          <w:szCs w:val="24"/>
          <w:lang w:eastAsia="ru-RU"/>
        </w:rPr>
        <w:t xml:space="preserve"> </w:t>
      </w:r>
      <w:r w:rsidRPr="007F7338">
        <w:rPr>
          <w:rFonts w:ascii="Times New Roman" w:eastAsia="Calibri" w:hAnsi="Times New Roman" w:cs="Times New Roman"/>
          <w:color w:val="000000"/>
          <w:sz w:val="24"/>
          <w:szCs w:val="24"/>
          <w:lang w:eastAsia="ru-RU"/>
        </w:rPr>
        <w:t xml:space="preserve">слід розуміти </w:t>
      </w:r>
      <w:r w:rsidRPr="007F7338">
        <w:rPr>
          <w:rFonts w:ascii="Times New Roman" w:eastAsia="Calibri" w:hAnsi="Times New Roman" w:cs="Times New Roman"/>
          <w:color w:val="000000"/>
          <w:sz w:val="24"/>
          <w:szCs w:val="24"/>
          <w:shd w:val="clear" w:color="auto" w:fill="FFFFFF"/>
          <w:lang w:eastAsia="ru-RU"/>
        </w:rPr>
        <w:t xml:space="preserve">властивість Товару, яка не відповідає вимогам, встановленим для цієї категорії Товару у нормативно-правових актах і нормативних документах, за </w:t>
      </w:r>
      <w:hyperlink r:id="rId6" w:tooltip="Якість" w:history="1">
        <w:r w:rsidRPr="007F7338">
          <w:rPr>
            <w:rFonts w:ascii="Times New Roman" w:eastAsia="Calibri" w:hAnsi="Times New Roman" w:cs="Times New Roman"/>
            <w:sz w:val="24"/>
            <w:szCs w:val="24"/>
            <w:shd w:val="clear" w:color="auto" w:fill="FFFFFF"/>
            <w:lang w:eastAsia="ru-RU"/>
          </w:rPr>
          <w:t>якістю</w:t>
        </w:r>
      </w:hyperlink>
      <w:r w:rsidRPr="007F7338">
        <w:rPr>
          <w:rFonts w:ascii="Times New Roman" w:eastAsia="Calibri" w:hAnsi="Times New Roman" w:cs="Times New Roman"/>
          <w:color w:val="000000"/>
          <w:sz w:val="24"/>
          <w:szCs w:val="24"/>
          <w:shd w:val="clear" w:color="auto" w:fill="FFFFFF"/>
          <w:lang w:eastAsia="ru-RU"/>
        </w:rPr>
        <w:t xml:space="preserve">, </w:t>
      </w:r>
      <w:hyperlink r:id="rId7" w:tooltip="Стандарт" w:history="1">
        <w:r w:rsidRPr="007F7338">
          <w:rPr>
            <w:rFonts w:ascii="Times New Roman" w:eastAsia="Calibri" w:hAnsi="Times New Roman" w:cs="Times New Roman"/>
            <w:sz w:val="24"/>
            <w:szCs w:val="24"/>
            <w:shd w:val="clear" w:color="auto" w:fill="FFFFFF"/>
            <w:lang w:eastAsia="ru-RU"/>
          </w:rPr>
          <w:t>стандартами</w:t>
        </w:r>
      </w:hyperlink>
      <w:r w:rsidRPr="007F7338">
        <w:rPr>
          <w:rFonts w:ascii="Times New Roman" w:eastAsia="Calibri" w:hAnsi="Times New Roman" w:cs="Times New Roman"/>
          <w:color w:val="000000"/>
          <w:sz w:val="24"/>
          <w:szCs w:val="24"/>
          <w:shd w:val="clear" w:color="auto" w:fill="FFFFFF"/>
          <w:lang w:eastAsia="ru-RU"/>
        </w:rPr>
        <w:t xml:space="preserve">, </w:t>
      </w:r>
      <w:hyperlink r:id="rId8" w:tooltip="Технічні умови" w:history="1">
        <w:r w:rsidRPr="007F7338">
          <w:rPr>
            <w:rFonts w:ascii="Times New Roman" w:eastAsia="Calibri" w:hAnsi="Times New Roman" w:cs="Times New Roman"/>
            <w:sz w:val="24"/>
            <w:szCs w:val="24"/>
            <w:shd w:val="clear" w:color="auto" w:fill="FFFFFF"/>
            <w:lang w:eastAsia="ru-RU"/>
          </w:rPr>
          <w:t>технічними умовами</w:t>
        </w:r>
      </w:hyperlink>
      <w:r w:rsidRPr="007F7338">
        <w:rPr>
          <w:rFonts w:ascii="Times New Roman" w:eastAsia="Calibri" w:hAnsi="Times New Roman" w:cs="Times New Roman"/>
          <w:color w:val="000000"/>
          <w:sz w:val="24"/>
          <w:szCs w:val="24"/>
          <w:shd w:val="clear" w:color="auto" w:fill="FFFFFF"/>
          <w:lang w:eastAsia="ru-RU"/>
        </w:rPr>
        <w:t xml:space="preserve"> та іншим нормам </w:t>
      </w:r>
      <w:hyperlink r:id="rId9" w:tooltip="Технічна документація" w:history="1">
        <w:r w:rsidRPr="007F7338">
          <w:rPr>
            <w:rFonts w:ascii="Times New Roman" w:eastAsia="Calibri" w:hAnsi="Times New Roman" w:cs="Times New Roman"/>
            <w:sz w:val="24"/>
            <w:szCs w:val="24"/>
            <w:shd w:val="clear" w:color="auto" w:fill="FFFFFF"/>
            <w:lang w:eastAsia="ru-RU"/>
          </w:rPr>
          <w:t>технічної документації</w:t>
        </w:r>
      </w:hyperlink>
      <w:r w:rsidRPr="007F7338">
        <w:rPr>
          <w:rFonts w:ascii="Times New Roman" w:eastAsia="Calibri" w:hAnsi="Times New Roman" w:cs="Times New Roman"/>
          <w:color w:val="000000"/>
          <w:sz w:val="24"/>
          <w:szCs w:val="24"/>
          <w:lang w:eastAsia="ru-RU"/>
        </w:rPr>
        <w:t>.</w:t>
      </w:r>
    </w:p>
    <w:bookmarkEnd w:id="8"/>
    <w:p w:rsidR="00230B7C" w:rsidRPr="007F7338" w:rsidRDefault="00230B7C" w:rsidP="00230B7C">
      <w:pPr>
        <w:spacing w:after="0" w:line="0" w:lineRule="atLeast"/>
        <w:ind w:firstLine="567"/>
        <w:jc w:val="both"/>
        <w:rPr>
          <w:rFonts w:ascii="Times New Roman" w:eastAsia="Calibri" w:hAnsi="Times New Roman" w:cs="Times New Roman"/>
          <w:b/>
          <w:bCs/>
          <w:color w:val="121212"/>
          <w:sz w:val="24"/>
          <w:szCs w:val="24"/>
          <w:lang w:eastAsia="ru-RU"/>
        </w:rPr>
      </w:pPr>
      <w:r w:rsidRPr="007F7338">
        <w:rPr>
          <w:rFonts w:ascii="Times New Roman" w:eastAsia="Calibri" w:hAnsi="Times New Roman" w:cs="Times New Roman"/>
          <w:b/>
          <w:bCs/>
          <w:color w:val="121212"/>
          <w:sz w:val="24"/>
          <w:szCs w:val="24"/>
          <w:lang w:eastAsia="ru-RU"/>
        </w:rPr>
        <w:t>6.3. Постачальник зобов’язаний:</w:t>
      </w:r>
    </w:p>
    <w:p w:rsidR="00230B7C" w:rsidRPr="007F7338" w:rsidRDefault="00230B7C" w:rsidP="00230B7C">
      <w:pPr>
        <w:spacing w:after="0" w:line="0" w:lineRule="atLeast"/>
        <w:ind w:firstLine="567"/>
        <w:jc w:val="both"/>
        <w:rPr>
          <w:rFonts w:ascii="Times New Roman" w:eastAsia="Calibri" w:hAnsi="Times New Roman" w:cs="Times New Roman"/>
          <w:color w:val="121212"/>
          <w:sz w:val="24"/>
          <w:szCs w:val="24"/>
          <w:lang w:eastAsia="ru-RU"/>
        </w:rPr>
      </w:pPr>
      <w:r w:rsidRPr="007F7338">
        <w:rPr>
          <w:rFonts w:ascii="Times New Roman" w:eastAsia="Calibri" w:hAnsi="Times New Roman" w:cs="Times New Roman"/>
          <w:color w:val="121212"/>
          <w:sz w:val="24"/>
          <w:szCs w:val="24"/>
          <w:lang w:eastAsia="ru-RU"/>
        </w:rPr>
        <w:t>6.3.1. Забезпечити поставку Товару у терміни, встановлені цим Договором.</w:t>
      </w:r>
    </w:p>
    <w:p w:rsidR="00230B7C" w:rsidRPr="007F7338" w:rsidRDefault="00230B7C" w:rsidP="00230B7C">
      <w:pPr>
        <w:spacing w:after="0" w:line="0" w:lineRule="atLeast"/>
        <w:ind w:firstLine="567"/>
        <w:jc w:val="both"/>
        <w:rPr>
          <w:rFonts w:ascii="Times New Roman" w:eastAsia="Calibri" w:hAnsi="Times New Roman" w:cs="Times New Roman"/>
          <w:color w:val="121212"/>
          <w:sz w:val="24"/>
          <w:szCs w:val="24"/>
          <w:lang w:eastAsia="ru-RU"/>
        </w:rPr>
      </w:pPr>
      <w:r w:rsidRPr="007F7338">
        <w:rPr>
          <w:rFonts w:ascii="Times New Roman" w:eastAsia="Calibri" w:hAnsi="Times New Roman" w:cs="Times New Roman"/>
          <w:color w:val="121212"/>
          <w:sz w:val="24"/>
          <w:szCs w:val="24"/>
          <w:lang w:eastAsia="ru-RU"/>
        </w:rPr>
        <w:lastRenderedPageBreak/>
        <w:t>6.3.2. Забезпечити відповідність якості Товару встановленим нормам якості на такий Товар.</w:t>
      </w:r>
    </w:p>
    <w:p w:rsidR="00230B7C" w:rsidRPr="007F7338" w:rsidRDefault="00230B7C" w:rsidP="00230B7C">
      <w:pPr>
        <w:spacing w:after="0" w:line="0" w:lineRule="atLeast"/>
        <w:ind w:firstLine="567"/>
        <w:jc w:val="both"/>
        <w:rPr>
          <w:rFonts w:ascii="Times New Roman" w:eastAsia="Times New Roman" w:hAnsi="Times New Roman" w:cs="Times New Roman"/>
          <w:color w:val="000000"/>
          <w:sz w:val="24"/>
          <w:szCs w:val="24"/>
          <w:lang w:eastAsia="ru-RU"/>
        </w:rPr>
      </w:pPr>
      <w:r w:rsidRPr="007F7338">
        <w:rPr>
          <w:rFonts w:ascii="Times New Roman" w:eastAsia="Calibri" w:hAnsi="Times New Roman" w:cs="Times New Roman"/>
          <w:sz w:val="24"/>
          <w:szCs w:val="24"/>
          <w:lang w:eastAsia="ru-RU"/>
        </w:rPr>
        <w:t xml:space="preserve">6.3.3. Усунути недоліки (дефекти) Товару або замінити неякісний Товар на Товар належної якості у порядку, визначеному розділом 2 цього Договору. </w:t>
      </w:r>
    </w:p>
    <w:p w:rsidR="00230B7C" w:rsidRPr="007F7338" w:rsidRDefault="00230B7C" w:rsidP="00230B7C">
      <w:pPr>
        <w:spacing w:after="0" w:line="0" w:lineRule="atLeast"/>
        <w:ind w:firstLine="567"/>
        <w:jc w:val="both"/>
        <w:rPr>
          <w:rFonts w:ascii="Times New Roman" w:eastAsia="Calibri" w:hAnsi="Times New Roman" w:cs="Times New Roman"/>
          <w:b/>
          <w:bCs/>
          <w:color w:val="121212"/>
          <w:sz w:val="24"/>
          <w:szCs w:val="24"/>
          <w:lang w:eastAsia="ru-RU"/>
        </w:rPr>
      </w:pPr>
      <w:r w:rsidRPr="007F7338">
        <w:rPr>
          <w:rFonts w:ascii="Times New Roman" w:eastAsia="Calibri" w:hAnsi="Times New Roman" w:cs="Times New Roman"/>
          <w:b/>
          <w:bCs/>
          <w:color w:val="121212"/>
          <w:sz w:val="24"/>
          <w:szCs w:val="24"/>
          <w:lang w:eastAsia="ru-RU"/>
        </w:rPr>
        <w:t>6.4. Постачальник має право:</w:t>
      </w:r>
    </w:p>
    <w:p w:rsidR="00230B7C" w:rsidRPr="007F7338" w:rsidRDefault="00230B7C" w:rsidP="00230B7C">
      <w:pPr>
        <w:spacing w:after="0" w:line="0" w:lineRule="atLeast"/>
        <w:ind w:firstLine="567"/>
        <w:jc w:val="both"/>
        <w:rPr>
          <w:rFonts w:ascii="Times New Roman" w:eastAsia="Calibri" w:hAnsi="Times New Roman" w:cs="Times New Roman"/>
          <w:color w:val="121212"/>
          <w:sz w:val="24"/>
          <w:szCs w:val="24"/>
          <w:lang w:eastAsia="ru-RU"/>
        </w:rPr>
      </w:pPr>
      <w:r w:rsidRPr="007F7338">
        <w:rPr>
          <w:rFonts w:ascii="Times New Roman" w:eastAsia="Calibri" w:hAnsi="Times New Roman" w:cs="Times New Roman"/>
          <w:color w:val="121212"/>
          <w:sz w:val="24"/>
          <w:szCs w:val="24"/>
          <w:lang w:eastAsia="ru-RU"/>
        </w:rPr>
        <w:t>6.4.1. Своєчасно та в повному обсязі отримати плату за поставлений Товар.</w:t>
      </w:r>
    </w:p>
    <w:p w:rsidR="00A359EB" w:rsidRPr="00996445" w:rsidRDefault="00A359EB" w:rsidP="00A359EB">
      <w:pPr>
        <w:spacing w:after="0" w:line="0" w:lineRule="atLeast"/>
        <w:ind w:firstLine="567"/>
        <w:jc w:val="both"/>
        <w:rPr>
          <w:rFonts w:ascii="Times New Roman" w:eastAsia="Calibri" w:hAnsi="Times New Roman" w:cs="Times New Roman"/>
          <w:color w:val="121212"/>
          <w:sz w:val="20"/>
          <w:szCs w:val="20"/>
          <w:lang w:eastAsia="ru-RU"/>
        </w:rPr>
      </w:pPr>
    </w:p>
    <w:p w:rsidR="00A359EB" w:rsidRPr="007F7338" w:rsidRDefault="00A359EB" w:rsidP="005F2EA1">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7. Відповідальність Сторін</w:t>
      </w:r>
    </w:p>
    <w:p w:rsidR="00A359EB" w:rsidRDefault="00A359EB" w:rsidP="00A359EB">
      <w:pPr>
        <w:spacing w:after="0" w:line="0" w:lineRule="atLeast"/>
        <w:ind w:firstLine="567"/>
        <w:jc w:val="both"/>
        <w:rPr>
          <w:rFonts w:ascii="Times New Roman" w:eastAsia="Calibri" w:hAnsi="Times New Roman" w:cs="Times New Roman"/>
          <w:color w:val="121212"/>
          <w:sz w:val="24"/>
          <w:szCs w:val="24"/>
          <w:lang w:eastAsia="ru-RU"/>
        </w:rPr>
      </w:pPr>
      <w:r w:rsidRPr="007F7338">
        <w:rPr>
          <w:rFonts w:ascii="Times New Roman" w:eastAsia="Calibri" w:hAnsi="Times New Roman" w:cs="Times New Roman"/>
          <w:color w:val="121212"/>
          <w:sz w:val="24"/>
          <w:szCs w:val="24"/>
          <w:lang w:eastAsia="ru-RU"/>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C26C68" w:rsidRPr="00C26C68" w:rsidRDefault="00C26C68" w:rsidP="00C26C68">
      <w:pPr>
        <w:spacing w:after="0" w:line="0" w:lineRule="atLeast"/>
        <w:ind w:firstLine="567"/>
        <w:jc w:val="both"/>
        <w:rPr>
          <w:rFonts w:ascii="Times New Roman" w:eastAsia="Calibri" w:hAnsi="Times New Roman" w:cs="Times New Roman"/>
          <w:color w:val="121212"/>
          <w:sz w:val="24"/>
          <w:szCs w:val="24"/>
          <w:lang w:eastAsia="ru-RU"/>
        </w:rPr>
      </w:pPr>
      <w:r>
        <w:rPr>
          <w:rFonts w:ascii="Times New Roman" w:eastAsia="Calibri" w:hAnsi="Times New Roman" w:cs="Times New Roman"/>
          <w:color w:val="121212"/>
          <w:sz w:val="24"/>
          <w:szCs w:val="24"/>
          <w:lang w:eastAsia="ru-RU"/>
        </w:rPr>
        <w:t xml:space="preserve">7.2. </w:t>
      </w:r>
      <w:r w:rsidRPr="00C26C68">
        <w:rPr>
          <w:rFonts w:ascii="Times New Roman" w:eastAsia="Calibri" w:hAnsi="Times New Roman" w:cs="Times New Roman"/>
          <w:color w:val="121212"/>
          <w:sz w:val="24"/>
          <w:szCs w:val="24"/>
          <w:lang w:eastAsia="ru-RU"/>
        </w:rPr>
        <w:t xml:space="preserve">У разі порушення строків поставки або недопоставку Товару </w:t>
      </w:r>
      <w:r>
        <w:rPr>
          <w:rFonts w:ascii="Times New Roman" w:eastAsia="Calibri" w:hAnsi="Times New Roman" w:cs="Times New Roman"/>
          <w:color w:val="121212"/>
          <w:sz w:val="24"/>
          <w:szCs w:val="24"/>
          <w:lang w:eastAsia="ru-RU"/>
        </w:rPr>
        <w:t>Постачальник</w:t>
      </w:r>
      <w:r w:rsidRPr="00C26C68">
        <w:rPr>
          <w:rFonts w:ascii="Times New Roman" w:eastAsia="Calibri" w:hAnsi="Times New Roman" w:cs="Times New Roman"/>
          <w:color w:val="121212"/>
          <w:sz w:val="24"/>
          <w:szCs w:val="24"/>
          <w:lang w:eastAsia="ru-RU"/>
        </w:rPr>
        <w:t xml:space="preserve"> зобов`язаний сплатити </w:t>
      </w:r>
      <w:r>
        <w:rPr>
          <w:rFonts w:ascii="Times New Roman" w:eastAsia="Calibri" w:hAnsi="Times New Roman" w:cs="Times New Roman"/>
          <w:color w:val="121212"/>
          <w:sz w:val="24"/>
          <w:szCs w:val="24"/>
          <w:lang w:eastAsia="ru-RU"/>
        </w:rPr>
        <w:t>Замовнику</w:t>
      </w:r>
      <w:r w:rsidRPr="00C26C68">
        <w:rPr>
          <w:rFonts w:ascii="Times New Roman" w:eastAsia="Calibri" w:hAnsi="Times New Roman" w:cs="Times New Roman"/>
          <w:color w:val="121212"/>
          <w:sz w:val="24"/>
          <w:szCs w:val="24"/>
          <w:lang w:eastAsia="ru-RU"/>
        </w:rPr>
        <w:t xml:space="preserve"> пеню в розмірі 0,1 % вартості Товару, за яким допущено прострочення виконання за кожен день прострочення, а за прострочення більш 30 (тридцяти) днів </w:t>
      </w:r>
      <w:r>
        <w:rPr>
          <w:rFonts w:ascii="Times New Roman" w:eastAsia="Calibri" w:hAnsi="Times New Roman" w:cs="Times New Roman"/>
          <w:color w:val="121212"/>
          <w:sz w:val="24"/>
          <w:szCs w:val="24"/>
          <w:lang w:eastAsia="ru-RU"/>
        </w:rPr>
        <w:t>Постачальник</w:t>
      </w:r>
      <w:r w:rsidRPr="00C26C68">
        <w:rPr>
          <w:rFonts w:ascii="Times New Roman" w:eastAsia="Calibri" w:hAnsi="Times New Roman" w:cs="Times New Roman"/>
          <w:color w:val="121212"/>
          <w:sz w:val="24"/>
          <w:szCs w:val="24"/>
          <w:lang w:eastAsia="ru-RU"/>
        </w:rPr>
        <w:t xml:space="preserve"> додатково сплачує </w:t>
      </w:r>
      <w:r>
        <w:rPr>
          <w:rFonts w:ascii="Times New Roman" w:eastAsia="Calibri" w:hAnsi="Times New Roman" w:cs="Times New Roman"/>
          <w:color w:val="121212"/>
          <w:sz w:val="24"/>
          <w:szCs w:val="24"/>
          <w:lang w:eastAsia="ru-RU"/>
        </w:rPr>
        <w:t>Замовнику</w:t>
      </w:r>
      <w:r w:rsidRPr="00C26C68">
        <w:rPr>
          <w:rFonts w:ascii="Times New Roman" w:eastAsia="Calibri" w:hAnsi="Times New Roman" w:cs="Times New Roman"/>
          <w:color w:val="121212"/>
          <w:sz w:val="24"/>
          <w:szCs w:val="24"/>
          <w:lang w:eastAsia="ru-RU"/>
        </w:rPr>
        <w:t xml:space="preserve"> штраф у розмірі 7 % від вказаної вартості непоставленого Товару. Нарахування штрафних санкцій здійснюється за весь час прострочення виконання зобов`язання.</w:t>
      </w:r>
    </w:p>
    <w:p w:rsidR="00C26C68" w:rsidRPr="00C26C68" w:rsidRDefault="00C26C68" w:rsidP="00C26C68">
      <w:pPr>
        <w:spacing w:after="0" w:line="0" w:lineRule="atLeast"/>
        <w:ind w:firstLine="567"/>
        <w:jc w:val="both"/>
        <w:rPr>
          <w:rFonts w:ascii="Times New Roman" w:eastAsia="Calibri" w:hAnsi="Times New Roman" w:cs="Times New Roman"/>
          <w:color w:val="121212"/>
          <w:sz w:val="24"/>
          <w:szCs w:val="24"/>
          <w:lang w:eastAsia="ru-RU"/>
        </w:rPr>
      </w:pPr>
      <w:r w:rsidRPr="00C26C68">
        <w:rPr>
          <w:rFonts w:ascii="Times New Roman" w:eastAsia="Calibri" w:hAnsi="Times New Roman" w:cs="Times New Roman"/>
          <w:color w:val="121212"/>
          <w:sz w:val="24"/>
          <w:szCs w:val="24"/>
          <w:lang w:eastAsia="ru-RU"/>
        </w:rPr>
        <w:t xml:space="preserve">7.3. За порушення узгодженого Сторонами терміну, щодо заміни Товару неналежної якості, стягується штраф з </w:t>
      </w:r>
      <w:r>
        <w:rPr>
          <w:rFonts w:ascii="Times New Roman" w:eastAsia="Calibri" w:hAnsi="Times New Roman" w:cs="Times New Roman"/>
          <w:color w:val="121212"/>
          <w:sz w:val="24"/>
          <w:szCs w:val="24"/>
          <w:lang w:eastAsia="ru-RU"/>
        </w:rPr>
        <w:t>Постачальника</w:t>
      </w:r>
      <w:r w:rsidRPr="00C26C68">
        <w:rPr>
          <w:rFonts w:ascii="Times New Roman" w:eastAsia="Calibri" w:hAnsi="Times New Roman" w:cs="Times New Roman"/>
          <w:color w:val="121212"/>
          <w:sz w:val="24"/>
          <w:szCs w:val="24"/>
          <w:lang w:eastAsia="ru-RU"/>
        </w:rPr>
        <w:t xml:space="preserve"> на користь </w:t>
      </w:r>
      <w:r>
        <w:rPr>
          <w:rFonts w:ascii="Times New Roman" w:eastAsia="Calibri" w:hAnsi="Times New Roman" w:cs="Times New Roman"/>
          <w:color w:val="121212"/>
          <w:sz w:val="24"/>
          <w:szCs w:val="24"/>
          <w:lang w:eastAsia="ru-RU"/>
        </w:rPr>
        <w:t>Замовника</w:t>
      </w:r>
      <w:r w:rsidRPr="00C26C68">
        <w:rPr>
          <w:rFonts w:ascii="Times New Roman" w:eastAsia="Calibri" w:hAnsi="Times New Roman" w:cs="Times New Roman"/>
          <w:color w:val="121212"/>
          <w:sz w:val="24"/>
          <w:szCs w:val="24"/>
          <w:lang w:eastAsia="ru-RU"/>
        </w:rPr>
        <w:t xml:space="preserve"> у розмірі 20 % вартості неякісного (некомплектного) Товару.</w:t>
      </w:r>
    </w:p>
    <w:p w:rsidR="00C26C68" w:rsidRPr="00C26C68" w:rsidRDefault="00C26C68" w:rsidP="00C26C68">
      <w:pPr>
        <w:spacing w:after="0" w:line="0" w:lineRule="atLeast"/>
        <w:ind w:firstLine="567"/>
        <w:jc w:val="both"/>
        <w:rPr>
          <w:rFonts w:ascii="Times New Roman" w:eastAsia="Calibri" w:hAnsi="Times New Roman" w:cs="Times New Roman"/>
          <w:color w:val="121212"/>
          <w:sz w:val="24"/>
          <w:szCs w:val="24"/>
          <w:lang w:eastAsia="ru-RU"/>
        </w:rPr>
      </w:pPr>
      <w:r w:rsidRPr="00C26C68">
        <w:rPr>
          <w:rFonts w:ascii="Times New Roman" w:eastAsia="Calibri" w:hAnsi="Times New Roman" w:cs="Times New Roman"/>
          <w:color w:val="121212"/>
          <w:sz w:val="24"/>
          <w:szCs w:val="24"/>
          <w:lang w:eastAsia="ru-RU"/>
        </w:rPr>
        <w:t xml:space="preserve">7.4. У разі якщо </w:t>
      </w:r>
      <w:r>
        <w:rPr>
          <w:rFonts w:ascii="Times New Roman" w:eastAsia="Calibri" w:hAnsi="Times New Roman" w:cs="Times New Roman"/>
          <w:color w:val="121212"/>
          <w:sz w:val="24"/>
          <w:szCs w:val="24"/>
          <w:lang w:eastAsia="ru-RU"/>
        </w:rPr>
        <w:t>Постачальником</w:t>
      </w:r>
      <w:r w:rsidRPr="00C26C68">
        <w:rPr>
          <w:rFonts w:ascii="Times New Roman" w:eastAsia="Calibri" w:hAnsi="Times New Roman" w:cs="Times New Roman"/>
          <w:color w:val="121212"/>
          <w:sz w:val="24"/>
          <w:szCs w:val="24"/>
          <w:lang w:eastAsia="ru-RU"/>
        </w:rPr>
        <w:t xml:space="preserve"> порушено терміни поставки більш ніж 10 (десять) календарних днів </w:t>
      </w:r>
      <w:r>
        <w:rPr>
          <w:rFonts w:ascii="Times New Roman" w:eastAsia="Calibri" w:hAnsi="Times New Roman" w:cs="Times New Roman"/>
          <w:color w:val="121212"/>
          <w:sz w:val="24"/>
          <w:szCs w:val="24"/>
          <w:lang w:eastAsia="ru-RU"/>
        </w:rPr>
        <w:t>Замовник</w:t>
      </w:r>
      <w:r w:rsidRPr="00C26C68">
        <w:rPr>
          <w:rFonts w:ascii="Times New Roman" w:eastAsia="Calibri" w:hAnsi="Times New Roman" w:cs="Times New Roman"/>
          <w:color w:val="121212"/>
          <w:sz w:val="24"/>
          <w:szCs w:val="24"/>
          <w:lang w:eastAsia="ru-RU"/>
        </w:rPr>
        <w:t xml:space="preserve"> має право відмовитися від подальшого приймання Товару.</w:t>
      </w:r>
    </w:p>
    <w:p w:rsidR="00C26C68" w:rsidRPr="007F7338" w:rsidRDefault="00C26C68" w:rsidP="00C26C68">
      <w:pPr>
        <w:spacing w:after="0" w:line="0" w:lineRule="atLeast"/>
        <w:ind w:firstLine="567"/>
        <w:jc w:val="both"/>
        <w:rPr>
          <w:rFonts w:ascii="Times New Roman" w:eastAsia="Calibri" w:hAnsi="Times New Roman" w:cs="Times New Roman"/>
          <w:color w:val="121212"/>
          <w:sz w:val="24"/>
          <w:szCs w:val="24"/>
          <w:lang w:eastAsia="ru-RU"/>
        </w:rPr>
      </w:pPr>
      <w:r w:rsidRPr="00C26C68">
        <w:rPr>
          <w:rFonts w:ascii="Times New Roman" w:eastAsia="Calibri" w:hAnsi="Times New Roman" w:cs="Times New Roman"/>
          <w:color w:val="121212"/>
          <w:sz w:val="24"/>
          <w:szCs w:val="24"/>
          <w:lang w:eastAsia="ru-RU"/>
        </w:rPr>
        <w:t>7.5. Оплата штрафних санкцій не звільняє винну Сторону від обов'язку виконати всі свої зобов'язання за Договором.</w:t>
      </w:r>
    </w:p>
    <w:p w:rsidR="00A359EB" w:rsidRDefault="00A359EB" w:rsidP="00A359EB">
      <w:pPr>
        <w:tabs>
          <w:tab w:val="left" w:pos="10260"/>
        </w:tabs>
        <w:spacing w:after="0" w:line="0" w:lineRule="atLeast"/>
        <w:ind w:firstLine="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t>7.</w:t>
      </w:r>
      <w:r w:rsidR="00C63E6E">
        <w:rPr>
          <w:rFonts w:ascii="Times New Roman" w:eastAsia="Calibri" w:hAnsi="Times New Roman" w:cs="Times New Roman"/>
          <w:sz w:val="24"/>
          <w:szCs w:val="24"/>
          <w:lang w:eastAsia="ru-RU"/>
        </w:rPr>
        <w:t>6</w:t>
      </w:r>
      <w:r w:rsidRPr="007F7338">
        <w:rPr>
          <w:rFonts w:ascii="Times New Roman" w:eastAsia="Calibri" w:hAnsi="Times New Roman" w:cs="Times New Roman"/>
          <w:sz w:val="24"/>
          <w:szCs w:val="24"/>
          <w:lang w:eastAsia="ru-RU"/>
        </w:rPr>
        <w:t>.</w:t>
      </w:r>
      <w:r w:rsidRPr="007F7338">
        <w:rPr>
          <w:rFonts w:ascii="Times New Roman" w:eastAsia="Calibri" w:hAnsi="Times New Roman" w:cs="Times New Roman"/>
          <w:color w:val="000000"/>
          <w:sz w:val="24"/>
          <w:szCs w:val="24"/>
          <w:lang w:eastAsia="ru-RU"/>
        </w:rPr>
        <w:t xml:space="preserve"> </w:t>
      </w:r>
      <w:r w:rsidRPr="007F7338">
        <w:rPr>
          <w:rFonts w:ascii="Times New Roman" w:eastAsia="Calibri" w:hAnsi="Times New Roman" w:cs="Times New Roman"/>
          <w:sz w:val="24"/>
          <w:szCs w:val="24"/>
          <w:lang w:eastAsia="ru-RU"/>
        </w:rPr>
        <w:t xml:space="preserve">У випадках, не передбачених умовами цього Договору, Сторони несуть відповідальність, передбачену чинним законодавством України. </w:t>
      </w:r>
    </w:p>
    <w:p w:rsidR="001A2FC8" w:rsidRPr="001A2FC8" w:rsidRDefault="00876256" w:rsidP="005F2EA1">
      <w:pPr>
        <w:tabs>
          <w:tab w:val="left" w:pos="10260"/>
        </w:tabs>
        <w:spacing w:before="240" w:after="0" w:line="240" w:lineRule="auto"/>
        <w:ind w:firstLine="567"/>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8</w:t>
      </w:r>
      <w:r w:rsidR="001A2FC8" w:rsidRPr="001A2FC8">
        <w:rPr>
          <w:rFonts w:ascii="Times New Roman" w:eastAsia="Calibri" w:hAnsi="Times New Roman" w:cs="Times New Roman"/>
          <w:b/>
          <w:sz w:val="24"/>
          <w:szCs w:val="24"/>
          <w:lang w:eastAsia="ru-RU"/>
        </w:rPr>
        <w:t xml:space="preserve">. </w:t>
      </w:r>
      <w:proofErr w:type="spellStart"/>
      <w:r w:rsidR="001A2FC8" w:rsidRPr="001A2FC8">
        <w:rPr>
          <w:rFonts w:ascii="Times New Roman" w:eastAsia="Calibri" w:hAnsi="Times New Roman" w:cs="Times New Roman"/>
          <w:b/>
          <w:sz w:val="24"/>
          <w:szCs w:val="24"/>
          <w:lang w:eastAsia="ru-RU"/>
        </w:rPr>
        <w:t>Оперативно</w:t>
      </w:r>
      <w:proofErr w:type="spellEnd"/>
      <w:r w:rsidR="001A2FC8" w:rsidRPr="001A2FC8">
        <w:rPr>
          <w:rFonts w:ascii="Times New Roman" w:eastAsia="Calibri" w:hAnsi="Times New Roman" w:cs="Times New Roman"/>
          <w:b/>
          <w:sz w:val="24"/>
          <w:szCs w:val="24"/>
          <w:lang w:eastAsia="ru-RU"/>
        </w:rPr>
        <w:t>-господарські санкції</w:t>
      </w:r>
    </w:p>
    <w:p w:rsidR="001A2FC8" w:rsidRPr="001A2FC8"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1A2FC8" w:rsidRPr="001A2FC8">
        <w:rPr>
          <w:rFonts w:ascii="Times New Roman" w:eastAsia="Calibri" w:hAnsi="Times New Roman" w:cs="Times New Roman"/>
          <w:sz w:val="24"/>
          <w:szCs w:val="24"/>
          <w:lang w:eastAsia="ru-RU"/>
        </w:rPr>
        <w:t xml:space="preserve">.1. Сторони дійшли взаємної згоди щодо можливості застосування </w:t>
      </w:r>
      <w:proofErr w:type="spellStart"/>
      <w:r w:rsidR="001A2FC8" w:rsidRPr="001A2FC8">
        <w:rPr>
          <w:rFonts w:ascii="Times New Roman" w:eastAsia="Calibri" w:hAnsi="Times New Roman" w:cs="Times New Roman"/>
          <w:sz w:val="24"/>
          <w:szCs w:val="24"/>
          <w:lang w:eastAsia="ru-RU"/>
        </w:rPr>
        <w:t>оперативно</w:t>
      </w:r>
      <w:proofErr w:type="spellEnd"/>
      <w:r w:rsidR="001A2FC8" w:rsidRPr="001A2FC8">
        <w:rPr>
          <w:rFonts w:ascii="Times New Roman" w:eastAsia="Calibri" w:hAnsi="Times New Roman" w:cs="Times New Roman"/>
          <w:sz w:val="24"/>
          <w:szCs w:val="24"/>
          <w:lang w:eastAsia="ru-RU"/>
        </w:rPr>
        <w:t xml:space="preserve">-господарської санкції, зокрема відмови від встановлення на майбутнє господарських відносин із стороною, яка порушує зобов’язання (пункт 4 частини </w:t>
      </w:r>
      <w:r w:rsidR="001A2FC8">
        <w:rPr>
          <w:rFonts w:ascii="Times New Roman" w:eastAsia="Calibri" w:hAnsi="Times New Roman" w:cs="Times New Roman"/>
          <w:sz w:val="24"/>
          <w:szCs w:val="24"/>
          <w:lang w:eastAsia="ru-RU"/>
        </w:rPr>
        <w:t>1</w:t>
      </w:r>
      <w:r w:rsidR="001A2FC8" w:rsidRPr="001A2FC8">
        <w:rPr>
          <w:rFonts w:ascii="Times New Roman" w:eastAsia="Calibri" w:hAnsi="Times New Roman" w:cs="Times New Roman"/>
          <w:sz w:val="24"/>
          <w:szCs w:val="24"/>
          <w:lang w:eastAsia="ru-RU"/>
        </w:rPr>
        <w:t xml:space="preserve"> статті 236 Господарського кодексу України).</w:t>
      </w:r>
    </w:p>
    <w:p w:rsidR="001A2FC8" w:rsidRPr="001A2FC8"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1A2FC8" w:rsidRPr="001A2FC8">
        <w:rPr>
          <w:rFonts w:ascii="Times New Roman" w:eastAsia="Calibri" w:hAnsi="Times New Roman" w:cs="Times New Roman"/>
          <w:sz w:val="24"/>
          <w:szCs w:val="24"/>
          <w:lang w:eastAsia="ru-RU"/>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1A2FC8" w:rsidRPr="00EF3224"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1A2FC8">
        <w:rPr>
          <w:rFonts w:ascii="Times New Roman" w:eastAsia="Calibri" w:hAnsi="Times New Roman" w:cs="Times New Roman"/>
          <w:sz w:val="24"/>
          <w:szCs w:val="24"/>
          <w:lang w:eastAsia="ru-RU"/>
        </w:rPr>
        <w:t xml:space="preserve"> </w:t>
      </w:r>
      <w:r w:rsidR="001A2FC8" w:rsidRPr="001A2FC8">
        <w:rPr>
          <w:rFonts w:ascii="Times New Roman" w:eastAsia="Calibri" w:hAnsi="Times New Roman" w:cs="Times New Roman"/>
          <w:sz w:val="24"/>
          <w:szCs w:val="24"/>
          <w:lang w:eastAsia="ru-RU"/>
        </w:rPr>
        <w:t xml:space="preserve">якості поставленого </w:t>
      </w:r>
      <w:r w:rsidR="001A2FC8" w:rsidRPr="00EF3224">
        <w:rPr>
          <w:rFonts w:ascii="Times New Roman" w:eastAsia="Calibri" w:hAnsi="Times New Roman" w:cs="Times New Roman"/>
          <w:sz w:val="24"/>
          <w:szCs w:val="24"/>
          <w:lang w:eastAsia="ru-RU"/>
        </w:rPr>
        <w:t>товару;</w:t>
      </w:r>
    </w:p>
    <w:p w:rsidR="001A2FC8" w:rsidRPr="00EF3224"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1A2FC8" w:rsidRPr="00EF3224">
        <w:rPr>
          <w:rFonts w:ascii="Times New Roman" w:eastAsia="Calibri" w:hAnsi="Times New Roman" w:cs="Times New Roman"/>
          <w:sz w:val="24"/>
          <w:szCs w:val="24"/>
          <w:lang w:eastAsia="ru-RU"/>
        </w:rPr>
        <w:t>розірвання аналогічного за своєю природою Договору із Замовником у разі прострочення строку поставки товару;</w:t>
      </w:r>
    </w:p>
    <w:p w:rsidR="001A2FC8" w:rsidRPr="00EF3224"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r w:rsidR="001A2FC8" w:rsidRPr="00EF3224">
        <w:rPr>
          <w:rFonts w:ascii="Times New Roman" w:eastAsia="Calibri" w:hAnsi="Times New Roman" w:cs="Times New Roman"/>
          <w:sz w:val="24"/>
          <w:szCs w:val="24"/>
          <w:lang w:eastAsia="ru-RU"/>
        </w:rPr>
        <w:t xml:space="preserve"> розірвання аналогічного за своєю природою Договору із Замовником у разі прострочення строку усунення дефектів.</w:t>
      </w:r>
    </w:p>
    <w:p w:rsidR="001A2FC8" w:rsidRPr="001A2FC8"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1A2FC8" w:rsidRPr="00EF3224">
        <w:rPr>
          <w:rFonts w:ascii="Times New Roman" w:eastAsia="Calibri" w:hAnsi="Times New Roman" w:cs="Times New Roman"/>
          <w:sz w:val="24"/>
          <w:szCs w:val="24"/>
          <w:lang w:eastAsia="ru-RU"/>
        </w:rPr>
        <w:t xml:space="preserve">.3.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Договору, так і протягом одного року після спливу строку дії Договору, застосувати до Постачальника </w:t>
      </w:r>
      <w:proofErr w:type="spellStart"/>
      <w:r w:rsidR="001A2FC8" w:rsidRPr="00EF3224">
        <w:rPr>
          <w:rFonts w:ascii="Times New Roman" w:eastAsia="Calibri" w:hAnsi="Times New Roman" w:cs="Times New Roman"/>
          <w:sz w:val="24"/>
          <w:szCs w:val="24"/>
          <w:lang w:eastAsia="ru-RU"/>
        </w:rPr>
        <w:t>оперативно</w:t>
      </w:r>
      <w:proofErr w:type="spellEnd"/>
      <w:r w:rsidR="001A2FC8" w:rsidRPr="00EF3224">
        <w:rPr>
          <w:rFonts w:ascii="Times New Roman" w:eastAsia="Calibri" w:hAnsi="Times New Roman" w:cs="Times New Roman"/>
          <w:sz w:val="24"/>
          <w:szCs w:val="24"/>
          <w:lang w:eastAsia="ru-RU"/>
        </w:rPr>
        <w:t>-господарську санкцію у формі відмови від встановлення</w:t>
      </w:r>
      <w:r w:rsidR="001A2FC8" w:rsidRPr="001A2FC8">
        <w:rPr>
          <w:rFonts w:ascii="Times New Roman" w:eastAsia="Calibri" w:hAnsi="Times New Roman" w:cs="Times New Roman"/>
          <w:sz w:val="24"/>
          <w:szCs w:val="24"/>
          <w:lang w:eastAsia="ru-RU"/>
        </w:rPr>
        <w:t xml:space="preserve"> на майбутнє господарських </w:t>
      </w:r>
      <w:proofErr w:type="spellStart"/>
      <w:r w:rsidR="001A2FC8" w:rsidRPr="001A2FC8">
        <w:rPr>
          <w:rFonts w:ascii="Times New Roman" w:eastAsia="Calibri" w:hAnsi="Times New Roman" w:cs="Times New Roman"/>
          <w:sz w:val="24"/>
          <w:szCs w:val="24"/>
          <w:lang w:eastAsia="ru-RU"/>
        </w:rPr>
        <w:t>зв’язків</w:t>
      </w:r>
      <w:proofErr w:type="spellEnd"/>
      <w:r w:rsidR="001A2FC8" w:rsidRPr="001A2FC8">
        <w:rPr>
          <w:rFonts w:ascii="Times New Roman" w:eastAsia="Calibri" w:hAnsi="Times New Roman" w:cs="Times New Roman"/>
          <w:sz w:val="24"/>
          <w:szCs w:val="24"/>
          <w:lang w:eastAsia="ru-RU"/>
        </w:rPr>
        <w:t xml:space="preserve"> (далі – Санкція).</w:t>
      </w:r>
    </w:p>
    <w:p w:rsidR="001A2FC8" w:rsidRPr="007F7338" w:rsidRDefault="00876256" w:rsidP="001A2FC8">
      <w:pPr>
        <w:tabs>
          <w:tab w:val="left" w:pos="10260"/>
        </w:tabs>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001A2FC8" w:rsidRPr="001A2FC8">
        <w:rPr>
          <w:rFonts w:ascii="Times New Roman" w:eastAsia="Calibri" w:hAnsi="Times New Roman" w:cs="Times New Roman"/>
          <w:sz w:val="24"/>
          <w:szCs w:val="24"/>
          <w:lang w:eastAsia="ru-RU"/>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w:t>
      </w:r>
      <w:r w:rsidR="00A44BE2">
        <w:rPr>
          <w:rFonts w:ascii="Times New Roman" w:eastAsia="Calibri" w:hAnsi="Times New Roman" w:cs="Times New Roman"/>
          <w:sz w:val="24"/>
          <w:szCs w:val="24"/>
          <w:lang w:eastAsia="ru-RU"/>
        </w:rPr>
        <w:t>равлення повідомлення у спосіб,</w:t>
      </w:r>
      <w:r w:rsidR="001A2FC8" w:rsidRPr="001A2FC8">
        <w:rPr>
          <w:rFonts w:ascii="Times New Roman" w:eastAsia="Calibri" w:hAnsi="Times New Roman" w:cs="Times New Roman"/>
          <w:sz w:val="24"/>
          <w:szCs w:val="24"/>
          <w:lang w:eastAsia="ru-RU"/>
        </w:rPr>
        <w:t xml:space="preserve"> передбачений </w:t>
      </w:r>
      <w:r w:rsidR="00A44BE2">
        <w:rPr>
          <w:rFonts w:ascii="Times New Roman" w:eastAsia="Calibri" w:hAnsi="Times New Roman" w:cs="Times New Roman"/>
          <w:sz w:val="24"/>
          <w:szCs w:val="24"/>
          <w:lang w:eastAsia="ru-RU"/>
        </w:rPr>
        <w:t>Д</w:t>
      </w:r>
      <w:r w:rsidR="001A2FC8" w:rsidRPr="001A2FC8">
        <w:rPr>
          <w:rFonts w:ascii="Times New Roman" w:eastAsia="Calibri" w:hAnsi="Times New Roman" w:cs="Times New Roman"/>
          <w:sz w:val="24"/>
          <w:szCs w:val="24"/>
          <w:lang w:eastAsia="ru-RU"/>
        </w:rPr>
        <w:t xml:space="preserve">оговором. Усі документи (листи, повідомлення, інша кореспонденція та ін.), що будуть відправлені Замовником на адресу Постачальника, вказану в </w:t>
      </w:r>
      <w:r w:rsidR="00C44A58">
        <w:rPr>
          <w:rFonts w:ascii="Times New Roman" w:eastAsia="Calibri" w:hAnsi="Times New Roman" w:cs="Times New Roman"/>
          <w:sz w:val="24"/>
          <w:szCs w:val="24"/>
          <w:lang w:eastAsia="ru-RU"/>
        </w:rPr>
        <w:t>Д</w:t>
      </w:r>
      <w:r w:rsidR="001A2FC8" w:rsidRPr="001A2FC8">
        <w:rPr>
          <w:rFonts w:ascii="Times New Roman" w:eastAsia="Calibri" w:hAnsi="Times New Roman" w:cs="Times New Roman"/>
          <w:sz w:val="24"/>
          <w:szCs w:val="24"/>
          <w:lang w:eastAsia="ru-RU"/>
        </w:rPr>
        <w:t xml:space="preserve">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w:t>
      </w:r>
      <w:r w:rsidR="00C44A58">
        <w:rPr>
          <w:rFonts w:ascii="Times New Roman" w:eastAsia="Calibri" w:hAnsi="Times New Roman" w:cs="Times New Roman"/>
          <w:sz w:val="24"/>
          <w:szCs w:val="24"/>
          <w:lang w:eastAsia="ru-RU"/>
        </w:rPr>
        <w:t>Д</w:t>
      </w:r>
      <w:r w:rsidR="001A2FC8" w:rsidRPr="001A2FC8">
        <w:rPr>
          <w:rFonts w:ascii="Times New Roman" w:eastAsia="Calibri" w:hAnsi="Times New Roman" w:cs="Times New Roman"/>
          <w:sz w:val="24"/>
          <w:szCs w:val="24"/>
          <w:lang w:eastAsia="ru-RU"/>
        </w:rPr>
        <w:t>оговорі.</w:t>
      </w:r>
    </w:p>
    <w:p w:rsidR="00A359EB" w:rsidRPr="00996445" w:rsidRDefault="00A359EB" w:rsidP="00A359EB">
      <w:pPr>
        <w:tabs>
          <w:tab w:val="left" w:pos="10260"/>
        </w:tabs>
        <w:spacing w:after="0" w:line="0" w:lineRule="atLeast"/>
        <w:ind w:firstLine="567"/>
        <w:jc w:val="both"/>
        <w:rPr>
          <w:rFonts w:ascii="Times New Roman" w:eastAsia="Calibri" w:hAnsi="Times New Roman" w:cs="Times New Roman"/>
          <w:sz w:val="20"/>
          <w:szCs w:val="20"/>
          <w:lang w:eastAsia="ru-RU"/>
        </w:rPr>
      </w:pPr>
    </w:p>
    <w:p w:rsidR="00A359EB" w:rsidRPr="007F7338" w:rsidRDefault="00876256" w:rsidP="005F2EA1">
      <w:pPr>
        <w:spacing w:after="0" w:line="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9</w:t>
      </w:r>
      <w:r w:rsidR="00A359EB" w:rsidRPr="007F7338">
        <w:rPr>
          <w:rFonts w:ascii="Times New Roman" w:eastAsia="Calibri" w:hAnsi="Times New Roman" w:cs="Times New Roman"/>
          <w:b/>
          <w:sz w:val="24"/>
          <w:szCs w:val="24"/>
          <w:lang w:eastAsia="ru-RU"/>
        </w:rPr>
        <w:t>. Обставини непереборної сили</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2113FA" w:rsidRDefault="002113FA" w:rsidP="002113FA">
      <w:pPr>
        <w:spacing w:after="0" w:line="240" w:lineRule="auto"/>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2113FA" w:rsidRDefault="002113FA"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113FA" w:rsidRDefault="00876256" w:rsidP="002113FA">
      <w:pPr>
        <w:spacing w:after="0" w:line="240" w:lineRule="auto"/>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w:t>
      </w:r>
      <w:r w:rsidR="002113FA">
        <w:rPr>
          <w:rFonts w:ascii="Times New Roman" w:eastAsia="Times New Roman" w:hAnsi="Times New Roman" w:cs="Times New Roman"/>
          <w:sz w:val="24"/>
          <w:szCs w:val="24"/>
          <w:highlight w:val="white"/>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2113FA" w:rsidRDefault="00876256" w:rsidP="002113FA">
      <w:pPr>
        <w:spacing w:after="0" w:line="240" w:lineRule="auto"/>
        <w:ind w:right="-34"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lastRenderedPageBreak/>
        <w:t>9</w:t>
      </w:r>
      <w:r w:rsidR="002113FA">
        <w:rPr>
          <w:rFonts w:ascii="Times New Roman" w:eastAsia="Times New Roman" w:hAnsi="Times New Roman" w:cs="Times New Roman"/>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A359EB" w:rsidRPr="00996445" w:rsidRDefault="00A359EB" w:rsidP="00A359EB">
      <w:pPr>
        <w:spacing w:after="0" w:line="0" w:lineRule="atLeast"/>
        <w:ind w:firstLine="567"/>
        <w:jc w:val="both"/>
        <w:rPr>
          <w:rFonts w:ascii="Times New Roman" w:eastAsia="Calibri" w:hAnsi="Times New Roman" w:cs="Times New Roman"/>
          <w:sz w:val="20"/>
          <w:szCs w:val="20"/>
          <w:lang w:eastAsia="ru-RU"/>
        </w:rPr>
      </w:pPr>
    </w:p>
    <w:p w:rsidR="00A359EB" w:rsidRPr="007F7338" w:rsidRDefault="00876256" w:rsidP="005F2EA1">
      <w:pPr>
        <w:spacing w:after="0" w:line="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10</w:t>
      </w:r>
      <w:r w:rsidR="00A359EB" w:rsidRPr="007F7338">
        <w:rPr>
          <w:rFonts w:ascii="Times New Roman" w:eastAsia="Calibri" w:hAnsi="Times New Roman" w:cs="Times New Roman"/>
          <w:b/>
          <w:sz w:val="24"/>
          <w:szCs w:val="24"/>
          <w:lang w:eastAsia="ru-RU"/>
        </w:rPr>
        <w:t>. Вирішення спорів</w:t>
      </w:r>
    </w:p>
    <w:p w:rsidR="00A359EB" w:rsidRPr="007F7338" w:rsidRDefault="00876256" w:rsidP="00A359EB">
      <w:pPr>
        <w:tabs>
          <w:tab w:val="left" w:pos="540"/>
        </w:tabs>
        <w:spacing w:after="0" w:line="0" w:lineRule="atLeast"/>
        <w:ind w:firstLine="567"/>
        <w:jc w:val="both"/>
        <w:rPr>
          <w:rFonts w:ascii="Times New Roman" w:eastAsia="Times New Roman" w:hAnsi="Times New Roman" w:cs="Times New Roman"/>
          <w:sz w:val="24"/>
          <w:szCs w:val="24"/>
          <w:lang w:eastAsia="ru-RU"/>
        </w:rPr>
      </w:pPr>
      <w:bookmarkStart w:id="9" w:name="_Hlk70524341"/>
      <w:r>
        <w:rPr>
          <w:rFonts w:ascii="Times New Roman" w:eastAsia="Times New Roman" w:hAnsi="Times New Roman" w:cs="Times New Roman"/>
          <w:sz w:val="24"/>
          <w:szCs w:val="24"/>
          <w:lang w:eastAsia="ru-RU"/>
        </w:rPr>
        <w:t>10</w:t>
      </w:r>
      <w:r w:rsidR="00A359EB" w:rsidRPr="007F7338">
        <w:rPr>
          <w:rFonts w:ascii="Times New Roman" w:eastAsia="Times New Roman" w:hAnsi="Times New Roman" w:cs="Times New Roman"/>
          <w:sz w:val="24"/>
          <w:szCs w:val="24"/>
          <w:lang w:eastAsia="ru-RU"/>
        </w:rPr>
        <w:t>.1. У випадку виникнення спорів або розбіжностей Сторони зобов’язуються вирішувати їх шляхом переговорів та консультацій.</w:t>
      </w:r>
    </w:p>
    <w:p w:rsidR="00A359EB" w:rsidRPr="007F7338" w:rsidRDefault="00876256" w:rsidP="00A359EB">
      <w:pPr>
        <w:tabs>
          <w:tab w:val="left" w:pos="540"/>
        </w:tabs>
        <w:spacing w:after="0" w:line="0" w:lineRule="atLeast"/>
        <w:ind w:firstLine="567"/>
        <w:jc w:val="both"/>
        <w:rPr>
          <w:rFonts w:ascii="Times New Roman" w:eastAsia="Times New Roman" w:hAnsi="Times New Roman" w:cs="Times New Roman"/>
          <w:sz w:val="24"/>
          <w:szCs w:val="24"/>
          <w:lang w:eastAsia="ru-RU"/>
        </w:rPr>
      </w:pPr>
      <w:bookmarkStart w:id="10" w:name="_Hlk70520832"/>
      <w:r>
        <w:rPr>
          <w:rFonts w:ascii="Times New Roman" w:eastAsia="Times New Roman" w:hAnsi="Times New Roman" w:cs="Times New Roman"/>
          <w:sz w:val="24"/>
          <w:szCs w:val="24"/>
          <w:lang w:eastAsia="ru-RU"/>
        </w:rPr>
        <w:t>10</w:t>
      </w:r>
      <w:r w:rsidR="00A359EB" w:rsidRPr="007F7338">
        <w:rPr>
          <w:rFonts w:ascii="Times New Roman" w:eastAsia="Times New Roman" w:hAnsi="Times New Roman" w:cs="Times New Roman"/>
          <w:sz w:val="24"/>
          <w:szCs w:val="24"/>
          <w:lang w:eastAsia="ru-RU"/>
        </w:rPr>
        <w:t>.2. Усі неврегульовані спори, розбіжності чи вимоги, які виникають з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bookmarkEnd w:id="9"/>
    <w:bookmarkEnd w:id="10"/>
    <w:p w:rsidR="00A359EB" w:rsidRPr="00996445" w:rsidRDefault="00A359EB" w:rsidP="00A359EB">
      <w:pPr>
        <w:tabs>
          <w:tab w:val="left" w:pos="540"/>
        </w:tabs>
        <w:spacing w:after="0" w:line="0" w:lineRule="atLeast"/>
        <w:jc w:val="both"/>
        <w:rPr>
          <w:rFonts w:ascii="Times New Roman" w:eastAsia="Calibri" w:hAnsi="Times New Roman" w:cs="Times New Roman"/>
          <w:color w:val="000000"/>
          <w:sz w:val="20"/>
          <w:szCs w:val="20"/>
          <w:lang w:eastAsia="ru-RU"/>
        </w:rPr>
      </w:pPr>
    </w:p>
    <w:p w:rsidR="00A359EB" w:rsidRPr="007F7338" w:rsidRDefault="00A359EB" w:rsidP="005F2EA1">
      <w:pPr>
        <w:shd w:val="clear" w:color="auto" w:fill="FFFFFF"/>
        <w:spacing w:after="0" w:line="0" w:lineRule="atLeast"/>
        <w:jc w:val="center"/>
        <w:rPr>
          <w:rFonts w:ascii="Times New Roman" w:eastAsia="Times New Roman" w:hAnsi="Times New Roman" w:cs="Times New Roman"/>
          <w:sz w:val="24"/>
          <w:szCs w:val="24"/>
          <w:lang w:eastAsia="ru-RU"/>
        </w:rPr>
      </w:pPr>
      <w:r w:rsidRPr="007F7338">
        <w:rPr>
          <w:rFonts w:ascii="Times New Roman" w:eastAsia="Times New Roman" w:hAnsi="Times New Roman" w:cs="Times New Roman"/>
          <w:b/>
          <w:sz w:val="24"/>
          <w:szCs w:val="24"/>
          <w:lang w:eastAsia="ru-RU"/>
        </w:rPr>
        <w:t>1</w:t>
      </w:r>
      <w:r w:rsidR="00876256">
        <w:rPr>
          <w:rFonts w:ascii="Times New Roman" w:eastAsia="Times New Roman" w:hAnsi="Times New Roman" w:cs="Times New Roman"/>
          <w:b/>
          <w:sz w:val="24"/>
          <w:szCs w:val="24"/>
          <w:lang w:eastAsia="ru-RU"/>
        </w:rPr>
        <w:t>1</w:t>
      </w:r>
      <w:r w:rsidRPr="007F7338">
        <w:rPr>
          <w:rFonts w:ascii="Times New Roman" w:eastAsia="Times New Roman" w:hAnsi="Times New Roman" w:cs="Times New Roman"/>
          <w:b/>
          <w:sz w:val="24"/>
          <w:szCs w:val="24"/>
          <w:lang w:eastAsia="ru-RU"/>
        </w:rPr>
        <w:t>. Порядок змін умов Договору</w:t>
      </w:r>
    </w:p>
    <w:p w:rsidR="00A359EB" w:rsidRPr="007F7338" w:rsidRDefault="00876256" w:rsidP="00A359EB">
      <w:pPr>
        <w:spacing w:after="0" w:line="0" w:lineRule="atLeast"/>
        <w:ind w:firstLine="567"/>
        <w:jc w:val="both"/>
        <w:rPr>
          <w:rFonts w:ascii="Times New Roman" w:eastAsia="Times New Roman" w:hAnsi="Times New Roman" w:cs="Times New Roman"/>
          <w:sz w:val="24"/>
          <w:szCs w:val="24"/>
          <w:lang w:eastAsia="ru-RU"/>
        </w:rPr>
      </w:pPr>
      <w:bookmarkStart w:id="11" w:name="_Hlk70524367"/>
      <w:bookmarkStart w:id="12" w:name="_Hlk70520871"/>
      <w:r>
        <w:rPr>
          <w:rFonts w:ascii="Times New Roman" w:eastAsia="Times New Roman" w:hAnsi="Times New Roman" w:cs="Times New Roman"/>
          <w:sz w:val="24"/>
          <w:szCs w:val="24"/>
          <w:lang w:eastAsia="ru-RU"/>
        </w:rPr>
        <w:t>11</w:t>
      </w:r>
      <w:r w:rsidR="00A359EB" w:rsidRPr="007F7338">
        <w:rPr>
          <w:rFonts w:ascii="Times New Roman" w:eastAsia="Times New Roman" w:hAnsi="Times New Roman" w:cs="Times New Roman"/>
          <w:sz w:val="24"/>
          <w:szCs w:val="24"/>
          <w:lang w:eastAsia="ru-RU"/>
        </w:rPr>
        <w:t xml:space="preserve">.1 Зміни до </w:t>
      </w:r>
      <w:r w:rsidR="003E1933">
        <w:rPr>
          <w:rFonts w:ascii="Times New Roman" w:eastAsia="Times New Roman" w:hAnsi="Times New Roman" w:cs="Times New Roman"/>
          <w:sz w:val="24"/>
          <w:szCs w:val="24"/>
          <w:lang w:eastAsia="ru-RU"/>
        </w:rPr>
        <w:t>Д</w:t>
      </w:r>
      <w:r w:rsidR="00A359EB" w:rsidRPr="007F7338">
        <w:rPr>
          <w:rFonts w:ascii="Times New Roman" w:eastAsia="Times New Roman" w:hAnsi="Times New Roman" w:cs="Times New Roman"/>
          <w:sz w:val="24"/>
          <w:szCs w:val="24"/>
          <w:lang w:eastAsia="ru-RU"/>
        </w:rPr>
        <w:t xml:space="preserve">оговору можуть вноситись у випадках, зазначених у </w:t>
      </w:r>
      <w:r w:rsidR="003E1933">
        <w:rPr>
          <w:rFonts w:ascii="Times New Roman" w:eastAsia="Times New Roman" w:hAnsi="Times New Roman" w:cs="Times New Roman"/>
          <w:sz w:val="24"/>
          <w:szCs w:val="24"/>
          <w:lang w:eastAsia="ru-RU"/>
        </w:rPr>
        <w:t>Д</w:t>
      </w:r>
      <w:r w:rsidR="00A359EB" w:rsidRPr="007F7338">
        <w:rPr>
          <w:rFonts w:ascii="Times New Roman" w:eastAsia="Times New Roman" w:hAnsi="Times New Roman" w:cs="Times New Roman"/>
          <w:sz w:val="24"/>
          <w:szCs w:val="24"/>
          <w:lang w:eastAsia="ru-RU"/>
        </w:rPr>
        <w:t>оговорі та оформляються у письмовій формі шляхом укладення додаткової угоди Сторонами.</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.2. Пропозицію щодо внесення змін до </w:t>
      </w:r>
      <w:r w:rsidR="003E1933">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може зробити кожна із Сторін </w:t>
      </w:r>
      <w:r w:rsidR="003E1933">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шляхом направлення офіційного листа (пропозиції) іншій стороні в письмовій / електронній формі.</w:t>
      </w:r>
    </w:p>
    <w:p w:rsidR="00A359EB" w:rsidRPr="007F7338" w:rsidRDefault="00876256" w:rsidP="00A359EB">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359EB" w:rsidRPr="007F7338">
        <w:rPr>
          <w:rFonts w:ascii="Times New Roman" w:eastAsia="Times New Roman" w:hAnsi="Times New Roman" w:cs="Times New Roman"/>
          <w:sz w:val="24"/>
          <w:szCs w:val="24"/>
          <w:lang w:eastAsia="ru-RU"/>
        </w:rPr>
        <w:t xml:space="preserve">.3. Пропозиція щодо внесення змін до </w:t>
      </w:r>
      <w:r w:rsidR="003E48D4">
        <w:rPr>
          <w:rFonts w:ascii="Times New Roman" w:eastAsia="Times New Roman" w:hAnsi="Times New Roman" w:cs="Times New Roman"/>
          <w:sz w:val="24"/>
          <w:szCs w:val="24"/>
          <w:lang w:eastAsia="ru-RU"/>
        </w:rPr>
        <w:t>Д</w:t>
      </w:r>
      <w:r w:rsidR="00A359EB" w:rsidRPr="007F7338">
        <w:rPr>
          <w:rFonts w:ascii="Times New Roman" w:eastAsia="Times New Roman" w:hAnsi="Times New Roman" w:cs="Times New Roman"/>
          <w:sz w:val="24"/>
          <w:szCs w:val="24"/>
          <w:lang w:eastAsia="ru-RU"/>
        </w:rPr>
        <w:t>оговору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.4. Сторона, що отримала пропозицію щодо внесення змін до </w:t>
      </w:r>
      <w:r w:rsidR="003E48D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має протягом 20 робочих днів розглянути пропозицію та погодитись з нею чи надати аргументовану відмову.</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.5. Зміна цього </w:t>
      </w:r>
      <w:r w:rsidR="003E48D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допускається лише за згодою сторін, якщо інше не встановлено цим </w:t>
      </w:r>
      <w:r w:rsidR="003E48D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оговором або законом. В той же час, цей </w:t>
      </w:r>
      <w:r w:rsidR="003E48D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оговір може бути змінено або розірвано за рішенням суду на вимогу однієї із сторін у разі істотного порушення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другою стороною та в інших випадках, встановлених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оговором або законом.</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.6. Сторона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яка вважає за необхідне розірвати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оговір в односторонньому порядку, надсилає іншій стороні лист-повідомлення про розірвання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не пізніше ніж за 30 днів до дати розірвання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 xml:space="preserve">оговору. Лист-повідомлення про розірвання </w:t>
      </w:r>
      <w:r w:rsidR="00765A9C">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надсилається поштовим та</w:t>
      </w:r>
      <w:r w:rsidR="00765A9C">
        <w:rPr>
          <w:rFonts w:ascii="Times New Roman" w:eastAsia="Times New Roman" w:hAnsi="Times New Roman" w:cs="Times New Roman"/>
          <w:sz w:val="24"/>
          <w:szCs w:val="24"/>
          <w:lang w:eastAsia="ru-RU"/>
        </w:rPr>
        <w:t>/або</w:t>
      </w:r>
      <w:r w:rsidRPr="007F7338">
        <w:rPr>
          <w:rFonts w:ascii="Times New Roman" w:eastAsia="Times New Roman" w:hAnsi="Times New Roman" w:cs="Times New Roman"/>
          <w:sz w:val="24"/>
          <w:szCs w:val="24"/>
          <w:lang w:eastAsia="ru-RU"/>
        </w:rPr>
        <w:t xml:space="preserve"> електронним листом з описом вкладення на адресу сторони, що зазначена у розділі „Реквізити даного договору“. Договір вважається розірваним з дати розірвання, зазначеної в листі-повідомленні про розірвання </w:t>
      </w:r>
      <w:r w:rsidR="000F4240">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w:t>
      </w:r>
    </w:p>
    <w:p w:rsidR="00A359EB" w:rsidRDefault="00876256" w:rsidP="00A359EB">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359EB" w:rsidRPr="007F7338">
        <w:rPr>
          <w:rFonts w:ascii="Times New Roman" w:eastAsia="Times New Roman" w:hAnsi="Times New Roman" w:cs="Times New Roman"/>
          <w:sz w:val="24"/>
          <w:szCs w:val="24"/>
          <w:lang w:eastAsia="ru-RU"/>
        </w:rPr>
        <w:t xml:space="preserve">.7. Будь-яка Сторона </w:t>
      </w:r>
      <w:r w:rsidR="000F4240">
        <w:rPr>
          <w:rFonts w:ascii="Times New Roman" w:eastAsia="Times New Roman" w:hAnsi="Times New Roman" w:cs="Times New Roman"/>
          <w:sz w:val="24"/>
          <w:szCs w:val="24"/>
          <w:lang w:eastAsia="ru-RU"/>
        </w:rPr>
        <w:t>Д</w:t>
      </w:r>
      <w:r w:rsidR="00A359EB" w:rsidRPr="007F7338">
        <w:rPr>
          <w:rFonts w:ascii="Times New Roman" w:eastAsia="Times New Roman" w:hAnsi="Times New Roman" w:cs="Times New Roman"/>
          <w:sz w:val="24"/>
          <w:szCs w:val="24"/>
          <w:lang w:eastAsia="ru-RU"/>
        </w:rPr>
        <w:t xml:space="preserve">оговору має право розірвати цей договір про закупівлю в односторонньому порядку, повідомивши про це іншу Сторону у строк 20  календарних днів до дати розірвання </w:t>
      </w:r>
      <w:r w:rsidR="000F4240">
        <w:rPr>
          <w:rFonts w:ascii="Times New Roman" w:eastAsia="Times New Roman" w:hAnsi="Times New Roman" w:cs="Times New Roman"/>
          <w:sz w:val="24"/>
          <w:szCs w:val="24"/>
          <w:lang w:eastAsia="ru-RU"/>
        </w:rPr>
        <w:t>Д</w:t>
      </w:r>
      <w:r w:rsidR="00A359EB" w:rsidRPr="007F7338">
        <w:rPr>
          <w:rFonts w:ascii="Times New Roman" w:eastAsia="Times New Roman" w:hAnsi="Times New Roman" w:cs="Times New Roman"/>
          <w:sz w:val="24"/>
          <w:szCs w:val="24"/>
          <w:lang w:eastAsia="ru-RU"/>
        </w:rPr>
        <w:t>оговору, у разі:</w:t>
      </w:r>
    </w:p>
    <w:p w:rsidR="00102C1E" w:rsidRPr="007F7338" w:rsidRDefault="00102C1E" w:rsidP="00A359EB">
      <w:pPr>
        <w:spacing w:after="0" w:line="0"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02C1E">
        <w:rPr>
          <w:rFonts w:ascii="Times New Roman" w:eastAsia="Times New Roman" w:hAnsi="Times New Roman" w:cs="Times New Roman"/>
          <w:sz w:val="24"/>
          <w:szCs w:val="24"/>
          <w:lang w:eastAsia="ru-RU"/>
        </w:rPr>
        <w:t xml:space="preserve">невиконання або неналежного виконання протилежною </w:t>
      </w:r>
      <w:r>
        <w:rPr>
          <w:rFonts w:ascii="Times New Roman" w:eastAsia="Times New Roman" w:hAnsi="Times New Roman" w:cs="Times New Roman"/>
          <w:sz w:val="24"/>
          <w:szCs w:val="24"/>
          <w:lang w:eastAsia="ru-RU"/>
        </w:rPr>
        <w:t>С</w:t>
      </w:r>
      <w:r w:rsidRPr="00102C1E">
        <w:rPr>
          <w:rFonts w:ascii="Times New Roman" w:eastAsia="Times New Roman" w:hAnsi="Times New Roman" w:cs="Times New Roman"/>
          <w:sz w:val="24"/>
          <w:szCs w:val="24"/>
          <w:lang w:eastAsia="ru-RU"/>
        </w:rPr>
        <w:t xml:space="preserve">тороною своїх зобов’язань за </w:t>
      </w:r>
      <w:r>
        <w:rPr>
          <w:rFonts w:ascii="Times New Roman" w:eastAsia="Times New Roman" w:hAnsi="Times New Roman" w:cs="Times New Roman"/>
          <w:sz w:val="24"/>
          <w:szCs w:val="24"/>
          <w:lang w:eastAsia="ru-RU"/>
        </w:rPr>
        <w:t>Д</w:t>
      </w:r>
      <w:r w:rsidRPr="00102C1E">
        <w:rPr>
          <w:rFonts w:ascii="Times New Roman" w:eastAsia="Times New Roman" w:hAnsi="Times New Roman" w:cs="Times New Roman"/>
          <w:sz w:val="24"/>
          <w:szCs w:val="24"/>
          <w:lang w:eastAsia="ru-RU"/>
        </w:rPr>
        <w:t>оговором;</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xml:space="preserve">- прийняття судом постанови про визнання будь-якої Сторони </w:t>
      </w:r>
      <w:r w:rsidR="000F4240">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банкрутом;</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xml:space="preserve">- застосування щодо будь-якої Сторони </w:t>
      </w:r>
      <w:r w:rsidR="000F4240">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санкцій згідно з Законом України «Про санкції», відповідними Указами Президента України та Рішеннями Ради національної безпеки і оборони України про застосування персональних спеціальних економічних та інших обмежувальних заходів (санкцій);</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xml:space="preserve">- порушення Виконавцем антикорупційного застереження, передбаченого </w:t>
      </w:r>
      <w:r w:rsidR="005F18F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оговором;</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в інших випадках, передбачених Договором та чинним законодавством України.</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.8. Додаткові угоди та додатки до </w:t>
      </w:r>
      <w:r w:rsidR="005F18F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оговору є його невід'ємною частиною і мають юридичну силу у разі, якщо вони викладені у письмовій формі, підписані Сторонами</w:t>
      </w:r>
      <w:r w:rsidR="005F7217" w:rsidRPr="005F7217">
        <w:rPr>
          <w:rFonts w:ascii="Times New Roman" w:eastAsia="Times New Roman" w:hAnsi="Times New Roman" w:cs="Times New Roman"/>
          <w:sz w:val="24"/>
          <w:szCs w:val="24"/>
        </w:rPr>
        <w:t xml:space="preserve"> </w:t>
      </w:r>
      <w:r w:rsidR="005F7217">
        <w:rPr>
          <w:rFonts w:ascii="Times New Roman" w:eastAsia="Times New Roman" w:hAnsi="Times New Roman" w:cs="Times New Roman"/>
          <w:sz w:val="24"/>
          <w:szCs w:val="24"/>
        </w:rPr>
        <w:t>та набирають чинності з моменту їх підписання уповноваженими представниками Сторін.</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1</w:t>
      </w:r>
      <w:r w:rsidRPr="007F7338">
        <w:rPr>
          <w:rFonts w:ascii="Times New Roman" w:eastAsia="Times New Roman" w:hAnsi="Times New Roman" w:cs="Times New Roman"/>
          <w:sz w:val="24"/>
          <w:szCs w:val="24"/>
          <w:lang w:eastAsia="ru-RU"/>
        </w:rPr>
        <w:t xml:space="preserve">.9. </w:t>
      </w:r>
      <w:r w:rsidR="005F7217">
        <w:rPr>
          <w:rFonts w:ascii="Times New Roman" w:eastAsia="Times New Roman" w:hAnsi="Times New Roman" w:cs="Times New Roman"/>
          <w:sz w:val="24"/>
          <w:szCs w:val="24"/>
          <w:lang w:eastAsia="ru-RU"/>
        </w:rPr>
        <w:t xml:space="preserve">Кожна </w:t>
      </w:r>
      <w:r w:rsidRPr="007F7338">
        <w:rPr>
          <w:rFonts w:ascii="Times New Roman" w:eastAsia="Times New Roman" w:hAnsi="Times New Roman" w:cs="Times New Roman"/>
          <w:sz w:val="24"/>
          <w:szCs w:val="24"/>
          <w:lang w:eastAsia="ru-RU"/>
        </w:rPr>
        <w:t xml:space="preserve">Сторона несе повну відповідальність за правильність вказаних нею </w:t>
      </w:r>
      <w:r w:rsidR="005F7217">
        <w:rPr>
          <w:rFonts w:ascii="Times New Roman" w:eastAsia="Times New Roman" w:hAnsi="Times New Roman" w:cs="Times New Roman"/>
          <w:sz w:val="24"/>
          <w:szCs w:val="24"/>
          <w:lang w:eastAsia="ru-RU"/>
        </w:rPr>
        <w:t>в</w:t>
      </w:r>
      <w:r w:rsidRPr="007F7338">
        <w:rPr>
          <w:rFonts w:ascii="Times New Roman" w:eastAsia="Times New Roman" w:hAnsi="Times New Roman" w:cs="Times New Roman"/>
          <w:sz w:val="24"/>
          <w:szCs w:val="24"/>
          <w:lang w:eastAsia="ru-RU"/>
        </w:rPr>
        <w:t xml:space="preserve"> </w:t>
      </w:r>
      <w:r w:rsidR="005F18F4">
        <w:rPr>
          <w:rFonts w:ascii="Times New Roman" w:eastAsia="Times New Roman" w:hAnsi="Times New Roman" w:cs="Times New Roman"/>
          <w:sz w:val="24"/>
          <w:szCs w:val="24"/>
          <w:lang w:eastAsia="ru-RU"/>
        </w:rPr>
        <w:t>Д</w:t>
      </w:r>
      <w:r w:rsidRPr="007F7338">
        <w:rPr>
          <w:rFonts w:ascii="Times New Roman" w:eastAsia="Times New Roman" w:hAnsi="Times New Roman" w:cs="Times New Roman"/>
          <w:sz w:val="24"/>
          <w:szCs w:val="24"/>
          <w:lang w:eastAsia="ru-RU"/>
        </w:rPr>
        <w:t>оговор</w:t>
      </w:r>
      <w:r w:rsidR="005F18F4">
        <w:rPr>
          <w:rFonts w:ascii="Times New Roman" w:eastAsia="Times New Roman" w:hAnsi="Times New Roman" w:cs="Times New Roman"/>
          <w:sz w:val="24"/>
          <w:szCs w:val="24"/>
          <w:lang w:eastAsia="ru-RU"/>
        </w:rPr>
        <w:t>і</w:t>
      </w:r>
      <w:r w:rsidRPr="007F7338">
        <w:rPr>
          <w:rFonts w:ascii="Times New Roman" w:eastAsia="Times New Roman" w:hAnsi="Times New Roman" w:cs="Times New Roman"/>
          <w:sz w:val="24"/>
          <w:szCs w:val="24"/>
          <w:lang w:eastAsia="ru-RU"/>
        </w:rPr>
        <w:t xml:space="preserve">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A359EB" w:rsidRPr="00E177D9" w:rsidRDefault="00A359EB" w:rsidP="007E100D">
      <w:pPr>
        <w:spacing w:after="0" w:line="0" w:lineRule="atLeast"/>
        <w:ind w:firstLine="567"/>
        <w:jc w:val="both"/>
        <w:rPr>
          <w:rFonts w:ascii="Times New Roman" w:eastAsia="Times New Roman" w:hAnsi="Times New Roman" w:cs="Times New Roman"/>
          <w:sz w:val="24"/>
          <w:szCs w:val="24"/>
          <w:lang w:eastAsia="ru-RU"/>
        </w:rPr>
      </w:pPr>
      <w:r w:rsidRPr="00E177D9">
        <w:rPr>
          <w:rFonts w:ascii="Times New Roman" w:eastAsia="Times New Roman" w:hAnsi="Times New Roman" w:cs="Times New Roman"/>
          <w:sz w:val="24"/>
          <w:szCs w:val="24"/>
          <w:lang w:eastAsia="ru-RU"/>
        </w:rPr>
        <w:t>1</w:t>
      </w:r>
      <w:r w:rsidR="00876256" w:rsidRPr="00E177D9">
        <w:rPr>
          <w:rFonts w:ascii="Times New Roman" w:eastAsia="Times New Roman" w:hAnsi="Times New Roman" w:cs="Times New Roman"/>
          <w:sz w:val="24"/>
          <w:szCs w:val="24"/>
          <w:lang w:eastAsia="ru-RU"/>
        </w:rPr>
        <w:t>1</w:t>
      </w:r>
      <w:r w:rsidRPr="00E177D9">
        <w:rPr>
          <w:rFonts w:ascii="Times New Roman" w:eastAsia="Times New Roman" w:hAnsi="Times New Roman" w:cs="Times New Roman"/>
          <w:sz w:val="24"/>
          <w:szCs w:val="24"/>
          <w:lang w:eastAsia="ru-RU"/>
        </w:rPr>
        <w:t>.1</w:t>
      </w:r>
      <w:r w:rsidR="00876256" w:rsidRPr="00E177D9">
        <w:rPr>
          <w:rFonts w:ascii="Times New Roman" w:eastAsia="Times New Roman" w:hAnsi="Times New Roman" w:cs="Times New Roman"/>
          <w:sz w:val="24"/>
          <w:szCs w:val="24"/>
          <w:lang w:eastAsia="ru-RU"/>
        </w:rPr>
        <w:t>0</w:t>
      </w:r>
      <w:r w:rsidRPr="00E177D9">
        <w:rPr>
          <w:rFonts w:ascii="Times New Roman" w:eastAsia="Times New Roman" w:hAnsi="Times New Roman" w:cs="Times New Roman"/>
          <w:sz w:val="24"/>
          <w:szCs w:val="24"/>
          <w:lang w:eastAsia="ru-RU"/>
        </w:rPr>
        <w:t xml:space="preserve">. </w:t>
      </w:r>
      <w:bookmarkEnd w:id="11"/>
      <w:bookmarkEnd w:id="12"/>
      <w:r w:rsidR="007F0D8B" w:rsidRPr="00E177D9">
        <w:rPr>
          <w:rFonts w:ascii="Times New Roman" w:eastAsia="Times New Roman" w:hAnsi="Times New Roman" w:cs="Times New Roman"/>
          <w:sz w:val="24"/>
          <w:szCs w:val="24"/>
          <w:lang w:eastAsia="ru-RU"/>
        </w:rPr>
        <w:t xml:space="preserve">Істотними умовами </w:t>
      </w:r>
      <w:r w:rsidR="005F18F4" w:rsidRPr="00E177D9">
        <w:rPr>
          <w:rFonts w:ascii="Times New Roman" w:eastAsia="Times New Roman" w:hAnsi="Times New Roman" w:cs="Times New Roman"/>
          <w:sz w:val="24"/>
          <w:szCs w:val="24"/>
          <w:lang w:eastAsia="ru-RU"/>
        </w:rPr>
        <w:t>Д</w:t>
      </w:r>
      <w:r w:rsidR="007F0D8B" w:rsidRPr="00E177D9">
        <w:rPr>
          <w:rFonts w:ascii="Times New Roman" w:eastAsia="Times New Roman" w:hAnsi="Times New Roman" w:cs="Times New Roman"/>
          <w:sz w:val="24"/>
          <w:szCs w:val="24"/>
          <w:lang w:eastAsia="ru-RU"/>
        </w:rPr>
        <w:t xml:space="preserve">оговору є предмет (найменування, кількість, якість), ціна та строк дії </w:t>
      </w:r>
      <w:r w:rsidR="003B16EA" w:rsidRPr="00E177D9">
        <w:rPr>
          <w:rFonts w:ascii="Times New Roman" w:eastAsia="Times New Roman" w:hAnsi="Times New Roman" w:cs="Times New Roman"/>
          <w:sz w:val="24"/>
          <w:szCs w:val="24"/>
          <w:lang w:eastAsia="ru-RU"/>
        </w:rPr>
        <w:t>Д</w:t>
      </w:r>
      <w:r w:rsidR="007F0D8B" w:rsidRPr="00E177D9">
        <w:rPr>
          <w:rFonts w:ascii="Times New Roman" w:eastAsia="Times New Roman" w:hAnsi="Times New Roman" w:cs="Times New Roman"/>
          <w:sz w:val="24"/>
          <w:szCs w:val="24"/>
          <w:lang w:eastAsia="ru-RU"/>
        </w:rPr>
        <w:t xml:space="preserve">оговору. Інші умови </w:t>
      </w:r>
      <w:r w:rsidR="00085C5B" w:rsidRPr="00E177D9">
        <w:rPr>
          <w:rFonts w:ascii="Times New Roman" w:eastAsia="Times New Roman" w:hAnsi="Times New Roman" w:cs="Times New Roman"/>
          <w:sz w:val="24"/>
          <w:szCs w:val="24"/>
          <w:lang w:eastAsia="ru-RU"/>
        </w:rPr>
        <w:t>Д</w:t>
      </w:r>
      <w:r w:rsidR="007F0D8B" w:rsidRPr="00E177D9">
        <w:rPr>
          <w:rFonts w:ascii="Times New Roman" w:eastAsia="Times New Roman" w:hAnsi="Times New Roman" w:cs="Times New Roman"/>
          <w:sz w:val="24"/>
          <w:szCs w:val="24"/>
          <w:lang w:eastAsia="ru-RU"/>
        </w:rPr>
        <w:t>оговору істотними не є та можуть змінюватися відповідно до норм Господарського та Цивільного кодексів.</w:t>
      </w:r>
    </w:p>
    <w:p w:rsidR="0023488D" w:rsidRPr="00E177D9" w:rsidRDefault="0023488D" w:rsidP="007E100D">
      <w:pPr>
        <w:spacing w:after="0" w:line="240" w:lineRule="auto"/>
        <w:ind w:firstLine="567"/>
        <w:jc w:val="both"/>
        <w:rPr>
          <w:rFonts w:ascii="Times New Roman" w:eastAsia="Times New Roman" w:hAnsi="Times New Roman" w:cs="Times New Roman"/>
          <w:sz w:val="24"/>
          <w:szCs w:val="24"/>
        </w:rPr>
      </w:pPr>
      <w:r w:rsidRPr="00E177D9">
        <w:rPr>
          <w:rFonts w:ascii="Times New Roman" w:eastAsia="Times New Roman" w:hAnsi="Times New Roman" w:cs="Times New Roman"/>
          <w:sz w:val="24"/>
          <w:szCs w:val="24"/>
        </w:rPr>
        <w:lastRenderedPageBreak/>
        <w:t>1</w:t>
      </w:r>
      <w:r w:rsidR="00876256" w:rsidRPr="00E177D9">
        <w:rPr>
          <w:rFonts w:ascii="Times New Roman" w:eastAsia="Times New Roman" w:hAnsi="Times New Roman" w:cs="Times New Roman"/>
          <w:sz w:val="24"/>
          <w:szCs w:val="24"/>
        </w:rPr>
        <w:t>1</w:t>
      </w:r>
      <w:r w:rsidRPr="00E177D9">
        <w:rPr>
          <w:rFonts w:ascii="Times New Roman" w:eastAsia="Times New Roman" w:hAnsi="Times New Roman" w:cs="Times New Roman"/>
          <w:sz w:val="24"/>
          <w:szCs w:val="24"/>
        </w:rPr>
        <w:t>.1</w:t>
      </w:r>
      <w:r w:rsidR="00876256" w:rsidRPr="00E177D9">
        <w:rPr>
          <w:rFonts w:ascii="Times New Roman" w:eastAsia="Times New Roman" w:hAnsi="Times New Roman" w:cs="Times New Roman"/>
          <w:sz w:val="24"/>
          <w:szCs w:val="24"/>
        </w:rPr>
        <w:t>1</w:t>
      </w:r>
      <w:r w:rsidRPr="00E177D9">
        <w:rPr>
          <w:rFonts w:ascii="Times New Roman" w:eastAsia="Times New Roman" w:hAnsi="Times New Roman" w:cs="Times New Roman"/>
          <w:sz w:val="24"/>
          <w:szCs w:val="24"/>
        </w:rPr>
        <w:t xml:space="preserve">. </w:t>
      </w:r>
      <w:r w:rsidR="0098480E" w:rsidRPr="00E177D9">
        <w:rPr>
          <w:rFonts w:ascii="Times New Roman" w:eastAsia="Times New Roman" w:hAnsi="Times New Roman" w:cs="Times New Roman"/>
          <w:sz w:val="24"/>
          <w:szCs w:val="24"/>
        </w:rPr>
        <w:t xml:space="preserve">Істотні умови </w:t>
      </w:r>
      <w:r w:rsidR="00C25913" w:rsidRPr="00E177D9">
        <w:rPr>
          <w:rFonts w:ascii="Times New Roman" w:eastAsia="Times New Roman" w:hAnsi="Times New Roman" w:cs="Times New Roman"/>
          <w:sz w:val="24"/>
          <w:szCs w:val="24"/>
        </w:rPr>
        <w:t>Д</w:t>
      </w:r>
      <w:r w:rsidR="0098480E" w:rsidRPr="00E177D9">
        <w:rPr>
          <w:rFonts w:ascii="Times New Roman" w:eastAsia="Times New Roman" w:hAnsi="Times New Roman" w:cs="Times New Roman"/>
          <w:sz w:val="24"/>
          <w:szCs w:val="24"/>
        </w:rPr>
        <w:t>оговору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rsidR="0023488D" w:rsidRPr="00E177D9" w:rsidRDefault="00876256" w:rsidP="0023488D">
      <w:pPr>
        <w:spacing w:after="0" w:line="240" w:lineRule="auto"/>
        <w:ind w:firstLine="720"/>
        <w:jc w:val="both"/>
        <w:rPr>
          <w:rFonts w:ascii="Times New Roman" w:eastAsia="Times New Roman" w:hAnsi="Times New Roman" w:cs="Times New Roman"/>
          <w:color w:val="000000" w:themeColor="text1"/>
          <w:sz w:val="24"/>
          <w:szCs w:val="24"/>
          <w:shd w:val="clear" w:color="auto" w:fill="D9D9D9"/>
        </w:rPr>
      </w:pPr>
      <w:r w:rsidRPr="00E177D9">
        <w:rPr>
          <w:rFonts w:ascii="Times New Roman" w:eastAsia="Times New Roman" w:hAnsi="Times New Roman" w:cs="Times New Roman"/>
          <w:color w:val="000000" w:themeColor="text1"/>
          <w:sz w:val="24"/>
          <w:szCs w:val="24"/>
          <w:shd w:val="clear" w:color="auto" w:fill="FFFFFF" w:themeFill="background1"/>
        </w:rPr>
        <w:t>11</w:t>
      </w:r>
      <w:r w:rsidR="0023488D" w:rsidRPr="00E177D9">
        <w:rPr>
          <w:rFonts w:ascii="Times New Roman" w:eastAsia="Times New Roman" w:hAnsi="Times New Roman" w:cs="Times New Roman"/>
          <w:color w:val="000000" w:themeColor="text1"/>
          <w:sz w:val="24"/>
          <w:szCs w:val="24"/>
          <w:shd w:val="clear" w:color="auto" w:fill="FFFFFF" w:themeFill="background1"/>
        </w:rPr>
        <w:t>.1</w:t>
      </w:r>
      <w:r w:rsidRPr="00E177D9">
        <w:rPr>
          <w:rFonts w:ascii="Times New Roman" w:eastAsia="Times New Roman" w:hAnsi="Times New Roman" w:cs="Times New Roman"/>
          <w:color w:val="000000" w:themeColor="text1"/>
          <w:sz w:val="24"/>
          <w:szCs w:val="24"/>
          <w:shd w:val="clear" w:color="auto" w:fill="FFFFFF" w:themeFill="background1"/>
        </w:rPr>
        <w:t>1</w:t>
      </w:r>
      <w:r w:rsidR="0023488D" w:rsidRPr="00E177D9">
        <w:rPr>
          <w:rFonts w:ascii="Times New Roman" w:eastAsia="Times New Roman" w:hAnsi="Times New Roman" w:cs="Times New Roman"/>
          <w:color w:val="000000" w:themeColor="text1"/>
          <w:sz w:val="24"/>
          <w:szCs w:val="24"/>
          <w:shd w:val="clear" w:color="auto" w:fill="FFFFFF" w:themeFill="background1"/>
        </w:rPr>
        <w:t xml:space="preserve">.1. </w:t>
      </w:r>
      <w:r w:rsidR="005654DD" w:rsidRPr="00E177D9">
        <w:rPr>
          <w:rFonts w:ascii="Times New Roman" w:eastAsia="Times New Roman" w:hAnsi="Times New Roman" w:cs="Times New Roman"/>
          <w:color w:val="000000" w:themeColor="text1"/>
          <w:sz w:val="24"/>
          <w:szCs w:val="24"/>
          <w:shd w:val="clear" w:color="auto" w:fill="FFFFFF" w:themeFill="background1"/>
        </w:rPr>
        <w:t>З</w:t>
      </w:r>
      <w:r w:rsidR="0023488D" w:rsidRPr="00E177D9">
        <w:rPr>
          <w:rFonts w:ascii="Times New Roman" w:eastAsia="Times New Roman" w:hAnsi="Times New Roman" w:cs="Times New Roman"/>
          <w:color w:val="000000" w:themeColor="text1"/>
          <w:sz w:val="24"/>
          <w:szCs w:val="24"/>
          <w:shd w:val="clear" w:color="auto" w:fill="FFFFFF" w:themeFill="background1"/>
        </w:rPr>
        <w:t>меншення обсягів закупівлі, зокрема з урахуванням фактичного обсягу видатків Замовника (</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Сторони можуть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внести</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зміни до </w:t>
      </w:r>
      <w:r w:rsidR="00C25913" w:rsidRPr="00E177D9">
        <w:rPr>
          <w:rFonts w:ascii="Times New Roman" w:eastAsia="Times New Roman" w:hAnsi="Times New Roman" w:cs="Times New Roman"/>
          <w:i/>
          <w:color w:val="000000" w:themeColor="text1"/>
          <w:sz w:val="24"/>
          <w:szCs w:val="24"/>
          <w:shd w:val="clear" w:color="auto" w:fill="FFFFFF" w:themeFill="background1"/>
        </w:rPr>
        <w:t>Д</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оговору у разі зменшення обсягів закупівлі, зокрема з урахуванням фактичного обсягу видатків Замовника, а також у випадку зменшення обсягу </w:t>
      </w:r>
      <w:proofErr w:type="spellStart"/>
      <w:r w:rsidR="00EF3224" w:rsidRPr="00E177D9">
        <w:rPr>
          <w:rFonts w:ascii="Times New Roman" w:eastAsia="Times New Roman" w:hAnsi="Times New Roman" w:cs="Times New Roman"/>
          <w:i/>
          <w:sz w:val="24"/>
          <w:szCs w:val="24"/>
        </w:rPr>
        <w:t>обсягу</w:t>
      </w:r>
      <w:proofErr w:type="spellEnd"/>
      <w:r w:rsidR="00EF3224" w:rsidRPr="00E177D9">
        <w:rPr>
          <w:rFonts w:ascii="Times New Roman" w:eastAsia="Times New Roman" w:hAnsi="Times New Roman" w:cs="Times New Roman"/>
          <w:i/>
          <w:sz w:val="24"/>
          <w:szCs w:val="24"/>
        </w:rPr>
        <w:t xml:space="preserve"> споживчої потреби товару.</w:t>
      </w:r>
      <w:r w:rsidR="0023488D" w:rsidRPr="00E177D9">
        <w:rPr>
          <w:rFonts w:ascii="Times New Roman" w:eastAsia="Times New Roman" w:hAnsi="Times New Roman" w:cs="Times New Roman"/>
          <w:i/>
          <w:sz w:val="24"/>
          <w:szCs w:val="24"/>
          <w:shd w:val="clear" w:color="auto" w:fill="FFFFFF" w:themeFill="background1"/>
        </w:rPr>
        <w:t xml:space="preserve"> У такому випадку ціна </w:t>
      </w:r>
      <w:r w:rsidR="00C25913" w:rsidRPr="00E177D9">
        <w:rPr>
          <w:rFonts w:ascii="Times New Roman" w:eastAsia="Times New Roman" w:hAnsi="Times New Roman" w:cs="Times New Roman"/>
          <w:i/>
          <w:sz w:val="24"/>
          <w:szCs w:val="24"/>
          <w:shd w:val="clear" w:color="auto" w:fill="FFFFFF" w:themeFill="background1"/>
        </w:rPr>
        <w:t>Д</w:t>
      </w:r>
      <w:r w:rsidR="0023488D" w:rsidRPr="00E177D9">
        <w:rPr>
          <w:rFonts w:ascii="Times New Roman" w:eastAsia="Times New Roman" w:hAnsi="Times New Roman" w:cs="Times New Roman"/>
          <w:i/>
          <w:sz w:val="24"/>
          <w:szCs w:val="24"/>
          <w:shd w:val="clear" w:color="auto" w:fill="FFFFFF" w:themeFill="background1"/>
        </w:rPr>
        <w:t>оговору зменшується залежно від зміни таких обсягів</w:t>
      </w:r>
      <w:r w:rsidR="0023488D" w:rsidRPr="00E177D9">
        <w:rPr>
          <w:rFonts w:ascii="Times New Roman" w:eastAsia="Times New Roman" w:hAnsi="Times New Roman" w:cs="Times New Roman"/>
          <w:sz w:val="24"/>
          <w:szCs w:val="24"/>
          <w:shd w:val="clear" w:color="auto" w:fill="FFFFFF" w:themeFill="background1"/>
        </w:rPr>
        <w:t>);</w:t>
      </w:r>
    </w:p>
    <w:p w:rsidR="0023488D" w:rsidRPr="00E177D9" w:rsidRDefault="0023488D" w:rsidP="0023488D">
      <w:pPr>
        <w:spacing w:after="0" w:line="240" w:lineRule="auto"/>
        <w:ind w:firstLine="720"/>
        <w:jc w:val="both"/>
        <w:rPr>
          <w:rFonts w:ascii="Times New Roman" w:eastAsia="Times New Roman" w:hAnsi="Times New Roman" w:cs="Times New Roman"/>
          <w:color w:val="000000" w:themeColor="text1"/>
          <w:sz w:val="28"/>
          <w:szCs w:val="28"/>
          <w:shd w:val="clear" w:color="auto" w:fill="CCCCCC"/>
        </w:rPr>
      </w:pP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 xml:space="preserve">.2. </w:t>
      </w:r>
      <w:r w:rsidR="005654DD" w:rsidRPr="00E177D9">
        <w:rPr>
          <w:rFonts w:ascii="Times New Roman" w:eastAsia="Times New Roman" w:hAnsi="Times New Roman" w:cs="Times New Roman"/>
          <w:color w:val="000000" w:themeColor="text1"/>
          <w:sz w:val="24"/>
          <w:szCs w:val="24"/>
        </w:rPr>
        <w:t>П</w:t>
      </w:r>
      <w:r w:rsidRPr="00E177D9">
        <w:rPr>
          <w:rFonts w:ascii="Times New Roman" w:eastAsia="Times New Roman" w:hAnsi="Times New Roman" w:cs="Times New Roman"/>
          <w:color w:val="000000" w:themeColor="text1"/>
          <w:sz w:val="24"/>
          <w:szCs w:val="24"/>
        </w:rPr>
        <w:t xml:space="preserve">огодження зміни ціни за одиницю товару в </w:t>
      </w:r>
      <w:r w:rsidR="0097014E" w:rsidRPr="00E177D9">
        <w:rPr>
          <w:rFonts w:ascii="Times New Roman" w:eastAsia="Times New Roman" w:hAnsi="Times New Roman" w:cs="Times New Roman"/>
          <w:color w:val="000000" w:themeColor="text1"/>
          <w:sz w:val="24"/>
          <w:szCs w:val="24"/>
        </w:rPr>
        <w:t>Д</w:t>
      </w:r>
      <w:r w:rsidRPr="00E177D9">
        <w:rPr>
          <w:rFonts w:ascii="Times New Roman" w:eastAsia="Times New Roman" w:hAnsi="Times New Roman" w:cs="Times New Roman"/>
          <w:color w:val="000000" w:themeColor="text1"/>
          <w:sz w:val="24"/>
          <w:szCs w:val="24"/>
        </w:rPr>
        <w:t xml:space="preserve">оговорі у разі коливання ціни такого товару на ринку, що відбулося з моменту укладення </w:t>
      </w:r>
      <w:r w:rsidR="0097014E" w:rsidRPr="00E177D9">
        <w:rPr>
          <w:rFonts w:ascii="Times New Roman" w:eastAsia="Times New Roman" w:hAnsi="Times New Roman" w:cs="Times New Roman"/>
          <w:color w:val="000000" w:themeColor="text1"/>
          <w:sz w:val="24"/>
          <w:szCs w:val="24"/>
        </w:rPr>
        <w:t>Д</w:t>
      </w:r>
      <w:r w:rsidRPr="00E177D9">
        <w:rPr>
          <w:rFonts w:ascii="Times New Roman" w:eastAsia="Times New Roman" w:hAnsi="Times New Roman" w:cs="Times New Roman"/>
          <w:color w:val="000000" w:themeColor="text1"/>
          <w:sz w:val="24"/>
          <w:szCs w:val="24"/>
        </w:rPr>
        <w:t xml:space="preserve">оговору або останнього внесення змін до </w:t>
      </w:r>
      <w:r w:rsidR="0097014E" w:rsidRPr="00E177D9">
        <w:rPr>
          <w:rFonts w:ascii="Times New Roman" w:eastAsia="Times New Roman" w:hAnsi="Times New Roman" w:cs="Times New Roman"/>
          <w:color w:val="000000" w:themeColor="text1"/>
          <w:sz w:val="24"/>
          <w:szCs w:val="24"/>
        </w:rPr>
        <w:t>Д</w:t>
      </w:r>
      <w:r w:rsidRPr="00E177D9">
        <w:rPr>
          <w:rFonts w:ascii="Times New Roman" w:eastAsia="Times New Roman" w:hAnsi="Times New Roman" w:cs="Times New Roman"/>
          <w:color w:val="000000" w:themeColor="text1"/>
          <w:sz w:val="24"/>
          <w:szCs w:val="24"/>
        </w:rPr>
        <w:t xml:space="preserve">оговору в частині зміни ціни за одиницю товару. Зміна ціни за одиницю товару здійснюється </w:t>
      </w:r>
      <w:proofErr w:type="spellStart"/>
      <w:r w:rsidRPr="00E177D9">
        <w:rPr>
          <w:rFonts w:ascii="Times New Roman" w:eastAsia="Times New Roman" w:hAnsi="Times New Roman" w:cs="Times New Roman"/>
          <w:color w:val="000000" w:themeColor="text1"/>
          <w:sz w:val="24"/>
          <w:szCs w:val="24"/>
        </w:rPr>
        <w:t>пропорційно</w:t>
      </w:r>
      <w:proofErr w:type="spellEnd"/>
      <w:r w:rsidRPr="00E177D9">
        <w:rPr>
          <w:rFonts w:ascii="Times New Roman" w:eastAsia="Times New Roman" w:hAnsi="Times New Roman" w:cs="Times New Roman"/>
          <w:color w:val="000000" w:themeColor="text1"/>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r w:rsidR="0097014E" w:rsidRPr="00E177D9">
        <w:rPr>
          <w:rFonts w:ascii="Times New Roman" w:eastAsia="Times New Roman" w:hAnsi="Times New Roman" w:cs="Times New Roman"/>
          <w:color w:val="000000" w:themeColor="text1"/>
          <w:sz w:val="24"/>
          <w:szCs w:val="24"/>
        </w:rPr>
        <w:t>Д</w:t>
      </w:r>
      <w:r w:rsidRPr="00E177D9">
        <w:rPr>
          <w:rFonts w:ascii="Times New Roman" w:eastAsia="Times New Roman" w:hAnsi="Times New Roman" w:cs="Times New Roman"/>
          <w:color w:val="000000" w:themeColor="text1"/>
          <w:sz w:val="24"/>
          <w:szCs w:val="24"/>
        </w:rPr>
        <w:t>оговорі на момент його укладення. (</w:t>
      </w:r>
      <w:r w:rsidRPr="00E177D9">
        <w:rPr>
          <w:rFonts w:ascii="Times New Roman" w:eastAsia="Times New Roman" w:hAnsi="Times New Roman" w:cs="Times New Roman"/>
          <w:i/>
          <w:color w:val="000000" w:themeColor="text1"/>
          <w:sz w:val="24"/>
          <w:szCs w:val="24"/>
          <w:shd w:val="clear" w:color="auto" w:fill="FFFFFF" w:themeFill="background1"/>
        </w:rPr>
        <w:t xml:space="preserve">У разі коливання ціни такого товару на ринку, що відбулося з моменту укладення </w:t>
      </w:r>
      <w:r w:rsidR="0097014E" w:rsidRPr="00E177D9">
        <w:rPr>
          <w:rFonts w:ascii="Times New Roman" w:eastAsia="Times New Roman" w:hAnsi="Times New Roman" w:cs="Times New Roman"/>
          <w:i/>
          <w:color w:val="000000" w:themeColor="text1"/>
          <w:sz w:val="24"/>
          <w:szCs w:val="24"/>
          <w:shd w:val="clear" w:color="auto" w:fill="FFFFFF" w:themeFill="background1"/>
        </w:rPr>
        <w:t>Д</w:t>
      </w:r>
      <w:r w:rsidRPr="00E177D9">
        <w:rPr>
          <w:rFonts w:ascii="Times New Roman" w:eastAsia="Times New Roman" w:hAnsi="Times New Roman" w:cs="Times New Roman"/>
          <w:i/>
          <w:color w:val="000000" w:themeColor="text1"/>
          <w:sz w:val="24"/>
          <w:szCs w:val="24"/>
          <w:shd w:val="clear" w:color="auto" w:fill="FFFFFF" w:themeFill="background1"/>
        </w:rPr>
        <w:t xml:space="preserve">оговору або останнього внесення змін до </w:t>
      </w:r>
      <w:r w:rsidR="0097014E" w:rsidRPr="00E177D9">
        <w:rPr>
          <w:rFonts w:ascii="Times New Roman" w:eastAsia="Times New Roman" w:hAnsi="Times New Roman" w:cs="Times New Roman"/>
          <w:i/>
          <w:color w:val="000000" w:themeColor="text1"/>
          <w:sz w:val="24"/>
          <w:szCs w:val="24"/>
          <w:shd w:val="clear" w:color="auto" w:fill="FFFFFF" w:themeFill="background1"/>
        </w:rPr>
        <w:t>Д</w:t>
      </w:r>
      <w:r w:rsidRPr="00E177D9">
        <w:rPr>
          <w:rFonts w:ascii="Times New Roman" w:eastAsia="Times New Roman" w:hAnsi="Times New Roman" w:cs="Times New Roman"/>
          <w:i/>
          <w:color w:val="000000" w:themeColor="text1"/>
          <w:sz w:val="24"/>
          <w:szCs w:val="24"/>
          <w:shd w:val="clear" w:color="auto" w:fill="FFFFFF" w:themeFill="background1"/>
        </w:rPr>
        <w:t>оговору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E177D9">
        <w:rPr>
          <w:rFonts w:ascii="Times New Roman" w:eastAsia="Times New Roman" w:hAnsi="Times New Roman" w:cs="Times New Roman"/>
          <w:i/>
          <w:color w:val="000000" w:themeColor="text1"/>
          <w:sz w:val="24"/>
          <w:szCs w:val="24"/>
          <w:shd w:val="clear" w:color="auto" w:fill="FFFFFF" w:themeFill="background1"/>
        </w:rPr>
        <w:t>ами</w:t>
      </w:r>
      <w:proofErr w:type="spellEnd"/>
      <w:r w:rsidRPr="00E177D9">
        <w:rPr>
          <w:rFonts w:ascii="Times New Roman" w:eastAsia="Times New Roman" w:hAnsi="Times New Roman" w:cs="Times New Roman"/>
          <w:i/>
          <w:color w:val="000000" w:themeColor="text1"/>
          <w:sz w:val="24"/>
          <w:szCs w:val="24"/>
          <w:shd w:val="clear" w:color="auto" w:fill="FFFFFF" w:themeFill="background1"/>
        </w:rPr>
        <w:t xml:space="preserve"> або листом/</w:t>
      </w:r>
      <w:proofErr w:type="spellStart"/>
      <w:r w:rsidRPr="00E177D9">
        <w:rPr>
          <w:rFonts w:ascii="Times New Roman" w:eastAsia="Times New Roman" w:hAnsi="Times New Roman" w:cs="Times New Roman"/>
          <w:i/>
          <w:color w:val="000000" w:themeColor="text1"/>
          <w:sz w:val="24"/>
          <w:szCs w:val="24"/>
          <w:shd w:val="clear" w:color="auto" w:fill="FFFFFF" w:themeFill="background1"/>
        </w:rPr>
        <w:t>ами</w:t>
      </w:r>
      <w:proofErr w:type="spellEnd"/>
      <w:r w:rsidRPr="00E177D9">
        <w:rPr>
          <w:rFonts w:ascii="Times New Roman" w:eastAsia="Times New Roman" w:hAnsi="Times New Roman" w:cs="Times New Roman"/>
          <w:i/>
          <w:color w:val="000000" w:themeColor="text1"/>
          <w:sz w:val="24"/>
          <w:szCs w:val="24"/>
          <w:shd w:val="clear" w:color="auto" w:fill="FFFFFF" w:themeFill="background1"/>
        </w:rPr>
        <w:t xml:space="preserve"> (завіреними копіями цих довідки/</w:t>
      </w:r>
      <w:proofErr w:type="spellStart"/>
      <w:r w:rsidRPr="00E177D9">
        <w:rPr>
          <w:rFonts w:ascii="Times New Roman" w:eastAsia="Times New Roman" w:hAnsi="Times New Roman" w:cs="Times New Roman"/>
          <w:i/>
          <w:color w:val="000000" w:themeColor="text1"/>
          <w:sz w:val="24"/>
          <w:szCs w:val="24"/>
          <w:shd w:val="clear" w:color="auto" w:fill="FFFFFF" w:themeFill="background1"/>
        </w:rPr>
        <w:t>ок</w:t>
      </w:r>
      <w:proofErr w:type="spellEnd"/>
      <w:r w:rsidRPr="00E177D9">
        <w:rPr>
          <w:rFonts w:ascii="Times New Roman" w:eastAsia="Times New Roman" w:hAnsi="Times New Roman" w:cs="Times New Roman"/>
          <w:i/>
          <w:color w:val="000000" w:themeColor="text1"/>
          <w:sz w:val="24"/>
          <w:szCs w:val="24"/>
          <w:shd w:val="clear" w:color="auto" w:fill="FFFFFF" w:themeFill="background1"/>
        </w:rPr>
        <w:t xml:space="preserve"> або листа/</w:t>
      </w:r>
      <w:proofErr w:type="spellStart"/>
      <w:r w:rsidRPr="00E177D9">
        <w:rPr>
          <w:rFonts w:ascii="Times New Roman" w:eastAsia="Times New Roman" w:hAnsi="Times New Roman" w:cs="Times New Roman"/>
          <w:i/>
          <w:color w:val="000000" w:themeColor="text1"/>
          <w:sz w:val="24"/>
          <w:szCs w:val="24"/>
          <w:shd w:val="clear" w:color="auto" w:fill="FFFFFF" w:themeFill="background1"/>
        </w:rPr>
        <w:t>ів</w:t>
      </w:r>
      <w:proofErr w:type="spellEnd"/>
      <w:r w:rsidRPr="00E177D9">
        <w:rPr>
          <w:rFonts w:ascii="Times New Roman" w:eastAsia="Times New Roman" w:hAnsi="Times New Roman" w:cs="Times New Roman"/>
          <w:i/>
          <w:color w:val="000000" w:themeColor="text1"/>
          <w:sz w:val="24"/>
          <w:szCs w:val="24"/>
          <w:shd w:val="clear" w:color="auto" w:fill="FFFFFF" w:themeFill="background1"/>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E177D9">
        <w:rPr>
          <w:rFonts w:ascii="Times New Roman" w:eastAsia="Times New Roman" w:hAnsi="Times New Roman" w:cs="Times New Roman"/>
          <w:color w:val="000000" w:themeColor="text1"/>
          <w:sz w:val="24"/>
          <w:szCs w:val="24"/>
          <w:shd w:val="clear" w:color="auto" w:fill="FFFFFF" w:themeFill="background1"/>
        </w:rPr>
        <w:t>);</w:t>
      </w:r>
    </w:p>
    <w:p w:rsidR="0023488D" w:rsidRPr="00E177D9" w:rsidRDefault="00876256" w:rsidP="0023488D">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shd w:val="clear" w:color="auto" w:fill="D3D3D3"/>
        </w:rPr>
      </w:pPr>
      <w:r w:rsidRPr="00E177D9">
        <w:rPr>
          <w:rFonts w:ascii="Times New Roman" w:eastAsia="Times New Roman" w:hAnsi="Times New Roman" w:cs="Times New Roman"/>
          <w:color w:val="000000" w:themeColor="text1"/>
          <w:sz w:val="24"/>
          <w:szCs w:val="24"/>
        </w:rPr>
        <w:t>11</w:t>
      </w:r>
      <w:r w:rsidR="0023488D"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1</w:t>
      </w:r>
      <w:r w:rsidR="0023488D" w:rsidRPr="00E177D9">
        <w:rPr>
          <w:rFonts w:ascii="Times New Roman" w:eastAsia="Times New Roman" w:hAnsi="Times New Roman" w:cs="Times New Roman"/>
          <w:color w:val="000000" w:themeColor="text1"/>
          <w:sz w:val="24"/>
          <w:szCs w:val="24"/>
        </w:rPr>
        <w:t xml:space="preserve">.3. </w:t>
      </w:r>
      <w:r w:rsidR="005654DD" w:rsidRPr="00E177D9">
        <w:rPr>
          <w:rFonts w:ascii="Times New Roman" w:eastAsia="Times New Roman" w:hAnsi="Times New Roman" w:cs="Times New Roman"/>
          <w:color w:val="000000" w:themeColor="text1"/>
          <w:sz w:val="24"/>
          <w:szCs w:val="24"/>
        </w:rPr>
        <w:t>П</w:t>
      </w:r>
      <w:r w:rsidR="0023488D" w:rsidRPr="00E177D9">
        <w:rPr>
          <w:rFonts w:ascii="Times New Roman" w:eastAsia="Times New Roman" w:hAnsi="Times New Roman" w:cs="Times New Roman"/>
          <w:color w:val="000000" w:themeColor="text1"/>
          <w:sz w:val="24"/>
          <w:szCs w:val="24"/>
        </w:rPr>
        <w:t>окращення якості предмета закупівлі за умови, що таке покращення не призведе до збільшення суми, визначеної в Договорі. (</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Сторони можуть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внести</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зміни до </w:t>
      </w:r>
      <w:r w:rsidR="00BE077C" w:rsidRPr="00E177D9">
        <w:rPr>
          <w:rFonts w:ascii="Times New Roman" w:eastAsia="Times New Roman" w:hAnsi="Times New Roman" w:cs="Times New Roman"/>
          <w:i/>
          <w:color w:val="000000" w:themeColor="text1"/>
          <w:sz w:val="24"/>
          <w:szCs w:val="24"/>
          <w:shd w:val="clear" w:color="auto" w:fill="FFFFFF" w:themeFill="background1"/>
        </w:rPr>
        <w:t>Д</w:t>
      </w:r>
      <w:r w:rsidR="0023488D" w:rsidRPr="00E177D9">
        <w:rPr>
          <w:rFonts w:ascii="Times New Roman" w:eastAsia="Times New Roman" w:hAnsi="Times New Roman" w:cs="Times New Roman"/>
          <w:i/>
          <w:color w:val="000000" w:themeColor="text1"/>
          <w:sz w:val="24"/>
          <w:szCs w:val="24"/>
          <w:shd w:val="clear" w:color="auto" w:fill="FFFFFF" w:themeFill="background1"/>
        </w:rPr>
        <w:t>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23488D" w:rsidRPr="00E177D9">
        <w:rPr>
          <w:rFonts w:ascii="Times New Roman" w:eastAsia="Times New Roman" w:hAnsi="Times New Roman" w:cs="Times New Roman"/>
          <w:color w:val="000000" w:themeColor="text1"/>
          <w:sz w:val="24"/>
          <w:szCs w:val="24"/>
          <w:shd w:val="clear" w:color="auto" w:fill="FFFFFF" w:themeFill="background1"/>
        </w:rPr>
        <w:t>);</w:t>
      </w:r>
    </w:p>
    <w:p w:rsidR="0023488D" w:rsidRPr="00E177D9" w:rsidRDefault="00876256" w:rsidP="0023488D">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shd w:val="clear" w:color="auto" w:fill="D3D3D3"/>
        </w:rPr>
      </w:pPr>
      <w:r w:rsidRPr="00E177D9">
        <w:rPr>
          <w:rFonts w:ascii="Times New Roman" w:eastAsia="Times New Roman" w:hAnsi="Times New Roman" w:cs="Times New Roman"/>
          <w:color w:val="000000" w:themeColor="text1"/>
          <w:sz w:val="24"/>
          <w:szCs w:val="24"/>
        </w:rPr>
        <w:t>11.11</w:t>
      </w:r>
      <w:r w:rsidR="005654DD" w:rsidRPr="00E177D9">
        <w:rPr>
          <w:rFonts w:ascii="Times New Roman" w:eastAsia="Times New Roman" w:hAnsi="Times New Roman" w:cs="Times New Roman"/>
          <w:color w:val="000000" w:themeColor="text1"/>
          <w:sz w:val="24"/>
          <w:szCs w:val="24"/>
        </w:rPr>
        <w:t>.4. П</w:t>
      </w:r>
      <w:r w:rsidR="0023488D" w:rsidRPr="00E177D9">
        <w:rPr>
          <w:rFonts w:ascii="Times New Roman" w:eastAsia="Times New Roman" w:hAnsi="Times New Roman" w:cs="Times New Roman"/>
          <w:color w:val="000000" w:themeColor="text1"/>
          <w:sz w:val="24"/>
          <w:szCs w:val="24"/>
        </w:rPr>
        <w:t xml:space="preserve">родовження строку дії </w:t>
      </w:r>
      <w:r w:rsidR="00BE077C"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оговору та</w:t>
      </w:r>
      <w:r w:rsidR="00C06EB0" w:rsidRPr="00E177D9">
        <w:rPr>
          <w:rFonts w:ascii="Times New Roman" w:eastAsia="Times New Roman" w:hAnsi="Times New Roman" w:cs="Times New Roman"/>
          <w:color w:val="000000" w:themeColor="text1"/>
          <w:sz w:val="24"/>
          <w:szCs w:val="24"/>
        </w:rPr>
        <w:t>/або</w:t>
      </w:r>
      <w:r w:rsidR="0023488D" w:rsidRPr="00E177D9">
        <w:rPr>
          <w:rFonts w:ascii="Times New Roman" w:eastAsia="Times New Roman" w:hAnsi="Times New Roman" w:cs="Times New Roman"/>
          <w:color w:val="000000" w:themeColor="text1"/>
          <w:sz w:val="24"/>
          <w:szCs w:val="24"/>
        </w:rPr>
        <w:t xml:space="preserve"> строку виконання зобов’язань щодо </w:t>
      </w:r>
      <w:r w:rsidR="00EF3224" w:rsidRPr="00E177D9">
        <w:rPr>
          <w:rFonts w:ascii="Times New Roman" w:eastAsia="Times New Roman" w:hAnsi="Times New Roman" w:cs="Times New Roman"/>
          <w:i/>
          <w:sz w:val="24"/>
          <w:szCs w:val="24"/>
        </w:rPr>
        <w:t>передачі товар</w:t>
      </w:r>
      <w:r w:rsidR="00C63E6E">
        <w:rPr>
          <w:rFonts w:ascii="Times New Roman" w:eastAsia="Times New Roman" w:hAnsi="Times New Roman" w:cs="Times New Roman"/>
          <w:i/>
          <w:sz w:val="24"/>
          <w:szCs w:val="24"/>
        </w:rPr>
        <w:t>у</w:t>
      </w:r>
      <w:r w:rsidR="00C06EB0" w:rsidRPr="00E177D9">
        <w:rPr>
          <w:rFonts w:ascii="Times New Roman" w:eastAsia="Times New Roman" w:hAnsi="Times New Roman" w:cs="Times New Roman"/>
          <w:color w:val="000000" w:themeColor="text1"/>
          <w:sz w:val="24"/>
          <w:szCs w:val="24"/>
        </w:rPr>
        <w:t xml:space="preserve"> </w:t>
      </w:r>
      <w:r w:rsidR="0023488D" w:rsidRPr="00E177D9">
        <w:rPr>
          <w:rFonts w:ascii="Times New Roman" w:eastAsia="Times New Roman" w:hAnsi="Times New Roman" w:cs="Times New Roman"/>
          <w:color w:val="000000" w:themeColor="text1"/>
          <w:sz w:val="24"/>
          <w:szCs w:val="24"/>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rsidR="00BE077C"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оговорі. (</w:t>
      </w:r>
      <w:r w:rsidR="0023488D" w:rsidRPr="00E177D9">
        <w:rPr>
          <w:rFonts w:ascii="Times New Roman" w:eastAsia="Times New Roman" w:hAnsi="Times New Roman" w:cs="Times New Roman"/>
          <w:i/>
          <w:color w:val="000000" w:themeColor="text1"/>
          <w:sz w:val="24"/>
          <w:szCs w:val="24"/>
          <w:shd w:val="clear" w:color="auto" w:fill="FFFFFF" w:themeFill="background1"/>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0023488D" w:rsidRPr="00E177D9">
        <w:rPr>
          <w:rFonts w:ascii="Times New Roman" w:eastAsia="Times New Roman" w:hAnsi="Times New Roman" w:cs="Times New Roman"/>
          <w:color w:val="000000" w:themeColor="text1"/>
          <w:sz w:val="24"/>
          <w:szCs w:val="24"/>
          <w:shd w:val="clear" w:color="auto" w:fill="FFFFFF" w:themeFill="background1"/>
        </w:rPr>
        <w:t>);</w:t>
      </w:r>
    </w:p>
    <w:p w:rsidR="0023488D" w:rsidRPr="00E177D9" w:rsidRDefault="00876256" w:rsidP="0023488D">
      <w:pPr>
        <w:spacing w:after="0" w:line="240" w:lineRule="auto"/>
        <w:ind w:firstLine="720"/>
        <w:jc w:val="both"/>
        <w:rPr>
          <w:rFonts w:ascii="Times New Roman" w:eastAsia="Times New Roman" w:hAnsi="Times New Roman" w:cs="Times New Roman"/>
          <w:color w:val="000000" w:themeColor="text1"/>
          <w:sz w:val="24"/>
          <w:szCs w:val="24"/>
        </w:rPr>
      </w:pPr>
      <w:r w:rsidRPr="00E177D9">
        <w:rPr>
          <w:rFonts w:ascii="Times New Roman" w:eastAsia="Times New Roman" w:hAnsi="Times New Roman" w:cs="Times New Roman"/>
          <w:color w:val="000000" w:themeColor="text1"/>
          <w:sz w:val="24"/>
          <w:szCs w:val="24"/>
        </w:rPr>
        <w:t>11</w:t>
      </w:r>
      <w:r w:rsidR="005654DD"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1</w:t>
      </w:r>
      <w:r w:rsidR="005654DD" w:rsidRPr="00E177D9">
        <w:rPr>
          <w:rFonts w:ascii="Times New Roman" w:eastAsia="Times New Roman" w:hAnsi="Times New Roman" w:cs="Times New Roman"/>
          <w:color w:val="000000" w:themeColor="text1"/>
          <w:sz w:val="24"/>
          <w:szCs w:val="24"/>
        </w:rPr>
        <w:t>.5. П</w:t>
      </w:r>
      <w:r w:rsidR="0023488D" w:rsidRPr="00E177D9">
        <w:rPr>
          <w:rFonts w:ascii="Times New Roman" w:eastAsia="Times New Roman" w:hAnsi="Times New Roman" w:cs="Times New Roman"/>
          <w:color w:val="000000" w:themeColor="text1"/>
          <w:sz w:val="24"/>
          <w:szCs w:val="24"/>
        </w:rPr>
        <w:t xml:space="preserve">огодження </w:t>
      </w:r>
      <w:r w:rsidR="00C6726D" w:rsidRPr="00E177D9">
        <w:rPr>
          <w:rFonts w:ascii="Times New Roman" w:eastAsia="Times New Roman" w:hAnsi="Times New Roman" w:cs="Times New Roman"/>
          <w:color w:val="000000" w:themeColor="text1"/>
          <w:sz w:val="24"/>
          <w:szCs w:val="24"/>
        </w:rPr>
        <w:t xml:space="preserve">зміни ціни в Договорі в бік зменшення (без зміни кількості (обсягу) та якості товарів, робіт і послуг). </w:t>
      </w:r>
      <w:r w:rsidR="0023488D" w:rsidRPr="00E177D9">
        <w:rPr>
          <w:rFonts w:ascii="Times New Roman" w:eastAsia="Times New Roman" w:hAnsi="Times New Roman" w:cs="Times New Roman"/>
          <w:color w:val="000000" w:themeColor="text1"/>
          <w:sz w:val="24"/>
          <w:szCs w:val="24"/>
        </w:rPr>
        <w:t xml:space="preserve"> (</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Сторони можуть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внести</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зміни до Договору в разі узгодженої зміни ціни в бік зменшення (без зміни кількості (обсягу) та якості </w:t>
      </w:r>
      <w:r w:rsidR="00C6726D" w:rsidRPr="00E177D9">
        <w:rPr>
          <w:rFonts w:ascii="Times New Roman" w:eastAsia="Times New Roman" w:hAnsi="Times New Roman" w:cs="Times New Roman"/>
          <w:i/>
          <w:sz w:val="24"/>
          <w:szCs w:val="24"/>
        </w:rPr>
        <w:t>товарів</w:t>
      </w:r>
      <w:r w:rsidR="00EF3224" w:rsidRPr="00E177D9">
        <w:rPr>
          <w:rFonts w:ascii="Times New Roman" w:eastAsia="Times New Roman" w:hAnsi="Times New Roman" w:cs="Times New Roman"/>
          <w:i/>
          <w:sz w:val="24"/>
          <w:szCs w:val="24"/>
        </w:rPr>
        <w:t>)</w:t>
      </w:r>
      <w:r w:rsidR="0023488D" w:rsidRPr="00E177D9">
        <w:rPr>
          <w:rFonts w:ascii="Times New Roman" w:eastAsia="Times New Roman" w:hAnsi="Times New Roman" w:cs="Times New Roman"/>
          <w:sz w:val="24"/>
          <w:szCs w:val="24"/>
          <w:shd w:val="clear" w:color="auto" w:fill="FFFFFF" w:themeFill="background1"/>
        </w:rPr>
        <w:t>;</w:t>
      </w:r>
    </w:p>
    <w:p w:rsidR="0023488D" w:rsidRPr="00E177D9" w:rsidRDefault="005654DD" w:rsidP="0001379C">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shd w:val="clear" w:color="auto" w:fill="D3D3D3"/>
        </w:rPr>
      </w:pP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.6. З</w:t>
      </w:r>
      <w:r w:rsidR="0023488D" w:rsidRPr="00E177D9">
        <w:rPr>
          <w:rFonts w:ascii="Times New Roman" w:eastAsia="Times New Roman" w:hAnsi="Times New Roman" w:cs="Times New Roman"/>
          <w:color w:val="000000" w:themeColor="text1"/>
          <w:sz w:val="24"/>
          <w:szCs w:val="24"/>
        </w:rPr>
        <w:t xml:space="preserve">міни ціни в </w:t>
      </w:r>
      <w:r w:rsidR="00ED3611"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 xml:space="preserve">оговорі у зв’язку зі зміною ставок податків і зборів та/або зміною умов щодо надання пільг з оподаткування – </w:t>
      </w:r>
      <w:proofErr w:type="spellStart"/>
      <w:r w:rsidR="0023488D" w:rsidRPr="00E177D9">
        <w:rPr>
          <w:rFonts w:ascii="Times New Roman" w:eastAsia="Times New Roman" w:hAnsi="Times New Roman" w:cs="Times New Roman"/>
          <w:color w:val="000000" w:themeColor="text1"/>
          <w:sz w:val="24"/>
          <w:szCs w:val="24"/>
        </w:rPr>
        <w:t>пропорційно</w:t>
      </w:r>
      <w:proofErr w:type="spellEnd"/>
      <w:r w:rsidR="0023488D" w:rsidRPr="00E177D9">
        <w:rPr>
          <w:rFonts w:ascii="Times New Roman" w:eastAsia="Times New Roman" w:hAnsi="Times New Roman" w:cs="Times New Roman"/>
          <w:color w:val="000000" w:themeColor="text1"/>
          <w:sz w:val="24"/>
          <w:szCs w:val="24"/>
        </w:rPr>
        <w:t xml:space="preserve"> до зміни таких ставок та/або пільг з оподаткування, а також у зв’язку зі зміною системи оподаткування </w:t>
      </w:r>
      <w:proofErr w:type="spellStart"/>
      <w:r w:rsidR="0023488D" w:rsidRPr="00E177D9">
        <w:rPr>
          <w:rFonts w:ascii="Times New Roman" w:eastAsia="Times New Roman" w:hAnsi="Times New Roman" w:cs="Times New Roman"/>
          <w:color w:val="000000" w:themeColor="text1"/>
          <w:sz w:val="24"/>
          <w:szCs w:val="24"/>
        </w:rPr>
        <w:t>пропорційно</w:t>
      </w:r>
      <w:proofErr w:type="spellEnd"/>
      <w:r w:rsidR="0023488D" w:rsidRPr="00E177D9">
        <w:rPr>
          <w:rFonts w:ascii="Times New Roman" w:eastAsia="Times New Roman" w:hAnsi="Times New Roman" w:cs="Times New Roman"/>
          <w:color w:val="000000" w:themeColor="text1"/>
          <w:sz w:val="24"/>
          <w:szCs w:val="24"/>
        </w:rPr>
        <w:t xml:space="preserve"> до зміни податкового навантаження внаслідок зміни системи оподаткування. </w:t>
      </w:r>
      <w:r w:rsidR="0001379C"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Сторони можуть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внести</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пропорційно</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до зміни таких ставок та/або пільг з оподаткування, а також у зв’язку зі зміною системи оподаткування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пропорційно</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w:t>
      </w:r>
      <w:r w:rsidR="0023488D" w:rsidRPr="00E177D9">
        <w:rPr>
          <w:rFonts w:ascii="Times New Roman" w:eastAsia="Times New Roman" w:hAnsi="Times New Roman" w:cs="Times New Roman"/>
          <w:i/>
          <w:color w:val="000000" w:themeColor="text1"/>
          <w:sz w:val="24"/>
          <w:szCs w:val="24"/>
          <w:shd w:val="clear" w:color="auto" w:fill="FFFFFF" w:themeFill="background1"/>
        </w:rPr>
        <w:lastRenderedPageBreak/>
        <w:t xml:space="preserve">з оподаткування —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пропорційно</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до зміни таких ставок та/або пільг з оподаткування, а також у зв’язку з зміною системи оподаткування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пропорційно</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w:t>
      </w:r>
      <w:r w:rsidR="0001379C" w:rsidRPr="00E177D9">
        <w:rPr>
          <w:rFonts w:ascii="Times New Roman" w:eastAsia="Times New Roman" w:hAnsi="Times New Roman" w:cs="Times New Roman"/>
          <w:color w:val="000000" w:themeColor="text1"/>
          <w:sz w:val="24"/>
          <w:szCs w:val="24"/>
          <w:shd w:val="clear" w:color="auto" w:fill="FFFFFF" w:themeFill="background1"/>
        </w:rPr>
        <w:t>)</w:t>
      </w:r>
      <w:r w:rsidR="0023488D" w:rsidRPr="00E177D9">
        <w:rPr>
          <w:rFonts w:ascii="Times New Roman" w:eastAsia="Times New Roman" w:hAnsi="Times New Roman" w:cs="Times New Roman"/>
          <w:color w:val="000000" w:themeColor="text1"/>
          <w:sz w:val="24"/>
          <w:szCs w:val="24"/>
          <w:shd w:val="clear" w:color="auto" w:fill="FFFFFF" w:themeFill="background1"/>
        </w:rPr>
        <w:t>;</w:t>
      </w:r>
    </w:p>
    <w:p w:rsidR="0023488D" w:rsidRPr="00E177D9" w:rsidRDefault="0001379C" w:rsidP="00464461">
      <w:pPr>
        <w:shd w:val="clear" w:color="auto" w:fill="FFFFFF" w:themeFill="background1"/>
        <w:spacing w:after="0" w:line="240" w:lineRule="auto"/>
        <w:ind w:firstLine="720"/>
        <w:jc w:val="both"/>
        <w:rPr>
          <w:rFonts w:ascii="Times New Roman" w:eastAsia="Times New Roman" w:hAnsi="Times New Roman" w:cs="Times New Roman"/>
          <w:color w:val="000000" w:themeColor="text1"/>
          <w:sz w:val="24"/>
          <w:szCs w:val="24"/>
        </w:rPr>
      </w:pP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w:t>
      </w:r>
      <w:r w:rsidRPr="00E177D9">
        <w:rPr>
          <w:rFonts w:ascii="Times New Roman" w:eastAsia="Times New Roman" w:hAnsi="Times New Roman" w:cs="Times New Roman"/>
          <w:color w:val="000000" w:themeColor="text1"/>
          <w:sz w:val="24"/>
          <w:szCs w:val="24"/>
        </w:rPr>
        <w:t>.7</w:t>
      </w:r>
      <w:r w:rsidR="00464461"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color w:val="000000" w:themeColor="text1"/>
          <w:sz w:val="24"/>
          <w:szCs w:val="24"/>
        </w:rPr>
        <w:t xml:space="preserve"> </w:t>
      </w:r>
      <w:r w:rsidR="005654DD" w:rsidRPr="00E177D9">
        <w:rPr>
          <w:rFonts w:ascii="Times New Roman" w:eastAsia="Times New Roman" w:hAnsi="Times New Roman" w:cs="Times New Roman"/>
          <w:color w:val="000000" w:themeColor="text1"/>
          <w:sz w:val="24"/>
          <w:szCs w:val="24"/>
        </w:rPr>
        <w:t>З</w:t>
      </w:r>
      <w:r w:rsidR="0023488D" w:rsidRPr="00E177D9">
        <w:rPr>
          <w:rFonts w:ascii="Times New Roman" w:eastAsia="Times New Roman" w:hAnsi="Times New Roman" w:cs="Times New Roman"/>
          <w:color w:val="000000" w:themeColor="text1"/>
          <w:sz w:val="24"/>
          <w:szCs w:val="24"/>
        </w:rPr>
        <w:t xml:space="preserve">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23488D" w:rsidRPr="00E177D9">
        <w:rPr>
          <w:rFonts w:ascii="Times New Roman" w:eastAsia="Times New Roman" w:hAnsi="Times New Roman" w:cs="Times New Roman"/>
          <w:color w:val="000000" w:themeColor="text1"/>
          <w:sz w:val="24"/>
          <w:szCs w:val="24"/>
        </w:rPr>
        <w:t>Platts</w:t>
      </w:r>
      <w:proofErr w:type="spellEnd"/>
      <w:r w:rsidR="0023488D" w:rsidRPr="00E177D9">
        <w:rPr>
          <w:rFonts w:ascii="Times New Roman" w:eastAsia="Times New Roman" w:hAnsi="Times New Roman" w:cs="Times New Roman"/>
          <w:color w:val="000000" w:themeColor="text1"/>
          <w:sz w:val="24"/>
          <w:szCs w:val="24"/>
        </w:rPr>
        <w:t xml:space="preserve">, ARGUS, регульованих цін (тарифів), нормативів, середньозважених цін на електроенергію на ринку </w:t>
      </w:r>
      <w:r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color w:val="000000" w:themeColor="text1"/>
          <w:sz w:val="24"/>
          <w:szCs w:val="24"/>
        </w:rPr>
        <w:t>на добу наперед</w:t>
      </w:r>
      <w:r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color w:val="000000" w:themeColor="text1"/>
          <w:sz w:val="24"/>
          <w:szCs w:val="24"/>
        </w:rPr>
        <w:t xml:space="preserve">, що застосовуються в </w:t>
      </w:r>
      <w:r w:rsidR="00ED3611"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 xml:space="preserve">оговорі, у разі встановлення в </w:t>
      </w:r>
      <w:r w:rsidR="00ED3611"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оговорі</w:t>
      </w:r>
      <w:r w:rsidR="00741F86" w:rsidRPr="00E177D9">
        <w:rPr>
          <w:rFonts w:ascii="Times New Roman" w:eastAsia="Times New Roman" w:hAnsi="Times New Roman" w:cs="Times New Roman"/>
          <w:color w:val="000000" w:themeColor="text1"/>
          <w:sz w:val="24"/>
          <w:szCs w:val="24"/>
        </w:rPr>
        <w:t xml:space="preserve"> порядку зміни ціни</w:t>
      </w:r>
      <w:r w:rsidR="00ED3611"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color w:val="000000" w:themeColor="text1"/>
          <w:sz w:val="24"/>
          <w:szCs w:val="24"/>
        </w:rPr>
        <w:t xml:space="preserve"> </w:t>
      </w:r>
      <w:r w:rsidRPr="00E177D9">
        <w:rPr>
          <w:rFonts w:ascii="Times New Roman" w:eastAsia="Times New Roman" w:hAnsi="Times New Roman" w:cs="Times New Roman"/>
          <w:color w:val="000000" w:themeColor="text1"/>
          <w:sz w:val="24"/>
          <w:szCs w:val="24"/>
        </w:rPr>
        <w:t>(</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Сторони можуть </w:t>
      </w:r>
      <w:proofErr w:type="spellStart"/>
      <w:r w:rsidR="0023488D" w:rsidRPr="00E177D9">
        <w:rPr>
          <w:rFonts w:ascii="Times New Roman" w:eastAsia="Times New Roman" w:hAnsi="Times New Roman" w:cs="Times New Roman"/>
          <w:i/>
          <w:color w:val="000000" w:themeColor="text1"/>
          <w:sz w:val="24"/>
          <w:szCs w:val="24"/>
          <w:shd w:val="clear" w:color="auto" w:fill="FFFFFF" w:themeFill="background1"/>
        </w:rPr>
        <w:t>внести</w:t>
      </w:r>
      <w:proofErr w:type="spellEnd"/>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щодо встановлення регульованих цін</w:t>
      </w:r>
      <w:r w:rsidR="00464461" w:rsidRPr="00E177D9">
        <w:rPr>
          <w:rFonts w:ascii="Times New Roman" w:eastAsia="Times New Roman" w:hAnsi="Times New Roman" w:cs="Times New Roman"/>
          <w:color w:val="000000" w:themeColor="text1"/>
          <w:sz w:val="24"/>
          <w:szCs w:val="24"/>
          <w:shd w:val="clear" w:color="auto" w:fill="FFFFFF" w:themeFill="background1"/>
        </w:rPr>
        <w:t>)</w:t>
      </w:r>
      <w:r w:rsidR="0023488D" w:rsidRPr="00E177D9">
        <w:rPr>
          <w:rFonts w:ascii="Times New Roman" w:eastAsia="Times New Roman" w:hAnsi="Times New Roman" w:cs="Times New Roman"/>
          <w:color w:val="000000" w:themeColor="text1"/>
          <w:sz w:val="24"/>
          <w:szCs w:val="24"/>
          <w:shd w:val="clear" w:color="auto" w:fill="FFFFFF" w:themeFill="background1"/>
        </w:rPr>
        <w:t>;</w:t>
      </w:r>
      <w:r w:rsidR="0023488D" w:rsidRPr="00E177D9">
        <w:rPr>
          <w:rFonts w:ascii="Times New Roman" w:eastAsia="Times New Roman" w:hAnsi="Times New Roman" w:cs="Times New Roman"/>
          <w:color w:val="000000" w:themeColor="text1"/>
          <w:sz w:val="24"/>
          <w:szCs w:val="24"/>
        </w:rPr>
        <w:t xml:space="preserve"> </w:t>
      </w:r>
    </w:p>
    <w:p w:rsidR="0023488D" w:rsidRPr="00464461" w:rsidRDefault="00464461" w:rsidP="00464461">
      <w:pPr>
        <w:shd w:val="clear" w:color="auto" w:fill="FFFFFF" w:themeFill="background1"/>
        <w:spacing w:after="0" w:line="240" w:lineRule="auto"/>
        <w:ind w:firstLine="720"/>
        <w:jc w:val="both"/>
        <w:rPr>
          <w:rFonts w:ascii="Times New Roman" w:eastAsia="Times New Roman" w:hAnsi="Times New Roman" w:cs="Times New Roman"/>
          <w:b/>
          <w:color w:val="000000" w:themeColor="text1"/>
          <w:sz w:val="24"/>
          <w:szCs w:val="24"/>
        </w:rPr>
      </w:pPr>
      <w:r w:rsidRPr="00E177D9">
        <w:rPr>
          <w:rFonts w:ascii="Times New Roman" w:eastAsia="Times New Roman" w:hAnsi="Times New Roman" w:cs="Times New Roman"/>
          <w:color w:val="000000" w:themeColor="text1"/>
          <w:sz w:val="24"/>
          <w:szCs w:val="24"/>
        </w:rPr>
        <w:t>1</w:t>
      </w:r>
      <w:r w:rsidR="00876256" w:rsidRPr="00E177D9">
        <w:rPr>
          <w:rFonts w:ascii="Times New Roman" w:eastAsia="Times New Roman" w:hAnsi="Times New Roman" w:cs="Times New Roman"/>
          <w:color w:val="000000" w:themeColor="text1"/>
          <w:sz w:val="24"/>
          <w:szCs w:val="24"/>
        </w:rPr>
        <w:t>1.11</w:t>
      </w:r>
      <w:r w:rsidRPr="00E177D9">
        <w:rPr>
          <w:rFonts w:ascii="Times New Roman" w:eastAsia="Times New Roman" w:hAnsi="Times New Roman" w:cs="Times New Roman"/>
          <w:color w:val="000000" w:themeColor="text1"/>
          <w:sz w:val="24"/>
          <w:szCs w:val="24"/>
        </w:rPr>
        <w:t>.8.</w:t>
      </w:r>
      <w:r w:rsidR="0023488D" w:rsidRPr="00E177D9">
        <w:rPr>
          <w:rFonts w:ascii="Times New Roman" w:eastAsia="Times New Roman" w:hAnsi="Times New Roman" w:cs="Times New Roman"/>
          <w:color w:val="000000" w:themeColor="text1"/>
          <w:sz w:val="24"/>
          <w:szCs w:val="24"/>
        </w:rPr>
        <w:t xml:space="preserve"> </w:t>
      </w:r>
      <w:r w:rsidR="005654DD" w:rsidRPr="00E177D9">
        <w:rPr>
          <w:rFonts w:ascii="Times New Roman" w:eastAsia="Times New Roman" w:hAnsi="Times New Roman" w:cs="Times New Roman"/>
          <w:color w:val="000000" w:themeColor="text1"/>
          <w:sz w:val="24"/>
          <w:szCs w:val="24"/>
        </w:rPr>
        <w:t>З</w:t>
      </w:r>
      <w:r w:rsidR="0023488D" w:rsidRPr="00E177D9">
        <w:rPr>
          <w:rFonts w:ascii="Times New Roman" w:eastAsia="Times New Roman" w:hAnsi="Times New Roman" w:cs="Times New Roman"/>
          <w:color w:val="000000" w:themeColor="text1"/>
          <w:sz w:val="24"/>
          <w:szCs w:val="24"/>
        </w:rPr>
        <w:t xml:space="preserve">міни умов у зв’язку із застосуванням положень частини </w:t>
      </w:r>
      <w:r w:rsidR="00DF6B88" w:rsidRPr="00E177D9">
        <w:rPr>
          <w:rFonts w:ascii="Times New Roman" w:eastAsia="Times New Roman" w:hAnsi="Times New Roman" w:cs="Times New Roman"/>
          <w:color w:val="000000" w:themeColor="text1"/>
          <w:sz w:val="24"/>
          <w:szCs w:val="24"/>
        </w:rPr>
        <w:t>6</w:t>
      </w:r>
      <w:r w:rsidR="0023488D" w:rsidRPr="00E177D9">
        <w:rPr>
          <w:rFonts w:ascii="Times New Roman" w:eastAsia="Times New Roman" w:hAnsi="Times New Roman" w:cs="Times New Roman"/>
          <w:color w:val="000000" w:themeColor="text1"/>
          <w:sz w:val="24"/>
          <w:szCs w:val="24"/>
        </w:rPr>
        <w:t xml:space="preserve"> статті 41 Закону, а саме дія </w:t>
      </w:r>
      <w:r w:rsidR="00F01B9D"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 xml:space="preserve">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w:t>
      </w:r>
      <w:r w:rsidR="00F01B9D" w:rsidRPr="00E177D9">
        <w:rPr>
          <w:rFonts w:ascii="Times New Roman" w:eastAsia="Times New Roman" w:hAnsi="Times New Roman" w:cs="Times New Roman"/>
          <w:color w:val="000000" w:themeColor="text1"/>
          <w:sz w:val="24"/>
          <w:szCs w:val="24"/>
        </w:rPr>
        <w:t>Д</w:t>
      </w:r>
      <w:r w:rsidR="0023488D" w:rsidRPr="00E177D9">
        <w:rPr>
          <w:rFonts w:ascii="Times New Roman" w:eastAsia="Times New Roman" w:hAnsi="Times New Roman" w:cs="Times New Roman"/>
          <w:color w:val="000000" w:themeColor="text1"/>
          <w:sz w:val="24"/>
          <w:szCs w:val="24"/>
        </w:rPr>
        <w:t>оговорі, укладеному в попередньому році, якщо видатки на досягнення цієї цілі затверджено в установленому порядку</w:t>
      </w:r>
      <w:r w:rsidR="0023488D" w:rsidRPr="00E177D9">
        <w:rPr>
          <w:rFonts w:ascii="Times New Roman" w:eastAsia="Times New Roman" w:hAnsi="Times New Roman" w:cs="Times New Roman"/>
          <w:color w:val="000000" w:themeColor="text1"/>
          <w:sz w:val="24"/>
          <w:szCs w:val="24"/>
          <w:shd w:val="clear" w:color="auto" w:fill="FFFFFF" w:themeFill="background1"/>
        </w:rPr>
        <w:t xml:space="preserve">. </w:t>
      </w:r>
      <w:r w:rsidRPr="00E177D9">
        <w:rPr>
          <w:rFonts w:ascii="Times New Roman" w:eastAsia="Times New Roman" w:hAnsi="Times New Roman" w:cs="Times New Roman"/>
          <w:color w:val="000000" w:themeColor="text1"/>
          <w:sz w:val="24"/>
          <w:szCs w:val="24"/>
          <w:shd w:val="clear" w:color="auto" w:fill="FFFFFF" w:themeFill="background1"/>
        </w:rPr>
        <w:t>(</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Ці зміни можуть бути внесені до закінчення терміну дії </w:t>
      </w:r>
      <w:r w:rsidR="00F01B9D" w:rsidRPr="00E177D9">
        <w:rPr>
          <w:rFonts w:ascii="Times New Roman" w:eastAsia="Times New Roman" w:hAnsi="Times New Roman" w:cs="Times New Roman"/>
          <w:i/>
          <w:color w:val="000000" w:themeColor="text1"/>
          <w:sz w:val="24"/>
          <w:szCs w:val="24"/>
          <w:shd w:val="clear" w:color="auto" w:fill="FFFFFF" w:themeFill="background1"/>
        </w:rPr>
        <w:t>Д</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оговору. 20 % будуть відраховуватись від початкової суми укладеного </w:t>
      </w:r>
      <w:r w:rsidR="00F01B9D" w:rsidRPr="00E177D9">
        <w:rPr>
          <w:rFonts w:ascii="Times New Roman" w:eastAsia="Times New Roman" w:hAnsi="Times New Roman" w:cs="Times New Roman"/>
          <w:i/>
          <w:color w:val="000000" w:themeColor="text1"/>
          <w:sz w:val="24"/>
          <w:szCs w:val="24"/>
          <w:shd w:val="clear" w:color="auto" w:fill="FFFFFF" w:themeFill="background1"/>
        </w:rPr>
        <w:t>Д</w:t>
      </w:r>
      <w:r w:rsidR="0023488D" w:rsidRPr="00E177D9">
        <w:rPr>
          <w:rFonts w:ascii="Times New Roman" w:eastAsia="Times New Roman" w:hAnsi="Times New Roman" w:cs="Times New Roman"/>
          <w:i/>
          <w:color w:val="000000" w:themeColor="text1"/>
          <w:sz w:val="24"/>
          <w:szCs w:val="24"/>
          <w:shd w:val="clear" w:color="auto" w:fill="FFFFFF" w:themeFill="background1"/>
        </w:rPr>
        <w:t xml:space="preserve">оговору на момент укладення </w:t>
      </w:r>
      <w:r w:rsidR="00F01B9D" w:rsidRPr="00E177D9">
        <w:rPr>
          <w:rFonts w:ascii="Times New Roman" w:eastAsia="Times New Roman" w:hAnsi="Times New Roman" w:cs="Times New Roman"/>
          <w:i/>
          <w:color w:val="000000" w:themeColor="text1"/>
          <w:sz w:val="24"/>
          <w:szCs w:val="24"/>
          <w:shd w:val="clear" w:color="auto" w:fill="FFFFFF" w:themeFill="background1"/>
        </w:rPr>
        <w:t>Д</w:t>
      </w:r>
      <w:r w:rsidR="0023488D" w:rsidRPr="00E177D9">
        <w:rPr>
          <w:rFonts w:ascii="Times New Roman" w:eastAsia="Times New Roman" w:hAnsi="Times New Roman" w:cs="Times New Roman"/>
          <w:i/>
          <w:color w:val="000000" w:themeColor="text1"/>
          <w:sz w:val="24"/>
          <w:szCs w:val="24"/>
          <w:shd w:val="clear" w:color="auto" w:fill="FFFFFF" w:themeFill="background1"/>
        </w:rPr>
        <w:t>оговору згідно з ціною переможця процедури закупівлі</w:t>
      </w:r>
      <w:r w:rsidRPr="00E177D9">
        <w:rPr>
          <w:rFonts w:ascii="Times New Roman" w:eastAsia="Times New Roman" w:hAnsi="Times New Roman" w:cs="Times New Roman"/>
          <w:color w:val="000000" w:themeColor="text1"/>
          <w:sz w:val="24"/>
          <w:szCs w:val="24"/>
          <w:shd w:val="clear" w:color="auto" w:fill="FFFFFF" w:themeFill="background1"/>
        </w:rPr>
        <w:t>)</w:t>
      </w:r>
      <w:r w:rsidR="0023488D" w:rsidRPr="00E177D9">
        <w:rPr>
          <w:rFonts w:ascii="Times New Roman" w:eastAsia="Times New Roman" w:hAnsi="Times New Roman" w:cs="Times New Roman"/>
          <w:color w:val="000000" w:themeColor="text1"/>
          <w:sz w:val="24"/>
          <w:szCs w:val="24"/>
          <w:shd w:val="clear" w:color="auto" w:fill="FFFFFF" w:themeFill="background1"/>
        </w:rPr>
        <w:t>.</w:t>
      </w:r>
    </w:p>
    <w:p w:rsidR="00A359EB" w:rsidRPr="007F7338" w:rsidRDefault="00A359EB" w:rsidP="005F2EA1">
      <w:pPr>
        <w:spacing w:before="240" w:after="0" w:line="0" w:lineRule="atLeast"/>
        <w:jc w:val="center"/>
        <w:rPr>
          <w:rFonts w:ascii="Times New Roman" w:eastAsia="Times New Roman" w:hAnsi="Times New Roman" w:cs="Times New Roman"/>
          <w:b/>
          <w:sz w:val="24"/>
          <w:szCs w:val="24"/>
          <w:lang w:eastAsia="ru-RU"/>
        </w:rPr>
      </w:pPr>
      <w:r w:rsidRPr="007F7338">
        <w:rPr>
          <w:rFonts w:ascii="Times New Roman" w:eastAsia="Calibri" w:hAnsi="Times New Roman" w:cs="Times New Roman"/>
          <w:b/>
          <w:sz w:val="24"/>
          <w:szCs w:val="24"/>
          <w:lang w:eastAsia="ru-RU"/>
        </w:rPr>
        <w:t>1</w:t>
      </w:r>
      <w:r w:rsidR="00876256">
        <w:rPr>
          <w:rFonts w:ascii="Times New Roman" w:eastAsia="Calibri" w:hAnsi="Times New Roman" w:cs="Times New Roman"/>
          <w:b/>
          <w:sz w:val="24"/>
          <w:szCs w:val="24"/>
          <w:lang w:eastAsia="ru-RU"/>
        </w:rPr>
        <w:t>2</w:t>
      </w:r>
      <w:r w:rsidRPr="007F7338">
        <w:rPr>
          <w:rFonts w:ascii="Times New Roman" w:eastAsia="Calibri" w:hAnsi="Times New Roman" w:cs="Times New Roman"/>
          <w:b/>
          <w:sz w:val="24"/>
          <w:szCs w:val="24"/>
          <w:lang w:eastAsia="ru-RU"/>
        </w:rPr>
        <w:t xml:space="preserve">. </w:t>
      </w:r>
      <w:r w:rsidRPr="007F7338">
        <w:rPr>
          <w:rFonts w:ascii="Times New Roman" w:eastAsia="Times New Roman" w:hAnsi="Times New Roman" w:cs="Times New Roman"/>
          <w:b/>
          <w:sz w:val="24"/>
          <w:szCs w:val="24"/>
          <w:lang w:eastAsia="ru-RU"/>
        </w:rPr>
        <w:t>Строк дії Договору про закупівлю</w:t>
      </w:r>
    </w:p>
    <w:p w:rsidR="00A359EB" w:rsidRPr="007F7338" w:rsidRDefault="00A359EB" w:rsidP="00A359EB">
      <w:pPr>
        <w:spacing w:after="0" w:line="0" w:lineRule="atLeast"/>
        <w:ind w:firstLine="567"/>
        <w:jc w:val="both"/>
        <w:rPr>
          <w:rFonts w:ascii="Times New Roman" w:eastAsia="Calibri" w:hAnsi="Times New Roman" w:cs="Times New Roman"/>
          <w:sz w:val="24"/>
          <w:szCs w:val="24"/>
          <w:lang w:eastAsia="ru-RU"/>
        </w:rPr>
      </w:pPr>
      <w:bookmarkStart w:id="13" w:name="_Hlk70524991"/>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2</w:t>
      </w:r>
      <w:r w:rsidRPr="007F7338">
        <w:rPr>
          <w:rFonts w:ascii="Times New Roman" w:eastAsia="Times New Roman" w:hAnsi="Times New Roman" w:cs="Times New Roman"/>
          <w:sz w:val="24"/>
          <w:szCs w:val="24"/>
          <w:lang w:eastAsia="ru-RU"/>
        </w:rPr>
        <w:t xml:space="preserve">.1. </w:t>
      </w:r>
      <w:r w:rsidRPr="007F7338">
        <w:rPr>
          <w:rFonts w:ascii="Times New Roman" w:eastAsia="Times New Roman" w:hAnsi="Times New Roman" w:cs="Times New Roman"/>
          <w:color w:val="000000"/>
          <w:sz w:val="24"/>
          <w:szCs w:val="24"/>
          <w:lang w:eastAsia="ru-RU"/>
        </w:rPr>
        <w:t xml:space="preserve">Договір набирає чинності з дня його підписання уповноваженими представниками обох Сторін, скріплюється печатками Сторін </w:t>
      </w:r>
      <w:r w:rsidRPr="007F7338">
        <w:rPr>
          <w:rFonts w:ascii="Times New Roman" w:eastAsia="Times New Roman" w:hAnsi="Times New Roman" w:cs="Times New Roman"/>
          <w:i/>
          <w:sz w:val="24"/>
          <w:szCs w:val="24"/>
          <w:lang w:eastAsia="ru-RU"/>
        </w:rPr>
        <w:t>(за наявності)</w:t>
      </w:r>
      <w:r w:rsidRPr="007F7338">
        <w:rPr>
          <w:rFonts w:ascii="Times New Roman" w:eastAsia="Times New Roman" w:hAnsi="Times New Roman" w:cs="Times New Roman"/>
          <w:sz w:val="24"/>
          <w:szCs w:val="24"/>
          <w:lang w:eastAsia="ru-RU"/>
        </w:rPr>
        <w:t xml:space="preserve"> і діє до завершення воєнного стану </w:t>
      </w:r>
      <w:bookmarkStart w:id="14" w:name="_Hlk70676853"/>
      <w:r w:rsidR="00C6619C" w:rsidRPr="007F7338">
        <w:rPr>
          <w:rFonts w:ascii="Times New Roman" w:eastAsia="Calibri" w:hAnsi="Times New Roman" w:cs="Times New Roman"/>
          <w:sz w:val="24"/>
          <w:szCs w:val="24"/>
          <w:lang w:eastAsia="ru-RU"/>
        </w:rPr>
        <w:t>в Україні</w:t>
      </w:r>
      <w:r w:rsidR="00C6619C">
        <w:rPr>
          <w:rFonts w:ascii="Times New Roman" w:eastAsia="Calibri" w:hAnsi="Times New Roman" w:cs="Times New Roman"/>
          <w:sz w:val="24"/>
          <w:szCs w:val="24"/>
          <w:lang w:eastAsia="ru-RU"/>
        </w:rPr>
        <w:t xml:space="preserve">, </w:t>
      </w:r>
      <w:r w:rsidRPr="007F7338">
        <w:rPr>
          <w:rFonts w:ascii="Times New Roman" w:eastAsia="Calibri" w:hAnsi="Times New Roman" w:cs="Times New Roman"/>
          <w:sz w:val="24"/>
          <w:szCs w:val="24"/>
          <w:lang w:eastAsia="ru-RU"/>
        </w:rPr>
        <w:t>але в будь-якому разі до повного виконання Сторонами своїх зобов’язань за цим Договором.</w:t>
      </w:r>
      <w:bookmarkEnd w:id="14"/>
    </w:p>
    <w:p w:rsidR="00A359EB" w:rsidRPr="007F7338" w:rsidRDefault="00A359EB" w:rsidP="00A359EB">
      <w:pPr>
        <w:spacing w:after="0" w:line="0" w:lineRule="atLeast"/>
        <w:ind w:firstLine="567"/>
        <w:jc w:val="both"/>
        <w:rPr>
          <w:rFonts w:ascii="Times New Roman" w:eastAsia="Times New Roman" w:hAnsi="Times New Roman" w:cs="Times New Roman"/>
          <w:i/>
          <w:sz w:val="24"/>
          <w:szCs w:val="24"/>
          <w:lang w:eastAsia="ru-RU"/>
        </w:rPr>
      </w:pPr>
      <w:r w:rsidRPr="007F7338">
        <w:rPr>
          <w:rFonts w:ascii="Times New Roman" w:eastAsia="Calibri" w:hAnsi="Times New Roman" w:cs="Times New Roman"/>
          <w:sz w:val="24"/>
          <w:szCs w:val="24"/>
          <w:lang w:eastAsia="ru-RU"/>
        </w:rPr>
        <w:t>1</w:t>
      </w:r>
      <w:r w:rsidR="00876256">
        <w:rPr>
          <w:rFonts w:ascii="Times New Roman" w:eastAsia="Calibri" w:hAnsi="Times New Roman" w:cs="Times New Roman"/>
          <w:sz w:val="24"/>
          <w:szCs w:val="24"/>
          <w:lang w:eastAsia="ru-RU"/>
        </w:rPr>
        <w:t>2</w:t>
      </w:r>
      <w:r w:rsidRPr="007F7338">
        <w:rPr>
          <w:rFonts w:ascii="Times New Roman" w:eastAsia="Calibri" w:hAnsi="Times New Roman" w:cs="Times New Roman"/>
          <w:sz w:val="24"/>
          <w:szCs w:val="24"/>
          <w:lang w:eastAsia="ru-RU"/>
        </w:rPr>
        <w:t>.2. Строк дії цього Договору автоматично продовжується у разі продовження строку дії воєнного стану в Україні</w:t>
      </w:r>
      <w:r w:rsidR="007F0D8B">
        <w:rPr>
          <w:rFonts w:ascii="Times New Roman" w:eastAsia="Calibri" w:hAnsi="Times New Roman" w:cs="Times New Roman"/>
          <w:sz w:val="24"/>
          <w:szCs w:val="24"/>
          <w:lang w:eastAsia="ru-RU"/>
        </w:rPr>
        <w:t xml:space="preserve"> але не пізніше ніж до 31 грудня 202</w:t>
      </w:r>
      <w:r w:rsidR="00C25913">
        <w:rPr>
          <w:rFonts w:ascii="Times New Roman" w:eastAsia="Calibri" w:hAnsi="Times New Roman" w:cs="Times New Roman"/>
          <w:sz w:val="24"/>
          <w:szCs w:val="24"/>
          <w:lang w:eastAsia="ru-RU"/>
        </w:rPr>
        <w:t>3</w:t>
      </w:r>
      <w:r w:rsidR="007F0D8B">
        <w:rPr>
          <w:rFonts w:ascii="Times New Roman" w:eastAsia="Calibri" w:hAnsi="Times New Roman" w:cs="Times New Roman"/>
          <w:sz w:val="24"/>
          <w:szCs w:val="24"/>
          <w:lang w:eastAsia="ru-RU"/>
        </w:rPr>
        <w:t xml:space="preserve"> року</w:t>
      </w:r>
      <w:r w:rsidRPr="007F7338">
        <w:rPr>
          <w:rFonts w:ascii="Times New Roman" w:eastAsia="Calibri" w:hAnsi="Times New Roman" w:cs="Times New Roman"/>
          <w:sz w:val="24"/>
          <w:szCs w:val="24"/>
          <w:lang w:eastAsia="ru-RU"/>
        </w:rPr>
        <w:t>.</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2</w:t>
      </w:r>
      <w:r w:rsidRPr="007F7338">
        <w:rPr>
          <w:rFonts w:ascii="Times New Roman" w:eastAsia="Times New Roman" w:hAnsi="Times New Roman" w:cs="Times New Roman"/>
          <w:sz w:val="24"/>
          <w:szCs w:val="24"/>
          <w:lang w:eastAsia="ru-RU"/>
        </w:rPr>
        <w:t>.3. Цей Договір складений українською мовою у двох примірниках, що мають однакову юридичну силу, по одному примірнику для кожної зі Сторін.</w:t>
      </w:r>
      <w:bookmarkEnd w:id="13"/>
    </w:p>
    <w:p w:rsidR="00A359EB" w:rsidRPr="00996445" w:rsidRDefault="00A359EB" w:rsidP="00A359EB">
      <w:pPr>
        <w:spacing w:after="0" w:line="0" w:lineRule="atLeast"/>
        <w:jc w:val="both"/>
        <w:rPr>
          <w:rFonts w:ascii="Times New Roman" w:eastAsia="Calibri" w:hAnsi="Times New Roman" w:cs="Times New Roman"/>
          <w:sz w:val="20"/>
          <w:szCs w:val="20"/>
          <w:lang w:eastAsia="ru-RU"/>
        </w:rPr>
      </w:pPr>
    </w:p>
    <w:p w:rsidR="00A359EB" w:rsidRPr="007F7338" w:rsidRDefault="00A359EB" w:rsidP="00D83C64">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1</w:t>
      </w:r>
      <w:r w:rsidR="00876256">
        <w:rPr>
          <w:rFonts w:ascii="Times New Roman" w:eastAsia="Calibri" w:hAnsi="Times New Roman" w:cs="Times New Roman"/>
          <w:b/>
          <w:sz w:val="24"/>
          <w:szCs w:val="24"/>
          <w:lang w:eastAsia="ru-RU"/>
        </w:rPr>
        <w:t>3</w:t>
      </w:r>
      <w:r w:rsidRPr="007F7338">
        <w:rPr>
          <w:rFonts w:ascii="Times New Roman" w:eastAsia="Calibri" w:hAnsi="Times New Roman" w:cs="Times New Roman"/>
          <w:b/>
          <w:sz w:val="24"/>
          <w:szCs w:val="24"/>
          <w:lang w:eastAsia="ru-RU"/>
        </w:rPr>
        <w:t>. Антикорупційне застереження</w:t>
      </w:r>
    </w:p>
    <w:p w:rsidR="00A359EB" w:rsidRPr="007F7338" w:rsidRDefault="00876256" w:rsidP="00A359EB">
      <w:pPr>
        <w:spacing w:after="0" w:line="0" w:lineRule="atLeast"/>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r w:rsidR="00A359EB" w:rsidRPr="007F7338">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 xml:space="preserve"> </w:t>
      </w:r>
      <w:r w:rsidR="00A359EB" w:rsidRPr="007F7338">
        <w:rPr>
          <w:rFonts w:ascii="Times New Roman" w:eastAsia="Calibri" w:hAnsi="Times New Roman" w:cs="Times New Roman"/>
          <w:sz w:val="24"/>
          <w:szCs w:val="24"/>
          <w:lang w:eastAsia="ru-RU"/>
        </w:rPr>
        <w:t xml:space="preserve">Сторони підтверджують, що при виконанні </w:t>
      </w:r>
      <w:r w:rsidR="00F01B9D">
        <w:rPr>
          <w:rFonts w:ascii="Times New Roman" w:eastAsia="Calibri" w:hAnsi="Times New Roman" w:cs="Times New Roman"/>
          <w:sz w:val="24"/>
          <w:szCs w:val="24"/>
          <w:lang w:eastAsia="ru-RU"/>
        </w:rPr>
        <w:t>Д</w:t>
      </w:r>
      <w:r w:rsidR="00A359EB" w:rsidRPr="007F7338">
        <w:rPr>
          <w:rFonts w:ascii="Times New Roman" w:eastAsia="Calibri" w:hAnsi="Times New Roman" w:cs="Times New Roman"/>
          <w:sz w:val="24"/>
          <w:szCs w:val="24"/>
          <w:lang w:eastAsia="ru-RU"/>
        </w:rPr>
        <w:t>оговору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A359EB" w:rsidRPr="007F7338" w:rsidRDefault="00A359EB" w:rsidP="00A359EB">
      <w:pPr>
        <w:spacing w:after="0" w:line="0" w:lineRule="atLeast"/>
        <w:ind w:firstLine="567"/>
        <w:jc w:val="both"/>
        <w:rPr>
          <w:rFonts w:ascii="Times New Roman" w:eastAsia="Calibri" w:hAnsi="Times New Roman" w:cs="Times New Roman"/>
          <w:sz w:val="24"/>
          <w:szCs w:val="24"/>
          <w:lang w:eastAsia="ru-RU"/>
        </w:rPr>
      </w:pPr>
      <w:r w:rsidRPr="007F7338">
        <w:rPr>
          <w:rFonts w:ascii="Times New Roman" w:eastAsia="Calibri" w:hAnsi="Times New Roman" w:cs="Times New Roman"/>
          <w:sz w:val="24"/>
          <w:szCs w:val="24"/>
          <w:lang w:eastAsia="ru-RU"/>
        </w:rPr>
        <w:t>1</w:t>
      </w:r>
      <w:r w:rsidR="00876256">
        <w:rPr>
          <w:rFonts w:ascii="Times New Roman" w:eastAsia="Calibri" w:hAnsi="Times New Roman" w:cs="Times New Roman"/>
          <w:sz w:val="24"/>
          <w:szCs w:val="24"/>
          <w:lang w:eastAsia="ru-RU"/>
        </w:rPr>
        <w:t>3</w:t>
      </w:r>
      <w:r w:rsidRPr="007F7338">
        <w:rPr>
          <w:rFonts w:ascii="Times New Roman" w:eastAsia="Calibri" w:hAnsi="Times New Roman" w:cs="Times New Roman"/>
          <w:sz w:val="24"/>
          <w:szCs w:val="24"/>
          <w:lang w:eastAsia="ru-RU"/>
        </w:rPr>
        <w:t xml:space="preserve">.2. У разі отримання однією зі Сторін відомостей про вчинення особою/особами, визначеними у цьому </w:t>
      </w:r>
      <w:r w:rsidR="00351792">
        <w:rPr>
          <w:rFonts w:ascii="Times New Roman" w:eastAsia="Calibri" w:hAnsi="Times New Roman" w:cs="Times New Roman"/>
          <w:sz w:val="24"/>
          <w:szCs w:val="24"/>
          <w:lang w:eastAsia="ru-RU"/>
        </w:rPr>
        <w:t>Д</w:t>
      </w:r>
      <w:r w:rsidRPr="007F7338">
        <w:rPr>
          <w:rFonts w:ascii="Times New Roman" w:eastAsia="Calibri" w:hAnsi="Times New Roman" w:cs="Times New Roman"/>
          <w:sz w:val="24"/>
          <w:szCs w:val="24"/>
          <w:lang w:eastAsia="ru-RU"/>
        </w:rPr>
        <w:t>оговорі, заборонених до вчинення у цьому розділі дій, та/або відомостей, що відбулося або може відбутися корупційне правопорушення за участю вказаної особи/осіб, така Сторона має право направити іншій Стороні вимогу надати пояснення з цього приводу.</w:t>
      </w:r>
    </w:p>
    <w:p w:rsidR="00A359EB" w:rsidRPr="00996445" w:rsidRDefault="00A359EB" w:rsidP="00A359EB">
      <w:pPr>
        <w:spacing w:after="0" w:line="0" w:lineRule="atLeast"/>
        <w:jc w:val="both"/>
        <w:rPr>
          <w:rFonts w:ascii="Times New Roman" w:eastAsia="Calibri" w:hAnsi="Times New Roman" w:cs="Times New Roman"/>
          <w:sz w:val="20"/>
          <w:szCs w:val="20"/>
          <w:lang w:eastAsia="ru-RU"/>
        </w:rPr>
      </w:pPr>
    </w:p>
    <w:p w:rsidR="00A359EB" w:rsidRPr="007F7338" w:rsidRDefault="00A359EB" w:rsidP="00A359EB">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1</w:t>
      </w:r>
      <w:r w:rsidR="00876256">
        <w:rPr>
          <w:rFonts w:ascii="Times New Roman" w:eastAsia="Calibri" w:hAnsi="Times New Roman" w:cs="Times New Roman"/>
          <w:b/>
          <w:sz w:val="24"/>
          <w:szCs w:val="24"/>
          <w:lang w:eastAsia="ru-RU"/>
        </w:rPr>
        <w:t>4</w:t>
      </w:r>
      <w:r w:rsidRPr="007F7338">
        <w:rPr>
          <w:rFonts w:ascii="Times New Roman" w:eastAsia="Calibri" w:hAnsi="Times New Roman" w:cs="Times New Roman"/>
          <w:b/>
          <w:sz w:val="24"/>
          <w:szCs w:val="24"/>
          <w:lang w:eastAsia="ru-RU"/>
        </w:rPr>
        <w:t>. Інші умови</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bookmarkStart w:id="15" w:name="_Hlk70524396"/>
      <w:r w:rsidRPr="007F7338">
        <w:rPr>
          <w:rFonts w:ascii="Times New Roman" w:eastAsia="Times New Roman" w:hAnsi="Times New Roman" w:cs="Times New Roman"/>
          <w:sz w:val="24"/>
          <w:szCs w:val="24"/>
          <w:lang w:eastAsia="ru-RU"/>
        </w:rPr>
        <w:t>1</w:t>
      </w:r>
      <w:r w:rsidR="00876256">
        <w:rPr>
          <w:rFonts w:ascii="Times New Roman" w:eastAsia="Times New Roman" w:hAnsi="Times New Roman" w:cs="Times New Roman"/>
          <w:sz w:val="24"/>
          <w:szCs w:val="24"/>
          <w:lang w:eastAsia="ru-RU"/>
        </w:rPr>
        <w:t>4</w:t>
      </w:r>
      <w:r w:rsidRPr="007F7338">
        <w:rPr>
          <w:rFonts w:ascii="Times New Roman" w:eastAsia="Times New Roman" w:hAnsi="Times New Roman" w:cs="Times New Roman"/>
          <w:sz w:val="24"/>
          <w:szCs w:val="24"/>
          <w:lang w:eastAsia="ru-RU"/>
        </w:rPr>
        <w:t>.1</w:t>
      </w:r>
      <w:bookmarkStart w:id="16" w:name="_Hlk70521141"/>
      <w:r w:rsidRPr="007F7338">
        <w:rPr>
          <w:rFonts w:ascii="Times New Roman" w:eastAsia="Times New Roman" w:hAnsi="Times New Roman" w:cs="Times New Roman"/>
          <w:sz w:val="24"/>
          <w:szCs w:val="24"/>
          <w:lang w:eastAsia="ru-RU"/>
        </w:rPr>
        <w:t>. Дія Договору припиняється:</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за згодою Сторін;</w:t>
      </w:r>
    </w:p>
    <w:p w:rsidR="00A359EB" w:rsidRPr="007F7338" w:rsidRDefault="00A359EB" w:rsidP="00A359EB">
      <w:pPr>
        <w:spacing w:after="0" w:line="0" w:lineRule="atLeast"/>
        <w:ind w:firstLine="567"/>
        <w:jc w:val="both"/>
        <w:rPr>
          <w:rFonts w:ascii="Times New Roman" w:eastAsia="Times New Roman" w:hAnsi="Times New Roman" w:cs="Times New Roman"/>
          <w:sz w:val="24"/>
          <w:szCs w:val="24"/>
          <w:lang w:eastAsia="ru-RU"/>
        </w:rPr>
      </w:pPr>
      <w:r w:rsidRPr="007F7338">
        <w:rPr>
          <w:rFonts w:ascii="Times New Roman" w:eastAsia="Times New Roman" w:hAnsi="Times New Roman" w:cs="Times New Roman"/>
          <w:sz w:val="24"/>
          <w:szCs w:val="24"/>
          <w:lang w:eastAsia="ru-RU"/>
        </w:rPr>
        <w:t>— з інших підстав, передбачених цим Договором та чинним законодавством України.</w:t>
      </w:r>
    </w:p>
    <w:p w:rsidR="00A359EB" w:rsidRPr="007F7338" w:rsidRDefault="00876256" w:rsidP="00A359EB">
      <w:pPr>
        <w:shd w:val="clear" w:color="auto" w:fill="FFFFFF"/>
        <w:spacing w:after="0" w:line="0" w:lineRule="atLeast"/>
        <w:ind w:firstLine="567"/>
        <w:contextualSpacing/>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lastRenderedPageBreak/>
        <w:t>14</w:t>
      </w:r>
      <w:r w:rsidR="00A359EB" w:rsidRPr="007F7338">
        <w:rPr>
          <w:rFonts w:ascii="Times New Roman" w:eastAsia="Times New Roman" w:hAnsi="Times New Roman" w:cs="Times New Roman"/>
          <w:sz w:val="24"/>
          <w:szCs w:val="24"/>
          <w:lang w:eastAsia="ru-RU"/>
        </w:rPr>
        <w:t xml:space="preserve">.2.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у цьому Договорі адресами та телефонами Сторін. </w:t>
      </w:r>
    </w:p>
    <w:bookmarkEnd w:id="15"/>
    <w:bookmarkEnd w:id="16"/>
    <w:p w:rsidR="00A359EB" w:rsidRPr="007F7338" w:rsidRDefault="00A359EB" w:rsidP="00A359EB">
      <w:pPr>
        <w:shd w:val="clear" w:color="auto" w:fill="FFFFFF"/>
        <w:spacing w:after="0" w:line="0" w:lineRule="atLeast"/>
        <w:ind w:firstLine="567"/>
        <w:contextualSpacing/>
        <w:jc w:val="both"/>
        <w:rPr>
          <w:rFonts w:ascii="Times New Roman" w:eastAsia="Times New Roman" w:hAnsi="Times New Roman" w:cs="Times New Roman"/>
          <w:sz w:val="24"/>
          <w:szCs w:val="24"/>
          <w:lang w:eastAsia="ru-RU"/>
        </w:rPr>
      </w:pPr>
      <w:r w:rsidRPr="007F7338">
        <w:rPr>
          <w:rFonts w:ascii="Times New Roman" w:eastAsia="Calibri" w:hAnsi="Times New Roman" w:cs="Times New Roman"/>
          <w:sz w:val="24"/>
          <w:szCs w:val="24"/>
          <w:lang w:eastAsia="ru-RU"/>
        </w:rPr>
        <w:t>1</w:t>
      </w:r>
      <w:r w:rsidR="00876256">
        <w:rPr>
          <w:rFonts w:ascii="Times New Roman" w:eastAsia="Calibri" w:hAnsi="Times New Roman" w:cs="Times New Roman"/>
          <w:sz w:val="24"/>
          <w:szCs w:val="24"/>
          <w:lang w:eastAsia="ru-RU"/>
        </w:rPr>
        <w:t>4</w:t>
      </w:r>
      <w:r w:rsidRPr="007F7338">
        <w:rPr>
          <w:rFonts w:ascii="Times New Roman" w:eastAsia="Calibri" w:hAnsi="Times New Roman" w:cs="Times New Roman"/>
          <w:sz w:val="24"/>
          <w:szCs w:val="24"/>
          <w:lang w:eastAsia="ru-RU"/>
        </w:rPr>
        <w:t xml:space="preserve">.3. Дострокове розірвання Договору за ініціативою однієї зі Сторін можливе при повідомленні у письмовій формі іншої Сторони не менше ніж за 10 (десять) календарних днів. Дострокове розірвання Договору за ініціативою однієї зі Сторін </w:t>
      </w:r>
      <w:r w:rsidRPr="007F7338">
        <w:rPr>
          <w:rFonts w:ascii="Times New Roman" w:eastAsia="Times New Roman" w:hAnsi="Times New Roman" w:cs="Times New Roman"/>
          <w:sz w:val="24"/>
          <w:szCs w:val="24"/>
          <w:lang w:eastAsia="ru-RU"/>
        </w:rPr>
        <w:t xml:space="preserve">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7F7338">
        <w:rPr>
          <w:rFonts w:ascii="Times New Roman" w:eastAsia="Times New Roman" w:hAnsi="Times New Roman" w:cs="Times New Roman"/>
          <w:i/>
          <w:iCs/>
          <w:sz w:val="24"/>
          <w:szCs w:val="24"/>
          <w:lang w:eastAsia="ru-RU"/>
        </w:rPr>
        <w:t>(за наявності)</w:t>
      </w:r>
      <w:r w:rsidRPr="007F7338">
        <w:rPr>
          <w:rFonts w:ascii="Times New Roman" w:eastAsia="Calibri" w:hAnsi="Times New Roman" w:cs="Times New Roman"/>
          <w:sz w:val="24"/>
          <w:szCs w:val="24"/>
          <w:lang w:eastAsia="ru-RU"/>
        </w:rPr>
        <w:t>.</w:t>
      </w:r>
    </w:p>
    <w:p w:rsidR="005F7217" w:rsidRDefault="00876256" w:rsidP="00876256">
      <w:pPr>
        <w:spacing w:after="0" w:line="240" w:lineRule="auto"/>
        <w:ind w:right="1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14.4</w:t>
      </w:r>
      <w:r w:rsidR="005F7217">
        <w:rPr>
          <w:rFonts w:ascii="Times New Roman" w:eastAsia="Times New Roman" w:hAnsi="Times New Roman" w:cs="Times New Roman"/>
          <w:sz w:val="24"/>
          <w:szCs w:val="24"/>
        </w:rPr>
        <w:t>. Жодна зі Сторін не має права передавати права та обов’язки за цим Договором третім особам без отримання письмової згоди другої Сторони.</w:t>
      </w:r>
    </w:p>
    <w:p w:rsidR="005F7217" w:rsidRDefault="00876256" w:rsidP="00876256">
      <w:pPr>
        <w:spacing w:after="0" w:line="240" w:lineRule="auto"/>
        <w:ind w:right="12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5F7217">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5F7217">
        <w:rPr>
          <w:rFonts w:ascii="Times New Roman" w:eastAsia="Times New Roman" w:hAnsi="Times New Roman" w:cs="Times New Roman"/>
          <w:sz w:val="24"/>
          <w:szCs w:val="24"/>
        </w:rPr>
        <w:t>. Договір викладений українською мовою в двох примірниках, які мають однакову юридичну силу, по одному для кожної зі Сторін.</w:t>
      </w:r>
    </w:p>
    <w:p w:rsidR="00A359EB" w:rsidRPr="007F7338" w:rsidRDefault="00A359EB" w:rsidP="00A359EB">
      <w:pPr>
        <w:shd w:val="clear" w:color="auto" w:fill="FFFFFF"/>
        <w:spacing w:after="0" w:line="0" w:lineRule="atLeast"/>
        <w:ind w:firstLine="567"/>
        <w:contextualSpacing/>
        <w:jc w:val="both"/>
        <w:rPr>
          <w:rFonts w:ascii="Times New Roman" w:eastAsia="Times New Roman" w:hAnsi="Times New Roman" w:cs="Times New Roman"/>
          <w:color w:val="000000"/>
          <w:sz w:val="24"/>
          <w:szCs w:val="24"/>
          <w:lang w:eastAsia="ru-RU"/>
        </w:rPr>
      </w:pPr>
      <w:r w:rsidRPr="007F7338">
        <w:rPr>
          <w:rFonts w:ascii="Times New Roman" w:eastAsia="Times New Roman" w:hAnsi="Times New Roman" w:cs="Times New Roman"/>
          <w:color w:val="000000"/>
          <w:sz w:val="24"/>
          <w:szCs w:val="24"/>
          <w:lang w:eastAsia="ru-RU"/>
        </w:rPr>
        <w:t>1</w:t>
      </w:r>
      <w:r w:rsidR="00876256">
        <w:rPr>
          <w:rFonts w:ascii="Times New Roman" w:eastAsia="Times New Roman" w:hAnsi="Times New Roman" w:cs="Times New Roman"/>
          <w:color w:val="000000"/>
          <w:sz w:val="24"/>
          <w:szCs w:val="24"/>
          <w:lang w:eastAsia="ru-RU"/>
        </w:rPr>
        <w:t>4.6</w:t>
      </w:r>
      <w:r w:rsidRPr="007F7338">
        <w:rPr>
          <w:rFonts w:ascii="Times New Roman" w:eastAsia="Times New Roman" w:hAnsi="Times New Roman" w:cs="Times New Roman"/>
          <w:color w:val="000000"/>
          <w:sz w:val="24"/>
          <w:szCs w:val="24"/>
          <w:lang w:eastAsia="ru-RU"/>
        </w:rPr>
        <w:t>. У випадках, не передбачених цим Договором, Сторони керуються чинним законодавством України.</w:t>
      </w:r>
    </w:p>
    <w:p w:rsidR="00A359EB" w:rsidRPr="007F7338" w:rsidRDefault="00876256" w:rsidP="00A359EB">
      <w:pPr>
        <w:shd w:val="clear" w:color="auto" w:fill="FFFFFF"/>
        <w:spacing w:after="0" w:line="0" w:lineRule="atLeast"/>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14</w:t>
      </w:r>
      <w:r w:rsidR="00A359EB" w:rsidRPr="007F7338">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7</w:t>
      </w:r>
      <w:r w:rsidR="00A359EB" w:rsidRPr="007F7338">
        <w:rPr>
          <w:rFonts w:ascii="Times New Roman" w:eastAsia="Times New Roman" w:hAnsi="Times New Roman" w:cs="Times New Roman"/>
          <w:color w:val="000000"/>
          <w:sz w:val="24"/>
          <w:szCs w:val="24"/>
          <w:lang w:eastAsia="ru-RU"/>
        </w:rPr>
        <w:t xml:space="preserve"> </w:t>
      </w:r>
      <w:r w:rsidR="00C26C68" w:rsidRPr="00C26C68">
        <w:rPr>
          <w:rFonts w:ascii="Times New Roman" w:eastAsia="Times New Roman" w:hAnsi="Times New Roman" w:cs="Times New Roman"/>
          <w:color w:val="000000"/>
          <w:sz w:val="24"/>
          <w:szCs w:val="24"/>
          <w:lang w:eastAsia="ru-RU"/>
        </w:rPr>
        <w:tab/>
        <w:t>Додатки до Договору: Додаток № 1 (Специфікація), Додаток № 2 (Технічне завдання)</w:t>
      </w:r>
      <w:r w:rsidR="003245E4">
        <w:rPr>
          <w:rFonts w:ascii="Times New Roman" w:eastAsia="Times New Roman" w:hAnsi="Times New Roman" w:cs="Times New Roman"/>
          <w:color w:val="000000"/>
          <w:sz w:val="24"/>
          <w:szCs w:val="24"/>
          <w:lang w:eastAsia="ru-RU"/>
        </w:rPr>
        <w:t>.</w:t>
      </w:r>
    </w:p>
    <w:p w:rsidR="00A359EB" w:rsidRPr="00996445" w:rsidRDefault="00A359EB" w:rsidP="00A359EB">
      <w:pPr>
        <w:spacing w:after="0" w:line="0" w:lineRule="atLeast"/>
        <w:jc w:val="both"/>
        <w:rPr>
          <w:rFonts w:ascii="Times New Roman" w:eastAsia="Calibri" w:hAnsi="Times New Roman" w:cs="Times New Roman"/>
          <w:color w:val="000000"/>
          <w:sz w:val="24"/>
          <w:szCs w:val="24"/>
          <w:lang w:eastAsia="ru-RU"/>
        </w:rPr>
      </w:pPr>
    </w:p>
    <w:p w:rsidR="00A359EB" w:rsidRDefault="00A359EB" w:rsidP="00A359EB">
      <w:pPr>
        <w:spacing w:after="0" w:line="0" w:lineRule="atLeast"/>
        <w:jc w:val="center"/>
        <w:rPr>
          <w:rFonts w:ascii="Times New Roman" w:eastAsia="Calibri" w:hAnsi="Times New Roman" w:cs="Times New Roman"/>
          <w:b/>
          <w:sz w:val="24"/>
          <w:szCs w:val="24"/>
          <w:lang w:eastAsia="ru-RU"/>
        </w:rPr>
      </w:pPr>
      <w:r w:rsidRPr="007F7338">
        <w:rPr>
          <w:rFonts w:ascii="Times New Roman" w:eastAsia="Calibri" w:hAnsi="Times New Roman" w:cs="Times New Roman"/>
          <w:b/>
          <w:sz w:val="24"/>
          <w:szCs w:val="24"/>
          <w:lang w:eastAsia="ru-RU"/>
        </w:rPr>
        <w:t>1</w:t>
      </w:r>
      <w:r w:rsidR="00876256">
        <w:rPr>
          <w:rFonts w:ascii="Times New Roman" w:eastAsia="Calibri" w:hAnsi="Times New Roman" w:cs="Times New Roman"/>
          <w:b/>
          <w:sz w:val="24"/>
          <w:szCs w:val="24"/>
          <w:lang w:eastAsia="ru-RU"/>
        </w:rPr>
        <w:t>5</w:t>
      </w:r>
      <w:r w:rsidRPr="007F7338">
        <w:rPr>
          <w:rFonts w:ascii="Times New Roman" w:eastAsia="Calibri" w:hAnsi="Times New Roman" w:cs="Times New Roman"/>
          <w:b/>
          <w:sz w:val="24"/>
          <w:szCs w:val="24"/>
          <w:lang w:eastAsia="ru-RU"/>
        </w:rPr>
        <w:t>. Місцезнаходження та банківські реквізити Сторін</w:t>
      </w:r>
    </w:p>
    <w:p w:rsidR="00A359EB" w:rsidRPr="00996445" w:rsidRDefault="00A359EB" w:rsidP="00A359EB">
      <w:pPr>
        <w:spacing w:after="0" w:line="0" w:lineRule="atLeast"/>
        <w:jc w:val="center"/>
        <w:rPr>
          <w:rFonts w:ascii="Times New Roman" w:eastAsia="Calibri" w:hAnsi="Times New Roman" w:cs="Times New Roman"/>
          <w:sz w:val="20"/>
          <w:szCs w:val="20"/>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8"/>
      </w:tblGrid>
      <w:tr w:rsidR="00A359EB" w:rsidTr="004C439E">
        <w:tc>
          <w:tcPr>
            <w:tcW w:w="4927" w:type="dxa"/>
          </w:tcPr>
          <w:p w:rsidR="00A359EB" w:rsidRDefault="00A359EB" w:rsidP="004C439E">
            <w:pPr>
              <w:spacing w:line="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ЗАМОВНИК</w:t>
            </w:r>
          </w:p>
          <w:p w:rsidR="00A359EB" w:rsidRPr="00996445" w:rsidRDefault="00A359EB" w:rsidP="004C439E">
            <w:pPr>
              <w:spacing w:line="0" w:lineRule="atLeast"/>
              <w:jc w:val="center"/>
              <w:rPr>
                <w:rFonts w:ascii="Times New Roman" w:eastAsia="Calibri" w:hAnsi="Times New Roman" w:cs="Times New Roman"/>
                <w:sz w:val="20"/>
                <w:szCs w:val="20"/>
                <w:lang w:eastAsia="ru-RU"/>
              </w:rPr>
            </w:pPr>
          </w:p>
          <w:p w:rsidR="00A359EB" w:rsidRDefault="00A359EB" w:rsidP="004C439E">
            <w:pPr>
              <w:spacing w:line="0" w:lineRule="atLeast"/>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w:t>
            </w:r>
          </w:p>
          <w:p w:rsidR="00A359EB" w:rsidRPr="002C5A54" w:rsidRDefault="00A359EB" w:rsidP="004C439E">
            <w:pPr>
              <w:spacing w:line="0" w:lineRule="atLeast"/>
              <w:jc w:val="both"/>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996445" w:rsidRDefault="00A359EB" w:rsidP="004C439E">
            <w:pPr>
              <w:spacing w:line="0" w:lineRule="atLeast"/>
              <w:jc w:val="center"/>
              <w:rPr>
                <w:rFonts w:ascii="Times New Roman" w:eastAsia="Calibri" w:hAnsi="Times New Roman" w:cs="Times New Roman"/>
                <w:sz w:val="20"/>
                <w:szCs w:val="20"/>
                <w:lang w:eastAsia="ru-RU"/>
              </w:rPr>
            </w:pPr>
          </w:p>
          <w:p w:rsidR="00A359EB" w:rsidRPr="002C0835" w:rsidRDefault="00A359EB" w:rsidP="004C439E">
            <w:pPr>
              <w:spacing w:line="0" w:lineRule="atLeast"/>
              <w:rPr>
                <w:rFonts w:ascii="Times New Roman" w:eastAsia="Calibri" w:hAnsi="Times New Roman" w:cs="Times New Roman"/>
                <w:sz w:val="24"/>
                <w:szCs w:val="24"/>
                <w:lang w:eastAsia="ru-RU"/>
              </w:rPr>
            </w:pPr>
            <w:r w:rsidRPr="002C0835">
              <w:rPr>
                <w:rFonts w:ascii="Times New Roman" w:eastAsia="Calibri" w:hAnsi="Times New Roman" w:cs="Times New Roman"/>
                <w:sz w:val="24"/>
                <w:szCs w:val="24"/>
                <w:lang w:eastAsia="ru-RU"/>
              </w:rPr>
              <w:t>__________________</w:t>
            </w:r>
          </w:p>
          <w:p w:rsidR="00A359EB" w:rsidRDefault="00A359EB" w:rsidP="004C439E">
            <w:pPr>
              <w:spacing w:line="0" w:lineRule="atLeast"/>
              <w:ind w:right="244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(посада)</w:t>
            </w:r>
          </w:p>
          <w:p w:rsidR="00A359EB" w:rsidRDefault="00A359EB" w:rsidP="004C439E">
            <w:pPr>
              <w:spacing w:line="0" w:lineRule="atLeast"/>
              <w:ind w:right="33"/>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_________________</w:t>
            </w:r>
            <w:r>
              <w:rPr>
                <w:rFonts w:ascii="Times New Roman" w:eastAsia="Calibri" w:hAnsi="Times New Roman" w:cs="Times New Roman"/>
                <w:sz w:val="18"/>
                <w:szCs w:val="18"/>
                <w:lang w:eastAsia="ru-RU"/>
              </w:rPr>
              <w:t>_______</w:t>
            </w:r>
            <w:r w:rsidRPr="002C0835">
              <w:rPr>
                <w:rFonts w:ascii="Times New Roman" w:eastAsia="Calibri" w:hAnsi="Times New Roman" w:cs="Times New Roman"/>
                <w:sz w:val="18"/>
                <w:szCs w:val="18"/>
                <w:lang w:eastAsia="ru-RU"/>
              </w:rPr>
              <w:t>_</w:t>
            </w:r>
            <w:r>
              <w:rPr>
                <w:rFonts w:ascii="Times New Roman" w:eastAsia="Calibri" w:hAnsi="Times New Roman" w:cs="Times New Roman"/>
                <w:sz w:val="18"/>
                <w:szCs w:val="18"/>
                <w:lang w:eastAsia="ru-RU"/>
              </w:rPr>
              <w:t xml:space="preserve"> ______________________</w:t>
            </w:r>
          </w:p>
          <w:p w:rsidR="00A359EB" w:rsidRDefault="00A359EB" w:rsidP="004C439E">
            <w:pPr>
              <w:spacing w:line="0" w:lineRule="atLeast"/>
              <w:ind w:right="3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підпис</w:t>
            </w: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 xml:space="preserve">                                         (П.І.Б)</w:t>
            </w:r>
          </w:p>
          <w:p w:rsidR="00A359EB" w:rsidRPr="00D51F71" w:rsidRDefault="00A359EB" w:rsidP="004C439E">
            <w:pPr>
              <w:spacing w:line="0" w:lineRule="atLeast"/>
              <w:ind w:right="33"/>
              <w:rPr>
                <w:rFonts w:ascii="Times New Roman" w:eastAsia="Calibri" w:hAnsi="Times New Roman" w:cs="Times New Roman"/>
                <w:sz w:val="20"/>
                <w:szCs w:val="20"/>
                <w:lang w:eastAsia="ru-RU"/>
              </w:rPr>
            </w:pPr>
            <w:proofErr w:type="spellStart"/>
            <w:r>
              <w:rPr>
                <w:rFonts w:ascii="Times New Roman" w:eastAsia="Calibri" w:hAnsi="Times New Roman" w:cs="Times New Roman"/>
                <w:sz w:val="20"/>
                <w:szCs w:val="20"/>
                <w:lang w:eastAsia="ru-RU"/>
              </w:rPr>
              <w:t>м.п</w:t>
            </w:r>
            <w:proofErr w:type="spellEnd"/>
            <w:r>
              <w:rPr>
                <w:rFonts w:ascii="Times New Roman" w:eastAsia="Calibri" w:hAnsi="Times New Roman" w:cs="Times New Roman"/>
                <w:sz w:val="20"/>
                <w:szCs w:val="20"/>
                <w:lang w:eastAsia="ru-RU"/>
              </w:rPr>
              <w:t>.</w:t>
            </w:r>
          </w:p>
        </w:tc>
        <w:tc>
          <w:tcPr>
            <w:tcW w:w="4927" w:type="dxa"/>
          </w:tcPr>
          <w:p w:rsidR="00A359EB" w:rsidRDefault="00A359EB" w:rsidP="004C439E">
            <w:pPr>
              <w:spacing w:line="0" w:lineRule="atLeast"/>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ПОСТАЧАЛЬНИК</w:t>
            </w:r>
          </w:p>
          <w:p w:rsidR="00A359EB" w:rsidRPr="00996445" w:rsidRDefault="00A359EB" w:rsidP="004C439E">
            <w:pPr>
              <w:spacing w:line="0" w:lineRule="atLeast"/>
              <w:jc w:val="center"/>
              <w:rPr>
                <w:rFonts w:ascii="Times New Roman" w:eastAsia="Calibri" w:hAnsi="Times New Roman" w:cs="Times New Roman"/>
                <w:sz w:val="20"/>
                <w:szCs w:val="20"/>
                <w:lang w:eastAsia="ru-RU"/>
              </w:rPr>
            </w:pP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2C5A54" w:rsidRDefault="00A359EB" w:rsidP="004C439E">
            <w:pPr>
              <w:spacing w:line="0" w:lineRule="atLeast"/>
              <w:jc w:val="center"/>
              <w:rPr>
                <w:rFonts w:ascii="Times New Roman" w:eastAsia="Calibri" w:hAnsi="Times New Roman" w:cs="Times New Roman"/>
                <w:sz w:val="24"/>
                <w:szCs w:val="24"/>
                <w:lang w:eastAsia="ru-RU"/>
              </w:rPr>
            </w:pPr>
            <w:r w:rsidRPr="002C5A54">
              <w:rPr>
                <w:rFonts w:ascii="Times New Roman" w:eastAsia="Calibri" w:hAnsi="Times New Roman" w:cs="Times New Roman"/>
                <w:sz w:val="24"/>
                <w:szCs w:val="24"/>
                <w:lang w:eastAsia="ru-RU"/>
              </w:rPr>
              <w:t>_____________________________________</w:t>
            </w:r>
          </w:p>
          <w:p w:rsidR="00A359EB" w:rsidRPr="00996445" w:rsidRDefault="00A359EB" w:rsidP="004C439E">
            <w:pPr>
              <w:spacing w:line="0" w:lineRule="atLeast"/>
              <w:jc w:val="center"/>
              <w:rPr>
                <w:rFonts w:ascii="Times New Roman" w:eastAsia="Calibri" w:hAnsi="Times New Roman" w:cs="Times New Roman"/>
                <w:sz w:val="20"/>
                <w:szCs w:val="20"/>
                <w:lang w:eastAsia="ru-RU"/>
              </w:rPr>
            </w:pPr>
          </w:p>
          <w:p w:rsidR="00A359EB" w:rsidRPr="002C0835" w:rsidRDefault="00A359EB" w:rsidP="004C439E">
            <w:pPr>
              <w:spacing w:line="0" w:lineRule="atLeast"/>
              <w:rPr>
                <w:rFonts w:ascii="Times New Roman" w:eastAsia="Calibri" w:hAnsi="Times New Roman" w:cs="Times New Roman"/>
                <w:sz w:val="24"/>
                <w:szCs w:val="24"/>
                <w:lang w:eastAsia="ru-RU"/>
              </w:rPr>
            </w:pPr>
            <w:r w:rsidRPr="002C0835">
              <w:rPr>
                <w:rFonts w:ascii="Times New Roman" w:eastAsia="Calibri" w:hAnsi="Times New Roman" w:cs="Times New Roman"/>
                <w:sz w:val="24"/>
                <w:szCs w:val="24"/>
                <w:lang w:eastAsia="ru-RU"/>
              </w:rPr>
              <w:t>__________________</w:t>
            </w:r>
          </w:p>
          <w:p w:rsidR="00A359EB" w:rsidRDefault="00A359EB" w:rsidP="004C439E">
            <w:pPr>
              <w:spacing w:line="0" w:lineRule="atLeast"/>
              <w:ind w:right="244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(посада)</w:t>
            </w:r>
          </w:p>
          <w:p w:rsidR="00A359EB" w:rsidRDefault="00A359EB" w:rsidP="004C439E">
            <w:pPr>
              <w:spacing w:line="0" w:lineRule="atLeast"/>
              <w:ind w:right="33"/>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_________________</w:t>
            </w:r>
            <w:r>
              <w:rPr>
                <w:rFonts w:ascii="Times New Roman" w:eastAsia="Calibri" w:hAnsi="Times New Roman" w:cs="Times New Roman"/>
                <w:sz w:val="18"/>
                <w:szCs w:val="18"/>
                <w:lang w:eastAsia="ru-RU"/>
              </w:rPr>
              <w:t>_______</w:t>
            </w:r>
            <w:r w:rsidRPr="002C0835">
              <w:rPr>
                <w:rFonts w:ascii="Times New Roman" w:eastAsia="Calibri" w:hAnsi="Times New Roman" w:cs="Times New Roman"/>
                <w:sz w:val="18"/>
                <w:szCs w:val="18"/>
                <w:lang w:eastAsia="ru-RU"/>
              </w:rPr>
              <w:t>_</w:t>
            </w:r>
            <w:r>
              <w:rPr>
                <w:rFonts w:ascii="Times New Roman" w:eastAsia="Calibri" w:hAnsi="Times New Roman" w:cs="Times New Roman"/>
                <w:sz w:val="18"/>
                <w:szCs w:val="18"/>
                <w:lang w:eastAsia="ru-RU"/>
              </w:rPr>
              <w:t xml:space="preserve"> ______________________</w:t>
            </w:r>
          </w:p>
          <w:p w:rsidR="00A359EB" w:rsidRDefault="00A359EB" w:rsidP="004C439E">
            <w:pPr>
              <w:spacing w:line="0" w:lineRule="atLeast"/>
              <w:ind w:right="3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підпис</w:t>
            </w: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 xml:space="preserve">                                         (П.І.Б)</w:t>
            </w:r>
          </w:p>
          <w:p w:rsidR="00A359EB" w:rsidRDefault="00A359EB" w:rsidP="004C439E">
            <w:pPr>
              <w:spacing w:line="0" w:lineRule="atLeast"/>
              <w:jc w:val="center"/>
              <w:rPr>
                <w:rFonts w:ascii="Times New Roman" w:eastAsia="Calibri" w:hAnsi="Times New Roman" w:cs="Times New Roman"/>
                <w:b/>
                <w:sz w:val="24"/>
                <w:szCs w:val="24"/>
                <w:lang w:eastAsia="ru-RU"/>
              </w:rPr>
            </w:pPr>
            <w:proofErr w:type="spellStart"/>
            <w:r>
              <w:rPr>
                <w:rFonts w:ascii="Times New Roman" w:eastAsia="Calibri" w:hAnsi="Times New Roman" w:cs="Times New Roman"/>
                <w:sz w:val="20"/>
                <w:szCs w:val="20"/>
                <w:lang w:eastAsia="ru-RU"/>
              </w:rPr>
              <w:t>м.п</w:t>
            </w:r>
            <w:proofErr w:type="spellEnd"/>
            <w:r>
              <w:rPr>
                <w:rFonts w:ascii="Times New Roman" w:eastAsia="Calibri" w:hAnsi="Times New Roman" w:cs="Times New Roman"/>
                <w:sz w:val="20"/>
                <w:szCs w:val="20"/>
                <w:lang w:eastAsia="ru-RU"/>
              </w:rPr>
              <w:t>.</w:t>
            </w:r>
          </w:p>
        </w:tc>
      </w:tr>
    </w:tbl>
    <w:p w:rsidR="00A359EB" w:rsidRDefault="00A359EB" w:rsidP="00A359EB">
      <w:pPr>
        <w:spacing w:after="0" w:line="0" w:lineRule="atLeast"/>
        <w:jc w:val="center"/>
        <w:rPr>
          <w:rFonts w:ascii="Times New Roman" w:eastAsia="Calibri" w:hAnsi="Times New Roman" w:cs="Times New Roman"/>
          <w:b/>
          <w:sz w:val="24"/>
          <w:szCs w:val="24"/>
          <w:lang w:eastAsia="ru-RU"/>
        </w:rPr>
      </w:pPr>
    </w:p>
    <w:p w:rsidR="009C62EC" w:rsidRDefault="009C62EC">
      <w:pP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br w:type="page"/>
      </w:r>
    </w:p>
    <w:p w:rsidR="00C26C68" w:rsidRPr="00C26C68" w:rsidRDefault="00C26C68" w:rsidP="00C26C68">
      <w:pPr>
        <w:tabs>
          <w:tab w:val="left" w:pos="288"/>
          <w:tab w:val="left" w:pos="720"/>
        </w:tabs>
        <w:spacing w:after="0" w:line="240" w:lineRule="auto"/>
        <w:ind w:firstLine="6946"/>
        <w:rPr>
          <w:rFonts w:ascii="Times New Roman" w:eastAsia="Times New Roman" w:hAnsi="Times New Roman" w:cs="Times New Roman"/>
          <w:color w:val="000000"/>
          <w:sz w:val="24"/>
          <w:szCs w:val="24"/>
          <w:lang w:eastAsia="ru-RU"/>
        </w:rPr>
      </w:pPr>
      <w:r w:rsidRPr="00C26C68">
        <w:rPr>
          <w:rFonts w:ascii="Times New Roman" w:eastAsia="Times New Roman" w:hAnsi="Times New Roman" w:cs="Times New Roman"/>
          <w:color w:val="000000"/>
          <w:sz w:val="24"/>
          <w:szCs w:val="24"/>
          <w:lang w:eastAsia="ru-RU"/>
        </w:rPr>
        <w:lastRenderedPageBreak/>
        <w:t xml:space="preserve">Додаток № 1 до Договору </w:t>
      </w:r>
    </w:p>
    <w:p w:rsidR="00C26C68" w:rsidRPr="00C26C68" w:rsidRDefault="00C26C68" w:rsidP="00C26C68">
      <w:pPr>
        <w:tabs>
          <w:tab w:val="left" w:pos="288"/>
          <w:tab w:val="left" w:pos="720"/>
        </w:tabs>
        <w:spacing w:after="0" w:line="240" w:lineRule="auto"/>
        <w:ind w:firstLine="5245"/>
        <w:rPr>
          <w:rFonts w:ascii="Times New Roman" w:eastAsia="Times New Roman" w:hAnsi="Times New Roman" w:cs="Times New Roman"/>
          <w:color w:val="000000"/>
          <w:sz w:val="24"/>
          <w:szCs w:val="24"/>
          <w:lang w:eastAsia="ru-RU"/>
        </w:rPr>
      </w:pPr>
      <w:r w:rsidRPr="00C26C68">
        <w:rPr>
          <w:rFonts w:ascii="Times New Roman" w:eastAsia="Times New Roman" w:hAnsi="Times New Roman" w:cs="Times New Roman"/>
          <w:color w:val="000000"/>
          <w:sz w:val="24"/>
          <w:szCs w:val="24"/>
          <w:lang w:eastAsia="ru-RU"/>
        </w:rPr>
        <w:t>№ _____ від «_</w:t>
      </w:r>
      <w:r>
        <w:rPr>
          <w:rFonts w:ascii="Times New Roman" w:eastAsia="Times New Roman" w:hAnsi="Times New Roman" w:cs="Times New Roman"/>
          <w:color w:val="000000"/>
          <w:sz w:val="24"/>
          <w:szCs w:val="24"/>
          <w:lang w:eastAsia="ru-RU"/>
        </w:rPr>
        <w:t>___</w:t>
      </w:r>
      <w:r w:rsidRPr="00C26C68">
        <w:rPr>
          <w:rFonts w:ascii="Times New Roman" w:eastAsia="Times New Roman" w:hAnsi="Times New Roman" w:cs="Times New Roman"/>
          <w:color w:val="000000"/>
          <w:sz w:val="24"/>
          <w:szCs w:val="24"/>
          <w:lang w:eastAsia="ru-RU"/>
        </w:rPr>
        <w:t>» ________</w:t>
      </w:r>
      <w:r>
        <w:rPr>
          <w:rFonts w:ascii="Times New Roman" w:eastAsia="Times New Roman" w:hAnsi="Times New Roman" w:cs="Times New Roman"/>
          <w:color w:val="000000"/>
          <w:sz w:val="24"/>
          <w:szCs w:val="24"/>
          <w:lang w:eastAsia="ru-RU"/>
        </w:rPr>
        <w:t>_</w:t>
      </w:r>
      <w:r w:rsidRPr="00C26C68">
        <w:rPr>
          <w:rFonts w:ascii="Times New Roman" w:eastAsia="Times New Roman" w:hAnsi="Times New Roman" w:cs="Times New Roman"/>
          <w:color w:val="000000"/>
          <w:sz w:val="24"/>
          <w:szCs w:val="24"/>
          <w:lang w:eastAsia="ru-RU"/>
        </w:rPr>
        <w:t>_ 202</w:t>
      </w:r>
      <w:r>
        <w:rPr>
          <w:rFonts w:ascii="Times New Roman" w:eastAsia="Times New Roman" w:hAnsi="Times New Roman" w:cs="Times New Roman"/>
          <w:color w:val="000000"/>
          <w:sz w:val="24"/>
          <w:szCs w:val="24"/>
          <w:lang w:eastAsia="ru-RU"/>
        </w:rPr>
        <w:t>3</w:t>
      </w:r>
      <w:r w:rsidRPr="00C26C68">
        <w:rPr>
          <w:rFonts w:ascii="Times New Roman" w:eastAsia="Times New Roman" w:hAnsi="Times New Roman" w:cs="Times New Roman"/>
          <w:color w:val="000000"/>
          <w:sz w:val="24"/>
          <w:szCs w:val="24"/>
          <w:lang w:eastAsia="ru-RU"/>
        </w:rPr>
        <w:t xml:space="preserve"> року</w:t>
      </w:r>
    </w:p>
    <w:p w:rsidR="00C26C68" w:rsidRPr="00C26C68" w:rsidRDefault="00C26C68" w:rsidP="00C26C68">
      <w:pPr>
        <w:spacing w:after="0" w:line="240" w:lineRule="auto"/>
        <w:jc w:val="center"/>
        <w:rPr>
          <w:rFonts w:ascii="Times New Roman" w:eastAsia="Times New Roman" w:hAnsi="Times New Roman" w:cs="Times New Roman"/>
          <w:b/>
          <w:bCs/>
          <w:color w:val="00000A"/>
          <w:sz w:val="24"/>
          <w:szCs w:val="24"/>
          <w:lang w:eastAsia="ru-RU"/>
        </w:rPr>
      </w:pPr>
    </w:p>
    <w:p w:rsidR="00C26C68" w:rsidRPr="00C26C68" w:rsidRDefault="00C26C68" w:rsidP="00C26C68">
      <w:pPr>
        <w:spacing w:after="0" w:line="240" w:lineRule="auto"/>
        <w:jc w:val="center"/>
        <w:rPr>
          <w:rFonts w:ascii="Times New Roman" w:eastAsia="Times New Roman" w:hAnsi="Times New Roman" w:cs="Times New Roman"/>
          <w:b/>
          <w:bCs/>
          <w:color w:val="00000A"/>
          <w:sz w:val="24"/>
          <w:szCs w:val="24"/>
          <w:lang w:eastAsia="ru-RU"/>
        </w:rPr>
      </w:pPr>
    </w:p>
    <w:p w:rsidR="00C26C68" w:rsidRPr="00C26C68" w:rsidRDefault="00C26C68" w:rsidP="00C26C68">
      <w:pPr>
        <w:spacing w:after="0" w:line="240" w:lineRule="auto"/>
        <w:jc w:val="center"/>
        <w:rPr>
          <w:rFonts w:ascii="Times New Roman" w:eastAsia="Times New Roman" w:hAnsi="Times New Roman" w:cs="Times New Roman"/>
          <w:b/>
          <w:bCs/>
          <w:color w:val="00000A"/>
          <w:sz w:val="24"/>
          <w:szCs w:val="24"/>
          <w:lang w:eastAsia="ru-RU"/>
        </w:rPr>
      </w:pPr>
      <w:r w:rsidRPr="00C26C68">
        <w:rPr>
          <w:rFonts w:ascii="Times New Roman" w:eastAsia="Times New Roman" w:hAnsi="Times New Roman" w:cs="Times New Roman"/>
          <w:b/>
          <w:bCs/>
          <w:color w:val="00000A"/>
          <w:sz w:val="24"/>
          <w:szCs w:val="24"/>
          <w:lang w:eastAsia="ru-RU"/>
        </w:rPr>
        <w:t>СПЕЦИФІКАЦІЯ</w:t>
      </w:r>
    </w:p>
    <w:p w:rsidR="00C26C68" w:rsidRDefault="00C26C68" w:rsidP="00C26C68">
      <w:pPr>
        <w:spacing w:after="0" w:line="240" w:lineRule="auto"/>
        <w:jc w:val="center"/>
        <w:rPr>
          <w:rFonts w:ascii="Times New Roman" w:eastAsia="Times New Roman" w:hAnsi="Times New Roman" w:cs="Times New Roman"/>
          <w:bCs/>
          <w:color w:val="00000A"/>
          <w:sz w:val="24"/>
          <w:szCs w:val="24"/>
          <w:lang w:eastAsia="ru-RU"/>
        </w:rPr>
      </w:pPr>
      <w:r w:rsidRPr="00C26C68">
        <w:rPr>
          <w:rFonts w:ascii="Times New Roman" w:eastAsia="Times New Roman" w:hAnsi="Times New Roman" w:cs="Times New Roman"/>
          <w:bCs/>
          <w:color w:val="00000A"/>
          <w:sz w:val="24"/>
          <w:szCs w:val="24"/>
          <w:lang w:eastAsia="ru-RU"/>
        </w:rPr>
        <w:t>перелік Товару та його кількість</w:t>
      </w:r>
    </w:p>
    <w:p w:rsidR="00C26C68" w:rsidRPr="00AB48D4" w:rsidRDefault="00C26C68" w:rsidP="00C26C68">
      <w:pPr>
        <w:tabs>
          <w:tab w:val="left" w:pos="288"/>
          <w:tab w:val="left" w:pos="720"/>
        </w:tabs>
        <w:spacing w:after="0" w:line="240" w:lineRule="auto"/>
        <w:ind w:left="6633" w:hanging="6633"/>
        <w:jc w:val="center"/>
        <w:rPr>
          <w:rFonts w:ascii="Times New Roman" w:eastAsia="Times New Roman" w:hAnsi="Times New Roman" w:cs="Times New Roman"/>
          <w:color w:val="000000"/>
          <w:sz w:val="16"/>
          <w:szCs w:val="16"/>
          <w:lang w:eastAsia="ru-RU"/>
        </w:rPr>
      </w:pPr>
    </w:p>
    <w:tbl>
      <w:tblPr>
        <w:tblW w:w="5000" w:type="pct"/>
        <w:tblCellMar>
          <w:top w:w="113" w:type="dxa"/>
          <w:bottom w:w="113" w:type="dxa"/>
        </w:tblCellMar>
        <w:tblLook w:val="00A0" w:firstRow="1" w:lastRow="0" w:firstColumn="1" w:lastColumn="0" w:noHBand="0" w:noVBand="0"/>
      </w:tblPr>
      <w:tblGrid>
        <w:gridCol w:w="569"/>
        <w:gridCol w:w="1952"/>
        <w:gridCol w:w="400"/>
        <w:gridCol w:w="1273"/>
        <w:gridCol w:w="796"/>
        <w:gridCol w:w="412"/>
        <w:gridCol w:w="1275"/>
        <w:gridCol w:w="1477"/>
        <w:gridCol w:w="1473"/>
      </w:tblGrid>
      <w:tr w:rsidR="00C26C68" w:rsidRPr="00C26C68" w:rsidTr="00A4129E">
        <w:trPr>
          <w:trHeight w:val="57"/>
        </w:trPr>
        <w:tc>
          <w:tcPr>
            <w:tcW w:w="296" w:type="pct"/>
            <w:tcBorders>
              <w:top w:val="single" w:sz="4" w:space="0" w:color="000000"/>
              <w:left w:val="single" w:sz="4" w:space="0" w:color="000000"/>
              <w:bottom w:val="single" w:sz="4" w:space="0" w:color="000000"/>
              <w:right w:val="nil"/>
            </w:tcBorders>
            <w:vAlign w:val="center"/>
          </w:tcPr>
          <w:p w:rsidR="00C26C68" w:rsidRPr="00C26C68" w:rsidRDefault="00C26C68" w:rsidP="00C26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C26C68">
              <w:rPr>
                <w:rFonts w:ascii="Times New Roman" w:eastAsia="Times New Roman" w:hAnsi="Times New Roman" w:cs="Times New Roman"/>
                <w:b/>
                <w:bCs/>
                <w:sz w:val="24"/>
                <w:szCs w:val="24"/>
                <w:lang w:eastAsia="ru-RU"/>
              </w:rPr>
              <w:t>№</w:t>
            </w:r>
          </w:p>
          <w:p w:rsidR="00C26C68" w:rsidRPr="00C26C68" w:rsidRDefault="00C26C68" w:rsidP="00C26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26C68">
              <w:rPr>
                <w:rFonts w:ascii="Times New Roman" w:eastAsia="Times New Roman" w:hAnsi="Times New Roman" w:cs="Times New Roman"/>
                <w:b/>
                <w:bCs/>
                <w:sz w:val="24"/>
                <w:szCs w:val="24"/>
                <w:lang w:eastAsia="ru-RU"/>
              </w:rPr>
              <w:t>п/п</w:t>
            </w:r>
          </w:p>
        </w:tc>
        <w:tc>
          <w:tcPr>
            <w:tcW w:w="1222" w:type="pct"/>
            <w:gridSpan w:val="2"/>
            <w:tcBorders>
              <w:top w:val="single" w:sz="4" w:space="0" w:color="000000"/>
              <w:left w:val="single" w:sz="4" w:space="0" w:color="000000"/>
              <w:bottom w:val="single" w:sz="4" w:space="0" w:color="000000"/>
              <w:right w:val="nil"/>
            </w:tcBorders>
            <w:vAlign w:val="center"/>
          </w:tcPr>
          <w:p w:rsidR="00C26C68" w:rsidRPr="00C26C68" w:rsidRDefault="00C26C68" w:rsidP="00C26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C26C68">
              <w:rPr>
                <w:rFonts w:ascii="Times New Roman" w:eastAsia="Times New Roman" w:hAnsi="Times New Roman" w:cs="Times New Roman"/>
                <w:b/>
                <w:bCs/>
                <w:sz w:val="24"/>
                <w:szCs w:val="24"/>
                <w:lang w:eastAsia="ru-RU"/>
              </w:rPr>
              <w:t>Найменування</w:t>
            </w:r>
          </w:p>
        </w:tc>
        <w:tc>
          <w:tcPr>
            <w:tcW w:w="661" w:type="pct"/>
            <w:tcBorders>
              <w:top w:val="single" w:sz="4" w:space="0" w:color="000000"/>
              <w:left w:val="single" w:sz="4" w:space="0" w:color="000000"/>
              <w:bottom w:val="single" w:sz="4" w:space="0" w:color="000000"/>
              <w:right w:val="nil"/>
            </w:tcBorders>
            <w:vAlign w:val="center"/>
          </w:tcPr>
          <w:p w:rsidR="00C26C68" w:rsidRPr="00C26C68" w:rsidRDefault="00C26C68" w:rsidP="00C26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C26C68">
              <w:rPr>
                <w:rFonts w:ascii="Times New Roman" w:eastAsia="Times New Roman" w:hAnsi="Times New Roman" w:cs="Times New Roman"/>
                <w:b/>
                <w:bCs/>
                <w:sz w:val="24"/>
                <w:szCs w:val="24"/>
                <w:lang w:eastAsia="ru-RU"/>
              </w:rPr>
              <w:t>Країна- виробник</w:t>
            </w:r>
          </w:p>
        </w:tc>
        <w:tc>
          <w:tcPr>
            <w:tcW w:w="627" w:type="pct"/>
            <w:gridSpan w:val="2"/>
            <w:tcBorders>
              <w:top w:val="single" w:sz="4" w:space="0" w:color="000000"/>
              <w:left w:val="single" w:sz="4" w:space="0" w:color="000000"/>
              <w:bottom w:val="single" w:sz="4" w:space="0" w:color="000000"/>
              <w:right w:val="nil"/>
            </w:tcBorders>
            <w:vAlign w:val="center"/>
          </w:tcPr>
          <w:p w:rsidR="00C26C68" w:rsidRPr="00C26C68" w:rsidRDefault="00C26C68" w:rsidP="00C26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C26C68">
              <w:rPr>
                <w:rFonts w:ascii="Times New Roman" w:eastAsia="Times New Roman" w:hAnsi="Times New Roman" w:cs="Times New Roman"/>
                <w:b/>
                <w:bCs/>
                <w:sz w:val="24"/>
                <w:szCs w:val="24"/>
                <w:lang w:eastAsia="ru-RU"/>
              </w:rPr>
              <w:t>Одиниця</w:t>
            </w:r>
          </w:p>
          <w:p w:rsidR="00C26C68" w:rsidRPr="00C26C68" w:rsidRDefault="00C26C68" w:rsidP="00C26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1"/>
              <w:jc w:val="center"/>
              <w:rPr>
                <w:rFonts w:ascii="Times New Roman" w:eastAsia="Times New Roman" w:hAnsi="Times New Roman" w:cs="Times New Roman"/>
                <w:b/>
                <w:bCs/>
                <w:sz w:val="24"/>
                <w:szCs w:val="24"/>
                <w:lang w:eastAsia="ru-RU"/>
              </w:rPr>
            </w:pPr>
            <w:r w:rsidRPr="00C26C68">
              <w:rPr>
                <w:rFonts w:ascii="Times New Roman" w:eastAsia="Times New Roman" w:hAnsi="Times New Roman" w:cs="Times New Roman"/>
                <w:b/>
                <w:bCs/>
                <w:sz w:val="24"/>
                <w:szCs w:val="24"/>
                <w:lang w:eastAsia="ru-RU"/>
              </w:rPr>
              <w:t>виміру</w:t>
            </w:r>
          </w:p>
        </w:tc>
        <w:tc>
          <w:tcPr>
            <w:tcW w:w="662" w:type="pct"/>
            <w:tcBorders>
              <w:top w:val="single" w:sz="4" w:space="0" w:color="000000"/>
              <w:left w:val="single" w:sz="4" w:space="0" w:color="000000"/>
              <w:bottom w:val="single" w:sz="4" w:space="0" w:color="000000"/>
              <w:right w:val="nil"/>
            </w:tcBorders>
            <w:vAlign w:val="center"/>
          </w:tcPr>
          <w:p w:rsidR="00C26C68" w:rsidRPr="00C26C68" w:rsidRDefault="00C26C68" w:rsidP="00C26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C26C68">
              <w:rPr>
                <w:rFonts w:ascii="Times New Roman" w:eastAsia="Times New Roman" w:hAnsi="Times New Roman" w:cs="Times New Roman"/>
                <w:b/>
                <w:bCs/>
                <w:sz w:val="24"/>
                <w:szCs w:val="24"/>
                <w:lang w:eastAsia="ru-RU"/>
              </w:rPr>
              <w:t>Кількість</w:t>
            </w:r>
          </w:p>
        </w:tc>
        <w:tc>
          <w:tcPr>
            <w:tcW w:w="767" w:type="pct"/>
            <w:tcBorders>
              <w:top w:val="single" w:sz="4" w:space="0" w:color="000000"/>
              <w:left w:val="single" w:sz="4" w:space="0" w:color="000000"/>
              <w:bottom w:val="single" w:sz="4" w:space="0" w:color="000000"/>
              <w:right w:val="nil"/>
            </w:tcBorders>
            <w:vAlign w:val="center"/>
          </w:tcPr>
          <w:p w:rsidR="00C26C68" w:rsidRPr="00C26C68" w:rsidRDefault="00C26C68" w:rsidP="00C26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C26C68">
              <w:rPr>
                <w:rFonts w:ascii="Times New Roman" w:eastAsia="Times New Roman" w:hAnsi="Times New Roman" w:cs="Times New Roman"/>
                <w:b/>
                <w:bCs/>
                <w:sz w:val="24"/>
                <w:szCs w:val="24"/>
                <w:lang w:eastAsia="ru-RU"/>
              </w:rPr>
              <w:t>Ціна без ПДВ, грн.</w:t>
            </w:r>
          </w:p>
        </w:tc>
        <w:tc>
          <w:tcPr>
            <w:tcW w:w="765" w:type="pct"/>
            <w:tcBorders>
              <w:top w:val="single" w:sz="4" w:space="0" w:color="000000"/>
              <w:left w:val="single" w:sz="4" w:space="0" w:color="000000"/>
              <w:bottom w:val="single" w:sz="4" w:space="0" w:color="000000"/>
              <w:right w:val="single" w:sz="4" w:space="0" w:color="000000"/>
            </w:tcBorders>
            <w:vAlign w:val="center"/>
          </w:tcPr>
          <w:p w:rsidR="00C26C68" w:rsidRPr="00C26C68" w:rsidRDefault="00C26C68" w:rsidP="00C26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r w:rsidRPr="00C26C68">
              <w:rPr>
                <w:rFonts w:ascii="Times New Roman" w:eastAsia="Times New Roman" w:hAnsi="Times New Roman" w:cs="Times New Roman"/>
                <w:b/>
                <w:bCs/>
                <w:sz w:val="24"/>
                <w:szCs w:val="24"/>
                <w:lang w:eastAsia="ru-RU"/>
              </w:rPr>
              <w:t>Сума без ПДВ, грн.</w:t>
            </w:r>
          </w:p>
        </w:tc>
      </w:tr>
      <w:tr w:rsidR="00AB48D4" w:rsidRPr="00C26C68" w:rsidTr="00AB48D4">
        <w:trPr>
          <w:trHeight w:val="414"/>
        </w:trPr>
        <w:tc>
          <w:tcPr>
            <w:tcW w:w="296" w:type="pct"/>
            <w:tcBorders>
              <w:top w:val="single" w:sz="4" w:space="0" w:color="000000"/>
              <w:left w:val="single" w:sz="4" w:space="0" w:color="000000"/>
              <w:bottom w:val="single" w:sz="4" w:space="0" w:color="000000"/>
              <w:right w:val="nil"/>
            </w:tcBorders>
            <w:vAlign w:val="center"/>
          </w:tcPr>
          <w:p w:rsidR="00AB48D4" w:rsidRPr="00C26C68" w:rsidRDefault="00AB48D4"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C26C68">
              <w:rPr>
                <w:rFonts w:ascii="Times New Roman" w:eastAsia="Times New Roman" w:hAnsi="Times New Roman" w:cs="Times New Roman"/>
                <w:sz w:val="24"/>
                <w:szCs w:val="24"/>
                <w:lang w:eastAsia="ru-RU"/>
              </w:rPr>
              <w:t>1</w:t>
            </w:r>
          </w:p>
        </w:tc>
        <w:tc>
          <w:tcPr>
            <w:tcW w:w="1222" w:type="pct"/>
            <w:gridSpan w:val="2"/>
            <w:tcBorders>
              <w:top w:val="single" w:sz="4" w:space="0" w:color="000000"/>
              <w:left w:val="single" w:sz="4" w:space="0" w:color="000000"/>
              <w:bottom w:val="single" w:sz="4" w:space="0" w:color="000000"/>
              <w:right w:val="nil"/>
            </w:tcBorders>
            <w:vAlign w:val="center"/>
          </w:tcPr>
          <w:p w:rsidR="00AB48D4" w:rsidRPr="00E62354" w:rsidRDefault="00E62354" w:rsidP="00AB48D4">
            <w:pPr>
              <w:spacing w:after="0" w:line="240" w:lineRule="auto"/>
              <w:jc w:val="center"/>
              <w:rPr>
                <w:rFonts w:ascii="Times New Roman" w:hAnsi="Times New Roman"/>
                <w:bCs/>
                <w:sz w:val="24"/>
                <w:szCs w:val="24"/>
              </w:rPr>
            </w:pPr>
            <w:proofErr w:type="spellStart"/>
            <w:r w:rsidRPr="00E62354">
              <w:rPr>
                <w:rFonts w:ascii="Times New Roman" w:hAnsi="Times New Roman"/>
                <w:bCs/>
                <w:sz w:val="24"/>
                <w:szCs w:val="24"/>
              </w:rPr>
              <w:t>Marcher</w:t>
            </w:r>
            <w:proofErr w:type="spellEnd"/>
            <w:r w:rsidRPr="00E62354">
              <w:rPr>
                <w:rFonts w:ascii="Times New Roman" w:hAnsi="Times New Roman"/>
                <w:bCs/>
                <w:sz w:val="24"/>
                <w:szCs w:val="24"/>
              </w:rPr>
              <w:t xml:space="preserve"> E-2 W-16A PR12</w:t>
            </w:r>
            <w:r w:rsidRPr="00E62354">
              <w:rPr>
                <w:rFonts w:ascii="Times New Roman" w:hAnsi="Times New Roman"/>
                <w:bCs/>
                <w:sz w:val="24"/>
                <w:szCs w:val="24"/>
              </w:rPr>
              <w:t> </w:t>
            </w:r>
            <w:r w:rsidRPr="00E62354">
              <w:rPr>
                <w:rFonts w:ascii="Times New Roman" w:hAnsi="Times New Roman"/>
                <w:bCs/>
                <w:sz w:val="24"/>
                <w:szCs w:val="24"/>
              </w:rPr>
              <w:t>156В</w:t>
            </w:r>
          </w:p>
        </w:tc>
        <w:tc>
          <w:tcPr>
            <w:tcW w:w="661" w:type="pct"/>
            <w:tcBorders>
              <w:top w:val="single" w:sz="4" w:space="0" w:color="000000"/>
              <w:left w:val="single" w:sz="4" w:space="0" w:color="000000"/>
              <w:bottom w:val="single" w:sz="4" w:space="0" w:color="000000"/>
              <w:right w:val="nil"/>
            </w:tcBorders>
            <w:vAlign w:val="center"/>
          </w:tcPr>
          <w:p w:rsidR="00AB48D4" w:rsidRPr="00A91E48" w:rsidRDefault="00AB48D4"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6"/>
              <w:jc w:val="center"/>
              <w:rPr>
                <w:rFonts w:ascii="Times New Roman" w:eastAsia="Times New Roman" w:hAnsi="Times New Roman" w:cs="Times New Roman"/>
                <w:sz w:val="24"/>
                <w:szCs w:val="24"/>
                <w:lang w:val="en-US" w:eastAsia="ru-RU"/>
              </w:rPr>
            </w:pPr>
          </w:p>
        </w:tc>
        <w:tc>
          <w:tcPr>
            <w:tcW w:w="627" w:type="pct"/>
            <w:gridSpan w:val="2"/>
            <w:tcBorders>
              <w:top w:val="single" w:sz="4" w:space="0" w:color="000000"/>
              <w:left w:val="single" w:sz="4" w:space="0" w:color="000000"/>
              <w:bottom w:val="single" w:sz="4" w:space="0" w:color="000000"/>
              <w:right w:val="nil"/>
            </w:tcBorders>
            <w:vAlign w:val="center"/>
          </w:tcPr>
          <w:p w:rsidR="00AB48D4" w:rsidRPr="00C26C68" w:rsidRDefault="00AB48D4"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vertAlign w:val="superscript"/>
                <w:lang w:val="ru-RU" w:eastAsia="ru-RU"/>
              </w:rPr>
            </w:pPr>
            <w:r>
              <w:rPr>
                <w:rFonts w:ascii="Times New Roman" w:eastAsia="Times New Roman" w:hAnsi="Times New Roman" w:cs="Times New Roman"/>
                <w:bCs/>
                <w:sz w:val="24"/>
                <w:szCs w:val="24"/>
                <w:lang w:eastAsia="ru-RU"/>
              </w:rPr>
              <w:t>шт.</w:t>
            </w:r>
          </w:p>
        </w:tc>
        <w:tc>
          <w:tcPr>
            <w:tcW w:w="662" w:type="pct"/>
            <w:tcBorders>
              <w:top w:val="single" w:sz="4" w:space="0" w:color="000000"/>
              <w:left w:val="single" w:sz="4" w:space="0" w:color="000000"/>
              <w:bottom w:val="single" w:sz="4" w:space="0" w:color="000000"/>
              <w:right w:val="nil"/>
            </w:tcBorders>
            <w:vAlign w:val="center"/>
          </w:tcPr>
          <w:p w:rsidR="00AB48D4" w:rsidRPr="00C26C68" w:rsidRDefault="00E62354"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w:t>
            </w:r>
          </w:p>
        </w:tc>
        <w:tc>
          <w:tcPr>
            <w:tcW w:w="767" w:type="pct"/>
            <w:tcBorders>
              <w:top w:val="single" w:sz="4" w:space="0" w:color="000000"/>
              <w:left w:val="single" w:sz="4" w:space="0" w:color="000000"/>
              <w:bottom w:val="single" w:sz="4" w:space="0" w:color="000000"/>
              <w:right w:val="nil"/>
            </w:tcBorders>
            <w:vAlign w:val="center"/>
          </w:tcPr>
          <w:p w:rsidR="00AB48D4" w:rsidRPr="00C26C68" w:rsidRDefault="00AB48D4"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ru-RU" w:eastAsia="ru-RU"/>
              </w:rPr>
            </w:pPr>
          </w:p>
        </w:tc>
        <w:tc>
          <w:tcPr>
            <w:tcW w:w="765" w:type="pct"/>
            <w:tcBorders>
              <w:top w:val="single" w:sz="4" w:space="0" w:color="000000"/>
              <w:left w:val="single" w:sz="4" w:space="0" w:color="000000"/>
              <w:bottom w:val="single" w:sz="4" w:space="0" w:color="000000"/>
              <w:right w:val="single" w:sz="4" w:space="0" w:color="000000"/>
            </w:tcBorders>
            <w:vAlign w:val="center"/>
          </w:tcPr>
          <w:p w:rsidR="00AB48D4" w:rsidRPr="00C26C68" w:rsidRDefault="00AB48D4"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ru-RU" w:eastAsia="ru-RU"/>
              </w:rPr>
            </w:pPr>
          </w:p>
        </w:tc>
      </w:tr>
      <w:tr w:rsidR="00C26C68" w:rsidRPr="00C26C68" w:rsidTr="00AB48D4">
        <w:trPr>
          <w:trHeight w:val="210"/>
        </w:trPr>
        <w:tc>
          <w:tcPr>
            <w:tcW w:w="296" w:type="pct"/>
            <w:tcBorders>
              <w:top w:val="single" w:sz="4" w:space="0" w:color="000000"/>
              <w:left w:val="single" w:sz="4" w:space="0" w:color="auto"/>
              <w:bottom w:val="single" w:sz="4" w:space="0" w:color="000000"/>
              <w:right w:val="nil"/>
            </w:tcBorders>
            <w:vAlign w:val="center"/>
          </w:tcPr>
          <w:p w:rsidR="00C26C68" w:rsidRPr="00C26C68" w:rsidRDefault="00C26C68"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1014" w:type="pct"/>
            <w:tcBorders>
              <w:top w:val="single" w:sz="4" w:space="0" w:color="000000"/>
              <w:left w:val="nil"/>
              <w:bottom w:val="single" w:sz="4" w:space="0" w:color="000000"/>
              <w:right w:val="nil"/>
            </w:tcBorders>
            <w:vAlign w:val="center"/>
          </w:tcPr>
          <w:p w:rsidR="00C26C68" w:rsidRPr="00C26C68" w:rsidRDefault="00C26C68"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1282" w:type="pct"/>
            <w:gridSpan w:val="3"/>
            <w:tcBorders>
              <w:top w:val="single" w:sz="4" w:space="0" w:color="000000"/>
              <w:left w:val="nil"/>
              <w:bottom w:val="single" w:sz="4" w:space="0" w:color="000000"/>
              <w:right w:val="nil"/>
            </w:tcBorders>
            <w:vAlign w:val="center"/>
          </w:tcPr>
          <w:p w:rsidR="00C26C68" w:rsidRPr="00C26C68" w:rsidRDefault="00C26C68"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1643" w:type="pct"/>
            <w:gridSpan w:val="3"/>
            <w:tcBorders>
              <w:top w:val="single" w:sz="4" w:space="0" w:color="000000"/>
              <w:left w:val="nil"/>
              <w:bottom w:val="single" w:sz="4" w:space="0" w:color="000000"/>
              <w:right w:val="nil"/>
            </w:tcBorders>
            <w:vAlign w:val="center"/>
          </w:tcPr>
          <w:p w:rsidR="00C26C68" w:rsidRPr="00C26C68" w:rsidRDefault="00A4129E"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Вартість</w:t>
            </w:r>
            <w:r w:rsidR="00C26C68" w:rsidRPr="00C26C68">
              <w:rPr>
                <w:rFonts w:ascii="Times New Roman" w:eastAsia="Times New Roman" w:hAnsi="Times New Roman" w:cs="Times New Roman"/>
                <w:b/>
                <w:sz w:val="24"/>
                <w:szCs w:val="24"/>
                <w:lang w:eastAsia="ru-RU"/>
              </w:rPr>
              <w:t xml:space="preserve"> без ПДВ</w:t>
            </w:r>
          </w:p>
        </w:tc>
        <w:tc>
          <w:tcPr>
            <w:tcW w:w="765" w:type="pct"/>
            <w:tcBorders>
              <w:top w:val="single" w:sz="4" w:space="0" w:color="000000"/>
              <w:left w:val="single" w:sz="4" w:space="0" w:color="000000"/>
              <w:bottom w:val="single" w:sz="4" w:space="0" w:color="000000"/>
              <w:right w:val="single" w:sz="4" w:space="0" w:color="000000"/>
            </w:tcBorders>
            <w:vAlign w:val="center"/>
          </w:tcPr>
          <w:p w:rsidR="00C26C68" w:rsidRPr="00C26C68" w:rsidRDefault="00C26C68"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ru-RU" w:eastAsia="ru-RU"/>
              </w:rPr>
            </w:pPr>
          </w:p>
        </w:tc>
      </w:tr>
      <w:tr w:rsidR="00A4129E" w:rsidRPr="00C26C68" w:rsidTr="00A91E48">
        <w:trPr>
          <w:trHeight w:val="57"/>
        </w:trPr>
        <w:tc>
          <w:tcPr>
            <w:tcW w:w="296" w:type="pct"/>
            <w:tcBorders>
              <w:top w:val="single" w:sz="4" w:space="0" w:color="000000"/>
              <w:left w:val="single" w:sz="4" w:space="0" w:color="auto"/>
              <w:bottom w:val="single" w:sz="4" w:space="0" w:color="000000"/>
              <w:right w:val="nil"/>
            </w:tcBorders>
            <w:vAlign w:val="center"/>
          </w:tcPr>
          <w:p w:rsidR="00A4129E" w:rsidRPr="00C26C68" w:rsidRDefault="00A4129E"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1014" w:type="pct"/>
            <w:tcBorders>
              <w:top w:val="single" w:sz="4" w:space="0" w:color="000000"/>
              <w:left w:val="nil"/>
              <w:bottom w:val="single" w:sz="4" w:space="0" w:color="000000"/>
              <w:right w:val="nil"/>
            </w:tcBorders>
            <w:vAlign w:val="center"/>
          </w:tcPr>
          <w:p w:rsidR="00A4129E" w:rsidRPr="00C26C68" w:rsidRDefault="00A4129E"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1282" w:type="pct"/>
            <w:gridSpan w:val="3"/>
            <w:tcBorders>
              <w:top w:val="single" w:sz="4" w:space="0" w:color="000000"/>
              <w:left w:val="nil"/>
              <w:bottom w:val="single" w:sz="4" w:space="0" w:color="000000"/>
              <w:right w:val="nil"/>
            </w:tcBorders>
            <w:vAlign w:val="center"/>
          </w:tcPr>
          <w:p w:rsidR="00A4129E" w:rsidRPr="00C26C68" w:rsidRDefault="00A4129E"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1643" w:type="pct"/>
            <w:gridSpan w:val="3"/>
            <w:tcBorders>
              <w:top w:val="single" w:sz="4" w:space="0" w:color="000000"/>
              <w:left w:val="nil"/>
              <w:bottom w:val="single" w:sz="4" w:space="0" w:color="000000"/>
              <w:right w:val="nil"/>
            </w:tcBorders>
            <w:vAlign w:val="center"/>
          </w:tcPr>
          <w:p w:rsidR="00A4129E" w:rsidRPr="00C26C68" w:rsidRDefault="00A4129E"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ПДВ 0%</w:t>
            </w:r>
          </w:p>
        </w:tc>
        <w:tc>
          <w:tcPr>
            <w:tcW w:w="765" w:type="pct"/>
            <w:tcBorders>
              <w:top w:val="single" w:sz="4" w:space="0" w:color="000000"/>
              <w:left w:val="single" w:sz="4" w:space="0" w:color="000000"/>
              <w:bottom w:val="single" w:sz="4" w:space="0" w:color="000000"/>
              <w:right w:val="single" w:sz="4" w:space="0" w:color="000000"/>
            </w:tcBorders>
            <w:vAlign w:val="center"/>
          </w:tcPr>
          <w:p w:rsidR="00A4129E" w:rsidRPr="00C26C68" w:rsidRDefault="00A4129E"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0,00</w:t>
            </w:r>
          </w:p>
        </w:tc>
      </w:tr>
      <w:tr w:rsidR="00A4129E" w:rsidRPr="00C26C68" w:rsidTr="00A91E48">
        <w:trPr>
          <w:trHeight w:val="57"/>
        </w:trPr>
        <w:tc>
          <w:tcPr>
            <w:tcW w:w="296" w:type="pct"/>
            <w:tcBorders>
              <w:top w:val="single" w:sz="4" w:space="0" w:color="000000"/>
              <w:left w:val="single" w:sz="4" w:space="0" w:color="auto"/>
              <w:bottom w:val="single" w:sz="4" w:space="0" w:color="auto"/>
              <w:right w:val="nil"/>
            </w:tcBorders>
            <w:vAlign w:val="center"/>
          </w:tcPr>
          <w:p w:rsidR="00A4129E" w:rsidRPr="00C26C68" w:rsidRDefault="00A4129E"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1014" w:type="pct"/>
            <w:tcBorders>
              <w:top w:val="single" w:sz="4" w:space="0" w:color="000000"/>
              <w:left w:val="nil"/>
              <w:bottom w:val="single" w:sz="4" w:space="0" w:color="auto"/>
              <w:right w:val="nil"/>
            </w:tcBorders>
            <w:vAlign w:val="center"/>
          </w:tcPr>
          <w:p w:rsidR="00A4129E" w:rsidRPr="00C26C68" w:rsidRDefault="00A4129E"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1282" w:type="pct"/>
            <w:gridSpan w:val="3"/>
            <w:tcBorders>
              <w:top w:val="single" w:sz="4" w:space="0" w:color="000000"/>
              <w:left w:val="nil"/>
              <w:bottom w:val="single" w:sz="4" w:space="0" w:color="auto"/>
              <w:right w:val="nil"/>
            </w:tcBorders>
            <w:vAlign w:val="center"/>
          </w:tcPr>
          <w:p w:rsidR="00A4129E" w:rsidRPr="00C26C68" w:rsidRDefault="00A4129E"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1643" w:type="pct"/>
            <w:gridSpan w:val="3"/>
            <w:tcBorders>
              <w:top w:val="single" w:sz="4" w:space="0" w:color="000000"/>
              <w:left w:val="nil"/>
              <w:bottom w:val="single" w:sz="4" w:space="0" w:color="auto"/>
              <w:right w:val="nil"/>
            </w:tcBorders>
            <w:vAlign w:val="center"/>
          </w:tcPr>
          <w:p w:rsidR="00A4129E" w:rsidRPr="00C26C68" w:rsidRDefault="00A4129E"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Вартість з ПДВ</w:t>
            </w:r>
          </w:p>
        </w:tc>
        <w:tc>
          <w:tcPr>
            <w:tcW w:w="765" w:type="pct"/>
            <w:tcBorders>
              <w:top w:val="single" w:sz="4" w:space="0" w:color="000000"/>
              <w:left w:val="single" w:sz="4" w:space="0" w:color="000000"/>
              <w:bottom w:val="single" w:sz="4" w:space="0" w:color="000000"/>
              <w:right w:val="single" w:sz="4" w:space="0" w:color="000000"/>
            </w:tcBorders>
            <w:vAlign w:val="center"/>
          </w:tcPr>
          <w:p w:rsidR="00A4129E" w:rsidRPr="00C26C68" w:rsidRDefault="00A4129E" w:rsidP="00AB4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val="ru-RU" w:eastAsia="ru-RU"/>
              </w:rPr>
            </w:pPr>
          </w:p>
        </w:tc>
      </w:tr>
    </w:tbl>
    <w:p w:rsidR="00C26C68" w:rsidRPr="00AB48D4" w:rsidRDefault="00C26C68" w:rsidP="00C26C68">
      <w:pPr>
        <w:tabs>
          <w:tab w:val="left" w:pos="288"/>
          <w:tab w:val="left" w:pos="720"/>
        </w:tabs>
        <w:spacing w:after="0" w:line="240" w:lineRule="auto"/>
        <w:ind w:left="6633" w:hanging="6633"/>
        <w:jc w:val="center"/>
        <w:rPr>
          <w:rFonts w:ascii="Times New Roman" w:eastAsia="Times New Roman" w:hAnsi="Times New Roman" w:cs="Times New Roman"/>
          <w:color w:val="000000"/>
          <w:sz w:val="6"/>
          <w:szCs w:val="6"/>
          <w:lang w:eastAsia="ru-RU"/>
        </w:rPr>
      </w:pPr>
    </w:p>
    <w:p w:rsidR="002802EE" w:rsidRDefault="002802EE" w:rsidP="002802EE">
      <w:pPr>
        <w:tabs>
          <w:tab w:val="left" w:pos="288"/>
          <w:tab w:val="left" w:pos="720"/>
        </w:tabs>
        <w:spacing w:after="0" w:line="240" w:lineRule="auto"/>
        <w:jc w:val="both"/>
        <w:rPr>
          <w:rFonts w:ascii="Times New Roman" w:eastAsia="Times New Roman" w:hAnsi="Times New Roman" w:cs="Times New Roman"/>
          <w:b/>
          <w:bCs/>
          <w:sz w:val="24"/>
          <w:szCs w:val="24"/>
          <w:lang w:eastAsia="zh-CN"/>
        </w:rPr>
      </w:pPr>
    </w:p>
    <w:p w:rsidR="00C26C68" w:rsidRDefault="00C26C68" w:rsidP="009C62EC">
      <w:pPr>
        <w:tabs>
          <w:tab w:val="left" w:pos="288"/>
          <w:tab w:val="left" w:pos="720"/>
        </w:tabs>
        <w:spacing w:after="0" w:line="240" w:lineRule="auto"/>
        <w:jc w:val="both"/>
        <w:rPr>
          <w:rFonts w:ascii="Times New Roman" w:eastAsia="Calibri" w:hAnsi="Times New Roman" w:cs="Times New Roman"/>
          <w:sz w:val="24"/>
          <w:szCs w:val="24"/>
          <w:lang w:eastAsia="ru-RU"/>
        </w:rPr>
      </w:pPr>
      <w:r w:rsidRPr="00C26C68">
        <w:rPr>
          <w:rFonts w:ascii="Times New Roman" w:eastAsia="Times New Roman" w:hAnsi="Times New Roman" w:cs="Times New Roman"/>
          <w:b/>
          <w:bCs/>
          <w:sz w:val="24"/>
          <w:szCs w:val="24"/>
          <w:lang w:eastAsia="zh-CN"/>
        </w:rPr>
        <w:t xml:space="preserve">Загальна вартість товару </w:t>
      </w:r>
      <w:r w:rsidR="00A4129E">
        <w:rPr>
          <w:rFonts w:ascii="Times New Roman" w:eastAsia="Times New Roman" w:hAnsi="Times New Roman" w:cs="Times New Roman"/>
          <w:b/>
          <w:bCs/>
          <w:sz w:val="24"/>
          <w:szCs w:val="24"/>
          <w:lang w:eastAsia="zh-CN"/>
        </w:rPr>
        <w:t>з</w:t>
      </w:r>
      <w:r w:rsidRPr="00C26C68">
        <w:rPr>
          <w:rFonts w:ascii="Times New Roman" w:eastAsia="Times New Roman" w:hAnsi="Times New Roman" w:cs="Times New Roman"/>
          <w:b/>
          <w:bCs/>
          <w:sz w:val="24"/>
          <w:szCs w:val="24"/>
          <w:lang w:eastAsia="zh-CN"/>
        </w:rPr>
        <w:t xml:space="preserve"> ПДВ: </w:t>
      </w:r>
      <w:r w:rsidR="009C62EC">
        <w:rPr>
          <w:rFonts w:ascii="Times New Roman" w:eastAsia="Calibri" w:hAnsi="Times New Roman" w:cs="Times New Roman"/>
          <w:sz w:val="24"/>
          <w:szCs w:val="24"/>
          <w:lang w:eastAsia="ru-RU"/>
        </w:rPr>
        <w:t>___________</w:t>
      </w:r>
      <w:r w:rsidR="009C62EC" w:rsidRPr="007F7338">
        <w:rPr>
          <w:rFonts w:ascii="Times New Roman" w:eastAsia="Calibri" w:hAnsi="Times New Roman" w:cs="Times New Roman"/>
          <w:sz w:val="24"/>
          <w:szCs w:val="24"/>
          <w:lang w:eastAsia="ru-RU"/>
        </w:rPr>
        <w:t xml:space="preserve"> грн</w:t>
      </w:r>
      <w:r w:rsidR="009C62EC" w:rsidRPr="00EF3224">
        <w:rPr>
          <w:rFonts w:ascii="Times New Roman" w:eastAsia="Calibri" w:hAnsi="Times New Roman" w:cs="Times New Roman"/>
          <w:sz w:val="24"/>
          <w:szCs w:val="24"/>
          <w:lang w:eastAsia="ru-RU"/>
        </w:rPr>
        <w:t>. (________________________)</w:t>
      </w:r>
      <w:r w:rsidR="009C62EC">
        <w:rPr>
          <w:rFonts w:ascii="Times New Roman" w:eastAsia="Calibri" w:hAnsi="Times New Roman" w:cs="Times New Roman"/>
          <w:sz w:val="24"/>
          <w:szCs w:val="24"/>
          <w:lang w:eastAsia="ru-RU"/>
        </w:rPr>
        <w:t>.</w:t>
      </w:r>
    </w:p>
    <w:p w:rsidR="00735A04" w:rsidRDefault="00735A04" w:rsidP="009C62EC">
      <w:pPr>
        <w:tabs>
          <w:tab w:val="left" w:pos="288"/>
          <w:tab w:val="left" w:pos="720"/>
        </w:tabs>
        <w:spacing w:after="0" w:line="240" w:lineRule="auto"/>
        <w:jc w:val="both"/>
        <w:rPr>
          <w:rFonts w:ascii="Times New Roman" w:eastAsia="Calibri" w:hAnsi="Times New Roman" w:cs="Times New Roman"/>
          <w:i/>
          <w:iCs/>
          <w:lang w:eastAsia="ru-RU"/>
        </w:rPr>
      </w:pPr>
    </w:p>
    <w:p w:rsidR="00735A04" w:rsidRPr="00735A04" w:rsidRDefault="00735A04" w:rsidP="009C62EC">
      <w:pPr>
        <w:tabs>
          <w:tab w:val="left" w:pos="288"/>
          <w:tab w:val="left" w:pos="720"/>
        </w:tabs>
        <w:spacing w:after="0" w:line="240" w:lineRule="auto"/>
        <w:jc w:val="both"/>
        <w:rPr>
          <w:rFonts w:ascii="Times New Roman" w:eastAsia="Calibri" w:hAnsi="Times New Roman" w:cs="Times New Roman"/>
          <w:i/>
          <w:iCs/>
          <w:lang w:eastAsia="ru-RU"/>
        </w:rPr>
      </w:pPr>
      <w:r>
        <w:rPr>
          <w:rFonts w:ascii="Times New Roman" w:eastAsia="Calibri" w:hAnsi="Times New Roman" w:cs="Times New Roman"/>
          <w:i/>
          <w:iCs/>
          <w:lang w:eastAsia="ru-RU"/>
        </w:rPr>
        <w:tab/>
        <w:t>*</w:t>
      </w:r>
      <w:r w:rsidR="00A4129E" w:rsidRPr="00A4129E">
        <w:rPr>
          <w:rFonts w:ascii="Times New Roman" w:eastAsia="Calibri" w:hAnsi="Times New Roman" w:cs="Times New Roman"/>
          <w:i/>
          <w:iCs/>
          <w:lang w:eastAsia="ru-RU"/>
        </w:rPr>
        <w:t>Вартість вказана з 0% ПДВ відповідно до Постанови Кабінету Міністрів України від 02.03.2022р. № 178 «Деякі питання обкладення податком на додану вартість за нульовою ставкою у період воєнного стану».</w:t>
      </w:r>
    </w:p>
    <w:p w:rsidR="009C62EC" w:rsidRDefault="009C62EC" w:rsidP="009C62EC">
      <w:pPr>
        <w:tabs>
          <w:tab w:val="left" w:pos="288"/>
          <w:tab w:val="left" w:pos="720"/>
        </w:tabs>
        <w:spacing w:after="0" w:line="240" w:lineRule="auto"/>
        <w:jc w:val="both"/>
        <w:rPr>
          <w:rFonts w:ascii="Times New Roman" w:eastAsia="Calibri" w:hAnsi="Times New Roman" w:cs="Times New Roman"/>
          <w:lang w:eastAsia="ru-RU"/>
        </w:rPr>
      </w:pPr>
    </w:p>
    <w:p w:rsidR="00E62354" w:rsidRDefault="00E62354" w:rsidP="009C62EC">
      <w:pPr>
        <w:tabs>
          <w:tab w:val="left" w:pos="288"/>
          <w:tab w:val="left" w:pos="720"/>
        </w:tabs>
        <w:spacing w:after="0" w:line="240" w:lineRule="auto"/>
        <w:jc w:val="both"/>
        <w:rPr>
          <w:rFonts w:ascii="Times New Roman" w:eastAsia="Calibri" w:hAnsi="Times New Roman" w:cs="Times New Roman"/>
          <w:lang w:eastAsia="ru-RU"/>
        </w:rPr>
      </w:pPr>
    </w:p>
    <w:p w:rsidR="00E62354" w:rsidRPr="00AB48D4" w:rsidRDefault="00E62354" w:rsidP="009C62EC">
      <w:pPr>
        <w:tabs>
          <w:tab w:val="left" w:pos="288"/>
          <w:tab w:val="left" w:pos="720"/>
        </w:tabs>
        <w:spacing w:after="0" w:line="240" w:lineRule="auto"/>
        <w:jc w:val="both"/>
        <w:rPr>
          <w:rFonts w:ascii="Times New Roman" w:eastAsia="Calibri" w:hAnsi="Times New Roman" w:cs="Times New Roman"/>
          <w:lang w:eastAsia="ru-RU"/>
        </w:rPr>
      </w:pPr>
    </w:p>
    <w:tbl>
      <w:tblPr>
        <w:tblW w:w="5000" w:type="pct"/>
        <w:tblCellMar>
          <w:top w:w="55" w:type="dxa"/>
          <w:left w:w="55" w:type="dxa"/>
          <w:bottom w:w="55" w:type="dxa"/>
          <w:right w:w="55" w:type="dxa"/>
        </w:tblCellMar>
        <w:tblLook w:val="0000" w:firstRow="0" w:lastRow="0" w:firstColumn="0" w:lastColumn="0" w:noHBand="0" w:noVBand="0"/>
      </w:tblPr>
      <w:tblGrid>
        <w:gridCol w:w="4820"/>
        <w:gridCol w:w="4817"/>
      </w:tblGrid>
      <w:tr w:rsidR="002802EE" w:rsidRPr="00B558B3" w:rsidTr="002802EE">
        <w:tc>
          <w:tcPr>
            <w:tcW w:w="2501" w:type="pct"/>
          </w:tcPr>
          <w:p w:rsidR="002802EE" w:rsidRPr="000F07B6" w:rsidRDefault="002802EE" w:rsidP="002802EE">
            <w:pPr>
              <w:spacing w:after="0" w:line="0" w:lineRule="atLeast"/>
              <w:jc w:val="both"/>
              <w:rPr>
                <w:rFonts w:ascii="Times New Roman" w:hAnsi="Times New Roman" w:cs="Times New Roman"/>
                <w:bCs/>
                <w:color w:val="000000"/>
                <w:sz w:val="24"/>
                <w:szCs w:val="24"/>
                <w:shd w:val="clear" w:color="auto" w:fill="FFFFFF"/>
              </w:rPr>
            </w:pPr>
            <w:r w:rsidRPr="002802EE">
              <w:rPr>
                <w:rFonts w:ascii="Times New Roman" w:hAnsi="Times New Roman" w:cs="Times New Roman"/>
                <w:b/>
                <w:sz w:val="24"/>
                <w:szCs w:val="24"/>
              </w:rPr>
              <w:t xml:space="preserve">Замовник: </w:t>
            </w:r>
            <w:r w:rsidRPr="000F07B6">
              <w:rPr>
                <w:rFonts w:ascii="Times New Roman" w:hAnsi="Times New Roman" w:cs="Times New Roman"/>
                <w:bCs/>
                <w:color w:val="000000"/>
                <w:sz w:val="24"/>
                <w:szCs w:val="24"/>
                <w:shd w:val="clear" w:color="auto" w:fill="FFFFFF"/>
              </w:rPr>
              <w:t xml:space="preserve">АРЗ СП ГУ ДСНС України </w:t>
            </w:r>
          </w:p>
          <w:p w:rsidR="002802EE" w:rsidRPr="002802EE" w:rsidRDefault="002802EE" w:rsidP="002802EE">
            <w:pPr>
              <w:shd w:val="clear" w:color="auto" w:fill="FFFFFF"/>
              <w:spacing w:after="0" w:line="0" w:lineRule="atLeast"/>
              <w:jc w:val="both"/>
              <w:rPr>
                <w:rFonts w:ascii="Times New Roman" w:hAnsi="Times New Roman" w:cs="Times New Roman"/>
                <w:b/>
                <w:bCs/>
                <w:color w:val="000000"/>
                <w:sz w:val="24"/>
                <w:szCs w:val="24"/>
                <w:shd w:val="clear" w:color="auto" w:fill="FFFFFF"/>
              </w:rPr>
            </w:pPr>
            <w:r w:rsidRPr="000F07B6">
              <w:rPr>
                <w:rFonts w:ascii="Times New Roman" w:hAnsi="Times New Roman" w:cs="Times New Roman"/>
                <w:bCs/>
                <w:color w:val="000000"/>
                <w:sz w:val="24"/>
                <w:szCs w:val="24"/>
                <w:shd w:val="clear" w:color="auto" w:fill="FFFFFF"/>
              </w:rPr>
              <w:t>у Чернігівській області</w:t>
            </w:r>
          </w:p>
          <w:p w:rsidR="002802EE" w:rsidRPr="002802EE" w:rsidRDefault="002802EE" w:rsidP="002802EE">
            <w:pPr>
              <w:shd w:val="clear" w:color="auto" w:fill="FFFFFF"/>
              <w:spacing w:after="0" w:line="0" w:lineRule="atLeast"/>
              <w:jc w:val="both"/>
              <w:rPr>
                <w:rFonts w:ascii="Times New Roman" w:hAnsi="Times New Roman" w:cs="Times New Roman"/>
                <w:b/>
                <w:bCs/>
                <w:color w:val="000000"/>
                <w:sz w:val="24"/>
                <w:szCs w:val="24"/>
                <w:shd w:val="clear" w:color="auto" w:fill="FFFFFF"/>
              </w:rPr>
            </w:pPr>
          </w:p>
          <w:p w:rsidR="002802EE" w:rsidRPr="002C0835" w:rsidRDefault="002802EE" w:rsidP="002802EE">
            <w:pPr>
              <w:spacing w:after="0" w:line="0" w:lineRule="atLeast"/>
              <w:rPr>
                <w:rFonts w:ascii="Times New Roman" w:eastAsia="Calibri" w:hAnsi="Times New Roman" w:cs="Times New Roman"/>
                <w:sz w:val="24"/>
                <w:szCs w:val="24"/>
                <w:lang w:eastAsia="ru-RU"/>
              </w:rPr>
            </w:pPr>
            <w:r w:rsidRPr="002C0835">
              <w:rPr>
                <w:rFonts w:ascii="Times New Roman" w:eastAsia="Calibri" w:hAnsi="Times New Roman" w:cs="Times New Roman"/>
                <w:sz w:val="24"/>
                <w:szCs w:val="24"/>
                <w:lang w:eastAsia="ru-RU"/>
              </w:rPr>
              <w:t>__________________</w:t>
            </w:r>
          </w:p>
          <w:p w:rsidR="002802EE" w:rsidRDefault="002802EE" w:rsidP="002802EE">
            <w:pPr>
              <w:spacing w:after="0" w:line="0" w:lineRule="atLeast"/>
              <w:ind w:right="244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(посада)</w:t>
            </w:r>
          </w:p>
          <w:p w:rsidR="002802EE" w:rsidRDefault="002802EE" w:rsidP="002802EE">
            <w:pPr>
              <w:spacing w:after="0" w:line="0" w:lineRule="atLeast"/>
              <w:ind w:right="2443"/>
              <w:jc w:val="center"/>
              <w:rPr>
                <w:rFonts w:ascii="Times New Roman" w:eastAsia="Calibri" w:hAnsi="Times New Roman" w:cs="Times New Roman"/>
                <w:sz w:val="18"/>
                <w:szCs w:val="18"/>
                <w:lang w:eastAsia="ru-RU"/>
              </w:rPr>
            </w:pPr>
          </w:p>
          <w:p w:rsidR="00DD688E" w:rsidRDefault="00DD688E" w:rsidP="002802EE">
            <w:pPr>
              <w:spacing w:after="0" w:line="0" w:lineRule="atLeast"/>
              <w:ind w:right="2443"/>
              <w:jc w:val="center"/>
              <w:rPr>
                <w:rFonts w:ascii="Times New Roman" w:eastAsia="Calibri" w:hAnsi="Times New Roman" w:cs="Times New Roman"/>
                <w:sz w:val="18"/>
                <w:szCs w:val="18"/>
                <w:lang w:eastAsia="ru-RU"/>
              </w:rPr>
            </w:pPr>
          </w:p>
          <w:p w:rsidR="002802EE" w:rsidRDefault="002802EE" w:rsidP="002802EE">
            <w:pPr>
              <w:spacing w:after="0" w:line="0" w:lineRule="atLeast"/>
              <w:ind w:right="33"/>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_________________</w:t>
            </w:r>
            <w:r>
              <w:rPr>
                <w:rFonts w:ascii="Times New Roman" w:eastAsia="Calibri" w:hAnsi="Times New Roman" w:cs="Times New Roman"/>
                <w:sz w:val="18"/>
                <w:szCs w:val="18"/>
                <w:lang w:eastAsia="ru-RU"/>
              </w:rPr>
              <w:t>_______</w:t>
            </w:r>
            <w:r w:rsidRPr="002C0835">
              <w:rPr>
                <w:rFonts w:ascii="Times New Roman" w:eastAsia="Calibri" w:hAnsi="Times New Roman" w:cs="Times New Roman"/>
                <w:sz w:val="18"/>
                <w:szCs w:val="18"/>
                <w:lang w:eastAsia="ru-RU"/>
              </w:rPr>
              <w:t>_</w:t>
            </w:r>
            <w:r>
              <w:rPr>
                <w:rFonts w:ascii="Times New Roman" w:eastAsia="Calibri" w:hAnsi="Times New Roman" w:cs="Times New Roman"/>
                <w:sz w:val="18"/>
                <w:szCs w:val="18"/>
                <w:lang w:eastAsia="ru-RU"/>
              </w:rPr>
              <w:t xml:space="preserve"> ______________________</w:t>
            </w:r>
          </w:p>
          <w:p w:rsidR="002802EE" w:rsidRDefault="002802EE" w:rsidP="002802EE">
            <w:pPr>
              <w:spacing w:after="0" w:line="0" w:lineRule="atLeast"/>
              <w:ind w:right="3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підпис</w:t>
            </w: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 xml:space="preserve">                                         (П.І.Б)</w:t>
            </w:r>
          </w:p>
          <w:p w:rsidR="002802EE" w:rsidRPr="002802EE" w:rsidRDefault="002802EE" w:rsidP="002802EE">
            <w:pPr>
              <w:shd w:val="clear" w:color="auto" w:fill="FFFFFF"/>
              <w:spacing w:after="0" w:line="0" w:lineRule="atLeast"/>
              <w:jc w:val="both"/>
              <w:rPr>
                <w:rFonts w:ascii="Times New Roman" w:hAnsi="Times New Roman" w:cs="Times New Roman"/>
                <w:color w:val="000000"/>
                <w:sz w:val="24"/>
                <w:szCs w:val="24"/>
              </w:rPr>
            </w:pPr>
            <w:proofErr w:type="spellStart"/>
            <w:r>
              <w:rPr>
                <w:rFonts w:ascii="Times New Roman" w:eastAsia="Calibri" w:hAnsi="Times New Roman" w:cs="Times New Roman"/>
                <w:sz w:val="20"/>
                <w:szCs w:val="20"/>
                <w:lang w:eastAsia="ru-RU"/>
              </w:rPr>
              <w:t>м.п</w:t>
            </w:r>
            <w:proofErr w:type="spellEnd"/>
            <w:r>
              <w:rPr>
                <w:rFonts w:ascii="Times New Roman" w:eastAsia="Calibri" w:hAnsi="Times New Roman" w:cs="Times New Roman"/>
                <w:sz w:val="20"/>
                <w:szCs w:val="20"/>
                <w:lang w:eastAsia="ru-RU"/>
              </w:rPr>
              <w:t>.</w:t>
            </w:r>
          </w:p>
        </w:tc>
        <w:tc>
          <w:tcPr>
            <w:tcW w:w="2499" w:type="pct"/>
          </w:tcPr>
          <w:p w:rsidR="002802EE" w:rsidRPr="002802EE" w:rsidRDefault="002802EE" w:rsidP="002802EE">
            <w:pPr>
              <w:spacing w:after="0" w:line="0" w:lineRule="atLeast"/>
              <w:jc w:val="both"/>
              <w:rPr>
                <w:rFonts w:ascii="Times New Roman" w:hAnsi="Times New Roman" w:cs="Times New Roman"/>
                <w:b/>
                <w:sz w:val="24"/>
                <w:szCs w:val="24"/>
              </w:rPr>
            </w:pPr>
            <w:r w:rsidRPr="002802EE">
              <w:rPr>
                <w:rFonts w:ascii="Times New Roman" w:hAnsi="Times New Roman" w:cs="Times New Roman"/>
                <w:b/>
                <w:sz w:val="24"/>
                <w:szCs w:val="24"/>
              </w:rPr>
              <w:t xml:space="preserve">Виконавець: </w:t>
            </w:r>
          </w:p>
          <w:p w:rsidR="002802EE" w:rsidRPr="002802EE" w:rsidRDefault="002802EE" w:rsidP="002802EE">
            <w:pPr>
              <w:shd w:val="clear" w:color="auto" w:fill="FFFFFF"/>
              <w:spacing w:after="0" w:line="0" w:lineRule="atLeast"/>
              <w:jc w:val="both"/>
              <w:rPr>
                <w:rFonts w:ascii="Times New Roman" w:hAnsi="Times New Roman" w:cs="Times New Roman"/>
                <w:color w:val="000000"/>
                <w:spacing w:val="-7"/>
                <w:sz w:val="24"/>
                <w:szCs w:val="24"/>
              </w:rPr>
            </w:pPr>
          </w:p>
          <w:p w:rsidR="002802EE" w:rsidRPr="002802EE" w:rsidRDefault="002802EE" w:rsidP="002802EE">
            <w:pPr>
              <w:spacing w:after="0" w:line="0" w:lineRule="atLeast"/>
              <w:rPr>
                <w:rFonts w:ascii="Times New Roman" w:eastAsia="Calibri" w:hAnsi="Times New Roman" w:cs="Times New Roman"/>
                <w:sz w:val="24"/>
                <w:szCs w:val="24"/>
                <w:lang w:eastAsia="ru-RU"/>
              </w:rPr>
            </w:pPr>
          </w:p>
          <w:p w:rsidR="002802EE" w:rsidRPr="002C0835" w:rsidRDefault="002802EE" w:rsidP="002802EE">
            <w:pPr>
              <w:spacing w:after="0" w:line="0" w:lineRule="atLeast"/>
              <w:rPr>
                <w:rFonts w:ascii="Times New Roman" w:eastAsia="Calibri" w:hAnsi="Times New Roman" w:cs="Times New Roman"/>
                <w:sz w:val="24"/>
                <w:szCs w:val="24"/>
                <w:lang w:eastAsia="ru-RU"/>
              </w:rPr>
            </w:pPr>
            <w:r w:rsidRPr="002C0835">
              <w:rPr>
                <w:rFonts w:ascii="Times New Roman" w:eastAsia="Calibri" w:hAnsi="Times New Roman" w:cs="Times New Roman"/>
                <w:sz w:val="24"/>
                <w:szCs w:val="24"/>
                <w:lang w:eastAsia="ru-RU"/>
              </w:rPr>
              <w:t>__________________</w:t>
            </w:r>
          </w:p>
          <w:p w:rsidR="002802EE" w:rsidRDefault="002802EE" w:rsidP="002802EE">
            <w:pPr>
              <w:spacing w:after="0" w:line="0" w:lineRule="atLeast"/>
              <w:ind w:right="244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(посада)</w:t>
            </w:r>
          </w:p>
          <w:p w:rsidR="002802EE" w:rsidRDefault="002802EE" w:rsidP="002802EE">
            <w:pPr>
              <w:spacing w:after="0" w:line="0" w:lineRule="atLeast"/>
              <w:ind w:right="2443"/>
              <w:jc w:val="center"/>
              <w:rPr>
                <w:rFonts w:ascii="Times New Roman" w:eastAsia="Calibri" w:hAnsi="Times New Roman" w:cs="Times New Roman"/>
                <w:sz w:val="18"/>
                <w:szCs w:val="18"/>
                <w:lang w:eastAsia="ru-RU"/>
              </w:rPr>
            </w:pPr>
          </w:p>
          <w:p w:rsidR="00DD688E" w:rsidRDefault="00DD688E" w:rsidP="002802EE">
            <w:pPr>
              <w:spacing w:after="0" w:line="0" w:lineRule="atLeast"/>
              <w:ind w:right="2443"/>
              <w:jc w:val="center"/>
              <w:rPr>
                <w:rFonts w:ascii="Times New Roman" w:eastAsia="Calibri" w:hAnsi="Times New Roman" w:cs="Times New Roman"/>
                <w:sz w:val="18"/>
                <w:szCs w:val="18"/>
                <w:lang w:eastAsia="ru-RU"/>
              </w:rPr>
            </w:pPr>
          </w:p>
          <w:p w:rsidR="002802EE" w:rsidRDefault="002802EE" w:rsidP="002802EE">
            <w:pPr>
              <w:spacing w:after="0" w:line="0" w:lineRule="atLeast"/>
              <w:ind w:right="33"/>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_________________</w:t>
            </w:r>
            <w:r>
              <w:rPr>
                <w:rFonts w:ascii="Times New Roman" w:eastAsia="Calibri" w:hAnsi="Times New Roman" w:cs="Times New Roman"/>
                <w:sz w:val="18"/>
                <w:szCs w:val="18"/>
                <w:lang w:eastAsia="ru-RU"/>
              </w:rPr>
              <w:t>_______</w:t>
            </w:r>
            <w:r w:rsidRPr="002C0835">
              <w:rPr>
                <w:rFonts w:ascii="Times New Roman" w:eastAsia="Calibri" w:hAnsi="Times New Roman" w:cs="Times New Roman"/>
                <w:sz w:val="18"/>
                <w:szCs w:val="18"/>
                <w:lang w:eastAsia="ru-RU"/>
              </w:rPr>
              <w:t>_</w:t>
            </w:r>
            <w:r>
              <w:rPr>
                <w:rFonts w:ascii="Times New Roman" w:eastAsia="Calibri" w:hAnsi="Times New Roman" w:cs="Times New Roman"/>
                <w:sz w:val="18"/>
                <w:szCs w:val="18"/>
                <w:lang w:eastAsia="ru-RU"/>
              </w:rPr>
              <w:t xml:space="preserve"> ______________________</w:t>
            </w:r>
          </w:p>
          <w:p w:rsidR="002802EE" w:rsidRDefault="002802EE" w:rsidP="002802EE">
            <w:pPr>
              <w:spacing w:after="0" w:line="0" w:lineRule="atLeast"/>
              <w:ind w:right="3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підпис</w:t>
            </w: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 xml:space="preserve">                                         (П.І.Б)</w:t>
            </w:r>
          </w:p>
          <w:p w:rsidR="002802EE" w:rsidRPr="002802EE" w:rsidRDefault="002802EE" w:rsidP="002802EE">
            <w:pPr>
              <w:autoSpaceDE w:val="0"/>
              <w:autoSpaceDN w:val="0"/>
              <w:spacing w:after="0" w:line="0" w:lineRule="atLeast"/>
              <w:jc w:val="both"/>
              <w:rPr>
                <w:rFonts w:ascii="Times New Roman" w:hAnsi="Times New Roman" w:cs="Times New Roman"/>
                <w:sz w:val="24"/>
                <w:szCs w:val="24"/>
              </w:rPr>
            </w:pPr>
            <w:proofErr w:type="spellStart"/>
            <w:r>
              <w:rPr>
                <w:rFonts w:ascii="Times New Roman" w:eastAsia="Calibri" w:hAnsi="Times New Roman" w:cs="Times New Roman"/>
                <w:sz w:val="20"/>
                <w:szCs w:val="20"/>
                <w:lang w:eastAsia="ru-RU"/>
              </w:rPr>
              <w:t>м.п</w:t>
            </w:r>
            <w:proofErr w:type="spellEnd"/>
            <w:r>
              <w:rPr>
                <w:rFonts w:ascii="Times New Roman" w:eastAsia="Calibri" w:hAnsi="Times New Roman" w:cs="Times New Roman"/>
                <w:sz w:val="20"/>
                <w:szCs w:val="20"/>
                <w:lang w:eastAsia="ru-RU"/>
              </w:rPr>
              <w:t>.</w:t>
            </w:r>
          </w:p>
        </w:tc>
      </w:tr>
    </w:tbl>
    <w:p w:rsidR="00E62354" w:rsidRDefault="00E62354" w:rsidP="009C62EC">
      <w:pPr>
        <w:tabs>
          <w:tab w:val="left" w:pos="288"/>
          <w:tab w:val="left" w:pos="720"/>
        </w:tabs>
        <w:spacing w:after="0" w:line="240" w:lineRule="auto"/>
        <w:ind w:firstLine="6946"/>
        <w:rPr>
          <w:rFonts w:ascii="Times New Roman" w:eastAsia="Times New Roman" w:hAnsi="Times New Roman" w:cs="Times New Roman"/>
          <w:color w:val="000000"/>
          <w:sz w:val="24"/>
          <w:szCs w:val="24"/>
          <w:lang w:eastAsia="ru-RU"/>
        </w:rPr>
      </w:pPr>
    </w:p>
    <w:p w:rsidR="00E62354" w:rsidRDefault="00E62354">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9C62EC" w:rsidRPr="009C62EC" w:rsidRDefault="009C62EC" w:rsidP="009C62EC">
      <w:pPr>
        <w:tabs>
          <w:tab w:val="left" w:pos="288"/>
          <w:tab w:val="left" w:pos="720"/>
        </w:tabs>
        <w:spacing w:after="0" w:line="240" w:lineRule="auto"/>
        <w:ind w:firstLine="6946"/>
        <w:rPr>
          <w:rFonts w:ascii="Times New Roman" w:eastAsia="Times New Roman" w:hAnsi="Times New Roman" w:cs="Times New Roman"/>
          <w:color w:val="000000"/>
          <w:sz w:val="24"/>
          <w:szCs w:val="24"/>
          <w:lang w:eastAsia="ru-RU"/>
        </w:rPr>
      </w:pPr>
      <w:r w:rsidRPr="009C62EC">
        <w:rPr>
          <w:rFonts w:ascii="Times New Roman" w:eastAsia="Times New Roman" w:hAnsi="Times New Roman" w:cs="Times New Roman"/>
          <w:color w:val="000000"/>
          <w:sz w:val="24"/>
          <w:szCs w:val="24"/>
          <w:lang w:eastAsia="ru-RU"/>
        </w:rPr>
        <w:lastRenderedPageBreak/>
        <w:t xml:space="preserve">Додаток № 2 до Договору </w:t>
      </w:r>
    </w:p>
    <w:p w:rsidR="009C62EC" w:rsidRPr="009C62EC" w:rsidRDefault="009C62EC" w:rsidP="009C62EC">
      <w:pPr>
        <w:tabs>
          <w:tab w:val="left" w:pos="288"/>
          <w:tab w:val="left" w:pos="720"/>
        </w:tabs>
        <w:spacing w:after="0" w:line="240" w:lineRule="auto"/>
        <w:ind w:firstLine="4962"/>
        <w:rPr>
          <w:rFonts w:ascii="Times New Roman" w:eastAsia="Times New Roman" w:hAnsi="Times New Roman" w:cs="Times New Roman"/>
          <w:color w:val="000000"/>
          <w:sz w:val="24"/>
          <w:szCs w:val="24"/>
          <w:lang w:eastAsia="ru-RU"/>
        </w:rPr>
      </w:pPr>
      <w:r w:rsidRPr="009C62EC">
        <w:rPr>
          <w:rFonts w:ascii="Times New Roman" w:eastAsia="Times New Roman" w:hAnsi="Times New Roman" w:cs="Times New Roman"/>
          <w:color w:val="000000"/>
          <w:sz w:val="24"/>
          <w:szCs w:val="24"/>
          <w:lang w:eastAsia="ru-RU"/>
        </w:rPr>
        <w:t>№ _____ від «___</w:t>
      </w:r>
      <w:r w:rsidRPr="00A91E48">
        <w:rPr>
          <w:rFonts w:ascii="Times New Roman" w:eastAsia="Times New Roman" w:hAnsi="Times New Roman" w:cs="Times New Roman"/>
          <w:color w:val="000000"/>
          <w:sz w:val="24"/>
          <w:szCs w:val="24"/>
          <w:lang w:val="ru-RU" w:eastAsia="ru-RU"/>
        </w:rPr>
        <w:t>_</w:t>
      </w:r>
      <w:r w:rsidRPr="009C62EC">
        <w:rPr>
          <w:rFonts w:ascii="Times New Roman" w:eastAsia="Times New Roman" w:hAnsi="Times New Roman" w:cs="Times New Roman"/>
          <w:color w:val="000000"/>
          <w:sz w:val="24"/>
          <w:szCs w:val="24"/>
          <w:lang w:eastAsia="ru-RU"/>
        </w:rPr>
        <w:t xml:space="preserve">» ____________ </w:t>
      </w:r>
      <w:r w:rsidRPr="00A91E48">
        <w:rPr>
          <w:rFonts w:ascii="Times New Roman" w:eastAsia="Times New Roman" w:hAnsi="Times New Roman" w:cs="Times New Roman"/>
          <w:color w:val="000000"/>
          <w:sz w:val="24"/>
          <w:szCs w:val="24"/>
          <w:lang w:val="ru-RU" w:eastAsia="ru-RU"/>
        </w:rPr>
        <w:t xml:space="preserve"> </w:t>
      </w:r>
      <w:r w:rsidRPr="009C62EC">
        <w:rPr>
          <w:rFonts w:ascii="Times New Roman" w:eastAsia="Times New Roman" w:hAnsi="Times New Roman" w:cs="Times New Roman"/>
          <w:color w:val="000000"/>
          <w:sz w:val="24"/>
          <w:szCs w:val="24"/>
          <w:lang w:eastAsia="ru-RU"/>
        </w:rPr>
        <w:t>202</w:t>
      </w:r>
      <w:r w:rsidRPr="009C62EC">
        <w:rPr>
          <w:rFonts w:ascii="Times New Roman" w:eastAsia="Times New Roman" w:hAnsi="Times New Roman" w:cs="Times New Roman"/>
          <w:color w:val="000000"/>
          <w:sz w:val="24"/>
          <w:szCs w:val="24"/>
          <w:lang w:val="ru-RU" w:eastAsia="ru-RU"/>
        </w:rPr>
        <w:t>3</w:t>
      </w:r>
      <w:r w:rsidRPr="009C62EC">
        <w:rPr>
          <w:rFonts w:ascii="Times New Roman" w:eastAsia="Times New Roman" w:hAnsi="Times New Roman" w:cs="Times New Roman"/>
          <w:color w:val="000000"/>
          <w:sz w:val="24"/>
          <w:szCs w:val="24"/>
          <w:lang w:eastAsia="ru-RU"/>
        </w:rPr>
        <w:t xml:space="preserve"> року</w:t>
      </w:r>
    </w:p>
    <w:p w:rsidR="009C62EC" w:rsidRDefault="009C62EC" w:rsidP="009C62EC">
      <w:pPr>
        <w:spacing w:after="0" w:line="240" w:lineRule="auto"/>
        <w:jc w:val="center"/>
        <w:rPr>
          <w:rFonts w:ascii="Times New Roman" w:eastAsia="Times New Roman" w:hAnsi="Times New Roman" w:cs="Times New Roman"/>
          <w:b/>
          <w:bCs/>
          <w:color w:val="00000A"/>
          <w:sz w:val="24"/>
          <w:szCs w:val="24"/>
          <w:lang w:eastAsia="ru-RU"/>
        </w:rPr>
      </w:pPr>
    </w:p>
    <w:p w:rsidR="00E62354" w:rsidRDefault="00E62354" w:rsidP="009C62EC">
      <w:pPr>
        <w:spacing w:after="0" w:line="240" w:lineRule="auto"/>
        <w:jc w:val="center"/>
        <w:rPr>
          <w:rFonts w:ascii="Times New Roman" w:eastAsia="Times New Roman" w:hAnsi="Times New Roman" w:cs="Times New Roman"/>
          <w:b/>
          <w:bCs/>
          <w:color w:val="00000A"/>
          <w:sz w:val="24"/>
          <w:szCs w:val="24"/>
          <w:lang w:eastAsia="ru-RU"/>
        </w:rPr>
      </w:pPr>
      <w:bookmarkStart w:id="17" w:name="_GoBack"/>
      <w:bookmarkEnd w:id="17"/>
    </w:p>
    <w:p w:rsidR="009C62EC" w:rsidRPr="009C62EC" w:rsidRDefault="009C62EC" w:rsidP="009C62EC">
      <w:pPr>
        <w:spacing w:after="0" w:line="240" w:lineRule="auto"/>
        <w:ind w:left="6480" w:hanging="6480"/>
        <w:jc w:val="center"/>
        <w:rPr>
          <w:rFonts w:ascii="Times New Roman" w:eastAsia="Times New Roman" w:hAnsi="Times New Roman" w:cs="Times New Roman"/>
          <w:b/>
          <w:bCs/>
          <w:color w:val="00000A"/>
          <w:sz w:val="24"/>
          <w:szCs w:val="24"/>
          <w:lang w:eastAsia="ru-RU"/>
        </w:rPr>
      </w:pPr>
      <w:r w:rsidRPr="009C62EC">
        <w:rPr>
          <w:rFonts w:ascii="Times New Roman" w:eastAsia="Times New Roman" w:hAnsi="Times New Roman" w:cs="Times New Roman"/>
          <w:b/>
          <w:bCs/>
          <w:color w:val="00000A"/>
          <w:sz w:val="24"/>
          <w:szCs w:val="24"/>
          <w:lang w:eastAsia="ru-RU"/>
        </w:rPr>
        <w:t>ТЕХНІЧНЕ ЗАВДАННЯ</w:t>
      </w:r>
    </w:p>
    <w:p w:rsidR="00A91E48" w:rsidRDefault="00AB48D4" w:rsidP="00A91E48">
      <w:pPr>
        <w:shd w:val="clear" w:color="auto" w:fill="FFFFFF"/>
        <w:spacing w:after="0" w:line="240" w:lineRule="auto"/>
        <w:jc w:val="center"/>
        <w:rPr>
          <w:rFonts w:ascii="Times New Roman" w:eastAsia="Times New Roman" w:hAnsi="Times New Roman" w:cs="Times New Roman"/>
          <w:bCs/>
          <w:i/>
          <w:iCs/>
          <w:sz w:val="24"/>
          <w:szCs w:val="24"/>
          <w:lang w:eastAsia="ru-RU"/>
        </w:rPr>
      </w:pPr>
      <w:r>
        <w:rPr>
          <w:rFonts w:ascii="Times New Roman" w:eastAsia="Times New Roman" w:hAnsi="Times New Roman" w:cs="Times New Roman"/>
          <w:bCs/>
          <w:i/>
          <w:iCs/>
          <w:sz w:val="24"/>
          <w:szCs w:val="24"/>
          <w:lang w:eastAsia="ru-RU"/>
        </w:rPr>
        <w:t>Ш</w:t>
      </w:r>
      <w:r w:rsidRPr="00AB48D4">
        <w:rPr>
          <w:rFonts w:ascii="Times New Roman" w:eastAsia="Times New Roman" w:hAnsi="Times New Roman" w:cs="Times New Roman"/>
          <w:bCs/>
          <w:i/>
          <w:iCs/>
          <w:sz w:val="24"/>
          <w:szCs w:val="24"/>
          <w:lang w:eastAsia="ru-RU"/>
        </w:rPr>
        <w:t>ини для транспортних засобів (</w:t>
      </w:r>
      <w:proofErr w:type="spellStart"/>
      <w:r w:rsidR="00E62354" w:rsidRPr="00E62354">
        <w:rPr>
          <w:rFonts w:ascii="Times New Roman" w:eastAsia="Times New Roman" w:hAnsi="Times New Roman" w:cs="Times New Roman"/>
          <w:bCs/>
          <w:i/>
          <w:iCs/>
          <w:sz w:val="24"/>
          <w:szCs w:val="24"/>
          <w:lang w:eastAsia="ru-RU"/>
        </w:rPr>
        <w:t>Marcher</w:t>
      </w:r>
      <w:proofErr w:type="spellEnd"/>
      <w:r w:rsidR="00E62354" w:rsidRPr="00E62354">
        <w:rPr>
          <w:rFonts w:ascii="Times New Roman" w:eastAsia="Times New Roman" w:hAnsi="Times New Roman" w:cs="Times New Roman"/>
          <w:bCs/>
          <w:i/>
          <w:iCs/>
          <w:sz w:val="24"/>
          <w:szCs w:val="24"/>
          <w:lang w:eastAsia="ru-RU"/>
        </w:rPr>
        <w:t xml:space="preserve"> E-2 W-16A PR12 156В</w:t>
      </w:r>
      <w:r w:rsidRPr="00AB48D4">
        <w:rPr>
          <w:rFonts w:ascii="Times New Roman" w:eastAsia="Times New Roman" w:hAnsi="Times New Roman" w:cs="Times New Roman"/>
          <w:bCs/>
          <w:i/>
          <w:iCs/>
          <w:sz w:val="24"/>
          <w:szCs w:val="24"/>
          <w:lang w:eastAsia="ru-RU"/>
        </w:rPr>
        <w:t>) (код за ЄЗС ДК 021:2015: 34350000-5- Шини для транспортних засобів великої та малої тоннажності)</w:t>
      </w:r>
    </w:p>
    <w:p w:rsidR="00A91E48" w:rsidRDefault="00A91E48" w:rsidP="007A2DEA">
      <w:pPr>
        <w:spacing w:line="240" w:lineRule="auto"/>
        <w:jc w:val="center"/>
        <w:rPr>
          <w:rFonts w:ascii="Times New Roman" w:hAnsi="Times New Roman"/>
          <w:sz w:val="18"/>
          <w:szCs w:val="18"/>
        </w:rPr>
      </w:pPr>
    </w:p>
    <w:tbl>
      <w:tblPr>
        <w:tblW w:w="5000" w:type="pct"/>
        <w:tblLook w:val="01E0" w:firstRow="1" w:lastRow="1" w:firstColumn="1" w:lastColumn="1" w:noHBand="0" w:noVBand="0"/>
      </w:tblPr>
      <w:tblGrid>
        <w:gridCol w:w="625"/>
        <w:gridCol w:w="4706"/>
        <w:gridCol w:w="4296"/>
      </w:tblGrid>
      <w:tr w:rsidR="00E62354" w:rsidTr="00CF2636">
        <w:tc>
          <w:tcPr>
            <w:tcW w:w="325" w:type="pct"/>
            <w:tcBorders>
              <w:top w:val="single" w:sz="4" w:space="0" w:color="000000"/>
              <w:left w:val="single" w:sz="4" w:space="0" w:color="000000"/>
              <w:bottom w:val="single" w:sz="4" w:space="0" w:color="000000"/>
              <w:right w:val="single" w:sz="4" w:space="0" w:color="000000"/>
            </w:tcBorders>
            <w:vAlign w:val="center"/>
          </w:tcPr>
          <w:p w:rsidR="00E62354" w:rsidRPr="00E62354" w:rsidRDefault="00E62354" w:rsidP="00E62354">
            <w:pPr>
              <w:widowControl w:val="0"/>
              <w:spacing w:after="0" w:line="0" w:lineRule="atLeast"/>
              <w:jc w:val="center"/>
              <w:rPr>
                <w:rFonts w:ascii="Times New Roman" w:hAnsi="Times New Roman" w:cs="Times New Roman"/>
                <w:sz w:val="24"/>
                <w:szCs w:val="24"/>
              </w:rPr>
            </w:pPr>
            <w:r w:rsidRPr="00E62354">
              <w:rPr>
                <w:rFonts w:ascii="Times New Roman" w:hAnsi="Times New Roman" w:cs="Times New Roman"/>
                <w:sz w:val="24"/>
                <w:szCs w:val="24"/>
              </w:rPr>
              <w:t>№ п/п</w:t>
            </w:r>
          </w:p>
        </w:tc>
        <w:tc>
          <w:tcPr>
            <w:tcW w:w="4675" w:type="pct"/>
            <w:gridSpan w:val="2"/>
            <w:tcBorders>
              <w:top w:val="single" w:sz="4" w:space="0" w:color="000000"/>
              <w:left w:val="single" w:sz="4" w:space="0" w:color="000000"/>
              <w:bottom w:val="single" w:sz="4" w:space="0" w:color="000000"/>
              <w:right w:val="single" w:sz="4" w:space="0" w:color="000000"/>
            </w:tcBorders>
            <w:vAlign w:val="center"/>
          </w:tcPr>
          <w:p w:rsidR="00E62354" w:rsidRPr="00E62354" w:rsidRDefault="00E62354" w:rsidP="00E62354">
            <w:pPr>
              <w:widowControl w:val="0"/>
              <w:spacing w:after="0" w:line="0" w:lineRule="atLeast"/>
              <w:jc w:val="center"/>
              <w:rPr>
                <w:rFonts w:ascii="Times New Roman" w:hAnsi="Times New Roman" w:cs="Times New Roman"/>
                <w:sz w:val="24"/>
                <w:szCs w:val="24"/>
              </w:rPr>
            </w:pPr>
            <w:r w:rsidRPr="00E62354">
              <w:rPr>
                <w:rFonts w:ascii="Times New Roman" w:hAnsi="Times New Roman" w:cs="Times New Roman"/>
                <w:b/>
                <w:bCs/>
                <w:sz w:val="24"/>
                <w:szCs w:val="24"/>
              </w:rPr>
              <w:t>Характеристики (вимоги)</w:t>
            </w:r>
          </w:p>
        </w:tc>
      </w:tr>
      <w:tr w:rsidR="00E62354" w:rsidTr="00E62354">
        <w:tc>
          <w:tcPr>
            <w:tcW w:w="325" w:type="pct"/>
            <w:vMerge w:val="restart"/>
            <w:tcBorders>
              <w:top w:val="single" w:sz="4" w:space="0" w:color="000000"/>
              <w:left w:val="single" w:sz="4" w:space="0" w:color="000000"/>
              <w:bottom w:val="single" w:sz="4" w:space="0" w:color="000000"/>
              <w:right w:val="single" w:sz="4" w:space="0" w:color="000000"/>
            </w:tcBorders>
            <w:vAlign w:val="center"/>
          </w:tcPr>
          <w:p w:rsidR="00E62354" w:rsidRPr="00E62354" w:rsidRDefault="00E62354" w:rsidP="00E62354">
            <w:pPr>
              <w:widowControl w:val="0"/>
              <w:spacing w:after="0" w:line="0" w:lineRule="atLeast"/>
              <w:jc w:val="center"/>
              <w:rPr>
                <w:rFonts w:ascii="Times New Roman" w:hAnsi="Times New Roman" w:cs="Times New Roman"/>
                <w:sz w:val="24"/>
                <w:szCs w:val="24"/>
              </w:rPr>
            </w:pPr>
            <w:r w:rsidRPr="00E62354">
              <w:rPr>
                <w:rFonts w:ascii="Times New Roman" w:hAnsi="Times New Roman" w:cs="Times New Roman"/>
                <w:sz w:val="24"/>
                <w:szCs w:val="24"/>
              </w:rPr>
              <w:t>1</w:t>
            </w:r>
          </w:p>
        </w:tc>
        <w:tc>
          <w:tcPr>
            <w:tcW w:w="2444" w:type="pct"/>
            <w:tcBorders>
              <w:top w:val="single" w:sz="4" w:space="0" w:color="000000"/>
              <w:left w:val="single" w:sz="4" w:space="0" w:color="000000"/>
              <w:bottom w:val="single" w:sz="4" w:space="0" w:color="000000"/>
              <w:right w:val="single" w:sz="4" w:space="0" w:color="000000"/>
            </w:tcBorders>
            <w:vAlign w:val="center"/>
          </w:tcPr>
          <w:p w:rsidR="00E62354" w:rsidRPr="00E62354" w:rsidRDefault="00E62354" w:rsidP="00E62354">
            <w:pPr>
              <w:widowControl w:val="0"/>
              <w:spacing w:after="0" w:line="0" w:lineRule="atLeast"/>
              <w:rPr>
                <w:rFonts w:ascii="Times New Roman" w:hAnsi="Times New Roman" w:cs="Times New Roman"/>
                <w:sz w:val="24"/>
                <w:szCs w:val="24"/>
              </w:rPr>
            </w:pPr>
            <w:r w:rsidRPr="00E62354">
              <w:rPr>
                <w:rFonts w:ascii="Times New Roman" w:hAnsi="Times New Roman" w:cs="Times New Roman"/>
                <w:sz w:val="24"/>
                <w:szCs w:val="24"/>
              </w:rPr>
              <w:t>Призначення</w:t>
            </w:r>
          </w:p>
        </w:tc>
        <w:tc>
          <w:tcPr>
            <w:tcW w:w="2231" w:type="pct"/>
            <w:tcBorders>
              <w:top w:val="single" w:sz="4" w:space="0" w:color="000000"/>
              <w:left w:val="single" w:sz="4" w:space="0" w:color="000000"/>
              <w:bottom w:val="single" w:sz="4" w:space="0" w:color="000000"/>
              <w:right w:val="single" w:sz="4" w:space="0" w:color="000000"/>
            </w:tcBorders>
            <w:vAlign w:val="center"/>
          </w:tcPr>
          <w:p w:rsidR="00E62354" w:rsidRPr="00E62354" w:rsidRDefault="00E62354" w:rsidP="00E62354">
            <w:pPr>
              <w:widowControl w:val="0"/>
              <w:spacing w:after="0" w:line="390" w:lineRule="atLeast"/>
              <w:rPr>
                <w:rFonts w:ascii="Times New Roman" w:hAnsi="Times New Roman" w:cs="Times New Roman"/>
                <w:b/>
                <w:bCs/>
                <w:sz w:val="24"/>
                <w:szCs w:val="24"/>
                <w:shd w:val="clear" w:color="auto" w:fill="FFFFFF"/>
              </w:rPr>
            </w:pPr>
            <w:proofErr w:type="spellStart"/>
            <w:r w:rsidRPr="00E62354">
              <w:rPr>
                <w:rStyle w:val="rqmqod"/>
                <w:rFonts w:ascii="Times New Roman" w:hAnsi="Times New Roman" w:cs="Times New Roman"/>
                <w:b/>
                <w:bCs/>
                <w:sz w:val="24"/>
                <w:szCs w:val="24"/>
                <w:shd w:val="clear" w:color="auto" w:fill="FFFFFF"/>
              </w:rPr>
              <w:t>КрАЗ</w:t>
            </w:r>
            <w:proofErr w:type="spellEnd"/>
            <w:r w:rsidRPr="00E62354">
              <w:rPr>
                <w:rStyle w:val="rqmqod"/>
                <w:rFonts w:ascii="Times New Roman" w:hAnsi="Times New Roman" w:cs="Times New Roman"/>
                <w:b/>
                <w:bCs/>
                <w:sz w:val="24"/>
                <w:szCs w:val="24"/>
                <w:shd w:val="clear" w:color="auto" w:fill="FFFFFF"/>
              </w:rPr>
              <w:t xml:space="preserve"> 63221-02</w:t>
            </w:r>
          </w:p>
        </w:tc>
      </w:tr>
      <w:tr w:rsidR="00E62354" w:rsidTr="00E62354">
        <w:tc>
          <w:tcPr>
            <w:tcW w:w="325" w:type="pct"/>
            <w:vMerge/>
            <w:tcBorders>
              <w:top w:val="single" w:sz="4" w:space="0" w:color="000000"/>
              <w:left w:val="single" w:sz="4" w:space="0" w:color="000000"/>
              <w:bottom w:val="single" w:sz="4" w:space="0" w:color="000000"/>
              <w:right w:val="single" w:sz="4" w:space="0" w:color="000000"/>
            </w:tcBorders>
          </w:tcPr>
          <w:p w:rsidR="00E62354" w:rsidRPr="00E62354" w:rsidRDefault="00E62354" w:rsidP="00E62354">
            <w:pPr>
              <w:spacing w:after="0"/>
              <w:rPr>
                <w:rFonts w:ascii="Times New Roman" w:hAnsi="Times New Roman" w:cs="Times New Roman"/>
                <w:sz w:val="24"/>
                <w:szCs w:val="24"/>
              </w:rPr>
            </w:pPr>
          </w:p>
        </w:tc>
        <w:tc>
          <w:tcPr>
            <w:tcW w:w="2444" w:type="pct"/>
            <w:tcBorders>
              <w:top w:val="single" w:sz="4" w:space="0" w:color="000000"/>
              <w:left w:val="single" w:sz="4" w:space="0" w:color="000000"/>
              <w:bottom w:val="single" w:sz="4" w:space="0" w:color="000000"/>
              <w:right w:val="single" w:sz="4" w:space="0" w:color="000000"/>
            </w:tcBorders>
            <w:vAlign w:val="center"/>
          </w:tcPr>
          <w:p w:rsidR="00E62354" w:rsidRPr="00E62354" w:rsidRDefault="00E62354" w:rsidP="00E62354">
            <w:pPr>
              <w:widowControl w:val="0"/>
              <w:spacing w:after="0" w:line="0" w:lineRule="atLeast"/>
              <w:rPr>
                <w:rFonts w:ascii="Times New Roman" w:hAnsi="Times New Roman" w:cs="Times New Roman"/>
                <w:sz w:val="24"/>
                <w:szCs w:val="24"/>
              </w:rPr>
            </w:pPr>
            <w:r w:rsidRPr="00E62354">
              <w:rPr>
                <w:rFonts w:ascii="Times New Roman" w:hAnsi="Times New Roman" w:cs="Times New Roman"/>
                <w:sz w:val="24"/>
                <w:szCs w:val="24"/>
              </w:rPr>
              <w:t>Виробник</w:t>
            </w:r>
          </w:p>
        </w:tc>
        <w:tc>
          <w:tcPr>
            <w:tcW w:w="2231" w:type="pct"/>
            <w:tcBorders>
              <w:top w:val="single" w:sz="4" w:space="0" w:color="000000"/>
              <w:left w:val="single" w:sz="4" w:space="0" w:color="000000"/>
              <w:bottom w:val="single" w:sz="4" w:space="0" w:color="000000"/>
              <w:right w:val="single" w:sz="4" w:space="0" w:color="000000"/>
            </w:tcBorders>
            <w:vAlign w:val="center"/>
          </w:tcPr>
          <w:p w:rsidR="00E62354" w:rsidRPr="00E62354" w:rsidRDefault="00E62354" w:rsidP="00E62354">
            <w:pPr>
              <w:widowControl w:val="0"/>
              <w:spacing w:after="0" w:line="0" w:lineRule="atLeast"/>
              <w:rPr>
                <w:rFonts w:ascii="Times New Roman" w:hAnsi="Times New Roman" w:cs="Times New Roman"/>
                <w:sz w:val="24"/>
                <w:szCs w:val="24"/>
              </w:rPr>
            </w:pPr>
            <w:r w:rsidRPr="00E62354">
              <w:rPr>
                <w:rFonts w:ascii="Times New Roman" w:hAnsi="Times New Roman" w:cs="Times New Roman"/>
                <w:sz w:val="24"/>
                <w:szCs w:val="24"/>
                <w:lang w:val="en-US"/>
              </w:rPr>
              <w:t>(</w:t>
            </w:r>
            <w:proofErr w:type="spellStart"/>
            <w:r w:rsidRPr="00E62354">
              <w:rPr>
                <w:rFonts w:ascii="Times New Roman" w:hAnsi="Times New Roman" w:cs="Times New Roman"/>
                <w:sz w:val="24"/>
                <w:szCs w:val="24"/>
                <w:lang w:val="en-US"/>
              </w:rPr>
              <w:t>Китай</w:t>
            </w:r>
            <w:proofErr w:type="spellEnd"/>
            <w:r w:rsidRPr="00E62354">
              <w:rPr>
                <w:rFonts w:ascii="Times New Roman" w:hAnsi="Times New Roman" w:cs="Times New Roman"/>
                <w:sz w:val="24"/>
                <w:szCs w:val="24"/>
                <w:lang w:val="en-US"/>
              </w:rPr>
              <w:t>)</w:t>
            </w:r>
          </w:p>
        </w:tc>
      </w:tr>
      <w:tr w:rsidR="00E62354" w:rsidTr="00E62354">
        <w:tc>
          <w:tcPr>
            <w:tcW w:w="325" w:type="pct"/>
            <w:vMerge/>
            <w:tcBorders>
              <w:top w:val="single" w:sz="4" w:space="0" w:color="000000"/>
              <w:left w:val="single" w:sz="4" w:space="0" w:color="000000"/>
              <w:bottom w:val="single" w:sz="4" w:space="0" w:color="000000"/>
              <w:right w:val="single" w:sz="4" w:space="0" w:color="000000"/>
            </w:tcBorders>
          </w:tcPr>
          <w:p w:rsidR="00E62354" w:rsidRPr="00E62354" w:rsidRDefault="00E62354" w:rsidP="00E62354">
            <w:pPr>
              <w:spacing w:after="0"/>
              <w:rPr>
                <w:rFonts w:ascii="Times New Roman" w:hAnsi="Times New Roman" w:cs="Times New Roman"/>
                <w:sz w:val="24"/>
                <w:szCs w:val="24"/>
              </w:rPr>
            </w:pPr>
          </w:p>
        </w:tc>
        <w:tc>
          <w:tcPr>
            <w:tcW w:w="2444" w:type="pct"/>
            <w:tcBorders>
              <w:top w:val="single" w:sz="4" w:space="0" w:color="000000"/>
              <w:left w:val="single" w:sz="4" w:space="0" w:color="000000"/>
              <w:bottom w:val="single" w:sz="4" w:space="0" w:color="000000"/>
              <w:right w:val="single" w:sz="4" w:space="0" w:color="000000"/>
            </w:tcBorders>
            <w:vAlign w:val="center"/>
          </w:tcPr>
          <w:p w:rsidR="00E62354" w:rsidRPr="00E62354" w:rsidRDefault="00E62354" w:rsidP="00E62354">
            <w:pPr>
              <w:widowControl w:val="0"/>
              <w:spacing w:after="0" w:line="0" w:lineRule="atLeast"/>
              <w:rPr>
                <w:rFonts w:ascii="Times New Roman" w:hAnsi="Times New Roman" w:cs="Times New Roman"/>
                <w:sz w:val="24"/>
                <w:szCs w:val="24"/>
              </w:rPr>
            </w:pPr>
            <w:r w:rsidRPr="00E62354">
              <w:rPr>
                <w:rFonts w:ascii="Times New Roman" w:hAnsi="Times New Roman" w:cs="Times New Roman"/>
                <w:sz w:val="24"/>
                <w:szCs w:val="24"/>
              </w:rPr>
              <w:t>Модель</w:t>
            </w:r>
          </w:p>
        </w:tc>
        <w:tc>
          <w:tcPr>
            <w:tcW w:w="2231" w:type="pct"/>
            <w:tcBorders>
              <w:top w:val="single" w:sz="4" w:space="0" w:color="000000"/>
              <w:left w:val="single" w:sz="4" w:space="0" w:color="000000"/>
              <w:bottom w:val="single" w:sz="4" w:space="0" w:color="000000"/>
              <w:right w:val="single" w:sz="4" w:space="0" w:color="000000"/>
            </w:tcBorders>
            <w:vAlign w:val="center"/>
          </w:tcPr>
          <w:p w:rsidR="00E62354" w:rsidRPr="00E62354" w:rsidRDefault="00E62354" w:rsidP="00E62354">
            <w:pPr>
              <w:widowControl w:val="0"/>
              <w:spacing w:after="0" w:line="240" w:lineRule="auto"/>
              <w:rPr>
                <w:rFonts w:ascii="Times New Roman" w:hAnsi="Times New Roman" w:cs="Times New Roman"/>
                <w:sz w:val="24"/>
                <w:szCs w:val="24"/>
                <w:lang w:eastAsia="uk-UA"/>
              </w:rPr>
            </w:pPr>
            <w:proofErr w:type="spellStart"/>
            <w:r w:rsidRPr="00E62354">
              <w:rPr>
                <w:rStyle w:val="ad"/>
                <w:rFonts w:ascii="Times New Roman" w:hAnsi="Times New Roman" w:cs="Times New Roman"/>
                <w:color w:val="auto"/>
                <w:sz w:val="24"/>
                <w:szCs w:val="24"/>
                <w:u w:val="none"/>
              </w:rPr>
              <w:t>Marcher</w:t>
            </w:r>
            <w:proofErr w:type="spellEnd"/>
            <w:r w:rsidRPr="00E62354">
              <w:rPr>
                <w:rStyle w:val="ad"/>
                <w:rFonts w:ascii="Times New Roman" w:hAnsi="Times New Roman" w:cs="Times New Roman"/>
                <w:color w:val="auto"/>
                <w:sz w:val="24"/>
                <w:szCs w:val="24"/>
                <w:u w:val="none"/>
              </w:rPr>
              <w:t xml:space="preserve"> E-2 W-16A</w:t>
            </w:r>
          </w:p>
        </w:tc>
      </w:tr>
      <w:tr w:rsidR="00E62354" w:rsidTr="00E62354">
        <w:tc>
          <w:tcPr>
            <w:tcW w:w="325" w:type="pct"/>
            <w:vMerge/>
            <w:tcBorders>
              <w:top w:val="single" w:sz="4" w:space="0" w:color="000000"/>
              <w:left w:val="single" w:sz="4" w:space="0" w:color="000000"/>
              <w:bottom w:val="single" w:sz="4" w:space="0" w:color="000000"/>
              <w:right w:val="single" w:sz="4" w:space="0" w:color="000000"/>
            </w:tcBorders>
          </w:tcPr>
          <w:p w:rsidR="00E62354" w:rsidRPr="00E62354" w:rsidRDefault="00E62354" w:rsidP="00E62354">
            <w:pPr>
              <w:spacing w:after="0"/>
              <w:rPr>
                <w:rFonts w:ascii="Times New Roman" w:hAnsi="Times New Roman" w:cs="Times New Roman"/>
                <w:sz w:val="24"/>
                <w:szCs w:val="24"/>
              </w:rPr>
            </w:pPr>
          </w:p>
        </w:tc>
        <w:tc>
          <w:tcPr>
            <w:tcW w:w="2444" w:type="pct"/>
            <w:tcBorders>
              <w:top w:val="single" w:sz="4" w:space="0" w:color="000000"/>
              <w:left w:val="single" w:sz="4" w:space="0" w:color="000000"/>
              <w:bottom w:val="single" w:sz="4" w:space="0" w:color="000000"/>
              <w:right w:val="single" w:sz="4" w:space="0" w:color="000000"/>
            </w:tcBorders>
            <w:vAlign w:val="center"/>
          </w:tcPr>
          <w:p w:rsidR="00E62354" w:rsidRPr="00E62354" w:rsidRDefault="00E62354" w:rsidP="00E62354">
            <w:pPr>
              <w:widowControl w:val="0"/>
              <w:spacing w:after="0" w:line="0" w:lineRule="atLeast"/>
              <w:rPr>
                <w:rFonts w:ascii="Times New Roman" w:hAnsi="Times New Roman" w:cs="Times New Roman"/>
                <w:sz w:val="24"/>
                <w:szCs w:val="24"/>
              </w:rPr>
            </w:pPr>
            <w:r w:rsidRPr="00E62354">
              <w:rPr>
                <w:rFonts w:ascii="Times New Roman" w:hAnsi="Times New Roman" w:cs="Times New Roman"/>
                <w:sz w:val="24"/>
                <w:szCs w:val="24"/>
              </w:rPr>
              <w:t>Сезонність шини</w:t>
            </w:r>
          </w:p>
        </w:tc>
        <w:tc>
          <w:tcPr>
            <w:tcW w:w="2231" w:type="pct"/>
            <w:tcBorders>
              <w:top w:val="single" w:sz="4" w:space="0" w:color="000000"/>
              <w:left w:val="single" w:sz="4" w:space="0" w:color="000000"/>
              <w:bottom w:val="single" w:sz="4" w:space="0" w:color="000000"/>
              <w:right w:val="single" w:sz="4" w:space="0" w:color="000000"/>
            </w:tcBorders>
            <w:vAlign w:val="center"/>
          </w:tcPr>
          <w:p w:rsidR="00E62354" w:rsidRPr="00E62354" w:rsidRDefault="00E62354" w:rsidP="00E62354">
            <w:pPr>
              <w:widowControl w:val="0"/>
              <w:spacing w:after="0" w:line="0" w:lineRule="atLeast"/>
              <w:rPr>
                <w:rFonts w:ascii="Times New Roman" w:hAnsi="Times New Roman" w:cs="Times New Roman"/>
                <w:sz w:val="24"/>
                <w:szCs w:val="24"/>
              </w:rPr>
            </w:pPr>
            <w:r w:rsidRPr="00E62354">
              <w:rPr>
                <w:rFonts w:ascii="Times New Roman" w:hAnsi="Times New Roman" w:cs="Times New Roman"/>
                <w:sz w:val="24"/>
                <w:szCs w:val="24"/>
              </w:rPr>
              <w:t>всесезонні</w:t>
            </w:r>
          </w:p>
        </w:tc>
      </w:tr>
      <w:tr w:rsidR="00E62354" w:rsidTr="00E62354">
        <w:tc>
          <w:tcPr>
            <w:tcW w:w="325" w:type="pct"/>
            <w:vMerge/>
            <w:tcBorders>
              <w:top w:val="single" w:sz="4" w:space="0" w:color="000000"/>
              <w:left w:val="single" w:sz="4" w:space="0" w:color="000000"/>
              <w:bottom w:val="single" w:sz="4" w:space="0" w:color="000000"/>
              <w:right w:val="single" w:sz="4" w:space="0" w:color="000000"/>
            </w:tcBorders>
          </w:tcPr>
          <w:p w:rsidR="00E62354" w:rsidRPr="00E62354" w:rsidRDefault="00E62354" w:rsidP="00E62354">
            <w:pPr>
              <w:spacing w:after="0"/>
              <w:rPr>
                <w:rFonts w:ascii="Times New Roman" w:hAnsi="Times New Roman" w:cs="Times New Roman"/>
                <w:sz w:val="24"/>
                <w:szCs w:val="24"/>
              </w:rPr>
            </w:pPr>
          </w:p>
        </w:tc>
        <w:tc>
          <w:tcPr>
            <w:tcW w:w="2444" w:type="pct"/>
            <w:tcBorders>
              <w:top w:val="single" w:sz="4" w:space="0" w:color="000000"/>
              <w:left w:val="single" w:sz="4" w:space="0" w:color="000000"/>
              <w:bottom w:val="single" w:sz="4" w:space="0" w:color="000000"/>
              <w:right w:val="single" w:sz="4" w:space="0" w:color="000000"/>
            </w:tcBorders>
            <w:vAlign w:val="center"/>
          </w:tcPr>
          <w:p w:rsidR="00E62354" w:rsidRPr="00E62354" w:rsidRDefault="00E62354" w:rsidP="00E62354">
            <w:pPr>
              <w:widowControl w:val="0"/>
              <w:spacing w:after="0" w:line="0" w:lineRule="atLeast"/>
              <w:rPr>
                <w:rFonts w:ascii="Times New Roman" w:hAnsi="Times New Roman" w:cs="Times New Roman"/>
                <w:sz w:val="24"/>
                <w:szCs w:val="24"/>
              </w:rPr>
            </w:pPr>
            <w:r w:rsidRPr="00E62354">
              <w:rPr>
                <w:rFonts w:ascii="Times New Roman" w:hAnsi="Times New Roman" w:cs="Times New Roman"/>
                <w:sz w:val="24"/>
                <w:szCs w:val="24"/>
              </w:rPr>
              <w:t>Вид шини</w:t>
            </w:r>
          </w:p>
        </w:tc>
        <w:tc>
          <w:tcPr>
            <w:tcW w:w="2231" w:type="pct"/>
            <w:tcBorders>
              <w:top w:val="single" w:sz="4" w:space="0" w:color="000000"/>
              <w:left w:val="single" w:sz="4" w:space="0" w:color="000000"/>
              <w:bottom w:val="single" w:sz="4" w:space="0" w:color="000000"/>
              <w:right w:val="single" w:sz="4" w:space="0" w:color="000000"/>
            </w:tcBorders>
            <w:vAlign w:val="center"/>
          </w:tcPr>
          <w:p w:rsidR="00E62354" w:rsidRPr="00E62354" w:rsidRDefault="00E62354" w:rsidP="00E62354">
            <w:pPr>
              <w:widowControl w:val="0"/>
              <w:spacing w:after="0" w:line="0" w:lineRule="atLeast"/>
              <w:rPr>
                <w:rFonts w:ascii="Times New Roman" w:hAnsi="Times New Roman" w:cs="Times New Roman"/>
                <w:sz w:val="24"/>
                <w:szCs w:val="24"/>
              </w:rPr>
            </w:pPr>
            <w:proofErr w:type="spellStart"/>
            <w:r w:rsidRPr="00E62354">
              <w:rPr>
                <w:rFonts w:ascii="Times New Roman" w:hAnsi="Times New Roman" w:cs="Times New Roman"/>
                <w:sz w:val="24"/>
                <w:szCs w:val="24"/>
              </w:rPr>
              <w:t>каменерна</w:t>
            </w:r>
            <w:proofErr w:type="spellEnd"/>
          </w:p>
        </w:tc>
      </w:tr>
      <w:tr w:rsidR="00E62354" w:rsidTr="00E62354">
        <w:tc>
          <w:tcPr>
            <w:tcW w:w="325" w:type="pct"/>
            <w:vMerge/>
            <w:tcBorders>
              <w:top w:val="single" w:sz="4" w:space="0" w:color="000000"/>
              <w:left w:val="single" w:sz="4" w:space="0" w:color="000000"/>
              <w:bottom w:val="single" w:sz="4" w:space="0" w:color="000000"/>
              <w:right w:val="single" w:sz="4" w:space="0" w:color="000000"/>
            </w:tcBorders>
          </w:tcPr>
          <w:p w:rsidR="00E62354" w:rsidRPr="00E62354" w:rsidRDefault="00E62354" w:rsidP="00E62354">
            <w:pPr>
              <w:spacing w:after="0"/>
              <w:rPr>
                <w:rFonts w:ascii="Times New Roman" w:hAnsi="Times New Roman" w:cs="Times New Roman"/>
                <w:sz w:val="24"/>
                <w:szCs w:val="24"/>
              </w:rPr>
            </w:pPr>
          </w:p>
        </w:tc>
        <w:tc>
          <w:tcPr>
            <w:tcW w:w="2444" w:type="pct"/>
            <w:tcBorders>
              <w:top w:val="single" w:sz="4" w:space="0" w:color="000000"/>
              <w:left w:val="single" w:sz="4" w:space="0" w:color="000000"/>
              <w:bottom w:val="single" w:sz="4" w:space="0" w:color="000000"/>
              <w:right w:val="single" w:sz="4" w:space="0" w:color="000000"/>
            </w:tcBorders>
            <w:vAlign w:val="center"/>
          </w:tcPr>
          <w:p w:rsidR="00E62354" w:rsidRPr="00E62354" w:rsidRDefault="00E62354" w:rsidP="00E62354">
            <w:pPr>
              <w:widowControl w:val="0"/>
              <w:spacing w:after="0" w:line="0" w:lineRule="atLeast"/>
              <w:rPr>
                <w:rFonts w:ascii="Times New Roman" w:hAnsi="Times New Roman" w:cs="Times New Roman"/>
                <w:sz w:val="24"/>
                <w:szCs w:val="24"/>
              </w:rPr>
            </w:pPr>
            <w:r w:rsidRPr="00E62354">
              <w:rPr>
                <w:rFonts w:ascii="Times New Roman" w:hAnsi="Times New Roman" w:cs="Times New Roman"/>
                <w:sz w:val="24"/>
                <w:szCs w:val="24"/>
              </w:rPr>
              <w:t>Тип (розмір)</w:t>
            </w:r>
          </w:p>
        </w:tc>
        <w:tc>
          <w:tcPr>
            <w:tcW w:w="2231" w:type="pct"/>
            <w:tcBorders>
              <w:top w:val="single" w:sz="4" w:space="0" w:color="000000"/>
              <w:left w:val="single" w:sz="4" w:space="0" w:color="000000"/>
              <w:bottom w:val="single" w:sz="4" w:space="0" w:color="000000"/>
              <w:right w:val="single" w:sz="4" w:space="0" w:color="000000"/>
            </w:tcBorders>
            <w:vAlign w:val="center"/>
          </w:tcPr>
          <w:p w:rsidR="00E62354" w:rsidRPr="00E62354" w:rsidRDefault="00E62354" w:rsidP="00E62354">
            <w:pPr>
              <w:widowControl w:val="0"/>
              <w:spacing w:after="0" w:line="240" w:lineRule="auto"/>
              <w:rPr>
                <w:rFonts w:ascii="Times New Roman" w:hAnsi="Times New Roman" w:cs="Times New Roman"/>
                <w:sz w:val="24"/>
                <w:szCs w:val="24"/>
                <w:lang w:eastAsia="uk-UA"/>
              </w:rPr>
            </w:pPr>
            <w:r w:rsidRPr="00E62354">
              <w:rPr>
                <w:rStyle w:val="ad"/>
                <w:rFonts w:ascii="Times New Roman" w:hAnsi="Times New Roman" w:cs="Times New Roman"/>
                <w:color w:val="auto"/>
                <w:sz w:val="24"/>
                <w:szCs w:val="24"/>
                <w:u w:val="none"/>
              </w:rPr>
              <w:t>1300-530-533 (530/7-21)</w:t>
            </w:r>
            <w:r w:rsidRPr="00E62354">
              <w:rPr>
                <w:rFonts w:ascii="Times New Roman" w:hAnsi="Times New Roman" w:cs="Times New Roman"/>
                <w:sz w:val="24"/>
                <w:szCs w:val="24"/>
                <w:lang w:eastAsia="uk-UA"/>
              </w:rPr>
              <w:t xml:space="preserve"> PR 12 156B</w:t>
            </w:r>
          </w:p>
        </w:tc>
      </w:tr>
      <w:tr w:rsidR="00E62354" w:rsidTr="00E62354">
        <w:tc>
          <w:tcPr>
            <w:tcW w:w="325" w:type="pct"/>
            <w:vMerge/>
            <w:tcBorders>
              <w:top w:val="single" w:sz="4" w:space="0" w:color="000000"/>
              <w:left w:val="single" w:sz="4" w:space="0" w:color="000000"/>
              <w:bottom w:val="single" w:sz="4" w:space="0" w:color="000000"/>
              <w:right w:val="single" w:sz="4" w:space="0" w:color="000000"/>
            </w:tcBorders>
          </w:tcPr>
          <w:p w:rsidR="00E62354" w:rsidRPr="00E62354" w:rsidRDefault="00E62354" w:rsidP="00E62354">
            <w:pPr>
              <w:spacing w:after="0"/>
              <w:rPr>
                <w:rFonts w:ascii="Times New Roman" w:hAnsi="Times New Roman" w:cs="Times New Roman"/>
                <w:sz w:val="24"/>
                <w:szCs w:val="24"/>
              </w:rPr>
            </w:pPr>
          </w:p>
        </w:tc>
        <w:tc>
          <w:tcPr>
            <w:tcW w:w="2444" w:type="pct"/>
            <w:tcBorders>
              <w:top w:val="single" w:sz="4" w:space="0" w:color="000000"/>
              <w:left w:val="single" w:sz="4" w:space="0" w:color="000000"/>
              <w:bottom w:val="single" w:sz="4" w:space="0" w:color="000000"/>
              <w:right w:val="single" w:sz="4" w:space="0" w:color="000000"/>
            </w:tcBorders>
            <w:vAlign w:val="center"/>
          </w:tcPr>
          <w:p w:rsidR="00E62354" w:rsidRPr="00E62354" w:rsidRDefault="00E62354" w:rsidP="00E62354">
            <w:pPr>
              <w:widowControl w:val="0"/>
              <w:spacing w:after="0" w:line="0" w:lineRule="atLeast"/>
              <w:rPr>
                <w:rFonts w:ascii="Times New Roman" w:hAnsi="Times New Roman" w:cs="Times New Roman"/>
                <w:sz w:val="24"/>
                <w:szCs w:val="24"/>
              </w:rPr>
            </w:pPr>
            <w:r w:rsidRPr="00E62354">
              <w:rPr>
                <w:rFonts w:ascii="Times New Roman" w:hAnsi="Times New Roman" w:cs="Times New Roman"/>
                <w:sz w:val="24"/>
                <w:szCs w:val="24"/>
              </w:rPr>
              <w:t>Кількість</w:t>
            </w:r>
          </w:p>
        </w:tc>
        <w:tc>
          <w:tcPr>
            <w:tcW w:w="2231" w:type="pct"/>
            <w:tcBorders>
              <w:top w:val="single" w:sz="4" w:space="0" w:color="000000"/>
              <w:left w:val="single" w:sz="4" w:space="0" w:color="000000"/>
              <w:bottom w:val="single" w:sz="4" w:space="0" w:color="000000"/>
              <w:right w:val="single" w:sz="4" w:space="0" w:color="000000"/>
            </w:tcBorders>
            <w:vAlign w:val="center"/>
          </w:tcPr>
          <w:p w:rsidR="00E62354" w:rsidRPr="00E62354" w:rsidRDefault="00E62354" w:rsidP="00E62354">
            <w:pPr>
              <w:widowControl w:val="0"/>
              <w:spacing w:after="0" w:line="0" w:lineRule="atLeast"/>
              <w:rPr>
                <w:rFonts w:ascii="Times New Roman" w:hAnsi="Times New Roman" w:cs="Times New Roman"/>
                <w:sz w:val="24"/>
                <w:szCs w:val="24"/>
              </w:rPr>
            </w:pPr>
            <w:r w:rsidRPr="00E62354">
              <w:rPr>
                <w:rFonts w:ascii="Times New Roman" w:hAnsi="Times New Roman" w:cs="Times New Roman"/>
                <w:sz w:val="24"/>
                <w:szCs w:val="24"/>
              </w:rPr>
              <w:t>6 шт.</w:t>
            </w:r>
          </w:p>
        </w:tc>
      </w:tr>
      <w:tr w:rsidR="00E62354" w:rsidTr="00E62354">
        <w:tc>
          <w:tcPr>
            <w:tcW w:w="325" w:type="pct"/>
            <w:vMerge/>
            <w:tcBorders>
              <w:top w:val="single" w:sz="4" w:space="0" w:color="000000"/>
              <w:left w:val="single" w:sz="4" w:space="0" w:color="000000"/>
              <w:bottom w:val="single" w:sz="4" w:space="0" w:color="000000"/>
              <w:right w:val="single" w:sz="4" w:space="0" w:color="000000"/>
            </w:tcBorders>
          </w:tcPr>
          <w:p w:rsidR="00E62354" w:rsidRPr="00E62354" w:rsidRDefault="00E62354" w:rsidP="00E62354">
            <w:pPr>
              <w:spacing w:after="0"/>
              <w:rPr>
                <w:rFonts w:ascii="Times New Roman" w:hAnsi="Times New Roman" w:cs="Times New Roman"/>
                <w:sz w:val="24"/>
                <w:szCs w:val="24"/>
              </w:rPr>
            </w:pPr>
          </w:p>
        </w:tc>
        <w:tc>
          <w:tcPr>
            <w:tcW w:w="2444" w:type="pct"/>
            <w:tcBorders>
              <w:top w:val="single" w:sz="4" w:space="0" w:color="000000"/>
              <w:left w:val="single" w:sz="4" w:space="0" w:color="000000"/>
              <w:bottom w:val="single" w:sz="4" w:space="0" w:color="000000"/>
              <w:right w:val="single" w:sz="4" w:space="0" w:color="000000"/>
            </w:tcBorders>
            <w:vAlign w:val="center"/>
          </w:tcPr>
          <w:p w:rsidR="00E62354" w:rsidRPr="00E62354" w:rsidRDefault="00E62354" w:rsidP="00E62354">
            <w:pPr>
              <w:widowControl w:val="0"/>
              <w:spacing w:after="0" w:line="0" w:lineRule="atLeast"/>
              <w:rPr>
                <w:rFonts w:ascii="Times New Roman" w:hAnsi="Times New Roman" w:cs="Times New Roman"/>
                <w:sz w:val="24"/>
                <w:szCs w:val="24"/>
              </w:rPr>
            </w:pPr>
            <w:r w:rsidRPr="00E62354">
              <w:rPr>
                <w:rFonts w:ascii="Times New Roman" w:hAnsi="Times New Roman" w:cs="Times New Roman"/>
                <w:sz w:val="24"/>
                <w:szCs w:val="24"/>
              </w:rPr>
              <w:t>Індекс навантаження</w:t>
            </w:r>
          </w:p>
        </w:tc>
        <w:tc>
          <w:tcPr>
            <w:tcW w:w="2231" w:type="pct"/>
            <w:tcBorders>
              <w:top w:val="single" w:sz="4" w:space="0" w:color="000000"/>
              <w:left w:val="single" w:sz="4" w:space="0" w:color="000000"/>
              <w:bottom w:val="single" w:sz="4" w:space="0" w:color="000000"/>
              <w:right w:val="single" w:sz="4" w:space="0" w:color="000000"/>
            </w:tcBorders>
            <w:vAlign w:val="center"/>
          </w:tcPr>
          <w:p w:rsidR="00E62354" w:rsidRPr="00E62354" w:rsidRDefault="00E62354" w:rsidP="00E62354">
            <w:pPr>
              <w:widowControl w:val="0"/>
              <w:spacing w:after="0" w:line="0" w:lineRule="atLeast"/>
              <w:rPr>
                <w:rFonts w:ascii="Times New Roman" w:hAnsi="Times New Roman" w:cs="Times New Roman"/>
                <w:sz w:val="24"/>
                <w:szCs w:val="24"/>
              </w:rPr>
            </w:pPr>
            <w:r w:rsidRPr="00E62354">
              <w:rPr>
                <w:rFonts w:ascii="Times New Roman" w:hAnsi="Times New Roman" w:cs="Times New Roman"/>
                <w:sz w:val="24"/>
                <w:szCs w:val="24"/>
              </w:rPr>
              <w:t>2000 - до 4000 кг,</w:t>
            </w:r>
          </w:p>
        </w:tc>
      </w:tr>
      <w:tr w:rsidR="00E62354" w:rsidTr="00E62354">
        <w:tc>
          <w:tcPr>
            <w:tcW w:w="325" w:type="pct"/>
            <w:vMerge/>
            <w:tcBorders>
              <w:top w:val="single" w:sz="4" w:space="0" w:color="000000"/>
              <w:left w:val="single" w:sz="4" w:space="0" w:color="000000"/>
              <w:bottom w:val="single" w:sz="4" w:space="0" w:color="000000"/>
              <w:right w:val="single" w:sz="4" w:space="0" w:color="000000"/>
            </w:tcBorders>
          </w:tcPr>
          <w:p w:rsidR="00E62354" w:rsidRPr="00E62354" w:rsidRDefault="00E62354" w:rsidP="00E62354">
            <w:pPr>
              <w:spacing w:after="0"/>
              <w:rPr>
                <w:rFonts w:ascii="Times New Roman" w:hAnsi="Times New Roman" w:cs="Times New Roman"/>
                <w:sz w:val="24"/>
                <w:szCs w:val="24"/>
              </w:rPr>
            </w:pPr>
          </w:p>
        </w:tc>
        <w:tc>
          <w:tcPr>
            <w:tcW w:w="2444" w:type="pct"/>
            <w:tcBorders>
              <w:top w:val="single" w:sz="4" w:space="0" w:color="000000"/>
              <w:left w:val="single" w:sz="4" w:space="0" w:color="000000"/>
              <w:bottom w:val="single" w:sz="4" w:space="0" w:color="000000"/>
              <w:right w:val="single" w:sz="4" w:space="0" w:color="000000"/>
            </w:tcBorders>
            <w:vAlign w:val="center"/>
          </w:tcPr>
          <w:p w:rsidR="00E62354" w:rsidRPr="00E62354" w:rsidRDefault="00E62354" w:rsidP="00E62354">
            <w:pPr>
              <w:widowControl w:val="0"/>
              <w:spacing w:after="0" w:line="0" w:lineRule="atLeast"/>
              <w:rPr>
                <w:rFonts w:ascii="Times New Roman" w:hAnsi="Times New Roman" w:cs="Times New Roman"/>
                <w:sz w:val="24"/>
                <w:szCs w:val="24"/>
              </w:rPr>
            </w:pPr>
            <w:r w:rsidRPr="00E62354">
              <w:rPr>
                <w:rFonts w:ascii="Times New Roman" w:hAnsi="Times New Roman" w:cs="Times New Roman"/>
                <w:sz w:val="24"/>
                <w:szCs w:val="24"/>
              </w:rPr>
              <w:t>Індекс швидкості</w:t>
            </w:r>
          </w:p>
        </w:tc>
        <w:tc>
          <w:tcPr>
            <w:tcW w:w="2231" w:type="pct"/>
            <w:tcBorders>
              <w:top w:val="single" w:sz="4" w:space="0" w:color="000000"/>
              <w:left w:val="single" w:sz="4" w:space="0" w:color="000000"/>
              <w:bottom w:val="single" w:sz="4" w:space="0" w:color="000000"/>
              <w:right w:val="single" w:sz="4" w:space="0" w:color="000000"/>
            </w:tcBorders>
            <w:vAlign w:val="center"/>
          </w:tcPr>
          <w:p w:rsidR="00E62354" w:rsidRPr="00E62354" w:rsidRDefault="00E62354" w:rsidP="00E62354">
            <w:pPr>
              <w:widowControl w:val="0"/>
              <w:spacing w:after="0" w:line="0" w:lineRule="atLeast"/>
              <w:rPr>
                <w:rFonts w:ascii="Times New Roman" w:hAnsi="Times New Roman" w:cs="Times New Roman"/>
                <w:sz w:val="24"/>
                <w:szCs w:val="24"/>
              </w:rPr>
            </w:pPr>
            <w:r w:rsidRPr="00E62354">
              <w:rPr>
                <w:rFonts w:ascii="Times New Roman" w:hAnsi="Times New Roman" w:cs="Times New Roman"/>
                <w:sz w:val="24"/>
                <w:szCs w:val="24"/>
              </w:rPr>
              <w:t>F - до 80км/год</w:t>
            </w:r>
          </w:p>
        </w:tc>
      </w:tr>
      <w:tr w:rsidR="00E62354" w:rsidTr="00E62354">
        <w:tc>
          <w:tcPr>
            <w:tcW w:w="325" w:type="pct"/>
            <w:vMerge/>
            <w:tcBorders>
              <w:top w:val="single" w:sz="4" w:space="0" w:color="000000"/>
              <w:left w:val="single" w:sz="4" w:space="0" w:color="000000"/>
              <w:bottom w:val="single" w:sz="4" w:space="0" w:color="000000"/>
              <w:right w:val="single" w:sz="4" w:space="0" w:color="000000"/>
            </w:tcBorders>
          </w:tcPr>
          <w:p w:rsidR="00E62354" w:rsidRPr="00E62354" w:rsidRDefault="00E62354" w:rsidP="00E62354">
            <w:pPr>
              <w:spacing w:after="0"/>
              <w:rPr>
                <w:rFonts w:ascii="Times New Roman" w:hAnsi="Times New Roman" w:cs="Times New Roman"/>
                <w:sz w:val="24"/>
                <w:szCs w:val="24"/>
              </w:rPr>
            </w:pPr>
          </w:p>
        </w:tc>
        <w:tc>
          <w:tcPr>
            <w:tcW w:w="2444" w:type="pct"/>
            <w:tcBorders>
              <w:top w:val="single" w:sz="4" w:space="0" w:color="000000"/>
              <w:left w:val="single" w:sz="4" w:space="0" w:color="000000"/>
              <w:bottom w:val="single" w:sz="4" w:space="0" w:color="000000"/>
              <w:right w:val="single" w:sz="4" w:space="0" w:color="000000"/>
            </w:tcBorders>
            <w:vAlign w:val="center"/>
          </w:tcPr>
          <w:p w:rsidR="00E62354" w:rsidRPr="00E62354" w:rsidRDefault="00E62354" w:rsidP="00E62354">
            <w:pPr>
              <w:widowControl w:val="0"/>
              <w:spacing w:after="0" w:line="0" w:lineRule="atLeast"/>
              <w:rPr>
                <w:rFonts w:ascii="Times New Roman" w:hAnsi="Times New Roman" w:cs="Times New Roman"/>
                <w:sz w:val="24"/>
                <w:szCs w:val="24"/>
              </w:rPr>
            </w:pPr>
            <w:r w:rsidRPr="00E62354">
              <w:rPr>
                <w:rFonts w:ascii="Times New Roman" w:hAnsi="Times New Roman" w:cs="Times New Roman"/>
                <w:sz w:val="24"/>
                <w:szCs w:val="24"/>
              </w:rPr>
              <w:t>Тип малюнка протектора</w:t>
            </w:r>
          </w:p>
        </w:tc>
        <w:tc>
          <w:tcPr>
            <w:tcW w:w="2231" w:type="pct"/>
            <w:tcBorders>
              <w:top w:val="single" w:sz="4" w:space="0" w:color="000000"/>
              <w:left w:val="single" w:sz="4" w:space="0" w:color="000000"/>
              <w:bottom w:val="single" w:sz="4" w:space="0" w:color="000000"/>
              <w:right w:val="single" w:sz="4" w:space="0" w:color="000000"/>
            </w:tcBorders>
            <w:vAlign w:val="center"/>
          </w:tcPr>
          <w:p w:rsidR="00E62354" w:rsidRPr="00E62354" w:rsidRDefault="00E62354" w:rsidP="00E62354">
            <w:pPr>
              <w:widowControl w:val="0"/>
              <w:spacing w:after="0" w:line="0" w:lineRule="atLeast"/>
              <w:rPr>
                <w:rFonts w:ascii="Times New Roman" w:hAnsi="Times New Roman" w:cs="Times New Roman"/>
                <w:sz w:val="24"/>
                <w:szCs w:val="24"/>
              </w:rPr>
            </w:pPr>
            <w:r w:rsidRPr="00E62354">
              <w:rPr>
                <w:rFonts w:ascii="Times New Roman" w:hAnsi="Times New Roman" w:cs="Times New Roman"/>
                <w:sz w:val="24"/>
                <w:szCs w:val="24"/>
              </w:rPr>
              <w:t>універсальний</w:t>
            </w:r>
          </w:p>
        </w:tc>
      </w:tr>
      <w:tr w:rsidR="00E62354" w:rsidTr="00E62354">
        <w:tc>
          <w:tcPr>
            <w:tcW w:w="325" w:type="pct"/>
            <w:vMerge/>
            <w:tcBorders>
              <w:top w:val="single" w:sz="4" w:space="0" w:color="000000"/>
              <w:left w:val="single" w:sz="4" w:space="0" w:color="000000"/>
              <w:bottom w:val="single" w:sz="4" w:space="0" w:color="000000"/>
              <w:right w:val="single" w:sz="4" w:space="0" w:color="000000"/>
            </w:tcBorders>
          </w:tcPr>
          <w:p w:rsidR="00E62354" w:rsidRPr="00E62354" w:rsidRDefault="00E62354" w:rsidP="00E62354">
            <w:pPr>
              <w:spacing w:after="0"/>
              <w:rPr>
                <w:rFonts w:ascii="Times New Roman" w:hAnsi="Times New Roman" w:cs="Times New Roman"/>
                <w:sz w:val="24"/>
                <w:szCs w:val="24"/>
              </w:rPr>
            </w:pPr>
          </w:p>
        </w:tc>
        <w:tc>
          <w:tcPr>
            <w:tcW w:w="2444" w:type="pct"/>
            <w:tcBorders>
              <w:top w:val="single" w:sz="4" w:space="0" w:color="000000"/>
              <w:left w:val="single" w:sz="4" w:space="0" w:color="000000"/>
              <w:bottom w:val="single" w:sz="4" w:space="0" w:color="000000"/>
              <w:right w:val="single" w:sz="4" w:space="0" w:color="000000"/>
            </w:tcBorders>
            <w:vAlign w:val="center"/>
          </w:tcPr>
          <w:p w:rsidR="00E62354" w:rsidRPr="00E62354" w:rsidRDefault="00E62354" w:rsidP="00E62354">
            <w:pPr>
              <w:widowControl w:val="0"/>
              <w:spacing w:after="0" w:line="0" w:lineRule="atLeast"/>
              <w:rPr>
                <w:rFonts w:ascii="Times New Roman" w:hAnsi="Times New Roman" w:cs="Times New Roman"/>
                <w:sz w:val="24"/>
                <w:szCs w:val="24"/>
              </w:rPr>
            </w:pPr>
            <w:r w:rsidRPr="00E62354">
              <w:rPr>
                <w:rFonts w:ascii="Times New Roman" w:hAnsi="Times New Roman" w:cs="Times New Roman"/>
                <w:sz w:val="24"/>
                <w:szCs w:val="24"/>
              </w:rPr>
              <w:t>Сертифікат якості\відповідності, гарантійний строк експлуатації</w:t>
            </w:r>
          </w:p>
        </w:tc>
        <w:tc>
          <w:tcPr>
            <w:tcW w:w="2231" w:type="pct"/>
            <w:tcBorders>
              <w:top w:val="single" w:sz="4" w:space="0" w:color="000000"/>
              <w:left w:val="single" w:sz="4" w:space="0" w:color="000000"/>
              <w:bottom w:val="single" w:sz="4" w:space="0" w:color="000000"/>
              <w:right w:val="single" w:sz="4" w:space="0" w:color="000000"/>
            </w:tcBorders>
            <w:vAlign w:val="center"/>
          </w:tcPr>
          <w:p w:rsidR="00E62354" w:rsidRPr="00E62354" w:rsidRDefault="00E62354" w:rsidP="00E62354">
            <w:pPr>
              <w:widowControl w:val="0"/>
              <w:spacing w:after="0" w:line="0" w:lineRule="atLeast"/>
              <w:rPr>
                <w:rFonts w:ascii="Times New Roman" w:hAnsi="Times New Roman" w:cs="Times New Roman"/>
                <w:sz w:val="24"/>
                <w:szCs w:val="24"/>
              </w:rPr>
            </w:pPr>
            <w:r w:rsidRPr="00E62354">
              <w:rPr>
                <w:rFonts w:ascii="Times New Roman" w:hAnsi="Times New Roman" w:cs="Times New Roman"/>
                <w:sz w:val="24"/>
                <w:szCs w:val="24"/>
              </w:rPr>
              <w:t>згідно гарантійних зобов’язань виробника</w:t>
            </w:r>
          </w:p>
        </w:tc>
      </w:tr>
      <w:tr w:rsidR="00E62354" w:rsidTr="00E62354">
        <w:tc>
          <w:tcPr>
            <w:tcW w:w="325" w:type="pct"/>
            <w:vMerge/>
            <w:tcBorders>
              <w:top w:val="single" w:sz="4" w:space="0" w:color="000000"/>
              <w:left w:val="single" w:sz="4" w:space="0" w:color="000000"/>
              <w:bottom w:val="single" w:sz="4" w:space="0" w:color="000000"/>
              <w:right w:val="single" w:sz="4" w:space="0" w:color="000000"/>
            </w:tcBorders>
          </w:tcPr>
          <w:p w:rsidR="00E62354" w:rsidRPr="00E62354" w:rsidRDefault="00E62354" w:rsidP="00E62354">
            <w:pPr>
              <w:spacing w:after="0"/>
              <w:rPr>
                <w:rFonts w:ascii="Times New Roman" w:hAnsi="Times New Roman" w:cs="Times New Roman"/>
                <w:sz w:val="24"/>
                <w:szCs w:val="24"/>
              </w:rPr>
            </w:pPr>
          </w:p>
        </w:tc>
        <w:tc>
          <w:tcPr>
            <w:tcW w:w="2444" w:type="pct"/>
            <w:tcBorders>
              <w:top w:val="single" w:sz="4" w:space="0" w:color="000000"/>
              <w:left w:val="single" w:sz="4" w:space="0" w:color="000000"/>
              <w:bottom w:val="single" w:sz="4" w:space="0" w:color="000000"/>
              <w:right w:val="single" w:sz="4" w:space="0" w:color="000000"/>
            </w:tcBorders>
            <w:vAlign w:val="center"/>
          </w:tcPr>
          <w:p w:rsidR="00E62354" w:rsidRPr="00E62354" w:rsidRDefault="00E62354" w:rsidP="00E62354">
            <w:pPr>
              <w:widowControl w:val="0"/>
              <w:spacing w:after="0" w:line="0" w:lineRule="atLeast"/>
              <w:rPr>
                <w:rFonts w:ascii="Times New Roman" w:hAnsi="Times New Roman" w:cs="Times New Roman"/>
                <w:sz w:val="24"/>
                <w:szCs w:val="24"/>
              </w:rPr>
            </w:pPr>
            <w:r w:rsidRPr="00E62354">
              <w:rPr>
                <w:rFonts w:ascii="Times New Roman" w:hAnsi="Times New Roman" w:cs="Times New Roman"/>
                <w:sz w:val="24"/>
                <w:szCs w:val="24"/>
              </w:rPr>
              <w:t xml:space="preserve">Наявність камери та </w:t>
            </w:r>
            <w:proofErr w:type="spellStart"/>
            <w:r w:rsidRPr="00E62354">
              <w:rPr>
                <w:rFonts w:ascii="Times New Roman" w:hAnsi="Times New Roman" w:cs="Times New Roman"/>
                <w:sz w:val="24"/>
                <w:szCs w:val="24"/>
              </w:rPr>
              <w:t>обідної</w:t>
            </w:r>
            <w:proofErr w:type="spellEnd"/>
            <w:r w:rsidRPr="00E62354">
              <w:rPr>
                <w:rFonts w:ascii="Times New Roman" w:hAnsi="Times New Roman" w:cs="Times New Roman"/>
                <w:sz w:val="24"/>
                <w:szCs w:val="24"/>
              </w:rPr>
              <w:t xml:space="preserve"> стрічки</w:t>
            </w:r>
          </w:p>
        </w:tc>
        <w:tc>
          <w:tcPr>
            <w:tcW w:w="2231" w:type="pct"/>
            <w:tcBorders>
              <w:top w:val="single" w:sz="4" w:space="0" w:color="000000"/>
              <w:left w:val="single" w:sz="4" w:space="0" w:color="000000"/>
              <w:bottom w:val="single" w:sz="4" w:space="0" w:color="000000"/>
              <w:right w:val="single" w:sz="4" w:space="0" w:color="000000"/>
            </w:tcBorders>
            <w:vAlign w:val="center"/>
          </w:tcPr>
          <w:p w:rsidR="00E62354" w:rsidRPr="00E62354" w:rsidRDefault="00E62354" w:rsidP="00E62354">
            <w:pPr>
              <w:widowControl w:val="0"/>
              <w:spacing w:after="0" w:line="0" w:lineRule="atLeast"/>
              <w:rPr>
                <w:rFonts w:ascii="Times New Roman" w:hAnsi="Times New Roman" w:cs="Times New Roman"/>
                <w:sz w:val="24"/>
                <w:szCs w:val="24"/>
              </w:rPr>
            </w:pPr>
            <w:r w:rsidRPr="00E62354">
              <w:rPr>
                <w:rFonts w:ascii="Times New Roman" w:hAnsi="Times New Roman" w:cs="Times New Roman"/>
                <w:sz w:val="24"/>
                <w:szCs w:val="24"/>
              </w:rPr>
              <w:t>ні</w:t>
            </w:r>
          </w:p>
        </w:tc>
      </w:tr>
    </w:tbl>
    <w:p w:rsidR="00E62354" w:rsidRDefault="00E62354" w:rsidP="007A2DEA">
      <w:pPr>
        <w:spacing w:line="240" w:lineRule="auto"/>
        <w:jc w:val="center"/>
        <w:rPr>
          <w:rFonts w:ascii="Times New Roman" w:hAnsi="Times New Roman"/>
          <w:sz w:val="18"/>
          <w:szCs w:val="18"/>
        </w:rPr>
      </w:pPr>
    </w:p>
    <w:p w:rsidR="00A91E48" w:rsidRPr="007A3E7B" w:rsidRDefault="00A91E48" w:rsidP="007A2DEA">
      <w:pPr>
        <w:spacing w:line="240" w:lineRule="auto"/>
        <w:jc w:val="center"/>
        <w:rPr>
          <w:rFonts w:ascii="Times New Roman" w:hAnsi="Times New Roman"/>
          <w:sz w:val="18"/>
          <w:szCs w:val="18"/>
        </w:rPr>
      </w:pPr>
    </w:p>
    <w:tbl>
      <w:tblPr>
        <w:tblW w:w="5000" w:type="pct"/>
        <w:tblCellMar>
          <w:top w:w="55" w:type="dxa"/>
          <w:left w:w="55" w:type="dxa"/>
          <w:bottom w:w="55" w:type="dxa"/>
          <w:right w:w="55" w:type="dxa"/>
        </w:tblCellMar>
        <w:tblLook w:val="0000" w:firstRow="0" w:lastRow="0" w:firstColumn="0" w:lastColumn="0" w:noHBand="0" w:noVBand="0"/>
      </w:tblPr>
      <w:tblGrid>
        <w:gridCol w:w="4820"/>
        <w:gridCol w:w="4817"/>
      </w:tblGrid>
      <w:tr w:rsidR="00E44B90" w:rsidRPr="00B558B3" w:rsidTr="007A2DEA">
        <w:tc>
          <w:tcPr>
            <w:tcW w:w="2501" w:type="pct"/>
          </w:tcPr>
          <w:p w:rsidR="00E44B90" w:rsidRPr="000F07B6" w:rsidRDefault="00E44B90" w:rsidP="007A2DEA">
            <w:pPr>
              <w:spacing w:after="0" w:line="0" w:lineRule="atLeast"/>
              <w:jc w:val="both"/>
              <w:rPr>
                <w:rFonts w:ascii="Times New Roman" w:hAnsi="Times New Roman" w:cs="Times New Roman"/>
                <w:bCs/>
                <w:color w:val="000000"/>
                <w:sz w:val="24"/>
                <w:szCs w:val="24"/>
                <w:shd w:val="clear" w:color="auto" w:fill="FFFFFF"/>
              </w:rPr>
            </w:pPr>
            <w:r w:rsidRPr="002802EE">
              <w:rPr>
                <w:rFonts w:ascii="Times New Roman" w:hAnsi="Times New Roman" w:cs="Times New Roman"/>
                <w:b/>
                <w:sz w:val="24"/>
                <w:szCs w:val="24"/>
              </w:rPr>
              <w:t xml:space="preserve">Замовник: </w:t>
            </w:r>
            <w:r w:rsidRPr="000F07B6">
              <w:rPr>
                <w:rFonts w:ascii="Times New Roman" w:hAnsi="Times New Roman" w:cs="Times New Roman"/>
                <w:bCs/>
                <w:color w:val="000000"/>
                <w:sz w:val="24"/>
                <w:szCs w:val="24"/>
                <w:shd w:val="clear" w:color="auto" w:fill="FFFFFF"/>
              </w:rPr>
              <w:t xml:space="preserve">АРЗ СП ГУ ДСНС України </w:t>
            </w:r>
          </w:p>
          <w:p w:rsidR="00E44B90" w:rsidRPr="002802EE" w:rsidRDefault="00E44B90" w:rsidP="007A2DEA">
            <w:pPr>
              <w:shd w:val="clear" w:color="auto" w:fill="FFFFFF"/>
              <w:spacing w:after="0" w:line="0" w:lineRule="atLeast"/>
              <w:jc w:val="both"/>
              <w:rPr>
                <w:rFonts w:ascii="Times New Roman" w:hAnsi="Times New Roman" w:cs="Times New Roman"/>
                <w:b/>
                <w:bCs/>
                <w:color w:val="000000"/>
                <w:sz w:val="24"/>
                <w:szCs w:val="24"/>
                <w:shd w:val="clear" w:color="auto" w:fill="FFFFFF"/>
              </w:rPr>
            </w:pPr>
            <w:r w:rsidRPr="000F07B6">
              <w:rPr>
                <w:rFonts w:ascii="Times New Roman" w:hAnsi="Times New Roman" w:cs="Times New Roman"/>
                <w:bCs/>
                <w:color w:val="000000"/>
                <w:sz w:val="24"/>
                <w:szCs w:val="24"/>
                <w:shd w:val="clear" w:color="auto" w:fill="FFFFFF"/>
              </w:rPr>
              <w:t>у Чернігівській області</w:t>
            </w:r>
          </w:p>
          <w:p w:rsidR="00E44B90" w:rsidRPr="002802EE" w:rsidRDefault="00E44B90" w:rsidP="007A2DEA">
            <w:pPr>
              <w:shd w:val="clear" w:color="auto" w:fill="FFFFFF"/>
              <w:spacing w:after="0" w:line="0" w:lineRule="atLeast"/>
              <w:jc w:val="both"/>
              <w:rPr>
                <w:rFonts w:ascii="Times New Roman" w:hAnsi="Times New Roman" w:cs="Times New Roman"/>
                <w:b/>
                <w:bCs/>
                <w:color w:val="000000"/>
                <w:sz w:val="24"/>
                <w:szCs w:val="24"/>
                <w:shd w:val="clear" w:color="auto" w:fill="FFFFFF"/>
              </w:rPr>
            </w:pPr>
          </w:p>
          <w:p w:rsidR="00E44B90" w:rsidRPr="002C0835" w:rsidRDefault="00E44B90" w:rsidP="007A2DEA">
            <w:pPr>
              <w:spacing w:after="0" w:line="0" w:lineRule="atLeast"/>
              <w:rPr>
                <w:rFonts w:ascii="Times New Roman" w:eastAsia="Calibri" w:hAnsi="Times New Roman" w:cs="Times New Roman"/>
                <w:sz w:val="24"/>
                <w:szCs w:val="24"/>
                <w:lang w:eastAsia="ru-RU"/>
              </w:rPr>
            </w:pPr>
            <w:r w:rsidRPr="002C0835">
              <w:rPr>
                <w:rFonts w:ascii="Times New Roman" w:eastAsia="Calibri" w:hAnsi="Times New Roman" w:cs="Times New Roman"/>
                <w:sz w:val="24"/>
                <w:szCs w:val="24"/>
                <w:lang w:eastAsia="ru-RU"/>
              </w:rPr>
              <w:t>__________________</w:t>
            </w:r>
          </w:p>
          <w:p w:rsidR="00E44B90" w:rsidRDefault="00E44B90" w:rsidP="007A2DEA">
            <w:pPr>
              <w:spacing w:after="0" w:line="0" w:lineRule="atLeast"/>
              <w:ind w:right="244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(посада)</w:t>
            </w:r>
          </w:p>
          <w:p w:rsidR="00E44B90" w:rsidRDefault="00E44B90" w:rsidP="007A2DEA">
            <w:pPr>
              <w:spacing w:after="0" w:line="0" w:lineRule="atLeast"/>
              <w:ind w:right="2443"/>
              <w:jc w:val="center"/>
              <w:rPr>
                <w:rFonts w:ascii="Times New Roman" w:eastAsia="Calibri" w:hAnsi="Times New Roman" w:cs="Times New Roman"/>
                <w:sz w:val="18"/>
                <w:szCs w:val="18"/>
                <w:lang w:eastAsia="ru-RU"/>
              </w:rPr>
            </w:pPr>
          </w:p>
          <w:p w:rsidR="00E44B90" w:rsidRDefault="00E44B90" w:rsidP="007A2DEA">
            <w:pPr>
              <w:spacing w:after="0" w:line="0" w:lineRule="atLeast"/>
              <w:ind w:right="2443"/>
              <w:jc w:val="center"/>
              <w:rPr>
                <w:rFonts w:ascii="Times New Roman" w:eastAsia="Calibri" w:hAnsi="Times New Roman" w:cs="Times New Roman"/>
                <w:sz w:val="18"/>
                <w:szCs w:val="18"/>
                <w:lang w:eastAsia="ru-RU"/>
              </w:rPr>
            </w:pPr>
          </w:p>
          <w:p w:rsidR="00E44B90" w:rsidRDefault="00E44B90" w:rsidP="007A2DEA">
            <w:pPr>
              <w:spacing w:after="0" w:line="0" w:lineRule="atLeast"/>
              <w:ind w:right="33"/>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_________________</w:t>
            </w:r>
            <w:r>
              <w:rPr>
                <w:rFonts w:ascii="Times New Roman" w:eastAsia="Calibri" w:hAnsi="Times New Roman" w:cs="Times New Roman"/>
                <w:sz w:val="18"/>
                <w:szCs w:val="18"/>
                <w:lang w:eastAsia="ru-RU"/>
              </w:rPr>
              <w:t>_______</w:t>
            </w:r>
            <w:r w:rsidRPr="002C0835">
              <w:rPr>
                <w:rFonts w:ascii="Times New Roman" w:eastAsia="Calibri" w:hAnsi="Times New Roman" w:cs="Times New Roman"/>
                <w:sz w:val="18"/>
                <w:szCs w:val="18"/>
                <w:lang w:eastAsia="ru-RU"/>
              </w:rPr>
              <w:t>_</w:t>
            </w:r>
            <w:r>
              <w:rPr>
                <w:rFonts w:ascii="Times New Roman" w:eastAsia="Calibri" w:hAnsi="Times New Roman" w:cs="Times New Roman"/>
                <w:sz w:val="18"/>
                <w:szCs w:val="18"/>
                <w:lang w:eastAsia="ru-RU"/>
              </w:rPr>
              <w:t xml:space="preserve"> ______________________</w:t>
            </w:r>
          </w:p>
          <w:p w:rsidR="00E44B90" w:rsidRDefault="00E44B90" w:rsidP="007A2DEA">
            <w:pPr>
              <w:spacing w:after="0" w:line="0" w:lineRule="atLeast"/>
              <w:ind w:right="3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підпис</w:t>
            </w: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 xml:space="preserve">                                         (П.І.Б)</w:t>
            </w:r>
          </w:p>
          <w:p w:rsidR="00E44B90" w:rsidRPr="002802EE" w:rsidRDefault="00E44B90" w:rsidP="007A2DEA">
            <w:pPr>
              <w:shd w:val="clear" w:color="auto" w:fill="FFFFFF"/>
              <w:spacing w:after="0" w:line="0" w:lineRule="atLeast"/>
              <w:jc w:val="both"/>
              <w:rPr>
                <w:rFonts w:ascii="Times New Roman" w:hAnsi="Times New Roman" w:cs="Times New Roman"/>
                <w:color w:val="000000"/>
                <w:sz w:val="24"/>
                <w:szCs w:val="24"/>
              </w:rPr>
            </w:pPr>
            <w:proofErr w:type="spellStart"/>
            <w:r>
              <w:rPr>
                <w:rFonts w:ascii="Times New Roman" w:eastAsia="Calibri" w:hAnsi="Times New Roman" w:cs="Times New Roman"/>
                <w:sz w:val="20"/>
                <w:szCs w:val="20"/>
                <w:lang w:eastAsia="ru-RU"/>
              </w:rPr>
              <w:t>м.п</w:t>
            </w:r>
            <w:proofErr w:type="spellEnd"/>
            <w:r>
              <w:rPr>
                <w:rFonts w:ascii="Times New Roman" w:eastAsia="Calibri" w:hAnsi="Times New Roman" w:cs="Times New Roman"/>
                <w:sz w:val="20"/>
                <w:szCs w:val="20"/>
                <w:lang w:eastAsia="ru-RU"/>
              </w:rPr>
              <w:t>.</w:t>
            </w:r>
          </w:p>
        </w:tc>
        <w:tc>
          <w:tcPr>
            <w:tcW w:w="2499" w:type="pct"/>
          </w:tcPr>
          <w:p w:rsidR="00E44B90" w:rsidRPr="002802EE" w:rsidRDefault="00E44B90" w:rsidP="007A2DEA">
            <w:pPr>
              <w:spacing w:after="0" w:line="0" w:lineRule="atLeast"/>
              <w:jc w:val="both"/>
              <w:rPr>
                <w:rFonts w:ascii="Times New Roman" w:hAnsi="Times New Roman" w:cs="Times New Roman"/>
                <w:b/>
                <w:sz w:val="24"/>
                <w:szCs w:val="24"/>
              </w:rPr>
            </w:pPr>
            <w:r w:rsidRPr="002802EE">
              <w:rPr>
                <w:rFonts w:ascii="Times New Roman" w:hAnsi="Times New Roman" w:cs="Times New Roman"/>
                <w:b/>
                <w:sz w:val="24"/>
                <w:szCs w:val="24"/>
              </w:rPr>
              <w:t xml:space="preserve">Виконавець: </w:t>
            </w:r>
          </w:p>
          <w:p w:rsidR="00E44B90" w:rsidRPr="002802EE" w:rsidRDefault="00E44B90" w:rsidP="007A2DEA">
            <w:pPr>
              <w:shd w:val="clear" w:color="auto" w:fill="FFFFFF"/>
              <w:spacing w:after="0" w:line="0" w:lineRule="atLeast"/>
              <w:jc w:val="both"/>
              <w:rPr>
                <w:rFonts w:ascii="Times New Roman" w:hAnsi="Times New Roman" w:cs="Times New Roman"/>
                <w:color w:val="000000"/>
                <w:spacing w:val="-7"/>
                <w:sz w:val="24"/>
                <w:szCs w:val="24"/>
              </w:rPr>
            </w:pPr>
          </w:p>
          <w:p w:rsidR="00E44B90" w:rsidRPr="002802EE" w:rsidRDefault="00E44B90" w:rsidP="007A2DEA">
            <w:pPr>
              <w:spacing w:after="0" w:line="0" w:lineRule="atLeast"/>
              <w:rPr>
                <w:rFonts w:ascii="Times New Roman" w:eastAsia="Calibri" w:hAnsi="Times New Roman" w:cs="Times New Roman"/>
                <w:sz w:val="24"/>
                <w:szCs w:val="24"/>
                <w:lang w:eastAsia="ru-RU"/>
              </w:rPr>
            </w:pPr>
          </w:p>
          <w:p w:rsidR="00E44B90" w:rsidRPr="002C0835" w:rsidRDefault="00E44B90" w:rsidP="007A2DEA">
            <w:pPr>
              <w:spacing w:after="0" w:line="0" w:lineRule="atLeast"/>
              <w:rPr>
                <w:rFonts w:ascii="Times New Roman" w:eastAsia="Calibri" w:hAnsi="Times New Roman" w:cs="Times New Roman"/>
                <w:sz w:val="24"/>
                <w:szCs w:val="24"/>
                <w:lang w:eastAsia="ru-RU"/>
              </w:rPr>
            </w:pPr>
            <w:r w:rsidRPr="002C0835">
              <w:rPr>
                <w:rFonts w:ascii="Times New Roman" w:eastAsia="Calibri" w:hAnsi="Times New Roman" w:cs="Times New Roman"/>
                <w:sz w:val="24"/>
                <w:szCs w:val="24"/>
                <w:lang w:eastAsia="ru-RU"/>
              </w:rPr>
              <w:t>__________________</w:t>
            </w:r>
          </w:p>
          <w:p w:rsidR="00E44B90" w:rsidRDefault="00E44B90" w:rsidP="007A2DEA">
            <w:pPr>
              <w:spacing w:after="0" w:line="0" w:lineRule="atLeast"/>
              <w:ind w:right="244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(посада)</w:t>
            </w:r>
          </w:p>
          <w:p w:rsidR="00E44B90" w:rsidRDefault="00E44B90" w:rsidP="007A2DEA">
            <w:pPr>
              <w:spacing w:after="0" w:line="0" w:lineRule="atLeast"/>
              <w:ind w:right="2443"/>
              <w:jc w:val="center"/>
              <w:rPr>
                <w:rFonts w:ascii="Times New Roman" w:eastAsia="Calibri" w:hAnsi="Times New Roman" w:cs="Times New Roman"/>
                <w:sz w:val="18"/>
                <w:szCs w:val="18"/>
                <w:lang w:eastAsia="ru-RU"/>
              </w:rPr>
            </w:pPr>
          </w:p>
          <w:p w:rsidR="00E44B90" w:rsidRDefault="00E44B90" w:rsidP="007A2DEA">
            <w:pPr>
              <w:spacing w:after="0" w:line="0" w:lineRule="atLeast"/>
              <w:ind w:right="2443"/>
              <w:jc w:val="center"/>
              <w:rPr>
                <w:rFonts w:ascii="Times New Roman" w:eastAsia="Calibri" w:hAnsi="Times New Roman" w:cs="Times New Roman"/>
                <w:sz w:val="18"/>
                <w:szCs w:val="18"/>
                <w:lang w:eastAsia="ru-RU"/>
              </w:rPr>
            </w:pPr>
          </w:p>
          <w:p w:rsidR="00E44B90" w:rsidRDefault="00E44B90" w:rsidP="007A2DEA">
            <w:pPr>
              <w:spacing w:after="0" w:line="0" w:lineRule="atLeast"/>
              <w:ind w:right="33"/>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_________________</w:t>
            </w:r>
            <w:r>
              <w:rPr>
                <w:rFonts w:ascii="Times New Roman" w:eastAsia="Calibri" w:hAnsi="Times New Roman" w:cs="Times New Roman"/>
                <w:sz w:val="18"/>
                <w:szCs w:val="18"/>
                <w:lang w:eastAsia="ru-RU"/>
              </w:rPr>
              <w:t>_______</w:t>
            </w:r>
            <w:r w:rsidRPr="002C0835">
              <w:rPr>
                <w:rFonts w:ascii="Times New Roman" w:eastAsia="Calibri" w:hAnsi="Times New Roman" w:cs="Times New Roman"/>
                <w:sz w:val="18"/>
                <w:szCs w:val="18"/>
                <w:lang w:eastAsia="ru-RU"/>
              </w:rPr>
              <w:t>_</w:t>
            </w:r>
            <w:r>
              <w:rPr>
                <w:rFonts w:ascii="Times New Roman" w:eastAsia="Calibri" w:hAnsi="Times New Roman" w:cs="Times New Roman"/>
                <w:sz w:val="18"/>
                <w:szCs w:val="18"/>
                <w:lang w:eastAsia="ru-RU"/>
              </w:rPr>
              <w:t xml:space="preserve"> ______________________</w:t>
            </w:r>
          </w:p>
          <w:p w:rsidR="00E44B90" w:rsidRDefault="00E44B90" w:rsidP="007A2DEA">
            <w:pPr>
              <w:spacing w:after="0" w:line="0" w:lineRule="atLeast"/>
              <w:ind w:right="33"/>
              <w:jc w:val="center"/>
              <w:rPr>
                <w:rFonts w:ascii="Times New Roman" w:eastAsia="Calibri" w:hAnsi="Times New Roman" w:cs="Times New Roman"/>
                <w:sz w:val="18"/>
                <w:szCs w:val="18"/>
                <w:lang w:eastAsia="ru-RU"/>
              </w:rPr>
            </w:pP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підпис</w:t>
            </w:r>
            <w:r w:rsidRPr="002C0835">
              <w:rPr>
                <w:rFonts w:ascii="Times New Roman" w:eastAsia="Calibri" w:hAnsi="Times New Roman" w:cs="Times New Roman"/>
                <w:sz w:val="18"/>
                <w:szCs w:val="18"/>
                <w:lang w:eastAsia="ru-RU"/>
              </w:rPr>
              <w:t>)</w:t>
            </w:r>
            <w:r>
              <w:rPr>
                <w:rFonts w:ascii="Times New Roman" w:eastAsia="Calibri" w:hAnsi="Times New Roman" w:cs="Times New Roman"/>
                <w:sz w:val="18"/>
                <w:szCs w:val="18"/>
                <w:lang w:eastAsia="ru-RU"/>
              </w:rPr>
              <w:t xml:space="preserve">                                         (П.І.Б)</w:t>
            </w:r>
          </w:p>
          <w:p w:rsidR="00E44B90" w:rsidRPr="002802EE" w:rsidRDefault="00E44B90" w:rsidP="007A2DEA">
            <w:pPr>
              <w:autoSpaceDE w:val="0"/>
              <w:autoSpaceDN w:val="0"/>
              <w:spacing w:after="0" w:line="0" w:lineRule="atLeast"/>
              <w:jc w:val="both"/>
              <w:rPr>
                <w:rFonts w:ascii="Times New Roman" w:hAnsi="Times New Roman" w:cs="Times New Roman"/>
                <w:sz w:val="24"/>
                <w:szCs w:val="24"/>
              </w:rPr>
            </w:pPr>
            <w:proofErr w:type="spellStart"/>
            <w:r>
              <w:rPr>
                <w:rFonts w:ascii="Times New Roman" w:eastAsia="Calibri" w:hAnsi="Times New Roman" w:cs="Times New Roman"/>
                <w:sz w:val="20"/>
                <w:szCs w:val="20"/>
                <w:lang w:eastAsia="ru-RU"/>
              </w:rPr>
              <w:t>м.п</w:t>
            </w:r>
            <w:proofErr w:type="spellEnd"/>
            <w:r>
              <w:rPr>
                <w:rFonts w:ascii="Times New Roman" w:eastAsia="Calibri" w:hAnsi="Times New Roman" w:cs="Times New Roman"/>
                <w:sz w:val="20"/>
                <w:szCs w:val="20"/>
                <w:lang w:eastAsia="ru-RU"/>
              </w:rPr>
              <w:t>.</w:t>
            </w:r>
          </w:p>
        </w:tc>
      </w:tr>
    </w:tbl>
    <w:p w:rsidR="00E44B90" w:rsidRDefault="00E44B90">
      <w:pPr>
        <w:rPr>
          <w:rFonts w:ascii="Times New Roman" w:eastAsia="Times New Roman" w:hAnsi="Times New Roman" w:cs="Times New Roman"/>
          <w:bCs/>
          <w:color w:val="000000"/>
          <w:sz w:val="24"/>
          <w:szCs w:val="24"/>
          <w:lang w:eastAsia="ru-RU"/>
        </w:rPr>
      </w:pPr>
    </w:p>
    <w:sectPr w:rsidR="00E44B90" w:rsidSect="0031493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ohit Devanagari">
    <w:altName w:val="Cambria"/>
    <w:panose1 w:val="00000000000000000000"/>
    <w:charset w:val="00"/>
    <w:family w:val="roman"/>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default"/>
  </w:font>
  <w:font w:name="Noto Sans CJK SC">
    <w:charset w:val="01"/>
    <w:family w:val="auto"/>
    <w:pitch w:val="variable"/>
  </w:font>
  <w:font w:name="FreeSans">
    <w:altName w:val="Arial"/>
    <w:charset w:val="01"/>
    <w:family w:val="swiss"/>
    <w:pitch w:val="default"/>
  </w:font>
  <w:font w:name="Liberation Serif">
    <w:altName w:val="Times New Roman"/>
    <w:charset w:val="CC"/>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0">
    <w:altName w:val="Calibri"/>
    <w:charset w:val="00"/>
    <w:family w:val="auto"/>
    <w:pitch w:val="variable"/>
  </w:font>
  <w:font w:name="Verdana">
    <w:panose1 w:val="020B0604030504040204"/>
    <w:charset w:val="CC"/>
    <w:family w:val="swiss"/>
    <w:pitch w:val="variable"/>
    <w:sig w:usb0="A00006FF" w:usb1="4000205B" w:usb2="00000010" w:usb3="00000000" w:csb0="0000019F" w:csb1="00000000"/>
  </w:font>
  <w:font w:name="WenQuanYi Micro Hei">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5AD082F"/>
    <w:multiLevelType w:val="hybridMultilevel"/>
    <w:tmpl w:val="6812E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100462"/>
    <w:multiLevelType w:val="hybridMultilevel"/>
    <w:tmpl w:val="6974075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F4E7FE7"/>
    <w:multiLevelType w:val="multilevel"/>
    <w:tmpl w:val="5A88A7E0"/>
    <w:lvl w:ilvl="0">
      <w:start w:val="1"/>
      <w:numFmt w:val="decimal"/>
      <w:lvlText w:val="%1."/>
      <w:lvlJc w:val="left"/>
      <w:pPr>
        <w:ind w:left="360" w:hanging="360"/>
      </w:pPr>
      <w:rPr>
        <w:b/>
      </w:rPr>
    </w:lvl>
    <w:lvl w:ilvl="1">
      <w:start w:val="1"/>
      <w:numFmt w:val="decimal"/>
      <w:lvlText w:val="%2."/>
      <w:lvlJc w:val="left"/>
      <w:pPr>
        <w:ind w:left="1000" w:hanging="432"/>
      </w:pPr>
      <w:rPr>
        <w:rFonts w:ascii="Times New Roman" w:eastAsia="Times New Roman" w:hAnsi="Times New Roman" w:cs="Times New Roman"/>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D0D5E14"/>
    <w:multiLevelType w:val="hybridMultilevel"/>
    <w:tmpl w:val="4DD2F1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CD3867"/>
    <w:multiLevelType w:val="hybridMultilevel"/>
    <w:tmpl w:val="1032A970"/>
    <w:lvl w:ilvl="0" w:tplc="231C388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FBD"/>
    <w:rsid w:val="00003B7B"/>
    <w:rsid w:val="00007013"/>
    <w:rsid w:val="0001379C"/>
    <w:rsid w:val="0007604C"/>
    <w:rsid w:val="00083F4C"/>
    <w:rsid w:val="00085C5B"/>
    <w:rsid w:val="000A2327"/>
    <w:rsid w:val="000D630E"/>
    <w:rsid w:val="000E77B5"/>
    <w:rsid w:val="000F07B6"/>
    <w:rsid w:val="000F4240"/>
    <w:rsid w:val="00102C1E"/>
    <w:rsid w:val="001427CF"/>
    <w:rsid w:val="001856CC"/>
    <w:rsid w:val="00192339"/>
    <w:rsid w:val="001A2FC8"/>
    <w:rsid w:val="00207FBD"/>
    <w:rsid w:val="002113FA"/>
    <w:rsid w:val="00230B7C"/>
    <w:rsid w:val="0023488D"/>
    <w:rsid w:val="002672DA"/>
    <w:rsid w:val="00274463"/>
    <w:rsid w:val="002802EE"/>
    <w:rsid w:val="002C0835"/>
    <w:rsid w:val="002C5A54"/>
    <w:rsid w:val="0030364E"/>
    <w:rsid w:val="00307422"/>
    <w:rsid w:val="00314936"/>
    <w:rsid w:val="003152EF"/>
    <w:rsid w:val="003245E4"/>
    <w:rsid w:val="003273CC"/>
    <w:rsid w:val="00351792"/>
    <w:rsid w:val="0035276B"/>
    <w:rsid w:val="00363C95"/>
    <w:rsid w:val="0037595D"/>
    <w:rsid w:val="00380E6A"/>
    <w:rsid w:val="003B16EA"/>
    <w:rsid w:val="003C09DD"/>
    <w:rsid w:val="003E1933"/>
    <w:rsid w:val="003E48D4"/>
    <w:rsid w:val="004077E8"/>
    <w:rsid w:val="00424CC3"/>
    <w:rsid w:val="00464461"/>
    <w:rsid w:val="004C36E2"/>
    <w:rsid w:val="004C439E"/>
    <w:rsid w:val="004C56B5"/>
    <w:rsid w:val="00504FEE"/>
    <w:rsid w:val="0051002F"/>
    <w:rsid w:val="005654DD"/>
    <w:rsid w:val="005771F4"/>
    <w:rsid w:val="005932DE"/>
    <w:rsid w:val="005E02EE"/>
    <w:rsid w:val="005F18F4"/>
    <w:rsid w:val="005F2EA1"/>
    <w:rsid w:val="005F7217"/>
    <w:rsid w:val="0061626F"/>
    <w:rsid w:val="00652C71"/>
    <w:rsid w:val="006A19A4"/>
    <w:rsid w:val="006B1DA1"/>
    <w:rsid w:val="00703630"/>
    <w:rsid w:val="00712CB0"/>
    <w:rsid w:val="00735A04"/>
    <w:rsid w:val="00741F86"/>
    <w:rsid w:val="00765A9C"/>
    <w:rsid w:val="007A2DEA"/>
    <w:rsid w:val="007A2F3E"/>
    <w:rsid w:val="007E100D"/>
    <w:rsid w:val="007E18B8"/>
    <w:rsid w:val="007F0D8B"/>
    <w:rsid w:val="007F7338"/>
    <w:rsid w:val="008170FA"/>
    <w:rsid w:val="008470A4"/>
    <w:rsid w:val="008576EA"/>
    <w:rsid w:val="00876256"/>
    <w:rsid w:val="008972C1"/>
    <w:rsid w:val="008C521C"/>
    <w:rsid w:val="009139A8"/>
    <w:rsid w:val="00915503"/>
    <w:rsid w:val="00952C01"/>
    <w:rsid w:val="00954FAE"/>
    <w:rsid w:val="0097014E"/>
    <w:rsid w:val="0098480E"/>
    <w:rsid w:val="009939A7"/>
    <w:rsid w:val="0099546E"/>
    <w:rsid w:val="00996445"/>
    <w:rsid w:val="009B38D2"/>
    <w:rsid w:val="009C62EC"/>
    <w:rsid w:val="009E2F53"/>
    <w:rsid w:val="00A01555"/>
    <w:rsid w:val="00A359EB"/>
    <w:rsid w:val="00A4129E"/>
    <w:rsid w:val="00A44BE2"/>
    <w:rsid w:val="00A679F9"/>
    <w:rsid w:val="00A91E48"/>
    <w:rsid w:val="00A94B8F"/>
    <w:rsid w:val="00AA2A48"/>
    <w:rsid w:val="00AB44A3"/>
    <w:rsid w:val="00AB48D4"/>
    <w:rsid w:val="00AC4F33"/>
    <w:rsid w:val="00AC742F"/>
    <w:rsid w:val="00AF6766"/>
    <w:rsid w:val="00B216FB"/>
    <w:rsid w:val="00B503D4"/>
    <w:rsid w:val="00B8529C"/>
    <w:rsid w:val="00BA42E5"/>
    <w:rsid w:val="00BD3990"/>
    <w:rsid w:val="00BD7FD8"/>
    <w:rsid w:val="00BE077C"/>
    <w:rsid w:val="00BE4FF0"/>
    <w:rsid w:val="00BE55BA"/>
    <w:rsid w:val="00BF5888"/>
    <w:rsid w:val="00C06EB0"/>
    <w:rsid w:val="00C12170"/>
    <w:rsid w:val="00C1226C"/>
    <w:rsid w:val="00C21BD0"/>
    <w:rsid w:val="00C25913"/>
    <w:rsid w:val="00C26C68"/>
    <w:rsid w:val="00C44A58"/>
    <w:rsid w:val="00C63E6E"/>
    <w:rsid w:val="00C6619C"/>
    <w:rsid w:val="00C6726D"/>
    <w:rsid w:val="00C7727F"/>
    <w:rsid w:val="00C83A37"/>
    <w:rsid w:val="00C96D4B"/>
    <w:rsid w:val="00CB495B"/>
    <w:rsid w:val="00CE3832"/>
    <w:rsid w:val="00D51F71"/>
    <w:rsid w:val="00D57CDF"/>
    <w:rsid w:val="00D83C64"/>
    <w:rsid w:val="00D8574D"/>
    <w:rsid w:val="00D9066D"/>
    <w:rsid w:val="00DD688E"/>
    <w:rsid w:val="00DE2E18"/>
    <w:rsid w:val="00DE4AAB"/>
    <w:rsid w:val="00DE4C15"/>
    <w:rsid w:val="00DF6B88"/>
    <w:rsid w:val="00E0518F"/>
    <w:rsid w:val="00E05765"/>
    <w:rsid w:val="00E177D9"/>
    <w:rsid w:val="00E24034"/>
    <w:rsid w:val="00E43F98"/>
    <w:rsid w:val="00E44B90"/>
    <w:rsid w:val="00E62354"/>
    <w:rsid w:val="00E945C8"/>
    <w:rsid w:val="00ED1436"/>
    <w:rsid w:val="00ED3611"/>
    <w:rsid w:val="00EE1316"/>
    <w:rsid w:val="00EF3224"/>
    <w:rsid w:val="00F01B9D"/>
    <w:rsid w:val="00F069A3"/>
    <w:rsid w:val="00F47219"/>
    <w:rsid w:val="00F92249"/>
    <w:rsid w:val="00FB7102"/>
    <w:rsid w:val="00FD19FD"/>
    <w:rsid w:val="00FD6344"/>
    <w:rsid w:val="00FD6942"/>
    <w:rsid w:val="00FE1E70"/>
    <w:rsid w:val="00FE5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E7444"/>
  <w15:docId w15:val="{4D3A5777-A66B-44BA-97B2-17AF8BACB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02EE"/>
    <w:rPr>
      <w:lang w:val="uk-UA"/>
    </w:rPr>
  </w:style>
  <w:style w:type="paragraph" w:styleId="1">
    <w:name w:val="heading 1"/>
    <w:basedOn w:val="a"/>
    <w:next w:val="a"/>
    <w:link w:val="10"/>
    <w:qFormat/>
    <w:rsid w:val="00BD3990"/>
    <w:pPr>
      <w:keepNext/>
      <w:spacing w:after="0" w:line="240" w:lineRule="auto"/>
      <w:jc w:val="both"/>
      <w:outlineLvl w:val="0"/>
    </w:pPr>
    <w:rPr>
      <w:rFonts w:ascii="Arial" w:eastAsia="Times New Roman" w:hAnsi="Arial" w:cs="Times New Roman"/>
      <w:b/>
      <w:sz w:val="20"/>
      <w:szCs w:val="20"/>
      <w:lang w:eastAsia="ru-RU"/>
    </w:rPr>
  </w:style>
  <w:style w:type="paragraph" w:styleId="2">
    <w:name w:val="heading 2"/>
    <w:basedOn w:val="a"/>
    <w:next w:val="a"/>
    <w:link w:val="20"/>
    <w:qFormat/>
    <w:rsid w:val="00BD3990"/>
    <w:pPr>
      <w:keepNext/>
      <w:spacing w:after="0" w:line="240" w:lineRule="auto"/>
      <w:jc w:val="center"/>
      <w:outlineLvl w:val="1"/>
    </w:pPr>
    <w:rPr>
      <w:rFonts w:ascii="Arial" w:eastAsia="Times New Roman" w:hAnsi="Arial" w:cs="Times New Roman"/>
      <w:b/>
      <w:sz w:val="20"/>
      <w:szCs w:val="20"/>
      <w:lang w:eastAsia="ru-RU"/>
    </w:rPr>
  </w:style>
  <w:style w:type="paragraph" w:styleId="3">
    <w:name w:val="heading 3"/>
    <w:basedOn w:val="Standard"/>
    <w:next w:val="Standard"/>
    <w:link w:val="30"/>
    <w:qFormat/>
    <w:rsid w:val="00BD3990"/>
    <w:pPr>
      <w:keepNext/>
      <w:numPr>
        <w:ilvl w:val="2"/>
        <w:numId w:val="2"/>
      </w:numPr>
      <w:outlineLvl w:val="2"/>
    </w:pPr>
    <w:rPr>
      <w:sz w:val="28"/>
      <w:lang w:val="uk-UA"/>
    </w:rPr>
  </w:style>
  <w:style w:type="paragraph" w:styleId="4">
    <w:name w:val="heading 4"/>
    <w:basedOn w:val="Standard"/>
    <w:next w:val="Standard"/>
    <w:link w:val="40"/>
    <w:qFormat/>
    <w:rsid w:val="00BD3990"/>
    <w:pPr>
      <w:keepNext/>
      <w:numPr>
        <w:ilvl w:val="3"/>
        <w:numId w:val="2"/>
      </w:numPr>
      <w:ind w:left="3600"/>
      <w:outlineLvl w:val="3"/>
    </w:pPr>
    <w:rPr>
      <w:color w:val="000000"/>
      <w:sz w:val="28"/>
      <w:lang w:val="uk-UA"/>
    </w:rPr>
  </w:style>
  <w:style w:type="paragraph" w:styleId="5">
    <w:name w:val="heading 5"/>
    <w:basedOn w:val="Heading"/>
    <w:next w:val="Textbody"/>
    <w:link w:val="50"/>
    <w:qFormat/>
    <w:rsid w:val="00BD3990"/>
    <w:pPr>
      <w:numPr>
        <w:ilvl w:val="4"/>
        <w:numId w:val="2"/>
      </w:numPr>
      <w:spacing w:before="120" w:after="60"/>
      <w:outlineLvl w:val="4"/>
    </w:pPr>
    <w:rPr>
      <w:bCs/>
      <w:sz w:val="24"/>
      <w:szCs w:val="24"/>
    </w:rPr>
  </w:style>
  <w:style w:type="paragraph" w:styleId="6">
    <w:name w:val="heading 6"/>
    <w:basedOn w:val="Heading"/>
    <w:next w:val="Textbody"/>
    <w:link w:val="60"/>
    <w:qFormat/>
    <w:rsid w:val="00BD3990"/>
    <w:pPr>
      <w:numPr>
        <w:ilvl w:val="5"/>
        <w:numId w:val="2"/>
      </w:numPr>
      <w:spacing w:before="60" w:after="60"/>
      <w:outlineLvl w:val="5"/>
    </w:pPr>
    <w:rPr>
      <w:bCs/>
      <w:i/>
      <w:iCs/>
      <w:sz w:val="24"/>
      <w:szCs w:val="24"/>
    </w:rPr>
  </w:style>
  <w:style w:type="paragraph" w:styleId="7">
    <w:name w:val="heading 7"/>
    <w:basedOn w:val="Heading"/>
    <w:next w:val="Textbody"/>
    <w:link w:val="70"/>
    <w:qFormat/>
    <w:rsid w:val="00BD3990"/>
    <w:pPr>
      <w:numPr>
        <w:ilvl w:val="6"/>
        <w:numId w:val="2"/>
      </w:numPr>
      <w:spacing w:before="60" w:after="60"/>
      <w:outlineLvl w:val="6"/>
    </w:pPr>
    <w:rPr>
      <w:bCs/>
      <w:sz w:val="22"/>
      <w:szCs w:val="22"/>
    </w:rPr>
  </w:style>
  <w:style w:type="paragraph" w:styleId="8">
    <w:name w:val="heading 8"/>
    <w:basedOn w:val="Heading"/>
    <w:next w:val="Textbody"/>
    <w:link w:val="80"/>
    <w:qFormat/>
    <w:rsid w:val="00BD3990"/>
    <w:pPr>
      <w:numPr>
        <w:ilvl w:val="7"/>
        <w:numId w:val="2"/>
      </w:numPr>
      <w:spacing w:before="60" w:after="60"/>
      <w:outlineLvl w:val="7"/>
    </w:pPr>
    <w:rPr>
      <w:bCs/>
      <w:i/>
      <w:i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3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1 Буллет,AC List 01,заголовок 1.1,название табл/рис,Список уровня 2,List Paragraph (numbered (a)),List_Paragraph,Multilevel para_II,List Paragraph-ExecSummary,Akapit z listą BS,Bullets,List Paragraph 1,References,IBL List Paragraph"/>
    <w:basedOn w:val="a"/>
    <w:link w:val="a5"/>
    <w:uiPriority w:val="34"/>
    <w:qFormat/>
    <w:rsid w:val="00424CC3"/>
    <w:pPr>
      <w:ind w:left="720"/>
      <w:contextualSpacing/>
    </w:pPr>
  </w:style>
  <w:style w:type="paragraph" w:styleId="a6">
    <w:name w:val="Balloon Text"/>
    <w:basedOn w:val="a"/>
    <w:link w:val="a7"/>
    <w:unhideWhenUsed/>
    <w:rsid w:val="00E05765"/>
    <w:pPr>
      <w:spacing w:after="0" w:line="240" w:lineRule="auto"/>
    </w:pPr>
    <w:rPr>
      <w:rFonts w:ascii="Segoe UI" w:hAnsi="Segoe UI" w:cs="Segoe UI"/>
      <w:sz w:val="18"/>
      <w:szCs w:val="18"/>
    </w:rPr>
  </w:style>
  <w:style w:type="character" w:customStyle="1" w:styleId="a7">
    <w:name w:val="Текст у виносці Знак"/>
    <w:basedOn w:val="a0"/>
    <w:link w:val="a6"/>
    <w:rsid w:val="00E05765"/>
    <w:rPr>
      <w:rFonts w:ascii="Segoe UI" w:hAnsi="Segoe UI" w:cs="Segoe UI"/>
      <w:sz w:val="18"/>
      <w:szCs w:val="18"/>
      <w:lang w:val="uk-UA"/>
    </w:rPr>
  </w:style>
  <w:style w:type="table" w:customStyle="1" w:styleId="11">
    <w:name w:val="Сетка таблицы1"/>
    <w:basedOn w:val="a1"/>
    <w:next w:val="a3"/>
    <w:rsid w:val="00C26C68"/>
    <w:pPr>
      <w:spacing w:after="0" w:line="240" w:lineRule="auto"/>
    </w:pPr>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BD3990"/>
    <w:rPr>
      <w:rFonts w:ascii="Arial" w:eastAsia="Times New Roman" w:hAnsi="Arial" w:cs="Times New Roman"/>
      <w:b/>
      <w:sz w:val="20"/>
      <w:szCs w:val="20"/>
      <w:lang w:val="uk-UA" w:eastAsia="ru-RU"/>
    </w:rPr>
  </w:style>
  <w:style w:type="character" w:customStyle="1" w:styleId="20">
    <w:name w:val="Заголовок 2 Знак"/>
    <w:basedOn w:val="a0"/>
    <w:link w:val="2"/>
    <w:rsid w:val="00BD3990"/>
    <w:rPr>
      <w:rFonts w:ascii="Arial" w:eastAsia="Times New Roman" w:hAnsi="Arial" w:cs="Times New Roman"/>
      <w:b/>
      <w:sz w:val="20"/>
      <w:szCs w:val="20"/>
      <w:lang w:val="uk-UA" w:eastAsia="ru-RU"/>
    </w:rPr>
  </w:style>
  <w:style w:type="character" w:customStyle="1" w:styleId="30">
    <w:name w:val="Заголовок 3 Знак"/>
    <w:basedOn w:val="a0"/>
    <w:link w:val="3"/>
    <w:rsid w:val="00BD3990"/>
    <w:rPr>
      <w:rFonts w:ascii="Times New Roman" w:eastAsia="Times New Roman" w:hAnsi="Times New Roman" w:cs="Times New Roman"/>
      <w:kern w:val="2"/>
      <w:sz w:val="28"/>
      <w:szCs w:val="24"/>
      <w:lang w:val="uk-UA" w:eastAsia="zh-CN"/>
    </w:rPr>
  </w:style>
  <w:style w:type="character" w:customStyle="1" w:styleId="40">
    <w:name w:val="Заголовок 4 Знак"/>
    <w:basedOn w:val="a0"/>
    <w:link w:val="4"/>
    <w:rsid w:val="00BD3990"/>
    <w:rPr>
      <w:rFonts w:ascii="Times New Roman" w:eastAsia="Times New Roman" w:hAnsi="Times New Roman" w:cs="Times New Roman"/>
      <w:color w:val="000000"/>
      <w:kern w:val="2"/>
      <w:sz w:val="28"/>
      <w:szCs w:val="24"/>
      <w:lang w:val="uk-UA" w:eastAsia="zh-CN"/>
    </w:rPr>
  </w:style>
  <w:style w:type="character" w:customStyle="1" w:styleId="50">
    <w:name w:val="Заголовок 5 Знак"/>
    <w:basedOn w:val="a0"/>
    <w:link w:val="5"/>
    <w:rsid w:val="00BD3990"/>
    <w:rPr>
      <w:rFonts w:ascii="Times New Roman" w:eastAsia="Times New Roman" w:hAnsi="Times New Roman" w:cs="Times New Roman"/>
      <w:b/>
      <w:bCs/>
      <w:kern w:val="2"/>
      <w:sz w:val="24"/>
      <w:szCs w:val="24"/>
      <w:lang w:val="uk-UA" w:eastAsia="zh-CN"/>
    </w:rPr>
  </w:style>
  <w:style w:type="character" w:customStyle="1" w:styleId="60">
    <w:name w:val="Заголовок 6 Знак"/>
    <w:basedOn w:val="a0"/>
    <w:link w:val="6"/>
    <w:rsid w:val="00BD3990"/>
    <w:rPr>
      <w:rFonts w:ascii="Times New Roman" w:eastAsia="Times New Roman" w:hAnsi="Times New Roman" w:cs="Times New Roman"/>
      <w:b/>
      <w:bCs/>
      <w:i/>
      <w:iCs/>
      <w:kern w:val="2"/>
      <w:sz w:val="24"/>
      <w:szCs w:val="24"/>
      <w:lang w:val="uk-UA" w:eastAsia="zh-CN"/>
    </w:rPr>
  </w:style>
  <w:style w:type="character" w:customStyle="1" w:styleId="70">
    <w:name w:val="Заголовок 7 Знак"/>
    <w:basedOn w:val="a0"/>
    <w:link w:val="7"/>
    <w:rsid w:val="00BD3990"/>
    <w:rPr>
      <w:rFonts w:ascii="Times New Roman" w:eastAsia="Times New Roman" w:hAnsi="Times New Roman" w:cs="Times New Roman"/>
      <w:b/>
      <w:bCs/>
      <w:kern w:val="2"/>
      <w:lang w:val="uk-UA" w:eastAsia="zh-CN"/>
    </w:rPr>
  </w:style>
  <w:style w:type="character" w:customStyle="1" w:styleId="80">
    <w:name w:val="Заголовок 8 Знак"/>
    <w:basedOn w:val="a0"/>
    <w:link w:val="8"/>
    <w:rsid w:val="00BD3990"/>
    <w:rPr>
      <w:rFonts w:ascii="Times New Roman" w:eastAsia="Times New Roman" w:hAnsi="Times New Roman" w:cs="Times New Roman"/>
      <w:b/>
      <w:bCs/>
      <w:i/>
      <w:iCs/>
      <w:kern w:val="2"/>
      <w:lang w:val="uk-UA" w:eastAsia="zh-CN"/>
    </w:rPr>
  </w:style>
  <w:style w:type="paragraph" w:styleId="a8">
    <w:name w:val="Normal (Web)"/>
    <w:basedOn w:val="a"/>
    <w:unhideWhenUsed/>
    <w:rsid w:val="00BD399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9">
    <w:name w:val="Заголовок таблиці"/>
    <w:basedOn w:val="a"/>
    <w:rsid w:val="00BD3990"/>
    <w:pPr>
      <w:suppressLineNumbers/>
      <w:suppressAutoHyphens/>
      <w:spacing w:after="0" w:line="240" w:lineRule="auto"/>
      <w:jc w:val="center"/>
    </w:pPr>
    <w:rPr>
      <w:rFonts w:ascii="Times New Roman" w:eastAsia="SimSun" w:hAnsi="Times New Roman" w:cs="Times New Roman"/>
      <w:b/>
      <w:bCs/>
      <w:sz w:val="20"/>
      <w:szCs w:val="20"/>
      <w:lang w:val="ru-RU" w:eastAsia="zh-CN"/>
    </w:rPr>
  </w:style>
  <w:style w:type="numbering" w:customStyle="1" w:styleId="12">
    <w:name w:val="Нет списка1"/>
    <w:next w:val="a2"/>
    <w:uiPriority w:val="99"/>
    <w:semiHidden/>
    <w:unhideWhenUsed/>
    <w:rsid w:val="00BD3990"/>
  </w:style>
  <w:style w:type="character" w:customStyle="1" w:styleId="110">
    <w:name w:val="Основной шрифт абзаца11"/>
    <w:rsid w:val="00BD3990"/>
  </w:style>
  <w:style w:type="character" w:customStyle="1" w:styleId="WW8Num2z0">
    <w:name w:val="WW8Num2z0"/>
    <w:rsid w:val="00BD3990"/>
    <w:rPr>
      <w:rFonts w:ascii="Times New Roman" w:eastAsia="Times New Roman" w:hAnsi="Times New Roman" w:cs="Times New Roman" w:hint="default"/>
    </w:rPr>
  </w:style>
  <w:style w:type="character" w:customStyle="1" w:styleId="WW8Num2z1">
    <w:name w:val="WW8Num2z1"/>
    <w:rsid w:val="00BD3990"/>
    <w:rPr>
      <w:rFonts w:ascii="Courier New" w:hAnsi="Courier New" w:cs="Courier New" w:hint="default"/>
    </w:rPr>
  </w:style>
  <w:style w:type="character" w:customStyle="1" w:styleId="WW8Num2z2">
    <w:name w:val="WW8Num2z2"/>
    <w:rsid w:val="00BD3990"/>
    <w:rPr>
      <w:rFonts w:ascii="Wingdings" w:hAnsi="Wingdings" w:cs="Wingdings" w:hint="default"/>
    </w:rPr>
  </w:style>
  <w:style w:type="character" w:customStyle="1" w:styleId="WW8Num2z3">
    <w:name w:val="WW8Num2z3"/>
    <w:rsid w:val="00BD3990"/>
    <w:rPr>
      <w:rFonts w:ascii="Symbol" w:hAnsi="Symbol" w:cs="Symbol" w:hint="default"/>
    </w:rPr>
  </w:style>
  <w:style w:type="character" w:customStyle="1" w:styleId="WW8Num4z0">
    <w:name w:val="WW8Num4z0"/>
    <w:rsid w:val="00BD3990"/>
    <w:rPr>
      <w:rFonts w:ascii="Symbol" w:hAnsi="Symbol" w:cs="Symbol" w:hint="default"/>
      <w:sz w:val="20"/>
    </w:rPr>
  </w:style>
  <w:style w:type="character" w:customStyle="1" w:styleId="WW8Num4z1">
    <w:name w:val="WW8Num4z1"/>
    <w:rsid w:val="00BD3990"/>
    <w:rPr>
      <w:rFonts w:ascii="Courier New" w:hAnsi="Courier New" w:cs="Courier New" w:hint="default"/>
      <w:sz w:val="20"/>
    </w:rPr>
  </w:style>
  <w:style w:type="character" w:customStyle="1" w:styleId="WW8Num4z2">
    <w:name w:val="WW8Num4z2"/>
    <w:rsid w:val="00BD3990"/>
    <w:rPr>
      <w:rFonts w:ascii="Wingdings" w:hAnsi="Wingdings" w:cs="Wingdings" w:hint="default"/>
      <w:sz w:val="20"/>
    </w:rPr>
  </w:style>
  <w:style w:type="character" w:customStyle="1" w:styleId="WW8Num5z0">
    <w:name w:val="WW8Num5z0"/>
    <w:rsid w:val="00BD3990"/>
    <w:rPr>
      <w:rFonts w:ascii="Times New Roman" w:eastAsia="Times New Roman" w:hAnsi="Times New Roman" w:cs="Times New Roman" w:hint="default"/>
    </w:rPr>
  </w:style>
  <w:style w:type="character" w:customStyle="1" w:styleId="WW8Num5z1">
    <w:name w:val="WW8Num5z1"/>
    <w:rsid w:val="00BD3990"/>
    <w:rPr>
      <w:rFonts w:ascii="Courier New" w:hAnsi="Courier New" w:cs="Courier New" w:hint="default"/>
    </w:rPr>
  </w:style>
  <w:style w:type="character" w:customStyle="1" w:styleId="WW8Num5z2">
    <w:name w:val="WW8Num5z2"/>
    <w:rsid w:val="00BD3990"/>
    <w:rPr>
      <w:rFonts w:ascii="Wingdings" w:hAnsi="Wingdings" w:cs="Wingdings" w:hint="default"/>
    </w:rPr>
  </w:style>
  <w:style w:type="character" w:customStyle="1" w:styleId="WW8Num5z3">
    <w:name w:val="WW8Num5z3"/>
    <w:rsid w:val="00BD3990"/>
    <w:rPr>
      <w:rFonts w:ascii="Symbol" w:hAnsi="Symbol" w:cs="Symbol" w:hint="default"/>
    </w:rPr>
  </w:style>
  <w:style w:type="character" w:customStyle="1" w:styleId="WW8Num8z0">
    <w:name w:val="WW8Num8z0"/>
    <w:rsid w:val="00BD3990"/>
    <w:rPr>
      <w:rFonts w:ascii="Times New Roman" w:eastAsia="Times New Roman" w:hAnsi="Times New Roman" w:cs="Times New Roman"/>
    </w:rPr>
  </w:style>
  <w:style w:type="character" w:customStyle="1" w:styleId="WW8Num8z1">
    <w:name w:val="WW8Num8z1"/>
    <w:rsid w:val="00BD3990"/>
    <w:rPr>
      <w:rFonts w:ascii="Courier New" w:hAnsi="Courier New" w:cs="Courier New"/>
    </w:rPr>
  </w:style>
  <w:style w:type="character" w:customStyle="1" w:styleId="WW8Num8z2">
    <w:name w:val="WW8Num8z2"/>
    <w:rsid w:val="00BD3990"/>
    <w:rPr>
      <w:rFonts w:ascii="Wingdings" w:hAnsi="Wingdings" w:cs="Wingdings"/>
    </w:rPr>
  </w:style>
  <w:style w:type="character" w:customStyle="1" w:styleId="WW8Num8z3">
    <w:name w:val="WW8Num8z3"/>
    <w:rsid w:val="00BD3990"/>
    <w:rPr>
      <w:rFonts w:ascii="Symbol" w:hAnsi="Symbol" w:cs="Symbol"/>
    </w:rPr>
  </w:style>
  <w:style w:type="character" w:customStyle="1" w:styleId="100">
    <w:name w:val="Основной шрифт абзаца10"/>
    <w:rsid w:val="00BD3990"/>
  </w:style>
  <w:style w:type="character" w:customStyle="1" w:styleId="WW8Num1z0">
    <w:name w:val="WW8Num1z0"/>
    <w:rsid w:val="00BD3990"/>
  </w:style>
  <w:style w:type="character" w:customStyle="1" w:styleId="WW8Num1z1">
    <w:name w:val="WW8Num1z1"/>
    <w:rsid w:val="00BD3990"/>
  </w:style>
  <w:style w:type="character" w:customStyle="1" w:styleId="WW8Num1z2">
    <w:name w:val="WW8Num1z2"/>
    <w:rsid w:val="00BD3990"/>
  </w:style>
  <w:style w:type="character" w:customStyle="1" w:styleId="WW8Num1z3">
    <w:name w:val="WW8Num1z3"/>
    <w:rsid w:val="00BD3990"/>
  </w:style>
  <w:style w:type="character" w:customStyle="1" w:styleId="WW8Num1z4">
    <w:name w:val="WW8Num1z4"/>
    <w:rsid w:val="00BD3990"/>
  </w:style>
  <w:style w:type="character" w:customStyle="1" w:styleId="WW8Num1z5">
    <w:name w:val="WW8Num1z5"/>
    <w:rsid w:val="00BD3990"/>
  </w:style>
  <w:style w:type="character" w:customStyle="1" w:styleId="WW8Num1z6">
    <w:name w:val="WW8Num1z6"/>
    <w:rsid w:val="00BD3990"/>
  </w:style>
  <w:style w:type="character" w:customStyle="1" w:styleId="WW8Num1z7">
    <w:name w:val="WW8Num1z7"/>
    <w:rsid w:val="00BD3990"/>
  </w:style>
  <w:style w:type="character" w:customStyle="1" w:styleId="WW8Num1z8">
    <w:name w:val="WW8Num1z8"/>
    <w:rsid w:val="00BD3990"/>
  </w:style>
  <w:style w:type="character" w:customStyle="1" w:styleId="WW8Num2z4">
    <w:name w:val="WW8Num2z4"/>
    <w:rsid w:val="00BD3990"/>
  </w:style>
  <w:style w:type="character" w:customStyle="1" w:styleId="WW8Num2z5">
    <w:name w:val="WW8Num2z5"/>
    <w:rsid w:val="00BD3990"/>
  </w:style>
  <w:style w:type="character" w:customStyle="1" w:styleId="WW8Num2z6">
    <w:name w:val="WW8Num2z6"/>
    <w:rsid w:val="00BD3990"/>
  </w:style>
  <w:style w:type="character" w:customStyle="1" w:styleId="WW8Num2z7">
    <w:name w:val="WW8Num2z7"/>
    <w:rsid w:val="00BD3990"/>
  </w:style>
  <w:style w:type="character" w:customStyle="1" w:styleId="WW8Num2z8">
    <w:name w:val="WW8Num2z8"/>
    <w:rsid w:val="00BD3990"/>
  </w:style>
  <w:style w:type="character" w:customStyle="1" w:styleId="31">
    <w:name w:val="Основной шрифт абзаца3"/>
    <w:rsid w:val="00BD3990"/>
  </w:style>
  <w:style w:type="character" w:customStyle="1" w:styleId="21">
    <w:name w:val="Основной шрифт абзаца2"/>
    <w:rsid w:val="00BD3990"/>
  </w:style>
  <w:style w:type="character" w:customStyle="1" w:styleId="WW8Num3z0">
    <w:name w:val="WW8Num3z0"/>
    <w:rsid w:val="00BD3990"/>
    <w:rPr>
      <w:u w:val="none"/>
    </w:rPr>
  </w:style>
  <w:style w:type="character" w:customStyle="1" w:styleId="WW8Num3z1">
    <w:name w:val="WW8Num3z1"/>
    <w:rsid w:val="00BD3990"/>
  </w:style>
  <w:style w:type="character" w:customStyle="1" w:styleId="WW8Num3z2">
    <w:name w:val="WW8Num3z2"/>
    <w:rsid w:val="00BD3990"/>
  </w:style>
  <w:style w:type="character" w:customStyle="1" w:styleId="WW8Num3z3">
    <w:name w:val="WW8Num3z3"/>
    <w:rsid w:val="00BD3990"/>
  </w:style>
  <w:style w:type="character" w:customStyle="1" w:styleId="WW8Num3z4">
    <w:name w:val="WW8Num3z4"/>
    <w:rsid w:val="00BD3990"/>
  </w:style>
  <w:style w:type="character" w:customStyle="1" w:styleId="WW8Num3z5">
    <w:name w:val="WW8Num3z5"/>
    <w:rsid w:val="00BD3990"/>
  </w:style>
  <w:style w:type="character" w:customStyle="1" w:styleId="WW8Num3z6">
    <w:name w:val="WW8Num3z6"/>
    <w:rsid w:val="00BD3990"/>
  </w:style>
  <w:style w:type="character" w:customStyle="1" w:styleId="WW8Num3z7">
    <w:name w:val="WW8Num3z7"/>
    <w:rsid w:val="00BD3990"/>
  </w:style>
  <w:style w:type="character" w:customStyle="1" w:styleId="WW8Num3z8">
    <w:name w:val="WW8Num3z8"/>
    <w:rsid w:val="00BD3990"/>
  </w:style>
  <w:style w:type="character" w:customStyle="1" w:styleId="WW8Num4z3">
    <w:name w:val="WW8Num4z3"/>
    <w:rsid w:val="00BD3990"/>
  </w:style>
  <w:style w:type="character" w:customStyle="1" w:styleId="WW8Num4z4">
    <w:name w:val="WW8Num4z4"/>
    <w:rsid w:val="00BD3990"/>
  </w:style>
  <w:style w:type="character" w:customStyle="1" w:styleId="WW8Num4z5">
    <w:name w:val="WW8Num4z5"/>
    <w:rsid w:val="00BD3990"/>
  </w:style>
  <w:style w:type="character" w:customStyle="1" w:styleId="WW8Num4z6">
    <w:name w:val="WW8Num4z6"/>
    <w:rsid w:val="00BD3990"/>
  </w:style>
  <w:style w:type="character" w:customStyle="1" w:styleId="WW8Num4z7">
    <w:name w:val="WW8Num4z7"/>
    <w:rsid w:val="00BD3990"/>
  </w:style>
  <w:style w:type="character" w:customStyle="1" w:styleId="WW8Num4z8">
    <w:name w:val="WW8Num4z8"/>
    <w:rsid w:val="00BD3990"/>
  </w:style>
  <w:style w:type="character" w:customStyle="1" w:styleId="WW8Num5z4">
    <w:name w:val="WW8Num5z4"/>
    <w:rsid w:val="00BD3990"/>
  </w:style>
  <w:style w:type="character" w:customStyle="1" w:styleId="WW8Num5z5">
    <w:name w:val="WW8Num5z5"/>
    <w:rsid w:val="00BD3990"/>
  </w:style>
  <w:style w:type="character" w:customStyle="1" w:styleId="WW8Num5z6">
    <w:name w:val="WW8Num5z6"/>
    <w:rsid w:val="00BD3990"/>
  </w:style>
  <w:style w:type="character" w:customStyle="1" w:styleId="WW8Num5z7">
    <w:name w:val="WW8Num5z7"/>
    <w:rsid w:val="00BD3990"/>
  </w:style>
  <w:style w:type="character" w:customStyle="1" w:styleId="WW8Num5z8">
    <w:name w:val="WW8Num5z8"/>
    <w:rsid w:val="00BD3990"/>
  </w:style>
  <w:style w:type="character" w:customStyle="1" w:styleId="13">
    <w:name w:val="Основной шрифт абзаца1"/>
    <w:rsid w:val="00BD3990"/>
  </w:style>
  <w:style w:type="character" w:customStyle="1" w:styleId="aa">
    <w:name w:val="Основной текст Знак"/>
    <w:rsid w:val="00BD3990"/>
    <w:rPr>
      <w:sz w:val="36"/>
      <w:szCs w:val="24"/>
      <w:lang w:val="uk-UA"/>
    </w:rPr>
  </w:style>
  <w:style w:type="character" w:customStyle="1" w:styleId="FontStyle38">
    <w:name w:val="Font Style38"/>
    <w:rsid w:val="00BD3990"/>
    <w:rPr>
      <w:rFonts w:ascii="Times New Roman" w:eastAsia="Times New Roman" w:hAnsi="Times New Roman" w:cs="Times New Roman"/>
      <w:sz w:val="20"/>
      <w:szCs w:val="20"/>
    </w:rPr>
  </w:style>
  <w:style w:type="character" w:customStyle="1" w:styleId="ab">
    <w:name w:val="Название Знак"/>
    <w:rsid w:val="00BD3990"/>
    <w:rPr>
      <w:b/>
      <w:sz w:val="28"/>
      <w:lang w:val="uk-UA"/>
    </w:rPr>
  </w:style>
  <w:style w:type="character" w:customStyle="1" w:styleId="docdata">
    <w:name w:val="docdata"/>
    <w:basedOn w:val="13"/>
    <w:rsid w:val="00BD3990"/>
  </w:style>
  <w:style w:type="character" w:customStyle="1" w:styleId="14">
    <w:name w:val="Шрифт абзацу за промовчанням1"/>
    <w:rsid w:val="00BD3990"/>
  </w:style>
  <w:style w:type="character" w:customStyle="1" w:styleId="ListLabel30">
    <w:name w:val="ListLabel 30"/>
    <w:rsid w:val="00BD3990"/>
    <w:rPr>
      <w:rFonts w:cs="Courier New"/>
    </w:rPr>
  </w:style>
  <w:style w:type="character" w:customStyle="1" w:styleId="41">
    <w:name w:val="Основной шрифт абзаца4"/>
    <w:rsid w:val="00BD3990"/>
  </w:style>
  <w:style w:type="character" w:customStyle="1" w:styleId="81">
    <w:name w:val="Основной шрифт абзаца8"/>
    <w:rsid w:val="00BD3990"/>
  </w:style>
  <w:style w:type="character" w:customStyle="1" w:styleId="9">
    <w:name w:val="Основной шрифт абзаца9"/>
    <w:rsid w:val="00BD3990"/>
  </w:style>
  <w:style w:type="character" w:customStyle="1" w:styleId="NumberingSymbols">
    <w:name w:val="Numbering Symbols"/>
    <w:rsid w:val="00BD3990"/>
  </w:style>
  <w:style w:type="character" w:customStyle="1" w:styleId="2075">
    <w:name w:val="2075"/>
    <w:rsid w:val="00BD3990"/>
  </w:style>
  <w:style w:type="character" w:customStyle="1" w:styleId="2058">
    <w:name w:val="2058"/>
    <w:rsid w:val="00BD3990"/>
  </w:style>
  <w:style w:type="character" w:customStyle="1" w:styleId="5028">
    <w:name w:val="5028"/>
    <w:rsid w:val="00BD3990"/>
  </w:style>
  <w:style w:type="character" w:customStyle="1" w:styleId="3326">
    <w:name w:val="3326"/>
    <w:rsid w:val="00BD3990"/>
  </w:style>
  <w:style w:type="character" w:customStyle="1" w:styleId="2271">
    <w:name w:val="2271"/>
    <w:rsid w:val="00BD3990"/>
  </w:style>
  <w:style w:type="character" w:customStyle="1" w:styleId="2558">
    <w:name w:val="2558"/>
    <w:rsid w:val="00BD3990"/>
  </w:style>
  <w:style w:type="character" w:customStyle="1" w:styleId="2938">
    <w:name w:val="2938"/>
    <w:rsid w:val="00BD3990"/>
  </w:style>
  <w:style w:type="character" w:customStyle="1" w:styleId="71">
    <w:name w:val="Основной шрифт абзаца7"/>
    <w:rsid w:val="00BD3990"/>
  </w:style>
  <w:style w:type="character" w:customStyle="1" w:styleId="ac">
    <w:name w:val="Шрифт абзацу за промовчанням"/>
    <w:rsid w:val="00BD3990"/>
  </w:style>
  <w:style w:type="character" w:customStyle="1" w:styleId="51">
    <w:name w:val="Основной шрифт абзаца5"/>
    <w:rsid w:val="00BD3990"/>
  </w:style>
  <w:style w:type="character" w:customStyle="1" w:styleId="61">
    <w:name w:val="Основной шрифт абзаца6"/>
    <w:rsid w:val="00BD3990"/>
  </w:style>
  <w:style w:type="character" w:styleId="ad">
    <w:name w:val="Hyperlink"/>
    <w:rsid w:val="00BD3990"/>
    <w:rPr>
      <w:color w:val="0563C1"/>
      <w:u w:val="single"/>
    </w:rPr>
  </w:style>
  <w:style w:type="character" w:customStyle="1" w:styleId="ae">
    <w:name w:val="Неразрешенное упоминание"/>
    <w:rsid w:val="00BD3990"/>
    <w:rPr>
      <w:color w:val="605E5C"/>
      <w:shd w:val="clear" w:color="auto" w:fill="E1DFDD"/>
    </w:rPr>
  </w:style>
  <w:style w:type="character" w:customStyle="1" w:styleId="15">
    <w:name w:val="Основной текст Знак1"/>
    <w:rsid w:val="00BD3990"/>
    <w:rPr>
      <w:rFonts w:eastAsia="Tahoma" w:cs="Lohit Devanagari"/>
      <w:color w:val="00000A"/>
      <w:sz w:val="24"/>
      <w:szCs w:val="24"/>
      <w:shd w:val="clear" w:color="auto" w:fill="FFFFFF"/>
      <w:lang w:val="uk-UA" w:eastAsia="zh-CN" w:bidi="hi-IN"/>
    </w:rPr>
  </w:style>
  <w:style w:type="character" w:customStyle="1" w:styleId="16">
    <w:name w:val="Гиперссылка1"/>
    <w:rsid w:val="00BD3990"/>
    <w:rPr>
      <w:color w:val="000080"/>
      <w:u w:val="single"/>
    </w:rPr>
  </w:style>
  <w:style w:type="character" w:customStyle="1" w:styleId="WW8Num9z1">
    <w:name w:val="WW8Num9z1"/>
    <w:rsid w:val="00BD3990"/>
    <w:rPr>
      <w:rFonts w:cs="Times New Roman"/>
      <w:position w:val="0"/>
      <w:sz w:val="24"/>
      <w:vertAlign w:val="baseline"/>
    </w:rPr>
  </w:style>
  <w:style w:type="character" w:customStyle="1" w:styleId="WW8Num9z0">
    <w:name w:val="WW8Num9z0"/>
    <w:rsid w:val="00BD3990"/>
    <w:rPr>
      <w:rFonts w:ascii="Times New Roman" w:eastAsia="Times New Roman" w:hAnsi="Times New Roman" w:cs="Times New Roman"/>
      <w:position w:val="0"/>
      <w:sz w:val="24"/>
      <w:vertAlign w:val="baseline"/>
    </w:rPr>
  </w:style>
  <w:style w:type="character" w:customStyle="1" w:styleId="WW8Num7z1">
    <w:name w:val="WW8Num7z1"/>
    <w:rsid w:val="00BD3990"/>
    <w:rPr>
      <w:rFonts w:cs="Times New Roman"/>
      <w:position w:val="0"/>
      <w:sz w:val="24"/>
      <w:vertAlign w:val="baseline"/>
    </w:rPr>
  </w:style>
  <w:style w:type="character" w:customStyle="1" w:styleId="WW8Num7z0">
    <w:name w:val="WW8Num7z0"/>
    <w:rsid w:val="00BD3990"/>
    <w:rPr>
      <w:rFonts w:ascii="Times New Roman" w:eastAsia="Times New Roman" w:hAnsi="Times New Roman" w:cs="Times New Roman"/>
      <w:position w:val="0"/>
      <w:sz w:val="24"/>
      <w:vertAlign w:val="baseline"/>
    </w:rPr>
  </w:style>
  <w:style w:type="character" w:customStyle="1" w:styleId="WW8Num6z1">
    <w:name w:val="WW8Num6z1"/>
    <w:rsid w:val="00BD3990"/>
    <w:rPr>
      <w:rFonts w:cs="Times New Roman"/>
      <w:position w:val="0"/>
      <w:sz w:val="24"/>
      <w:vertAlign w:val="baseline"/>
    </w:rPr>
  </w:style>
  <w:style w:type="character" w:customStyle="1" w:styleId="WW8Num6z0">
    <w:name w:val="WW8Num6z0"/>
    <w:rsid w:val="00BD3990"/>
    <w:rPr>
      <w:rFonts w:ascii="Times New Roman" w:eastAsia="Times New Roman" w:hAnsi="Times New Roman" w:cs="Times New Roman"/>
      <w:position w:val="0"/>
      <w:sz w:val="24"/>
      <w:vertAlign w:val="baseline"/>
    </w:rPr>
  </w:style>
  <w:style w:type="character" w:customStyle="1" w:styleId="ListLabel10">
    <w:name w:val="ListLabel 10"/>
    <w:rsid w:val="00BD3990"/>
  </w:style>
  <w:style w:type="character" w:customStyle="1" w:styleId="ListLabel9">
    <w:name w:val="ListLabel 9"/>
    <w:rsid w:val="00BD3990"/>
  </w:style>
  <w:style w:type="character" w:customStyle="1" w:styleId="ListLabel8">
    <w:name w:val="ListLabel 8"/>
    <w:rsid w:val="00BD3990"/>
  </w:style>
  <w:style w:type="character" w:customStyle="1" w:styleId="ListLabel7">
    <w:name w:val="ListLabel 7"/>
    <w:rsid w:val="00BD3990"/>
  </w:style>
  <w:style w:type="character" w:customStyle="1" w:styleId="ListLabel6">
    <w:name w:val="ListLabel 6"/>
    <w:rsid w:val="00BD3990"/>
  </w:style>
  <w:style w:type="character" w:customStyle="1" w:styleId="ListLabel5">
    <w:name w:val="ListLabel 5"/>
    <w:rsid w:val="00BD3990"/>
  </w:style>
  <w:style w:type="character" w:customStyle="1" w:styleId="ListLabel4">
    <w:name w:val="ListLabel 4"/>
    <w:rsid w:val="00BD3990"/>
  </w:style>
  <w:style w:type="character" w:customStyle="1" w:styleId="ListLabel3">
    <w:name w:val="ListLabel 3"/>
    <w:rsid w:val="00BD3990"/>
  </w:style>
  <w:style w:type="character" w:customStyle="1" w:styleId="ListLabel2">
    <w:name w:val="ListLabel 2"/>
    <w:rsid w:val="00BD3990"/>
  </w:style>
  <w:style w:type="character" w:customStyle="1" w:styleId="ListLabel1">
    <w:name w:val="ListLabel 1"/>
    <w:rsid w:val="00BD3990"/>
    <w:rPr>
      <w:rFonts w:cs="Times New Roman"/>
    </w:rPr>
  </w:style>
  <w:style w:type="character" w:customStyle="1" w:styleId="120">
    <w:name w:val="Основной шрифт абзаца12"/>
    <w:rsid w:val="00BD3990"/>
  </w:style>
  <w:style w:type="character" w:customStyle="1" w:styleId="rvts0">
    <w:name w:val="rvts0"/>
    <w:rsid w:val="00BD3990"/>
    <w:rPr>
      <w:rFonts w:cs="Times New Roman"/>
    </w:rPr>
  </w:style>
  <w:style w:type="character" w:customStyle="1" w:styleId="22">
    <w:name w:val="Верхний колонтитул Знак2"/>
    <w:basedOn w:val="120"/>
    <w:rsid w:val="00BD3990"/>
    <w:rPr>
      <w:rFonts w:ascii="Times New Roman" w:eastAsia="Times New Roman" w:hAnsi="Times New Roman" w:cs="Times New Roman"/>
      <w:sz w:val="24"/>
      <w:lang w:val="ru-RU" w:bidi="ar-SA"/>
    </w:rPr>
  </w:style>
  <w:style w:type="character" w:customStyle="1" w:styleId="17">
    <w:name w:val="Верхний колонтитул Знак1"/>
    <w:basedOn w:val="120"/>
    <w:rsid w:val="00BD3990"/>
    <w:rPr>
      <w:rFonts w:cs="Mangal"/>
      <w:color w:val="00000A"/>
      <w:sz w:val="24"/>
      <w:szCs w:val="21"/>
      <w:shd w:val="clear" w:color="auto" w:fill="FFFFFF"/>
    </w:rPr>
  </w:style>
  <w:style w:type="character" w:customStyle="1" w:styleId="HTML">
    <w:name w:val="Стандартный HTML Знак"/>
    <w:rsid w:val="00BD3990"/>
    <w:rPr>
      <w:rFonts w:ascii="Courier New" w:eastAsia="Times New Roman" w:hAnsi="Courier New" w:cs="Courier New"/>
      <w:szCs w:val="20"/>
      <w:lang w:val="ru-RU" w:bidi="ar-SA"/>
    </w:rPr>
  </w:style>
  <w:style w:type="character" w:customStyle="1" w:styleId="bodycopy">
    <w:name w:val="bodycopy"/>
    <w:rsid w:val="00BD3990"/>
  </w:style>
  <w:style w:type="character" w:customStyle="1" w:styleId="32">
    <w:name w:val="Основной текст 3 Знак"/>
    <w:basedOn w:val="120"/>
    <w:rsid w:val="00BD3990"/>
    <w:rPr>
      <w:rFonts w:ascii="Times New Roman" w:eastAsia="Times New Roman" w:hAnsi="Times New Roman" w:cs="Times New Roman"/>
      <w:sz w:val="16"/>
      <w:szCs w:val="16"/>
      <w:lang w:eastAsia="ru-RU" w:bidi="ar-SA"/>
    </w:rPr>
  </w:style>
  <w:style w:type="character" w:customStyle="1" w:styleId="af">
    <w:name w:val="Текст примечания Знак"/>
    <w:basedOn w:val="120"/>
    <w:rsid w:val="00BD3990"/>
    <w:rPr>
      <w:rFonts w:ascii="Times New Roman" w:eastAsia="Times New Roman" w:hAnsi="Times New Roman" w:cs="Times New Roman"/>
      <w:szCs w:val="20"/>
      <w:lang w:val="ru-RU" w:bidi="ar-SA"/>
    </w:rPr>
  </w:style>
  <w:style w:type="character" w:customStyle="1" w:styleId="af0">
    <w:name w:val="Тема примечания Знак"/>
    <w:basedOn w:val="af"/>
    <w:rsid w:val="00BD3990"/>
    <w:rPr>
      <w:rFonts w:ascii="Times New Roman" w:eastAsia="Times New Roman" w:hAnsi="Times New Roman" w:cs="Times New Roman"/>
      <w:b/>
      <w:bCs/>
      <w:szCs w:val="20"/>
      <w:lang w:val="ru-RU" w:bidi="ar-SA"/>
    </w:rPr>
  </w:style>
  <w:style w:type="character" w:customStyle="1" w:styleId="18">
    <w:name w:val="Знак примечания1"/>
    <w:basedOn w:val="120"/>
    <w:rsid w:val="00BD3990"/>
    <w:rPr>
      <w:sz w:val="16"/>
      <w:szCs w:val="16"/>
    </w:rPr>
  </w:style>
  <w:style w:type="character" w:customStyle="1" w:styleId="af1">
    <w:name w:val="Нижний колонтитул Знак"/>
    <w:basedOn w:val="120"/>
    <w:rsid w:val="00BD3990"/>
    <w:rPr>
      <w:rFonts w:ascii="Times New Roman" w:eastAsia="Times New Roman" w:hAnsi="Times New Roman" w:cs="Times New Roman"/>
      <w:sz w:val="24"/>
      <w:lang w:val="ru-RU" w:bidi="ar-SA"/>
    </w:rPr>
  </w:style>
  <w:style w:type="character" w:customStyle="1" w:styleId="af2">
    <w:name w:val="Верхний колонтитул Знак"/>
    <w:basedOn w:val="120"/>
    <w:rsid w:val="00BD3990"/>
    <w:rPr>
      <w:rFonts w:ascii="Times New Roman" w:eastAsia="Times New Roman" w:hAnsi="Times New Roman" w:cs="Times New Roman"/>
      <w:sz w:val="24"/>
      <w:lang w:val="ru-RU" w:bidi="ar-SA"/>
    </w:rPr>
  </w:style>
  <w:style w:type="paragraph" w:customStyle="1" w:styleId="82">
    <w:name w:val="Заголовок8"/>
    <w:basedOn w:val="a"/>
    <w:next w:val="af3"/>
    <w:rsid w:val="00BD3990"/>
    <w:pPr>
      <w:keepNext/>
      <w:suppressAutoHyphens/>
      <w:spacing w:before="240" w:after="120" w:line="240" w:lineRule="auto"/>
      <w:textAlignment w:val="baseline"/>
    </w:pPr>
    <w:rPr>
      <w:rFonts w:ascii="Liberation Sans" w:eastAsia="Noto Sans CJK SC" w:hAnsi="Liberation Sans" w:cs="FreeSans"/>
      <w:kern w:val="2"/>
      <w:sz w:val="28"/>
      <w:szCs w:val="28"/>
      <w:lang w:val="ru-RU" w:eastAsia="zh-CN" w:bidi="hi-IN"/>
    </w:rPr>
  </w:style>
  <w:style w:type="paragraph" w:styleId="af3">
    <w:name w:val="Body Text"/>
    <w:basedOn w:val="a"/>
    <w:link w:val="af4"/>
    <w:rsid w:val="00BD3990"/>
    <w:pPr>
      <w:pBdr>
        <w:top w:val="none" w:sz="0" w:space="0" w:color="000000"/>
        <w:left w:val="none" w:sz="0" w:space="0" w:color="000000"/>
        <w:bottom w:val="none" w:sz="0" w:space="0" w:color="000000"/>
        <w:right w:val="none" w:sz="0" w:space="0" w:color="000000"/>
      </w:pBdr>
      <w:shd w:val="clear" w:color="auto" w:fill="FFFFFF"/>
      <w:suppressAutoHyphens/>
      <w:spacing w:after="140"/>
    </w:pPr>
    <w:rPr>
      <w:rFonts w:ascii="Liberation Serif" w:eastAsia="Tahoma" w:hAnsi="Liberation Serif" w:cs="Lohit Devanagari"/>
      <w:color w:val="00000A"/>
      <w:sz w:val="24"/>
      <w:szCs w:val="24"/>
      <w:lang w:eastAsia="zh-CN" w:bidi="hi-IN"/>
    </w:rPr>
  </w:style>
  <w:style w:type="character" w:customStyle="1" w:styleId="af4">
    <w:name w:val="Основний текст Знак"/>
    <w:basedOn w:val="a0"/>
    <w:link w:val="af3"/>
    <w:rsid w:val="00BD3990"/>
    <w:rPr>
      <w:rFonts w:ascii="Liberation Serif" w:eastAsia="Tahoma" w:hAnsi="Liberation Serif" w:cs="Lohit Devanagari"/>
      <w:color w:val="00000A"/>
      <w:sz w:val="24"/>
      <w:szCs w:val="24"/>
      <w:shd w:val="clear" w:color="auto" w:fill="FFFFFF"/>
      <w:lang w:val="uk-UA" w:eastAsia="zh-CN" w:bidi="hi-IN"/>
    </w:rPr>
  </w:style>
  <w:style w:type="paragraph" w:styleId="af5">
    <w:name w:val="List"/>
    <w:basedOn w:val="Textbody"/>
    <w:rsid w:val="00BD3990"/>
    <w:rPr>
      <w:rFonts w:cs="Lucida Sans"/>
    </w:rPr>
  </w:style>
  <w:style w:type="paragraph" w:styleId="af6">
    <w:name w:val="caption"/>
    <w:basedOn w:val="a"/>
    <w:qFormat/>
    <w:rsid w:val="00BD3990"/>
    <w:pPr>
      <w:suppressLineNumbers/>
      <w:suppressAutoHyphens/>
      <w:spacing w:before="120" w:after="120" w:line="240" w:lineRule="auto"/>
      <w:textAlignment w:val="baseline"/>
    </w:pPr>
    <w:rPr>
      <w:rFonts w:ascii="Liberation Serif" w:eastAsia="0" w:hAnsi="Liberation Serif" w:cs="FreeSans"/>
      <w:i/>
      <w:iCs/>
      <w:kern w:val="2"/>
      <w:sz w:val="24"/>
      <w:szCs w:val="24"/>
      <w:lang w:val="ru-RU" w:eastAsia="zh-CN" w:bidi="hi-IN"/>
    </w:rPr>
  </w:style>
  <w:style w:type="paragraph" w:customStyle="1" w:styleId="af7">
    <w:name w:val="Покажчик"/>
    <w:basedOn w:val="a"/>
    <w:rsid w:val="00BD3990"/>
    <w:pPr>
      <w:suppressLineNumbers/>
      <w:suppressAutoHyphens/>
      <w:spacing w:after="0" w:line="240" w:lineRule="auto"/>
      <w:textAlignment w:val="baseline"/>
    </w:pPr>
    <w:rPr>
      <w:rFonts w:ascii="Liberation Serif" w:eastAsia="0" w:hAnsi="Liberation Serif" w:cs="Times New Roman"/>
      <w:kern w:val="2"/>
      <w:sz w:val="24"/>
      <w:szCs w:val="24"/>
      <w:lang w:eastAsia="zh-CN"/>
    </w:rPr>
  </w:style>
  <w:style w:type="paragraph" w:customStyle="1" w:styleId="Standard">
    <w:name w:val="Standard"/>
    <w:rsid w:val="00BD3990"/>
    <w:pPr>
      <w:suppressAutoHyphens/>
      <w:spacing w:after="0" w:line="240" w:lineRule="auto"/>
      <w:textAlignment w:val="baseline"/>
    </w:pPr>
    <w:rPr>
      <w:rFonts w:ascii="Times New Roman" w:eastAsia="Times New Roman" w:hAnsi="Times New Roman" w:cs="Times New Roman"/>
      <w:kern w:val="2"/>
      <w:sz w:val="24"/>
      <w:szCs w:val="24"/>
      <w:lang w:eastAsia="zh-CN"/>
    </w:rPr>
  </w:style>
  <w:style w:type="paragraph" w:customStyle="1" w:styleId="Heading">
    <w:name w:val="Heading"/>
    <w:basedOn w:val="Standard"/>
    <w:next w:val="Textbody"/>
    <w:rsid w:val="00BD3990"/>
    <w:pPr>
      <w:jc w:val="center"/>
    </w:pPr>
    <w:rPr>
      <w:b/>
      <w:sz w:val="28"/>
      <w:szCs w:val="20"/>
      <w:lang w:val="uk-UA"/>
    </w:rPr>
  </w:style>
  <w:style w:type="paragraph" w:customStyle="1" w:styleId="Textbody">
    <w:name w:val="Text body"/>
    <w:basedOn w:val="Standard"/>
    <w:rsid w:val="00BD3990"/>
    <w:pPr>
      <w:jc w:val="center"/>
    </w:pPr>
    <w:rPr>
      <w:sz w:val="36"/>
      <w:lang w:val="uk-UA"/>
    </w:rPr>
  </w:style>
  <w:style w:type="paragraph" w:customStyle="1" w:styleId="72">
    <w:name w:val="Заголовок7"/>
    <w:basedOn w:val="a"/>
    <w:next w:val="af3"/>
    <w:rsid w:val="00BD3990"/>
    <w:pPr>
      <w:keepNext/>
      <w:suppressAutoHyphens/>
      <w:spacing w:before="240" w:after="120" w:line="240" w:lineRule="auto"/>
      <w:textAlignment w:val="baseline"/>
    </w:pPr>
    <w:rPr>
      <w:rFonts w:ascii="Liberation Sans" w:eastAsia="Noto Sans CJK SC" w:hAnsi="Liberation Sans" w:cs="FreeSans"/>
      <w:kern w:val="2"/>
      <w:sz w:val="28"/>
      <w:szCs w:val="28"/>
      <w:lang w:val="ru-RU" w:eastAsia="zh-CN" w:bidi="hi-IN"/>
    </w:rPr>
  </w:style>
  <w:style w:type="paragraph" w:customStyle="1" w:styleId="83">
    <w:name w:val="Название объекта8"/>
    <w:basedOn w:val="a"/>
    <w:rsid w:val="00BD3990"/>
    <w:pPr>
      <w:suppressLineNumbers/>
      <w:suppressAutoHyphens/>
      <w:spacing w:before="120" w:after="120" w:line="240" w:lineRule="auto"/>
      <w:textAlignment w:val="baseline"/>
    </w:pPr>
    <w:rPr>
      <w:rFonts w:ascii="Liberation Serif" w:eastAsia="0" w:hAnsi="Liberation Serif" w:cs="FreeSans"/>
      <w:i/>
      <w:iCs/>
      <w:kern w:val="2"/>
      <w:sz w:val="24"/>
      <w:szCs w:val="24"/>
      <w:lang w:val="ru-RU" w:eastAsia="zh-CN" w:bidi="hi-IN"/>
    </w:rPr>
  </w:style>
  <w:style w:type="paragraph" w:customStyle="1" w:styleId="73">
    <w:name w:val="Название объекта7"/>
    <w:basedOn w:val="Standard"/>
    <w:rsid w:val="00BD3990"/>
    <w:pPr>
      <w:suppressLineNumbers/>
      <w:spacing w:before="120" w:after="120"/>
    </w:pPr>
    <w:rPr>
      <w:rFonts w:cs="Lohit Devanagari"/>
      <w:i/>
      <w:iCs/>
    </w:rPr>
  </w:style>
  <w:style w:type="paragraph" w:customStyle="1" w:styleId="Index">
    <w:name w:val="Index"/>
    <w:basedOn w:val="Standard"/>
    <w:rsid w:val="00BD3990"/>
    <w:pPr>
      <w:suppressLineNumbers/>
    </w:pPr>
    <w:rPr>
      <w:rFonts w:cs="Arial"/>
    </w:rPr>
  </w:style>
  <w:style w:type="paragraph" w:customStyle="1" w:styleId="33">
    <w:name w:val="Указатель3"/>
    <w:basedOn w:val="Standard"/>
    <w:rsid w:val="00BD3990"/>
    <w:pPr>
      <w:suppressLineNumbers/>
    </w:pPr>
    <w:rPr>
      <w:rFonts w:cs="Lohit Devanagari"/>
    </w:rPr>
  </w:style>
  <w:style w:type="paragraph" w:customStyle="1" w:styleId="34">
    <w:name w:val="Название объекта3"/>
    <w:basedOn w:val="Standard"/>
    <w:rsid w:val="00BD3990"/>
    <w:pPr>
      <w:suppressLineNumbers/>
      <w:spacing w:before="120" w:after="120"/>
    </w:pPr>
    <w:rPr>
      <w:rFonts w:cs="Lucida Sans"/>
      <w:i/>
      <w:iCs/>
    </w:rPr>
  </w:style>
  <w:style w:type="paragraph" w:customStyle="1" w:styleId="23">
    <w:name w:val="Указатель2"/>
    <w:basedOn w:val="Standard"/>
    <w:rsid w:val="00BD3990"/>
    <w:pPr>
      <w:suppressLineNumbers/>
    </w:pPr>
    <w:rPr>
      <w:rFonts w:cs="Lucida Sans"/>
    </w:rPr>
  </w:style>
  <w:style w:type="paragraph" w:customStyle="1" w:styleId="24">
    <w:name w:val="Название объекта2"/>
    <w:basedOn w:val="Standard"/>
    <w:rsid w:val="00BD3990"/>
    <w:pPr>
      <w:suppressLineNumbers/>
      <w:spacing w:before="120" w:after="120"/>
    </w:pPr>
    <w:rPr>
      <w:rFonts w:cs="Lucida Sans"/>
      <w:i/>
      <w:iCs/>
    </w:rPr>
  </w:style>
  <w:style w:type="paragraph" w:customStyle="1" w:styleId="19">
    <w:name w:val="Указатель1"/>
    <w:basedOn w:val="Standard"/>
    <w:rsid w:val="00BD3990"/>
    <w:pPr>
      <w:suppressLineNumbers/>
    </w:pPr>
    <w:rPr>
      <w:rFonts w:cs="Lucida Sans"/>
    </w:rPr>
  </w:style>
  <w:style w:type="paragraph" w:styleId="af8">
    <w:name w:val="Subtitle"/>
    <w:basedOn w:val="Standard"/>
    <w:next w:val="Textbody"/>
    <w:link w:val="af9"/>
    <w:qFormat/>
    <w:rsid w:val="00BD3990"/>
    <w:pPr>
      <w:ind w:left="3600"/>
    </w:pPr>
    <w:rPr>
      <w:color w:val="000000"/>
      <w:sz w:val="28"/>
      <w:lang w:val="uk-UA"/>
    </w:rPr>
  </w:style>
  <w:style w:type="character" w:customStyle="1" w:styleId="af9">
    <w:name w:val="Підзаголовок Знак"/>
    <w:basedOn w:val="a0"/>
    <w:link w:val="af8"/>
    <w:rsid w:val="00BD3990"/>
    <w:rPr>
      <w:rFonts w:ascii="Times New Roman" w:eastAsia="Times New Roman" w:hAnsi="Times New Roman" w:cs="Times New Roman"/>
      <w:color w:val="000000"/>
      <w:kern w:val="2"/>
      <w:sz w:val="28"/>
      <w:szCs w:val="24"/>
      <w:lang w:val="uk-UA" w:eastAsia="zh-CN"/>
    </w:rPr>
  </w:style>
  <w:style w:type="paragraph" w:customStyle="1" w:styleId="1a">
    <w:name w:val="Знак1 Знак"/>
    <w:basedOn w:val="Standard"/>
    <w:rsid w:val="00BD3990"/>
    <w:rPr>
      <w:rFonts w:ascii="Verdana" w:eastAsia="Verdana" w:hAnsi="Verdana" w:cs="Verdana"/>
      <w:sz w:val="20"/>
      <w:szCs w:val="20"/>
      <w:lang w:val="en-US"/>
    </w:rPr>
  </w:style>
  <w:style w:type="paragraph" w:customStyle="1" w:styleId="Textbodyuser">
    <w:name w:val="Text body (user)"/>
    <w:basedOn w:val="Standard"/>
    <w:rsid w:val="00BD3990"/>
    <w:pPr>
      <w:jc w:val="both"/>
    </w:pPr>
    <w:rPr>
      <w:sz w:val="28"/>
      <w:szCs w:val="28"/>
      <w:lang w:val="uk-UA"/>
    </w:rPr>
  </w:style>
  <w:style w:type="paragraph" w:customStyle="1" w:styleId="1b">
    <w:name w:val="Название объекта1"/>
    <w:basedOn w:val="Standard"/>
    <w:next w:val="Standard"/>
    <w:rsid w:val="00BD3990"/>
    <w:rPr>
      <w:b/>
      <w:bCs/>
      <w:sz w:val="20"/>
      <w:szCs w:val="20"/>
    </w:rPr>
  </w:style>
  <w:style w:type="paragraph" w:customStyle="1" w:styleId="Framecontents">
    <w:name w:val="Frame contents"/>
    <w:basedOn w:val="Standard"/>
    <w:rsid w:val="00BD3990"/>
  </w:style>
  <w:style w:type="paragraph" w:customStyle="1" w:styleId="TableContents">
    <w:name w:val="Table Contents"/>
    <w:basedOn w:val="Standard"/>
    <w:rsid w:val="00BD3990"/>
    <w:pPr>
      <w:suppressLineNumbers/>
    </w:pPr>
  </w:style>
  <w:style w:type="paragraph" w:customStyle="1" w:styleId="TableHeading">
    <w:name w:val="Table Heading"/>
    <w:basedOn w:val="TableContents"/>
    <w:rsid w:val="00BD3990"/>
    <w:pPr>
      <w:jc w:val="center"/>
    </w:pPr>
    <w:rPr>
      <w:b/>
      <w:bCs/>
    </w:rPr>
  </w:style>
  <w:style w:type="paragraph" w:customStyle="1" w:styleId="Standarduser">
    <w:name w:val="Standard (user)"/>
    <w:rsid w:val="00BD3990"/>
    <w:pPr>
      <w:suppressAutoHyphens/>
      <w:spacing w:after="0" w:line="240" w:lineRule="auto"/>
      <w:textAlignment w:val="baseline"/>
    </w:pPr>
    <w:rPr>
      <w:rFonts w:ascii="Times New Roman" w:eastAsia="Times New Roman" w:hAnsi="Times New Roman" w:cs="Times New Roman"/>
      <w:kern w:val="2"/>
      <w:sz w:val="24"/>
      <w:szCs w:val="24"/>
      <w:lang w:eastAsia="zh-CN"/>
    </w:rPr>
  </w:style>
  <w:style w:type="paragraph" w:customStyle="1" w:styleId="1c">
    <w:name w:val="Обычный1"/>
    <w:rsid w:val="00BD3990"/>
    <w:pPr>
      <w:suppressAutoHyphens/>
      <w:spacing w:after="0" w:line="240" w:lineRule="auto"/>
      <w:textAlignment w:val="baseline"/>
    </w:pPr>
    <w:rPr>
      <w:rFonts w:ascii="Liberation Serif" w:eastAsia="0" w:hAnsi="Liberation Serif" w:cs="0"/>
      <w:kern w:val="2"/>
      <w:sz w:val="24"/>
      <w:szCs w:val="24"/>
      <w:lang w:eastAsia="zh-CN" w:bidi="hi-IN"/>
    </w:rPr>
  </w:style>
  <w:style w:type="paragraph" w:customStyle="1" w:styleId="1d">
    <w:name w:val="Заголовок1"/>
    <w:basedOn w:val="Standard"/>
    <w:rsid w:val="00BD3990"/>
    <w:pPr>
      <w:jc w:val="center"/>
    </w:pPr>
    <w:rPr>
      <w:b/>
      <w:sz w:val="28"/>
      <w:szCs w:val="20"/>
      <w:lang w:val="uk-UA"/>
    </w:rPr>
  </w:style>
  <w:style w:type="paragraph" w:customStyle="1" w:styleId="25">
    <w:name w:val="Заголовок2"/>
    <w:basedOn w:val="Standard"/>
    <w:rsid w:val="00BD3990"/>
    <w:pPr>
      <w:jc w:val="center"/>
    </w:pPr>
    <w:rPr>
      <w:b/>
      <w:sz w:val="28"/>
      <w:szCs w:val="20"/>
      <w:lang w:val="uk-UA"/>
    </w:rPr>
  </w:style>
  <w:style w:type="paragraph" w:customStyle="1" w:styleId="42">
    <w:name w:val="Название объекта4"/>
    <w:basedOn w:val="Standard"/>
    <w:rsid w:val="00BD3990"/>
    <w:pPr>
      <w:spacing w:before="120" w:after="120"/>
    </w:pPr>
    <w:rPr>
      <w:rFonts w:cs="Lohit Devanagari"/>
      <w:i/>
      <w:iCs/>
    </w:rPr>
  </w:style>
  <w:style w:type="paragraph" w:customStyle="1" w:styleId="35">
    <w:name w:val="Заголовок3"/>
    <w:basedOn w:val="Standard"/>
    <w:rsid w:val="00BD3990"/>
    <w:pPr>
      <w:keepNext/>
      <w:spacing w:before="240" w:after="120"/>
    </w:pPr>
    <w:rPr>
      <w:rFonts w:ascii="Arial" w:eastAsia="WenQuanYi Micro Hei" w:hAnsi="Arial" w:cs="Lohit Devanagari"/>
      <w:sz w:val="28"/>
      <w:szCs w:val="28"/>
    </w:rPr>
  </w:style>
  <w:style w:type="paragraph" w:customStyle="1" w:styleId="43">
    <w:name w:val="Указатель4"/>
    <w:basedOn w:val="Standard"/>
    <w:rsid w:val="00BD3990"/>
    <w:rPr>
      <w:rFonts w:cs="Lohit Devanagari"/>
    </w:rPr>
  </w:style>
  <w:style w:type="paragraph" w:customStyle="1" w:styleId="52">
    <w:name w:val="Название объекта5"/>
    <w:basedOn w:val="Standard"/>
    <w:rsid w:val="00BD3990"/>
    <w:pPr>
      <w:spacing w:before="120" w:after="120"/>
    </w:pPr>
    <w:rPr>
      <w:rFonts w:cs="Lohit Devanagari"/>
      <w:i/>
      <w:iCs/>
    </w:rPr>
  </w:style>
  <w:style w:type="paragraph" w:customStyle="1" w:styleId="44">
    <w:name w:val="Заголовок4"/>
    <w:basedOn w:val="Standard"/>
    <w:rsid w:val="00BD3990"/>
    <w:pPr>
      <w:keepNext/>
      <w:spacing w:before="240" w:after="120"/>
    </w:pPr>
    <w:rPr>
      <w:rFonts w:ascii="Liberation Sans" w:eastAsia="WenQuanYi Micro Hei" w:hAnsi="Liberation Sans" w:cs="Lohit Devanagari"/>
      <w:sz w:val="28"/>
      <w:szCs w:val="28"/>
    </w:rPr>
  </w:style>
  <w:style w:type="paragraph" w:customStyle="1" w:styleId="53">
    <w:name w:val="Указатель5"/>
    <w:basedOn w:val="Standard"/>
    <w:rsid w:val="00BD3990"/>
    <w:rPr>
      <w:rFonts w:cs="Lohit Devanagari"/>
    </w:rPr>
  </w:style>
  <w:style w:type="paragraph" w:customStyle="1" w:styleId="62">
    <w:name w:val="Название объекта6"/>
    <w:basedOn w:val="Standard"/>
    <w:rsid w:val="00BD3990"/>
    <w:pPr>
      <w:spacing w:before="120" w:after="120"/>
    </w:pPr>
    <w:rPr>
      <w:rFonts w:cs="Lohit Devanagari"/>
      <w:i/>
      <w:iCs/>
    </w:rPr>
  </w:style>
  <w:style w:type="paragraph" w:customStyle="1" w:styleId="54">
    <w:name w:val="Заголовок5"/>
    <w:basedOn w:val="Standard"/>
    <w:rsid w:val="00BD3990"/>
    <w:pPr>
      <w:keepNext/>
      <w:spacing w:before="240" w:after="120"/>
    </w:pPr>
    <w:rPr>
      <w:rFonts w:ascii="Liberation Sans" w:eastAsia="WenQuanYi Micro Hei" w:hAnsi="Liberation Sans" w:cs="Lohit Devanagari"/>
      <w:sz w:val="28"/>
      <w:szCs w:val="28"/>
    </w:rPr>
  </w:style>
  <w:style w:type="paragraph" w:customStyle="1" w:styleId="63">
    <w:name w:val="Указатель6"/>
    <w:basedOn w:val="Standard"/>
    <w:rsid w:val="00BD3990"/>
    <w:rPr>
      <w:rFonts w:cs="Lohit Devanagari"/>
    </w:rPr>
  </w:style>
  <w:style w:type="paragraph" w:customStyle="1" w:styleId="64">
    <w:name w:val="Заголовок6"/>
    <w:basedOn w:val="Standard"/>
    <w:rsid w:val="00BD3990"/>
    <w:pPr>
      <w:keepNext/>
      <w:spacing w:before="240" w:after="120"/>
    </w:pPr>
    <w:rPr>
      <w:rFonts w:ascii="Liberation Sans" w:eastAsia="WenQuanYi Micro Hei" w:hAnsi="Liberation Sans" w:cs="Lohit Devanagari"/>
      <w:sz w:val="28"/>
      <w:szCs w:val="28"/>
    </w:rPr>
  </w:style>
  <w:style w:type="paragraph" w:customStyle="1" w:styleId="afa">
    <w:name w:val="Вміст таблиці"/>
    <w:basedOn w:val="a"/>
    <w:rsid w:val="00BD3990"/>
    <w:pPr>
      <w:suppressLineNumbers/>
      <w:suppressAutoHyphens/>
      <w:spacing w:after="0"/>
    </w:pPr>
    <w:rPr>
      <w:rFonts w:ascii="Liberation Serif" w:eastAsia="Times New Roman" w:hAnsi="Liberation Serif" w:cs="Lohit Devanagari"/>
      <w:color w:val="00000A"/>
      <w:sz w:val="24"/>
      <w:szCs w:val="24"/>
      <w:lang w:eastAsia="zh-CN" w:bidi="hi-IN"/>
    </w:rPr>
  </w:style>
  <w:style w:type="paragraph" w:customStyle="1" w:styleId="1e">
    <w:name w:val="Абзац списка1"/>
    <w:basedOn w:val="a"/>
    <w:rsid w:val="00BD3990"/>
    <w:pPr>
      <w:suppressAutoHyphens/>
      <w:spacing w:line="240" w:lineRule="auto"/>
      <w:ind w:left="720"/>
      <w:contextualSpacing/>
      <w:textAlignment w:val="baseline"/>
    </w:pPr>
    <w:rPr>
      <w:rFonts w:ascii="Liberation Serif" w:eastAsia="0" w:hAnsi="Liberation Serif" w:cs="0"/>
      <w:kern w:val="2"/>
      <w:sz w:val="24"/>
      <w:szCs w:val="24"/>
      <w:lang w:val="ru-RU" w:eastAsia="zh-CN" w:bidi="hi-IN"/>
    </w:rPr>
  </w:style>
  <w:style w:type="paragraph" w:customStyle="1" w:styleId="afb">
    <w:name w:val="Верхній і нижній колонтитули"/>
    <w:basedOn w:val="a"/>
    <w:rsid w:val="00BD3990"/>
    <w:pPr>
      <w:suppressLineNumbers/>
      <w:tabs>
        <w:tab w:val="center" w:pos="5040"/>
        <w:tab w:val="right" w:pos="10080"/>
      </w:tabs>
      <w:suppressAutoHyphens/>
      <w:spacing w:after="0" w:line="240" w:lineRule="auto"/>
      <w:textAlignment w:val="baseline"/>
    </w:pPr>
    <w:rPr>
      <w:rFonts w:ascii="Liberation Serif" w:eastAsia="0" w:hAnsi="Liberation Serif" w:cs="0"/>
      <w:kern w:val="2"/>
      <w:sz w:val="24"/>
      <w:szCs w:val="24"/>
      <w:lang w:val="ru-RU" w:eastAsia="zh-CN" w:bidi="hi-IN"/>
    </w:rPr>
  </w:style>
  <w:style w:type="paragraph" w:styleId="afc">
    <w:name w:val="header"/>
    <w:basedOn w:val="a"/>
    <w:link w:val="afd"/>
    <w:rsid w:val="00BD3990"/>
    <w:pPr>
      <w:shd w:val="clear" w:color="auto" w:fill="FFFFFF"/>
      <w:tabs>
        <w:tab w:val="center" w:pos="4819"/>
        <w:tab w:val="right" w:pos="9639"/>
      </w:tabs>
      <w:suppressAutoHyphens/>
      <w:spacing w:after="0" w:line="240" w:lineRule="auto"/>
      <w:textAlignment w:val="baseline"/>
    </w:pPr>
    <w:rPr>
      <w:rFonts w:ascii="Liberation Serif" w:eastAsia="Tahoma" w:hAnsi="Liberation Serif" w:cs="Mangal"/>
      <w:color w:val="00000A"/>
      <w:kern w:val="2"/>
      <w:sz w:val="24"/>
      <w:szCs w:val="21"/>
      <w:lang w:eastAsia="zh-CN" w:bidi="hi-IN"/>
    </w:rPr>
  </w:style>
  <w:style w:type="character" w:customStyle="1" w:styleId="afd">
    <w:name w:val="Верхній колонтитул Знак"/>
    <w:basedOn w:val="a0"/>
    <w:link w:val="afc"/>
    <w:rsid w:val="00BD3990"/>
    <w:rPr>
      <w:rFonts w:ascii="Liberation Serif" w:eastAsia="Tahoma" w:hAnsi="Liberation Serif" w:cs="Mangal"/>
      <w:color w:val="00000A"/>
      <w:kern w:val="2"/>
      <w:sz w:val="24"/>
      <w:szCs w:val="21"/>
      <w:shd w:val="clear" w:color="auto" w:fill="FFFFFF"/>
      <w:lang w:val="uk-UA" w:eastAsia="zh-CN" w:bidi="hi-IN"/>
    </w:rPr>
  </w:style>
  <w:style w:type="paragraph" w:customStyle="1" w:styleId="1f">
    <w:name w:val="Без интервала1"/>
    <w:rsid w:val="00BD3990"/>
    <w:pPr>
      <w:widowControl w:val="0"/>
      <w:suppressAutoHyphens/>
      <w:spacing w:after="0" w:line="240" w:lineRule="auto"/>
      <w:textAlignment w:val="baseline"/>
    </w:pPr>
    <w:rPr>
      <w:rFonts w:ascii="Liberation Serif" w:eastAsia="Tahoma" w:hAnsi="Liberation Serif" w:cs="Mangal"/>
      <w:kern w:val="2"/>
      <w:sz w:val="24"/>
      <w:szCs w:val="21"/>
      <w:lang w:val="uk-UA" w:eastAsia="zh-CN" w:bidi="hi-IN"/>
    </w:rPr>
  </w:style>
  <w:style w:type="paragraph" w:customStyle="1" w:styleId="310">
    <w:name w:val="Основной текст 31"/>
    <w:basedOn w:val="a"/>
    <w:rsid w:val="00BD3990"/>
    <w:pPr>
      <w:suppressAutoHyphens/>
      <w:spacing w:after="120" w:line="240" w:lineRule="auto"/>
      <w:textAlignment w:val="baseline"/>
    </w:pPr>
    <w:rPr>
      <w:rFonts w:ascii="Liberation Serif" w:eastAsia="0" w:hAnsi="Liberation Serif" w:cs="0"/>
      <w:kern w:val="2"/>
      <w:sz w:val="16"/>
      <w:szCs w:val="16"/>
      <w:lang w:eastAsia="ru-RU" w:bidi="hi-IN"/>
    </w:rPr>
  </w:style>
  <w:style w:type="paragraph" w:customStyle="1" w:styleId="1f0">
    <w:name w:val="Обычный (веб)1"/>
    <w:basedOn w:val="a"/>
    <w:rsid w:val="00BD3990"/>
    <w:pPr>
      <w:suppressAutoHyphens/>
      <w:spacing w:before="280" w:after="280" w:line="240" w:lineRule="auto"/>
      <w:textAlignment w:val="baseline"/>
    </w:pPr>
    <w:rPr>
      <w:rFonts w:ascii="Liberation Serif" w:eastAsia="0" w:hAnsi="Liberation Serif" w:cs="0"/>
      <w:kern w:val="2"/>
      <w:sz w:val="24"/>
      <w:szCs w:val="24"/>
      <w:lang w:val="ru-RU" w:eastAsia="ru-RU" w:bidi="hi-IN"/>
    </w:rPr>
  </w:style>
  <w:style w:type="paragraph" w:customStyle="1" w:styleId="LO-normal">
    <w:name w:val="LO-normal"/>
    <w:rsid w:val="00BD3990"/>
    <w:pPr>
      <w:suppressAutoHyphens/>
      <w:spacing w:after="0"/>
    </w:pPr>
    <w:rPr>
      <w:rFonts w:ascii="Arial" w:eastAsia="Arial" w:hAnsi="Arial" w:cs="Arial"/>
      <w:color w:val="000000"/>
      <w:kern w:val="2"/>
      <w:lang w:eastAsia="zh-CN"/>
    </w:rPr>
  </w:style>
  <w:style w:type="paragraph" w:customStyle="1" w:styleId="1f1">
    <w:name w:val="Текст выноски1"/>
    <w:basedOn w:val="a"/>
    <w:rsid w:val="00BD3990"/>
    <w:pPr>
      <w:suppressAutoHyphens/>
      <w:spacing w:after="0" w:line="240" w:lineRule="auto"/>
      <w:textAlignment w:val="baseline"/>
    </w:pPr>
    <w:rPr>
      <w:rFonts w:ascii="Tahoma" w:eastAsia="0" w:hAnsi="Tahoma" w:cs="Tahoma"/>
      <w:kern w:val="2"/>
      <w:sz w:val="16"/>
      <w:szCs w:val="16"/>
      <w:lang w:val="ru-RU" w:eastAsia="zh-CN" w:bidi="hi-IN"/>
    </w:rPr>
  </w:style>
  <w:style w:type="paragraph" w:customStyle="1" w:styleId="1f2">
    <w:name w:val="Текст примечания1"/>
    <w:basedOn w:val="a"/>
    <w:rsid w:val="00BD3990"/>
    <w:pPr>
      <w:suppressAutoHyphens/>
      <w:spacing w:after="0" w:line="240" w:lineRule="auto"/>
      <w:textAlignment w:val="baseline"/>
    </w:pPr>
    <w:rPr>
      <w:rFonts w:ascii="Liberation Serif" w:eastAsia="0" w:hAnsi="Liberation Serif" w:cs="0"/>
      <w:kern w:val="2"/>
      <w:sz w:val="20"/>
      <w:szCs w:val="20"/>
      <w:lang w:val="ru-RU" w:eastAsia="zh-CN" w:bidi="hi-IN"/>
    </w:rPr>
  </w:style>
  <w:style w:type="paragraph" w:customStyle="1" w:styleId="1f3">
    <w:name w:val="Тема примечания1"/>
    <w:basedOn w:val="1f2"/>
    <w:rsid w:val="00BD3990"/>
    <w:rPr>
      <w:b/>
      <w:bCs/>
    </w:rPr>
  </w:style>
  <w:style w:type="paragraph" w:customStyle="1" w:styleId="1f4">
    <w:name w:val="Нижний колонтитул1"/>
    <w:basedOn w:val="a"/>
    <w:rsid w:val="00BD3990"/>
    <w:pPr>
      <w:tabs>
        <w:tab w:val="center" w:pos="4819"/>
        <w:tab w:val="right" w:pos="9639"/>
      </w:tabs>
      <w:suppressAutoHyphens/>
      <w:spacing w:after="0" w:line="240" w:lineRule="auto"/>
      <w:textAlignment w:val="baseline"/>
    </w:pPr>
    <w:rPr>
      <w:rFonts w:ascii="Liberation Serif" w:eastAsia="0" w:hAnsi="Liberation Serif" w:cs="0"/>
      <w:kern w:val="2"/>
      <w:sz w:val="24"/>
      <w:szCs w:val="24"/>
      <w:lang w:val="ru-RU" w:eastAsia="zh-CN" w:bidi="hi-IN"/>
    </w:rPr>
  </w:style>
  <w:style w:type="paragraph" w:customStyle="1" w:styleId="1f5">
    <w:name w:val="Верхний колонтитул1"/>
    <w:basedOn w:val="a"/>
    <w:rsid w:val="00BD3990"/>
    <w:pPr>
      <w:shd w:val="clear" w:color="auto" w:fill="FFFFFF"/>
      <w:tabs>
        <w:tab w:val="center" w:pos="4819"/>
        <w:tab w:val="right" w:pos="9639"/>
      </w:tabs>
      <w:suppressAutoHyphens/>
      <w:spacing w:after="0" w:line="240" w:lineRule="auto"/>
      <w:textAlignment w:val="baseline"/>
    </w:pPr>
    <w:rPr>
      <w:rFonts w:ascii="Liberation Serif" w:eastAsia="Tahoma" w:hAnsi="Liberation Serif" w:cs="Mangal"/>
      <w:color w:val="00000A"/>
      <w:kern w:val="2"/>
      <w:sz w:val="24"/>
      <w:szCs w:val="21"/>
      <w:lang w:eastAsia="zh-CN" w:bidi="hi-IN"/>
    </w:rPr>
  </w:style>
  <w:style w:type="paragraph" w:customStyle="1" w:styleId="c7e0e3eeebeee2eeeaf2e0e1ebe8f6b3">
    <w:name w:val="Зc7аe0гe3оeeлebоeeвe2оeeкea тf2аe0бe1лebиe8цf6іb3"/>
    <w:basedOn w:val="a"/>
    <w:rsid w:val="00BD3990"/>
    <w:pPr>
      <w:suppressLineNumbers/>
      <w:suppressAutoHyphens/>
      <w:spacing w:after="0" w:line="240" w:lineRule="auto"/>
      <w:jc w:val="center"/>
      <w:textAlignment w:val="baseline"/>
    </w:pPr>
    <w:rPr>
      <w:rFonts w:ascii="Liberation Serif" w:eastAsia="0" w:hAnsi="Liberation Serif" w:cs="0"/>
      <w:b/>
      <w:bCs/>
      <w:kern w:val="2"/>
      <w:sz w:val="24"/>
      <w:szCs w:val="24"/>
      <w:lang w:val="ru-RU" w:eastAsia="zh-CN" w:bidi="hi-IN"/>
    </w:rPr>
  </w:style>
  <w:style w:type="paragraph" w:customStyle="1" w:styleId="3f3f3f3f3f3f3f3f3f3">
    <w:name w:val="З3fа3fг3fо3fл3fо3fв3fо3fк3f 3"/>
    <w:basedOn w:val="a"/>
    <w:rsid w:val="00BD3990"/>
    <w:pPr>
      <w:keepNext/>
      <w:suppressAutoHyphens/>
      <w:spacing w:after="0" w:line="240" w:lineRule="auto"/>
      <w:jc w:val="center"/>
      <w:textAlignment w:val="baseline"/>
      <w:outlineLvl w:val="2"/>
    </w:pPr>
    <w:rPr>
      <w:rFonts w:ascii="Liberation Serif" w:eastAsia="Tahoma" w:hAnsi="Liberation Serif" w:cs="Liberation Serif"/>
      <w:kern w:val="2"/>
      <w:sz w:val="24"/>
      <w:szCs w:val="24"/>
      <w:lang w:val="ru-RU" w:eastAsia="zh-CN" w:bidi="hi-IN"/>
    </w:rPr>
  </w:style>
  <w:style w:type="paragraph" w:customStyle="1" w:styleId="3f3f3f3f3f3f3f3f3f1">
    <w:name w:val="З3fа3fг3fо3fл3fо3fв3fо3fк3f 1"/>
    <w:basedOn w:val="a"/>
    <w:rsid w:val="00BD3990"/>
    <w:pPr>
      <w:keepNext/>
      <w:suppressAutoHyphens/>
      <w:spacing w:after="0" w:line="240" w:lineRule="auto"/>
      <w:textAlignment w:val="baseline"/>
      <w:outlineLvl w:val="0"/>
    </w:pPr>
    <w:rPr>
      <w:rFonts w:ascii="Liberation Serif" w:eastAsia="Tahoma" w:hAnsi="Liberation Serif" w:cs="Liberation Serif"/>
      <w:kern w:val="2"/>
      <w:sz w:val="28"/>
      <w:szCs w:val="28"/>
      <w:lang w:eastAsia="zh-CN" w:bidi="hi-IN"/>
    </w:rPr>
  </w:style>
  <w:style w:type="paragraph" w:customStyle="1" w:styleId="3f3f3f3f3f3f">
    <w:name w:val="Р3fо3fз3fд3fі3fл3f"/>
    <w:basedOn w:val="a"/>
    <w:rsid w:val="00BD3990"/>
    <w:pPr>
      <w:suppressLineNumbers/>
      <w:suppressAutoHyphens/>
      <w:spacing w:before="120" w:after="120" w:line="240" w:lineRule="auto"/>
      <w:textAlignment w:val="baseline"/>
    </w:pPr>
    <w:rPr>
      <w:rFonts w:ascii="Liberation Serif" w:eastAsia="0" w:hAnsi="Liberation Serif" w:cs="Liberation Serif"/>
      <w:i/>
      <w:iCs/>
      <w:kern w:val="2"/>
      <w:sz w:val="24"/>
      <w:szCs w:val="24"/>
      <w:lang w:eastAsia="zh-CN" w:bidi="hi-IN"/>
    </w:rPr>
  </w:style>
  <w:style w:type="paragraph" w:customStyle="1" w:styleId="HTML1">
    <w:name w:val="Стандартный HTML1"/>
    <w:basedOn w:val="a"/>
    <w:rsid w:val="00BD3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textAlignment w:val="baseline"/>
    </w:pPr>
    <w:rPr>
      <w:rFonts w:ascii="Courier New" w:eastAsia="0" w:hAnsi="Courier New" w:cs="Courier New"/>
      <w:kern w:val="2"/>
      <w:sz w:val="20"/>
      <w:szCs w:val="20"/>
      <w:lang w:val="ru-RU" w:eastAsia="zh-CN" w:bidi="hi-IN"/>
    </w:rPr>
  </w:style>
  <w:style w:type="paragraph" w:customStyle="1" w:styleId="1f6">
    <w:name w:val="Основной текст1"/>
    <w:basedOn w:val="a"/>
    <w:rsid w:val="00BD3990"/>
    <w:pPr>
      <w:suppressAutoHyphens/>
      <w:spacing w:after="140" w:line="288" w:lineRule="auto"/>
      <w:textAlignment w:val="baseline"/>
    </w:pPr>
    <w:rPr>
      <w:rFonts w:ascii="Liberation Serif" w:eastAsia="0" w:hAnsi="Liberation Serif" w:cs="0"/>
      <w:kern w:val="2"/>
      <w:sz w:val="24"/>
      <w:szCs w:val="24"/>
      <w:lang w:val="ru-RU" w:eastAsia="zh-CN" w:bidi="hi-IN"/>
    </w:rPr>
  </w:style>
  <w:style w:type="paragraph" w:customStyle="1" w:styleId="210">
    <w:name w:val="Заголовок 21"/>
    <w:basedOn w:val="a"/>
    <w:next w:val="a"/>
    <w:rsid w:val="00BD3990"/>
    <w:pPr>
      <w:keepNext/>
      <w:suppressAutoHyphens/>
      <w:spacing w:after="0" w:line="240" w:lineRule="auto"/>
      <w:ind w:left="576" w:hanging="576"/>
      <w:jc w:val="center"/>
      <w:textAlignment w:val="baseline"/>
      <w:outlineLvl w:val="1"/>
    </w:pPr>
    <w:rPr>
      <w:rFonts w:ascii="Liberation Serif" w:eastAsia="0" w:hAnsi="Liberation Serif" w:cs="0"/>
      <w:b/>
      <w:kern w:val="2"/>
      <w:sz w:val="24"/>
      <w:szCs w:val="20"/>
      <w:lang w:eastAsia="zh-CN" w:bidi="hi-IN"/>
    </w:rPr>
  </w:style>
  <w:style w:type="paragraph" w:customStyle="1" w:styleId="90">
    <w:name w:val="Название объекта9"/>
    <w:basedOn w:val="a"/>
    <w:rsid w:val="00BD3990"/>
    <w:pPr>
      <w:suppressLineNumbers/>
      <w:suppressAutoHyphens/>
      <w:spacing w:before="120" w:after="120" w:line="240" w:lineRule="auto"/>
      <w:textAlignment w:val="baseline"/>
    </w:pPr>
    <w:rPr>
      <w:rFonts w:ascii="Liberation Serif" w:eastAsia="0" w:hAnsi="Liberation Serif" w:cs="FreeSans"/>
      <w:i/>
      <w:iCs/>
      <w:kern w:val="2"/>
      <w:sz w:val="24"/>
      <w:szCs w:val="24"/>
      <w:lang w:val="ru-RU" w:eastAsia="zh-CN" w:bidi="hi-IN"/>
    </w:rPr>
  </w:style>
  <w:style w:type="paragraph" w:styleId="afe">
    <w:name w:val="Title"/>
    <w:basedOn w:val="a"/>
    <w:next w:val="af3"/>
    <w:link w:val="aff"/>
    <w:qFormat/>
    <w:rsid w:val="00BD3990"/>
    <w:pPr>
      <w:keepNext/>
      <w:suppressAutoHyphens/>
      <w:spacing w:before="240" w:after="120" w:line="240" w:lineRule="auto"/>
      <w:textAlignment w:val="baseline"/>
    </w:pPr>
    <w:rPr>
      <w:rFonts w:ascii="Liberation Sans" w:eastAsia="Noto Sans CJK SC" w:hAnsi="Liberation Sans" w:cs="FreeSans"/>
      <w:kern w:val="2"/>
      <w:sz w:val="28"/>
      <w:szCs w:val="28"/>
      <w:lang w:val="ru-RU" w:eastAsia="zh-CN" w:bidi="hi-IN"/>
    </w:rPr>
  </w:style>
  <w:style w:type="character" w:customStyle="1" w:styleId="aff">
    <w:name w:val="Назва Знак"/>
    <w:basedOn w:val="a0"/>
    <w:link w:val="afe"/>
    <w:rsid w:val="00BD3990"/>
    <w:rPr>
      <w:rFonts w:ascii="Liberation Sans" w:eastAsia="Noto Sans CJK SC" w:hAnsi="Liberation Sans" w:cs="FreeSans"/>
      <w:kern w:val="2"/>
      <w:sz w:val="28"/>
      <w:szCs w:val="28"/>
      <w:lang w:eastAsia="zh-CN" w:bidi="hi-IN"/>
    </w:rPr>
  </w:style>
  <w:style w:type="character" w:customStyle="1" w:styleId="a5">
    <w:name w:val="Абзац списку Знак"/>
    <w:aliases w:val="1 Буллет Знак,AC List 01 Знак,заголовок 1.1 Знак,название табл/рис Знак,Список уровня 2 Знак,List Paragraph (numbered (a)) Знак,List_Paragraph Знак,Multilevel para_II Знак,List Paragraph-ExecSummary Знак,Akapit z listą BS Знак"/>
    <w:link w:val="a4"/>
    <w:uiPriority w:val="34"/>
    <w:rsid w:val="00735A04"/>
    <w:rPr>
      <w:lang w:val="uk-UA"/>
    </w:rPr>
  </w:style>
  <w:style w:type="character" w:customStyle="1" w:styleId="rqmqod">
    <w:name w:val="rqmqod"/>
    <w:basedOn w:val="a0"/>
    <w:qFormat/>
    <w:rsid w:val="00A91E48"/>
  </w:style>
  <w:style w:type="character" w:styleId="aff0">
    <w:name w:val="Emphasis"/>
    <w:qFormat/>
    <w:rsid w:val="00AB48D4"/>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E920D8-4B8D-4C81-B65E-15CC94BFD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10</Pages>
  <Words>19856</Words>
  <Characters>11318</Characters>
  <Application>Microsoft Office Word</Application>
  <DocSecurity>0</DocSecurity>
  <Lines>94</Lines>
  <Paragraphs>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31112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Maryna</cp:lastModifiedBy>
  <cp:revision>66</cp:revision>
  <cp:lastPrinted>2023-11-10T08:28:00Z</cp:lastPrinted>
  <dcterms:created xsi:type="dcterms:W3CDTF">2022-11-03T11:58:00Z</dcterms:created>
  <dcterms:modified xsi:type="dcterms:W3CDTF">2023-12-01T06:52:00Z</dcterms:modified>
</cp:coreProperties>
</file>