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2B" w:rsidRPr="00BB14DB" w:rsidRDefault="00B1512B" w:rsidP="00B1512B">
      <w:pPr>
        <w:widowControl w:val="0"/>
        <w:suppressAutoHyphens/>
        <w:spacing w:after="0" w:line="240" w:lineRule="auto"/>
        <w:ind w:left="720"/>
        <w:contextualSpacing/>
        <w:jc w:val="right"/>
        <w:rPr>
          <w:rFonts w:ascii="Times New Roman" w:eastAsia="Lucida Sans Unicode" w:hAnsi="Times New Roman" w:cs="Times New Roman"/>
          <w:b/>
          <w:color w:val="000000" w:themeColor="text1"/>
          <w:shd w:val="clear" w:color="auto" w:fill="FFFFFF"/>
          <w:lang w:val="uk-UA" w:bidi="en-US"/>
        </w:rPr>
      </w:pP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r>
      <w:r w:rsidRPr="00BB14DB">
        <w:rPr>
          <w:rFonts w:ascii="Times New Roman" w:eastAsia="Lucida Sans Unicode" w:hAnsi="Times New Roman" w:cs="Times New Roman"/>
          <w:b/>
          <w:color w:val="000000" w:themeColor="text1"/>
          <w:shd w:val="clear" w:color="auto" w:fill="FFFFFF"/>
          <w:lang w:val="uk-UA" w:bidi="en-US"/>
        </w:rPr>
        <w:tab/>
        <w:t xml:space="preserve">Додаток </w:t>
      </w:r>
      <w:r w:rsidR="00F700D4">
        <w:rPr>
          <w:rFonts w:ascii="Times New Roman" w:eastAsia="Lucida Sans Unicode" w:hAnsi="Times New Roman" w:cs="Times New Roman"/>
          <w:b/>
          <w:color w:val="000000" w:themeColor="text1"/>
          <w:shd w:val="clear" w:color="auto" w:fill="FFFFFF"/>
          <w:lang w:val="uk-UA" w:bidi="en-US"/>
        </w:rPr>
        <w:t>4</w:t>
      </w:r>
    </w:p>
    <w:p w:rsidR="00F700D4" w:rsidRPr="00F700D4" w:rsidRDefault="00F700D4" w:rsidP="00F700D4">
      <w:pPr>
        <w:widowControl w:val="0"/>
        <w:suppressAutoHyphens/>
        <w:spacing w:after="0" w:line="240" w:lineRule="auto"/>
        <w:jc w:val="right"/>
        <w:rPr>
          <w:rFonts w:ascii="Times New Roman" w:eastAsia="Lucida Sans Unicode" w:hAnsi="Times New Roman" w:cs="Times New Roman"/>
          <w:b/>
          <w:color w:val="000000" w:themeColor="text1"/>
          <w:shd w:val="clear" w:color="auto" w:fill="FFFFFF"/>
          <w:lang w:val="uk-UA" w:bidi="en-US"/>
        </w:rPr>
      </w:pPr>
      <w:r w:rsidRPr="00F700D4">
        <w:rPr>
          <w:rFonts w:ascii="Times New Roman" w:eastAsia="Lucida Sans Unicode" w:hAnsi="Times New Roman" w:cs="Times New Roman"/>
          <w:b/>
          <w:color w:val="000000" w:themeColor="text1"/>
          <w:shd w:val="clear" w:color="auto" w:fill="FFFFFF"/>
          <w:lang w:val="uk-UA" w:bidi="en-US"/>
        </w:rPr>
        <w:t>до оголошення про проведення</w:t>
      </w:r>
    </w:p>
    <w:p w:rsidR="00B1512B" w:rsidRPr="00BB14DB" w:rsidRDefault="00F700D4" w:rsidP="00F700D4">
      <w:pPr>
        <w:widowControl w:val="0"/>
        <w:suppressAutoHyphens/>
        <w:spacing w:after="0" w:line="240" w:lineRule="auto"/>
        <w:jc w:val="right"/>
        <w:rPr>
          <w:rFonts w:ascii="Times New Roman" w:eastAsia="Lucida Sans Unicode" w:hAnsi="Times New Roman" w:cs="Times New Roman"/>
          <w:b/>
          <w:color w:val="000000" w:themeColor="text1"/>
          <w:shd w:val="clear" w:color="auto" w:fill="FFFFFF"/>
          <w:lang w:val="uk-UA" w:bidi="en-US"/>
        </w:rPr>
      </w:pPr>
      <w:r w:rsidRPr="00F700D4">
        <w:rPr>
          <w:rFonts w:ascii="Times New Roman" w:eastAsia="Lucida Sans Unicode" w:hAnsi="Times New Roman" w:cs="Times New Roman"/>
          <w:b/>
          <w:color w:val="000000" w:themeColor="text1"/>
          <w:shd w:val="clear" w:color="auto" w:fill="FFFFFF"/>
          <w:lang w:val="uk-UA" w:bidi="en-US"/>
        </w:rPr>
        <w:t>спрощеної закупівлі</w:t>
      </w:r>
    </w:p>
    <w:p w:rsidR="00B1512B" w:rsidRPr="00BB14DB" w:rsidRDefault="00B1512B" w:rsidP="00B1512B">
      <w:pPr>
        <w:widowControl w:val="0"/>
        <w:suppressAutoHyphens/>
        <w:spacing w:after="0" w:line="240" w:lineRule="auto"/>
        <w:jc w:val="center"/>
        <w:rPr>
          <w:rFonts w:ascii="Times New Roman" w:eastAsia="Lucida Sans Unicode" w:hAnsi="Times New Roman" w:cs="Times New Roman"/>
          <w:b/>
          <w:color w:val="000000" w:themeColor="text1"/>
          <w:shd w:val="clear" w:color="auto" w:fill="FFFFFF"/>
          <w:lang w:val="uk-UA" w:bidi="en-US"/>
        </w:rPr>
      </w:pPr>
      <w:r w:rsidRPr="00BB14DB">
        <w:rPr>
          <w:rFonts w:ascii="Times New Roman" w:eastAsia="Times New Roman" w:hAnsi="Times New Roman" w:cs="Times New Roman"/>
          <w:b/>
          <w:color w:val="000000" w:themeColor="text1"/>
          <w:lang w:val="uk-UA" w:eastAsia="zh-CN"/>
        </w:rPr>
        <w:t>ДОГОВІР (ПРОЄКТ) №____________</w:t>
      </w:r>
    </w:p>
    <w:p w:rsidR="00B1512B" w:rsidRPr="00BB14DB" w:rsidRDefault="00B1512B" w:rsidP="00B1512B">
      <w:pPr>
        <w:spacing w:after="0" w:line="240" w:lineRule="auto"/>
        <w:jc w:val="center"/>
        <w:rPr>
          <w:rFonts w:ascii="Times New Roman" w:hAnsi="Times New Roman" w:cs="Times New Roman"/>
          <w:b/>
          <w:bCs/>
          <w:iCs/>
          <w:color w:val="000000" w:themeColor="text1"/>
          <w:lang w:val="uk-UA"/>
        </w:rPr>
      </w:pPr>
      <w:r w:rsidRPr="00BB14DB">
        <w:rPr>
          <w:rFonts w:ascii="Times New Roman" w:hAnsi="Times New Roman" w:cs="Times New Roman"/>
          <w:b/>
          <w:bCs/>
          <w:iCs/>
          <w:color w:val="000000" w:themeColor="text1"/>
          <w:lang w:val="uk-UA"/>
        </w:rPr>
        <w:t xml:space="preserve">купівлі-продажу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b/>
          <w:color w:val="000000" w:themeColor="text1"/>
          <w:lang w:val="uk-UA"/>
        </w:rPr>
        <w:t>Місце укладення:</w:t>
      </w:r>
      <w:r w:rsidRPr="00BB14DB">
        <w:rPr>
          <w:rFonts w:ascii="Times New Roman" w:hAnsi="Times New Roman" w:cs="Times New Roman"/>
          <w:color w:val="000000" w:themeColor="text1"/>
          <w:lang w:val="uk-UA"/>
        </w:rPr>
        <w:t xml:space="preserve">  </w:t>
      </w:r>
      <w:r w:rsidRPr="00BB14DB">
        <w:rPr>
          <w:rFonts w:ascii="Times New Roman" w:hAnsi="Times New Roman" w:cs="Times New Roman"/>
          <w:b/>
          <w:color w:val="000000" w:themeColor="text1"/>
          <w:lang w:val="uk-UA"/>
        </w:rPr>
        <w:t>_________</w:t>
      </w:r>
      <w:r w:rsidRPr="00BB14DB">
        <w:rPr>
          <w:rFonts w:ascii="Times New Roman" w:hAnsi="Times New Roman" w:cs="Times New Roman"/>
          <w:color w:val="000000" w:themeColor="text1"/>
          <w:lang w:val="uk-UA"/>
        </w:rPr>
        <w:t xml:space="preserve">                                 </w:t>
      </w:r>
      <w:r w:rsidRPr="00BB14DB">
        <w:rPr>
          <w:rFonts w:ascii="Times New Roman" w:hAnsi="Times New Roman" w:cs="Times New Roman"/>
          <w:b/>
          <w:color w:val="000000" w:themeColor="text1"/>
          <w:lang w:val="uk-UA"/>
        </w:rPr>
        <w:t>Дата укладення:</w:t>
      </w:r>
      <w:r w:rsidRPr="00BB14DB">
        <w:rPr>
          <w:rFonts w:ascii="Times New Roman" w:hAnsi="Times New Roman" w:cs="Times New Roman"/>
          <w:b/>
          <w:color w:val="000000" w:themeColor="text1"/>
        </w:rPr>
        <w:t xml:space="preserve"> ___</w:t>
      </w:r>
      <w:r w:rsidRPr="00BB14DB">
        <w:rPr>
          <w:rFonts w:ascii="Times New Roman" w:hAnsi="Times New Roman" w:cs="Times New Roman"/>
          <w:b/>
          <w:color w:val="000000" w:themeColor="text1"/>
          <w:lang w:val="uk-UA"/>
        </w:rPr>
        <w:t xml:space="preserve"> </w:t>
      </w:r>
      <w:r w:rsidRPr="00BB14DB">
        <w:rPr>
          <w:rFonts w:ascii="Times New Roman" w:hAnsi="Times New Roman" w:cs="Times New Roman"/>
          <w:b/>
          <w:color w:val="000000" w:themeColor="text1"/>
        </w:rPr>
        <w:t>_____________</w:t>
      </w:r>
      <w:r w:rsidRPr="00BB14DB">
        <w:rPr>
          <w:rFonts w:ascii="Times New Roman" w:hAnsi="Times New Roman" w:cs="Times New Roman"/>
          <w:b/>
          <w:color w:val="000000" w:themeColor="text1"/>
          <w:lang w:val="uk-UA"/>
        </w:rPr>
        <w:t xml:space="preserve"> 202</w:t>
      </w:r>
      <w:r w:rsidR="00F700D4">
        <w:rPr>
          <w:rFonts w:ascii="Times New Roman" w:hAnsi="Times New Roman" w:cs="Times New Roman"/>
          <w:b/>
          <w:color w:val="000000" w:themeColor="text1"/>
          <w:lang w:val="uk-UA"/>
        </w:rPr>
        <w:t>2</w:t>
      </w:r>
      <w:r w:rsidRPr="00BB14DB">
        <w:rPr>
          <w:rFonts w:ascii="Times New Roman" w:hAnsi="Times New Roman" w:cs="Times New Roman"/>
          <w:b/>
          <w:color w:val="000000" w:themeColor="text1"/>
          <w:lang w:val="uk-UA"/>
        </w:rPr>
        <w:t xml:space="preserve"> року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p>
    <w:p w:rsidR="007C1491" w:rsidRPr="007C1491" w:rsidRDefault="007C1491" w:rsidP="00B1512B">
      <w:pPr>
        <w:spacing w:after="0" w:line="240" w:lineRule="auto"/>
        <w:ind w:firstLine="567"/>
        <w:jc w:val="both"/>
        <w:rPr>
          <w:rFonts w:ascii="Times New Roman" w:hAnsi="Times New Roman" w:cs="Times New Roman"/>
          <w:bCs/>
          <w:i/>
          <w:color w:val="000000" w:themeColor="text1"/>
          <w:lang w:val="uk-UA"/>
        </w:rPr>
      </w:pPr>
      <w:bookmarkStart w:id="0" w:name="OLE_LINK11"/>
      <w:r w:rsidRPr="007C1491">
        <w:rPr>
          <w:rFonts w:ascii="Times New Roman" w:hAnsi="Times New Roman" w:cs="Times New Roman"/>
          <w:bCs/>
          <w:i/>
          <w:color w:val="000000" w:themeColor="text1"/>
          <w:lang w:val="uk-UA"/>
        </w:rPr>
        <w:t>Керуючись постановою Кабінету Міністрів України від 28.02.2022 № 169 «Деякі питання здійснення оборонних та публічних закупівель товарів, робіт і послуг в умовах воєнного стану» зі змінами, внесеними Постановами КМУ № 437 від 12.04.2022, № 723 від 24.06.2022, № 777 від 07.07.2022, № 874 від 02.08.2022</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b/>
          <w:bCs/>
          <w:color w:val="000000" w:themeColor="text1"/>
          <w:lang w:val="uk-UA"/>
        </w:rPr>
        <w:t>_______________________________________</w:t>
      </w:r>
      <w:r w:rsidRPr="00BB14DB">
        <w:rPr>
          <w:rFonts w:ascii="Times New Roman" w:hAnsi="Times New Roman" w:cs="Times New Roman"/>
          <w:bCs/>
          <w:color w:val="000000" w:themeColor="text1"/>
          <w:lang w:val="uk-UA"/>
        </w:rPr>
        <w:t xml:space="preserve"> </w:t>
      </w:r>
      <w:r w:rsidRPr="00BB14DB">
        <w:rPr>
          <w:rFonts w:ascii="Times New Roman" w:hAnsi="Times New Roman" w:cs="Times New Roman"/>
          <w:color w:val="000000" w:themeColor="text1"/>
          <w:lang w:val="uk-UA"/>
        </w:rPr>
        <w:t xml:space="preserve">(в подальшому поіменоване як Продавець) </w:t>
      </w:r>
      <w:bookmarkStart w:id="1" w:name="OLE_LINK10"/>
      <w:r w:rsidRPr="00BB14DB">
        <w:rPr>
          <w:rFonts w:ascii="Times New Roman" w:hAnsi="Times New Roman" w:cs="Times New Roman"/>
          <w:color w:val="000000" w:themeColor="text1"/>
          <w:lang w:val="uk-UA"/>
        </w:rPr>
        <w:t xml:space="preserve">в особі </w:t>
      </w:r>
      <w:bookmarkEnd w:id="1"/>
      <w:r w:rsidRPr="00BB14DB">
        <w:rPr>
          <w:rFonts w:ascii="Times New Roman" w:hAnsi="Times New Roman" w:cs="Times New Roman"/>
          <w:color w:val="000000" w:themeColor="text1"/>
          <w:lang w:val="uk-UA"/>
        </w:rPr>
        <w:t xml:space="preserve">___________ _______________________________, який діє на підставі _______________, з однієї сторони, та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b/>
          <w:bCs/>
          <w:color w:val="000000" w:themeColor="text1"/>
          <w:lang w:val="uk-UA"/>
        </w:rPr>
        <w:t>Комунальне Рівненське шляхово-експлуатаційне управління автомобільних доріг</w:t>
      </w:r>
      <w:r w:rsidRPr="00BB14DB">
        <w:rPr>
          <w:rFonts w:ascii="Times New Roman" w:hAnsi="Times New Roman" w:cs="Times New Roman"/>
          <w:color w:val="000000" w:themeColor="text1"/>
          <w:lang w:val="uk-UA"/>
        </w:rPr>
        <w:t xml:space="preserve"> (в подальшому пойменоване як Покупець), в особі </w:t>
      </w:r>
      <w:proofErr w:type="spellStart"/>
      <w:r w:rsidR="00F700D4">
        <w:rPr>
          <w:rFonts w:ascii="Times New Roman" w:hAnsi="Times New Roman" w:cs="Times New Roman"/>
          <w:color w:val="000000" w:themeColor="text1"/>
          <w:lang w:val="uk-UA"/>
        </w:rPr>
        <w:t>в.о</w:t>
      </w:r>
      <w:proofErr w:type="spellEnd"/>
      <w:r w:rsidR="00F700D4">
        <w:rPr>
          <w:rFonts w:ascii="Times New Roman" w:hAnsi="Times New Roman" w:cs="Times New Roman"/>
          <w:color w:val="000000" w:themeColor="text1"/>
          <w:lang w:val="uk-UA"/>
        </w:rPr>
        <w:t xml:space="preserve">. </w:t>
      </w:r>
      <w:r w:rsidRPr="00BB14DB">
        <w:rPr>
          <w:rFonts w:ascii="Times New Roman" w:hAnsi="Times New Roman" w:cs="Times New Roman"/>
          <w:color w:val="000000" w:themeColor="text1"/>
          <w:lang w:val="uk-UA"/>
        </w:rPr>
        <w:t xml:space="preserve">начальника </w:t>
      </w:r>
      <w:r w:rsidR="00F700D4">
        <w:rPr>
          <w:rFonts w:ascii="Times New Roman" w:hAnsi="Times New Roman" w:cs="Times New Roman"/>
          <w:color w:val="000000" w:themeColor="text1"/>
          <w:lang w:val="uk-UA"/>
        </w:rPr>
        <w:t>Коваля Бориса Миколайовича</w:t>
      </w:r>
      <w:r w:rsidRPr="00BB14DB">
        <w:rPr>
          <w:rFonts w:ascii="Times New Roman" w:hAnsi="Times New Roman" w:cs="Times New Roman"/>
          <w:color w:val="000000" w:themeColor="text1"/>
          <w:lang w:val="uk-UA"/>
        </w:rPr>
        <w:t xml:space="preserve">, який діє на підставі Статуту, з другої сторони, </w:t>
      </w:r>
    </w:p>
    <w:bookmarkEnd w:id="0"/>
    <w:p w:rsidR="00B1512B" w:rsidRPr="00BB14DB" w:rsidRDefault="00B1512B" w:rsidP="00B1512B">
      <w:pPr>
        <w:spacing w:after="0" w:line="240" w:lineRule="auto"/>
        <w:ind w:firstLine="567"/>
        <w:jc w:val="both"/>
        <w:rPr>
          <w:rFonts w:ascii="Times New Roman" w:hAnsi="Times New Roman" w:cs="Times New Roman"/>
          <w:b/>
          <w:i/>
          <w:color w:val="000000" w:themeColor="text1"/>
          <w:lang w:val="uk-UA"/>
        </w:rPr>
      </w:pPr>
      <w:r w:rsidRPr="00BB14DB">
        <w:rPr>
          <w:rFonts w:ascii="Times New Roman" w:hAnsi="Times New Roman" w:cs="Times New Roman"/>
          <w:b/>
          <w:i/>
          <w:color w:val="000000" w:themeColor="text1"/>
          <w:lang w:val="uk-UA"/>
        </w:rPr>
        <w:t>які надалі по тексту поіменовані разом як Сторони,  а кожна окремо як Сторона, дійшли до взаємної згоди і уклали цей договір купівлі-продажу товарів за Пластиковими  картками (надалі – Договір), відповідно до чинного  законодавства про наступне:</w:t>
      </w:r>
    </w:p>
    <w:p w:rsidR="00B1512B" w:rsidRPr="00BB14DB" w:rsidRDefault="00B1512B" w:rsidP="00B1512B">
      <w:pPr>
        <w:spacing w:after="0" w:line="240" w:lineRule="auto"/>
        <w:ind w:firstLine="567"/>
        <w:rPr>
          <w:rFonts w:ascii="Times New Roman" w:hAnsi="Times New Roman" w:cs="Times New Roman"/>
          <w:b/>
          <w:i/>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bCs/>
          <w:color w:val="000000" w:themeColor="text1"/>
          <w:lang w:val="uk-UA"/>
        </w:rPr>
      </w:pPr>
      <w:r w:rsidRPr="00BB14DB">
        <w:rPr>
          <w:rFonts w:ascii="Times New Roman" w:eastAsia="Times New Roman" w:hAnsi="Times New Roman" w:cs="Times New Roman"/>
          <w:b/>
          <w:bCs/>
          <w:color w:val="000000" w:themeColor="text1"/>
          <w:lang w:val="uk-UA"/>
        </w:rPr>
        <w:t>ТЕРМІНИ, ЩО ВИКОРИСТОВУЮТЬСЯ У ЦЬОМУ ДОГОВОРІ ТА ПОГОДЖЕНІ СТОРОНАМИ: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1.1</w:t>
      </w:r>
      <w:r w:rsidRPr="00BB14DB">
        <w:rPr>
          <w:rFonts w:ascii="Times New Roman" w:hAnsi="Times New Roman" w:cs="Times New Roman"/>
          <w:b/>
          <w:bCs/>
          <w:color w:val="000000" w:themeColor="text1"/>
          <w:lang w:val="uk-UA"/>
        </w:rPr>
        <w:t>. АЗС</w:t>
      </w:r>
      <w:r w:rsidRPr="00BB14DB">
        <w:rPr>
          <w:rFonts w:ascii="Times New Roman" w:hAnsi="Times New Roman" w:cs="Times New Roman"/>
          <w:color w:val="000000" w:themeColor="text1"/>
          <w:lang w:val="uk-UA"/>
        </w:rPr>
        <w:t xml:space="preserve"> - автозаправна станція, що знаходиться в межах території України.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1.2. </w:t>
      </w:r>
      <w:r w:rsidRPr="00BB14DB">
        <w:rPr>
          <w:rFonts w:ascii="Times New Roman" w:hAnsi="Times New Roman" w:cs="Times New Roman"/>
          <w:b/>
          <w:bCs/>
          <w:color w:val="000000" w:themeColor="text1"/>
          <w:lang w:val="uk-UA"/>
        </w:rPr>
        <w:t xml:space="preserve">Покупець </w:t>
      </w:r>
      <w:r w:rsidRPr="00BB14DB">
        <w:rPr>
          <w:rFonts w:ascii="Times New Roman" w:hAnsi="Times New Roman" w:cs="Times New Roman"/>
          <w:color w:val="000000" w:themeColor="text1"/>
          <w:lang w:val="uk-UA"/>
        </w:rPr>
        <w:t>- суб’єкт підприємницької діяльності, в особі його представника або довіреної особи (утримувача), які уповноважені на одержання товару та/або послуги. Пред'явлення довіреною особою пластикової карти засвідчує надання їй відповідних повноважень на одержання товару та/або послуги доти, доки Продавець не попереджений у письмові формі (в т.ч. і по факсу</w:t>
      </w:r>
      <w:r w:rsidRPr="00BB14DB">
        <w:rPr>
          <w:rFonts w:ascii="Times New Roman" w:hAnsi="Times New Roman" w:cs="Times New Roman"/>
          <w:color w:val="000000" w:themeColor="text1"/>
        </w:rPr>
        <w:t xml:space="preserve">, на </w:t>
      </w:r>
      <w:proofErr w:type="spellStart"/>
      <w:r w:rsidRPr="00BB14DB">
        <w:rPr>
          <w:rFonts w:ascii="Times New Roman" w:hAnsi="Times New Roman" w:cs="Times New Roman"/>
          <w:color w:val="000000" w:themeColor="text1"/>
        </w:rPr>
        <w:t>електронну</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пошту</w:t>
      </w:r>
      <w:proofErr w:type="spellEnd"/>
      <w:r w:rsidRPr="00BB14DB">
        <w:rPr>
          <w:rFonts w:ascii="Times New Roman" w:hAnsi="Times New Roman" w:cs="Times New Roman"/>
          <w:color w:val="000000" w:themeColor="text1"/>
          <w:lang w:val="uk-UA"/>
        </w:rPr>
        <w:t>) про інше.</w:t>
      </w:r>
    </w:p>
    <w:p w:rsidR="00B1512B" w:rsidRPr="00BB14DB" w:rsidRDefault="00B1512B" w:rsidP="00B1512B">
      <w:pPr>
        <w:spacing w:after="0" w:line="240" w:lineRule="auto"/>
        <w:ind w:firstLine="567"/>
        <w:contextualSpacing/>
        <w:jc w:val="both"/>
        <w:rPr>
          <w:rFonts w:ascii="Times New Roman" w:hAnsi="Times New Roman" w:cs="Times New Roman"/>
          <w:b/>
          <w:color w:val="000000" w:themeColor="text1"/>
          <w:lang w:val="uk-UA"/>
        </w:rPr>
      </w:pPr>
      <w:r w:rsidRPr="00BB14DB">
        <w:rPr>
          <w:rFonts w:ascii="Times New Roman" w:hAnsi="Times New Roman" w:cs="Times New Roman"/>
          <w:bCs/>
          <w:color w:val="000000" w:themeColor="text1"/>
          <w:lang w:val="uk-UA"/>
        </w:rPr>
        <w:t xml:space="preserve">1.3. </w:t>
      </w:r>
      <w:r w:rsidRPr="00BB14DB">
        <w:rPr>
          <w:rFonts w:ascii="Times New Roman" w:hAnsi="Times New Roman" w:cs="Times New Roman"/>
          <w:b/>
          <w:bCs/>
          <w:color w:val="000000" w:themeColor="text1"/>
          <w:lang w:val="uk-UA"/>
        </w:rPr>
        <w:t xml:space="preserve">Послуга </w:t>
      </w:r>
      <w:r w:rsidRPr="00BB14DB">
        <w:rPr>
          <w:rFonts w:ascii="Times New Roman" w:hAnsi="Times New Roman" w:cs="Times New Roman"/>
          <w:bCs/>
          <w:color w:val="000000" w:themeColor="text1"/>
          <w:lang w:val="uk-UA"/>
        </w:rPr>
        <w:t>– дії по відпуску товару та заправленню автотранспорту на АЗС</w:t>
      </w:r>
      <w:r w:rsidRPr="00BB14DB">
        <w:rPr>
          <w:rFonts w:ascii="Times New Roman" w:hAnsi="Times New Roman" w:cs="Times New Roman"/>
          <w:color w:val="000000" w:themeColor="text1"/>
          <w:lang w:val="uk-UA"/>
        </w:rPr>
        <w:t>.</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rPr>
      </w:pPr>
      <w:r w:rsidRPr="00BB14DB">
        <w:rPr>
          <w:rFonts w:ascii="Times New Roman" w:hAnsi="Times New Roman" w:cs="Times New Roman"/>
          <w:color w:val="000000" w:themeColor="text1"/>
          <w:lang w:val="uk-UA"/>
        </w:rPr>
        <w:t>1.4.</w:t>
      </w:r>
      <w:r w:rsidRPr="00BB14DB">
        <w:rPr>
          <w:rFonts w:ascii="Times New Roman" w:hAnsi="Times New Roman" w:cs="Times New Roman"/>
          <w:b/>
          <w:color w:val="000000" w:themeColor="text1"/>
          <w:lang w:val="uk-UA"/>
        </w:rPr>
        <w:t xml:space="preserve"> Товар </w:t>
      </w:r>
      <w:r w:rsidRPr="00BB14DB">
        <w:rPr>
          <w:rFonts w:ascii="Times New Roman" w:hAnsi="Times New Roman" w:cs="Times New Roman"/>
          <w:color w:val="000000" w:themeColor="text1"/>
          <w:lang w:val="uk-UA"/>
        </w:rPr>
        <w:t xml:space="preserve">– паливно-мастильні матеріали, які постачаються Продавцем, а саме: </w:t>
      </w:r>
      <w:r>
        <w:rPr>
          <w:rFonts w:ascii="Times New Roman" w:hAnsi="Times New Roman" w:cs="Times New Roman"/>
          <w:b/>
          <w:i/>
          <w:color w:val="000000" w:themeColor="text1"/>
          <w:lang w:val="uk-UA"/>
        </w:rPr>
        <w:t xml:space="preserve">Газ скраплений </w:t>
      </w:r>
      <w:r w:rsidR="00F700D4">
        <w:rPr>
          <w:rFonts w:ascii="Times New Roman" w:hAnsi="Times New Roman" w:cs="Times New Roman"/>
          <w:b/>
          <w:i/>
          <w:color w:val="000000" w:themeColor="text1"/>
          <w:lang w:val="uk-UA"/>
        </w:rPr>
        <w:t xml:space="preserve">(зріджений) </w:t>
      </w:r>
      <w:r>
        <w:rPr>
          <w:rFonts w:ascii="Times New Roman" w:hAnsi="Times New Roman" w:cs="Times New Roman"/>
          <w:b/>
          <w:i/>
          <w:color w:val="000000" w:themeColor="text1"/>
          <w:lang w:val="uk-UA"/>
        </w:rPr>
        <w:t>вуглеводневий</w:t>
      </w:r>
      <w:r w:rsidRPr="00BB14DB">
        <w:rPr>
          <w:rFonts w:ascii="Times New Roman" w:hAnsi="Times New Roman" w:cs="Times New Roman"/>
          <w:color w:val="000000" w:themeColor="text1"/>
          <w:lang w:val="uk-UA"/>
        </w:rPr>
        <w:t xml:space="preserve">. </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1.5. </w:t>
      </w:r>
      <w:r w:rsidRPr="00BB14DB">
        <w:rPr>
          <w:rFonts w:ascii="Times New Roman" w:hAnsi="Times New Roman" w:cs="Times New Roman"/>
          <w:b/>
          <w:bCs/>
          <w:color w:val="000000" w:themeColor="text1"/>
          <w:lang w:val="uk-UA"/>
        </w:rPr>
        <w:t xml:space="preserve">Блокування операції пластикової карти – </w:t>
      </w:r>
      <w:r w:rsidRPr="00BB14DB">
        <w:rPr>
          <w:rFonts w:ascii="Times New Roman" w:hAnsi="Times New Roman" w:cs="Times New Roman"/>
          <w:color w:val="000000" w:themeColor="text1"/>
          <w:lang w:val="uk-UA"/>
        </w:rPr>
        <w:t xml:space="preserve">заборона проведення відпуску Товару та надання послуги з використанням пластикових карт через POS-термінали на АЗС.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bCs/>
          <w:color w:val="000000" w:themeColor="text1"/>
          <w:lang w:val="uk-UA"/>
        </w:rPr>
        <w:t xml:space="preserve">1.6. </w:t>
      </w:r>
      <w:r w:rsidRPr="00BB14DB">
        <w:rPr>
          <w:rFonts w:ascii="Times New Roman" w:hAnsi="Times New Roman" w:cs="Times New Roman"/>
          <w:b/>
          <w:color w:val="000000" w:themeColor="text1"/>
          <w:lang w:val="uk-UA"/>
        </w:rPr>
        <w:t xml:space="preserve">Пластикова картка </w:t>
      </w:r>
      <w:r w:rsidRPr="00BB14DB">
        <w:rPr>
          <w:rFonts w:ascii="Times New Roman" w:hAnsi="Times New Roman" w:cs="Times New Roman"/>
          <w:color w:val="000000" w:themeColor="text1"/>
          <w:lang w:val="uk-UA"/>
        </w:rPr>
        <w:t xml:space="preserve"> – емітований Продавцем технічний засіб отримання Покупцем Товару та/або послуги через систему АЗС та/або в інших місцях надання послуги. Пластикова картка не являється платіжним засобом, а є технічним засобом обліку операцій відпуску (передачі) Товару. Наявність пластикової картки при її пред’явленні дозволяє її пред‘явнику (утримувачу) отримати Товар, інші товари та/або послугу. Пластикова картка за цим Договором передається у власність Покупця, має унікальний номер і код доступу (далі – </w:t>
      </w:r>
      <w:r w:rsidRPr="00BB14DB">
        <w:rPr>
          <w:rFonts w:ascii="Times New Roman" w:hAnsi="Times New Roman" w:cs="Times New Roman"/>
          <w:color w:val="000000" w:themeColor="text1"/>
          <w:lang w:val="en-US"/>
        </w:rPr>
        <w:t>PIN</w:t>
      </w:r>
      <w:proofErr w:type="spellStart"/>
      <w:r w:rsidRPr="00BB14DB">
        <w:rPr>
          <w:rFonts w:ascii="Times New Roman" w:hAnsi="Times New Roman" w:cs="Times New Roman"/>
          <w:color w:val="000000" w:themeColor="text1"/>
          <w:lang w:val="uk-UA"/>
        </w:rPr>
        <w:t>-код</w:t>
      </w:r>
      <w:proofErr w:type="spellEnd"/>
      <w:r w:rsidRPr="00BB14DB">
        <w:rPr>
          <w:rFonts w:ascii="Times New Roman" w:hAnsi="Times New Roman" w:cs="Times New Roman"/>
          <w:color w:val="000000" w:themeColor="text1"/>
          <w:lang w:val="uk-UA"/>
        </w:rPr>
        <w:t>), вбудований мікропроцесор і антену.  Умови та правила користування Пластиковою картою наведені в Додатку №1 до даного Договору.</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lang w:val="uk-UA"/>
        </w:rPr>
      </w:pPr>
      <w:r w:rsidRPr="00BB14DB">
        <w:rPr>
          <w:rFonts w:ascii="Times New Roman" w:hAnsi="Times New Roman" w:cs="Times New Roman"/>
          <w:bCs/>
          <w:color w:val="000000" w:themeColor="text1"/>
          <w:lang w:val="uk-UA"/>
        </w:rPr>
        <w:t xml:space="preserve">1.7. </w:t>
      </w:r>
      <w:r w:rsidRPr="00BB14DB">
        <w:rPr>
          <w:rFonts w:ascii="Times New Roman" w:hAnsi="Times New Roman" w:cs="Times New Roman"/>
          <w:b/>
          <w:color w:val="000000" w:themeColor="text1"/>
          <w:lang w:val="uk-UA"/>
        </w:rPr>
        <w:t>Пошкодження пластикової карти</w:t>
      </w:r>
      <w:r w:rsidRPr="00BB14DB">
        <w:rPr>
          <w:rFonts w:ascii="Times New Roman" w:hAnsi="Times New Roman" w:cs="Times New Roman"/>
          <w:color w:val="000000" w:themeColor="text1"/>
          <w:lang w:val="uk-UA"/>
        </w:rPr>
        <w:t xml:space="preserve"> – механічне та інше пошкодження, що спричиняє функціональну  непридатність пластикової карти для вчинення операцій по відпуску Товару та/або надання послуги.</w:t>
      </w:r>
    </w:p>
    <w:p w:rsidR="00B1512B" w:rsidRPr="00BB14DB" w:rsidRDefault="00B1512B" w:rsidP="00B1512B">
      <w:pPr>
        <w:spacing w:after="0" w:line="240" w:lineRule="auto"/>
        <w:ind w:firstLine="567"/>
        <w:contextualSpacing/>
        <w:jc w:val="both"/>
        <w:rPr>
          <w:rFonts w:ascii="Times New Roman" w:hAnsi="Times New Roman" w:cs="Times New Roman"/>
          <w:bCs/>
          <w:color w:val="000000" w:themeColor="text1"/>
          <w:lang w:val="uk-UA"/>
        </w:rPr>
      </w:pPr>
      <w:r w:rsidRPr="00BB14DB">
        <w:rPr>
          <w:rFonts w:ascii="Times New Roman" w:hAnsi="Times New Roman" w:cs="Times New Roman"/>
          <w:color w:val="000000" w:themeColor="text1"/>
          <w:lang w:val="uk-UA"/>
        </w:rPr>
        <w:t>1.8.</w:t>
      </w:r>
      <w:r w:rsidRPr="00BB14DB">
        <w:rPr>
          <w:rFonts w:ascii="Times New Roman" w:hAnsi="Times New Roman" w:cs="Times New Roman"/>
          <w:b/>
          <w:bCs/>
          <w:color w:val="000000" w:themeColor="text1"/>
          <w:lang w:val="uk-UA"/>
        </w:rPr>
        <w:t xml:space="preserve"> Розблокування операції пластикової карти – </w:t>
      </w:r>
      <w:r w:rsidRPr="00BB14DB">
        <w:rPr>
          <w:rFonts w:ascii="Times New Roman" w:hAnsi="Times New Roman" w:cs="Times New Roman"/>
          <w:bCs/>
          <w:color w:val="000000" w:themeColor="text1"/>
          <w:lang w:val="uk-UA"/>
        </w:rPr>
        <w:t xml:space="preserve">дії вчинені </w:t>
      </w:r>
      <w:r w:rsidRPr="00BB14DB">
        <w:rPr>
          <w:rFonts w:ascii="Times New Roman" w:hAnsi="Times New Roman" w:cs="Times New Roman"/>
          <w:color w:val="000000" w:themeColor="text1"/>
          <w:lang w:val="uk-UA"/>
        </w:rPr>
        <w:t>Продавцем</w:t>
      </w:r>
      <w:r w:rsidRPr="00BB14DB">
        <w:rPr>
          <w:rFonts w:ascii="Times New Roman" w:hAnsi="Times New Roman" w:cs="Times New Roman"/>
          <w:bCs/>
          <w:color w:val="000000" w:themeColor="text1"/>
          <w:lang w:val="uk-UA"/>
        </w:rPr>
        <w:t xml:space="preserve"> щодо відновлення можливості подальшого проведення вибірки Товару Покупцем та/або отримання послуги з використанням пластикових карт</w:t>
      </w:r>
      <w:proofErr w:type="spellStart"/>
      <w:r w:rsidRPr="00BB14DB">
        <w:rPr>
          <w:rFonts w:ascii="Times New Roman" w:hAnsi="Times New Roman" w:cs="Times New Roman"/>
          <w:bCs/>
          <w:color w:val="000000" w:themeColor="text1"/>
        </w:rPr>
        <w:t>ок</w:t>
      </w:r>
      <w:proofErr w:type="spellEnd"/>
      <w:r w:rsidRPr="00BB14DB">
        <w:rPr>
          <w:rFonts w:ascii="Times New Roman" w:hAnsi="Times New Roman" w:cs="Times New Roman"/>
          <w:bCs/>
          <w:color w:val="000000" w:themeColor="text1"/>
          <w:lang w:val="uk-UA"/>
        </w:rPr>
        <w:t>.</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rPr>
      </w:pPr>
      <w:r w:rsidRPr="00BB14DB">
        <w:rPr>
          <w:rFonts w:ascii="Times New Roman" w:hAnsi="Times New Roman" w:cs="Times New Roman"/>
          <w:color w:val="000000" w:themeColor="text1"/>
          <w:lang w:val="uk-UA"/>
        </w:rPr>
        <w:t>1.9.</w:t>
      </w:r>
      <w:r w:rsidRPr="00BB14DB">
        <w:rPr>
          <w:rFonts w:ascii="Times New Roman" w:hAnsi="Times New Roman" w:cs="Times New Roman"/>
          <w:b/>
          <w:bCs/>
          <w:color w:val="000000" w:themeColor="text1"/>
          <w:lang w:val="uk-UA"/>
        </w:rPr>
        <w:t xml:space="preserve"> ПРК</w:t>
      </w:r>
      <w:r w:rsidRPr="00BB14DB">
        <w:rPr>
          <w:rFonts w:ascii="Times New Roman" w:hAnsi="Times New Roman" w:cs="Times New Roman"/>
          <w:color w:val="000000" w:themeColor="text1"/>
          <w:lang w:val="uk-UA"/>
        </w:rPr>
        <w:t xml:space="preserve"> – паливно-роздавальні колонки, встановлені на АЗС і через які здійснюється відпуск Товару</w:t>
      </w:r>
      <w:r w:rsidRPr="00BB14DB">
        <w:rPr>
          <w:rFonts w:ascii="Times New Roman" w:hAnsi="Times New Roman" w:cs="Times New Roman"/>
          <w:color w:val="000000" w:themeColor="text1"/>
        </w:rPr>
        <w:t>.</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1.10.</w:t>
      </w:r>
      <w:r w:rsidRPr="00BB14DB">
        <w:rPr>
          <w:rFonts w:ascii="Times New Roman" w:hAnsi="Times New Roman" w:cs="Times New Roman"/>
          <w:b/>
          <w:bCs/>
          <w:color w:val="000000" w:themeColor="text1"/>
          <w:lang w:val="uk-UA"/>
        </w:rPr>
        <w:t xml:space="preserve"> Оператор ПРК або уповноважена особа</w:t>
      </w:r>
      <w:r w:rsidRPr="00BB14DB">
        <w:rPr>
          <w:rFonts w:ascii="Times New Roman" w:hAnsi="Times New Roman" w:cs="Times New Roman"/>
          <w:color w:val="000000" w:themeColor="text1"/>
          <w:lang w:val="uk-UA"/>
        </w:rPr>
        <w:t xml:space="preserve"> – співробітник АЗС, який приймає Пластикову картку та здійснює відпуск Товару на АЗС.</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1.11. </w:t>
      </w:r>
      <w:r w:rsidRPr="00BB14DB">
        <w:rPr>
          <w:rFonts w:ascii="Times New Roman" w:hAnsi="Times New Roman" w:cs="Times New Roman"/>
          <w:b/>
          <w:bCs/>
          <w:color w:val="000000" w:themeColor="text1"/>
          <w:lang w:val="uk-UA"/>
        </w:rPr>
        <w:t xml:space="preserve">ОЦ – </w:t>
      </w:r>
      <w:r w:rsidRPr="00BB14DB">
        <w:rPr>
          <w:rFonts w:ascii="Times New Roman" w:hAnsi="Times New Roman" w:cs="Times New Roman"/>
          <w:color w:val="000000" w:themeColor="text1"/>
          <w:lang w:val="uk-UA"/>
        </w:rPr>
        <w:t xml:space="preserve">операційний центр, що знаходиться за </w:t>
      </w:r>
      <w:proofErr w:type="spellStart"/>
      <w:r w:rsidRPr="00BB14DB">
        <w:rPr>
          <w:rFonts w:ascii="Times New Roman" w:hAnsi="Times New Roman" w:cs="Times New Roman"/>
          <w:color w:val="000000" w:themeColor="text1"/>
        </w:rPr>
        <w:t>адресою</w:t>
      </w:r>
      <w:proofErr w:type="spellEnd"/>
      <w:r w:rsidRPr="00BB14DB">
        <w:rPr>
          <w:rFonts w:ascii="Times New Roman" w:hAnsi="Times New Roman" w:cs="Times New Roman"/>
          <w:color w:val="000000" w:themeColor="text1"/>
        </w:rPr>
        <w:t xml:space="preserve">: </w:t>
      </w:r>
      <w:r w:rsidRPr="00BB14DB">
        <w:rPr>
          <w:rFonts w:ascii="Times New Roman" w:hAnsi="Times New Roman" w:cs="Times New Roman"/>
          <w:b/>
          <w:color w:val="000000" w:themeColor="text1"/>
          <w:lang w:val="uk-UA"/>
        </w:rPr>
        <w:t>_____________________________; тел. _________________</w:t>
      </w:r>
      <w:r w:rsidRPr="00BB14DB">
        <w:rPr>
          <w:rFonts w:ascii="Times New Roman" w:hAnsi="Times New Roman" w:cs="Times New Roman"/>
          <w:color w:val="000000" w:themeColor="text1"/>
          <w:lang w:val="uk-UA"/>
        </w:rPr>
        <w:t>, де видаються Пластикові картки і обробляється вся інформація з таких карт.</w:t>
      </w:r>
    </w:p>
    <w:p w:rsidR="00B1512B" w:rsidRPr="00BB14DB" w:rsidRDefault="00B1512B" w:rsidP="00B1512B">
      <w:pPr>
        <w:spacing w:after="0" w:line="240" w:lineRule="auto"/>
        <w:ind w:firstLine="567"/>
        <w:contextualSpacing/>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1.12.</w:t>
      </w:r>
      <w:r w:rsidRPr="00BB14DB">
        <w:rPr>
          <w:rFonts w:ascii="Times New Roman" w:hAnsi="Times New Roman" w:cs="Times New Roman"/>
          <w:b/>
          <w:bCs/>
          <w:color w:val="000000" w:themeColor="text1"/>
          <w:lang w:val="uk-UA"/>
        </w:rPr>
        <w:t xml:space="preserve"> POS-термінал </w:t>
      </w:r>
      <w:r w:rsidRPr="00BB14DB">
        <w:rPr>
          <w:rFonts w:ascii="Times New Roman" w:hAnsi="Times New Roman" w:cs="Times New Roman"/>
          <w:color w:val="000000" w:themeColor="text1"/>
          <w:lang w:val="uk-UA"/>
        </w:rPr>
        <w:t>– встановлене на АЗС, мийках, СТО та ін. обладнання для зчитування даних пластикової картки, встановлення зв’язку з сервером та отримання з нього даних щодо можливості відпуску Товару та супроводження кожної операції роздрукуванням інформаційних чеків.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lastRenderedPageBreak/>
        <w:t xml:space="preserve">1.13. </w:t>
      </w:r>
      <w:r w:rsidRPr="00BB14DB">
        <w:rPr>
          <w:rFonts w:ascii="Times New Roman" w:hAnsi="Times New Roman" w:cs="Times New Roman"/>
          <w:b/>
          <w:color w:val="000000" w:themeColor="text1"/>
          <w:lang w:val="uk-UA"/>
        </w:rPr>
        <w:t>Інформаційний чек</w:t>
      </w:r>
      <w:r w:rsidRPr="00BB14DB">
        <w:rPr>
          <w:rFonts w:ascii="Times New Roman" w:hAnsi="Times New Roman" w:cs="Times New Roman"/>
          <w:color w:val="000000" w:themeColor="text1"/>
          <w:lang w:val="uk-UA"/>
        </w:rPr>
        <w:t xml:space="preserve"> </w:t>
      </w:r>
      <w:r w:rsidRPr="00BB14DB">
        <w:rPr>
          <w:rFonts w:ascii="Times New Roman" w:hAnsi="Times New Roman" w:cs="Times New Roman"/>
          <w:b/>
          <w:bCs/>
          <w:color w:val="000000" w:themeColor="text1"/>
          <w:lang w:val="uk-UA"/>
        </w:rPr>
        <w:t xml:space="preserve">POS-терміналу (термінальний чек) </w:t>
      </w:r>
      <w:r w:rsidRPr="00BB14DB">
        <w:rPr>
          <w:rFonts w:ascii="Times New Roman" w:hAnsi="Times New Roman" w:cs="Times New Roman"/>
          <w:bCs/>
          <w:color w:val="000000" w:themeColor="text1"/>
          <w:lang w:val="uk-UA"/>
        </w:rPr>
        <w:t xml:space="preserve">- </w:t>
      </w:r>
      <w:r w:rsidRPr="00BB14DB">
        <w:rPr>
          <w:rFonts w:ascii="Times New Roman" w:hAnsi="Times New Roman" w:cs="Times New Roman"/>
          <w:color w:val="000000" w:themeColor="text1"/>
          <w:lang w:val="uk-UA"/>
        </w:rPr>
        <w:t>письмовий обліковий документ, складений за допомогою електронного обладнання, який засвідчує факт відпуску Товару, тобто факт здійснення операцій шляхом використання Пластикової картки</w:t>
      </w:r>
      <w:r w:rsidRPr="00BB14DB">
        <w:rPr>
          <w:rFonts w:ascii="Times New Roman" w:hAnsi="Times New Roman" w:cs="Times New Roman"/>
          <w:b/>
          <w:color w:val="000000" w:themeColor="text1"/>
          <w:lang w:val="uk-UA"/>
        </w:rPr>
        <w:t xml:space="preserve">. </w:t>
      </w:r>
      <w:r w:rsidRPr="00BB14DB">
        <w:rPr>
          <w:rFonts w:ascii="Times New Roman" w:hAnsi="Times New Roman" w:cs="Times New Roman"/>
          <w:color w:val="000000" w:themeColor="text1"/>
          <w:lang w:val="uk-UA"/>
        </w:rPr>
        <w:t>Сторони вважають чек POS-терміналу достатнім та належним доказом факту передачі Покупцеві Товару Продавцем.</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Терміни «передача у власність Товару», «передача Товару», «відпуск Товару» та «постачання Товару» вживаються сторонами у тексті цього Договору як тотожні.</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1.14.</w:t>
      </w:r>
      <w:r w:rsidRPr="00BB14DB">
        <w:rPr>
          <w:rFonts w:ascii="Times New Roman" w:hAnsi="Times New Roman" w:cs="Times New Roman"/>
          <w:b/>
          <w:color w:val="000000" w:themeColor="text1"/>
          <w:lang w:val="uk-UA"/>
        </w:rPr>
        <w:t xml:space="preserve"> Інформаційний звіт</w:t>
      </w:r>
      <w:r w:rsidRPr="00BB14DB">
        <w:rPr>
          <w:rFonts w:ascii="Times New Roman" w:hAnsi="Times New Roman" w:cs="Times New Roman"/>
          <w:color w:val="000000" w:themeColor="text1"/>
          <w:lang w:val="uk-UA"/>
        </w:rPr>
        <w:t xml:space="preserve"> – звіт Продавця про використання коштів Покупцем на АЗС Продавця, який формується в системі ____________________, відображається електронному кабінеті Покупця та зберігається на сервері ___________________.</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1.15.</w:t>
      </w:r>
      <w:r w:rsidRPr="00BB14DB">
        <w:rPr>
          <w:rFonts w:ascii="Times New Roman" w:hAnsi="Times New Roman" w:cs="Times New Roman"/>
          <w:b/>
          <w:color w:val="000000" w:themeColor="text1"/>
          <w:lang w:val="uk-UA"/>
        </w:rPr>
        <w:t xml:space="preserve"> Рахунок Покупця (</w:t>
      </w:r>
      <w:r w:rsidRPr="00BB14DB">
        <w:rPr>
          <w:rFonts w:ascii="Times New Roman" w:hAnsi="Times New Roman" w:cs="Times New Roman"/>
          <w:b/>
          <w:bCs/>
          <w:color w:val="000000" w:themeColor="text1"/>
          <w:lang w:val="uk-UA"/>
        </w:rPr>
        <w:t>аналітичний субрахунок)</w:t>
      </w:r>
      <w:r w:rsidRPr="00BB14DB">
        <w:rPr>
          <w:rFonts w:ascii="Times New Roman" w:hAnsi="Times New Roman" w:cs="Times New Roman"/>
          <w:color w:val="000000" w:themeColor="text1"/>
          <w:lang w:val="uk-UA"/>
        </w:rPr>
        <w:t xml:space="preserve"> – рахунок аналітичного обліку оприбуткування і видатків коштів Покупця, спрямованих ним на оплату Товару, а також кількості відпущеного (переданого) Покупцю Товару і часу його відпуску на автозаправних станціях (облік транзакцій).</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eastAsia="uk-UA"/>
        </w:rPr>
      </w:pPr>
      <w:r w:rsidRPr="00BB14DB">
        <w:rPr>
          <w:rFonts w:ascii="Times New Roman" w:hAnsi="Times New Roman" w:cs="Times New Roman"/>
          <w:color w:val="000000" w:themeColor="text1"/>
          <w:lang w:val="uk-UA"/>
        </w:rPr>
        <w:t xml:space="preserve">1.16. </w:t>
      </w:r>
      <w:r w:rsidRPr="00BB14DB">
        <w:rPr>
          <w:rFonts w:ascii="Times New Roman" w:hAnsi="Times New Roman" w:cs="Times New Roman"/>
          <w:b/>
          <w:bCs/>
          <w:color w:val="000000" w:themeColor="text1"/>
          <w:lang w:val="uk-UA" w:eastAsia="uk-UA"/>
        </w:rPr>
        <w:t xml:space="preserve">Звітній період </w:t>
      </w:r>
      <w:r w:rsidRPr="00BB14DB">
        <w:rPr>
          <w:rFonts w:ascii="Times New Roman" w:hAnsi="Times New Roman" w:cs="Times New Roman"/>
          <w:color w:val="000000" w:themeColor="text1"/>
          <w:lang w:val="uk-UA" w:eastAsia="uk-UA"/>
        </w:rPr>
        <w:t>- один календарний місяць (з урахуванням графіку змінності персоналу АЗС Продавця: з початку першої зміни першого числа місяця по початок першої зміни першого числа наступного місяця).</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1.17. </w:t>
      </w:r>
      <w:r w:rsidRPr="00BB14DB">
        <w:rPr>
          <w:rFonts w:ascii="Times New Roman" w:hAnsi="Times New Roman" w:cs="Times New Roman"/>
          <w:b/>
          <w:color w:val="000000" w:themeColor="text1"/>
          <w:lang w:val="uk-UA"/>
        </w:rPr>
        <w:t xml:space="preserve">Сервер – </w:t>
      </w:r>
      <w:r w:rsidRPr="00BB14DB">
        <w:rPr>
          <w:rFonts w:ascii="Times New Roman" w:hAnsi="Times New Roman" w:cs="Times New Roman"/>
          <w:color w:val="000000" w:themeColor="text1"/>
          <w:lang w:val="uk-UA"/>
        </w:rPr>
        <w:t xml:space="preserve">потужний, захищений від зовнішніх втручань </w:t>
      </w:r>
      <w:proofErr w:type="spellStart"/>
      <w:r w:rsidRPr="00BB14DB">
        <w:rPr>
          <w:rFonts w:ascii="Times New Roman" w:hAnsi="Times New Roman" w:cs="Times New Roman"/>
          <w:color w:val="000000" w:themeColor="text1"/>
        </w:rPr>
        <w:t>комп’ютер</w:t>
      </w:r>
      <w:proofErr w:type="spellEnd"/>
      <w:r w:rsidRPr="00BB14DB">
        <w:rPr>
          <w:rFonts w:ascii="Times New Roman" w:hAnsi="Times New Roman" w:cs="Times New Roman"/>
          <w:color w:val="000000" w:themeColor="text1"/>
        </w:rPr>
        <w:t xml:space="preserve"> для </w:t>
      </w:r>
      <w:proofErr w:type="spellStart"/>
      <w:r w:rsidRPr="00BB14DB">
        <w:rPr>
          <w:rFonts w:ascii="Times New Roman" w:hAnsi="Times New Roman" w:cs="Times New Roman"/>
          <w:color w:val="000000" w:themeColor="text1"/>
        </w:rPr>
        <w:t>обр</w:t>
      </w:r>
      <w:proofErr w:type="spellEnd"/>
      <w:r w:rsidRPr="00BB14DB">
        <w:rPr>
          <w:rFonts w:ascii="Times New Roman" w:hAnsi="Times New Roman" w:cs="Times New Roman"/>
          <w:color w:val="000000" w:themeColor="text1"/>
          <w:lang w:val="uk-UA"/>
        </w:rPr>
        <w:t>о</w:t>
      </w:r>
      <w:proofErr w:type="spellStart"/>
      <w:r w:rsidRPr="00BB14DB">
        <w:rPr>
          <w:rFonts w:ascii="Times New Roman" w:hAnsi="Times New Roman" w:cs="Times New Roman"/>
          <w:color w:val="000000" w:themeColor="text1"/>
        </w:rPr>
        <w:t>бки</w:t>
      </w:r>
      <w:proofErr w:type="spellEnd"/>
      <w:r w:rsidRPr="00BB14DB">
        <w:rPr>
          <w:rFonts w:ascii="Times New Roman" w:hAnsi="Times New Roman" w:cs="Times New Roman"/>
          <w:color w:val="000000" w:themeColor="text1"/>
          <w:lang w:val="uk-UA"/>
        </w:rPr>
        <w:t xml:space="preserve"> та зберігання</w:t>
      </w:r>
      <w:r w:rsidRPr="00BB14DB">
        <w:rPr>
          <w:rFonts w:ascii="Times New Roman" w:hAnsi="Times New Roman" w:cs="Times New Roman"/>
          <w:color w:val="000000" w:themeColor="text1"/>
        </w:rPr>
        <w:t xml:space="preserve">  баз</w:t>
      </w:r>
      <w:r w:rsidRPr="00BB14DB">
        <w:rPr>
          <w:rFonts w:ascii="Times New Roman" w:hAnsi="Times New Roman" w:cs="Times New Roman"/>
          <w:color w:val="000000" w:themeColor="text1"/>
          <w:lang w:val="uk-UA"/>
        </w:rPr>
        <w:t>и</w:t>
      </w:r>
      <w:r w:rsidRPr="00BB14DB">
        <w:rPr>
          <w:rFonts w:ascii="Times New Roman" w:hAnsi="Times New Roman" w:cs="Times New Roman"/>
          <w:color w:val="000000" w:themeColor="text1"/>
        </w:rPr>
        <w:t xml:space="preserve"> дан</w:t>
      </w:r>
      <w:r w:rsidRPr="00BB14DB">
        <w:rPr>
          <w:rFonts w:ascii="Times New Roman" w:hAnsi="Times New Roman" w:cs="Times New Roman"/>
          <w:color w:val="000000" w:themeColor="text1"/>
          <w:lang w:val="uk-UA"/>
        </w:rPr>
        <w:t>них</w:t>
      </w:r>
      <w:r w:rsidRPr="00BB14DB">
        <w:rPr>
          <w:rFonts w:ascii="Times New Roman" w:hAnsi="Times New Roman" w:cs="Times New Roman"/>
          <w:color w:val="000000" w:themeColor="text1"/>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1.18. </w:t>
      </w:r>
      <w:r w:rsidRPr="00BB14DB">
        <w:rPr>
          <w:rFonts w:ascii="Times New Roman" w:hAnsi="Times New Roman" w:cs="Times New Roman"/>
          <w:b/>
          <w:color w:val="000000" w:themeColor="text1"/>
          <w:lang w:val="uk-UA"/>
        </w:rPr>
        <w:t xml:space="preserve">Електронний кабінет </w:t>
      </w:r>
      <w:r w:rsidRPr="00BB14DB">
        <w:rPr>
          <w:rFonts w:ascii="Times New Roman" w:hAnsi="Times New Roman" w:cs="Times New Roman"/>
          <w:color w:val="000000" w:themeColor="text1"/>
          <w:lang w:val="uk-UA"/>
        </w:rPr>
        <w:t xml:space="preserve"> – кабінет Покупця,</w:t>
      </w:r>
      <w:r w:rsidRPr="00BB14DB">
        <w:rPr>
          <w:rFonts w:ascii="Times New Roman" w:hAnsi="Times New Roman" w:cs="Times New Roman"/>
          <w:color w:val="000000" w:themeColor="text1"/>
          <w:shd w:val="clear" w:color="auto" w:fill="FFFFFF"/>
          <w:lang w:val="uk-UA"/>
        </w:rPr>
        <w:t xml:space="preserve"> в якому можна керувати своїми картками, рахунками і правами утримувачів карток, </w:t>
      </w:r>
      <w:r w:rsidRPr="00BB14DB">
        <w:rPr>
          <w:rFonts w:ascii="Times New Roman" w:hAnsi="Times New Roman" w:cs="Times New Roman"/>
          <w:color w:val="000000" w:themeColor="text1"/>
          <w:lang w:val="uk-UA"/>
        </w:rPr>
        <w:t>отримувати оперативну інформацію щодо стану рахунків картки, за виставленими лімітам та іншими параметрами, переглядати статистику транзакцій по картці, по групі карток або діапазонам номерів карток, сформувати відповідну звітність. Умови користування електронним кабінетом вказані в Додатку №1 п.3 даного Договору.</w:t>
      </w:r>
    </w:p>
    <w:p w:rsidR="00B1512B" w:rsidRPr="00BB14DB" w:rsidRDefault="00B1512B" w:rsidP="00B1512B">
      <w:pPr>
        <w:spacing w:after="0" w:line="240" w:lineRule="auto"/>
        <w:ind w:left="567"/>
        <w:contextualSpacing/>
        <w:jc w:val="both"/>
        <w:rPr>
          <w:rFonts w:ascii="Times New Roman" w:hAnsi="Times New Roman" w:cs="Times New Roman"/>
          <w:color w:val="000000" w:themeColor="text1"/>
          <w:lang w:val="uk-UA"/>
        </w:rPr>
      </w:pPr>
    </w:p>
    <w:p w:rsidR="00B1512B" w:rsidRPr="00BB14DB" w:rsidRDefault="00B1512B" w:rsidP="00B1512B">
      <w:pPr>
        <w:numPr>
          <w:ilvl w:val="0"/>
          <w:numId w:val="1"/>
        </w:numPr>
        <w:autoSpaceDE w:val="0"/>
        <w:autoSpaceDN w:val="0"/>
        <w:adjustRightInd w:val="0"/>
        <w:spacing w:after="0" w:line="240" w:lineRule="auto"/>
        <w:ind w:left="0" w:firstLine="0"/>
        <w:jc w:val="center"/>
        <w:rPr>
          <w:rFonts w:ascii="Times New Roman" w:eastAsia="Calibri" w:hAnsi="Times New Roman" w:cs="Times New Roman"/>
          <w:b/>
          <w:bCs/>
          <w:color w:val="000000" w:themeColor="text1"/>
        </w:rPr>
      </w:pPr>
      <w:r w:rsidRPr="00BB14DB">
        <w:rPr>
          <w:rFonts w:ascii="Times New Roman" w:eastAsia="Calibri" w:hAnsi="Times New Roman" w:cs="Times New Roman"/>
          <w:color w:val="000000" w:themeColor="text1"/>
        </w:rPr>
        <w:t>ЗАГАЛЬНІ ПОЛОЖЕННЯ</w:t>
      </w:r>
      <w:r w:rsidRPr="00BB14DB">
        <w:rPr>
          <w:rFonts w:ascii="Times New Roman" w:eastAsia="Calibri" w:hAnsi="Times New Roman" w:cs="Times New Roman"/>
          <w:color w:val="000000" w:themeColor="text1"/>
          <w:lang w:val="uk-UA"/>
        </w:rPr>
        <w:t xml:space="preserve"> ТА</w:t>
      </w:r>
      <w:r w:rsidRPr="00BB14DB">
        <w:rPr>
          <w:rFonts w:ascii="Times New Roman" w:eastAsia="Calibri" w:hAnsi="Times New Roman" w:cs="Times New Roman"/>
          <w:color w:val="000000" w:themeColor="text1"/>
        </w:rPr>
        <w:t xml:space="preserve"> ПРЕДМЕТ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2.1. Продавець зобов’язується передавати Покупцю </w:t>
      </w:r>
      <w:r w:rsidRPr="0067033F">
        <w:rPr>
          <w:rFonts w:ascii="Times New Roman" w:hAnsi="Times New Roman" w:cs="Times New Roman"/>
          <w:b/>
          <w:color w:val="000000" w:themeColor="text1"/>
          <w:lang w:val="uk-UA"/>
        </w:rPr>
        <w:t xml:space="preserve">Газ скраплений </w:t>
      </w:r>
      <w:r w:rsidR="00F700D4">
        <w:rPr>
          <w:rFonts w:ascii="Times New Roman" w:hAnsi="Times New Roman" w:cs="Times New Roman"/>
          <w:b/>
          <w:color w:val="000000" w:themeColor="text1"/>
          <w:lang w:val="uk-UA"/>
        </w:rPr>
        <w:t xml:space="preserve">(зріджений) </w:t>
      </w:r>
      <w:r w:rsidRPr="0067033F">
        <w:rPr>
          <w:rFonts w:ascii="Times New Roman" w:hAnsi="Times New Roman" w:cs="Times New Roman"/>
          <w:b/>
          <w:color w:val="000000" w:themeColor="text1"/>
          <w:lang w:val="uk-UA"/>
        </w:rPr>
        <w:t>вуглеводневий</w:t>
      </w:r>
      <w:r w:rsidRPr="00BB14DB">
        <w:rPr>
          <w:rFonts w:ascii="Times New Roman" w:hAnsi="Times New Roman" w:cs="Times New Roman"/>
          <w:b/>
          <w:color w:val="000000" w:themeColor="text1"/>
          <w:lang w:val="uk-UA"/>
        </w:rPr>
        <w:t xml:space="preserve"> (Код ДК 021:2015 - 09120000-6 -  Газове паливо)</w:t>
      </w:r>
      <w:r w:rsidRPr="00BB14DB">
        <w:rPr>
          <w:rFonts w:ascii="Times New Roman" w:hAnsi="Times New Roman" w:cs="Times New Roman"/>
          <w:color w:val="000000" w:themeColor="text1"/>
          <w:lang w:val="uk-UA"/>
        </w:rPr>
        <w:t xml:space="preserve"> (надалі – товар) через мережу АЗС Продавця, перелік яких наведений в Додатку №2 до даного Договору. Усі внесені в пам'ять карти та на сервер дані та необхідна кількість карт узгоджуються з Покупцем.</w:t>
      </w:r>
    </w:p>
    <w:p w:rsidR="00B1512B" w:rsidRPr="00BB14DB" w:rsidRDefault="00B1512B" w:rsidP="00B1512B">
      <w:pPr>
        <w:spacing w:after="0" w:line="240" w:lineRule="auto"/>
        <w:ind w:firstLine="567"/>
        <w:jc w:val="both"/>
        <w:rPr>
          <w:rFonts w:ascii="Times New Roman" w:hAnsi="Times New Roman" w:cs="Times New Roman"/>
          <w:color w:val="000000" w:themeColor="text1"/>
        </w:rPr>
      </w:pPr>
      <w:r w:rsidRPr="00BB14DB">
        <w:rPr>
          <w:rFonts w:ascii="Times New Roman" w:hAnsi="Times New Roman" w:cs="Times New Roman"/>
          <w:color w:val="000000" w:themeColor="text1"/>
        </w:rPr>
        <w:t xml:space="preserve">2.2. </w:t>
      </w:r>
      <w:proofErr w:type="spellStart"/>
      <w:r w:rsidRPr="00BB14DB">
        <w:rPr>
          <w:rFonts w:ascii="Times New Roman" w:hAnsi="Times New Roman" w:cs="Times New Roman"/>
          <w:color w:val="000000" w:themeColor="text1"/>
        </w:rPr>
        <w:t>Продавець</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зобов’язується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також</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надавати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Покупцю</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послуги</w:t>
      </w:r>
      <w:proofErr w:type="spellEnd"/>
      <w:r w:rsidRPr="00BB14DB">
        <w:rPr>
          <w:rFonts w:ascii="Times New Roman" w:hAnsi="Times New Roman" w:cs="Times New Roman"/>
          <w:color w:val="000000" w:themeColor="text1"/>
        </w:rPr>
        <w:t xml:space="preserve"> з </w:t>
      </w:r>
      <w:proofErr w:type="spellStart"/>
      <w:r w:rsidRPr="00BB14DB">
        <w:rPr>
          <w:rFonts w:ascii="Times New Roman" w:hAnsi="Times New Roman" w:cs="Times New Roman"/>
          <w:color w:val="000000" w:themeColor="text1"/>
        </w:rPr>
        <w:t>оформлення</w:t>
      </w:r>
      <w:proofErr w:type="spellEnd"/>
      <w:r w:rsidRPr="00BB14DB">
        <w:rPr>
          <w:rFonts w:ascii="Times New Roman" w:hAnsi="Times New Roman" w:cs="Times New Roman"/>
          <w:color w:val="000000" w:themeColor="text1"/>
        </w:rPr>
        <w:t xml:space="preserve"> і </w:t>
      </w:r>
      <w:proofErr w:type="spellStart"/>
      <w:r w:rsidRPr="00BB14DB">
        <w:rPr>
          <w:rFonts w:ascii="Times New Roman" w:hAnsi="Times New Roman" w:cs="Times New Roman"/>
          <w:color w:val="000000" w:themeColor="text1"/>
        </w:rPr>
        <w:t>передачі</w:t>
      </w:r>
      <w:proofErr w:type="spellEnd"/>
      <w:r w:rsidRPr="00BB14DB">
        <w:rPr>
          <w:rFonts w:ascii="Times New Roman" w:hAnsi="Times New Roman" w:cs="Times New Roman"/>
          <w:color w:val="000000" w:themeColor="text1"/>
        </w:rPr>
        <w:t xml:space="preserve"> в </w:t>
      </w:r>
      <w:proofErr w:type="spellStart"/>
      <w:r w:rsidRPr="00BB14DB">
        <w:rPr>
          <w:rFonts w:ascii="Times New Roman" w:hAnsi="Times New Roman" w:cs="Times New Roman"/>
          <w:color w:val="000000" w:themeColor="text1"/>
        </w:rPr>
        <w:t>його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користування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пластикових</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карток</w:t>
      </w:r>
      <w:proofErr w:type="spellEnd"/>
      <w:r w:rsidRPr="00BB14DB">
        <w:rPr>
          <w:rFonts w:ascii="Times New Roman" w:hAnsi="Times New Roman" w:cs="Times New Roman"/>
          <w:color w:val="000000" w:themeColor="text1"/>
        </w:rPr>
        <w:t xml:space="preserve">, а </w:t>
      </w:r>
      <w:proofErr w:type="spellStart"/>
      <w:r w:rsidRPr="00BB14DB">
        <w:rPr>
          <w:rFonts w:ascii="Times New Roman" w:hAnsi="Times New Roman" w:cs="Times New Roman"/>
          <w:color w:val="000000" w:themeColor="text1"/>
        </w:rPr>
        <w:t>також</w:t>
      </w:r>
      <w:proofErr w:type="spellEnd"/>
      <w:r w:rsidRPr="00BB14DB">
        <w:rPr>
          <w:rFonts w:ascii="Times New Roman" w:hAnsi="Times New Roman" w:cs="Times New Roman"/>
          <w:color w:val="000000" w:themeColor="text1"/>
        </w:rPr>
        <w:t xml:space="preserve"> з </w:t>
      </w:r>
      <w:proofErr w:type="spellStart"/>
      <w:r w:rsidRPr="00BB14DB">
        <w:rPr>
          <w:rFonts w:ascii="Times New Roman" w:hAnsi="Times New Roman" w:cs="Times New Roman"/>
          <w:color w:val="000000" w:themeColor="text1"/>
        </w:rPr>
        <w:t>оформлення</w:t>
      </w:r>
      <w:proofErr w:type="spellEnd"/>
      <w:r w:rsidRPr="00BB14DB">
        <w:rPr>
          <w:rFonts w:ascii="Times New Roman" w:hAnsi="Times New Roman" w:cs="Times New Roman"/>
          <w:color w:val="000000" w:themeColor="text1"/>
        </w:rPr>
        <w:t xml:space="preserve"> і </w:t>
      </w:r>
      <w:proofErr w:type="spellStart"/>
      <w:r w:rsidRPr="00BB14DB">
        <w:rPr>
          <w:rFonts w:ascii="Times New Roman" w:hAnsi="Times New Roman" w:cs="Times New Roman"/>
          <w:color w:val="000000" w:themeColor="text1"/>
        </w:rPr>
        <w:t>видачі</w:t>
      </w:r>
      <w:proofErr w:type="spellEnd"/>
      <w:r w:rsidRPr="00BB14DB">
        <w:rPr>
          <w:rFonts w:ascii="Times New Roman" w:hAnsi="Times New Roman" w:cs="Times New Roman"/>
          <w:color w:val="000000" w:themeColor="text1"/>
        </w:rPr>
        <w:t xml:space="preserve"> на </w:t>
      </w:r>
      <w:proofErr w:type="spellStart"/>
      <w:r w:rsidRPr="00BB14DB">
        <w:rPr>
          <w:rFonts w:ascii="Times New Roman" w:hAnsi="Times New Roman" w:cs="Times New Roman"/>
          <w:color w:val="000000" w:themeColor="text1"/>
        </w:rPr>
        <w:t>письмову</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вимогу</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документальних</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довідок</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пов’язаних</w:t>
      </w:r>
      <w:proofErr w:type="spellEnd"/>
      <w:r w:rsidRPr="00BB14DB">
        <w:rPr>
          <w:rFonts w:ascii="Times New Roman" w:hAnsi="Times New Roman" w:cs="Times New Roman"/>
          <w:color w:val="000000" w:themeColor="text1"/>
        </w:rPr>
        <w:t xml:space="preserve"> з статистикою </w:t>
      </w:r>
      <w:proofErr w:type="spellStart"/>
      <w:r w:rsidRPr="00BB14DB">
        <w:rPr>
          <w:rFonts w:ascii="Times New Roman" w:hAnsi="Times New Roman" w:cs="Times New Roman"/>
          <w:color w:val="000000" w:themeColor="text1"/>
        </w:rPr>
        <w:t>використання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пластикових</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карток</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Послуги</w:t>
      </w:r>
      <w:proofErr w:type="spellEnd"/>
      <w:r w:rsidRPr="00BB14DB">
        <w:rPr>
          <w:rFonts w:ascii="Times New Roman" w:hAnsi="Times New Roman" w:cs="Times New Roman"/>
          <w:color w:val="000000" w:themeColor="text1"/>
        </w:rPr>
        <w:t xml:space="preserve"> по </w:t>
      </w:r>
      <w:proofErr w:type="spellStart"/>
      <w:r w:rsidRPr="00BB14DB">
        <w:rPr>
          <w:rFonts w:ascii="Times New Roman" w:hAnsi="Times New Roman" w:cs="Times New Roman"/>
          <w:color w:val="000000" w:themeColor="text1"/>
        </w:rPr>
        <w:t>статистиці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надаються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Покупцю</w:t>
      </w:r>
      <w:proofErr w:type="spellEnd"/>
      <w:r w:rsidRPr="00BB14DB">
        <w:rPr>
          <w:rFonts w:ascii="Times New Roman" w:hAnsi="Times New Roman" w:cs="Times New Roman"/>
          <w:color w:val="000000" w:themeColor="text1"/>
        </w:rPr>
        <w:t xml:space="preserve"> за </w:t>
      </w:r>
      <w:proofErr w:type="spellStart"/>
      <w:r w:rsidRPr="00BB14DB">
        <w:rPr>
          <w:rFonts w:ascii="Times New Roman" w:hAnsi="Times New Roman" w:cs="Times New Roman"/>
          <w:color w:val="000000" w:themeColor="text1"/>
        </w:rPr>
        <w:t>адресою</w:t>
      </w:r>
      <w:proofErr w:type="spellEnd"/>
      <w:r w:rsidRPr="00BB14DB">
        <w:rPr>
          <w:rFonts w:ascii="Times New Roman" w:hAnsi="Times New Roman" w:cs="Times New Roman"/>
          <w:color w:val="000000" w:themeColor="text1"/>
        </w:rPr>
        <w:t xml:space="preserve">:  за </w:t>
      </w:r>
      <w:proofErr w:type="spellStart"/>
      <w:r w:rsidRPr="00BB14DB">
        <w:rPr>
          <w:rFonts w:ascii="Times New Roman" w:hAnsi="Times New Roman" w:cs="Times New Roman"/>
          <w:color w:val="000000" w:themeColor="text1"/>
        </w:rPr>
        <w:t>допомогою</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електронної</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пошти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чи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факсимільного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зв’язку</w:t>
      </w:r>
      <w:proofErr w:type="spellEnd"/>
      <w:r w:rsidRPr="00BB14DB">
        <w:rPr>
          <w:rFonts w:ascii="Times New Roman" w:hAnsi="Times New Roman" w:cs="Times New Roman"/>
          <w:color w:val="000000" w:themeColor="text1"/>
        </w:rPr>
        <w:t xml:space="preserve"> на </w:t>
      </w:r>
      <w:proofErr w:type="spellStart"/>
      <w:r w:rsidRPr="00BB14DB">
        <w:rPr>
          <w:rFonts w:ascii="Times New Roman" w:hAnsi="Times New Roman" w:cs="Times New Roman"/>
          <w:color w:val="000000" w:themeColor="text1"/>
        </w:rPr>
        <w:t>вказані</w:t>
      </w:r>
      <w:proofErr w:type="spellEnd"/>
      <w:r w:rsidRPr="00BB14DB">
        <w:rPr>
          <w:rFonts w:ascii="Times New Roman" w:hAnsi="Times New Roman" w:cs="Times New Roman"/>
          <w:color w:val="000000" w:themeColor="text1"/>
        </w:rPr>
        <w:t xml:space="preserve"> у </w:t>
      </w:r>
      <w:proofErr w:type="spellStart"/>
      <w:r w:rsidRPr="00BB14DB">
        <w:rPr>
          <w:rFonts w:ascii="Times New Roman" w:hAnsi="Times New Roman" w:cs="Times New Roman"/>
          <w:color w:val="000000" w:themeColor="text1"/>
        </w:rPr>
        <w:t>даному</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договорі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Покупцем</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реквізити</w:t>
      </w:r>
      <w:proofErr w:type="spellEnd"/>
      <w:r w:rsidRPr="00BB14DB">
        <w:rPr>
          <w:rFonts w:ascii="Times New Roman" w:hAnsi="Times New Roman" w:cs="Times New Roman"/>
          <w:color w:val="000000" w:themeColor="text1"/>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eastAsia="uk-UA"/>
        </w:rPr>
      </w:pPr>
      <w:r w:rsidRPr="00BB14DB">
        <w:rPr>
          <w:rFonts w:ascii="Times New Roman" w:hAnsi="Times New Roman" w:cs="Times New Roman"/>
          <w:color w:val="000000" w:themeColor="text1"/>
        </w:rPr>
        <w:t xml:space="preserve">2.3. </w:t>
      </w:r>
      <w:proofErr w:type="spellStart"/>
      <w:r w:rsidRPr="00BB14DB">
        <w:rPr>
          <w:rFonts w:ascii="Times New Roman" w:hAnsi="Times New Roman" w:cs="Times New Roman"/>
          <w:color w:val="000000" w:themeColor="text1"/>
          <w:lang w:eastAsia="uk-UA"/>
        </w:rPr>
        <w:t>Фактичний</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обсяг</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асортимент</w:t>
      </w:r>
      <w:proofErr w:type="spellEnd"/>
      <w:r w:rsidRPr="00BB14DB">
        <w:rPr>
          <w:rFonts w:ascii="Times New Roman" w:hAnsi="Times New Roman" w:cs="Times New Roman"/>
          <w:color w:val="000000" w:themeColor="text1"/>
          <w:lang w:eastAsia="uk-UA"/>
        </w:rPr>
        <w:t xml:space="preserve"> та </w:t>
      </w:r>
      <w:proofErr w:type="spellStart"/>
      <w:r w:rsidRPr="00BB14DB">
        <w:rPr>
          <w:rFonts w:ascii="Times New Roman" w:hAnsi="Times New Roman" w:cs="Times New Roman"/>
          <w:color w:val="000000" w:themeColor="text1"/>
          <w:lang w:eastAsia="uk-UA"/>
        </w:rPr>
        <w:t>ціна</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поставленого</w:t>
      </w:r>
      <w:proofErr w:type="spellEnd"/>
      <w:r w:rsidRPr="00BB14DB">
        <w:rPr>
          <w:rFonts w:ascii="Times New Roman" w:hAnsi="Times New Roman" w:cs="Times New Roman"/>
          <w:color w:val="000000" w:themeColor="text1"/>
          <w:lang w:eastAsia="uk-UA"/>
        </w:rPr>
        <w:t xml:space="preserve"> товару за </w:t>
      </w:r>
      <w:proofErr w:type="spellStart"/>
      <w:r w:rsidRPr="00BB14DB">
        <w:rPr>
          <w:rFonts w:ascii="Times New Roman" w:hAnsi="Times New Roman" w:cs="Times New Roman"/>
          <w:color w:val="000000" w:themeColor="text1"/>
          <w:lang w:eastAsia="uk-UA"/>
        </w:rPr>
        <w:t>даним</w:t>
      </w:r>
      <w:proofErr w:type="spellEnd"/>
      <w:r w:rsidRPr="00BB14DB">
        <w:rPr>
          <w:rFonts w:ascii="Times New Roman" w:hAnsi="Times New Roman" w:cs="Times New Roman"/>
          <w:color w:val="000000" w:themeColor="text1"/>
          <w:lang w:eastAsia="uk-UA"/>
        </w:rPr>
        <w:t xml:space="preserve"> Договором є </w:t>
      </w:r>
      <w:proofErr w:type="spellStart"/>
      <w:r w:rsidRPr="00BB14DB">
        <w:rPr>
          <w:rFonts w:ascii="Times New Roman" w:hAnsi="Times New Roman" w:cs="Times New Roman"/>
          <w:color w:val="000000" w:themeColor="text1"/>
          <w:lang w:eastAsia="uk-UA"/>
        </w:rPr>
        <w:t>динамічними</w:t>
      </w:r>
      <w:proofErr w:type="spellEnd"/>
      <w:r w:rsidRPr="00BB14DB">
        <w:rPr>
          <w:rFonts w:ascii="Times New Roman" w:hAnsi="Times New Roman" w:cs="Times New Roman"/>
          <w:color w:val="000000" w:themeColor="text1"/>
          <w:lang w:eastAsia="uk-UA"/>
        </w:rPr>
        <w:t xml:space="preserve"> та </w:t>
      </w:r>
      <w:proofErr w:type="spellStart"/>
      <w:r w:rsidRPr="00BB14DB">
        <w:rPr>
          <w:rFonts w:ascii="Times New Roman" w:hAnsi="Times New Roman" w:cs="Times New Roman"/>
          <w:color w:val="000000" w:themeColor="text1"/>
          <w:lang w:eastAsia="uk-UA"/>
        </w:rPr>
        <w:t>визначаються</w:t>
      </w:r>
      <w:proofErr w:type="spellEnd"/>
      <w:r w:rsidRPr="00BB14DB">
        <w:rPr>
          <w:rFonts w:ascii="Times New Roman" w:hAnsi="Times New Roman" w:cs="Times New Roman"/>
          <w:color w:val="000000" w:themeColor="text1"/>
          <w:lang w:eastAsia="uk-UA"/>
        </w:rPr>
        <w:t xml:space="preserve"> Сторонами на </w:t>
      </w:r>
      <w:proofErr w:type="spellStart"/>
      <w:proofErr w:type="gramStart"/>
      <w:r w:rsidRPr="00BB14DB">
        <w:rPr>
          <w:rFonts w:ascii="Times New Roman" w:hAnsi="Times New Roman" w:cs="Times New Roman"/>
          <w:color w:val="000000" w:themeColor="text1"/>
          <w:lang w:eastAsia="uk-UA"/>
        </w:rPr>
        <w:t>п</w:t>
      </w:r>
      <w:proofErr w:type="gramEnd"/>
      <w:r w:rsidRPr="00BB14DB">
        <w:rPr>
          <w:rFonts w:ascii="Times New Roman" w:hAnsi="Times New Roman" w:cs="Times New Roman"/>
          <w:color w:val="000000" w:themeColor="text1"/>
          <w:lang w:eastAsia="uk-UA"/>
        </w:rPr>
        <w:t>ідставі</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термінальних</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чеків</w:t>
      </w:r>
      <w:proofErr w:type="spellEnd"/>
      <w:r w:rsidRPr="00BB14DB">
        <w:rPr>
          <w:rFonts w:ascii="Times New Roman" w:hAnsi="Times New Roman" w:cs="Times New Roman"/>
          <w:color w:val="000000" w:themeColor="text1"/>
          <w:lang w:eastAsia="uk-UA"/>
        </w:rPr>
        <w:t xml:space="preserve"> АЗС та/</w:t>
      </w:r>
      <w:proofErr w:type="spellStart"/>
      <w:r w:rsidRPr="00BB14DB">
        <w:rPr>
          <w:rFonts w:ascii="Times New Roman" w:hAnsi="Times New Roman" w:cs="Times New Roman"/>
          <w:color w:val="000000" w:themeColor="text1"/>
          <w:lang w:eastAsia="uk-UA"/>
        </w:rPr>
        <w:t>або</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Інформаційних</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звітів</w:t>
      </w:r>
      <w:proofErr w:type="spellEnd"/>
      <w:r w:rsidRPr="00BB14DB">
        <w:rPr>
          <w:rFonts w:ascii="Times New Roman" w:hAnsi="Times New Roman" w:cs="Times New Roman"/>
          <w:color w:val="000000" w:themeColor="text1"/>
          <w:lang w:eastAsia="uk-UA"/>
        </w:rPr>
        <w:t xml:space="preserve"> про стан </w:t>
      </w:r>
      <w:proofErr w:type="spellStart"/>
      <w:r w:rsidRPr="00BB14DB">
        <w:rPr>
          <w:rFonts w:ascii="Times New Roman" w:hAnsi="Times New Roman" w:cs="Times New Roman"/>
          <w:color w:val="000000" w:themeColor="text1"/>
          <w:lang w:eastAsia="uk-UA"/>
        </w:rPr>
        <w:t>рахунку</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Покупця</w:t>
      </w:r>
      <w:proofErr w:type="spellEnd"/>
      <w:r w:rsidRPr="00BB14DB">
        <w:rPr>
          <w:rFonts w:ascii="Times New Roman" w:hAnsi="Times New Roman" w:cs="Times New Roman"/>
          <w:color w:val="000000" w:themeColor="text1"/>
          <w:lang w:eastAsia="uk-UA"/>
        </w:rPr>
        <w:t xml:space="preserve">, за </w:t>
      </w:r>
      <w:proofErr w:type="spellStart"/>
      <w:r w:rsidRPr="00BB14DB">
        <w:rPr>
          <w:rFonts w:ascii="Times New Roman" w:hAnsi="Times New Roman" w:cs="Times New Roman"/>
          <w:color w:val="000000" w:themeColor="text1"/>
          <w:lang w:eastAsia="uk-UA"/>
        </w:rPr>
        <w:t>даними</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яких</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Продавцем</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формується</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видаткова</w:t>
      </w:r>
      <w:proofErr w:type="spellEnd"/>
      <w:r w:rsidRPr="00BB14DB">
        <w:rPr>
          <w:rFonts w:ascii="Times New Roman" w:hAnsi="Times New Roman" w:cs="Times New Roman"/>
          <w:color w:val="000000" w:themeColor="text1"/>
          <w:lang w:eastAsia="uk-UA"/>
        </w:rPr>
        <w:t xml:space="preserve"> накладна та проводиться </w:t>
      </w:r>
      <w:proofErr w:type="spellStart"/>
      <w:r w:rsidRPr="00BB14DB">
        <w:rPr>
          <w:rFonts w:ascii="Times New Roman" w:hAnsi="Times New Roman" w:cs="Times New Roman"/>
          <w:color w:val="000000" w:themeColor="text1"/>
          <w:lang w:eastAsia="uk-UA"/>
        </w:rPr>
        <w:t>звірка</w:t>
      </w:r>
      <w:proofErr w:type="spellEnd"/>
      <w:r w:rsidRPr="00BB14DB">
        <w:rPr>
          <w:rFonts w:ascii="Times New Roman" w:hAnsi="Times New Roman" w:cs="Times New Roman"/>
          <w:color w:val="000000" w:themeColor="text1"/>
          <w:lang w:eastAsia="uk-UA"/>
        </w:rPr>
        <w:t xml:space="preserve"> по </w:t>
      </w:r>
      <w:proofErr w:type="spellStart"/>
      <w:r w:rsidRPr="00BB14DB">
        <w:rPr>
          <w:rFonts w:ascii="Times New Roman" w:hAnsi="Times New Roman" w:cs="Times New Roman"/>
          <w:color w:val="000000" w:themeColor="text1"/>
          <w:lang w:eastAsia="uk-UA"/>
        </w:rPr>
        <w:t>взаєморозрахунках</w:t>
      </w:r>
      <w:proofErr w:type="spellEnd"/>
      <w:r w:rsidRPr="00BB14DB">
        <w:rPr>
          <w:rFonts w:ascii="Times New Roman" w:hAnsi="Times New Roman" w:cs="Times New Roman"/>
          <w:color w:val="000000" w:themeColor="text1"/>
          <w:lang w:eastAsia="uk-UA"/>
        </w:rPr>
        <w:t>.</w:t>
      </w:r>
    </w:p>
    <w:p w:rsidR="00B1512B" w:rsidRPr="004F3E61" w:rsidRDefault="00B1512B" w:rsidP="00B1512B">
      <w:pPr>
        <w:spacing w:after="0" w:line="240" w:lineRule="auto"/>
        <w:ind w:firstLine="567"/>
        <w:jc w:val="both"/>
        <w:rPr>
          <w:rFonts w:ascii="Times New Roman" w:hAnsi="Times New Roman" w:cs="Times New Roman"/>
          <w:color w:val="000000" w:themeColor="text1"/>
          <w:lang w:eastAsia="uk-UA"/>
        </w:rPr>
      </w:pPr>
      <w:r w:rsidRPr="00BB14DB">
        <w:rPr>
          <w:rFonts w:ascii="Times New Roman" w:hAnsi="Times New Roman" w:cs="Times New Roman"/>
          <w:color w:val="000000" w:themeColor="text1"/>
          <w:lang w:eastAsia="uk-UA"/>
        </w:rPr>
        <w:t xml:space="preserve">2.4. </w:t>
      </w:r>
      <w:proofErr w:type="spellStart"/>
      <w:r w:rsidRPr="00BB14DB">
        <w:rPr>
          <w:rFonts w:ascii="Times New Roman" w:hAnsi="Times New Roman" w:cs="Times New Roman"/>
          <w:color w:val="000000" w:themeColor="text1"/>
          <w:lang w:eastAsia="uk-UA"/>
        </w:rPr>
        <w:t>Перехід</w:t>
      </w:r>
      <w:proofErr w:type="spellEnd"/>
      <w:r w:rsidRPr="00BB14DB">
        <w:rPr>
          <w:rFonts w:ascii="Times New Roman" w:hAnsi="Times New Roman" w:cs="Times New Roman"/>
          <w:color w:val="000000" w:themeColor="text1"/>
          <w:lang w:eastAsia="uk-UA"/>
        </w:rPr>
        <w:t xml:space="preserve"> права </w:t>
      </w:r>
      <w:proofErr w:type="spellStart"/>
      <w:r w:rsidRPr="00BB14DB">
        <w:rPr>
          <w:rFonts w:ascii="Times New Roman" w:hAnsi="Times New Roman" w:cs="Times New Roman"/>
          <w:color w:val="000000" w:themeColor="text1"/>
          <w:lang w:eastAsia="uk-UA"/>
        </w:rPr>
        <w:t>власності</w:t>
      </w:r>
      <w:proofErr w:type="spellEnd"/>
      <w:r w:rsidRPr="00BB14DB">
        <w:rPr>
          <w:rFonts w:ascii="Times New Roman" w:hAnsi="Times New Roman" w:cs="Times New Roman"/>
          <w:color w:val="000000" w:themeColor="text1"/>
          <w:lang w:eastAsia="uk-UA"/>
        </w:rPr>
        <w:t xml:space="preserve"> на Товар </w:t>
      </w:r>
      <w:proofErr w:type="spellStart"/>
      <w:r w:rsidRPr="00BB14DB">
        <w:rPr>
          <w:rFonts w:ascii="Times New Roman" w:hAnsi="Times New Roman" w:cs="Times New Roman"/>
          <w:color w:val="000000" w:themeColor="text1"/>
          <w:lang w:eastAsia="uk-UA"/>
        </w:rPr>
        <w:t>від</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Продавця</w:t>
      </w:r>
      <w:proofErr w:type="spellEnd"/>
      <w:r w:rsidRPr="00BB14DB">
        <w:rPr>
          <w:rFonts w:ascii="Times New Roman" w:hAnsi="Times New Roman" w:cs="Times New Roman"/>
          <w:color w:val="000000" w:themeColor="text1"/>
          <w:lang w:eastAsia="uk-UA"/>
        </w:rPr>
        <w:t xml:space="preserve"> до </w:t>
      </w:r>
      <w:proofErr w:type="spellStart"/>
      <w:r w:rsidRPr="00BB14DB">
        <w:rPr>
          <w:rFonts w:ascii="Times New Roman" w:hAnsi="Times New Roman" w:cs="Times New Roman"/>
          <w:color w:val="000000" w:themeColor="text1"/>
          <w:lang w:eastAsia="uk-UA"/>
        </w:rPr>
        <w:t>Покупця</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відбувається</w:t>
      </w:r>
      <w:proofErr w:type="spellEnd"/>
      <w:r w:rsidRPr="00BB14DB">
        <w:rPr>
          <w:rFonts w:ascii="Times New Roman" w:hAnsi="Times New Roman" w:cs="Times New Roman"/>
          <w:color w:val="000000" w:themeColor="text1"/>
          <w:lang w:eastAsia="uk-UA"/>
        </w:rPr>
        <w:t xml:space="preserve"> в момент </w:t>
      </w:r>
      <w:proofErr w:type="spellStart"/>
      <w:r w:rsidRPr="00BB14DB">
        <w:rPr>
          <w:rFonts w:ascii="Times New Roman" w:hAnsi="Times New Roman" w:cs="Times New Roman"/>
          <w:color w:val="000000" w:themeColor="text1"/>
          <w:lang w:eastAsia="uk-UA"/>
        </w:rPr>
        <w:t>відвантаження</w:t>
      </w:r>
      <w:proofErr w:type="spellEnd"/>
      <w:r w:rsidRPr="00BB14DB">
        <w:rPr>
          <w:rFonts w:ascii="Times New Roman" w:hAnsi="Times New Roman" w:cs="Times New Roman"/>
          <w:color w:val="000000" w:themeColor="text1"/>
          <w:lang w:eastAsia="uk-UA"/>
        </w:rPr>
        <w:t xml:space="preserve"> (заправки </w:t>
      </w:r>
      <w:proofErr w:type="spellStart"/>
      <w:r w:rsidRPr="00BB14DB">
        <w:rPr>
          <w:rFonts w:ascii="Times New Roman" w:hAnsi="Times New Roman" w:cs="Times New Roman"/>
          <w:color w:val="000000" w:themeColor="text1"/>
          <w:lang w:eastAsia="uk-UA"/>
        </w:rPr>
        <w:t>автомобільного</w:t>
      </w:r>
      <w:proofErr w:type="spellEnd"/>
      <w:r w:rsidRPr="00BB14DB">
        <w:rPr>
          <w:rFonts w:ascii="Times New Roman" w:hAnsi="Times New Roman" w:cs="Times New Roman"/>
          <w:color w:val="000000" w:themeColor="text1"/>
          <w:lang w:eastAsia="uk-UA"/>
        </w:rPr>
        <w:t xml:space="preserve"> транспорту) Товару </w:t>
      </w:r>
      <w:proofErr w:type="spellStart"/>
      <w:r w:rsidRPr="00BB14DB">
        <w:rPr>
          <w:rFonts w:ascii="Times New Roman" w:hAnsi="Times New Roman" w:cs="Times New Roman"/>
          <w:color w:val="000000" w:themeColor="text1"/>
          <w:lang w:eastAsia="uk-UA"/>
        </w:rPr>
        <w:t>пред’явнику</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утримувачу</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Платіжної</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карти</w:t>
      </w:r>
      <w:proofErr w:type="spellEnd"/>
      <w:r w:rsidRPr="00BB14DB">
        <w:rPr>
          <w:rFonts w:ascii="Times New Roman" w:hAnsi="Times New Roman" w:cs="Times New Roman"/>
          <w:color w:val="000000" w:themeColor="text1"/>
          <w:lang w:eastAsia="uk-UA"/>
        </w:rPr>
        <w:t xml:space="preserve"> </w:t>
      </w:r>
      <w:proofErr w:type="spellStart"/>
      <w:r w:rsidRPr="00BB14DB">
        <w:rPr>
          <w:rFonts w:ascii="Times New Roman" w:hAnsi="Times New Roman" w:cs="Times New Roman"/>
          <w:color w:val="000000" w:themeColor="text1"/>
          <w:lang w:eastAsia="uk-UA"/>
        </w:rPr>
        <w:t>Покупця</w:t>
      </w:r>
      <w:proofErr w:type="spellEnd"/>
      <w:r w:rsidRPr="00BB14DB">
        <w:rPr>
          <w:rFonts w:ascii="Times New Roman" w:hAnsi="Times New Roman" w:cs="Times New Roman"/>
          <w:color w:val="000000" w:themeColor="text1"/>
          <w:lang w:eastAsia="uk-UA"/>
        </w:rPr>
        <w:t>.</w:t>
      </w:r>
    </w:p>
    <w:p w:rsidR="00B1512B" w:rsidRPr="004F3E61" w:rsidRDefault="00B1512B" w:rsidP="00B1512B">
      <w:pPr>
        <w:spacing w:after="0" w:line="240" w:lineRule="auto"/>
        <w:ind w:firstLine="567"/>
        <w:jc w:val="both"/>
        <w:rPr>
          <w:rFonts w:ascii="Times New Roman" w:hAnsi="Times New Roman" w:cs="Times New Roman"/>
          <w:color w:val="000000" w:themeColor="text1"/>
          <w:lang w:eastAsia="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bCs/>
          <w:color w:val="000000" w:themeColor="text1"/>
          <w:lang w:val="uk-UA"/>
        </w:rPr>
      </w:pPr>
      <w:r w:rsidRPr="00BB14DB">
        <w:rPr>
          <w:rFonts w:ascii="Times New Roman" w:eastAsia="Times New Roman" w:hAnsi="Times New Roman" w:cs="Times New Roman"/>
          <w:b/>
          <w:bCs/>
          <w:color w:val="000000" w:themeColor="text1"/>
          <w:lang w:val="uk-UA"/>
        </w:rPr>
        <w:t>ПОРЯДОК ТА УМОВИ ПЕРЕДАЧІ ТОВАРІВ ЗА ЦИМ ДОГОВОРОМ</w:t>
      </w:r>
    </w:p>
    <w:p w:rsidR="00B1512B" w:rsidRPr="00BB14DB" w:rsidRDefault="00B1512B" w:rsidP="00B1512B">
      <w:pPr>
        <w:spacing w:after="0" w:line="240" w:lineRule="auto"/>
        <w:ind w:firstLine="567"/>
        <w:jc w:val="both"/>
        <w:rPr>
          <w:rFonts w:ascii="Times New Roman" w:hAnsi="Times New Roman" w:cs="Times New Roman"/>
          <w:color w:val="000000" w:themeColor="text1"/>
        </w:rPr>
      </w:pPr>
      <w:r w:rsidRPr="00BB14DB">
        <w:rPr>
          <w:rFonts w:ascii="Times New Roman" w:hAnsi="Times New Roman" w:cs="Times New Roman"/>
          <w:bCs/>
          <w:color w:val="000000" w:themeColor="text1"/>
          <w:lang w:eastAsia="ar-SA"/>
        </w:rPr>
        <w:t>3.1.</w:t>
      </w:r>
      <w:r w:rsidRPr="00BB14DB">
        <w:rPr>
          <w:rFonts w:ascii="Times New Roman" w:hAnsi="Times New Roman" w:cs="Times New Roman"/>
          <w:b/>
          <w:bCs/>
          <w:color w:val="000000" w:themeColor="text1"/>
          <w:lang w:eastAsia="ar-SA"/>
        </w:rPr>
        <w:t xml:space="preserve"> </w:t>
      </w:r>
      <w:proofErr w:type="spellStart"/>
      <w:r w:rsidRPr="00BB14DB">
        <w:rPr>
          <w:rFonts w:ascii="Times New Roman" w:hAnsi="Times New Roman" w:cs="Times New Roman"/>
          <w:color w:val="000000" w:themeColor="text1"/>
        </w:rPr>
        <w:t>Продавець</w:t>
      </w:r>
      <w:proofErr w:type="spellEnd"/>
      <w:r w:rsidRPr="00BB14DB">
        <w:rPr>
          <w:rFonts w:ascii="Times New Roman" w:hAnsi="Times New Roman" w:cs="Times New Roman"/>
          <w:color w:val="000000" w:themeColor="text1"/>
        </w:rPr>
        <w:t xml:space="preserve">, на час </w:t>
      </w:r>
      <w:proofErr w:type="spellStart"/>
      <w:r w:rsidRPr="00BB14DB">
        <w:rPr>
          <w:rFonts w:ascii="Times New Roman" w:hAnsi="Times New Roman" w:cs="Times New Roman"/>
          <w:color w:val="000000" w:themeColor="text1"/>
        </w:rPr>
        <w:t>укладення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даного</w:t>
      </w:r>
      <w:proofErr w:type="spellEnd"/>
      <w:r w:rsidRPr="00BB14DB">
        <w:rPr>
          <w:rFonts w:ascii="Times New Roman" w:hAnsi="Times New Roman" w:cs="Times New Roman"/>
          <w:color w:val="000000" w:themeColor="text1"/>
        </w:rPr>
        <w:t xml:space="preserve"> договору, </w:t>
      </w:r>
      <w:proofErr w:type="spellStart"/>
      <w:r w:rsidRPr="00BB14DB">
        <w:rPr>
          <w:rFonts w:ascii="Times New Roman" w:hAnsi="Times New Roman" w:cs="Times New Roman"/>
          <w:color w:val="000000" w:themeColor="text1"/>
        </w:rPr>
        <w:t>надає</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Покупцю</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варіант</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обслуговування</w:t>
      </w:r>
      <w:proofErr w:type="spellEnd"/>
      <w:r w:rsidRPr="00BB14DB">
        <w:rPr>
          <w:rFonts w:ascii="Times New Roman" w:hAnsi="Times New Roman" w:cs="Times New Roman"/>
          <w:color w:val="000000" w:themeColor="text1"/>
        </w:rPr>
        <w:t xml:space="preserve"> – “</w:t>
      </w:r>
      <w:proofErr w:type="spellStart"/>
      <w:r w:rsidRPr="00BB14DB">
        <w:rPr>
          <w:rFonts w:ascii="Times New Roman" w:hAnsi="Times New Roman" w:cs="Times New Roman"/>
          <w:color w:val="000000" w:themeColor="text1"/>
        </w:rPr>
        <w:t>Електронний</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гаманець</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який</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закріплюється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Заявкою</w:t>
      </w:r>
      <w:proofErr w:type="spellEnd"/>
      <w:r w:rsidRPr="00BB14DB">
        <w:rPr>
          <w:rFonts w:ascii="Times New Roman" w:hAnsi="Times New Roman" w:cs="Times New Roman"/>
          <w:color w:val="000000" w:themeColor="text1"/>
        </w:rPr>
        <w:t xml:space="preserve"> на </w:t>
      </w:r>
      <w:proofErr w:type="spellStart"/>
      <w:r w:rsidRPr="00BB14DB">
        <w:rPr>
          <w:rFonts w:ascii="Times New Roman" w:hAnsi="Times New Roman" w:cs="Times New Roman"/>
          <w:color w:val="000000" w:themeColor="text1"/>
        </w:rPr>
        <w:t>оформлення</w:t>
      </w:r>
      <w:proofErr w:type="spellEnd"/>
      <w:r w:rsidRPr="00BB14DB">
        <w:rPr>
          <w:rFonts w:ascii="Times New Roman" w:hAnsi="Times New Roman" w:cs="Times New Roman"/>
          <w:color w:val="000000" w:themeColor="text1"/>
        </w:rPr>
        <w:t xml:space="preserve"> - </w:t>
      </w:r>
      <w:proofErr w:type="spellStart"/>
      <w:r w:rsidRPr="00BB14DB">
        <w:rPr>
          <w:rFonts w:ascii="Times New Roman" w:hAnsi="Times New Roman" w:cs="Times New Roman"/>
          <w:color w:val="000000" w:themeColor="text1"/>
        </w:rPr>
        <w:t>Додаток</w:t>
      </w:r>
      <w:proofErr w:type="spellEnd"/>
      <w:r w:rsidRPr="00BB14DB">
        <w:rPr>
          <w:rFonts w:ascii="Times New Roman" w:hAnsi="Times New Roman" w:cs="Times New Roman"/>
          <w:color w:val="000000" w:themeColor="text1"/>
        </w:rPr>
        <w:t xml:space="preserve"> №3-а до Договору,  і Актом </w:t>
      </w:r>
      <w:proofErr w:type="spellStart"/>
      <w:r w:rsidRPr="00BB14DB">
        <w:rPr>
          <w:rFonts w:ascii="Times New Roman" w:hAnsi="Times New Roman" w:cs="Times New Roman"/>
          <w:color w:val="000000" w:themeColor="text1"/>
        </w:rPr>
        <w:t>передачі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пластикових</w:t>
      </w:r>
      <w:proofErr w:type="spellEnd"/>
      <w:r w:rsidRPr="00BB14DB">
        <w:rPr>
          <w:rFonts w:ascii="Times New Roman" w:hAnsi="Times New Roman" w:cs="Times New Roman"/>
          <w:color w:val="000000" w:themeColor="text1"/>
        </w:rPr>
        <w:t xml:space="preserve"> карт - </w:t>
      </w:r>
      <w:proofErr w:type="spellStart"/>
      <w:r w:rsidRPr="00BB14DB">
        <w:rPr>
          <w:rFonts w:ascii="Times New Roman" w:hAnsi="Times New Roman" w:cs="Times New Roman"/>
          <w:color w:val="000000" w:themeColor="text1"/>
        </w:rPr>
        <w:t>Додаток</w:t>
      </w:r>
      <w:proofErr w:type="spellEnd"/>
      <w:r w:rsidRPr="00BB14DB">
        <w:rPr>
          <w:rFonts w:ascii="Times New Roman" w:hAnsi="Times New Roman" w:cs="Times New Roman"/>
          <w:color w:val="000000" w:themeColor="text1"/>
        </w:rPr>
        <w:t xml:space="preserve"> №4 </w:t>
      </w:r>
      <w:proofErr w:type="gramStart"/>
      <w:r w:rsidRPr="00BB14DB">
        <w:rPr>
          <w:rFonts w:ascii="Times New Roman" w:hAnsi="Times New Roman" w:cs="Times New Roman"/>
          <w:color w:val="000000" w:themeColor="text1"/>
        </w:rPr>
        <w:t>до</w:t>
      </w:r>
      <w:proofErr w:type="gramEnd"/>
      <w:r w:rsidRPr="00BB14DB">
        <w:rPr>
          <w:rFonts w:ascii="Times New Roman" w:hAnsi="Times New Roman" w:cs="Times New Roman"/>
          <w:color w:val="000000" w:themeColor="text1"/>
        </w:rPr>
        <w:t xml:space="preserve"> Договору. </w:t>
      </w:r>
    </w:p>
    <w:p w:rsidR="00B1512B" w:rsidRPr="00BB14DB" w:rsidRDefault="00B1512B" w:rsidP="00B1512B">
      <w:pPr>
        <w:spacing w:after="0" w:line="240" w:lineRule="auto"/>
        <w:ind w:firstLine="567"/>
        <w:jc w:val="both"/>
        <w:rPr>
          <w:rFonts w:ascii="Times New Roman" w:hAnsi="Times New Roman" w:cs="Times New Roman"/>
          <w:color w:val="000000" w:themeColor="text1"/>
        </w:rPr>
      </w:pPr>
      <w:r w:rsidRPr="00BB14DB">
        <w:rPr>
          <w:rFonts w:ascii="Times New Roman" w:hAnsi="Times New Roman" w:cs="Times New Roman"/>
          <w:color w:val="000000" w:themeColor="text1"/>
        </w:rPr>
        <w:t xml:space="preserve">3.2. </w:t>
      </w:r>
      <w:proofErr w:type="spellStart"/>
      <w:r w:rsidRPr="00BB14DB">
        <w:rPr>
          <w:rFonts w:ascii="Times New Roman" w:hAnsi="Times New Roman" w:cs="Times New Roman"/>
          <w:color w:val="000000" w:themeColor="text1"/>
        </w:rPr>
        <w:t>Вибірка</w:t>
      </w:r>
      <w:proofErr w:type="spellEnd"/>
      <w:r w:rsidRPr="00BB14DB">
        <w:rPr>
          <w:rFonts w:ascii="Times New Roman" w:hAnsi="Times New Roman" w:cs="Times New Roman"/>
          <w:color w:val="000000" w:themeColor="text1"/>
        </w:rPr>
        <w:t xml:space="preserve"> товару та/</w:t>
      </w:r>
      <w:proofErr w:type="spellStart"/>
      <w:r w:rsidRPr="00BB14DB">
        <w:rPr>
          <w:rFonts w:ascii="Times New Roman" w:hAnsi="Times New Roman" w:cs="Times New Roman"/>
          <w:color w:val="000000" w:themeColor="text1"/>
        </w:rPr>
        <w:t>або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отримання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послуги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Покупцем</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здійснюється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Продавцем</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окремими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парті</w:t>
      </w:r>
      <w:proofErr w:type="gramStart"/>
      <w:r w:rsidRPr="00BB14DB">
        <w:rPr>
          <w:rFonts w:ascii="Times New Roman" w:hAnsi="Times New Roman" w:cs="Times New Roman"/>
          <w:color w:val="000000" w:themeColor="text1"/>
        </w:rPr>
        <w:t>ями</w:t>
      </w:r>
      <w:proofErr w:type="spellEnd"/>
      <w:r w:rsidRPr="00BB14DB">
        <w:rPr>
          <w:rFonts w:ascii="Times New Roman" w:hAnsi="Times New Roman" w:cs="Times New Roman"/>
          <w:color w:val="000000" w:themeColor="text1"/>
        </w:rPr>
        <w:t xml:space="preserve"> на</w:t>
      </w:r>
      <w:proofErr w:type="gram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автозаправних</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станціях</w:t>
      </w:r>
      <w:proofErr w:type="spellEnd"/>
      <w:r w:rsidRPr="00BB14DB">
        <w:rPr>
          <w:rFonts w:ascii="Times New Roman" w:hAnsi="Times New Roman" w:cs="Times New Roman"/>
          <w:color w:val="000000" w:themeColor="text1"/>
        </w:rPr>
        <w:t xml:space="preserve"> при </w:t>
      </w:r>
      <w:proofErr w:type="spellStart"/>
      <w:r w:rsidRPr="00BB14DB">
        <w:rPr>
          <w:rFonts w:ascii="Times New Roman" w:hAnsi="Times New Roman" w:cs="Times New Roman"/>
          <w:color w:val="000000" w:themeColor="text1"/>
        </w:rPr>
        <w:t>пред’явленні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Покупцем</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його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уповноваженими</w:t>
      </w:r>
      <w:proofErr w:type="spellEnd"/>
      <w:r w:rsidRPr="00BB14DB">
        <w:rPr>
          <w:rFonts w:ascii="Times New Roman" w:hAnsi="Times New Roman" w:cs="Times New Roman"/>
          <w:color w:val="000000" w:themeColor="text1"/>
        </w:rPr>
        <w:t xml:space="preserve"> особами) </w:t>
      </w:r>
      <w:proofErr w:type="spellStart"/>
      <w:r w:rsidRPr="00BB14DB">
        <w:rPr>
          <w:rFonts w:ascii="Times New Roman" w:hAnsi="Times New Roman" w:cs="Times New Roman"/>
          <w:color w:val="000000" w:themeColor="text1"/>
        </w:rPr>
        <w:t>Пластикової</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картки</w:t>
      </w:r>
      <w:proofErr w:type="spellEnd"/>
      <w:r w:rsidRPr="00BB14DB">
        <w:rPr>
          <w:rFonts w:ascii="Times New Roman" w:hAnsi="Times New Roman" w:cs="Times New Roman"/>
          <w:color w:val="000000" w:themeColor="text1"/>
        </w:rPr>
        <w:t xml:space="preserve">, шляхом  </w:t>
      </w:r>
      <w:proofErr w:type="spellStart"/>
      <w:r w:rsidRPr="00BB14DB">
        <w:rPr>
          <w:rFonts w:ascii="Times New Roman" w:hAnsi="Times New Roman" w:cs="Times New Roman"/>
          <w:color w:val="000000" w:themeColor="text1"/>
        </w:rPr>
        <w:t>використання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встановленого</w:t>
      </w:r>
      <w:proofErr w:type="spellEnd"/>
      <w:r w:rsidRPr="00BB14DB">
        <w:rPr>
          <w:rFonts w:ascii="Times New Roman" w:hAnsi="Times New Roman" w:cs="Times New Roman"/>
          <w:color w:val="000000" w:themeColor="text1"/>
        </w:rPr>
        <w:t xml:space="preserve"> на </w:t>
      </w:r>
      <w:proofErr w:type="spellStart"/>
      <w:r w:rsidRPr="00BB14DB">
        <w:rPr>
          <w:rFonts w:ascii="Times New Roman" w:hAnsi="Times New Roman" w:cs="Times New Roman"/>
          <w:color w:val="000000" w:themeColor="text1"/>
        </w:rPr>
        <w:t>автозаправній</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станції</w:t>
      </w:r>
      <w:proofErr w:type="spellEnd"/>
      <w:r w:rsidRPr="00BB14DB">
        <w:rPr>
          <w:rFonts w:ascii="Times New Roman" w:hAnsi="Times New Roman" w:cs="Times New Roman"/>
          <w:color w:val="000000" w:themeColor="text1"/>
        </w:rPr>
        <w:t xml:space="preserve"> POS-</w:t>
      </w:r>
      <w:proofErr w:type="spellStart"/>
      <w:r w:rsidRPr="00BB14DB">
        <w:rPr>
          <w:rFonts w:ascii="Times New Roman" w:hAnsi="Times New Roman" w:cs="Times New Roman"/>
          <w:color w:val="000000" w:themeColor="text1"/>
        </w:rPr>
        <w:t>терміналу</w:t>
      </w:r>
      <w:proofErr w:type="spellEnd"/>
      <w:r w:rsidRPr="00BB14DB">
        <w:rPr>
          <w:rFonts w:ascii="Times New Roman" w:hAnsi="Times New Roman" w:cs="Times New Roman"/>
          <w:color w:val="000000" w:themeColor="text1"/>
        </w:rPr>
        <w:t xml:space="preserve">, при </w:t>
      </w:r>
      <w:proofErr w:type="spellStart"/>
      <w:r w:rsidRPr="00BB14DB">
        <w:rPr>
          <w:rFonts w:ascii="Times New Roman" w:hAnsi="Times New Roman" w:cs="Times New Roman"/>
          <w:color w:val="000000" w:themeColor="text1"/>
        </w:rPr>
        <w:t>умові</w:t>
      </w:r>
      <w:proofErr w:type="spellEnd"/>
      <w:r w:rsidRPr="00BB14DB">
        <w:rPr>
          <w:rFonts w:ascii="Times New Roman" w:hAnsi="Times New Roman" w:cs="Times New Roman"/>
          <w:color w:val="000000" w:themeColor="text1"/>
        </w:rPr>
        <w:t xml:space="preserve"> правильного </w:t>
      </w:r>
      <w:proofErr w:type="spellStart"/>
      <w:r w:rsidRPr="00BB14DB">
        <w:rPr>
          <w:rFonts w:ascii="Times New Roman" w:hAnsi="Times New Roman" w:cs="Times New Roman"/>
          <w:color w:val="000000" w:themeColor="text1"/>
        </w:rPr>
        <w:t>введення</w:t>
      </w:r>
      <w:proofErr w:type="spellEnd"/>
      <w:r w:rsidRPr="00BB14DB">
        <w:rPr>
          <w:rFonts w:ascii="Times New Roman" w:hAnsi="Times New Roman" w:cs="Times New Roman"/>
          <w:color w:val="000000" w:themeColor="text1"/>
        </w:rPr>
        <w:t xml:space="preserve"> </w:t>
      </w:r>
      <w:r w:rsidRPr="00BB14DB">
        <w:rPr>
          <w:rFonts w:ascii="Times New Roman" w:hAnsi="Times New Roman" w:cs="Times New Roman"/>
          <w:color w:val="000000" w:themeColor="text1"/>
          <w:lang w:val="en-US"/>
        </w:rPr>
        <w:t>PIN</w:t>
      </w:r>
      <w:r w:rsidRPr="00BB14DB">
        <w:rPr>
          <w:rFonts w:ascii="Times New Roman" w:hAnsi="Times New Roman" w:cs="Times New Roman"/>
          <w:color w:val="000000" w:themeColor="text1"/>
        </w:rPr>
        <w:t xml:space="preserve">-коду </w:t>
      </w:r>
      <w:proofErr w:type="spellStart"/>
      <w:r w:rsidRPr="00BB14DB">
        <w:rPr>
          <w:rFonts w:ascii="Times New Roman" w:hAnsi="Times New Roman" w:cs="Times New Roman"/>
          <w:color w:val="000000" w:themeColor="text1"/>
        </w:rPr>
        <w:t>Пластикової</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картки</w:t>
      </w:r>
      <w:proofErr w:type="spellEnd"/>
      <w:r w:rsidRPr="00BB14DB">
        <w:rPr>
          <w:rFonts w:ascii="Times New Roman" w:hAnsi="Times New Roman" w:cs="Times New Roman"/>
          <w:color w:val="000000" w:themeColor="text1"/>
        </w:rPr>
        <w:t xml:space="preserve">. Товар </w:t>
      </w:r>
      <w:proofErr w:type="spellStart"/>
      <w:r w:rsidRPr="00BB14DB">
        <w:rPr>
          <w:rFonts w:ascii="Times New Roman" w:hAnsi="Times New Roman" w:cs="Times New Roman"/>
          <w:color w:val="000000" w:themeColor="text1"/>
        </w:rPr>
        <w:t>відпускається</w:t>
      </w:r>
      <w:proofErr w:type="spellEnd"/>
      <w:r w:rsidRPr="00BB14DB">
        <w:rPr>
          <w:rFonts w:ascii="Times New Roman" w:hAnsi="Times New Roman" w:cs="Times New Roman"/>
          <w:color w:val="000000" w:themeColor="text1"/>
        </w:rPr>
        <w:t xml:space="preserve"> </w:t>
      </w:r>
      <w:proofErr w:type="gramStart"/>
      <w:r w:rsidRPr="00BB14DB">
        <w:rPr>
          <w:rFonts w:ascii="Times New Roman" w:hAnsi="Times New Roman" w:cs="Times New Roman"/>
          <w:color w:val="000000" w:themeColor="text1"/>
        </w:rPr>
        <w:t>в</w:t>
      </w:r>
      <w:proofErr w:type="gram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кількості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обраної</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Покупцем</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Пластикові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карти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виготовляються</w:t>
      </w:r>
      <w:proofErr w:type="spellEnd"/>
      <w:r w:rsidRPr="00BB14DB">
        <w:rPr>
          <w:rFonts w:ascii="Times New Roman" w:hAnsi="Times New Roman" w:cs="Times New Roman"/>
          <w:color w:val="000000" w:themeColor="text1"/>
        </w:rPr>
        <w:t xml:space="preserve"> за </w:t>
      </w:r>
      <w:proofErr w:type="spellStart"/>
      <w:r w:rsidRPr="00BB14DB">
        <w:rPr>
          <w:rFonts w:ascii="Times New Roman" w:hAnsi="Times New Roman" w:cs="Times New Roman"/>
          <w:color w:val="000000" w:themeColor="text1"/>
        </w:rPr>
        <w:t>рахунок</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Продавця</w:t>
      </w:r>
      <w:proofErr w:type="spellEnd"/>
      <w:r w:rsidRPr="00BB14DB">
        <w:rPr>
          <w:rFonts w:ascii="Times New Roman" w:hAnsi="Times New Roman" w:cs="Times New Roman"/>
          <w:color w:val="000000" w:themeColor="text1"/>
        </w:rPr>
        <w:t xml:space="preserve"> та </w:t>
      </w:r>
      <w:proofErr w:type="spellStart"/>
      <w:r w:rsidRPr="00BB14DB">
        <w:rPr>
          <w:rFonts w:ascii="Times New Roman" w:hAnsi="Times New Roman" w:cs="Times New Roman"/>
          <w:color w:val="000000" w:themeColor="text1"/>
        </w:rPr>
        <w:t>надаються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Покупцеві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b/>
          <w:color w:val="000000" w:themeColor="text1"/>
        </w:rPr>
        <w:t>безкоштовно</w:t>
      </w:r>
      <w:proofErr w:type="spellEnd"/>
      <w:r w:rsidRPr="00BB14DB">
        <w:rPr>
          <w:rFonts w:ascii="Times New Roman" w:hAnsi="Times New Roman" w:cs="Times New Roman"/>
          <w:color w:val="000000" w:themeColor="text1"/>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3.3. Відпуск (передача) Товару Покупцеві проводиться лише за умови його фактичної наявності на автозаправній станції на момент проведення операції з відпуску (передачі у власність) Товару.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3.4. Перелік автозаправних станцій, на яких здійснюється відпуск (передача у власність) Товару за Пластикова картками, може змінюватися Продавцем в односторонньому порядку. Про зміни в Переліку автозаправних станцій, на яких здійснюється відпуск Товару за Пластиковими картками відповідно до </w:t>
      </w:r>
      <w:r w:rsidRPr="00BB14DB">
        <w:rPr>
          <w:rFonts w:ascii="Times New Roman" w:hAnsi="Times New Roman" w:cs="Times New Roman"/>
          <w:color w:val="000000" w:themeColor="text1"/>
          <w:lang w:val="uk-UA"/>
        </w:rPr>
        <w:lastRenderedPageBreak/>
        <w:t>умов цього Договору, Продавець зобов’язується розмістити інформацію на сайті та надати в письмовій або усній формі при зверненні Покупця.</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3.5. Загальний об’єм (кількість) товарів, що передаються за цим договором, сторонами не обмежується і визначається на підставі фактичного обсягу, асортименту та цін поставленого товару за цим договором, що підтверджується даними чеків POS-терміналів АЗС та/або Інформаційним звітом.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3.6. Підтвердженням фактичного відпуску Товару Покупцю є чек POS-терміналів встановленого зразка.</w:t>
      </w:r>
    </w:p>
    <w:p w:rsidR="00B1512B" w:rsidRDefault="00B1512B" w:rsidP="007C1491">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3.7. Сторони зобов’язуються підписувати накладну (видаткову накладну) на переданий у власність (поставлений) Товар до 7 (сьомого) календарного числа календарного місяця, наступного за звітним календарним місяцем, у якому відпускався (передавався у власність) Товар. Якщо Покупець протягом 2 (двох) робочих днів з моменту надіслання йому Продавцем видаткової накладної не підпише видаткову накладну та не надасть Покупцеві свої мотивовані (</w:t>
      </w:r>
      <w:proofErr w:type="spellStart"/>
      <w:r w:rsidRPr="00BB14DB">
        <w:rPr>
          <w:rFonts w:ascii="Times New Roman" w:hAnsi="Times New Roman" w:cs="Times New Roman"/>
          <w:color w:val="000000" w:themeColor="text1"/>
          <w:lang w:val="uk-UA"/>
        </w:rPr>
        <w:t>обгрунтовані</w:t>
      </w:r>
      <w:proofErr w:type="spellEnd"/>
      <w:r w:rsidRPr="00BB14DB">
        <w:rPr>
          <w:rFonts w:ascii="Times New Roman" w:hAnsi="Times New Roman" w:cs="Times New Roman"/>
          <w:color w:val="000000" w:themeColor="text1"/>
          <w:lang w:val="uk-UA"/>
        </w:rPr>
        <w:t>) та документально підтверджені заперечення проти змісту видаткової накладної, Сторони погоджуються вважати таку видаткову накладну, підписану лише Продавцем, повністю узгодженою обома Сторонами. У видатковій накладній вказуються ціна та кількість переданого у власність (поставленого) Товару.</w:t>
      </w:r>
    </w:p>
    <w:p w:rsidR="007C1491" w:rsidRDefault="007C1491" w:rsidP="007C1491">
      <w:pPr>
        <w:spacing w:after="0" w:line="240" w:lineRule="auto"/>
        <w:ind w:firstLine="567"/>
        <w:jc w:val="both"/>
        <w:rPr>
          <w:rFonts w:ascii="Times New Roman" w:hAnsi="Times New Roman" w:cs="Times New Roman"/>
          <w:color w:val="000000" w:themeColor="text1"/>
          <w:lang w:val="uk-UA"/>
        </w:rPr>
      </w:pPr>
      <w:r>
        <w:rPr>
          <w:rFonts w:ascii="Times New Roman" w:hAnsi="Times New Roman" w:cs="Times New Roman"/>
          <w:color w:val="000000" w:themeColor="text1"/>
          <w:lang w:val="uk-UA"/>
        </w:rPr>
        <w:t xml:space="preserve">3.8. </w:t>
      </w:r>
      <w:r w:rsidRPr="007C1491">
        <w:rPr>
          <w:rFonts w:ascii="Times New Roman" w:hAnsi="Times New Roman" w:cs="Times New Roman"/>
          <w:color w:val="000000" w:themeColor="text1"/>
          <w:lang w:val="uk-UA"/>
        </w:rPr>
        <w:t>Термін поставки товару: до 20.11.2022 р., але не пізніше моменту закінчення воєнного стану, введеного із 05 години 30 хвилин 24.02.2022 строком на 30 діб відповідно до Указу Президента України від 24 лютого 2022 року № 64/2022 «Про введення воєнного стану в Україні», затвердженого Законом України від 24.02.2022 № 2102-IX, який продовжено Указами Президента України від 14.03.2022 № 133/2022, від 18.04.2022 № 259/2022, від 17.05.2022 № 341/2022, від 12.08.2022 № 573/2022 (далі – Воєнний стан). Строк поставки Товару може бути продовжений за згодою сторін у разі продовження строку дії воєнного стану в Україні, але не пізніше, ніж до 3</w:t>
      </w:r>
      <w:r>
        <w:rPr>
          <w:rFonts w:ascii="Times New Roman" w:hAnsi="Times New Roman" w:cs="Times New Roman"/>
          <w:color w:val="000000" w:themeColor="text1"/>
          <w:lang w:val="uk-UA"/>
        </w:rPr>
        <w:t>1</w:t>
      </w:r>
      <w:r w:rsidRPr="007C1491">
        <w:rPr>
          <w:rFonts w:ascii="Times New Roman" w:hAnsi="Times New Roman" w:cs="Times New Roman"/>
          <w:color w:val="000000" w:themeColor="text1"/>
          <w:lang w:val="uk-UA"/>
        </w:rPr>
        <w:t>.12.2022 року.</w:t>
      </w:r>
    </w:p>
    <w:p w:rsidR="007C1491" w:rsidRPr="00BB14DB" w:rsidRDefault="007C1491" w:rsidP="007C1491">
      <w:pPr>
        <w:spacing w:after="0" w:line="240" w:lineRule="auto"/>
        <w:ind w:firstLine="567"/>
        <w:jc w:val="both"/>
        <w:rPr>
          <w:rFonts w:ascii="Times New Roman" w:hAnsi="Times New Roman" w:cs="Times New Roman"/>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color w:val="000000" w:themeColor="text1"/>
          <w:lang w:val="uk-UA"/>
        </w:rPr>
      </w:pPr>
      <w:r w:rsidRPr="00BB14DB">
        <w:rPr>
          <w:rFonts w:ascii="Times New Roman" w:eastAsia="Times New Roman" w:hAnsi="Times New Roman" w:cs="Times New Roman"/>
          <w:b/>
          <w:color w:val="000000" w:themeColor="text1"/>
          <w:lang w:val="uk-UA"/>
        </w:rPr>
        <w:t>ЦІНА (ВАРТІСТЬ) ТОВАРІВ ТА УМОВИ ОПЛАТИ ТОВАРІВ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4.1. Відпуск (передача) Товарів здійснюється відповідно до чинних цін на автозаправних станціях Продавця (Додаток №2 до Договору) на момент здійснення операції по відпуску (передачі) товару Покупцеві.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4.2. Ціна на Товар є динамічною та може змінюватись (визначатись та коригуватись) Продавцем в односторонньому порядку, залежно від зміни цін на ринку Товару, індексу інфляції, зміни курсу грошової одиниці України – гривні – стосовно курсів іноземних валют, збільшення розміру податків, зборів, інших обов’язкових платежів тощо. Ціна (вартість) Товару визначається Продавцем самостійно з подальшим повідомленням Покупця та наданням підтверджуючих документів.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4.3. Ціна Товару згідно з цим Договором становить:   ____________________(цифрами)______________________</w:t>
      </w:r>
      <w:r>
        <w:rPr>
          <w:rFonts w:ascii="Times New Roman" w:hAnsi="Times New Roman" w:cs="Times New Roman"/>
          <w:color w:val="000000" w:themeColor="text1"/>
          <w:lang w:val="uk-UA"/>
        </w:rPr>
        <w:t>_________________________</w:t>
      </w:r>
      <w:r w:rsidRPr="00BB14DB">
        <w:rPr>
          <w:rFonts w:ascii="Times New Roman" w:hAnsi="Times New Roman" w:cs="Times New Roman"/>
          <w:color w:val="000000" w:themeColor="text1"/>
          <w:lang w:val="uk-UA"/>
        </w:rPr>
        <w:t>____ (прописом)  без урахування / з урахуванням ПДВ за кошти місцевого бюджету</w:t>
      </w:r>
      <w:r>
        <w:rPr>
          <w:rFonts w:ascii="Times New Roman" w:hAnsi="Times New Roman" w:cs="Times New Roman"/>
          <w:color w:val="000000" w:themeColor="text1"/>
          <w:lang w:val="uk-UA"/>
        </w:rPr>
        <w:t xml:space="preserve"> з розрахунку ___ грн. за 1 л</w:t>
      </w:r>
      <w:r w:rsidRPr="00BB14DB">
        <w:rPr>
          <w:rFonts w:ascii="Times New Roman" w:hAnsi="Times New Roman" w:cs="Times New Roman"/>
          <w:color w:val="000000" w:themeColor="text1"/>
          <w:lang w:val="uk-UA"/>
        </w:rPr>
        <w:t>.</w:t>
      </w:r>
    </w:p>
    <w:p w:rsidR="00B1512B" w:rsidRPr="00C81B75" w:rsidRDefault="00B1512B" w:rsidP="00B1512B">
      <w:pPr>
        <w:spacing w:after="0" w:line="240" w:lineRule="auto"/>
        <w:ind w:firstLine="567"/>
        <w:jc w:val="both"/>
        <w:rPr>
          <w:rFonts w:ascii="Times New Roman" w:hAnsi="Times New Roman" w:cs="Times New Roman"/>
          <w:color w:val="000000" w:themeColor="text1"/>
          <w:lang w:val="uk-UA"/>
        </w:rPr>
      </w:pPr>
      <w:r w:rsidRPr="008E0849">
        <w:rPr>
          <w:rFonts w:ascii="Times New Roman" w:hAnsi="Times New Roman" w:cs="Times New Roman"/>
          <w:color w:val="000000" w:themeColor="text1"/>
          <w:lang w:val="uk-UA"/>
        </w:rPr>
        <w:t xml:space="preserve">4.4. </w:t>
      </w:r>
      <w:r w:rsidRPr="00C81B75">
        <w:rPr>
          <w:rFonts w:ascii="Times New Roman" w:hAnsi="Times New Roman" w:cs="Times New Roman"/>
          <w:color w:val="000000" w:themeColor="text1"/>
          <w:lang w:val="uk-UA"/>
        </w:rPr>
        <w:t xml:space="preserve">Оплата за Товар здійснюється Покупцем у національній  валюті України шляхом безготівкового перерахування належних до сплати сум за банківськими реквізитами Постачальника, зазначених у Договорі,  на  підставі  </w:t>
      </w:r>
      <w:r w:rsidR="00F700D4" w:rsidRPr="00F700D4">
        <w:rPr>
          <w:rFonts w:ascii="Times New Roman" w:hAnsi="Times New Roman" w:cs="Times New Roman"/>
          <w:color w:val="000000" w:themeColor="text1"/>
          <w:lang w:val="uk-UA"/>
        </w:rPr>
        <w:t xml:space="preserve">видаткової накладної </w:t>
      </w:r>
      <w:r w:rsidRPr="00C81B75">
        <w:rPr>
          <w:rFonts w:ascii="Times New Roman" w:hAnsi="Times New Roman" w:cs="Times New Roman"/>
          <w:color w:val="000000" w:themeColor="text1"/>
          <w:lang w:val="uk-UA"/>
        </w:rPr>
        <w:t xml:space="preserve">протягом </w:t>
      </w:r>
      <w:r w:rsidR="00F700D4">
        <w:rPr>
          <w:rFonts w:ascii="Times New Roman" w:hAnsi="Times New Roman" w:cs="Times New Roman"/>
          <w:color w:val="000000" w:themeColor="text1"/>
          <w:lang w:val="uk-UA"/>
        </w:rPr>
        <w:t>30</w:t>
      </w:r>
      <w:r w:rsidRPr="00C81B75">
        <w:rPr>
          <w:rFonts w:ascii="Times New Roman" w:hAnsi="Times New Roman" w:cs="Times New Roman"/>
          <w:color w:val="000000" w:themeColor="text1"/>
          <w:lang w:val="uk-UA"/>
        </w:rPr>
        <w:t xml:space="preserve"> (</w:t>
      </w:r>
      <w:r w:rsidR="00F700D4">
        <w:rPr>
          <w:rFonts w:ascii="Times New Roman" w:hAnsi="Times New Roman" w:cs="Times New Roman"/>
          <w:color w:val="000000" w:themeColor="text1"/>
          <w:lang w:val="uk-UA"/>
        </w:rPr>
        <w:t>тридцяти</w:t>
      </w:r>
      <w:r w:rsidRPr="00C81B75">
        <w:rPr>
          <w:rFonts w:ascii="Times New Roman" w:hAnsi="Times New Roman" w:cs="Times New Roman"/>
          <w:color w:val="000000" w:themeColor="text1"/>
          <w:lang w:val="uk-UA"/>
        </w:rPr>
        <w:t xml:space="preserve">) </w:t>
      </w:r>
      <w:r w:rsidR="00F700D4">
        <w:rPr>
          <w:rFonts w:ascii="Times New Roman" w:hAnsi="Times New Roman" w:cs="Times New Roman"/>
          <w:color w:val="000000" w:themeColor="text1"/>
          <w:lang w:val="uk-UA"/>
        </w:rPr>
        <w:t>банківських</w:t>
      </w:r>
      <w:r w:rsidRPr="00C81B75">
        <w:rPr>
          <w:rFonts w:ascii="Times New Roman" w:hAnsi="Times New Roman" w:cs="Times New Roman"/>
          <w:color w:val="000000" w:themeColor="text1"/>
          <w:lang w:val="uk-UA"/>
        </w:rPr>
        <w:t xml:space="preserve"> днів з дати поставки Товару. Датою оплати  вважається дата надходження коштів на поточний рахунок Постачальника.                                                                                        </w:t>
      </w:r>
    </w:p>
    <w:p w:rsidR="00B1512B" w:rsidRPr="008E0849" w:rsidRDefault="00B1512B" w:rsidP="00B1512B">
      <w:pPr>
        <w:spacing w:after="0" w:line="240" w:lineRule="auto"/>
        <w:ind w:firstLine="567"/>
        <w:jc w:val="both"/>
        <w:rPr>
          <w:rFonts w:ascii="Times New Roman" w:hAnsi="Times New Roman" w:cs="Times New Roman"/>
          <w:color w:val="000000" w:themeColor="text1"/>
          <w:lang w:val="uk-UA"/>
        </w:rPr>
      </w:pPr>
      <w:r w:rsidRPr="00C81B75">
        <w:rPr>
          <w:rFonts w:ascii="Times New Roman" w:hAnsi="Times New Roman" w:cs="Times New Roman"/>
          <w:color w:val="000000" w:themeColor="text1"/>
          <w:lang w:val="uk-UA"/>
        </w:rPr>
        <w:t xml:space="preserve">Оплата за поставлений Товар здійснюється на підставі ст. 49 Бюджетного кодексу України. У разі затримки бюджетного фінансування розрахунок за поставлений Товар здійснюється  протягом </w:t>
      </w:r>
      <w:r>
        <w:rPr>
          <w:rFonts w:ascii="Times New Roman" w:hAnsi="Times New Roman" w:cs="Times New Roman"/>
          <w:color w:val="000000" w:themeColor="text1"/>
          <w:lang w:val="uk-UA"/>
        </w:rPr>
        <w:t>5</w:t>
      </w:r>
      <w:r w:rsidRPr="00C81B75">
        <w:rPr>
          <w:rFonts w:ascii="Times New Roman" w:hAnsi="Times New Roman" w:cs="Times New Roman"/>
          <w:color w:val="000000" w:themeColor="text1"/>
          <w:lang w:val="uk-UA"/>
        </w:rPr>
        <w:t xml:space="preserve"> банківських днів з дати отримання Покупцем бюджетного призначення на фінансування закупівлі на свій реєстраційний рахунок.</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4.5.  Щомісячно до 10-го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 Для цього Продавець у межах зазначеного терміну (строку) готує та передає Покупцеві проект акта звірки взаєморозрахунків. При цьому допускається застосування засобів факсимільного зв’язку та/або електронної пошти.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Одержавши проект акта звірки взаєморозрахунків, Покупець протягом 2-х робочих днів з моменту отримання акта звірки взаєморозрахунків розглядає, підписує та повертає Продавцеві один примірник акта звірки взаєморозрахунків, а у разі непогодження з даними, що наведені у проекті акта звірки взаєморозрахунків, подає Продавцеві свої обґрунтовані та документально підтверджені заперечення.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Якщо Покупець протягом 5-ти (п’яти) робочих днів з моменту надіслання Продавцем акта звірки взаєморозрахунків не підпише акт звірки взаєморозрахунків та/або не надасть Покупцеві свої мотивовані (</w:t>
      </w:r>
      <w:proofErr w:type="spellStart"/>
      <w:r w:rsidRPr="00BB14DB">
        <w:rPr>
          <w:rFonts w:ascii="Times New Roman" w:hAnsi="Times New Roman" w:cs="Times New Roman"/>
          <w:color w:val="000000" w:themeColor="text1"/>
          <w:lang w:val="uk-UA"/>
        </w:rPr>
        <w:t>обгрунтовані</w:t>
      </w:r>
      <w:proofErr w:type="spellEnd"/>
      <w:r w:rsidRPr="00BB14DB">
        <w:rPr>
          <w:rFonts w:ascii="Times New Roman" w:hAnsi="Times New Roman" w:cs="Times New Roman"/>
          <w:color w:val="000000" w:themeColor="text1"/>
          <w:lang w:val="uk-UA"/>
        </w:rPr>
        <w:t xml:space="preserve">) та документально підтверджені заперечення, акт звірки взаєморозрахунків, </w:t>
      </w:r>
      <w:r w:rsidRPr="00BB14DB">
        <w:rPr>
          <w:rFonts w:ascii="Times New Roman" w:hAnsi="Times New Roman" w:cs="Times New Roman"/>
          <w:color w:val="000000" w:themeColor="text1"/>
          <w:lang w:val="uk-UA"/>
        </w:rPr>
        <w:lastRenderedPageBreak/>
        <w:t>підписаний лише Продавцем, по спливу цього строку вважається повністю погодженим обома Сторонами.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При звірці між сторонами взаємних розрахунків вони керуються даними, відображеними у чеках POS-терміналів та/або інформаційними звітами.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4.6. Щомісячно, до 10 (десятого) календарного числа календарного місяця, наступного за звітним календарним місяцем, у якому передавався у власність Товар, Покупцеві надається інформаційний звіт про стан його рахунку (аналітичного субрахунку). Звіт за бажанням Покупця може бути представлений йому як в письмовій формі, так і в електронному  вигляді.</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4.7. Продавець вправі без додаткового попередження у будь-який час протягом дії цього Договору зупинити відпуск (передачу) Товару по Пластикових картках з моменту виникнення перевищення ліміту грошової та іншої заборгованості (у т.ч. виникнення прострочення оплати за переданий у власність (поставлений) Товар) Покупця перед Продавцем понад 10-денний термін та до моменту повного її покриття.</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color w:val="000000" w:themeColor="text1"/>
          <w:lang w:val="uk-UA"/>
        </w:rPr>
      </w:pPr>
      <w:r w:rsidRPr="00BB14DB">
        <w:rPr>
          <w:rFonts w:ascii="Times New Roman" w:eastAsia="Times New Roman" w:hAnsi="Times New Roman" w:cs="Times New Roman"/>
          <w:b/>
          <w:color w:val="000000" w:themeColor="text1"/>
          <w:lang w:val="uk-UA"/>
        </w:rPr>
        <w:t>ПРАВА ТА ОБОВ’ЯЗКИ СТОРІН</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b/>
          <w:i/>
          <w:color w:val="000000" w:themeColor="text1"/>
          <w:lang w:val="uk-UA"/>
        </w:rPr>
        <w:t>5.1.</w:t>
      </w:r>
      <w:r w:rsidRPr="00BB14DB">
        <w:rPr>
          <w:rFonts w:ascii="Times New Roman" w:hAnsi="Times New Roman" w:cs="Times New Roman"/>
          <w:color w:val="000000" w:themeColor="text1"/>
          <w:lang w:val="uk-UA"/>
        </w:rPr>
        <w:t xml:space="preserve"> </w:t>
      </w:r>
      <w:r w:rsidRPr="00BB14DB">
        <w:rPr>
          <w:rFonts w:ascii="Times New Roman" w:hAnsi="Times New Roman" w:cs="Times New Roman"/>
          <w:b/>
          <w:bCs/>
          <w:i/>
          <w:color w:val="000000" w:themeColor="text1"/>
          <w:lang w:val="uk-UA"/>
        </w:rPr>
        <w:t>Продавець зобов'язується:</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5.1.1. Відпускати (передавати) Товари через мережу автозаправних станцій Покупцю при пред’явленні ним Пластикової картки за винятком випадків, коли робота АЗС припинена в результаті аварій, дії органів влади або обставин непереборної сили.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5.1.2. Вести облік коштів, отриманих від Покупця, наданих послуг та/або видів та кількості відпущеного товару.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5.1.3. На вимогу Покупця видати йому чеки POS-терміналу та з касового апарату, що підтверджують вид та кількість відпущених (переданих) Товарів.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5.1.4. У випадку одержання від Покупця інформації про втрату пластикової карти, протягом 45 хвилин  з моменту одержання письмового повідомлення заблокувати проведення операцій за пластиковою картою з номером, зазначеним таким повідомленням. Блокування пластикової карти проводиться тільки в робочі дні.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5.1.5. Щомісячно до 15-го робочого дня місяця, наступного за звітним, Продавець проводить звірку взаєморозрахунків з Покупцем, у результаті чого сторони підписують акт звірки взаєморозрахунків.</w:t>
      </w:r>
    </w:p>
    <w:p w:rsidR="00B1512B" w:rsidRPr="00BB14DB" w:rsidRDefault="00B1512B" w:rsidP="00B1512B">
      <w:pPr>
        <w:spacing w:after="0" w:line="240" w:lineRule="auto"/>
        <w:ind w:firstLine="567"/>
        <w:jc w:val="both"/>
        <w:rPr>
          <w:rFonts w:ascii="Times New Roman" w:hAnsi="Times New Roman" w:cs="Times New Roman"/>
          <w:b/>
          <w:i/>
          <w:color w:val="000000" w:themeColor="text1"/>
          <w:lang w:val="uk-UA"/>
        </w:rPr>
      </w:pPr>
      <w:r w:rsidRPr="00BB14DB">
        <w:rPr>
          <w:rFonts w:ascii="Times New Roman" w:hAnsi="Times New Roman" w:cs="Times New Roman"/>
          <w:b/>
          <w:i/>
          <w:color w:val="000000" w:themeColor="text1"/>
          <w:lang w:val="uk-UA"/>
        </w:rPr>
        <w:t>5.2. Продавець має право:</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5.2.1. В односторонньому порядку вносити зміни в перелік автозаправних станцій, на яких здійснюється відпуск Товарів по Пластикових картках.</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5.2.2. Припинити відпуск (передачу) Товарів по Пластикових картках без сплати жодних штрафних санкцій у разі невиконання Покупцем умов даного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5.2.3. Змінювати (встановлювати) в односторонньому порядку вартість (ціну) Товарів, про що інформувати Покупця безпосередньо перед відпуском Товарів шляхом розміщення інформації на ціновому табло на автозаправній станції(</w:t>
      </w:r>
      <w:proofErr w:type="spellStart"/>
      <w:r w:rsidRPr="00BB14DB">
        <w:rPr>
          <w:rFonts w:ascii="Times New Roman" w:hAnsi="Times New Roman" w:cs="Times New Roman"/>
          <w:color w:val="000000" w:themeColor="text1"/>
          <w:lang w:val="uk-UA"/>
        </w:rPr>
        <w:t>ях</w:t>
      </w:r>
      <w:proofErr w:type="spellEnd"/>
      <w:r w:rsidRPr="00BB14DB">
        <w:rPr>
          <w:rFonts w:ascii="Times New Roman" w:hAnsi="Times New Roman" w:cs="Times New Roman"/>
          <w:color w:val="000000" w:themeColor="text1"/>
          <w:lang w:val="uk-UA"/>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5.2.4. Надавати та/або змінювати знижку на ціну в абсолютному виразі відповідно до індивідуальних домовленостей Сторін та ринкової ситуації.</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5.2.5. Призупинити відпуск (передачу) товару без сплати жодних штрафних санкцій в таких випадках:</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у випадку ненадходження грошових коштів від Покупця в порядку, визначеному пунктом 4.4. цього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пред'явлення Покупцем Пластикової картки, що містить в собі очевидні ознаки підробки, або пред'явлення Покупцем пошкодженої Пластикова карти.</w:t>
      </w:r>
    </w:p>
    <w:p w:rsidR="00B1512B" w:rsidRPr="00BB14DB" w:rsidRDefault="00B1512B" w:rsidP="00B1512B">
      <w:pPr>
        <w:spacing w:after="0" w:line="240" w:lineRule="auto"/>
        <w:ind w:firstLine="567"/>
        <w:jc w:val="both"/>
        <w:rPr>
          <w:rFonts w:ascii="Times New Roman" w:hAnsi="Times New Roman" w:cs="Times New Roman"/>
          <w:b/>
          <w:i/>
          <w:color w:val="000000" w:themeColor="text1"/>
          <w:lang w:val="uk-UA"/>
        </w:rPr>
      </w:pPr>
      <w:r w:rsidRPr="00BB14DB">
        <w:rPr>
          <w:rFonts w:ascii="Times New Roman" w:hAnsi="Times New Roman" w:cs="Times New Roman"/>
          <w:b/>
          <w:i/>
          <w:color w:val="000000" w:themeColor="text1"/>
          <w:lang w:val="uk-UA"/>
        </w:rPr>
        <w:t>5.3. Покупець зобов’язується:</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5.3.1. Повністю здійснювати оплату Товару відповідно до пункту 4.4. даного договору, інших пунктів та додатків (додаткових угод) до даного договору, а також належним чином виконувати усі інші свої зобов’язання по оплаті за поставлений (переданий у власність) товар.</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5.3.2. На вимогу Продавця проводити звірку взаєморозрахунків та підписувати акт звірки взаєморозрахунків.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5.3.3. Повністю розрахуватися (провести повну оплату) з Продавцем за передані Товари, у тому числі й за ті Товари, які були передані у власність Покупця понад суму визначеного у п.4.4. ліміту.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5.3.4. Нести відповідальність за невиконання та/або несвоєчасне виконання своїх грошових зобов’язань відповідно до умов цього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5.3.5. Помісячно надавати Продавцю довіреність на  отримання Товару.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lastRenderedPageBreak/>
        <w:t>5.3.6. Суворо дотримуватись Правил користування пластиковими картами (Додаток №1 до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rPr>
        <w:t>5.</w:t>
      </w:r>
      <w:r w:rsidRPr="00BB14DB">
        <w:rPr>
          <w:rFonts w:ascii="Times New Roman" w:hAnsi="Times New Roman" w:cs="Times New Roman"/>
          <w:color w:val="000000" w:themeColor="text1"/>
          <w:lang w:val="uk-UA"/>
        </w:rPr>
        <w:t>3</w:t>
      </w:r>
      <w:r w:rsidRPr="00BB14DB">
        <w:rPr>
          <w:rFonts w:ascii="Times New Roman" w:hAnsi="Times New Roman" w:cs="Times New Roman"/>
          <w:color w:val="000000" w:themeColor="text1"/>
        </w:rPr>
        <w:t>.</w:t>
      </w:r>
      <w:r w:rsidRPr="00BB14DB">
        <w:rPr>
          <w:rFonts w:ascii="Times New Roman" w:hAnsi="Times New Roman" w:cs="Times New Roman"/>
          <w:color w:val="000000" w:themeColor="text1"/>
          <w:lang w:val="uk-UA"/>
        </w:rPr>
        <w:t>7</w:t>
      </w:r>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Виконувати</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вказівки</w:t>
      </w:r>
      <w:proofErr w:type="spellEnd"/>
      <w:r w:rsidRPr="00BB14DB">
        <w:rPr>
          <w:rFonts w:ascii="Times New Roman" w:hAnsi="Times New Roman" w:cs="Times New Roman"/>
          <w:color w:val="000000" w:themeColor="text1"/>
        </w:rPr>
        <w:t xml:space="preserve"> оператора ПРК АЗС </w:t>
      </w:r>
      <w:proofErr w:type="spellStart"/>
      <w:r w:rsidRPr="00BB14DB">
        <w:rPr>
          <w:rFonts w:ascii="Times New Roman" w:hAnsi="Times New Roman" w:cs="Times New Roman"/>
          <w:color w:val="000000" w:themeColor="text1"/>
        </w:rPr>
        <w:t>або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іншої</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уповноваженої</w:t>
      </w:r>
      <w:proofErr w:type="spellEnd"/>
      <w:r w:rsidRPr="00BB14DB">
        <w:rPr>
          <w:rFonts w:ascii="Times New Roman" w:hAnsi="Times New Roman" w:cs="Times New Roman"/>
          <w:color w:val="000000" w:themeColor="text1"/>
        </w:rPr>
        <w:t xml:space="preserve"> особи АЗС </w:t>
      </w:r>
      <w:proofErr w:type="spellStart"/>
      <w:proofErr w:type="gramStart"/>
      <w:r w:rsidRPr="00BB14DB">
        <w:rPr>
          <w:rFonts w:ascii="Times New Roman" w:hAnsi="Times New Roman" w:cs="Times New Roman"/>
          <w:color w:val="000000" w:themeColor="text1"/>
        </w:rPr>
        <w:t>п</w:t>
      </w:r>
      <w:proofErr w:type="gramEnd"/>
      <w:r w:rsidRPr="00BB14DB">
        <w:rPr>
          <w:rFonts w:ascii="Times New Roman" w:hAnsi="Times New Roman" w:cs="Times New Roman"/>
          <w:color w:val="000000" w:themeColor="text1"/>
        </w:rPr>
        <w:t>ід</w:t>
      </w:r>
      <w:proofErr w:type="spellEnd"/>
      <w:r w:rsidRPr="00BB14DB">
        <w:rPr>
          <w:rFonts w:ascii="Times New Roman" w:hAnsi="Times New Roman" w:cs="Times New Roman"/>
          <w:color w:val="000000" w:themeColor="text1"/>
        </w:rPr>
        <w:t xml:space="preserve"> час </w:t>
      </w:r>
      <w:proofErr w:type="spellStart"/>
      <w:r w:rsidRPr="00BB14DB">
        <w:rPr>
          <w:rFonts w:ascii="Times New Roman" w:hAnsi="Times New Roman" w:cs="Times New Roman"/>
          <w:color w:val="000000" w:themeColor="text1"/>
        </w:rPr>
        <w:t>отримання</w:t>
      </w:r>
      <w:proofErr w:type="spellEnd"/>
      <w:r w:rsidRPr="00BB14DB">
        <w:rPr>
          <w:rFonts w:ascii="Times New Roman" w:hAnsi="Times New Roman" w:cs="Times New Roman"/>
          <w:color w:val="000000" w:themeColor="text1"/>
        </w:rPr>
        <w:t xml:space="preserve"> товару на </w:t>
      </w:r>
      <w:proofErr w:type="spellStart"/>
      <w:r w:rsidRPr="00BB14DB">
        <w:rPr>
          <w:rFonts w:ascii="Times New Roman" w:hAnsi="Times New Roman" w:cs="Times New Roman"/>
          <w:color w:val="000000" w:themeColor="text1"/>
        </w:rPr>
        <w:t>території</w:t>
      </w:r>
      <w:proofErr w:type="spellEnd"/>
      <w:r w:rsidRPr="00BB14DB">
        <w:rPr>
          <w:rFonts w:ascii="Times New Roman" w:hAnsi="Times New Roman" w:cs="Times New Roman"/>
          <w:color w:val="000000" w:themeColor="text1"/>
        </w:rPr>
        <w:t xml:space="preserve"> АЗС</w:t>
      </w:r>
      <w:r w:rsidRPr="00BB14DB">
        <w:rPr>
          <w:rFonts w:ascii="Times New Roman" w:hAnsi="Times New Roman" w:cs="Times New Roman"/>
          <w:color w:val="000000" w:themeColor="text1"/>
          <w:lang w:val="uk-UA"/>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5.3.8. У випадку втрати пластикової карти негайно інформувати про цей факт Продавця з вказівкою номера втраченої пластикової карти. При першій можливості (протягом трьох астрономічних годин) – продублювати повідомлення про втрату карти, яке повинно бути складено в письмовій формі відповідно до Додатку №5 до Договору. Повідомлення може бути направлено (в т.ч. і факсимільним зв’язком) до ОЦ Продавця тільки з 9-00 до 18-00 (час Київський) в робочі дні (з понеділка по п’ятницю). Усі ризики по вибірці Товару з моменту втрати карти до моменту її блокування (через 30 хвилин після отримання письмового повідомлення про втрату карти в робочі дні) несе Покупець.</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5.3.9. Вести внутрішній облік отриманих послуг та/або товару на підставі чеків платіжних терміналів, отриманих при заправленні на АЗС та/або в інших місцях надання послуги. Претензії з приводу розбіжності даних внутрішнього обліку Покупця з даними, отриманими від Продавця, повинні бути заявлені в письмовому вигляді, і підлягають розгляду Продавцем протягом 14 робочих днів.</w:t>
      </w:r>
    </w:p>
    <w:p w:rsidR="00B1512B" w:rsidRPr="00BB14DB" w:rsidRDefault="00B1512B" w:rsidP="00B1512B">
      <w:pPr>
        <w:spacing w:after="0" w:line="240" w:lineRule="auto"/>
        <w:ind w:firstLine="567"/>
        <w:jc w:val="both"/>
        <w:rPr>
          <w:rFonts w:ascii="Times New Roman" w:hAnsi="Times New Roman" w:cs="Times New Roman"/>
          <w:b/>
          <w:i/>
          <w:color w:val="000000" w:themeColor="text1"/>
          <w:lang w:val="uk-UA"/>
        </w:rPr>
      </w:pPr>
      <w:r w:rsidRPr="00BB14DB">
        <w:rPr>
          <w:rFonts w:ascii="Times New Roman" w:hAnsi="Times New Roman" w:cs="Times New Roman"/>
          <w:b/>
          <w:i/>
          <w:color w:val="000000" w:themeColor="text1"/>
          <w:lang w:val="uk-UA"/>
        </w:rPr>
        <w:t>5.4. Покупець має право:</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5.4.1. Вимагати отримання чеків POS-терміналу та з касового апарату, що підтверджують вид та кількість відпущених Товарів.</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5.4.2. У будь-який час вимагати отримання інформації про проведені операції по Пластикових картках та про стан свого рахунку.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5.4.3. Отримувати товари на умовах цього договору, вимагати від Продавця проведення звірки взаєморозрахунків.</w:t>
      </w:r>
    </w:p>
    <w:p w:rsidR="00B1512B" w:rsidRPr="00BB14DB" w:rsidRDefault="00B1512B" w:rsidP="00B1512B">
      <w:pPr>
        <w:spacing w:after="0" w:line="240" w:lineRule="auto"/>
        <w:jc w:val="both"/>
        <w:rPr>
          <w:rFonts w:ascii="Times New Roman" w:hAnsi="Times New Roman" w:cs="Times New Roman"/>
          <w:color w:val="000000" w:themeColor="text1"/>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color w:val="000000" w:themeColor="text1"/>
          <w:lang w:val="uk-UA"/>
        </w:rPr>
      </w:pPr>
      <w:r w:rsidRPr="00BB14DB">
        <w:rPr>
          <w:rFonts w:ascii="Times New Roman" w:eastAsia="Times New Roman" w:hAnsi="Times New Roman" w:cs="Times New Roman"/>
          <w:b/>
          <w:color w:val="000000" w:themeColor="text1"/>
          <w:lang w:val="uk-UA"/>
        </w:rPr>
        <w:t>ВІДПОВІДАЛЬНІСТЬ СТОРІН</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6.1. За невиконання та/або неналежне виконання умов цього договору винна сторона несе відповідальність в порядку, визначеному чинним законодавством України та цим Договором.</w:t>
      </w:r>
      <w:r w:rsidR="0081641C">
        <w:rPr>
          <w:rFonts w:ascii="Times New Roman" w:eastAsia="Times New Roman" w:hAnsi="Times New Roman" w:cs="Times New Roman"/>
          <w:color w:val="000000" w:themeColor="text1"/>
          <w:lang w:val="uk-UA" w:eastAsia="ar-SA"/>
        </w:rPr>
        <w:t xml:space="preserve"> </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bCs/>
          <w:color w:val="000000" w:themeColor="text1"/>
          <w:lang w:val="uk-UA" w:eastAsia="ar-SA"/>
        </w:rPr>
      </w:pPr>
      <w:r w:rsidRPr="00BB14DB">
        <w:rPr>
          <w:rFonts w:ascii="Times New Roman" w:eastAsia="Times New Roman" w:hAnsi="Times New Roman" w:cs="Times New Roman"/>
          <w:color w:val="000000" w:themeColor="text1"/>
          <w:lang w:val="uk-UA" w:eastAsia="ar-SA"/>
        </w:rPr>
        <w:t xml:space="preserve">6.2. У випадку порушення (невиконання та/або неналежного виконання) Покупцем своїх зобов’язань </w:t>
      </w:r>
      <w:r w:rsidRPr="00BB14DB">
        <w:rPr>
          <w:rFonts w:ascii="Times New Roman" w:eastAsia="Times New Roman" w:hAnsi="Times New Roman" w:cs="Times New Roman"/>
          <w:bCs/>
          <w:color w:val="000000" w:themeColor="text1"/>
          <w:lang w:val="uk-UA" w:eastAsia="ar-SA"/>
        </w:rPr>
        <w:t>по оплаті за поставлений Товар Продавець в якості оперативно-господарської санкції вправі в односторонньому порядку призупинити відпуск (передачу) Товарів Покупцеві за цим Договором.</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bCs/>
          <w:color w:val="000000" w:themeColor="text1"/>
          <w:lang w:val="uk-UA" w:eastAsia="ar-SA"/>
        </w:rPr>
      </w:pPr>
      <w:r w:rsidRPr="00BB14DB">
        <w:rPr>
          <w:rFonts w:ascii="Times New Roman" w:eastAsia="Times New Roman" w:hAnsi="Times New Roman" w:cs="Times New Roman"/>
          <w:bCs/>
          <w:color w:val="000000" w:themeColor="text1"/>
          <w:lang w:val="uk-UA" w:eastAsia="ar-SA"/>
        </w:rPr>
        <w:t xml:space="preserve">6.3. Кожна зі сторін, яка неналежним чином виконує свої грошові зобов’язання (зокрема, несвоєчасно розраховується за поставлений Товар) за цим договором, повинна сплатити на користь іншої сторони і за її вимогою пеню в розмірі подвійної облікової ставки НБУ від несвоєчасно перерахованої (простроченої) суми за кожен день прострочення. </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val="uk-UA" w:eastAsia="en-US"/>
        </w:rPr>
      </w:pPr>
      <w:r w:rsidRPr="00BB14DB">
        <w:rPr>
          <w:rFonts w:ascii="Times New Roman" w:eastAsia="Times New Roman" w:hAnsi="Times New Roman" w:cs="Times New Roman"/>
          <w:color w:val="000000" w:themeColor="text1"/>
          <w:lang w:val="uk-UA" w:eastAsia="en-US"/>
        </w:rPr>
        <w:t>6</w:t>
      </w:r>
      <w:r w:rsidRPr="00BB14DB">
        <w:rPr>
          <w:rFonts w:ascii="Times New Roman" w:eastAsia="Times New Roman" w:hAnsi="Times New Roman" w:cs="Times New Roman"/>
          <w:color w:val="000000" w:themeColor="text1"/>
          <w:lang w:eastAsia="en-US"/>
        </w:rPr>
        <w:t xml:space="preserve">.4. </w:t>
      </w:r>
      <w:proofErr w:type="spellStart"/>
      <w:r w:rsidRPr="00BB14DB">
        <w:rPr>
          <w:rFonts w:ascii="Times New Roman" w:eastAsia="Times New Roman" w:hAnsi="Times New Roman" w:cs="Times New Roman"/>
          <w:color w:val="000000" w:themeColor="text1"/>
          <w:lang w:eastAsia="en-US"/>
        </w:rPr>
        <w:t>Усю</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відповідальність</w:t>
      </w:r>
      <w:proofErr w:type="spellEnd"/>
      <w:r w:rsidRPr="00BB14DB">
        <w:rPr>
          <w:rFonts w:ascii="Times New Roman" w:eastAsia="Times New Roman" w:hAnsi="Times New Roman" w:cs="Times New Roman"/>
          <w:color w:val="000000" w:themeColor="text1"/>
          <w:lang w:eastAsia="en-US"/>
        </w:rPr>
        <w:t xml:space="preserve"> за </w:t>
      </w:r>
      <w:proofErr w:type="spellStart"/>
      <w:r w:rsidRPr="00BB14DB">
        <w:rPr>
          <w:rFonts w:ascii="Times New Roman" w:eastAsia="Times New Roman" w:hAnsi="Times New Roman" w:cs="Times New Roman"/>
          <w:color w:val="000000" w:themeColor="text1"/>
          <w:lang w:eastAsia="en-US"/>
        </w:rPr>
        <w:t>використання</w:t>
      </w:r>
      <w:proofErr w:type="spellEnd"/>
      <w:r w:rsidRPr="00BB14DB">
        <w:rPr>
          <w:rFonts w:ascii="Times New Roman" w:eastAsia="Times New Roman" w:hAnsi="Times New Roman" w:cs="Times New Roman"/>
          <w:color w:val="000000" w:themeColor="text1"/>
          <w:lang w:eastAsia="en-US"/>
        </w:rPr>
        <w:t xml:space="preserve"> (в тому </w:t>
      </w:r>
      <w:proofErr w:type="spellStart"/>
      <w:r w:rsidRPr="00BB14DB">
        <w:rPr>
          <w:rFonts w:ascii="Times New Roman" w:eastAsia="Times New Roman" w:hAnsi="Times New Roman" w:cs="Times New Roman"/>
          <w:color w:val="000000" w:themeColor="text1"/>
          <w:lang w:eastAsia="en-US"/>
        </w:rPr>
        <w:t>числі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неправомірне</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використання</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Пластикових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карток</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переданих</w:t>
      </w:r>
      <w:proofErr w:type="spellEnd"/>
      <w:r w:rsidRPr="00BB14DB">
        <w:rPr>
          <w:rFonts w:ascii="Times New Roman" w:eastAsia="Times New Roman" w:hAnsi="Times New Roman" w:cs="Times New Roman"/>
          <w:color w:val="000000" w:themeColor="text1"/>
          <w:lang w:eastAsia="en-US"/>
        </w:rPr>
        <w:t xml:space="preserve"> на </w:t>
      </w:r>
      <w:proofErr w:type="spellStart"/>
      <w:r w:rsidRPr="00BB14DB">
        <w:rPr>
          <w:rFonts w:ascii="Times New Roman" w:eastAsia="Times New Roman" w:hAnsi="Times New Roman" w:cs="Times New Roman"/>
          <w:color w:val="000000" w:themeColor="text1"/>
          <w:lang w:eastAsia="en-US"/>
        </w:rPr>
        <w:t>умовах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цього</w:t>
      </w:r>
      <w:proofErr w:type="spellEnd"/>
      <w:r w:rsidRPr="00BB14DB">
        <w:rPr>
          <w:rFonts w:ascii="Times New Roman" w:eastAsia="Times New Roman" w:hAnsi="Times New Roman" w:cs="Times New Roman"/>
          <w:color w:val="000000" w:themeColor="text1"/>
          <w:lang w:eastAsia="en-US"/>
        </w:rPr>
        <w:t xml:space="preserve"> Договору, </w:t>
      </w:r>
      <w:proofErr w:type="spellStart"/>
      <w:r w:rsidRPr="00BB14DB">
        <w:rPr>
          <w:rFonts w:ascii="Times New Roman" w:eastAsia="Times New Roman" w:hAnsi="Times New Roman" w:cs="Times New Roman"/>
          <w:color w:val="000000" w:themeColor="text1"/>
          <w:lang w:eastAsia="en-US"/>
        </w:rPr>
        <w:t>несе</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Покупець</w:t>
      </w:r>
      <w:proofErr w:type="spellEnd"/>
      <w:r w:rsidRPr="00BB14DB">
        <w:rPr>
          <w:rFonts w:ascii="Times New Roman" w:eastAsia="Times New Roman" w:hAnsi="Times New Roman" w:cs="Times New Roman"/>
          <w:color w:val="000000" w:themeColor="text1"/>
          <w:lang w:eastAsia="en-US"/>
        </w:rPr>
        <w:t xml:space="preserve"> з моменту </w:t>
      </w:r>
      <w:proofErr w:type="spellStart"/>
      <w:r w:rsidRPr="00BB14DB">
        <w:rPr>
          <w:rFonts w:ascii="Times New Roman" w:eastAsia="Times New Roman" w:hAnsi="Times New Roman" w:cs="Times New Roman"/>
          <w:color w:val="000000" w:themeColor="text1"/>
          <w:lang w:eastAsia="en-US"/>
        </w:rPr>
        <w:t>отримання</w:t>
      </w:r>
      <w:proofErr w:type="spellEnd"/>
      <w:r w:rsidRPr="00BB14DB">
        <w:rPr>
          <w:rFonts w:ascii="Times New Roman" w:eastAsia="Times New Roman" w:hAnsi="Times New Roman" w:cs="Times New Roman"/>
          <w:color w:val="000000" w:themeColor="text1"/>
          <w:lang w:eastAsia="en-US"/>
        </w:rPr>
        <w:t xml:space="preserve"> ним </w:t>
      </w:r>
      <w:proofErr w:type="spellStart"/>
      <w:r w:rsidRPr="00BB14DB">
        <w:rPr>
          <w:rFonts w:ascii="Times New Roman" w:eastAsia="Times New Roman" w:hAnsi="Times New Roman" w:cs="Times New Roman"/>
          <w:color w:val="000000" w:themeColor="text1"/>
          <w:lang w:eastAsia="en-US"/>
        </w:rPr>
        <w:t>Пластикової</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картк</w:t>
      </w:r>
      <w:proofErr w:type="gramStart"/>
      <w:r w:rsidRPr="00BB14DB">
        <w:rPr>
          <w:rFonts w:ascii="Times New Roman" w:eastAsia="Times New Roman" w:hAnsi="Times New Roman" w:cs="Times New Roman"/>
          <w:color w:val="000000" w:themeColor="text1"/>
          <w:lang w:eastAsia="en-US"/>
        </w:rPr>
        <w:t>и</w:t>
      </w:r>
      <w:proofErr w:type="spellEnd"/>
      <w:r w:rsidRPr="00BB14DB">
        <w:rPr>
          <w:rFonts w:ascii="Times New Roman" w:eastAsia="Times New Roman" w:hAnsi="Times New Roman" w:cs="Times New Roman"/>
          <w:color w:val="000000" w:themeColor="text1"/>
          <w:lang w:eastAsia="en-US"/>
        </w:rPr>
        <w:t>(</w:t>
      </w:r>
      <w:proofErr w:type="spellStart"/>
      <w:proofErr w:type="gramEnd"/>
      <w:r w:rsidRPr="00BB14DB">
        <w:rPr>
          <w:rFonts w:ascii="Times New Roman" w:eastAsia="Times New Roman" w:hAnsi="Times New Roman" w:cs="Times New Roman"/>
          <w:color w:val="000000" w:themeColor="text1"/>
          <w:lang w:eastAsia="en-US"/>
        </w:rPr>
        <w:t>ок</w:t>
      </w:r>
      <w:proofErr w:type="spellEnd"/>
      <w:r w:rsidRPr="00BB14DB">
        <w:rPr>
          <w:rFonts w:ascii="Times New Roman" w:eastAsia="Times New Roman" w:hAnsi="Times New Roman" w:cs="Times New Roman"/>
          <w:color w:val="000000" w:themeColor="text1"/>
          <w:lang w:eastAsia="en-US"/>
        </w:rPr>
        <w:t xml:space="preserve">). </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eastAsia="en-US"/>
        </w:rPr>
      </w:pPr>
      <w:r w:rsidRPr="00BB14DB">
        <w:rPr>
          <w:rFonts w:ascii="Times New Roman" w:eastAsia="Times New Roman" w:hAnsi="Times New Roman" w:cs="Times New Roman"/>
          <w:color w:val="000000" w:themeColor="text1"/>
          <w:lang w:val="uk-UA" w:eastAsia="en-US"/>
        </w:rPr>
        <w:t xml:space="preserve">6.5. </w:t>
      </w:r>
      <w:proofErr w:type="spellStart"/>
      <w:r w:rsidRPr="00BB14DB">
        <w:rPr>
          <w:rFonts w:ascii="Times New Roman" w:eastAsia="Times New Roman" w:hAnsi="Times New Roman" w:cs="Times New Roman"/>
          <w:color w:val="000000" w:themeColor="text1"/>
          <w:lang w:eastAsia="en-US"/>
        </w:rPr>
        <w:t>Продавець</w:t>
      </w:r>
      <w:proofErr w:type="spellEnd"/>
      <w:r w:rsidRPr="00BB14DB">
        <w:rPr>
          <w:rFonts w:ascii="Times New Roman" w:eastAsia="Times New Roman" w:hAnsi="Times New Roman" w:cs="Times New Roman"/>
          <w:color w:val="000000" w:themeColor="text1"/>
          <w:lang w:eastAsia="en-US"/>
        </w:rPr>
        <w:t xml:space="preserve"> не </w:t>
      </w:r>
      <w:proofErr w:type="spellStart"/>
      <w:r w:rsidRPr="00BB14DB">
        <w:rPr>
          <w:rFonts w:ascii="Times New Roman" w:eastAsia="Times New Roman" w:hAnsi="Times New Roman" w:cs="Times New Roman"/>
          <w:color w:val="000000" w:themeColor="text1"/>
          <w:lang w:eastAsia="en-US"/>
        </w:rPr>
        <w:t>несе</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відповідальності</w:t>
      </w:r>
      <w:proofErr w:type="spellEnd"/>
      <w:r w:rsidRPr="00BB14DB">
        <w:rPr>
          <w:rFonts w:ascii="Times New Roman" w:eastAsia="Times New Roman" w:hAnsi="Times New Roman" w:cs="Times New Roman"/>
          <w:color w:val="000000" w:themeColor="text1"/>
          <w:lang w:eastAsia="en-US"/>
        </w:rPr>
        <w:t xml:space="preserve"> за </w:t>
      </w:r>
      <w:proofErr w:type="spellStart"/>
      <w:r w:rsidRPr="00BB14DB">
        <w:rPr>
          <w:rFonts w:ascii="Times New Roman" w:eastAsia="Times New Roman" w:hAnsi="Times New Roman" w:cs="Times New Roman"/>
          <w:color w:val="000000" w:themeColor="text1"/>
          <w:lang w:eastAsia="en-US"/>
        </w:rPr>
        <w:t>несанкціоноване</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використання</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Пластикової</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картки</w:t>
      </w:r>
      <w:proofErr w:type="spellEnd"/>
      <w:r w:rsidRPr="00BB14DB">
        <w:rPr>
          <w:rFonts w:ascii="Times New Roman" w:eastAsia="Times New Roman" w:hAnsi="Times New Roman" w:cs="Times New Roman"/>
          <w:color w:val="000000" w:themeColor="text1"/>
          <w:lang w:eastAsia="en-US"/>
        </w:rPr>
        <w:t xml:space="preserve">, в тому </w:t>
      </w:r>
      <w:proofErr w:type="spellStart"/>
      <w:r w:rsidRPr="00BB14DB">
        <w:rPr>
          <w:rFonts w:ascii="Times New Roman" w:eastAsia="Times New Roman" w:hAnsi="Times New Roman" w:cs="Times New Roman"/>
          <w:color w:val="000000" w:themeColor="text1"/>
          <w:lang w:eastAsia="en-US"/>
        </w:rPr>
        <w:t>числі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третіми</w:t>
      </w:r>
      <w:proofErr w:type="spellEnd"/>
      <w:r w:rsidRPr="00BB14DB">
        <w:rPr>
          <w:rFonts w:ascii="Times New Roman" w:eastAsia="Times New Roman" w:hAnsi="Times New Roman" w:cs="Times New Roman"/>
          <w:color w:val="000000" w:themeColor="text1"/>
          <w:lang w:eastAsia="en-US"/>
        </w:rPr>
        <w:t xml:space="preserve"> особами, </w:t>
      </w:r>
      <w:proofErr w:type="spellStart"/>
      <w:r w:rsidRPr="00BB14DB">
        <w:rPr>
          <w:rFonts w:ascii="Times New Roman" w:eastAsia="Times New Roman" w:hAnsi="Times New Roman" w:cs="Times New Roman"/>
          <w:color w:val="000000" w:themeColor="text1"/>
          <w:lang w:eastAsia="en-US"/>
        </w:rPr>
        <w:t>якщо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Пластикова</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картка</w:t>
      </w:r>
      <w:proofErr w:type="spellEnd"/>
      <w:r w:rsidRPr="00BB14DB">
        <w:rPr>
          <w:rFonts w:ascii="Times New Roman" w:eastAsia="Times New Roman" w:hAnsi="Times New Roman" w:cs="Times New Roman"/>
          <w:color w:val="000000" w:themeColor="text1"/>
          <w:lang w:eastAsia="en-US"/>
        </w:rPr>
        <w:t xml:space="preserve"> не </w:t>
      </w:r>
      <w:proofErr w:type="spellStart"/>
      <w:r w:rsidRPr="00BB14DB">
        <w:rPr>
          <w:rFonts w:ascii="Times New Roman" w:eastAsia="Times New Roman" w:hAnsi="Times New Roman" w:cs="Times New Roman"/>
          <w:color w:val="000000" w:themeColor="text1"/>
          <w:lang w:eastAsia="en-US"/>
        </w:rPr>
        <w:t>була</w:t>
      </w:r>
      <w:proofErr w:type="spellEnd"/>
      <w:r w:rsidRPr="00BB14DB">
        <w:rPr>
          <w:rFonts w:ascii="Times New Roman" w:eastAsia="Times New Roman" w:hAnsi="Times New Roman" w:cs="Times New Roman"/>
          <w:color w:val="000000" w:themeColor="text1"/>
          <w:lang w:eastAsia="en-US"/>
        </w:rPr>
        <w:t xml:space="preserve"> </w:t>
      </w:r>
      <w:proofErr w:type="gramStart"/>
      <w:r w:rsidRPr="00BB14DB">
        <w:rPr>
          <w:rFonts w:ascii="Times New Roman" w:eastAsia="Times New Roman" w:hAnsi="Times New Roman" w:cs="Times New Roman"/>
          <w:color w:val="000000" w:themeColor="text1"/>
          <w:lang w:eastAsia="en-US"/>
        </w:rPr>
        <w:t>заявлена</w:t>
      </w:r>
      <w:proofErr w:type="gram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Покупцем</w:t>
      </w:r>
      <w:proofErr w:type="spellEnd"/>
      <w:r w:rsidRPr="00BB14DB">
        <w:rPr>
          <w:rFonts w:ascii="Times New Roman" w:eastAsia="Times New Roman" w:hAnsi="Times New Roman" w:cs="Times New Roman"/>
          <w:color w:val="000000" w:themeColor="text1"/>
          <w:lang w:eastAsia="en-US"/>
        </w:rPr>
        <w:t xml:space="preserve"> як </w:t>
      </w:r>
      <w:proofErr w:type="spellStart"/>
      <w:r w:rsidRPr="00BB14DB">
        <w:rPr>
          <w:rFonts w:ascii="Times New Roman" w:eastAsia="Times New Roman" w:hAnsi="Times New Roman" w:cs="Times New Roman"/>
          <w:color w:val="000000" w:themeColor="text1"/>
          <w:lang w:eastAsia="en-US"/>
        </w:rPr>
        <w:t>втрачена</w:t>
      </w:r>
      <w:proofErr w:type="spellEnd"/>
      <w:r w:rsidRPr="00BB14DB">
        <w:rPr>
          <w:rFonts w:ascii="Times New Roman" w:eastAsia="Times New Roman" w:hAnsi="Times New Roman" w:cs="Times New Roman"/>
          <w:color w:val="000000" w:themeColor="text1"/>
          <w:lang w:eastAsia="en-US"/>
        </w:rPr>
        <w:t>.</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eastAsia="en-US"/>
        </w:rPr>
      </w:pPr>
      <w:r w:rsidRPr="00BB14DB">
        <w:rPr>
          <w:rFonts w:ascii="Times New Roman" w:eastAsia="Times New Roman" w:hAnsi="Times New Roman" w:cs="Times New Roman"/>
          <w:color w:val="000000" w:themeColor="text1"/>
          <w:lang w:val="uk-UA" w:eastAsia="en-US"/>
        </w:rPr>
        <w:t xml:space="preserve">6.6. </w:t>
      </w:r>
      <w:proofErr w:type="spellStart"/>
      <w:r w:rsidRPr="00BB14DB">
        <w:rPr>
          <w:rFonts w:ascii="Times New Roman" w:eastAsia="Times New Roman" w:hAnsi="Times New Roman" w:cs="Times New Roman"/>
          <w:color w:val="000000" w:themeColor="text1"/>
          <w:lang w:eastAsia="en-US"/>
        </w:rPr>
        <w:t>Покупець</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запевня</w:t>
      </w:r>
      <w:proofErr w:type="gramStart"/>
      <w:r w:rsidRPr="00BB14DB">
        <w:rPr>
          <w:rFonts w:ascii="Times New Roman" w:eastAsia="Times New Roman" w:hAnsi="Times New Roman" w:cs="Times New Roman"/>
          <w:color w:val="000000" w:themeColor="text1"/>
          <w:lang w:eastAsia="en-US"/>
        </w:rPr>
        <w:t>є</w:t>
      </w:r>
      <w:proofErr w:type="spellEnd"/>
      <w:r w:rsidRPr="00BB14DB">
        <w:rPr>
          <w:rFonts w:ascii="Times New Roman" w:eastAsia="Times New Roman" w:hAnsi="Times New Roman" w:cs="Times New Roman"/>
          <w:color w:val="000000" w:themeColor="text1"/>
          <w:lang w:eastAsia="en-US"/>
        </w:rPr>
        <w:t>,</w:t>
      </w:r>
      <w:proofErr w:type="gram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що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кожен</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хто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користується</w:t>
      </w:r>
      <w:proofErr w:type="spellEnd"/>
      <w:r w:rsidRPr="00BB14DB">
        <w:rPr>
          <w:rFonts w:ascii="Times New Roman" w:eastAsia="Times New Roman" w:hAnsi="Times New Roman" w:cs="Times New Roman"/>
          <w:color w:val="000000" w:themeColor="text1"/>
          <w:lang w:eastAsia="en-US"/>
        </w:rPr>
        <w:t xml:space="preserve"> Пластиковою </w:t>
      </w:r>
      <w:proofErr w:type="spellStart"/>
      <w:r w:rsidRPr="00BB14DB">
        <w:rPr>
          <w:rFonts w:ascii="Times New Roman" w:eastAsia="Times New Roman" w:hAnsi="Times New Roman" w:cs="Times New Roman"/>
          <w:color w:val="000000" w:themeColor="text1"/>
          <w:lang w:eastAsia="en-US"/>
        </w:rPr>
        <w:t>карткою</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переданою</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йому</w:t>
      </w:r>
      <w:proofErr w:type="spellEnd"/>
      <w:r w:rsidRPr="00BB14DB">
        <w:rPr>
          <w:rFonts w:ascii="Times New Roman" w:eastAsia="Times New Roman" w:hAnsi="Times New Roman" w:cs="Times New Roman"/>
          <w:color w:val="000000" w:themeColor="text1"/>
          <w:lang w:eastAsia="en-US"/>
        </w:rPr>
        <w:t xml:space="preserve"> на </w:t>
      </w:r>
      <w:proofErr w:type="spellStart"/>
      <w:r w:rsidRPr="00BB14DB">
        <w:rPr>
          <w:rFonts w:ascii="Times New Roman" w:eastAsia="Times New Roman" w:hAnsi="Times New Roman" w:cs="Times New Roman"/>
          <w:color w:val="000000" w:themeColor="text1"/>
          <w:lang w:eastAsia="en-US"/>
        </w:rPr>
        <w:t>умовах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цього</w:t>
      </w:r>
      <w:proofErr w:type="spellEnd"/>
      <w:r w:rsidRPr="00BB14DB">
        <w:rPr>
          <w:rFonts w:ascii="Times New Roman" w:eastAsia="Times New Roman" w:hAnsi="Times New Roman" w:cs="Times New Roman"/>
          <w:color w:val="000000" w:themeColor="text1"/>
          <w:lang w:eastAsia="en-US"/>
        </w:rPr>
        <w:t xml:space="preserve"> Договору, є </w:t>
      </w:r>
      <w:proofErr w:type="spellStart"/>
      <w:r w:rsidRPr="00BB14DB">
        <w:rPr>
          <w:rFonts w:ascii="Times New Roman" w:eastAsia="Times New Roman" w:hAnsi="Times New Roman" w:cs="Times New Roman"/>
          <w:color w:val="000000" w:themeColor="text1"/>
          <w:lang w:eastAsia="en-US"/>
        </w:rPr>
        <w:t>його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уповноваженим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представником</w:t>
      </w:r>
      <w:proofErr w:type="spellEnd"/>
      <w:r w:rsidRPr="00BB14DB">
        <w:rPr>
          <w:rFonts w:ascii="Times New Roman" w:eastAsia="Times New Roman" w:hAnsi="Times New Roman" w:cs="Times New Roman"/>
          <w:color w:val="000000" w:themeColor="text1"/>
          <w:lang w:eastAsia="en-US"/>
        </w:rPr>
        <w:t xml:space="preserve"> та </w:t>
      </w:r>
      <w:proofErr w:type="spellStart"/>
      <w:r w:rsidRPr="00BB14DB">
        <w:rPr>
          <w:rFonts w:ascii="Times New Roman" w:eastAsia="Times New Roman" w:hAnsi="Times New Roman" w:cs="Times New Roman"/>
          <w:color w:val="000000" w:themeColor="text1"/>
          <w:lang w:eastAsia="en-US"/>
        </w:rPr>
        <w:t>вправі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отримувати</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його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імені</w:t>
      </w:r>
      <w:proofErr w:type="spellEnd"/>
      <w:r w:rsidRPr="00BB14DB">
        <w:rPr>
          <w:rFonts w:ascii="Times New Roman" w:eastAsia="Times New Roman" w:hAnsi="Times New Roman" w:cs="Times New Roman"/>
          <w:color w:val="000000" w:themeColor="text1"/>
          <w:lang w:eastAsia="en-US"/>
        </w:rPr>
        <w:t xml:space="preserve"> Товар з </w:t>
      </w:r>
      <w:proofErr w:type="spellStart"/>
      <w:r w:rsidRPr="00BB14DB">
        <w:rPr>
          <w:rFonts w:ascii="Times New Roman" w:eastAsia="Times New Roman" w:hAnsi="Times New Roman" w:cs="Times New Roman"/>
          <w:color w:val="000000" w:themeColor="text1"/>
          <w:lang w:eastAsia="en-US"/>
        </w:rPr>
        <w:t>підписанням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відповідних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документів</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чеків</w:t>
      </w:r>
      <w:proofErr w:type="spellEnd"/>
      <w:r w:rsidRPr="00BB14DB">
        <w:rPr>
          <w:rFonts w:ascii="Times New Roman" w:eastAsia="Times New Roman" w:hAnsi="Times New Roman" w:cs="Times New Roman"/>
          <w:color w:val="000000" w:themeColor="text1"/>
          <w:lang w:eastAsia="en-US"/>
        </w:rPr>
        <w:t xml:space="preserve"> </w:t>
      </w:r>
      <w:r w:rsidRPr="00BB14DB">
        <w:rPr>
          <w:rFonts w:ascii="Times New Roman" w:eastAsia="Times New Roman" w:hAnsi="Times New Roman" w:cs="Times New Roman"/>
          <w:color w:val="000000" w:themeColor="text1"/>
          <w:lang w:val="en-GB" w:eastAsia="en-US"/>
        </w:rPr>
        <w:t>POS</w:t>
      </w:r>
      <w:r w:rsidRPr="00BB14DB">
        <w:rPr>
          <w:rFonts w:ascii="Times New Roman" w:eastAsia="Times New Roman" w:hAnsi="Times New Roman" w:cs="Times New Roman"/>
          <w:color w:val="000000" w:themeColor="text1"/>
          <w:lang w:eastAsia="en-US"/>
        </w:rPr>
        <w:t>-</w:t>
      </w:r>
      <w:proofErr w:type="spellStart"/>
      <w:r w:rsidRPr="00BB14DB">
        <w:rPr>
          <w:rFonts w:ascii="Times New Roman" w:eastAsia="Times New Roman" w:hAnsi="Times New Roman" w:cs="Times New Roman"/>
          <w:color w:val="000000" w:themeColor="text1"/>
          <w:lang w:eastAsia="en-US"/>
        </w:rPr>
        <w:t>терміналів</w:t>
      </w:r>
      <w:proofErr w:type="spellEnd"/>
      <w:r w:rsidRPr="00BB14DB">
        <w:rPr>
          <w:rFonts w:ascii="Times New Roman" w:eastAsia="Times New Roman" w:hAnsi="Times New Roman" w:cs="Times New Roman"/>
          <w:color w:val="000000" w:themeColor="text1"/>
          <w:lang w:eastAsia="en-US"/>
        </w:rPr>
        <w:t xml:space="preserve">, спец </w:t>
      </w:r>
      <w:proofErr w:type="spellStart"/>
      <w:r w:rsidRPr="00BB14DB">
        <w:rPr>
          <w:rFonts w:ascii="Times New Roman" w:eastAsia="Times New Roman" w:hAnsi="Times New Roman" w:cs="Times New Roman"/>
          <w:color w:val="000000" w:themeColor="text1"/>
          <w:lang w:eastAsia="en-US"/>
        </w:rPr>
        <w:t>відомостей</w:t>
      </w:r>
      <w:proofErr w:type="spellEnd"/>
      <w:r w:rsidRPr="00BB14DB">
        <w:rPr>
          <w:rFonts w:ascii="Times New Roman" w:eastAsia="Times New Roman" w:hAnsi="Times New Roman" w:cs="Times New Roman"/>
          <w:color w:val="000000" w:themeColor="text1"/>
          <w:lang w:eastAsia="en-US"/>
        </w:rPr>
        <w:t xml:space="preserve">) в рамках та на </w:t>
      </w:r>
      <w:proofErr w:type="spellStart"/>
      <w:r w:rsidRPr="00BB14DB">
        <w:rPr>
          <w:rFonts w:ascii="Times New Roman" w:eastAsia="Times New Roman" w:hAnsi="Times New Roman" w:cs="Times New Roman"/>
          <w:color w:val="000000" w:themeColor="text1"/>
          <w:lang w:eastAsia="en-US"/>
        </w:rPr>
        <w:t>підставі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цього</w:t>
      </w:r>
      <w:proofErr w:type="spellEnd"/>
      <w:r w:rsidRPr="00BB14DB">
        <w:rPr>
          <w:rFonts w:ascii="Times New Roman" w:eastAsia="Times New Roman" w:hAnsi="Times New Roman" w:cs="Times New Roman"/>
          <w:color w:val="000000" w:themeColor="text1"/>
          <w:lang w:eastAsia="en-US"/>
        </w:rPr>
        <w:t xml:space="preserve"> Договору.</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eastAsia="en-US"/>
        </w:rPr>
      </w:pPr>
      <w:r w:rsidRPr="00BB14DB">
        <w:rPr>
          <w:rFonts w:ascii="Times New Roman" w:eastAsia="Times New Roman" w:hAnsi="Times New Roman" w:cs="Times New Roman"/>
          <w:color w:val="000000" w:themeColor="text1"/>
          <w:lang w:val="uk-UA" w:eastAsia="en-US"/>
        </w:rPr>
        <w:t>6.7.</w:t>
      </w:r>
      <w:r w:rsidRPr="00BB14DB">
        <w:rPr>
          <w:rFonts w:ascii="Times New Roman" w:eastAsia="Times New Roman" w:hAnsi="Times New Roman" w:cs="Times New Roman"/>
          <w:color w:val="000000" w:themeColor="text1"/>
          <w:lang w:eastAsia="en-US"/>
        </w:rPr>
        <w:t xml:space="preserve"> </w:t>
      </w:r>
      <w:proofErr w:type="spellStart"/>
      <w:proofErr w:type="gramStart"/>
      <w:r w:rsidRPr="00BB14DB">
        <w:rPr>
          <w:rFonts w:ascii="Times New Roman" w:eastAsia="Times New Roman" w:hAnsi="Times New Roman" w:cs="Times New Roman"/>
          <w:color w:val="000000" w:themeColor="text1"/>
          <w:lang w:eastAsia="en-US"/>
        </w:rPr>
        <w:t>Сплата</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пені</w:t>
      </w:r>
      <w:proofErr w:type="spellEnd"/>
      <w:r w:rsidRPr="00BB14DB">
        <w:rPr>
          <w:rFonts w:ascii="Times New Roman" w:eastAsia="Times New Roman" w:hAnsi="Times New Roman" w:cs="Times New Roman"/>
          <w:color w:val="000000" w:themeColor="text1"/>
          <w:lang w:eastAsia="en-US"/>
        </w:rPr>
        <w:t xml:space="preserve"> та/</w:t>
      </w:r>
      <w:proofErr w:type="spellStart"/>
      <w:r w:rsidRPr="00BB14DB">
        <w:rPr>
          <w:rFonts w:ascii="Times New Roman" w:eastAsia="Times New Roman" w:hAnsi="Times New Roman" w:cs="Times New Roman"/>
          <w:color w:val="000000" w:themeColor="text1"/>
          <w:lang w:eastAsia="en-US"/>
        </w:rPr>
        <w:t>або</w:t>
      </w:r>
      <w:proofErr w:type="spellEnd"/>
      <w:r w:rsidRPr="00BB14DB">
        <w:rPr>
          <w:rFonts w:ascii="Times New Roman" w:eastAsia="Times New Roman" w:hAnsi="Times New Roman" w:cs="Times New Roman"/>
          <w:color w:val="000000" w:themeColor="text1"/>
          <w:lang w:eastAsia="en-US"/>
        </w:rPr>
        <w:t xml:space="preserve"> штрафу (неустойки) не </w:t>
      </w:r>
      <w:proofErr w:type="spellStart"/>
      <w:r w:rsidRPr="00BB14DB">
        <w:rPr>
          <w:rFonts w:ascii="Times New Roman" w:eastAsia="Times New Roman" w:hAnsi="Times New Roman" w:cs="Times New Roman"/>
          <w:color w:val="000000" w:themeColor="text1"/>
          <w:lang w:eastAsia="en-US"/>
        </w:rPr>
        <w:t>звільняє</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жодну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сторін</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обов'язку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погасити</w:t>
      </w:r>
      <w:proofErr w:type="spellEnd"/>
      <w:r w:rsidRPr="00BB14DB">
        <w:rPr>
          <w:rFonts w:ascii="Times New Roman" w:eastAsia="Times New Roman" w:hAnsi="Times New Roman" w:cs="Times New Roman"/>
          <w:color w:val="000000" w:themeColor="text1"/>
          <w:lang w:eastAsia="en-US"/>
        </w:rPr>
        <w:t xml:space="preserve"> свою </w:t>
      </w:r>
      <w:proofErr w:type="spellStart"/>
      <w:r w:rsidRPr="00BB14DB">
        <w:rPr>
          <w:rFonts w:ascii="Times New Roman" w:eastAsia="Times New Roman" w:hAnsi="Times New Roman" w:cs="Times New Roman"/>
          <w:color w:val="000000" w:themeColor="text1"/>
          <w:lang w:eastAsia="en-US"/>
        </w:rPr>
        <w:t>заборгованість</w:t>
      </w:r>
      <w:proofErr w:type="spellEnd"/>
      <w:r w:rsidRPr="00BB14DB">
        <w:rPr>
          <w:rFonts w:ascii="Times New Roman" w:eastAsia="Times New Roman" w:hAnsi="Times New Roman" w:cs="Times New Roman"/>
          <w:color w:val="000000" w:themeColor="text1"/>
          <w:lang w:eastAsia="en-US"/>
        </w:rPr>
        <w:t xml:space="preserve"> перед </w:t>
      </w:r>
      <w:proofErr w:type="spellStart"/>
      <w:r w:rsidRPr="00BB14DB">
        <w:rPr>
          <w:rFonts w:ascii="Times New Roman" w:eastAsia="Times New Roman" w:hAnsi="Times New Roman" w:cs="Times New Roman"/>
          <w:color w:val="000000" w:themeColor="text1"/>
          <w:lang w:eastAsia="en-US"/>
        </w:rPr>
        <w:t>іншою</w:t>
      </w:r>
      <w:proofErr w:type="spellEnd"/>
      <w:r w:rsidRPr="00BB14DB">
        <w:rPr>
          <w:rFonts w:ascii="Times New Roman" w:eastAsia="Times New Roman" w:hAnsi="Times New Roman" w:cs="Times New Roman"/>
          <w:color w:val="000000" w:themeColor="text1"/>
          <w:lang w:eastAsia="en-US"/>
        </w:rPr>
        <w:t xml:space="preserve"> стороною за </w:t>
      </w:r>
      <w:proofErr w:type="spellStart"/>
      <w:r w:rsidRPr="00BB14DB">
        <w:rPr>
          <w:rFonts w:ascii="Times New Roman" w:eastAsia="Times New Roman" w:hAnsi="Times New Roman" w:cs="Times New Roman"/>
          <w:color w:val="000000" w:themeColor="text1"/>
          <w:lang w:eastAsia="en-US"/>
        </w:rPr>
        <w:t>відпущений</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поставлений</w:t>
      </w:r>
      <w:proofErr w:type="spellEnd"/>
      <w:r w:rsidRPr="00BB14DB">
        <w:rPr>
          <w:rFonts w:ascii="Times New Roman" w:eastAsia="Times New Roman" w:hAnsi="Times New Roman" w:cs="Times New Roman"/>
          <w:color w:val="000000" w:themeColor="text1"/>
          <w:lang w:eastAsia="en-US"/>
        </w:rPr>
        <w:t xml:space="preserve">) за </w:t>
      </w:r>
      <w:proofErr w:type="spellStart"/>
      <w:r w:rsidRPr="00BB14DB">
        <w:rPr>
          <w:rFonts w:ascii="Times New Roman" w:eastAsia="Times New Roman" w:hAnsi="Times New Roman" w:cs="Times New Roman"/>
          <w:color w:val="000000" w:themeColor="text1"/>
          <w:lang w:eastAsia="en-US"/>
        </w:rPr>
        <w:t>цим</w:t>
      </w:r>
      <w:proofErr w:type="spellEnd"/>
      <w:r w:rsidRPr="00BB14DB">
        <w:rPr>
          <w:rFonts w:ascii="Times New Roman" w:eastAsia="Times New Roman" w:hAnsi="Times New Roman" w:cs="Times New Roman"/>
          <w:color w:val="000000" w:themeColor="text1"/>
          <w:lang w:eastAsia="en-US"/>
        </w:rPr>
        <w:t xml:space="preserve"> договором Товар та </w:t>
      </w:r>
      <w:proofErr w:type="spellStart"/>
      <w:r w:rsidRPr="00BB14DB">
        <w:rPr>
          <w:rFonts w:ascii="Times New Roman" w:eastAsia="Times New Roman" w:hAnsi="Times New Roman" w:cs="Times New Roman"/>
          <w:color w:val="000000" w:themeColor="text1"/>
          <w:lang w:eastAsia="en-US"/>
        </w:rPr>
        <w:t>від</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обов’язку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повністю</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відшкодувати</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протилежній</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стороні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усі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збитки</w:t>
      </w:r>
      <w:proofErr w:type="spellEnd"/>
      <w:r w:rsidRPr="00BB14DB">
        <w:rPr>
          <w:rFonts w:ascii="Times New Roman" w:eastAsia="Times New Roman" w:hAnsi="Times New Roman" w:cs="Times New Roman"/>
          <w:color w:val="000000" w:themeColor="text1"/>
          <w:lang w:eastAsia="en-US"/>
        </w:rPr>
        <w:t xml:space="preserve"> (у тому </w:t>
      </w:r>
      <w:proofErr w:type="spellStart"/>
      <w:r w:rsidRPr="00BB14DB">
        <w:rPr>
          <w:rFonts w:ascii="Times New Roman" w:eastAsia="Times New Roman" w:hAnsi="Times New Roman" w:cs="Times New Roman"/>
          <w:color w:val="000000" w:themeColor="text1"/>
          <w:lang w:eastAsia="en-US"/>
        </w:rPr>
        <w:t>числі</w:t>
      </w:r>
      <w:proofErr w:type="spellEnd"/>
      <w:r w:rsidRPr="00BB14DB">
        <w:rPr>
          <w:rFonts w:ascii="Times New Roman" w:eastAsia="Times New Roman" w:hAnsi="Times New Roman" w:cs="Times New Roman"/>
          <w:color w:val="000000" w:themeColor="text1"/>
          <w:lang w:eastAsia="en-US"/>
        </w:rPr>
        <w:t xml:space="preserve"> й </w:t>
      </w:r>
      <w:proofErr w:type="spellStart"/>
      <w:r w:rsidRPr="00BB14DB">
        <w:rPr>
          <w:rFonts w:ascii="Times New Roman" w:eastAsia="Times New Roman" w:hAnsi="Times New Roman" w:cs="Times New Roman"/>
          <w:color w:val="000000" w:themeColor="text1"/>
          <w:lang w:eastAsia="en-US"/>
        </w:rPr>
        <w:t>упущену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вигоду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завдані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невиконанням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неналежним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виконанням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своїх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грошових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зобов</w:t>
      </w:r>
      <w:proofErr w:type="gramEnd"/>
      <w:r w:rsidRPr="00BB14DB">
        <w:rPr>
          <w:rFonts w:ascii="Times New Roman" w:eastAsia="Times New Roman" w:hAnsi="Times New Roman" w:cs="Times New Roman"/>
          <w:color w:val="000000" w:themeColor="text1"/>
          <w:lang w:eastAsia="en-US"/>
        </w:rPr>
        <w:t>’язань</w:t>
      </w:r>
      <w:proofErr w:type="spellEnd"/>
      <w:r w:rsidRPr="00BB14DB">
        <w:rPr>
          <w:rFonts w:ascii="Times New Roman" w:eastAsia="Times New Roman" w:hAnsi="Times New Roman" w:cs="Times New Roman"/>
          <w:color w:val="000000" w:themeColor="text1"/>
          <w:lang w:eastAsia="en-US"/>
        </w:rPr>
        <w:t xml:space="preserve">. При </w:t>
      </w:r>
      <w:proofErr w:type="spellStart"/>
      <w:r w:rsidRPr="00BB14DB">
        <w:rPr>
          <w:rFonts w:ascii="Times New Roman" w:eastAsia="Times New Roman" w:hAnsi="Times New Roman" w:cs="Times New Roman"/>
          <w:color w:val="000000" w:themeColor="text1"/>
          <w:lang w:eastAsia="en-US"/>
        </w:rPr>
        <w:t>цьому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кожна</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із</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Сторін</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зобов'язана</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сплатити</w:t>
      </w:r>
      <w:proofErr w:type="spellEnd"/>
      <w:r w:rsidRPr="00BB14DB">
        <w:rPr>
          <w:rFonts w:ascii="Times New Roman" w:eastAsia="Times New Roman" w:hAnsi="Times New Roman" w:cs="Times New Roman"/>
          <w:color w:val="000000" w:themeColor="text1"/>
          <w:lang w:eastAsia="en-US"/>
        </w:rPr>
        <w:t xml:space="preserve"> суму боргу з </w:t>
      </w:r>
      <w:proofErr w:type="spellStart"/>
      <w:r w:rsidRPr="00BB14DB">
        <w:rPr>
          <w:rFonts w:ascii="Times New Roman" w:eastAsia="Times New Roman" w:hAnsi="Times New Roman" w:cs="Times New Roman"/>
          <w:color w:val="000000" w:themeColor="text1"/>
          <w:lang w:eastAsia="en-US"/>
        </w:rPr>
        <w:t>урахуванням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встановленого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індексу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інфляції</w:t>
      </w:r>
      <w:proofErr w:type="spellEnd"/>
      <w:r w:rsidRPr="00BB14DB">
        <w:rPr>
          <w:rFonts w:ascii="Times New Roman" w:eastAsia="Times New Roman" w:hAnsi="Times New Roman" w:cs="Times New Roman"/>
          <w:color w:val="000000" w:themeColor="text1"/>
          <w:lang w:eastAsia="en-US"/>
        </w:rPr>
        <w:t xml:space="preserve"> за весь час </w:t>
      </w:r>
      <w:proofErr w:type="spellStart"/>
      <w:r w:rsidRPr="00BB14DB">
        <w:rPr>
          <w:rFonts w:ascii="Times New Roman" w:eastAsia="Times New Roman" w:hAnsi="Times New Roman" w:cs="Times New Roman"/>
          <w:color w:val="000000" w:themeColor="text1"/>
          <w:lang w:eastAsia="en-US"/>
        </w:rPr>
        <w:t>прострочення</w:t>
      </w:r>
      <w:proofErr w:type="spellEnd"/>
      <w:r w:rsidRPr="00BB14DB">
        <w:rPr>
          <w:rFonts w:ascii="Times New Roman" w:eastAsia="Times New Roman" w:hAnsi="Times New Roman" w:cs="Times New Roman"/>
          <w:color w:val="000000" w:themeColor="text1"/>
          <w:lang w:eastAsia="en-US"/>
        </w:rPr>
        <w:t xml:space="preserve"> оплати. Пеня, неустойка </w:t>
      </w:r>
      <w:proofErr w:type="spellStart"/>
      <w:proofErr w:type="gramStart"/>
      <w:r w:rsidRPr="00BB14DB">
        <w:rPr>
          <w:rFonts w:ascii="Times New Roman" w:eastAsia="Times New Roman" w:hAnsi="Times New Roman" w:cs="Times New Roman"/>
          <w:color w:val="000000" w:themeColor="text1"/>
          <w:lang w:eastAsia="en-US"/>
        </w:rPr>
        <w:t>п</w:t>
      </w:r>
      <w:proofErr w:type="gramEnd"/>
      <w:r w:rsidRPr="00BB14DB">
        <w:rPr>
          <w:rFonts w:ascii="Times New Roman" w:eastAsia="Times New Roman" w:hAnsi="Times New Roman" w:cs="Times New Roman"/>
          <w:color w:val="000000" w:themeColor="text1"/>
          <w:lang w:eastAsia="en-US"/>
        </w:rPr>
        <w:t>ідлягають</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стягненню</w:t>
      </w:r>
      <w:proofErr w:type="spellEnd"/>
      <w:r w:rsidRPr="00BB14DB">
        <w:rPr>
          <w:rFonts w:ascii="Times New Roman" w:eastAsia="Times New Roman" w:hAnsi="Times New Roman" w:cs="Times New Roman"/>
          <w:color w:val="000000" w:themeColor="text1"/>
          <w:lang w:eastAsia="en-US"/>
        </w:rPr>
        <w:t xml:space="preserve"> у </w:t>
      </w:r>
      <w:proofErr w:type="spellStart"/>
      <w:r w:rsidRPr="00BB14DB">
        <w:rPr>
          <w:rFonts w:ascii="Times New Roman" w:eastAsia="Times New Roman" w:hAnsi="Times New Roman" w:cs="Times New Roman"/>
          <w:color w:val="000000" w:themeColor="text1"/>
          <w:lang w:eastAsia="en-US"/>
        </w:rPr>
        <w:t>повному</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розмірі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незалежно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відшкодування</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збитків</w:t>
      </w:r>
      <w:proofErr w:type="spellEnd"/>
      <w:r w:rsidRPr="00BB14DB">
        <w:rPr>
          <w:rFonts w:ascii="Times New Roman" w:eastAsia="Times New Roman" w:hAnsi="Times New Roman" w:cs="Times New Roman"/>
          <w:color w:val="000000" w:themeColor="text1"/>
          <w:lang w:eastAsia="en-US"/>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6.8. Сторони домовились про таку послідовність погашення (сплати) Сторонами своїх грошових зобов’язань за цим Договором:</w:t>
      </w:r>
    </w:p>
    <w:p w:rsidR="00B1512B" w:rsidRPr="00BB14DB" w:rsidRDefault="00B1512B" w:rsidP="00B1512B">
      <w:pPr>
        <w:spacing w:after="0" w:line="240" w:lineRule="auto"/>
        <w:ind w:left="708"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 пеня;</w:t>
      </w:r>
    </w:p>
    <w:p w:rsidR="00B1512B" w:rsidRPr="00BB14DB" w:rsidRDefault="00B1512B" w:rsidP="00B1512B">
      <w:pPr>
        <w:spacing w:after="0" w:line="240" w:lineRule="auto"/>
        <w:ind w:left="708"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2) прострочена (несвоєчасно сплачена), та/або частково несплачена, та/або несплачена сума;</w:t>
      </w:r>
    </w:p>
    <w:p w:rsidR="00B1512B" w:rsidRPr="00BB14DB" w:rsidRDefault="00B1512B" w:rsidP="00B1512B">
      <w:pPr>
        <w:spacing w:after="0" w:line="240" w:lineRule="auto"/>
        <w:ind w:left="708"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3) плата за відпущений Товар.</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val="uk-UA" w:eastAsia="en-US"/>
        </w:rPr>
      </w:pPr>
      <w:r w:rsidRPr="00BB14DB">
        <w:rPr>
          <w:rFonts w:ascii="Times New Roman" w:eastAsia="Times New Roman" w:hAnsi="Times New Roman" w:cs="Times New Roman"/>
          <w:color w:val="000000" w:themeColor="text1"/>
          <w:lang w:val="uk-UA" w:eastAsia="en-US"/>
        </w:rPr>
        <w:t xml:space="preserve">6.9.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w:t>
      </w:r>
      <w:r w:rsidRPr="00BB14DB">
        <w:rPr>
          <w:rFonts w:ascii="Times New Roman" w:eastAsia="Times New Roman" w:hAnsi="Times New Roman" w:cs="Times New Roman"/>
          <w:color w:val="000000" w:themeColor="text1"/>
          <w:lang w:val="uk-UA" w:eastAsia="en-US"/>
        </w:rPr>
        <w:lastRenderedPageBreak/>
        <w:t>відшкодування збитків відмова Продавця у відпуску Товару Покупцю у випадку їх фактичної відсутності на відповідній автозаправній станції чи проведення ремонту/реконструкції автозаправної станції, відсутності електроживлення, зливу Товару із автоцистерн, виходу з ладу обладнання, що використовується на відповідній автозаправній станції, перебоях у технічних засобах обліку операцій відпуску (передачі) Товару, тощо.</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shd w:val="clear" w:color="auto" w:fill="FFFFFF"/>
          <w:lang w:val="uk-UA" w:eastAsia="en-US"/>
        </w:rPr>
      </w:pPr>
      <w:r w:rsidRPr="00BB14DB">
        <w:rPr>
          <w:rFonts w:ascii="Times New Roman" w:eastAsia="Times New Roman" w:hAnsi="Times New Roman" w:cs="Times New Roman"/>
          <w:color w:val="000000" w:themeColor="text1"/>
          <w:lang w:val="uk-UA" w:eastAsia="en-US"/>
        </w:rPr>
        <w:t xml:space="preserve">6.10. </w:t>
      </w:r>
      <w:r w:rsidRPr="00BB14DB">
        <w:rPr>
          <w:rFonts w:ascii="Times New Roman" w:eastAsia="Times New Roman" w:hAnsi="Times New Roman" w:cs="Times New Roman"/>
          <w:color w:val="000000" w:themeColor="text1"/>
          <w:shd w:val="clear" w:color="auto" w:fill="FFFFFF"/>
          <w:lang w:val="uk-UA" w:eastAsia="en-US"/>
        </w:rPr>
        <w:t>Сторони гарантують, що </w:t>
      </w:r>
      <w:proofErr w:type="spellStart"/>
      <w:r w:rsidRPr="00BB14DB">
        <w:rPr>
          <w:rFonts w:ascii="Times New Roman" w:eastAsia="Times New Roman" w:hAnsi="Times New Roman" w:cs="Times New Roman"/>
          <w:color w:val="000000" w:themeColor="text1"/>
          <w:shd w:val="clear" w:color="auto" w:fill="FFFFFF"/>
          <w:lang w:eastAsia="en-US"/>
        </w:rPr>
        <w:t>вартість</w:t>
      </w:r>
      <w:proofErr w:type="spellEnd"/>
      <w:r w:rsidRPr="00BB14DB">
        <w:rPr>
          <w:rFonts w:ascii="Times New Roman" w:eastAsia="Times New Roman" w:hAnsi="Times New Roman" w:cs="Times New Roman"/>
          <w:color w:val="000000" w:themeColor="text1"/>
          <w:shd w:val="clear" w:color="auto" w:fill="FFFFFF"/>
          <w:lang w:eastAsia="en-US"/>
        </w:rPr>
        <w:t xml:space="preserve"> майна, </w:t>
      </w:r>
      <w:proofErr w:type="spellStart"/>
      <w:r w:rsidRPr="00BB14DB">
        <w:rPr>
          <w:rFonts w:ascii="Times New Roman" w:eastAsia="Times New Roman" w:hAnsi="Times New Roman" w:cs="Times New Roman"/>
          <w:color w:val="000000" w:themeColor="text1"/>
          <w:shd w:val="clear" w:color="auto" w:fill="FFFFFF"/>
          <w:lang w:eastAsia="en-US"/>
        </w:rPr>
        <w:t>що</w:t>
      </w:r>
      <w:proofErr w:type="spellEnd"/>
      <w:r w:rsidRPr="00BB14DB">
        <w:rPr>
          <w:rFonts w:ascii="Times New Roman" w:eastAsia="Times New Roman" w:hAnsi="Times New Roman" w:cs="Times New Roman"/>
          <w:color w:val="000000" w:themeColor="text1"/>
          <w:shd w:val="clear" w:color="auto" w:fill="FFFFFF"/>
          <w:lang w:eastAsia="en-US"/>
        </w:rPr>
        <w:t xml:space="preserve"> є предметом </w:t>
      </w:r>
      <w:proofErr w:type="spellStart"/>
      <w:r w:rsidRPr="00BB14DB">
        <w:rPr>
          <w:rFonts w:ascii="Times New Roman" w:eastAsia="Times New Roman" w:hAnsi="Times New Roman" w:cs="Times New Roman"/>
          <w:color w:val="000000" w:themeColor="text1"/>
          <w:shd w:val="clear" w:color="auto" w:fill="FFFFFF"/>
          <w:lang w:eastAsia="en-US"/>
        </w:rPr>
        <w:t>даного</w:t>
      </w:r>
      <w:proofErr w:type="spellEnd"/>
      <w:r w:rsidRPr="00BB14DB">
        <w:rPr>
          <w:rFonts w:ascii="Times New Roman" w:eastAsia="Times New Roman" w:hAnsi="Times New Roman" w:cs="Times New Roman"/>
          <w:color w:val="000000" w:themeColor="text1"/>
          <w:shd w:val="clear" w:color="auto" w:fill="FFFFFF"/>
          <w:lang w:eastAsia="en-US"/>
        </w:rPr>
        <w:t xml:space="preserve"> Договору, не </w:t>
      </w:r>
      <w:proofErr w:type="spellStart"/>
      <w:r w:rsidRPr="00BB14DB">
        <w:rPr>
          <w:rFonts w:ascii="Times New Roman" w:eastAsia="Times New Roman" w:hAnsi="Times New Roman" w:cs="Times New Roman"/>
          <w:color w:val="000000" w:themeColor="text1"/>
          <w:shd w:val="clear" w:color="auto" w:fill="FFFFFF"/>
          <w:lang w:eastAsia="en-US"/>
        </w:rPr>
        <w:t>перевищує</w:t>
      </w:r>
      <w:proofErr w:type="spellEnd"/>
      <w:r w:rsidRPr="00BB14DB">
        <w:rPr>
          <w:rFonts w:ascii="Times New Roman" w:eastAsia="Times New Roman" w:hAnsi="Times New Roman" w:cs="Times New Roman"/>
          <w:color w:val="000000" w:themeColor="text1"/>
          <w:shd w:val="clear" w:color="auto" w:fill="FFFFFF"/>
          <w:lang w:eastAsia="en-US"/>
        </w:rPr>
        <w:t xml:space="preserve"> 50 </w:t>
      </w:r>
      <w:proofErr w:type="spellStart"/>
      <w:r w:rsidRPr="00BB14DB">
        <w:rPr>
          <w:rFonts w:ascii="Times New Roman" w:eastAsia="Times New Roman" w:hAnsi="Times New Roman" w:cs="Times New Roman"/>
          <w:color w:val="000000" w:themeColor="text1"/>
          <w:shd w:val="clear" w:color="auto" w:fill="FFFFFF"/>
          <w:lang w:eastAsia="en-US"/>
        </w:rPr>
        <w:t>відсотків</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вартості</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чистих</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активів</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кожної</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із</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Сторін</w:t>
      </w:r>
      <w:proofErr w:type="spellEnd"/>
      <w:r w:rsidRPr="00BB14DB">
        <w:rPr>
          <w:rFonts w:ascii="Times New Roman" w:eastAsia="Times New Roman" w:hAnsi="Times New Roman" w:cs="Times New Roman"/>
          <w:color w:val="000000" w:themeColor="text1"/>
          <w:shd w:val="clear" w:color="auto" w:fill="FFFFFF"/>
          <w:lang w:eastAsia="en-US"/>
        </w:rPr>
        <w:t xml:space="preserve"> станом на </w:t>
      </w:r>
      <w:proofErr w:type="spellStart"/>
      <w:r w:rsidRPr="00BB14DB">
        <w:rPr>
          <w:rFonts w:ascii="Times New Roman" w:eastAsia="Times New Roman" w:hAnsi="Times New Roman" w:cs="Times New Roman"/>
          <w:color w:val="000000" w:themeColor="text1"/>
          <w:shd w:val="clear" w:color="auto" w:fill="FFFFFF"/>
          <w:lang w:eastAsia="en-US"/>
        </w:rPr>
        <w:t>кінець</w:t>
      </w:r>
      <w:proofErr w:type="spellEnd"/>
      <w:r w:rsidRPr="00BB14DB">
        <w:rPr>
          <w:rFonts w:ascii="Times New Roman" w:eastAsia="Times New Roman" w:hAnsi="Times New Roman" w:cs="Times New Roman"/>
          <w:color w:val="000000" w:themeColor="text1"/>
          <w:shd w:val="clear" w:color="auto" w:fill="FFFFFF"/>
          <w:lang w:eastAsia="en-US"/>
        </w:rPr>
        <w:t xml:space="preserve"> </w:t>
      </w:r>
      <w:proofErr w:type="spellStart"/>
      <w:r w:rsidRPr="00BB14DB">
        <w:rPr>
          <w:rFonts w:ascii="Times New Roman" w:eastAsia="Times New Roman" w:hAnsi="Times New Roman" w:cs="Times New Roman"/>
          <w:color w:val="000000" w:themeColor="text1"/>
          <w:shd w:val="clear" w:color="auto" w:fill="FFFFFF"/>
          <w:lang w:eastAsia="en-US"/>
        </w:rPr>
        <w:t>попереднього</w:t>
      </w:r>
      <w:proofErr w:type="spellEnd"/>
      <w:r w:rsidRPr="00BB14DB">
        <w:rPr>
          <w:rFonts w:ascii="Times New Roman" w:eastAsia="Times New Roman" w:hAnsi="Times New Roman" w:cs="Times New Roman"/>
          <w:color w:val="000000" w:themeColor="text1"/>
          <w:shd w:val="clear" w:color="auto" w:fill="FFFFFF"/>
          <w:lang w:eastAsia="en-US"/>
        </w:rPr>
        <w:t xml:space="preserve"> кварталу.</w:t>
      </w:r>
    </w:p>
    <w:p w:rsidR="00B1512B" w:rsidRPr="00BB14DB" w:rsidRDefault="00B1512B" w:rsidP="00B1512B">
      <w:pPr>
        <w:spacing w:after="0"/>
        <w:ind w:firstLine="567"/>
        <w:jc w:val="both"/>
        <w:rPr>
          <w:rFonts w:ascii="Times New Roman" w:eastAsiaTheme="minorHAnsi" w:hAnsi="Times New Roman" w:cs="Times New Roman"/>
          <w:color w:val="000000" w:themeColor="text1"/>
          <w:lang w:eastAsia="en-US"/>
        </w:rPr>
      </w:pPr>
      <w:r w:rsidRPr="00BB14DB">
        <w:rPr>
          <w:rFonts w:ascii="Times New Roman" w:eastAsiaTheme="minorHAnsi" w:hAnsi="Times New Roman" w:cs="Times New Roman"/>
          <w:bCs/>
          <w:color w:val="000000" w:themeColor="text1"/>
          <w:lang w:val="uk-UA" w:eastAsia="en-US"/>
        </w:rPr>
        <w:t xml:space="preserve">6.11. </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Сторони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домовились</w:t>
      </w:r>
      <w:proofErr w:type="spellEnd"/>
      <w:r w:rsidRPr="00BB14DB">
        <w:rPr>
          <w:rFonts w:ascii="Times New Roman" w:eastAsiaTheme="minorHAnsi" w:hAnsi="Times New Roman" w:cs="Times New Roman"/>
          <w:color w:val="000000" w:themeColor="text1"/>
          <w:lang w:eastAsia="en-US"/>
        </w:rPr>
        <w:t xml:space="preserve"> про </w:t>
      </w:r>
      <w:proofErr w:type="spellStart"/>
      <w:r w:rsidRPr="00BB14DB">
        <w:rPr>
          <w:rFonts w:ascii="Times New Roman" w:eastAsiaTheme="minorHAnsi" w:hAnsi="Times New Roman" w:cs="Times New Roman"/>
          <w:color w:val="000000" w:themeColor="text1"/>
          <w:lang w:eastAsia="en-US"/>
        </w:rPr>
        <w:t>матеріальну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відповідальність</w:t>
      </w:r>
      <w:proofErr w:type="spellEnd"/>
      <w:r w:rsidRPr="00BB14DB">
        <w:rPr>
          <w:rFonts w:ascii="Times New Roman" w:eastAsiaTheme="minorHAnsi" w:hAnsi="Times New Roman" w:cs="Times New Roman"/>
          <w:color w:val="000000" w:themeColor="text1"/>
          <w:lang w:eastAsia="en-US"/>
        </w:rPr>
        <w:t xml:space="preserve"> П</w:t>
      </w:r>
      <w:proofErr w:type="spellStart"/>
      <w:r w:rsidRPr="00BB14DB">
        <w:rPr>
          <w:rFonts w:ascii="Times New Roman" w:eastAsiaTheme="minorHAnsi" w:hAnsi="Times New Roman" w:cs="Times New Roman"/>
          <w:color w:val="000000" w:themeColor="text1"/>
          <w:lang w:val="uk-UA" w:eastAsia="en-US"/>
        </w:rPr>
        <w:t>родавця</w:t>
      </w:r>
      <w:proofErr w:type="spellEnd"/>
      <w:r w:rsidRPr="00BB14DB">
        <w:rPr>
          <w:rFonts w:ascii="Times New Roman" w:eastAsiaTheme="minorHAnsi" w:hAnsi="Times New Roman" w:cs="Times New Roman"/>
          <w:color w:val="000000" w:themeColor="text1"/>
          <w:lang w:eastAsia="en-US"/>
        </w:rPr>
        <w:t xml:space="preserve"> в </w:t>
      </w:r>
      <w:proofErr w:type="spellStart"/>
      <w:r w:rsidRPr="00BB14DB">
        <w:rPr>
          <w:rFonts w:ascii="Times New Roman" w:eastAsiaTheme="minorHAnsi" w:hAnsi="Times New Roman" w:cs="Times New Roman"/>
          <w:color w:val="000000" w:themeColor="text1"/>
          <w:lang w:eastAsia="en-US"/>
        </w:rPr>
        <w:t>частині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податкових</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ризиків</w:t>
      </w:r>
      <w:proofErr w:type="spellEnd"/>
      <w:r w:rsidRPr="00BB14DB">
        <w:rPr>
          <w:rFonts w:ascii="Times New Roman" w:eastAsiaTheme="minorHAnsi" w:hAnsi="Times New Roman" w:cs="Times New Roman"/>
          <w:color w:val="000000" w:themeColor="text1"/>
          <w:lang w:eastAsia="en-US"/>
        </w:rPr>
        <w:t>. «</w:t>
      </w:r>
      <w:proofErr w:type="spellStart"/>
      <w:r w:rsidRPr="00BB14DB">
        <w:rPr>
          <w:rFonts w:ascii="Times New Roman" w:eastAsiaTheme="minorHAnsi" w:hAnsi="Times New Roman" w:cs="Times New Roman"/>
          <w:color w:val="000000" w:themeColor="text1"/>
          <w:lang w:eastAsia="en-US"/>
        </w:rPr>
        <w:t>Податковими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ризиками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вважаються</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факти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проведення</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перевірок</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контролюючими</w:t>
      </w:r>
      <w:proofErr w:type="spellEnd"/>
      <w:r w:rsidRPr="00BB14DB">
        <w:rPr>
          <w:rFonts w:ascii="Times New Roman" w:eastAsiaTheme="minorHAnsi" w:hAnsi="Times New Roman" w:cs="Times New Roman"/>
          <w:color w:val="000000" w:themeColor="text1"/>
          <w:lang w:eastAsia="en-US"/>
        </w:rPr>
        <w:t xml:space="preserve"> органами, в тому </w:t>
      </w:r>
      <w:proofErr w:type="spellStart"/>
      <w:r w:rsidRPr="00BB14DB">
        <w:rPr>
          <w:rFonts w:ascii="Times New Roman" w:eastAsiaTheme="minorHAnsi" w:hAnsi="Times New Roman" w:cs="Times New Roman"/>
          <w:color w:val="000000" w:themeColor="text1"/>
          <w:lang w:eastAsia="en-US"/>
        </w:rPr>
        <w:t>числі</w:t>
      </w:r>
      <w:proofErr w:type="spellEnd"/>
      <w:r w:rsidRPr="00BB14DB">
        <w:rPr>
          <w:rFonts w:ascii="Times New Roman" w:eastAsiaTheme="minorHAnsi" w:hAnsi="Times New Roman" w:cs="Times New Roman"/>
          <w:color w:val="000000" w:themeColor="text1"/>
          <w:lang w:eastAsia="en-US"/>
        </w:rPr>
        <w:t xml:space="preserve"> органами</w:t>
      </w:r>
      <w:proofErr w:type="gramStart"/>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Д</w:t>
      </w:r>
      <w:proofErr w:type="gramEnd"/>
      <w:r w:rsidRPr="00BB14DB">
        <w:rPr>
          <w:rFonts w:ascii="Times New Roman" w:eastAsiaTheme="minorHAnsi" w:hAnsi="Times New Roman" w:cs="Times New Roman"/>
          <w:color w:val="000000" w:themeColor="text1"/>
          <w:lang w:eastAsia="en-US"/>
        </w:rPr>
        <w:t>ержавної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фіскальної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служби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України</w:t>
      </w:r>
      <w:proofErr w:type="spellEnd"/>
      <w:r w:rsidRPr="00BB14DB">
        <w:rPr>
          <w:rFonts w:ascii="Times New Roman" w:eastAsiaTheme="minorHAnsi" w:hAnsi="Times New Roman" w:cs="Times New Roman"/>
          <w:color w:val="000000" w:themeColor="text1"/>
          <w:lang w:eastAsia="en-US"/>
        </w:rPr>
        <w:t xml:space="preserve">, з </w:t>
      </w:r>
      <w:proofErr w:type="spellStart"/>
      <w:r w:rsidRPr="00BB14DB">
        <w:rPr>
          <w:rFonts w:ascii="Times New Roman" w:eastAsiaTheme="minorHAnsi" w:hAnsi="Times New Roman" w:cs="Times New Roman"/>
          <w:color w:val="000000" w:themeColor="text1"/>
          <w:lang w:eastAsia="en-US"/>
        </w:rPr>
        <w:t>питань</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дотримання</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податкового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законодавства</w:t>
      </w:r>
      <w:proofErr w:type="spellEnd"/>
      <w:r w:rsidRPr="00BB14DB">
        <w:rPr>
          <w:rFonts w:ascii="Times New Roman" w:eastAsiaTheme="minorHAnsi" w:hAnsi="Times New Roman" w:cs="Times New Roman"/>
          <w:color w:val="000000" w:themeColor="text1"/>
          <w:lang w:eastAsia="en-US"/>
        </w:rPr>
        <w:t xml:space="preserve"> у </w:t>
      </w:r>
      <w:r w:rsidRPr="00BB14DB">
        <w:rPr>
          <w:rFonts w:ascii="Times New Roman" w:eastAsiaTheme="minorHAnsi" w:hAnsi="Times New Roman" w:cs="Times New Roman"/>
          <w:color w:val="000000" w:themeColor="text1"/>
          <w:lang w:val="uk-UA" w:eastAsia="en-US"/>
        </w:rPr>
        <w:t>Покупця</w:t>
      </w:r>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контрагентів</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 xml:space="preserve">, результатами </w:t>
      </w:r>
      <w:proofErr w:type="spellStart"/>
      <w:r w:rsidRPr="00BB14DB">
        <w:rPr>
          <w:rFonts w:ascii="Times New Roman" w:eastAsiaTheme="minorHAnsi" w:hAnsi="Times New Roman" w:cs="Times New Roman"/>
          <w:color w:val="000000" w:themeColor="text1"/>
          <w:lang w:eastAsia="en-US"/>
        </w:rPr>
        <w:t>яких</w:t>
      </w:r>
      <w:proofErr w:type="spellEnd"/>
      <w:r w:rsidRPr="00BB14DB">
        <w:rPr>
          <w:rFonts w:ascii="Times New Roman" w:eastAsiaTheme="minorHAnsi" w:hAnsi="Times New Roman" w:cs="Times New Roman"/>
          <w:color w:val="000000" w:themeColor="text1"/>
          <w:lang w:eastAsia="en-US"/>
        </w:rPr>
        <w:t xml:space="preserve">, по </w:t>
      </w:r>
      <w:proofErr w:type="spellStart"/>
      <w:r w:rsidRPr="00BB14DB">
        <w:rPr>
          <w:rFonts w:ascii="Times New Roman" w:eastAsiaTheme="minorHAnsi" w:hAnsi="Times New Roman" w:cs="Times New Roman"/>
          <w:color w:val="000000" w:themeColor="text1"/>
          <w:lang w:eastAsia="en-US"/>
        </w:rPr>
        <w:t>господарських</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операціях</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із</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Покупцем</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визнано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їх</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нікчемність</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фіктивність</w:t>
      </w:r>
      <w:proofErr w:type="spellEnd"/>
      <w:r w:rsidRPr="00BB14DB">
        <w:rPr>
          <w:rFonts w:ascii="Times New Roman" w:eastAsiaTheme="minorHAnsi" w:hAnsi="Times New Roman" w:cs="Times New Roman"/>
          <w:color w:val="000000" w:themeColor="text1"/>
          <w:lang w:eastAsia="en-US"/>
        </w:rPr>
        <w:t xml:space="preserve">, у </w:t>
      </w:r>
      <w:r w:rsidRPr="00BB14DB">
        <w:rPr>
          <w:rFonts w:ascii="Times New Roman" w:eastAsiaTheme="minorHAnsi" w:hAnsi="Times New Roman" w:cs="Times New Roman"/>
          <w:color w:val="000000" w:themeColor="text1"/>
          <w:lang w:val="uk-UA" w:eastAsia="en-US"/>
        </w:rPr>
        <w:t xml:space="preserve">Продавця </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анульовано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реєстрацію</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платника</w:t>
      </w:r>
      <w:proofErr w:type="spellEnd"/>
      <w:r w:rsidRPr="00BB14DB">
        <w:rPr>
          <w:rFonts w:ascii="Times New Roman" w:eastAsiaTheme="minorHAnsi" w:hAnsi="Times New Roman" w:cs="Times New Roman"/>
          <w:color w:val="000000" w:themeColor="text1"/>
          <w:lang w:eastAsia="en-US"/>
        </w:rPr>
        <w:t xml:space="preserve"> ПДВ,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визнано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звітність</w:t>
      </w:r>
      <w:proofErr w:type="spellEnd"/>
      <w:r w:rsidRPr="00BB14DB">
        <w:rPr>
          <w:rFonts w:ascii="Times New Roman" w:eastAsiaTheme="minorHAnsi" w:hAnsi="Times New Roman" w:cs="Times New Roman"/>
          <w:color w:val="000000" w:themeColor="text1"/>
          <w:lang w:eastAsia="en-US"/>
        </w:rPr>
        <w:t xml:space="preserve"> ПДВ </w:t>
      </w:r>
      <w:proofErr w:type="gramStart"/>
      <w:r w:rsidRPr="00BB14DB">
        <w:rPr>
          <w:rFonts w:ascii="Times New Roman" w:eastAsiaTheme="minorHAnsi" w:hAnsi="Times New Roman" w:cs="Times New Roman"/>
          <w:color w:val="000000" w:themeColor="text1"/>
          <w:lang w:eastAsia="en-US"/>
        </w:rPr>
        <w:t>такою</w:t>
      </w:r>
      <w:proofErr w:type="gram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що</w:t>
      </w:r>
      <w:proofErr w:type="spellEnd"/>
      <w:r w:rsidRPr="00BB14DB">
        <w:rPr>
          <w:rFonts w:ascii="Times New Roman" w:eastAsiaTheme="minorHAnsi" w:hAnsi="Times New Roman" w:cs="Times New Roman"/>
          <w:color w:val="000000" w:themeColor="text1"/>
          <w:lang w:eastAsia="en-US"/>
        </w:rPr>
        <w:t xml:space="preserve"> не подана, </w:t>
      </w:r>
      <w:proofErr w:type="spellStart"/>
      <w:r w:rsidRPr="00BB14DB">
        <w:rPr>
          <w:rFonts w:ascii="Times New Roman" w:eastAsiaTheme="minorHAnsi" w:hAnsi="Times New Roman" w:cs="Times New Roman"/>
          <w:color w:val="000000" w:themeColor="text1"/>
          <w:lang w:eastAsia="en-US"/>
        </w:rPr>
        <w:t>чи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іншим</w:t>
      </w:r>
      <w:proofErr w:type="spellEnd"/>
      <w:r w:rsidRPr="00BB14DB">
        <w:rPr>
          <w:rFonts w:ascii="Times New Roman" w:eastAsiaTheme="minorHAnsi" w:hAnsi="Times New Roman" w:cs="Times New Roman"/>
          <w:color w:val="000000" w:themeColor="text1"/>
          <w:lang w:eastAsia="en-US"/>
        </w:rPr>
        <w:t xml:space="preserve"> чином </w:t>
      </w:r>
      <w:proofErr w:type="spellStart"/>
      <w:r w:rsidRPr="00BB14DB">
        <w:rPr>
          <w:rFonts w:ascii="Times New Roman" w:eastAsiaTheme="minorHAnsi" w:hAnsi="Times New Roman" w:cs="Times New Roman"/>
          <w:color w:val="000000" w:themeColor="text1"/>
          <w:lang w:eastAsia="en-US"/>
        </w:rPr>
        <w:t>неприйнята</w:t>
      </w:r>
      <w:proofErr w:type="spellEnd"/>
      <w:r w:rsidRPr="00BB14DB">
        <w:rPr>
          <w:rFonts w:ascii="Times New Roman" w:eastAsiaTheme="minorHAnsi" w:hAnsi="Times New Roman" w:cs="Times New Roman"/>
          <w:color w:val="000000" w:themeColor="text1"/>
          <w:lang w:eastAsia="en-US"/>
        </w:rPr>
        <w:t xml:space="preserve"> до </w:t>
      </w:r>
      <w:proofErr w:type="spellStart"/>
      <w:r w:rsidRPr="00BB14DB">
        <w:rPr>
          <w:rFonts w:ascii="Times New Roman" w:eastAsiaTheme="minorHAnsi" w:hAnsi="Times New Roman" w:cs="Times New Roman"/>
          <w:color w:val="000000" w:themeColor="text1"/>
          <w:lang w:eastAsia="en-US"/>
        </w:rPr>
        <w:t>уваги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такої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звітності</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податковим</w:t>
      </w:r>
      <w:proofErr w:type="spellEnd"/>
      <w:r w:rsidRPr="00BB14DB">
        <w:rPr>
          <w:rFonts w:ascii="Times New Roman" w:eastAsiaTheme="minorHAnsi" w:hAnsi="Times New Roman" w:cs="Times New Roman"/>
          <w:color w:val="000000" w:themeColor="text1"/>
          <w:lang w:eastAsia="en-US"/>
        </w:rPr>
        <w:t xml:space="preserve"> органом. В </w:t>
      </w:r>
      <w:proofErr w:type="spellStart"/>
      <w:r w:rsidRPr="00BB14DB">
        <w:rPr>
          <w:rFonts w:ascii="Times New Roman" w:eastAsiaTheme="minorHAnsi" w:hAnsi="Times New Roman" w:cs="Times New Roman"/>
          <w:color w:val="000000" w:themeColor="text1"/>
          <w:lang w:eastAsia="en-US"/>
        </w:rPr>
        <w:t>цьому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випадку</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Продавець</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сплачує</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Покупцю</w:t>
      </w:r>
      <w:r w:rsidRPr="00BB14DB">
        <w:rPr>
          <w:rFonts w:ascii="Times New Roman" w:eastAsiaTheme="minorHAnsi" w:hAnsi="Times New Roman" w:cs="Times New Roman"/>
          <w:color w:val="000000" w:themeColor="text1"/>
          <w:lang w:eastAsia="en-US"/>
        </w:rPr>
        <w:t xml:space="preserve">: </w:t>
      </w:r>
    </w:p>
    <w:p w:rsidR="00B1512B" w:rsidRPr="00BB14DB" w:rsidRDefault="00B1512B" w:rsidP="00B1512B">
      <w:pPr>
        <w:numPr>
          <w:ilvl w:val="0"/>
          <w:numId w:val="2"/>
        </w:numPr>
        <w:tabs>
          <w:tab w:val="left" w:pos="284"/>
        </w:tabs>
        <w:spacing w:after="0" w:line="240" w:lineRule="auto"/>
        <w:ind w:left="567" w:firstLine="0"/>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штраф у розмірі донарахованого органами ДФС України податку на додану вартість та/або податку на прибуток підприємства, відповідних штрафних санкцій згідно чинного податкового законодавства;</w:t>
      </w:r>
    </w:p>
    <w:p w:rsidR="00B1512B" w:rsidRPr="00BB14DB" w:rsidRDefault="00B1512B" w:rsidP="00B1512B">
      <w:pPr>
        <w:numPr>
          <w:ilvl w:val="0"/>
          <w:numId w:val="2"/>
        </w:numPr>
        <w:tabs>
          <w:tab w:val="left" w:pos="284"/>
        </w:tabs>
        <w:spacing w:after="0" w:line="240" w:lineRule="auto"/>
        <w:ind w:left="567" w:firstLine="0"/>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штраф у розмірі застосованого до по</w:t>
      </w:r>
      <w:proofErr w:type="spellStart"/>
      <w:r w:rsidRPr="00BB14DB">
        <w:rPr>
          <w:rFonts w:ascii="Times New Roman" w:eastAsiaTheme="minorHAnsi" w:hAnsi="Times New Roman" w:cs="Times New Roman"/>
          <w:color w:val="000000" w:themeColor="text1"/>
          <w:spacing w:val="-2"/>
          <w:kern w:val="20"/>
          <w:lang w:eastAsia="en-US"/>
        </w:rPr>
        <w:t>садо</w:t>
      </w:r>
      <w:r w:rsidRPr="00BB14DB">
        <w:rPr>
          <w:rFonts w:ascii="Times New Roman" w:eastAsiaTheme="minorHAnsi" w:hAnsi="Times New Roman" w:cs="Times New Roman"/>
          <w:color w:val="000000" w:themeColor="text1"/>
          <w:spacing w:val="-2"/>
          <w:kern w:val="20"/>
          <w:lang w:val="uk-UA" w:eastAsia="en-US"/>
        </w:rPr>
        <w:t>вих</w:t>
      </w:r>
      <w:proofErr w:type="spellEnd"/>
      <w:r w:rsidRPr="00BB14DB">
        <w:rPr>
          <w:rFonts w:ascii="Times New Roman" w:eastAsiaTheme="minorHAnsi" w:hAnsi="Times New Roman" w:cs="Times New Roman"/>
          <w:color w:val="000000" w:themeColor="text1"/>
          <w:spacing w:val="-2"/>
          <w:kern w:val="20"/>
          <w:lang w:val="uk-UA" w:eastAsia="en-US"/>
        </w:rPr>
        <w:t xml:space="preserve"> осіб Покупця кримінального покарання у вигляді штрафу;</w:t>
      </w:r>
    </w:p>
    <w:p w:rsidR="00B1512B" w:rsidRPr="00BB14DB" w:rsidRDefault="00B1512B" w:rsidP="00B1512B">
      <w:pPr>
        <w:numPr>
          <w:ilvl w:val="0"/>
          <w:numId w:val="2"/>
        </w:numPr>
        <w:tabs>
          <w:tab w:val="left" w:pos="284"/>
        </w:tabs>
        <w:spacing w:after="0" w:line="240" w:lineRule="auto"/>
        <w:ind w:left="567" w:firstLine="0"/>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відшкодування всіх інших понесених Покупцем документально підтверджених збитків, якщо такі збитки були понесені ним внаслідок порушення Продавцем норм чинного законодавства щодо реєстрації податкових накладних.</w:t>
      </w:r>
    </w:p>
    <w:p w:rsidR="00B1512B" w:rsidRPr="00BB14DB" w:rsidRDefault="00B1512B" w:rsidP="00B1512B">
      <w:pPr>
        <w:tabs>
          <w:tab w:val="left" w:pos="284"/>
        </w:tabs>
        <w:spacing w:after="0" w:line="240" w:lineRule="auto"/>
        <w:ind w:firstLine="567"/>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 Продавець</w:t>
      </w:r>
      <w:r w:rsidRPr="00BB14DB">
        <w:rPr>
          <w:rFonts w:ascii="Times New Roman" w:eastAsiaTheme="minorHAnsi" w:hAnsi="Times New Roman" w:cs="Times New Roman"/>
          <w:color w:val="000000" w:themeColor="text1"/>
          <w:spacing w:val="-2"/>
          <w:kern w:val="20"/>
          <w:shd w:val="clear" w:color="auto" w:fill="FFFFFF"/>
          <w:lang w:val="uk-UA" w:eastAsia="en-US"/>
        </w:rPr>
        <w:t xml:space="preserve">, протягом 5 (п'яти) календарних днів із моменту направлення </w:t>
      </w:r>
      <w:r w:rsidRPr="00BB14DB">
        <w:rPr>
          <w:rFonts w:ascii="Times New Roman" w:eastAsiaTheme="minorHAnsi" w:hAnsi="Times New Roman" w:cs="Times New Roman"/>
          <w:color w:val="000000" w:themeColor="text1"/>
          <w:spacing w:val="-2"/>
          <w:kern w:val="20"/>
          <w:lang w:val="uk-UA" w:eastAsia="en-US"/>
        </w:rPr>
        <w:t xml:space="preserve">Покупцем </w:t>
      </w:r>
      <w:r w:rsidRPr="00BB14DB">
        <w:rPr>
          <w:rFonts w:ascii="Times New Roman" w:eastAsiaTheme="minorHAnsi" w:hAnsi="Times New Roman" w:cs="Times New Roman"/>
          <w:color w:val="000000" w:themeColor="text1"/>
          <w:spacing w:val="-2"/>
          <w:kern w:val="20"/>
          <w:shd w:val="clear" w:color="auto" w:fill="FFFFFF"/>
          <w:lang w:val="uk-UA" w:eastAsia="en-US"/>
        </w:rPr>
        <w:t xml:space="preserve">відповідної письмової вимоги шляхом перерахування коштів на банківський рахунок </w:t>
      </w:r>
      <w:r w:rsidRPr="00BB14DB">
        <w:rPr>
          <w:rFonts w:ascii="Times New Roman" w:eastAsiaTheme="minorHAnsi" w:hAnsi="Times New Roman" w:cs="Times New Roman"/>
          <w:color w:val="000000" w:themeColor="text1"/>
          <w:spacing w:val="-2"/>
          <w:kern w:val="20"/>
          <w:lang w:val="uk-UA" w:eastAsia="en-US"/>
        </w:rPr>
        <w:t>Покупця</w:t>
      </w:r>
      <w:r w:rsidRPr="00BB14DB">
        <w:rPr>
          <w:rFonts w:ascii="Times New Roman" w:eastAsiaTheme="minorHAnsi" w:hAnsi="Times New Roman" w:cs="Times New Roman"/>
          <w:color w:val="000000" w:themeColor="text1"/>
          <w:spacing w:val="-2"/>
          <w:kern w:val="20"/>
          <w:shd w:val="clear" w:color="auto" w:fill="FFFFFF"/>
          <w:lang w:val="uk-UA" w:eastAsia="en-US"/>
        </w:rPr>
        <w:t xml:space="preserve">, реквізити якого зазначено в договорі, зобов'язаний виплатити на користь </w:t>
      </w:r>
      <w:r w:rsidRPr="00BB14DB">
        <w:rPr>
          <w:rFonts w:ascii="Times New Roman" w:eastAsiaTheme="minorHAnsi" w:hAnsi="Times New Roman" w:cs="Times New Roman"/>
          <w:color w:val="000000" w:themeColor="text1"/>
          <w:spacing w:val="-2"/>
          <w:kern w:val="20"/>
          <w:lang w:val="uk-UA" w:eastAsia="en-US"/>
        </w:rPr>
        <w:t>Покупця</w:t>
      </w:r>
      <w:r w:rsidRPr="00BB14DB">
        <w:rPr>
          <w:rFonts w:ascii="Times New Roman" w:eastAsiaTheme="minorHAnsi" w:hAnsi="Times New Roman" w:cs="Times New Roman"/>
          <w:color w:val="000000" w:themeColor="text1"/>
          <w:spacing w:val="-2"/>
          <w:kern w:val="20"/>
          <w:shd w:val="clear" w:color="auto" w:fill="FFFFFF"/>
          <w:lang w:val="uk-UA" w:eastAsia="en-US"/>
        </w:rPr>
        <w:t xml:space="preserve"> штраф у розмірі 100 % суми ПДВ, зазначеній в податковій накладній, розрахунку коригування кількісних і вартісних показників до податкової накладної за кожен випадок порушення у разі: </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 xml:space="preserve">6.12. </w:t>
      </w:r>
      <w:r w:rsidRPr="00BB14DB">
        <w:rPr>
          <w:rFonts w:ascii="Times New Roman" w:eastAsiaTheme="minorHAnsi" w:hAnsi="Times New Roman" w:cs="Times New Roman"/>
          <w:color w:val="000000" w:themeColor="text1"/>
          <w:spacing w:val="-2"/>
          <w:kern w:val="20"/>
          <w:shd w:val="clear" w:color="auto" w:fill="FFFFFF"/>
          <w:lang w:val="uk-UA" w:eastAsia="en-US"/>
        </w:rPr>
        <w:t xml:space="preserve">1. </w:t>
      </w:r>
      <w:r w:rsidRPr="00BB14DB">
        <w:rPr>
          <w:rFonts w:ascii="Times New Roman" w:eastAsiaTheme="minorHAnsi" w:hAnsi="Times New Roman" w:cs="Times New Roman"/>
          <w:color w:val="000000" w:themeColor="text1"/>
          <w:spacing w:val="-2"/>
          <w:kern w:val="20"/>
          <w:lang w:val="uk-UA" w:eastAsia="en-US"/>
        </w:rPr>
        <w:t>відсутності реєстрації податкової накладної, розрахунку коригування кількісних і вартісних показників до податкової накладної в Єдиному реєстрі податкових накладних;</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 2. реєстрації податкової накладної, розрахунку коригування кількісних і вартісних показників до податкової накладної після строків, визначених нормами чинного законодавства;</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 3. реєстрації податкової накладної, розрахунку коригування кількісних і вартісних показників до податкової накладної з порушеннями чинного законодавства України;</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6.12.4. оформлення податкової накладної, розрахунку коригування кількісних і вартісних показників до податкової накладної з порушеннями вимог чинного законодавства України;</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6.12.5. зміни номера, дати податкової накладної, розрахунку коригування кількісних і вартісних показників до податкової накладної,</w:t>
      </w:r>
    </w:p>
    <w:p w:rsidR="00B1512B" w:rsidRPr="00BB14DB" w:rsidRDefault="00B1512B" w:rsidP="00B1512B">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6.12.6. винесення Комісією регіонального рівня, що приймає рішення про реєстрацію/відмову в реєстрації податкових накладних/розрахунків коригувань рішення про відмову (блокування) в реєстрації податкової накладної/розрахунку коригування.</w:t>
      </w:r>
    </w:p>
    <w:p w:rsidR="00B1512B" w:rsidRPr="00BB14DB" w:rsidRDefault="00B1512B" w:rsidP="00B1512B">
      <w:pPr>
        <w:tabs>
          <w:tab w:val="left" w:pos="284"/>
          <w:tab w:val="left" w:pos="851"/>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spacing w:val="-2"/>
          <w:kern w:val="20"/>
          <w:lang w:val="uk-UA" w:eastAsia="en-US"/>
        </w:rPr>
        <w:t>6.12.7. У разі якщо органами державної фіскальної служби (за допомогою складання повідомлення-рішення, акту перевірки, довідки, внесення коригувань до особового рахунка Покупця як платника податків, іншим способом) і / або рішенням (постановою) суду буде зменшено податковий кредит Покупця  по ПДВ за податковими накладними Продавця, зменшено валові витрати Покупця на вартість наданих послуг, придбаних у Продавця, донараховано Покупцю податки, збори, обов'язкові платежі, нараховані Покупцю  штрафні санкції за порушення податкового законодавства або судом буде прийнято рішення про стягнення в дохід держави отриманого за угодою, визнаною недійсною, і, це буде пов'язано з:</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t>анулюванням</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скасуванням</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державної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реєстрації</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t>анулювання</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реєстрації</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 xml:space="preserve">, як </w:t>
      </w:r>
      <w:proofErr w:type="spellStart"/>
      <w:r w:rsidRPr="00BB14DB">
        <w:rPr>
          <w:rFonts w:ascii="Times New Roman" w:eastAsiaTheme="minorHAnsi" w:hAnsi="Times New Roman" w:cs="Times New Roman"/>
          <w:color w:val="000000" w:themeColor="text1"/>
          <w:lang w:eastAsia="en-US"/>
        </w:rPr>
        <w:t>платника</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податку</w:t>
      </w:r>
      <w:proofErr w:type="spellEnd"/>
      <w:r w:rsidRPr="00BB14DB">
        <w:rPr>
          <w:rFonts w:ascii="Times New Roman" w:eastAsiaTheme="minorHAnsi" w:hAnsi="Times New Roman" w:cs="Times New Roman"/>
          <w:color w:val="000000" w:themeColor="text1"/>
          <w:lang w:eastAsia="en-US"/>
        </w:rPr>
        <w:t xml:space="preserve"> на </w:t>
      </w:r>
      <w:proofErr w:type="spellStart"/>
      <w:r w:rsidRPr="00BB14DB">
        <w:rPr>
          <w:rFonts w:ascii="Times New Roman" w:eastAsiaTheme="minorHAnsi" w:hAnsi="Times New Roman" w:cs="Times New Roman"/>
          <w:color w:val="000000" w:themeColor="text1"/>
          <w:lang w:eastAsia="en-US"/>
        </w:rPr>
        <w:t>додану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вартість</w:t>
      </w:r>
      <w:proofErr w:type="spellEnd"/>
      <w:r w:rsidRPr="00BB14DB">
        <w:rPr>
          <w:rFonts w:ascii="Times New Roman" w:eastAsiaTheme="minorHAnsi" w:hAnsi="Times New Roman" w:cs="Times New Roman"/>
          <w:color w:val="000000" w:themeColor="text1"/>
          <w:lang w:eastAsia="en-US"/>
        </w:rPr>
        <w:t xml:space="preserve"> (в тому </w:t>
      </w:r>
      <w:proofErr w:type="spellStart"/>
      <w:r w:rsidRPr="00BB14DB">
        <w:rPr>
          <w:rFonts w:ascii="Times New Roman" w:eastAsiaTheme="minorHAnsi" w:hAnsi="Times New Roman" w:cs="Times New Roman"/>
          <w:color w:val="000000" w:themeColor="text1"/>
          <w:lang w:eastAsia="en-US"/>
        </w:rPr>
        <w:t>числі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анулюванням</w:t>
      </w:r>
      <w:proofErr w:type="spellEnd"/>
      <w:r w:rsidRPr="00BB14DB">
        <w:rPr>
          <w:rFonts w:ascii="Times New Roman" w:eastAsiaTheme="minorHAnsi" w:hAnsi="Times New Roman" w:cs="Times New Roman"/>
          <w:color w:val="000000" w:themeColor="text1"/>
          <w:lang w:eastAsia="en-US"/>
        </w:rPr>
        <w:t xml:space="preserve"> </w:t>
      </w:r>
      <w:proofErr w:type="spellStart"/>
      <w:proofErr w:type="gramStart"/>
      <w:r w:rsidRPr="00BB14DB">
        <w:rPr>
          <w:rFonts w:ascii="Times New Roman" w:eastAsiaTheme="minorHAnsi" w:hAnsi="Times New Roman" w:cs="Times New Roman"/>
          <w:color w:val="000000" w:themeColor="text1"/>
          <w:lang w:eastAsia="en-US"/>
        </w:rPr>
        <w:t>св</w:t>
      </w:r>
      <w:proofErr w:type="gramEnd"/>
      <w:r w:rsidRPr="00BB14DB">
        <w:rPr>
          <w:rFonts w:ascii="Times New Roman" w:eastAsiaTheme="minorHAnsi" w:hAnsi="Times New Roman" w:cs="Times New Roman"/>
          <w:color w:val="000000" w:themeColor="text1"/>
          <w:lang w:eastAsia="en-US"/>
        </w:rPr>
        <w:t>ідоцтва</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платника</w:t>
      </w:r>
      <w:proofErr w:type="spellEnd"/>
      <w:r w:rsidRPr="00BB14DB">
        <w:rPr>
          <w:rFonts w:ascii="Times New Roman" w:eastAsiaTheme="minorHAnsi" w:hAnsi="Times New Roman" w:cs="Times New Roman"/>
          <w:color w:val="000000" w:themeColor="text1"/>
          <w:lang w:eastAsia="en-US"/>
        </w:rPr>
        <w:t xml:space="preserve"> ПДВ);</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господарськими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відносинами</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Продавця</w:t>
      </w:r>
      <w:r w:rsidRPr="00BB14DB">
        <w:rPr>
          <w:rFonts w:ascii="Times New Roman" w:eastAsiaTheme="minorHAnsi" w:hAnsi="Times New Roman" w:cs="Times New Roman"/>
          <w:color w:val="000000" w:themeColor="text1"/>
          <w:lang w:eastAsia="en-US"/>
        </w:rPr>
        <w:t xml:space="preserve"> та /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його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контрагентів</w:t>
      </w:r>
      <w:proofErr w:type="spellEnd"/>
      <w:r w:rsidRPr="00BB14DB">
        <w:rPr>
          <w:rFonts w:ascii="Times New Roman" w:eastAsiaTheme="minorHAnsi" w:hAnsi="Times New Roman" w:cs="Times New Roman"/>
          <w:color w:val="000000" w:themeColor="text1"/>
          <w:lang w:eastAsia="en-US"/>
        </w:rPr>
        <w:t xml:space="preserve"> з </w:t>
      </w:r>
      <w:proofErr w:type="spellStart"/>
      <w:proofErr w:type="gramStart"/>
      <w:r w:rsidRPr="00BB14DB">
        <w:rPr>
          <w:rFonts w:ascii="Times New Roman" w:eastAsiaTheme="minorHAnsi" w:hAnsi="Times New Roman" w:cs="Times New Roman"/>
          <w:color w:val="000000" w:themeColor="text1"/>
          <w:lang w:eastAsia="en-US"/>
        </w:rPr>
        <w:t>п</w:t>
      </w:r>
      <w:proofErr w:type="gramEnd"/>
      <w:r w:rsidRPr="00BB14DB">
        <w:rPr>
          <w:rFonts w:ascii="Times New Roman" w:eastAsiaTheme="minorHAnsi" w:hAnsi="Times New Roman" w:cs="Times New Roman"/>
          <w:color w:val="000000" w:themeColor="text1"/>
          <w:lang w:eastAsia="en-US"/>
        </w:rPr>
        <w:t>ідприємствами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які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мають</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ознаки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фіктивності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що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зафіксовано</w:t>
      </w:r>
      <w:proofErr w:type="spellEnd"/>
      <w:r w:rsidRPr="00BB14DB">
        <w:rPr>
          <w:rFonts w:ascii="Times New Roman" w:eastAsiaTheme="minorHAnsi" w:hAnsi="Times New Roman" w:cs="Times New Roman"/>
          <w:color w:val="000000" w:themeColor="text1"/>
          <w:lang w:eastAsia="en-US"/>
        </w:rPr>
        <w:t xml:space="preserve"> в актах </w:t>
      </w:r>
      <w:proofErr w:type="spellStart"/>
      <w:r w:rsidRPr="00BB14DB">
        <w:rPr>
          <w:rFonts w:ascii="Times New Roman" w:eastAsiaTheme="minorHAnsi" w:hAnsi="Times New Roman" w:cs="Times New Roman"/>
          <w:color w:val="000000" w:themeColor="text1"/>
          <w:lang w:eastAsia="en-US"/>
        </w:rPr>
        <w:t>перевірки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органів</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державної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фіскальної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служби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рішення</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ухвалу</w:t>
      </w:r>
      <w:proofErr w:type="spellEnd"/>
      <w:r w:rsidRPr="00BB14DB">
        <w:rPr>
          <w:rFonts w:ascii="Times New Roman" w:eastAsiaTheme="minorHAnsi" w:hAnsi="Times New Roman" w:cs="Times New Roman"/>
          <w:color w:val="000000" w:themeColor="text1"/>
          <w:lang w:eastAsia="en-US"/>
        </w:rPr>
        <w:t>) суду;</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неналежним</w:t>
      </w:r>
      <w:proofErr w:type="spellEnd"/>
      <w:r w:rsidRPr="00BB14DB">
        <w:rPr>
          <w:rFonts w:ascii="Times New Roman" w:eastAsiaTheme="minorHAnsi" w:hAnsi="Times New Roman" w:cs="Times New Roman"/>
          <w:color w:val="000000" w:themeColor="text1"/>
          <w:lang w:eastAsia="en-US"/>
        </w:rPr>
        <w:t xml:space="preserve"> чином </w:t>
      </w:r>
      <w:proofErr w:type="spellStart"/>
      <w:r w:rsidRPr="00BB14DB">
        <w:rPr>
          <w:rFonts w:ascii="Times New Roman" w:eastAsiaTheme="minorHAnsi" w:hAnsi="Times New Roman" w:cs="Times New Roman"/>
          <w:color w:val="000000" w:themeColor="text1"/>
          <w:lang w:eastAsia="en-US"/>
        </w:rPr>
        <w:t>веденням</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бухгалтерського</w:t>
      </w:r>
      <w:proofErr w:type="spellEnd"/>
      <w:r w:rsidRPr="00BB14DB">
        <w:rPr>
          <w:rFonts w:ascii="Times New Roman" w:eastAsiaTheme="minorHAnsi" w:hAnsi="Times New Roman" w:cs="Times New Roman"/>
          <w:color w:val="000000" w:themeColor="text1"/>
          <w:lang w:eastAsia="en-US"/>
        </w:rPr>
        <w:t xml:space="preserve"> та /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податкового</w:t>
      </w:r>
      <w:proofErr w:type="spellEnd"/>
      <w:r w:rsidRPr="00BB14DB">
        <w:rPr>
          <w:rFonts w:ascii="Times New Roman" w:eastAsiaTheme="minorHAnsi" w:hAnsi="Times New Roman" w:cs="Times New Roman"/>
          <w:color w:val="000000" w:themeColor="text1"/>
          <w:lang w:eastAsia="en-US"/>
        </w:rPr>
        <w:t xml:space="preserve"> </w:t>
      </w:r>
      <w:proofErr w:type="spellStart"/>
      <w:proofErr w:type="gramStart"/>
      <w:r w:rsidRPr="00BB14DB">
        <w:rPr>
          <w:rFonts w:ascii="Times New Roman" w:eastAsiaTheme="minorHAnsi" w:hAnsi="Times New Roman" w:cs="Times New Roman"/>
          <w:color w:val="000000" w:themeColor="text1"/>
          <w:lang w:eastAsia="en-US"/>
        </w:rPr>
        <w:t>обл</w:t>
      </w:r>
      <w:proofErr w:type="gramEnd"/>
      <w:r w:rsidRPr="00BB14DB">
        <w:rPr>
          <w:rFonts w:ascii="Times New Roman" w:eastAsiaTheme="minorHAnsi" w:hAnsi="Times New Roman" w:cs="Times New Roman"/>
          <w:color w:val="000000" w:themeColor="text1"/>
          <w:lang w:eastAsia="en-US"/>
        </w:rPr>
        <w:t>іку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несвоєчасним</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неналежним</w:t>
      </w:r>
      <w:proofErr w:type="spellEnd"/>
      <w:r w:rsidRPr="00BB14DB">
        <w:rPr>
          <w:rFonts w:ascii="Times New Roman" w:eastAsiaTheme="minorHAnsi" w:hAnsi="Times New Roman" w:cs="Times New Roman"/>
          <w:color w:val="000000" w:themeColor="text1"/>
          <w:lang w:eastAsia="en-US"/>
        </w:rPr>
        <w:t xml:space="preserve"> чином, не в </w:t>
      </w:r>
      <w:proofErr w:type="spellStart"/>
      <w:r w:rsidRPr="00BB14DB">
        <w:rPr>
          <w:rFonts w:ascii="Times New Roman" w:eastAsiaTheme="minorHAnsi" w:hAnsi="Times New Roman" w:cs="Times New Roman"/>
          <w:color w:val="000000" w:themeColor="text1"/>
          <w:lang w:eastAsia="en-US"/>
        </w:rPr>
        <w:t>повному</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обсязі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наданням</w:t>
      </w:r>
      <w:proofErr w:type="spellEnd"/>
      <w:r w:rsidRPr="00BB14DB">
        <w:rPr>
          <w:rFonts w:ascii="Times New Roman" w:eastAsiaTheme="minorHAnsi" w:hAnsi="Times New Roman" w:cs="Times New Roman"/>
          <w:color w:val="000000" w:themeColor="text1"/>
          <w:lang w:eastAsia="en-US"/>
        </w:rPr>
        <w:t xml:space="preserve"> в </w:t>
      </w:r>
      <w:proofErr w:type="spellStart"/>
      <w:r w:rsidRPr="00BB14DB">
        <w:rPr>
          <w:rFonts w:ascii="Times New Roman" w:eastAsiaTheme="minorHAnsi" w:hAnsi="Times New Roman" w:cs="Times New Roman"/>
          <w:color w:val="000000" w:themeColor="text1"/>
          <w:lang w:eastAsia="en-US"/>
        </w:rPr>
        <w:t>податкові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органи</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необхідної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звітності</w:t>
      </w:r>
      <w:proofErr w:type="spellEnd"/>
      <w:r w:rsidRPr="00BB14DB">
        <w:rPr>
          <w:rFonts w:ascii="Times New Roman" w:eastAsiaTheme="minorHAnsi" w:hAnsi="Times New Roman" w:cs="Times New Roman"/>
          <w:color w:val="000000" w:themeColor="text1"/>
          <w:lang w:eastAsia="en-US"/>
        </w:rPr>
        <w:t>;</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lastRenderedPageBreak/>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встановленням</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податковим</w:t>
      </w:r>
      <w:proofErr w:type="spellEnd"/>
      <w:r w:rsidRPr="00BB14DB">
        <w:rPr>
          <w:rFonts w:ascii="Times New Roman" w:eastAsiaTheme="minorHAnsi" w:hAnsi="Times New Roman" w:cs="Times New Roman"/>
          <w:color w:val="000000" w:themeColor="text1"/>
          <w:lang w:eastAsia="en-US"/>
        </w:rPr>
        <w:t xml:space="preserve"> органом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судом </w:t>
      </w:r>
      <w:proofErr w:type="spellStart"/>
      <w:r w:rsidRPr="00BB14DB">
        <w:rPr>
          <w:rFonts w:ascii="Times New Roman" w:eastAsiaTheme="minorHAnsi" w:hAnsi="Times New Roman" w:cs="Times New Roman"/>
          <w:color w:val="000000" w:themeColor="text1"/>
          <w:lang w:eastAsia="en-US"/>
        </w:rPr>
        <w:t>недійсності</w:t>
      </w:r>
      <w:proofErr w:type="spellEnd"/>
      <w:r w:rsidRPr="00BB14DB">
        <w:rPr>
          <w:rFonts w:ascii="Times New Roman" w:eastAsiaTheme="minorHAnsi" w:hAnsi="Times New Roman" w:cs="Times New Roman"/>
          <w:color w:val="000000" w:themeColor="text1"/>
          <w:lang w:eastAsia="en-US"/>
        </w:rPr>
        <w:t xml:space="preserve"> (</w:t>
      </w:r>
      <w:proofErr w:type="gramStart"/>
      <w:r w:rsidRPr="00BB14DB">
        <w:rPr>
          <w:rFonts w:ascii="Times New Roman" w:eastAsiaTheme="minorHAnsi" w:hAnsi="Times New Roman" w:cs="Times New Roman"/>
          <w:color w:val="000000" w:themeColor="text1"/>
          <w:lang w:eastAsia="en-US"/>
        </w:rPr>
        <w:t>в</w:t>
      </w:r>
      <w:proofErr w:type="gramEnd"/>
      <w:r w:rsidRPr="00BB14DB">
        <w:rPr>
          <w:rFonts w:ascii="Times New Roman" w:eastAsiaTheme="minorHAnsi" w:hAnsi="Times New Roman" w:cs="Times New Roman"/>
          <w:color w:val="000000" w:themeColor="text1"/>
          <w:lang w:eastAsia="en-US"/>
        </w:rPr>
        <w:t xml:space="preserve"> тому </w:t>
      </w:r>
      <w:proofErr w:type="spellStart"/>
      <w:r w:rsidRPr="00BB14DB">
        <w:rPr>
          <w:rFonts w:ascii="Times New Roman" w:eastAsiaTheme="minorHAnsi" w:hAnsi="Times New Roman" w:cs="Times New Roman"/>
          <w:color w:val="000000" w:themeColor="text1"/>
          <w:lang w:eastAsia="en-US"/>
        </w:rPr>
        <w:t>числі</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нікчемності</w:t>
      </w:r>
      <w:proofErr w:type="spellEnd"/>
      <w:r w:rsidRPr="00BB14DB">
        <w:rPr>
          <w:rFonts w:ascii="Times New Roman" w:eastAsiaTheme="minorHAnsi" w:hAnsi="Times New Roman" w:cs="Times New Roman"/>
          <w:color w:val="000000" w:themeColor="text1"/>
          <w:lang w:eastAsia="en-US"/>
        </w:rPr>
        <w:t xml:space="preserve">) угоди, </w:t>
      </w:r>
      <w:proofErr w:type="spellStart"/>
      <w:r w:rsidRPr="00BB14DB">
        <w:rPr>
          <w:rFonts w:ascii="Times New Roman" w:eastAsiaTheme="minorHAnsi" w:hAnsi="Times New Roman" w:cs="Times New Roman"/>
          <w:color w:val="000000" w:themeColor="text1"/>
          <w:lang w:eastAsia="en-US"/>
        </w:rPr>
        <w:t>укладеної</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між</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Покупцем</w:t>
      </w:r>
      <w:r w:rsidRPr="00BB14DB">
        <w:rPr>
          <w:rFonts w:ascii="Times New Roman" w:eastAsiaTheme="minorHAnsi" w:hAnsi="Times New Roman" w:cs="Times New Roman"/>
          <w:color w:val="000000" w:themeColor="text1"/>
          <w:lang w:eastAsia="en-US"/>
        </w:rPr>
        <w:t xml:space="preserve"> і </w:t>
      </w:r>
      <w:r w:rsidRPr="00BB14DB">
        <w:rPr>
          <w:rFonts w:ascii="Times New Roman" w:eastAsiaTheme="minorHAnsi" w:hAnsi="Times New Roman" w:cs="Times New Roman"/>
          <w:color w:val="000000" w:themeColor="text1"/>
          <w:lang w:val="uk-UA" w:eastAsia="en-US"/>
        </w:rPr>
        <w:t>Продавцем</w:t>
      </w:r>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Продавцем</w:t>
      </w:r>
      <w:r w:rsidRPr="00BB14DB">
        <w:rPr>
          <w:rFonts w:ascii="Times New Roman" w:eastAsiaTheme="minorHAnsi" w:hAnsi="Times New Roman" w:cs="Times New Roman"/>
          <w:color w:val="000000" w:themeColor="text1"/>
          <w:lang w:eastAsia="en-US"/>
        </w:rPr>
        <w:t xml:space="preserve"> і </w:t>
      </w:r>
      <w:proofErr w:type="spellStart"/>
      <w:r w:rsidRPr="00BB14DB">
        <w:rPr>
          <w:rFonts w:ascii="Times New Roman" w:eastAsiaTheme="minorHAnsi" w:hAnsi="Times New Roman" w:cs="Times New Roman"/>
          <w:color w:val="000000" w:themeColor="text1"/>
          <w:lang w:eastAsia="en-US"/>
        </w:rPr>
        <w:t>його</w:t>
      </w:r>
      <w:proofErr w:type="spellEnd"/>
      <w:r w:rsidRPr="00BB14DB">
        <w:rPr>
          <w:rFonts w:ascii="Times New Roman" w:eastAsiaTheme="minorHAnsi" w:hAnsi="Times New Roman" w:cs="Times New Roman"/>
          <w:color w:val="000000" w:themeColor="text1"/>
          <w:lang w:eastAsia="en-US"/>
        </w:rPr>
        <w:t xml:space="preserve"> контрагентом;</w:t>
      </w:r>
    </w:p>
    <w:p w:rsidR="00B1512B" w:rsidRPr="00BB14DB" w:rsidRDefault="00B1512B" w:rsidP="00B1512B">
      <w:pPr>
        <w:numPr>
          <w:ilvl w:val="1"/>
          <w:numId w:val="3"/>
        </w:numPr>
        <w:tabs>
          <w:tab w:val="num" w:pos="0"/>
          <w:tab w:val="num" w:pos="142"/>
          <w:tab w:val="left" w:pos="993"/>
        </w:tabs>
        <w:spacing w:after="0" w:line="240" w:lineRule="auto"/>
        <w:ind w:left="0" w:firstLine="709"/>
        <w:jc w:val="both"/>
        <w:rPr>
          <w:rFonts w:ascii="Times New Roman" w:eastAsiaTheme="minorHAnsi" w:hAnsi="Times New Roman" w:cs="Times New Roman"/>
          <w:color w:val="000000" w:themeColor="text1"/>
          <w:lang w:eastAsia="en-US"/>
        </w:rPr>
      </w:pP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будь-</w:t>
      </w:r>
      <w:proofErr w:type="spellStart"/>
      <w:r w:rsidRPr="00BB14DB">
        <w:rPr>
          <w:rFonts w:ascii="Times New Roman" w:eastAsiaTheme="minorHAnsi" w:hAnsi="Times New Roman" w:cs="Times New Roman"/>
          <w:color w:val="000000" w:themeColor="text1"/>
          <w:lang w:eastAsia="en-US"/>
        </w:rPr>
        <w:t>якими</w:t>
      </w:r>
      <w:proofErr w:type="spellEnd"/>
      <w:r w:rsidRPr="00BB14DB">
        <w:rPr>
          <w:rFonts w:ascii="Times New Roman" w:eastAsiaTheme="minorHAnsi" w:hAnsi="Times New Roman" w:cs="Times New Roman"/>
          <w:color w:val="000000" w:themeColor="text1"/>
          <w:lang w:eastAsia="en-US"/>
        </w:rPr>
        <w:t xml:space="preserve"> фактами, </w:t>
      </w:r>
      <w:proofErr w:type="spellStart"/>
      <w:r w:rsidRPr="00BB14DB">
        <w:rPr>
          <w:rFonts w:ascii="Times New Roman" w:eastAsiaTheme="minorHAnsi" w:hAnsi="Times New Roman" w:cs="Times New Roman"/>
          <w:color w:val="000000" w:themeColor="text1"/>
          <w:lang w:eastAsia="en-US"/>
        </w:rPr>
        <w:t>пов'язаними</w:t>
      </w:r>
      <w:proofErr w:type="spellEnd"/>
      <w:r w:rsidRPr="00BB14DB">
        <w:rPr>
          <w:rFonts w:ascii="Times New Roman" w:eastAsiaTheme="minorHAnsi" w:hAnsi="Times New Roman" w:cs="Times New Roman"/>
          <w:color w:val="000000" w:themeColor="text1"/>
          <w:lang w:eastAsia="en-US"/>
        </w:rPr>
        <w:t xml:space="preserve"> з </w:t>
      </w:r>
      <w:proofErr w:type="spellStart"/>
      <w:r w:rsidRPr="00BB14DB">
        <w:rPr>
          <w:rFonts w:ascii="Times New Roman" w:eastAsiaTheme="minorHAnsi" w:hAnsi="Times New Roman" w:cs="Times New Roman"/>
          <w:color w:val="000000" w:themeColor="text1"/>
          <w:lang w:eastAsia="en-US"/>
        </w:rPr>
        <w:t>порушенням</w:t>
      </w:r>
      <w:proofErr w:type="spellEnd"/>
      <w:r w:rsidRPr="00BB14DB">
        <w:rPr>
          <w:rFonts w:ascii="Times New Roman" w:eastAsiaTheme="minorHAnsi" w:hAnsi="Times New Roman" w:cs="Times New Roman"/>
          <w:color w:val="000000" w:themeColor="text1"/>
          <w:lang w:eastAsia="en-US"/>
        </w:rPr>
        <w:t xml:space="preserve"> </w:t>
      </w:r>
      <w:r w:rsidRPr="00BB14DB">
        <w:rPr>
          <w:rFonts w:ascii="Times New Roman" w:eastAsiaTheme="minorHAnsi" w:hAnsi="Times New Roman" w:cs="Times New Roman"/>
          <w:color w:val="000000" w:themeColor="text1"/>
          <w:lang w:val="uk-UA" w:eastAsia="en-US"/>
        </w:rPr>
        <w:t>Продавцем</w:t>
      </w:r>
      <w:r w:rsidRPr="00BB14DB">
        <w:rPr>
          <w:rFonts w:ascii="Times New Roman" w:eastAsiaTheme="minorHAnsi" w:hAnsi="Times New Roman" w:cs="Times New Roman"/>
          <w:color w:val="000000" w:themeColor="text1"/>
          <w:lang w:eastAsia="en-US"/>
        </w:rPr>
        <w:t xml:space="preserve">  і / </w:t>
      </w:r>
      <w:proofErr w:type="spellStart"/>
      <w:r w:rsidRPr="00BB14DB">
        <w:rPr>
          <w:rFonts w:ascii="Times New Roman" w:eastAsiaTheme="minorHAnsi" w:hAnsi="Times New Roman" w:cs="Times New Roman"/>
          <w:color w:val="000000" w:themeColor="text1"/>
          <w:lang w:eastAsia="en-US"/>
        </w:rPr>
        <w:t>або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його</w:t>
      </w:r>
      <w:proofErr w:type="spellEnd"/>
      <w:r w:rsidRPr="00BB14DB">
        <w:rPr>
          <w:rFonts w:ascii="Times New Roman" w:eastAsiaTheme="minorHAnsi" w:hAnsi="Times New Roman" w:cs="Times New Roman"/>
          <w:color w:val="000000" w:themeColor="text1"/>
          <w:lang w:eastAsia="en-US"/>
        </w:rPr>
        <w:t xml:space="preserve"> контрагентами </w:t>
      </w:r>
      <w:proofErr w:type="spellStart"/>
      <w:r w:rsidRPr="00BB14DB">
        <w:rPr>
          <w:rFonts w:ascii="Times New Roman" w:eastAsiaTheme="minorHAnsi" w:hAnsi="Times New Roman" w:cs="Times New Roman"/>
          <w:color w:val="000000" w:themeColor="text1"/>
          <w:lang w:eastAsia="en-US"/>
        </w:rPr>
        <w:t>податкового</w:t>
      </w:r>
      <w:proofErr w:type="spellEnd"/>
      <w:r w:rsidRPr="00BB14DB">
        <w:rPr>
          <w:rFonts w:ascii="Times New Roman" w:eastAsiaTheme="minorHAnsi" w:hAnsi="Times New Roman" w:cs="Times New Roman"/>
          <w:color w:val="000000" w:themeColor="text1"/>
          <w:lang w:eastAsia="en-US"/>
        </w:rPr>
        <w:t xml:space="preserve"> </w:t>
      </w:r>
      <w:proofErr w:type="spellStart"/>
      <w:r w:rsidRPr="00BB14DB">
        <w:rPr>
          <w:rFonts w:ascii="Times New Roman" w:eastAsiaTheme="minorHAnsi" w:hAnsi="Times New Roman" w:cs="Times New Roman"/>
          <w:color w:val="000000" w:themeColor="text1"/>
          <w:lang w:eastAsia="en-US"/>
        </w:rPr>
        <w:t>законодавства</w:t>
      </w:r>
      <w:proofErr w:type="spellEnd"/>
      <w:r w:rsidRPr="00BB14DB">
        <w:rPr>
          <w:rFonts w:ascii="Times New Roman" w:eastAsiaTheme="minorHAnsi" w:hAnsi="Times New Roman" w:cs="Times New Roman"/>
          <w:color w:val="000000" w:themeColor="text1"/>
          <w:lang w:eastAsia="en-US"/>
        </w:rPr>
        <w:t>.</w:t>
      </w:r>
    </w:p>
    <w:p w:rsidR="00B1512B" w:rsidRPr="0081641C" w:rsidRDefault="00B1512B" w:rsidP="0081641C">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sidRPr="00BB14DB">
        <w:rPr>
          <w:rFonts w:ascii="Times New Roman" w:eastAsiaTheme="minorHAnsi" w:hAnsi="Times New Roman" w:cs="Times New Roman"/>
          <w:color w:val="000000" w:themeColor="text1"/>
          <w:lang w:eastAsia="en-US"/>
        </w:rPr>
        <w:t>6</w:t>
      </w:r>
      <w:r w:rsidRPr="0081641C">
        <w:rPr>
          <w:rFonts w:ascii="Times New Roman" w:eastAsiaTheme="minorHAnsi" w:hAnsi="Times New Roman" w:cs="Times New Roman"/>
          <w:color w:val="000000" w:themeColor="text1"/>
          <w:spacing w:val="-2"/>
          <w:kern w:val="20"/>
          <w:lang w:val="uk-UA" w:eastAsia="en-US"/>
        </w:rPr>
        <w:t xml:space="preserve">.12.8.Продавець </w:t>
      </w:r>
      <w:proofErr w:type="spellStart"/>
      <w:r w:rsidRPr="0081641C">
        <w:rPr>
          <w:rFonts w:ascii="Times New Roman" w:eastAsiaTheme="minorHAnsi" w:hAnsi="Times New Roman" w:cs="Times New Roman"/>
          <w:color w:val="000000" w:themeColor="text1"/>
          <w:spacing w:val="-2"/>
          <w:kern w:val="20"/>
          <w:lang w:val="uk-UA" w:eastAsia="en-US"/>
        </w:rPr>
        <w:t>зобов'язується</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протягом</w:t>
      </w:r>
      <w:proofErr w:type="spellEnd"/>
      <w:r w:rsidRPr="0081641C">
        <w:rPr>
          <w:rFonts w:ascii="Times New Roman" w:eastAsiaTheme="minorHAnsi" w:hAnsi="Times New Roman" w:cs="Times New Roman"/>
          <w:color w:val="000000" w:themeColor="text1"/>
          <w:spacing w:val="-2"/>
          <w:kern w:val="20"/>
          <w:lang w:val="uk-UA" w:eastAsia="en-US"/>
        </w:rPr>
        <w:t xml:space="preserve"> 5 (</w:t>
      </w:r>
      <w:proofErr w:type="spellStart"/>
      <w:r w:rsidRPr="0081641C">
        <w:rPr>
          <w:rFonts w:ascii="Times New Roman" w:eastAsiaTheme="minorHAnsi" w:hAnsi="Times New Roman" w:cs="Times New Roman"/>
          <w:color w:val="000000" w:themeColor="text1"/>
          <w:spacing w:val="-2"/>
          <w:kern w:val="20"/>
          <w:lang w:val="uk-UA" w:eastAsia="en-US"/>
        </w:rPr>
        <w:t>п'яти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календарних</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днів</w:t>
      </w:r>
      <w:proofErr w:type="spellEnd"/>
      <w:r w:rsidRPr="0081641C">
        <w:rPr>
          <w:rFonts w:ascii="Times New Roman" w:eastAsiaTheme="minorHAnsi" w:hAnsi="Times New Roman" w:cs="Times New Roman"/>
          <w:color w:val="000000" w:themeColor="text1"/>
          <w:spacing w:val="-2"/>
          <w:kern w:val="20"/>
          <w:lang w:val="uk-UA" w:eastAsia="en-US"/>
        </w:rPr>
        <w:t xml:space="preserve"> з </w:t>
      </w:r>
      <w:proofErr w:type="spellStart"/>
      <w:r w:rsidRPr="0081641C">
        <w:rPr>
          <w:rFonts w:ascii="Times New Roman" w:eastAsiaTheme="minorHAnsi" w:hAnsi="Times New Roman" w:cs="Times New Roman"/>
          <w:color w:val="000000" w:themeColor="text1"/>
          <w:spacing w:val="-2"/>
          <w:kern w:val="20"/>
          <w:lang w:val="uk-UA" w:eastAsia="en-US"/>
        </w:rPr>
        <w:t>дати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відправлення</w:t>
      </w:r>
      <w:proofErr w:type="spellEnd"/>
      <w:r w:rsidRPr="0081641C">
        <w:rPr>
          <w:rFonts w:ascii="Times New Roman" w:eastAsiaTheme="minorHAnsi" w:hAnsi="Times New Roman" w:cs="Times New Roman"/>
          <w:color w:val="000000" w:themeColor="text1"/>
          <w:spacing w:val="-2"/>
          <w:kern w:val="20"/>
          <w:lang w:val="uk-UA" w:eastAsia="en-US"/>
        </w:rPr>
        <w:t xml:space="preserve"> Покупцем  </w:t>
      </w:r>
      <w:proofErr w:type="spellStart"/>
      <w:r w:rsidRPr="0081641C">
        <w:rPr>
          <w:rFonts w:ascii="Times New Roman" w:eastAsiaTheme="minorHAnsi" w:hAnsi="Times New Roman" w:cs="Times New Roman"/>
          <w:color w:val="000000" w:themeColor="text1"/>
          <w:spacing w:val="-2"/>
          <w:kern w:val="20"/>
          <w:lang w:val="uk-UA" w:eastAsia="en-US"/>
        </w:rPr>
        <w:t>відповідної</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вимоги</w:t>
      </w:r>
      <w:proofErr w:type="spellEnd"/>
      <w:r w:rsidRPr="0081641C">
        <w:rPr>
          <w:rFonts w:ascii="Times New Roman" w:eastAsiaTheme="minorHAnsi" w:hAnsi="Times New Roman" w:cs="Times New Roman"/>
          <w:color w:val="000000" w:themeColor="text1"/>
          <w:spacing w:val="-2"/>
          <w:kern w:val="20"/>
          <w:lang w:val="uk-UA" w:eastAsia="en-US"/>
        </w:rPr>
        <w:t xml:space="preserve"> за </w:t>
      </w:r>
      <w:proofErr w:type="spellStart"/>
      <w:r w:rsidRPr="0081641C">
        <w:rPr>
          <w:rFonts w:ascii="Times New Roman" w:eastAsiaTheme="minorHAnsi" w:hAnsi="Times New Roman" w:cs="Times New Roman"/>
          <w:color w:val="000000" w:themeColor="text1"/>
          <w:spacing w:val="-2"/>
          <w:kern w:val="20"/>
          <w:lang w:val="uk-UA" w:eastAsia="en-US"/>
        </w:rPr>
        <w:t>його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місцезнаходженням</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вказаною</w:t>
      </w:r>
      <w:proofErr w:type="spellEnd"/>
      <w:r w:rsidRPr="0081641C">
        <w:rPr>
          <w:rFonts w:ascii="Times New Roman" w:eastAsiaTheme="minorHAnsi" w:hAnsi="Times New Roman" w:cs="Times New Roman"/>
          <w:color w:val="000000" w:themeColor="text1"/>
          <w:spacing w:val="-2"/>
          <w:kern w:val="20"/>
          <w:lang w:val="uk-UA" w:eastAsia="en-US"/>
        </w:rPr>
        <w:t xml:space="preserve"> в </w:t>
      </w:r>
      <w:proofErr w:type="spellStart"/>
      <w:r w:rsidRPr="0081641C">
        <w:rPr>
          <w:rFonts w:ascii="Times New Roman" w:eastAsiaTheme="minorHAnsi" w:hAnsi="Times New Roman" w:cs="Times New Roman"/>
          <w:color w:val="000000" w:themeColor="text1"/>
          <w:spacing w:val="-2"/>
          <w:kern w:val="20"/>
          <w:lang w:val="uk-UA" w:eastAsia="en-US"/>
        </w:rPr>
        <w:t>цьому</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Договорі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оплатити</w:t>
      </w:r>
      <w:proofErr w:type="spellEnd"/>
      <w:r w:rsidRPr="0081641C">
        <w:rPr>
          <w:rFonts w:ascii="Times New Roman" w:eastAsiaTheme="minorHAnsi" w:hAnsi="Times New Roman" w:cs="Times New Roman"/>
          <w:color w:val="000000" w:themeColor="text1"/>
          <w:spacing w:val="-2"/>
          <w:kern w:val="20"/>
          <w:lang w:val="uk-UA" w:eastAsia="en-US"/>
        </w:rPr>
        <w:t xml:space="preserve"> Покупцю </w:t>
      </w:r>
      <w:proofErr w:type="spellStart"/>
      <w:r w:rsidRPr="0081641C">
        <w:rPr>
          <w:rFonts w:ascii="Times New Roman" w:eastAsiaTheme="minorHAnsi" w:hAnsi="Times New Roman" w:cs="Times New Roman"/>
          <w:color w:val="000000" w:themeColor="text1"/>
          <w:spacing w:val="-2"/>
          <w:kern w:val="20"/>
          <w:lang w:val="uk-UA" w:eastAsia="en-US"/>
        </w:rPr>
        <w:t>грошові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кошти</w:t>
      </w:r>
      <w:proofErr w:type="spellEnd"/>
      <w:r w:rsidRPr="0081641C">
        <w:rPr>
          <w:rFonts w:ascii="Times New Roman" w:eastAsiaTheme="minorHAnsi" w:hAnsi="Times New Roman" w:cs="Times New Roman"/>
          <w:color w:val="000000" w:themeColor="text1"/>
          <w:spacing w:val="-2"/>
          <w:kern w:val="20"/>
          <w:lang w:val="uk-UA" w:eastAsia="en-US"/>
        </w:rPr>
        <w:t xml:space="preserve"> в </w:t>
      </w:r>
      <w:proofErr w:type="spellStart"/>
      <w:r w:rsidRPr="0081641C">
        <w:rPr>
          <w:rFonts w:ascii="Times New Roman" w:eastAsiaTheme="minorHAnsi" w:hAnsi="Times New Roman" w:cs="Times New Roman"/>
          <w:color w:val="000000" w:themeColor="text1"/>
          <w:spacing w:val="-2"/>
          <w:kern w:val="20"/>
          <w:lang w:val="uk-UA" w:eastAsia="en-US"/>
        </w:rPr>
        <w:t>розмірі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proofErr w:type="gramStart"/>
      <w:r w:rsidRPr="0081641C">
        <w:rPr>
          <w:rFonts w:ascii="Times New Roman" w:eastAsiaTheme="minorHAnsi" w:hAnsi="Times New Roman" w:cs="Times New Roman"/>
          <w:color w:val="000000" w:themeColor="text1"/>
          <w:spacing w:val="-2"/>
          <w:kern w:val="20"/>
          <w:lang w:val="uk-UA" w:eastAsia="en-US"/>
        </w:rPr>
        <w:t>р</w:t>
      </w:r>
      <w:proofErr w:type="gramEnd"/>
      <w:r w:rsidRPr="0081641C">
        <w:rPr>
          <w:rFonts w:ascii="Times New Roman" w:eastAsiaTheme="minorHAnsi" w:hAnsi="Times New Roman" w:cs="Times New Roman"/>
          <w:color w:val="000000" w:themeColor="text1"/>
          <w:spacing w:val="-2"/>
          <w:kern w:val="20"/>
          <w:lang w:val="uk-UA" w:eastAsia="en-US"/>
        </w:rPr>
        <w:t>івному</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сумі</w:t>
      </w:r>
      <w:proofErr w:type="spellEnd"/>
      <w:r w:rsidRPr="0081641C">
        <w:rPr>
          <w:rFonts w:ascii="Times New Roman" w:eastAsiaTheme="minorHAnsi" w:hAnsi="Times New Roman" w:cs="Times New Roman"/>
          <w:color w:val="000000" w:themeColor="text1"/>
          <w:spacing w:val="-2"/>
          <w:kern w:val="20"/>
          <w:lang w:val="uk-UA" w:eastAsia="en-US"/>
        </w:rPr>
        <w:t xml:space="preserve">, на яку Покупцю </w:t>
      </w:r>
      <w:proofErr w:type="spellStart"/>
      <w:r w:rsidRPr="0081641C">
        <w:rPr>
          <w:rFonts w:ascii="Times New Roman" w:eastAsiaTheme="minorHAnsi" w:hAnsi="Times New Roman" w:cs="Times New Roman"/>
          <w:color w:val="000000" w:themeColor="text1"/>
          <w:spacing w:val="-2"/>
          <w:kern w:val="20"/>
          <w:lang w:val="uk-UA" w:eastAsia="en-US"/>
        </w:rPr>
        <w:t>зменшено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податковий</w:t>
      </w:r>
      <w:proofErr w:type="spellEnd"/>
      <w:r w:rsidRPr="0081641C">
        <w:rPr>
          <w:rFonts w:ascii="Times New Roman" w:eastAsiaTheme="minorHAnsi" w:hAnsi="Times New Roman" w:cs="Times New Roman"/>
          <w:color w:val="000000" w:themeColor="text1"/>
          <w:spacing w:val="-2"/>
          <w:kern w:val="20"/>
          <w:lang w:val="uk-UA" w:eastAsia="en-US"/>
        </w:rPr>
        <w:t xml:space="preserve"> кредит з ПДВ, </w:t>
      </w:r>
      <w:proofErr w:type="spellStart"/>
      <w:r w:rsidRPr="0081641C">
        <w:rPr>
          <w:rFonts w:ascii="Times New Roman" w:eastAsiaTheme="minorHAnsi" w:hAnsi="Times New Roman" w:cs="Times New Roman"/>
          <w:color w:val="000000" w:themeColor="text1"/>
          <w:spacing w:val="-2"/>
          <w:kern w:val="20"/>
          <w:lang w:val="uk-UA" w:eastAsia="en-US"/>
        </w:rPr>
        <w:t>зменшено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валові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витрати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донараховано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податки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збори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обов'язкові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платежі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нараховані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штрафні</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санкції</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стягнуто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gramStart"/>
      <w:r w:rsidRPr="0081641C">
        <w:rPr>
          <w:rFonts w:ascii="Times New Roman" w:eastAsiaTheme="minorHAnsi" w:hAnsi="Times New Roman" w:cs="Times New Roman"/>
          <w:color w:val="000000" w:themeColor="text1"/>
          <w:spacing w:val="-2"/>
          <w:kern w:val="20"/>
          <w:lang w:val="uk-UA" w:eastAsia="en-US"/>
        </w:rPr>
        <w:t>в</w:t>
      </w:r>
      <w:proofErr w:type="gram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дохід</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держави</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майно</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одержане</w:t>
      </w:r>
      <w:proofErr w:type="spellEnd"/>
      <w:r w:rsidRPr="0081641C">
        <w:rPr>
          <w:rFonts w:ascii="Times New Roman" w:eastAsiaTheme="minorHAnsi" w:hAnsi="Times New Roman" w:cs="Times New Roman"/>
          <w:color w:val="000000" w:themeColor="text1"/>
          <w:spacing w:val="-2"/>
          <w:kern w:val="20"/>
          <w:lang w:val="uk-UA" w:eastAsia="en-US"/>
        </w:rPr>
        <w:t xml:space="preserve"> за </w:t>
      </w:r>
      <w:proofErr w:type="spellStart"/>
      <w:r w:rsidRPr="0081641C">
        <w:rPr>
          <w:rFonts w:ascii="Times New Roman" w:eastAsiaTheme="minorHAnsi" w:hAnsi="Times New Roman" w:cs="Times New Roman"/>
          <w:color w:val="000000" w:themeColor="text1"/>
          <w:spacing w:val="-2"/>
          <w:kern w:val="20"/>
          <w:lang w:val="uk-UA" w:eastAsia="en-US"/>
        </w:rPr>
        <w:t>угодою</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визнаною</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недійсною</w:t>
      </w:r>
      <w:proofErr w:type="spellEnd"/>
      <w:r w:rsidRPr="0081641C">
        <w:rPr>
          <w:rFonts w:ascii="Times New Roman" w:eastAsiaTheme="minorHAnsi" w:hAnsi="Times New Roman" w:cs="Times New Roman"/>
          <w:color w:val="000000" w:themeColor="text1"/>
          <w:spacing w:val="-2"/>
          <w:kern w:val="20"/>
          <w:lang w:val="uk-UA" w:eastAsia="en-US"/>
        </w:rPr>
        <w:t>.</w:t>
      </w:r>
    </w:p>
    <w:p w:rsidR="00B1512B" w:rsidRPr="0081641C" w:rsidRDefault="00B1512B" w:rsidP="0081641C">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proofErr w:type="spellStart"/>
      <w:r w:rsidRPr="0081641C">
        <w:rPr>
          <w:rFonts w:ascii="Times New Roman" w:eastAsiaTheme="minorHAnsi" w:hAnsi="Times New Roman" w:cs="Times New Roman"/>
          <w:color w:val="000000" w:themeColor="text1"/>
          <w:spacing w:val="-2"/>
          <w:kern w:val="20"/>
          <w:lang w:val="uk-UA" w:eastAsia="en-US"/>
        </w:rPr>
        <w:t>Пункти</w:t>
      </w:r>
      <w:proofErr w:type="spellEnd"/>
      <w:r w:rsidRPr="0081641C">
        <w:rPr>
          <w:rFonts w:ascii="Times New Roman" w:eastAsiaTheme="minorHAnsi" w:hAnsi="Times New Roman" w:cs="Times New Roman"/>
          <w:color w:val="000000" w:themeColor="text1"/>
          <w:spacing w:val="-2"/>
          <w:kern w:val="20"/>
          <w:lang w:val="uk-UA" w:eastAsia="en-US"/>
        </w:rPr>
        <w:t xml:space="preserve"> 6.11. та 6.12. </w:t>
      </w:r>
      <w:proofErr w:type="spellStart"/>
      <w:r w:rsidRPr="0081641C">
        <w:rPr>
          <w:rFonts w:ascii="Times New Roman" w:eastAsiaTheme="minorHAnsi" w:hAnsi="Times New Roman" w:cs="Times New Roman"/>
          <w:color w:val="000000" w:themeColor="text1"/>
          <w:spacing w:val="-2"/>
          <w:kern w:val="20"/>
          <w:lang w:val="uk-UA" w:eastAsia="en-US"/>
        </w:rPr>
        <w:t>цього</w:t>
      </w:r>
      <w:proofErr w:type="spellEnd"/>
      <w:r w:rsidRPr="0081641C">
        <w:rPr>
          <w:rFonts w:ascii="Times New Roman" w:eastAsiaTheme="minorHAnsi" w:hAnsi="Times New Roman" w:cs="Times New Roman"/>
          <w:color w:val="000000" w:themeColor="text1"/>
          <w:spacing w:val="-2"/>
          <w:kern w:val="20"/>
          <w:lang w:val="uk-UA" w:eastAsia="en-US"/>
        </w:rPr>
        <w:t xml:space="preserve"> Договору </w:t>
      </w:r>
      <w:proofErr w:type="spellStart"/>
      <w:r w:rsidRPr="0081641C">
        <w:rPr>
          <w:rFonts w:ascii="Times New Roman" w:eastAsiaTheme="minorHAnsi" w:hAnsi="Times New Roman" w:cs="Times New Roman"/>
          <w:color w:val="000000" w:themeColor="text1"/>
          <w:spacing w:val="-2"/>
          <w:kern w:val="20"/>
          <w:lang w:val="uk-UA" w:eastAsia="en-US"/>
        </w:rPr>
        <w:t>застосовуються</w:t>
      </w:r>
      <w:proofErr w:type="spellEnd"/>
      <w:r w:rsidRPr="0081641C">
        <w:rPr>
          <w:rFonts w:ascii="Times New Roman" w:eastAsiaTheme="minorHAnsi" w:hAnsi="Times New Roman" w:cs="Times New Roman"/>
          <w:color w:val="000000" w:themeColor="text1"/>
          <w:spacing w:val="-2"/>
          <w:kern w:val="20"/>
          <w:lang w:val="uk-UA" w:eastAsia="en-US"/>
        </w:rPr>
        <w:t xml:space="preserve"> </w:t>
      </w:r>
      <w:proofErr w:type="spellStart"/>
      <w:r w:rsidRPr="0081641C">
        <w:rPr>
          <w:rFonts w:ascii="Times New Roman" w:eastAsiaTheme="minorHAnsi" w:hAnsi="Times New Roman" w:cs="Times New Roman"/>
          <w:color w:val="000000" w:themeColor="text1"/>
          <w:spacing w:val="-2"/>
          <w:kern w:val="20"/>
          <w:lang w:val="uk-UA" w:eastAsia="en-US"/>
        </w:rPr>
        <w:t>лише</w:t>
      </w:r>
      <w:proofErr w:type="spellEnd"/>
      <w:r w:rsidRPr="0081641C">
        <w:rPr>
          <w:rFonts w:ascii="Times New Roman" w:eastAsiaTheme="minorHAnsi" w:hAnsi="Times New Roman" w:cs="Times New Roman"/>
          <w:color w:val="000000" w:themeColor="text1"/>
          <w:spacing w:val="-2"/>
          <w:kern w:val="20"/>
          <w:lang w:val="uk-UA" w:eastAsia="en-US"/>
        </w:rPr>
        <w:t xml:space="preserve"> у </w:t>
      </w:r>
      <w:proofErr w:type="spellStart"/>
      <w:r w:rsidRPr="0081641C">
        <w:rPr>
          <w:rFonts w:ascii="Times New Roman" w:eastAsiaTheme="minorHAnsi" w:hAnsi="Times New Roman" w:cs="Times New Roman"/>
          <w:color w:val="000000" w:themeColor="text1"/>
          <w:spacing w:val="-2"/>
          <w:kern w:val="20"/>
          <w:lang w:val="uk-UA" w:eastAsia="en-US"/>
        </w:rPr>
        <w:t>випадку</w:t>
      </w:r>
      <w:proofErr w:type="spellEnd"/>
      <w:r w:rsidRPr="0081641C">
        <w:rPr>
          <w:rFonts w:ascii="Times New Roman" w:eastAsiaTheme="minorHAnsi" w:hAnsi="Times New Roman" w:cs="Times New Roman"/>
          <w:color w:val="000000" w:themeColor="text1"/>
          <w:spacing w:val="-2"/>
          <w:kern w:val="20"/>
          <w:lang w:val="uk-UA" w:eastAsia="en-US"/>
        </w:rPr>
        <w:t xml:space="preserve">, коли Продавець є </w:t>
      </w:r>
      <w:proofErr w:type="spellStart"/>
      <w:r w:rsidRPr="0081641C">
        <w:rPr>
          <w:rFonts w:ascii="Times New Roman" w:eastAsiaTheme="minorHAnsi" w:hAnsi="Times New Roman" w:cs="Times New Roman"/>
          <w:color w:val="000000" w:themeColor="text1"/>
          <w:spacing w:val="-2"/>
          <w:kern w:val="20"/>
          <w:lang w:val="uk-UA" w:eastAsia="en-US"/>
        </w:rPr>
        <w:t>платником</w:t>
      </w:r>
      <w:proofErr w:type="spellEnd"/>
      <w:r w:rsidRPr="0081641C">
        <w:rPr>
          <w:rFonts w:ascii="Times New Roman" w:eastAsiaTheme="minorHAnsi" w:hAnsi="Times New Roman" w:cs="Times New Roman"/>
          <w:color w:val="000000" w:themeColor="text1"/>
          <w:spacing w:val="-2"/>
          <w:kern w:val="20"/>
          <w:lang w:val="uk-UA" w:eastAsia="en-US"/>
        </w:rPr>
        <w:t xml:space="preserve"> ПДВ.</w:t>
      </w:r>
    </w:p>
    <w:p w:rsidR="0081641C" w:rsidRPr="0081641C" w:rsidRDefault="0081641C" w:rsidP="0081641C">
      <w:pPr>
        <w:tabs>
          <w:tab w:val="left" w:pos="284"/>
        </w:tabs>
        <w:spacing w:after="0" w:line="240" w:lineRule="auto"/>
        <w:jc w:val="both"/>
        <w:outlineLvl w:val="1"/>
        <w:rPr>
          <w:rFonts w:ascii="Times New Roman" w:eastAsiaTheme="minorHAnsi" w:hAnsi="Times New Roman" w:cs="Times New Roman"/>
          <w:color w:val="000000" w:themeColor="text1"/>
          <w:spacing w:val="-2"/>
          <w:kern w:val="20"/>
          <w:lang w:val="uk-UA" w:eastAsia="en-US"/>
        </w:rPr>
      </w:pPr>
      <w:r>
        <w:rPr>
          <w:rFonts w:ascii="Times New Roman" w:eastAsiaTheme="minorHAnsi" w:hAnsi="Times New Roman" w:cs="Times New Roman"/>
          <w:color w:val="000000" w:themeColor="text1"/>
          <w:spacing w:val="-2"/>
          <w:kern w:val="20"/>
          <w:lang w:val="uk-UA" w:eastAsia="en-US"/>
        </w:rPr>
        <w:tab/>
      </w:r>
      <w:r>
        <w:rPr>
          <w:rFonts w:ascii="Times New Roman" w:eastAsiaTheme="minorHAnsi" w:hAnsi="Times New Roman" w:cs="Times New Roman"/>
          <w:color w:val="000000" w:themeColor="text1"/>
          <w:spacing w:val="-2"/>
          <w:kern w:val="20"/>
          <w:lang w:val="uk-UA" w:eastAsia="en-US"/>
        </w:rPr>
        <w:tab/>
      </w:r>
      <w:r w:rsidRPr="0081641C">
        <w:rPr>
          <w:rFonts w:ascii="Times New Roman" w:eastAsiaTheme="minorHAnsi" w:hAnsi="Times New Roman" w:cs="Times New Roman"/>
          <w:color w:val="000000" w:themeColor="text1"/>
          <w:spacing w:val="-2"/>
          <w:kern w:val="20"/>
          <w:lang w:val="uk-UA" w:eastAsia="en-US"/>
        </w:rPr>
        <w:t>6.1</w:t>
      </w:r>
      <w:r w:rsidRPr="0081641C">
        <w:rPr>
          <w:rFonts w:ascii="Times New Roman" w:eastAsiaTheme="minorHAnsi" w:hAnsi="Times New Roman" w:cs="Times New Roman"/>
          <w:color w:val="000000" w:themeColor="text1"/>
          <w:spacing w:val="-2"/>
          <w:kern w:val="20"/>
          <w:lang w:val="uk-UA" w:eastAsia="en-US"/>
        </w:rPr>
        <w:t>3</w:t>
      </w:r>
      <w:r w:rsidRPr="0081641C">
        <w:rPr>
          <w:rFonts w:ascii="Times New Roman" w:eastAsiaTheme="minorHAnsi" w:hAnsi="Times New Roman" w:cs="Times New Roman"/>
          <w:color w:val="000000" w:themeColor="text1"/>
          <w:spacing w:val="-2"/>
          <w:kern w:val="20"/>
          <w:lang w:val="uk-UA" w:eastAsia="en-US"/>
        </w:rPr>
        <w:t>.</w:t>
      </w:r>
      <w:r w:rsidRPr="0081641C">
        <w:rPr>
          <w:rFonts w:ascii="Times New Roman" w:eastAsiaTheme="minorHAnsi" w:hAnsi="Times New Roman" w:cs="Times New Roman"/>
          <w:color w:val="000000" w:themeColor="text1"/>
          <w:spacing w:val="-2"/>
          <w:kern w:val="20"/>
          <w:lang w:val="uk-UA" w:eastAsia="en-US"/>
        </w:rPr>
        <w:t>Продавець несе повну відповідальність за дотримання встановлених законодавством України обмежень щодо ввезення товарів на митну території України, у тому числі обмежень, встановлених постановами Кабінету Міністрів України від 09.04.2022 №426 «Про застосування заборони ввезення товарів з Російської Федерації» (із змінами, внесеними згідно з Постановою КМ № 688 від 14.06.2022) та від 30.12.2015 №1147 «Про заборону ввезення на митну територію України товарів, що походять з Російської Федерації».</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shd w:val="clear" w:color="auto" w:fill="FFFFFF"/>
          <w:lang w:eastAsia="en-US"/>
        </w:rPr>
      </w:pPr>
    </w:p>
    <w:p w:rsidR="00B1512B" w:rsidRPr="00BB14DB" w:rsidRDefault="00B1512B" w:rsidP="00B1512B">
      <w:pPr>
        <w:numPr>
          <w:ilvl w:val="0"/>
          <w:numId w:val="1"/>
        </w:numPr>
        <w:spacing w:after="0" w:line="240" w:lineRule="auto"/>
        <w:ind w:left="0" w:firstLine="0"/>
        <w:jc w:val="center"/>
        <w:rPr>
          <w:rFonts w:ascii="Times New Roman" w:hAnsi="Times New Roman" w:cs="Times New Roman"/>
          <w:b/>
          <w:bCs/>
          <w:color w:val="000000" w:themeColor="text1"/>
          <w:lang w:val="en-US"/>
        </w:rPr>
      </w:pPr>
      <w:r w:rsidRPr="00BB14DB">
        <w:rPr>
          <w:rFonts w:ascii="Times New Roman" w:hAnsi="Times New Roman" w:cs="Times New Roman"/>
          <w:b/>
          <w:bCs/>
          <w:color w:val="000000" w:themeColor="text1"/>
          <w:lang w:val="uk-UA"/>
        </w:rPr>
        <w:t>ОСОБЛИВІ УМОВИ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en-US"/>
        </w:rPr>
      </w:pPr>
      <w:r w:rsidRPr="00BB14DB">
        <w:rPr>
          <w:rFonts w:ascii="Times New Roman" w:hAnsi="Times New Roman" w:cs="Times New Roman"/>
          <w:color w:val="000000" w:themeColor="text1"/>
          <w:lang w:val="en-US"/>
        </w:rPr>
        <w:t xml:space="preserve">7.1. </w:t>
      </w:r>
      <w:proofErr w:type="spellStart"/>
      <w:r w:rsidRPr="00BB14DB">
        <w:rPr>
          <w:rFonts w:ascii="Times New Roman" w:hAnsi="Times New Roman" w:cs="Times New Roman"/>
          <w:color w:val="000000" w:themeColor="text1"/>
        </w:rPr>
        <w:t>Продавець</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звільняється</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від</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виконання</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своїх</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зобов</w:t>
      </w:r>
      <w:r w:rsidRPr="00BB14DB">
        <w:rPr>
          <w:rFonts w:ascii="Times New Roman" w:hAnsi="Times New Roman" w:cs="Times New Roman"/>
          <w:color w:val="000000" w:themeColor="text1"/>
          <w:lang w:val="en-US"/>
        </w:rPr>
        <w:t>‘</w:t>
      </w:r>
      <w:proofErr w:type="spellStart"/>
      <w:r w:rsidRPr="00BB14DB">
        <w:rPr>
          <w:rFonts w:ascii="Times New Roman" w:hAnsi="Times New Roman" w:cs="Times New Roman"/>
          <w:color w:val="000000" w:themeColor="text1"/>
        </w:rPr>
        <w:t>язань</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в</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частині</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поставки</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на</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термін</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реконструкції</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АЗС</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та</w:t>
      </w:r>
      <w:r w:rsidRPr="00BB14DB">
        <w:rPr>
          <w:rFonts w:ascii="Times New Roman" w:hAnsi="Times New Roman" w:cs="Times New Roman"/>
          <w:color w:val="000000" w:themeColor="text1"/>
          <w:lang w:val="en-US"/>
        </w:rPr>
        <w:t>/</w:t>
      </w:r>
      <w:proofErr w:type="spellStart"/>
      <w:r w:rsidRPr="00BB14DB">
        <w:rPr>
          <w:rFonts w:ascii="Times New Roman" w:hAnsi="Times New Roman" w:cs="Times New Roman"/>
          <w:color w:val="000000" w:themeColor="text1"/>
        </w:rPr>
        <w:t>або</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інших</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місць</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надання</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послуги</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планових</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та</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поточних</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ремонтів</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збоїв</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в</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роботі</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технічних</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та</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комп</w:t>
      </w:r>
      <w:r w:rsidRPr="00BB14DB">
        <w:rPr>
          <w:rFonts w:ascii="Times New Roman" w:hAnsi="Times New Roman" w:cs="Times New Roman"/>
          <w:color w:val="000000" w:themeColor="text1"/>
          <w:lang w:val="en-US"/>
        </w:rPr>
        <w:t>‘</w:t>
      </w:r>
      <w:proofErr w:type="spellStart"/>
      <w:r w:rsidRPr="00BB14DB">
        <w:rPr>
          <w:rFonts w:ascii="Times New Roman" w:hAnsi="Times New Roman" w:cs="Times New Roman"/>
          <w:color w:val="000000" w:themeColor="text1"/>
        </w:rPr>
        <w:t>ютерних</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систем</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знеструмлення</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електромережі</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і</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інших</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причин</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які</w:t>
      </w:r>
      <w:proofErr w:type="spellEnd"/>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впливають</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на</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роботу</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АЗС</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мийок</w:t>
      </w:r>
      <w:proofErr w:type="spellEnd"/>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СТО</w:t>
      </w:r>
      <w:r w:rsidRPr="00BB14DB">
        <w:rPr>
          <w:rFonts w:ascii="Times New Roman" w:hAnsi="Times New Roman" w:cs="Times New Roman"/>
          <w:color w:val="000000" w:themeColor="text1"/>
          <w:lang w:val="en-US"/>
        </w:rPr>
        <w:t xml:space="preserve"> </w:t>
      </w:r>
      <w:r w:rsidRPr="00BB14DB">
        <w:rPr>
          <w:rFonts w:ascii="Times New Roman" w:hAnsi="Times New Roman" w:cs="Times New Roman"/>
          <w:color w:val="000000" w:themeColor="text1"/>
        </w:rPr>
        <w:t>та</w:t>
      </w:r>
      <w:r w:rsidRPr="00BB14DB">
        <w:rPr>
          <w:rFonts w:ascii="Times New Roman" w:hAnsi="Times New Roman" w:cs="Times New Roman"/>
          <w:color w:val="000000" w:themeColor="text1"/>
          <w:lang w:val="en-US"/>
        </w:rPr>
        <w:t xml:space="preserve"> </w:t>
      </w:r>
      <w:proofErr w:type="spellStart"/>
      <w:r w:rsidRPr="00BB14DB">
        <w:rPr>
          <w:rFonts w:ascii="Times New Roman" w:hAnsi="Times New Roman" w:cs="Times New Roman"/>
          <w:color w:val="000000" w:themeColor="text1"/>
        </w:rPr>
        <w:t>ін</w:t>
      </w:r>
      <w:proofErr w:type="spellEnd"/>
      <w:r w:rsidRPr="00BB14DB">
        <w:rPr>
          <w:rFonts w:ascii="Times New Roman" w:hAnsi="Times New Roman" w:cs="Times New Roman"/>
          <w:color w:val="000000" w:themeColor="text1"/>
          <w:lang w:val="en-US"/>
        </w:rPr>
        <w:t>.</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rPr>
        <w:t xml:space="preserve">7.2. </w:t>
      </w:r>
      <w:proofErr w:type="spellStart"/>
      <w:r w:rsidRPr="00BB14DB">
        <w:rPr>
          <w:rFonts w:ascii="Times New Roman" w:hAnsi="Times New Roman" w:cs="Times New Roman"/>
          <w:color w:val="000000" w:themeColor="text1"/>
        </w:rPr>
        <w:t>Відпуск</w:t>
      </w:r>
      <w:proofErr w:type="spellEnd"/>
      <w:r w:rsidRPr="00BB14DB">
        <w:rPr>
          <w:rFonts w:ascii="Times New Roman" w:hAnsi="Times New Roman" w:cs="Times New Roman"/>
          <w:color w:val="000000" w:themeColor="text1"/>
        </w:rPr>
        <w:t xml:space="preserve"> (передача) </w:t>
      </w:r>
      <w:r w:rsidRPr="00BB14DB">
        <w:rPr>
          <w:rFonts w:ascii="Times New Roman" w:hAnsi="Times New Roman" w:cs="Times New Roman"/>
          <w:color w:val="000000" w:themeColor="text1"/>
          <w:lang w:val="uk-UA"/>
        </w:rPr>
        <w:t xml:space="preserve">Товару </w:t>
      </w:r>
      <w:r w:rsidRPr="00BB14DB">
        <w:rPr>
          <w:rFonts w:ascii="Times New Roman" w:hAnsi="Times New Roman" w:cs="Times New Roman"/>
          <w:color w:val="000000" w:themeColor="text1"/>
        </w:rPr>
        <w:t>та/</w:t>
      </w:r>
      <w:proofErr w:type="spellStart"/>
      <w:r w:rsidRPr="00BB14DB">
        <w:rPr>
          <w:rFonts w:ascii="Times New Roman" w:hAnsi="Times New Roman" w:cs="Times New Roman"/>
          <w:color w:val="000000" w:themeColor="text1"/>
        </w:rPr>
        <w:t>або</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надання</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послуги</w:t>
      </w:r>
      <w:proofErr w:type="spellEnd"/>
      <w:r w:rsidRPr="00BB14DB">
        <w:rPr>
          <w:rFonts w:ascii="Times New Roman" w:hAnsi="Times New Roman" w:cs="Times New Roman"/>
          <w:color w:val="000000" w:themeColor="text1"/>
        </w:rPr>
        <w:t xml:space="preserve"> П</w:t>
      </w:r>
      <w:proofErr w:type="spellStart"/>
      <w:r w:rsidRPr="00BB14DB">
        <w:rPr>
          <w:rFonts w:ascii="Times New Roman" w:hAnsi="Times New Roman" w:cs="Times New Roman"/>
          <w:color w:val="000000" w:themeColor="text1"/>
          <w:lang w:val="uk-UA"/>
        </w:rPr>
        <w:t>окупцю</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довіреній</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особі</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здійснюється</w:t>
      </w:r>
      <w:proofErr w:type="spellEnd"/>
      <w:r w:rsidRPr="00BB14DB">
        <w:rPr>
          <w:rFonts w:ascii="Times New Roman" w:hAnsi="Times New Roman" w:cs="Times New Roman"/>
          <w:color w:val="000000" w:themeColor="text1"/>
        </w:rPr>
        <w:t xml:space="preserve"> за </w:t>
      </w:r>
      <w:proofErr w:type="spellStart"/>
      <w:r w:rsidRPr="00BB14DB">
        <w:rPr>
          <w:rFonts w:ascii="Times New Roman" w:hAnsi="Times New Roman" w:cs="Times New Roman"/>
          <w:color w:val="000000" w:themeColor="text1"/>
        </w:rPr>
        <w:t>допомогою</w:t>
      </w:r>
      <w:proofErr w:type="spellEnd"/>
      <w:r w:rsidRPr="00BB14DB">
        <w:rPr>
          <w:rFonts w:ascii="Times New Roman" w:hAnsi="Times New Roman" w:cs="Times New Roman"/>
          <w:color w:val="000000" w:themeColor="text1"/>
        </w:rPr>
        <w:t xml:space="preserve"> РОS-</w:t>
      </w:r>
      <w:proofErr w:type="spellStart"/>
      <w:r w:rsidRPr="00BB14DB">
        <w:rPr>
          <w:rFonts w:ascii="Times New Roman" w:hAnsi="Times New Roman" w:cs="Times New Roman"/>
          <w:color w:val="000000" w:themeColor="text1"/>
        </w:rPr>
        <w:t>терміналів</w:t>
      </w:r>
      <w:proofErr w:type="spellEnd"/>
      <w:r w:rsidRPr="00BB14DB">
        <w:rPr>
          <w:rFonts w:ascii="Times New Roman" w:hAnsi="Times New Roman" w:cs="Times New Roman"/>
          <w:color w:val="000000" w:themeColor="text1"/>
        </w:rPr>
        <w:t xml:space="preserve">. У </w:t>
      </w:r>
      <w:proofErr w:type="spellStart"/>
      <w:r w:rsidRPr="00BB14DB">
        <w:rPr>
          <w:rFonts w:ascii="Times New Roman" w:hAnsi="Times New Roman" w:cs="Times New Roman"/>
          <w:color w:val="000000" w:themeColor="text1"/>
        </w:rPr>
        <w:t>випадку</w:t>
      </w:r>
      <w:proofErr w:type="spell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збоїв</w:t>
      </w:r>
      <w:proofErr w:type="spellEnd"/>
      <w:r w:rsidRPr="00BB14DB">
        <w:rPr>
          <w:rFonts w:ascii="Times New Roman" w:hAnsi="Times New Roman" w:cs="Times New Roman"/>
          <w:color w:val="000000" w:themeColor="text1"/>
        </w:rPr>
        <w:t xml:space="preserve"> </w:t>
      </w:r>
      <w:proofErr w:type="gramStart"/>
      <w:r w:rsidRPr="00BB14DB">
        <w:rPr>
          <w:rFonts w:ascii="Times New Roman" w:hAnsi="Times New Roman" w:cs="Times New Roman"/>
          <w:color w:val="000000" w:themeColor="text1"/>
        </w:rPr>
        <w:t>в</w:t>
      </w:r>
      <w:proofErr w:type="gramEnd"/>
      <w:r w:rsidRPr="00BB14DB">
        <w:rPr>
          <w:rFonts w:ascii="Times New Roman" w:hAnsi="Times New Roman" w:cs="Times New Roman"/>
          <w:color w:val="000000" w:themeColor="text1"/>
        </w:rPr>
        <w:t xml:space="preserve"> </w:t>
      </w:r>
      <w:proofErr w:type="spellStart"/>
      <w:r w:rsidRPr="00BB14DB">
        <w:rPr>
          <w:rFonts w:ascii="Times New Roman" w:hAnsi="Times New Roman" w:cs="Times New Roman"/>
          <w:color w:val="000000" w:themeColor="text1"/>
        </w:rPr>
        <w:t>роботі</w:t>
      </w:r>
      <w:proofErr w:type="spellEnd"/>
      <w:r w:rsidRPr="00BB14DB">
        <w:rPr>
          <w:rFonts w:ascii="Times New Roman" w:hAnsi="Times New Roman" w:cs="Times New Roman"/>
          <w:color w:val="000000" w:themeColor="text1"/>
        </w:rPr>
        <w:t xml:space="preserve"> POS-</w:t>
      </w:r>
      <w:proofErr w:type="spellStart"/>
      <w:r w:rsidRPr="00BB14DB">
        <w:rPr>
          <w:rFonts w:ascii="Times New Roman" w:hAnsi="Times New Roman" w:cs="Times New Roman"/>
          <w:color w:val="000000" w:themeColor="text1"/>
        </w:rPr>
        <w:t>терміналу</w:t>
      </w:r>
      <w:proofErr w:type="spellEnd"/>
      <w:r w:rsidRPr="00BB14DB">
        <w:rPr>
          <w:rFonts w:ascii="Times New Roman" w:hAnsi="Times New Roman" w:cs="Times New Roman"/>
          <w:color w:val="000000" w:themeColor="text1"/>
        </w:rPr>
        <w:t xml:space="preserve"> </w:t>
      </w:r>
      <w:r w:rsidRPr="00BB14DB">
        <w:rPr>
          <w:rFonts w:ascii="Times New Roman" w:hAnsi="Times New Roman" w:cs="Times New Roman"/>
          <w:color w:val="000000" w:themeColor="text1"/>
          <w:lang w:val="uk-UA"/>
        </w:rPr>
        <w:t xml:space="preserve"> відпуск Товару здійснюється за Спеціальною відомістю встановленого зразка (Додаток №6 до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bCs/>
          <w:color w:val="000000" w:themeColor="text1"/>
          <w:lang w:val="uk-UA"/>
        </w:rPr>
      </w:pPr>
      <w:r w:rsidRPr="00BB14DB">
        <w:rPr>
          <w:rFonts w:ascii="Times New Roman" w:eastAsia="Times New Roman" w:hAnsi="Times New Roman" w:cs="Times New Roman"/>
          <w:b/>
          <w:bCs/>
          <w:color w:val="000000" w:themeColor="text1"/>
          <w:lang w:val="uk-UA"/>
        </w:rPr>
        <w:t>ОБСТАВИНИ НЕПЕРЕБОРНОЇ СИЛИ</w:t>
      </w:r>
    </w:p>
    <w:p w:rsidR="00B1512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8.1. При настанні обставин непереборної сили (обставин форс-мажору), тобто неможливості повного або часткового виконання будь-якою із сторін зобов’язань по цьому договору внаслідок обставин непереборної сили, а саме: пожежі, стихійного лиха, урядових заборон, блокади або інших незалежних від сторін обставин, термін (строк) виконання зобов’язань продовжується (переноситься) на такий термін (строк), протягом  якого будуть діяти вищевказані обставини та їх наслідки.</w:t>
      </w:r>
    </w:p>
    <w:p w:rsidR="00F700D4" w:rsidRPr="00BB14DB" w:rsidRDefault="00F700D4"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F700D4">
        <w:rPr>
          <w:rFonts w:ascii="Times New Roman" w:eastAsia="Times New Roman" w:hAnsi="Times New Roman" w:cs="Times New Roman"/>
          <w:color w:val="000000" w:themeColor="text1"/>
          <w:lang w:val="uk-UA" w:eastAsia="ar-SA"/>
        </w:rPr>
        <w:t>Воєнний стан, оголошений Указом Президента України від 24.02.2022 № 64 «Про введення воєнного стану в Україні» зі змінами, внесеними згідно з Указами Президента України від 14.03.2022 № 133/2022, від 18.04.2022 № 259/2022, від 17.05.2022 № 341/2022, від 12.08.2022 № 573/2022, не вважається обставиною непереборної сили для цілей виконання даного Договору</w:t>
      </w:r>
      <w:r>
        <w:rPr>
          <w:rFonts w:ascii="Times New Roman" w:eastAsia="Times New Roman" w:hAnsi="Times New Roman" w:cs="Times New Roman"/>
          <w:color w:val="000000" w:themeColor="text1"/>
          <w:lang w:val="uk-UA" w:eastAsia="ar-SA"/>
        </w:rPr>
        <w:t>.</w:t>
      </w:r>
    </w:p>
    <w:p w:rsidR="00B1512B" w:rsidRDefault="00B1512B" w:rsidP="00B1512B">
      <w:pPr>
        <w:suppressAutoHyphens/>
        <w:spacing w:after="0" w:line="240" w:lineRule="auto"/>
        <w:ind w:firstLine="567"/>
        <w:jc w:val="both"/>
        <w:rPr>
          <w:rFonts w:ascii="Times New Roman" w:eastAsia="Times New Roman" w:hAnsi="Times New Roman" w:cs="Times New Roman"/>
          <w:color w:val="000000" w:themeColor="text1"/>
          <w:spacing w:val="-1"/>
          <w:lang w:val="uk-UA" w:eastAsia="ar-SA"/>
        </w:rPr>
      </w:pPr>
      <w:r w:rsidRPr="00BB14DB">
        <w:rPr>
          <w:rFonts w:ascii="Times New Roman" w:eastAsia="Times New Roman" w:hAnsi="Times New Roman" w:cs="Times New Roman"/>
          <w:bCs/>
          <w:color w:val="000000" w:themeColor="text1"/>
          <w:spacing w:val="-1"/>
          <w:lang w:val="uk-UA" w:eastAsia="ar-SA"/>
        </w:rPr>
        <w:t>С</w:t>
      </w:r>
      <w:r w:rsidRPr="00BB14DB">
        <w:rPr>
          <w:rFonts w:ascii="Times New Roman" w:eastAsia="Times New Roman" w:hAnsi="Times New Roman" w:cs="Times New Roman"/>
          <w:color w:val="000000" w:themeColor="text1"/>
          <w:spacing w:val="-1"/>
          <w:lang w:val="uk-UA" w:eastAsia="ar-SA"/>
        </w:rPr>
        <w:t>торона, для якої наступили обставини непереборної сили, зобов'язана письмово протягом 5 (п’яти) робочих днів з моменту настання цих обставин повідомити іншу Сторону про це, вказати орієнтовний термін (строк) дії обставин непереборної сили, а також вжити заходів для зменшення заподіяння збитків другій Стороні.</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8.2. Якщо вищевказані обставини тривають більше вісімдесяти календарних днів, кожна із Сторін вправі відмовитися від цього Договору (тобто розірвати (припинити) цей Договір) в односторонньому порядку, направивши іншій стороні відповідне повідомлення. В таких випадках жодна зі Сторін не вправі пред'являти претензії іншій Стороні для компенсації будь-яких можливих збитків, за винятком претензії Продавця до Покупця щодо обов’язку повністю здійснити оплату за Товари, які Продавець відпустив Покупцю до моменту виникнення обставин непереборної сили.</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До моменту припинення договору відповідно до умов цього пункту Покупець зобов'язаний провести повний розрахунок з Продавцем за відпущені Товари. Невиконання цього обов'язку позбавляє Покупця права розірвати (припинити) цей Договір в односторонньому порядку відповідно до умов цього пункту та не звільняє Покупця від обов’язку нести відповідальність за невиконання та/або неналежне виконання умов цього Договору.</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8.3. Виникнення обставин непереборної сили не є підставою для відмови Покупця від проведення оплати за Товари, які були йому відпущені до моменту виникнення обставин непереборної сили.</w:t>
      </w:r>
    </w:p>
    <w:p w:rsidR="00B1512B" w:rsidRPr="00BB14DB" w:rsidRDefault="00B1512B" w:rsidP="00B1512B">
      <w:pPr>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8.4. Факт настання обставин непереборної сили повинен підтверджуватися довідкою Торгово-промислової палати України.</w:t>
      </w:r>
    </w:p>
    <w:p w:rsidR="00B1512B" w:rsidRPr="00BB14DB" w:rsidRDefault="00B1512B" w:rsidP="00B1512B">
      <w:pPr>
        <w:suppressAutoHyphens/>
        <w:spacing w:after="0" w:line="240" w:lineRule="auto"/>
        <w:ind w:firstLine="567"/>
        <w:rPr>
          <w:rFonts w:ascii="Times New Roman" w:eastAsia="Times New Roman" w:hAnsi="Times New Roman" w:cs="Times New Roman"/>
          <w:color w:val="000000" w:themeColor="text1"/>
          <w:lang w:val="uk-UA" w:eastAsia="ar-S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color w:val="000000" w:themeColor="text1"/>
        </w:rPr>
      </w:pPr>
      <w:r w:rsidRPr="00BB14DB">
        <w:rPr>
          <w:rFonts w:ascii="Times New Roman" w:eastAsia="Times New Roman" w:hAnsi="Times New Roman" w:cs="Times New Roman"/>
          <w:b/>
          <w:color w:val="000000" w:themeColor="text1"/>
          <w:lang w:val="uk-UA"/>
        </w:rPr>
        <w:t>ПОРЯДОК РОЗГЛЯДУ СПІРНИХ ПИТАНЬ</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lastRenderedPageBreak/>
        <w:t>9.1. З питань, не урегульованих даним договором, сторони керуються чинним законодавством України.</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9.2. Усі суперечки і розбіжності, що можуть виникнути в ході виконання даного договору, сторони будуть вирішувати шляхом переговорів. У випадку не досягнення угоди усі суперечки і розбіжності вирішуються відповідно до законодавства України в господарському суді.</w:t>
      </w:r>
    </w:p>
    <w:p w:rsidR="00B1512B" w:rsidRPr="00BB14DB" w:rsidRDefault="00B1512B" w:rsidP="00B1512B">
      <w:pPr>
        <w:spacing w:after="0" w:line="240" w:lineRule="auto"/>
        <w:jc w:val="both"/>
        <w:rPr>
          <w:rFonts w:ascii="Times New Roman" w:hAnsi="Times New Roman" w:cs="Times New Roman"/>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bCs/>
          <w:color w:val="000000" w:themeColor="text1"/>
          <w:lang w:val="uk-UA"/>
        </w:rPr>
      </w:pPr>
      <w:r w:rsidRPr="00BB14DB">
        <w:rPr>
          <w:rFonts w:ascii="Times New Roman" w:eastAsia="Times New Roman" w:hAnsi="Times New Roman" w:cs="Times New Roman"/>
          <w:b/>
          <w:bCs/>
          <w:color w:val="000000" w:themeColor="text1"/>
          <w:lang w:val="uk-UA"/>
        </w:rPr>
        <w:t>ТЕРМІН (СТРОК) ДІЇ ДОГОВОРУ</w:t>
      </w:r>
    </w:p>
    <w:p w:rsidR="00B1512B" w:rsidRPr="00BB14DB" w:rsidRDefault="00B1512B" w:rsidP="00B1512B">
      <w:pPr>
        <w:autoSpaceDE w:val="0"/>
        <w:autoSpaceDN w:val="0"/>
        <w:adjustRightInd w:val="0"/>
        <w:spacing w:after="0" w:line="240" w:lineRule="auto"/>
        <w:ind w:firstLine="540"/>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10.1. Договір набирає чинності з дати його укладення (підписання) сторонами та діє до </w:t>
      </w:r>
      <w:r w:rsidR="00F700D4" w:rsidRPr="00F700D4">
        <w:rPr>
          <w:rFonts w:ascii="Times New Roman" w:hAnsi="Times New Roman" w:cs="Times New Roman"/>
          <w:color w:val="000000" w:themeColor="text1"/>
          <w:lang w:val="uk-UA"/>
        </w:rPr>
        <w:t xml:space="preserve">завершення воєнного стану, оголошеного Указом Президента України від 24.02.2022 № 64 «Про введення воєнного стану в Україні зі змінами, внесеними згідно з Указами Президента України від 14.03.2022 № 133/2022, від 18.04.2022 № 259/2022, від 17.05.2022 № 341/2022, від 12.08.2022 № 573/2022, але не пізніше ніж </w:t>
      </w:r>
      <w:r w:rsidR="00F700D4" w:rsidRPr="00F700D4">
        <w:rPr>
          <w:rFonts w:ascii="Times New Roman" w:hAnsi="Times New Roman" w:cs="Times New Roman"/>
          <w:b/>
          <w:color w:val="000000" w:themeColor="text1"/>
          <w:lang w:val="uk-UA"/>
        </w:rPr>
        <w:t>до 3</w:t>
      </w:r>
      <w:r w:rsidR="00F700D4">
        <w:rPr>
          <w:rFonts w:ascii="Times New Roman" w:hAnsi="Times New Roman" w:cs="Times New Roman"/>
          <w:b/>
          <w:color w:val="000000" w:themeColor="text1"/>
          <w:lang w:val="uk-UA"/>
        </w:rPr>
        <w:t>1</w:t>
      </w:r>
      <w:r w:rsidR="00F700D4" w:rsidRPr="00F700D4">
        <w:rPr>
          <w:rFonts w:ascii="Times New Roman" w:hAnsi="Times New Roman" w:cs="Times New Roman"/>
          <w:b/>
          <w:color w:val="000000" w:themeColor="text1"/>
          <w:lang w:val="uk-UA"/>
        </w:rPr>
        <w:t>.12.2022 р</w:t>
      </w:r>
      <w:r w:rsidR="00F700D4" w:rsidRPr="00F700D4">
        <w:rPr>
          <w:rFonts w:ascii="Times New Roman" w:hAnsi="Times New Roman" w:cs="Times New Roman"/>
          <w:color w:val="000000" w:themeColor="text1"/>
          <w:lang w:val="uk-UA"/>
        </w:rPr>
        <w:t>., а в частині оплати за поставлений товар - до повного виконання сторонами узятих на себе зобов’язань.</w:t>
      </w:r>
    </w:p>
    <w:p w:rsidR="00B1512B" w:rsidRPr="00BB14DB" w:rsidRDefault="00B1512B" w:rsidP="00B1512B">
      <w:pPr>
        <w:autoSpaceDE w:val="0"/>
        <w:autoSpaceDN w:val="0"/>
        <w:adjustRightInd w:val="0"/>
        <w:spacing w:after="0" w:line="240" w:lineRule="auto"/>
        <w:ind w:firstLine="540"/>
        <w:jc w:val="both"/>
        <w:rPr>
          <w:rFonts w:ascii="Times New Roman" w:hAnsi="Times New Roman" w:cs="Times New Roman"/>
          <w:color w:val="000000" w:themeColor="text1"/>
        </w:rPr>
      </w:pPr>
      <w:r w:rsidRPr="00BB14DB">
        <w:rPr>
          <w:rFonts w:ascii="Times New Roman" w:hAnsi="Times New Roman" w:cs="Times New Roman"/>
          <w:color w:val="000000" w:themeColor="text1"/>
          <w:lang w:val="uk-UA"/>
        </w:rPr>
        <w:t>10.2.</w:t>
      </w:r>
      <w:r w:rsidR="00F700D4" w:rsidRPr="00F700D4">
        <w:rPr>
          <w:rFonts w:ascii="Times New Roman" w:hAnsi="Times New Roman" w:cs="Times New Roman"/>
          <w:color w:val="000000" w:themeColor="text1"/>
          <w:lang w:val="uk-UA"/>
        </w:rPr>
        <w:t xml:space="preserve"> </w:t>
      </w:r>
      <w:r w:rsidR="00F700D4" w:rsidRPr="00BB14DB">
        <w:rPr>
          <w:rFonts w:ascii="Times New Roman" w:hAnsi="Times New Roman" w:cs="Times New Roman"/>
          <w:color w:val="000000" w:themeColor="text1"/>
          <w:lang w:val="uk-UA"/>
        </w:rPr>
        <w:t>Договір може бути припинено достроково на вимогу будь-якої із Сторін за умови відповідного письмового попередження іншої Сторони не менш ніж за 10 (десять) календарних днів до запропонованої дати припинення Договору. Письмове попередження про розірвання договору є підставою для блокування операцій за пластиковими картами,  якщо Сторони письмово не узгодять інші умови по відпуску пального. В такому разі Пластикові картки блокуються після завершення відпуску пального. </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10.3. </w:t>
      </w:r>
      <w:r w:rsidR="00F700D4" w:rsidRPr="00BB14DB">
        <w:rPr>
          <w:rFonts w:ascii="Times New Roman" w:hAnsi="Times New Roman" w:cs="Times New Roman"/>
          <w:color w:val="000000" w:themeColor="text1"/>
          <w:lang w:val="uk-UA"/>
        </w:rPr>
        <w:t>Протягом 2 (двох) календарних днів з моменту завершення відпуску пального Сторони повинні провести взаєморозрахунки. Після проведення повного взаєморозрахунку Договір припиняє свою дію.</w:t>
      </w:r>
    </w:p>
    <w:p w:rsidR="00B1512B" w:rsidRPr="00BB14DB" w:rsidRDefault="00B1512B" w:rsidP="00F700D4">
      <w:pPr>
        <w:spacing w:after="0" w:line="240" w:lineRule="auto"/>
        <w:ind w:firstLine="567"/>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10.4.  Закінчення строку дії цього Договору не звільняє жодну зі Сторін від відповідальності за його порушення (невиконання та/або неналежне виконання), яке мало місце під час дії цього Договору.</w:t>
      </w:r>
    </w:p>
    <w:p w:rsidR="00B1512B" w:rsidRPr="00BB14DB" w:rsidRDefault="00B1512B" w:rsidP="00B1512B">
      <w:pPr>
        <w:spacing w:after="0" w:line="240" w:lineRule="auto"/>
        <w:ind w:firstLine="567"/>
        <w:jc w:val="both"/>
        <w:rPr>
          <w:rFonts w:ascii="Times New Roman" w:hAnsi="Times New Roman" w:cs="Times New Roman"/>
          <w:color w:val="000000" w:themeColor="text1"/>
          <w:lang w:val="uk-UA"/>
        </w:rPr>
      </w:pPr>
    </w:p>
    <w:p w:rsidR="00B1512B" w:rsidRPr="00BB14DB" w:rsidRDefault="00B1512B" w:rsidP="00B1512B">
      <w:pPr>
        <w:numPr>
          <w:ilvl w:val="0"/>
          <w:numId w:val="1"/>
        </w:numPr>
        <w:suppressAutoHyphens/>
        <w:spacing w:after="0" w:line="240" w:lineRule="auto"/>
        <w:ind w:left="0" w:firstLine="0"/>
        <w:contextualSpacing/>
        <w:jc w:val="center"/>
        <w:rPr>
          <w:rFonts w:ascii="Times New Roman" w:eastAsia="Times New Roman" w:hAnsi="Times New Roman" w:cs="Times New Roman"/>
          <w:b/>
          <w:bCs/>
          <w:color w:val="000000" w:themeColor="text1"/>
          <w:lang w:val="uk-UA"/>
        </w:rPr>
      </w:pPr>
      <w:r w:rsidRPr="00BB14DB">
        <w:rPr>
          <w:rFonts w:ascii="Times New Roman" w:eastAsia="Times New Roman" w:hAnsi="Times New Roman" w:cs="Times New Roman"/>
          <w:b/>
          <w:bCs/>
          <w:color w:val="000000" w:themeColor="text1"/>
          <w:lang w:val="uk-UA"/>
        </w:rPr>
        <w:t>ЗАКЛЮЧНІ ПОЛОЖЕННЯ</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 xml:space="preserve">11.1. </w:t>
      </w:r>
      <w:r w:rsidRPr="00BB14DB">
        <w:rPr>
          <w:rFonts w:ascii="Times New Roman" w:eastAsia="MS Mincho" w:hAnsi="Times New Roman" w:cs="Times New Roman"/>
          <w:color w:val="000000" w:themeColor="text1"/>
          <w:lang w:val="uk-UA" w:eastAsia="ar-SA"/>
        </w:rPr>
        <w:t xml:space="preserve">Будь-які зміни до Договору повинні бути оформлені Додатковою угодою. Кожна зміна до умов Договору повинна мати окреме документальне підтвердження та </w:t>
      </w:r>
      <w:proofErr w:type="spellStart"/>
      <w:r w:rsidRPr="00BB14DB">
        <w:rPr>
          <w:rFonts w:ascii="Times New Roman" w:eastAsia="MS Mincho" w:hAnsi="Times New Roman" w:cs="Times New Roman"/>
          <w:color w:val="000000" w:themeColor="text1"/>
          <w:lang w:val="uk-UA" w:eastAsia="ar-SA"/>
        </w:rPr>
        <w:t>обгрунтування</w:t>
      </w:r>
      <w:proofErr w:type="spellEnd"/>
      <w:r w:rsidRPr="00BB14DB">
        <w:rPr>
          <w:rFonts w:ascii="Times New Roman" w:eastAsia="MS Mincho" w:hAnsi="Times New Roman" w:cs="Times New Roman"/>
          <w:color w:val="000000" w:themeColor="text1"/>
          <w:lang w:val="uk-UA" w:eastAsia="ar-SA"/>
        </w:rPr>
        <w:t xml:space="preserve">. </w:t>
      </w:r>
      <w:r w:rsidRPr="00BB14DB">
        <w:rPr>
          <w:rFonts w:ascii="Times New Roman" w:eastAsia="Times New Roman" w:hAnsi="Times New Roman" w:cs="Times New Roman"/>
          <w:color w:val="000000" w:themeColor="text1"/>
          <w:lang w:val="uk-UA" w:eastAsia="ar-SA"/>
        </w:rPr>
        <w:t>Всі акти, додатки (додаткові угоди), доповнення до цього Договору становлять його невід'ємну частину.</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11.2. Відносини між сторонами, що не врегульовані положеннями (умовами) цього Договору, регулюються нормами чинного законодавства України.</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11.3. Жодна зі сторін не вправі передавати свої права та обов’язки по цьому договору третім особам без попередньої письмової згоди на те іншої сторони.</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11.4. Сторони зобов’язуються в п’ятиденний строк з моменту настання відповідної події повідомити одна одну про зміну своєї юридичної адреси, банківських та інших реквізитів, про початок процедури реорганізації або ліквідації. У разі початку процедури реорганізації сторони в п’ятиденний термін зобов’язуються укласти додаткову угоду, в якій буде зазначено про подальший порядок взаємовідносин між сторонами. Реорганізація будь-якої із Сторін не є підставою для припинення цього Договору.</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11.5. Покупець запевняє та гарантує, що кожен, хто пред’являє Пластикову картку, є його уповноваженим представником.</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themeColor="text1"/>
          <w:lang w:eastAsia="en-US"/>
        </w:rPr>
      </w:pPr>
      <w:r w:rsidRPr="00BB14DB">
        <w:rPr>
          <w:rFonts w:ascii="Times New Roman" w:eastAsia="Times New Roman" w:hAnsi="Times New Roman" w:cs="Times New Roman"/>
          <w:color w:val="000000" w:themeColor="text1"/>
          <w:lang w:eastAsia="en-US"/>
        </w:rPr>
        <w:t xml:space="preserve">11.6. </w:t>
      </w:r>
      <w:proofErr w:type="spellStart"/>
      <w:r w:rsidRPr="00BB14DB">
        <w:rPr>
          <w:rFonts w:ascii="Times New Roman" w:eastAsia="Times New Roman" w:hAnsi="Times New Roman" w:cs="Times New Roman"/>
          <w:color w:val="000000" w:themeColor="text1"/>
          <w:lang w:eastAsia="en-US"/>
        </w:rPr>
        <w:t>Недійсність</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визнання</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недійсним</w:t>
      </w:r>
      <w:proofErr w:type="spellEnd"/>
      <w:r w:rsidRPr="00BB14DB">
        <w:rPr>
          <w:rFonts w:ascii="Times New Roman" w:eastAsia="Times New Roman" w:hAnsi="Times New Roman" w:cs="Times New Roman"/>
          <w:color w:val="000000" w:themeColor="text1"/>
          <w:lang w:eastAsia="en-US"/>
        </w:rPr>
        <w:t>) будь-</w:t>
      </w:r>
      <w:proofErr w:type="spellStart"/>
      <w:r w:rsidRPr="00BB14DB">
        <w:rPr>
          <w:rFonts w:ascii="Times New Roman" w:eastAsia="Times New Roman" w:hAnsi="Times New Roman" w:cs="Times New Roman"/>
          <w:color w:val="000000" w:themeColor="text1"/>
          <w:lang w:eastAsia="en-US"/>
        </w:rPr>
        <w:t>якого</w:t>
      </w:r>
      <w:proofErr w:type="spellEnd"/>
      <w:r w:rsidRPr="00BB14DB">
        <w:rPr>
          <w:rFonts w:ascii="Times New Roman" w:eastAsia="Times New Roman" w:hAnsi="Times New Roman" w:cs="Times New Roman"/>
          <w:color w:val="000000" w:themeColor="text1"/>
          <w:lang w:eastAsia="en-US"/>
        </w:rPr>
        <w:t xml:space="preserve"> з </w:t>
      </w:r>
      <w:proofErr w:type="spellStart"/>
      <w:r w:rsidRPr="00BB14DB">
        <w:rPr>
          <w:rFonts w:ascii="Times New Roman" w:eastAsia="Times New Roman" w:hAnsi="Times New Roman" w:cs="Times New Roman"/>
          <w:color w:val="000000" w:themeColor="text1"/>
          <w:lang w:eastAsia="en-US"/>
        </w:rPr>
        <w:t>положень</w:t>
      </w:r>
      <w:proofErr w:type="spellEnd"/>
      <w:r w:rsidRPr="00BB14DB">
        <w:rPr>
          <w:rFonts w:ascii="Times New Roman" w:eastAsia="Times New Roman" w:hAnsi="Times New Roman" w:cs="Times New Roman"/>
          <w:color w:val="000000" w:themeColor="text1"/>
          <w:lang w:eastAsia="en-US"/>
        </w:rPr>
        <w:t xml:space="preserve"> (умов) </w:t>
      </w:r>
      <w:proofErr w:type="spellStart"/>
      <w:r w:rsidRPr="00BB14DB">
        <w:rPr>
          <w:rFonts w:ascii="Times New Roman" w:eastAsia="Times New Roman" w:hAnsi="Times New Roman" w:cs="Times New Roman"/>
          <w:color w:val="000000" w:themeColor="text1"/>
          <w:lang w:eastAsia="en-US"/>
        </w:rPr>
        <w:t>цього</w:t>
      </w:r>
      <w:proofErr w:type="spellEnd"/>
      <w:r w:rsidRPr="00BB14DB">
        <w:rPr>
          <w:rFonts w:ascii="Times New Roman" w:eastAsia="Times New Roman" w:hAnsi="Times New Roman" w:cs="Times New Roman"/>
          <w:color w:val="000000" w:themeColor="text1"/>
          <w:lang w:eastAsia="en-US"/>
        </w:rPr>
        <w:t xml:space="preserve"> Договору не є </w:t>
      </w:r>
      <w:proofErr w:type="spellStart"/>
      <w:proofErr w:type="gramStart"/>
      <w:r w:rsidRPr="00BB14DB">
        <w:rPr>
          <w:rFonts w:ascii="Times New Roman" w:eastAsia="Times New Roman" w:hAnsi="Times New Roman" w:cs="Times New Roman"/>
          <w:color w:val="000000" w:themeColor="text1"/>
          <w:lang w:eastAsia="en-US"/>
        </w:rPr>
        <w:t>п</w:t>
      </w:r>
      <w:proofErr w:type="gramEnd"/>
      <w:r w:rsidRPr="00BB14DB">
        <w:rPr>
          <w:rFonts w:ascii="Times New Roman" w:eastAsia="Times New Roman" w:hAnsi="Times New Roman" w:cs="Times New Roman"/>
          <w:color w:val="000000" w:themeColor="text1"/>
          <w:lang w:eastAsia="en-US"/>
        </w:rPr>
        <w:t>ідставою</w:t>
      </w:r>
      <w:proofErr w:type="spellEnd"/>
      <w:r w:rsidRPr="00BB14DB">
        <w:rPr>
          <w:rFonts w:ascii="Times New Roman" w:eastAsia="Times New Roman" w:hAnsi="Times New Roman" w:cs="Times New Roman"/>
          <w:color w:val="000000" w:themeColor="text1"/>
          <w:lang w:eastAsia="en-US"/>
        </w:rPr>
        <w:t xml:space="preserve"> для </w:t>
      </w:r>
      <w:proofErr w:type="spellStart"/>
      <w:r w:rsidRPr="00BB14DB">
        <w:rPr>
          <w:rFonts w:ascii="Times New Roman" w:eastAsia="Times New Roman" w:hAnsi="Times New Roman" w:cs="Times New Roman"/>
          <w:color w:val="000000" w:themeColor="text1"/>
          <w:lang w:eastAsia="en-US"/>
        </w:rPr>
        <w:t>недійсності</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визнання</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недійсним</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інших</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положень</w:t>
      </w:r>
      <w:proofErr w:type="spellEnd"/>
      <w:r w:rsidRPr="00BB14DB">
        <w:rPr>
          <w:rFonts w:ascii="Times New Roman" w:eastAsia="Times New Roman" w:hAnsi="Times New Roman" w:cs="Times New Roman"/>
          <w:color w:val="000000" w:themeColor="text1"/>
          <w:lang w:eastAsia="en-US"/>
        </w:rPr>
        <w:t xml:space="preserve"> (умов) </w:t>
      </w:r>
      <w:proofErr w:type="spellStart"/>
      <w:r w:rsidRPr="00BB14DB">
        <w:rPr>
          <w:rFonts w:ascii="Times New Roman" w:eastAsia="Times New Roman" w:hAnsi="Times New Roman" w:cs="Times New Roman"/>
          <w:color w:val="000000" w:themeColor="text1"/>
          <w:lang w:eastAsia="en-US"/>
        </w:rPr>
        <w:t>цього</w:t>
      </w:r>
      <w:proofErr w:type="spellEnd"/>
      <w:r w:rsidRPr="00BB14DB">
        <w:rPr>
          <w:rFonts w:ascii="Times New Roman" w:eastAsia="Times New Roman" w:hAnsi="Times New Roman" w:cs="Times New Roman"/>
          <w:color w:val="000000" w:themeColor="text1"/>
          <w:lang w:eastAsia="en-US"/>
        </w:rPr>
        <w:t xml:space="preserve"> Договору та/</w:t>
      </w:r>
      <w:proofErr w:type="spellStart"/>
      <w:r w:rsidRPr="00BB14DB">
        <w:rPr>
          <w:rFonts w:ascii="Times New Roman" w:eastAsia="Times New Roman" w:hAnsi="Times New Roman" w:cs="Times New Roman"/>
          <w:color w:val="000000" w:themeColor="text1"/>
          <w:lang w:eastAsia="en-US"/>
        </w:rPr>
        <w:t>або</w:t>
      </w:r>
      <w:proofErr w:type="spellEnd"/>
      <w:r w:rsidRPr="00BB14DB">
        <w:rPr>
          <w:rFonts w:ascii="Times New Roman" w:eastAsia="Times New Roman" w:hAnsi="Times New Roman" w:cs="Times New Roman"/>
          <w:color w:val="000000" w:themeColor="text1"/>
          <w:lang w:eastAsia="en-US"/>
        </w:rPr>
        <w:t xml:space="preserve"> </w:t>
      </w:r>
      <w:proofErr w:type="spellStart"/>
      <w:r w:rsidRPr="00BB14DB">
        <w:rPr>
          <w:rFonts w:ascii="Times New Roman" w:eastAsia="Times New Roman" w:hAnsi="Times New Roman" w:cs="Times New Roman"/>
          <w:color w:val="000000" w:themeColor="text1"/>
          <w:lang w:eastAsia="en-US"/>
        </w:rPr>
        <w:t>усього</w:t>
      </w:r>
      <w:proofErr w:type="spellEnd"/>
      <w:r w:rsidRPr="00BB14DB">
        <w:rPr>
          <w:rFonts w:ascii="Times New Roman" w:eastAsia="Times New Roman" w:hAnsi="Times New Roman" w:cs="Times New Roman"/>
          <w:color w:val="000000" w:themeColor="text1"/>
          <w:lang w:eastAsia="en-US"/>
        </w:rPr>
        <w:t xml:space="preserve"> Договору в </w:t>
      </w:r>
      <w:proofErr w:type="spellStart"/>
      <w:r w:rsidRPr="00BB14DB">
        <w:rPr>
          <w:rFonts w:ascii="Times New Roman" w:eastAsia="Times New Roman" w:hAnsi="Times New Roman" w:cs="Times New Roman"/>
          <w:color w:val="000000" w:themeColor="text1"/>
          <w:lang w:eastAsia="en-US"/>
        </w:rPr>
        <w:t>цілому</w:t>
      </w:r>
      <w:proofErr w:type="spellEnd"/>
      <w:r w:rsidRPr="00BB14DB">
        <w:rPr>
          <w:rFonts w:ascii="Times New Roman" w:eastAsia="Times New Roman" w:hAnsi="Times New Roman" w:cs="Times New Roman"/>
          <w:color w:val="000000" w:themeColor="text1"/>
          <w:lang w:eastAsia="en-US"/>
        </w:rPr>
        <w:t>.</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 xml:space="preserve">11.7. Текст цього Договору складено українською мовою в двох дійсних (оригінальних) примірниках, що мають однакову юридичну силу, - по одному примірнику для кожної Сторони. </w:t>
      </w:r>
      <w:r w:rsidRPr="00BB14DB">
        <w:rPr>
          <w:rFonts w:ascii="Times New Roman" w:eastAsia="Times New Roman" w:hAnsi="Times New Roman" w:cs="Times New Roman"/>
          <w:bCs/>
          <w:iCs/>
          <w:color w:val="000000" w:themeColor="text1"/>
          <w:lang w:val="uk-UA" w:eastAsia="ar-SA"/>
        </w:rPr>
        <w:t xml:space="preserve">Усі виправлення (корективи) за текстом цього Договору мають юридичну силу лише при взаємному їх посвідченні представниками Сторін та скріплення печатками Сторін у кожному окремому випадку. </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11.8. Продавець за цим договором має статус платника __________________________.</w:t>
      </w:r>
    </w:p>
    <w:p w:rsidR="00B1512B" w:rsidRPr="00BB14DB" w:rsidRDefault="00B1512B" w:rsidP="00B1512B">
      <w:pPr>
        <w:tabs>
          <w:tab w:val="left" w:pos="993"/>
        </w:tabs>
        <w:suppressAutoHyphens/>
        <w:spacing w:after="0" w:line="240" w:lineRule="auto"/>
        <w:ind w:firstLine="567"/>
        <w:jc w:val="both"/>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11.9. Покупець за цим договором має статус платника</w:t>
      </w:r>
      <w:r w:rsidRPr="00BB14DB">
        <w:rPr>
          <w:rFonts w:ascii="Times New Roman" w:eastAsia="Times New Roman" w:hAnsi="Times New Roman" w:cs="Times New Roman"/>
          <w:b/>
          <w:i/>
          <w:color w:val="000000" w:themeColor="text1"/>
          <w:lang w:val="uk-UA" w:eastAsia="ar-SA"/>
        </w:rPr>
        <w:t xml:space="preserve"> ___________________________</w:t>
      </w:r>
      <w:r w:rsidRPr="00BB14DB">
        <w:rPr>
          <w:rFonts w:ascii="Times New Roman" w:eastAsia="Times New Roman" w:hAnsi="Times New Roman" w:cs="Times New Roman"/>
          <w:color w:val="000000" w:themeColor="text1"/>
          <w:lang w:val="uk-UA" w:eastAsia="ar-SA"/>
        </w:rPr>
        <w:t>.</w:t>
      </w:r>
    </w:p>
    <w:p w:rsidR="00B1512B" w:rsidRPr="00BB14DB" w:rsidRDefault="00B1512B" w:rsidP="00B1512B">
      <w:pPr>
        <w:tabs>
          <w:tab w:val="left" w:pos="993"/>
        </w:tabs>
        <w:suppressAutoHyphens/>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Times New Roman" w:hAnsi="Times New Roman" w:cs="Times New Roman"/>
          <w:color w:val="000000" w:themeColor="text1"/>
          <w:lang w:val="uk-UA" w:eastAsia="ar-SA"/>
        </w:rPr>
        <w:t xml:space="preserve">11.10. </w:t>
      </w:r>
      <w:r w:rsidRPr="00BB14DB">
        <w:rPr>
          <w:rFonts w:ascii="Times New Roman" w:eastAsia="MS Mincho" w:hAnsi="Times New Roman" w:cs="Times New Roman"/>
          <w:color w:val="000000" w:themeColor="text1"/>
          <w:lang w:val="uk-UA" w:eastAsia="ar-SA"/>
        </w:rPr>
        <w:t>Сторони домовились, що документи, які надані за допомогою факсимільного зв’язку або електронною поштою, мають силу оригіналів та можуть використовуватись в якості доказів при виникненні спорів.</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11.11.</w:t>
      </w:r>
      <w:r w:rsidRPr="00BB14DB">
        <w:rPr>
          <w:rFonts w:ascii="Times New Roman" w:eastAsia="MS Mincho" w:hAnsi="Times New Roman" w:cs="Times New Roman"/>
          <w:color w:val="000000" w:themeColor="text1"/>
          <w:lang w:eastAsia="ar-SA"/>
        </w:rPr>
        <w:t xml:space="preserve"> Будь-яке </w:t>
      </w:r>
      <w:proofErr w:type="spellStart"/>
      <w:r w:rsidRPr="00BB14DB">
        <w:rPr>
          <w:rFonts w:ascii="Times New Roman" w:eastAsia="MS Mincho" w:hAnsi="Times New Roman" w:cs="Times New Roman"/>
          <w:color w:val="000000" w:themeColor="text1"/>
          <w:lang w:eastAsia="ar-SA"/>
        </w:rPr>
        <w:t>повідомлення</w:t>
      </w:r>
      <w:proofErr w:type="spellEnd"/>
      <w:r w:rsidRPr="00BB14DB">
        <w:rPr>
          <w:rFonts w:ascii="Times New Roman" w:eastAsia="MS Mincho" w:hAnsi="Times New Roman" w:cs="Times New Roman"/>
          <w:color w:val="000000" w:themeColor="text1"/>
          <w:lang w:eastAsia="ar-SA"/>
        </w:rPr>
        <w:t xml:space="preserve"> за </w:t>
      </w:r>
      <w:proofErr w:type="spellStart"/>
      <w:r w:rsidRPr="00BB14DB">
        <w:rPr>
          <w:rFonts w:ascii="Times New Roman" w:eastAsia="MS Mincho" w:hAnsi="Times New Roman" w:cs="Times New Roman"/>
          <w:color w:val="000000" w:themeColor="text1"/>
          <w:lang w:eastAsia="ar-SA"/>
        </w:rPr>
        <w:t>даним</w:t>
      </w:r>
      <w:proofErr w:type="spellEnd"/>
      <w:r w:rsidRPr="00BB14DB">
        <w:rPr>
          <w:rFonts w:ascii="Times New Roman" w:eastAsia="MS Mincho" w:hAnsi="Times New Roman" w:cs="Times New Roman"/>
          <w:color w:val="000000" w:themeColor="text1"/>
          <w:lang w:eastAsia="ar-SA"/>
        </w:rPr>
        <w:t xml:space="preserve"> Договором </w:t>
      </w:r>
      <w:proofErr w:type="spellStart"/>
      <w:r w:rsidRPr="00BB14DB">
        <w:rPr>
          <w:rFonts w:ascii="Times New Roman" w:eastAsia="MS Mincho" w:hAnsi="Times New Roman" w:cs="Times New Roman"/>
          <w:color w:val="000000" w:themeColor="text1"/>
          <w:lang w:eastAsia="ar-SA"/>
        </w:rPr>
        <w:t>здійснюється</w:t>
      </w:r>
      <w:proofErr w:type="spellEnd"/>
      <w:r w:rsidRPr="00BB14DB">
        <w:rPr>
          <w:rFonts w:ascii="Times New Roman" w:eastAsia="MS Mincho" w:hAnsi="Times New Roman" w:cs="Times New Roman"/>
          <w:color w:val="000000" w:themeColor="text1"/>
          <w:lang w:eastAsia="ar-SA"/>
        </w:rPr>
        <w:t xml:space="preserve"> у </w:t>
      </w:r>
      <w:proofErr w:type="spellStart"/>
      <w:r w:rsidRPr="00BB14DB">
        <w:rPr>
          <w:rFonts w:ascii="Times New Roman" w:eastAsia="MS Mincho" w:hAnsi="Times New Roman" w:cs="Times New Roman"/>
          <w:color w:val="000000" w:themeColor="text1"/>
          <w:lang w:eastAsia="ar-SA"/>
        </w:rPr>
        <w:t>письмовій</w:t>
      </w:r>
      <w:proofErr w:type="spellEnd"/>
      <w:r w:rsidRPr="00BB14DB">
        <w:rPr>
          <w:rFonts w:ascii="Times New Roman" w:eastAsia="MS Mincho" w:hAnsi="Times New Roman" w:cs="Times New Roman"/>
          <w:color w:val="000000" w:themeColor="text1"/>
          <w:lang w:eastAsia="ar-SA"/>
        </w:rPr>
        <w:t xml:space="preserve"> форм</w:t>
      </w:r>
      <w:r w:rsidRPr="00BB14DB">
        <w:rPr>
          <w:rFonts w:ascii="Times New Roman" w:eastAsia="MS Mincho" w:hAnsi="Times New Roman" w:cs="Times New Roman"/>
          <w:color w:val="000000" w:themeColor="text1"/>
          <w:lang w:val="uk-UA" w:eastAsia="ar-SA"/>
        </w:rPr>
        <w:t xml:space="preserve">, в тому числі </w:t>
      </w:r>
      <w:r w:rsidRPr="00BB14DB">
        <w:rPr>
          <w:rFonts w:ascii="Times New Roman" w:eastAsia="MS Mincho" w:hAnsi="Times New Roman" w:cs="Times New Roman"/>
          <w:color w:val="000000" w:themeColor="text1"/>
          <w:lang w:eastAsia="ar-SA"/>
        </w:rPr>
        <w:t xml:space="preserve">за </w:t>
      </w:r>
      <w:proofErr w:type="spellStart"/>
      <w:r w:rsidRPr="00BB14DB">
        <w:rPr>
          <w:rFonts w:ascii="Times New Roman" w:eastAsia="MS Mincho" w:hAnsi="Times New Roman" w:cs="Times New Roman"/>
          <w:color w:val="000000" w:themeColor="text1"/>
          <w:lang w:eastAsia="ar-SA"/>
        </w:rPr>
        <w:t>допомогою</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електронної</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пошти</w:t>
      </w:r>
      <w:proofErr w:type="spellEnd"/>
      <w:r w:rsidRPr="00BB14DB">
        <w:rPr>
          <w:rFonts w:ascii="Times New Roman" w:eastAsia="MS Mincho" w:hAnsi="Times New Roman" w:cs="Times New Roman"/>
          <w:color w:val="000000" w:themeColor="text1"/>
          <w:lang w:eastAsia="ar-SA"/>
        </w:rPr>
        <w:t xml:space="preserve"> за правилами, </w:t>
      </w:r>
      <w:proofErr w:type="spellStart"/>
      <w:r w:rsidRPr="00BB14DB">
        <w:rPr>
          <w:rFonts w:ascii="Times New Roman" w:eastAsia="MS Mincho" w:hAnsi="Times New Roman" w:cs="Times New Roman"/>
          <w:color w:val="000000" w:themeColor="text1"/>
          <w:lang w:eastAsia="ar-SA"/>
        </w:rPr>
        <w:t>викладеним</w:t>
      </w:r>
      <w:proofErr w:type="spellEnd"/>
      <w:r w:rsidRPr="00BB14DB">
        <w:rPr>
          <w:rFonts w:ascii="Times New Roman" w:eastAsia="MS Mincho" w:hAnsi="Times New Roman" w:cs="Times New Roman"/>
          <w:color w:val="000000" w:themeColor="text1"/>
          <w:lang w:eastAsia="ar-SA"/>
        </w:rPr>
        <w:t xml:space="preserve"> в </w:t>
      </w:r>
      <w:proofErr w:type="spellStart"/>
      <w:r w:rsidRPr="00BB14DB">
        <w:rPr>
          <w:rFonts w:ascii="Times New Roman" w:eastAsia="MS Mincho" w:hAnsi="Times New Roman" w:cs="Times New Roman"/>
          <w:color w:val="000000" w:themeColor="text1"/>
          <w:lang w:eastAsia="ar-SA"/>
        </w:rPr>
        <w:t>цьому</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Договорі</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або</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відправляється</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цінним</w:t>
      </w:r>
      <w:proofErr w:type="spellEnd"/>
      <w:r w:rsidRPr="00BB14DB">
        <w:rPr>
          <w:rFonts w:ascii="Times New Roman" w:eastAsia="MS Mincho" w:hAnsi="Times New Roman" w:cs="Times New Roman"/>
          <w:color w:val="000000" w:themeColor="text1"/>
          <w:lang w:eastAsia="ar-SA"/>
        </w:rPr>
        <w:t xml:space="preserve"> листом з </w:t>
      </w:r>
      <w:proofErr w:type="spellStart"/>
      <w:r w:rsidRPr="00BB14DB">
        <w:rPr>
          <w:rFonts w:ascii="Times New Roman" w:eastAsia="MS Mincho" w:hAnsi="Times New Roman" w:cs="Times New Roman"/>
          <w:color w:val="000000" w:themeColor="text1"/>
          <w:lang w:eastAsia="ar-SA"/>
        </w:rPr>
        <w:t>описом</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вкладення</w:t>
      </w:r>
      <w:proofErr w:type="spellEnd"/>
      <w:r w:rsidRPr="00BB14DB">
        <w:rPr>
          <w:rFonts w:ascii="Times New Roman" w:eastAsia="MS Mincho" w:hAnsi="Times New Roman" w:cs="Times New Roman"/>
          <w:color w:val="000000" w:themeColor="text1"/>
          <w:lang w:eastAsia="ar-SA"/>
        </w:rPr>
        <w:t xml:space="preserve"> </w:t>
      </w:r>
      <w:proofErr w:type="gramStart"/>
      <w:r w:rsidRPr="00BB14DB">
        <w:rPr>
          <w:rFonts w:ascii="Times New Roman" w:eastAsia="MS Mincho" w:hAnsi="Times New Roman" w:cs="Times New Roman"/>
          <w:color w:val="000000" w:themeColor="text1"/>
          <w:lang w:eastAsia="ar-SA"/>
        </w:rPr>
        <w:t>за</w:t>
      </w:r>
      <w:proofErr w:type="gram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його</w:t>
      </w:r>
      <w:proofErr w:type="spellEnd"/>
      <w:r w:rsidRPr="00BB14DB">
        <w:rPr>
          <w:rFonts w:ascii="Times New Roman" w:eastAsia="MS Mincho" w:hAnsi="Times New Roman" w:cs="Times New Roman"/>
          <w:color w:val="000000" w:themeColor="text1"/>
          <w:lang w:eastAsia="ar-SA"/>
        </w:rPr>
        <w:t xml:space="preserve"> </w:t>
      </w:r>
      <w:proofErr w:type="spellStart"/>
      <w:r w:rsidRPr="00BB14DB">
        <w:rPr>
          <w:rFonts w:ascii="Times New Roman" w:eastAsia="MS Mincho" w:hAnsi="Times New Roman" w:cs="Times New Roman"/>
          <w:color w:val="000000" w:themeColor="text1"/>
          <w:lang w:eastAsia="ar-SA"/>
        </w:rPr>
        <w:t>адресою</w:t>
      </w:r>
      <w:proofErr w:type="spellEnd"/>
      <w:r w:rsidRPr="00BB14DB">
        <w:rPr>
          <w:rFonts w:ascii="Times New Roman" w:eastAsia="MS Mincho" w:hAnsi="Times New Roman" w:cs="Times New Roman"/>
          <w:color w:val="000000" w:themeColor="text1"/>
          <w:lang w:eastAsia="ar-SA"/>
        </w:rPr>
        <w:t xml:space="preserve">, </w:t>
      </w:r>
      <w:r w:rsidRPr="00BB14DB">
        <w:rPr>
          <w:rFonts w:ascii="Times New Roman" w:eastAsia="MS Mincho" w:hAnsi="Times New Roman" w:cs="Times New Roman"/>
          <w:color w:val="000000" w:themeColor="text1"/>
          <w:lang w:val="uk-UA" w:eastAsia="ar-SA"/>
        </w:rPr>
        <w:t>вказаною у реквізитах цього Договору.</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lastRenderedPageBreak/>
        <w:t>11.12. Сторона, у якої відбудуться зміни найменування, організаційно-правової форми, юридичної адреси, банківських реквізитів, електронної адреси, уповноважених представників зобов'язана негайно (протягом 5-ти днів з моменту державної реєстрації вказаних змін, або з моменту відкриття відповідного банківського рахунку) повідомити про це іншу сторону.</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 На виконання умов ч. 5 ст. 41 ЗУ «Про публічні закупівлі» Сторони вирішили, що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11.13.1. зменшення обсягів закупівлі, зокрема з урахуванням фактичного обсягу видатків замовника;</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 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11.13.3. покращення якості предмета закупівлі, за умови що таке покращення не призведе до збільшення суми, визначеної в договорі про закупівлю;</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11.13.6.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 xml:space="preserve">11.13.7.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B14DB">
        <w:rPr>
          <w:rFonts w:ascii="Times New Roman" w:eastAsia="MS Mincho" w:hAnsi="Times New Roman" w:cs="Times New Roman"/>
          <w:color w:val="000000" w:themeColor="text1"/>
          <w:lang w:val="uk-UA" w:eastAsia="ar-SA"/>
        </w:rPr>
        <w:t>Platts</w:t>
      </w:r>
      <w:proofErr w:type="spellEnd"/>
      <w:r w:rsidRPr="00BB14DB">
        <w:rPr>
          <w:rFonts w:ascii="Times New Roman" w:eastAsia="MS Mincho" w:hAnsi="Times New Roman" w:cs="Times New Roman"/>
          <w:color w:val="000000" w:themeColor="text1"/>
          <w:lang w:val="uk-UA" w:eastAsia="ar-S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11.14. Договір про закупівлю є нікчемним у разі:</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11.14.1. якщо замовник уклав договір про закупівлю до/без проведення процедури закупівлі/спрощеної закупівлі згідно з вимогами ЗУ «Про публічні закупівлі»;</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11.14.2.  укладення договору з порушенням вимог частини четвертої статті 41 ЗУ «Про публічні закупівлі»;</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r w:rsidRPr="00BB14DB">
        <w:rPr>
          <w:rFonts w:ascii="Times New Roman" w:eastAsia="MS Mincho" w:hAnsi="Times New Roman" w:cs="Times New Roman"/>
          <w:color w:val="000000" w:themeColor="text1"/>
          <w:lang w:val="uk-UA" w:eastAsia="ar-SA"/>
        </w:rPr>
        <w:t>11.14.3. укладення договору в період оскарження процедури закупівлі відповідно до статті 18 ЗУ «Про публічні закупівлі»;</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eastAsia="ar-SA"/>
        </w:rPr>
      </w:pPr>
      <w:r w:rsidRPr="00BB14DB">
        <w:rPr>
          <w:rFonts w:ascii="Times New Roman" w:eastAsia="MS Mincho" w:hAnsi="Times New Roman" w:cs="Times New Roman"/>
          <w:color w:val="000000" w:themeColor="text1"/>
          <w:lang w:val="uk-UA" w:eastAsia="ar-SA"/>
        </w:rPr>
        <w:t>11.15. У випадках, не передбачених у цьому Договорі, сторони керуються чинним законодавством України.</w:t>
      </w:r>
    </w:p>
    <w:p w:rsidR="00B1512B" w:rsidRPr="00BB14DB" w:rsidRDefault="00B1512B" w:rsidP="00B1512B">
      <w:pPr>
        <w:spacing w:after="0" w:line="240" w:lineRule="auto"/>
        <w:ind w:firstLine="567"/>
        <w:jc w:val="both"/>
        <w:rPr>
          <w:rFonts w:ascii="Times New Roman" w:eastAsia="MS Mincho" w:hAnsi="Times New Roman" w:cs="Times New Roman"/>
          <w:color w:val="000000" w:themeColor="text1"/>
          <w:lang w:val="uk-UA" w:eastAsia="ar-SA"/>
        </w:rPr>
      </w:pPr>
    </w:p>
    <w:p w:rsidR="00B1512B" w:rsidRPr="00BB14DB" w:rsidRDefault="00B1512B" w:rsidP="00B1512B">
      <w:pPr>
        <w:numPr>
          <w:ilvl w:val="0"/>
          <w:numId w:val="1"/>
        </w:numPr>
        <w:suppressAutoHyphens/>
        <w:spacing w:after="0" w:line="240" w:lineRule="auto"/>
        <w:ind w:left="0" w:firstLine="0"/>
        <w:jc w:val="center"/>
        <w:rPr>
          <w:rFonts w:ascii="Times New Roman" w:eastAsia="Times New Roman" w:hAnsi="Times New Roman" w:cs="Times New Roman"/>
          <w:color w:val="000000" w:themeColor="text1"/>
          <w:lang w:val="uk-UA" w:eastAsia="ar-SA"/>
        </w:rPr>
      </w:pPr>
      <w:r w:rsidRPr="00BB14DB">
        <w:rPr>
          <w:rFonts w:ascii="Times New Roman" w:eastAsia="Times New Roman" w:hAnsi="Times New Roman" w:cs="Times New Roman"/>
          <w:b/>
          <w:bCs/>
          <w:color w:val="000000" w:themeColor="text1"/>
          <w:lang w:val="uk-UA" w:eastAsia="ar-SA"/>
        </w:rPr>
        <w:t>РЕКВІЗИТИ ТА ПІДПИСИ СТОРІН ДОГОВОРУ:</w:t>
      </w:r>
    </w:p>
    <w:p w:rsidR="00B1512B" w:rsidRPr="00BB14DB" w:rsidRDefault="00B1512B" w:rsidP="00B1512B">
      <w:pPr>
        <w:tabs>
          <w:tab w:val="left" w:pos="993"/>
        </w:tabs>
        <w:suppressAutoHyphens/>
        <w:spacing w:after="0" w:line="240" w:lineRule="auto"/>
        <w:ind w:left="567"/>
        <w:jc w:val="both"/>
        <w:rPr>
          <w:rFonts w:ascii="Times New Roman" w:eastAsia="Times New Roman" w:hAnsi="Times New Roman" w:cs="Times New Roman"/>
          <w:color w:val="000000" w:themeColor="text1"/>
          <w:lang w:val="uk-UA" w:eastAsia="ar-SA"/>
        </w:rPr>
      </w:pPr>
    </w:p>
    <w:tbl>
      <w:tblPr>
        <w:tblW w:w="0" w:type="auto"/>
        <w:tblLook w:val="04A0" w:firstRow="1" w:lastRow="0" w:firstColumn="1" w:lastColumn="0" w:noHBand="0" w:noVBand="1"/>
      </w:tblPr>
      <w:tblGrid>
        <w:gridCol w:w="4854"/>
        <w:gridCol w:w="5283"/>
      </w:tblGrid>
      <w:tr w:rsidR="00B1512B" w:rsidRPr="00F700D4" w:rsidTr="007C1491">
        <w:tc>
          <w:tcPr>
            <w:tcW w:w="5070" w:type="dxa"/>
            <w:shd w:val="clear" w:color="auto" w:fill="auto"/>
          </w:tcPr>
          <w:p w:rsidR="00B1512B" w:rsidRPr="00BB14DB" w:rsidRDefault="00B1512B" w:rsidP="007C1491">
            <w:pPr>
              <w:spacing w:after="0" w:line="240" w:lineRule="auto"/>
              <w:jc w:val="both"/>
              <w:rPr>
                <w:rFonts w:ascii="Times New Roman" w:hAnsi="Times New Roman" w:cs="Times New Roman"/>
                <w:b/>
                <w:color w:val="000000" w:themeColor="text1"/>
                <w:lang w:val="uk-UA"/>
              </w:rPr>
            </w:pPr>
            <w:r w:rsidRPr="00BB14DB">
              <w:rPr>
                <w:rFonts w:ascii="Times New Roman" w:hAnsi="Times New Roman" w:cs="Times New Roman"/>
                <w:b/>
                <w:color w:val="000000" w:themeColor="text1"/>
                <w:lang w:val="uk-UA"/>
              </w:rPr>
              <w:t>ПРОДАВЕЦЬ:</w:t>
            </w:r>
          </w:p>
          <w:p w:rsidR="00B1512B" w:rsidRPr="00BB14DB" w:rsidRDefault="00B1512B" w:rsidP="007C1491">
            <w:pPr>
              <w:spacing w:after="0" w:line="240" w:lineRule="auto"/>
              <w:jc w:val="both"/>
              <w:rPr>
                <w:rFonts w:ascii="Times New Roman" w:hAnsi="Times New Roman" w:cs="Times New Roman"/>
                <w:b/>
                <w:color w:val="000000" w:themeColor="text1"/>
                <w:lang w:val="uk-UA"/>
              </w:rPr>
            </w:pPr>
            <w:r w:rsidRPr="00BB14DB">
              <w:rPr>
                <w:rFonts w:ascii="Times New Roman" w:hAnsi="Times New Roman" w:cs="Times New Roman"/>
                <w:b/>
                <w:color w:val="000000" w:themeColor="text1"/>
                <w:lang w:val="uk-UA"/>
              </w:rPr>
              <w:t>___________________________</w:t>
            </w:r>
          </w:p>
          <w:p w:rsidR="00B1512B" w:rsidRPr="00BB14DB" w:rsidRDefault="00B1512B" w:rsidP="007C1491">
            <w:pPr>
              <w:spacing w:after="0" w:line="240" w:lineRule="auto"/>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Місцезнаходження:</w:t>
            </w:r>
            <w:r w:rsidRPr="00BB14DB">
              <w:rPr>
                <w:rFonts w:ascii="Times New Roman" w:hAnsi="Times New Roman" w:cs="Times New Roman"/>
                <w:bCs/>
                <w:color w:val="000000" w:themeColor="text1"/>
                <w:lang w:val="uk-UA"/>
              </w:rPr>
              <w:t xml:space="preserve"> </w:t>
            </w:r>
          </w:p>
          <w:p w:rsidR="00B1512B" w:rsidRPr="00BB14DB" w:rsidRDefault="00B1512B" w:rsidP="007C1491">
            <w:pPr>
              <w:spacing w:after="0" w:line="240" w:lineRule="auto"/>
              <w:rPr>
                <w:rFonts w:ascii="Times New Roman" w:hAnsi="Times New Roman" w:cs="Times New Roman"/>
                <w:bCs/>
                <w:color w:val="000000" w:themeColor="text1"/>
                <w:lang w:val="uk-UA"/>
              </w:rPr>
            </w:pPr>
          </w:p>
          <w:p w:rsidR="00B1512B" w:rsidRPr="00BB14DB" w:rsidRDefault="00B1512B" w:rsidP="007C1491">
            <w:pPr>
              <w:spacing w:after="0" w:line="240" w:lineRule="auto"/>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код ЄДРПОУ: </w:t>
            </w:r>
          </w:p>
          <w:p w:rsidR="00B1512B" w:rsidRPr="00BB14DB" w:rsidRDefault="00B1512B" w:rsidP="007C1491">
            <w:pPr>
              <w:spacing w:after="0" w:line="240" w:lineRule="auto"/>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Свідоцтво ПДВ №</w:t>
            </w:r>
          </w:p>
          <w:p w:rsidR="00B1512B" w:rsidRPr="00BB14DB" w:rsidRDefault="00B1512B" w:rsidP="007C1491">
            <w:pPr>
              <w:spacing w:after="0" w:line="240" w:lineRule="auto"/>
              <w:jc w:val="both"/>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ІПН </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п/р UA </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в___________________________</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 xml:space="preserve">МФО </w:t>
            </w: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r w:rsidRPr="00BB14DB">
              <w:rPr>
                <w:rFonts w:ascii="Times New Roman" w:hAnsi="Times New Roman" w:cs="Times New Roman"/>
                <w:bCs/>
                <w:color w:val="000000" w:themeColor="text1"/>
                <w:lang w:val="uk-UA"/>
              </w:rPr>
              <w:t xml:space="preserve">   тел./факс: </w:t>
            </w: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r w:rsidRPr="00BB14DB">
              <w:rPr>
                <w:rFonts w:ascii="Times New Roman" w:hAnsi="Times New Roman" w:cs="Times New Roman"/>
                <w:bCs/>
                <w:color w:val="000000" w:themeColor="text1"/>
                <w:lang w:val="uk-UA"/>
              </w:rPr>
              <w:t xml:space="preserve">    </w:t>
            </w: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p>
          <w:p w:rsidR="00B1512B" w:rsidRPr="00BB14DB" w:rsidRDefault="00B1512B" w:rsidP="007C1491">
            <w:pPr>
              <w:keepNext/>
              <w:spacing w:after="0" w:line="240" w:lineRule="auto"/>
              <w:ind w:left="-180"/>
              <w:outlineLvl w:val="0"/>
              <w:rPr>
                <w:rFonts w:ascii="Times New Roman" w:hAnsi="Times New Roman" w:cs="Times New Roman"/>
                <w:bCs/>
                <w:color w:val="000000" w:themeColor="text1"/>
                <w:lang w:val="uk-UA"/>
              </w:rPr>
            </w:pPr>
          </w:p>
          <w:p w:rsidR="00B1512B" w:rsidRPr="00BB14DB" w:rsidRDefault="00B1512B" w:rsidP="007C1491">
            <w:pPr>
              <w:spacing w:after="0" w:line="240" w:lineRule="auto"/>
              <w:outlineLvl w:val="0"/>
              <w:rPr>
                <w:rFonts w:ascii="Times New Roman" w:eastAsia="Times New Roman" w:hAnsi="Times New Roman" w:cs="Times New Roman"/>
                <w:b/>
                <w:bCs/>
                <w:color w:val="000000" w:themeColor="text1"/>
                <w:kern w:val="36"/>
                <w:lang w:val="uk-UA"/>
              </w:rPr>
            </w:pPr>
            <w:r w:rsidRPr="00BB14DB">
              <w:rPr>
                <w:rFonts w:ascii="Times New Roman" w:eastAsia="Times New Roman" w:hAnsi="Times New Roman" w:cs="Times New Roman"/>
                <w:b/>
                <w:bCs/>
                <w:color w:val="000000" w:themeColor="text1"/>
                <w:kern w:val="36"/>
                <w:lang w:val="uk-UA"/>
              </w:rPr>
              <w:t>Керівник ______________ ПІБ</w:t>
            </w:r>
          </w:p>
        </w:tc>
        <w:tc>
          <w:tcPr>
            <w:tcW w:w="5528" w:type="dxa"/>
            <w:shd w:val="clear" w:color="auto" w:fill="auto"/>
          </w:tcPr>
          <w:p w:rsidR="00B1512B" w:rsidRPr="00BB14DB" w:rsidRDefault="00B1512B" w:rsidP="007C1491">
            <w:pPr>
              <w:spacing w:after="0" w:line="240" w:lineRule="auto"/>
              <w:outlineLvl w:val="0"/>
              <w:rPr>
                <w:rFonts w:ascii="Times New Roman" w:eastAsia="Times New Roman" w:hAnsi="Times New Roman" w:cs="Times New Roman"/>
                <w:b/>
                <w:bCs/>
                <w:color w:val="000000" w:themeColor="text1"/>
                <w:kern w:val="36"/>
                <w:lang w:val="uk-UA"/>
              </w:rPr>
            </w:pPr>
            <w:r w:rsidRPr="00BB14DB">
              <w:rPr>
                <w:rFonts w:ascii="Times New Roman" w:eastAsia="Times New Roman" w:hAnsi="Times New Roman" w:cs="Times New Roman"/>
                <w:b/>
                <w:bCs/>
                <w:color w:val="000000" w:themeColor="text1"/>
                <w:kern w:val="36"/>
                <w:lang w:val="uk-UA"/>
              </w:rPr>
              <w:lastRenderedPageBreak/>
              <w:t xml:space="preserve">ПОКУПЕЦЬ: </w:t>
            </w:r>
          </w:p>
          <w:p w:rsidR="00B1512B" w:rsidRPr="00BB14DB" w:rsidRDefault="00B1512B" w:rsidP="007C1491">
            <w:pPr>
              <w:spacing w:after="0" w:line="240" w:lineRule="auto"/>
              <w:rPr>
                <w:rFonts w:ascii="Times New Roman" w:hAnsi="Times New Roman" w:cs="Times New Roman"/>
                <w:b/>
                <w:color w:val="000000" w:themeColor="text1"/>
                <w:lang w:val="uk-UA"/>
              </w:rPr>
            </w:pPr>
            <w:r w:rsidRPr="00BB14DB">
              <w:rPr>
                <w:rFonts w:ascii="Times New Roman" w:hAnsi="Times New Roman" w:cs="Times New Roman"/>
                <w:b/>
                <w:color w:val="000000" w:themeColor="text1"/>
                <w:lang w:val="uk-UA"/>
              </w:rPr>
              <w:t>Комунальне  Рівненське шляхово-експлуатаційне управління автомобільних доріг</w:t>
            </w:r>
          </w:p>
          <w:p w:rsidR="00B1512B" w:rsidRPr="00BB14DB" w:rsidRDefault="00B1512B" w:rsidP="007C1491">
            <w:pPr>
              <w:spacing w:after="0" w:line="240" w:lineRule="auto"/>
              <w:rPr>
                <w:rFonts w:ascii="Times New Roman" w:hAnsi="Times New Roman" w:cs="Times New Roman"/>
                <w:b/>
                <w:color w:val="000000" w:themeColor="text1"/>
                <w:lang w:val="uk-UA"/>
              </w:rPr>
            </w:pP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33027, м. Рівне, вул. Д. Галицького, 25</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тел. (0362) 63-69-78</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р/</w:t>
            </w:r>
            <w:proofErr w:type="spellStart"/>
            <w:r w:rsidRPr="00BB14DB">
              <w:rPr>
                <w:rFonts w:ascii="Times New Roman" w:hAnsi="Times New Roman" w:cs="Times New Roman"/>
                <w:color w:val="000000" w:themeColor="text1"/>
                <w:lang w:val="uk-UA"/>
              </w:rPr>
              <w:t>р</w:t>
            </w:r>
            <w:proofErr w:type="spellEnd"/>
            <w:r w:rsidRPr="00BB14DB">
              <w:rPr>
                <w:rFonts w:ascii="Times New Roman" w:hAnsi="Times New Roman" w:cs="Times New Roman"/>
                <w:color w:val="000000" w:themeColor="text1"/>
                <w:lang w:val="uk-UA"/>
              </w:rPr>
              <w:t xml:space="preserve">  UА</w:t>
            </w:r>
            <w:r w:rsidR="00F700D4" w:rsidRPr="00F700D4">
              <w:rPr>
                <w:rFonts w:ascii="Times New Roman" w:hAnsi="Times New Roman" w:cs="Times New Roman"/>
                <w:color w:val="000000" w:themeColor="text1"/>
                <w:lang w:val="uk-UA"/>
              </w:rPr>
              <w:t>488201720344310009000047490</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УДКСУ у м. Рівне</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Код ЄДРПОУ 13974620</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ІПН 139746217164</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Свідоцтво ПДВ 24922329</w:t>
            </w:r>
          </w:p>
          <w:p w:rsidR="00B1512B" w:rsidRPr="00BB14DB" w:rsidRDefault="00B1512B" w:rsidP="007C1491">
            <w:pPr>
              <w:spacing w:after="0" w:line="240" w:lineRule="auto"/>
              <w:rPr>
                <w:rFonts w:ascii="Times New Roman" w:hAnsi="Times New Roman" w:cs="Times New Roman"/>
                <w:color w:val="000000" w:themeColor="text1"/>
                <w:lang w:val="uk-UA"/>
              </w:rPr>
            </w:pPr>
            <w:r w:rsidRPr="00BB14DB">
              <w:rPr>
                <w:rFonts w:ascii="Times New Roman" w:hAnsi="Times New Roman" w:cs="Times New Roman"/>
                <w:color w:val="000000" w:themeColor="text1"/>
                <w:lang w:val="uk-UA"/>
              </w:rPr>
              <w:t>E-</w:t>
            </w:r>
            <w:proofErr w:type="spellStart"/>
            <w:r w:rsidRPr="00BB14DB">
              <w:rPr>
                <w:rFonts w:ascii="Times New Roman" w:hAnsi="Times New Roman" w:cs="Times New Roman"/>
                <w:color w:val="000000" w:themeColor="text1"/>
                <w:lang w:val="uk-UA"/>
              </w:rPr>
              <w:t>mail</w:t>
            </w:r>
            <w:proofErr w:type="spellEnd"/>
            <w:r w:rsidRPr="00BB14DB">
              <w:rPr>
                <w:rFonts w:ascii="Times New Roman" w:hAnsi="Times New Roman" w:cs="Times New Roman"/>
                <w:color w:val="000000" w:themeColor="text1"/>
                <w:lang w:val="uk-UA"/>
              </w:rPr>
              <w:t>: rsheu@ukr.net</w:t>
            </w:r>
          </w:p>
          <w:p w:rsidR="00B1512B" w:rsidRPr="00BB14DB" w:rsidRDefault="00B1512B" w:rsidP="007C1491">
            <w:pPr>
              <w:spacing w:after="0" w:line="240" w:lineRule="auto"/>
              <w:rPr>
                <w:rFonts w:ascii="Times New Roman" w:hAnsi="Times New Roman" w:cs="Times New Roman"/>
                <w:b/>
                <w:color w:val="000000" w:themeColor="text1"/>
                <w:lang w:val="uk-UA"/>
              </w:rPr>
            </w:pPr>
          </w:p>
          <w:p w:rsidR="00B1512B" w:rsidRPr="00BB14DB" w:rsidRDefault="00F700D4" w:rsidP="007C1491">
            <w:pPr>
              <w:spacing w:after="0" w:line="240" w:lineRule="auto"/>
              <w:rPr>
                <w:rFonts w:ascii="Times New Roman" w:hAnsi="Times New Roman" w:cs="Times New Roman"/>
                <w:b/>
                <w:color w:val="000000" w:themeColor="text1"/>
                <w:lang w:val="uk-UA"/>
              </w:rPr>
            </w:pPr>
            <w:proofErr w:type="spellStart"/>
            <w:r>
              <w:rPr>
                <w:rFonts w:ascii="Times New Roman" w:hAnsi="Times New Roman" w:cs="Times New Roman"/>
                <w:b/>
                <w:color w:val="000000" w:themeColor="text1"/>
                <w:lang w:val="uk-UA"/>
              </w:rPr>
              <w:lastRenderedPageBreak/>
              <w:t>В.о</w:t>
            </w:r>
            <w:proofErr w:type="spellEnd"/>
            <w:r>
              <w:rPr>
                <w:rFonts w:ascii="Times New Roman" w:hAnsi="Times New Roman" w:cs="Times New Roman"/>
                <w:b/>
                <w:color w:val="000000" w:themeColor="text1"/>
                <w:lang w:val="uk-UA"/>
              </w:rPr>
              <w:t>. н</w:t>
            </w:r>
            <w:r w:rsidR="00B1512B" w:rsidRPr="00BB14DB">
              <w:rPr>
                <w:rFonts w:ascii="Times New Roman" w:hAnsi="Times New Roman" w:cs="Times New Roman"/>
                <w:b/>
                <w:color w:val="000000" w:themeColor="text1"/>
                <w:lang w:val="uk-UA"/>
              </w:rPr>
              <w:t>ачальник</w:t>
            </w:r>
            <w:r>
              <w:rPr>
                <w:rFonts w:ascii="Times New Roman" w:hAnsi="Times New Roman" w:cs="Times New Roman"/>
                <w:b/>
                <w:color w:val="000000" w:themeColor="text1"/>
                <w:lang w:val="uk-UA"/>
              </w:rPr>
              <w:t>а</w:t>
            </w:r>
            <w:r w:rsidR="00B1512B" w:rsidRPr="00BB14DB">
              <w:rPr>
                <w:rFonts w:ascii="Times New Roman" w:hAnsi="Times New Roman" w:cs="Times New Roman"/>
                <w:b/>
                <w:color w:val="000000" w:themeColor="text1"/>
                <w:lang w:val="uk-UA"/>
              </w:rPr>
              <w:t xml:space="preserve"> </w:t>
            </w:r>
          </w:p>
          <w:p w:rsidR="00B1512B" w:rsidRPr="00BB14DB" w:rsidRDefault="00B1512B" w:rsidP="007C1491">
            <w:pPr>
              <w:spacing w:after="0" w:line="240" w:lineRule="auto"/>
              <w:rPr>
                <w:rFonts w:ascii="Times New Roman" w:hAnsi="Times New Roman" w:cs="Times New Roman"/>
                <w:b/>
                <w:color w:val="000000" w:themeColor="text1"/>
                <w:lang w:val="uk-UA"/>
              </w:rPr>
            </w:pPr>
          </w:p>
          <w:p w:rsidR="00B1512B" w:rsidRPr="00BB14DB" w:rsidRDefault="00B1512B" w:rsidP="007C1491">
            <w:pPr>
              <w:spacing w:after="0" w:line="240" w:lineRule="auto"/>
              <w:rPr>
                <w:rFonts w:ascii="Times New Roman" w:hAnsi="Times New Roman" w:cs="Times New Roman"/>
                <w:b/>
                <w:color w:val="000000" w:themeColor="text1"/>
                <w:lang w:val="uk-UA"/>
              </w:rPr>
            </w:pPr>
            <w:r w:rsidRPr="00BB14DB">
              <w:rPr>
                <w:rFonts w:ascii="Times New Roman" w:hAnsi="Times New Roman" w:cs="Times New Roman"/>
                <w:b/>
                <w:color w:val="000000" w:themeColor="text1"/>
                <w:lang w:val="uk-UA"/>
              </w:rPr>
              <w:t xml:space="preserve">______________________    </w:t>
            </w:r>
            <w:r w:rsidR="00F700D4">
              <w:rPr>
                <w:rFonts w:ascii="Times New Roman" w:hAnsi="Times New Roman" w:cs="Times New Roman"/>
                <w:b/>
                <w:color w:val="000000" w:themeColor="text1"/>
                <w:lang w:val="uk-UA"/>
              </w:rPr>
              <w:t>Б.М.Коваль</w:t>
            </w:r>
          </w:p>
          <w:p w:rsidR="00B1512B" w:rsidRPr="00BB14DB" w:rsidRDefault="00B1512B" w:rsidP="007C1491">
            <w:pPr>
              <w:spacing w:after="0" w:line="240" w:lineRule="auto"/>
              <w:rPr>
                <w:rFonts w:ascii="Times New Roman" w:hAnsi="Times New Roman" w:cs="Times New Roman"/>
                <w:b/>
                <w:color w:val="000000" w:themeColor="text1"/>
                <w:lang w:val="uk-UA"/>
              </w:rPr>
            </w:pPr>
            <w:r w:rsidRPr="00BB14DB">
              <w:rPr>
                <w:rFonts w:ascii="Times New Roman" w:hAnsi="Times New Roman" w:cs="Times New Roman"/>
                <w:b/>
                <w:color w:val="000000" w:themeColor="text1"/>
                <w:lang w:val="uk-UA"/>
              </w:rPr>
              <w:t>(підпис)                                  (ПІБ)</w:t>
            </w:r>
          </w:p>
        </w:tc>
      </w:tr>
    </w:tbl>
    <w:p w:rsidR="00B1512B" w:rsidRPr="00BB14DB" w:rsidRDefault="00B1512B" w:rsidP="00B1512B">
      <w:pPr>
        <w:spacing w:after="0" w:line="240" w:lineRule="auto"/>
        <w:outlineLvl w:val="0"/>
        <w:rPr>
          <w:rFonts w:ascii="Times New Roman" w:eastAsia="Times New Roman" w:hAnsi="Times New Roman" w:cs="Times New Roman"/>
          <w:b/>
          <w:bCs/>
          <w:kern w:val="36"/>
          <w:lang w:val="uk-UA"/>
        </w:rPr>
      </w:pPr>
      <w:r w:rsidRPr="00BB14DB">
        <w:rPr>
          <w:rFonts w:ascii="Times New Roman" w:eastAsia="Times New Roman" w:hAnsi="Times New Roman" w:cs="Times New Roman"/>
          <w:b/>
          <w:bCs/>
          <w:kern w:val="36"/>
          <w:lang w:val="uk-UA"/>
        </w:rPr>
        <w:lastRenderedPageBreak/>
        <w:t xml:space="preserve">  </w:t>
      </w:r>
    </w:p>
    <w:p w:rsidR="00854584" w:rsidRDefault="00854584" w:rsidP="00B1512B">
      <w:pPr>
        <w:spacing w:after="0" w:line="240" w:lineRule="auto"/>
        <w:jc w:val="right"/>
        <w:outlineLvl w:val="0"/>
        <w:rPr>
          <w:rFonts w:ascii="Times New Roman" w:eastAsia="Times New Roman" w:hAnsi="Times New Roman" w:cs="Times New Roman"/>
          <w:b/>
          <w:bCs/>
          <w:i/>
          <w:iCs/>
          <w:kern w:val="36"/>
          <w:lang w:val="uk-UA"/>
        </w:rPr>
      </w:pPr>
    </w:p>
    <w:p w:rsidR="00854584" w:rsidRDefault="00854584" w:rsidP="00B1512B">
      <w:pPr>
        <w:spacing w:after="0" w:line="240" w:lineRule="auto"/>
        <w:jc w:val="right"/>
        <w:outlineLvl w:val="0"/>
        <w:rPr>
          <w:rFonts w:ascii="Times New Roman" w:eastAsia="Times New Roman" w:hAnsi="Times New Roman" w:cs="Times New Roman"/>
          <w:b/>
          <w:bCs/>
          <w:i/>
          <w:iCs/>
          <w:kern w:val="36"/>
          <w:lang w:val="uk-UA"/>
        </w:rPr>
      </w:pPr>
      <w:bookmarkStart w:id="2" w:name="_GoBack"/>
      <w:bookmarkEnd w:id="2"/>
    </w:p>
    <w:p w:rsidR="00854584" w:rsidRDefault="00854584" w:rsidP="00B1512B">
      <w:pPr>
        <w:spacing w:after="0" w:line="240" w:lineRule="auto"/>
        <w:jc w:val="right"/>
        <w:outlineLvl w:val="0"/>
        <w:rPr>
          <w:rFonts w:ascii="Times New Roman" w:eastAsia="Times New Roman" w:hAnsi="Times New Roman" w:cs="Times New Roman"/>
          <w:b/>
          <w:bCs/>
          <w:i/>
          <w:iCs/>
          <w:kern w:val="36"/>
          <w:lang w:val="uk-UA"/>
        </w:rPr>
      </w:pPr>
    </w:p>
    <w:p w:rsidR="00854584" w:rsidRDefault="00854584" w:rsidP="00B1512B">
      <w:pPr>
        <w:spacing w:after="0" w:line="240" w:lineRule="auto"/>
        <w:jc w:val="right"/>
        <w:outlineLvl w:val="0"/>
        <w:rPr>
          <w:rFonts w:ascii="Times New Roman" w:eastAsia="Times New Roman" w:hAnsi="Times New Roman" w:cs="Times New Roman"/>
          <w:b/>
          <w:bCs/>
          <w:i/>
          <w:iCs/>
          <w:kern w:val="36"/>
          <w:lang w:val="uk-UA"/>
        </w:rPr>
      </w:pPr>
    </w:p>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t xml:space="preserve">Додаток №1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_____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«____» __________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keepNext/>
        <w:suppressAutoHyphens/>
        <w:spacing w:after="0" w:line="240" w:lineRule="auto"/>
        <w:ind w:left="2007"/>
        <w:outlineLvl w:val="1"/>
        <w:rPr>
          <w:rFonts w:ascii="Times New Roman" w:eastAsia="Times New Roman" w:hAnsi="Times New Roman" w:cs="Times New Roman"/>
          <w:b/>
          <w:bCs/>
          <w:iCs/>
          <w:u w:val="single"/>
          <w:lang w:val="uk-UA" w:eastAsia="ar-SA"/>
        </w:rPr>
      </w:pPr>
      <w:r w:rsidRPr="00BB14DB">
        <w:rPr>
          <w:rFonts w:ascii="Times New Roman" w:eastAsia="Times New Roman" w:hAnsi="Times New Roman" w:cs="Times New Roman"/>
          <w:b/>
          <w:bCs/>
          <w:i/>
          <w:iCs/>
          <w:u w:val="single"/>
          <w:lang w:val="uk-UA" w:eastAsia="ar-SA"/>
        </w:rPr>
        <w:t>Умови та порядок користування Пластиковою картою</w:t>
      </w:r>
    </w:p>
    <w:p w:rsidR="00B1512B" w:rsidRPr="00BB14DB" w:rsidRDefault="00B1512B" w:rsidP="00B1512B">
      <w:pPr>
        <w:suppressAutoHyphens/>
        <w:spacing w:line="240" w:lineRule="auto"/>
        <w:ind w:right="56"/>
        <w:jc w:val="center"/>
        <w:rPr>
          <w:rFonts w:ascii="Times New Roman" w:hAnsi="Times New Roman" w:cs="Times New Roman"/>
          <w:b/>
          <w:lang w:val="uk-UA"/>
        </w:rPr>
      </w:pPr>
      <w:r w:rsidRPr="00BB14DB">
        <w:rPr>
          <w:rFonts w:ascii="Times New Roman" w:hAnsi="Times New Roman" w:cs="Times New Roman"/>
          <w:b/>
          <w:lang w:val="uk-UA"/>
        </w:rPr>
        <w:t>1. ЗАГАЛЬНІ ПОЛОЖЕННЯ</w:t>
      </w:r>
    </w:p>
    <w:p w:rsidR="00B1512B" w:rsidRPr="00BB14DB" w:rsidRDefault="00B1512B" w:rsidP="00B1512B">
      <w:pPr>
        <w:tabs>
          <w:tab w:val="left" w:pos="1129"/>
        </w:tabs>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 xml:space="preserve">1.1. </w:t>
      </w:r>
      <w:proofErr w:type="gramStart"/>
      <w:r w:rsidRPr="00BB14DB">
        <w:rPr>
          <w:rFonts w:ascii="Times New Roman" w:hAnsi="Times New Roman" w:cs="Times New Roman"/>
          <w:b/>
          <w:lang w:val="en-US"/>
        </w:rPr>
        <w:t>ON</w:t>
      </w:r>
      <w:r w:rsidRPr="00BB14DB">
        <w:rPr>
          <w:rFonts w:ascii="Times New Roman" w:hAnsi="Times New Roman" w:cs="Times New Roman"/>
          <w:b/>
          <w:lang w:val="uk-UA"/>
        </w:rPr>
        <w:t>-</w:t>
      </w:r>
      <w:r w:rsidRPr="00BB14DB">
        <w:rPr>
          <w:rFonts w:ascii="Times New Roman" w:hAnsi="Times New Roman" w:cs="Times New Roman"/>
          <w:b/>
          <w:lang w:val="en-US"/>
        </w:rPr>
        <w:t>LINE</w:t>
      </w:r>
      <w:r w:rsidRPr="00BB14DB">
        <w:rPr>
          <w:rFonts w:ascii="Times New Roman" w:hAnsi="Times New Roman" w:cs="Times New Roman"/>
          <w:b/>
          <w:lang w:val="uk-UA"/>
        </w:rPr>
        <w:t xml:space="preserve"> ___________________</w:t>
      </w:r>
      <w:r w:rsidRPr="00BB14DB">
        <w:rPr>
          <w:rFonts w:ascii="Times New Roman" w:hAnsi="Times New Roman" w:cs="Times New Roman"/>
          <w:bCs/>
          <w:lang w:val="uk-UA"/>
        </w:rPr>
        <w:t xml:space="preserve"> – комп’ютерна система обліку постійних клієнтів і безготівкових розрахунків з використанням Пластикової картки.</w:t>
      </w:r>
      <w:proofErr w:type="gramEnd"/>
      <w:r w:rsidRPr="00BB14DB">
        <w:rPr>
          <w:rFonts w:ascii="Times New Roman" w:hAnsi="Times New Roman" w:cs="Times New Roman"/>
          <w:bCs/>
          <w:lang w:val="uk-UA"/>
        </w:rPr>
        <w:t xml:space="preserve"> </w:t>
      </w:r>
    </w:p>
    <w:p w:rsidR="00B1512B" w:rsidRPr="00BB14DB" w:rsidRDefault="00B1512B" w:rsidP="00B1512B">
      <w:pPr>
        <w:tabs>
          <w:tab w:val="left" w:pos="1134"/>
        </w:tabs>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 xml:space="preserve">1.2. Пластикова картка </w:t>
      </w:r>
      <w:r w:rsidRPr="00BB14DB">
        <w:rPr>
          <w:rFonts w:ascii="Times New Roman" w:hAnsi="Times New Roman" w:cs="Times New Roman"/>
          <w:bCs/>
          <w:lang w:val="uk-UA"/>
        </w:rPr>
        <w:t>–</w:t>
      </w:r>
      <w:bookmarkStart w:id="3" w:name="OLE_LINK6"/>
      <w:r w:rsidRPr="00BB14DB">
        <w:rPr>
          <w:rFonts w:ascii="Times New Roman" w:hAnsi="Times New Roman" w:cs="Times New Roman"/>
          <w:bCs/>
          <w:lang w:val="uk-UA"/>
        </w:rPr>
        <w:t xml:space="preserve"> пластикова </w:t>
      </w:r>
      <w:bookmarkEnd w:id="3"/>
      <w:r w:rsidRPr="00BB14DB">
        <w:rPr>
          <w:rFonts w:ascii="Times New Roman" w:hAnsi="Times New Roman" w:cs="Times New Roman"/>
          <w:bCs/>
          <w:lang w:val="uk-UA"/>
        </w:rPr>
        <w:t xml:space="preserve">електронна картка системи </w:t>
      </w:r>
      <w:r w:rsidRPr="00BB14DB">
        <w:rPr>
          <w:rFonts w:ascii="Times New Roman" w:hAnsi="Times New Roman" w:cs="Times New Roman"/>
          <w:b/>
          <w:lang w:val="en-US"/>
        </w:rPr>
        <w:t>ON</w:t>
      </w:r>
      <w:r w:rsidRPr="00BB14DB">
        <w:rPr>
          <w:rFonts w:ascii="Times New Roman" w:hAnsi="Times New Roman" w:cs="Times New Roman"/>
          <w:b/>
          <w:lang w:val="uk-UA"/>
        </w:rPr>
        <w:t>-</w:t>
      </w:r>
      <w:r w:rsidRPr="00BB14DB">
        <w:rPr>
          <w:rFonts w:ascii="Times New Roman" w:hAnsi="Times New Roman" w:cs="Times New Roman"/>
          <w:b/>
          <w:lang w:val="en-US"/>
        </w:rPr>
        <w:t>LINE</w:t>
      </w:r>
      <w:r w:rsidRPr="00BB14DB">
        <w:rPr>
          <w:rFonts w:ascii="Times New Roman" w:hAnsi="Times New Roman" w:cs="Times New Roman"/>
          <w:b/>
          <w:lang w:val="uk-UA"/>
        </w:rPr>
        <w:t xml:space="preserve"> _________________</w:t>
      </w:r>
      <w:r w:rsidRPr="00BB14DB">
        <w:rPr>
          <w:rFonts w:ascii="Times New Roman" w:hAnsi="Times New Roman" w:cs="Times New Roman"/>
          <w:lang w:val="uk-UA"/>
        </w:rPr>
        <w:t xml:space="preserve"> прямокутної форми з зображенням логотипа Продавця, що має унікальний номер і убудований мікропроцесор, у пам'ять якого записується інформація, використовувана при розрахунках.</w:t>
      </w:r>
    </w:p>
    <w:p w:rsidR="00B1512B" w:rsidRPr="00BB14DB" w:rsidRDefault="00B1512B" w:rsidP="00B1512B">
      <w:pPr>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1.3.  Сервіс-центр</w:t>
      </w:r>
      <w:r w:rsidRPr="00BB14DB">
        <w:rPr>
          <w:rFonts w:ascii="Times New Roman" w:hAnsi="Times New Roman" w:cs="Times New Roman"/>
          <w:bCs/>
          <w:lang w:val="uk-UA"/>
        </w:rPr>
        <w:t xml:space="preserve"> – відділ </w:t>
      </w:r>
      <w:bookmarkStart w:id="4" w:name="OLE_LINK5"/>
      <w:r w:rsidRPr="00BB14DB">
        <w:rPr>
          <w:rFonts w:ascii="Times New Roman" w:hAnsi="Times New Roman" w:cs="Times New Roman"/>
          <w:bCs/>
          <w:lang w:val="uk-UA"/>
        </w:rPr>
        <w:t xml:space="preserve">обслуговування системи </w:t>
      </w:r>
      <w:bookmarkEnd w:id="4"/>
      <w:r w:rsidRPr="00BB14DB">
        <w:rPr>
          <w:rFonts w:ascii="Times New Roman" w:hAnsi="Times New Roman" w:cs="Times New Roman"/>
          <w:b/>
          <w:lang w:val="en-US"/>
        </w:rPr>
        <w:t>ON</w:t>
      </w:r>
      <w:r w:rsidRPr="00BB14DB">
        <w:rPr>
          <w:rFonts w:ascii="Times New Roman" w:hAnsi="Times New Roman" w:cs="Times New Roman"/>
          <w:b/>
          <w:lang w:val="uk-UA"/>
        </w:rPr>
        <w:t>-</w:t>
      </w:r>
      <w:r w:rsidRPr="00BB14DB">
        <w:rPr>
          <w:rFonts w:ascii="Times New Roman" w:hAnsi="Times New Roman" w:cs="Times New Roman"/>
          <w:b/>
          <w:lang w:val="en-US"/>
        </w:rPr>
        <w:t>LINE</w:t>
      </w:r>
      <w:r w:rsidRPr="00BB14DB">
        <w:rPr>
          <w:rFonts w:ascii="Times New Roman" w:hAnsi="Times New Roman" w:cs="Times New Roman"/>
          <w:b/>
          <w:lang w:val="uk-UA"/>
        </w:rPr>
        <w:t xml:space="preserve"> __________________</w:t>
      </w:r>
      <w:r w:rsidRPr="00BB14DB">
        <w:rPr>
          <w:rFonts w:ascii="Times New Roman" w:hAnsi="Times New Roman" w:cs="Times New Roman"/>
          <w:lang w:val="uk-UA"/>
        </w:rPr>
        <w:t xml:space="preserve"> </w:t>
      </w:r>
      <w:r w:rsidRPr="00BB14DB">
        <w:rPr>
          <w:rFonts w:ascii="Times New Roman" w:hAnsi="Times New Roman" w:cs="Times New Roman"/>
          <w:bCs/>
          <w:lang w:val="uk-UA"/>
        </w:rPr>
        <w:t xml:space="preserve">і роботи зі </w:t>
      </w:r>
      <w:r w:rsidRPr="00BB14DB">
        <w:rPr>
          <w:rFonts w:ascii="Times New Roman" w:hAnsi="Times New Roman" w:cs="Times New Roman"/>
          <w:b/>
          <w:lang w:val="uk-UA"/>
        </w:rPr>
        <w:t>Пластиковими картами</w:t>
      </w:r>
      <w:r w:rsidRPr="00BB14DB">
        <w:rPr>
          <w:rFonts w:ascii="Times New Roman" w:hAnsi="Times New Roman" w:cs="Times New Roman"/>
          <w:bCs/>
          <w:lang w:val="uk-UA"/>
        </w:rPr>
        <w:t>.</w:t>
      </w:r>
    </w:p>
    <w:p w:rsidR="00B1512B" w:rsidRPr="00BB14DB" w:rsidRDefault="00B1512B" w:rsidP="00B1512B">
      <w:pPr>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 xml:space="preserve">1.4. Покупець </w:t>
      </w:r>
      <w:r w:rsidRPr="00BB14DB">
        <w:rPr>
          <w:rFonts w:ascii="Times New Roman" w:hAnsi="Times New Roman" w:cs="Times New Roman"/>
          <w:bCs/>
          <w:lang w:val="uk-UA"/>
        </w:rPr>
        <w:t xml:space="preserve">отримує </w:t>
      </w:r>
      <w:r w:rsidRPr="00BB14DB">
        <w:rPr>
          <w:rFonts w:ascii="Times New Roman" w:hAnsi="Times New Roman" w:cs="Times New Roman"/>
          <w:b/>
          <w:lang w:val="uk-UA"/>
        </w:rPr>
        <w:t xml:space="preserve">Пластикову картку </w:t>
      </w:r>
      <w:r w:rsidRPr="00BB14DB">
        <w:rPr>
          <w:rFonts w:ascii="Times New Roman" w:hAnsi="Times New Roman" w:cs="Times New Roman"/>
          <w:bCs/>
          <w:lang w:val="uk-UA"/>
        </w:rPr>
        <w:t xml:space="preserve">в </w:t>
      </w:r>
      <w:r w:rsidRPr="00BB14DB">
        <w:rPr>
          <w:rFonts w:ascii="Times New Roman" w:hAnsi="Times New Roman" w:cs="Times New Roman"/>
          <w:b/>
          <w:lang w:val="uk-UA"/>
        </w:rPr>
        <w:t>Продавця</w:t>
      </w:r>
      <w:r w:rsidRPr="00BB14DB">
        <w:rPr>
          <w:rFonts w:ascii="Times New Roman" w:hAnsi="Times New Roman" w:cs="Times New Roman"/>
          <w:bCs/>
          <w:lang w:val="uk-UA"/>
        </w:rPr>
        <w:t xml:space="preserve">. </w:t>
      </w:r>
      <w:r w:rsidRPr="00BB14DB">
        <w:rPr>
          <w:rFonts w:ascii="Times New Roman" w:hAnsi="Times New Roman" w:cs="Times New Roman"/>
          <w:b/>
          <w:lang w:val="uk-UA"/>
        </w:rPr>
        <w:t xml:space="preserve">Продавець </w:t>
      </w:r>
      <w:r w:rsidRPr="00BB14DB">
        <w:rPr>
          <w:rFonts w:ascii="Times New Roman" w:hAnsi="Times New Roman" w:cs="Times New Roman"/>
          <w:bCs/>
          <w:lang w:val="uk-UA"/>
        </w:rPr>
        <w:t xml:space="preserve">має право відмовити у введенні нової </w:t>
      </w:r>
      <w:r w:rsidRPr="00BB14DB">
        <w:rPr>
          <w:rFonts w:ascii="Times New Roman" w:hAnsi="Times New Roman" w:cs="Times New Roman"/>
          <w:b/>
          <w:lang w:val="uk-UA"/>
        </w:rPr>
        <w:t>Пластикової картки</w:t>
      </w:r>
      <w:r w:rsidRPr="00BB14DB">
        <w:rPr>
          <w:rFonts w:ascii="Times New Roman" w:hAnsi="Times New Roman" w:cs="Times New Roman"/>
          <w:bCs/>
          <w:lang w:val="uk-UA"/>
        </w:rPr>
        <w:t xml:space="preserve">, заміні чи поновленні існуючих </w:t>
      </w:r>
      <w:r w:rsidRPr="00BB14DB">
        <w:rPr>
          <w:rFonts w:ascii="Times New Roman" w:hAnsi="Times New Roman" w:cs="Times New Roman"/>
          <w:b/>
          <w:lang w:val="uk-UA"/>
        </w:rPr>
        <w:t>Пластикових карток</w:t>
      </w:r>
      <w:r w:rsidRPr="00BB14DB">
        <w:rPr>
          <w:rFonts w:ascii="Times New Roman" w:hAnsi="Times New Roman" w:cs="Times New Roman"/>
          <w:bCs/>
          <w:lang w:val="uk-UA"/>
        </w:rPr>
        <w:t xml:space="preserve">, а також призупинити їх дію через невиконання </w:t>
      </w:r>
      <w:r w:rsidRPr="00BB14DB">
        <w:rPr>
          <w:rFonts w:ascii="Times New Roman" w:hAnsi="Times New Roman" w:cs="Times New Roman"/>
          <w:b/>
          <w:lang w:val="uk-UA"/>
        </w:rPr>
        <w:t xml:space="preserve">Покупцем </w:t>
      </w:r>
      <w:r w:rsidRPr="00BB14DB">
        <w:rPr>
          <w:rFonts w:ascii="Times New Roman" w:hAnsi="Times New Roman" w:cs="Times New Roman"/>
          <w:bCs/>
          <w:lang w:val="uk-UA"/>
        </w:rPr>
        <w:t>своїх зобов'язань за Договором купівлі-продажу нафтопродуктів через мережу АЗС.</w:t>
      </w:r>
    </w:p>
    <w:p w:rsidR="00B1512B" w:rsidRPr="00BB14DB" w:rsidRDefault="00B1512B" w:rsidP="00B1512B">
      <w:pPr>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 xml:space="preserve">1.5. </w:t>
      </w:r>
      <w:proofErr w:type="spellStart"/>
      <w:r w:rsidRPr="00BB14DB">
        <w:rPr>
          <w:rFonts w:ascii="Times New Roman" w:hAnsi="Times New Roman" w:cs="Times New Roman"/>
          <w:b/>
        </w:rPr>
        <w:t>Утримувач</w:t>
      </w:r>
      <w:proofErr w:type="spellEnd"/>
      <w:r w:rsidRPr="00BB14DB">
        <w:rPr>
          <w:rFonts w:ascii="Times New Roman" w:hAnsi="Times New Roman" w:cs="Times New Roman"/>
          <w:b/>
          <w:lang w:val="uk-UA"/>
        </w:rPr>
        <w:t xml:space="preserve"> Пластикової картки </w:t>
      </w:r>
      <w:r w:rsidRPr="00BB14DB">
        <w:rPr>
          <w:rFonts w:ascii="Times New Roman" w:hAnsi="Times New Roman" w:cs="Times New Roman"/>
          <w:bCs/>
          <w:lang w:val="uk-UA"/>
        </w:rPr>
        <w:t xml:space="preserve">– особа, що пред’являє видану </w:t>
      </w:r>
      <w:r w:rsidRPr="00BB14DB">
        <w:rPr>
          <w:rFonts w:ascii="Times New Roman" w:hAnsi="Times New Roman" w:cs="Times New Roman"/>
          <w:b/>
          <w:lang w:val="uk-UA"/>
        </w:rPr>
        <w:t>Покупцю Пластикову картку</w:t>
      </w:r>
      <w:r w:rsidRPr="00BB14DB">
        <w:rPr>
          <w:rFonts w:ascii="Times New Roman" w:hAnsi="Times New Roman" w:cs="Times New Roman"/>
          <w:lang w:val="uk-UA"/>
        </w:rPr>
        <w:t>, і є уповноваженим представником Покупця на вчинення дій по виконанню умов цього Договору (у т.ч. отримання Товарі</w:t>
      </w:r>
      <w:proofErr w:type="gramStart"/>
      <w:r w:rsidRPr="00BB14DB">
        <w:rPr>
          <w:rFonts w:ascii="Times New Roman" w:hAnsi="Times New Roman" w:cs="Times New Roman"/>
          <w:lang w:val="uk-UA"/>
        </w:rPr>
        <w:t>в</w:t>
      </w:r>
      <w:proofErr w:type="gramEnd"/>
      <w:r w:rsidRPr="00BB14DB">
        <w:rPr>
          <w:rFonts w:ascii="Times New Roman" w:hAnsi="Times New Roman" w:cs="Times New Roman"/>
          <w:lang w:val="uk-UA"/>
        </w:rPr>
        <w:t xml:space="preserve"> та послуг).</w:t>
      </w:r>
    </w:p>
    <w:p w:rsidR="00B1512B" w:rsidRPr="00BB14DB" w:rsidRDefault="00B1512B" w:rsidP="00B1512B">
      <w:pPr>
        <w:suppressAutoHyphen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bCs/>
          <w:lang w:val="uk-UA"/>
        </w:rPr>
        <w:t>1.6. Спеціальна відомість (</w:t>
      </w:r>
      <w:proofErr w:type="spellStart"/>
      <w:r w:rsidRPr="00BB14DB">
        <w:rPr>
          <w:rFonts w:ascii="Times New Roman" w:hAnsi="Times New Roman" w:cs="Times New Roman"/>
          <w:b/>
          <w:bCs/>
          <w:lang w:val="uk-UA"/>
        </w:rPr>
        <w:t>Спецвідомість</w:t>
      </w:r>
      <w:proofErr w:type="spellEnd"/>
      <w:r w:rsidRPr="00BB14DB">
        <w:rPr>
          <w:rFonts w:ascii="Times New Roman" w:hAnsi="Times New Roman" w:cs="Times New Roman"/>
          <w:b/>
          <w:bCs/>
          <w:lang w:val="uk-UA"/>
        </w:rPr>
        <w:t>) –</w:t>
      </w:r>
      <w:r w:rsidRPr="00BB14DB">
        <w:rPr>
          <w:rFonts w:ascii="Times New Roman" w:hAnsi="Times New Roman" w:cs="Times New Roman"/>
          <w:bCs/>
          <w:lang w:val="uk-UA"/>
        </w:rPr>
        <w:t xml:space="preserve"> відомість на видачу Товару  встановленого зразка, що виписується у разі неможливості відпуску Товарів. Причиною виписки </w:t>
      </w:r>
      <w:proofErr w:type="spellStart"/>
      <w:r w:rsidRPr="00BB14DB">
        <w:rPr>
          <w:rFonts w:ascii="Times New Roman" w:hAnsi="Times New Roman" w:cs="Times New Roman"/>
          <w:bCs/>
          <w:lang w:val="uk-UA"/>
        </w:rPr>
        <w:t>спецвідомості</w:t>
      </w:r>
      <w:proofErr w:type="spellEnd"/>
      <w:r w:rsidRPr="00BB14DB">
        <w:rPr>
          <w:rFonts w:ascii="Times New Roman" w:hAnsi="Times New Roman" w:cs="Times New Roman"/>
          <w:bCs/>
          <w:lang w:val="uk-UA"/>
        </w:rPr>
        <w:t xml:space="preserve"> є: неробочий стан </w:t>
      </w:r>
      <w:proofErr w:type="spellStart"/>
      <w:r w:rsidRPr="00BB14DB">
        <w:rPr>
          <w:rFonts w:ascii="Times New Roman" w:hAnsi="Times New Roman" w:cs="Times New Roman"/>
          <w:bCs/>
          <w:lang w:val="uk-UA"/>
        </w:rPr>
        <w:t>РОS-термінала</w:t>
      </w:r>
      <w:proofErr w:type="spellEnd"/>
      <w:r w:rsidRPr="00BB14DB">
        <w:rPr>
          <w:rFonts w:ascii="Times New Roman" w:hAnsi="Times New Roman" w:cs="Times New Roman"/>
          <w:bCs/>
          <w:lang w:val="uk-UA"/>
        </w:rPr>
        <w:t xml:space="preserve">, блокування </w:t>
      </w:r>
      <w:r w:rsidRPr="00BB14DB">
        <w:rPr>
          <w:rFonts w:ascii="Times New Roman" w:hAnsi="Times New Roman" w:cs="Times New Roman"/>
          <w:b/>
          <w:lang w:val="uk-UA"/>
        </w:rPr>
        <w:t>Пластикової картки</w:t>
      </w:r>
      <w:r w:rsidRPr="00BB14DB">
        <w:rPr>
          <w:rFonts w:ascii="Times New Roman" w:hAnsi="Times New Roman" w:cs="Times New Roman"/>
          <w:bCs/>
          <w:lang w:val="uk-UA"/>
        </w:rPr>
        <w:t xml:space="preserve"> по вині оператора АЗС.</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Пластикова карта має виняткову надійність, за даними іспитів фірми-виготовлювача. При дотриманні правил збереження й експлуатації – гарантійний термін картки один календарний місяць.</w:t>
      </w:r>
    </w:p>
    <w:p w:rsidR="00B1512B" w:rsidRPr="00BB14DB" w:rsidRDefault="00B1512B" w:rsidP="00B1512B">
      <w:pPr>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Для досягнення максимального терміну служби ПОКУПЕЦЬ зобов'язаний дотримуватися наступних норм збереження і звертання з картою:</w:t>
      </w:r>
    </w:p>
    <w:p w:rsidR="00B1512B" w:rsidRPr="00BB14DB" w:rsidRDefault="00B1512B" w:rsidP="00B1512B">
      <w:pPr>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1.Температура збереження – “- 20</w:t>
      </w:r>
      <w:r w:rsidRPr="00BB14DB">
        <w:rPr>
          <w:rFonts w:ascii="Times New Roman" w:eastAsia="Times New Roman" w:hAnsi="Times New Roman" w:cs="Times New Roman"/>
          <w:lang w:val="uk-UA"/>
        </w:rPr>
        <w:sym w:font="Symbol" w:char="F0B0"/>
      </w:r>
      <w:r w:rsidRPr="00BB14DB">
        <w:rPr>
          <w:rFonts w:ascii="Times New Roman" w:eastAsia="Times New Roman" w:hAnsi="Times New Roman" w:cs="Times New Roman"/>
          <w:lang w:val="uk-UA"/>
        </w:rPr>
        <w:t>С” – “+ 55</w:t>
      </w:r>
      <w:r w:rsidRPr="00BB14DB">
        <w:rPr>
          <w:rFonts w:ascii="Times New Roman" w:eastAsia="Times New Roman" w:hAnsi="Times New Roman" w:cs="Times New Roman"/>
          <w:lang w:val="uk-UA"/>
        </w:rPr>
        <w:sym w:font="Symbol" w:char="F0B0"/>
      </w:r>
      <w:r w:rsidRPr="00BB14DB">
        <w:rPr>
          <w:rFonts w:ascii="Times New Roman" w:eastAsia="Times New Roman" w:hAnsi="Times New Roman" w:cs="Times New Roman"/>
          <w:lang w:val="uk-UA"/>
        </w:rPr>
        <w:t>С”.</w:t>
      </w:r>
    </w:p>
    <w:p w:rsidR="00B1512B" w:rsidRPr="00BB14DB" w:rsidRDefault="00B1512B" w:rsidP="00B1512B">
      <w:pPr>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2. Робоча температура – “0</w:t>
      </w:r>
      <w:r w:rsidRPr="00BB14DB">
        <w:rPr>
          <w:rFonts w:ascii="Times New Roman" w:eastAsia="Times New Roman" w:hAnsi="Times New Roman" w:cs="Times New Roman"/>
          <w:lang w:val="uk-UA"/>
        </w:rPr>
        <w:sym w:font="Symbol" w:char="F0B0"/>
      </w:r>
      <w:r w:rsidRPr="00BB14DB">
        <w:rPr>
          <w:rFonts w:ascii="Times New Roman" w:eastAsia="Times New Roman" w:hAnsi="Times New Roman" w:cs="Times New Roman"/>
          <w:lang w:val="uk-UA"/>
        </w:rPr>
        <w:t>С” – “+ 50</w:t>
      </w:r>
      <w:r w:rsidRPr="00BB14DB">
        <w:rPr>
          <w:rFonts w:ascii="Times New Roman" w:eastAsia="Times New Roman" w:hAnsi="Times New Roman" w:cs="Times New Roman"/>
          <w:lang w:val="uk-UA"/>
        </w:rPr>
        <w:sym w:font="Symbol" w:char="F0B0"/>
      </w:r>
      <w:r w:rsidRPr="00BB14DB">
        <w:rPr>
          <w:rFonts w:ascii="Times New Roman" w:eastAsia="Times New Roman" w:hAnsi="Times New Roman" w:cs="Times New Roman"/>
          <w:lang w:val="uk-UA"/>
        </w:rPr>
        <w:t>С”.</w:t>
      </w:r>
    </w:p>
    <w:p w:rsidR="00B1512B" w:rsidRPr="00BB14DB" w:rsidRDefault="00B1512B" w:rsidP="00B1512B">
      <w:pPr>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3. Перекручування і вигин не більш 20 градусів в обидва боки.</w:t>
      </w:r>
    </w:p>
    <w:p w:rsidR="00B1512B" w:rsidRPr="00BB14DB" w:rsidRDefault="00B1512B" w:rsidP="00B1512B">
      <w:pPr>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4. Необхідно уникати забруднення мікросхеми, впливу на карту активного середовища (кислоти, розчинники, бензини і т.п.).</w:t>
      </w:r>
    </w:p>
    <w:p w:rsidR="00B1512B" w:rsidRPr="00BB14DB" w:rsidRDefault="00B1512B" w:rsidP="00B1512B">
      <w:pPr>
        <w:spacing w:after="0" w:line="240" w:lineRule="auto"/>
        <w:ind w:left="567" w:right="56"/>
        <w:jc w:val="both"/>
        <w:rPr>
          <w:rFonts w:ascii="Times New Roman" w:hAnsi="Times New Roman" w:cs="Times New Roman"/>
          <w:bCs/>
          <w:lang w:val="uk-UA"/>
        </w:rPr>
      </w:pPr>
    </w:p>
    <w:p w:rsidR="00B1512B" w:rsidRPr="00BB14DB" w:rsidRDefault="00B1512B" w:rsidP="00B1512B">
      <w:pPr>
        <w:numPr>
          <w:ilvl w:val="0"/>
          <w:numId w:val="4"/>
        </w:numPr>
        <w:tabs>
          <w:tab w:val="left" w:pos="0"/>
        </w:tabs>
        <w:suppressAutoHyphens/>
        <w:spacing w:after="0" w:line="240" w:lineRule="auto"/>
        <w:ind w:right="56"/>
        <w:contextualSpacing/>
        <w:jc w:val="center"/>
        <w:rPr>
          <w:rFonts w:ascii="Times New Roman" w:eastAsia="Times New Roman" w:hAnsi="Times New Roman" w:cs="Times New Roman"/>
          <w:b/>
          <w:sz w:val="24"/>
          <w:szCs w:val="24"/>
          <w:lang w:val="uk-UA"/>
        </w:rPr>
      </w:pPr>
      <w:r w:rsidRPr="00BB14DB">
        <w:rPr>
          <w:rFonts w:ascii="Times New Roman" w:eastAsia="Times New Roman" w:hAnsi="Times New Roman" w:cs="Times New Roman"/>
          <w:b/>
          <w:sz w:val="24"/>
          <w:szCs w:val="24"/>
          <w:lang w:val="uk-UA"/>
        </w:rPr>
        <w:t>СИСТЕМА КОРИСТУВАННЯ КАРТКОЮ</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Покупцю пропонується система  </w:t>
      </w:r>
      <w:r w:rsidRPr="00BB14DB">
        <w:rPr>
          <w:rFonts w:ascii="Times New Roman" w:hAnsi="Times New Roman" w:cs="Times New Roman"/>
          <w:b/>
          <w:lang w:val="uk-UA"/>
        </w:rPr>
        <w:t>«Електронний гаманець»</w:t>
      </w:r>
      <w:r w:rsidRPr="00BB14DB">
        <w:rPr>
          <w:rFonts w:ascii="Times New Roman" w:hAnsi="Times New Roman" w:cs="Times New Roman"/>
          <w:lang w:val="uk-UA"/>
        </w:rPr>
        <w:t>.</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Використання пластикової картки за цією системою в режимі </w:t>
      </w:r>
      <w:r w:rsidRPr="00BB14DB">
        <w:rPr>
          <w:rFonts w:ascii="Times New Roman" w:hAnsi="Times New Roman" w:cs="Times New Roman"/>
          <w:b/>
          <w:i/>
          <w:lang w:val="uk-UA"/>
        </w:rPr>
        <w:t>«Гривневий гаманець» (грошовий рахунок</w:t>
      </w:r>
      <w:r w:rsidRPr="00BB14DB">
        <w:rPr>
          <w:rFonts w:ascii="Times New Roman" w:hAnsi="Times New Roman" w:cs="Times New Roman"/>
          <w:i/>
          <w:lang w:val="uk-UA"/>
        </w:rPr>
        <w:t xml:space="preserve">) </w:t>
      </w:r>
      <w:r w:rsidRPr="00BB14DB">
        <w:rPr>
          <w:rFonts w:ascii="Times New Roman" w:hAnsi="Times New Roman" w:cs="Times New Roman"/>
          <w:lang w:val="uk-UA"/>
        </w:rPr>
        <w:t>передбачає</w:t>
      </w:r>
      <w:r w:rsidRPr="00BB14DB">
        <w:rPr>
          <w:rFonts w:ascii="Times New Roman" w:hAnsi="Times New Roman" w:cs="Times New Roman"/>
          <w:i/>
          <w:lang w:val="uk-UA"/>
        </w:rPr>
        <w:t xml:space="preserve"> </w:t>
      </w:r>
      <w:r w:rsidRPr="00BB14DB">
        <w:rPr>
          <w:rFonts w:ascii="Times New Roman" w:hAnsi="Times New Roman" w:cs="Times New Roman"/>
          <w:lang w:val="uk-UA"/>
        </w:rPr>
        <w:t>схему урахування грошових коштів Покупця та відпуску Товару по картці. В разі відпуску Товару по картці, що знаходиться в режимі «Гривневий гаманець», з картки будуть списані грошові кошти Покупця.</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Для того, щоб </w:t>
      </w:r>
      <w:r w:rsidRPr="00BB14DB">
        <w:rPr>
          <w:rFonts w:ascii="Times New Roman" w:hAnsi="Times New Roman" w:cs="Times New Roman"/>
          <w:color w:val="000000"/>
          <w:lang w:val="uk-UA"/>
        </w:rPr>
        <w:t>наповнити карту Товаром,</w:t>
      </w:r>
      <w:r w:rsidRPr="00BB14DB">
        <w:rPr>
          <w:rFonts w:ascii="Times New Roman" w:hAnsi="Times New Roman" w:cs="Times New Roman"/>
          <w:lang w:val="uk-UA"/>
        </w:rPr>
        <w:t xml:space="preserve"> необхідно заповнити Додаток №3-а (для корегування/поповнення замовлення – Додаток №3-б). </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Рахунок-фактура виписується на замовлену Покупцем суму грошових коштів. Строк дії рахунку-фактури необмежений. Після надходження грошових коштів на рахунок Продавця, на картці буде активовано доступ до отримання замовлених  товарів та послуг. </w:t>
      </w:r>
    </w:p>
    <w:p w:rsidR="00B1512B" w:rsidRPr="00BB14DB" w:rsidRDefault="00B1512B" w:rsidP="00B1512B">
      <w:pPr>
        <w:spacing w:after="0" w:line="240" w:lineRule="auto"/>
        <w:ind w:firstLine="567"/>
        <w:jc w:val="both"/>
        <w:rPr>
          <w:rFonts w:ascii="Times New Roman" w:hAnsi="Times New Roman" w:cs="Times New Roman"/>
          <w:lang w:val="uk-UA"/>
        </w:rPr>
      </w:pPr>
    </w:p>
    <w:p w:rsidR="00B1512B" w:rsidRPr="00BB14DB" w:rsidRDefault="00B1512B" w:rsidP="00B1512B">
      <w:pPr>
        <w:numPr>
          <w:ilvl w:val="0"/>
          <w:numId w:val="4"/>
        </w:numPr>
        <w:spacing w:after="0" w:line="240" w:lineRule="auto"/>
        <w:contextualSpacing/>
        <w:jc w:val="center"/>
        <w:rPr>
          <w:rFonts w:ascii="Times New Roman" w:eastAsia="Times New Roman" w:hAnsi="Times New Roman" w:cs="Times New Roman"/>
          <w:b/>
          <w:sz w:val="24"/>
          <w:szCs w:val="24"/>
          <w:lang w:val="uk-UA"/>
        </w:rPr>
      </w:pPr>
      <w:r w:rsidRPr="00BB14DB">
        <w:rPr>
          <w:rFonts w:ascii="Times New Roman" w:eastAsia="Times New Roman" w:hAnsi="Times New Roman" w:cs="Times New Roman"/>
          <w:b/>
          <w:sz w:val="24"/>
          <w:szCs w:val="24"/>
          <w:lang w:val="uk-UA"/>
        </w:rPr>
        <w:t>ОФОРМЛЕННЯ І ВИДАЧА ПЛАСТИКОВИХ КАРТ</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Оформлення і видача пластикових карт виконується після </w:t>
      </w:r>
      <w:r w:rsidRPr="00BB14DB">
        <w:rPr>
          <w:rFonts w:ascii="Times New Roman" w:hAnsi="Times New Roman" w:cs="Times New Roman"/>
          <w:color w:val="000000"/>
          <w:lang w:val="uk-UA"/>
        </w:rPr>
        <w:t>укладення договору на обслуговування</w:t>
      </w:r>
      <w:r w:rsidRPr="00BB14DB">
        <w:rPr>
          <w:rFonts w:ascii="Times New Roman" w:hAnsi="Times New Roman" w:cs="Times New Roman"/>
          <w:color w:val="FF0000"/>
          <w:lang w:val="uk-UA"/>
        </w:rPr>
        <w:t xml:space="preserve"> </w:t>
      </w:r>
      <w:r w:rsidRPr="00BB14DB">
        <w:rPr>
          <w:rFonts w:ascii="Times New Roman" w:hAnsi="Times New Roman" w:cs="Times New Roman"/>
          <w:lang w:val="uk-UA"/>
        </w:rPr>
        <w:t xml:space="preserve">і сплати Покупцем першого авансового платежу та вартості картки (якщо сплата вартості картки є </w:t>
      </w:r>
      <w:r w:rsidRPr="00BB14DB">
        <w:rPr>
          <w:rFonts w:ascii="Times New Roman" w:hAnsi="Times New Roman" w:cs="Times New Roman"/>
          <w:lang w:val="uk-UA"/>
        </w:rPr>
        <w:lastRenderedPageBreak/>
        <w:t xml:space="preserve">умовою договору згідно п.3.2. даного Договору). Оформлення карт здійснюється на підставі заявки, затвердженої уповноваженими особами Покупця (Додаток №3-а). Пластикові карти видаються в офісі Продавця на підставі акту передачі </w:t>
      </w:r>
      <w:r w:rsidRPr="00BB14DB">
        <w:rPr>
          <w:rFonts w:ascii="Times New Roman" w:hAnsi="Times New Roman" w:cs="Times New Roman"/>
          <w:color w:val="000000"/>
          <w:lang w:val="uk-UA"/>
        </w:rPr>
        <w:t>(Додаток №4)</w:t>
      </w:r>
      <w:r w:rsidRPr="00BB14DB">
        <w:rPr>
          <w:rFonts w:ascii="Times New Roman" w:hAnsi="Times New Roman" w:cs="Times New Roman"/>
          <w:lang w:val="uk-UA"/>
        </w:rPr>
        <w:t xml:space="preserve"> при пред'явленні представником Покупця доручення стандартного зразку і паспорта. </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lang w:eastAsia="en-US"/>
        </w:rPr>
      </w:pPr>
      <w:proofErr w:type="spellStart"/>
      <w:r w:rsidRPr="00BB14DB">
        <w:rPr>
          <w:rFonts w:ascii="Times New Roman" w:eastAsia="Times New Roman" w:hAnsi="Times New Roman" w:cs="Times New Roman"/>
          <w:lang w:eastAsia="en-US"/>
        </w:rPr>
        <w:t>Пластикові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карти</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можуть</w:t>
      </w:r>
      <w:proofErr w:type="spellEnd"/>
      <w:r w:rsidRPr="00BB14DB">
        <w:rPr>
          <w:rFonts w:ascii="Times New Roman" w:eastAsia="Times New Roman" w:hAnsi="Times New Roman" w:cs="Times New Roman"/>
          <w:lang w:eastAsia="en-US"/>
        </w:rPr>
        <w:t xml:space="preserve"> бути </w:t>
      </w:r>
      <w:proofErr w:type="spellStart"/>
      <w:r w:rsidRPr="00BB14DB">
        <w:rPr>
          <w:rFonts w:ascii="Times New Roman" w:eastAsia="Times New Roman" w:hAnsi="Times New Roman" w:cs="Times New Roman"/>
          <w:lang w:eastAsia="en-US"/>
        </w:rPr>
        <w:t>відправлені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кур'єрською</w:t>
      </w:r>
      <w:proofErr w:type="spellEnd"/>
      <w:r w:rsidRPr="00BB14DB">
        <w:rPr>
          <w:rFonts w:ascii="Times New Roman" w:eastAsia="Times New Roman" w:hAnsi="Times New Roman" w:cs="Times New Roman"/>
          <w:lang w:eastAsia="en-US"/>
        </w:rPr>
        <w:t xml:space="preserve"> службою за </w:t>
      </w:r>
      <w:proofErr w:type="spellStart"/>
      <w:r w:rsidRPr="00BB14DB">
        <w:rPr>
          <w:rFonts w:ascii="Times New Roman" w:eastAsia="Times New Roman" w:hAnsi="Times New Roman" w:cs="Times New Roman"/>
          <w:lang w:eastAsia="en-US"/>
        </w:rPr>
        <w:t>заявкою</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Покупця</w:t>
      </w:r>
      <w:proofErr w:type="spellEnd"/>
      <w:r w:rsidRPr="00BB14DB">
        <w:rPr>
          <w:rFonts w:ascii="Times New Roman" w:eastAsia="Times New Roman" w:hAnsi="Times New Roman" w:cs="Times New Roman"/>
          <w:lang w:eastAsia="en-US"/>
        </w:rPr>
        <w:t xml:space="preserve"> і за </w:t>
      </w:r>
      <w:proofErr w:type="spellStart"/>
      <w:r w:rsidRPr="00BB14DB">
        <w:rPr>
          <w:rFonts w:ascii="Times New Roman" w:eastAsia="Times New Roman" w:hAnsi="Times New Roman" w:cs="Times New Roman"/>
          <w:lang w:eastAsia="en-US"/>
        </w:rPr>
        <w:t>його</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рахунок</w:t>
      </w:r>
      <w:proofErr w:type="spellEnd"/>
      <w:r w:rsidRPr="00BB14DB">
        <w:rPr>
          <w:rFonts w:ascii="Times New Roman" w:eastAsia="Times New Roman" w:hAnsi="Times New Roman" w:cs="Times New Roman"/>
          <w:lang w:eastAsia="en-US"/>
        </w:rPr>
        <w:t xml:space="preserve">. У </w:t>
      </w:r>
      <w:proofErr w:type="spellStart"/>
      <w:r w:rsidRPr="00BB14DB">
        <w:rPr>
          <w:rFonts w:ascii="Times New Roman" w:eastAsia="Times New Roman" w:hAnsi="Times New Roman" w:cs="Times New Roman"/>
          <w:lang w:eastAsia="en-US"/>
        </w:rPr>
        <w:t>заявці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Покупця</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повинні</w:t>
      </w:r>
      <w:proofErr w:type="spellEnd"/>
      <w:r w:rsidRPr="00BB14DB">
        <w:rPr>
          <w:rFonts w:ascii="Times New Roman" w:eastAsia="Times New Roman" w:hAnsi="Times New Roman" w:cs="Times New Roman"/>
          <w:lang w:eastAsia="en-US"/>
        </w:rPr>
        <w:t xml:space="preserve"> бути </w:t>
      </w:r>
      <w:proofErr w:type="spellStart"/>
      <w:r w:rsidRPr="00BB14DB">
        <w:rPr>
          <w:rFonts w:ascii="Times New Roman" w:eastAsia="Times New Roman" w:hAnsi="Times New Roman" w:cs="Times New Roman"/>
          <w:lang w:eastAsia="en-US"/>
        </w:rPr>
        <w:t>зазначені</w:t>
      </w:r>
      <w:proofErr w:type="spellEnd"/>
      <w:r w:rsidRPr="00BB14DB">
        <w:rPr>
          <w:rFonts w:ascii="Times New Roman" w:eastAsia="Times New Roman" w:hAnsi="Times New Roman" w:cs="Times New Roman"/>
          <w:lang w:eastAsia="en-US"/>
        </w:rPr>
        <w:t xml:space="preserve"> </w:t>
      </w:r>
      <w:proofErr w:type="spellStart"/>
      <w:proofErr w:type="gramStart"/>
      <w:r w:rsidRPr="00BB14DB">
        <w:rPr>
          <w:rFonts w:ascii="Times New Roman" w:eastAsia="Times New Roman" w:hAnsi="Times New Roman" w:cs="Times New Roman"/>
          <w:lang w:eastAsia="en-US"/>
        </w:rPr>
        <w:t>пр</w:t>
      </w:r>
      <w:proofErr w:type="gramEnd"/>
      <w:r w:rsidRPr="00BB14DB">
        <w:rPr>
          <w:rFonts w:ascii="Times New Roman" w:eastAsia="Times New Roman" w:hAnsi="Times New Roman" w:cs="Times New Roman"/>
          <w:lang w:eastAsia="en-US"/>
        </w:rPr>
        <w:t>ізвище</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ім'я</w:t>
      </w:r>
      <w:proofErr w:type="spellEnd"/>
      <w:r w:rsidRPr="00BB14DB">
        <w:rPr>
          <w:rFonts w:ascii="Times New Roman" w:eastAsia="Times New Roman" w:hAnsi="Times New Roman" w:cs="Times New Roman"/>
          <w:lang w:eastAsia="en-US"/>
        </w:rPr>
        <w:t xml:space="preserve">, по </w:t>
      </w:r>
      <w:proofErr w:type="spellStart"/>
      <w:r w:rsidRPr="00BB14DB">
        <w:rPr>
          <w:rFonts w:ascii="Times New Roman" w:eastAsia="Times New Roman" w:hAnsi="Times New Roman" w:cs="Times New Roman"/>
          <w:lang w:eastAsia="en-US"/>
        </w:rPr>
        <w:t>батькові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відповідальної</w:t>
      </w:r>
      <w:proofErr w:type="spellEnd"/>
      <w:r w:rsidRPr="00BB14DB">
        <w:rPr>
          <w:rFonts w:ascii="Times New Roman" w:eastAsia="Times New Roman" w:hAnsi="Times New Roman" w:cs="Times New Roman"/>
          <w:lang w:eastAsia="en-US"/>
        </w:rPr>
        <w:t xml:space="preserve"> особи, яка </w:t>
      </w:r>
      <w:proofErr w:type="spellStart"/>
      <w:r w:rsidRPr="00BB14DB">
        <w:rPr>
          <w:rFonts w:ascii="Times New Roman" w:eastAsia="Times New Roman" w:hAnsi="Times New Roman" w:cs="Times New Roman"/>
          <w:lang w:eastAsia="en-US"/>
        </w:rPr>
        <w:t>має</w:t>
      </w:r>
      <w:proofErr w:type="spellEnd"/>
      <w:r w:rsidRPr="00BB14DB">
        <w:rPr>
          <w:rFonts w:ascii="Times New Roman" w:eastAsia="Times New Roman" w:hAnsi="Times New Roman" w:cs="Times New Roman"/>
          <w:lang w:eastAsia="en-US"/>
        </w:rPr>
        <w:t xml:space="preserve"> право </w:t>
      </w:r>
      <w:proofErr w:type="spellStart"/>
      <w:r w:rsidRPr="00BB14DB">
        <w:rPr>
          <w:rFonts w:ascii="Times New Roman" w:eastAsia="Times New Roman" w:hAnsi="Times New Roman" w:cs="Times New Roman"/>
          <w:lang w:eastAsia="en-US"/>
        </w:rPr>
        <w:t>одержати</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карти</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Покупець</w:t>
      </w:r>
      <w:proofErr w:type="spellEnd"/>
      <w:r w:rsidRPr="00BB14DB">
        <w:rPr>
          <w:rFonts w:ascii="Times New Roman" w:eastAsia="Times New Roman" w:hAnsi="Times New Roman" w:cs="Times New Roman"/>
          <w:lang w:eastAsia="en-US"/>
        </w:rPr>
        <w:t xml:space="preserve"> у </w:t>
      </w:r>
      <w:proofErr w:type="spellStart"/>
      <w:r w:rsidRPr="00BB14DB">
        <w:rPr>
          <w:rFonts w:ascii="Times New Roman" w:eastAsia="Times New Roman" w:hAnsi="Times New Roman" w:cs="Times New Roman"/>
          <w:lang w:eastAsia="en-US"/>
        </w:rPr>
        <w:t>цьому</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випадку</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несе</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витрати</w:t>
      </w:r>
      <w:proofErr w:type="spellEnd"/>
      <w:r w:rsidRPr="00BB14DB">
        <w:rPr>
          <w:rFonts w:ascii="Times New Roman" w:eastAsia="Times New Roman" w:hAnsi="Times New Roman" w:cs="Times New Roman"/>
          <w:lang w:eastAsia="en-US"/>
        </w:rPr>
        <w:t xml:space="preserve"> по </w:t>
      </w:r>
      <w:proofErr w:type="spellStart"/>
      <w:r w:rsidRPr="00BB14DB">
        <w:rPr>
          <w:rFonts w:ascii="Times New Roman" w:eastAsia="Times New Roman" w:hAnsi="Times New Roman" w:cs="Times New Roman"/>
          <w:lang w:eastAsia="en-US"/>
        </w:rPr>
        <w:t>доставці</w:t>
      </w:r>
      <w:proofErr w:type="spellEnd"/>
      <w:r w:rsidRPr="00BB14DB">
        <w:rPr>
          <w:rFonts w:ascii="Times New Roman" w:eastAsia="Times New Roman" w:hAnsi="Times New Roman" w:cs="Times New Roman"/>
          <w:lang w:eastAsia="en-US"/>
        </w:rPr>
        <w:t xml:space="preserve"> карт і </w:t>
      </w:r>
      <w:proofErr w:type="spellStart"/>
      <w:r w:rsidRPr="00BB14DB">
        <w:rPr>
          <w:rFonts w:ascii="Times New Roman" w:eastAsia="Times New Roman" w:hAnsi="Times New Roman" w:cs="Times New Roman"/>
          <w:lang w:eastAsia="en-US"/>
        </w:rPr>
        <w:t>повідомленню</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Продавця</w:t>
      </w:r>
      <w:proofErr w:type="spellEnd"/>
      <w:r w:rsidRPr="00BB14DB">
        <w:rPr>
          <w:rFonts w:ascii="Times New Roman" w:eastAsia="Times New Roman" w:hAnsi="Times New Roman" w:cs="Times New Roman"/>
          <w:lang w:eastAsia="en-US"/>
        </w:rPr>
        <w:t xml:space="preserve"> про </w:t>
      </w:r>
      <w:proofErr w:type="spellStart"/>
      <w:r w:rsidRPr="00BB14DB">
        <w:rPr>
          <w:rFonts w:ascii="Times New Roman" w:eastAsia="Times New Roman" w:hAnsi="Times New Roman" w:cs="Times New Roman"/>
          <w:lang w:eastAsia="en-US"/>
        </w:rPr>
        <w:t>одержання</w:t>
      </w:r>
      <w:proofErr w:type="spellEnd"/>
      <w:r w:rsidRPr="00BB14DB">
        <w:rPr>
          <w:rFonts w:ascii="Times New Roman" w:eastAsia="Times New Roman" w:hAnsi="Times New Roman" w:cs="Times New Roman"/>
          <w:lang w:eastAsia="en-US"/>
        </w:rPr>
        <w:t xml:space="preserve">. У </w:t>
      </w:r>
      <w:proofErr w:type="spellStart"/>
      <w:r w:rsidRPr="00BB14DB">
        <w:rPr>
          <w:rFonts w:ascii="Times New Roman" w:eastAsia="Times New Roman" w:hAnsi="Times New Roman" w:cs="Times New Roman"/>
          <w:lang w:eastAsia="en-US"/>
        </w:rPr>
        <w:t>повідомленні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повинні</w:t>
      </w:r>
      <w:proofErr w:type="spellEnd"/>
      <w:r w:rsidRPr="00BB14DB">
        <w:rPr>
          <w:rFonts w:ascii="Times New Roman" w:eastAsia="Times New Roman" w:hAnsi="Times New Roman" w:cs="Times New Roman"/>
          <w:lang w:eastAsia="en-US"/>
        </w:rPr>
        <w:t xml:space="preserve"> бути </w:t>
      </w:r>
      <w:proofErr w:type="spellStart"/>
      <w:r w:rsidRPr="00BB14DB">
        <w:rPr>
          <w:rFonts w:ascii="Times New Roman" w:eastAsia="Times New Roman" w:hAnsi="Times New Roman" w:cs="Times New Roman"/>
          <w:lang w:eastAsia="en-US"/>
        </w:rPr>
        <w:t>зазначені</w:t>
      </w:r>
      <w:proofErr w:type="spellEnd"/>
      <w:r w:rsidRPr="00BB14DB">
        <w:rPr>
          <w:rFonts w:ascii="Times New Roman" w:eastAsia="Times New Roman" w:hAnsi="Times New Roman" w:cs="Times New Roman"/>
          <w:lang w:eastAsia="en-US"/>
        </w:rPr>
        <w:t xml:space="preserve">: </w:t>
      </w:r>
      <w:proofErr w:type="spellStart"/>
      <w:proofErr w:type="gramStart"/>
      <w:r w:rsidRPr="00BB14DB">
        <w:rPr>
          <w:rFonts w:ascii="Times New Roman" w:eastAsia="Times New Roman" w:hAnsi="Times New Roman" w:cs="Times New Roman"/>
          <w:lang w:eastAsia="en-US"/>
        </w:rPr>
        <w:t>пр</w:t>
      </w:r>
      <w:proofErr w:type="gramEnd"/>
      <w:r w:rsidRPr="00BB14DB">
        <w:rPr>
          <w:rFonts w:ascii="Times New Roman" w:eastAsia="Times New Roman" w:hAnsi="Times New Roman" w:cs="Times New Roman"/>
          <w:lang w:eastAsia="en-US"/>
        </w:rPr>
        <w:t>ізвище</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ім'я</w:t>
      </w:r>
      <w:proofErr w:type="spellEnd"/>
      <w:r w:rsidRPr="00BB14DB">
        <w:rPr>
          <w:rFonts w:ascii="Times New Roman" w:eastAsia="Times New Roman" w:hAnsi="Times New Roman" w:cs="Times New Roman"/>
          <w:lang w:eastAsia="en-US"/>
        </w:rPr>
        <w:t xml:space="preserve">, по </w:t>
      </w:r>
      <w:proofErr w:type="spellStart"/>
      <w:r w:rsidRPr="00BB14DB">
        <w:rPr>
          <w:rFonts w:ascii="Times New Roman" w:eastAsia="Times New Roman" w:hAnsi="Times New Roman" w:cs="Times New Roman"/>
          <w:lang w:eastAsia="en-US"/>
        </w:rPr>
        <w:t>батькові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відповідальної</w:t>
      </w:r>
      <w:proofErr w:type="spellEnd"/>
      <w:r w:rsidRPr="00BB14DB">
        <w:rPr>
          <w:rFonts w:ascii="Times New Roman" w:eastAsia="Times New Roman" w:hAnsi="Times New Roman" w:cs="Times New Roman"/>
          <w:lang w:eastAsia="en-US"/>
        </w:rPr>
        <w:t xml:space="preserve"> особи, яка </w:t>
      </w:r>
      <w:proofErr w:type="spellStart"/>
      <w:r w:rsidRPr="00BB14DB">
        <w:rPr>
          <w:rFonts w:ascii="Times New Roman" w:eastAsia="Times New Roman" w:hAnsi="Times New Roman" w:cs="Times New Roman"/>
          <w:lang w:eastAsia="en-US"/>
        </w:rPr>
        <w:t>отримала</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карти</w:t>
      </w:r>
      <w:proofErr w:type="spellEnd"/>
      <w:r w:rsidRPr="00BB14DB">
        <w:rPr>
          <w:rFonts w:ascii="Times New Roman" w:eastAsia="Times New Roman" w:hAnsi="Times New Roman" w:cs="Times New Roman"/>
          <w:lang w:eastAsia="en-US"/>
        </w:rPr>
        <w:t xml:space="preserve"> і </w:t>
      </w:r>
      <w:proofErr w:type="spellStart"/>
      <w:r w:rsidRPr="00BB14DB">
        <w:rPr>
          <w:rFonts w:ascii="Times New Roman" w:eastAsia="Times New Roman" w:hAnsi="Times New Roman" w:cs="Times New Roman"/>
          <w:lang w:eastAsia="en-US"/>
        </w:rPr>
        <w:t>його</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докладні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паспортні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дані</w:t>
      </w:r>
      <w:proofErr w:type="spellEnd"/>
      <w:r w:rsidRPr="00BB14DB">
        <w:rPr>
          <w:rFonts w:ascii="Times New Roman" w:eastAsia="Times New Roman" w:hAnsi="Times New Roman" w:cs="Times New Roman"/>
          <w:lang w:eastAsia="en-US"/>
        </w:rPr>
        <w:t xml:space="preserve">. </w:t>
      </w:r>
    </w:p>
    <w:p w:rsidR="00B1512B" w:rsidRPr="00BB14DB" w:rsidRDefault="00B1512B" w:rsidP="00B1512B">
      <w:pPr>
        <w:spacing w:after="0" w:line="240" w:lineRule="auto"/>
        <w:ind w:firstLine="567"/>
        <w:jc w:val="both"/>
        <w:rPr>
          <w:rFonts w:ascii="Times New Roman" w:hAnsi="Times New Roman" w:cs="Times New Roman"/>
          <w:bCs/>
          <w:lang w:val="uk-UA"/>
        </w:rPr>
      </w:pPr>
      <w:r w:rsidRPr="00BB14DB">
        <w:rPr>
          <w:rFonts w:ascii="Times New Roman" w:hAnsi="Times New Roman" w:cs="Times New Roman"/>
          <w:bCs/>
          <w:lang w:val="uk-UA"/>
        </w:rPr>
        <w:t xml:space="preserve">Пластикова картка залишається власністю Продавця і передається </w:t>
      </w:r>
      <w:r w:rsidRPr="00BB14DB">
        <w:rPr>
          <w:rFonts w:ascii="Times New Roman" w:hAnsi="Times New Roman" w:cs="Times New Roman"/>
          <w:lang w:val="uk-UA"/>
        </w:rPr>
        <w:t>в користування Покупцю на термін дії цього договору. Після закінчення терміну дії договору Покупець зобов’язаний повернути Пластикову картку Продавцю. Продавець вправі в будь-який момент дії цього договору замінити Пластикову картку на іншу на умовах, про які Покупець попередньо повинен бути проінформований.</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lang w:eastAsia="en-US"/>
        </w:rPr>
      </w:pPr>
      <w:r w:rsidRPr="00BB14DB">
        <w:rPr>
          <w:rFonts w:ascii="Times New Roman" w:eastAsia="Times New Roman" w:hAnsi="Times New Roman" w:cs="Times New Roman"/>
          <w:lang w:eastAsia="en-US"/>
        </w:rPr>
        <w:t xml:space="preserve">За </w:t>
      </w:r>
      <w:proofErr w:type="spellStart"/>
      <w:r w:rsidRPr="00BB14DB">
        <w:rPr>
          <w:rFonts w:ascii="Times New Roman" w:eastAsia="Times New Roman" w:hAnsi="Times New Roman" w:cs="Times New Roman"/>
          <w:lang w:eastAsia="en-US"/>
        </w:rPr>
        <w:t>замовчуванням</w:t>
      </w:r>
      <w:proofErr w:type="spellEnd"/>
      <w:r w:rsidRPr="00BB14DB">
        <w:rPr>
          <w:rFonts w:ascii="Times New Roman" w:eastAsia="Times New Roman" w:hAnsi="Times New Roman" w:cs="Times New Roman"/>
          <w:lang w:eastAsia="en-US"/>
        </w:rPr>
        <w:t xml:space="preserve"> на </w:t>
      </w:r>
      <w:proofErr w:type="spellStart"/>
      <w:r w:rsidRPr="00BB14DB">
        <w:rPr>
          <w:rFonts w:ascii="Times New Roman" w:eastAsia="Times New Roman" w:hAnsi="Times New Roman" w:cs="Times New Roman"/>
          <w:lang w:eastAsia="en-US"/>
        </w:rPr>
        <w:t>Пластикових</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картках</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встановлено</w:t>
      </w:r>
      <w:proofErr w:type="spellEnd"/>
      <w:r w:rsidRPr="00BB14DB">
        <w:rPr>
          <w:rFonts w:ascii="Times New Roman" w:eastAsia="Times New Roman" w:hAnsi="Times New Roman" w:cs="Times New Roman"/>
          <w:lang w:eastAsia="en-US"/>
        </w:rPr>
        <w:t xml:space="preserve"> </w:t>
      </w:r>
      <w:r w:rsidRPr="00BB14DB">
        <w:rPr>
          <w:rFonts w:ascii="Times New Roman" w:eastAsia="Times New Roman" w:hAnsi="Times New Roman" w:cs="Times New Roman"/>
          <w:b/>
          <w:bCs/>
          <w:lang w:val="en-GB" w:eastAsia="en-US"/>
        </w:rPr>
        <w:t>PIN</w:t>
      </w:r>
      <w:r w:rsidRPr="00BB14DB">
        <w:rPr>
          <w:rFonts w:ascii="Times New Roman" w:eastAsia="Times New Roman" w:hAnsi="Times New Roman" w:cs="Times New Roman"/>
          <w:b/>
          <w:bCs/>
          <w:lang w:eastAsia="en-US"/>
        </w:rPr>
        <w:t>-код.</w:t>
      </w:r>
      <w:r w:rsidRPr="00BB14DB">
        <w:rPr>
          <w:rFonts w:ascii="Times New Roman" w:eastAsia="Times New Roman" w:hAnsi="Times New Roman" w:cs="Times New Roman"/>
          <w:b/>
          <w:bCs/>
          <w:lang w:val="en-GB" w:eastAsia="en-US"/>
        </w:rPr>
        <w:t> </w:t>
      </w:r>
      <w:r w:rsidRPr="00BB14DB">
        <w:rPr>
          <w:rFonts w:ascii="Times New Roman" w:eastAsia="Times New Roman" w:hAnsi="Times New Roman" w:cs="Times New Roman"/>
          <w:lang w:val="en-GB" w:eastAsia="en-US"/>
        </w:rPr>
        <w:t> </w:t>
      </w:r>
      <w:proofErr w:type="spellStart"/>
      <w:r w:rsidRPr="00BB14DB">
        <w:rPr>
          <w:rFonts w:ascii="Times New Roman" w:eastAsia="Times New Roman" w:hAnsi="Times New Roman" w:cs="Times New Roman"/>
          <w:lang w:eastAsia="en-US"/>
        </w:rPr>
        <w:t>Покупець</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може</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змінити</w:t>
      </w:r>
      <w:proofErr w:type="spellEnd"/>
      <w:r w:rsidRPr="00BB14DB">
        <w:rPr>
          <w:rFonts w:ascii="Times New Roman" w:eastAsia="Times New Roman" w:hAnsi="Times New Roman" w:cs="Times New Roman"/>
          <w:lang w:eastAsia="en-US"/>
        </w:rPr>
        <w:t xml:space="preserve"> </w:t>
      </w:r>
      <w:r w:rsidRPr="00BB14DB">
        <w:rPr>
          <w:rFonts w:ascii="Times New Roman" w:eastAsia="Times New Roman" w:hAnsi="Times New Roman" w:cs="Times New Roman"/>
          <w:bCs/>
          <w:lang w:val="en-GB" w:eastAsia="en-US"/>
        </w:rPr>
        <w:t>PIN</w:t>
      </w:r>
      <w:r w:rsidRPr="00BB14DB">
        <w:rPr>
          <w:rFonts w:ascii="Times New Roman" w:eastAsia="Times New Roman" w:hAnsi="Times New Roman" w:cs="Times New Roman"/>
          <w:bCs/>
          <w:lang w:eastAsia="en-US"/>
        </w:rPr>
        <w:t>-код</w:t>
      </w:r>
      <w:r w:rsidRPr="00BB14DB">
        <w:rPr>
          <w:rFonts w:ascii="Times New Roman" w:eastAsia="Times New Roman" w:hAnsi="Times New Roman" w:cs="Times New Roman"/>
          <w:b/>
          <w:bCs/>
          <w:lang w:eastAsia="en-US"/>
        </w:rPr>
        <w:t xml:space="preserve"> </w:t>
      </w:r>
      <w:proofErr w:type="spellStart"/>
      <w:r w:rsidRPr="00BB14DB">
        <w:rPr>
          <w:rFonts w:ascii="Times New Roman" w:eastAsia="Times New Roman" w:hAnsi="Times New Roman" w:cs="Times New Roman"/>
          <w:bCs/>
          <w:lang w:eastAsia="en-US"/>
        </w:rPr>
        <w:t>самостійно</w:t>
      </w:r>
      <w:proofErr w:type="spellEnd"/>
      <w:r w:rsidRPr="00BB14DB">
        <w:rPr>
          <w:rFonts w:ascii="Times New Roman" w:eastAsia="Times New Roman" w:hAnsi="Times New Roman" w:cs="Times New Roman"/>
          <w:bCs/>
          <w:lang w:eastAsia="en-US"/>
        </w:rPr>
        <w:t xml:space="preserve"> в </w:t>
      </w:r>
      <w:proofErr w:type="spellStart"/>
      <w:r w:rsidRPr="00BB14DB">
        <w:rPr>
          <w:rFonts w:ascii="Times New Roman" w:eastAsia="Times New Roman" w:hAnsi="Times New Roman" w:cs="Times New Roman"/>
          <w:bCs/>
          <w:lang w:eastAsia="en-US"/>
        </w:rPr>
        <w:t>електронному</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кабінеті</w:t>
      </w:r>
      <w:proofErr w:type="spellEnd"/>
      <w:r w:rsidRPr="00BB14DB">
        <w:rPr>
          <w:rFonts w:ascii="Times New Roman" w:eastAsia="Times New Roman" w:hAnsi="Times New Roman" w:cs="Times New Roman"/>
          <w:b/>
          <w:bCs/>
          <w:lang w:eastAsia="en-US"/>
        </w:rPr>
        <w:t xml:space="preserve"> </w:t>
      </w:r>
      <w:proofErr w:type="spellStart"/>
      <w:r w:rsidRPr="00BB14DB">
        <w:rPr>
          <w:rFonts w:ascii="Times New Roman" w:eastAsia="Times New Roman" w:hAnsi="Times New Roman" w:cs="Times New Roman"/>
          <w:bCs/>
          <w:lang w:eastAsia="en-US"/>
        </w:rPr>
        <w:t>або</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звернувшись</w:t>
      </w:r>
      <w:proofErr w:type="spellEnd"/>
      <w:r w:rsidRPr="00BB14DB">
        <w:rPr>
          <w:rFonts w:ascii="Times New Roman" w:eastAsia="Times New Roman" w:hAnsi="Times New Roman" w:cs="Times New Roman"/>
          <w:bCs/>
          <w:lang w:eastAsia="en-US"/>
        </w:rPr>
        <w:t xml:space="preserve"> до </w:t>
      </w:r>
      <w:proofErr w:type="spellStart"/>
      <w:r w:rsidRPr="00BB14DB">
        <w:rPr>
          <w:rFonts w:ascii="Times New Roman" w:eastAsia="Times New Roman" w:hAnsi="Times New Roman" w:cs="Times New Roman"/>
          <w:bCs/>
          <w:lang w:eastAsia="en-US"/>
        </w:rPr>
        <w:t>Продавця</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Продавець</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змінює</w:t>
      </w:r>
      <w:proofErr w:type="spellEnd"/>
      <w:r w:rsidRPr="00BB14DB">
        <w:rPr>
          <w:rFonts w:ascii="Times New Roman" w:eastAsia="Times New Roman" w:hAnsi="Times New Roman" w:cs="Times New Roman"/>
          <w:bCs/>
          <w:lang w:eastAsia="en-US"/>
        </w:rPr>
        <w:t xml:space="preserve"> </w:t>
      </w:r>
      <w:r w:rsidRPr="00BB14DB">
        <w:rPr>
          <w:rFonts w:ascii="Times New Roman" w:eastAsia="Times New Roman" w:hAnsi="Times New Roman" w:cs="Times New Roman"/>
          <w:bCs/>
          <w:lang w:val="en-GB" w:eastAsia="en-US"/>
        </w:rPr>
        <w:t>PIN</w:t>
      </w:r>
      <w:r w:rsidRPr="00BB14DB">
        <w:rPr>
          <w:rFonts w:ascii="Times New Roman" w:eastAsia="Times New Roman" w:hAnsi="Times New Roman" w:cs="Times New Roman"/>
          <w:bCs/>
          <w:lang w:eastAsia="en-US"/>
        </w:rPr>
        <w:t xml:space="preserve">-код за </w:t>
      </w:r>
      <w:proofErr w:type="spellStart"/>
      <w:r w:rsidRPr="00BB14DB">
        <w:rPr>
          <w:rFonts w:ascii="Times New Roman" w:eastAsia="Times New Roman" w:hAnsi="Times New Roman" w:cs="Times New Roman"/>
          <w:bCs/>
          <w:lang w:eastAsia="en-US"/>
        </w:rPr>
        <w:t>проханням</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Покупця</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лише</w:t>
      </w:r>
      <w:proofErr w:type="spellEnd"/>
      <w:r w:rsidRPr="00BB14DB">
        <w:rPr>
          <w:rFonts w:ascii="Times New Roman" w:eastAsia="Times New Roman" w:hAnsi="Times New Roman" w:cs="Times New Roman"/>
          <w:bCs/>
          <w:lang w:eastAsia="en-US"/>
        </w:rPr>
        <w:t xml:space="preserve"> в </w:t>
      </w:r>
      <w:proofErr w:type="spellStart"/>
      <w:r w:rsidRPr="00BB14DB">
        <w:rPr>
          <w:rFonts w:ascii="Times New Roman" w:eastAsia="Times New Roman" w:hAnsi="Times New Roman" w:cs="Times New Roman"/>
          <w:bCs/>
          <w:lang w:eastAsia="en-US"/>
        </w:rPr>
        <w:t>його</w:t>
      </w:r>
      <w:proofErr w:type="spellEnd"/>
      <w:r w:rsidRPr="00BB14DB">
        <w:rPr>
          <w:rFonts w:ascii="Times New Roman" w:eastAsia="Times New Roman" w:hAnsi="Times New Roman" w:cs="Times New Roman"/>
          <w:bCs/>
          <w:lang w:eastAsia="en-US"/>
        </w:rPr>
        <w:t xml:space="preserve"> </w:t>
      </w:r>
      <w:proofErr w:type="spellStart"/>
      <w:r w:rsidRPr="00BB14DB">
        <w:rPr>
          <w:rFonts w:ascii="Times New Roman" w:eastAsia="Times New Roman" w:hAnsi="Times New Roman" w:cs="Times New Roman"/>
          <w:bCs/>
          <w:lang w:eastAsia="en-US"/>
        </w:rPr>
        <w:t>присутності</w:t>
      </w:r>
      <w:proofErr w:type="spellEnd"/>
      <w:r w:rsidRPr="00BB14DB">
        <w:rPr>
          <w:rFonts w:ascii="Times New Roman" w:eastAsia="Times New Roman" w:hAnsi="Times New Roman" w:cs="Times New Roman"/>
          <w:bCs/>
          <w:lang w:eastAsia="en-US"/>
        </w:rPr>
        <w:t>.</w:t>
      </w:r>
    </w:p>
    <w:p w:rsidR="00B1512B" w:rsidRPr="00BB14DB" w:rsidRDefault="00B1512B" w:rsidP="00B1512B">
      <w:pPr>
        <w:autoSpaceDE w:val="0"/>
        <w:autoSpaceDN w:val="0"/>
        <w:spacing w:after="0" w:line="240" w:lineRule="auto"/>
        <w:ind w:firstLine="567"/>
        <w:jc w:val="both"/>
        <w:rPr>
          <w:rFonts w:ascii="Times New Roman" w:eastAsia="Times New Roman" w:hAnsi="Times New Roman" w:cs="Times New Roman"/>
          <w:color w:val="000000"/>
          <w:shd w:val="clear" w:color="auto" w:fill="FFFFFF"/>
          <w:lang w:eastAsia="en-US"/>
        </w:rPr>
      </w:pPr>
      <w:proofErr w:type="spellStart"/>
      <w:proofErr w:type="gramStart"/>
      <w:r w:rsidRPr="00BB14DB">
        <w:rPr>
          <w:rFonts w:ascii="Times New Roman" w:eastAsia="Times New Roman" w:hAnsi="Times New Roman" w:cs="Times New Roman"/>
          <w:lang w:eastAsia="en-US"/>
        </w:rPr>
        <w:t>Покупцю</w:t>
      </w:r>
      <w:proofErr w:type="spellEnd"/>
      <w:r w:rsidRPr="00BB14DB">
        <w:rPr>
          <w:rFonts w:ascii="Times New Roman" w:eastAsia="Times New Roman" w:hAnsi="Times New Roman" w:cs="Times New Roman"/>
          <w:lang w:eastAsia="en-US"/>
        </w:rPr>
        <w:t xml:space="preserve"> автоматично </w:t>
      </w:r>
      <w:proofErr w:type="spellStart"/>
      <w:r w:rsidRPr="00BB14DB">
        <w:rPr>
          <w:rFonts w:ascii="Times New Roman" w:eastAsia="Times New Roman" w:hAnsi="Times New Roman" w:cs="Times New Roman"/>
          <w:lang w:eastAsia="en-US"/>
        </w:rPr>
        <w:t>присвоюються</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дані</w:t>
      </w:r>
      <w:proofErr w:type="spellEnd"/>
      <w:r w:rsidRPr="00BB14DB">
        <w:rPr>
          <w:rFonts w:ascii="Times New Roman" w:eastAsia="Times New Roman" w:hAnsi="Times New Roman" w:cs="Times New Roman"/>
          <w:lang w:eastAsia="en-US"/>
        </w:rPr>
        <w:t xml:space="preserve"> для </w:t>
      </w:r>
      <w:proofErr w:type="spellStart"/>
      <w:r w:rsidRPr="00BB14DB">
        <w:rPr>
          <w:rFonts w:ascii="Times New Roman" w:eastAsia="Times New Roman" w:hAnsi="Times New Roman" w:cs="Times New Roman"/>
          <w:lang w:eastAsia="en-US"/>
        </w:rPr>
        <w:t>авторизації</w:t>
      </w:r>
      <w:proofErr w:type="spellEnd"/>
      <w:r w:rsidRPr="00BB14DB">
        <w:rPr>
          <w:rFonts w:ascii="Times New Roman" w:eastAsia="Times New Roman" w:hAnsi="Times New Roman" w:cs="Times New Roman"/>
          <w:lang w:eastAsia="en-US"/>
        </w:rPr>
        <w:t xml:space="preserve"> в </w:t>
      </w:r>
      <w:proofErr w:type="spellStart"/>
      <w:r w:rsidRPr="00BB14DB">
        <w:rPr>
          <w:rFonts w:ascii="Times New Roman" w:eastAsia="Times New Roman" w:hAnsi="Times New Roman" w:cs="Times New Roman"/>
          <w:lang w:eastAsia="en-US"/>
        </w:rPr>
        <w:t>системі</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електронного</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кабінету</w:t>
      </w:r>
      <w:proofErr w:type="spellEnd"/>
      <w:r w:rsidRPr="00BB14DB">
        <w:rPr>
          <w:rFonts w:ascii="Times New Roman" w:eastAsia="Times New Roman" w:hAnsi="Times New Roman" w:cs="Times New Roman"/>
          <w:lang w:eastAsia="en-US"/>
        </w:rPr>
        <w:t xml:space="preserve"> </w:t>
      </w:r>
      <w:r w:rsidRPr="00BB14DB">
        <w:rPr>
          <w:rFonts w:ascii="Times New Roman" w:eastAsia="Times New Roman" w:hAnsi="Times New Roman" w:cs="Times New Roman"/>
          <w:b/>
          <w:lang w:val="uk-UA" w:eastAsia="en-US"/>
        </w:rPr>
        <w:t>_________________</w:t>
      </w:r>
      <w:r w:rsidRPr="00BB14DB">
        <w:rPr>
          <w:rFonts w:ascii="Times New Roman" w:eastAsia="Times New Roman" w:hAnsi="Times New Roman" w:cs="Times New Roman"/>
          <w:b/>
          <w:lang w:eastAsia="en-US"/>
        </w:rPr>
        <w:t>.</w:t>
      </w:r>
      <w:r w:rsidRPr="00BB14DB">
        <w:rPr>
          <w:rFonts w:ascii="Times New Roman" w:eastAsia="Times New Roman" w:hAnsi="Times New Roman" w:cs="Times New Roman"/>
          <w:lang w:eastAsia="en-US"/>
        </w:rPr>
        <w:t xml:space="preserve"> В </w:t>
      </w:r>
      <w:proofErr w:type="spellStart"/>
      <w:r w:rsidRPr="00BB14DB">
        <w:rPr>
          <w:rFonts w:ascii="Times New Roman" w:eastAsia="Times New Roman" w:hAnsi="Times New Roman" w:cs="Times New Roman"/>
          <w:lang w:eastAsia="en-US"/>
        </w:rPr>
        <w:t>кабінет</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можна</w:t>
      </w:r>
      <w:proofErr w:type="spellEnd"/>
      <w:r w:rsidRPr="00BB14DB">
        <w:rPr>
          <w:rFonts w:ascii="Times New Roman" w:eastAsia="Times New Roman" w:hAnsi="Times New Roman" w:cs="Times New Roman"/>
          <w:lang w:eastAsia="en-US"/>
        </w:rPr>
        <w:t xml:space="preserve"> зайти за </w:t>
      </w:r>
      <w:proofErr w:type="spellStart"/>
      <w:r w:rsidRPr="00BB14DB">
        <w:rPr>
          <w:rFonts w:ascii="Times New Roman" w:eastAsia="Times New Roman" w:hAnsi="Times New Roman" w:cs="Times New Roman"/>
          <w:lang w:eastAsia="en-US"/>
        </w:rPr>
        <w:t>посиланням</w:t>
      </w:r>
      <w:proofErr w:type="spellEnd"/>
      <w:r w:rsidRPr="00BB14DB">
        <w:rPr>
          <w:rFonts w:ascii="Times New Roman" w:eastAsia="Times New Roman" w:hAnsi="Times New Roman" w:cs="Times New Roman"/>
          <w:lang w:eastAsia="en-US"/>
        </w:rPr>
        <w:t xml:space="preserve"> </w:t>
      </w:r>
      <w:hyperlink r:id="rId6" w:tgtFrame="_blank" w:history="1">
        <w:r w:rsidRPr="00BB14DB">
          <w:rPr>
            <w:rFonts w:ascii="Times New Roman" w:eastAsia="Times New Roman" w:hAnsi="Times New Roman" w:cs="Times New Roman"/>
            <w:b/>
            <w:color w:val="0000FF"/>
            <w:u w:val="single"/>
            <w:shd w:val="clear" w:color="auto" w:fill="FFFFFF"/>
            <w:lang w:val="uk-UA" w:eastAsia="en-US"/>
          </w:rPr>
          <w:t>______________________________</w:t>
        </w:r>
      </w:hyperlink>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або</w:t>
      </w:r>
      <w:proofErr w:type="spellEnd"/>
      <w:r w:rsidRPr="00BB14DB">
        <w:rPr>
          <w:rFonts w:ascii="Times New Roman" w:eastAsia="Times New Roman" w:hAnsi="Times New Roman" w:cs="Times New Roman"/>
          <w:lang w:eastAsia="en-US"/>
        </w:rPr>
        <w:t xml:space="preserve"> на </w:t>
      </w:r>
      <w:proofErr w:type="spellStart"/>
      <w:r w:rsidRPr="00BB14DB">
        <w:rPr>
          <w:rFonts w:ascii="Times New Roman" w:eastAsia="Times New Roman" w:hAnsi="Times New Roman" w:cs="Times New Roman"/>
          <w:lang w:eastAsia="en-US"/>
        </w:rPr>
        <w:t>головній</w:t>
      </w:r>
      <w:proofErr w:type="spellEnd"/>
      <w:r w:rsidRPr="00BB14DB">
        <w:rPr>
          <w:rFonts w:ascii="Times New Roman" w:eastAsia="Times New Roman" w:hAnsi="Times New Roman" w:cs="Times New Roman"/>
          <w:lang w:eastAsia="en-US"/>
        </w:rPr>
        <w:t xml:space="preserve"> </w:t>
      </w:r>
      <w:proofErr w:type="spellStart"/>
      <w:r w:rsidRPr="00BB14DB">
        <w:rPr>
          <w:rFonts w:ascii="Times New Roman" w:eastAsia="Times New Roman" w:hAnsi="Times New Roman" w:cs="Times New Roman"/>
          <w:lang w:eastAsia="en-US"/>
        </w:rPr>
        <w:t>сторінці</w:t>
      </w:r>
      <w:proofErr w:type="spellEnd"/>
      <w:r w:rsidRPr="00BB14DB">
        <w:rPr>
          <w:rFonts w:ascii="Times New Roman" w:eastAsia="Times New Roman" w:hAnsi="Times New Roman" w:cs="Times New Roman"/>
          <w:lang w:eastAsia="en-US"/>
        </w:rPr>
        <w:t xml:space="preserve"> сайту </w:t>
      </w:r>
      <w:r w:rsidRPr="00BB14DB">
        <w:rPr>
          <w:rFonts w:ascii="Times New Roman" w:eastAsia="Times New Roman" w:hAnsi="Times New Roman" w:cs="Times New Roman"/>
          <w:b/>
          <w:color w:val="000000"/>
          <w:shd w:val="clear" w:color="auto" w:fill="FFFFFF"/>
          <w:lang w:val="uk-UA" w:eastAsia="en-US"/>
        </w:rPr>
        <w:t>________________________</w:t>
      </w:r>
      <w:r w:rsidRPr="00BB14DB">
        <w:rPr>
          <w:rFonts w:ascii="Times New Roman" w:eastAsia="Times New Roman" w:hAnsi="Times New Roman" w:cs="Times New Roman"/>
          <w:b/>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Інструкція</w:t>
      </w:r>
      <w:proofErr w:type="spellEnd"/>
      <w:r w:rsidRPr="00BB14DB">
        <w:rPr>
          <w:rFonts w:ascii="Times New Roman" w:eastAsia="Times New Roman" w:hAnsi="Times New Roman" w:cs="Times New Roman"/>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користувача</w:t>
      </w:r>
      <w:proofErr w:type="spellEnd"/>
      <w:r w:rsidRPr="00BB14DB">
        <w:rPr>
          <w:rFonts w:ascii="Times New Roman" w:eastAsia="Times New Roman" w:hAnsi="Times New Roman" w:cs="Times New Roman"/>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електронним</w:t>
      </w:r>
      <w:proofErr w:type="spellEnd"/>
      <w:r w:rsidRPr="00BB14DB">
        <w:rPr>
          <w:rFonts w:ascii="Times New Roman" w:eastAsia="Times New Roman" w:hAnsi="Times New Roman" w:cs="Times New Roman"/>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кабінетом</w:t>
      </w:r>
      <w:proofErr w:type="spellEnd"/>
      <w:r w:rsidRPr="00BB14DB">
        <w:rPr>
          <w:rFonts w:ascii="Times New Roman" w:eastAsia="Times New Roman" w:hAnsi="Times New Roman" w:cs="Times New Roman"/>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надсилається</w:t>
      </w:r>
      <w:proofErr w:type="spellEnd"/>
      <w:r w:rsidRPr="00BB14DB">
        <w:rPr>
          <w:rFonts w:ascii="Times New Roman" w:eastAsia="Times New Roman" w:hAnsi="Times New Roman" w:cs="Times New Roman"/>
          <w:color w:val="000000"/>
          <w:shd w:val="clear" w:color="auto" w:fill="FFFFFF"/>
          <w:lang w:eastAsia="en-US"/>
        </w:rPr>
        <w:t xml:space="preserve"> </w:t>
      </w:r>
      <w:proofErr w:type="spellStart"/>
      <w:r w:rsidRPr="00BB14DB">
        <w:rPr>
          <w:rFonts w:ascii="Times New Roman" w:eastAsia="Times New Roman" w:hAnsi="Times New Roman" w:cs="Times New Roman"/>
          <w:color w:val="000000"/>
          <w:shd w:val="clear" w:color="auto" w:fill="FFFFFF"/>
          <w:lang w:eastAsia="en-US"/>
        </w:rPr>
        <w:t>Покупцю</w:t>
      </w:r>
      <w:proofErr w:type="spellEnd"/>
      <w:r w:rsidRPr="00BB14DB">
        <w:rPr>
          <w:rFonts w:ascii="Times New Roman" w:eastAsia="Times New Roman" w:hAnsi="Times New Roman" w:cs="Times New Roman"/>
          <w:color w:val="000000"/>
          <w:shd w:val="clear" w:color="auto" w:fill="FFFFFF"/>
          <w:lang w:eastAsia="en-US"/>
        </w:rPr>
        <w:t xml:space="preserve"> на </w:t>
      </w:r>
      <w:proofErr w:type="spellStart"/>
      <w:r w:rsidRPr="00BB14DB">
        <w:rPr>
          <w:rFonts w:ascii="Times New Roman" w:eastAsia="Times New Roman" w:hAnsi="Times New Roman" w:cs="Times New Roman"/>
          <w:color w:val="000000"/>
          <w:shd w:val="clear" w:color="auto" w:fill="FFFFFF"/>
          <w:lang w:eastAsia="en-US"/>
        </w:rPr>
        <w:t>електронну</w:t>
      </w:r>
      <w:proofErr w:type="spellEnd"/>
      <w:r w:rsidRPr="00BB14DB">
        <w:rPr>
          <w:rFonts w:ascii="Times New Roman" w:eastAsia="Times New Roman" w:hAnsi="Times New Roman" w:cs="Times New Roman"/>
          <w:color w:val="000000"/>
          <w:shd w:val="clear" w:color="auto" w:fill="FFFFFF"/>
          <w:lang w:eastAsia="en-US"/>
        </w:rPr>
        <w:t xml:space="preserve"> адресу, </w:t>
      </w:r>
      <w:proofErr w:type="spellStart"/>
      <w:r w:rsidRPr="00BB14DB">
        <w:rPr>
          <w:rFonts w:ascii="Times New Roman" w:eastAsia="Times New Roman" w:hAnsi="Times New Roman" w:cs="Times New Roman"/>
          <w:color w:val="000000"/>
          <w:shd w:val="clear" w:color="auto" w:fill="FFFFFF"/>
          <w:lang w:eastAsia="en-US"/>
        </w:rPr>
        <w:t>вказану</w:t>
      </w:r>
      <w:proofErr w:type="spellEnd"/>
      <w:r w:rsidRPr="00BB14DB">
        <w:rPr>
          <w:rFonts w:ascii="Times New Roman" w:eastAsia="Times New Roman" w:hAnsi="Times New Roman" w:cs="Times New Roman"/>
          <w:color w:val="000000"/>
          <w:shd w:val="clear" w:color="auto" w:fill="FFFFFF"/>
          <w:lang w:eastAsia="en-US"/>
        </w:rPr>
        <w:t xml:space="preserve"> в </w:t>
      </w:r>
      <w:proofErr w:type="spellStart"/>
      <w:r w:rsidRPr="00BB14DB">
        <w:rPr>
          <w:rFonts w:ascii="Times New Roman" w:eastAsia="Times New Roman" w:hAnsi="Times New Roman" w:cs="Times New Roman"/>
          <w:color w:val="000000"/>
          <w:shd w:val="clear" w:color="auto" w:fill="FFFFFF"/>
          <w:lang w:eastAsia="en-US"/>
        </w:rPr>
        <w:t>Договорі</w:t>
      </w:r>
      <w:proofErr w:type="spellEnd"/>
      <w:r w:rsidRPr="00BB14DB">
        <w:rPr>
          <w:rFonts w:ascii="Times New Roman" w:eastAsia="Times New Roman" w:hAnsi="Times New Roman" w:cs="Times New Roman"/>
          <w:color w:val="000000"/>
          <w:shd w:val="clear" w:color="auto" w:fill="FFFFFF"/>
          <w:lang w:eastAsia="en-US"/>
        </w:rPr>
        <w:t>.</w:t>
      </w:r>
      <w:proofErr w:type="gramEnd"/>
    </w:p>
    <w:p w:rsidR="00B1512B" w:rsidRPr="00BB14DB" w:rsidRDefault="00B1512B" w:rsidP="00B1512B">
      <w:pPr>
        <w:autoSpaceDE w:val="0"/>
        <w:autoSpaceDN w:val="0"/>
        <w:spacing w:after="0" w:line="240" w:lineRule="auto"/>
        <w:jc w:val="both"/>
        <w:rPr>
          <w:rFonts w:ascii="Times New Roman" w:eastAsia="Times New Roman" w:hAnsi="Times New Roman" w:cs="Times New Roman"/>
          <w:lang w:eastAsia="en-US"/>
        </w:rPr>
      </w:pPr>
    </w:p>
    <w:p w:rsidR="00B1512B" w:rsidRPr="00BB14DB" w:rsidRDefault="00B1512B" w:rsidP="00B1512B">
      <w:pPr>
        <w:numPr>
          <w:ilvl w:val="0"/>
          <w:numId w:val="4"/>
        </w:numPr>
        <w:tabs>
          <w:tab w:val="left" w:pos="0"/>
        </w:tabs>
        <w:suppressAutoHyphens/>
        <w:spacing w:after="0" w:line="240" w:lineRule="auto"/>
        <w:ind w:right="57" w:firstLine="567"/>
        <w:jc w:val="center"/>
        <w:rPr>
          <w:rFonts w:ascii="Times New Roman" w:hAnsi="Times New Roman" w:cs="Times New Roman"/>
          <w:b/>
          <w:lang w:val="uk-UA"/>
        </w:rPr>
      </w:pPr>
      <w:r w:rsidRPr="00BB14DB">
        <w:rPr>
          <w:rFonts w:ascii="Times New Roman" w:hAnsi="Times New Roman" w:cs="Times New Roman"/>
          <w:b/>
          <w:lang w:val="uk-UA"/>
        </w:rPr>
        <w:t>ВИКОРИСТАННЯ ПЛАСТИКОВОЇ КАРТКИ.</w:t>
      </w:r>
    </w:p>
    <w:p w:rsidR="00B1512B" w:rsidRPr="00BB14DB" w:rsidRDefault="00B1512B" w:rsidP="00B1512B">
      <w:pPr>
        <w:tabs>
          <w:tab w:val="left" w:pos="993"/>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
          <w:lang w:val="uk-UA"/>
        </w:rPr>
        <w:t xml:space="preserve">Покупець </w:t>
      </w:r>
      <w:r w:rsidRPr="00BB14DB">
        <w:rPr>
          <w:rFonts w:ascii="Times New Roman" w:hAnsi="Times New Roman" w:cs="Times New Roman"/>
          <w:lang w:val="uk-UA"/>
        </w:rPr>
        <w:t>повністю</w:t>
      </w:r>
      <w:r w:rsidRPr="00BB14DB">
        <w:rPr>
          <w:rFonts w:ascii="Times New Roman" w:hAnsi="Times New Roman" w:cs="Times New Roman"/>
          <w:b/>
          <w:lang w:val="uk-UA"/>
        </w:rPr>
        <w:t xml:space="preserve"> </w:t>
      </w:r>
      <w:r w:rsidRPr="00BB14DB">
        <w:rPr>
          <w:rFonts w:ascii="Times New Roman" w:hAnsi="Times New Roman" w:cs="Times New Roman"/>
          <w:bCs/>
          <w:lang w:val="uk-UA"/>
        </w:rPr>
        <w:t xml:space="preserve">відповідає за всі операції, проведені з використанням переданих йому </w:t>
      </w:r>
      <w:r w:rsidRPr="00BB14DB">
        <w:rPr>
          <w:rFonts w:ascii="Times New Roman" w:hAnsi="Times New Roman" w:cs="Times New Roman"/>
          <w:b/>
          <w:lang w:val="uk-UA"/>
        </w:rPr>
        <w:t xml:space="preserve">Пластикових карток </w:t>
      </w:r>
      <w:r w:rsidRPr="00BB14DB">
        <w:rPr>
          <w:rFonts w:ascii="Times New Roman" w:hAnsi="Times New Roman" w:cs="Times New Roman"/>
          <w:lang w:val="uk-UA"/>
        </w:rPr>
        <w:t>запевняє, що кожен, хто користується Пластиковою карткою, переданою йому на умовах цього Договору, є його уповноваженим представником та вправі отримувати від його імені Товари в рамках та на підставі цього Договору</w:t>
      </w:r>
      <w:r w:rsidRPr="00BB14DB">
        <w:rPr>
          <w:rFonts w:ascii="Times New Roman" w:hAnsi="Times New Roman" w:cs="Times New Roman"/>
          <w:bCs/>
          <w:lang w:val="uk-UA"/>
        </w:rPr>
        <w:t>.</w:t>
      </w:r>
    </w:p>
    <w:p w:rsidR="00B1512B" w:rsidRPr="00BB14DB" w:rsidRDefault="00B1512B" w:rsidP="00B1512B">
      <w:pPr>
        <w:tabs>
          <w:tab w:val="left" w:pos="993"/>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t xml:space="preserve">Дії співробітника АЗС при відпуску товарів та наданні послуг по </w:t>
      </w:r>
      <w:r w:rsidRPr="00BB14DB">
        <w:rPr>
          <w:rFonts w:ascii="Times New Roman" w:hAnsi="Times New Roman" w:cs="Times New Roman"/>
          <w:b/>
          <w:lang w:val="uk-UA"/>
        </w:rPr>
        <w:t xml:space="preserve">Пластиковій картці </w:t>
      </w:r>
      <w:r w:rsidRPr="00BB14DB">
        <w:rPr>
          <w:rFonts w:ascii="Times New Roman" w:hAnsi="Times New Roman" w:cs="Times New Roman"/>
          <w:bCs/>
          <w:lang w:val="uk-UA"/>
        </w:rPr>
        <w:t xml:space="preserve">регламентуються інструкцією оператора по роботі з </w:t>
      </w:r>
      <w:r w:rsidRPr="00BB14DB">
        <w:rPr>
          <w:rFonts w:ascii="Times New Roman" w:hAnsi="Times New Roman" w:cs="Times New Roman"/>
          <w:b/>
          <w:bCs/>
          <w:lang w:val="uk-UA"/>
        </w:rPr>
        <w:t>POS-терміналом</w:t>
      </w:r>
      <w:r w:rsidRPr="00BB14DB">
        <w:rPr>
          <w:rFonts w:ascii="Times New Roman" w:hAnsi="Times New Roman" w:cs="Times New Roman"/>
          <w:bCs/>
          <w:lang w:val="uk-UA"/>
        </w:rPr>
        <w:t>.</w:t>
      </w:r>
    </w:p>
    <w:p w:rsidR="00B1512B" w:rsidRPr="00BB14DB" w:rsidRDefault="00B1512B" w:rsidP="00B1512B">
      <w:pPr>
        <w:tabs>
          <w:tab w:val="left" w:pos="993"/>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t xml:space="preserve">Дії </w:t>
      </w:r>
      <w:r w:rsidRPr="00BB14DB">
        <w:rPr>
          <w:rFonts w:ascii="Times New Roman" w:hAnsi="Times New Roman" w:cs="Times New Roman"/>
          <w:b/>
          <w:lang w:val="uk-UA"/>
        </w:rPr>
        <w:t xml:space="preserve">Утримувача Пластикової картки </w:t>
      </w:r>
      <w:r w:rsidRPr="00BB14DB">
        <w:rPr>
          <w:rFonts w:ascii="Times New Roman" w:hAnsi="Times New Roman" w:cs="Times New Roman"/>
          <w:bCs/>
          <w:lang w:val="uk-UA"/>
        </w:rPr>
        <w:t>регламентуються правилами користування Пластиковою карткою, які полягають в тому, що Покупець</w:t>
      </w:r>
      <w:r w:rsidRPr="00BB14DB">
        <w:rPr>
          <w:rFonts w:ascii="Times New Roman" w:hAnsi="Times New Roman" w:cs="Times New Roman"/>
          <w:lang w:val="uk-UA"/>
        </w:rPr>
        <w:t xml:space="preserve"> зберігає в таємниці  </w:t>
      </w:r>
      <w:r w:rsidRPr="00BB14DB">
        <w:rPr>
          <w:rFonts w:ascii="Times New Roman" w:hAnsi="Times New Roman" w:cs="Times New Roman"/>
          <w:bCs/>
          <w:lang w:val="uk-UA"/>
        </w:rPr>
        <w:t>PIN-код</w:t>
      </w:r>
      <w:r w:rsidRPr="00BB14DB">
        <w:rPr>
          <w:rFonts w:ascii="Times New Roman" w:hAnsi="Times New Roman" w:cs="Times New Roman"/>
          <w:lang w:val="uk-UA"/>
        </w:rPr>
        <w:t>, контролює особисто дії з пластиковою карткою при обслуговуванні в торгово-сервісній мережі та при передачі пластикової картки іншій особі несе повну відповідальність за можливі наслідки.</w:t>
      </w:r>
    </w:p>
    <w:p w:rsidR="00B1512B" w:rsidRPr="00BB14DB" w:rsidRDefault="00B1512B" w:rsidP="00B1512B">
      <w:pPr>
        <w:tabs>
          <w:tab w:val="left" w:pos="993"/>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lang w:val="uk-UA"/>
        </w:rPr>
        <w:t>Покупцем контролюється правильність видачі оператором ПРК пального за кількістю на підставі чека торгового терміналу і показника інформаційного вікна ПРК. Після завершення розрахунків і повернення Покупцю пластикової картки, останній по номеру картки повинний переконатися, що йому була повернута саме його картка.</w:t>
      </w:r>
    </w:p>
    <w:p w:rsidR="00B1512B" w:rsidRPr="00BB14DB" w:rsidRDefault="00B1512B" w:rsidP="00B1512B">
      <w:pPr>
        <w:spacing w:after="0" w:line="240" w:lineRule="auto"/>
        <w:ind w:left="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У момент заправки за карткою можливе виникнення наступних ситуацій:</w:t>
      </w:r>
    </w:p>
    <w:p w:rsidR="00B1512B" w:rsidRPr="00BB14DB" w:rsidRDefault="00B1512B" w:rsidP="00B1512B">
      <w:pPr>
        <w:tabs>
          <w:tab w:val="num" w:pos="0"/>
        </w:tabs>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rPr>
        <w:t>«</w:t>
      </w:r>
      <w:r w:rsidRPr="00BB14DB">
        <w:rPr>
          <w:rFonts w:ascii="Times New Roman" w:eastAsia="Times New Roman" w:hAnsi="Times New Roman" w:cs="Times New Roman"/>
          <w:i/>
          <w:lang w:val="uk-UA"/>
        </w:rPr>
        <w:t>КАРТА ЗАБЛОКОВАНА» -</w:t>
      </w:r>
      <w:r w:rsidRPr="00BB14DB">
        <w:rPr>
          <w:rFonts w:ascii="Times New Roman" w:eastAsia="Times New Roman" w:hAnsi="Times New Roman" w:cs="Times New Roman"/>
          <w:lang w:val="uk-UA"/>
        </w:rPr>
        <w:t xml:space="preserve"> операції по </w:t>
      </w:r>
      <w:proofErr w:type="gramStart"/>
      <w:r w:rsidRPr="00BB14DB">
        <w:rPr>
          <w:rFonts w:ascii="Times New Roman" w:eastAsia="Times New Roman" w:hAnsi="Times New Roman" w:cs="Times New Roman"/>
          <w:lang w:val="uk-UA"/>
        </w:rPr>
        <w:t>пред'явлен</w:t>
      </w:r>
      <w:proofErr w:type="gramEnd"/>
      <w:r w:rsidRPr="00BB14DB">
        <w:rPr>
          <w:rFonts w:ascii="Times New Roman" w:eastAsia="Times New Roman" w:hAnsi="Times New Roman" w:cs="Times New Roman"/>
          <w:lang w:val="uk-UA"/>
        </w:rPr>
        <w:t xml:space="preserve">ій картці заборонені. Необхідно звернутися до ОЦ Продавця і з'ясувати причину. </w:t>
      </w:r>
    </w:p>
    <w:p w:rsidR="00B1512B" w:rsidRPr="00BB14DB" w:rsidRDefault="00B1512B" w:rsidP="00B1512B">
      <w:pPr>
        <w:tabs>
          <w:tab w:val="num" w:pos="0"/>
        </w:tabs>
        <w:spacing w:after="0" w:line="240" w:lineRule="auto"/>
        <w:ind w:firstLine="567"/>
        <w:contextualSpacing/>
        <w:jc w:val="both"/>
        <w:rPr>
          <w:rFonts w:ascii="Times New Roman" w:eastAsia="Times New Roman" w:hAnsi="Times New Roman" w:cs="Times New Roman"/>
          <w:lang w:val="uk-UA"/>
        </w:rPr>
      </w:pPr>
      <w:r w:rsidRPr="00BB14DB">
        <w:rPr>
          <w:rFonts w:ascii="Times New Roman" w:eastAsia="Times New Roman" w:hAnsi="Times New Roman" w:cs="Times New Roman"/>
          <w:lang w:val="uk-UA"/>
        </w:rPr>
        <w:t xml:space="preserve">При неправильному введені </w:t>
      </w:r>
      <w:r w:rsidRPr="00BB14DB">
        <w:rPr>
          <w:rFonts w:ascii="Times New Roman" w:eastAsia="Times New Roman" w:hAnsi="Times New Roman" w:cs="Times New Roman"/>
          <w:bCs/>
          <w:lang w:val="uk-UA"/>
        </w:rPr>
        <w:t xml:space="preserve">PIN-коду 3 (три) рази картка блокується. При неправильному введенні ПІН-коду </w:t>
      </w:r>
      <w:r w:rsidRPr="00BB14DB">
        <w:rPr>
          <w:rFonts w:ascii="Times New Roman" w:eastAsia="Times New Roman" w:hAnsi="Times New Roman" w:cs="Times New Roman"/>
          <w:lang w:val="uk-UA"/>
        </w:rPr>
        <w:t>операція по відпуску Товару є неможливою.</w:t>
      </w:r>
      <w:r w:rsidRPr="00BB14DB">
        <w:rPr>
          <w:rFonts w:ascii="Times New Roman" w:eastAsia="Times New Roman" w:hAnsi="Times New Roman" w:cs="Times New Roman"/>
          <w:bCs/>
          <w:lang w:val="uk-UA"/>
        </w:rPr>
        <w:t xml:space="preserve"> Для її розблокування необхідно звернутися до ОЦ Продавця.</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i/>
          <w:lang w:val="uk-UA"/>
        </w:rPr>
        <w:t>"ТЕРМІН ДІЇ КАРТИ МИНУВ" -</w:t>
      </w:r>
      <w:r w:rsidRPr="00BB14DB">
        <w:rPr>
          <w:rFonts w:ascii="Times New Roman" w:hAnsi="Times New Roman" w:cs="Times New Roman"/>
          <w:lang w:val="uk-UA"/>
        </w:rPr>
        <w:t xml:space="preserve"> закінчився термін дії карти (понад 6 місяців по карті не виконувалися транзакції). Необхідно продовжити термін дії (невибрана кількість палива як і раніше зберігається на Вашій карті і може бути використана після продовження терміну дії карти).</w:t>
      </w:r>
    </w:p>
    <w:p w:rsidR="00B1512B" w:rsidRPr="00BB14DB" w:rsidRDefault="00B1512B" w:rsidP="00B1512B">
      <w:pPr>
        <w:spacing w:after="0" w:line="240" w:lineRule="auto"/>
        <w:ind w:firstLine="567"/>
        <w:jc w:val="both"/>
        <w:rPr>
          <w:rFonts w:ascii="Times New Roman" w:hAnsi="Times New Roman" w:cs="Times New Roman"/>
        </w:rPr>
      </w:pPr>
      <w:r w:rsidRPr="00BB14DB">
        <w:rPr>
          <w:rFonts w:ascii="Times New Roman" w:hAnsi="Times New Roman" w:cs="Times New Roman"/>
          <w:i/>
          <w:lang w:val="uk-UA"/>
        </w:rPr>
        <w:t>"ДОБОВИЙ ЛІМІТ ВИЧЕРПАНИЙ" -</w:t>
      </w:r>
      <w:r w:rsidRPr="00BB14DB">
        <w:rPr>
          <w:rFonts w:ascii="Times New Roman" w:hAnsi="Times New Roman" w:cs="Times New Roman"/>
          <w:lang w:val="uk-UA"/>
        </w:rPr>
        <w:t xml:space="preserve"> це означає, що обраний добовий ліміт товару, обумовлений у заявці на оформлення і видачу пластикових карт, вичерпано. У 00 годин 01 хвилину наступної доби можна знову заправити ____________.</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w:t>
      </w:r>
      <w:r w:rsidRPr="00BB14DB">
        <w:rPr>
          <w:rFonts w:ascii="Times New Roman" w:hAnsi="Times New Roman" w:cs="Times New Roman"/>
          <w:i/>
          <w:lang w:val="uk-UA"/>
        </w:rPr>
        <w:t xml:space="preserve">МІСЯЧНИЙ ЛІМІТ ВИЧЕРПАНИЙ» - </w:t>
      </w:r>
      <w:r w:rsidRPr="00BB14DB">
        <w:rPr>
          <w:rFonts w:ascii="Times New Roman" w:hAnsi="Times New Roman" w:cs="Times New Roman"/>
          <w:lang w:val="uk-UA"/>
        </w:rPr>
        <w:t xml:space="preserve"> це означає, що обраний місячний ліміт товару, обумовлений у заявці на оформлення і видачу пластикових карт, вичерпано. У 00 годин 01 хвилину першої доби наступного місяця можна знову заправити ______________.</w:t>
      </w:r>
    </w:p>
    <w:p w:rsidR="00B1512B" w:rsidRPr="00BB14DB" w:rsidRDefault="00B1512B" w:rsidP="00B1512B">
      <w:pPr>
        <w:spacing w:after="0" w:line="240" w:lineRule="auto"/>
        <w:ind w:firstLine="567"/>
        <w:jc w:val="both"/>
        <w:rPr>
          <w:rFonts w:ascii="Times New Roman" w:hAnsi="Times New Roman" w:cs="Times New Roman"/>
        </w:rPr>
      </w:pPr>
      <w:r w:rsidRPr="00BB14DB">
        <w:rPr>
          <w:rFonts w:ascii="Times New Roman" w:hAnsi="Times New Roman" w:cs="Times New Roman"/>
          <w:i/>
          <w:lang w:val="uk-UA"/>
        </w:rPr>
        <w:t>«ЗАГАЛЬНИЙ ЛІМІТ ВИЧЕРПАНИЙ»</w:t>
      </w:r>
      <w:r w:rsidRPr="00BB14DB">
        <w:rPr>
          <w:rFonts w:ascii="Times New Roman" w:hAnsi="Times New Roman" w:cs="Times New Roman"/>
          <w:lang w:val="uk-UA"/>
        </w:rPr>
        <w:t xml:space="preserve"> -  це означає, що обраний загальний ліміт палива, обумовлений у заявці на оформлення і видачу пластикових карт, вичерпано.</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i/>
          <w:lang w:val="uk-UA"/>
        </w:rPr>
        <w:t>"НЕДОСТАТНІЙ ЗАЛИШОК НА КАРТІ" -</w:t>
      </w:r>
      <w:r w:rsidRPr="00BB14DB">
        <w:rPr>
          <w:rFonts w:ascii="Times New Roman" w:hAnsi="Times New Roman" w:cs="Times New Roman"/>
          <w:lang w:val="uk-UA"/>
        </w:rPr>
        <w:t xml:space="preserve"> це означає, що запитана кількість товару не відповідає фактичному залишку, що знаходиться на карті. У цьому випадку потрібно уточнити залишок коштів в касира АЗС, або запросити меншу кількість товарів.</w:t>
      </w:r>
    </w:p>
    <w:p w:rsidR="00B1512B" w:rsidRPr="00BB14DB" w:rsidRDefault="00B1512B" w:rsidP="00B1512B">
      <w:pPr>
        <w:tabs>
          <w:tab w:val="left" w:pos="1129"/>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lastRenderedPageBreak/>
        <w:t xml:space="preserve">Співробітник АЗС повинен видати </w:t>
      </w:r>
      <w:r w:rsidRPr="00BB14DB">
        <w:rPr>
          <w:rFonts w:ascii="Times New Roman" w:hAnsi="Times New Roman" w:cs="Times New Roman"/>
          <w:lang w:val="uk-UA"/>
        </w:rPr>
        <w:t xml:space="preserve">Утримувачу Пластикової картки </w:t>
      </w:r>
      <w:r w:rsidRPr="00BB14DB">
        <w:rPr>
          <w:rFonts w:ascii="Times New Roman" w:hAnsi="Times New Roman" w:cs="Times New Roman"/>
          <w:bCs/>
          <w:lang w:val="uk-UA"/>
        </w:rPr>
        <w:t xml:space="preserve">чек терміналу, який підтверджує проведення/скасування операції. Покупець зобов'язаний перевірити правильність оформлення проведеної операції. </w:t>
      </w:r>
    </w:p>
    <w:p w:rsidR="00B1512B" w:rsidRPr="00BB14DB" w:rsidRDefault="00B1512B" w:rsidP="00B1512B">
      <w:pPr>
        <w:tabs>
          <w:tab w:val="left" w:pos="1129"/>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t xml:space="preserve">На чеку може бути роздрукована </w:t>
      </w:r>
      <w:r w:rsidRPr="00BB14DB">
        <w:rPr>
          <w:rFonts w:ascii="Times New Roman" w:hAnsi="Times New Roman" w:cs="Times New Roman"/>
          <w:bCs/>
          <w:iCs/>
          <w:lang w:val="uk-UA"/>
        </w:rPr>
        <w:t>довідкова інформація</w:t>
      </w:r>
      <w:r w:rsidRPr="00BB14DB">
        <w:rPr>
          <w:rFonts w:ascii="Times New Roman" w:hAnsi="Times New Roman" w:cs="Times New Roman"/>
          <w:bCs/>
          <w:lang w:val="uk-UA"/>
        </w:rPr>
        <w:t xml:space="preserve">, де вказується вартість Товару відпущеного </w:t>
      </w:r>
      <w:r w:rsidRPr="00BB14DB">
        <w:rPr>
          <w:rFonts w:ascii="Times New Roman" w:hAnsi="Times New Roman" w:cs="Times New Roman"/>
          <w:lang w:val="uk-UA"/>
        </w:rPr>
        <w:t>Утримувачу Пластикової картки</w:t>
      </w:r>
      <w:r w:rsidRPr="00BB14DB">
        <w:rPr>
          <w:rFonts w:ascii="Times New Roman" w:hAnsi="Times New Roman" w:cs="Times New Roman"/>
          <w:bCs/>
          <w:lang w:val="uk-UA"/>
        </w:rPr>
        <w:t xml:space="preserve">. Вартість розрахована за ціною, встановленою на АЗС на момент проведення операції. </w:t>
      </w:r>
      <w:r w:rsidRPr="00BB14DB">
        <w:rPr>
          <w:rFonts w:ascii="Times New Roman" w:hAnsi="Times New Roman" w:cs="Times New Roman"/>
          <w:lang w:val="uk-UA"/>
        </w:rPr>
        <w:t xml:space="preserve">Утримувач Пластикової картки </w:t>
      </w:r>
      <w:r w:rsidRPr="00BB14DB">
        <w:rPr>
          <w:rFonts w:ascii="Times New Roman" w:hAnsi="Times New Roman" w:cs="Times New Roman"/>
          <w:bCs/>
          <w:lang w:val="uk-UA"/>
        </w:rPr>
        <w:t xml:space="preserve">повинен перевіряти тільки кількість відпущеного йому Товару, суму отриманого товару чи наданої послуги, оскільки всі інші операції проводяться в </w:t>
      </w:r>
      <w:r w:rsidRPr="00BB14DB">
        <w:rPr>
          <w:rFonts w:ascii="Times New Roman" w:hAnsi="Times New Roman" w:cs="Times New Roman"/>
          <w:lang w:val="uk-UA"/>
        </w:rPr>
        <w:t>Сервіс-центрі</w:t>
      </w:r>
      <w:r w:rsidRPr="00BB14DB">
        <w:rPr>
          <w:rFonts w:ascii="Times New Roman" w:hAnsi="Times New Roman" w:cs="Times New Roman"/>
          <w:bCs/>
          <w:lang w:val="uk-UA"/>
        </w:rPr>
        <w:t>.</w:t>
      </w:r>
    </w:p>
    <w:p w:rsidR="00B1512B" w:rsidRPr="00BB14DB" w:rsidRDefault="00B1512B" w:rsidP="00B1512B">
      <w:pPr>
        <w:tabs>
          <w:tab w:val="left" w:pos="1129"/>
        </w:tabs>
        <w:spacing w:after="0" w:line="240" w:lineRule="auto"/>
        <w:ind w:right="56"/>
        <w:jc w:val="both"/>
        <w:rPr>
          <w:rFonts w:ascii="Times New Roman" w:hAnsi="Times New Roman" w:cs="Times New Roman"/>
          <w:bCs/>
          <w:lang w:val="uk-UA"/>
        </w:rPr>
      </w:pPr>
      <w:r w:rsidRPr="00BB14DB">
        <w:rPr>
          <w:rFonts w:ascii="Times New Roman" w:hAnsi="Times New Roman" w:cs="Times New Roman"/>
          <w:bCs/>
          <w:lang w:val="uk-UA"/>
        </w:rPr>
        <w:t xml:space="preserve">Чек POS-терміналу </w:t>
      </w:r>
      <w:r w:rsidRPr="00BB14DB">
        <w:rPr>
          <w:rFonts w:ascii="Times New Roman" w:hAnsi="Times New Roman" w:cs="Times New Roman"/>
          <w:lang w:val="uk-UA"/>
        </w:rPr>
        <w:t xml:space="preserve">є підставою для звірки проведених операцій. Покупець </w:t>
      </w:r>
      <w:r w:rsidRPr="00BB14DB">
        <w:rPr>
          <w:rFonts w:ascii="Times New Roman" w:hAnsi="Times New Roman" w:cs="Times New Roman"/>
          <w:bCs/>
          <w:lang w:val="uk-UA"/>
        </w:rPr>
        <w:t xml:space="preserve">зобов'язаний зберігати всі документи по операціях з використанням </w:t>
      </w:r>
      <w:r w:rsidRPr="00BB14DB">
        <w:rPr>
          <w:rFonts w:ascii="Times New Roman" w:hAnsi="Times New Roman" w:cs="Times New Roman"/>
          <w:lang w:val="uk-UA"/>
        </w:rPr>
        <w:t xml:space="preserve">Пластикової картки </w:t>
      </w:r>
      <w:r w:rsidRPr="00BB14DB">
        <w:rPr>
          <w:rFonts w:ascii="Times New Roman" w:hAnsi="Times New Roman" w:cs="Times New Roman"/>
          <w:bCs/>
          <w:lang w:val="uk-UA"/>
        </w:rPr>
        <w:t xml:space="preserve">і пред'являти їх </w:t>
      </w:r>
      <w:r w:rsidRPr="00BB14DB">
        <w:rPr>
          <w:rFonts w:ascii="Times New Roman" w:hAnsi="Times New Roman" w:cs="Times New Roman"/>
          <w:lang w:val="uk-UA"/>
        </w:rPr>
        <w:t xml:space="preserve">Продавцю </w:t>
      </w:r>
      <w:r w:rsidRPr="00BB14DB">
        <w:rPr>
          <w:rFonts w:ascii="Times New Roman" w:hAnsi="Times New Roman" w:cs="Times New Roman"/>
          <w:bCs/>
          <w:lang w:val="uk-UA"/>
        </w:rPr>
        <w:t>при виникненні спірних питань.</w:t>
      </w:r>
    </w:p>
    <w:p w:rsidR="00B1512B" w:rsidRPr="00BB14DB" w:rsidRDefault="00B1512B" w:rsidP="00B1512B">
      <w:pPr>
        <w:tabs>
          <w:tab w:val="left" w:pos="1129"/>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t xml:space="preserve">Якщо по незалежних від </w:t>
      </w:r>
      <w:r w:rsidRPr="00BB14DB">
        <w:rPr>
          <w:rFonts w:ascii="Times New Roman" w:hAnsi="Times New Roman" w:cs="Times New Roman"/>
          <w:lang w:val="uk-UA"/>
        </w:rPr>
        <w:t xml:space="preserve">Утримувача Пластикової картки </w:t>
      </w:r>
      <w:r w:rsidRPr="00BB14DB">
        <w:rPr>
          <w:rFonts w:ascii="Times New Roman" w:hAnsi="Times New Roman" w:cs="Times New Roman"/>
          <w:bCs/>
          <w:lang w:val="uk-UA"/>
        </w:rPr>
        <w:t xml:space="preserve">причинах йому відмовлено у відпуску товару, оператор АЗС виписує </w:t>
      </w:r>
      <w:proofErr w:type="spellStart"/>
      <w:r w:rsidRPr="00BB14DB">
        <w:rPr>
          <w:rFonts w:ascii="Times New Roman" w:hAnsi="Times New Roman" w:cs="Times New Roman"/>
          <w:bCs/>
          <w:lang w:val="uk-UA"/>
        </w:rPr>
        <w:t>Спецвідомість</w:t>
      </w:r>
      <w:proofErr w:type="spellEnd"/>
      <w:r w:rsidRPr="00BB14DB">
        <w:rPr>
          <w:rFonts w:ascii="Times New Roman" w:hAnsi="Times New Roman" w:cs="Times New Roman"/>
          <w:bCs/>
          <w:lang w:val="uk-UA"/>
        </w:rPr>
        <w:t xml:space="preserve"> на видачу товару, в якій обов’язково заповнюються всі поля і проводиться перевірка наявності засобів на рахунку Покупця по телефону. </w:t>
      </w:r>
    </w:p>
    <w:p w:rsidR="00B1512B" w:rsidRPr="00BB14DB" w:rsidRDefault="00B1512B" w:rsidP="00B1512B">
      <w:pPr>
        <w:tabs>
          <w:tab w:val="left" w:pos="1129"/>
        </w:tabs>
        <w:spacing w:after="0" w:line="240" w:lineRule="auto"/>
        <w:ind w:left="567" w:right="56"/>
        <w:jc w:val="both"/>
        <w:rPr>
          <w:rFonts w:ascii="Times New Roman" w:hAnsi="Times New Roman" w:cs="Times New Roman"/>
          <w:bCs/>
          <w:lang w:val="uk-UA"/>
        </w:rPr>
      </w:pPr>
    </w:p>
    <w:p w:rsidR="00B1512B" w:rsidRPr="00BB14DB" w:rsidRDefault="00B1512B" w:rsidP="00B1512B">
      <w:pPr>
        <w:numPr>
          <w:ilvl w:val="0"/>
          <w:numId w:val="4"/>
        </w:numPr>
        <w:tabs>
          <w:tab w:val="left" w:pos="567"/>
        </w:tabs>
        <w:suppressAutoHyphens/>
        <w:spacing w:after="0" w:line="240" w:lineRule="auto"/>
        <w:ind w:right="57" w:firstLine="567"/>
        <w:jc w:val="center"/>
        <w:rPr>
          <w:rFonts w:ascii="Times New Roman" w:hAnsi="Times New Roman" w:cs="Times New Roman"/>
          <w:b/>
          <w:lang w:val="uk-UA"/>
        </w:rPr>
      </w:pPr>
      <w:r w:rsidRPr="00BB14DB">
        <w:rPr>
          <w:rFonts w:ascii="Times New Roman" w:hAnsi="Times New Roman" w:cs="Times New Roman"/>
          <w:b/>
          <w:lang w:val="uk-UA"/>
        </w:rPr>
        <w:t>ПОШКОДЖЕННЯ, ВТРАТА І НЕЗАКОННЕ ВИКОРИСТАННЯ ПЛАСТИКОВОЇ КАРТКИ</w:t>
      </w:r>
    </w:p>
    <w:p w:rsidR="00B1512B" w:rsidRPr="00BB14DB" w:rsidRDefault="00B1512B" w:rsidP="00B1512B">
      <w:pPr>
        <w:spacing w:after="0" w:line="240" w:lineRule="auto"/>
        <w:ind w:firstLine="567"/>
        <w:jc w:val="both"/>
        <w:rPr>
          <w:rFonts w:ascii="Times New Roman" w:hAnsi="Times New Roman" w:cs="Times New Roman"/>
          <w:lang w:val="uk-UA"/>
        </w:rPr>
      </w:pPr>
      <w:r w:rsidRPr="00BB14DB">
        <w:rPr>
          <w:rFonts w:ascii="Times New Roman" w:hAnsi="Times New Roman" w:cs="Times New Roman"/>
          <w:lang w:val="uk-UA"/>
        </w:rPr>
        <w:t xml:space="preserve">Пластикові карти, запропоновані Продавцем, неможливо підробити, тому </w:t>
      </w:r>
      <w:r w:rsidRPr="00BB14DB">
        <w:rPr>
          <w:rFonts w:ascii="Times New Roman" w:hAnsi="Times New Roman" w:cs="Times New Roman"/>
        </w:rPr>
        <w:t>П</w:t>
      </w:r>
      <w:proofErr w:type="spellStart"/>
      <w:r w:rsidRPr="00BB14DB">
        <w:rPr>
          <w:rFonts w:ascii="Times New Roman" w:hAnsi="Times New Roman" w:cs="Times New Roman"/>
          <w:lang w:val="uk-UA"/>
        </w:rPr>
        <w:t>окупець</w:t>
      </w:r>
      <w:proofErr w:type="spellEnd"/>
      <w:r w:rsidRPr="00BB14DB">
        <w:rPr>
          <w:rFonts w:ascii="Times New Roman" w:hAnsi="Times New Roman" w:cs="Times New Roman"/>
          <w:lang w:val="uk-UA"/>
        </w:rPr>
        <w:t xml:space="preserve"> надійно захищений від дій зловмисників - фальсифікаторів.</w:t>
      </w:r>
    </w:p>
    <w:p w:rsidR="00B1512B" w:rsidRPr="00BB14DB" w:rsidRDefault="00B1512B" w:rsidP="00B1512B">
      <w:pPr>
        <w:spacing w:after="0" w:line="240" w:lineRule="auto"/>
        <w:ind w:firstLine="567"/>
        <w:jc w:val="both"/>
        <w:rPr>
          <w:rFonts w:ascii="Times New Roman" w:hAnsi="Times New Roman" w:cs="Times New Roman"/>
          <w:lang w:val="uk-UA"/>
        </w:rPr>
      </w:pPr>
      <w:proofErr w:type="spellStart"/>
      <w:proofErr w:type="gramStart"/>
      <w:r w:rsidRPr="00BB14DB">
        <w:rPr>
          <w:rFonts w:ascii="Times New Roman" w:hAnsi="Times New Roman" w:cs="Times New Roman"/>
        </w:rPr>
        <w:t>П</w:t>
      </w:r>
      <w:proofErr w:type="gramEnd"/>
      <w:r w:rsidRPr="00BB14DB">
        <w:rPr>
          <w:rFonts w:ascii="Times New Roman" w:hAnsi="Times New Roman" w:cs="Times New Roman"/>
        </w:rPr>
        <w:t>ісля</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фактичної</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передачі</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карти</w:t>
      </w:r>
      <w:proofErr w:type="spellEnd"/>
      <w:r w:rsidRPr="00BB14DB">
        <w:rPr>
          <w:rFonts w:ascii="Times New Roman" w:hAnsi="Times New Roman" w:cs="Times New Roman"/>
        </w:rPr>
        <w:t xml:space="preserve"> </w:t>
      </w:r>
      <w:r w:rsidRPr="00BB14DB">
        <w:rPr>
          <w:rFonts w:ascii="Times New Roman" w:hAnsi="Times New Roman" w:cs="Times New Roman"/>
          <w:lang w:val="uk-UA"/>
        </w:rPr>
        <w:t>Продавцем</w:t>
      </w:r>
      <w:r w:rsidRPr="00BB14DB">
        <w:rPr>
          <w:rFonts w:ascii="Times New Roman" w:hAnsi="Times New Roman" w:cs="Times New Roman"/>
        </w:rPr>
        <w:t xml:space="preserve"> П</w:t>
      </w:r>
      <w:proofErr w:type="spellStart"/>
      <w:r w:rsidRPr="00BB14DB">
        <w:rPr>
          <w:rFonts w:ascii="Times New Roman" w:hAnsi="Times New Roman" w:cs="Times New Roman"/>
          <w:lang w:val="uk-UA"/>
        </w:rPr>
        <w:t>окупцю</w:t>
      </w:r>
      <w:proofErr w:type="spellEnd"/>
      <w:r w:rsidRPr="00BB14DB">
        <w:rPr>
          <w:rFonts w:ascii="Times New Roman" w:hAnsi="Times New Roman" w:cs="Times New Roman"/>
        </w:rPr>
        <w:t xml:space="preserve"> </w:t>
      </w:r>
      <w:r w:rsidRPr="00BB14DB">
        <w:rPr>
          <w:rFonts w:ascii="Times New Roman" w:hAnsi="Times New Roman" w:cs="Times New Roman"/>
          <w:color w:val="000000"/>
        </w:rPr>
        <w:t xml:space="preserve">за </w:t>
      </w:r>
      <w:proofErr w:type="spellStart"/>
      <w:r w:rsidRPr="00BB14DB">
        <w:rPr>
          <w:rFonts w:ascii="Times New Roman" w:hAnsi="Times New Roman" w:cs="Times New Roman"/>
          <w:color w:val="000000"/>
        </w:rPr>
        <w:t>відповідним</w:t>
      </w:r>
      <w:proofErr w:type="spellEnd"/>
      <w:r w:rsidRPr="00BB14DB">
        <w:rPr>
          <w:rFonts w:ascii="Times New Roman" w:hAnsi="Times New Roman" w:cs="Times New Roman"/>
          <w:color w:val="000000"/>
        </w:rPr>
        <w:t xml:space="preserve"> актом</w:t>
      </w:r>
      <w:r w:rsidRPr="00BB14DB">
        <w:rPr>
          <w:rFonts w:ascii="Times New Roman" w:hAnsi="Times New Roman" w:cs="Times New Roman"/>
        </w:rPr>
        <w:t xml:space="preserve">, </w:t>
      </w:r>
      <w:proofErr w:type="spellStart"/>
      <w:r w:rsidRPr="00BB14DB">
        <w:rPr>
          <w:rFonts w:ascii="Times New Roman" w:hAnsi="Times New Roman" w:cs="Times New Roman"/>
        </w:rPr>
        <w:t>усі</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ризики</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випадкового</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псування</w:t>
      </w:r>
      <w:proofErr w:type="spellEnd"/>
      <w:r w:rsidRPr="00BB14DB">
        <w:rPr>
          <w:rFonts w:ascii="Times New Roman" w:hAnsi="Times New Roman" w:cs="Times New Roman"/>
        </w:rPr>
        <w:t xml:space="preserve"> та/</w:t>
      </w:r>
      <w:proofErr w:type="spellStart"/>
      <w:r w:rsidRPr="00BB14DB">
        <w:rPr>
          <w:rFonts w:ascii="Times New Roman" w:hAnsi="Times New Roman" w:cs="Times New Roman"/>
        </w:rPr>
        <w:t>чи</w:t>
      </w:r>
      <w:proofErr w:type="spellEnd"/>
      <w:r w:rsidRPr="00BB14DB">
        <w:rPr>
          <w:rFonts w:ascii="Times New Roman" w:hAnsi="Times New Roman" w:cs="Times New Roman"/>
        </w:rPr>
        <w:t xml:space="preserve"> </w:t>
      </w:r>
      <w:proofErr w:type="spellStart"/>
      <w:r w:rsidRPr="00BB14DB">
        <w:rPr>
          <w:rFonts w:ascii="Times New Roman" w:hAnsi="Times New Roman" w:cs="Times New Roman"/>
        </w:rPr>
        <w:t>втрати</w:t>
      </w:r>
      <w:proofErr w:type="spellEnd"/>
      <w:r w:rsidRPr="00BB14DB">
        <w:rPr>
          <w:rFonts w:ascii="Times New Roman" w:hAnsi="Times New Roman" w:cs="Times New Roman"/>
        </w:rPr>
        <w:t xml:space="preserve"> карт</w:t>
      </w:r>
      <w:r w:rsidRPr="00BB14DB">
        <w:rPr>
          <w:rFonts w:ascii="Times New Roman" w:hAnsi="Times New Roman" w:cs="Times New Roman"/>
          <w:lang w:val="uk-UA"/>
        </w:rPr>
        <w:t>к</w:t>
      </w:r>
      <w:r w:rsidRPr="00BB14DB">
        <w:rPr>
          <w:rFonts w:ascii="Times New Roman" w:hAnsi="Times New Roman" w:cs="Times New Roman"/>
        </w:rPr>
        <w:t xml:space="preserve">и </w:t>
      </w:r>
      <w:proofErr w:type="spellStart"/>
      <w:r w:rsidRPr="00BB14DB">
        <w:rPr>
          <w:rFonts w:ascii="Times New Roman" w:hAnsi="Times New Roman" w:cs="Times New Roman"/>
        </w:rPr>
        <w:t>несе</w:t>
      </w:r>
      <w:proofErr w:type="spellEnd"/>
      <w:r w:rsidRPr="00BB14DB">
        <w:rPr>
          <w:rFonts w:ascii="Times New Roman" w:hAnsi="Times New Roman" w:cs="Times New Roman"/>
        </w:rPr>
        <w:t xml:space="preserve"> </w:t>
      </w:r>
      <w:r w:rsidRPr="00BB14DB">
        <w:rPr>
          <w:rFonts w:ascii="Times New Roman" w:hAnsi="Times New Roman" w:cs="Times New Roman"/>
          <w:lang w:val="uk-UA"/>
        </w:rPr>
        <w:t>її</w:t>
      </w:r>
      <w:r w:rsidRPr="00BB14DB">
        <w:rPr>
          <w:rFonts w:ascii="Times New Roman" w:hAnsi="Times New Roman" w:cs="Times New Roman"/>
        </w:rPr>
        <w:t xml:space="preserve"> </w:t>
      </w:r>
      <w:proofErr w:type="spellStart"/>
      <w:r w:rsidRPr="00BB14DB">
        <w:rPr>
          <w:rFonts w:ascii="Times New Roman" w:hAnsi="Times New Roman" w:cs="Times New Roman"/>
        </w:rPr>
        <w:t>власник</w:t>
      </w:r>
      <w:proofErr w:type="spellEnd"/>
      <w:r w:rsidRPr="00BB14DB">
        <w:rPr>
          <w:rFonts w:ascii="Times New Roman" w:hAnsi="Times New Roman" w:cs="Times New Roman"/>
        </w:rPr>
        <w:t xml:space="preserve"> – П</w:t>
      </w:r>
      <w:proofErr w:type="spellStart"/>
      <w:r w:rsidRPr="00BB14DB">
        <w:rPr>
          <w:rFonts w:ascii="Times New Roman" w:hAnsi="Times New Roman" w:cs="Times New Roman"/>
          <w:lang w:val="uk-UA"/>
        </w:rPr>
        <w:t>окупець</w:t>
      </w:r>
      <w:proofErr w:type="spellEnd"/>
      <w:r w:rsidRPr="00BB14DB">
        <w:rPr>
          <w:rFonts w:ascii="Times New Roman" w:hAnsi="Times New Roman" w:cs="Times New Roman"/>
        </w:rPr>
        <w:t>.</w:t>
      </w:r>
    </w:p>
    <w:p w:rsidR="00B1512B" w:rsidRPr="00BB14DB" w:rsidRDefault="00B1512B" w:rsidP="00B1512B">
      <w:pPr>
        <w:tabs>
          <w:tab w:val="left" w:pos="1129"/>
        </w:tabs>
        <w:spacing w:after="0" w:line="240" w:lineRule="auto"/>
        <w:ind w:right="57" w:firstLine="567"/>
        <w:jc w:val="both"/>
        <w:rPr>
          <w:rFonts w:ascii="Times New Roman" w:hAnsi="Times New Roman" w:cs="Times New Roman"/>
          <w:bCs/>
          <w:lang w:val="uk-UA"/>
        </w:rPr>
      </w:pPr>
      <w:r w:rsidRPr="00BB14DB">
        <w:rPr>
          <w:rFonts w:ascii="Times New Roman" w:hAnsi="Times New Roman" w:cs="Times New Roman"/>
          <w:lang w:val="uk-UA"/>
        </w:rPr>
        <w:t xml:space="preserve">Утримувач Пластикової картки </w:t>
      </w:r>
      <w:r w:rsidRPr="00BB14DB">
        <w:rPr>
          <w:rFonts w:ascii="Times New Roman" w:hAnsi="Times New Roman" w:cs="Times New Roman"/>
          <w:bCs/>
          <w:lang w:val="uk-UA"/>
        </w:rPr>
        <w:t xml:space="preserve">зобов'язаний вжити всіх можливих заходів для запобігання від пошкодження, втрати і незаконного використання </w:t>
      </w:r>
      <w:r w:rsidRPr="00BB14DB">
        <w:rPr>
          <w:rFonts w:ascii="Times New Roman" w:hAnsi="Times New Roman" w:cs="Times New Roman"/>
          <w:lang w:val="uk-UA"/>
        </w:rPr>
        <w:t>Пластикової картки</w:t>
      </w:r>
      <w:r w:rsidRPr="00BB14DB">
        <w:rPr>
          <w:rFonts w:ascii="Times New Roman" w:hAnsi="Times New Roman" w:cs="Times New Roman"/>
          <w:bCs/>
          <w:lang w:val="uk-UA"/>
        </w:rPr>
        <w:t>.</w:t>
      </w:r>
    </w:p>
    <w:p w:rsidR="00B1512B" w:rsidRPr="00BB14DB" w:rsidRDefault="00B1512B" w:rsidP="00B1512B">
      <w:pPr>
        <w:tabs>
          <w:tab w:val="left" w:pos="1129"/>
        </w:tabs>
        <w:spacing w:after="0" w:line="240" w:lineRule="auto"/>
        <w:ind w:right="57" w:firstLine="567"/>
        <w:jc w:val="both"/>
        <w:rPr>
          <w:rFonts w:ascii="Times New Roman" w:hAnsi="Times New Roman" w:cs="Times New Roman"/>
          <w:bCs/>
          <w:lang w:val="uk-UA"/>
        </w:rPr>
      </w:pPr>
      <w:r w:rsidRPr="00BB14DB">
        <w:rPr>
          <w:rFonts w:ascii="Times New Roman" w:hAnsi="Times New Roman" w:cs="Times New Roman"/>
          <w:bCs/>
          <w:lang w:val="uk-UA"/>
        </w:rPr>
        <w:t xml:space="preserve">Якщо </w:t>
      </w:r>
      <w:r w:rsidRPr="00BB14DB">
        <w:rPr>
          <w:rFonts w:ascii="Times New Roman" w:hAnsi="Times New Roman" w:cs="Times New Roman"/>
          <w:lang w:val="uk-UA"/>
        </w:rPr>
        <w:t xml:space="preserve">Утримувач Пластикової картки </w:t>
      </w:r>
      <w:r w:rsidRPr="00BB14DB">
        <w:rPr>
          <w:rFonts w:ascii="Times New Roman" w:hAnsi="Times New Roman" w:cs="Times New Roman"/>
          <w:bCs/>
          <w:lang w:val="uk-UA"/>
        </w:rPr>
        <w:t xml:space="preserve">виявив псування та/чи втрату </w:t>
      </w:r>
      <w:r w:rsidRPr="00BB14DB">
        <w:rPr>
          <w:rFonts w:ascii="Times New Roman" w:hAnsi="Times New Roman" w:cs="Times New Roman"/>
          <w:lang w:val="uk-UA"/>
        </w:rPr>
        <w:t>Пластикової картки</w:t>
      </w:r>
      <w:r w:rsidRPr="00BB14DB">
        <w:rPr>
          <w:rFonts w:ascii="Times New Roman" w:hAnsi="Times New Roman" w:cs="Times New Roman"/>
          <w:bCs/>
          <w:lang w:val="uk-UA"/>
        </w:rPr>
        <w:t xml:space="preserve">, він зобов'язаний сповістити про це в </w:t>
      </w:r>
      <w:proofErr w:type="spellStart"/>
      <w:r w:rsidRPr="00BB14DB">
        <w:rPr>
          <w:rFonts w:ascii="Times New Roman" w:hAnsi="Times New Roman" w:cs="Times New Roman"/>
        </w:rPr>
        <w:t>Операц</w:t>
      </w:r>
      <w:r w:rsidRPr="00BB14DB">
        <w:rPr>
          <w:rFonts w:ascii="Times New Roman" w:hAnsi="Times New Roman" w:cs="Times New Roman"/>
          <w:lang w:val="uk-UA"/>
        </w:rPr>
        <w:t>ійний</w:t>
      </w:r>
      <w:proofErr w:type="spellEnd"/>
      <w:r w:rsidRPr="00BB14DB">
        <w:rPr>
          <w:rFonts w:ascii="Times New Roman" w:hAnsi="Times New Roman" w:cs="Times New Roman"/>
          <w:lang w:val="uk-UA"/>
        </w:rPr>
        <w:t xml:space="preserve"> Центр </w:t>
      </w:r>
      <w:r w:rsidRPr="00BB14DB">
        <w:rPr>
          <w:rFonts w:ascii="Times New Roman" w:hAnsi="Times New Roman" w:cs="Times New Roman"/>
          <w:bCs/>
          <w:lang w:val="uk-UA"/>
        </w:rPr>
        <w:t>по телефону: ____________________ в робочий час або на електронну пошту, вказану в Договорі.</w:t>
      </w:r>
    </w:p>
    <w:p w:rsidR="00B1512B" w:rsidRPr="00BB14DB" w:rsidRDefault="00B1512B" w:rsidP="00B1512B">
      <w:pPr>
        <w:tabs>
          <w:tab w:val="left" w:pos="1129"/>
        </w:tabs>
        <w:spacing w:after="0" w:line="240" w:lineRule="auto"/>
        <w:ind w:right="57" w:firstLine="567"/>
        <w:jc w:val="both"/>
        <w:rPr>
          <w:rFonts w:ascii="Times New Roman" w:hAnsi="Times New Roman" w:cs="Times New Roman"/>
          <w:bCs/>
          <w:lang w:val="uk-UA"/>
        </w:rPr>
      </w:pPr>
      <w:r w:rsidRPr="00BB14DB">
        <w:rPr>
          <w:rFonts w:ascii="Times New Roman" w:hAnsi="Times New Roman" w:cs="Times New Roman"/>
          <w:bCs/>
          <w:lang w:val="uk-UA"/>
        </w:rPr>
        <w:t xml:space="preserve">Будь-яке усне звертання </w:t>
      </w:r>
      <w:r w:rsidRPr="00BB14DB">
        <w:rPr>
          <w:rFonts w:ascii="Times New Roman" w:hAnsi="Times New Roman" w:cs="Times New Roman"/>
          <w:lang w:val="uk-UA"/>
        </w:rPr>
        <w:t xml:space="preserve">Утримувача Пластикової картки </w:t>
      </w:r>
      <w:r w:rsidRPr="00BB14DB">
        <w:rPr>
          <w:rFonts w:ascii="Times New Roman" w:hAnsi="Times New Roman" w:cs="Times New Roman"/>
          <w:bCs/>
          <w:lang w:val="uk-UA"/>
        </w:rPr>
        <w:t xml:space="preserve">про необхідність заблокувати </w:t>
      </w:r>
      <w:r w:rsidRPr="00BB14DB">
        <w:rPr>
          <w:rFonts w:ascii="Times New Roman" w:hAnsi="Times New Roman" w:cs="Times New Roman"/>
          <w:lang w:val="uk-UA"/>
        </w:rPr>
        <w:t xml:space="preserve">Пластикову картку </w:t>
      </w:r>
      <w:r w:rsidRPr="00BB14DB">
        <w:rPr>
          <w:rFonts w:ascii="Times New Roman" w:hAnsi="Times New Roman" w:cs="Times New Roman"/>
          <w:bCs/>
          <w:lang w:val="uk-UA"/>
        </w:rPr>
        <w:t xml:space="preserve">повинне бути в обов'язковому порядку підтверджене письмовою заявкою на блокування </w:t>
      </w:r>
      <w:r w:rsidRPr="00BB14DB">
        <w:rPr>
          <w:rFonts w:ascii="Times New Roman" w:hAnsi="Times New Roman" w:cs="Times New Roman"/>
          <w:lang w:val="uk-UA"/>
        </w:rPr>
        <w:t xml:space="preserve">Пластикової картки </w:t>
      </w:r>
      <w:r w:rsidRPr="00BB14DB">
        <w:rPr>
          <w:rFonts w:ascii="Times New Roman" w:hAnsi="Times New Roman" w:cs="Times New Roman"/>
          <w:bCs/>
          <w:lang w:val="uk-UA"/>
        </w:rPr>
        <w:t>згідно Додатку №5 до даного Договору.</w:t>
      </w:r>
    </w:p>
    <w:p w:rsidR="00B1512B" w:rsidRPr="00BB14DB" w:rsidRDefault="00B1512B" w:rsidP="00B1512B">
      <w:pPr>
        <w:tabs>
          <w:tab w:val="left" w:pos="1129"/>
        </w:tabs>
        <w:spacing w:after="0" w:line="240" w:lineRule="auto"/>
        <w:ind w:right="56" w:firstLine="567"/>
        <w:jc w:val="both"/>
        <w:rPr>
          <w:rFonts w:ascii="Times New Roman" w:hAnsi="Times New Roman" w:cs="Times New Roman"/>
          <w:bCs/>
          <w:lang w:val="uk-UA"/>
        </w:rPr>
      </w:pPr>
      <w:r w:rsidRPr="00BB14DB">
        <w:rPr>
          <w:rFonts w:ascii="Times New Roman" w:hAnsi="Times New Roman" w:cs="Times New Roman"/>
          <w:bCs/>
          <w:lang w:val="uk-UA"/>
        </w:rPr>
        <w:t xml:space="preserve">При пошкодженні чи втраті </w:t>
      </w:r>
      <w:r w:rsidRPr="00BB14DB">
        <w:rPr>
          <w:rFonts w:ascii="Times New Roman" w:hAnsi="Times New Roman" w:cs="Times New Roman"/>
          <w:lang w:val="uk-UA"/>
        </w:rPr>
        <w:t>Пластикової картки</w:t>
      </w:r>
      <w:r w:rsidRPr="00BB14DB">
        <w:rPr>
          <w:rFonts w:ascii="Times New Roman" w:hAnsi="Times New Roman" w:cs="Times New Roman"/>
          <w:bCs/>
          <w:lang w:val="uk-UA"/>
        </w:rPr>
        <w:t xml:space="preserve"> для заміни проводиться процедура видачі нової </w:t>
      </w:r>
      <w:r w:rsidRPr="00BB14DB">
        <w:rPr>
          <w:rFonts w:ascii="Times New Roman" w:hAnsi="Times New Roman" w:cs="Times New Roman"/>
          <w:lang w:val="uk-UA"/>
        </w:rPr>
        <w:t xml:space="preserve">Пластикової картки </w:t>
      </w:r>
      <w:r w:rsidRPr="00BB14DB">
        <w:rPr>
          <w:rFonts w:ascii="Times New Roman" w:hAnsi="Times New Roman" w:cs="Times New Roman"/>
          <w:b/>
          <w:lang w:val="uk-UA"/>
        </w:rPr>
        <w:t xml:space="preserve">безкоштовно </w:t>
      </w:r>
      <w:r w:rsidRPr="00BB14DB">
        <w:rPr>
          <w:rFonts w:ascii="Times New Roman" w:hAnsi="Times New Roman" w:cs="Times New Roman"/>
          <w:lang w:val="uk-UA"/>
        </w:rPr>
        <w:t>зі збереженням умов та налаштувань</w:t>
      </w:r>
      <w:r w:rsidRPr="00BB14DB">
        <w:rPr>
          <w:rFonts w:ascii="Times New Roman" w:hAnsi="Times New Roman" w:cs="Times New Roman"/>
          <w:b/>
          <w:lang w:val="uk-UA"/>
        </w:rPr>
        <w:t>.</w:t>
      </w:r>
    </w:p>
    <w:p w:rsidR="00B1512B" w:rsidRPr="00BB14DB" w:rsidRDefault="00B1512B" w:rsidP="00B1512B">
      <w:pPr>
        <w:spacing w:after="0" w:line="240" w:lineRule="auto"/>
        <w:ind w:right="57"/>
        <w:jc w:val="both"/>
        <w:rPr>
          <w:rFonts w:ascii="Times New Roman" w:hAnsi="Times New Roman" w:cs="Times New Roman"/>
          <w:lang w:val="uk-UA"/>
        </w:rPr>
      </w:pPr>
      <w:r w:rsidRPr="00BB14DB">
        <w:rPr>
          <w:rFonts w:ascii="Times New Roman" w:hAnsi="Times New Roman" w:cs="Times New Roman"/>
          <w:lang w:val="uk-UA"/>
        </w:rPr>
        <w:t xml:space="preserve">При поверненні Пластикової карти чи передачі її для змін Покупець повинен в присутності Продавця поміняти ПІН-код на встановлений при видачі.            </w:t>
      </w:r>
    </w:p>
    <w:p w:rsidR="00B1512B" w:rsidRPr="00BB14DB" w:rsidRDefault="00B1512B" w:rsidP="00B1512B">
      <w:pPr>
        <w:spacing w:after="0" w:line="240" w:lineRule="auto"/>
        <w:ind w:right="57"/>
        <w:jc w:val="both"/>
        <w:rPr>
          <w:rFonts w:ascii="Times New Roman" w:hAnsi="Times New Roman" w:cs="Times New Roman"/>
          <w:lang w:val="uk-UA"/>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F700D4" w:rsidP="00F700D4">
            <w:pPr>
              <w:spacing w:after="0" w:line="240" w:lineRule="auto"/>
              <w:rPr>
                <w:rFonts w:ascii="Times New Roman" w:hAnsi="Times New Roman" w:cs="Times New Roman"/>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00B1512B" w:rsidRPr="00BB14DB">
              <w:rPr>
                <w:rFonts w:ascii="Times New Roman" w:hAnsi="Times New Roman" w:cs="Times New Roman"/>
                <w:b/>
                <w:lang w:val="uk-UA"/>
              </w:rPr>
              <w:t>ачальник</w:t>
            </w:r>
            <w:r>
              <w:rPr>
                <w:rFonts w:ascii="Times New Roman" w:hAnsi="Times New Roman" w:cs="Times New Roman"/>
                <w:b/>
                <w:lang w:val="uk-UA"/>
              </w:rPr>
              <w:t>а</w:t>
            </w:r>
            <w:r w:rsidR="00B1512B"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tc>
      </w:tr>
    </w:tbl>
    <w:p w:rsidR="00B1512B" w:rsidRPr="00BB14DB" w:rsidRDefault="00B1512B" w:rsidP="00B1512B">
      <w:pPr>
        <w:spacing w:after="0" w:line="240" w:lineRule="auto"/>
        <w:jc w:val="right"/>
        <w:outlineLvl w:val="0"/>
        <w:rPr>
          <w:rFonts w:ascii="Times New Roman" w:eastAsia="Times New Roman" w:hAnsi="Times New Roman" w:cs="Times New Roman"/>
          <w:b/>
          <w:kern w:val="36"/>
          <w:lang w:val="uk-UA"/>
        </w:rPr>
      </w:pPr>
    </w:p>
    <w:p w:rsidR="00B1512B" w:rsidRDefault="00B1512B" w:rsidP="00B1512B">
      <w:pPr>
        <w:rPr>
          <w:rFonts w:ascii="Times New Roman" w:eastAsia="Times New Roman" w:hAnsi="Times New Roman" w:cs="Times New Roman"/>
          <w:b/>
          <w:kern w:val="36"/>
          <w:lang w:val="uk-UA"/>
        </w:rPr>
      </w:pPr>
      <w:r>
        <w:rPr>
          <w:rFonts w:ascii="Times New Roman" w:eastAsia="Times New Roman" w:hAnsi="Times New Roman" w:cs="Times New Roman"/>
          <w:b/>
          <w:kern w:val="36"/>
          <w:lang w:val="uk-UA"/>
        </w:rPr>
        <w:br w:type="page"/>
      </w:r>
    </w:p>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kern w:val="36"/>
          <w:lang w:val="uk-UA"/>
        </w:rPr>
        <w:lastRenderedPageBreak/>
        <w:t xml:space="preserve"> </w:t>
      </w:r>
      <w:r w:rsidRPr="00BB14DB">
        <w:rPr>
          <w:rFonts w:ascii="Times New Roman" w:eastAsia="Times New Roman" w:hAnsi="Times New Roman" w:cs="Times New Roman"/>
          <w:b/>
          <w:bCs/>
          <w:i/>
          <w:iCs/>
          <w:kern w:val="36"/>
          <w:lang w:val="uk-UA"/>
        </w:rPr>
        <w:t>Додаток №2</w:t>
      </w:r>
      <w:r w:rsidRPr="00BB14DB">
        <w:rPr>
          <w:rFonts w:ascii="Times New Roman" w:eastAsia="Times New Roman" w:hAnsi="Times New Roman" w:cs="Times New Roman"/>
          <w:b/>
          <w:bCs/>
          <w:i/>
          <w:iCs/>
          <w:kern w:val="36"/>
        </w:rPr>
        <w:t xml:space="preserve">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jc w:val="center"/>
        <w:rPr>
          <w:rFonts w:ascii="Times New Roman" w:hAnsi="Times New Roman" w:cs="Times New Roman"/>
          <w:b/>
          <w:i/>
          <w:u w:val="single"/>
          <w:lang w:val="uk-UA"/>
        </w:rPr>
      </w:pPr>
      <w:r w:rsidRPr="00BB14DB">
        <w:rPr>
          <w:rFonts w:ascii="Times New Roman" w:hAnsi="Times New Roman" w:cs="Times New Roman"/>
          <w:b/>
          <w:bCs/>
          <w:i/>
          <w:u w:val="single"/>
          <w:lang w:eastAsia="en-US"/>
        </w:rPr>
        <w:t>ПЕРЕЛ</w:t>
      </w:r>
      <w:r w:rsidRPr="00BB14DB">
        <w:rPr>
          <w:rFonts w:ascii="Times New Roman" w:hAnsi="Times New Roman" w:cs="Times New Roman"/>
          <w:b/>
          <w:bCs/>
          <w:i/>
          <w:u w:val="single"/>
          <w:lang w:val="uk-UA" w:eastAsia="en-US"/>
        </w:rPr>
        <w:t>ІК АЗС</w:t>
      </w:r>
    </w:p>
    <w:p w:rsidR="00B1512B" w:rsidRPr="00BB14DB" w:rsidRDefault="00B1512B" w:rsidP="00B1512B">
      <w:pPr>
        <w:spacing w:after="0" w:line="240" w:lineRule="auto"/>
        <w:ind w:firstLine="567"/>
        <w:jc w:val="both"/>
        <w:rPr>
          <w:rFonts w:ascii="Times New Roman" w:hAnsi="Times New Roman" w:cs="Times New Roman"/>
          <w:b/>
          <w:i/>
          <w:lang w:val="uk-UA"/>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992"/>
        <w:gridCol w:w="6095"/>
        <w:gridCol w:w="2268"/>
      </w:tblGrid>
      <w:tr w:rsidR="00B1512B" w:rsidRPr="00BB14DB" w:rsidTr="007C1491">
        <w:trPr>
          <w:trHeight w:val="400"/>
        </w:trPr>
        <w:tc>
          <w:tcPr>
            <w:tcW w:w="993" w:type="dxa"/>
          </w:tcPr>
          <w:p w:rsidR="00B1512B" w:rsidRPr="00BB14DB" w:rsidRDefault="00B1512B" w:rsidP="007C1491">
            <w:pPr>
              <w:spacing w:after="0" w:line="240" w:lineRule="auto"/>
              <w:ind w:right="57"/>
              <w:jc w:val="center"/>
              <w:rPr>
                <w:rFonts w:ascii="Times New Roman" w:hAnsi="Times New Roman" w:cs="Times New Roman"/>
                <w:b/>
                <w:lang w:val="uk-UA" w:eastAsia="en-US"/>
              </w:rPr>
            </w:pPr>
            <w:r w:rsidRPr="00BB14DB">
              <w:rPr>
                <w:rFonts w:ascii="Times New Roman" w:hAnsi="Times New Roman" w:cs="Times New Roman"/>
                <w:b/>
                <w:lang w:val="uk-UA" w:eastAsia="en-US"/>
              </w:rPr>
              <w:t>Номер п/</w:t>
            </w:r>
            <w:proofErr w:type="spellStart"/>
            <w:r w:rsidRPr="00BB14DB">
              <w:rPr>
                <w:rFonts w:ascii="Times New Roman" w:hAnsi="Times New Roman" w:cs="Times New Roman"/>
                <w:b/>
                <w:lang w:val="uk-UA" w:eastAsia="en-US"/>
              </w:rPr>
              <w:t>п</w:t>
            </w:r>
            <w:proofErr w:type="spellEnd"/>
          </w:p>
        </w:tc>
        <w:tc>
          <w:tcPr>
            <w:tcW w:w="992" w:type="dxa"/>
          </w:tcPr>
          <w:p w:rsidR="00B1512B" w:rsidRPr="00BB14DB" w:rsidRDefault="00B1512B" w:rsidP="007C1491">
            <w:pPr>
              <w:spacing w:after="0" w:line="240" w:lineRule="auto"/>
              <w:ind w:right="57" w:hanging="3"/>
              <w:jc w:val="center"/>
              <w:rPr>
                <w:rFonts w:ascii="Times New Roman" w:hAnsi="Times New Roman" w:cs="Times New Roman"/>
                <w:b/>
                <w:lang w:val="uk-UA" w:eastAsia="en-US"/>
              </w:rPr>
            </w:pPr>
            <w:r w:rsidRPr="00BB14DB">
              <w:rPr>
                <w:rFonts w:ascii="Times New Roman" w:hAnsi="Times New Roman" w:cs="Times New Roman"/>
                <w:b/>
                <w:lang w:val="uk-UA" w:eastAsia="en-US"/>
              </w:rPr>
              <w:t>Номер АЗС</w:t>
            </w:r>
          </w:p>
        </w:tc>
        <w:tc>
          <w:tcPr>
            <w:tcW w:w="6095" w:type="dxa"/>
          </w:tcPr>
          <w:p w:rsidR="00B1512B" w:rsidRPr="00BB14DB" w:rsidRDefault="00B1512B" w:rsidP="007C1491">
            <w:pPr>
              <w:spacing w:after="0" w:line="240" w:lineRule="auto"/>
              <w:ind w:right="57" w:firstLine="567"/>
              <w:jc w:val="center"/>
              <w:rPr>
                <w:rFonts w:ascii="Times New Roman" w:hAnsi="Times New Roman" w:cs="Times New Roman"/>
                <w:b/>
                <w:lang w:val="uk-UA" w:eastAsia="en-US"/>
              </w:rPr>
            </w:pPr>
            <w:r w:rsidRPr="00BB14DB">
              <w:rPr>
                <w:rFonts w:ascii="Times New Roman" w:hAnsi="Times New Roman" w:cs="Times New Roman"/>
                <w:b/>
                <w:lang w:val="uk-UA" w:eastAsia="en-US"/>
              </w:rPr>
              <w:t>Адреса АЗС</w:t>
            </w:r>
          </w:p>
        </w:tc>
        <w:tc>
          <w:tcPr>
            <w:tcW w:w="2268" w:type="dxa"/>
          </w:tcPr>
          <w:p w:rsidR="00B1512B" w:rsidRPr="00BB14DB" w:rsidRDefault="00B1512B" w:rsidP="007C1491">
            <w:pPr>
              <w:spacing w:after="0" w:line="240" w:lineRule="auto"/>
              <w:ind w:right="57" w:firstLine="34"/>
              <w:jc w:val="center"/>
              <w:rPr>
                <w:rFonts w:ascii="Times New Roman" w:hAnsi="Times New Roman" w:cs="Times New Roman"/>
                <w:b/>
                <w:lang w:val="uk-UA" w:eastAsia="en-US"/>
              </w:rPr>
            </w:pPr>
            <w:r w:rsidRPr="00BB14DB">
              <w:rPr>
                <w:rFonts w:ascii="Times New Roman" w:hAnsi="Times New Roman" w:cs="Times New Roman"/>
                <w:b/>
                <w:lang w:val="uk-UA" w:eastAsia="en-US"/>
              </w:rPr>
              <w:t>Види пального</w:t>
            </w:r>
          </w:p>
        </w:tc>
      </w:tr>
      <w:tr w:rsidR="00B1512B" w:rsidRPr="00BB14DB" w:rsidTr="007C1491">
        <w:tc>
          <w:tcPr>
            <w:tcW w:w="993" w:type="dxa"/>
          </w:tcPr>
          <w:p w:rsidR="00B1512B" w:rsidRPr="00BB14DB" w:rsidRDefault="00B1512B" w:rsidP="007C1491">
            <w:pPr>
              <w:spacing w:after="0" w:line="240" w:lineRule="auto"/>
              <w:ind w:right="57" w:firstLine="567"/>
              <w:jc w:val="center"/>
              <w:rPr>
                <w:rFonts w:ascii="Times New Roman" w:hAnsi="Times New Roman" w:cs="Times New Roman"/>
                <w:b/>
                <w:lang w:val="uk-UA" w:eastAsia="en-US"/>
              </w:rPr>
            </w:pPr>
          </w:p>
        </w:tc>
        <w:tc>
          <w:tcPr>
            <w:tcW w:w="992" w:type="dxa"/>
          </w:tcPr>
          <w:p w:rsidR="00B1512B" w:rsidRPr="00BB14DB" w:rsidRDefault="00B1512B" w:rsidP="007C1491">
            <w:pPr>
              <w:spacing w:after="0" w:line="240" w:lineRule="auto"/>
              <w:jc w:val="center"/>
              <w:rPr>
                <w:rFonts w:ascii="Times New Roman" w:hAnsi="Times New Roman" w:cs="Times New Roman"/>
                <w:b/>
                <w:bCs/>
                <w:lang w:val="en-AU" w:eastAsia="en-US"/>
              </w:rPr>
            </w:pPr>
          </w:p>
        </w:tc>
        <w:tc>
          <w:tcPr>
            <w:tcW w:w="6095" w:type="dxa"/>
            <w:vAlign w:val="center"/>
          </w:tcPr>
          <w:p w:rsidR="00B1512B" w:rsidRPr="00BB14DB" w:rsidRDefault="00B1512B" w:rsidP="007C1491">
            <w:pPr>
              <w:spacing w:after="0" w:line="240" w:lineRule="auto"/>
              <w:jc w:val="center"/>
              <w:rPr>
                <w:rFonts w:ascii="Times New Roman" w:hAnsi="Times New Roman" w:cs="Times New Roman"/>
                <w:b/>
                <w:bCs/>
                <w:lang w:val="en-AU" w:eastAsia="en-US"/>
              </w:rPr>
            </w:pPr>
          </w:p>
        </w:tc>
        <w:tc>
          <w:tcPr>
            <w:tcW w:w="2268" w:type="dxa"/>
          </w:tcPr>
          <w:p w:rsidR="00B1512B" w:rsidRPr="00BB14DB" w:rsidRDefault="00B1512B" w:rsidP="007C1491">
            <w:pPr>
              <w:spacing w:after="0" w:line="240" w:lineRule="auto"/>
              <w:jc w:val="center"/>
              <w:rPr>
                <w:rFonts w:ascii="Times New Roman" w:hAnsi="Times New Roman" w:cs="Times New Roman"/>
                <w:b/>
                <w:bCs/>
                <w:lang w:val="uk-UA" w:eastAsia="en-US"/>
              </w:rPr>
            </w:pPr>
          </w:p>
        </w:tc>
      </w:tr>
      <w:tr w:rsidR="00B1512B" w:rsidRPr="00BB14DB" w:rsidTr="007C1491">
        <w:tc>
          <w:tcPr>
            <w:tcW w:w="993" w:type="dxa"/>
          </w:tcPr>
          <w:p w:rsidR="00B1512B" w:rsidRPr="00BB14DB" w:rsidRDefault="00B1512B" w:rsidP="007C1491">
            <w:pPr>
              <w:spacing w:after="0" w:line="240" w:lineRule="auto"/>
              <w:ind w:right="57"/>
              <w:jc w:val="center"/>
              <w:rPr>
                <w:rFonts w:ascii="Times New Roman" w:hAnsi="Times New Roman" w:cs="Times New Roman"/>
                <w:lang w:val="uk-UA" w:eastAsia="en-US"/>
              </w:rPr>
            </w:pPr>
          </w:p>
        </w:tc>
        <w:tc>
          <w:tcPr>
            <w:tcW w:w="992" w:type="dxa"/>
          </w:tcPr>
          <w:p w:rsidR="00B1512B" w:rsidRPr="00BB14DB" w:rsidRDefault="00B1512B" w:rsidP="007C1491">
            <w:pPr>
              <w:spacing w:after="0" w:line="240" w:lineRule="auto"/>
              <w:jc w:val="center"/>
              <w:rPr>
                <w:rFonts w:ascii="Times New Roman" w:hAnsi="Times New Roman" w:cs="Times New Roman"/>
                <w:lang w:val="uk-UA" w:eastAsia="en-US"/>
              </w:rPr>
            </w:pPr>
          </w:p>
        </w:tc>
        <w:tc>
          <w:tcPr>
            <w:tcW w:w="6095" w:type="dxa"/>
            <w:vAlign w:val="bottom"/>
          </w:tcPr>
          <w:p w:rsidR="00B1512B" w:rsidRPr="00BB14DB" w:rsidRDefault="00B1512B" w:rsidP="007C1491">
            <w:pPr>
              <w:spacing w:after="0" w:line="240" w:lineRule="auto"/>
              <w:rPr>
                <w:rFonts w:ascii="Times New Roman" w:hAnsi="Times New Roman" w:cs="Times New Roman"/>
                <w:lang w:eastAsia="en-US"/>
              </w:rPr>
            </w:pPr>
          </w:p>
        </w:tc>
        <w:tc>
          <w:tcPr>
            <w:tcW w:w="2268" w:type="dxa"/>
          </w:tcPr>
          <w:p w:rsidR="00B1512B" w:rsidRPr="00BB14DB" w:rsidRDefault="00B1512B" w:rsidP="007C1491">
            <w:pPr>
              <w:spacing w:after="0" w:line="240" w:lineRule="auto"/>
              <w:jc w:val="center"/>
              <w:rPr>
                <w:rFonts w:ascii="Times New Roman" w:hAnsi="Times New Roman" w:cs="Times New Roman"/>
                <w:lang w:eastAsia="en-US"/>
              </w:rPr>
            </w:pPr>
          </w:p>
        </w:tc>
      </w:tr>
    </w:tbl>
    <w:p w:rsidR="00B1512B" w:rsidRPr="00BB14DB" w:rsidRDefault="00B1512B" w:rsidP="00B1512B">
      <w:pPr>
        <w:spacing w:after="0" w:line="240" w:lineRule="auto"/>
        <w:ind w:right="57"/>
        <w:rPr>
          <w:rFonts w:ascii="Times New Roman" w:hAnsi="Times New Roman" w:cs="Times New Roman"/>
          <w:lang w:val="uk-UA"/>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F700D4" w:rsidP="007C1491">
            <w:pPr>
              <w:spacing w:after="0" w:line="240" w:lineRule="auto"/>
              <w:rPr>
                <w:rFonts w:ascii="Times New Roman" w:hAnsi="Times New Roman" w:cs="Times New Roman"/>
                <w:b/>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p w:rsidR="00B1512B" w:rsidRPr="004F3E61" w:rsidRDefault="00B1512B" w:rsidP="007C1491">
            <w:pPr>
              <w:spacing w:after="0" w:line="240" w:lineRule="auto"/>
              <w:ind w:right="57"/>
              <w:jc w:val="both"/>
              <w:rPr>
                <w:rFonts w:ascii="Times New Roman" w:hAnsi="Times New Roman" w:cs="Times New Roman"/>
              </w:rPr>
            </w:pPr>
          </w:p>
          <w:p w:rsidR="00B1512B" w:rsidRPr="004F3E61" w:rsidRDefault="00B1512B" w:rsidP="007C1491">
            <w:pPr>
              <w:spacing w:after="0" w:line="240" w:lineRule="auto"/>
              <w:ind w:right="57"/>
              <w:jc w:val="both"/>
              <w:rPr>
                <w:rFonts w:ascii="Times New Roman" w:hAnsi="Times New Roman" w:cs="Times New Roman"/>
              </w:rPr>
            </w:pPr>
          </w:p>
        </w:tc>
      </w:tr>
    </w:tbl>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t>Додаток №</w:t>
      </w:r>
      <w:r w:rsidRPr="00BB14DB">
        <w:rPr>
          <w:rFonts w:ascii="Times New Roman" w:eastAsia="Times New Roman" w:hAnsi="Times New Roman" w:cs="Times New Roman"/>
          <w:b/>
          <w:bCs/>
          <w:i/>
          <w:iCs/>
          <w:kern w:val="36"/>
        </w:rPr>
        <w:t>3</w:t>
      </w:r>
      <w:r w:rsidRPr="00BB14DB">
        <w:rPr>
          <w:rFonts w:ascii="Times New Roman" w:eastAsia="Times New Roman" w:hAnsi="Times New Roman" w:cs="Times New Roman"/>
          <w:b/>
          <w:bCs/>
          <w:i/>
          <w:iCs/>
          <w:kern w:val="36"/>
          <w:lang w:val="uk-UA"/>
        </w:rPr>
        <w:t>-а</w:t>
      </w:r>
      <w:r w:rsidRPr="00BB14DB">
        <w:rPr>
          <w:rFonts w:ascii="Times New Roman" w:eastAsia="Times New Roman" w:hAnsi="Times New Roman" w:cs="Times New Roman"/>
          <w:b/>
          <w:bCs/>
          <w:i/>
          <w:iCs/>
          <w:kern w:val="36"/>
        </w:rPr>
        <w:t xml:space="preserve">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p w:rsidR="00B1512B" w:rsidRPr="00BB14DB" w:rsidRDefault="00B1512B" w:rsidP="00B1512B">
      <w:pPr>
        <w:spacing w:after="0" w:line="240" w:lineRule="auto"/>
        <w:jc w:val="center"/>
        <w:rPr>
          <w:rFonts w:ascii="Times New Roman" w:hAnsi="Times New Roman" w:cs="Times New Roman"/>
          <w:b/>
          <w:bCs/>
          <w:i/>
          <w:u w:val="single"/>
          <w:lang w:val="uk-UA" w:eastAsia="en-US"/>
        </w:rPr>
      </w:pPr>
      <w:r w:rsidRPr="00BB14DB">
        <w:rPr>
          <w:rFonts w:ascii="Times New Roman" w:hAnsi="Times New Roman" w:cs="Times New Roman"/>
          <w:b/>
          <w:bCs/>
          <w:i/>
          <w:u w:val="single"/>
          <w:lang w:val="uk-UA" w:eastAsia="en-US"/>
        </w:rPr>
        <w:t>ЗАЯВКА НА ОФОРМЛЕННЯ ПЛАСТИКОВИХ КАРТОК</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974"/>
        <w:gridCol w:w="1417"/>
        <w:gridCol w:w="1418"/>
        <w:gridCol w:w="1559"/>
        <w:gridCol w:w="3402"/>
      </w:tblGrid>
      <w:tr w:rsidR="00B1512B" w:rsidRPr="00BB14DB" w:rsidTr="007C1491">
        <w:trPr>
          <w:trHeight w:val="474"/>
        </w:trPr>
        <w:tc>
          <w:tcPr>
            <w:tcW w:w="720" w:type="dxa"/>
            <w:vMerge w:val="restart"/>
            <w:tcBorders>
              <w:bottom w:val="single" w:sz="4" w:space="0" w:color="auto"/>
            </w:tcBorders>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п/</w:t>
            </w:r>
            <w:proofErr w:type="spellStart"/>
            <w:r w:rsidRPr="00BB14DB">
              <w:rPr>
                <w:rFonts w:ascii="Times New Roman" w:hAnsi="Times New Roman" w:cs="Times New Roman"/>
                <w:lang w:val="uk-UA"/>
              </w:rPr>
              <w:t>п</w:t>
            </w:r>
            <w:proofErr w:type="spellEnd"/>
          </w:p>
        </w:tc>
        <w:tc>
          <w:tcPr>
            <w:tcW w:w="1974" w:type="dxa"/>
            <w:tcBorders>
              <w:bottom w:val="single" w:sz="4" w:space="0" w:color="auto"/>
            </w:tcBorders>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Вид ПММ</w:t>
            </w:r>
          </w:p>
        </w:tc>
        <w:tc>
          <w:tcPr>
            <w:tcW w:w="4394" w:type="dxa"/>
            <w:gridSpan w:val="3"/>
            <w:tcBorders>
              <w:bottom w:val="single" w:sz="4" w:space="0" w:color="auto"/>
            </w:tcBorders>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Встановлений ліміт</w:t>
            </w:r>
          </w:p>
        </w:tc>
        <w:tc>
          <w:tcPr>
            <w:tcW w:w="3402" w:type="dxa"/>
            <w:vMerge w:val="restart"/>
            <w:tcBorders>
              <w:bottom w:val="single" w:sz="4" w:space="0" w:color="auto"/>
            </w:tcBorders>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Утримувач  карти</w:t>
            </w:r>
          </w:p>
        </w:tc>
      </w:tr>
      <w:tr w:rsidR="007C1491" w:rsidRPr="00BB14DB" w:rsidTr="007C1491">
        <w:trPr>
          <w:trHeight w:val="254"/>
        </w:trPr>
        <w:tc>
          <w:tcPr>
            <w:tcW w:w="720" w:type="dxa"/>
            <w:vMerge/>
          </w:tcPr>
          <w:p w:rsidR="007C1491" w:rsidRPr="00BB14DB" w:rsidRDefault="007C1491" w:rsidP="007C1491">
            <w:pPr>
              <w:spacing w:after="0" w:line="240" w:lineRule="auto"/>
              <w:jc w:val="center"/>
              <w:rPr>
                <w:rFonts w:ascii="Times New Roman" w:hAnsi="Times New Roman" w:cs="Times New Roman"/>
                <w:lang w:val="uk-UA"/>
              </w:rPr>
            </w:pPr>
          </w:p>
        </w:tc>
        <w:tc>
          <w:tcPr>
            <w:tcW w:w="1974" w:type="dxa"/>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Газ скраплений</w:t>
            </w:r>
            <w:r>
              <w:rPr>
                <w:rFonts w:ascii="Times New Roman" w:hAnsi="Times New Roman" w:cs="Times New Roman"/>
                <w:lang w:val="uk-UA"/>
              </w:rPr>
              <w:t xml:space="preserve"> (зріджений) вуглеводневий</w:t>
            </w:r>
          </w:p>
        </w:tc>
        <w:tc>
          <w:tcPr>
            <w:tcW w:w="1417"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Добовий</w:t>
            </w:r>
          </w:p>
        </w:tc>
        <w:tc>
          <w:tcPr>
            <w:tcW w:w="1418"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Місячний</w:t>
            </w:r>
          </w:p>
        </w:tc>
        <w:tc>
          <w:tcPr>
            <w:tcW w:w="1559"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Загальний</w:t>
            </w:r>
          </w:p>
        </w:tc>
        <w:tc>
          <w:tcPr>
            <w:tcW w:w="3402" w:type="dxa"/>
            <w:vMerge/>
            <w:shd w:val="clear" w:color="auto" w:fill="auto"/>
          </w:tcPr>
          <w:p w:rsidR="007C1491" w:rsidRPr="00BB14DB" w:rsidRDefault="007C1491" w:rsidP="007C1491">
            <w:pPr>
              <w:spacing w:after="0" w:line="240" w:lineRule="auto"/>
              <w:rPr>
                <w:rFonts w:ascii="Times New Roman" w:hAnsi="Times New Roman" w:cs="Times New Roman"/>
                <w:lang w:val="uk-UA"/>
              </w:rPr>
            </w:pPr>
          </w:p>
        </w:tc>
      </w:tr>
      <w:tr w:rsidR="00B1512B" w:rsidRPr="00BB14DB" w:rsidTr="007C1491">
        <w:tc>
          <w:tcPr>
            <w:tcW w:w="720" w:type="dxa"/>
          </w:tcPr>
          <w:p w:rsidR="00B1512B" w:rsidRPr="00BB14DB" w:rsidRDefault="00B1512B" w:rsidP="007C1491">
            <w:pPr>
              <w:spacing w:after="0" w:line="240" w:lineRule="auto"/>
              <w:jc w:val="center"/>
              <w:rPr>
                <w:rFonts w:ascii="Times New Roman" w:hAnsi="Times New Roman" w:cs="Times New Roman"/>
                <w:lang w:val="uk-UA"/>
              </w:rPr>
            </w:pPr>
          </w:p>
        </w:tc>
        <w:tc>
          <w:tcPr>
            <w:tcW w:w="1974" w:type="dxa"/>
          </w:tcPr>
          <w:p w:rsidR="00B1512B" w:rsidRPr="00BB14DB" w:rsidRDefault="00B1512B" w:rsidP="007C1491">
            <w:pPr>
              <w:spacing w:after="0" w:line="240" w:lineRule="auto"/>
              <w:jc w:val="center"/>
              <w:rPr>
                <w:rFonts w:ascii="Times New Roman" w:hAnsi="Times New Roman" w:cs="Times New Roman"/>
                <w:lang w:val="uk-UA"/>
              </w:rPr>
            </w:pPr>
          </w:p>
        </w:tc>
        <w:tc>
          <w:tcPr>
            <w:tcW w:w="1417"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559"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3402"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c>
          <w:tcPr>
            <w:tcW w:w="720" w:type="dxa"/>
          </w:tcPr>
          <w:p w:rsidR="00B1512B" w:rsidRPr="00BB14DB" w:rsidRDefault="00B1512B" w:rsidP="007C1491">
            <w:pPr>
              <w:spacing w:after="0" w:line="240" w:lineRule="auto"/>
              <w:jc w:val="center"/>
              <w:rPr>
                <w:rFonts w:ascii="Times New Roman" w:hAnsi="Times New Roman" w:cs="Times New Roman"/>
                <w:lang w:val="uk-UA"/>
              </w:rPr>
            </w:pPr>
          </w:p>
        </w:tc>
        <w:tc>
          <w:tcPr>
            <w:tcW w:w="1974" w:type="dxa"/>
          </w:tcPr>
          <w:p w:rsidR="00B1512B" w:rsidRPr="00BB14DB" w:rsidRDefault="00B1512B" w:rsidP="007C1491">
            <w:pPr>
              <w:spacing w:after="0" w:line="240" w:lineRule="auto"/>
              <w:jc w:val="center"/>
              <w:rPr>
                <w:rFonts w:ascii="Times New Roman" w:hAnsi="Times New Roman" w:cs="Times New Roman"/>
                <w:lang w:val="uk-UA"/>
              </w:rPr>
            </w:pPr>
          </w:p>
        </w:tc>
        <w:tc>
          <w:tcPr>
            <w:tcW w:w="1417"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559"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3402"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c>
          <w:tcPr>
            <w:tcW w:w="720" w:type="dxa"/>
          </w:tcPr>
          <w:p w:rsidR="00B1512B" w:rsidRPr="00BB14DB" w:rsidRDefault="00B1512B" w:rsidP="007C1491">
            <w:pPr>
              <w:spacing w:after="0" w:line="240" w:lineRule="auto"/>
              <w:jc w:val="center"/>
              <w:rPr>
                <w:rFonts w:ascii="Times New Roman" w:hAnsi="Times New Roman" w:cs="Times New Roman"/>
                <w:lang w:val="uk-UA"/>
              </w:rPr>
            </w:pPr>
          </w:p>
        </w:tc>
        <w:tc>
          <w:tcPr>
            <w:tcW w:w="1974" w:type="dxa"/>
          </w:tcPr>
          <w:p w:rsidR="00B1512B" w:rsidRPr="00BB14DB" w:rsidRDefault="00B1512B" w:rsidP="007C1491">
            <w:pPr>
              <w:spacing w:after="0" w:line="240" w:lineRule="auto"/>
              <w:jc w:val="center"/>
              <w:rPr>
                <w:rFonts w:ascii="Times New Roman" w:hAnsi="Times New Roman" w:cs="Times New Roman"/>
                <w:lang w:val="uk-UA"/>
              </w:rPr>
            </w:pPr>
          </w:p>
        </w:tc>
        <w:tc>
          <w:tcPr>
            <w:tcW w:w="1417"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559"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3402"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bl>
    <w:p w:rsidR="00B1512B" w:rsidRPr="00BB14DB" w:rsidRDefault="00B1512B" w:rsidP="00B1512B">
      <w:pPr>
        <w:spacing w:after="0" w:line="240" w:lineRule="auto"/>
        <w:jc w:val="center"/>
        <w:rPr>
          <w:rFonts w:ascii="Times New Roman" w:hAnsi="Times New Roman" w:cs="Times New Roman"/>
          <w:b/>
          <w:i/>
          <w:u w:val="single"/>
          <w:lang w:val="uk-UA"/>
        </w:rPr>
      </w:pPr>
    </w:p>
    <w:tbl>
      <w:tblPr>
        <w:tblW w:w="10314" w:type="dxa"/>
        <w:tblLook w:val="04A0" w:firstRow="1" w:lastRow="0" w:firstColumn="1" w:lastColumn="0" w:noHBand="0" w:noVBand="1"/>
      </w:tblPr>
      <w:tblGrid>
        <w:gridCol w:w="5495"/>
        <w:gridCol w:w="4819"/>
      </w:tblGrid>
      <w:tr w:rsidR="00B1512B" w:rsidRPr="00BB14DB" w:rsidTr="007C1491">
        <w:tc>
          <w:tcPr>
            <w:tcW w:w="5495"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4819"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F700D4" w:rsidP="007C1491">
            <w:pPr>
              <w:spacing w:after="0" w:line="240" w:lineRule="auto"/>
              <w:rPr>
                <w:rFonts w:ascii="Times New Roman" w:hAnsi="Times New Roman" w:cs="Times New Roman"/>
                <w:b/>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p w:rsidR="00B1512B" w:rsidRPr="004F3E61" w:rsidRDefault="00B1512B" w:rsidP="007C1491">
            <w:pPr>
              <w:spacing w:after="0" w:line="240" w:lineRule="auto"/>
              <w:ind w:right="57"/>
              <w:jc w:val="both"/>
              <w:rPr>
                <w:rFonts w:ascii="Times New Roman" w:hAnsi="Times New Roman" w:cs="Times New Roman"/>
              </w:rPr>
            </w:pPr>
          </w:p>
          <w:p w:rsidR="00B1512B" w:rsidRPr="004F3E61" w:rsidRDefault="00B1512B" w:rsidP="007C1491">
            <w:pPr>
              <w:spacing w:after="0" w:line="240" w:lineRule="auto"/>
              <w:ind w:right="57"/>
              <w:jc w:val="both"/>
              <w:rPr>
                <w:rFonts w:ascii="Times New Roman" w:hAnsi="Times New Roman" w:cs="Times New Roman"/>
              </w:rPr>
            </w:pPr>
          </w:p>
        </w:tc>
      </w:tr>
    </w:tbl>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t>Додаток №</w:t>
      </w:r>
      <w:r w:rsidRPr="00BB14DB">
        <w:rPr>
          <w:rFonts w:ascii="Times New Roman" w:eastAsia="Times New Roman" w:hAnsi="Times New Roman" w:cs="Times New Roman"/>
          <w:b/>
          <w:bCs/>
          <w:i/>
          <w:iCs/>
          <w:kern w:val="36"/>
        </w:rPr>
        <w:t xml:space="preserve">3-б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r w:rsidRPr="00BB14DB">
        <w:rPr>
          <w:rFonts w:ascii="Times New Roman" w:hAnsi="Times New Roman" w:cs="Times New Roman"/>
          <w:b/>
          <w:bCs/>
          <w:i/>
          <w:u w:val="single"/>
          <w:lang w:val="uk-UA" w:eastAsia="en-US"/>
        </w:rPr>
        <w:t>ЗАЯВКА НА КОРЕГУВАННЯ ПЛАСТИКОВИХ КАРТОК</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
        <w:gridCol w:w="1195"/>
        <w:gridCol w:w="1144"/>
        <w:gridCol w:w="1975"/>
        <w:gridCol w:w="1275"/>
        <w:gridCol w:w="1276"/>
        <w:gridCol w:w="1276"/>
        <w:gridCol w:w="2126"/>
      </w:tblGrid>
      <w:tr w:rsidR="00B1512B" w:rsidRPr="00BB14DB" w:rsidTr="007C1491">
        <w:trPr>
          <w:trHeight w:val="862"/>
        </w:trPr>
        <w:tc>
          <w:tcPr>
            <w:tcW w:w="507" w:type="dxa"/>
            <w:vMerge w:val="restart"/>
            <w:tcBorders>
              <w:bottom w:val="single" w:sz="4" w:space="0" w:color="auto"/>
            </w:tcBorders>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п/</w:t>
            </w:r>
            <w:proofErr w:type="spellStart"/>
            <w:r w:rsidRPr="00BB14DB">
              <w:rPr>
                <w:rFonts w:ascii="Times New Roman" w:hAnsi="Times New Roman" w:cs="Times New Roman"/>
                <w:lang w:val="uk-UA"/>
              </w:rPr>
              <w:t>п</w:t>
            </w:r>
            <w:proofErr w:type="spellEnd"/>
          </w:p>
        </w:tc>
        <w:tc>
          <w:tcPr>
            <w:tcW w:w="1195" w:type="dxa"/>
            <w:vMerge w:val="restart"/>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карти</w:t>
            </w:r>
          </w:p>
        </w:tc>
        <w:tc>
          <w:tcPr>
            <w:tcW w:w="1144" w:type="dxa"/>
            <w:vMerge w:val="restart"/>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ПІН-код</w:t>
            </w: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Вид ПММ</w:t>
            </w:r>
          </w:p>
        </w:tc>
        <w:tc>
          <w:tcPr>
            <w:tcW w:w="3827" w:type="dxa"/>
            <w:gridSpan w:val="3"/>
            <w:tcBorders>
              <w:bottom w:val="single" w:sz="4" w:space="0" w:color="auto"/>
            </w:tcBorders>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Встановлений</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ліміт</w:t>
            </w:r>
          </w:p>
          <w:p w:rsidR="00B1512B" w:rsidRPr="00BB14DB" w:rsidRDefault="00B1512B" w:rsidP="007C1491">
            <w:pPr>
              <w:spacing w:after="0" w:line="240" w:lineRule="auto"/>
              <w:jc w:val="center"/>
              <w:rPr>
                <w:rFonts w:ascii="Times New Roman" w:hAnsi="Times New Roman" w:cs="Times New Roman"/>
                <w:lang w:val="uk-UA"/>
              </w:rPr>
            </w:pPr>
          </w:p>
        </w:tc>
        <w:tc>
          <w:tcPr>
            <w:tcW w:w="2126" w:type="dxa"/>
            <w:vMerge w:val="restart"/>
            <w:tcBorders>
              <w:bottom w:val="single" w:sz="4" w:space="0" w:color="auto"/>
            </w:tcBorders>
            <w:shd w:val="clear" w:color="auto" w:fill="auto"/>
          </w:tcPr>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Утримувач  карти</w:t>
            </w:r>
          </w:p>
          <w:p w:rsidR="00B1512B" w:rsidRPr="00BB14DB" w:rsidRDefault="00B1512B" w:rsidP="007C1491">
            <w:pPr>
              <w:spacing w:after="0" w:line="240" w:lineRule="auto"/>
              <w:rPr>
                <w:rFonts w:ascii="Times New Roman" w:hAnsi="Times New Roman" w:cs="Times New Roman"/>
                <w:lang w:val="uk-UA"/>
              </w:rPr>
            </w:pPr>
          </w:p>
        </w:tc>
      </w:tr>
      <w:tr w:rsidR="007C1491" w:rsidRPr="00BB14DB" w:rsidTr="007C1491">
        <w:trPr>
          <w:trHeight w:val="470"/>
        </w:trPr>
        <w:tc>
          <w:tcPr>
            <w:tcW w:w="507" w:type="dxa"/>
            <w:vMerge/>
          </w:tcPr>
          <w:p w:rsidR="007C1491" w:rsidRPr="00BB14DB" w:rsidRDefault="007C1491" w:rsidP="007C1491">
            <w:pPr>
              <w:spacing w:after="0" w:line="240" w:lineRule="auto"/>
              <w:jc w:val="center"/>
              <w:rPr>
                <w:rFonts w:ascii="Times New Roman" w:hAnsi="Times New Roman" w:cs="Times New Roman"/>
                <w:lang w:val="uk-UA"/>
              </w:rPr>
            </w:pPr>
          </w:p>
        </w:tc>
        <w:tc>
          <w:tcPr>
            <w:tcW w:w="1195" w:type="dxa"/>
            <w:vMerge/>
            <w:shd w:val="clear" w:color="auto" w:fill="auto"/>
          </w:tcPr>
          <w:p w:rsidR="007C1491" w:rsidRPr="00BB14DB" w:rsidRDefault="007C1491" w:rsidP="007C1491">
            <w:pPr>
              <w:spacing w:after="0" w:line="240" w:lineRule="auto"/>
              <w:jc w:val="center"/>
              <w:rPr>
                <w:rFonts w:ascii="Times New Roman" w:hAnsi="Times New Roman" w:cs="Times New Roman"/>
                <w:lang w:val="uk-UA"/>
              </w:rPr>
            </w:pPr>
          </w:p>
        </w:tc>
        <w:tc>
          <w:tcPr>
            <w:tcW w:w="1144" w:type="dxa"/>
            <w:vMerge/>
            <w:shd w:val="clear" w:color="auto" w:fill="auto"/>
          </w:tcPr>
          <w:p w:rsidR="007C1491" w:rsidRPr="00BB14DB" w:rsidRDefault="007C1491" w:rsidP="007C1491">
            <w:pPr>
              <w:spacing w:after="0" w:line="240" w:lineRule="auto"/>
              <w:jc w:val="center"/>
              <w:rPr>
                <w:rFonts w:ascii="Times New Roman" w:hAnsi="Times New Roman" w:cs="Times New Roman"/>
                <w:lang w:val="uk-UA"/>
              </w:rPr>
            </w:pPr>
          </w:p>
        </w:tc>
        <w:tc>
          <w:tcPr>
            <w:tcW w:w="1975" w:type="dxa"/>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Газ скраплений</w:t>
            </w:r>
            <w:r>
              <w:rPr>
                <w:rFonts w:ascii="Times New Roman" w:hAnsi="Times New Roman" w:cs="Times New Roman"/>
                <w:lang w:val="uk-UA"/>
              </w:rPr>
              <w:t xml:space="preserve"> (зріджений) вуглеводневий</w:t>
            </w:r>
          </w:p>
        </w:tc>
        <w:tc>
          <w:tcPr>
            <w:tcW w:w="1275"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Добовий</w:t>
            </w:r>
          </w:p>
        </w:tc>
        <w:tc>
          <w:tcPr>
            <w:tcW w:w="1276"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Місячний</w:t>
            </w:r>
          </w:p>
        </w:tc>
        <w:tc>
          <w:tcPr>
            <w:tcW w:w="1276" w:type="dxa"/>
            <w:shd w:val="clear" w:color="auto" w:fill="auto"/>
          </w:tcPr>
          <w:p w:rsidR="007C1491" w:rsidRPr="00BB14DB" w:rsidRDefault="007C1491"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Загальний</w:t>
            </w:r>
          </w:p>
        </w:tc>
        <w:tc>
          <w:tcPr>
            <w:tcW w:w="2126" w:type="dxa"/>
            <w:vMerge/>
            <w:shd w:val="clear" w:color="auto" w:fill="auto"/>
          </w:tcPr>
          <w:p w:rsidR="007C1491" w:rsidRPr="00BB14DB" w:rsidRDefault="007C1491" w:rsidP="007C1491">
            <w:pPr>
              <w:spacing w:after="0" w:line="240" w:lineRule="auto"/>
              <w:rPr>
                <w:rFonts w:ascii="Times New Roman" w:hAnsi="Times New Roman" w:cs="Times New Roman"/>
                <w:lang w:val="uk-UA"/>
              </w:rPr>
            </w:pPr>
          </w:p>
        </w:tc>
      </w:tr>
      <w:tr w:rsidR="00B1512B" w:rsidRPr="00BB14DB" w:rsidTr="007C1491">
        <w:trPr>
          <w:trHeight w:val="203"/>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6"/>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6"/>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6"/>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6"/>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6"/>
        </w:trPr>
        <w:tc>
          <w:tcPr>
            <w:tcW w:w="507" w:type="dxa"/>
          </w:tcPr>
          <w:p w:rsidR="00B1512B" w:rsidRPr="00BB14DB" w:rsidRDefault="00B1512B" w:rsidP="007C1491">
            <w:pPr>
              <w:spacing w:after="0" w:line="240" w:lineRule="auto"/>
              <w:jc w:val="center"/>
              <w:rPr>
                <w:rFonts w:ascii="Times New Roman" w:hAnsi="Times New Roman" w:cs="Times New Roman"/>
                <w:lang w:val="uk-UA"/>
              </w:rPr>
            </w:pPr>
          </w:p>
        </w:tc>
        <w:tc>
          <w:tcPr>
            <w:tcW w:w="119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144"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975" w:type="dxa"/>
          </w:tcPr>
          <w:p w:rsidR="00B1512B" w:rsidRPr="00BB14DB" w:rsidRDefault="00B1512B" w:rsidP="007C1491">
            <w:pPr>
              <w:spacing w:after="0" w:line="240" w:lineRule="auto"/>
              <w:jc w:val="center"/>
              <w:rPr>
                <w:rFonts w:ascii="Times New Roman" w:hAnsi="Times New Roman" w:cs="Times New Roman"/>
                <w:lang w:val="uk-UA"/>
              </w:rPr>
            </w:pPr>
          </w:p>
        </w:tc>
        <w:tc>
          <w:tcPr>
            <w:tcW w:w="1275"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2126"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bl>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7C1491" w:rsidP="007C1491">
            <w:pPr>
              <w:spacing w:after="0" w:line="240" w:lineRule="auto"/>
              <w:rPr>
                <w:rFonts w:ascii="Times New Roman" w:hAnsi="Times New Roman" w:cs="Times New Roman"/>
                <w:b/>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tc>
      </w:tr>
    </w:tbl>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lastRenderedPageBreak/>
        <w:t>Додаток №</w:t>
      </w:r>
      <w:r w:rsidRPr="00BB14DB">
        <w:rPr>
          <w:rFonts w:ascii="Times New Roman" w:eastAsia="Times New Roman" w:hAnsi="Times New Roman" w:cs="Times New Roman"/>
          <w:b/>
          <w:bCs/>
          <w:i/>
          <w:iCs/>
          <w:kern w:val="36"/>
        </w:rPr>
        <w:t xml:space="preserve">4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r w:rsidRPr="00BB14DB">
        <w:rPr>
          <w:rFonts w:ascii="Times New Roman" w:hAnsi="Times New Roman" w:cs="Times New Roman"/>
          <w:b/>
          <w:bCs/>
          <w:i/>
          <w:u w:val="single"/>
          <w:lang w:val="uk-UA" w:eastAsia="en-US"/>
        </w:rPr>
        <w:t>АКТ ПЕРЕДАЧІ ПЛАСТИКОВИХ КАРТОК</w:t>
      </w:r>
    </w:p>
    <w:p w:rsidR="00B1512B" w:rsidRPr="00BB14DB" w:rsidRDefault="00B1512B" w:rsidP="00B1512B">
      <w:pPr>
        <w:spacing w:after="0" w:line="240" w:lineRule="auto"/>
        <w:jc w:val="center"/>
        <w:rPr>
          <w:rFonts w:ascii="Times New Roman" w:hAnsi="Times New Roman" w:cs="Times New Roman"/>
          <w:lang w:val="uk-UA"/>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418"/>
        <w:gridCol w:w="1275"/>
        <w:gridCol w:w="1701"/>
        <w:gridCol w:w="1276"/>
        <w:gridCol w:w="1418"/>
        <w:gridCol w:w="1275"/>
        <w:gridCol w:w="1843"/>
      </w:tblGrid>
      <w:tr w:rsidR="00B1512B" w:rsidRPr="00BB14DB" w:rsidTr="007C1491">
        <w:trPr>
          <w:trHeight w:val="855"/>
        </w:trPr>
        <w:tc>
          <w:tcPr>
            <w:tcW w:w="568" w:type="dxa"/>
            <w:vMerge w:val="restart"/>
            <w:tcBorders>
              <w:bottom w:val="single" w:sz="4" w:space="0" w:color="auto"/>
            </w:tcBorders>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п/</w:t>
            </w:r>
            <w:proofErr w:type="spellStart"/>
            <w:r w:rsidRPr="00BB14DB">
              <w:rPr>
                <w:rFonts w:ascii="Times New Roman" w:hAnsi="Times New Roman" w:cs="Times New Roman"/>
                <w:lang w:val="uk-UA"/>
              </w:rPr>
              <w:t>п</w:t>
            </w:r>
            <w:proofErr w:type="spellEnd"/>
          </w:p>
        </w:tc>
        <w:tc>
          <w:tcPr>
            <w:tcW w:w="1418" w:type="dxa"/>
            <w:vMerge w:val="restart"/>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карти</w:t>
            </w:r>
          </w:p>
        </w:tc>
        <w:tc>
          <w:tcPr>
            <w:tcW w:w="1275" w:type="dxa"/>
            <w:vMerge w:val="restart"/>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ПІН-код</w:t>
            </w:r>
          </w:p>
        </w:tc>
        <w:tc>
          <w:tcPr>
            <w:tcW w:w="1701" w:type="dxa"/>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Вид ПММ</w:t>
            </w:r>
          </w:p>
        </w:tc>
        <w:tc>
          <w:tcPr>
            <w:tcW w:w="3969" w:type="dxa"/>
            <w:gridSpan w:val="3"/>
            <w:tcBorders>
              <w:bottom w:val="single" w:sz="4" w:space="0" w:color="auto"/>
            </w:tcBorders>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Встановлений</w:t>
            </w: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ліміт</w:t>
            </w:r>
          </w:p>
          <w:p w:rsidR="00B1512B" w:rsidRPr="00BB14DB" w:rsidRDefault="00B1512B" w:rsidP="007C1491">
            <w:pPr>
              <w:spacing w:after="0" w:line="240" w:lineRule="auto"/>
              <w:jc w:val="center"/>
              <w:rPr>
                <w:rFonts w:ascii="Times New Roman" w:hAnsi="Times New Roman" w:cs="Times New Roman"/>
                <w:lang w:val="uk-UA"/>
              </w:rPr>
            </w:pPr>
          </w:p>
        </w:tc>
        <w:tc>
          <w:tcPr>
            <w:tcW w:w="1843" w:type="dxa"/>
            <w:vMerge w:val="restart"/>
            <w:tcBorders>
              <w:bottom w:val="single" w:sz="4" w:space="0" w:color="auto"/>
            </w:tcBorders>
            <w:shd w:val="clear" w:color="auto" w:fill="auto"/>
          </w:tcPr>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rPr>
                <w:rFonts w:ascii="Times New Roman" w:hAnsi="Times New Roman" w:cs="Times New Roman"/>
                <w:lang w:val="uk-UA"/>
              </w:rPr>
            </w:pPr>
          </w:p>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Утримувач  карти</w:t>
            </w:r>
          </w:p>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383"/>
        </w:trPr>
        <w:tc>
          <w:tcPr>
            <w:tcW w:w="568" w:type="dxa"/>
            <w:vMerge/>
          </w:tcPr>
          <w:p w:rsidR="00B1512B" w:rsidRPr="00BB14DB" w:rsidRDefault="00B1512B" w:rsidP="007C1491">
            <w:pPr>
              <w:spacing w:after="0" w:line="240" w:lineRule="auto"/>
              <w:jc w:val="center"/>
              <w:rPr>
                <w:rFonts w:ascii="Times New Roman" w:hAnsi="Times New Roman" w:cs="Times New Roman"/>
                <w:lang w:val="uk-UA"/>
              </w:rPr>
            </w:pPr>
          </w:p>
        </w:tc>
        <w:tc>
          <w:tcPr>
            <w:tcW w:w="1418" w:type="dxa"/>
            <w:vMerge/>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5" w:type="dxa"/>
            <w:vMerge/>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701" w:type="dxa"/>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Газ скраплений</w:t>
            </w:r>
            <w:r>
              <w:rPr>
                <w:rFonts w:ascii="Times New Roman" w:hAnsi="Times New Roman" w:cs="Times New Roman"/>
                <w:lang w:val="uk-UA"/>
              </w:rPr>
              <w:t xml:space="preserve"> </w:t>
            </w:r>
            <w:r w:rsidR="007C1491">
              <w:rPr>
                <w:rFonts w:ascii="Times New Roman" w:hAnsi="Times New Roman" w:cs="Times New Roman"/>
                <w:lang w:val="uk-UA"/>
              </w:rPr>
              <w:t xml:space="preserve">(зріджений) </w:t>
            </w:r>
            <w:r>
              <w:rPr>
                <w:rFonts w:ascii="Times New Roman" w:hAnsi="Times New Roman" w:cs="Times New Roman"/>
                <w:lang w:val="uk-UA"/>
              </w:rPr>
              <w:t>вуглеводневий</w:t>
            </w:r>
          </w:p>
        </w:tc>
        <w:tc>
          <w:tcPr>
            <w:tcW w:w="1276"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Добовий</w:t>
            </w: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Місячний</w:t>
            </w: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r w:rsidRPr="00BB14DB">
              <w:rPr>
                <w:rFonts w:ascii="Times New Roman" w:hAnsi="Times New Roman" w:cs="Times New Roman"/>
                <w:lang w:val="uk-UA"/>
              </w:rPr>
              <w:t>Загальний</w:t>
            </w:r>
          </w:p>
        </w:tc>
        <w:tc>
          <w:tcPr>
            <w:tcW w:w="1843" w:type="dxa"/>
            <w:vMerge/>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4"/>
        </w:trPr>
        <w:tc>
          <w:tcPr>
            <w:tcW w:w="568"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color w:val="000000" w:themeColor="text1"/>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color w:val="000000" w:themeColor="text1"/>
                <w:lang w:val="uk-UA"/>
              </w:rPr>
            </w:pPr>
          </w:p>
        </w:tc>
        <w:tc>
          <w:tcPr>
            <w:tcW w:w="1701"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843"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4"/>
        </w:trPr>
        <w:tc>
          <w:tcPr>
            <w:tcW w:w="568"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color w:val="000000" w:themeColor="text1"/>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color w:val="000000" w:themeColor="text1"/>
                <w:lang w:val="uk-UA"/>
              </w:rPr>
            </w:pPr>
          </w:p>
        </w:tc>
        <w:tc>
          <w:tcPr>
            <w:tcW w:w="1701"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843"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r w:rsidR="00B1512B" w:rsidRPr="00BB14DB" w:rsidTr="007C1491">
        <w:trPr>
          <w:trHeight w:val="214"/>
        </w:trPr>
        <w:tc>
          <w:tcPr>
            <w:tcW w:w="568"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701" w:type="dxa"/>
          </w:tcPr>
          <w:p w:rsidR="00B1512B" w:rsidRPr="00BB14DB" w:rsidRDefault="00B1512B" w:rsidP="007C1491">
            <w:pPr>
              <w:spacing w:after="0" w:line="240" w:lineRule="auto"/>
              <w:jc w:val="center"/>
              <w:rPr>
                <w:rFonts w:ascii="Times New Roman" w:hAnsi="Times New Roman" w:cs="Times New Roman"/>
                <w:lang w:val="uk-UA"/>
              </w:rPr>
            </w:pPr>
          </w:p>
        </w:tc>
        <w:tc>
          <w:tcPr>
            <w:tcW w:w="1276" w:type="dxa"/>
          </w:tcPr>
          <w:p w:rsidR="00B1512B" w:rsidRPr="00BB14DB" w:rsidRDefault="00B1512B" w:rsidP="007C1491">
            <w:pPr>
              <w:spacing w:after="0" w:line="240" w:lineRule="auto"/>
              <w:jc w:val="center"/>
              <w:rPr>
                <w:rFonts w:ascii="Times New Roman" w:hAnsi="Times New Roman" w:cs="Times New Roman"/>
                <w:lang w:val="uk-UA"/>
              </w:rPr>
            </w:pPr>
          </w:p>
        </w:tc>
        <w:tc>
          <w:tcPr>
            <w:tcW w:w="1418"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275" w:type="dxa"/>
            <w:shd w:val="clear" w:color="auto" w:fill="auto"/>
          </w:tcPr>
          <w:p w:rsidR="00B1512B" w:rsidRPr="00BB14DB" w:rsidRDefault="00B1512B" w:rsidP="007C1491">
            <w:pPr>
              <w:spacing w:after="0" w:line="240" w:lineRule="auto"/>
              <w:jc w:val="center"/>
              <w:rPr>
                <w:rFonts w:ascii="Times New Roman" w:hAnsi="Times New Roman" w:cs="Times New Roman"/>
                <w:lang w:val="uk-UA"/>
              </w:rPr>
            </w:pPr>
          </w:p>
        </w:tc>
        <w:tc>
          <w:tcPr>
            <w:tcW w:w="1843" w:type="dxa"/>
            <w:shd w:val="clear" w:color="auto" w:fill="auto"/>
          </w:tcPr>
          <w:p w:rsidR="00B1512B" w:rsidRPr="00BB14DB" w:rsidRDefault="00B1512B" w:rsidP="007C1491">
            <w:pPr>
              <w:spacing w:after="0" w:line="240" w:lineRule="auto"/>
              <w:rPr>
                <w:rFonts w:ascii="Times New Roman" w:hAnsi="Times New Roman" w:cs="Times New Roman"/>
                <w:lang w:val="uk-UA"/>
              </w:rPr>
            </w:pPr>
          </w:p>
        </w:tc>
      </w:tr>
    </w:tbl>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7C1491" w:rsidP="007C1491">
            <w:pPr>
              <w:spacing w:after="0" w:line="240" w:lineRule="auto"/>
              <w:rPr>
                <w:rFonts w:ascii="Times New Roman" w:hAnsi="Times New Roman" w:cs="Times New Roman"/>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tc>
      </w:tr>
    </w:tbl>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p>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p>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t>Додаток №</w:t>
      </w:r>
      <w:r w:rsidRPr="00BB14DB">
        <w:rPr>
          <w:rFonts w:ascii="Times New Roman" w:eastAsia="Times New Roman" w:hAnsi="Times New Roman" w:cs="Times New Roman"/>
          <w:b/>
          <w:bCs/>
          <w:i/>
          <w:iCs/>
          <w:kern w:val="36"/>
        </w:rPr>
        <w:t xml:space="preserve">5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____________ </w:t>
      </w:r>
      <w:r w:rsidRPr="00BB14DB">
        <w:rPr>
          <w:rFonts w:ascii="Times New Roman" w:eastAsia="Times New Roman" w:hAnsi="Times New Roman" w:cs="Times New Roman"/>
          <w:bCs/>
          <w:i/>
          <w:iCs/>
          <w:kern w:val="36"/>
          <w:lang w:val="uk-UA"/>
        </w:rPr>
        <w:t>2021</w:t>
      </w:r>
      <w:r w:rsidRPr="00BB14DB">
        <w:rPr>
          <w:rFonts w:ascii="Times New Roman" w:eastAsia="Times New Roman" w:hAnsi="Times New Roman" w:cs="Times New Roman"/>
          <w:bCs/>
          <w:i/>
          <w:iCs/>
          <w:kern w:val="36"/>
        </w:rPr>
        <w:t xml:space="preserve">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p w:rsidR="00B1512B" w:rsidRPr="00BB14DB" w:rsidRDefault="00B1512B" w:rsidP="00B1512B">
      <w:pPr>
        <w:spacing w:after="0" w:line="240" w:lineRule="auto"/>
        <w:jc w:val="center"/>
        <w:rPr>
          <w:rFonts w:ascii="Times New Roman" w:hAnsi="Times New Roman" w:cs="Times New Roman"/>
          <w:b/>
          <w:bCs/>
          <w:i/>
          <w:u w:val="single"/>
          <w:lang w:val="uk-UA" w:eastAsia="en-US"/>
        </w:rPr>
      </w:pPr>
      <w:r w:rsidRPr="00BB14DB">
        <w:rPr>
          <w:rFonts w:ascii="Times New Roman" w:hAnsi="Times New Roman" w:cs="Times New Roman"/>
          <w:b/>
          <w:bCs/>
          <w:i/>
          <w:u w:val="single"/>
          <w:lang w:val="uk-UA" w:eastAsia="en-US"/>
        </w:rPr>
        <w:t>ЗАЯВА ПРО ВТРАТУ/ПОШКОДЖЕННЯ ПЛАСТИКОВОЇ КАРТКИ</w:t>
      </w:r>
    </w:p>
    <w:p w:rsidR="00B1512B" w:rsidRPr="00BB14DB" w:rsidRDefault="00B1512B" w:rsidP="00B1512B">
      <w:pPr>
        <w:spacing w:after="0" w:line="240" w:lineRule="auto"/>
        <w:ind w:firstLine="720"/>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__________________________________________________________________________________________</w:t>
      </w:r>
    </w:p>
    <w:p w:rsidR="00B1512B" w:rsidRPr="00BB14DB" w:rsidRDefault="00B1512B" w:rsidP="00B1512B">
      <w:pPr>
        <w:spacing w:after="0" w:line="240" w:lineRule="auto"/>
        <w:jc w:val="center"/>
        <w:rPr>
          <w:rFonts w:ascii="Times New Roman" w:hAnsi="Times New Roman" w:cs="Times New Roman"/>
          <w:i/>
          <w:iCs/>
          <w:lang w:val="uk-UA"/>
        </w:rPr>
      </w:pPr>
      <w:r w:rsidRPr="00BB14DB">
        <w:rPr>
          <w:rFonts w:ascii="Times New Roman" w:hAnsi="Times New Roman" w:cs="Times New Roman"/>
          <w:i/>
          <w:iCs/>
          <w:lang w:val="uk-UA"/>
        </w:rPr>
        <w:t>(найменування  юридичної особи)</w:t>
      </w: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в собі_____________________________________________________________________________________</w:t>
      </w:r>
    </w:p>
    <w:p w:rsidR="00B1512B" w:rsidRPr="00BB14DB" w:rsidRDefault="00B1512B" w:rsidP="00B1512B">
      <w:pPr>
        <w:spacing w:after="0" w:line="240" w:lineRule="auto"/>
        <w:jc w:val="center"/>
        <w:rPr>
          <w:rFonts w:ascii="Times New Roman" w:hAnsi="Times New Roman" w:cs="Times New Roman"/>
          <w:i/>
          <w:iCs/>
          <w:lang w:val="uk-UA"/>
        </w:rPr>
      </w:pPr>
      <w:r w:rsidRPr="00BB14DB">
        <w:rPr>
          <w:rFonts w:ascii="Times New Roman" w:hAnsi="Times New Roman" w:cs="Times New Roman"/>
          <w:i/>
          <w:iCs/>
          <w:lang w:val="uk-UA"/>
        </w:rPr>
        <w:t>(посада)</w:t>
      </w: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__________________________________________________________________________________________</w:t>
      </w:r>
    </w:p>
    <w:p w:rsidR="00B1512B" w:rsidRPr="00BB14DB" w:rsidRDefault="00B1512B" w:rsidP="00B1512B">
      <w:pPr>
        <w:spacing w:after="0" w:line="240" w:lineRule="auto"/>
        <w:jc w:val="center"/>
        <w:rPr>
          <w:rFonts w:ascii="Times New Roman" w:hAnsi="Times New Roman" w:cs="Times New Roman"/>
          <w:i/>
          <w:iCs/>
          <w:lang w:val="uk-UA"/>
        </w:rPr>
      </w:pPr>
      <w:r w:rsidRPr="00BB14DB">
        <w:rPr>
          <w:rFonts w:ascii="Times New Roman" w:hAnsi="Times New Roman" w:cs="Times New Roman"/>
          <w:i/>
          <w:iCs/>
          <w:lang w:val="uk-UA"/>
        </w:rPr>
        <w:t>(П.</w:t>
      </w:r>
      <w:proofErr w:type="spellStart"/>
      <w:r w:rsidRPr="00BB14DB">
        <w:rPr>
          <w:rFonts w:ascii="Times New Roman" w:hAnsi="Times New Roman" w:cs="Times New Roman"/>
          <w:i/>
          <w:iCs/>
          <w:lang w:val="uk-UA"/>
        </w:rPr>
        <w:t>І.п-Б</w:t>
      </w:r>
      <w:proofErr w:type="spellEnd"/>
      <w:r w:rsidRPr="00BB14DB">
        <w:rPr>
          <w:rFonts w:ascii="Times New Roman" w:hAnsi="Times New Roman" w:cs="Times New Roman"/>
          <w:i/>
          <w:iCs/>
          <w:lang w:val="uk-UA"/>
        </w:rPr>
        <w:t>. повністю)</w:t>
      </w: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який діє на підставі _______________________________________________________________________,</w:t>
      </w:r>
    </w:p>
    <w:p w:rsidR="00B1512B" w:rsidRPr="00BB14DB" w:rsidRDefault="00B1512B" w:rsidP="00B1512B">
      <w:pPr>
        <w:autoSpaceDE w:val="0"/>
        <w:autoSpaceDN w:val="0"/>
        <w:spacing w:after="0" w:line="240" w:lineRule="auto"/>
        <w:jc w:val="both"/>
        <w:rPr>
          <w:rFonts w:ascii="Times New Roman" w:eastAsia="Times New Roman" w:hAnsi="Times New Roman" w:cs="Times New Roman"/>
          <w:lang w:eastAsia="en-US"/>
        </w:rPr>
      </w:pPr>
    </w:p>
    <w:p w:rsidR="00B1512B" w:rsidRPr="00BB14DB" w:rsidRDefault="00B1512B" w:rsidP="00B1512B">
      <w:pPr>
        <w:spacing w:after="0" w:line="240" w:lineRule="auto"/>
        <w:rPr>
          <w:rFonts w:ascii="Times New Roman" w:hAnsi="Times New Roman" w:cs="Times New Roman"/>
          <w:b/>
          <w:bCs/>
          <w:lang w:val="uk-UA"/>
        </w:rPr>
      </w:pPr>
    </w:p>
    <w:p w:rsidR="00B1512B" w:rsidRPr="00BB14DB" w:rsidRDefault="00B1512B" w:rsidP="00B1512B">
      <w:pPr>
        <w:spacing w:after="0" w:line="240" w:lineRule="auto"/>
        <w:rPr>
          <w:rFonts w:ascii="Times New Roman" w:hAnsi="Times New Roman" w:cs="Times New Roman"/>
          <w:lang w:val="uk-UA"/>
        </w:rPr>
      </w:pPr>
      <w:r w:rsidRPr="00BB14DB">
        <w:rPr>
          <w:rFonts w:ascii="Times New Roman" w:hAnsi="Times New Roman" w:cs="Times New Roman"/>
          <w:b/>
          <w:bCs/>
          <w:lang w:val="uk-UA"/>
        </w:rPr>
        <w:t>Заявляє про втрату / пошкодження пластикової  карти “</w:t>
      </w:r>
      <w:r w:rsidRPr="00BB14DB">
        <w:rPr>
          <w:rFonts w:ascii="Times New Roman" w:hAnsi="Times New Roman" w:cs="Times New Roman"/>
          <w:b/>
          <w:caps/>
        </w:rPr>
        <w:t>_____</w:t>
      </w:r>
      <w:r w:rsidRPr="00BB14DB">
        <w:rPr>
          <w:rFonts w:ascii="Times New Roman" w:hAnsi="Times New Roman" w:cs="Times New Roman"/>
          <w:b/>
          <w:caps/>
          <w:lang w:val="uk-UA"/>
        </w:rPr>
        <w:t>______</w:t>
      </w:r>
      <w:r w:rsidRPr="00BB14DB">
        <w:rPr>
          <w:rFonts w:ascii="Times New Roman" w:hAnsi="Times New Roman" w:cs="Times New Roman"/>
          <w:b/>
          <w:caps/>
        </w:rPr>
        <w:t>_________</w:t>
      </w:r>
      <w:r w:rsidRPr="00BB14DB">
        <w:rPr>
          <w:rFonts w:ascii="Times New Roman" w:hAnsi="Times New Roman" w:cs="Times New Roman"/>
          <w:b/>
          <w:bCs/>
          <w:lang w:val="uk-UA"/>
        </w:rPr>
        <w:t>” №: ______________</w:t>
      </w:r>
    </w:p>
    <w:p w:rsidR="00B1512B" w:rsidRPr="00BB14DB" w:rsidRDefault="00B1512B" w:rsidP="00B1512B">
      <w:pPr>
        <w:spacing w:after="0" w:line="240" w:lineRule="auto"/>
        <w:jc w:val="center"/>
        <w:rPr>
          <w:rFonts w:ascii="Times New Roman" w:hAnsi="Times New Roman" w:cs="Times New Roman"/>
          <w:b/>
          <w:bCs/>
          <w:i/>
          <w:iCs/>
          <w:lang w:val="uk-UA"/>
        </w:rPr>
      </w:pPr>
      <w:r w:rsidRPr="00BB14DB">
        <w:rPr>
          <w:rFonts w:ascii="Times New Roman" w:hAnsi="Times New Roman" w:cs="Times New Roman"/>
          <w:i/>
          <w:iCs/>
          <w:lang w:val="uk-UA"/>
        </w:rPr>
        <w:t>(</w:t>
      </w:r>
      <w:r w:rsidRPr="00BB14DB">
        <w:rPr>
          <w:rFonts w:ascii="Times New Roman" w:hAnsi="Times New Roman" w:cs="Times New Roman"/>
          <w:b/>
          <w:bCs/>
          <w:i/>
          <w:iCs/>
          <w:lang w:val="uk-UA"/>
        </w:rPr>
        <w:t>непотрібне закреслити)</w:t>
      </w:r>
    </w:p>
    <w:p w:rsidR="00B1512B" w:rsidRPr="00BB14DB" w:rsidRDefault="00B1512B" w:rsidP="00B1512B">
      <w:pPr>
        <w:spacing w:after="0" w:line="240" w:lineRule="auto"/>
        <w:ind w:firstLine="720"/>
        <w:jc w:val="both"/>
        <w:rPr>
          <w:rFonts w:ascii="Times New Roman" w:hAnsi="Times New Roman" w:cs="Times New Roman"/>
          <w:i/>
          <w:iCs/>
          <w:lang w:val="uk-UA"/>
        </w:rPr>
      </w:pPr>
    </w:p>
    <w:tbl>
      <w:tblPr>
        <w:tblW w:w="8979"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562"/>
        <w:gridCol w:w="562"/>
        <w:gridCol w:w="561"/>
        <w:gridCol w:w="561"/>
        <w:gridCol w:w="561"/>
        <w:gridCol w:w="561"/>
        <w:gridCol w:w="561"/>
        <w:gridCol w:w="561"/>
        <w:gridCol w:w="561"/>
        <w:gridCol w:w="561"/>
        <w:gridCol w:w="561"/>
        <w:gridCol w:w="561"/>
        <w:gridCol w:w="561"/>
        <w:gridCol w:w="561"/>
        <w:gridCol w:w="561"/>
      </w:tblGrid>
      <w:tr w:rsidR="00B1512B" w:rsidRPr="00BB14DB" w:rsidTr="007C1491">
        <w:trPr>
          <w:trHeight w:val="610"/>
        </w:trPr>
        <w:tc>
          <w:tcPr>
            <w:tcW w:w="562"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2"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2"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c>
          <w:tcPr>
            <w:tcW w:w="561" w:type="dxa"/>
            <w:tcBorders>
              <w:top w:val="single" w:sz="4" w:space="0" w:color="auto"/>
              <w:left w:val="single" w:sz="4" w:space="0" w:color="auto"/>
              <w:bottom w:val="single" w:sz="4" w:space="0" w:color="auto"/>
              <w:right w:val="single" w:sz="4" w:space="0" w:color="auto"/>
            </w:tcBorders>
          </w:tcPr>
          <w:p w:rsidR="00B1512B" w:rsidRPr="00BB14DB" w:rsidRDefault="00B1512B" w:rsidP="007C1491">
            <w:pPr>
              <w:spacing w:after="0" w:line="240" w:lineRule="auto"/>
              <w:jc w:val="both"/>
              <w:rPr>
                <w:rFonts w:ascii="Times New Roman" w:hAnsi="Times New Roman" w:cs="Times New Roman"/>
                <w:lang w:val="uk-UA"/>
              </w:rPr>
            </w:pPr>
          </w:p>
        </w:tc>
      </w:tr>
    </w:tbl>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rPr>
          <w:rFonts w:ascii="Times New Roman" w:hAnsi="Times New Roman" w:cs="Times New Roman"/>
          <w:lang w:val="uk-UA"/>
        </w:rPr>
      </w:pPr>
    </w:p>
    <w:p w:rsidR="00B1512B" w:rsidRPr="00BB14DB" w:rsidRDefault="00B1512B" w:rsidP="00B1512B">
      <w:pPr>
        <w:spacing w:after="0" w:line="240" w:lineRule="auto"/>
        <w:rPr>
          <w:rFonts w:ascii="Times New Roman" w:hAnsi="Times New Roman" w:cs="Times New Roman"/>
          <w:lang w:val="uk-UA"/>
        </w:rPr>
      </w:pPr>
      <w:r w:rsidRPr="00BB14DB">
        <w:rPr>
          <w:rFonts w:ascii="Times New Roman" w:hAnsi="Times New Roman" w:cs="Times New Roman"/>
          <w:lang w:val="uk-UA"/>
        </w:rPr>
        <w:t>Керівник _____________________________</w:t>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t>______________ /_______________/</w:t>
      </w:r>
    </w:p>
    <w:p w:rsidR="00B1512B" w:rsidRPr="00BB14DB" w:rsidRDefault="00B1512B" w:rsidP="00B1512B">
      <w:pPr>
        <w:spacing w:after="0" w:line="240" w:lineRule="auto"/>
        <w:rPr>
          <w:rFonts w:ascii="Times New Roman" w:hAnsi="Times New Roman" w:cs="Times New Roman"/>
          <w:i/>
          <w:iCs/>
          <w:lang w:val="uk-UA"/>
        </w:rPr>
      </w:pP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t xml:space="preserve"> (посада)</w:t>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t>(підпис)</w:t>
      </w:r>
    </w:p>
    <w:p w:rsidR="00B1512B" w:rsidRPr="00BB14DB" w:rsidRDefault="00B1512B" w:rsidP="00B1512B">
      <w:pPr>
        <w:spacing w:after="0" w:line="240" w:lineRule="auto"/>
        <w:rPr>
          <w:rFonts w:ascii="Times New Roman" w:hAnsi="Times New Roman" w:cs="Times New Roman"/>
          <w:lang w:val="uk-UA"/>
        </w:rPr>
      </w:pPr>
    </w:p>
    <w:p w:rsidR="00B1512B" w:rsidRPr="00BB14DB" w:rsidRDefault="00B1512B" w:rsidP="00B1512B">
      <w:pPr>
        <w:spacing w:after="0" w:line="240" w:lineRule="auto"/>
        <w:rPr>
          <w:rFonts w:ascii="Times New Roman" w:hAnsi="Times New Roman" w:cs="Times New Roman"/>
          <w:lang w:val="uk-UA"/>
        </w:rPr>
      </w:pPr>
      <w:r w:rsidRPr="00BB14DB">
        <w:rPr>
          <w:rFonts w:ascii="Times New Roman" w:hAnsi="Times New Roman" w:cs="Times New Roman"/>
          <w:lang w:val="uk-UA"/>
        </w:rPr>
        <w:t>Головний бухгалтер</w:t>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t>_________________ /______________ /</w:t>
      </w: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r>
      <w:r w:rsidRPr="00BB14DB">
        <w:rPr>
          <w:rFonts w:ascii="Times New Roman" w:hAnsi="Times New Roman" w:cs="Times New Roman"/>
          <w:i/>
          <w:iCs/>
          <w:lang w:val="uk-UA"/>
        </w:rPr>
        <w:tab/>
        <w:t>(підпис)</w:t>
      </w:r>
    </w:p>
    <w:p w:rsidR="00B1512B" w:rsidRPr="00BB14DB" w:rsidRDefault="00B1512B" w:rsidP="00B1512B">
      <w:pPr>
        <w:spacing w:after="0" w:line="240" w:lineRule="auto"/>
        <w:rPr>
          <w:rFonts w:ascii="Times New Roman" w:hAnsi="Times New Roman" w:cs="Times New Roman"/>
          <w:lang w:val="uk-UA"/>
        </w:rPr>
      </w:pPr>
      <w:r w:rsidRPr="00BB14DB">
        <w:rPr>
          <w:rFonts w:ascii="Times New Roman" w:hAnsi="Times New Roman" w:cs="Times New Roman"/>
          <w:lang w:val="uk-UA"/>
        </w:rPr>
        <w:t>М.П.</w:t>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r w:rsidRPr="00BB14DB">
        <w:rPr>
          <w:rFonts w:ascii="Times New Roman" w:hAnsi="Times New Roman" w:cs="Times New Roman"/>
          <w:lang w:val="uk-UA"/>
        </w:rPr>
        <w:tab/>
      </w:r>
    </w:p>
    <w:p w:rsidR="00B1512B" w:rsidRPr="00BB14DB" w:rsidRDefault="00B1512B" w:rsidP="00B1512B">
      <w:pPr>
        <w:spacing w:after="0" w:line="240" w:lineRule="auto"/>
        <w:ind w:left="6372" w:firstLine="708"/>
        <w:rPr>
          <w:rFonts w:ascii="Times New Roman" w:hAnsi="Times New Roman" w:cs="Times New Roman"/>
          <w:lang w:val="uk-UA"/>
        </w:rPr>
      </w:pPr>
      <w:r w:rsidRPr="00BB14DB">
        <w:rPr>
          <w:rFonts w:ascii="Times New Roman" w:hAnsi="Times New Roman" w:cs="Times New Roman"/>
          <w:lang w:val="uk-UA"/>
        </w:rPr>
        <w:t>____/____/____</w:t>
      </w:r>
    </w:p>
    <w:p w:rsidR="00B1512B" w:rsidRPr="00BB14DB" w:rsidRDefault="00B1512B" w:rsidP="00B1512B">
      <w:pPr>
        <w:spacing w:after="0" w:line="240" w:lineRule="auto"/>
        <w:rPr>
          <w:rFonts w:ascii="Times New Roman" w:hAnsi="Times New Roman" w:cs="Times New Roman"/>
          <w:lang w:val="uk-UA"/>
        </w:rPr>
      </w:pPr>
      <w:r w:rsidRPr="00BB14DB">
        <w:rPr>
          <w:rFonts w:ascii="Times New Roman" w:hAnsi="Times New Roman" w:cs="Times New Roman"/>
          <w:lang w:val="uk-UA"/>
        </w:rPr>
        <w:tab/>
      </w: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7C1491" w:rsidP="007C1491">
            <w:pPr>
              <w:spacing w:after="0" w:line="240" w:lineRule="auto"/>
              <w:rPr>
                <w:rFonts w:ascii="Times New Roman" w:hAnsi="Times New Roman" w:cs="Times New Roman"/>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tc>
      </w:tr>
    </w:tbl>
    <w:p w:rsidR="007C1491" w:rsidRDefault="007C1491" w:rsidP="00B1512B">
      <w:pPr>
        <w:spacing w:after="0" w:line="240" w:lineRule="auto"/>
        <w:jc w:val="right"/>
        <w:outlineLvl w:val="0"/>
        <w:rPr>
          <w:rFonts w:ascii="Times New Roman" w:eastAsia="Times New Roman" w:hAnsi="Times New Roman" w:cs="Times New Roman"/>
          <w:b/>
          <w:bCs/>
          <w:i/>
          <w:iCs/>
          <w:kern w:val="36"/>
          <w:lang w:val="uk-UA"/>
        </w:rPr>
      </w:pPr>
    </w:p>
    <w:p w:rsidR="00B1512B" w:rsidRPr="00BB14DB" w:rsidRDefault="00B1512B" w:rsidP="00B1512B">
      <w:pPr>
        <w:spacing w:after="0" w:line="240" w:lineRule="auto"/>
        <w:jc w:val="right"/>
        <w:outlineLvl w:val="0"/>
        <w:rPr>
          <w:rFonts w:ascii="Times New Roman" w:eastAsia="Times New Roman" w:hAnsi="Times New Roman" w:cs="Times New Roman"/>
          <w:b/>
          <w:bCs/>
          <w:i/>
          <w:iCs/>
          <w:kern w:val="36"/>
          <w:lang w:val="uk-UA"/>
        </w:rPr>
      </w:pPr>
      <w:r w:rsidRPr="00BB14DB">
        <w:rPr>
          <w:rFonts w:ascii="Times New Roman" w:eastAsia="Times New Roman" w:hAnsi="Times New Roman" w:cs="Times New Roman"/>
          <w:b/>
          <w:bCs/>
          <w:i/>
          <w:iCs/>
          <w:kern w:val="36"/>
          <w:lang w:val="uk-UA"/>
        </w:rPr>
        <w:t xml:space="preserve">Додаток №6 </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до Договору </w:t>
      </w:r>
      <w:r w:rsidRPr="00BB14DB">
        <w:rPr>
          <w:rFonts w:ascii="Times New Roman" w:eastAsia="Times New Roman" w:hAnsi="Times New Roman" w:cs="Times New Roman"/>
          <w:b/>
          <w:bCs/>
          <w:i/>
          <w:kern w:val="36"/>
          <w:lang w:val="uk-UA"/>
        </w:rPr>
        <w:t>№ __</w:t>
      </w:r>
    </w:p>
    <w:p w:rsidR="00B1512B" w:rsidRPr="00BB14DB" w:rsidRDefault="00B1512B" w:rsidP="00B1512B">
      <w:pPr>
        <w:spacing w:after="0" w:line="240" w:lineRule="auto"/>
        <w:ind w:firstLine="567"/>
        <w:jc w:val="right"/>
        <w:outlineLvl w:val="0"/>
        <w:rPr>
          <w:rFonts w:ascii="Times New Roman" w:eastAsia="Times New Roman" w:hAnsi="Times New Roman" w:cs="Times New Roman"/>
          <w:bCs/>
          <w:i/>
          <w:kern w:val="36"/>
          <w:lang w:val="uk-UA"/>
        </w:rPr>
      </w:pPr>
      <w:r w:rsidRPr="00BB14DB">
        <w:rPr>
          <w:rFonts w:ascii="Times New Roman" w:eastAsia="Times New Roman" w:hAnsi="Times New Roman" w:cs="Times New Roman"/>
          <w:bCs/>
          <w:i/>
          <w:kern w:val="36"/>
          <w:lang w:val="uk-UA"/>
        </w:rPr>
        <w:t xml:space="preserve">від </w:t>
      </w:r>
      <w:r w:rsidRPr="00BB14DB">
        <w:rPr>
          <w:rFonts w:ascii="Times New Roman" w:eastAsia="Times New Roman" w:hAnsi="Times New Roman" w:cs="Times New Roman"/>
          <w:b/>
          <w:bCs/>
          <w:i/>
          <w:kern w:val="36"/>
          <w:lang w:val="uk-UA"/>
        </w:rPr>
        <w:t xml:space="preserve">«___» _________ </w:t>
      </w:r>
      <w:r w:rsidRPr="00BB14DB">
        <w:rPr>
          <w:rFonts w:ascii="Times New Roman" w:eastAsia="Times New Roman" w:hAnsi="Times New Roman" w:cs="Times New Roman"/>
          <w:bCs/>
          <w:i/>
          <w:iCs/>
          <w:kern w:val="36"/>
          <w:lang w:val="uk-UA"/>
        </w:rPr>
        <w:t xml:space="preserve">2021 </w:t>
      </w:r>
      <w:r w:rsidRPr="00BB14DB">
        <w:rPr>
          <w:rFonts w:ascii="Times New Roman" w:eastAsia="Times New Roman" w:hAnsi="Times New Roman" w:cs="Times New Roman"/>
          <w:bCs/>
          <w:i/>
          <w:kern w:val="36"/>
          <w:lang w:val="uk-UA"/>
        </w:rPr>
        <w:t>року</w:t>
      </w:r>
    </w:p>
    <w:p w:rsidR="00B1512B" w:rsidRPr="00BB14DB" w:rsidRDefault="00B1512B" w:rsidP="00B1512B">
      <w:pPr>
        <w:spacing w:after="0" w:line="240" w:lineRule="auto"/>
        <w:outlineLvl w:val="0"/>
        <w:rPr>
          <w:rFonts w:ascii="Times New Roman" w:eastAsia="Times New Roman" w:hAnsi="Times New Roman" w:cs="Times New Roman"/>
          <w:b/>
          <w:bCs/>
          <w:kern w:val="36"/>
          <w:lang w:val="uk-UA"/>
        </w:rPr>
      </w:pPr>
    </w:p>
    <w:p w:rsidR="00B1512B" w:rsidRPr="00BB14DB" w:rsidRDefault="00B1512B" w:rsidP="00B1512B">
      <w:pPr>
        <w:spacing w:after="0" w:line="240" w:lineRule="auto"/>
        <w:jc w:val="center"/>
        <w:rPr>
          <w:rFonts w:ascii="Times New Roman" w:hAnsi="Times New Roman" w:cs="Times New Roman"/>
          <w:b/>
          <w:bCs/>
          <w:lang w:val="uk-UA" w:eastAsia="en-US"/>
        </w:rPr>
      </w:pPr>
      <w:r w:rsidRPr="00BB14DB">
        <w:rPr>
          <w:rFonts w:ascii="Times New Roman" w:hAnsi="Times New Roman" w:cs="Times New Roman"/>
          <w:b/>
          <w:bCs/>
          <w:lang w:val="uk-UA" w:eastAsia="en-US"/>
        </w:rPr>
        <w:t>СПЕЦІАЛЬНА ВІДОМІСТЬ №______________</w:t>
      </w:r>
    </w:p>
    <w:p w:rsidR="00B1512B" w:rsidRPr="00BB14DB" w:rsidRDefault="00B1512B" w:rsidP="00B1512B">
      <w:pPr>
        <w:spacing w:after="0" w:line="240" w:lineRule="auto"/>
        <w:jc w:val="center"/>
        <w:rPr>
          <w:rFonts w:ascii="Times New Roman" w:hAnsi="Times New Roman" w:cs="Times New Roman"/>
          <w:b/>
          <w:bCs/>
          <w:lang w:val="uk-UA" w:eastAsia="en-US"/>
        </w:rPr>
      </w:pPr>
      <w:r w:rsidRPr="00BB14DB">
        <w:rPr>
          <w:rFonts w:ascii="Times New Roman" w:hAnsi="Times New Roman" w:cs="Times New Roman"/>
          <w:b/>
          <w:bCs/>
          <w:lang w:val="uk-UA" w:eastAsia="en-US"/>
        </w:rPr>
        <w:t xml:space="preserve">обліку відпуску пального при неможливості проведення картки </w:t>
      </w:r>
    </w:p>
    <w:p w:rsidR="00B1512B" w:rsidRPr="00BB14DB" w:rsidRDefault="00B1512B" w:rsidP="00B1512B">
      <w:pPr>
        <w:spacing w:after="0" w:line="240" w:lineRule="auto"/>
        <w:jc w:val="center"/>
        <w:rPr>
          <w:rFonts w:ascii="Times New Roman" w:hAnsi="Times New Roman" w:cs="Times New Roman"/>
          <w:b/>
          <w:bCs/>
          <w:lang w:val="uk-UA" w:eastAsia="en-US"/>
        </w:rPr>
      </w:pPr>
      <w:r w:rsidRPr="00BB14DB">
        <w:rPr>
          <w:rFonts w:ascii="Times New Roman" w:hAnsi="Times New Roman" w:cs="Times New Roman"/>
          <w:b/>
          <w:bCs/>
          <w:lang w:val="uk-UA" w:eastAsia="en-US"/>
        </w:rPr>
        <w:t xml:space="preserve">за допомогою термінала </w:t>
      </w:r>
    </w:p>
    <w:p w:rsidR="00B1512B" w:rsidRPr="00BB14DB" w:rsidRDefault="00B1512B" w:rsidP="00B1512B">
      <w:pPr>
        <w:spacing w:after="0" w:line="240" w:lineRule="auto"/>
        <w:jc w:val="center"/>
        <w:rPr>
          <w:rFonts w:ascii="Times New Roman" w:hAnsi="Times New Roman" w:cs="Times New Roman"/>
          <w:b/>
          <w:bCs/>
          <w:lang w:val="uk-UA" w:eastAsia="en-US"/>
        </w:rPr>
      </w:pPr>
    </w:p>
    <w:p w:rsidR="00B1512B" w:rsidRPr="00BB14DB" w:rsidRDefault="00B1512B" w:rsidP="00B1512B">
      <w:pPr>
        <w:spacing w:after="0" w:line="240" w:lineRule="auto"/>
        <w:jc w:val="center"/>
        <w:rPr>
          <w:rFonts w:ascii="Times New Roman" w:hAnsi="Times New Roman" w:cs="Times New Roman"/>
          <w:b/>
          <w:bCs/>
          <w:lang w:val="uk-UA" w:eastAsia="en-US"/>
        </w:rPr>
      </w:pPr>
      <w:r w:rsidRPr="00BB14DB">
        <w:rPr>
          <w:rFonts w:ascii="Times New Roman" w:hAnsi="Times New Roman" w:cs="Times New Roman"/>
          <w:b/>
          <w:bCs/>
          <w:lang w:val="uk-UA" w:eastAsia="en-US"/>
        </w:rPr>
        <w:t>АЗС №_______________________________</w:t>
      </w:r>
    </w:p>
    <w:p w:rsidR="00B1512B" w:rsidRPr="00BB14DB" w:rsidRDefault="00B1512B" w:rsidP="00B1512B">
      <w:pPr>
        <w:spacing w:after="0" w:line="240" w:lineRule="auto"/>
        <w:jc w:val="center"/>
        <w:rPr>
          <w:rFonts w:ascii="Times New Roman" w:hAnsi="Times New Roman" w:cs="Times New Roman"/>
          <w:bCs/>
          <w:lang w:val="uk-UA" w:eastAsia="en-US"/>
        </w:rPr>
      </w:pPr>
    </w:p>
    <w:p w:rsidR="00B1512B" w:rsidRPr="00BB14DB" w:rsidRDefault="00B1512B" w:rsidP="00B1512B">
      <w:pPr>
        <w:spacing w:after="0" w:line="240" w:lineRule="auto"/>
        <w:jc w:val="both"/>
        <w:rPr>
          <w:rFonts w:ascii="Times New Roman" w:hAnsi="Times New Roman" w:cs="Times New Roman"/>
          <w:bCs/>
          <w:lang w:val="uk-UA" w:eastAsia="en-US"/>
        </w:rPr>
      </w:pPr>
      <w:r w:rsidRPr="00BB14DB">
        <w:rPr>
          <w:rFonts w:ascii="Times New Roman" w:hAnsi="Times New Roman" w:cs="Times New Roman"/>
          <w:bCs/>
          <w:lang w:val="uk-UA" w:eastAsia="en-US"/>
        </w:rPr>
        <w:t>Емітент ______________; Номер картки_______________________________________________________</w:t>
      </w:r>
    </w:p>
    <w:p w:rsidR="00B1512B" w:rsidRPr="00BB14DB" w:rsidRDefault="00B1512B" w:rsidP="00B1512B">
      <w:pPr>
        <w:spacing w:after="0" w:line="240" w:lineRule="auto"/>
        <w:jc w:val="both"/>
        <w:rPr>
          <w:rFonts w:ascii="Times New Roman" w:hAnsi="Times New Roman" w:cs="Times New Roman"/>
          <w:bCs/>
          <w:lang w:val="uk-UA" w:eastAsia="en-US"/>
        </w:rPr>
      </w:pPr>
    </w:p>
    <w:p w:rsidR="00B1512B" w:rsidRPr="00BB14DB" w:rsidRDefault="00B1512B" w:rsidP="00B1512B">
      <w:pPr>
        <w:spacing w:after="0" w:line="240" w:lineRule="auto"/>
        <w:jc w:val="both"/>
        <w:rPr>
          <w:rFonts w:ascii="Times New Roman" w:hAnsi="Times New Roman" w:cs="Times New Roman"/>
          <w:bCs/>
          <w:lang w:val="uk-UA" w:eastAsia="en-US"/>
        </w:rPr>
      </w:pPr>
      <w:r w:rsidRPr="00BB14DB">
        <w:rPr>
          <w:rFonts w:ascii="Times New Roman" w:hAnsi="Times New Roman" w:cs="Times New Roman"/>
          <w:bCs/>
          <w:lang w:val="uk-UA" w:eastAsia="en-US"/>
        </w:rPr>
        <w:t>Назва організації пред’явника картки________________________________________________________</w:t>
      </w:r>
    </w:p>
    <w:p w:rsidR="00B1512B" w:rsidRPr="00BB14DB" w:rsidRDefault="00B1512B" w:rsidP="00B1512B">
      <w:pPr>
        <w:spacing w:after="0" w:line="240" w:lineRule="auto"/>
        <w:jc w:val="center"/>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 xml:space="preserve">Державний номер </w:t>
      </w:r>
      <w:proofErr w:type="spellStart"/>
      <w:r w:rsidRPr="00BB14DB">
        <w:rPr>
          <w:rFonts w:ascii="Times New Roman" w:hAnsi="Times New Roman" w:cs="Times New Roman"/>
          <w:lang w:val="uk-UA"/>
        </w:rPr>
        <w:t>автомобіля__________</w:t>
      </w:r>
      <w:proofErr w:type="spellEnd"/>
      <w:r w:rsidRPr="00BB14DB">
        <w:rPr>
          <w:rFonts w:ascii="Times New Roman" w:hAnsi="Times New Roman" w:cs="Times New Roman"/>
          <w:lang w:val="uk-UA"/>
        </w:rPr>
        <w:t xml:space="preserve">__________№ </w:t>
      </w:r>
      <w:proofErr w:type="spellStart"/>
      <w:r w:rsidRPr="00BB14DB">
        <w:rPr>
          <w:rFonts w:ascii="Times New Roman" w:hAnsi="Times New Roman" w:cs="Times New Roman"/>
          <w:lang w:val="uk-UA"/>
        </w:rPr>
        <w:t>посв</w:t>
      </w:r>
      <w:proofErr w:type="spellEnd"/>
      <w:r w:rsidRPr="00BB14DB">
        <w:rPr>
          <w:rFonts w:ascii="Times New Roman" w:hAnsi="Times New Roman" w:cs="Times New Roman"/>
          <w:lang w:val="uk-UA"/>
        </w:rPr>
        <w:t>. водія_________________________________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 xml:space="preserve">Номер техпаспорта </w:t>
      </w:r>
      <w:proofErr w:type="spellStart"/>
      <w:r w:rsidRPr="00BB14DB">
        <w:rPr>
          <w:rFonts w:ascii="Times New Roman" w:hAnsi="Times New Roman" w:cs="Times New Roman"/>
          <w:lang w:val="uk-UA"/>
        </w:rPr>
        <w:t>автомобіля_______________</w:t>
      </w:r>
      <w:proofErr w:type="spellEnd"/>
      <w:r w:rsidRPr="00BB14DB">
        <w:rPr>
          <w:rFonts w:ascii="Times New Roman" w:hAnsi="Times New Roman" w:cs="Times New Roman"/>
          <w:lang w:val="uk-UA"/>
        </w:rPr>
        <w:t>___________; ПІБ водія 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Назва пального ____________________________________________________________________________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Ціна, грн./</w:t>
      </w:r>
      <w:proofErr w:type="spellStart"/>
      <w:r w:rsidRPr="00BB14DB">
        <w:rPr>
          <w:rFonts w:ascii="Times New Roman" w:hAnsi="Times New Roman" w:cs="Times New Roman"/>
          <w:lang w:val="uk-UA"/>
        </w:rPr>
        <w:t>л_____________Знижка______________Кількіс</w:t>
      </w:r>
      <w:proofErr w:type="spellEnd"/>
      <w:r w:rsidRPr="00BB14DB">
        <w:rPr>
          <w:rFonts w:ascii="Times New Roman" w:hAnsi="Times New Roman" w:cs="Times New Roman"/>
          <w:lang w:val="uk-UA"/>
        </w:rPr>
        <w:t xml:space="preserve">ть, </w:t>
      </w:r>
      <w:proofErr w:type="spellStart"/>
      <w:r w:rsidRPr="00BB14DB">
        <w:rPr>
          <w:rFonts w:ascii="Times New Roman" w:hAnsi="Times New Roman" w:cs="Times New Roman"/>
          <w:lang w:val="uk-UA"/>
        </w:rPr>
        <w:t>л__________Вартість__________-_____г</w:t>
      </w:r>
      <w:proofErr w:type="spellEnd"/>
      <w:r w:rsidRPr="00BB14DB">
        <w:rPr>
          <w:rFonts w:ascii="Times New Roman" w:hAnsi="Times New Roman" w:cs="Times New Roman"/>
          <w:lang w:val="uk-UA"/>
        </w:rPr>
        <w:t>рн.</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Причина неможливості відпуску по картці (формулювання, зазначене в терміналі)__________________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__________________________________________________________________________________________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ПІБ посадової особи, що дозволила відпуск по відомості ___________________________________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ПІБ оператора АЗС_______________________________________________________________________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Дата ___________________________________________ Час__________________________________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Підпис оператора_____________________________</w:t>
      </w:r>
    </w:p>
    <w:p w:rsidR="00B1512B" w:rsidRPr="00BB14DB" w:rsidRDefault="00B1512B" w:rsidP="00B1512B">
      <w:pPr>
        <w:spacing w:after="0" w:line="240" w:lineRule="auto"/>
        <w:jc w:val="both"/>
        <w:rPr>
          <w:rFonts w:ascii="Times New Roman" w:hAnsi="Times New Roman" w:cs="Times New Roman"/>
          <w:lang w:val="uk-UA"/>
        </w:rPr>
      </w:pPr>
    </w:p>
    <w:p w:rsidR="00B1512B" w:rsidRPr="00BB14DB" w:rsidRDefault="00B1512B" w:rsidP="00B1512B">
      <w:pPr>
        <w:spacing w:after="0" w:line="240" w:lineRule="auto"/>
        <w:jc w:val="both"/>
        <w:rPr>
          <w:rFonts w:ascii="Times New Roman" w:hAnsi="Times New Roman" w:cs="Times New Roman"/>
          <w:lang w:val="uk-UA"/>
        </w:rPr>
      </w:pPr>
      <w:r w:rsidRPr="00BB14DB">
        <w:rPr>
          <w:rFonts w:ascii="Times New Roman" w:hAnsi="Times New Roman" w:cs="Times New Roman"/>
          <w:lang w:val="uk-UA"/>
        </w:rPr>
        <w:t>Підпис водія_______________________________</w:t>
      </w:r>
    </w:p>
    <w:p w:rsidR="00B1512B" w:rsidRPr="00BB14DB" w:rsidRDefault="00B1512B" w:rsidP="00B1512B">
      <w:pPr>
        <w:spacing w:after="0" w:line="240" w:lineRule="auto"/>
        <w:jc w:val="center"/>
        <w:rPr>
          <w:rFonts w:ascii="Times New Roman" w:hAnsi="Times New Roman" w:cs="Times New Roman"/>
          <w:lang w:val="uk-UA"/>
        </w:rPr>
      </w:pPr>
    </w:p>
    <w:p w:rsidR="00B1512B" w:rsidRPr="00BB14DB" w:rsidRDefault="00B1512B" w:rsidP="00B1512B">
      <w:pPr>
        <w:spacing w:after="0" w:line="240" w:lineRule="auto"/>
        <w:jc w:val="center"/>
        <w:rPr>
          <w:rFonts w:ascii="Times New Roman" w:hAnsi="Times New Roman" w:cs="Times New Roman"/>
          <w:lang w:val="uk-UA"/>
        </w:rPr>
      </w:pPr>
    </w:p>
    <w:p w:rsidR="00B1512B" w:rsidRPr="00BB14DB" w:rsidRDefault="00B1512B" w:rsidP="00B1512B">
      <w:pPr>
        <w:spacing w:after="0" w:line="240" w:lineRule="auto"/>
        <w:jc w:val="center"/>
        <w:rPr>
          <w:rFonts w:ascii="Times New Roman" w:hAnsi="Times New Roman" w:cs="Times New Roman"/>
          <w:b/>
          <w:bCs/>
          <w:i/>
          <w:u w:val="single"/>
          <w:lang w:val="uk-UA" w:eastAsia="en-US"/>
        </w:rPr>
      </w:pPr>
    </w:p>
    <w:tbl>
      <w:tblPr>
        <w:tblW w:w="10564" w:type="dxa"/>
        <w:tblLook w:val="04A0" w:firstRow="1" w:lastRow="0" w:firstColumn="1" w:lastColumn="0" w:noHBand="0" w:noVBand="1"/>
      </w:tblPr>
      <w:tblGrid>
        <w:gridCol w:w="5282"/>
        <w:gridCol w:w="5282"/>
      </w:tblGrid>
      <w:tr w:rsidR="00B1512B" w:rsidRPr="00BB14DB" w:rsidTr="007C1491">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ВІД ПРОДАВЦЯ</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lang w:val="uk-UA"/>
              </w:rPr>
            </w:pPr>
            <w:r w:rsidRPr="00BB14DB">
              <w:rPr>
                <w:rFonts w:ascii="Times New Roman" w:hAnsi="Times New Roman" w:cs="Times New Roman"/>
                <w:b/>
                <w:lang w:val="uk-UA"/>
              </w:rPr>
              <w:t>Керівник ________________ ПІБ</w:t>
            </w:r>
          </w:p>
        </w:tc>
        <w:tc>
          <w:tcPr>
            <w:tcW w:w="5282" w:type="dxa"/>
            <w:shd w:val="clear" w:color="auto" w:fill="auto"/>
          </w:tcPr>
          <w:p w:rsidR="00B1512B" w:rsidRPr="00BB14DB" w:rsidRDefault="00B1512B" w:rsidP="007C1491">
            <w:pPr>
              <w:spacing w:after="0" w:line="240" w:lineRule="auto"/>
              <w:ind w:right="57"/>
              <w:jc w:val="both"/>
              <w:rPr>
                <w:rFonts w:ascii="Times New Roman" w:hAnsi="Times New Roman" w:cs="Times New Roman"/>
                <w:b/>
                <w:lang w:val="uk-UA"/>
              </w:rPr>
            </w:pPr>
            <w:r w:rsidRPr="00BB14DB">
              <w:rPr>
                <w:rFonts w:ascii="Times New Roman" w:hAnsi="Times New Roman" w:cs="Times New Roman"/>
                <w:b/>
                <w:lang w:val="uk-UA"/>
              </w:rPr>
              <w:t xml:space="preserve">ВІД ПОКУПЦЯ </w:t>
            </w: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B1512B" w:rsidP="007C1491">
            <w:pPr>
              <w:spacing w:after="0" w:line="240" w:lineRule="auto"/>
              <w:ind w:right="57"/>
              <w:jc w:val="both"/>
              <w:rPr>
                <w:rFonts w:ascii="Times New Roman" w:hAnsi="Times New Roman" w:cs="Times New Roman"/>
                <w:b/>
                <w:lang w:val="uk-UA"/>
              </w:rPr>
            </w:pPr>
          </w:p>
          <w:p w:rsidR="00B1512B" w:rsidRPr="00BB14DB" w:rsidRDefault="007C1491" w:rsidP="007C1491">
            <w:pPr>
              <w:spacing w:after="0" w:line="240" w:lineRule="auto"/>
              <w:rPr>
                <w:rFonts w:ascii="Times New Roman" w:hAnsi="Times New Roman" w:cs="Times New Roman"/>
                <w:b/>
                <w:lang w:val="uk-UA"/>
              </w:rPr>
            </w:pPr>
            <w:proofErr w:type="spellStart"/>
            <w:r>
              <w:rPr>
                <w:rFonts w:ascii="Times New Roman" w:hAnsi="Times New Roman" w:cs="Times New Roman"/>
                <w:b/>
                <w:lang w:val="uk-UA"/>
              </w:rPr>
              <w:t>В.о</w:t>
            </w:r>
            <w:proofErr w:type="spellEnd"/>
            <w:r>
              <w:rPr>
                <w:rFonts w:ascii="Times New Roman" w:hAnsi="Times New Roman" w:cs="Times New Roman"/>
                <w:b/>
                <w:lang w:val="uk-UA"/>
              </w:rPr>
              <w:t>. н</w:t>
            </w:r>
            <w:r w:rsidRPr="00BB14DB">
              <w:rPr>
                <w:rFonts w:ascii="Times New Roman" w:hAnsi="Times New Roman" w:cs="Times New Roman"/>
                <w:b/>
                <w:lang w:val="uk-UA"/>
              </w:rPr>
              <w:t>ачальник</w:t>
            </w:r>
            <w:r>
              <w:rPr>
                <w:rFonts w:ascii="Times New Roman" w:hAnsi="Times New Roman" w:cs="Times New Roman"/>
                <w:b/>
                <w:lang w:val="uk-UA"/>
              </w:rPr>
              <w:t>а</w:t>
            </w:r>
            <w:r w:rsidRPr="00BB14DB">
              <w:rPr>
                <w:rFonts w:ascii="Times New Roman" w:hAnsi="Times New Roman" w:cs="Times New Roman"/>
                <w:b/>
                <w:lang w:val="uk-UA"/>
              </w:rPr>
              <w:t xml:space="preserve"> _____________ </w:t>
            </w:r>
            <w:r>
              <w:rPr>
                <w:rFonts w:ascii="Times New Roman" w:hAnsi="Times New Roman" w:cs="Times New Roman"/>
                <w:b/>
                <w:lang w:val="uk-UA"/>
              </w:rPr>
              <w:t>Коваль Б.М</w:t>
            </w:r>
            <w:r w:rsidR="00B1512B" w:rsidRPr="00BB14DB">
              <w:rPr>
                <w:rFonts w:ascii="Times New Roman" w:hAnsi="Times New Roman" w:cs="Times New Roman"/>
                <w:b/>
                <w:lang w:val="uk-UA"/>
              </w:rPr>
              <w:t xml:space="preserve">. </w:t>
            </w:r>
          </w:p>
        </w:tc>
      </w:tr>
    </w:tbl>
    <w:p w:rsidR="00B1512B" w:rsidRPr="00BB14DB" w:rsidRDefault="00B1512B" w:rsidP="00B1512B">
      <w:pPr>
        <w:rPr>
          <w:rFonts w:eastAsiaTheme="minorHAnsi"/>
          <w:lang w:eastAsia="en-US"/>
        </w:rPr>
      </w:pPr>
    </w:p>
    <w:p w:rsidR="00863B2C" w:rsidRDefault="00863B2C"/>
    <w:sectPr w:rsidR="00863B2C" w:rsidSect="00B1512B">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96062"/>
    <w:multiLevelType w:val="hybridMultilevel"/>
    <w:tmpl w:val="56C0561E"/>
    <w:lvl w:ilvl="0" w:tplc="83BC4E68">
      <w:numFmt w:val="bullet"/>
      <w:lvlText w:val="-"/>
      <w:lvlJc w:val="left"/>
      <w:pPr>
        <w:ind w:left="1065" w:hanging="360"/>
      </w:pPr>
      <w:rPr>
        <w:rFonts w:ascii="Arial" w:eastAsia="Times New Roman" w:hAnsi="Arial" w:cs="Arial" w:hint="default"/>
      </w:rPr>
    </w:lvl>
    <w:lvl w:ilvl="1" w:tplc="04190003">
      <w:start w:val="1"/>
      <w:numFmt w:val="bullet"/>
      <w:lvlText w:val="o"/>
      <w:lvlJc w:val="left"/>
      <w:pPr>
        <w:ind w:left="1785" w:hanging="360"/>
      </w:pPr>
      <w:rPr>
        <w:rFonts w:ascii="Courier New" w:hAnsi="Courier New" w:cs="Courier New" w:hint="default"/>
      </w:rPr>
    </w:lvl>
    <w:lvl w:ilvl="2" w:tplc="04190005">
      <w:start w:val="1"/>
      <w:numFmt w:val="bullet"/>
      <w:lvlText w:val=""/>
      <w:lvlJc w:val="left"/>
      <w:pPr>
        <w:ind w:left="2505" w:hanging="360"/>
      </w:pPr>
      <w:rPr>
        <w:rFonts w:ascii="Wingdings" w:hAnsi="Wingdings" w:hint="default"/>
      </w:rPr>
    </w:lvl>
    <w:lvl w:ilvl="3" w:tplc="04190001">
      <w:start w:val="1"/>
      <w:numFmt w:val="bullet"/>
      <w:lvlText w:val=""/>
      <w:lvlJc w:val="left"/>
      <w:pPr>
        <w:ind w:left="3225" w:hanging="360"/>
      </w:pPr>
      <w:rPr>
        <w:rFonts w:ascii="Symbol" w:hAnsi="Symbol" w:hint="default"/>
      </w:rPr>
    </w:lvl>
    <w:lvl w:ilvl="4" w:tplc="04190003">
      <w:start w:val="1"/>
      <w:numFmt w:val="bullet"/>
      <w:lvlText w:val="o"/>
      <w:lvlJc w:val="left"/>
      <w:pPr>
        <w:ind w:left="3945" w:hanging="360"/>
      </w:pPr>
      <w:rPr>
        <w:rFonts w:ascii="Courier New" w:hAnsi="Courier New" w:cs="Courier New" w:hint="default"/>
      </w:rPr>
    </w:lvl>
    <w:lvl w:ilvl="5" w:tplc="04190005">
      <w:start w:val="1"/>
      <w:numFmt w:val="bullet"/>
      <w:lvlText w:val=""/>
      <w:lvlJc w:val="left"/>
      <w:pPr>
        <w:ind w:left="4665" w:hanging="360"/>
      </w:pPr>
      <w:rPr>
        <w:rFonts w:ascii="Wingdings" w:hAnsi="Wingdings" w:hint="default"/>
      </w:rPr>
    </w:lvl>
    <w:lvl w:ilvl="6" w:tplc="04190001">
      <w:start w:val="1"/>
      <w:numFmt w:val="bullet"/>
      <w:lvlText w:val=""/>
      <w:lvlJc w:val="left"/>
      <w:pPr>
        <w:ind w:left="5385" w:hanging="360"/>
      </w:pPr>
      <w:rPr>
        <w:rFonts w:ascii="Symbol" w:hAnsi="Symbol" w:hint="default"/>
      </w:rPr>
    </w:lvl>
    <w:lvl w:ilvl="7" w:tplc="04190003">
      <w:start w:val="1"/>
      <w:numFmt w:val="bullet"/>
      <w:lvlText w:val="o"/>
      <w:lvlJc w:val="left"/>
      <w:pPr>
        <w:ind w:left="6105" w:hanging="360"/>
      </w:pPr>
      <w:rPr>
        <w:rFonts w:ascii="Courier New" w:hAnsi="Courier New" w:cs="Courier New" w:hint="default"/>
      </w:rPr>
    </w:lvl>
    <w:lvl w:ilvl="8" w:tplc="04190005">
      <w:start w:val="1"/>
      <w:numFmt w:val="bullet"/>
      <w:lvlText w:val=""/>
      <w:lvlJc w:val="left"/>
      <w:pPr>
        <w:ind w:left="6825" w:hanging="360"/>
      </w:pPr>
      <w:rPr>
        <w:rFonts w:ascii="Wingdings" w:hAnsi="Wingdings" w:hint="default"/>
      </w:rPr>
    </w:lvl>
  </w:abstractNum>
  <w:abstractNum w:abstractNumId="1">
    <w:nsid w:val="4A38169D"/>
    <w:multiLevelType w:val="hybridMultilevel"/>
    <w:tmpl w:val="7D9AFFC6"/>
    <w:lvl w:ilvl="0" w:tplc="142C4654">
      <w:start w:val="2"/>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791D2783"/>
    <w:multiLevelType w:val="hybridMultilevel"/>
    <w:tmpl w:val="051AFD4E"/>
    <w:lvl w:ilvl="0" w:tplc="2D92BEDA">
      <w:start w:val="1"/>
      <w:numFmt w:val="decimal"/>
      <w:lvlText w:val="7.%1."/>
      <w:lvlJc w:val="left"/>
      <w:pPr>
        <w:ind w:left="1571" w:hanging="360"/>
      </w:pPr>
      <w:rPr>
        <w:b w:val="0"/>
      </w:rPr>
    </w:lvl>
    <w:lvl w:ilvl="1" w:tplc="F5DEDED0">
      <w:start w:val="1"/>
      <w:numFmt w:val="bullet"/>
      <w:lvlText w:val=""/>
      <w:lvlJc w:val="left"/>
      <w:pPr>
        <w:ind w:left="3338" w:hanging="360"/>
      </w:pPr>
      <w:rPr>
        <w:rFonts w:ascii="Symbol" w:hAnsi="Symbol" w:hint="default"/>
      </w:r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3">
    <w:nsid w:val="7EEF6C61"/>
    <w:multiLevelType w:val="multilevel"/>
    <w:tmpl w:val="BD5CE64C"/>
    <w:lvl w:ilvl="0">
      <w:start w:val="1"/>
      <w:numFmt w:val="decimal"/>
      <w:lvlText w:val="%1."/>
      <w:lvlJc w:val="left"/>
      <w:pPr>
        <w:ind w:left="3479" w:hanging="360"/>
      </w:pPr>
      <w:rPr>
        <w:rFonts w:hint="default"/>
        <w:b/>
      </w:rPr>
    </w:lvl>
    <w:lvl w:ilvl="1">
      <w:start w:val="14"/>
      <w:numFmt w:val="decimal"/>
      <w:isLgl/>
      <w:lvlText w:val="%1.%2."/>
      <w:lvlJc w:val="left"/>
      <w:pPr>
        <w:ind w:left="480"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3"/>
  </w:num>
  <w:num w:numId="2">
    <w:abstractNumId w:val="0"/>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12B"/>
    <w:rsid w:val="007C1491"/>
    <w:rsid w:val="0081641C"/>
    <w:rsid w:val="00854584"/>
    <w:rsid w:val="00863B2C"/>
    <w:rsid w:val="00B1512B"/>
    <w:rsid w:val="00F700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584"/>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2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8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54584"/>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azovik.ng-club.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15</Pages>
  <Words>7682</Words>
  <Characters>43792</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Р. Климчук</dc:creator>
  <cp:lastModifiedBy>Марина Р. Климчук</cp:lastModifiedBy>
  <cp:revision>3</cp:revision>
  <cp:lastPrinted>2022-08-16T12:52:00Z</cp:lastPrinted>
  <dcterms:created xsi:type="dcterms:W3CDTF">2022-08-16T12:52:00Z</dcterms:created>
  <dcterms:modified xsi:type="dcterms:W3CDTF">2022-08-16T12:54:00Z</dcterms:modified>
</cp:coreProperties>
</file>