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EE1" w:rsidRDefault="00097998" w:rsidP="007B5EE1">
      <w:pPr>
        <w:keepNext/>
        <w:keepLines/>
        <w:autoSpaceDE w:val="0"/>
        <w:spacing w:line="240" w:lineRule="auto"/>
        <w:jc w:val="right"/>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Д</w:t>
      </w:r>
      <w:r w:rsidR="007B5EE1">
        <w:rPr>
          <w:rFonts w:ascii="Times New Roman" w:hAnsi="Times New Roman" w:cs="Times New Roman"/>
          <w:b/>
          <w:i/>
          <w:sz w:val="24"/>
          <w:szCs w:val="24"/>
          <w:shd w:val="clear" w:color="auto" w:fill="FFFFFF"/>
        </w:rPr>
        <w:t xml:space="preserve">одаток </w:t>
      </w:r>
      <w:r w:rsidR="00DF607C">
        <w:rPr>
          <w:rFonts w:ascii="Times New Roman" w:hAnsi="Times New Roman" w:cs="Times New Roman"/>
          <w:b/>
          <w:i/>
          <w:sz w:val="24"/>
          <w:szCs w:val="24"/>
          <w:shd w:val="clear" w:color="auto" w:fill="FFFFFF"/>
        </w:rPr>
        <w:t>№</w:t>
      </w:r>
      <w:r>
        <w:rPr>
          <w:rFonts w:ascii="Times New Roman" w:hAnsi="Times New Roman" w:cs="Times New Roman"/>
          <w:b/>
          <w:i/>
          <w:sz w:val="24"/>
          <w:szCs w:val="24"/>
          <w:shd w:val="clear" w:color="auto" w:fill="FFFFFF"/>
        </w:rPr>
        <w:t>5</w:t>
      </w:r>
    </w:p>
    <w:p w:rsidR="00281A9A" w:rsidRDefault="00281A9A" w:rsidP="007B5EE1">
      <w:pPr>
        <w:keepNext/>
        <w:keepLines/>
        <w:autoSpaceDE w:val="0"/>
        <w:spacing w:line="240" w:lineRule="auto"/>
        <w:jc w:val="right"/>
      </w:pPr>
    </w:p>
    <w:p w:rsidR="007B5EE1" w:rsidRDefault="007B5EE1" w:rsidP="007B5EE1">
      <w:pPr>
        <w:pStyle w:val="a5"/>
      </w:pPr>
      <w:r>
        <w:t xml:space="preserve">ПРОЕКТ ДОГОВОРУ </w:t>
      </w:r>
      <w:r w:rsidR="0045395A">
        <w:t>ПРО ЗАКУПІВЛЮ</w:t>
      </w:r>
      <w:r>
        <w:t xml:space="preserve"> № _____</w:t>
      </w:r>
    </w:p>
    <w:p w:rsidR="00354ED7" w:rsidRDefault="00354ED7" w:rsidP="007B5EE1">
      <w:pPr>
        <w:pStyle w:val="a5"/>
      </w:pPr>
    </w:p>
    <w:p w:rsidR="00354ED7" w:rsidRDefault="00354ED7" w:rsidP="007B5EE1">
      <w:pPr>
        <w:pStyle w:val="a5"/>
      </w:pPr>
    </w:p>
    <w:tbl>
      <w:tblPr>
        <w:tblW w:w="9854" w:type="dxa"/>
        <w:tblLayout w:type="fixed"/>
        <w:tblLook w:val="0000" w:firstRow="0" w:lastRow="0" w:firstColumn="0" w:lastColumn="0" w:noHBand="0" w:noVBand="0"/>
      </w:tblPr>
      <w:tblGrid>
        <w:gridCol w:w="4927"/>
        <w:gridCol w:w="4927"/>
      </w:tblGrid>
      <w:tr w:rsidR="007B5EE1" w:rsidRPr="00914D6C" w:rsidTr="007E7811">
        <w:tc>
          <w:tcPr>
            <w:tcW w:w="4927" w:type="dxa"/>
            <w:shd w:val="clear" w:color="auto" w:fill="auto"/>
          </w:tcPr>
          <w:p w:rsidR="007B5EE1" w:rsidRPr="00914D6C" w:rsidRDefault="007B5EE1" w:rsidP="000208E6">
            <w:pPr>
              <w:pStyle w:val="Style11"/>
              <w:widowControl/>
              <w:tabs>
                <w:tab w:val="left" w:pos="6907"/>
                <w:tab w:val="left" w:leader="underscore" w:pos="9014"/>
              </w:tabs>
              <w:spacing w:line="276" w:lineRule="auto"/>
            </w:pPr>
            <w:r w:rsidRPr="00914D6C">
              <w:rPr>
                <w:rStyle w:val="FontStyle25"/>
                <w:sz w:val="24"/>
                <w:szCs w:val="24"/>
                <w:lang w:eastAsia="uk-UA"/>
              </w:rPr>
              <w:t>м. Запоріжжя</w:t>
            </w:r>
          </w:p>
        </w:tc>
        <w:tc>
          <w:tcPr>
            <w:tcW w:w="4927" w:type="dxa"/>
            <w:shd w:val="clear" w:color="auto" w:fill="auto"/>
          </w:tcPr>
          <w:p w:rsidR="007B5EE1" w:rsidRPr="00914D6C" w:rsidRDefault="007B5EE1" w:rsidP="001106FC">
            <w:pPr>
              <w:pStyle w:val="Style11"/>
              <w:widowControl/>
              <w:tabs>
                <w:tab w:val="left" w:pos="6907"/>
                <w:tab w:val="left" w:leader="underscore" w:pos="9014"/>
              </w:tabs>
              <w:spacing w:line="276" w:lineRule="auto"/>
              <w:jc w:val="right"/>
            </w:pPr>
            <w:r w:rsidRPr="00914D6C">
              <w:rPr>
                <w:rStyle w:val="FontStyle25"/>
                <w:sz w:val="24"/>
                <w:szCs w:val="24"/>
                <w:lang w:eastAsia="uk-UA"/>
              </w:rPr>
              <w:t>___ _____________ 20</w:t>
            </w:r>
            <w:r w:rsidR="00097998">
              <w:rPr>
                <w:rStyle w:val="FontStyle25"/>
                <w:sz w:val="24"/>
                <w:szCs w:val="24"/>
                <w:lang w:eastAsia="uk-UA"/>
              </w:rPr>
              <w:t>2__</w:t>
            </w:r>
            <w:r w:rsidRPr="00914D6C">
              <w:rPr>
                <w:rStyle w:val="FontStyle25"/>
                <w:sz w:val="24"/>
                <w:szCs w:val="24"/>
                <w:lang w:eastAsia="uk-UA"/>
              </w:rPr>
              <w:t xml:space="preserve"> р.</w:t>
            </w:r>
          </w:p>
        </w:tc>
      </w:tr>
    </w:tbl>
    <w:p w:rsidR="007B5EE1" w:rsidRPr="00914D6C" w:rsidRDefault="007B5EE1" w:rsidP="007B5EE1">
      <w:pPr>
        <w:pStyle w:val="Style11"/>
        <w:widowControl/>
        <w:tabs>
          <w:tab w:val="left" w:pos="6907"/>
          <w:tab w:val="left" w:leader="underscore" w:pos="9014"/>
        </w:tabs>
        <w:spacing w:line="276" w:lineRule="auto"/>
        <w:jc w:val="right"/>
      </w:pPr>
    </w:p>
    <w:p w:rsidR="007B5EE1" w:rsidRPr="00914D6C" w:rsidRDefault="007B5EE1" w:rsidP="007B5EE1">
      <w:pPr>
        <w:pStyle w:val="a4"/>
        <w:spacing w:line="276" w:lineRule="auto"/>
        <w:contextualSpacing/>
        <w:rPr>
          <w:b w:val="0"/>
          <w:bCs/>
          <w:iCs/>
          <w:sz w:val="24"/>
          <w:szCs w:val="24"/>
          <w:vertAlign w:val="superscript"/>
        </w:rPr>
      </w:pPr>
      <w:r w:rsidRPr="00914D6C">
        <w:rPr>
          <w:bCs/>
          <w:iCs/>
          <w:sz w:val="24"/>
          <w:szCs w:val="24"/>
        </w:rPr>
        <w:t>______</w:t>
      </w:r>
      <w:r w:rsidR="00281A9A" w:rsidRPr="00914D6C">
        <w:rPr>
          <w:bCs/>
          <w:iCs/>
          <w:sz w:val="24"/>
          <w:szCs w:val="24"/>
        </w:rPr>
        <w:t>____________________________</w:t>
      </w:r>
      <w:r w:rsidRPr="00914D6C">
        <w:rPr>
          <w:bCs/>
          <w:iCs/>
          <w:sz w:val="24"/>
          <w:szCs w:val="24"/>
        </w:rPr>
        <w:t>_____________________________________</w:t>
      </w:r>
      <w:r w:rsidR="00914D6C">
        <w:rPr>
          <w:bCs/>
          <w:iCs/>
          <w:sz w:val="24"/>
          <w:szCs w:val="24"/>
        </w:rPr>
        <w:t>_</w:t>
      </w:r>
      <w:r w:rsidRPr="00914D6C">
        <w:rPr>
          <w:bCs/>
          <w:iCs/>
          <w:sz w:val="24"/>
          <w:szCs w:val="24"/>
        </w:rPr>
        <w:t>,</w:t>
      </w:r>
    </w:p>
    <w:p w:rsidR="007B5EE1" w:rsidRPr="00914D6C" w:rsidRDefault="007B5EE1" w:rsidP="007B5EE1">
      <w:pPr>
        <w:pStyle w:val="a4"/>
        <w:spacing w:line="276" w:lineRule="auto"/>
        <w:contextualSpacing/>
        <w:jc w:val="center"/>
        <w:rPr>
          <w:b w:val="0"/>
          <w:bCs/>
          <w:iCs/>
          <w:sz w:val="24"/>
          <w:szCs w:val="24"/>
        </w:rPr>
      </w:pPr>
      <w:r w:rsidRPr="00914D6C">
        <w:rPr>
          <w:b w:val="0"/>
          <w:bCs/>
          <w:iCs/>
          <w:sz w:val="24"/>
          <w:szCs w:val="24"/>
          <w:vertAlign w:val="superscript"/>
        </w:rPr>
        <w:t>(повне найменування)</w:t>
      </w:r>
    </w:p>
    <w:p w:rsidR="007B5EE1" w:rsidRPr="00914D6C" w:rsidRDefault="007B5EE1" w:rsidP="007B5EE1">
      <w:pPr>
        <w:pStyle w:val="a4"/>
        <w:spacing w:line="276" w:lineRule="auto"/>
        <w:ind w:firstLine="0"/>
        <w:contextualSpacing/>
        <w:rPr>
          <w:b w:val="0"/>
          <w:bCs/>
          <w:iCs/>
          <w:sz w:val="24"/>
          <w:szCs w:val="24"/>
          <w:vertAlign w:val="superscript"/>
        </w:rPr>
      </w:pPr>
      <w:r w:rsidRPr="00914D6C">
        <w:rPr>
          <w:b w:val="0"/>
          <w:bCs/>
          <w:iCs/>
          <w:sz w:val="24"/>
          <w:szCs w:val="24"/>
        </w:rPr>
        <w:t xml:space="preserve">що надалі іменується </w:t>
      </w:r>
      <w:r w:rsidRPr="00914D6C">
        <w:rPr>
          <w:bCs/>
          <w:iCs/>
          <w:sz w:val="24"/>
          <w:szCs w:val="24"/>
        </w:rPr>
        <w:t>«Постачальник»</w:t>
      </w:r>
      <w:r w:rsidRPr="00914D6C">
        <w:rPr>
          <w:b w:val="0"/>
          <w:bCs/>
          <w:iCs/>
          <w:sz w:val="24"/>
          <w:szCs w:val="24"/>
        </w:rPr>
        <w:t>, в особі</w:t>
      </w:r>
      <w:r w:rsidR="00281A9A" w:rsidRPr="00914D6C">
        <w:rPr>
          <w:bCs/>
          <w:iCs/>
          <w:sz w:val="24"/>
          <w:szCs w:val="24"/>
        </w:rPr>
        <w:t>____________</w:t>
      </w:r>
      <w:r w:rsidRPr="00914D6C">
        <w:rPr>
          <w:bCs/>
          <w:iCs/>
          <w:sz w:val="24"/>
          <w:szCs w:val="24"/>
        </w:rPr>
        <w:t>________________</w:t>
      </w:r>
      <w:r w:rsidR="00914D6C">
        <w:rPr>
          <w:bCs/>
          <w:iCs/>
          <w:sz w:val="24"/>
          <w:szCs w:val="24"/>
        </w:rPr>
        <w:t>________</w:t>
      </w:r>
      <w:r w:rsidRPr="00914D6C">
        <w:rPr>
          <w:bCs/>
          <w:iCs/>
          <w:sz w:val="24"/>
          <w:szCs w:val="24"/>
        </w:rPr>
        <w:t>,</w:t>
      </w:r>
    </w:p>
    <w:p w:rsidR="007B5EE1" w:rsidRPr="00914D6C" w:rsidRDefault="007B5EE1" w:rsidP="007B5EE1">
      <w:pPr>
        <w:pStyle w:val="a4"/>
        <w:spacing w:line="276" w:lineRule="auto"/>
        <w:ind w:left="3540" w:firstLine="708"/>
        <w:contextualSpacing/>
        <w:jc w:val="center"/>
        <w:rPr>
          <w:b w:val="0"/>
          <w:bCs/>
          <w:iCs/>
          <w:sz w:val="24"/>
          <w:szCs w:val="24"/>
        </w:rPr>
      </w:pPr>
      <w:r w:rsidRPr="00914D6C">
        <w:rPr>
          <w:b w:val="0"/>
          <w:bCs/>
          <w:iCs/>
          <w:sz w:val="24"/>
          <w:szCs w:val="24"/>
          <w:vertAlign w:val="superscript"/>
        </w:rPr>
        <w:t>(посада, П.І.Б. уповноваженої особи)</w:t>
      </w:r>
    </w:p>
    <w:p w:rsidR="007B5EE1" w:rsidRPr="00914D6C" w:rsidRDefault="007B5EE1" w:rsidP="007B5EE1">
      <w:pPr>
        <w:pStyle w:val="a4"/>
        <w:spacing w:line="276" w:lineRule="auto"/>
        <w:ind w:firstLine="0"/>
        <w:contextualSpacing/>
        <w:rPr>
          <w:b w:val="0"/>
          <w:bCs/>
          <w:iCs/>
          <w:sz w:val="24"/>
          <w:szCs w:val="24"/>
          <w:vertAlign w:val="superscript"/>
        </w:rPr>
      </w:pPr>
      <w:r w:rsidRPr="00914D6C">
        <w:rPr>
          <w:b w:val="0"/>
          <w:bCs/>
          <w:iCs/>
          <w:sz w:val="24"/>
          <w:szCs w:val="24"/>
        </w:rPr>
        <w:t xml:space="preserve"> який діє на підставі </w:t>
      </w:r>
      <w:r w:rsidR="00914D6C">
        <w:rPr>
          <w:b w:val="0"/>
          <w:bCs/>
          <w:iCs/>
          <w:sz w:val="24"/>
          <w:szCs w:val="24"/>
        </w:rPr>
        <w:t>________</w:t>
      </w:r>
      <w:r w:rsidR="00281A9A" w:rsidRPr="00914D6C">
        <w:rPr>
          <w:bCs/>
          <w:iCs/>
          <w:sz w:val="24"/>
          <w:szCs w:val="24"/>
        </w:rPr>
        <w:t>____________</w:t>
      </w:r>
      <w:r w:rsidRPr="00914D6C">
        <w:rPr>
          <w:bCs/>
          <w:iCs/>
          <w:sz w:val="24"/>
          <w:szCs w:val="24"/>
        </w:rPr>
        <w:t>_______________________________________,</w:t>
      </w:r>
    </w:p>
    <w:p w:rsidR="007B5EE1" w:rsidRPr="00914D6C" w:rsidRDefault="007B5EE1" w:rsidP="007B5EE1">
      <w:pPr>
        <w:pStyle w:val="a4"/>
        <w:spacing w:line="276" w:lineRule="auto"/>
        <w:ind w:left="3540" w:firstLine="708"/>
        <w:contextualSpacing/>
        <w:jc w:val="center"/>
        <w:rPr>
          <w:rStyle w:val="FontStyle22"/>
          <w:lang w:eastAsia="uk-UA"/>
        </w:rPr>
      </w:pPr>
      <w:r w:rsidRPr="00914D6C">
        <w:rPr>
          <w:b w:val="0"/>
          <w:bCs/>
          <w:iCs/>
          <w:sz w:val="24"/>
          <w:szCs w:val="24"/>
          <w:vertAlign w:val="superscript"/>
        </w:rPr>
        <w:t>(назва та реквізити документа, на підставі якого діє уповноважена особа)</w:t>
      </w:r>
    </w:p>
    <w:p w:rsidR="007B5EE1" w:rsidRPr="00914D6C" w:rsidRDefault="007B5EE1" w:rsidP="00BE0C8D">
      <w:pPr>
        <w:jc w:val="both"/>
        <w:rPr>
          <w:rFonts w:ascii="Times New Roman" w:hAnsi="Times New Roman" w:cs="Times New Roman"/>
          <w:b/>
          <w:sz w:val="24"/>
          <w:szCs w:val="24"/>
        </w:rPr>
      </w:pPr>
      <w:r w:rsidRPr="006F3C9D">
        <w:rPr>
          <w:rStyle w:val="FontStyle22"/>
          <w:i w:val="0"/>
          <w:lang w:eastAsia="uk-UA"/>
        </w:rPr>
        <w:t>з</w:t>
      </w:r>
      <w:r w:rsidRPr="006F3C9D">
        <w:rPr>
          <w:rStyle w:val="FontStyle25"/>
          <w:i/>
          <w:sz w:val="24"/>
          <w:szCs w:val="24"/>
          <w:lang w:eastAsia="uk-UA"/>
        </w:rPr>
        <w:t xml:space="preserve"> </w:t>
      </w:r>
      <w:r w:rsidRPr="00914D6C">
        <w:rPr>
          <w:rStyle w:val="FontStyle25"/>
          <w:sz w:val="24"/>
          <w:szCs w:val="24"/>
          <w:lang w:eastAsia="uk-UA"/>
        </w:rPr>
        <w:t>одного боку, та</w:t>
      </w:r>
    </w:p>
    <w:p w:rsidR="007B5EE1" w:rsidRPr="00914D6C" w:rsidRDefault="00EF00A3" w:rsidP="00BE0C8D">
      <w:pPr>
        <w:jc w:val="both"/>
        <w:rPr>
          <w:rFonts w:ascii="Times New Roman" w:hAnsi="Times New Roman" w:cs="Times New Roman"/>
          <w:sz w:val="24"/>
          <w:szCs w:val="24"/>
        </w:rPr>
      </w:pPr>
      <w:r w:rsidRPr="00EF00A3">
        <w:rPr>
          <w:rFonts w:ascii="Times New Roman" w:hAnsi="Times New Roman" w:cs="Times New Roman"/>
          <w:b/>
          <w:sz w:val="24"/>
          <w:szCs w:val="24"/>
        </w:rPr>
        <w:t>Комунальне некомерційне підприємство «Запорізький регіональний фтизіопульмонологічний клінічний лікувально-діагностичний центр» Запорізької обласної ради</w:t>
      </w:r>
      <w:r w:rsidR="007B5EE1" w:rsidRPr="00914D6C">
        <w:rPr>
          <w:rFonts w:ascii="Times New Roman" w:hAnsi="Times New Roman" w:cs="Times New Roman"/>
          <w:sz w:val="24"/>
          <w:szCs w:val="24"/>
        </w:rPr>
        <w:t>, у подальшому «</w:t>
      </w:r>
      <w:r w:rsidR="007B5EE1" w:rsidRPr="00914D6C">
        <w:rPr>
          <w:rFonts w:ascii="Times New Roman" w:hAnsi="Times New Roman" w:cs="Times New Roman"/>
          <w:b/>
          <w:sz w:val="24"/>
          <w:szCs w:val="24"/>
        </w:rPr>
        <w:t>Замовник</w:t>
      </w:r>
      <w:r w:rsidR="007B5EE1" w:rsidRPr="00914D6C">
        <w:rPr>
          <w:rFonts w:ascii="Times New Roman" w:hAnsi="Times New Roman" w:cs="Times New Roman"/>
          <w:sz w:val="24"/>
          <w:szCs w:val="24"/>
        </w:rPr>
        <w:t xml:space="preserve">», в особі </w:t>
      </w:r>
      <w:r>
        <w:rPr>
          <w:rFonts w:ascii="Times New Roman" w:hAnsi="Times New Roman" w:cs="Times New Roman"/>
          <w:b/>
          <w:sz w:val="24"/>
          <w:szCs w:val="24"/>
        </w:rPr>
        <w:t>директора</w:t>
      </w:r>
      <w:r w:rsidR="00FB1E7B" w:rsidRPr="00914D6C">
        <w:rPr>
          <w:rFonts w:ascii="Times New Roman" w:hAnsi="Times New Roman" w:cs="Times New Roman"/>
          <w:b/>
          <w:sz w:val="24"/>
          <w:szCs w:val="24"/>
        </w:rPr>
        <w:t xml:space="preserve"> Тищенка Олександра Вікторовича</w:t>
      </w:r>
      <w:r w:rsidR="007B5EE1" w:rsidRPr="00914D6C">
        <w:rPr>
          <w:rFonts w:ascii="Times New Roman" w:hAnsi="Times New Roman" w:cs="Times New Roman"/>
          <w:sz w:val="24"/>
          <w:szCs w:val="24"/>
        </w:rPr>
        <w:t xml:space="preserve">, що діє на підставі Статуту, з іншого боку, разом іменовані «Сторони», уклали </w:t>
      </w:r>
      <w:r w:rsidR="007520D5" w:rsidRPr="00914D6C">
        <w:rPr>
          <w:rFonts w:ascii="Times New Roman" w:hAnsi="Times New Roman" w:cs="Times New Roman"/>
          <w:sz w:val="24"/>
          <w:szCs w:val="24"/>
        </w:rPr>
        <w:t xml:space="preserve">за результатами </w:t>
      </w:r>
      <w:r w:rsidR="00097998">
        <w:rPr>
          <w:rFonts w:ascii="Times New Roman" w:hAnsi="Times New Roman" w:cs="Times New Roman"/>
          <w:sz w:val="24"/>
          <w:szCs w:val="24"/>
        </w:rPr>
        <w:t>відкритих торгів з особливостями</w:t>
      </w:r>
      <w:r w:rsidR="007520D5" w:rsidRPr="00914D6C">
        <w:rPr>
          <w:rFonts w:ascii="Times New Roman" w:hAnsi="Times New Roman" w:cs="Times New Roman"/>
          <w:sz w:val="24"/>
          <w:szCs w:val="24"/>
        </w:rPr>
        <w:t xml:space="preserve"> №</w:t>
      </w:r>
      <w:r w:rsidR="00482226">
        <w:rPr>
          <w:rFonts w:ascii="Times New Roman" w:hAnsi="Times New Roman" w:cs="Times New Roman"/>
          <w:sz w:val="24"/>
          <w:szCs w:val="24"/>
          <w:lang w:val="en-US"/>
        </w:rPr>
        <w:t>UA</w:t>
      </w:r>
      <w:r w:rsidR="00482226" w:rsidRPr="00482226">
        <w:rPr>
          <w:rFonts w:ascii="Times New Roman" w:hAnsi="Times New Roman" w:cs="Times New Roman"/>
          <w:sz w:val="24"/>
          <w:szCs w:val="24"/>
        </w:rPr>
        <w:t>-</w:t>
      </w:r>
      <w:r w:rsidR="007520D5" w:rsidRPr="00914D6C">
        <w:rPr>
          <w:rFonts w:ascii="Times New Roman" w:hAnsi="Times New Roman" w:cs="Times New Roman"/>
          <w:sz w:val="24"/>
          <w:szCs w:val="24"/>
        </w:rPr>
        <w:t>______________</w:t>
      </w:r>
      <w:r w:rsidR="00097998">
        <w:rPr>
          <w:rFonts w:ascii="Times New Roman" w:hAnsi="Times New Roman" w:cs="Times New Roman"/>
          <w:sz w:val="24"/>
          <w:szCs w:val="24"/>
        </w:rPr>
        <w:t>____</w:t>
      </w:r>
      <w:r w:rsidR="007520D5" w:rsidRPr="00914D6C">
        <w:rPr>
          <w:rFonts w:ascii="Times New Roman" w:hAnsi="Times New Roman" w:cs="Times New Roman"/>
          <w:sz w:val="24"/>
          <w:szCs w:val="24"/>
        </w:rPr>
        <w:t>_______</w:t>
      </w:r>
      <w:r w:rsidR="007B5EE1" w:rsidRPr="00914D6C">
        <w:rPr>
          <w:rFonts w:ascii="Times New Roman" w:hAnsi="Times New Roman" w:cs="Times New Roman"/>
          <w:sz w:val="24"/>
          <w:szCs w:val="24"/>
        </w:rPr>
        <w:t>цей Договір поставки товарів (надалі іменується «Договір») про наступне:</w:t>
      </w:r>
    </w:p>
    <w:p w:rsidR="00354ED7" w:rsidRPr="00914D6C" w:rsidRDefault="00354ED7" w:rsidP="007B5EE1">
      <w:pPr>
        <w:ind w:firstLine="720"/>
        <w:jc w:val="both"/>
        <w:rPr>
          <w:rFonts w:ascii="Times New Roman" w:hAnsi="Times New Roman" w:cs="Times New Roman"/>
          <w:sz w:val="24"/>
          <w:szCs w:val="24"/>
        </w:rPr>
      </w:pPr>
    </w:p>
    <w:p w:rsidR="007B5EE1" w:rsidRPr="00914D6C" w:rsidRDefault="007B5EE1" w:rsidP="007B5EE1">
      <w:pPr>
        <w:jc w:val="center"/>
        <w:rPr>
          <w:sz w:val="24"/>
          <w:szCs w:val="24"/>
          <w:lang w:eastAsia="ru-RU"/>
        </w:rPr>
      </w:pPr>
      <w:r w:rsidRPr="00914D6C">
        <w:rPr>
          <w:rFonts w:ascii="Times New Roman" w:hAnsi="Times New Roman" w:cs="Times New Roman"/>
          <w:b/>
          <w:sz w:val="24"/>
          <w:szCs w:val="24"/>
          <w:lang w:eastAsia="ru-RU"/>
        </w:rPr>
        <w:t>І. ПРЕДМЕТ ДОГОВОРУ</w:t>
      </w:r>
    </w:p>
    <w:p w:rsidR="007B5EE1" w:rsidRPr="00914D6C" w:rsidRDefault="00F10A02" w:rsidP="00482226">
      <w:pPr>
        <w:jc w:val="both"/>
        <w:rPr>
          <w:rFonts w:ascii="Times New Roman" w:hAnsi="Times New Roman" w:cs="Times New Roman"/>
          <w:b/>
          <w:sz w:val="24"/>
          <w:szCs w:val="24"/>
          <w:lang w:eastAsia="ru-RU"/>
        </w:rPr>
      </w:pPr>
      <w:r w:rsidRPr="00914D6C">
        <w:rPr>
          <w:rFonts w:ascii="Times New Roman" w:hAnsi="Times New Roman" w:cs="Times New Roman"/>
          <w:sz w:val="24"/>
          <w:szCs w:val="24"/>
          <w:lang w:eastAsia="ru-RU"/>
        </w:rPr>
        <w:tab/>
      </w:r>
      <w:r w:rsidR="007B5EE1" w:rsidRPr="00914D6C">
        <w:rPr>
          <w:rFonts w:ascii="Times New Roman" w:hAnsi="Times New Roman" w:cs="Times New Roman"/>
          <w:sz w:val="24"/>
          <w:szCs w:val="24"/>
          <w:lang w:eastAsia="ru-RU"/>
        </w:rPr>
        <w:t xml:space="preserve">1.1. Постачальник зобов'язується поставити Замовникові </w:t>
      </w:r>
      <w:r w:rsidR="00B42E28" w:rsidRPr="00B42E28">
        <w:rPr>
          <w:rFonts w:ascii="Times New Roman" w:hAnsi="Times New Roman" w:cs="Times New Roman"/>
          <w:sz w:val="24"/>
          <w:szCs w:val="24"/>
          <w:lang w:eastAsia="ru-RU"/>
        </w:rPr>
        <w:t>вироби медичного призначення</w:t>
      </w:r>
      <w:r w:rsidR="00A46658">
        <w:rPr>
          <w:rFonts w:ascii="Times New Roman" w:hAnsi="Times New Roman" w:cs="Times New Roman"/>
          <w:sz w:val="24"/>
          <w:szCs w:val="24"/>
          <w:lang w:eastAsia="ru-RU"/>
        </w:rPr>
        <w:t xml:space="preserve"> по </w:t>
      </w:r>
      <w:r w:rsidR="006F3C9D" w:rsidRPr="006F3C9D">
        <w:rPr>
          <w:rFonts w:ascii="Times New Roman" w:hAnsi="Times New Roman" w:cs="Times New Roman"/>
          <w:b/>
          <w:sz w:val="24"/>
          <w:szCs w:val="24"/>
        </w:rPr>
        <w:t xml:space="preserve">ДК 021:2015 (CPV) - </w:t>
      </w:r>
      <w:r w:rsidR="007E7811" w:rsidRPr="007E7811">
        <w:rPr>
          <w:rFonts w:ascii="Times New Roman" w:hAnsi="Times New Roman" w:cs="Times New Roman"/>
          <w:b/>
          <w:bCs/>
          <w:sz w:val="24"/>
          <w:szCs w:val="24"/>
        </w:rPr>
        <w:t>24110000-8 «Промислові гази» (кисень медичний рідкий)</w:t>
      </w:r>
      <w:r w:rsidR="00CD482A">
        <w:rPr>
          <w:rFonts w:ascii="Times New Roman" w:hAnsi="Times New Roman" w:cs="Times New Roman"/>
          <w:b/>
          <w:sz w:val="24"/>
          <w:szCs w:val="24"/>
        </w:rPr>
        <w:t xml:space="preserve"> </w:t>
      </w:r>
      <w:r w:rsidR="004F50A6">
        <w:rPr>
          <w:rFonts w:ascii="Times New Roman" w:hAnsi="Times New Roman" w:cs="Times New Roman"/>
          <w:sz w:val="24"/>
          <w:szCs w:val="24"/>
          <w:lang w:eastAsia="ru-RU"/>
        </w:rPr>
        <w:t xml:space="preserve">в асортименті,кількості та за цінами, які зазначені у </w:t>
      </w:r>
      <w:r w:rsidR="007B5EE1" w:rsidRPr="00914D6C">
        <w:rPr>
          <w:rFonts w:ascii="Times New Roman" w:hAnsi="Times New Roman" w:cs="Times New Roman"/>
          <w:sz w:val="24"/>
          <w:szCs w:val="24"/>
          <w:lang w:eastAsia="ru-RU"/>
        </w:rPr>
        <w:t xml:space="preserve"> Специфікації (Додаток 1, що є невід’ємною частиною цього Договору), а Замовник зобов'язується прийняти </w:t>
      </w:r>
      <w:r w:rsidR="00D157D4">
        <w:rPr>
          <w:rFonts w:ascii="Times New Roman" w:hAnsi="Times New Roman" w:cs="Times New Roman"/>
          <w:sz w:val="24"/>
          <w:szCs w:val="24"/>
          <w:lang w:eastAsia="ru-RU"/>
        </w:rPr>
        <w:t>Товар</w:t>
      </w:r>
      <w:r w:rsidR="007B5EE1" w:rsidRPr="00914D6C">
        <w:rPr>
          <w:rFonts w:ascii="Times New Roman" w:hAnsi="Times New Roman" w:cs="Times New Roman"/>
          <w:sz w:val="24"/>
          <w:szCs w:val="24"/>
          <w:lang w:eastAsia="ru-RU"/>
        </w:rPr>
        <w:t xml:space="preserve"> від Постачальника та оплатити </w:t>
      </w:r>
      <w:r w:rsidR="00D157D4">
        <w:rPr>
          <w:rFonts w:ascii="Times New Roman" w:hAnsi="Times New Roman" w:cs="Times New Roman"/>
          <w:sz w:val="24"/>
          <w:szCs w:val="24"/>
          <w:lang w:eastAsia="ru-RU"/>
        </w:rPr>
        <w:t>його</w:t>
      </w:r>
      <w:r w:rsidR="007B5EE1" w:rsidRPr="00914D6C">
        <w:rPr>
          <w:rFonts w:ascii="Times New Roman" w:hAnsi="Times New Roman" w:cs="Times New Roman"/>
          <w:sz w:val="24"/>
          <w:szCs w:val="24"/>
          <w:lang w:eastAsia="ru-RU"/>
        </w:rPr>
        <w:t xml:space="preserve"> вартість на умовах даного Договору.</w:t>
      </w:r>
    </w:p>
    <w:p w:rsidR="007B5EE1" w:rsidRPr="00914D6C" w:rsidRDefault="007B5EE1" w:rsidP="007B5EE1">
      <w:pPr>
        <w:ind w:firstLine="709"/>
        <w:jc w:val="both"/>
        <w:rPr>
          <w:rFonts w:ascii="Times New Roman" w:hAnsi="Times New Roman" w:cs="Times New Roman"/>
          <w:sz w:val="24"/>
          <w:szCs w:val="24"/>
          <w:lang w:eastAsia="ru-RU"/>
        </w:rPr>
      </w:pPr>
      <w:r w:rsidRPr="00914D6C">
        <w:rPr>
          <w:rFonts w:ascii="Times New Roman" w:hAnsi="Times New Roman" w:cs="Times New Roman"/>
          <w:sz w:val="24"/>
          <w:szCs w:val="24"/>
          <w:lang w:eastAsia="ru-RU"/>
        </w:rPr>
        <w:t xml:space="preserve">1.2. </w:t>
      </w:r>
      <w:r w:rsidR="00EF00A3" w:rsidRPr="00EF00A3">
        <w:rPr>
          <w:rFonts w:ascii="Times New Roman" w:hAnsi="Times New Roman" w:cs="Times New Roman"/>
          <w:sz w:val="24"/>
          <w:szCs w:val="24"/>
          <w:lang w:eastAsia="ru-RU"/>
        </w:rPr>
        <w:t>Обсяги закупівлі товарів можуть бути зменшені залежно від фактичного обсягу видатків замовника.</w:t>
      </w:r>
    </w:p>
    <w:p w:rsidR="006912D0" w:rsidRDefault="007B5EE1" w:rsidP="006912D0">
      <w:pPr>
        <w:jc w:val="center"/>
        <w:rPr>
          <w:rFonts w:ascii="Times New Roman" w:hAnsi="Times New Roman" w:cs="Times New Roman"/>
          <w:b/>
          <w:sz w:val="24"/>
          <w:szCs w:val="24"/>
          <w:lang w:eastAsia="ru-RU"/>
        </w:rPr>
      </w:pPr>
      <w:r w:rsidRPr="00914D6C">
        <w:rPr>
          <w:rFonts w:ascii="Times New Roman" w:hAnsi="Times New Roman" w:cs="Times New Roman"/>
          <w:b/>
          <w:sz w:val="24"/>
          <w:szCs w:val="24"/>
          <w:lang w:eastAsia="ru-RU"/>
        </w:rPr>
        <w:t>ІІ. ЯКІСТЬ ТОВАРІВ</w:t>
      </w:r>
    </w:p>
    <w:p w:rsidR="006912D0" w:rsidRPr="006912D0" w:rsidRDefault="008E6D77" w:rsidP="006912D0">
      <w:pPr>
        <w:jc w:val="both"/>
        <w:rPr>
          <w:rFonts w:ascii="Times New Roman" w:hAnsi="Times New Roman" w:cs="Times New Roman"/>
          <w:sz w:val="24"/>
          <w:szCs w:val="24"/>
          <w:lang w:eastAsia="ru-RU"/>
        </w:rPr>
      </w:pPr>
      <w:r w:rsidRPr="006912D0">
        <w:rPr>
          <w:rFonts w:ascii="Times New Roman" w:hAnsi="Times New Roman" w:cs="Times New Roman"/>
          <w:sz w:val="24"/>
          <w:szCs w:val="24"/>
        </w:rPr>
        <w:t xml:space="preserve">            2.1. </w:t>
      </w:r>
      <w:r w:rsidR="007E7811">
        <w:rPr>
          <w:rFonts w:ascii="Times New Roman" w:hAnsi="Times New Roman" w:cs="Times New Roman"/>
          <w:sz w:val="24"/>
          <w:szCs w:val="24"/>
          <w:lang w:eastAsia="uk-UA"/>
        </w:rPr>
        <w:t>Товар</w:t>
      </w:r>
      <w:r w:rsidR="006912D0" w:rsidRPr="006912D0">
        <w:rPr>
          <w:rFonts w:ascii="Times New Roman" w:hAnsi="Times New Roman" w:cs="Times New Roman"/>
          <w:sz w:val="24"/>
          <w:szCs w:val="24"/>
          <w:lang w:eastAsia="uk-UA"/>
        </w:rPr>
        <w:t xml:space="preserve"> повин</w:t>
      </w:r>
      <w:r w:rsidR="007E7811">
        <w:rPr>
          <w:rFonts w:ascii="Times New Roman" w:hAnsi="Times New Roman" w:cs="Times New Roman"/>
          <w:sz w:val="24"/>
          <w:szCs w:val="24"/>
          <w:lang w:eastAsia="uk-UA"/>
        </w:rPr>
        <w:t>е</w:t>
      </w:r>
      <w:r w:rsidR="006912D0" w:rsidRPr="006912D0">
        <w:rPr>
          <w:rFonts w:ascii="Times New Roman" w:hAnsi="Times New Roman" w:cs="Times New Roman"/>
          <w:sz w:val="24"/>
          <w:szCs w:val="24"/>
          <w:lang w:eastAsia="uk-UA"/>
        </w:rPr>
        <w:t>н бути відповідним чином зареєстровані в Україні. Продавець під ч</w:t>
      </w:r>
      <w:r w:rsidR="001B7D90">
        <w:rPr>
          <w:rFonts w:ascii="Times New Roman" w:hAnsi="Times New Roman" w:cs="Times New Roman"/>
          <w:sz w:val="24"/>
          <w:szCs w:val="24"/>
          <w:lang w:eastAsia="uk-UA"/>
        </w:rPr>
        <w:t>ас поставки повинен надати копію</w:t>
      </w:r>
      <w:r w:rsidR="006912D0" w:rsidRPr="006912D0">
        <w:rPr>
          <w:rFonts w:ascii="Times New Roman" w:hAnsi="Times New Roman" w:cs="Times New Roman"/>
          <w:sz w:val="24"/>
          <w:szCs w:val="24"/>
          <w:lang w:eastAsia="uk-UA"/>
        </w:rPr>
        <w:t xml:space="preserve">  декларації відповідності </w:t>
      </w:r>
      <w:r w:rsidR="001B7D90">
        <w:rPr>
          <w:rFonts w:ascii="Times New Roman" w:hAnsi="Times New Roman" w:cs="Times New Roman"/>
          <w:sz w:val="24"/>
          <w:szCs w:val="24"/>
          <w:lang w:eastAsia="uk-UA"/>
        </w:rPr>
        <w:t>,</w:t>
      </w:r>
      <w:r w:rsidR="006912D0" w:rsidRPr="006912D0">
        <w:rPr>
          <w:rFonts w:ascii="Times New Roman" w:hAnsi="Times New Roman" w:cs="Times New Roman"/>
          <w:sz w:val="24"/>
          <w:szCs w:val="24"/>
          <w:lang w:eastAsia="uk-UA"/>
        </w:rPr>
        <w:t xml:space="preserve"> </w:t>
      </w:r>
      <w:r w:rsidR="001B7D90" w:rsidRPr="00BE0CFF">
        <w:rPr>
          <w:rFonts w:ascii="Times New Roman" w:hAnsi="Times New Roman" w:cs="Times New Roman"/>
          <w:sz w:val="24"/>
          <w:szCs w:val="24"/>
          <w:lang w:eastAsia="uk-UA"/>
        </w:rPr>
        <w:t>сертифікат</w:t>
      </w:r>
      <w:r w:rsidR="001B7D90">
        <w:rPr>
          <w:rFonts w:ascii="Times New Roman" w:hAnsi="Times New Roman" w:cs="Times New Roman"/>
          <w:sz w:val="24"/>
          <w:szCs w:val="24"/>
          <w:lang w:eastAsia="uk-UA"/>
        </w:rPr>
        <w:t>и</w:t>
      </w:r>
      <w:r w:rsidR="001B7D90" w:rsidRPr="00BE0CFF">
        <w:rPr>
          <w:rFonts w:ascii="Times New Roman" w:hAnsi="Times New Roman" w:cs="Times New Roman"/>
          <w:sz w:val="24"/>
          <w:szCs w:val="24"/>
          <w:lang w:eastAsia="uk-UA"/>
        </w:rPr>
        <w:t xml:space="preserve"> якості, висновк</w:t>
      </w:r>
      <w:r w:rsidR="001151FE">
        <w:rPr>
          <w:rFonts w:ascii="Times New Roman" w:hAnsi="Times New Roman" w:cs="Times New Roman"/>
          <w:sz w:val="24"/>
          <w:szCs w:val="24"/>
          <w:lang w:eastAsia="uk-UA"/>
        </w:rPr>
        <w:t>и</w:t>
      </w:r>
      <w:r w:rsidR="001B7D90" w:rsidRPr="001B7D90">
        <w:rPr>
          <w:rFonts w:ascii="Times New Roman" w:hAnsi="Times New Roman" w:cs="Times New Roman"/>
          <w:sz w:val="24"/>
          <w:szCs w:val="24"/>
          <w:lang w:eastAsia="uk-UA"/>
        </w:rPr>
        <w:t xml:space="preserve"> </w:t>
      </w:r>
      <w:r w:rsidR="001B7D90">
        <w:rPr>
          <w:rFonts w:ascii="Times New Roman" w:hAnsi="Times New Roman" w:cs="Times New Roman"/>
          <w:sz w:val="24"/>
          <w:szCs w:val="24"/>
          <w:lang w:eastAsia="uk-UA"/>
        </w:rPr>
        <w:t xml:space="preserve">та інші документів, що підтверджують якість товару </w:t>
      </w:r>
      <w:r w:rsidR="001B7D90" w:rsidRPr="00BE0CFF">
        <w:rPr>
          <w:rFonts w:ascii="Times New Roman" w:hAnsi="Times New Roman" w:cs="Times New Roman"/>
          <w:sz w:val="24"/>
          <w:szCs w:val="24"/>
          <w:lang w:eastAsia="uk-UA"/>
        </w:rPr>
        <w:t xml:space="preserve">відповідно </w:t>
      </w:r>
      <w:r w:rsidR="001B7D90">
        <w:rPr>
          <w:rFonts w:ascii="Times New Roman" w:hAnsi="Times New Roman" w:cs="Times New Roman"/>
          <w:sz w:val="24"/>
          <w:szCs w:val="24"/>
          <w:lang w:eastAsia="uk-UA"/>
        </w:rPr>
        <w:t xml:space="preserve">до </w:t>
      </w:r>
      <w:r w:rsidR="001B7D90" w:rsidRPr="00BE0CFF">
        <w:rPr>
          <w:rFonts w:ascii="Times New Roman" w:hAnsi="Times New Roman" w:cs="Times New Roman"/>
          <w:sz w:val="24"/>
          <w:szCs w:val="24"/>
          <w:lang w:eastAsia="uk-UA"/>
        </w:rPr>
        <w:t xml:space="preserve">чинного законодавства   на кожну окрему партію </w:t>
      </w:r>
      <w:r w:rsidR="001B7D90">
        <w:rPr>
          <w:rFonts w:ascii="Times New Roman" w:hAnsi="Times New Roman" w:cs="Times New Roman"/>
          <w:sz w:val="24"/>
          <w:szCs w:val="24"/>
          <w:lang w:eastAsia="uk-UA"/>
        </w:rPr>
        <w:t xml:space="preserve">поставки </w:t>
      </w:r>
      <w:r w:rsidR="001B7D90" w:rsidRPr="00BE0CFF">
        <w:rPr>
          <w:rFonts w:ascii="Times New Roman" w:hAnsi="Times New Roman" w:cs="Times New Roman"/>
          <w:sz w:val="24"/>
          <w:szCs w:val="24"/>
          <w:lang w:eastAsia="uk-UA"/>
        </w:rPr>
        <w:t xml:space="preserve">товару </w:t>
      </w:r>
      <w:r w:rsidR="001B7D90">
        <w:rPr>
          <w:rFonts w:ascii="Times New Roman" w:hAnsi="Times New Roman" w:cs="Times New Roman"/>
          <w:sz w:val="24"/>
          <w:szCs w:val="24"/>
          <w:lang w:eastAsia="uk-UA"/>
        </w:rPr>
        <w:t>.</w:t>
      </w:r>
    </w:p>
    <w:p w:rsidR="005F7722" w:rsidRDefault="00BE0C8D" w:rsidP="005F7722">
      <w:pPr>
        <w:spacing w:line="240" w:lineRule="auto"/>
        <w:ind w:firstLine="426"/>
        <w:jc w:val="both"/>
        <w:outlineLvl w:val="0"/>
        <w:rPr>
          <w:rFonts w:ascii="Times New Roman" w:hAnsi="Times New Roman"/>
          <w:bCs/>
          <w:sz w:val="24"/>
          <w:szCs w:val="24"/>
        </w:rPr>
      </w:pPr>
      <w:r>
        <w:rPr>
          <w:rFonts w:ascii="Times New Roman" w:hAnsi="Times New Roman"/>
          <w:bCs/>
          <w:sz w:val="24"/>
          <w:szCs w:val="24"/>
        </w:rPr>
        <w:t xml:space="preserve">    </w:t>
      </w:r>
      <w:r w:rsidR="005F7722" w:rsidRPr="00574630">
        <w:rPr>
          <w:rFonts w:ascii="Times New Roman" w:hAnsi="Times New Roman"/>
          <w:bCs/>
          <w:sz w:val="24"/>
          <w:szCs w:val="24"/>
        </w:rPr>
        <w:t>2.3. Постачальник дотримується санітарних норм і правил санітарно–гігієнічного та протиепідемічного режиму</w:t>
      </w:r>
      <w:r w:rsidR="004F50A6">
        <w:rPr>
          <w:rFonts w:ascii="Times New Roman" w:hAnsi="Times New Roman"/>
          <w:bCs/>
          <w:sz w:val="24"/>
          <w:szCs w:val="24"/>
        </w:rPr>
        <w:t>.</w:t>
      </w:r>
    </w:p>
    <w:p w:rsidR="004F50A6" w:rsidRPr="00574630" w:rsidRDefault="004F50A6" w:rsidP="005F7722">
      <w:pPr>
        <w:spacing w:line="240" w:lineRule="auto"/>
        <w:ind w:firstLine="426"/>
        <w:jc w:val="both"/>
        <w:outlineLvl w:val="0"/>
        <w:rPr>
          <w:rFonts w:ascii="Times New Roman" w:hAnsi="Times New Roman"/>
          <w:sz w:val="24"/>
          <w:szCs w:val="24"/>
        </w:rPr>
      </w:pPr>
      <w:r>
        <w:rPr>
          <w:rFonts w:ascii="Times New Roman" w:hAnsi="Times New Roman"/>
          <w:bCs/>
          <w:sz w:val="24"/>
          <w:szCs w:val="24"/>
        </w:rPr>
        <w:tab/>
        <w:t>2.4. Постачальник забезпечує таке пакування Товару, яке потрібне для запобігання його пошкодження або псування під час транспортування до кінцевог</w:t>
      </w:r>
      <w:r w:rsidR="00F63D7E">
        <w:rPr>
          <w:rFonts w:ascii="Times New Roman" w:hAnsi="Times New Roman"/>
          <w:bCs/>
          <w:sz w:val="24"/>
          <w:szCs w:val="24"/>
        </w:rPr>
        <w:t>о пункту призначення.</w:t>
      </w:r>
    </w:p>
    <w:p w:rsidR="005F7722" w:rsidRPr="00C241B2" w:rsidRDefault="008E6D77" w:rsidP="005F7722">
      <w:pPr>
        <w:spacing w:line="240" w:lineRule="auto"/>
        <w:ind w:firstLine="426"/>
        <w:jc w:val="both"/>
        <w:rPr>
          <w:rFonts w:ascii="Times New Roman" w:hAnsi="Times New Roman"/>
          <w:sz w:val="24"/>
          <w:szCs w:val="24"/>
        </w:rPr>
      </w:pPr>
      <w:r>
        <w:rPr>
          <w:rFonts w:ascii="Times New Roman" w:hAnsi="Times New Roman"/>
          <w:sz w:val="24"/>
          <w:szCs w:val="24"/>
        </w:rPr>
        <w:t xml:space="preserve">     2.</w:t>
      </w:r>
      <w:r w:rsidR="00F63D7E">
        <w:rPr>
          <w:rFonts w:ascii="Times New Roman" w:hAnsi="Times New Roman"/>
          <w:sz w:val="24"/>
          <w:szCs w:val="24"/>
        </w:rPr>
        <w:t>5.</w:t>
      </w:r>
      <w:r w:rsidR="00F63D7E" w:rsidRPr="00F63D7E">
        <w:rPr>
          <w:rFonts w:ascii="Times New Roman" w:hAnsi="Times New Roman"/>
          <w:sz w:val="24"/>
          <w:szCs w:val="24"/>
        </w:rPr>
        <w:t xml:space="preserve">Приймання </w:t>
      </w:r>
      <w:r w:rsidR="00167B29">
        <w:rPr>
          <w:rFonts w:ascii="Times New Roman" w:hAnsi="Times New Roman"/>
          <w:sz w:val="24"/>
          <w:szCs w:val="24"/>
        </w:rPr>
        <w:t>Т</w:t>
      </w:r>
      <w:r w:rsidR="00F63D7E" w:rsidRPr="00F63D7E">
        <w:rPr>
          <w:rFonts w:ascii="Times New Roman" w:hAnsi="Times New Roman"/>
          <w:sz w:val="24"/>
          <w:szCs w:val="24"/>
        </w:rPr>
        <w:t xml:space="preserve">овару по якості, комплектності і кількості здійснюється уповноваженими представниками обох Сторін. У разі виявлення неякісного  </w:t>
      </w:r>
      <w:r w:rsidR="00167B29">
        <w:rPr>
          <w:rFonts w:ascii="Times New Roman" w:hAnsi="Times New Roman"/>
          <w:sz w:val="24"/>
          <w:szCs w:val="24"/>
        </w:rPr>
        <w:t>Т</w:t>
      </w:r>
      <w:r w:rsidR="00F63D7E" w:rsidRPr="00F63D7E">
        <w:rPr>
          <w:rFonts w:ascii="Times New Roman" w:hAnsi="Times New Roman"/>
          <w:sz w:val="24"/>
          <w:szCs w:val="24"/>
        </w:rPr>
        <w:t>овару або такого, що не відповідає умовам договору,</w:t>
      </w:r>
      <w:r w:rsidR="002B6A6B">
        <w:rPr>
          <w:rFonts w:ascii="Times New Roman" w:hAnsi="Times New Roman"/>
          <w:sz w:val="24"/>
          <w:szCs w:val="24"/>
        </w:rPr>
        <w:t>Замовник</w:t>
      </w:r>
      <w:r w:rsidR="002B6A6B" w:rsidRPr="002B6A6B">
        <w:rPr>
          <w:rFonts w:ascii="Times New Roman" w:hAnsi="Times New Roman"/>
          <w:sz w:val="24"/>
          <w:szCs w:val="24"/>
        </w:rPr>
        <w:t xml:space="preserve"> має право відмовитися від приймання такого Товару шляхом складання відповідного акту, що підписуєть</w:t>
      </w:r>
      <w:r w:rsidR="002B6A6B">
        <w:rPr>
          <w:rFonts w:ascii="Times New Roman" w:hAnsi="Times New Roman"/>
          <w:sz w:val="24"/>
          <w:szCs w:val="24"/>
        </w:rPr>
        <w:t>ся представниками Постачальника і Замамовника</w:t>
      </w:r>
      <w:r w:rsidR="002B6A6B" w:rsidRPr="002B6A6B">
        <w:rPr>
          <w:rFonts w:ascii="Times New Roman" w:hAnsi="Times New Roman"/>
          <w:sz w:val="24"/>
          <w:szCs w:val="24"/>
        </w:rPr>
        <w:t xml:space="preserve"> та вимагати від Постачальника передання кіль</w:t>
      </w:r>
      <w:r w:rsidR="002B6A6B">
        <w:rPr>
          <w:rFonts w:ascii="Times New Roman" w:hAnsi="Times New Roman"/>
          <w:sz w:val="24"/>
          <w:szCs w:val="24"/>
        </w:rPr>
        <w:t>кості Товару, якого не вистачає чи</w:t>
      </w:r>
      <w:r w:rsidR="002B6A6B" w:rsidRPr="002B6A6B">
        <w:rPr>
          <w:rFonts w:ascii="Times New Roman" w:hAnsi="Times New Roman"/>
          <w:sz w:val="24"/>
          <w:szCs w:val="24"/>
        </w:rPr>
        <w:t xml:space="preserve"> заміни Товару на асортимент, який встановлено цим Договором.</w:t>
      </w:r>
      <w:r w:rsidR="00F63D7E">
        <w:rPr>
          <w:rFonts w:ascii="Times New Roman" w:hAnsi="Times New Roman"/>
          <w:sz w:val="24"/>
          <w:szCs w:val="24"/>
        </w:rPr>
        <w:t>Постачальник</w:t>
      </w:r>
      <w:r w:rsidR="002B6A6B" w:rsidRPr="002B6A6B">
        <w:rPr>
          <w:rFonts w:ascii="Times New Roman" w:hAnsi="Times New Roman"/>
          <w:sz w:val="24"/>
          <w:szCs w:val="24"/>
        </w:rPr>
        <w:t xml:space="preserve">згідно з зазначеним актом зобов’язаний </w:t>
      </w:r>
      <w:r w:rsidR="00F63D7E" w:rsidRPr="00F63D7E">
        <w:rPr>
          <w:rFonts w:ascii="Times New Roman" w:hAnsi="Times New Roman"/>
          <w:sz w:val="24"/>
          <w:szCs w:val="24"/>
        </w:rPr>
        <w:t xml:space="preserve">замінити неякісний </w:t>
      </w:r>
      <w:r w:rsidR="00167B29">
        <w:rPr>
          <w:rFonts w:ascii="Times New Roman" w:hAnsi="Times New Roman"/>
          <w:sz w:val="24"/>
          <w:szCs w:val="24"/>
        </w:rPr>
        <w:t>Т</w:t>
      </w:r>
      <w:r w:rsidR="00F63D7E" w:rsidRPr="00F63D7E">
        <w:rPr>
          <w:rFonts w:ascii="Times New Roman" w:hAnsi="Times New Roman"/>
          <w:sz w:val="24"/>
          <w:szCs w:val="24"/>
        </w:rPr>
        <w:t xml:space="preserve">овар </w:t>
      </w:r>
      <w:r w:rsidR="002B6A6B">
        <w:rPr>
          <w:rFonts w:ascii="Times New Roman" w:hAnsi="Times New Roman"/>
          <w:sz w:val="24"/>
          <w:szCs w:val="24"/>
        </w:rPr>
        <w:t xml:space="preserve">протягом </w:t>
      </w:r>
      <w:r w:rsidR="00033209" w:rsidRPr="00033209">
        <w:rPr>
          <w:rFonts w:ascii="Times New Roman" w:hAnsi="Times New Roman"/>
          <w:sz w:val="24"/>
          <w:szCs w:val="24"/>
        </w:rPr>
        <w:t>3 (трьох) робочих днів</w:t>
      </w:r>
      <w:r w:rsidR="00F63D7E" w:rsidRPr="00F63D7E">
        <w:rPr>
          <w:rFonts w:ascii="Times New Roman" w:hAnsi="Times New Roman"/>
          <w:sz w:val="24"/>
          <w:szCs w:val="24"/>
        </w:rPr>
        <w:t xml:space="preserve"> з моменту виявлення неякісного </w:t>
      </w:r>
      <w:r w:rsidR="00167B29">
        <w:rPr>
          <w:rFonts w:ascii="Times New Roman" w:hAnsi="Times New Roman"/>
          <w:sz w:val="24"/>
          <w:szCs w:val="24"/>
        </w:rPr>
        <w:t>Т</w:t>
      </w:r>
      <w:r w:rsidR="00F63D7E" w:rsidRPr="00F63D7E">
        <w:rPr>
          <w:rFonts w:ascii="Times New Roman" w:hAnsi="Times New Roman"/>
          <w:sz w:val="24"/>
          <w:szCs w:val="24"/>
        </w:rPr>
        <w:t xml:space="preserve">овару, без будь-якої додаткової оплати з боку </w:t>
      </w:r>
      <w:r w:rsidR="00F63D7E">
        <w:rPr>
          <w:rFonts w:ascii="Times New Roman" w:hAnsi="Times New Roman"/>
          <w:sz w:val="24"/>
          <w:szCs w:val="24"/>
        </w:rPr>
        <w:t>Замовника</w:t>
      </w:r>
      <w:r w:rsidR="002B6A6B">
        <w:rPr>
          <w:rFonts w:ascii="Times New Roman" w:hAnsi="Times New Roman"/>
          <w:sz w:val="24"/>
          <w:szCs w:val="24"/>
        </w:rPr>
        <w:t>, або замінити Товар на тих же умовах.</w:t>
      </w:r>
    </w:p>
    <w:p w:rsidR="005F7722" w:rsidRPr="00574630" w:rsidRDefault="00BE0C8D" w:rsidP="005F7722">
      <w:pPr>
        <w:tabs>
          <w:tab w:val="left" w:pos="960"/>
        </w:tabs>
        <w:spacing w:line="240" w:lineRule="auto"/>
        <w:ind w:firstLine="426"/>
        <w:rPr>
          <w:rFonts w:ascii="Times New Roman" w:hAnsi="Times New Roman"/>
          <w:sz w:val="24"/>
          <w:szCs w:val="24"/>
        </w:rPr>
      </w:pPr>
      <w:r>
        <w:rPr>
          <w:rFonts w:ascii="Times New Roman" w:hAnsi="Times New Roman"/>
          <w:sz w:val="24"/>
          <w:szCs w:val="24"/>
        </w:rPr>
        <w:t xml:space="preserve">    </w:t>
      </w:r>
      <w:r w:rsidR="005F7722" w:rsidRPr="00C241B2">
        <w:rPr>
          <w:rFonts w:ascii="Times New Roman" w:hAnsi="Times New Roman"/>
          <w:sz w:val="24"/>
          <w:szCs w:val="24"/>
        </w:rPr>
        <w:t>2.</w:t>
      </w:r>
      <w:r w:rsidR="00F63D7E">
        <w:rPr>
          <w:rFonts w:ascii="Times New Roman" w:hAnsi="Times New Roman"/>
          <w:sz w:val="24"/>
          <w:szCs w:val="24"/>
        </w:rPr>
        <w:t>6</w:t>
      </w:r>
      <w:r w:rsidR="005F7722" w:rsidRPr="00C241B2">
        <w:rPr>
          <w:rFonts w:ascii="Times New Roman" w:hAnsi="Times New Roman"/>
          <w:sz w:val="24"/>
          <w:szCs w:val="24"/>
        </w:rPr>
        <w:t xml:space="preserve">. Всі витрати пов’язані із заміною та допоставкою </w:t>
      </w:r>
      <w:r w:rsidR="00D157D4">
        <w:rPr>
          <w:rFonts w:ascii="Times New Roman" w:hAnsi="Times New Roman"/>
          <w:sz w:val="24"/>
          <w:szCs w:val="24"/>
        </w:rPr>
        <w:t>Т</w:t>
      </w:r>
      <w:r w:rsidR="005F7722" w:rsidRPr="00C241B2">
        <w:rPr>
          <w:rFonts w:ascii="Times New Roman" w:hAnsi="Times New Roman"/>
          <w:sz w:val="24"/>
          <w:szCs w:val="24"/>
        </w:rPr>
        <w:t xml:space="preserve">овару несе </w:t>
      </w:r>
      <w:r w:rsidR="005F7722" w:rsidRPr="00574630">
        <w:rPr>
          <w:rFonts w:ascii="Times New Roman" w:hAnsi="Times New Roman"/>
          <w:sz w:val="24"/>
          <w:szCs w:val="24"/>
        </w:rPr>
        <w:t>Постачальник.</w:t>
      </w:r>
    </w:p>
    <w:p w:rsidR="00914D6C" w:rsidRDefault="00914D6C" w:rsidP="00914D6C">
      <w:pPr>
        <w:ind w:firstLine="709"/>
        <w:jc w:val="both"/>
        <w:rPr>
          <w:rFonts w:ascii="Times New Roman" w:hAnsi="Times New Roman" w:cs="Times New Roman"/>
          <w:sz w:val="24"/>
          <w:szCs w:val="24"/>
          <w:lang w:val="ru-RU" w:eastAsia="ru-RU"/>
        </w:rPr>
      </w:pPr>
    </w:p>
    <w:p w:rsidR="007E7811" w:rsidRPr="005F7722" w:rsidRDefault="007E7811" w:rsidP="00914D6C">
      <w:pPr>
        <w:ind w:firstLine="709"/>
        <w:jc w:val="both"/>
        <w:rPr>
          <w:rFonts w:ascii="Times New Roman" w:hAnsi="Times New Roman" w:cs="Times New Roman"/>
          <w:sz w:val="24"/>
          <w:szCs w:val="24"/>
          <w:lang w:val="ru-RU" w:eastAsia="ru-RU"/>
        </w:rPr>
      </w:pPr>
    </w:p>
    <w:p w:rsidR="007B5EE1" w:rsidRPr="00914D6C" w:rsidRDefault="007B5EE1" w:rsidP="007B5EE1">
      <w:pPr>
        <w:jc w:val="center"/>
        <w:rPr>
          <w:rFonts w:ascii="Times New Roman" w:hAnsi="Times New Roman" w:cs="Times New Roman"/>
          <w:b/>
          <w:sz w:val="24"/>
          <w:szCs w:val="24"/>
          <w:lang w:eastAsia="ru-RU"/>
        </w:rPr>
      </w:pPr>
      <w:r w:rsidRPr="00914D6C">
        <w:rPr>
          <w:rFonts w:ascii="Times New Roman" w:hAnsi="Times New Roman" w:cs="Times New Roman"/>
          <w:b/>
          <w:sz w:val="24"/>
          <w:szCs w:val="24"/>
          <w:lang w:eastAsia="ru-RU"/>
        </w:rPr>
        <w:lastRenderedPageBreak/>
        <w:t>ІІІ. ЦІНА ДОГОВОРУ</w:t>
      </w:r>
    </w:p>
    <w:p w:rsidR="00C44B35" w:rsidRPr="00914D6C" w:rsidRDefault="003B2659" w:rsidP="003B2659">
      <w:pPr>
        <w:pStyle w:val="a7"/>
        <w:spacing w:line="276" w:lineRule="auto"/>
        <w:ind w:firstLine="708"/>
        <w:jc w:val="left"/>
        <w:rPr>
          <w:sz w:val="24"/>
          <w:szCs w:val="24"/>
          <w:lang w:val="uk-UA"/>
        </w:rPr>
      </w:pPr>
      <w:r w:rsidRPr="00914D6C">
        <w:rPr>
          <w:sz w:val="24"/>
          <w:szCs w:val="24"/>
          <w:lang w:val="uk-UA" w:eastAsia="ru-RU"/>
        </w:rPr>
        <w:t xml:space="preserve">3.1. </w:t>
      </w:r>
      <w:r w:rsidR="00A45129" w:rsidRPr="00914D6C">
        <w:rPr>
          <w:sz w:val="24"/>
          <w:szCs w:val="24"/>
          <w:lang w:val="uk-UA"/>
        </w:rPr>
        <w:t>Ціна</w:t>
      </w:r>
      <w:r w:rsidR="00A43481" w:rsidRPr="00914D6C">
        <w:rPr>
          <w:sz w:val="24"/>
          <w:szCs w:val="24"/>
          <w:lang w:val="uk-UA"/>
        </w:rPr>
        <w:t xml:space="preserve"> даного Договору становить</w:t>
      </w:r>
      <w:r w:rsidR="00C44B35" w:rsidRPr="00914D6C">
        <w:rPr>
          <w:sz w:val="24"/>
          <w:szCs w:val="24"/>
          <w:lang w:val="uk-UA"/>
        </w:rPr>
        <w:t>:</w:t>
      </w:r>
    </w:p>
    <w:p w:rsidR="00C44B35" w:rsidRPr="00914D6C" w:rsidRDefault="00914D6C" w:rsidP="00C44B35">
      <w:pPr>
        <w:pStyle w:val="a7"/>
        <w:spacing w:line="276" w:lineRule="auto"/>
        <w:jc w:val="left"/>
        <w:rPr>
          <w:bCs/>
          <w:sz w:val="24"/>
          <w:szCs w:val="24"/>
          <w:lang w:val="uk-UA"/>
        </w:rPr>
      </w:pPr>
      <w:r>
        <w:rPr>
          <w:sz w:val="24"/>
          <w:szCs w:val="24"/>
          <w:lang w:val="uk-UA"/>
        </w:rPr>
        <w:t>__________</w:t>
      </w:r>
      <w:r w:rsidR="003B2659" w:rsidRPr="00914D6C">
        <w:rPr>
          <w:sz w:val="24"/>
          <w:szCs w:val="24"/>
          <w:lang w:val="uk-UA"/>
        </w:rPr>
        <w:t xml:space="preserve"> грн. ( ______________</w:t>
      </w:r>
      <w:r>
        <w:rPr>
          <w:sz w:val="24"/>
          <w:szCs w:val="24"/>
          <w:lang w:val="uk-UA"/>
        </w:rPr>
        <w:t>_____________</w:t>
      </w:r>
      <w:r w:rsidR="003B2659" w:rsidRPr="00914D6C">
        <w:rPr>
          <w:sz w:val="24"/>
          <w:szCs w:val="24"/>
          <w:lang w:val="uk-UA"/>
        </w:rPr>
        <w:t xml:space="preserve"> грн. __ коп.)</w:t>
      </w:r>
      <w:r w:rsidR="00C44B35" w:rsidRPr="00914D6C">
        <w:rPr>
          <w:sz w:val="24"/>
          <w:szCs w:val="24"/>
          <w:lang w:val="uk-UA"/>
        </w:rPr>
        <w:t>,</w:t>
      </w:r>
      <w:r w:rsidR="003B2659" w:rsidRPr="00914D6C">
        <w:rPr>
          <w:bCs/>
          <w:sz w:val="24"/>
          <w:szCs w:val="24"/>
          <w:lang w:val="uk-UA"/>
        </w:rPr>
        <w:t xml:space="preserve">у т.ч. </w:t>
      </w:r>
      <w:r w:rsidR="00C44B35" w:rsidRPr="00914D6C">
        <w:rPr>
          <w:sz w:val="24"/>
          <w:szCs w:val="24"/>
          <w:lang w:val="uk-UA"/>
        </w:rPr>
        <w:t>ПДВ__________грн.</w:t>
      </w:r>
    </w:p>
    <w:p w:rsidR="003B2659" w:rsidRPr="00914D6C" w:rsidRDefault="00914D6C" w:rsidP="00C44B35">
      <w:pPr>
        <w:pStyle w:val="a7"/>
        <w:spacing w:line="276" w:lineRule="auto"/>
        <w:jc w:val="left"/>
        <w:rPr>
          <w:sz w:val="24"/>
          <w:szCs w:val="24"/>
          <w:lang w:val="uk-UA"/>
        </w:rPr>
      </w:pPr>
      <w:r>
        <w:rPr>
          <w:b/>
          <w:bCs/>
          <w:sz w:val="24"/>
          <w:szCs w:val="24"/>
          <w:vertAlign w:val="superscript"/>
          <w:lang w:val="uk-UA"/>
        </w:rPr>
        <w:t>(сума цифрами)</w:t>
      </w:r>
      <w:r>
        <w:rPr>
          <w:b/>
          <w:bCs/>
          <w:sz w:val="24"/>
          <w:szCs w:val="24"/>
          <w:vertAlign w:val="superscript"/>
          <w:lang w:val="uk-UA"/>
        </w:rPr>
        <w:tab/>
      </w:r>
      <w:r>
        <w:rPr>
          <w:b/>
          <w:bCs/>
          <w:sz w:val="24"/>
          <w:szCs w:val="24"/>
          <w:vertAlign w:val="superscript"/>
          <w:lang w:val="uk-UA"/>
        </w:rPr>
        <w:tab/>
      </w:r>
      <w:r>
        <w:rPr>
          <w:b/>
          <w:bCs/>
          <w:sz w:val="24"/>
          <w:szCs w:val="24"/>
          <w:vertAlign w:val="superscript"/>
          <w:lang w:val="uk-UA"/>
        </w:rPr>
        <w:tab/>
      </w:r>
      <w:r w:rsidR="003B2659" w:rsidRPr="00914D6C">
        <w:rPr>
          <w:b/>
          <w:bCs/>
          <w:sz w:val="24"/>
          <w:szCs w:val="24"/>
          <w:vertAlign w:val="superscript"/>
          <w:lang w:val="uk-UA"/>
        </w:rPr>
        <w:t>(сума прописом)</w:t>
      </w:r>
      <w:r w:rsidR="003B2659" w:rsidRPr="00914D6C">
        <w:rPr>
          <w:b/>
          <w:bCs/>
          <w:sz w:val="24"/>
          <w:szCs w:val="24"/>
          <w:vertAlign w:val="superscript"/>
          <w:lang w:val="uk-UA"/>
        </w:rPr>
        <w:tab/>
      </w:r>
      <w:r w:rsidR="003B2659" w:rsidRPr="00914D6C">
        <w:rPr>
          <w:b/>
          <w:bCs/>
          <w:sz w:val="24"/>
          <w:szCs w:val="24"/>
          <w:vertAlign w:val="superscript"/>
          <w:lang w:val="uk-UA"/>
        </w:rPr>
        <w:tab/>
      </w:r>
      <w:r w:rsidR="003B2659" w:rsidRPr="00914D6C">
        <w:rPr>
          <w:b/>
          <w:bCs/>
          <w:sz w:val="24"/>
          <w:szCs w:val="24"/>
          <w:vertAlign w:val="superscript"/>
          <w:lang w:val="uk-UA"/>
        </w:rPr>
        <w:tab/>
      </w:r>
    </w:p>
    <w:p w:rsidR="007B5EE1" w:rsidRPr="00914D6C" w:rsidRDefault="007B5EE1" w:rsidP="00EF00A3">
      <w:pPr>
        <w:pStyle w:val="a7"/>
        <w:spacing w:line="276" w:lineRule="auto"/>
        <w:ind w:firstLine="709"/>
        <w:jc w:val="both"/>
        <w:rPr>
          <w:sz w:val="24"/>
          <w:szCs w:val="24"/>
          <w:lang w:val="uk-UA" w:eastAsia="ru-RU"/>
        </w:rPr>
      </w:pPr>
      <w:r w:rsidRPr="00914D6C">
        <w:rPr>
          <w:sz w:val="24"/>
          <w:szCs w:val="24"/>
          <w:lang w:val="uk-UA" w:eastAsia="ru-RU"/>
        </w:rPr>
        <w:t>3.</w:t>
      </w:r>
      <w:r w:rsidR="003B2659" w:rsidRPr="00914D6C">
        <w:rPr>
          <w:sz w:val="24"/>
          <w:szCs w:val="24"/>
          <w:lang w:val="uk-UA" w:eastAsia="ru-RU"/>
        </w:rPr>
        <w:t>2</w:t>
      </w:r>
      <w:r w:rsidRPr="00914D6C">
        <w:rPr>
          <w:sz w:val="24"/>
          <w:szCs w:val="24"/>
          <w:lang w:val="uk-UA" w:eastAsia="ru-RU"/>
        </w:rPr>
        <w:t>.Ціна включає податки, збори та інші обов’язкові платежі до бюджетів, передбачен</w:t>
      </w:r>
      <w:r w:rsidR="005F7722">
        <w:rPr>
          <w:sz w:val="24"/>
          <w:szCs w:val="24"/>
          <w:lang w:val="uk-UA" w:eastAsia="ru-RU"/>
        </w:rPr>
        <w:t xml:space="preserve">і чинним законодавством України, вартість доставки </w:t>
      </w:r>
      <w:r w:rsidR="00D157D4">
        <w:rPr>
          <w:sz w:val="24"/>
          <w:szCs w:val="24"/>
          <w:lang w:val="uk-UA" w:eastAsia="ru-RU"/>
        </w:rPr>
        <w:t>Т</w:t>
      </w:r>
      <w:r w:rsidR="005F7722">
        <w:rPr>
          <w:sz w:val="24"/>
          <w:szCs w:val="24"/>
          <w:lang w:val="uk-UA" w:eastAsia="ru-RU"/>
        </w:rPr>
        <w:t>овару до місця призначення, його пакування, навантаження та розвантаження.</w:t>
      </w:r>
    </w:p>
    <w:p w:rsidR="007B5EE1" w:rsidRPr="00914D6C" w:rsidRDefault="003B2659" w:rsidP="005F7722">
      <w:pPr>
        <w:ind w:firstLine="709"/>
        <w:jc w:val="both"/>
        <w:rPr>
          <w:rFonts w:ascii="Times New Roman" w:hAnsi="Times New Roman" w:cs="Times New Roman"/>
          <w:sz w:val="24"/>
          <w:szCs w:val="24"/>
          <w:lang w:eastAsia="ru-RU"/>
        </w:rPr>
      </w:pPr>
      <w:r w:rsidRPr="00914D6C">
        <w:rPr>
          <w:rFonts w:ascii="Times New Roman" w:hAnsi="Times New Roman" w:cs="Times New Roman"/>
          <w:sz w:val="24"/>
          <w:szCs w:val="24"/>
          <w:lang w:eastAsia="ru-RU"/>
        </w:rPr>
        <w:t>3.3</w:t>
      </w:r>
      <w:r w:rsidR="007B5EE1" w:rsidRPr="00914D6C">
        <w:rPr>
          <w:rFonts w:ascii="Times New Roman" w:hAnsi="Times New Roman" w:cs="Times New Roman"/>
          <w:sz w:val="24"/>
          <w:szCs w:val="24"/>
          <w:lang w:eastAsia="ru-RU"/>
        </w:rPr>
        <w:t xml:space="preserve">. </w:t>
      </w:r>
      <w:r w:rsidR="00A45129" w:rsidRPr="00914D6C">
        <w:rPr>
          <w:rFonts w:ascii="Times New Roman" w:hAnsi="Times New Roman" w:cs="Times New Roman"/>
          <w:sz w:val="24"/>
          <w:szCs w:val="24"/>
          <w:lang w:eastAsia="ru-RU"/>
        </w:rPr>
        <w:t>Ціна</w:t>
      </w:r>
      <w:r w:rsidR="007B5EE1" w:rsidRPr="00914D6C">
        <w:rPr>
          <w:rFonts w:ascii="Times New Roman" w:hAnsi="Times New Roman" w:cs="Times New Roman"/>
          <w:sz w:val="24"/>
          <w:szCs w:val="24"/>
          <w:lang w:eastAsia="ru-RU"/>
        </w:rPr>
        <w:t xml:space="preserve"> цього Договору може бути зменшена за взаємною згодою Сторін.</w:t>
      </w:r>
    </w:p>
    <w:p w:rsidR="007B5EE1" w:rsidRPr="00914D6C" w:rsidRDefault="003B2659" w:rsidP="007B5EE1">
      <w:pPr>
        <w:ind w:firstLine="709"/>
        <w:jc w:val="both"/>
        <w:rPr>
          <w:rFonts w:ascii="Times New Roman" w:hAnsi="Times New Roman" w:cs="Times New Roman"/>
          <w:sz w:val="24"/>
          <w:szCs w:val="24"/>
          <w:lang w:eastAsia="ru-RU"/>
        </w:rPr>
      </w:pPr>
      <w:r w:rsidRPr="00914D6C">
        <w:rPr>
          <w:rFonts w:ascii="Times New Roman" w:hAnsi="Times New Roman" w:cs="Times New Roman"/>
          <w:sz w:val="24"/>
          <w:szCs w:val="24"/>
          <w:lang w:eastAsia="ru-RU"/>
        </w:rPr>
        <w:t>3.4</w:t>
      </w:r>
      <w:r w:rsidR="007B5EE1" w:rsidRPr="00914D6C">
        <w:rPr>
          <w:rFonts w:ascii="Times New Roman" w:hAnsi="Times New Roman" w:cs="Times New Roman"/>
          <w:sz w:val="24"/>
          <w:szCs w:val="24"/>
          <w:lang w:eastAsia="ru-RU"/>
        </w:rPr>
        <w:t>. За ціноутворення за даним Договором відповідальність несе Постачальник.</w:t>
      </w:r>
    </w:p>
    <w:p w:rsidR="00354ED7" w:rsidRDefault="00354ED7" w:rsidP="007B5EE1">
      <w:pPr>
        <w:jc w:val="center"/>
        <w:rPr>
          <w:rFonts w:ascii="Times New Roman" w:hAnsi="Times New Roman" w:cs="Times New Roman"/>
          <w:b/>
          <w:sz w:val="24"/>
          <w:szCs w:val="24"/>
          <w:lang w:eastAsia="ru-RU"/>
        </w:rPr>
      </w:pPr>
    </w:p>
    <w:p w:rsidR="007B5EE1" w:rsidRPr="00914D6C" w:rsidRDefault="007B5EE1" w:rsidP="007B5EE1">
      <w:pPr>
        <w:jc w:val="center"/>
        <w:rPr>
          <w:rFonts w:ascii="Times New Roman" w:hAnsi="Times New Roman" w:cs="Times New Roman"/>
          <w:b/>
          <w:sz w:val="24"/>
          <w:szCs w:val="24"/>
          <w:lang w:eastAsia="ru-RU"/>
        </w:rPr>
      </w:pPr>
      <w:r w:rsidRPr="00914D6C">
        <w:rPr>
          <w:rFonts w:ascii="Times New Roman" w:hAnsi="Times New Roman" w:cs="Times New Roman"/>
          <w:b/>
          <w:sz w:val="24"/>
          <w:szCs w:val="24"/>
          <w:lang w:eastAsia="ru-RU"/>
        </w:rPr>
        <w:t>IV. ПОРЯДОК ЗДІЙСНЕННЯ ОПЛАТИ</w:t>
      </w:r>
    </w:p>
    <w:p w:rsidR="00A46658" w:rsidRPr="00A46658" w:rsidRDefault="00A46658" w:rsidP="00A46658">
      <w:pPr>
        <w:ind w:firstLine="709"/>
        <w:jc w:val="both"/>
        <w:rPr>
          <w:rFonts w:ascii="Times New Roman" w:hAnsi="Times New Roman" w:cs="Times New Roman"/>
          <w:sz w:val="24"/>
          <w:szCs w:val="24"/>
          <w:lang w:eastAsia="ru-RU"/>
        </w:rPr>
      </w:pPr>
      <w:r w:rsidRPr="00A46658">
        <w:rPr>
          <w:rFonts w:ascii="Times New Roman" w:hAnsi="Times New Roman" w:cs="Times New Roman"/>
          <w:sz w:val="24"/>
          <w:szCs w:val="24"/>
          <w:lang w:eastAsia="ru-RU"/>
        </w:rPr>
        <w:t>4.1. Розрахунки проводяться після отримання</w:t>
      </w:r>
      <w:r w:rsidR="00EF00A3">
        <w:rPr>
          <w:rFonts w:ascii="Times New Roman" w:hAnsi="Times New Roman" w:cs="Times New Roman"/>
          <w:sz w:val="24"/>
          <w:szCs w:val="24"/>
          <w:lang w:eastAsia="ru-RU"/>
        </w:rPr>
        <w:t xml:space="preserve"> </w:t>
      </w:r>
      <w:r w:rsidR="00D157D4">
        <w:rPr>
          <w:rFonts w:ascii="Times New Roman" w:hAnsi="Times New Roman" w:cs="Times New Roman"/>
          <w:sz w:val="24"/>
          <w:szCs w:val="24"/>
          <w:lang w:eastAsia="ru-RU"/>
        </w:rPr>
        <w:t>Т</w:t>
      </w:r>
      <w:r w:rsidR="005F7722">
        <w:rPr>
          <w:rFonts w:ascii="Times New Roman" w:hAnsi="Times New Roman" w:cs="Times New Roman"/>
          <w:sz w:val="24"/>
          <w:szCs w:val="24"/>
          <w:lang w:eastAsia="ru-RU"/>
        </w:rPr>
        <w:t>овару</w:t>
      </w:r>
      <w:r>
        <w:rPr>
          <w:rFonts w:ascii="Times New Roman" w:hAnsi="Times New Roman" w:cs="Times New Roman"/>
          <w:sz w:val="24"/>
          <w:szCs w:val="24"/>
          <w:lang w:eastAsia="ru-RU"/>
        </w:rPr>
        <w:t xml:space="preserve"> Замовником, на підставі наданого Постачальником</w:t>
      </w:r>
      <w:r w:rsidRPr="00A46658">
        <w:rPr>
          <w:rFonts w:ascii="Times New Roman" w:hAnsi="Times New Roman" w:cs="Times New Roman"/>
          <w:sz w:val="24"/>
          <w:szCs w:val="24"/>
          <w:lang w:eastAsia="ru-RU"/>
        </w:rPr>
        <w:t xml:space="preserve"> рахунку та згідно підписаної сторонами видаткової накладної</w:t>
      </w:r>
      <w:r w:rsidR="00EF00A3">
        <w:rPr>
          <w:rFonts w:ascii="Times New Roman" w:hAnsi="Times New Roman" w:cs="Times New Roman"/>
          <w:sz w:val="24"/>
          <w:szCs w:val="24"/>
          <w:lang w:eastAsia="ru-RU"/>
        </w:rPr>
        <w:t xml:space="preserve"> </w:t>
      </w:r>
      <w:r w:rsidR="00B6761B">
        <w:rPr>
          <w:rFonts w:ascii="Times New Roman" w:hAnsi="Times New Roman" w:cs="Times New Roman"/>
          <w:sz w:val="24"/>
          <w:szCs w:val="24"/>
          <w:lang w:eastAsia="ru-RU"/>
        </w:rPr>
        <w:t>на протязі 1</w:t>
      </w:r>
      <w:r w:rsidR="00EF00A3" w:rsidRPr="00EF00A3">
        <w:rPr>
          <w:rFonts w:ascii="Times New Roman" w:hAnsi="Times New Roman" w:cs="Times New Roman"/>
          <w:sz w:val="24"/>
          <w:szCs w:val="24"/>
          <w:lang w:eastAsia="ru-RU"/>
        </w:rPr>
        <w:t>0 календарних днів</w:t>
      </w:r>
      <w:r w:rsidR="00EF00A3">
        <w:rPr>
          <w:rFonts w:ascii="Times New Roman" w:hAnsi="Times New Roman" w:cs="Times New Roman"/>
          <w:sz w:val="24"/>
          <w:szCs w:val="24"/>
          <w:lang w:eastAsia="ru-RU"/>
        </w:rPr>
        <w:t xml:space="preserve"> з дати отримання Товару.</w:t>
      </w:r>
    </w:p>
    <w:p w:rsidR="007B5EE1" w:rsidRPr="00914D6C" w:rsidRDefault="007B5EE1" w:rsidP="007B5EE1">
      <w:pPr>
        <w:jc w:val="center"/>
        <w:rPr>
          <w:rFonts w:ascii="Times New Roman" w:hAnsi="Times New Roman" w:cs="Times New Roman"/>
          <w:b/>
          <w:sz w:val="24"/>
          <w:szCs w:val="24"/>
          <w:lang w:eastAsia="ru-RU"/>
        </w:rPr>
      </w:pPr>
    </w:p>
    <w:p w:rsidR="007B5EE1" w:rsidRDefault="007B5EE1" w:rsidP="007B5EE1">
      <w:pPr>
        <w:jc w:val="center"/>
        <w:rPr>
          <w:rFonts w:ascii="Times New Roman" w:hAnsi="Times New Roman" w:cs="Times New Roman"/>
          <w:b/>
          <w:sz w:val="24"/>
          <w:szCs w:val="24"/>
          <w:lang w:eastAsia="ru-RU"/>
        </w:rPr>
      </w:pPr>
      <w:r w:rsidRPr="00914D6C">
        <w:rPr>
          <w:rFonts w:ascii="Times New Roman" w:hAnsi="Times New Roman" w:cs="Times New Roman"/>
          <w:b/>
          <w:sz w:val="24"/>
          <w:szCs w:val="24"/>
          <w:lang w:eastAsia="ru-RU"/>
        </w:rPr>
        <w:t xml:space="preserve">V. </w:t>
      </w:r>
      <w:r w:rsidR="005F7722">
        <w:rPr>
          <w:rFonts w:ascii="Times New Roman" w:hAnsi="Times New Roman" w:cs="Times New Roman"/>
          <w:b/>
          <w:sz w:val="24"/>
          <w:szCs w:val="24"/>
          <w:lang w:eastAsia="ru-RU"/>
        </w:rPr>
        <w:t>УМОВИ ПОСТАВКИ ТОВАРУ</w:t>
      </w:r>
    </w:p>
    <w:p w:rsidR="005F7722" w:rsidRPr="00574630" w:rsidRDefault="005F7722" w:rsidP="008E6D77">
      <w:pPr>
        <w:spacing w:line="240" w:lineRule="auto"/>
        <w:ind w:firstLine="709"/>
        <w:jc w:val="both"/>
        <w:rPr>
          <w:rFonts w:ascii="Times New Roman" w:hAnsi="Times New Roman"/>
          <w:sz w:val="24"/>
          <w:szCs w:val="24"/>
        </w:rPr>
      </w:pPr>
      <w:r w:rsidRPr="00311D0C">
        <w:rPr>
          <w:rFonts w:ascii="Times New Roman" w:hAnsi="Times New Roman"/>
          <w:sz w:val="24"/>
          <w:szCs w:val="24"/>
        </w:rPr>
        <w:t>5.1. Поставка Товару за Договором здійснюється  згідно</w:t>
      </w:r>
      <w:r w:rsidR="007E7811">
        <w:rPr>
          <w:rFonts w:ascii="Times New Roman" w:hAnsi="Times New Roman"/>
          <w:sz w:val="24"/>
          <w:szCs w:val="24"/>
        </w:rPr>
        <w:t xml:space="preserve"> телефонних</w:t>
      </w:r>
      <w:r w:rsidRPr="00311D0C">
        <w:rPr>
          <w:rFonts w:ascii="Times New Roman" w:hAnsi="Times New Roman"/>
          <w:sz w:val="24"/>
          <w:szCs w:val="24"/>
        </w:rPr>
        <w:t xml:space="preserve"> заявок </w:t>
      </w:r>
      <w:r w:rsidRPr="00574630">
        <w:rPr>
          <w:rFonts w:ascii="Times New Roman" w:hAnsi="Times New Roman"/>
          <w:sz w:val="24"/>
          <w:szCs w:val="24"/>
        </w:rPr>
        <w:t>Замовника</w:t>
      </w:r>
      <w:r w:rsidR="007E7811">
        <w:rPr>
          <w:rFonts w:ascii="Times New Roman" w:hAnsi="Times New Roman"/>
          <w:sz w:val="24"/>
          <w:szCs w:val="24"/>
        </w:rPr>
        <w:t>, впродовж робочого дня з 8:00 до 15:30</w:t>
      </w:r>
      <w:r w:rsidRPr="00574630">
        <w:rPr>
          <w:rFonts w:ascii="Times New Roman" w:hAnsi="Times New Roman"/>
          <w:sz w:val="24"/>
          <w:szCs w:val="24"/>
        </w:rPr>
        <w:t>.</w:t>
      </w:r>
    </w:p>
    <w:p w:rsidR="005F7722" w:rsidRPr="00574630" w:rsidRDefault="005F7722" w:rsidP="008E6D77">
      <w:pPr>
        <w:spacing w:line="240" w:lineRule="auto"/>
        <w:ind w:firstLine="709"/>
        <w:jc w:val="both"/>
        <w:rPr>
          <w:rFonts w:ascii="Times New Roman" w:hAnsi="Times New Roman"/>
          <w:sz w:val="24"/>
          <w:szCs w:val="24"/>
        </w:rPr>
      </w:pPr>
      <w:r w:rsidRPr="00574630">
        <w:rPr>
          <w:rFonts w:ascii="Times New Roman" w:hAnsi="Times New Roman"/>
          <w:sz w:val="24"/>
          <w:szCs w:val="24"/>
        </w:rPr>
        <w:t xml:space="preserve">5.2. </w:t>
      </w:r>
      <w:r w:rsidRPr="00574630">
        <w:rPr>
          <w:rFonts w:ascii="Times New Roman" w:hAnsi="Times New Roman"/>
          <w:bCs/>
          <w:iCs/>
          <w:sz w:val="24"/>
          <w:szCs w:val="24"/>
        </w:rPr>
        <w:t>Постачальник</w:t>
      </w:r>
      <w:r w:rsidRPr="00574630">
        <w:rPr>
          <w:rFonts w:ascii="Times New Roman" w:hAnsi="Times New Roman"/>
          <w:sz w:val="24"/>
          <w:szCs w:val="24"/>
        </w:rPr>
        <w:t xml:space="preserve"> здійснює поставку Товару </w:t>
      </w:r>
      <w:r w:rsidRPr="00574630">
        <w:rPr>
          <w:rFonts w:ascii="Times New Roman" w:hAnsi="Times New Roman"/>
          <w:bCs/>
          <w:iCs/>
          <w:sz w:val="24"/>
          <w:szCs w:val="24"/>
        </w:rPr>
        <w:t>Замовнику</w:t>
      </w:r>
      <w:r w:rsidRPr="00574630">
        <w:rPr>
          <w:rFonts w:ascii="Times New Roman" w:hAnsi="Times New Roman"/>
          <w:sz w:val="24"/>
          <w:szCs w:val="24"/>
        </w:rPr>
        <w:t xml:space="preserve"> протягом </w:t>
      </w:r>
      <w:r w:rsidR="00163EBB" w:rsidRPr="00F454D8">
        <w:rPr>
          <w:rFonts w:ascii="Times New Roman" w:hAnsi="Times New Roman"/>
          <w:sz w:val="24"/>
          <w:szCs w:val="24"/>
        </w:rPr>
        <w:t>3 (трьох) робочих днів</w:t>
      </w:r>
      <w:r w:rsidRPr="00574630">
        <w:rPr>
          <w:rFonts w:ascii="Times New Roman" w:hAnsi="Times New Roman"/>
          <w:sz w:val="24"/>
          <w:szCs w:val="24"/>
        </w:rPr>
        <w:t xml:space="preserve"> з дати подання заявки відповідно до п. 5.1 Договору. Кількість Товару Замовник </w:t>
      </w:r>
      <w:r w:rsidR="007E7811">
        <w:rPr>
          <w:rFonts w:ascii="Times New Roman" w:hAnsi="Times New Roman"/>
          <w:sz w:val="24"/>
          <w:szCs w:val="24"/>
        </w:rPr>
        <w:t>за</w:t>
      </w:r>
      <w:r w:rsidRPr="00574630">
        <w:rPr>
          <w:rFonts w:ascii="Times New Roman" w:hAnsi="Times New Roman"/>
          <w:sz w:val="24"/>
          <w:szCs w:val="24"/>
        </w:rPr>
        <w:t>значає у кожній конкретній заявці.</w:t>
      </w:r>
    </w:p>
    <w:p w:rsidR="005F7722" w:rsidRPr="00574630" w:rsidRDefault="005F7722" w:rsidP="008E6D77">
      <w:pPr>
        <w:spacing w:line="240" w:lineRule="auto"/>
        <w:ind w:firstLine="709"/>
        <w:jc w:val="both"/>
        <w:rPr>
          <w:rFonts w:ascii="Times New Roman" w:hAnsi="Times New Roman"/>
          <w:sz w:val="24"/>
          <w:szCs w:val="24"/>
        </w:rPr>
      </w:pPr>
      <w:r w:rsidRPr="00574630">
        <w:rPr>
          <w:rFonts w:ascii="Times New Roman" w:hAnsi="Times New Roman"/>
          <w:sz w:val="24"/>
          <w:szCs w:val="24"/>
        </w:rPr>
        <w:t xml:space="preserve">5.3. Приймання-здавання Товару по кількості проводиться відповідно до товаро-супровідних документів, по якості – відповідно до розділу 2 цього Договору. </w:t>
      </w:r>
    </w:p>
    <w:p w:rsidR="005F7722" w:rsidRPr="00574630" w:rsidRDefault="005F7722" w:rsidP="008E6D77">
      <w:pPr>
        <w:spacing w:line="240" w:lineRule="auto"/>
        <w:ind w:firstLine="709"/>
        <w:jc w:val="both"/>
        <w:rPr>
          <w:rFonts w:ascii="Times New Roman" w:hAnsi="Times New Roman"/>
          <w:sz w:val="24"/>
          <w:szCs w:val="24"/>
        </w:rPr>
      </w:pPr>
      <w:r w:rsidRPr="00574630">
        <w:rPr>
          <w:rFonts w:ascii="Times New Roman" w:hAnsi="Times New Roman"/>
          <w:sz w:val="24"/>
          <w:szCs w:val="24"/>
        </w:rPr>
        <w:t xml:space="preserve">5.4. Датою поставки Товару є дата підписання </w:t>
      </w:r>
      <w:r w:rsidRPr="00574630">
        <w:rPr>
          <w:rFonts w:ascii="Times New Roman" w:hAnsi="Times New Roman"/>
          <w:bCs/>
          <w:iCs/>
          <w:sz w:val="24"/>
          <w:szCs w:val="24"/>
        </w:rPr>
        <w:t xml:space="preserve">Замовником </w:t>
      </w:r>
      <w:r w:rsidRPr="00574630">
        <w:rPr>
          <w:rFonts w:ascii="Times New Roman" w:hAnsi="Times New Roman"/>
          <w:sz w:val="24"/>
          <w:szCs w:val="24"/>
        </w:rPr>
        <w:t>видаткової накладної.</w:t>
      </w:r>
    </w:p>
    <w:p w:rsidR="005F7722" w:rsidRPr="00574630" w:rsidRDefault="005F7722" w:rsidP="008E6D77">
      <w:pPr>
        <w:spacing w:line="240" w:lineRule="auto"/>
        <w:ind w:firstLine="709"/>
        <w:jc w:val="both"/>
        <w:rPr>
          <w:rFonts w:ascii="Times New Roman" w:hAnsi="Times New Roman"/>
          <w:sz w:val="24"/>
          <w:szCs w:val="24"/>
        </w:rPr>
      </w:pPr>
      <w:r w:rsidRPr="00574630">
        <w:rPr>
          <w:rFonts w:ascii="Times New Roman" w:hAnsi="Times New Roman"/>
          <w:sz w:val="24"/>
          <w:szCs w:val="24"/>
        </w:rPr>
        <w:t xml:space="preserve">5.5. Зобов’язання </w:t>
      </w:r>
      <w:r w:rsidRPr="00574630">
        <w:rPr>
          <w:rFonts w:ascii="Times New Roman" w:hAnsi="Times New Roman"/>
          <w:bCs/>
          <w:iCs/>
          <w:sz w:val="24"/>
          <w:szCs w:val="24"/>
        </w:rPr>
        <w:t>Постачальника</w:t>
      </w:r>
      <w:r w:rsidRPr="00574630">
        <w:rPr>
          <w:rFonts w:ascii="Times New Roman" w:hAnsi="Times New Roman"/>
          <w:sz w:val="24"/>
          <w:szCs w:val="24"/>
        </w:rPr>
        <w:t xml:space="preserve"> щодо поставки Товару вважаються виконаними у повному обсязі з моменту передачі Товару у власність </w:t>
      </w:r>
      <w:r w:rsidRPr="00574630">
        <w:rPr>
          <w:rFonts w:ascii="Times New Roman" w:hAnsi="Times New Roman"/>
          <w:bCs/>
          <w:iCs/>
          <w:sz w:val="24"/>
          <w:szCs w:val="24"/>
        </w:rPr>
        <w:t xml:space="preserve">Замовника </w:t>
      </w:r>
      <w:r w:rsidRPr="00574630">
        <w:rPr>
          <w:rFonts w:ascii="Times New Roman" w:hAnsi="Times New Roman"/>
          <w:sz w:val="24"/>
          <w:szCs w:val="24"/>
        </w:rPr>
        <w:t xml:space="preserve"> за адресою останнього та підписанням повноваженими представниками Сторін видаткових накладних, які складаються у двох примірниках (по одному примірнику для кожної зі Сторін).</w:t>
      </w:r>
    </w:p>
    <w:p w:rsidR="005F7722" w:rsidRPr="00574630" w:rsidRDefault="008E6D77" w:rsidP="008E6D77">
      <w:pPr>
        <w:spacing w:line="240" w:lineRule="auto"/>
        <w:ind w:firstLine="709"/>
        <w:jc w:val="both"/>
        <w:rPr>
          <w:rFonts w:ascii="Times New Roman" w:hAnsi="Times New Roman"/>
          <w:sz w:val="24"/>
          <w:szCs w:val="24"/>
        </w:rPr>
      </w:pPr>
      <w:r>
        <w:rPr>
          <w:rFonts w:ascii="Times New Roman" w:hAnsi="Times New Roman"/>
          <w:sz w:val="24"/>
          <w:szCs w:val="24"/>
        </w:rPr>
        <w:t xml:space="preserve">5.6. </w:t>
      </w:r>
      <w:r w:rsidR="005F7722" w:rsidRPr="00574630">
        <w:rPr>
          <w:rFonts w:ascii="Times New Roman" w:hAnsi="Times New Roman"/>
          <w:sz w:val="24"/>
          <w:szCs w:val="24"/>
        </w:rPr>
        <w:t>Постачальник  забезпечує  таке  пакування  Товару,  яке  потрібне  для  запобігання його пошкодження або псування під час транспортування до кінцевого пункту призначення.</w:t>
      </w:r>
    </w:p>
    <w:p w:rsidR="005F7722" w:rsidRPr="00574630" w:rsidRDefault="008E6D77" w:rsidP="008E6D77">
      <w:pPr>
        <w:spacing w:line="240" w:lineRule="auto"/>
        <w:ind w:firstLine="709"/>
        <w:jc w:val="both"/>
        <w:rPr>
          <w:rFonts w:ascii="Times New Roman" w:hAnsi="Times New Roman"/>
          <w:sz w:val="24"/>
          <w:szCs w:val="24"/>
        </w:rPr>
      </w:pPr>
      <w:r>
        <w:rPr>
          <w:rFonts w:ascii="Times New Roman" w:hAnsi="Times New Roman"/>
          <w:sz w:val="24"/>
          <w:szCs w:val="24"/>
        </w:rPr>
        <w:t xml:space="preserve">5.7. </w:t>
      </w:r>
      <w:r w:rsidR="005F7722" w:rsidRPr="00574630">
        <w:rPr>
          <w:rFonts w:ascii="Times New Roman" w:hAnsi="Times New Roman"/>
          <w:sz w:val="24"/>
          <w:szCs w:val="24"/>
        </w:rPr>
        <w:t xml:space="preserve">Поставка та розвантаження Товару за адресою </w:t>
      </w:r>
      <w:r w:rsidR="005F7722" w:rsidRPr="00574630">
        <w:rPr>
          <w:rFonts w:ascii="Times New Roman" w:hAnsi="Times New Roman"/>
          <w:bCs/>
          <w:iCs/>
          <w:sz w:val="24"/>
          <w:szCs w:val="24"/>
        </w:rPr>
        <w:t>Замовника</w:t>
      </w:r>
      <w:r w:rsidR="005F7722" w:rsidRPr="00574630">
        <w:rPr>
          <w:rFonts w:ascii="Times New Roman" w:hAnsi="Times New Roman"/>
          <w:sz w:val="24"/>
          <w:szCs w:val="24"/>
        </w:rPr>
        <w:t xml:space="preserve"> проводиться працівниками </w:t>
      </w:r>
      <w:r w:rsidR="005F7722" w:rsidRPr="00574630">
        <w:rPr>
          <w:rFonts w:ascii="Times New Roman" w:hAnsi="Times New Roman"/>
          <w:bCs/>
          <w:iCs/>
          <w:sz w:val="24"/>
          <w:szCs w:val="24"/>
        </w:rPr>
        <w:t xml:space="preserve">Постачальника </w:t>
      </w:r>
      <w:r w:rsidR="005F7722" w:rsidRPr="00574630">
        <w:rPr>
          <w:rFonts w:ascii="Times New Roman" w:hAnsi="Times New Roman"/>
          <w:sz w:val="24"/>
          <w:szCs w:val="24"/>
        </w:rPr>
        <w:t xml:space="preserve">і за його рахунок. </w:t>
      </w:r>
    </w:p>
    <w:p w:rsidR="005F7722" w:rsidRPr="00574630" w:rsidRDefault="005F7722" w:rsidP="008E6D77">
      <w:pPr>
        <w:spacing w:line="240" w:lineRule="auto"/>
        <w:ind w:firstLine="709"/>
        <w:jc w:val="both"/>
        <w:rPr>
          <w:rFonts w:ascii="Times New Roman" w:hAnsi="Times New Roman"/>
          <w:sz w:val="24"/>
          <w:szCs w:val="24"/>
        </w:rPr>
      </w:pPr>
      <w:r w:rsidRPr="00574630">
        <w:rPr>
          <w:rFonts w:ascii="Times New Roman" w:hAnsi="Times New Roman"/>
          <w:sz w:val="24"/>
          <w:szCs w:val="24"/>
        </w:rPr>
        <w:t>5.8. Упаковка Товару повинна відповідати санітарним нормам на даний вид продукції. Товар повинен бути упакований таким чином, щоб забезпечувати повне збереження Товару від всякого роду пошкоджень і псування при перевезенні його будь-якими видами транспорту  з урахуванням перевантажень в дорозі, а також тривалого зберігання.</w:t>
      </w:r>
    </w:p>
    <w:p w:rsidR="005F7722" w:rsidRPr="00574630" w:rsidRDefault="005F7722" w:rsidP="005F7722">
      <w:pPr>
        <w:spacing w:line="240" w:lineRule="auto"/>
        <w:ind w:firstLine="550"/>
        <w:jc w:val="both"/>
        <w:rPr>
          <w:rFonts w:ascii="Times New Roman" w:hAnsi="Times New Roman"/>
          <w:sz w:val="2"/>
          <w:szCs w:val="2"/>
        </w:rPr>
      </w:pPr>
    </w:p>
    <w:p w:rsidR="00DE4103" w:rsidRDefault="005F7722" w:rsidP="00DE4103">
      <w:pPr>
        <w:ind w:firstLine="709"/>
        <w:jc w:val="both"/>
        <w:rPr>
          <w:rFonts w:ascii="Times New Roman" w:hAnsi="Times New Roman" w:cs="Times New Roman"/>
          <w:sz w:val="24"/>
          <w:szCs w:val="24"/>
          <w:lang w:eastAsia="ru-RU"/>
        </w:rPr>
      </w:pPr>
      <w:r w:rsidRPr="00574630">
        <w:rPr>
          <w:rFonts w:ascii="Times New Roman" w:hAnsi="Times New Roman"/>
          <w:sz w:val="24"/>
          <w:szCs w:val="24"/>
        </w:rPr>
        <w:t xml:space="preserve">5.9. Місце поставки Товару за адресою Замовника: </w:t>
      </w:r>
      <w:r w:rsidR="00DE4103" w:rsidRPr="00574630">
        <w:rPr>
          <w:rFonts w:ascii="Times New Roman" w:hAnsi="Times New Roman" w:cs="Times New Roman"/>
          <w:sz w:val="24"/>
          <w:szCs w:val="24"/>
          <w:lang w:eastAsia="ru-RU"/>
        </w:rPr>
        <w:t>69</w:t>
      </w:r>
      <w:r w:rsidR="00EF00A3">
        <w:rPr>
          <w:rFonts w:ascii="Times New Roman" w:hAnsi="Times New Roman" w:cs="Times New Roman"/>
          <w:sz w:val="24"/>
          <w:szCs w:val="24"/>
          <w:lang w:eastAsia="ru-RU"/>
        </w:rPr>
        <w:t>106</w:t>
      </w:r>
      <w:r w:rsidR="00DE4103" w:rsidRPr="00574630">
        <w:rPr>
          <w:rFonts w:ascii="Times New Roman" w:hAnsi="Times New Roman" w:cs="Times New Roman"/>
          <w:sz w:val="24"/>
          <w:szCs w:val="24"/>
          <w:lang w:eastAsia="ru-RU"/>
        </w:rPr>
        <w:t>, Україна, Запорізька</w:t>
      </w:r>
      <w:r w:rsidR="00DE4103">
        <w:rPr>
          <w:rFonts w:ascii="Times New Roman" w:hAnsi="Times New Roman" w:cs="Times New Roman"/>
          <w:sz w:val="24"/>
          <w:szCs w:val="24"/>
          <w:lang w:eastAsia="ru-RU"/>
        </w:rPr>
        <w:t xml:space="preserve"> обл., м. Запоріжжя,</w:t>
      </w:r>
      <w:r w:rsidR="00DE4103" w:rsidRPr="00914D6C">
        <w:rPr>
          <w:rFonts w:ascii="Times New Roman" w:hAnsi="Times New Roman" w:cs="Times New Roman"/>
          <w:sz w:val="24"/>
          <w:szCs w:val="24"/>
          <w:lang w:eastAsia="ru-RU"/>
        </w:rPr>
        <w:t>вул. Перспективна, буд. 2.</w:t>
      </w:r>
    </w:p>
    <w:p w:rsidR="005F7722" w:rsidRPr="00311D0C" w:rsidRDefault="00E50E36" w:rsidP="00DE4103">
      <w:pPr>
        <w:spacing w:line="240" w:lineRule="auto"/>
        <w:ind w:firstLine="550"/>
        <w:jc w:val="both"/>
      </w:pPr>
      <w:r>
        <w:rPr>
          <w:rFonts w:ascii="Times New Roman" w:hAnsi="Times New Roman" w:cs="Times New Roman"/>
          <w:sz w:val="24"/>
          <w:szCs w:val="24"/>
        </w:rPr>
        <w:t xml:space="preserve">   </w:t>
      </w:r>
      <w:r w:rsidR="005F7722" w:rsidRPr="00DE4103">
        <w:rPr>
          <w:rFonts w:ascii="Times New Roman" w:hAnsi="Times New Roman" w:cs="Times New Roman"/>
          <w:sz w:val="24"/>
          <w:szCs w:val="24"/>
        </w:rPr>
        <w:t xml:space="preserve">5.10.Строк поставки: </w:t>
      </w:r>
      <w:r w:rsidR="00DE4103" w:rsidRPr="00DE4103">
        <w:rPr>
          <w:rFonts w:ascii="Times New Roman" w:hAnsi="Times New Roman" w:cs="Times New Roman"/>
          <w:b/>
          <w:sz w:val="24"/>
          <w:szCs w:val="24"/>
        </w:rPr>
        <w:t>з моменту підписання договору до 31 грудня 20</w:t>
      </w:r>
      <w:r>
        <w:rPr>
          <w:rFonts w:ascii="Times New Roman" w:hAnsi="Times New Roman" w:cs="Times New Roman"/>
          <w:b/>
          <w:sz w:val="24"/>
          <w:szCs w:val="24"/>
        </w:rPr>
        <w:t>2</w:t>
      </w:r>
      <w:r w:rsidR="00097998">
        <w:rPr>
          <w:rFonts w:ascii="Times New Roman" w:hAnsi="Times New Roman" w:cs="Times New Roman"/>
          <w:b/>
          <w:sz w:val="24"/>
          <w:szCs w:val="24"/>
        </w:rPr>
        <w:t>3</w:t>
      </w:r>
      <w:r w:rsidR="00DE4103" w:rsidRPr="00DE4103">
        <w:rPr>
          <w:rFonts w:ascii="Times New Roman" w:hAnsi="Times New Roman" w:cs="Times New Roman"/>
          <w:b/>
          <w:sz w:val="24"/>
          <w:szCs w:val="24"/>
        </w:rPr>
        <w:t xml:space="preserve"> року.</w:t>
      </w:r>
    </w:p>
    <w:p w:rsidR="005F7722" w:rsidRDefault="00BE0C8D" w:rsidP="002B2A0E">
      <w:pPr>
        <w:pStyle w:val="ac"/>
        <w:ind w:firstLine="426"/>
        <w:jc w:val="both"/>
      </w:pPr>
      <w:r>
        <w:t xml:space="preserve"> </w:t>
      </w:r>
      <w:r w:rsidR="00745BDB">
        <w:t xml:space="preserve">   </w:t>
      </w:r>
      <w:r>
        <w:t xml:space="preserve"> </w:t>
      </w:r>
      <w:r w:rsidR="005F7722">
        <w:t>5.11</w:t>
      </w:r>
      <w:r w:rsidR="005F7722" w:rsidRPr="00311D0C">
        <w:t>. При виникненні претензій по недопоставці, недокомплектності чи якості товару, Постачальник повинен здійснити допоставку, до</w:t>
      </w:r>
      <w:r w:rsidR="00E50B3B">
        <w:t>у</w:t>
      </w:r>
      <w:r w:rsidR="005F7722" w:rsidRPr="00311D0C">
        <w:t xml:space="preserve">комплектувати Товар або замінити неякісний товар протягом  </w:t>
      </w:r>
      <w:r w:rsidR="008E6D77" w:rsidRPr="00F454D8">
        <w:t>3 (трьох) робочих днів</w:t>
      </w:r>
      <w:r w:rsidR="00E50E36">
        <w:t xml:space="preserve"> </w:t>
      </w:r>
      <w:r w:rsidR="005F7722" w:rsidRPr="00311D0C">
        <w:t xml:space="preserve">з дати отримання претензії від Замовника. </w:t>
      </w:r>
    </w:p>
    <w:p w:rsidR="00354ED7" w:rsidRPr="00B42E28" w:rsidRDefault="00354ED7" w:rsidP="00354ED7">
      <w:pPr>
        <w:spacing w:line="240" w:lineRule="auto"/>
        <w:ind w:firstLine="550"/>
        <w:jc w:val="center"/>
        <w:rPr>
          <w:rFonts w:ascii="Times New Roman" w:hAnsi="Times New Roman"/>
          <w:b/>
          <w:bCs/>
          <w:sz w:val="24"/>
          <w:szCs w:val="24"/>
        </w:rPr>
      </w:pPr>
    </w:p>
    <w:p w:rsidR="00DE4103" w:rsidRPr="00311D0C" w:rsidRDefault="00DE4103" w:rsidP="00DE4103">
      <w:pPr>
        <w:spacing w:line="240" w:lineRule="auto"/>
        <w:ind w:firstLine="550"/>
        <w:jc w:val="center"/>
        <w:rPr>
          <w:rFonts w:ascii="Times New Roman" w:hAnsi="Times New Roman"/>
          <w:b/>
          <w:sz w:val="24"/>
          <w:szCs w:val="24"/>
        </w:rPr>
      </w:pPr>
      <w:r>
        <w:rPr>
          <w:rFonts w:ascii="Times New Roman" w:hAnsi="Times New Roman"/>
          <w:b/>
          <w:sz w:val="24"/>
          <w:szCs w:val="24"/>
          <w:lang w:val="en-US"/>
        </w:rPr>
        <w:t>VI</w:t>
      </w:r>
      <w:r w:rsidRPr="00DE4103">
        <w:rPr>
          <w:rFonts w:ascii="Times New Roman" w:hAnsi="Times New Roman"/>
          <w:b/>
          <w:sz w:val="24"/>
          <w:szCs w:val="24"/>
          <w:lang w:val="ru-RU"/>
        </w:rPr>
        <w:t>.</w:t>
      </w:r>
      <w:r w:rsidRPr="00311D0C">
        <w:rPr>
          <w:rFonts w:ascii="Times New Roman" w:hAnsi="Times New Roman"/>
          <w:b/>
          <w:sz w:val="24"/>
          <w:szCs w:val="24"/>
        </w:rPr>
        <w:t xml:space="preserve"> ПРАВА ТА ОБОВ</w:t>
      </w:r>
      <w:r w:rsidRPr="00311D0C">
        <w:rPr>
          <w:rFonts w:ascii="Times New Roman" w:hAnsi="Times New Roman"/>
          <w:sz w:val="24"/>
          <w:szCs w:val="24"/>
        </w:rPr>
        <w:t>’</w:t>
      </w:r>
      <w:r w:rsidRPr="00311D0C">
        <w:rPr>
          <w:rFonts w:ascii="Times New Roman" w:hAnsi="Times New Roman"/>
          <w:b/>
          <w:sz w:val="24"/>
          <w:szCs w:val="24"/>
        </w:rPr>
        <w:t>ЯЗКИ СТОРІН</w:t>
      </w:r>
    </w:p>
    <w:p w:rsidR="00DE4103" w:rsidRPr="00F454D8" w:rsidRDefault="00745BDB" w:rsidP="00DE4103">
      <w:pPr>
        <w:spacing w:line="240" w:lineRule="auto"/>
        <w:ind w:firstLine="550"/>
        <w:jc w:val="both"/>
        <w:rPr>
          <w:rFonts w:ascii="Times New Roman" w:hAnsi="Times New Roman"/>
          <w:sz w:val="24"/>
          <w:szCs w:val="24"/>
        </w:rPr>
      </w:pPr>
      <w:r>
        <w:rPr>
          <w:rFonts w:ascii="Times New Roman" w:hAnsi="Times New Roman"/>
          <w:sz w:val="24"/>
          <w:szCs w:val="24"/>
        </w:rPr>
        <w:t xml:space="preserve">    </w:t>
      </w:r>
      <w:r w:rsidR="007E7811">
        <w:rPr>
          <w:rFonts w:ascii="Times New Roman" w:hAnsi="Times New Roman"/>
          <w:sz w:val="24"/>
          <w:szCs w:val="24"/>
        </w:rPr>
        <w:t>6</w:t>
      </w:r>
      <w:r w:rsidR="00DE4103" w:rsidRPr="00311D0C">
        <w:rPr>
          <w:rFonts w:ascii="Times New Roman" w:hAnsi="Times New Roman"/>
          <w:sz w:val="24"/>
          <w:szCs w:val="24"/>
        </w:rPr>
        <w:t>.1</w:t>
      </w:r>
      <w:r w:rsidR="00DE4103" w:rsidRPr="00F454D8">
        <w:rPr>
          <w:rFonts w:ascii="Times New Roman" w:hAnsi="Times New Roman"/>
          <w:sz w:val="24"/>
          <w:szCs w:val="24"/>
        </w:rPr>
        <w:t>. Замовник зобов’язаний:</w:t>
      </w:r>
    </w:p>
    <w:p w:rsidR="00DE4103" w:rsidRPr="00F454D8" w:rsidRDefault="00745BDB" w:rsidP="00DE4103">
      <w:pPr>
        <w:spacing w:line="240" w:lineRule="auto"/>
        <w:ind w:firstLine="550"/>
        <w:jc w:val="both"/>
        <w:rPr>
          <w:rFonts w:ascii="Times New Roman" w:hAnsi="Times New Roman"/>
          <w:sz w:val="24"/>
          <w:szCs w:val="24"/>
        </w:rPr>
      </w:pPr>
      <w:r>
        <w:rPr>
          <w:rFonts w:ascii="Times New Roman" w:hAnsi="Times New Roman"/>
          <w:sz w:val="24"/>
          <w:szCs w:val="24"/>
        </w:rPr>
        <w:t xml:space="preserve">    </w:t>
      </w:r>
      <w:r w:rsidR="007E7811">
        <w:rPr>
          <w:rFonts w:ascii="Times New Roman" w:hAnsi="Times New Roman"/>
          <w:sz w:val="24"/>
          <w:szCs w:val="24"/>
        </w:rPr>
        <w:t>6</w:t>
      </w:r>
      <w:r w:rsidR="00DE4103" w:rsidRPr="00F454D8">
        <w:rPr>
          <w:rFonts w:ascii="Times New Roman" w:hAnsi="Times New Roman"/>
          <w:sz w:val="24"/>
          <w:szCs w:val="24"/>
        </w:rPr>
        <w:t>.1.1. Своєчасно та в повному обсязі сплачувати за поставлений Товар згідно з умовами цього Договору;</w:t>
      </w:r>
    </w:p>
    <w:p w:rsidR="00DE4103" w:rsidRPr="00F454D8" w:rsidRDefault="00745BDB" w:rsidP="00DE4103">
      <w:pPr>
        <w:spacing w:line="240" w:lineRule="auto"/>
        <w:ind w:firstLine="550"/>
        <w:jc w:val="both"/>
        <w:rPr>
          <w:rFonts w:ascii="Times New Roman" w:hAnsi="Times New Roman"/>
          <w:sz w:val="24"/>
          <w:szCs w:val="24"/>
        </w:rPr>
      </w:pPr>
      <w:r>
        <w:rPr>
          <w:rFonts w:ascii="Times New Roman" w:hAnsi="Times New Roman"/>
          <w:sz w:val="24"/>
          <w:szCs w:val="24"/>
        </w:rPr>
        <w:t xml:space="preserve">    </w:t>
      </w:r>
      <w:r w:rsidR="007E7811">
        <w:rPr>
          <w:rFonts w:ascii="Times New Roman" w:hAnsi="Times New Roman"/>
          <w:sz w:val="24"/>
          <w:szCs w:val="24"/>
        </w:rPr>
        <w:t>6</w:t>
      </w:r>
      <w:r w:rsidR="00DE4103" w:rsidRPr="00F454D8">
        <w:rPr>
          <w:rFonts w:ascii="Times New Roman" w:hAnsi="Times New Roman"/>
          <w:sz w:val="24"/>
          <w:szCs w:val="24"/>
        </w:rPr>
        <w:t>.1.2. Приймати поставлений Товар відповідно до товаро-супровідним документам;</w:t>
      </w:r>
    </w:p>
    <w:p w:rsidR="00DE4103" w:rsidRPr="00F454D8" w:rsidRDefault="00745BDB" w:rsidP="00DE4103">
      <w:pPr>
        <w:spacing w:line="240" w:lineRule="auto"/>
        <w:ind w:firstLine="550"/>
        <w:jc w:val="both"/>
        <w:rPr>
          <w:rFonts w:ascii="Times New Roman" w:hAnsi="Times New Roman"/>
          <w:sz w:val="24"/>
          <w:szCs w:val="24"/>
        </w:rPr>
      </w:pPr>
      <w:r>
        <w:rPr>
          <w:rFonts w:ascii="Times New Roman" w:hAnsi="Times New Roman"/>
          <w:sz w:val="24"/>
          <w:szCs w:val="24"/>
        </w:rPr>
        <w:t xml:space="preserve">    </w:t>
      </w:r>
      <w:r w:rsidR="007E7811">
        <w:rPr>
          <w:rFonts w:ascii="Times New Roman" w:hAnsi="Times New Roman"/>
          <w:sz w:val="24"/>
          <w:szCs w:val="24"/>
        </w:rPr>
        <w:t>6</w:t>
      </w:r>
      <w:r w:rsidR="00DE4103" w:rsidRPr="00F454D8">
        <w:rPr>
          <w:rFonts w:ascii="Times New Roman" w:hAnsi="Times New Roman"/>
          <w:sz w:val="24"/>
          <w:szCs w:val="24"/>
        </w:rPr>
        <w:t>.2. Замовник має право:</w:t>
      </w:r>
    </w:p>
    <w:p w:rsidR="00DE4103" w:rsidRPr="00F454D8" w:rsidRDefault="00745BDB" w:rsidP="00DE4103">
      <w:pPr>
        <w:spacing w:line="240" w:lineRule="auto"/>
        <w:ind w:firstLine="550"/>
        <w:jc w:val="both"/>
        <w:rPr>
          <w:rFonts w:ascii="Times New Roman" w:hAnsi="Times New Roman"/>
          <w:sz w:val="24"/>
          <w:szCs w:val="24"/>
        </w:rPr>
      </w:pPr>
      <w:r>
        <w:rPr>
          <w:rFonts w:ascii="Times New Roman" w:hAnsi="Times New Roman"/>
          <w:sz w:val="24"/>
          <w:szCs w:val="24"/>
        </w:rPr>
        <w:lastRenderedPageBreak/>
        <w:t xml:space="preserve">    </w:t>
      </w:r>
      <w:r w:rsidR="007E7811">
        <w:rPr>
          <w:rFonts w:ascii="Times New Roman" w:hAnsi="Times New Roman"/>
          <w:sz w:val="24"/>
          <w:szCs w:val="24"/>
        </w:rPr>
        <w:t>6</w:t>
      </w:r>
      <w:r w:rsidR="00DE4103" w:rsidRPr="00F454D8">
        <w:rPr>
          <w:rFonts w:ascii="Times New Roman" w:hAnsi="Times New Roman"/>
          <w:sz w:val="24"/>
          <w:szCs w:val="24"/>
        </w:rPr>
        <w:t>.2.1. У разі невиконання зобов’язань Постачальником, достроково розірвати Договір повідомивши про це Постачальника у двадцятиденний строк до дати розірвання Договору;</w:t>
      </w:r>
    </w:p>
    <w:p w:rsidR="00DE4103" w:rsidRPr="00F454D8" w:rsidRDefault="00745BDB" w:rsidP="00DE4103">
      <w:pPr>
        <w:spacing w:line="240" w:lineRule="auto"/>
        <w:ind w:firstLine="550"/>
        <w:jc w:val="both"/>
        <w:rPr>
          <w:rFonts w:ascii="Times New Roman" w:hAnsi="Times New Roman"/>
          <w:sz w:val="24"/>
          <w:szCs w:val="24"/>
        </w:rPr>
      </w:pPr>
      <w:r>
        <w:rPr>
          <w:rFonts w:ascii="Times New Roman" w:hAnsi="Times New Roman"/>
          <w:sz w:val="24"/>
          <w:szCs w:val="24"/>
        </w:rPr>
        <w:t xml:space="preserve">    </w:t>
      </w:r>
      <w:r w:rsidR="007E7811">
        <w:rPr>
          <w:rFonts w:ascii="Times New Roman" w:hAnsi="Times New Roman"/>
          <w:sz w:val="24"/>
          <w:szCs w:val="24"/>
        </w:rPr>
        <w:t>6</w:t>
      </w:r>
      <w:r w:rsidR="00DE4103" w:rsidRPr="00F454D8">
        <w:rPr>
          <w:rFonts w:ascii="Times New Roman" w:hAnsi="Times New Roman"/>
          <w:sz w:val="24"/>
          <w:szCs w:val="24"/>
        </w:rPr>
        <w:t>.2.2. Контролювати поставку Товару у строки, встановлені цим Договором;</w:t>
      </w:r>
    </w:p>
    <w:p w:rsidR="00DE4103" w:rsidRPr="00F454D8" w:rsidRDefault="00745BDB" w:rsidP="00DE4103">
      <w:pPr>
        <w:spacing w:line="240" w:lineRule="auto"/>
        <w:ind w:firstLine="550"/>
        <w:jc w:val="both"/>
        <w:rPr>
          <w:rFonts w:ascii="Times New Roman" w:hAnsi="Times New Roman"/>
          <w:sz w:val="24"/>
          <w:szCs w:val="24"/>
        </w:rPr>
      </w:pPr>
      <w:r>
        <w:rPr>
          <w:rFonts w:ascii="Times New Roman" w:hAnsi="Times New Roman"/>
          <w:sz w:val="24"/>
          <w:szCs w:val="24"/>
        </w:rPr>
        <w:t xml:space="preserve">    </w:t>
      </w:r>
      <w:r w:rsidR="007E7811">
        <w:rPr>
          <w:rFonts w:ascii="Times New Roman" w:hAnsi="Times New Roman"/>
          <w:sz w:val="24"/>
          <w:szCs w:val="24"/>
        </w:rPr>
        <w:t>6</w:t>
      </w:r>
      <w:r w:rsidR="00DE4103" w:rsidRPr="00F454D8">
        <w:rPr>
          <w:rFonts w:ascii="Times New Roman" w:hAnsi="Times New Roman"/>
          <w:sz w:val="24"/>
          <w:szCs w:val="24"/>
        </w:rPr>
        <w:t xml:space="preserve">.2.3. Зменшувати обсяг закупівлі Товару та загальну вартість цього Договору залежно від реальних бюджетних асигнувань. У такому разі Сторони вносять відповідні зміни до цього Договору. </w:t>
      </w:r>
    </w:p>
    <w:p w:rsidR="00DE4103" w:rsidRPr="00F454D8" w:rsidRDefault="00745BDB" w:rsidP="00DE4103">
      <w:pPr>
        <w:spacing w:line="240" w:lineRule="auto"/>
        <w:ind w:firstLine="550"/>
        <w:jc w:val="both"/>
        <w:rPr>
          <w:rFonts w:ascii="Times New Roman" w:hAnsi="Times New Roman"/>
          <w:sz w:val="24"/>
          <w:szCs w:val="24"/>
        </w:rPr>
      </w:pPr>
      <w:r>
        <w:rPr>
          <w:rFonts w:ascii="Times New Roman" w:hAnsi="Times New Roman"/>
          <w:sz w:val="24"/>
          <w:szCs w:val="24"/>
        </w:rPr>
        <w:t xml:space="preserve">   </w:t>
      </w:r>
      <w:r w:rsidR="007E7811">
        <w:rPr>
          <w:rFonts w:ascii="Times New Roman" w:hAnsi="Times New Roman"/>
          <w:sz w:val="24"/>
          <w:szCs w:val="24"/>
        </w:rPr>
        <w:t>6</w:t>
      </w:r>
      <w:r w:rsidR="00DE4103" w:rsidRPr="00F454D8">
        <w:rPr>
          <w:rFonts w:ascii="Times New Roman" w:hAnsi="Times New Roman"/>
          <w:sz w:val="24"/>
          <w:szCs w:val="24"/>
        </w:rPr>
        <w:t>.3. Постачальник зобов’язаний:</w:t>
      </w:r>
    </w:p>
    <w:p w:rsidR="00DE4103" w:rsidRPr="00F454D8" w:rsidRDefault="00745BDB" w:rsidP="00DE4103">
      <w:pPr>
        <w:spacing w:line="240" w:lineRule="auto"/>
        <w:ind w:firstLine="550"/>
        <w:jc w:val="both"/>
        <w:rPr>
          <w:rFonts w:ascii="Times New Roman" w:hAnsi="Times New Roman"/>
          <w:sz w:val="24"/>
          <w:szCs w:val="24"/>
        </w:rPr>
      </w:pPr>
      <w:r>
        <w:rPr>
          <w:rFonts w:ascii="Times New Roman" w:hAnsi="Times New Roman"/>
          <w:sz w:val="24"/>
          <w:szCs w:val="24"/>
        </w:rPr>
        <w:t xml:space="preserve">   </w:t>
      </w:r>
      <w:r w:rsidR="007E7811">
        <w:rPr>
          <w:rFonts w:ascii="Times New Roman" w:hAnsi="Times New Roman"/>
          <w:sz w:val="24"/>
          <w:szCs w:val="24"/>
        </w:rPr>
        <w:t>6</w:t>
      </w:r>
      <w:r w:rsidR="00DE4103" w:rsidRPr="00F454D8">
        <w:rPr>
          <w:rFonts w:ascii="Times New Roman" w:hAnsi="Times New Roman"/>
          <w:sz w:val="24"/>
          <w:szCs w:val="24"/>
        </w:rPr>
        <w:t>.3.1. Забезпечити поставку Товару у строки, встановлені цим Договором;</w:t>
      </w:r>
    </w:p>
    <w:p w:rsidR="00DE4103" w:rsidRPr="00F454D8" w:rsidRDefault="00745BDB" w:rsidP="00DE4103">
      <w:pPr>
        <w:spacing w:line="240" w:lineRule="auto"/>
        <w:ind w:firstLine="550"/>
        <w:jc w:val="both"/>
        <w:rPr>
          <w:rFonts w:ascii="Times New Roman" w:hAnsi="Times New Roman"/>
          <w:sz w:val="24"/>
          <w:szCs w:val="24"/>
        </w:rPr>
      </w:pPr>
      <w:r>
        <w:rPr>
          <w:rFonts w:ascii="Times New Roman" w:hAnsi="Times New Roman"/>
          <w:sz w:val="24"/>
          <w:szCs w:val="24"/>
        </w:rPr>
        <w:t xml:space="preserve">   </w:t>
      </w:r>
      <w:r w:rsidR="007E7811">
        <w:rPr>
          <w:rFonts w:ascii="Times New Roman" w:hAnsi="Times New Roman"/>
          <w:sz w:val="24"/>
          <w:szCs w:val="24"/>
        </w:rPr>
        <w:t>6</w:t>
      </w:r>
      <w:r w:rsidR="00DE4103" w:rsidRPr="00F454D8">
        <w:rPr>
          <w:rFonts w:ascii="Times New Roman" w:hAnsi="Times New Roman"/>
          <w:sz w:val="24"/>
          <w:szCs w:val="24"/>
        </w:rPr>
        <w:t>.3.2. Забезпечити поставку Товару, якість якого відповідає умовам, установленим розділом 2 цього Договору та законодавства;</w:t>
      </w:r>
    </w:p>
    <w:p w:rsidR="00DE4103" w:rsidRPr="00F454D8" w:rsidRDefault="00745BDB" w:rsidP="00DE4103">
      <w:pPr>
        <w:spacing w:line="240" w:lineRule="auto"/>
        <w:ind w:firstLine="550"/>
        <w:jc w:val="both"/>
        <w:rPr>
          <w:rFonts w:ascii="Times New Roman" w:hAnsi="Times New Roman"/>
          <w:sz w:val="24"/>
          <w:szCs w:val="24"/>
        </w:rPr>
      </w:pPr>
      <w:r>
        <w:rPr>
          <w:rFonts w:ascii="Times New Roman" w:hAnsi="Times New Roman"/>
          <w:sz w:val="24"/>
          <w:szCs w:val="24"/>
        </w:rPr>
        <w:t xml:space="preserve">  </w:t>
      </w:r>
      <w:r w:rsidR="007E7811">
        <w:rPr>
          <w:rFonts w:ascii="Times New Roman" w:hAnsi="Times New Roman"/>
          <w:sz w:val="24"/>
          <w:szCs w:val="24"/>
        </w:rPr>
        <w:t>6</w:t>
      </w:r>
      <w:r w:rsidR="00DE4103" w:rsidRPr="00F454D8">
        <w:rPr>
          <w:rFonts w:ascii="Times New Roman" w:hAnsi="Times New Roman"/>
          <w:sz w:val="24"/>
          <w:szCs w:val="24"/>
        </w:rPr>
        <w:t>.3.3. До передачі Товару Замовнику зберігати Товар, не допускаючи його погіршення;</w:t>
      </w:r>
    </w:p>
    <w:p w:rsidR="00F454D8" w:rsidRPr="00F454D8" w:rsidRDefault="00745BDB" w:rsidP="00F454D8">
      <w:pPr>
        <w:spacing w:line="240" w:lineRule="auto"/>
        <w:ind w:firstLine="550"/>
        <w:jc w:val="both"/>
        <w:rPr>
          <w:rFonts w:ascii="Times New Roman" w:hAnsi="Times New Roman"/>
          <w:sz w:val="24"/>
          <w:szCs w:val="24"/>
        </w:rPr>
      </w:pPr>
      <w:r>
        <w:rPr>
          <w:rFonts w:ascii="Times New Roman" w:hAnsi="Times New Roman"/>
          <w:sz w:val="24"/>
          <w:szCs w:val="24"/>
        </w:rPr>
        <w:t xml:space="preserve">  </w:t>
      </w:r>
      <w:r w:rsidR="007E7811">
        <w:rPr>
          <w:rFonts w:ascii="Times New Roman" w:hAnsi="Times New Roman"/>
          <w:sz w:val="24"/>
          <w:szCs w:val="24"/>
        </w:rPr>
        <w:t>6</w:t>
      </w:r>
      <w:r w:rsidR="00DE4103" w:rsidRPr="00F454D8">
        <w:rPr>
          <w:rFonts w:ascii="Times New Roman" w:hAnsi="Times New Roman"/>
          <w:sz w:val="24"/>
          <w:szCs w:val="24"/>
        </w:rPr>
        <w:t xml:space="preserve">.3.4. Своєчасно замінити Товар неналежної якості </w:t>
      </w:r>
      <w:r w:rsidR="002B2A0E">
        <w:rPr>
          <w:rFonts w:ascii="Times New Roman" w:hAnsi="Times New Roman"/>
          <w:sz w:val="24"/>
          <w:szCs w:val="24"/>
        </w:rPr>
        <w:t xml:space="preserve">або доукомплектувати Товар </w:t>
      </w:r>
      <w:r w:rsidR="00DE4103" w:rsidRPr="00F454D8">
        <w:rPr>
          <w:rFonts w:ascii="Times New Roman" w:hAnsi="Times New Roman"/>
          <w:sz w:val="24"/>
          <w:szCs w:val="24"/>
        </w:rPr>
        <w:t xml:space="preserve">за власний рахунок протягом </w:t>
      </w:r>
      <w:r w:rsidR="00F454D8" w:rsidRPr="00F454D8">
        <w:rPr>
          <w:rFonts w:ascii="Times New Roman" w:hAnsi="Times New Roman"/>
          <w:sz w:val="24"/>
          <w:szCs w:val="24"/>
        </w:rPr>
        <w:t xml:space="preserve">3 (трьох) робочих днів з дати постачання. </w:t>
      </w:r>
    </w:p>
    <w:p w:rsidR="00DE4103" w:rsidRPr="00F454D8" w:rsidRDefault="00745BDB" w:rsidP="00DE4103">
      <w:pPr>
        <w:spacing w:line="240" w:lineRule="auto"/>
        <w:ind w:firstLine="550"/>
        <w:jc w:val="both"/>
        <w:rPr>
          <w:rFonts w:ascii="Times New Roman" w:hAnsi="Times New Roman"/>
          <w:sz w:val="24"/>
          <w:szCs w:val="24"/>
        </w:rPr>
      </w:pPr>
      <w:r>
        <w:rPr>
          <w:rFonts w:ascii="Times New Roman" w:hAnsi="Times New Roman"/>
          <w:sz w:val="24"/>
          <w:szCs w:val="24"/>
        </w:rPr>
        <w:t xml:space="preserve">  </w:t>
      </w:r>
      <w:r w:rsidR="007E7811">
        <w:rPr>
          <w:rFonts w:ascii="Times New Roman" w:hAnsi="Times New Roman"/>
          <w:sz w:val="24"/>
          <w:szCs w:val="24"/>
        </w:rPr>
        <w:t>6</w:t>
      </w:r>
      <w:r w:rsidR="00DE4103" w:rsidRPr="00F454D8">
        <w:rPr>
          <w:rFonts w:ascii="Times New Roman" w:hAnsi="Times New Roman"/>
          <w:sz w:val="24"/>
          <w:szCs w:val="24"/>
        </w:rPr>
        <w:t>.4. Постачальник має право:</w:t>
      </w:r>
    </w:p>
    <w:p w:rsidR="00DE4103" w:rsidRPr="00F454D8" w:rsidRDefault="00745BDB" w:rsidP="00DE4103">
      <w:pPr>
        <w:spacing w:line="240" w:lineRule="auto"/>
        <w:ind w:firstLine="550"/>
        <w:jc w:val="both"/>
        <w:rPr>
          <w:rFonts w:ascii="Times New Roman" w:hAnsi="Times New Roman"/>
          <w:sz w:val="24"/>
          <w:szCs w:val="24"/>
        </w:rPr>
      </w:pPr>
      <w:r>
        <w:rPr>
          <w:rFonts w:ascii="Times New Roman" w:hAnsi="Times New Roman"/>
          <w:sz w:val="24"/>
          <w:szCs w:val="24"/>
        </w:rPr>
        <w:t xml:space="preserve">  </w:t>
      </w:r>
      <w:r w:rsidR="00DE4103" w:rsidRPr="00F454D8">
        <w:rPr>
          <w:rFonts w:ascii="Times New Roman" w:hAnsi="Times New Roman"/>
          <w:sz w:val="24"/>
          <w:szCs w:val="24"/>
        </w:rPr>
        <w:t>7.4.1. Своєчасно та в повному обсязі отримувати плату за поставлений Товар;</w:t>
      </w:r>
    </w:p>
    <w:p w:rsidR="00DE4103" w:rsidRPr="00F454D8" w:rsidRDefault="00745BDB" w:rsidP="00DE4103">
      <w:pPr>
        <w:spacing w:line="240" w:lineRule="auto"/>
        <w:ind w:firstLine="550"/>
        <w:jc w:val="both"/>
        <w:rPr>
          <w:rFonts w:ascii="Times New Roman" w:hAnsi="Times New Roman"/>
          <w:sz w:val="24"/>
          <w:szCs w:val="24"/>
        </w:rPr>
      </w:pPr>
      <w:r>
        <w:rPr>
          <w:rFonts w:ascii="Times New Roman" w:hAnsi="Times New Roman"/>
          <w:sz w:val="24"/>
          <w:szCs w:val="24"/>
        </w:rPr>
        <w:t xml:space="preserve">  </w:t>
      </w:r>
      <w:r w:rsidR="007E7811">
        <w:rPr>
          <w:rFonts w:ascii="Times New Roman" w:hAnsi="Times New Roman"/>
          <w:sz w:val="24"/>
          <w:szCs w:val="24"/>
        </w:rPr>
        <w:t>6</w:t>
      </w:r>
      <w:r w:rsidR="00DE4103" w:rsidRPr="00F454D8">
        <w:rPr>
          <w:rFonts w:ascii="Times New Roman" w:hAnsi="Times New Roman"/>
          <w:sz w:val="24"/>
          <w:szCs w:val="24"/>
        </w:rPr>
        <w:t>.4.2. На дострокову поставку Товару за письмовим погодженням Замовника;</w:t>
      </w:r>
    </w:p>
    <w:p w:rsidR="00DE4103" w:rsidRPr="00F454D8" w:rsidRDefault="00745BDB" w:rsidP="00DE4103">
      <w:pPr>
        <w:spacing w:line="240" w:lineRule="auto"/>
        <w:ind w:firstLine="550"/>
        <w:jc w:val="both"/>
        <w:rPr>
          <w:rFonts w:ascii="Times New Roman" w:hAnsi="Times New Roman"/>
          <w:sz w:val="24"/>
          <w:szCs w:val="24"/>
        </w:rPr>
      </w:pPr>
      <w:r>
        <w:rPr>
          <w:rFonts w:ascii="Times New Roman" w:hAnsi="Times New Roman"/>
          <w:sz w:val="24"/>
          <w:szCs w:val="24"/>
        </w:rPr>
        <w:t xml:space="preserve">  </w:t>
      </w:r>
      <w:r w:rsidR="007E7811">
        <w:rPr>
          <w:rFonts w:ascii="Times New Roman" w:hAnsi="Times New Roman"/>
          <w:sz w:val="24"/>
          <w:szCs w:val="24"/>
        </w:rPr>
        <w:t>6</w:t>
      </w:r>
      <w:r w:rsidR="00DE4103" w:rsidRPr="00F454D8">
        <w:rPr>
          <w:rFonts w:ascii="Times New Roman" w:hAnsi="Times New Roman"/>
          <w:sz w:val="24"/>
          <w:szCs w:val="24"/>
        </w:rPr>
        <w:t>.4.3.У разі невиконання зобов’язань Замовником, достроково розірвати Договір, повідомивши про це Замовника у двадцятиденний строк до дати розірвання Договору.</w:t>
      </w:r>
    </w:p>
    <w:p w:rsidR="00FF0F01" w:rsidRPr="00F454D8" w:rsidRDefault="00FF0F01" w:rsidP="00A4680D">
      <w:pPr>
        <w:ind w:firstLine="709"/>
        <w:jc w:val="both"/>
        <w:rPr>
          <w:rFonts w:ascii="Times New Roman" w:hAnsi="Times New Roman" w:cs="Times New Roman"/>
          <w:sz w:val="24"/>
          <w:szCs w:val="24"/>
          <w:lang w:val="ru-RU" w:eastAsia="ru-RU"/>
        </w:rPr>
      </w:pPr>
    </w:p>
    <w:p w:rsidR="007B5EE1" w:rsidRPr="00914D6C" w:rsidRDefault="007B5EE1" w:rsidP="007B5EE1">
      <w:pPr>
        <w:jc w:val="center"/>
        <w:rPr>
          <w:rFonts w:ascii="Times New Roman" w:hAnsi="Times New Roman" w:cs="Times New Roman"/>
          <w:sz w:val="24"/>
          <w:szCs w:val="24"/>
          <w:lang w:eastAsia="ru-RU"/>
        </w:rPr>
      </w:pPr>
      <w:r w:rsidRPr="00914D6C">
        <w:rPr>
          <w:rFonts w:ascii="Times New Roman" w:hAnsi="Times New Roman" w:cs="Times New Roman"/>
          <w:b/>
          <w:sz w:val="24"/>
          <w:szCs w:val="24"/>
          <w:lang w:eastAsia="ru-RU"/>
        </w:rPr>
        <w:t>VI</w:t>
      </w:r>
      <w:r w:rsidR="00DE4103">
        <w:rPr>
          <w:rFonts w:ascii="Times New Roman" w:hAnsi="Times New Roman" w:cs="Times New Roman"/>
          <w:b/>
          <w:sz w:val="24"/>
          <w:szCs w:val="24"/>
          <w:lang w:val="en-US" w:eastAsia="ru-RU"/>
        </w:rPr>
        <w:t>I</w:t>
      </w:r>
      <w:r w:rsidRPr="00914D6C">
        <w:rPr>
          <w:rFonts w:ascii="Times New Roman" w:hAnsi="Times New Roman" w:cs="Times New Roman"/>
          <w:b/>
          <w:sz w:val="24"/>
          <w:szCs w:val="24"/>
          <w:lang w:eastAsia="ru-RU"/>
        </w:rPr>
        <w:t>. ВІДПОВІДАЛЬНІСТЬ СТОРІН</w:t>
      </w:r>
    </w:p>
    <w:p w:rsidR="007B5EE1" w:rsidRPr="00914D6C" w:rsidRDefault="007E7811" w:rsidP="007B5EE1">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007B5EE1" w:rsidRPr="00914D6C">
        <w:rPr>
          <w:rFonts w:ascii="Times New Roman" w:hAnsi="Times New Roman" w:cs="Times New Roman"/>
          <w:sz w:val="24"/>
          <w:szCs w:val="24"/>
          <w:lang w:eastAsia="ru-RU"/>
        </w:rPr>
        <w:t>.1.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7B5EE1" w:rsidRDefault="007E7811" w:rsidP="007B5EE1">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007B5EE1" w:rsidRPr="00914D6C">
        <w:rPr>
          <w:rFonts w:ascii="Times New Roman" w:hAnsi="Times New Roman" w:cs="Times New Roman"/>
          <w:sz w:val="24"/>
          <w:szCs w:val="24"/>
          <w:lang w:eastAsia="ru-RU"/>
        </w:rPr>
        <w:t>.</w:t>
      </w:r>
      <w:r w:rsidR="00E50E36">
        <w:rPr>
          <w:rFonts w:ascii="Times New Roman" w:hAnsi="Times New Roman" w:cs="Times New Roman"/>
          <w:sz w:val="24"/>
          <w:szCs w:val="24"/>
          <w:lang w:eastAsia="ru-RU"/>
        </w:rPr>
        <w:t>2</w:t>
      </w:r>
      <w:r w:rsidR="007B5EE1" w:rsidRPr="00914D6C">
        <w:rPr>
          <w:rFonts w:ascii="Times New Roman" w:hAnsi="Times New Roman" w:cs="Times New Roman"/>
          <w:sz w:val="24"/>
          <w:szCs w:val="24"/>
          <w:lang w:eastAsia="ru-RU"/>
        </w:rPr>
        <w:t>.У разі настання негативних наслідків після вживання товарів, Постачальник несе відповідальність відповідно до вимог чинного законодавства України.</w:t>
      </w:r>
    </w:p>
    <w:p w:rsidR="008E6D77" w:rsidRPr="009A5C7C" w:rsidRDefault="007E7811" w:rsidP="007E53A2">
      <w:pPr>
        <w:ind w:firstLine="709"/>
        <w:jc w:val="both"/>
        <w:rPr>
          <w:rFonts w:ascii="Times New Roman" w:hAnsi="Times New Roman" w:cs="Times New Roman"/>
          <w:b/>
          <w:sz w:val="24"/>
          <w:szCs w:val="24"/>
          <w:lang w:eastAsia="ru-RU"/>
        </w:rPr>
      </w:pPr>
      <w:r>
        <w:rPr>
          <w:rFonts w:ascii="Times New Roman" w:hAnsi="Times New Roman" w:cs="Times New Roman"/>
          <w:sz w:val="24"/>
          <w:szCs w:val="24"/>
          <w:lang w:eastAsia="ru-RU"/>
        </w:rPr>
        <w:t>7</w:t>
      </w:r>
      <w:r w:rsidR="00EC478A" w:rsidRPr="009A5C7C">
        <w:rPr>
          <w:rFonts w:ascii="Times New Roman" w:hAnsi="Times New Roman" w:cs="Times New Roman"/>
          <w:sz w:val="24"/>
          <w:szCs w:val="24"/>
          <w:lang w:eastAsia="ru-RU"/>
        </w:rPr>
        <w:t>.</w:t>
      </w:r>
      <w:r w:rsidR="00E50E36">
        <w:rPr>
          <w:rFonts w:ascii="Times New Roman" w:hAnsi="Times New Roman" w:cs="Times New Roman"/>
          <w:sz w:val="24"/>
          <w:szCs w:val="24"/>
          <w:lang w:eastAsia="ru-RU"/>
        </w:rPr>
        <w:t>3</w:t>
      </w:r>
      <w:r w:rsidR="00EC478A" w:rsidRPr="009A5C7C">
        <w:rPr>
          <w:rFonts w:ascii="Times New Roman" w:hAnsi="Times New Roman" w:cs="Times New Roman"/>
          <w:sz w:val="24"/>
          <w:szCs w:val="24"/>
          <w:lang w:eastAsia="ru-RU"/>
        </w:rPr>
        <w:t xml:space="preserve">. Сторони дійшли згоди, що, в разі порушення </w:t>
      </w:r>
      <w:r w:rsidR="00764D73">
        <w:rPr>
          <w:rFonts w:ascii="Times New Roman" w:hAnsi="Times New Roman" w:cs="Times New Roman"/>
          <w:sz w:val="24"/>
          <w:szCs w:val="24"/>
          <w:lang w:eastAsia="ru-RU"/>
        </w:rPr>
        <w:t>Постачальником</w:t>
      </w:r>
      <w:r w:rsidR="00EC478A" w:rsidRPr="009A5C7C">
        <w:rPr>
          <w:rFonts w:ascii="Times New Roman" w:hAnsi="Times New Roman" w:cs="Times New Roman"/>
          <w:sz w:val="24"/>
          <w:szCs w:val="24"/>
          <w:lang w:eastAsia="ru-RU"/>
        </w:rPr>
        <w:t xml:space="preserve"> зобов’язань за цим Договором, Замовник може в односторонньому порядку застосувати до </w:t>
      </w:r>
      <w:r w:rsidR="00764D73">
        <w:rPr>
          <w:rFonts w:ascii="Times New Roman" w:hAnsi="Times New Roman" w:cs="Times New Roman"/>
          <w:sz w:val="24"/>
          <w:szCs w:val="24"/>
          <w:lang w:eastAsia="ru-RU"/>
        </w:rPr>
        <w:t>Постачальника</w:t>
      </w:r>
      <w:r w:rsidR="00EC478A" w:rsidRPr="009A5C7C">
        <w:rPr>
          <w:rFonts w:ascii="Times New Roman" w:hAnsi="Times New Roman" w:cs="Times New Roman"/>
          <w:sz w:val="24"/>
          <w:szCs w:val="24"/>
          <w:lang w:eastAsia="ru-RU"/>
        </w:rPr>
        <w:t xml:space="preserve">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w:t>
      </w:r>
      <w:r w:rsidR="00764D73">
        <w:rPr>
          <w:rFonts w:ascii="Times New Roman" w:hAnsi="Times New Roman" w:cs="Times New Roman"/>
          <w:sz w:val="24"/>
          <w:szCs w:val="24"/>
          <w:lang w:eastAsia="ru-RU"/>
        </w:rPr>
        <w:t>Постачальником</w:t>
      </w:r>
      <w:r w:rsidR="00EC478A" w:rsidRPr="009A5C7C">
        <w:rPr>
          <w:rFonts w:ascii="Times New Roman" w:hAnsi="Times New Roman" w:cs="Times New Roman"/>
          <w:sz w:val="24"/>
          <w:szCs w:val="24"/>
          <w:lang w:eastAsia="ru-RU"/>
        </w:rPr>
        <w:t xml:space="preserve">, про що Замовник надсилає </w:t>
      </w:r>
      <w:r w:rsidR="00764D73">
        <w:rPr>
          <w:rFonts w:ascii="Times New Roman" w:hAnsi="Times New Roman" w:cs="Times New Roman"/>
          <w:sz w:val="24"/>
          <w:szCs w:val="24"/>
          <w:lang w:eastAsia="ru-RU"/>
        </w:rPr>
        <w:t>Постачальнику</w:t>
      </w:r>
      <w:r w:rsidR="00EC478A" w:rsidRPr="009A5C7C">
        <w:rPr>
          <w:rFonts w:ascii="Times New Roman" w:hAnsi="Times New Roman" w:cs="Times New Roman"/>
          <w:sz w:val="24"/>
          <w:szCs w:val="24"/>
          <w:lang w:eastAsia="ru-RU"/>
        </w:rPr>
        <w:t xml:space="preserve"> відповідне повідомлення (лист). Санкція вважається застосованою з моменту, визначеному у такому повідомленні (листі). При цьому, дана  оперативно-господарська санкція згідно з ч. 3 ст. 235 Господарського кодексу України застосовується незалежно від вини </w:t>
      </w:r>
      <w:r w:rsidR="00764D73">
        <w:rPr>
          <w:rFonts w:ascii="Times New Roman" w:hAnsi="Times New Roman" w:cs="Times New Roman"/>
          <w:sz w:val="24"/>
          <w:szCs w:val="24"/>
          <w:lang w:eastAsia="ru-RU"/>
        </w:rPr>
        <w:t>Постачальника</w:t>
      </w:r>
      <w:r w:rsidR="00EC478A" w:rsidRPr="009A5C7C">
        <w:rPr>
          <w:rFonts w:ascii="Times New Roman" w:hAnsi="Times New Roman" w:cs="Times New Roman"/>
          <w:sz w:val="24"/>
          <w:szCs w:val="24"/>
          <w:lang w:eastAsia="ru-RU"/>
        </w:rPr>
        <w:t xml:space="preserve">, а також не є жодною дискримінацією </w:t>
      </w:r>
      <w:r w:rsidR="00764D73">
        <w:rPr>
          <w:rFonts w:ascii="Times New Roman" w:hAnsi="Times New Roman" w:cs="Times New Roman"/>
          <w:sz w:val="24"/>
          <w:szCs w:val="24"/>
          <w:lang w:eastAsia="ru-RU"/>
        </w:rPr>
        <w:t>Постачальника</w:t>
      </w:r>
      <w:r w:rsidR="00EC478A" w:rsidRPr="009A5C7C">
        <w:rPr>
          <w:rFonts w:ascii="Times New Roman" w:hAnsi="Times New Roman" w:cs="Times New Roman"/>
          <w:sz w:val="24"/>
          <w:szCs w:val="24"/>
          <w:lang w:eastAsia="ru-RU"/>
        </w:rPr>
        <w:t xml:space="preserve"> та/або дискримінаційною умовою по відношенню до нього у розумінні  Закону України "Про публічні закупівлі". Строк, на який застосовується така оперативно-господарська санкція, встановлюється Замовником на власний розсуд.</w:t>
      </w:r>
    </w:p>
    <w:p w:rsidR="008E6D77" w:rsidRDefault="008E6D77" w:rsidP="007B5EE1">
      <w:pPr>
        <w:jc w:val="center"/>
        <w:rPr>
          <w:rFonts w:ascii="Times New Roman" w:hAnsi="Times New Roman" w:cs="Times New Roman"/>
          <w:b/>
          <w:sz w:val="24"/>
          <w:szCs w:val="24"/>
          <w:lang w:eastAsia="ru-RU"/>
        </w:rPr>
      </w:pPr>
    </w:p>
    <w:p w:rsidR="007B5EE1" w:rsidRPr="00914D6C" w:rsidRDefault="007E7811" w:rsidP="007B5EE1">
      <w:pPr>
        <w:jc w:val="center"/>
        <w:rPr>
          <w:rFonts w:ascii="Times New Roman" w:hAnsi="Times New Roman" w:cs="Times New Roman"/>
          <w:sz w:val="24"/>
          <w:szCs w:val="24"/>
          <w:lang w:eastAsia="ru-RU"/>
        </w:rPr>
      </w:pPr>
      <w:r>
        <w:rPr>
          <w:rFonts w:ascii="Times New Roman" w:hAnsi="Times New Roman" w:cs="Times New Roman"/>
          <w:b/>
          <w:sz w:val="24"/>
          <w:szCs w:val="24"/>
          <w:lang w:val="en-US" w:eastAsia="ru-RU"/>
        </w:rPr>
        <w:t>VIII</w:t>
      </w:r>
      <w:r w:rsidR="007B5EE1" w:rsidRPr="00914D6C">
        <w:rPr>
          <w:rFonts w:ascii="Times New Roman" w:hAnsi="Times New Roman" w:cs="Times New Roman"/>
          <w:b/>
          <w:sz w:val="24"/>
          <w:szCs w:val="24"/>
          <w:lang w:eastAsia="ru-RU"/>
        </w:rPr>
        <w:t>. ОБСТАВИНИ НЕПЕРЕБОРНОЇ СИЛИ</w:t>
      </w:r>
    </w:p>
    <w:p w:rsidR="007B5EE1" w:rsidRPr="00914D6C" w:rsidRDefault="007E7811" w:rsidP="007B5EE1">
      <w:pPr>
        <w:ind w:firstLine="709"/>
        <w:jc w:val="both"/>
        <w:rPr>
          <w:rFonts w:ascii="Times New Roman" w:hAnsi="Times New Roman" w:cs="Times New Roman"/>
          <w:sz w:val="24"/>
          <w:szCs w:val="24"/>
          <w:lang w:eastAsia="ru-RU"/>
        </w:rPr>
      </w:pPr>
      <w:r w:rsidRPr="00B42E28">
        <w:rPr>
          <w:rFonts w:ascii="Times New Roman" w:hAnsi="Times New Roman" w:cs="Times New Roman"/>
          <w:sz w:val="24"/>
          <w:szCs w:val="24"/>
          <w:lang w:eastAsia="ru-RU"/>
        </w:rPr>
        <w:t>8</w:t>
      </w:r>
      <w:r w:rsidR="007B5EE1" w:rsidRPr="00914D6C">
        <w:rPr>
          <w:rFonts w:ascii="Times New Roman" w:hAnsi="Times New Roman" w:cs="Times New Roman"/>
          <w:sz w:val="24"/>
          <w:szCs w:val="24"/>
          <w:lang w:eastAsia="ru-RU"/>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B5EE1" w:rsidRPr="00914D6C" w:rsidRDefault="007E7811" w:rsidP="007B5EE1">
      <w:pPr>
        <w:ind w:firstLine="709"/>
        <w:jc w:val="both"/>
        <w:rPr>
          <w:rFonts w:ascii="Times New Roman" w:hAnsi="Times New Roman" w:cs="Times New Roman"/>
          <w:sz w:val="24"/>
          <w:szCs w:val="24"/>
          <w:lang w:eastAsia="ru-RU"/>
        </w:rPr>
      </w:pPr>
      <w:r w:rsidRPr="00B42E28">
        <w:rPr>
          <w:rFonts w:ascii="Times New Roman" w:hAnsi="Times New Roman" w:cs="Times New Roman"/>
          <w:sz w:val="24"/>
          <w:szCs w:val="24"/>
          <w:lang w:eastAsia="ru-RU"/>
        </w:rPr>
        <w:t>8</w:t>
      </w:r>
      <w:r w:rsidR="007B5EE1" w:rsidRPr="00914D6C">
        <w:rPr>
          <w:rFonts w:ascii="Times New Roman" w:hAnsi="Times New Roman" w:cs="Times New Roman"/>
          <w:sz w:val="24"/>
          <w:szCs w:val="24"/>
          <w:lang w:eastAsia="ru-RU"/>
        </w:rPr>
        <w:t>.2.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w:t>
      </w:r>
    </w:p>
    <w:p w:rsidR="007B5EE1" w:rsidRPr="00914D6C" w:rsidRDefault="007E7811" w:rsidP="007B5EE1">
      <w:pPr>
        <w:ind w:firstLine="709"/>
        <w:jc w:val="both"/>
        <w:rPr>
          <w:rFonts w:ascii="Times New Roman" w:hAnsi="Times New Roman" w:cs="Times New Roman"/>
          <w:sz w:val="24"/>
          <w:szCs w:val="24"/>
          <w:lang w:eastAsia="ru-RU"/>
        </w:rPr>
      </w:pPr>
      <w:r w:rsidRPr="007E7811">
        <w:rPr>
          <w:rFonts w:ascii="Times New Roman" w:hAnsi="Times New Roman" w:cs="Times New Roman"/>
          <w:sz w:val="24"/>
          <w:szCs w:val="24"/>
          <w:lang w:val="ru-RU" w:eastAsia="ru-RU"/>
        </w:rPr>
        <w:t>8</w:t>
      </w:r>
      <w:r w:rsidR="007B5EE1" w:rsidRPr="00914D6C">
        <w:rPr>
          <w:rFonts w:ascii="Times New Roman" w:hAnsi="Times New Roman" w:cs="Times New Roman"/>
          <w:sz w:val="24"/>
          <w:szCs w:val="24"/>
          <w:lang w:eastAsia="ru-RU"/>
        </w:rPr>
        <w:t>.3. Доказом виникнення обставин непереборної сили та строку їх дії є відповідні документи, які видаються Торгово-промисловою палатою України.</w:t>
      </w:r>
    </w:p>
    <w:p w:rsidR="007B5EE1" w:rsidRPr="00914D6C" w:rsidRDefault="007E7811" w:rsidP="007B5EE1">
      <w:pPr>
        <w:ind w:firstLine="709"/>
        <w:jc w:val="both"/>
        <w:rPr>
          <w:rFonts w:ascii="Times New Roman" w:hAnsi="Times New Roman" w:cs="Times New Roman"/>
          <w:sz w:val="24"/>
          <w:szCs w:val="24"/>
          <w:lang w:eastAsia="ru-RU"/>
        </w:rPr>
      </w:pPr>
      <w:r w:rsidRPr="007E7811">
        <w:rPr>
          <w:rFonts w:ascii="Times New Roman" w:hAnsi="Times New Roman" w:cs="Times New Roman"/>
          <w:sz w:val="24"/>
          <w:szCs w:val="24"/>
          <w:lang w:val="ru-RU" w:eastAsia="ru-RU"/>
        </w:rPr>
        <w:t>8</w:t>
      </w:r>
      <w:r w:rsidR="007B5EE1" w:rsidRPr="00914D6C">
        <w:rPr>
          <w:rFonts w:ascii="Times New Roman" w:hAnsi="Times New Roman" w:cs="Times New Roman"/>
          <w:sz w:val="24"/>
          <w:szCs w:val="24"/>
          <w:lang w:eastAsia="ru-RU"/>
        </w:rPr>
        <w:t>.4. У разі коли строк дії обставин непереборної сили продовжується більше ніж 3 місяці, кожна із Сторін в установленому порядку має право розірвати цей Договір.</w:t>
      </w:r>
    </w:p>
    <w:p w:rsidR="00F10A02" w:rsidRPr="00914D6C" w:rsidRDefault="00F10A02" w:rsidP="007B5EE1">
      <w:pPr>
        <w:jc w:val="center"/>
        <w:rPr>
          <w:rFonts w:ascii="Times New Roman" w:hAnsi="Times New Roman" w:cs="Times New Roman"/>
          <w:b/>
          <w:sz w:val="24"/>
          <w:szCs w:val="24"/>
          <w:lang w:eastAsia="ru-RU"/>
        </w:rPr>
      </w:pPr>
    </w:p>
    <w:p w:rsidR="007B5EE1" w:rsidRPr="00914D6C" w:rsidRDefault="007E7811" w:rsidP="007B5EE1">
      <w:pPr>
        <w:jc w:val="center"/>
        <w:rPr>
          <w:rFonts w:ascii="Times New Roman" w:hAnsi="Times New Roman" w:cs="Times New Roman"/>
          <w:sz w:val="24"/>
          <w:szCs w:val="24"/>
          <w:lang w:eastAsia="ru-RU"/>
        </w:rPr>
      </w:pPr>
      <w:r>
        <w:rPr>
          <w:rFonts w:ascii="Times New Roman" w:hAnsi="Times New Roman" w:cs="Times New Roman"/>
          <w:b/>
          <w:sz w:val="24"/>
          <w:szCs w:val="24"/>
          <w:lang w:val="en-US" w:eastAsia="ru-RU"/>
        </w:rPr>
        <w:t>I</w:t>
      </w:r>
      <w:r w:rsidR="007B5EE1" w:rsidRPr="00914D6C">
        <w:rPr>
          <w:rFonts w:ascii="Times New Roman" w:hAnsi="Times New Roman" w:cs="Times New Roman"/>
          <w:b/>
          <w:sz w:val="24"/>
          <w:szCs w:val="24"/>
          <w:lang w:eastAsia="ru-RU"/>
        </w:rPr>
        <w:t>X. ВИРІШЕННЯ СПОРІВ</w:t>
      </w:r>
    </w:p>
    <w:p w:rsidR="007B5EE1" w:rsidRPr="00914D6C" w:rsidRDefault="007E7811" w:rsidP="007B5EE1">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7B5EE1" w:rsidRPr="00914D6C">
        <w:rPr>
          <w:rFonts w:ascii="Times New Roman" w:hAnsi="Times New Roman" w:cs="Times New Roman"/>
          <w:sz w:val="24"/>
          <w:szCs w:val="24"/>
          <w:lang w:eastAsia="ru-RU"/>
        </w:rPr>
        <w:t>.1. У випадку виникнення спорів або розбіжностей Сторони зобов’язуються вирішувати їх шляхом взаємних переговорів та консультацій.</w:t>
      </w:r>
    </w:p>
    <w:p w:rsidR="002B2A0E" w:rsidRDefault="007E7811" w:rsidP="00764D73">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7B5EE1" w:rsidRPr="00914D6C">
        <w:rPr>
          <w:rFonts w:ascii="Times New Roman" w:hAnsi="Times New Roman" w:cs="Times New Roman"/>
          <w:sz w:val="24"/>
          <w:szCs w:val="24"/>
          <w:lang w:eastAsia="ru-RU"/>
        </w:rPr>
        <w:t>.2. У разі недосягнення Сторонами згоди спори (розбіжності) вирішуються у судовому порядку.</w:t>
      </w:r>
    </w:p>
    <w:p w:rsidR="00354ED7" w:rsidRDefault="00354ED7" w:rsidP="007B5EE1">
      <w:pPr>
        <w:jc w:val="center"/>
        <w:rPr>
          <w:rFonts w:ascii="Times New Roman" w:hAnsi="Times New Roman" w:cs="Times New Roman"/>
          <w:b/>
          <w:sz w:val="24"/>
          <w:szCs w:val="24"/>
          <w:lang w:eastAsia="ru-RU"/>
        </w:rPr>
      </w:pPr>
    </w:p>
    <w:p w:rsidR="007B5EE1" w:rsidRPr="00914D6C" w:rsidRDefault="007B5EE1" w:rsidP="007B5EE1">
      <w:pPr>
        <w:jc w:val="center"/>
        <w:rPr>
          <w:rFonts w:ascii="Times New Roman" w:hAnsi="Times New Roman" w:cs="Times New Roman"/>
          <w:sz w:val="24"/>
          <w:szCs w:val="24"/>
          <w:lang w:eastAsia="ru-RU"/>
        </w:rPr>
      </w:pPr>
      <w:r w:rsidRPr="00914D6C">
        <w:rPr>
          <w:rFonts w:ascii="Times New Roman" w:hAnsi="Times New Roman" w:cs="Times New Roman"/>
          <w:b/>
          <w:sz w:val="24"/>
          <w:szCs w:val="24"/>
          <w:lang w:eastAsia="ru-RU"/>
        </w:rPr>
        <w:t>X. СТРОК ДІЇ ДОГОВОРУ</w:t>
      </w:r>
    </w:p>
    <w:p w:rsidR="007B5EE1" w:rsidRPr="00914D6C" w:rsidRDefault="007B5EE1" w:rsidP="007B5EE1">
      <w:pPr>
        <w:ind w:firstLine="709"/>
        <w:jc w:val="both"/>
        <w:rPr>
          <w:rFonts w:ascii="Times New Roman" w:hAnsi="Times New Roman" w:cs="Times New Roman"/>
          <w:sz w:val="24"/>
          <w:szCs w:val="24"/>
          <w:lang w:eastAsia="ru-RU"/>
        </w:rPr>
      </w:pPr>
      <w:r w:rsidRPr="00914D6C">
        <w:rPr>
          <w:rFonts w:ascii="Times New Roman" w:hAnsi="Times New Roman" w:cs="Times New Roman"/>
          <w:sz w:val="24"/>
          <w:szCs w:val="24"/>
          <w:lang w:eastAsia="ru-RU"/>
        </w:rPr>
        <w:t>1</w:t>
      </w:r>
      <w:r w:rsidR="007E7811">
        <w:rPr>
          <w:rFonts w:ascii="Times New Roman" w:hAnsi="Times New Roman" w:cs="Times New Roman"/>
          <w:sz w:val="24"/>
          <w:szCs w:val="24"/>
          <w:lang w:eastAsia="ru-RU"/>
        </w:rPr>
        <w:t>0</w:t>
      </w:r>
      <w:r w:rsidRPr="00914D6C">
        <w:rPr>
          <w:rFonts w:ascii="Times New Roman" w:hAnsi="Times New Roman" w:cs="Times New Roman"/>
          <w:sz w:val="24"/>
          <w:szCs w:val="24"/>
          <w:lang w:eastAsia="ru-RU"/>
        </w:rPr>
        <w:t>.1. Цей Договір набирає чинності з дня підписання його сторонами і діє до 31.12</w:t>
      </w:r>
      <w:r w:rsidR="00DA0FA7" w:rsidRPr="00914D6C">
        <w:rPr>
          <w:rFonts w:ascii="Times New Roman" w:hAnsi="Times New Roman" w:cs="Times New Roman"/>
          <w:sz w:val="24"/>
          <w:szCs w:val="24"/>
          <w:lang w:eastAsia="ru-RU"/>
        </w:rPr>
        <w:t>.20</w:t>
      </w:r>
      <w:r w:rsidR="001106FC">
        <w:rPr>
          <w:rFonts w:ascii="Times New Roman" w:hAnsi="Times New Roman" w:cs="Times New Roman"/>
          <w:sz w:val="24"/>
          <w:szCs w:val="24"/>
          <w:lang w:eastAsia="ru-RU"/>
        </w:rPr>
        <w:t>2</w:t>
      </w:r>
      <w:r w:rsidR="00097998">
        <w:rPr>
          <w:rFonts w:ascii="Times New Roman" w:hAnsi="Times New Roman" w:cs="Times New Roman"/>
          <w:sz w:val="24"/>
          <w:szCs w:val="24"/>
          <w:lang w:eastAsia="ru-RU"/>
        </w:rPr>
        <w:t>3</w:t>
      </w:r>
      <w:r w:rsidRPr="00914D6C">
        <w:rPr>
          <w:rFonts w:ascii="Times New Roman" w:hAnsi="Times New Roman" w:cs="Times New Roman"/>
          <w:sz w:val="24"/>
          <w:szCs w:val="24"/>
          <w:lang w:eastAsia="ru-RU"/>
        </w:rPr>
        <w:t xml:space="preserve"> року але, у будь-яком разі – до повного виконання сторонами зобов’язань за цим Договором.</w:t>
      </w:r>
      <w:r w:rsidR="00097998">
        <w:rPr>
          <w:rFonts w:ascii="Times New Roman" w:hAnsi="Times New Roman" w:cs="Times New Roman"/>
          <w:sz w:val="24"/>
          <w:szCs w:val="24"/>
          <w:lang w:eastAsia="ru-RU"/>
        </w:rPr>
        <w:t xml:space="preserve"> </w:t>
      </w:r>
    </w:p>
    <w:p w:rsidR="007B5EE1" w:rsidRPr="00914D6C" w:rsidRDefault="007B5EE1" w:rsidP="007B5EE1">
      <w:pPr>
        <w:ind w:firstLine="709"/>
        <w:jc w:val="both"/>
        <w:rPr>
          <w:rFonts w:ascii="Times New Roman" w:hAnsi="Times New Roman" w:cs="Times New Roman"/>
          <w:sz w:val="24"/>
          <w:szCs w:val="24"/>
          <w:lang w:eastAsia="ru-RU"/>
        </w:rPr>
      </w:pPr>
      <w:r w:rsidRPr="00914D6C">
        <w:rPr>
          <w:rFonts w:ascii="Times New Roman" w:hAnsi="Times New Roman" w:cs="Times New Roman"/>
          <w:sz w:val="24"/>
          <w:szCs w:val="24"/>
          <w:lang w:eastAsia="ru-RU"/>
        </w:rPr>
        <w:t>1</w:t>
      </w:r>
      <w:r w:rsidR="007E7811">
        <w:rPr>
          <w:rFonts w:ascii="Times New Roman" w:hAnsi="Times New Roman" w:cs="Times New Roman"/>
          <w:sz w:val="24"/>
          <w:szCs w:val="24"/>
          <w:lang w:eastAsia="ru-RU"/>
        </w:rPr>
        <w:t>0</w:t>
      </w:r>
      <w:r w:rsidRPr="00914D6C">
        <w:rPr>
          <w:rFonts w:ascii="Times New Roman" w:hAnsi="Times New Roman" w:cs="Times New Roman"/>
          <w:sz w:val="24"/>
          <w:szCs w:val="24"/>
          <w:lang w:eastAsia="ru-RU"/>
        </w:rPr>
        <w:t>.2. Цей Договір укладається і підписується у двох примірниках, що мають однакову юридичну силу.</w:t>
      </w:r>
    </w:p>
    <w:p w:rsidR="007B5EE1" w:rsidRPr="00914D6C" w:rsidRDefault="007B5EE1" w:rsidP="007B5EE1">
      <w:pPr>
        <w:ind w:firstLine="709"/>
        <w:jc w:val="both"/>
        <w:rPr>
          <w:rFonts w:ascii="Times New Roman" w:hAnsi="Times New Roman" w:cs="Times New Roman"/>
          <w:sz w:val="24"/>
          <w:szCs w:val="24"/>
          <w:lang w:eastAsia="ru-RU"/>
        </w:rPr>
      </w:pPr>
    </w:p>
    <w:p w:rsidR="007B5EE1" w:rsidRPr="00914D6C" w:rsidRDefault="007B5EE1" w:rsidP="007B5EE1">
      <w:pPr>
        <w:jc w:val="center"/>
        <w:rPr>
          <w:rFonts w:ascii="Times New Roman" w:hAnsi="Times New Roman" w:cs="Times New Roman"/>
          <w:sz w:val="24"/>
          <w:szCs w:val="24"/>
          <w:lang w:eastAsia="ru-RU"/>
        </w:rPr>
      </w:pPr>
      <w:r w:rsidRPr="00914D6C">
        <w:rPr>
          <w:rFonts w:ascii="Times New Roman" w:hAnsi="Times New Roman" w:cs="Times New Roman"/>
          <w:b/>
          <w:sz w:val="24"/>
          <w:szCs w:val="24"/>
          <w:lang w:eastAsia="ru-RU"/>
        </w:rPr>
        <w:t>Х</w:t>
      </w:r>
      <w:r w:rsidR="00DE4103">
        <w:rPr>
          <w:rFonts w:ascii="Times New Roman" w:hAnsi="Times New Roman" w:cs="Times New Roman"/>
          <w:b/>
          <w:sz w:val="24"/>
          <w:szCs w:val="24"/>
          <w:lang w:val="en-US" w:eastAsia="ru-RU"/>
        </w:rPr>
        <w:t>I</w:t>
      </w:r>
      <w:r w:rsidRPr="00914D6C">
        <w:rPr>
          <w:rFonts w:ascii="Times New Roman" w:hAnsi="Times New Roman" w:cs="Times New Roman"/>
          <w:b/>
          <w:sz w:val="24"/>
          <w:szCs w:val="24"/>
          <w:lang w:eastAsia="ru-RU"/>
        </w:rPr>
        <w:t>. ІНШІ УМОВИ</w:t>
      </w:r>
    </w:p>
    <w:p w:rsidR="00E50E36" w:rsidRPr="00E50E36" w:rsidRDefault="00E50E36" w:rsidP="00E50E36">
      <w:pPr>
        <w:ind w:firstLine="709"/>
        <w:jc w:val="both"/>
        <w:rPr>
          <w:rFonts w:ascii="Times New Roman" w:hAnsi="Times New Roman" w:cs="Times New Roman"/>
          <w:sz w:val="24"/>
          <w:szCs w:val="24"/>
          <w:lang w:eastAsia="ru-RU"/>
        </w:rPr>
      </w:pPr>
      <w:r w:rsidRPr="00E50E36">
        <w:rPr>
          <w:rFonts w:ascii="Times New Roman" w:hAnsi="Times New Roman" w:cs="Times New Roman"/>
          <w:sz w:val="24"/>
          <w:szCs w:val="24"/>
          <w:lang w:eastAsia="ru-RU"/>
        </w:rPr>
        <w:t>1</w:t>
      </w:r>
      <w:r w:rsidR="007E7811">
        <w:rPr>
          <w:rFonts w:ascii="Times New Roman" w:hAnsi="Times New Roman" w:cs="Times New Roman"/>
          <w:sz w:val="24"/>
          <w:szCs w:val="24"/>
          <w:lang w:eastAsia="ru-RU"/>
        </w:rPr>
        <w:t>1</w:t>
      </w:r>
      <w:r w:rsidRPr="00E50E36">
        <w:rPr>
          <w:rFonts w:ascii="Times New Roman" w:hAnsi="Times New Roman" w:cs="Times New Roman"/>
          <w:sz w:val="24"/>
          <w:szCs w:val="24"/>
          <w:lang w:eastAsia="ru-RU"/>
        </w:rPr>
        <w:t>.1.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p>
    <w:p w:rsidR="00E50E36" w:rsidRPr="00E50E36" w:rsidRDefault="00E50E36" w:rsidP="00E50E36">
      <w:pPr>
        <w:ind w:firstLine="709"/>
        <w:jc w:val="both"/>
        <w:rPr>
          <w:rFonts w:ascii="Times New Roman" w:hAnsi="Times New Roman" w:cs="Times New Roman"/>
          <w:sz w:val="24"/>
          <w:szCs w:val="24"/>
          <w:lang w:eastAsia="ru-RU"/>
        </w:rPr>
      </w:pPr>
      <w:r w:rsidRPr="00E50E36">
        <w:rPr>
          <w:rFonts w:ascii="Times New Roman" w:hAnsi="Times New Roman" w:cs="Times New Roman"/>
          <w:sz w:val="24"/>
          <w:szCs w:val="24"/>
          <w:lang w:eastAsia="ru-RU"/>
        </w:rPr>
        <w:t>1</w:t>
      </w:r>
      <w:r w:rsidR="007E7811">
        <w:rPr>
          <w:rFonts w:ascii="Times New Roman" w:hAnsi="Times New Roman" w:cs="Times New Roman"/>
          <w:sz w:val="24"/>
          <w:szCs w:val="24"/>
          <w:lang w:eastAsia="ru-RU"/>
        </w:rPr>
        <w:t>1</w:t>
      </w:r>
      <w:r w:rsidRPr="00E50E36">
        <w:rPr>
          <w:rFonts w:ascii="Times New Roman" w:hAnsi="Times New Roman" w:cs="Times New Roman"/>
          <w:sz w:val="24"/>
          <w:szCs w:val="24"/>
          <w:lang w:eastAsia="ru-RU"/>
        </w:rPr>
        <w:t>.2.Умови даного Договору не повинні відрізнятися від змісту пропозиції за результатами аукціону (у тому числі ціни за одиницю товару) Постачальника. Істотні умови даного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України, зокрема статтею 41 Закону України «Про публічні закупівлі», а саме:</w:t>
      </w:r>
    </w:p>
    <w:p w:rsidR="00E50E36" w:rsidRPr="00E50E36" w:rsidRDefault="00E50E36" w:rsidP="00E50E36">
      <w:pPr>
        <w:ind w:firstLine="709"/>
        <w:jc w:val="both"/>
        <w:rPr>
          <w:rFonts w:ascii="Times New Roman" w:hAnsi="Times New Roman" w:cs="Times New Roman"/>
          <w:sz w:val="24"/>
          <w:szCs w:val="24"/>
          <w:lang w:eastAsia="ru-RU"/>
        </w:rPr>
      </w:pPr>
      <w:r w:rsidRPr="00E50E36">
        <w:rPr>
          <w:rFonts w:ascii="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E50E36" w:rsidRPr="00E50E36" w:rsidRDefault="00E50E36" w:rsidP="00E50E36">
      <w:pPr>
        <w:ind w:firstLine="709"/>
        <w:jc w:val="both"/>
        <w:rPr>
          <w:rFonts w:ascii="Times New Roman" w:hAnsi="Times New Roman" w:cs="Times New Roman"/>
          <w:sz w:val="24"/>
          <w:szCs w:val="24"/>
          <w:lang w:eastAsia="ru-RU"/>
        </w:rPr>
      </w:pPr>
      <w:r w:rsidRPr="00E50E36">
        <w:rPr>
          <w:rFonts w:ascii="Times New Roman" w:hAnsi="Times New Roman" w:cs="Times New Roman"/>
          <w:sz w:val="24"/>
          <w:szCs w:val="24"/>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E50E36" w:rsidRPr="00E50E36" w:rsidRDefault="00E50E36" w:rsidP="00E50E36">
      <w:pPr>
        <w:ind w:firstLine="709"/>
        <w:jc w:val="both"/>
        <w:rPr>
          <w:rFonts w:ascii="Times New Roman" w:hAnsi="Times New Roman" w:cs="Times New Roman"/>
          <w:sz w:val="24"/>
          <w:szCs w:val="24"/>
          <w:lang w:eastAsia="ru-RU"/>
        </w:rPr>
      </w:pPr>
      <w:r w:rsidRPr="00E50E36">
        <w:rPr>
          <w:rFonts w:ascii="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E50E36" w:rsidRPr="00E50E36" w:rsidRDefault="00E50E36" w:rsidP="00E50E36">
      <w:pPr>
        <w:ind w:firstLine="709"/>
        <w:jc w:val="both"/>
        <w:rPr>
          <w:rFonts w:ascii="Times New Roman" w:hAnsi="Times New Roman" w:cs="Times New Roman"/>
          <w:sz w:val="24"/>
          <w:szCs w:val="24"/>
          <w:lang w:eastAsia="ru-RU"/>
        </w:rPr>
      </w:pPr>
      <w:r w:rsidRPr="00E50E36">
        <w:rPr>
          <w:rFonts w:ascii="Times New Roman" w:hAnsi="Times New Roman" w:cs="Times New Roman"/>
          <w:sz w:val="24"/>
          <w:szCs w:val="24"/>
          <w:lang w:eastAsia="ru-RU"/>
        </w:rPr>
        <w:t>4) продовження строку дії договору та строку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50E36" w:rsidRPr="00E50E36" w:rsidRDefault="00E50E36" w:rsidP="00E50E36">
      <w:pPr>
        <w:ind w:firstLine="709"/>
        <w:jc w:val="both"/>
        <w:rPr>
          <w:rFonts w:ascii="Times New Roman" w:hAnsi="Times New Roman" w:cs="Times New Roman"/>
          <w:sz w:val="24"/>
          <w:szCs w:val="24"/>
          <w:lang w:eastAsia="ru-RU"/>
        </w:rPr>
      </w:pPr>
      <w:r w:rsidRPr="00E50E36">
        <w:rPr>
          <w:rFonts w:ascii="Times New Roman" w:hAnsi="Times New Roman" w:cs="Times New Roman"/>
          <w:sz w:val="24"/>
          <w:szCs w:val="24"/>
          <w:lang w:eastAsia="ru-RU"/>
        </w:rPr>
        <w:t>5) погодженої зміни ціни в договорі в бік зменшення (без зміни кількості (обсягу) та якості товарів, робіт і послуг), у тому числі у разі коливання ціни товару на ринку;</w:t>
      </w:r>
    </w:p>
    <w:p w:rsidR="00E50E36" w:rsidRPr="00E50E36" w:rsidRDefault="00E50E36" w:rsidP="00E50E36">
      <w:pPr>
        <w:ind w:firstLine="709"/>
        <w:jc w:val="both"/>
        <w:rPr>
          <w:rFonts w:ascii="Times New Roman" w:hAnsi="Times New Roman" w:cs="Times New Roman"/>
          <w:sz w:val="24"/>
          <w:szCs w:val="24"/>
          <w:lang w:eastAsia="ru-RU"/>
        </w:rPr>
      </w:pPr>
      <w:r w:rsidRPr="00E50E36">
        <w:rPr>
          <w:rFonts w:ascii="Times New Roman" w:hAnsi="Times New Roman" w:cs="Times New Roman"/>
          <w:sz w:val="24"/>
          <w:szCs w:val="24"/>
          <w:lang w:eastAsia="ru-RU"/>
        </w:rPr>
        <w:t>6) зміни ціни в договорі про закупівлю у зв’язку із зміною ставок податків і зборів та/або зміною умов щодо надання пільг з оподаткування- пропорційно до зміни таких ставок та/або пільг з оподаткування;</w:t>
      </w:r>
    </w:p>
    <w:p w:rsidR="00E50E36" w:rsidRPr="00E50E36" w:rsidRDefault="00E50E36" w:rsidP="00E50E36">
      <w:pPr>
        <w:ind w:firstLine="709"/>
        <w:jc w:val="both"/>
        <w:rPr>
          <w:rFonts w:ascii="Times New Roman" w:hAnsi="Times New Roman" w:cs="Times New Roman"/>
          <w:sz w:val="24"/>
          <w:szCs w:val="24"/>
          <w:lang w:eastAsia="ru-RU"/>
        </w:rPr>
      </w:pPr>
      <w:r w:rsidRPr="00E50E36">
        <w:rPr>
          <w:rFonts w:ascii="Times New Roman"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E50E36" w:rsidRPr="00E50E36" w:rsidRDefault="00E50E36" w:rsidP="00E50E36">
      <w:pPr>
        <w:ind w:firstLine="709"/>
        <w:jc w:val="both"/>
        <w:rPr>
          <w:rFonts w:ascii="Times New Roman" w:hAnsi="Times New Roman" w:cs="Times New Roman"/>
          <w:sz w:val="24"/>
          <w:szCs w:val="24"/>
          <w:lang w:eastAsia="ru-RU"/>
        </w:rPr>
      </w:pPr>
      <w:r w:rsidRPr="00E50E36">
        <w:rPr>
          <w:rFonts w:ascii="Times New Roman" w:hAnsi="Times New Roman" w:cs="Times New Roman"/>
          <w:sz w:val="24"/>
          <w:szCs w:val="24"/>
          <w:lang w:eastAsia="ru-RU"/>
        </w:rPr>
        <w:t>8) зміни умов у зв’язку із застосуванням положень частини  шостої статті 41 Закону України «Про публічні закупівлі».</w:t>
      </w:r>
    </w:p>
    <w:p w:rsidR="00E50E36" w:rsidRPr="00E50E36" w:rsidRDefault="00E50E36" w:rsidP="00E50E36">
      <w:pPr>
        <w:ind w:firstLine="709"/>
        <w:jc w:val="both"/>
        <w:rPr>
          <w:rFonts w:ascii="Times New Roman" w:hAnsi="Times New Roman" w:cs="Times New Roman"/>
          <w:sz w:val="24"/>
          <w:szCs w:val="24"/>
          <w:lang w:eastAsia="ru-RU"/>
        </w:rPr>
      </w:pPr>
      <w:r w:rsidRPr="00E50E36">
        <w:rPr>
          <w:rFonts w:ascii="Times New Roman" w:hAnsi="Times New Roman" w:cs="Times New Roman"/>
          <w:sz w:val="24"/>
          <w:szCs w:val="24"/>
          <w:lang w:eastAsia="ru-RU"/>
        </w:rPr>
        <w:t xml:space="preserve"> Зміни умов чи доповнення до даного договору вступають в силу після письмового підтвердження Сторонами i є його невід’ємною частиною. </w:t>
      </w:r>
    </w:p>
    <w:p w:rsidR="00E50E36" w:rsidRPr="00E50E36" w:rsidRDefault="00E50E36" w:rsidP="00E50E36">
      <w:pPr>
        <w:ind w:firstLine="709"/>
        <w:jc w:val="both"/>
        <w:rPr>
          <w:rFonts w:ascii="Times New Roman" w:hAnsi="Times New Roman" w:cs="Times New Roman"/>
          <w:sz w:val="24"/>
          <w:szCs w:val="24"/>
          <w:lang w:eastAsia="ru-RU"/>
        </w:rPr>
      </w:pPr>
      <w:r w:rsidRPr="00E50E36">
        <w:rPr>
          <w:rFonts w:ascii="Times New Roman" w:hAnsi="Times New Roman" w:cs="Times New Roman"/>
          <w:sz w:val="24"/>
          <w:szCs w:val="24"/>
          <w:lang w:eastAsia="ru-RU"/>
        </w:rPr>
        <w:lastRenderedPageBreak/>
        <w:t>1</w:t>
      </w:r>
      <w:r w:rsidR="007E7811">
        <w:rPr>
          <w:rFonts w:ascii="Times New Roman" w:hAnsi="Times New Roman" w:cs="Times New Roman"/>
          <w:sz w:val="24"/>
          <w:szCs w:val="24"/>
          <w:lang w:eastAsia="ru-RU"/>
        </w:rPr>
        <w:t>1</w:t>
      </w:r>
      <w:r w:rsidRPr="00E50E36">
        <w:rPr>
          <w:rFonts w:ascii="Times New Roman" w:hAnsi="Times New Roman" w:cs="Times New Roman"/>
          <w:sz w:val="24"/>
          <w:szCs w:val="24"/>
          <w:lang w:eastAsia="ru-RU"/>
        </w:rPr>
        <w:t>.3. Дія даного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у попередньому році, якщо видатки на досягнення цієї цілі затверджено в установленому порядку.</w:t>
      </w:r>
    </w:p>
    <w:p w:rsidR="00E50E36" w:rsidRPr="00E50E36" w:rsidRDefault="00E50E36" w:rsidP="00E50E36">
      <w:pPr>
        <w:ind w:firstLine="709"/>
        <w:jc w:val="both"/>
        <w:rPr>
          <w:rFonts w:ascii="Times New Roman" w:hAnsi="Times New Roman" w:cs="Times New Roman"/>
          <w:sz w:val="24"/>
          <w:szCs w:val="24"/>
          <w:lang w:eastAsia="ru-RU"/>
        </w:rPr>
      </w:pPr>
      <w:r w:rsidRPr="00E50E36">
        <w:rPr>
          <w:rFonts w:ascii="Times New Roman" w:hAnsi="Times New Roman" w:cs="Times New Roman"/>
          <w:sz w:val="24"/>
          <w:szCs w:val="24"/>
          <w:lang w:eastAsia="ru-RU"/>
        </w:rPr>
        <w:t>1</w:t>
      </w:r>
      <w:r w:rsidR="007E7811">
        <w:rPr>
          <w:rFonts w:ascii="Times New Roman" w:hAnsi="Times New Roman" w:cs="Times New Roman"/>
          <w:sz w:val="24"/>
          <w:szCs w:val="24"/>
          <w:lang w:eastAsia="ru-RU"/>
        </w:rPr>
        <w:t>1</w:t>
      </w:r>
      <w:r w:rsidRPr="00E50E36">
        <w:rPr>
          <w:rFonts w:ascii="Times New Roman" w:hAnsi="Times New Roman" w:cs="Times New Roman"/>
          <w:sz w:val="24"/>
          <w:szCs w:val="24"/>
          <w:lang w:eastAsia="ru-RU"/>
        </w:rPr>
        <w:t>.4. Зміни, доповнення або розірвання договору можуть мати місце за згодою Сторін. Зміни та доповнення, що вносяться, розглядаються Сторонами за 10 (десять) днів і оформлюються додатковими угодами. Одностороння відмова від виконання договору та/або одностороннє внесення змін не допускається.</w:t>
      </w:r>
    </w:p>
    <w:p w:rsidR="00E50E36" w:rsidRPr="00E50E36" w:rsidRDefault="00E50E36" w:rsidP="00E50E36">
      <w:pPr>
        <w:ind w:firstLine="709"/>
        <w:jc w:val="both"/>
        <w:rPr>
          <w:rFonts w:ascii="Times New Roman" w:hAnsi="Times New Roman" w:cs="Times New Roman"/>
          <w:sz w:val="24"/>
          <w:szCs w:val="24"/>
          <w:lang w:eastAsia="ru-RU"/>
        </w:rPr>
      </w:pPr>
      <w:r w:rsidRPr="00E50E36">
        <w:rPr>
          <w:rFonts w:ascii="Times New Roman" w:hAnsi="Times New Roman" w:cs="Times New Roman"/>
          <w:sz w:val="24"/>
          <w:szCs w:val="24"/>
          <w:lang w:eastAsia="ru-RU"/>
        </w:rPr>
        <w:t>1</w:t>
      </w:r>
      <w:r w:rsidR="007E7811">
        <w:rPr>
          <w:rFonts w:ascii="Times New Roman" w:hAnsi="Times New Roman" w:cs="Times New Roman"/>
          <w:sz w:val="24"/>
          <w:szCs w:val="24"/>
          <w:lang w:eastAsia="ru-RU"/>
        </w:rPr>
        <w:t>1</w:t>
      </w:r>
      <w:r w:rsidRPr="00E50E36">
        <w:rPr>
          <w:rFonts w:ascii="Times New Roman" w:hAnsi="Times New Roman" w:cs="Times New Roman"/>
          <w:sz w:val="24"/>
          <w:szCs w:val="24"/>
          <w:lang w:eastAsia="ru-RU"/>
        </w:rPr>
        <w:t>.5. Дія даного Договору припиняється у разі:</w:t>
      </w:r>
    </w:p>
    <w:p w:rsidR="00E50E36" w:rsidRPr="00E50E36" w:rsidRDefault="00E50E36" w:rsidP="00E50E36">
      <w:pPr>
        <w:ind w:firstLine="709"/>
        <w:jc w:val="both"/>
        <w:rPr>
          <w:rFonts w:ascii="Times New Roman" w:hAnsi="Times New Roman" w:cs="Times New Roman"/>
          <w:sz w:val="24"/>
          <w:szCs w:val="24"/>
          <w:lang w:eastAsia="ru-RU"/>
        </w:rPr>
      </w:pPr>
      <w:r w:rsidRPr="00E50E36">
        <w:rPr>
          <w:rFonts w:ascii="Times New Roman" w:hAnsi="Times New Roman" w:cs="Times New Roman"/>
          <w:sz w:val="24"/>
          <w:szCs w:val="24"/>
          <w:lang w:eastAsia="ru-RU"/>
        </w:rPr>
        <w:t>- закінчення строку, на який він був укладений;</w:t>
      </w:r>
    </w:p>
    <w:p w:rsidR="00E50E36" w:rsidRPr="00E50E36" w:rsidRDefault="00E50E36" w:rsidP="00E50E36">
      <w:pPr>
        <w:ind w:firstLine="709"/>
        <w:jc w:val="both"/>
        <w:rPr>
          <w:rFonts w:ascii="Times New Roman" w:hAnsi="Times New Roman" w:cs="Times New Roman"/>
          <w:sz w:val="24"/>
          <w:szCs w:val="24"/>
          <w:lang w:eastAsia="ru-RU"/>
        </w:rPr>
      </w:pPr>
      <w:r w:rsidRPr="00E50E36">
        <w:rPr>
          <w:rFonts w:ascii="Times New Roman" w:hAnsi="Times New Roman" w:cs="Times New Roman"/>
          <w:sz w:val="24"/>
          <w:szCs w:val="24"/>
          <w:lang w:eastAsia="ru-RU"/>
        </w:rPr>
        <w:t>- достроково за згодою Сторін або за рішенням суду;</w:t>
      </w:r>
    </w:p>
    <w:p w:rsidR="00E50E36" w:rsidRPr="00E50E36" w:rsidRDefault="00E50E36" w:rsidP="00E50E36">
      <w:pPr>
        <w:ind w:firstLine="709"/>
        <w:jc w:val="both"/>
        <w:rPr>
          <w:rFonts w:ascii="Times New Roman" w:hAnsi="Times New Roman" w:cs="Times New Roman"/>
          <w:sz w:val="24"/>
          <w:szCs w:val="24"/>
          <w:lang w:eastAsia="ru-RU"/>
        </w:rPr>
      </w:pPr>
      <w:r w:rsidRPr="00E50E36">
        <w:rPr>
          <w:rFonts w:ascii="Times New Roman" w:hAnsi="Times New Roman" w:cs="Times New Roman"/>
          <w:sz w:val="24"/>
          <w:szCs w:val="24"/>
          <w:lang w:eastAsia="ru-RU"/>
        </w:rPr>
        <w:t>- інших підстав, передбачених законодавством.</w:t>
      </w:r>
    </w:p>
    <w:p w:rsidR="00E50E36" w:rsidRPr="00E50E36" w:rsidRDefault="00E50E36" w:rsidP="00E50E36">
      <w:pPr>
        <w:ind w:firstLine="709"/>
        <w:jc w:val="both"/>
        <w:rPr>
          <w:rFonts w:ascii="Times New Roman" w:hAnsi="Times New Roman" w:cs="Times New Roman"/>
          <w:sz w:val="24"/>
          <w:szCs w:val="24"/>
          <w:lang w:eastAsia="ru-RU"/>
        </w:rPr>
      </w:pPr>
      <w:r w:rsidRPr="00E50E36">
        <w:rPr>
          <w:rFonts w:ascii="Times New Roman" w:hAnsi="Times New Roman" w:cs="Times New Roman"/>
          <w:sz w:val="24"/>
          <w:szCs w:val="24"/>
          <w:lang w:eastAsia="ru-RU"/>
        </w:rPr>
        <w:t>1</w:t>
      </w:r>
      <w:r w:rsidR="007E7811">
        <w:rPr>
          <w:rFonts w:ascii="Times New Roman" w:hAnsi="Times New Roman" w:cs="Times New Roman"/>
          <w:sz w:val="24"/>
          <w:szCs w:val="24"/>
          <w:lang w:eastAsia="ru-RU"/>
        </w:rPr>
        <w:t>1</w:t>
      </w:r>
      <w:r w:rsidRPr="00E50E36">
        <w:rPr>
          <w:rFonts w:ascii="Times New Roman" w:hAnsi="Times New Roman" w:cs="Times New Roman"/>
          <w:sz w:val="24"/>
          <w:szCs w:val="24"/>
          <w:lang w:eastAsia="ru-RU"/>
        </w:rPr>
        <w:t>.6. Про зміни банківських реквізитів, поштової адреси або наступної реорганізації Сторони зобов’язані повідомляти одна одну протягом 3 (трьох) днів з моменту ухвалення відповідного рішення чи внесення відповідних змін.</w:t>
      </w:r>
    </w:p>
    <w:p w:rsidR="00FF0F01" w:rsidRPr="00914D6C" w:rsidRDefault="00E50E36" w:rsidP="00E50E36">
      <w:pPr>
        <w:ind w:firstLine="709"/>
        <w:jc w:val="both"/>
        <w:rPr>
          <w:rFonts w:ascii="Times New Roman" w:hAnsi="Times New Roman" w:cs="Times New Roman"/>
          <w:sz w:val="24"/>
          <w:szCs w:val="24"/>
          <w:lang w:eastAsia="ru-RU"/>
        </w:rPr>
      </w:pPr>
      <w:r w:rsidRPr="00E50E36">
        <w:rPr>
          <w:rFonts w:ascii="Times New Roman" w:hAnsi="Times New Roman" w:cs="Times New Roman"/>
          <w:sz w:val="24"/>
          <w:szCs w:val="24"/>
          <w:lang w:eastAsia="ru-RU"/>
        </w:rPr>
        <w:t>1</w:t>
      </w:r>
      <w:r w:rsidR="007E7811">
        <w:rPr>
          <w:rFonts w:ascii="Times New Roman" w:hAnsi="Times New Roman" w:cs="Times New Roman"/>
          <w:sz w:val="24"/>
          <w:szCs w:val="24"/>
          <w:lang w:eastAsia="ru-RU"/>
        </w:rPr>
        <w:t>1</w:t>
      </w:r>
      <w:r w:rsidRPr="00E50E36">
        <w:rPr>
          <w:rFonts w:ascii="Times New Roman" w:hAnsi="Times New Roman" w:cs="Times New Roman"/>
          <w:sz w:val="24"/>
          <w:szCs w:val="24"/>
          <w:lang w:eastAsia="ru-RU"/>
        </w:rPr>
        <w:t>.7. В разі неможливості виконання зобов’язань щодо поставки за даним договором, Постачальник повинен повідомити про обставини, що заважають належному виконанню обов’язків Замовника в 3-х денний термін з моменту виникнення таких обставин.</w:t>
      </w:r>
    </w:p>
    <w:p w:rsidR="00E50E36" w:rsidRDefault="00E50E36" w:rsidP="007B5EE1">
      <w:pPr>
        <w:jc w:val="center"/>
        <w:rPr>
          <w:rFonts w:ascii="Times New Roman" w:hAnsi="Times New Roman" w:cs="Times New Roman"/>
          <w:b/>
          <w:sz w:val="24"/>
          <w:szCs w:val="24"/>
          <w:lang w:eastAsia="ru-RU"/>
        </w:rPr>
      </w:pPr>
    </w:p>
    <w:p w:rsidR="007B5EE1" w:rsidRPr="00914D6C" w:rsidRDefault="007B5EE1" w:rsidP="007B5EE1">
      <w:pPr>
        <w:jc w:val="center"/>
        <w:rPr>
          <w:rFonts w:ascii="Times New Roman" w:hAnsi="Times New Roman" w:cs="Times New Roman"/>
          <w:sz w:val="24"/>
          <w:szCs w:val="24"/>
          <w:lang w:eastAsia="ru-RU"/>
        </w:rPr>
      </w:pPr>
      <w:r w:rsidRPr="00914D6C">
        <w:rPr>
          <w:rFonts w:ascii="Times New Roman" w:hAnsi="Times New Roman" w:cs="Times New Roman"/>
          <w:b/>
          <w:sz w:val="24"/>
          <w:szCs w:val="24"/>
          <w:lang w:eastAsia="ru-RU"/>
        </w:rPr>
        <w:t>XI</w:t>
      </w:r>
      <w:r w:rsidR="00DE4103">
        <w:rPr>
          <w:rFonts w:ascii="Times New Roman" w:hAnsi="Times New Roman" w:cs="Times New Roman"/>
          <w:b/>
          <w:sz w:val="24"/>
          <w:szCs w:val="24"/>
          <w:lang w:val="en-US" w:eastAsia="ru-RU"/>
        </w:rPr>
        <w:t>I</w:t>
      </w:r>
      <w:r w:rsidRPr="00914D6C">
        <w:rPr>
          <w:rFonts w:ascii="Times New Roman" w:hAnsi="Times New Roman" w:cs="Times New Roman"/>
          <w:b/>
          <w:sz w:val="24"/>
          <w:szCs w:val="24"/>
          <w:lang w:eastAsia="ru-RU"/>
        </w:rPr>
        <w:t>. ДОДАТКИ ДО ДОГОВОРУ</w:t>
      </w:r>
    </w:p>
    <w:p w:rsidR="00764D73" w:rsidRPr="00914D6C" w:rsidRDefault="007B5EE1" w:rsidP="007B5EE1">
      <w:pPr>
        <w:ind w:firstLine="709"/>
        <w:jc w:val="both"/>
        <w:rPr>
          <w:rFonts w:ascii="Times New Roman" w:hAnsi="Times New Roman" w:cs="Times New Roman"/>
          <w:sz w:val="24"/>
          <w:szCs w:val="24"/>
          <w:lang w:eastAsia="ru-RU"/>
        </w:rPr>
      </w:pPr>
      <w:r w:rsidRPr="00914D6C">
        <w:rPr>
          <w:rFonts w:ascii="Times New Roman" w:hAnsi="Times New Roman" w:cs="Times New Roman"/>
          <w:sz w:val="24"/>
          <w:szCs w:val="24"/>
          <w:lang w:eastAsia="ru-RU"/>
        </w:rPr>
        <w:t>1</w:t>
      </w:r>
      <w:r w:rsidR="007E7811">
        <w:rPr>
          <w:rFonts w:ascii="Times New Roman" w:hAnsi="Times New Roman" w:cs="Times New Roman"/>
          <w:sz w:val="24"/>
          <w:szCs w:val="24"/>
          <w:lang w:eastAsia="ru-RU"/>
        </w:rPr>
        <w:t>2</w:t>
      </w:r>
      <w:r w:rsidRPr="00914D6C">
        <w:rPr>
          <w:rFonts w:ascii="Times New Roman" w:hAnsi="Times New Roman" w:cs="Times New Roman"/>
          <w:sz w:val="24"/>
          <w:szCs w:val="24"/>
          <w:lang w:eastAsia="ru-RU"/>
        </w:rPr>
        <w:t>.1. Всі додатки та додаткові угоди до даного Договору, підписані у встановленому порядку обома сторонами, складають його невід’ємну частину.</w:t>
      </w:r>
    </w:p>
    <w:p w:rsidR="007B5EE1" w:rsidRPr="00914D6C" w:rsidRDefault="007B5EE1" w:rsidP="007B5EE1">
      <w:pPr>
        <w:ind w:firstLine="709"/>
        <w:jc w:val="both"/>
        <w:rPr>
          <w:rFonts w:ascii="Times New Roman" w:hAnsi="Times New Roman" w:cs="Times New Roman"/>
          <w:sz w:val="24"/>
          <w:szCs w:val="24"/>
          <w:lang w:eastAsia="ru-RU"/>
        </w:rPr>
      </w:pPr>
      <w:r w:rsidRPr="00914D6C">
        <w:rPr>
          <w:rFonts w:ascii="Times New Roman" w:hAnsi="Times New Roman" w:cs="Times New Roman"/>
          <w:sz w:val="24"/>
          <w:szCs w:val="24"/>
          <w:lang w:eastAsia="ru-RU"/>
        </w:rPr>
        <w:t>1</w:t>
      </w:r>
      <w:r w:rsidR="007E7811">
        <w:rPr>
          <w:rFonts w:ascii="Times New Roman" w:hAnsi="Times New Roman" w:cs="Times New Roman"/>
          <w:sz w:val="24"/>
          <w:szCs w:val="24"/>
          <w:lang w:eastAsia="ru-RU"/>
        </w:rPr>
        <w:t>2</w:t>
      </w:r>
      <w:r w:rsidRPr="00914D6C">
        <w:rPr>
          <w:rFonts w:ascii="Times New Roman" w:hAnsi="Times New Roman" w:cs="Times New Roman"/>
          <w:sz w:val="24"/>
          <w:szCs w:val="24"/>
          <w:lang w:eastAsia="ru-RU"/>
        </w:rPr>
        <w:t>.2. Невід’ємною частиною цього Договору є:</w:t>
      </w:r>
    </w:p>
    <w:p w:rsidR="006A64E9" w:rsidRDefault="007B5EE1" w:rsidP="00354ED7">
      <w:pPr>
        <w:ind w:firstLine="709"/>
        <w:jc w:val="both"/>
        <w:rPr>
          <w:rFonts w:ascii="Times New Roman" w:hAnsi="Times New Roman" w:cs="Times New Roman"/>
          <w:b/>
          <w:sz w:val="24"/>
          <w:szCs w:val="24"/>
          <w:lang w:eastAsia="ru-RU"/>
        </w:rPr>
      </w:pPr>
      <w:r w:rsidRPr="00914D6C">
        <w:rPr>
          <w:rFonts w:ascii="Times New Roman" w:hAnsi="Times New Roman" w:cs="Times New Roman"/>
          <w:sz w:val="24"/>
          <w:szCs w:val="24"/>
          <w:lang w:eastAsia="ru-RU"/>
        </w:rPr>
        <w:t>Додаток №1 – «Специфікація» на 1 (одному) арк.</w:t>
      </w:r>
    </w:p>
    <w:p w:rsidR="006A64E9" w:rsidRDefault="006A64E9" w:rsidP="007B5EE1">
      <w:pPr>
        <w:jc w:val="center"/>
        <w:rPr>
          <w:rFonts w:ascii="Times New Roman" w:hAnsi="Times New Roman" w:cs="Times New Roman"/>
          <w:b/>
          <w:sz w:val="24"/>
          <w:szCs w:val="24"/>
          <w:lang w:eastAsia="ru-RU"/>
        </w:rPr>
      </w:pPr>
    </w:p>
    <w:p w:rsidR="007B5EE1" w:rsidRDefault="007B5EE1" w:rsidP="007B5EE1">
      <w:pPr>
        <w:jc w:val="center"/>
        <w:rPr>
          <w:rFonts w:ascii="Times New Roman" w:hAnsi="Times New Roman" w:cs="Times New Roman"/>
          <w:b/>
          <w:sz w:val="24"/>
          <w:szCs w:val="24"/>
          <w:lang w:eastAsia="ru-RU"/>
        </w:rPr>
      </w:pPr>
      <w:r w:rsidRPr="00914D6C">
        <w:rPr>
          <w:rFonts w:ascii="Times New Roman" w:hAnsi="Times New Roman" w:cs="Times New Roman"/>
          <w:b/>
          <w:sz w:val="24"/>
          <w:szCs w:val="24"/>
          <w:lang w:eastAsia="ru-RU"/>
        </w:rPr>
        <w:t>Х</w:t>
      </w:r>
      <w:r w:rsidR="007E7811">
        <w:rPr>
          <w:rFonts w:ascii="Times New Roman" w:hAnsi="Times New Roman" w:cs="Times New Roman"/>
          <w:b/>
          <w:sz w:val="24"/>
          <w:szCs w:val="24"/>
          <w:lang w:eastAsia="ru-RU"/>
        </w:rPr>
        <w:t>ІІ</w:t>
      </w:r>
      <w:r w:rsidRPr="00914D6C">
        <w:rPr>
          <w:rFonts w:ascii="Times New Roman" w:hAnsi="Times New Roman" w:cs="Times New Roman"/>
          <w:b/>
          <w:sz w:val="24"/>
          <w:szCs w:val="24"/>
          <w:lang w:eastAsia="ru-RU"/>
        </w:rPr>
        <w:t>І. МІСЦЕЗНАХОДЖЕННЯ ТА БАНКІВСЬКІ РЕКВІЗИТИ СТОРІН</w:t>
      </w:r>
    </w:p>
    <w:p w:rsidR="00FF0F01" w:rsidRPr="00914D6C" w:rsidRDefault="00FF0F01" w:rsidP="007B5EE1">
      <w:pPr>
        <w:jc w:val="center"/>
        <w:rPr>
          <w:rFonts w:ascii="Times New Roman" w:hAnsi="Times New Roman" w:cs="Times New Roman"/>
          <w:b/>
          <w:sz w:val="24"/>
          <w:szCs w:val="24"/>
          <w:lang w:eastAsia="ru-RU"/>
        </w:rPr>
      </w:pPr>
    </w:p>
    <w:tbl>
      <w:tblPr>
        <w:tblW w:w="9638" w:type="dxa"/>
        <w:tblLayout w:type="fixed"/>
        <w:tblCellMar>
          <w:left w:w="0" w:type="dxa"/>
          <w:right w:w="0" w:type="dxa"/>
        </w:tblCellMar>
        <w:tblLook w:val="0000" w:firstRow="0" w:lastRow="0" w:firstColumn="0" w:lastColumn="0" w:noHBand="0" w:noVBand="0"/>
      </w:tblPr>
      <w:tblGrid>
        <w:gridCol w:w="4819"/>
        <w:gridCol w:w="4819"/>
      </w:tblGrid>
      <w:tr w:rsidR="00757D38" w:rsidRPr="00914D6C" w:rsidTr="00757D38">
        <w:tc>
          <w:tcPr>
            <w:tcW w:w="4819" w:type="dxa"/>
            <w:shd w:val="clear" w:color="auto" w:fill="auto"/>
          </w:tcPr>
          <w:tbl>
            <w:tblPr>
              <w:tblW w:w="0" w:type="auto"/>
              <w:tblLayout w:type="fixed"/>
              <w:tblLook w:val="0000" w:firstRow="0" w:lastRow="0" w:firstColumn="0" w:lastColumn="0" w:noHBand="0" w:noVBand="0"/>
            </w:tblPr>
            <w:tblGrid>
              <w:gridCol w:w="4644"/>
              <w:gridCol w:w="5529"/>
            </w:tblGrid>
            <w:tr w:rsidR="00757D38" w:rsidRPr="00914D6C" w:rsidTr="000208E6">
              <w:tc>
                <w:tcPr>
                  <w:tcW w:w="4644" w:type="dxa"/>
                </w:tcPr>
                <w:p w:rsidR="00757D38" w:rsidRPr="00914D6C" w:rsidRDefault="00757D38" w:rsidP="000208E6">
                  <w:pPr>
                    <w:jc w:val="center"/>
                    <w:rPr>
                      <w:rFonts w:ascii="Times New Roman" w:hAnsi="Times New Roman" w:cs="Times New Roman"/>
                      <w:sz w:val="24"/>
                      <w:szCs w:val="24"/>
                    </w:rPr>
                  </w:pPr>
                  <w:r w:rsidRPr="00914D6C">
                    <w:rPr>
                      <w:rFonts w:ascii="Times New Roman" w:hAnsi="Times New Roman" w:cs="Times New Roman"/>
                      <w:b/>
                      <w:sz w:val="24"/>
                      <w:szCs w:val="24"/>
                    </w:rPr>
                    <w:t>ЗАМОВНИК</w:t>
                  </w:r>
                </w:p>
              </w:tc>
              <w:tc>
                <w:tcPr>
                  <w:tcW w:w="5529" w:type="dxa"/>
                </w:tcPr>
                <w:p w:rsidR="00757D38" w:rsidRPr="00914D6C" w:rsidRDefault="00757D38" w:rsidP="00EB5C44">
                  <w:pPr>
                    <w:ind w:left="-74"/>
                    <w:jc w:val="center"/>
                    <w:rPr>
                      <w:rFonts w:ascii="Times New Roman" w:hAnsi="Times New Roman" w:cs="Times New Roman"/>
                      <w:sz w:val="24"/>
                      <w:szCs w:val="24"/>
                    </w:rPr>
                  </w:pPr>
                  <w:r w:rsidRPr="00914D6C">
                    <w:rPr>
                      <w:rFonts w:ascii="Times New Roman" w:hAnsi="Times New Roman" w:cs="Times New Roman"/>
                      <w:b/>
                      <w:sz w:val="24"/>
                      <w:szCs w:val="24"/>
                    </w:rPr>
                    <w:t>ПОСТАЧАЛЬНИК</w:t>
                  </w:r>
                </w:p>
              </w:tc>
            </w:tr>
            <w:tr w:rsidR="00757D38" w:rsidRPr="00914D6C" w:rsidTr="000208E6">
              <w:tc>
                <w:tcPr>
                  <w:tcW w:w="4644" w:type="dxa"/>
                </w:tcPr>
                <w:p w:rsidR="00757D38" w:rsidRPr="00914D6C" w:rsidRDefault="00757D38" w:rsidP="000208E6">
                  <w:pPr>
                    <w:jc w:val="both"/>
                    <w:rPr>
                      <w:rFonts w:ascii="Times New Roman" w:hAnsi="Times New Roman" w:cs="Times New Roman"/>
                      <w:sz w:val="24"/>
                      <w:szCs w:val="24"/>
                    </w:rPr>
                  </w:pPr>
                </w:p>
                <w:p w:rsidR="00E50E36" w:rsidRPr="00482226" w:rsidRDefault="00E50E36" w:rsidP="00E50E36">
                  <w:pPr>
                    <w:rPr>
                      <w:rFonts w:ascii="Times New Roman" w:hAnsi="Times New Roman" w:cs="Times New Roman"/>
                      <w:b/>
                      <w:sz w:val="24"/>
                      <w:szCs w:val="24"/>
                    </w:rPr>
                  </w:pPr>
                  <w:r w:rsidRPr="00482226">
                    <w:rPr>
                      <w:rFonts w:ascii="Times New Roman" w:hAnsi="Times New Roman" w:cs="Times New Roman"/>
                      <w:b/>
                      <w:sz w:val="24"/>
                      <w:szCs w:val="24"/>
                    </w:rPr>
                    <w:t>Комунальне некомерційне підприємство «Запорізький регіональний фтизіопульмонологічний клінічний лікувально-діагностичний центр» Запорізької обласної ради</w:t>
                  </w:r>
                </w:p>
                <w:p w:rsidR="00E50E36" w:rsidRPr="0039450D" w:rsidRDefault="00E50E36" w:rsidP="00E50E36">
                  <w:pPr>
                    <w:jc w:val="both"/>
                    <w:rPr>
                      <w:rFonts w:ascii="Times New Roman" w:hAnsi="Times New Roman" w:cs="Times New Roman"/>
                      <w:sz w:val="24"/>
                      <w:szCs w:val="24"/>
                    </w:rPr>
                  </w:pPr>
                  <w:r w:rsidRPr="0039450D">
                    <w:rPr>
                      <w:rFonts w:ascii="Times New Roman" w:hAnsi="Times New Roman" w:cs="Times New Roman"/>
                      <w:sz w:val="24"/>
                      <w:szCs w:val="24"/>
                    </w:rPr>
                    <w:t>ЄДРПОУ 02006707</w:t>
                  </w:r>
                </w:p>
                <w:p w:rsidR="00E50E36" w:rsidRPr="0039450D" w:rsidRDefault="00E50E36" w:rsidP="00E50E36">
                  <w:pPr>
                    <w:jc w:val="both"/>
                    <w:rPr>
                      <w:rFonts w:ascii="Times New Roman" w:hAnsi="Times New Roman" w:cs="Times New Roman"/>
                      <w:sz w:val="24"/>
                      <w:szCs w:val="24"/>
                    </w:rPr>
                  </w:pPr>
                  <w:r w:rsidRPr="0039450D">
                    <w:rPr>
                      <w:rFonts w:ascii="Times New Roman" w:hAnsi="Times New Roman" w:cs="Times New Roman"/>
                      <w:sz w:val="24"/>
                      <w:szCs w:val="24"/>
                    </w:rPr>
                    <w:t>69106, м. Запоріжжя, вул. Перспективна, 2</w:t>
                  </w:r>
                </w:p>
                <w:p w:rsidR="00E50E36" w:rsidRPr="0039450D" w:rsidRDefault="00E50E36" w:rsidP="00E50E36">
                  <w:pPr>
                    <w:jc w:val="both"/>
                    <w:rPr>
                      <w:rFonts w:ascii="Times New Roman" w:hAnsi="Times New Roman" w:cs="Times New Roman"/>
                      <w:sz w:val="24"/>
                      <w:szCs w:val="24"/>
                    </w:rPr>
                  </w:pPr>
                  <w:r w:rsidRPr="0039450D">
                    <w:rPr>
                      <w:rFonts w:ascii="Times New Roman" w:hAnsi="Times New Roman" w:cs="Times New Roman"/>
                      <w:sz w:val="24"/>
                      <w:szCs w:val="24"/>
                    </w:rPr>
                    <w:t>р/р  UA</w:t>
                  </w:r>
                  <w:r w:rsidR="00B6761B">
                    <w:rPr>
                      <w:rFonts w:ascii="Times New Roman" w:hAnsi="Times New Roman" w:cs="Times New Roman"/>
                      <w:sz w:val="24"/>
                      <w:szCs w:val="24"/>
                    </w:rPr>
                    <w:t>363133990000026004055752926</w:t>
                  </w:r>
                </w:p>
                <w:p w:rsidR="00E50E36" w:rsidRPr="0039450D" w:rsidRDefault="00E50E36" w:rsidP="00E50E36">
                  <w:pPr>
                    <w:jc w:val="both"/>
                    <w:rPr>
                      <w:rFonts w:ascii="Times New Roman" w:hAnsi="Times New Roman" w:cs="Times New Roman"/>
                      <w:sz w:val="24"/>
                      <w:szCs w:val="24"/>
                    </w:rPr>
                  </w:pPr>
                  <w:r w:rsidRPr="0039450D">
                    <w:rPr>
                      <w:rFonts w:ascii="Times New Roman" w:hAnsi="Times New Roman" w:cs="Times New Roman"/>
                      <w:sz w:val="24"/>
                      <w:szCs w:val="24"/>
                    </w:rPr>
                    <w:t>в</w:t>
                  </w:r>
                  <w:r w:rsidR="00B6761B">
                    <w:rPr>
                      <w:rFonts w:ascii="Times New Roman" w:hAnsi="Times New Roman" w:cs="Times New Roman"/>
                      <w:sz w:val="24"/>
                      <w:szCs w:val="24"/>
                    </w:rPr>
                    <w:t xml:space="preserve"> АТ КБ «Приватбанк»</w:t>
                  </w:r>
                </w:p>
                <w:p w:rsidR="00E50E36" w:rsidRDefault="00E50E36" w:rsidP="00E50E36">
                  <w:pPr>
                    <w:jc w:val="both"/>
                    <w:rPr>
                      <w:rFonts w:ascii="Times New Roman" w:hAnsi="Times New Roman" w:cs="Times New Roman"/>
                      <w:sz w:val="24"/>
                      <w:szCs w:val="24"/>
                    </w:rPr>
                  </w:pPr>
                  <w:r w:rsidRPr="0039450D">
                    <w:rPr>
                      <w:rFonts w:ascii="Times New Roman" w:hAnsi="Times New Roman" w:cs="Times New Roman"/>
                      <w:sz w:val="24"/>
                      <w:szCs w:val="24"/>
                    </w:rPr>
                    <w:t xml:space="preserve">МФО </w:t>
                  </w:r>
                  <w:r w:rsidR="00B6761B">
                    <w:rPr>
                      <w:rFonts w:ascii="Times New Roman" w:hAnsi="Times New Roman" w:cs="Times New Roman"/>
                      <w:sz w:val="24"/>
                      <w:szCs w:val="24"/>
                    </w:rPr>
                    <w:t>313399</w:t>
                  </w:r>
                </w:p>
                <w:p w:rsidR="00E50E36" w:rsidRPr="0039450D" w:rsidRDefault="00E50E36" w:rsidP="00E50E36">
                  <w:pPr>
                    <w:jc w:val="both"/>
                    <w:rPr>
                      <w:rFonts w:ascii="Times New Roman" w:hAnsi="Times New Roman" w:cs="Times New Roman"/>
                      <w:sz w:val="24"/>
                      <w:szCs w:val="24"/>
                    </w:rPr>
                  </w:pPr>
                  <w:r>
                    <w:rPr>
                      <w:rFonts w:ascii="Times New Roman" w:hAnsi="Times New Roman" w:cs="Times New Roman"/>
                      <w:sz w:val="24"/>
                      <w:szCs w:val="24"/>
                    </w:rPr>
                    <w:t>Тел. (061)</w:t>
                  </w:r>
                  <w:r w:rsidR="001106FC">
                    <w:rPr>
                      <w:rFonts w:ascii="Times New Roman" w:hAnsi="Times New Roman" w:cs="Times New Roman"/>
                      <w:sz w:val="24"/>
                      <w:szCs w:val="24"/>
                    </w:rPr>
                    <w:t xml:space="preserve"> </w:t>
                  </w:r>
                  <w:r w:rsidRPr="0039450D">
                    <w:rPr>
                      <w:rFonts w:ascii="Times New Roman" w:hAnsi="Times New Roman" w:cs="Times New Roman"/>
                      <w:sz w:val="24"/>
                      <w:szCs w:val="24"/>
                    </w:rPr>
                    <w:t>717-17-30</w:t>
                  </w:r>
                </w:p>
                <w:p w:rsidR="00E50E36" w:rsidRPr="0039450D" w:rsidRDefault="00E50E36" w:rsidP="00E50E36">
                  <w:pPr>
                    <w:jc w:val="both"/>
                    <w:rPr>
                      <w:rFonts w:ascii="Times New Roman" w:hAnsi="Times New Roman" w:cs="Times New Roman"/>
                      <w:sz w:val="24"/>
                      <w:szCs w:val="24"/>
                    </w:rPr>
                  </w:pPr>
                </w:p>
                <w:p w:rsidR="00E50E36" w:rsidRPr="0039450D" w:rsidRDefault="00E50E36" w:rsidP="00E50E36">
                  <w:pPr>
                    <w:jc w:val="both"/>
                    <w:rPr>
                      <w:rFonts w:ascii="Times New Roman" w:hAnsi="Times New Roman" w:cs="Times New Roman"/>
                      <w:sz w:val="24"/>
                      <w:szCs w:val="24"/>
                    </w:rPr>
                  </w:pPr>
                  <w:r w:rsidRPr="0039450D">
                    <w:rPr>
                      <w:rFonts w:ascii="Times New Roman" w:hAnsi="Times New Roman" w:cs="Times New Roman"/>
                      <w:sz w:val="24"/>
                      <w:szCs w:val="24"/>
                    </w:rPr>
                    <w:t>Директор</w:t>
                  </w:r>
                </w:p>
                <w:p w:rsidR="00E50E36" w:rsidRPr="0039450D" w:rsidRDefault="00E50E36" w:rsidP="00E50E36">
                  <w:pPr>
                    <w:jc w:val="both"/>
                    <w:rPr>
                      <w:rFonts w:ascii="Times New Roman" w:hAnsi="Times New Roman" w:cs="Times New Roman"/>
                      <w:sz w:val="24"/>
                      <w:szCs w:val="24"/>
                    </w:rPr>
                  </w:pPr>
                </w:p>
                <w:p w:rsidR="00EB5C44" w:rsidRPr="00914D6C" w:rsidRDefault="00E50E36" w:rsidP="00E50E36">
                  <w:pPr>
                    <w:jc w:val="both"/>
                    <w:rPr>
                      <w:rFonts w:ascii="Times New Roman" w:hAnsi="Times New Roman" w:cs="Times New Roman"/>
                      <w:sz w:val="24"/>
                      <w:szCs w:val="24"/>
                    </w:rPr>
                  </w:pPr>
                  <w:r w:rsidRPr="0039450D">
                    <w:rPr>
                      <w:rFonts w:ascii="Times New Roman" w:hAnsi="Times New Roman" w:cs="Times New Roman"/>
                      <w:sz w:val="24"/>
                      <w:szCs w:val="24"/>
                    </w:rPr>
                    <w:t>________________ О.В. Тищенко</w:t>
                  </w:r>
                </w:p>
              </w:tc>
              <w:tc>
                <w:tcPr>
                  <w:tcW w:w="5529" w:type="dxa"/>
                </w:tcPr>
                <w:p w:rsidR="00757D38" w:rsidRPr="00914D6C" w:rsidRDefault="00757D38" w:rsidP="000208E6">
                  <w:pPr>
                    <w:jc w:val="both"/>
                    <w:rPr>
                      <w:rFonts w:ascii="Times New Roman" w:hAnsi="Times New Roman" w:cs="Times New Roman"/>
                      <w:sz w:val="24"/>
                      <w:szCs w:val="24"/>
                    </w:rPr>
                  </w:pPr>
                </w:p>
                <w:p w:rsidR="00757D38" w:rsidRPr="00914D6C" w:rsidRDefault="00757D38" w:rsidP="000208E6">
                  <w:pPr>
                    <w:ind w:left="459"/>
                    <w:jc w:val="both"/>
                    <w:rPr>
                      <w:rFonts w:ascii="Times New Roman" w:hAnsi="Times New Roman" w:cs="Times New Roman"/>
                      <w:sz w:val="24"/>
                      <w:szCs w:val="24"/>
                    </w:rPr>
                  </w:pPr>
                </w:p>
              </w:tc>
            </w:tr>
          </w:tbl>
          <w:p w:rsidR="00757D38" w:rsidRPr="00914D6C" w:rsidRDefault="00757D38" w:rsidP="000208E6">
            <w:pPr>
              <w:jc w:val="both"/>
              <w:rPr>
                <w:rFonts w:ascii="Times New Roman" w:hAnsi="Times New Roman" w:cs="Times New Roman"/>
                <w:sz w:val="24"/>
                <w:szCs w:val="24"/>
              </w:rPr>
            </w:pPr>
          </w:p>
        </w:tc>
        <w:tc>
          <w:tcPr>
            <w:tcW w:w="4819" w:type="dxa"/>
            <w:shd w:val="clear" w:color="auto" w:fill="auto"/>
          </w:tcPr>
          <w:p w:rsidR="00757D38" w:rsidRPr="00E50E36" w:rsidRDefault="00E50E36" w:rsidP="000208E6">
            <w:pPr>
              <w:jc w:val="both"/>
              <w:rPr>
                <w:rFonts w:ascii="Times New Roman" w:hAnsi="Times New Roman" w:cs="Times New Roman"/>
                <w:b/>
                <w:sz w:val="24"/>
                <w:szCs w:val="24"/>
              </w:rPr>
            </w:pPr>
            <w:r>
              <w:rPr>
                <w:rFonts w:ascii="Times New Roman" w:hAnsi="Times New Roman" w:cs="Times New Roman"/>
                <w:b/>
                <w:sz w:val="24"/>
                <w:szCs w:val="24"/>
              </w:rPr>
              <w:t>ПОСТАЧАЛЬНИК</w:t>
            </w:r>
          </w:p>
          <w:p w:rsidR="00EB5C44" w:rsidRPr="00914D6C" w:rsidRDefault="00EB5C44" w:rsidP="000208E6">
            <w:pPr>
              <w:jc w:val="both"/>
              <w:rPr>
                <w:rFonts w:ascii="Times New Roman" w:hAnsi="Times New Roman" w:cs="Times New Roman"/>
                <w:b/>
                <w:sz w:val="24"/>
                <w:szCs w:val="24"/>
              </w:rPr>
            </w:pPr>
          </w:p>
          <w:p w:rsidR="00EB5C44" w:rsidRPr="00914D6C" w:rsidRDefault="00EB5C44" w:rsidP="000208E6">
            <w:pPr>
              <w:jc w:val="both"/>
              <w:rPr>
                <w:rFonts w:ascii="Times New Roman" w:hAnsi="Times New Roman" w:cs="Times New Roman"/>
                <w:b/>
                <w:sz w:val="24"/>
                <w:szCs w:val="24"/>
              </w:rPr>
            </w:pPr>
          </w:p>
          <w:p w:rsidR="00EB5C44" w:rsidRPr="00914D6C" w:rsidRDefault="00EB5C44" w:rsidP="000208E6">
            <w:pPr>
              <w:jc w:val="both"/>
              <w:rPr>
                <w:rFonts w:ascii="Times New Roman" w:hAnsi="Times New Roman" w:cs="Times New Roman"/>
                <w:b/>
                <w:sz w:val="24"/>
                <w:szCs w:val="24"/>
              </w:rPr>
            </w:pPr>
          </w:p>
          <w:p w:rsidR="00EB5C44" w:rsidRPr="00914D6C" w:rsidRDefault="00EB5C44" w:rsidP="000208E6">
            <w:pPr>
              <w:jc w:val="both"/>
              <w:rPr>
                <w:rFonts w:ascii="Times New Roman" w:hAnsi="Times New Roman" w:cs="Times New Roman"/>
                <w:b/>
                <w:sz w:val="24"/>
                <w:szCs w:val="24"/>
              </w:rPr>
            </w:pPr>
          </w:p>
          <w:p w:rsidR="00EB5C44" w:rsidRPr="00914D6C" w:rsidRDefault="00EB5C44" w:rsidP="000208E6">
            <w:pPr>
              <w:jc w:val="both"/>
              <w:rPr>
                <w:rFonts w:ascii="Times New Roman" w:hAnsi="Times New Roman" w:cs="Times New Roman"/>
                <w:b/>
                <w:sz w:val="24"/>
                <w:szCs w:val="24"/>
              </w:rPr>
            </w:pPr>
          </w:p>
          <w:p w:rsidR="00EB5C44" w:rsidRPr="00914D6C" w:rsidRDefault="00EB5C44" w:rsidP="000208E6">
            <w:pPr>
              <w:jc w:val="both"/>
              <w:rPr>
                <w:rFonts w:ascii="Times New Roman" w:hAnsi="Times New Roman" w:cs="Times New Roman"/>
                <w:b/>
                <w:sz w:val="24"/>
                <w:szCs w:val="24"/>
              </w:rPr>
            </w:pPr>
          </w:p>
          <w:p w:rsidR="00EB5C44" w:rsidRPr="00914D6C" w:rsidRDefault="00EB5C44" w:rsidP="000208E6">
            <w:pPr>
              <w:jc w:val="both"/>
              <w:rPr>
                <w:rFonts w:ascii="Times New Roman" w:hAnsi="Times New Roman" w:cs="Times New Roman"/>
                <w:b/>
                <w:sz w:val="24"/>
                <w:szCs w:val="24"/>
              </w:rPr>
            </w:pPr>
          </w:p>
          <w:p w:rsidR="00EB5C44" w:rsidRPr="00914D6C" w:rsidRDefault="00EB5C44" w:rsidP="000208E6">
            <w:pPr>
              <w:jc w:val="both"/>
              <w:rPr>
                <w:rFonts w:ascii="Times New Roman" w:hAnsi="Times New Roman" w:cs="Times New Roman"/>
                <w:b/>
                <w:sz w:val="24"/>
                <w:szCs w:val="24"/>
              </w:rPr>
            </w:pPr>
          </w:p>
          <w:p w:rsidR="00EB5C44" w:rsidRPr="00914D6C" w:rsidRDefault="00EB5C44" w:rsidP="000208E6">
            <w:pPr>
              <w:jc w:val="both"/>
              <w:rPr>
                <w:rFonts w:ascii="Times New Roman" w:hAnsi="Times New Roman" w:cs="Times New Roman"/>
                <w:b/>
                <w:sz w:val="24"/>
                <w:szCs w:val="24"/>
              </w:rPr>
            </w:pPr>
          </w:p>
          <w:p w:rsidR="00EB5C44" w:rsidRPr="00914D6C" w:rsidRDefault="00EB5C44" w:rsidP="000208E6">
            <w:pPr>
              <w:jc w:val="both"/>
              <w:rPr>
                <w:rFonts w:ascii="Times New Roman" w:hAnsi="Times New Roman" w:cs="Times New Roman"/>
                <w:b/>
                <w:sz w:val="24"/>
                <w:szCs w:val="24"/>
              </w:rPr>
            </w:pPr>
          </w:p>
          <w:p w:rsidR="00EB5C44" w:rsidRPr="00914D6C" w:rsidRDefault="00EB5C44" w:rsidP="000208E6">
            <w:pPr>
              <w:jc w:val="both"/>
              <w:rPr>
                <w:rFonts w:ascii="Times New Roman" w:hAnsi="Times New Roman" w:cs="Times New Roman"/>
                <w:b/>
                <w:sz w:val="24"/>
                <w:szCs w:val="24"/>
              </w:rPr>
            </w:pPr>
          </w:p>
          <w:p w:rsidR="00EB5C44" w:rsidRPr="00914D6C" w:rsidRDefault="00EB5C44" w:rsidP="000208E6">
            <w:pPr>
              <w:jc w:val="both"/>
              <w:rPr>
                <w:rFonts w:ascii="Times New Roman" w:hAnsi="Times New Roman" w:cs="Times New Roman"/>
                <w:b/>
                <w:sz w:val="24"/>
                <w:szCs w:val="24"/>
              </w:rPr>
            </w:pPr>
          </w:p>
          <w:p w:rsidR="00EB5C44" w:rsidRPr="00914D6C" w:rsidRDefault="00EB5C44" w:rsidP="000208E6">
            <w:pPr>
              <w:jc w:val="both"/>
              <w:rPr>
                <w:rFonts w:ascii="Times New Roman" w:hAnsi="Times New Roman" w:cs="Times New Roman"/>
                <w:b/>
                <w:sz w:val="24"/>
                <w:szCs w:val="24"/>
              </w:rPr>
            </w:pPr>
          </w:p>
          <w:p w:rsidR="00EB5C44" w:rsidRPr="00914D6C" w:rsidRDefault="00EB5C44" w:rsidP="000208E6">
            <w:pPr>
              <w:jc w:val="both"/>
              <w:rPr>
                <w:rFonts w:ascii="Times New Roman" w:hAnsi="Times New Roman" w:cs="Times New Roman"/>
                <w:b/>
                <w:sz w:val="24"/>
                <w:szCs w:val="24"/>
              </w:rPr>
            </w:pPr>
          </w:p>
          <w:p w:rsidR="00EB5C44" w:rsidRPr="00914D6C" w:rsidRDefault="00EB5C44" w:rsidP="000208E6">
            <w:pPr>
              <w:jc w:val="both"/>
              <w:rPr>
                <w:rFonts w:ascii="Times New Roman" w:hAnsi="Times New Roman" w:cs="Times New Roman"/>
                <w:b/>
                <w:sz w:val="24"/>
                <w:szCs w:val="24"/>
              </w:rPr>
            </w:pPr>
          </w:p>
          <w:p w:rsidR="00EB5C44" w:rsidRPr="00914D6C" w:rsidRDefault="00EB5C44" w:rsidP="000208E6">
            <w:pPr>
              <w:jc w:val="both"/>
              <w:rPr>
                <w:rFonts w:ascii="Times New Roman" w:hAnsi="Times New Roman" w:cs="Times New Roman"/>
                <w:b/>
                <w:sz w:val="24"/>
                <w:szCs w:val="24"/>
              </w:rPr>
            </w:pPr>
            <w:r w:rsidRPr="00914D6C">
              <w:rPr>
                <w:rFonts w:ascii="Times New Roman" w:hAnsi="Times New Roman" w:cs="Times New Roman"/>
                <w:b/>
                <w:sz w:val="24"/>
                <w:szCs w:val="24"/>
              </w:rPr>
              <w:t>____________________</w:t>
            </w:r>
          </w:p>
          <w:p w:rsidR="00EB5C44" w:rsidRPr="00914D6C" w:rsidRDefault="00EB5C44" w:rsidP="000208E6">
            <w:pPr>
              <w:jc w:val="both"/>
              <w:rPr>
                <w:rFonts w:ascii="Times New Roman" w:hAnsi="Times New Roman" w:cs="Times New Roman"/>
                <w:b/>
                <w:sz w:val="24"/>
                <w:szCs w:val="24"/>
              </w:rPr>
            </w:pPr>
          </w:p>
          <w:p w:rsidR="00EB5C44" w:rsidRPr="00914D6C" w:rsidRDefault="00EB5C44" w:rsidP="000208E6">
            <w:pPr>
              <w:jc w:val="both"/>
              <w:rPr>
                <w:rFonts w:ascii="Times New Roman" w:hAnsi="Times New Roman" w:cs="Times New Roman"/>
                <w:b/>
                <w:sz w:val="24"/>
                <w:szCs w:val="24"/>
              </w:rPr>
            </w:pPr>
          </w:p>
          <w:p w:rsidR="006A64E9" w:rsidRPr="00914D6C" w:rsidRDefault="006A64E9" w:rsidP="000208E6">
            <w:pPr>
              <w:jc w:val="both"/>
              <w:rPr>
                <w:rFonts w:ascii="Times New Roman" w:hAnsi="Times New Roman" w:cs="Times New Roman"/>
                <w:sz w:val="24"/>
                <w:szCs w:val="24"/>
              </w:rPr>
            </w:pPr>
          </w:p>
        </w:tc>
      </w:tr>
    </w:tbl>
    <w:p w:rsidR="00F10A02" w:rsidRPr="00914D6C" w:rsidRDefault="00F10A02" w:rsidP="00757D38">
      <w:pPr>
        <w:jc w:val="right"/>
        <w:rPr>
          <w:rFonts w:ascii="Times New Roman" w:hAnsi="Times New Roman" w:cs="Times New Roman"/>
          <w:sz w:val="24"/>
          <w:szCs w:val="24"/>
        </w:rPr>
      </w:pPr>
    </w:p>
    <w:p w:rsidR="00757D38" w:rsidRDefault="00757D38" w:rsidP="00757D38">
      <w:pPr>
        <w:jc w:val="right"/>
        <w:rPr>
          <w:rFonts w:ascii="Times New Roman" w:hAnsi="Times New Roman" w:cs="Times New Roman"/>
          <w:sz w:val="24"/>
          <w:szCs w:val="24"/>
        </w:rPr>
      </w:pPr>
      <w:r w:rsidRPr="00914D6C">
        <w:rPr>
          <w:rFonts w:ascii="Times New Roman" w:hAnsi="Times New Roman" w:cs="Times New Roman"/>
          <w:sz w:val="24"/>
          <w:szCs w:val="24"/>
        </w:rPr>
        <w:lastRenderedPageBreak/>
        <w:t>ДОДАТОК №1 ДО ДОГОВОРУ</w:t>
      </w:r>
    </w:p>
    <w:p w:rsidR="002C5FF1" w:rsidRDefault="002C5FF1" w:rsidP="002151B3">
      <w:pPr>
        <w:jc w:val="right"/>
        <w:rPr>
          <w:rFonts w:ascii="Times New Roman" w:hAnsi="Times New Roman" w:cs="Times New Roman"/>
          <w:sz w:val="24"/>
          <w:szCs w:val="24"/>
        </w:rPr>
      </w:pPr>
      <w:r w:rsidRPr="00914D6C">
        <w:rPr>
          <w:rFonts w:ascii="Times New Roman" w:hAnsi="Times New Roman" w:cs="Times New Roman"/>
          <w:sz w:val="24"/>
          <w:szCs w:val="24"/>
        </w:rPr>
        <w:t>від «__»________20</w:t>
      </w:r>
      <w:r w:rsidR="00097998">
        <w:rPr>
          <w:rFonts w:ascii="Times New Roman" w:hAnsi="Times New Roman" w:cs="Times New Roman"/>
          <w:sz w:val="24"/>
          <w:szCs w:val="24"/>
        </w:rPr>
        <w:t>2__</w:t>
      </w:r>
      <w:r w:rsidRPr="00914D6C">
        <w:rPr>
          <w:rFonts w:ascii="Times New Roman" w:hAnsi="Times New Roman" w:cs="Times New Roman"/>
          <w:sz w:val="24"/>
          <w:szCs w:val="24"/>
        </w:rPr>
        <w:t>р.№___</w:t>
      </w:r>
      <w:r w:rsidR="00097998">
        <w:rPr>
          <w:rFonts w:ascii="Times New Roman" w:hAnsi="Times New Roman" w:cs="Times New Roman"/>
          <w:sz w:val="24"/>
          <w:szCs w:val="24"/>
        </w:rPr>
        <w:t>__</w:t>
      </w:r>
      <w:bookmarkStart w:id="0" w:name="_GoBack"/>
      <w:bookmarkEnd w:id="0"/>
      <w:r w:rsidRPr="00914D6C">
        <w:rPr>
          <w:rFonts w:ascii="Times New Roman" w:hAnsi="Times New Roman" w:cs="Times New Roman"/>
          <w:sz w:val="24"/>
          <w:szCs w:val="24"/>
        </w:rPr>
        <w:t>_</w:t>
      </w:r>
    </w:p>
    <w:p w:rsidR="00E43451" w:rsidRDefault="00E43451" w:rsidP="00E43451">
      <w:pPr>
        <w:jc w:val="center"/>
        <w:rPr>
          <w:rFonts w:ascii="Times New Roman" w:hAnsi="Times New Roman" w:cs="Times New Roman"/>
          <w:b/>
          <w:sz w:val="24"/>
          <w:szCs w:val="24"/>
        </w:rPr>
      </w:pPr>
    </w:p>
    <w:p w:rsidR="00E43451" w:rsidRDefault="00E43451" w:rsidP="00E43451">
      <w:pPr>
        <w:jc w:val="center"/>
        <w:rPr>
          <w:rFonts w:ascii="Times New Roman" w:hAnsi="Times New Roman" w:cs="Times New Roman"/>
          <w:b/>
          <w:sz w:val="24"/>
          <w:szCs w:val="24"/>
        </w:rPr>
      </w:pPr>
      <w:r w:rsidRPr="00E43451">
        <w:rPr>
          <w:rFonts w:ascii="Times New Roman" w:hAnsi="Times New Roman" w:cs="Times New Roman"/>
          <w:b/>
          <w:sz w:val="24"/>
          <w:szCs w:val="24"/>
        </w:rPr>
        <w:t xml:space="preserve">СПЕЦИФІКАЦІЯ </w:t>
      </w:r>
    </w:p>
    <w:p w:rsidR="00BE0C8D" w:rsidRDefault="006F3C9D" w:rsidP="007E7811">
      <w:pPr>
        <w:jc w:val="center"/>
        <w:rPr>
          <w:rFonts w:ascii="Times New Roman" w:hAnsi="Times New Roman" w:cs="Times New Roman"/>
          <w:b/>
          <w:color w:val="FF0000"/>
          <w:sz w:val="24"/>
          <w:szCs w:val="24"/>
        </w:rPr>
      </w:pPr>
      <w:r w:rsidRPr="006F3C9D">
        <w:rPr>
          <w:rFonts w:ascii="Times New Roman" w:hAnsi="Times New Roman" w:cs="Times New Roman"/>
          <w:b/>
          <w:sz w:val="24"/>
          <w:szCs w:val="24"/>
        </w:rPr>
        <w:t xml:space="preserve">ДК 021:2015 (CPV) - </w:t>
      </w:r>
      <w:r w:rsidR="007E7811" w:rsidRPr="007E7811">
        <w:rPr>
          <w:rFonts w:ascii="Times New Roman" w:hAnsi="Times New Roman" w:cs="Times New Roman"/>
          <w:b/>
          <w:bCs/>
          <w:sz w:val="24"/>
          <w:szCs w:val="24"/>
        </w:rPr>
        <w:t>24110000-8 «Промислові гази» (кисень медичний рідкий)</w:t>
      </w:r>
    </w:p>
    <w:tbl>
      <w:tblPr>
        <w:tblW w:w="96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21"/>
        <w:gridCol w:w="1277"/>
        <w:gridCol w:w="849"/>
        <w:gridCol w:w="1274"/>
        <w:gridCol w:w="1276"/>
        <w:gridCol w:w="1133"/>
      </w:tblGrid>
      <w:tr w:rsidR="00745BDB" w:rsidRPr="00C1273C" w:rsidTr="00B954C4">
        <w:tc>
          <w:tcPr>
            <w:tcW w:w="3821" w:type="dxa"/>
            <w:tcBorders>
              <w:top w:val="single" w:sz="6" w:space="0" w:color="auto"/>
              <w:left w:val="single" w:sz="6" w:space="0" w:color="auto"/>
              <w:bottom w:val="single" w:sz="4" w:space="0" w:color="auto"/>
              <w:right w:val="single" w:sz="4" w:space="0" w:color="auto"/>
            </w:tcBorders>
            <w:vAlign w:val="center"/>
            <w:hideMark/>
          </w:tcPr>
          <w:p w:rsidR="00745BDB" w:rsidRPr="00C1273C" w:rsidRDefault="00745BDB" w:rsidP="000A26B3">
            <w:pPr>
              <w:spacing w:line="240" w:lineRule="exact"/>
              <w:jc w:val="center"/>
              <w:rPr>
                <w:rFonts w:ascii="Times New Roman" w:hAnsi="Times New Roman"/>
                <w:b/>
                <w:bCs/>
                <w:sz w:val="24"/>
                <w:szCs w:val="24"/>
              </w:rPr>
            </w:pPr>
            <w:r w:rsidRPr="00C1273C">
              <w:rPr>
                <w:rFonts w:ascii="Times New Roman" w:hAnsi="Times New Roman"/>
                <w:b/>
                <w:bCs/>
                <w:sz w:val="24"/>
                <w:szCs w:val="24"/>
              </w:rPr>
              <w:t>Найменування товару</w:t>
            </w:r>
          </w:p>
          <w:p w:rsidR="00745BDB" w:rsidRDefault="00745BDB" w:rsidP="000A26B3">
            <w:pPr>
              <w:spacing w:line="240" w:lineRule="exact"/>
              <w:jc w:val="center"/>
              <w:rPr>
                <w:rFonts w:ascii="Times New Roman" w:hAnsi="Times New Roman"/>
                <w:b/>
                <w:bCs/>
                <w:sz w:val="24"/>
                <w:szCs w:val="24"/>
              </w:rPr>
            </w:pPr>
          </w:p>
          <w:p w:rsidR="00745BDB" w:rsidRDefault="00745BDB" w:rsidP="000A26B3">
            <w:pPr>
              <w:spacing w:line="240" w:lineRule="exact"/>
              <w:jc w:val="center"/>
              <w:rPr>
                <w:rFonts w:ascii="Times New Roman" w:hAnsi="Times New Roman"/>
                <w:b/>
                <w:bCs/>
                <w:sz w:val="24"/>
                <w:szCs w:val="24"/>
              </w:rPr>
            </w:pPr>
          </w:p>
          <w:p w:rsidR="00745BDB" w:rsidRPr="0028365B" w:rsidRDefault="00745BDB" w:rsidP="000A26B3">
            <w:pPr>
              <w:spacing w:line="240" w:lineRule="exact"/>
              <w:jc w:val="center"/>
              <w:rPr>
                <w:rFonts w:ascii="Times New Roman" w:hAnsi="Times New Roman"/>
                <w:b/>
                <w:bCs/>
                <w:sz w:val="24"/>
                <w:szCs w:val="24"/>
              </w:rPr>
            </w:pPr>
          </w:p>
        </w:tc>
        <w:tc>
          <w:tcPr>
            <w:tcW w:w="1277" w:type="dxa"/>
            <w:tcBorders>
              <w:top w:val="single" w:sz="4" w:space="0" w:color="auto"/>
              <w:left w:val="single" w:sz="4" w:space="0" w:color="auto"/>
              <w:bottom w:val="single" w:sz="4" w:space="0" w:color="auto"/>
              <w:right w:val="single" w:sz="4" w:space="0" w:color="auto"/>
            </w:tcBorders>
            <w:vAlign w:val="bottom"/>
          </w:tcPr>
          <w:p w:rsidR="00745BDB" w:rsidRPr="00C1273C" w:rsidRDefault="00745BDB" w:rsidP="000A26B3">
            <w:pPr>
              <w:spacing w:line="240" w:lineRule="exact"/>
              <w:jc w:val="center"/>
              <w:rPr>
                <w:rFonts w:ascii="Times New Roman" w:hAnsi="Times New Roman"/>
                <w:b/>
                <w:bCs/>
                <w:sz w:val="24"/>
                <w:szCs w:val="24"/>
              </w:rPr>
            </w:pPr>
            <w:r w:rsidRPr="00C1273C">
              <w:rPr>
                <w:rFonts w:ascii="Times New Roman" w:hAnsi="Times New Roman"/>
                <w:b/>
                <w:bCs/>
                <w:sz w:val="24"/>
                <w:szCs w:val="24"/>
              </w:rPr>
              <w:t>Одиниця виміру</w:t>
            </w:r>
          </w:p>
          <w:p w:rsidR="00745BDB" w:rsidRPr="00C1273C" w:rsidRDefault="00745BDB" w:rsidP="000A26B3">
            <w:pPr>
              <w:jc w:val="center"/>
              <w:rPr>
                <w:rFonts w:ascii="Times New Roman" w:hAnsi="Times New Roman"/>
                <w:b/>
                <w:sz w:val="24"/>
                <w:szCs w:val="24"/>
              </w:rPr>
            </w:pPr>
          </w:p>
        </w:tc>
        <w:tc>
          <w:tcPr>
            <w:tcW w:w="849" w:type="dxa"/>
            <w:tcBorders>
              <w:top w:val="single" w:sz="4" w:space="0" w:color="auto"/>
              <w:left w:val="single" w:sz="4" w:space="0" w:color="auto"/>
              <w:bottom w:val="single" w:sz="4" w:space="0" w:color="auto"/>
              <w:right w:val="single" w:sz="4" w:space="0" w:color="auto"/>
            </w:tcBorders>
            <w:vAlign w:val="bottom"/>
          </w:tcPr>
          <w:p w:rsidR="00745BDB" w:rsidRDefault="00745BDB" w:rsidP="000A26B3">
            <w:pPr>
              <w:jc w:val="center"/>
              <w:rPr>
                <w:rFonts w:ascii="Times New Roman" w:hAnsi="Times New Roman"/>
                <w:b/>
                <w:sz w:val="24"/>
                <w:szCs w:val="24"/>
              </w:rPr>
            </w:pPr>
            <w:r w:rsidRPr="00C1273C">
              <w:rPr>
                <w:rFonts w:ascii="Times New Roman" w:hAnsi="Times New Roman"/>
                <w:b/>
                <w:sz w:val="24"/>
                <w:szCs w:val="24"/>
              </w:rPr>
              <w:t>Кіль</w:t>
            </w:r>
            <w:r>
              <w:rPr>
                <w:rFonts w:ascii="Times New Roman" w:hAnsi="Times New Roman"/>
                <w:b/>
                <w:sz w:val="24"/>
                <w:szCs w:val="24"/>
              </w:rPr>
              <w:t>-</w:t>
            </w:r>
          </w:p>
          <w:p w:rsidR="00745BDB" w:rsidRPr="00C1273C" w:rsidRDefault="00745BDB" w:rsidP="000A26B3">
            <w:pPr>
              <w:jc w:val="center"/>
              <w:rPr>
                <w:rFonts w:ascii="Times New Roman" w:hAnsi="Times New Roman"/>
                <w:b/>
                <w:sz w:val="24"/>
                <w:szCs w:val="24"/>
              </w:rPr>
            </w:pPr>
            <w:r w:rsidRPr="00C1273C">
              <w:rPr>
                <w:rFonts w:ascii="Times New Roman" w:hAnsi="Times New Roman"/>
                <w:b/>
                <w:sz w:val="24"/>
                <w:szCs w:val="24"/>
              </w:rPr>
              <w:t>кість</w:t>
            </w:r>
          </w:p>
          <w:p w:rsidR="00745BDB" w:rsidRPr="00C1273C" w:rsidRDefault="00745BDB" w:rsidP="000A26B3">
            <w:pPr>
              <w:jc w:val="center"/>
              <w:rPr>
                <w:rFonts w:ascii="Times New Roman" w:hAnsi="Times New Roman"/>
                <w:b/>
                <w:bCs/>
                <w:sz w:val="24"/>
                <w:szCs w:val="24"/>
              </w:rPr>
            </w:pPr>
          </w:p>
        </w:tc>
        <w:tc>
          <w:tcPr>
            <w:tcW w:w="1274" w:type="dxa"/>
            <w:tcBorders>
              <w:top w:val="single" w:sz="6" w:space="0" w:color="auto"/>
              <w:left w:val="single" w:sz="4" w:space="0" w:color="auto"/>
              <w:bottom w:val="single" w:sz="4" w:space="0" w:color="auto"/>
              <w:right w:val="single" w:sz="4" w:space="0" w:color="auto"/>
            </w:tcBorders>
            <w:vAlign w:val="center"/>
            <w:hideMark/>
          </w:tcPr>
          <w:p w:rsidR="00745BDB" w:rsidRPr="00C1273C" w:rsidRDefault="00745BDB" w:rsidP="000A26B3">
            <w:pPr>
              <w:jc w:val="center"/>
              <w:rPr>
                <w:rFonts w:ascii="Times New Roman" w:hAnsi="Times New Roman"/>
                <w:b/>
                <w:bCs/>
                <w:sz w:val="24"/>
                <w:szCs w:val="24"/>
              </w:rPr>
            </w:pPr>
            <w:r w:rsidRPr="00C1273C">
              <w:rPr>
                <w:rFonts w:ascii="Times New Roman" w:hAnsi="Times New Roman"/>
                <w:b/>
                <w:bCs/>
                <w:sz w:val="24"/>
                <w:szCs w:val="24"/>
              </w:rPr>
              <w:t>Ціна за одиницю грн, без ПДВ</w:t>
            </w:r>
          </w:p>
        </w:tc>
        <w:tc>
          <w:tcPr>
            <w:tcW w:w="1276" w:type="dxa"/>
            <w:tcBorders>
              <w:top w:val="single" w:sz="6" w:space="0" w:color="auto"/>
              <w:left w:val="single" w:sz="6" w:space="0" w:color="auto"/>
              <w:bottom w:val="single" w:sz="4" w:space="0" w:color="auto"/>
              <w:right w:val="single" w:sz="6" w:space="0" w:color="auto"/>
            </w:tcBorders>
            <w:vAlign w:val="center"/>
            <w:hideMark/>
          </w:tcPr>
          <w:p w:rsidR="00745BDB" w:rsidRPr="00C1273C" w:rsidRDefault="00745BDB" w:rsidP="000A26B3">
            <w:pPr>
              <w:jc w:val="center"/>
              <w:rPr>
                <w:rFonts w:ascii="Times New Roman" w:hAnsi="Times New Roman"/>
                <w:b/>
                <w:bCs/>
                <w:sz w:val="24"/>
                <w:szCs w:val="24"/>
              </w:rPr>
            </w:pPr>
            <w:r w:rsidRPr="00C1273C">
              <w:rPr>
                <w:rFonts w:ascii="Times New Roman" w:hAnsi="Times New Roman"/>
                <w:b/>
                <w:bCs/>
                <w:sz w:val="24"/>
                <w:szCs w:val="24"/>
              </w:rPr>
              <w:t>Ціна за одиницю грн, з ПДВ</w:t>
            </w:r>
          </w:p>
        </w:tc>
        <w:tc>
          <w:tcPr>
            <w:tcW w:w="1133" w:type="dxa"/>
            <w:tcBorders>
              <w:top w:val="single" w:sz="6" w:space="0" w:color="auto"/>
              <w:left w:val="single" w:sz="6" w:space="0" w:color="auto"/>
              <w:bottom w:val="single" w:sz="4" w:space="0" w:color="auto"/>
              <w:right w:val="single" w:sz="6" w:space="0" w:color="auto"/>
            </w:tcBorders>
            <w:vAlign w:val="center"/>
            <w:hideMark/>
          </w:tcPr>
          <w:p w:rsidR="00745BDB" w:rsidRPr="00C1273C" w:rsidRDefault="00745BDB" w:rsidP="000A26B3">
            <w:pPr>
              <w:jc w:val="center"/>
              <w:rPr>
                <w:rFonts w:ascii="Times New Roman" w:hAnsi="Times New Roman"/>
                <w:b/>
                <w:bCs/>
                <w:sz w:val="24"/>
                <w:szCs w:val="24"/>
              </w:rPr>
            </w:pPr>
            <w:r w:rsidRPr="00C1273C">
              <w:rPr>
                <w:rFonts w:ascii="Times New Roman" w:hAnsi="Times New Roman"/>
                <w:b/>
                <w:bCs/>
                <w:sz w:val="24"/>
                <w:szCs w:val="24"/>
              </w:rPr>
              <w:t>Сума усього грн, без ПДВ</w:t>
            </w:r>
          </w:p>
        </w:tc>
      </w:tr>
      <w:tr w:rsidR="00745BDB" w:rsidRPr="006A68FC" w:rsidTr="00171B32">
        <w:tc>
          <w:tcPr>
            <w:tcW w:w="3821" w:type="dxa"/>
            <w:tcBorders>
              <w:top w:val="single" w:sz="6" w:space="0" w:color="auto"/>
              <w:left w:val="single" w:sz="6" w:space="0" w:color="auto"/>
              <w:bottom w:val="single" w:sz="4" w:space="0" w:color="auto"/>
              <w:right w:val="single" w:sz="4" w:space="0" w:color="auto"/>
            </w:tcBorders>
            <w:vAlign w:val="center"/>
          </w:tcPr>
          <w:p w:rsidR="00745BDB" w:rsidRPr="006A68FC" w:rsidRDefault="00745BDB" w:rsidP="000A26B3">
            <w:pPr>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745BDB" w:rsidRPr="006A68FC" w:rsidRDefault="00745BDB" w:rsidP="000A26B3">
            <w:pPr>
              <w:jc w:val="center"/>
              <w:rPr>
                <w:rFonts w:ascii="Times New Roman" w:hAnsi="Times New Roman"/>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745BDB" w:rsidRPr="006A68FC" w:rsidRDefault="00745BDB" w:rsidP="000A26B3">
            <w:pPr>
              <w:jc w:val="center"/>
              <w:rPr>
                <w:rFonts w:ascii="Times New Roman" w:hAnsi="Times New Roman"/>
                <w:sz w:val="24"/>
                <w:szCs w:val="24"/>
              </w:rPr>
            </w:pPr>
          </w:p>
        </w:tc>
        <w:tc>
          <w:tcPr>
            <w:tcW w:w="1274" w:type="dxa"/>
            <w:tcBorders>
              <w:top w:val="single" w:sz="6" w:space="0" w:color="auto"/>
              <w:left w:val="single" w:sz="4" w:space="0" w:color="auto"/>
              <w:bottom w:val="single" w:sz="4" w:space="0" w:color="auto"/>
              <w:right w:val="single" w:sz="4" w:space="0" w:color="auto"/>
            </w:tcBorders>
            <w:vAlign w:val="center"/>
          </w:tcPr>
          <w:p w:rsidR="00745BDB" w:rsidRPr="006A68FC" w:rsidRDefault="00745BDB" w:rsidP="000A26B3">
            <w:pPr>
              <w:jc w:val="center"/>
              <w:rPr>
                <w:rFonts w:ascii="Times New Roman" w:hAnsi="Times New Roman"/>
                <w:sz w:val="24"/>
                <w:szCs w:val="24"/>
              </w:rPr>
            </w:pPr>
          </w:p>
        </w:tc>
        <w:tc>
          <w:tcPr>
            <w:tcW w:w="1276" w:type="dxa"/>
            <w:tcBorders>
              <w:top w:val="single" w:sz="6" w:space="0" w:color="auto"/>
              <w:left w:val="single" w:sz="6" w:space="0" w:color="auto"/>
              <w:bottom w:val="single" w:sz="4" w:space="0" w:color="auto"/>
              <w:right w:val="single" w:sz="6" w:space="0" w:color="auto"/>
            </w:tcBorders>
            <w:vAlign w:val="center"/>
          </w:tcPr>
          <w:p w:rsidR="00745BDB" w:rsidRPr="006A68FC" w:rsidRDefault="00745BDB" w:rsidP="000A26B3">
            <w:pPr>
              <w:jc w:val="center"/>
              <w:rPr>
                <w:rFonts w:ascii="Times New Roman" w:hAnsi="Times New Roman"/>
                <w:bCs/>
                <w:sz w:val="24"/>
                <w:szCs w:val="24"/>
              </w:rPr>
            </w:pPr>
          </w:p>
        </w:tc>
        <w:tc>
          <w:tcPr>
            <w:tcW w:w="1133" w:type="dxa"/>
            <w:tcBorders>
              <w:top w:val="single" w:sz="6" w:space="0" w:color="auto"/>
              <w:left w:val="single" w:sz="6" w:space="0" w:color="auto"/>
              <w:bottom w:val="single" w:sz="4" w:space="0" w:color="auto"/>
              <w:right w:val="single" w:sz="6" w:space="0" w:color="auto"/>
            </w:tcBorders>
            <w:vAlign w:val="center"/>
          </w:tcPr>
          <w:p w:rsidR="00745BDB" w:rsidRPr="006A68FC" w:rsidRDefault="00745BDB" w:rsidP="000A26B3">
            <w:pPr>
              <w:jc w:val="center"/>
              <w:rPr>
                <w:rFonts w:ascii="Times New Roman" w:hAnsi="Times New Roman"/>
                <w:bCs/>
                <w:sz w:val="24"/>
                <w:szCs w:val="24"/>
              </w:rPr>
            </w:pPr>
          </w:p>
        </w:tc>
      </w:tr>
      <w:tr w:rsidR="00482226" w:rsidRPr="006A68FC" w:rsidTr="00482226">
        <w:tc>
          <w:tcPr>
            <w:tcW w:w="8497" w:type="dxa"/>
            <w:gridSpan w:val="5"/>
            <w:tcBorders>
              <w:top w:val="single" w:sz="6" w:space="0" w:color="auto"/>
              <w:left w:val="single" w:sz="6" w:space="0" w:color="auto"/>
              <w:bottom w:val="single" w:sz="4" w:space="0" w:color="auto"/>
              <w:right w:val="single" w:sz="6" w:space="0" w:color="auto"/>
            </w:tcBorders>
          </w:tcPr>
          <w:p w:rsidR="00482226" w:rsidRPr="006A68FC" w:rsidRDefault="00482226" w:rsidP="00745BDB">
            <w:pPr>
              <w:jc w:val="center"/>
              <w:rPr>
                <w:rFonts w:ascii="Times New Roman" w:hAnsi="Times New Roman"/>
                <w:bCs/>
                <w:sz w:val="24"/>
                <w:szCs w:val="24"/>
              </w:rPr>
            </w:pPr>
            <w:r w:rsidRPr="006A68FC">
              <w:rPr>
                <w:rFonts w:ascii="Times New Roman" w:hAnsi="Times New Roman"/>
                <w:bCs/>
                <w:sz w:val="24"/>
                <w:szCs w:val="24"/>
              </w:rPr>
              <w:t xml:space="preserve">Загальна вартість, грн без ПДВ </w:t>
            </w:r>
          </w:p>
        </w:tc>
        <w:tc>
          <w:tcPr>
            <w:tcW w:w="1133" w:type="dxa"/>
            <w:tcBorders>
              <w:top w:val="single" w:sz="6" w:space="0" w:color="auto"/>
              <w:left w:val="single" w:sz="6" w:space="0" w:color="auto"/>
              <w:bottom w:val="single" w:sz="4" w:space="0" w:color="auto"/>
              <w:right w:val="single" w:sz="6" w:space="0" w:color="auto"/>
            </w:tcBorders>
            <w:vAlign w:val="center"/>
          </w:tcPr>
          <w:p w:rsidR="00482226" w:rsidRPr="006A68FC" w:rsidRDefault="00482226" w:rsidP="000A26B3">
            <w:pPr>
              <w:jc w:val="center"/>
              <w:rPr>
                <w:rFonts w:ascii="Times New Roman" w:hAnsi="Times New Roman"/>
                <w:bCs/>
                <w:sz w:val="24"/>
                <w:szCs w:val="24"/>
              </w:rPr>
            </w:pPr>
          </w:p>
        </w:tc>
      </w:tr>
      <w:tr w:rsidR="00482226" w:rsidRPr="006A68FC" w:rsidTr="00482226">
        <w:tc>
          <w:tcPr>
            <w:tcW w:w="8497" w:type="dxa"/>
            <w:gridSpan w:val="5"/>
            <w:tcBorders>
              <w:top w:val="single" w:sz="6" w:space="0" w:color="auto"/>
              <w:left w:val="single" w:sz="6" w:space="0" w:color="auto"/>
              <w:bottom w:val="single" w:sz="4" w:space="0" w:color="auto"/>
              <w:right w:val="single" w:sz="6" w:space="0" w:color="auto"/>
            </w:tcBorders>
          </w:tcPr>
          <w:p w:rsidR="00482226" w:rsidRPr="006A68FC" w:rsidRDefault="00482226" w:rsidP="000A26B3">
            <w:pPr>
              <w:jc w:val="center"/>
              <w:rPr>
                <w:rFonts w:ascii="Times New Roman" w:hAnsi="Times New Roman"/>
                <w:bCs/>
                <w:sz w:val="24"/>
                <w:szCs w:val="24"/>
              </w:rPr>
            </w:pPr>
            <w:r w:rsidRPr="006A68FC">
              <w:rPr>
                <w:rFonts w:ascii="Times New Roman" w:hAnsi="Times New Roman"/>
                <w:bCs/>
                <w:sz w:val="24"/>
                <w:szCs w:val="24"/>
              </w:rPr>
              <w:t>ПДВ</w:t>
            </w:r>
          </w:p>
        </w:tc>
        <w:tc>
          <w:tcPr>
            <w:tcW w:w="1133" w:type="dxa"/>
            <w:tcBorders>
              <w:top w:val="single" w:sz="6" w:space="0" w:color="auto"/>
              <w:left w:val="single" w:sz="6" w:space="0" w:color="auto"/>
              <w:bottom w:val="single" w:sz="4" w:space="0" w:color="auto"/>
              <w:right w:val="single" w:sz="6" w:space="0" w:color="auto"/>
            </w:tcBorders>
            <w:vAlign w:val="center"/>
          </w:tcPr>
          <w:p w:rsidR="00482226" w:rsidRPr="006A68FC" w:rsidRDefault="00482226" w:rsidP="000A26B3">
            <w:pPr>
              <w:jc w:val="center"/>
              <w:rPr>
                <w:rFonts w:ascii="Times New Roman" w:hAnsi="Times New Roman"/>
                <w:bCs/>
                <w:sz w:val="24"/>
                <w:szCs w:val="24"/>
              </w:rPr>
            </w:pPr>
          </w:p>
        </w:tc>
      </w:tr>
      <w:tr w:rsidR="00482226" w:rsidRPr="006A68FC" w:rsidTr="00482226">
        <w:tc>
          <w:tcPr>
            <w:tcW w:w="8497" w:type="dxa"/>
            <w:gridSpan w:val="5"/>
            <w:tcBorders>
              <w:top w:val="single" w:sz="6" w:space="0" w:color="auto"/>
              <w:left w:val="single" w:sz="6" w:space="0" w:color="auto"/>
              <w:bottom w:val="single" w:sz="4" w:space="0" w:color="auto"/>
              <w:right w:val="single" w:sz="6" w:space="0" w:color="auto"/>
            </w:tcBorders>
          </w:tcPr>
          <w:p w:rsidR="00482226" w:rsidRPr="006A68FC" w:rsidRDefault="00482226" w:rsidP="00745BDB">
            <w:pPr>
              <w:jc w:val="center"/>
              <w:rPr>
                <w:rFonts w:ascii="Times New Roman" w:hAnsi="Times New Roman"/>
                <w:bCs/>
                <w:sz w:val="24"/>
                <w:szCs w:val="24"/>
              </w:rPr>
            </w:pPr>
            <w:r w:rsidRPr="006A68FC">
              <w:rPr>
                <w:rFonts w:ascii="Times New Roman" w:hAnsi="Times New Roman"/>
                <w:bCs/>
                <w:sz w:val="24"/>
                <w:szCs w:val="24"/>
              </w:rPr>
              <w:t xml:space="preserve">Загальна вартість, грн з ПДВ </w:t>
            </w:r>
          </w:p>
        </w:tc>
        <w:tc>
          <w:tcPr>
            <w:tcW w:w="1133" w:type="dxa"/>
            <w:tcBorders>
              <w:top w:val="single" w:sz="6" w:space="0" w:color="auto"/>
              <w:left w:val="single" w:sz="6" w:space="0" w:color="auto"/>
              <w:bottom w:val="single" w:sz="4" w:space="0" w:color="auto"/>
              <w:right w:val="single" w:sz="6" w:space="0" w:color="auto"/>
            </w:tcBorders>
            <w:vAlign w:val="center"/>
          </w:tcPr>
          <w:p w:rsidR="00482226" w:rsidRPr="006A68FC" w:rsidRDefault="00482226" w:rsidP="000A26B3">
            <w:pPr>
              <w:jc w:val="center"/>
              <w:rPr>
                <w:rFonts w:ascii="Times New Roman" w:hAnsi="Times New Roman"/>
                <w:bCs/>
                <w:sz w:val="24"/>
                <w:szCs w:val="24"/>
              </w:rPr>
            </w:pPr>
          </w:p>
        </w:tc>
      </w:tr>
    </w:tbl>
    <w:p w:rsidR="00757D38" w:rsidRDefault="00757D38" w:rsidP="00757D38">
      <w:pPr>
        <w:rPr>
          <w:rFonts w:ascii="Times New Roman" w:hAnsi="Times New Roman" w:cs="Times New Roman"/>
          <w:sz w:val="24"/>
          <w:szCs w:val="24"/>
        </w:rPr>
      </w:pPr>
    </w:p>
    <w:p w:rsidR="007E7811" w:rsidRPr="006A68FC" w:rsidRDefault="007E7811" w:rsidP="00757D38">
      <w:pPr>
        <w:rPr>
          <w:rFonts w:ascii="Times New Roman" w:hAnsi="Times New Roman" w:cs="Times New Roman"/>
          <w:sz w:val="24"/>
          <w:szCs w:val="24"/>
        </w:rPr>
      </w:pPr>
    </w:p>
    <w:tbl>
      <w:tblPr>
        <w:tblpPr w:leftFromText="180" w:rightFromText="180" w:vertAnchor="text" w:horzAnchor="margin" w:tblpXSpec="center" w:tblpY="105"/>
        <w:tblW w:w="10173" w:type="dxa"/>
        <w:tblLayout w:type="fixed"/>
        <w:tblLook w:val="0000" w:firstRow="0" w:lastRow="0" w:firstColumn="0" w:lastColumn="0" w:noHBand="0" w:noVBand="0"/>
      </w:tblPr>
      <w:tblGrid>
        <w:gridCol w:w="4644"/>
        <w:gridCol w:w="5529"/>
      </w:tblGrid>
      <w:tr w:rsidR="00482226" w:rsidRPr="00914D6C" w:rsidTr="00B26FB8">
        <w:tc>
          <w:tcPr>
            <w:tcW w:w="4644" w:type="dxa"/>
          </w:tcPr>
          <w:tbl>
            <w:tblPr>
              <w:tblW w:w="0" w:type="auto"/>
              <w:tblLayout w:type="fixed"/>
              <w:tblLook w:val="0000" w:firstRow="0" w:lastRow="0" w:firstColumn="0" w:lastColumn="0" w:noHBand="0" w:noVBand="0"/>
            </w:tblPr>
            <w:tblGrid>
              <w:gridCol w:w="4644"/>
              <w:gridCol w:w="5529"/>
            </w:tblGrid>
            <w:tr w:rsidR="00482226" w:rsidRPr="00914D6C" w:rsidTr="000A26B3">
              <w:tc>
                <w:tcPr>
                  <w:tcW w:w="4644" w:type="dxa"/>
                </w:tcPr>
                <w:p w:rsidR="00482226" w:rsidRPr="00914D6C" w:rsidRDefault="00482226" w:rsidP="00482226">
                  <w:pPr>
                    <w:framePr w:hSpace="180" w:wrap="around" w:vAnchor="text" w:hAnchor="margin" w:xAlign="center" w:y="105"/>
                    <w:jc w:val="center"/>
                    <w:rPr>
                      <w:rFonts w:ascii="Times New Roman" w:hAnsi="Times New Roman" w:cs="Times New Roman"/>
                      <w:sz w:val="24"/>
                      <w:szCs w:val="24"/>
                    </w:rPr>
                  </w:pPr>
                  <w:r w:rsidRPr="00914D6C">
                    <w:rPr>
                      <w:rFonts w:ascii="Times New Roman" w:hAnsi="Times New Roman" w:cs="Times New Roman"/>
                      <w:b/>
                      <w:sz w:val="24"/>
                      <w:szCs w:val="24"/>
                    </w:rPr>
                    <w:t>ЗАМОВНИК</w:t>
                  </w:r>
                </w:p>
              </w:tc>
              <w:tc>
                <w:tcPr>
                  <w:tcW w:w="5529" w:type="dxa"/>
                </w:tcPr>
                <w:p w:rsidR="00482226" w:rsidRPr="00914D6C" w:rsidRDefault="00482226" w:rsidP="00482226">
                  <w:pPr>
                    <w:framePr w:hSpace="180" w:wrap="around" w:vAnchor="text" w:hAnchor="margin" w:xAlign="center" w:y="105"/>
                    <w:ind w:left="-74"/>
                    <w:jc w:val="center"/>
                    <w:rPr>
                      <w:rFonts w:ascii="Times New Roman" w:hAnsi="Times New Roman" w:cs="Times New Roman"/>
                      <w:sz w:val="24"/>
                      <w:szCs w:val="24"/>
                    </w:rPr>
                  </w:pPr>
                  <w:r w:rsidRPr="00914D6C">
                    <w:rPr>
                      <w:rFonts w:ascii="Times New Roman" w:hAnsi="Times New Roman" w:cs="Times New Roman"/>
                      <w:b/>
                      <w:sz w:val="24"/>
                      <w:szCs w:val="24"/>
                    </w:rPr>
                    <w:t>ПОСТАЧАЛЬНИК</w:t>
                  </w:r>
                </w:p>
              </w:tc>
            </w:tr>
            <w:tr w:rsidR="00482226" w:rsidRPr="00914D6C" w:rsidTr="000A26B3">
              <w:tc>
                <w:tcPr>
                  <w:tcW w:w="4644" w:type="dxa"/>
                </w:tcPr>
                <w:p w:rsidR="00482226" w:rsidRPr="00914D6C" w:rsidRDefault="00482226" w:rsidP="00482226">
                  <w:pPr>
                    <w:framePr w:hSpace="180" w:wrap="around" w:vAnchor="text" w:hAnchor="margin" w:xAlign="center" w:y="105"/>
                    <w:jc w:val="both"/>
                    <w:rPr>
                      <w:rFonts w:ascii="Times New Roman" w:hAnsi="Times New Roman" w:cs="Times New Roman"/>
                      <w:sz w:val="24"/>
                      <w:szCs w:val="24"/>
                    </w:rPr>
                  </w:pPr>
                </w:p>
                <w:p w:rsidR="00482226" w:rsidRPr="00482226" w:rsidRDefault="00482226" w:rsidP="00482226">
                  <w:pPr>
                    <w:framePr w:hSpace="180" w:wrap="around" w:vAnchor="text" w:hAnchor="margin" w:xAlign="center" w:y="105"/>
                    <w:rPr>
                      <w:rFonts w:ascii="Times New Roman" w:hAnsi="Times New Roman" w:cs="Times New Roman"/>
                      <w:b/>
                      <w:sz w:val="24"/>
                      <w:szCs w:val="24"/>
                    </w:rPr>
                  </w:pPr>
                  <w:r w:rsidRPr="00482226">
                    <w:rPr>
                      <w:rFonts w:ascii="Times New Roman" w:hAnsi="Times New Roman" w:cs="Times New Roman"/>
                      <w:b/>
                      <w:sz w:val="24"/>
                      <w:szCs w:val="24"/>
                    </w:rPr>
                    <w:t>Комунальне некомерційне підприємство «Запорізький регіональний фтизіопульмонологічний клінічний лікувально-діагностичний центр» Запорізької обласної ради</w:t>
                  </w:r>
                </w:p>
                <w:p w:rsidR="00482226" w:rsidRPr="0039450D" w:rsidRDefault="00482226" w:rsidP="00482226">
                  <w:pPr>
                    <w:framePr w:hSpace="180" w:wrap="around" w:vAnchor="text" w:hAnchor="margin" w:xAlign="center" w:y="105"/>
                    <w:jc w:val="both"/>
                    <w:rPr>
                      <w:rFonts w:ascii="Times New Roman" w:hAnsi="Times New Roman" w:cs="Times New Roman"/>
                      <w:sz w:val="24"/>
                      <w:szCs w:val="24"/>
                    </w:rPr>
                  </w:pPr>
                  <w:r w:rsidRPr="0039450D">
                    <w:rPr>
                      <w:rFonts w:ascii="Times New Roman" w:hAnsi="Times New Roman" w:cs="Times New Roman"/>
                      <w:sz w:val="24"/>
                      <w:szCs w:val="24"/>
                    </w:rPr>
                    <w:t>ЄДРПОУ 02006707</w:t>
                  </w:r>
                </w:p>
                <w:p w:rsidR="00482226" w:rsidRPr="0039450D" w:rsidRDefault="00482226" w:rsidP="00482226">
                  <w:pPr>
                    <w:framePr w:hSpace="180" w:wrap="around" w:vAnchor="text" w:hAnchor="margin" w:xAlign="center" w:y="105"/>
                    <w:jc w:val="both"/>
                    <w:rPr>
                      <w:rFonts w:ascii="Times New Roman" w:hAnsi="Times New Roman" w:cs="Times New Roman"/>
                      <w:sz w:val="24"/>
                      <w:szCs w:val="24"/>
                    </w:rPr>
                  </w:pPr>
                  <w:r w:rsidRPr="0039450D">
                    <w:rPr>
                      <w:rFonts w:ascii="Times New Roman" w:hAnsi="Times New Roman" w:cs="Times New Roman"/>
                      <w:sz w:val="24"/>
                      <w:szCs w:val="24"/>
                    </w:rPr>
                    <w:t>69106, м. Запоріжжя, вул. Перспективна, 2</w:t>
                  </w:r>
                </w:p>
                <w:p w:rsidR="00B6761B" w:rsidRPr="00B6761B" w:rsidRDefault="00B6761B" w:rsidP="00B6761B">
                  <w:pPr>
                    <w:framePr w:hSpace="180" w:wrap="around" w:vAnchor="text" w:hAnchor="margin" w:xAlign="center" w:y="105"/>
                    <w:jc w:val="both"/>
                    <w:rPr>
                      <w:rFonts w:ascii="Times New Roman" w:hAnsi="Times New Roman" w:cs="Times New Roman"/>
                      <w:sz w:val="24"/>
                      <w:szCs w:val="24"/>
                    </w:rPr>
                  </w:pPr>
                  <w:r w:rsidRPr="00B6761B">
                    <w:rPr>
                      <w:rFonts w:ascii="Times New Roman" w:hAnsi="Times New Roman" w:cs="Times New Roman"/>
                      <w:sz w:val="24"/>
                      <w:szCs w:val="24"/>
                    </w:rPr>
                    <w:t>р/р  UA363133990000026004055752926</w:t>
                  </w:r>
                </w:p>
                <w:p w:rsidR="00B6761B" w:rsidRPr="00B6761B" w:rsidRDefault="00B6761B" w:rsidP="00B6761B">
                  <w:pPr>
                    <w:framePr w:hSpace="180" w:wrap="around" w:vAnchor="text" w:hAnchor="margin" w:xAlign="center" w:y="105"/>
                    <w:jc w:val="both"/>
                    <w:rPr>
                      <w:rFonts w:ascii="Times New Roman" w:hAnsi="Times New Roman" w:cs="Times New Roman"/>
                      <w:sz w:val="24"/>
                      <w:szCs w:val="24"/>
                    </w:rPr>
                  </w:pPr>
                  <w:r w:rsidRPr="00B6761B">
                    <w:rPr>
                      <w:rFonts w:ascii="Times New Roman" w:hAnsi="Times New Roman" w:cs="Times New Roman"/>
                      <w:sz w:val="24"/>
                      <w:szCs w:val="24"/>
                    </w:rPr>
                    <w:t>в АТ КБ «Приватбанк»</w:t>
                  </w:r>
                </w:p>
                <w:p w:rsidR="00482226" w:rsidRDefault="00B6761B" w:rsidP="00482226">
                  <w:pPr>
                    <w:framePr w:hSpace="180" w:wrap="around" w:vAnchor="text" w:hAnchor="margin" w:xAlign="center" w:y="105"/>
                    <w:jc w:val="both"/>
                    <w:rPr>
                      <w:rFonts w:ascii="Times New Roman" w:hAnsi="Times New Roman" w:cs="Times New Roman"/>
                      <w:sz w:val="24"/>
                      <w:szCs w:val="24"/>
                    </w:rPr>
                  </w:pPr>
                  <w:r w:rsidRPr="00B6761B">
                    <w:rPr>
                      <w:rFonts w:ascii="Times New Roman" w:hAnsi="Times New Roman" w:cs="Times New Roman"/>
                      <w:sz w:val="24"/>
                      <w:szCs w:val="24"/>
                    </w:rPr>
                    <w:t>МФО 313399</w:t>
                  </w:r>
                </w:p>
                <w:p w:rsidR="00482226" w:rsidRPr="0039450D" w:rsidRDefault="00482226" w:rsidP="00482226">
                  <w:pPr>
                    <w:framePr w:hSpace="180" w:wrap="around" w:vAnchor="text" w:hAnchor="margin" w:xAlign="center" w:y="105"/>
                    <w:jc w:val="both"/>
                    <w:rPr>
                      <w:rFonts w:ascii="Times New Roman" w:hAnsi="Times New Roman" w:cs="Times New Roman"/>
                      <w:sz w:val="24"/>
                      <w:szCs w:val="24"/>
                    </w:rPr>
                  </w:pPr>
                  <w:r>
                    <w:rPr>
                      <w:rFonts w:ascii="Times New Roman" w:hAnsi="Times New Roman" w:cs="Times New Roman"/>
                      <w:sz w:val="24"/>
                      <w:szCs w:val="24"/>
                    </w:rPr>
                    <w:t>Тел. (061)</w:t>
                  </w:r>
                  <w:r w:rsidR="001106FC">
                    <w:rPr>
                      <w:rFonts w:ascii="Times New Roman" w:hAnsi="Times New Roman" w:cs="Times New Roman"/>
                      <w:sz w:val="24"/>
                      <w:szCs w:val="24"/>
                    </w:rPr>
                    <w:t xml:space="preserve"> </w:t>
                  </w:r>
                  <w:r w:rsidRPr="0039450D">
                    <w:rPr>
                      <w:rFonts w:ascii="Times New Roman" w:hAnsi="Times New Roman" w:cs="Times New Roman"/>
                      <w:sz w:val="24"/>
                      <w:szCs w:val="24"/>
                    </w:rPr>
                    <w:t>717-17-30</w:t>
                  </w:r>
                </w:p>
                <w:p w:rsidR="00482226" w:rsidRPr="0039450D" w:rsidRDefault="00482226" w:rsidP="00482226">
                  <w:pPr>
                    <w:framePr w:hSpace="180" w:wrap="around" w:vAnchor="text" w:hAnchor="margin" w:xAlign="center" w:y="105"/>
                    <w:jc w:val="both"/>
                    <w:rPr>
                      <w:rFonts w:ascii="Times New Roman" w:hAnsi="Times New Roman" w:cs="Times New Roman"/>
                      <w:sz w:val="24"/>
                      <w:szCs w:val="24"/>
                    </w:rPr>
                  </w:pPr>
                </w:p>
                <w:p w:rsidR="00482226" w:rsidRPr="0039450D" w:rsidRDefault="00482226" w:rsidP="00482226">
                  <w:pPr>
                    <w:framePr w:hSpace="180" w:wrap="around" w:vAnchor="text" w:hAnchor="margin" w:xAlign="center" w:y="105"/>
                    <w:jc w:val="both"/>
                    <w:rPr>
                      <w:rFonts w:ascii="Times New Roman" w:hAnsi="Times New Roman" w:cs="Times New Roman"/>
                      <w:sz w:val="24"/>
                      <w:szCs w:val="24"/>
                    </w:rPr>
                  </w:pPr>
                  <w:r w:rsidRPr="0039450D">
                    <w:rPr>
                      <w:rFonts w:ascii="Times New Roman" w:hAnsi="Times New Roman" w:cs="Times New Roman"/>
                      <w:sz w:val="24"/>
                      <w:szCs w:val="24"/>
                    </w:rPr>
                    <w:t>Директор</w:t>
                  </w:r>
                </w:p>
                <w:p w:rsidR="00482226" w:rsidRPr="0039450D" w:rsidRDefault="00482226" w:rsidP="00482226">
                  <w:pPr>
                    <w:framePr w:hSpace="180" w:wrap="around" w:vAnchor="text" w:hAnchor="margin" w:xAlign="center" w:y="105"/>
                    <w:jc w:val="both"/>
                    <w:rPr>
                      <w:rFonts w:ascii="Times New Roman" w:hAnsi="Times New Roman" w:cs="Times New Roman"/>
                      <w:sz w:val="24"/>
                      <w:szCs w:val="24"/>
                    </w:rPr>
                  </w:pPr>
                </w:p>
                <w:p w:rsidR="00482226" w:rsidRPr="00914D6C" w:rsidRDefault="00482226" w:rsidP="00482226">
                  <w:pPr>
                    <w:framePr w:hSpace="180" w:wrap="around" w:vAnchor="text" w:hAnchor="margin" w:xAlign="center" w:y="105"/>
                    <w:jc w:val="both"/>
                    <w:rPr>
                      <w:rFonts w:ascii="Times New Roman" w:hAnsi="Times New Roman" w:cs="Times New Roman"/>
                      <w:sz w:val="24"/>
                      <w:szCs w:val="24"/>
                    </w:rPr>
                  </w:pPr>
                  <w:r w:rsidRPr="0039450D">
                    <w:rPr>
                      <w:rFonts w:ascii="Times New Roman" w:hAnsi="Times New Roman" w:cs="Times New Roman"/>
                      <w:sz w:val="24"/>
                      <w:szCs w:val="24"/>
                    </w:rPr>
                    <w:t>________________ О.В. Тищенко</w:t>
                  </w:r>
                </w:p>
              </w:tc>
              <w:tc>
                <w:tcPr>
                  <w:tcW w:w="5529" w:type="dxa"/>
                </w:tcPr>
                <w:p w:rsidR="00482226" w:rsidRPr="00914D6C" w:rsidRDefault="00482226" w:rsidP="00482226">
                  <w:pPr>
                    <w:framePr w:hSpace="180" w:wrap="around" w:vAnchor="text" w:hAnchor="margin" w:xAlign="center" w:y="105"/>
                    <w:jc w:val="both"/>
                    <w:rPr>
                      <w:rFonts w:ascii="Times New Roman" w:hAnsi="Times New Roman" w:cs="Times New Roman"/>
                      <w:sz w:val="24"/>
                      <w:szCs w:val="24"/>
                    </w:rPr>
                  </w:pPr>
                </w:p>
                <w:p w:rsidR="00482226" w:rsidRPr="00914D6C" w:rsidRDefault="00482226" w:rsidP="00482226">
                  <w:pPr>
                    <w:framePr w:hSpace="180" w:wrap="around" w:vAnchor="text" w:hAnchor="margin" w:xAlign="center" w:y="105"/>
                    <w:ind w:left="459"/>
                    <w:jc w:val="both"/>
                    <w:rPr>
                      <w:rFonts w:ascii="Times New Roman" w:hAnsi="Times New Roman" w:cs="Times New Roman"/>
                      <w:sz w:val="24"/>
                      <w:szCs w:val="24"/>
                    </w:rPr>
                  </w:pPr>
                </w:p>
              </w:tc>
            </w:tr>
          </w:tbl>
          <w:p w:rsidR="00482226" w:rsidRPr="00914D6C" w:rsidRDefault="00482226" w:rsidP="00482226">
            <w:pPr>
              <w:jc w:val="both"/>
              <w:rPr>
                <w:rFonts w:ascii="Times New Roman" w:hAnsi="Times New Roman" w:cs="Times New Roman"/>
                <w:sz w:val="24"/>
                <w:szCs w:val="24"/>
              </w:rPr>
            </w:pPr>
          </w:p>
        </w:tc>
        <w:tc>
          <w:tcPr>
            <w:tcW w:w="5529" w:type="dxa"/>
          </w:tcPr>
          <w:p w:rsidR="00482226" w:rsidRPr="00E50E36" w:rsidRDefault="00482226" w:rsidP="00482226">
            <w:pPr>
              <w:jc w:val="both"/>
              <w:rPr>
                <w:rFonts w:ascii="Times New Roman" w:hAnsi="Times New Roman" w:cs="Times New Roman"/>
                <w:b/>
                <w:sz w:val="24"/>
                <w:szCs w:val="24"/>
              </w:rPr>
            </w:pPr>
            <w:r>
              <w:rPr>
                <w:rFonts w:ascii="Times New Roman" w:hAnsi="Times New Roman" w:cs="Times New Roman"/>
                <w:b/>
                <w:sz w:val="24"/>
                <w:szCs w:val="24"/>
              </w:rPr>
              <w:t>ПОСТАЧАЛЬНИК</w:t>
            </w:r>
          </w:p>
          <w:p w:rsidR="00482226" w:rsidRPr="00914D6C" w:rsidRDefault="00482226" w:rsidP="00482226">
            <w:pPr>
              <w:jc w:val="both"/>
              <w:rPr>
                <w:rFonts w:ascii="Times New Roman" w:hAnsi="Times New Roman" w:cs="Times New Roman"/>
                <w:b/>
                <w:sz w:val="24"/>
                <w:szCs w:val="24"/>
              </w:rPr>
            </w:pPr>
          </w:p>
          <w:p w:rsidR="00482226" w:rsidRPr="00914D6C" w:rsidRDefault="00482226" w:rsidP="00482226">
            <w:pPr>
              <w:jc w:val="both"/>
              <w:rPr>
                <w:rFonts w:ascii="Times New Roman" w:hAnsi="Times New Roman" w:cs="Times New Roman"/>
                <w:b/>
                <w:sz w:val="24"/>
                <w:szCs w:val="24"/>
              </w:rPr>
            </w:pPr>
          </w:p>
          <w:p w:rsidR="00482226" w:rsidRPr="00914D6C" w:rsidRDefault="00482226" w:rsidP="00482226">
            <w:pPr>
              <w:jc w:val="both"/>
              <w:rPr>
                <w:rFonts w:ascii="Times New Roman" w:hAnsi="Times New Roman" w:cs="Times New Roman"/>
                <w:b/>
                <w:sz w:val="24"/>
                <w:szCs w:val="24"/>
              </w:rPr>
            </w:pPr>
          </w:p>
          <w:p w:rsidR="00482226" w:rsidRPr="00914D6C" w:rsidRDefault="00482226" w:rsidP="00482226">
            <w:pPr>
              <w:jc w:val="both"/>
              <w:rPr>
                <w:rFonts w:ascii="Times New Roman" w:hAnsi="Times New Roman" w:cs="Times New Roman"/>
                <w:b/>
                <w:sz w:val="24"/>
                <w:szCs w:val="24"/>
              </w:rPr>
            </w:pPr>
          </w:p>
          <w:p w:rsidR="00482226" w:rsidRPr="00914D6C" w:rsidRDefault="00482226" w:rsidP="00482226">
            <w:pPr>
              <w:jc w:val="both"/>
              <w:rPr>
                <w:rFonts w:ascii="Times New Roman" w:hAnsi="Times New Roman" w:cs="Times New Roman"/>
                <w:b/>
                <w:sz w:val="24"/>
                <w:szCs w:val="24"/>
              </w:rPr>
            </w:pPr>
          </w:p>
          <w:p w:rsidR="00482226" w:rsidRPr="00914D6C" w:rsidRDefault="00482226" w:rsidP="00482226">
            <w:pPr>
              <w:jc w:val="both"/>
              <w:rPr>
                <w:rFonts w:ascii="Times New Roman" w:hAnsi="Times New Roman" w:cs="Times New Roman"/>
                <w:b/>
                <w:sz w:val="24"/>
                <w:szCs w:val="24"/>
              </w:rPr>
            </w:pPr>
          </w:p>
          <w:p w:rsidR="00482226" w:rsidRPr="00914D6C" w:rsidRDefault="00482226" w:rsidP="00482226">
            <w:pPr>
              <w:jc w:val="both"/>
              <w:rPr>
                <w:rFonts w:ascii="Times New Roman" w:hAnsi="Times New Roman" w:cs="Times New Roman"/>
                <w:b/>
                <w:sz w:val="24"/>
                <w:szCs w:val="24"/>
              </w:rPr>
            </w:pPr>
          </w:p>
          <w:p w:rsidR="00482226" w:rsidRPr="00914D6C" w:rsidRDefault="00482226" w:rsidP="00482226">
            <w:pPr>
              <w:jc w:val="both"/>
              <w:rPr>
                <w:rFonts w:ascii="Times New Roman" w:hAnsi="Times New Roman" w:cs="Times New Roman"/>
                <w:b/>
                <w:sz w:val="24"/>
                <w:szCs w:val="24"/>
              </w:rPr>
            </w:pPr>
          </w:p>
          <w:p w:rsidR="00482226" w:rsidRPr="00914D6C" w:rsidRDefault="00482226" w:rsidP="00482226">
            <w:pPr>
              <w:jc w:val="both"/>
              <w:rPr>
                <w:rFonts w:ascii="Times New Roman" w:hAnsi="Times New Roman" w:cs="Times New Roman"/>
                <w:b/>
                <w:sz w:val="24"/>
                <w:szCs w:val="24"/>
              </w:rPr>
            </w:pPr>
          </w:p>
          <w:p w:rsidR="00482226" w:rsidRPr="00914D6C" w:rsidRDefault="00482226" w:rsidP="00482226">
            <w:pPr>
              <w:jc w:val="both"/>
              <w:rPr>
                <w:rFonts w:ascii="Times New Roman" w:hAnsi="Times New Roman" w:cs="Times New Roman"/>
                <w:b/>
                <w:sz w:val="24"/>
                <w:szCs w:val="24"/>
              </w:rPr>
            </w:pPr>
          </w:p>
          <w:p w:rsidR="00482226" w:rsidRPr="00914D6C" w:rsidRDefault="00482226" w:rsidP="00482226">
            <w:pPr>
              <w:jc w:val="both"/>
              <w:rPr>
                <w:rFonts w:ascii="Times New Roman" w:hAnsi="Times New Roman" w:cs="Times New Roman"/>
                <w:b/>
                <w:sz w:val="24"/>
                <w:szCs w:val="24"/>
              </w:rPr>
            </w:pPr>
          </w:p>
          <w:p w:rsidR="00482226" w:rsidRPr="00914D6C" w:rsidRDefault="00482226" w:rsidP="00482226">
            <w:pPr>
              <w:jc w:val="both"/>
              <w:rPr>
                <w:rFonts w:ascii="Times New Roman" w:hAnsi="Times New Roman" w:cs="Times New Roman"/>
                <w:b/>
                <w:sz w:val="24"/>
                <w:szCs w:val="24"/>
              </w:rPr>
            </w:pPr>
          </w:p>
          <w:p w:rsidR="00482226" w:rsidRPr="00914D6C" w:rsidRDefault="00482226" w:rsidP="00482226">
            <w:pPr>
              <w:jc w:val="both"/>
              <w:rPr>
                <w:rFonts w:ascii="Times New Roman" w:hAnsi="Times New Roman" w:cs="Times New Roman"/>
                <w:b/>
                <w:sz w:val="24"/>
                <w:szCs w:val="24"/>
              </w:rPr>
            </w:pPr>
          </w:p>
          <w:p w:rsidR="00482226" w:rsidRPr="00914D6C" w:rsidRDefault="00482226" w:rsidP="00482226">
            <w:pPr>
              <w:jc w:val="both"/>
              <w:rPr>
                <w:rFonts w:ascii="Times New Roman" w:hAnsi="Times New Roman" w:cs="Times New Roman"/>
                <w:b/>
                <w:sz w:val="24"/>
                <w:szCs w:val="24"/>
              </w:rPr>
            </w:pPr>
          </w:p>
          <w:p w:rsidR="00482226" w:rsidRPr="00914D6C" w:rsidRDefault="00482226" w:rsidP="00482226">
            <w:pPr>
              <w:jc w:val="both"/>
              <w:rPr>
                <w:rFonts w:ascii="Times New Roman" w:hAnsi="Times New Roman" w:cs="Times New Roman"/>
                <w:b/>
                <w:sz w:val="24"/>
                <w:szCs w:val="24"/>
              </w:rPr>
            </w:pPr>
          </w:p>
          <w:p w:rsidR="00482226" w:rsidRDefault="00482226" w:rsidP="00482226">
            <w:pPr>
              <w:jc w:val="both"/>
              <w:rPr>
                <w:rFonts w:ascii="Times New Roman" w:hAnsi="Times New Roman" w:cs="Times New Roman"/>
                <w:sz w:val="24"/>
                <w:szCs w:val="24"/>
              </w:rPr>
            </w:pPr>
            <w:r w:rsidRPr="00914D6C">
              <w:rPr>
                <w:rFonts w:ascii="Times New Roman" w:hAnsi="Times New Roman" w:cs="Times New Roman"/>
                <w:b/>
                <w:sz w:val="24"/>
                <w:szCs w:val="24"/>
              </w:rPr>
              <w:t>____________________</w:t>
            </w:r>
          </w:p>
          <w:p w:rsidR="00482226" w:rsidRDefault="00482226" w:rsidP="00482226">
            <w:pPr>
              <w:jc w:val="both"/>
              <w:rPr>
                <w:rFonts w:ascii="Times New Roman" w:hAnsi="Times New Roman" w:cs="Times New Roman"/>
                <w:sz w:val="24"/>
                <w:szCs w:val="24"/>
              </w:rPr>
            </w:pPr>
          </w:p>
          <w:p w:rsidR="00482226" w:rsidRDefault="00482226" w:rsidP="00482226">
            <w:pPr>
              <w:jc w:val="both"/>
              <w:rPr>
                <w:rFonts w:ascii="Times New Roman" w:hAnsi="Times New Roman" w:cs="Times New Roman"/>
                <w:sz w:val="24"/>
                <w:szCs w:val="24"/>
              </w:rPr>
            </w:pPr>
          </w:p>
          <w:p w:rsidR="00482226" w:rsidRDefault="00482226" w:rsidP="00482226">
            <w:pPr>
              <w:jc w:val="both"/>
              <w:rPr>
                <w:rFonts w:ascii="Times New Roman" w:hAnsi="Times New Roman" w:cs="Times New Roman"/>
                <w:sz w:val="24"/>
                <w:szCs w:val="24"/>
              </w:rPr>
            </w:pPr>
          </w:p>
          <w:p w:rsidR="00482226" w:rsidRDefault="00482226" w:rsidP="00482226">
            <w:pPr>
              <w:jc w:val="both"/>
              <w:rPr>
                <w:rFonts w:ascii="Times New Roman" w:hAnsi="Times New Roman" w:cs="Times New Roman"/>
                <w:sz w:val="24"/>
                <w:szCs w:val="24"/>
              </w:rPr>
            </w:pPr>
          </w:p>
          <w:p w:rsidR="00482226" w:rsidRDefault="00482226" w:rsidP="00482226">
            <w:pPr>
              <w:jc w:val="both"/>
              <w:rPr>
                <w:rFonts w:ascii="Times New Roman" w:hAnsi="Times New Roman" w:cs="Times New Roman"/>
                <w:sz w:val="24"/>
                <w:szCs w:val="24"/>
              </w:rPr>
            </w:pPr>
          </w:p>
          <w:p w:rsidR="00482226" w:rsidRDefault="00482226" w:rsidP="00482226">
            <w:pPr>
              <w:jc w:val="both"/>
              <w:rPr>
                <w:rFonts w:ascii="Times New Roman" w:hAnsi="Times New Roman" w:cs="Times New Roman"/>
                <w:sz w:val="24"/>
                <w:szCs w:val="24"/>
              </w:rPr>
            </w:pPr>
          </w:p>
          <w:p w:rsidR="00482226" w:rsidRDefault="00482226" w:rsidP="00482226">
            <w:pPr>
              <w:jc w:val="both"/>
              <w:rPr>
                <w:rFonts w:ascii="Times New Roman" w:hAnsi="Times New Roman" w:cs="Times New Roman"/>
                <w:sz w:val="24"/>
                <w:szCs w:val="24"/>
              </w:rPr>
            </w:pPr>
          </w:p>
          <w:p w:rsidR="00482226" w:rsidRDefault="00482226" w:rsidP="00482226">
            <w:pPr>
              <w:jc w:val="both"/>
              <w:rPr>
                <w:rFonts w:ascii="Times New Roman" w:hAnsi="Times New Roman" w:cs="Times New Roman"/>
                <w:sz w:val="24"/>
                <w:szCs w:val="24"/>
              </w:rPr>
            </w:pPr>
          </w:p>
          <w:p w:rsidR="00482226" w:rsidRDefault="00482226" w:rsidP="00482226">
            <w:pPr>
              <w:jc w:val="both"/>
              <w:rPr>
                <w:rFonts w:ascii="Times New Roman" w:hAnsi="Times New Roman" w:cs="Times New Roman"/>
                <w:sz w:val="24"/>
                <w:szCs w:val="24"/>
              </w:rPr>
            </w:pPr>
          </w:p>
          <w:p w:rsidR="00482226" w:rsidRPr="00914D6C" w:rsidRDefault="00482226" w:rsidP="00482226">
            <w:pPr>
              <w:jc w:val="both"/>
              <w:rPr>
                <w:rFonts w:ascii="Times New Roman" w:hAnsi="Times New Roman" w:cs="Times New Roman"/>
                <w:sz w:val="24"/>
                <w:szCs w:val="24"/>
              </w:rPr>
            </w:pPr>
          </w:p>
        </w:tc>
      </w:tr>
      <w:tr w:rsidR="00482226" w:rsidRPr="00914D6C" w:rsidTr="00B26FB8">
        <w:tc>
          <w:tcPr>
            <w:tcW w:w="4644" w:type="dxa"/>
          </w:tcPr>
          <w:p w:rsidR="00482226" w:rsidRPr="00914D6C" w:rsidRDefault="00482226" w:rsidP="00482226">
            <w:pPr>
              <w:jc w:val="both"/>
              <w:rPr>
                <w:rFonts w:ascii="Times New Roman" w:hAnsi="Times New Roman" w:cs="Times New Roman"/>
                <w:sz w:val="24"/>
                <w:szCs w:val="24"/>
              </w:rPr>
            </w:pPr>
          </w:p>
        </w:tc>
        <w:tc>
          <w:tcPr>
            <w:tcW w:w="5529" w:type="dxa"/>
          </w:tcPr>
          <w:p w:rsidR="00482226" w:rsidRPr="00914D6C" w:rsidRDefault="00482226" w:rsidP="00482226">
            <w:pPr>
              <w:jc w:val="both"/>
              <w:rPr>
                <w:rFonts w:ascii="Times New Roman" w:hAnsi="Times New Roman" w:cs="Times New Roman"/>
                <w:sz w:val="24"/>
                <w:szCs w:val="24"/>
              </w:rPr>
            </w:pPr>
          </w:p>
        </w:tc>
      </w:tr>
    </w:tbl>
    <w:p w:rsidR="00757D38" w:rsidRPr="00757D38" w:rsidRDefault="00757D38" w:rsidP="006F3C9D">
      <w:pPr>
        <w:ind w:left="-284"/>
        <w:jc w:val="both"/>
        <w:rPr>
          <w:rFonts w:ascii="Times New Roman" w:hAnsi="Times New Roman" w:cs="Times New Roman"/>
          <w:sz w:val="20"/>
          <w:szCs w:val="20"/>
        </w:rPr>
      </w:pPr>
    </w:p>
    <w:sectPr w:rsidR="00757D38" w:rsidRPr="00757D38" w:rsidSect="007E7811">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decimal"/>
      <w:lvlText w:val="%1."/>
      <w:lvlJc w:val="left"/>
      <w:pPr>
        <w:tabs>
          <w:tab w:val="num" w:pos="0"/>
        </w:tabs>
        <w:ind w:left="720" w:hanging="360"/>
      </w:pPr>
    </w:lvl>
  </w:abstractNum>
  <w:abstractNum w:abstractNumId="1">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24FF79AF"/>
    <w:multiLevelType w:val="hybridMultilevel"/>
    <w:tmpl w:val="F3746502"/>
    <w:lvl w:ilvl="0" w:tplc="2A7063D2">
      <w:start w:val="29"/>
      <w:numFmt w:val="bullet"/>
      <w:lvlText w:val="-"/>
      <w:lvlJc w:val="left"/>
      <w:pPr>
        <w:ind w:left="420" w:hanging="360"/>
      </w:pPr>
      <w:rPr>
        <w:rFonts w:ascii="Times New Roman" w:eastAsia="Arial" w:hAnsi="Times New Roman" w:cs="Times New Roman" w:hint="default"/>
        <w:b/>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3">
    <w:nsid w:val="74C45A03"/>
    <w:multiLevelType w:val="multilevel"/>
    <w:tmpl w:val="DF9C25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81B"/>
    <w:rsid w:val="00015C9C"/>
    <w:rsid w:val="000208E6"/>
    <w:rsid w:val="00026323"/>
    <w:rsid w:val="00033209"/>
    <w:rsid w:val="0006088C"/>
    <w:rsid w:val="00067B99"/>
    <w:rsid w:val="00097998"/>
    <w:rsid w:val="000B7D3A"/>
    <w:rsid w:val="000E2DB2"/>
    <w:rsid w:val="001106FC"/>
    <w:rsid w:val="001151FE"/>
    <w:rsid w:val="00120264"/>
    <w:rsid w:val="00131E7D"/>
    <w:rsid w:val="001567F8"/>
    <w:rsid w:val="0015680E"/>
    <w:rsid w:val="001602B6"/>
    <w:rsid w:val="00163EBB"/>
    <w:rsid w:val="00167B29"/>
    <w:rsid w:val="00180D9C"/>
    <w:rsid w:val="0019240E"/>
    <w:rsid w:val="001B78D6"/>
    <w:rsid w:val="001B7D90"/>
    <w:rsid w:val="001D0D4B"/>
    <w:rsid w:val="001D689D"/>
    <w:rsid w:val="001F21C0"/>
    <w:rsid w:val="002052D1"/>
    <w:rsid w:val="002151B3"/>
    <w:rsid w:val="00227869"/>
    <w:rsid w:val="00254261"/>
    <w:rsid w:val="00276429"/>
    <w:rsid w:val="00281A9A"/>
    <w:rsid w:val="002B2A0E"/>
    <w:rsid w:val="002B6A6B"/>
    <w:rsid w:val="002C5FF1"/>
    <w:rsid w:val="002E7BCC"/>
    <w:rsid w:val="00306F1E"/>
    <w:rsid w:val="00320014"/>
    <w:rsid w:val="003421C6"/>
    <w:rsid w:val="00344118"/>
    <w:rsid w:val="003471C1"/>
    <w:rsid w:val="00354ED7"/>
    <w:rsid w:val="00375717"/>
    <w:rsid w:val="00392DA5"/>
    <w:rsid w:val="003B2659"/>
    <w:rsid w:val="003C715E"/>
    <w:rsid w:val="003D153E"/>
    <w:rsid w:val="003E1C50"/>
    <w:rsid w:val="0045395A"/>
    <w:rsid w:val="00461277"/>
    <w:rsid w:val="00467426"/>
    <w:rsid w:val="00482226"/>
    <w:rsid w:val="004A61CE"/>
    <w:rsid w:val="004E4766"/>
    <w:rsid w:val="004F50A6"/>
    <w:rsid w:val="0050192C"/>
    <w:rsid w:val="00567D55"/>
    <w:rsid w:val="00574630"/>
    <w:rsid w:val="005A4E71"/>
    <w:rsid w:val="005B43CF"/>
    <w:rsid w:val="005E2C6D"/>
    <w:rsid w:val="005F7722"/>
    <w:rsid w:val="00625A4D"/>
    <w:rsid w:val="00631E8A"/>
    <w:rsid w:val="00663BEB"/>
    <w:rsid w:val="006912D0"/>
    <w:rsid w:val="006A64E9"/>
    <w:rsid w:val="006A68FC"/>
    <w:rsid w:val="006B0B9A"/>
    <w:rsid w:val="006C7C84"/>
    <w:rsid w:val="006E09B2"/>
    <w:rsid w:val="006F1943"/>
    <w:rsid w:val="006F3C9D"/>
    <w:rsid w:val="006F4B4F"/>
    <w:rsid w:val="00727F58"/>
    <w:rsid w:val="00731DD5"/>
    <w:rsid w:val="00745BDB"/>
    <w:rsid w:val="00746B6B"/>
    <w:rsid w:val="007520D5"/>
    <w:rsid w:val="00755A88"/>
    <w:rsid w:val="00757D38"/>
    <w:rsid w:val="00764D73"/>
    <w:rsid w:val="0078111C"/>
    <w:rsid w:val="007B5EE1"/>
    <w:rsid w:val="007E53A2"/>
    <w:rsid w:val="007E7811"/>
    <w:rsid w:val="007F0E3E"/>
    <w:rsid w:val="008A5FE9"/>
    <w:rsid w:val="008B5F33"/>
    <w:rsid w:val="008E6D77"/>
    <w:rsid w:val="008F7470"/>
    <w:rsid w:val="00914D6C"/>
    <w:rsid w:val="00924986"/>
    <w:rsid w:val="0093772E"/>
    <w:rsid w:val="009A5C7C"/>
    <w:rsid w:val="009B3B4B"/>
    <w:rsid w:val="009D469A"/>
    <w:rsid w:val="009E2BA7"/>
    <w:rsid w:val="00A04C40"/>
    <w:rsid w:val="00A11051"/>
    <w:rsid w:val="00A43481"/>
    <w:rsid w:val="00A45129"/>
    <w:rsid w:val="00A46658"/>
    <w:rsid w:val="00A4680D"/>
    <w:rsid w:val="00A5126F"/>
    <w:rsid w:val="00A572E9"/>
    <w:rsid w:val="00AD7E67"/>
    <w:rsid w:val="00AF55B9"/>
    <w:rsid w:val="00B04A32"/>
    <w:rsid w:val="00B15C6F"/>
    <w:rsid w:val="00B250C2"/>
    <w:rsid w:val="00B26FB8"/>
    <w:rsid w:val="00B31BEE"/>
    <w:rsid w:val="00B42E28"/>
    <w:rsid w:val="00B53D6F"/>
    <w:rsid w:val="00B6761B"/>
    <w:rsid w:val="00B90756"/>
    <w:rsid w:val="00BB4B35"/>
    <w:rsid w:val="00BC4F7E"/>
    <w:rsid w:val="00BD281B"/>
    <w:rsid w:val="00BE0C8D"/>
    <w:rsid w:val="00C04630"/>
    <w:rsid w:val="00C06D54"/>
    <w:rsid w:val="00C163B1"/>
    <w:rsid w:val="00C2761A"/>
    <w:rsid w:val="00C44B35"/>
    <w:rsid w:val="00C77B94"/>
    <w:rsid w:val="00CD1CC1"/>
    <w:rsid w:val="00CD482A"/>
    <w:rsid w:val="00CE03F3"/>
    <w:rsid w:val="00CF4D72"/>
    <w:rsid w:val="00D01748"/>
    <w:rsid w:val="00D03C87"/>
    <w:rsid w:val="00D11843"/>
    <w:rsid w:val="00D157D4"/>
    <w:rsid w:val="00D23ECB"/>
    <w:rsid w:val="00D43D8D"/>
    <w:rsid w:val="00D50DE4"/>
    <w:rsid w:val="00D54829"/>
    <w:rsid w:val="00D828CB"/>
    <w:rsid w:val="00D934EA"/>
    <w:rsid w:val="00DA0FA7"/>
    <w:rsid w:val="00DB4248"/>
    <w:rsid w:val="00DD560F"/>
    <w:rsid w:val="00DE2680"/>
    <w:rsid w:val="00DE4103"/>
    <w:rsid w:val="00DF607C"/>
    <w:rsid w:val="00E414FF"/>
    <w:rsid w:val="00E43451"/>
    <w:rsid w:val="00E50B3B"/>
    <w:rsid w:val="00E50E36"/>
    <w:rsid w:val="00E55821"/>
    <w:rsid w:val="00E63483"/>
    <w:rsid w:val="00E66E99"/>
    <w:rsid w:val="00E72F8B"/>
    <w:rsid w:val="00EB1F70"/>
    <w:rsid w:val="00EB5C44"/>
    <w:rsid w:val="00EC478A"/>
    <w:rsid w:val="00EE7419"/>
    <w:rsid w:val="00EF00A3"/>
    <w:rsid w:val="00F10A02"/>
    <w:rsid w:val="00F24AE5"/>
    <w:rsid w:val="00F454D8"/>
    <w:rsid w:val="00F63D7E"/>
    <w:rsid w:val="00F6712B"/>
    <w:rsid w:val="00F755E2"/>
    <w:rsid w:val="00F83832"/>
    <w:rsid w:val="00F9453B"/>
    <w:rsid w:val="00F9524E"/>
    <w:rsid w:val="00FB068D"/>
    <w:rsid w:val="00FB1E7B"/>
    <w:rsid w:val="00FC7612"/>
    <w:rsid w:val="00FF0F01"/>
    <w:rsid w:val="00FF27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103"/>
    <w:pPr>
      <w:suppressAutoHyphens/>
      <w:spacing w:after="0" w:line="276" w:lineRule="auto"/>
    </w:pPr>
    <w:rPr>
      <w:rFonts w:ascii="Arial" w:eastAsia="Arial" w:hAnsi="Arial" w:cs="Arial"/>
      <w:noProof/>
      <w:color w:val="00000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5">
    <w:name w:val="Font Style25"/>
    <w:rsid w:val="007B5EE1"/>
    <w:rPr>
      <w:rFonts w:ascii="Times New Roman" w:hAnsi="Times New Roman" w:cs="Times New Roman"/>
      <w:sz w:val="22"/>
      <w:szCs w:val="22"/>
    </w:rPr>
  </w:style>
  <w:style w:type="character" w:customStyle="1" w:styleId="FontStyle22">
    <w:name w:val="Font Style22"/>
    <w:rsid w:val="007B5EE1"/>
    <w:rPr>
      <w:rFonts w:ascii="Times New Roman" w:hAnsi="Times New Roman" w:cs="Times New Roman"/>
      <w:i/>
      <w:iCs/>
      <w:sz w:val="24"/>
      <w:szCs w:val="24"/>
    </w:rPr>
  </w:style>
  <w:style w:type="paragraph" w:customStyle="1" w:styleId="10">
    <w:name w:val="Обычный1"/>
    <w:rsid w:val="007B5EE1"/>
    <w:pPr>
      <w:suppressAutoHyphens/>
      <w:spacing w:after="0" w:line="276" w:lineRule="auto"/>
    </w:pPr>
    <w:rPr>
      <w:rFonts w:ascii="Arial" w:eastAsia="Arial" w:hAnsi="Arial" w:cs="Arial"/>
      <w:color w:val="000000"/>
      <w:lang w:eastAsia="zh-CN"/>
    </w:rPr>
  </w:style>
  <w:style w:type="paragraph" w:styleId="a3">
    <w:name w:val="Normal (Web)"/>
    <w:basedOn w:val="a"/>
    <w:rsid w:val="007B5EE1"/>
    <w:pPr>
      <w:spacing w:before="280" w:after="280" w:line="240" w:lineRule="auto"/>
    </w:pPr>
    <w:rPr>
      <w:rFonts w:ascii="Times New Roman" w:eastAsia="Times New Roman" w:hAnsi="Times New Roman" w:cs="Times New Roman"/>
      <w:color w:val="auto"/>
      <w:sz w:val="24"/>
      <w:szCs w:val="24"/>
    </w:rPr>
  </w:style>
  <w:style w:type="paragraph" w:customStyle="1" w:styleId="a4">
    <w:name w:val="ДинТекстОбыч"/>
    <w:basedOn w:val="a"/>
    <w:rsid w:val="007B5EE1"/>
    <w:pPr>
      <w:widowControl w:val="0"/>
      <w:spacing w:line="240" w:lineRule="auto"/>
      <w:ind w:firstLine="567"/>
      <w:jc w:val="both"/>
    </w:pPr>
    <w:rPr>
      <w:rFonts w:ascii="Times New Roman" w:eastAsia="Times New Roman" w:hAnsi="Times New Roman" w:cs="Times New Roman"/>
      <w:b/>
    </w:rPr>
  </w:style>
  <w:style w:type="paragraph" w:customStyle="1" w:styleId="a5">
    <w:name w:val="ДинРазделОбыч"/>
    <w:basedOn w:val="a4"/>
    <w:rsid w:val="007B5EE1"/>
    <w:pPr>
      <w:ind w:left="360" w:firstLine="0"/>
      <w:jc w:val="center"/>
    </w:pPr>
    <w:rPr>
      <w:sz w:val="24"/>
      <w:szCs w:val="20"/>
    </w:rPr>
  </w:style>
  <w:style w:type="paragraph" w:customStyle="1" w:styleId="a6">
    <w:name w:val="ДинЦентрТабл"/>
    <w:basedOn w:val="a"/>
    <w:rsid w:val="007B5EE1"/>
    <w:pPr>
      <w:widowControl w:val="0"/>
      <w:spacing w:line="240" w:lineRule="auto"/>
    </w:pPr>
    <w:rPr>
      <w:rFonts w:ascii="Times New Roman" w:eastAsia="Times New Roman" w:hAnsi="Times New Roman" w:cs="Times New Roman"/>
      <w:b/>
      <w:color w:val="auto"/>
      <w:sz w:val="24"/>
      <w:szCs w:val="24"/>
    </w:rPr>
  </w:style>
  <w:style w:type="paragraph" w:customStyle="1" w:styleId="Style11">
    <w:name w:val="Style11"/>
    <w:basedOn w:val="a"/>
    <w:rsid w:val="007B5EE1"/>
    <w:pPr>
      <w:widowControl w:val="0"/>
      <w:autoSpaceDE w:val="0"/>
      <w:spacing w:line="274" w:lineRule="exact"/>
    </w:pPr>
    <w:rPr>
      <w:rFonts w:ascii="Times New Roman" w:eastAsia="Times New Roman" w:hAnsi="Times New Roman" w:cs="Times New Roman"/>
      <w:color w:val="auto"/>
      <w:sz w:val="24"/>
      <w:szCs w:val="24"/>
    </w:rPr>
  </w:style>
  <w:style w:type="paragraph" w:customStyle="1" w:styleId="a7">
    <w:name w:val="Öåíòð"/>
    <w:basedOn w:val="a"/>
    <w:rsid w:val="007B5EE1"/>
    <w:pPr>
      <w:widowControl w:val="0"/>
      <w:suppressAutoHyphens w:val="0"/>
      <w:spacing w:line="210" w:lineRule="atLeast"/>
      <w:jc w:val="center"/>
    </w:pPr>
    <w:rPr>
      <w:rFonts w:ascii="Times New Roman" w:eastAsia="Times New Roman" w:hAnsi="Times New Roman" w:cs="Times New Roman"/>
      <w:color w:val="auto"/>
      <w:sz w:val="20"/>
      <w:szCs w:val="20"/>
      <w:lang w:val="en-US"/>
    </w:rPr>
  </w:style>
  <w:style w:type="paragraph" w:styleId="a8">
    <w:name w:val="No Spacing"/>
    <w:basedOn w:val="a"/>
    <w:uiPriority w:val="1"/>
    <w:qFormat/>
    <w:rsid w:val="00344118"/>
    <w:pPr>
      <w:suppressAutoHyphens w:val="0"/>
      <w:spacing w:line="240" w:lineRule="auto"/>
    </w:pPr>
    <w:rPr>
      <w:rFonts w:ascii="Cambria" w:eastAsia="Times New Roman" w:hAnsi="Cambria" w:cs="Times New Roman"/>
      <w:color w:val="auto"/>
      <w:lang w:val="en-US" w:eastAsia="en-US" w:bidi="en-US"/>
    </w:rPr>
  </w:style>
  <w:style w:type="table" w:styleId="a9">
    <w:name w:val="Table Grid"/>
    <w:basedOn w:val="a1"/>
    <w:uiPriority w:val="39"/>
    <w:rsid w:val="00DA0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6F1943"/>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F1943"/>
    <w:rPr>
      <w:rFonts w:ascii="Segoe UI" w:eastAsia="Arial" w:hAnsi="Segoe UI" w:cs="Segoe UI"/>
      <w:color w:val="000000"/>
      <w:sz w:val="18"/>
      <w:szCs w:val="18"/>
      <w:lang w:eastAsia="zh-CN"/>
    </w:rPr>
  </w:style>
  <w:style w:type="paragraph" w:styleId="ac">
    <w:name w:val="Body Text"/>
    <w:basedOn w:val="a"/>
    <w:link w:val="ad"/>
    <w:rsid w:val="005F7722"/>
    <w:pPr>
      <w:suppressAutoHyphens w:val="0"/>
      <w:spacing w:line="240" w:lineRule="auto"/>
      <w:jc w:val="center"/>
    </w:pPr>
    <w:rPr>
      <w:rFonts w:ascii="Times New Roman" w:eastAsia="Calibri" w:hAnsi="Times New Roman" w:cs="Times New Roman"/>
      <w:bCs/>
      <w:color w:val="auto"/>
      <w:sz w:val="24"/>
      <w:szCs w:val="24"/>
      <w:lang w:eastAsia="ru-RU"/>
    </w:rPr>
  </w:style>
  <w:style w:type="character" w:customStyle="1" w:styleId="ad">
    <w:name w:val="Основной текст Знак"/>
    <w:basedOn w:val="a0"/>
    <w:link w:val="ac"/>
    <w:rsid w:val="005F7722"/>
    <w:rPr>
      <w:rFonts w:ascii="Times New Roman" w:eastAsia="Calibri" w:hAnsi="Times New Roman" w:cs="Times New Roman"/>
      <w:bCs/>
      <w:sz w:val="24"/>
      <w:szCs w:val="24"/>
      <w:lang w:eastAsia="ru-RU"/>
    </w:rPr>
  </w:style>
  <w:style w:type="paragraph" w:styleId="2">
    <w:name w:val="List 2"/>
    <w:basedOn w:val="a"/>
    <w:rsid w:val="005F7722"/>
    <w:pPr>
      <w:numPr>
        <w:ilvl w:val="1"/>
        <w:numId w:val="3"/>
      </w:numPr>
      <w:suppressAutoHyphens w:val="0"/>
      <w:spacing w:before="120" w:line="240" w:lineRule="auto"/>
      <w:jc w:val="both"/>
    </w:pPr>
    <w:rPr>
      <w:rFonts w:eastAsia="Times New Roman" w:cs="Times New Roman"/>
      <w:color w:val="auto"/>
      <w:sz w:val="20"/>
      <w:szCs w:val="20"/>
      <w:lang w:eastAsia="ru-RU"/>
    </w:rPr>
  </w:style>
  <w:style w:type="paragraph" w:customStyle="1" w:styleId="1">
    <w:name w:val="Список 1"/>
    <w:basedOn w:val="a"/>
    <w:rsid w:val="005F7722"/>
    <w:pPr>
      <w:keepNext/>
      <w:numPr>
        <w:numId w:val="3"/>
      </w:numPr>
      <w:spacing w:before="120" w:line="240" w:lineRule="auto"/>
      <w:ind w:right="284"/>
      <w:jc w:val="center"/>
      <w:outlineLvl w:val="0"/>
    </w:pPr>
    <w:rPr>
      <w:rFonts w:eastAsia="Times New Roman" w:cs="Times New Roman"/>
      <w:color w:val="auto"/>
      <w:sz w:val="24"/>
      <w:szCs w:val="20"/>
      <w:lang w:eastAsia="ru-RU"/>
    </w:rPr>
  </w:style>
  <w:style w:type="paragraph" w:styleId="3">
    <w:name w:val="List 3"/>
    <w:basedOn w:val="a"/>
    <w:rsid w:val="005F7722"/>
    <w:pPr>
      <w:numPr>
        <w:ilvl w:val="2"/>
        <w:numId w:val="3"/>
      </w:numPr>
      <w:tabs>
        <w:tab w:val="left" w:pos="993"/>
      </w:tabs>
      <w:suppressAutoHyphens w:val="0"/>
      <w:spacing w:before="60" w:line="240" w:lineRule="auto"/>
      <w:jc w:val="both"/>
    </w:pPr>
    <w:rPr>
      <w:rFonts w:eastAsia="Times New Roman" w:cs="Times New Roman"/>
      <w:color w:val="auto"/>
      <w:sz w:val="20"/>
      <w:szCs w:val="20"/>
      <w:lang w:eastAsia="ru-RU"/>
    </w:rPr>
  </w:style>
  <w:style w:type="character" w:customStyle="1" w:styleId="WW8Num1z6">
    <w:name w:val="WW8Num1z6"/>
    <w:rsid w:val="002C5FF1"/>
  </w:style>
  <w:style w:type="paragraph" w:styleId="ae">
    <w:name w:val="List Paragraph"/>
    <w:basedOn w:val="a"/>
    <w:uiPriority w:val="34"/>
    <w:qFormat/>
    <w:rsid w:val="006912D0"/>
    <w:pPr>
      <w:suppressAutoHyphens w:val="0"/>
      <w:spacing w:line="240" w:lineRule="auto"/>
      <w:ind w:left="708"/>
    </w:pPr>
    <w:rPr>
      <w:rFonts w:ascii="Times New Roman" w:eastAsia="Times New Roman" w:hAnsi="Times New Roman" w:cs="Times New Roman"/>
      <w:noProof w:val="0"/>
      <w:color w:val="auto"/>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103"/>
    <w:pPr>
      <w:suppressAutoHyphens/>
      <w:spacing w:after="0" w:line="276" w:lineRule="auto"/>
    </w:pPr>
    <w:rPr>
      <w:rFonts w:ascii="Arial" w:eastAsia="Arial" w:hAnsi="Arial" w:cs="Arial"/>
      <w:noProof/>
      <w:color w:val="00000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5">
    <w:name w:val="Font Style25"/>
    <w:rsid w:val="007B5EE1"/>
    <w:rPr>
      <w:rFonts w:ascii="Times New Roman" w:hAnsi="Times New Roman" w:cs="Times New Roman"/>
      <w:sz w:val="22"/>
      <w:szCs w:val="22"/>
    </w:rPr>
  </w:style>
  <w:style w:type="character" w:customStyle="1" w:styleId="FontStyle22">
    <w:name w:val="Font Style22"/>
    <w:rsid w:val="007B5EE1"/>
    <w:rPr>
      <w:rFonts w:ascii="Times New Roman" w:hAnsi="Times New Roman" w:cs="Times New Roman"/>
      <w:i/>
      <w:iCs/>
      <w:sz w:val="24"/>
      <w:szCs w:val="24"/>
    </w:rPr>
  </w:style>
  <w:style w:type="paragraph" w:customStyle="1" w:styleId="10">
    <w:name w:val="Обычный1"/>
    <w:rsid w:val="007B5EE1"/>
    <w:pPr>
      <w:suppressAutoHyphens/>
      <w:spacing w:after="0" w:line="276" w:lineRule="auto"/>
    </w:pPr>
    <w:rPr>
      <w:rFonts w:ascii="Arial" w:eastAsia="Arial" w:hAnsi="Arial" w:cs="Arial"/>
      <w:color w:val="000000"/>
      <w:lang w:eastAsia="zh-CN"/>
    </w:rPr>
  </w:style>
  <w:style w:type="paragraph" w:styleId="a3">
    <w:name w:val="Normal (Web)"/>
    <w:basedOn w:val="a"/>
    <w:rsid w:val="007B5EE1"/>
    <w:pPr>
      <w:spacing w:before="280" w:after="280" w:line="240" w:lineRule="auto"/>
    </w:pPr>
    <w:rPr>
      <w:rFonts w:ascii="Times New Roman" w:eastAsia="Times New Roman" w:hAnsi="Times New Roman" w:cs="Times New Roman"/>
      <w:color w:val="auto"/>
      <w:sz w:val="24"/>
      <w:szCs w:val="24"/>
    </w:rPr>
  </w:style>
  <w:style w:type="paragraph" w:customStyle="1" w:styleId="a4">
    <w:name w:val="ДинТекстОбыч"/>
    <w:basedOn w:val="a"/>
    <w:rsid w:val="007B5EE1"/>
    <w:pPr>
      <w:widowControl w:val="0"/>
      <w:spacing w:line="240" w:lineRule="auto"/>
      <w:ind w:firstLine="567"/>
      <w:jc w:val="both"/>
    </w:pPr>
    <w:rPr>
      <w:rFonts w:ascii="Times New Roman" w:eastAsia="Times New Roman" w:hAnsi="Times New Roman" w:cs="Times New Roman"/>
      <w:b/>
    </w:rPr>
  </w:style>
  <w:style w:type="paragraph" w:customStyle="1" w:styleId="a5">
    <w:name w:val="ДинРазделОбыч"/>
    <w:basedOn w:val="a4"/>
    <w:rsid w:val="007B5EE1"/>
    <w:pPr>
      <w:ind w:left="360" w:firstLine="0"/>
      <w:jc w:val="center"/>
    </w:pPr>
    <w:rPr>
      <w:sz w:val="24"/>
      <w:szCs w:val="20"/>
    </w:rPr>
  </w:style>
  <w:style w:type="paragraph" w:customStyle="1" w:styleId="a6">
    <w:name w:val="ДинЦентрТабл"/>
    <w:basedOn w:val="a"/>
    <w:rsid w:val="007B5EE1"/>
    <w:pPr>
      <w:widowControl w:val="0"/>
      <w:spacing w:line="240" w:lineRule="auto"/>
    </w:pPr>
    <w:rPr>
      <w:rFonts w:ascii="Times New Roman" w:eastAsia="Times New Roman" w:hAnsi="Times New Roman" w:cs="Times New Roman"/>
      <w:b/>
      <w:color w:val="auto"/>
      <w:sz w:val="24"/>
      <w:szCs w:val="24"/>
    </w:rPr>
  </w:style>
  <w:style w:type="paragraph" w:customStyle="1" w:styleId="Style11">
    <w:name w:val="Style11"/>
    <w:basedOn w:val="a"/>
    <w:rsid w:val="007B5EE1"/>
    <w:pPr>
      <w:widowControl w:val="0"/>
      <w:autoSpaceDE w:val="0"/>
      <w:spacing w:line="274" w:lineRule="exact"/>
    </w:pPr>
    <w:rPr>
      <w:rFonts w:ascii="Times New Roman" w:eastAsia="Times New Roman" w:hAnsi="Times New Roman" w:cs="Times New Roman"/>
      <w:color w:val="auto"/>
      <w:sz w:val="24"/>
      <w:szCs w:val="24"/>
    </w:rPr>
  </w:style>
  <w:style w:type="paragraph" w:customStyle="1" w:styleId="a7">
    <w:name w:val="Öåíòð"/>
    <w:basedOn w:val="a"/>
    <w:rsid w:val="007B5EE1"/>
    <w:pPr>
      <w:widowControl w:val="0"/>
      <w:suppressAutoHyphens w:val="0"/>
      <w:spacing w:line="210" w:lineRule="atLeast"/>
      <w:jc w:val="center"/>
    </w:pPr>
    <w:rPr>
      <w:rFonts w:ascii="Times New Roman" w:eastAsia="Times New Roman" w:hAnsi="Times New Roman" w:cs="Times New Roman"/>
      <w:color w:val="auto"/>
      <w:sz w:val="20"/>
      <w:szCs w:val="20"/>
      <w:lang w:val="en-US"/>
    </w:rPr>
  </w:style>
  <w:style w:type="paragraph" w:styleId="a8">
    <w:name w:val="No Spacing"/>
    <w:basedOn w:val="a"/>
    <w:uiPriority w:val="1"/>
    <w:qFormat/>
    <w:rsid w:val="00344118"/>
    <w:pPr>
      <w:suppressAutoHyphens w:val="0"/>
      <w:spacing w:line="240" w:lineRule="auto"/>
    </w:pPr>
    <w:rPr>
      <w:rFonts w:ascii="Cambria" w:eastAsia="Times New Roman" w:hAnsi="Cambria" w:cs="Times New Roman"/>
      <w:color w:val="auto"/>
      <w:lang w:val="en-US" w:eastAsia="en-US" w:bidi="en-US"/>
    </w:rPr>
  </w:style>
  <w:style w:type="table" w:styleId="a9">
    <w:name w:val="Table Grid"/>
    <w:basedOn w:val="a1"/>
    <w:uiPriority w:val="39"/>
    <w:rsid w:val="00DA0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6F1943"/>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F1943"/>
    <w:rPr>
      <w:rFonts w:ascii="Segoe UI" w:eastAsia="Arial" w:hAnsi="Segoe UI" w:cs="Segoe UI"/>
      <w:color w:val="000000"/>
      <w:sz w:val="18"/>
      <w:szCs w:val="18"/>
      <w:lang w:eastAsia="zh-CN"/>
    </w:rPr>
  </w:style>
  <w:style w:type="paragraph" w:styleId="ac">
    <w:name w:val="Body Text"/>
    <w:basedOn w:val="a"/>
    <w:link w:val="ad"/>
    <w:rsid w:val="005F7722"/>
    <w:pPr>
      <w:suppressAutoHyphens w:val="0"/>
      <w:spacing w:line="240" w:lineRule="auto"/>
      <w:jc w:val="center"/>
    </w:pPr>
    <w:rPr>
      <w:rFonts w:ascii="Times New Roman" w:eastAsia="Calibri" w:hAnsi="Times New Roman" w:cs="Times New Roman"/>
      <w:bCs/>
      <w:color w:val="auto"/>
      <w:sz w:val="24"/>
      <w:szCs w:val="24"/>
      <w:lang w:eastAsia="ru-RU"/>
    </w:rPr>
  </w:style>
  <w:style w:type="character" w:customStyle="1" w:styleId="ad">
    <w:name w:val="Основной текст Знак"/>
    <w:basedOn w:val="a0"/>
    <w:link w:val="ac"/>
    <w:rsid w:val="005F7722"/>
    <w:rPr>
      <w:rFonts w:ascii="Times New Roman" w:eastAsia="Calibri" w:hAnsi="Times New Roman" w:cs="Times New Roman"/>
      <w:bCs/>
      <w:sz w:val="24"/>
      <w:szCs w:val="24"/>
      <w:lang w:eastAsia="ru-RU"/>
    </w:rPr>
  </w:style>
  <w:style w:type="paragraph" w:styleId="2">
    <w:name w:val="List 2"/>
    <w:basedOn w:val="a"/>
    <w:rsid w:val="005F7722"/>
    <w:pPr>
      <w:numPr>
        <w:ilvl w:val="1"/>
        <w:numId w:val="3"/>
      </w:numPr>
      <w:suppressAutoHyphens w:val="0"/>
      <w:spacing w:before="120" w:line="240" w:lineRule="auto"/>
      <w:jc w:val="both"/>
    </w:pPr>
    <w:rPr>
      <w:rFonts w:eastAsia="Times New Roman" w:cs="Times New Roman"/>
      <w:color w:val="auto"/>
      <w:sz w:val="20"/>
      <w:szCs w:val="20"/>
      <w:lang w:eastAsia="ru-RU"/>
    </w:rPr>
  </w:style>
  <w:style w:type="paragraph" w:customStyle="1" w:styleId="1">
    <w:name w:val="Список 1"/>
    <w:basedOn w:val="a"/>
    <w:rsid w:val="005F7722"/>
    <w:pPr>
      <w:keepNext/>
      <w:numPr>
        <w:numId w:val="3"/>
      </w:numPr>
      <w:spacing w:before="120" w:line="240" w:lineRule="auto"/>
      <w:ind w:right="284"/>
      <w:jc w:val="center"/>
      <w:outlineLvl w:val="0"/>
    </w:pPr>
    <w:rPr>
      <w:rFonts w:eastAsia="Times New Roman" w:cs="Times New Roman"/>
      <w:color w:val="auto"/>
      <w:sz w:val="24"/>
      <w:szCs w:val="20"/>
      <w:lang w:eastAsia="ru-RU"/>
    </w:rPr>
  </w:style>
  <w:style w:type="paragraph" w:styleId="3">
    <w:name w:val="List 3"/>
    <w:basedOn w:val="a"/>
    <w:rsid w:val="005F7722"/>
    <w:pPr>
      <w:numPr>
        <w:ilvl w:val="2"/>
        <w:numId w:val="3"/>
      </w:numPr>
      <w:tabs>
        <w:tab w:val="left" w:pos="993"/>
      </w:tabs>
      <w:suppressAutoHyphens w:val="0"/>
      <w:spacing w:before="60" w:line="240" w:lineRule="auto"/>
      <w:jc w:val="both"/>
    </w:pPr>
    <w:rPr>
      <w:rFonts w:eastAsia="Times New Roman" w:cs="Times New Roman"/>
      <w:color w:val="auto"/>
      <w:sz w:val="20"/>
      <w:szCs w:val="20"/>
      <w:lang w:eastAsia="ru-RU"/>
    </w:rPr>
  </w:style>
  <w:style w:type="character" w:customStyle="1" w:styleId="WW8Num1z6">
    <w:name w:val="WW8Num1z6"/>
    <w:rsid w:val="002C5FF1"/>
  </w:style>
  <w:style w:type="paragraph" w:styleId="ae">
    <w:name w:val="List Paragraph"/>
    <w:basedOn w:val="a"/>
    <w:uiPriority w:val="34"/>
    <w:qFormat/>
    <w:rsid w:val="006912D0"/>
    <w:pPr>
      <w:suppressAutoHyphens w:val="0"/>
      <w:spacing w:line="240" w:lineRule="auto"/>
      <w:ind w:left="708"/>
    </w:pPr>
    <w:rPr>
      <w:rFonts w:ascii="Times New Roman" w:eastAsia="Times New Roman" w:hAnsi="Times New Roman" w:cs="Times New Roman"/>
      <w:noProof w:val="0"/>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906579">
      <w:bodyDiv w:val="1"/>
      <w:marLeft w:val="0"/>
      <w:marRight w:val="0"/>
      <w:marTop w:val="0"/>
      <w:marBottom w:val="0"/>
      <w:divBdr>
        <w:top w:val="none" w:sz="0" w:space="0" w:color="auto"/>
        <w:left w:val="none" w:sz="0" w:space="0" w:color="auto"/>
        <w:bottom w:val="none" w:sz="0" w:space="0" w:color="auto"/>
        <w:right w:val="none" w:sz="0" w:space="0" w:color="auto"/>
      </w:divBdr>
    </w:div>
    <w:div w:id="1684816112">
      <w:bodyDiv w:val="1"/>
      <w:marLeft w:val="0"/>
      <w:marRight w:val="0"/>
      <w:marTop w:val="0"/>
      <w:marBottom w:val="0"/>
      <w:divBdr>
        <w:top w:val="none" w:sz="0" w:space="0" w:color="auto"/>
        <w:left w:val="none" w:sz="0" w:space="0" w:color="auto"/>
        <w:bottom w:val="none" w:sz="0" w:space="0" w:color="auto"/>
        <w:right w:val="none" w:sz="0" w:space="0" w:color="auto"/>
      </w:divBdr>
    </w:div>
    <w:div w:id="1830707954">
      <w:bodyDiv w:val="1"/>
      <w:marLeft w:val="0"/>
      <w:marRight w:val="0"/>
      <w:marTop w:val="0"/>
      <w:marBottom w:val="0"/>
      <w:divBdr>
        <w:top w:val="none" w:sz="0" w:space="0" w:color="auto"/>
        <w:left w:val="none" w:sz="0" w:space="0" w:color="auto"/>
        <w:bottom w:val="none" w:sz="0" w:space="0" w:color="auto"/>
        <w:right w:val="none" w:sz="0" w:space="0" w:color="auto"/>
      </w:divBdr>
    </w:div>
    <w:div w:id="1854951607">
      <w:bodyDiv w:val="1"/>
      <w:marLeft w:val="0"/>
      <w:marRight w:val="0"/>
      <w:marTop w:val="0"/>
      <w:marBottom w:val="0"/>
      <w:divBdr>
        <w:top w:val="none" w:sz="0" w:space="0" w:color="auto"/>
        <w:left w:val="none" w:sz="0" w:space="0" w:color="auto"/>
        <w:bottom w:val="none" w:sz="0" w:space="0" w:color="auto"/>
        <w:right w:val="none" w:sz="0" w:space="0" w:color="auto"/>
      </w:divBdr>
    </w:div>
    <w:div w:id="202855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E4D88-C905-4FC1-A40D-623D68587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2269</Words>
  <Characters>12937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Офис</dc:creator>
  <cp:lastModifiedBy>user</cp:lastModifiedBy>
  <cp:revision>12</cp:revision>
  <cp:lastPrinted>2019-01-17T10:43:00Z</cp:lastPrinted>
  <dcterms:created xsi:type="dcterms:W3CDTF">2020-07-06T12:17:00Z</dcterms:created>
  <dcterms:modified xsi:type="dcterms:W3CDTF">2022-12-15T12:41:00Z</dcterms:modified>
</cp:coreProperties>
</file>