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C4" w:rsidRPr="00890158" w:rsidRDefault="00014EC4" w:rsidP="00014EC4">
      <w:pPr>
        <w:spacing w:line="240" w:lineRule="auto"/>
        <w:ind w:left="6237"/>
        <w:rPr>
          <w:rFonts w:ascii="Times New Roman" w:hAnsi="Times New Roman" w:cs="Times New Roman"/>
          <w:b/>
          <w:i/>
          <w:color w:val="auto"/>
          <w:sz w:val="24"/>
          <w:szCs w:val="24"/>
          <w:lang w:val="uk-UA" w:eastAsia="uk-UA"/>
        </w:rPr>
      </w:pPr>
      <w:bookmarkStart w:id="0" w:name="_GoBack"/>
      <w:bookmarkEnd w:id="0"/>
      <w:r w:rsidRPr="00890158">
        <w:rPr>
          <w:rFonts w:ascii="Times New Roman" w:hAnsi="Times New Roman" w:cs="Times New Roman"/>
          <w:b/>
          <w:i/>
          <w:color w:val="auto"/>
          <w:sz w:val="24"/>
          <w:szCs w:val="24"/>
          <w:lang w:val="uk-UA" w:eastAsia="uk-UA"/>
        </w:rPr>
        <w:t>Додаток № </w:t>
      </w:r>
      <w:r w:rsidR="001752F2" w:rsidRPr="00890158">
        <w:rPr>
          <w:rFonts w:ascii="Times New Roman" w:hAnsi="Times New Roman" w:cs="Times New Roman"/>
          <w:b/>
          <w:i/>
          <w:color w:val="auto"/>
          <w:sz w:val="24"/>
          <w:szCs w:val="24"/>
          <w:lang w:val="uk-UA" w:eastAsia="uk-UA"/>
        </w:rPr>
        <w:t>5</w:t>
      </w:r>
      <w:r w:rsidRPr="00890158">
        <w:rPr>
          <w:rFonts w:ascii="Times New Roman" w:hAnsi="Times New Roman" w:cs="Times New Roman"/>
          <w:b/>
          <w:i/>
          <w:color w:val="auto"/>
          <w:sz w:val="24"/>
          <w:szCs w:val="24"/>
          <w:lang w:val="uk-UA" w:eastAsia="uk-UA"/>
        </w:rPr>
        <w:t xml:space="preserve"> </w:t>
      </w:r>
    </w:p>
    <w:p w:rsidR="00014EC4" w:rsidRPr="00890158" w:rsidRDefault="00014EC4" w:rsidP="00014EC4">
      <w:pPr>
        <w:spacing w:line="240" w:lineRule="auto"/>
        <w:ind w:left="6237"/>
        <w:rPr>
          <w:rFonts w:ascii="Times New Roman" w:hAnsi="Times New Roman" w:cs="Times New Roman"/>
          <w:b/>
          <w:i/>
          <w:color w:val="auto"/>
          <w:sz w:val="24"/>
          <w:szCs w:val="24"/>
          <w:lang w:val="uk-UA"/>
        </w:rPr>
      </w:pPr>
      <w:r w:rsidRPr="00890158">
        <w:rPr>
          <w:rFonts w:ascii="Times New Roman" w:hAnsi="Times New Roman" w:cs="Times New Roman"/>
          <w:b/>
          <w:i/>
          <w:color w:val="auto"/>
          <w:sz w:val="24"/>
          <w:szCs w:val="24"/>
          <w:lang w:val="uk-UA"/>
        </w:rPr>
        <w:t>до тендерної документації</w:t>
      </w:r>
    </w:p>
    <w:p w:rsidR="00014EC4" w:rsidRPr="00890158" w:rsidRDefault="00014EC4" w:rsidP="00014EC4">
      <w:pPr>
        <w:spacing w:line="240" w:lineRule="auto"/>
        <w:ind w:left="-567"/>
        <w:jc w:val="center"/>
        <w:rPr>
          <w:rFonts w:ascii="Times New Roman" w:hAnsi="Times New Roman" w:cs="Times New Roman"/>
          <w:b/>
          <w:color w:val="auto"/>
          <w:sz w:val="24"/>
          <w:szCs w:val="24"/>
          <w:lang w:val="uk-UA"/>
        </w:rPr>
      </w:pPr>
      <w:r w:rsidRPr="00890158">
        <w:rPr>
          <w:rFonts w:ascii="Times New Roman" w:hAnsi="Times New Roman" w:cs="Times New Roman"/>
          <w:b/>
          <w:color w:val="auto"/>
          <w:sz w:val="24"/>
          <w:szCs w:val="24"/>
          <w:lang w:val="uk-UA"/>
        </w:rPr>
        <w:t>ПРОЄКТ ДОГОВОРУ</w:t>
      </w:r>
    </w:p>
    <w:p w:rsidR="00554F0D" w:rsidRPr="00890158" w:rsidRDefault="00554F0D" w:rsidP="00554F0D">
      <w:pPr>
        <w:spacing w:line="240" w:lineRule="auto"/>
        <w:ind w:firstLine="567"/>
        <w:jc w:val="center"/>
        <w:rPr>
          <w:rStyle w:val="FontStyle12"/>
          <w:b/>
          <w:bCs/>
          <w:color w:val="auto"/>
          <w:sz w:val="24"/>
          <w:szCs w:val="24"/>
          <w:shd w:val="clear" w:color="auto" w:fill="FFFFFF"/>
        </w:rPr>
      </w:pPr>
      <w:r w:rsidRPr="00890158">
        <w:rPr>
          <w:rFonts w:ascii="Times New Roman" w:hAnsi="Times New Roman" w:cs="Times New Roman"/>
          <w:b/>
          <w:bCs/>
          <w:color w:val="auto"/>
          <w:sz w:val="24"/>
          <w:szCs w:val="24"/>
        </w:rPr>
        <w:t xml:space="preserve">про надання послуг </w:t>
      </w:r>
      <w:r w:rsidRPr="00890158">
        <w:rPr>
          <w:rStyle w:val="FontStyle12"/>
          <w:b/>
          <w:bCs/>
          <w:color w:val="auto"/>
          <w:sz w:val="24"/>
          <w:szCs w:val="24"/>
          <w:shd w:val="clear" w:color="auto" w:fill="FFFFFF"/>
        </w:rPr>
        <w:t>з опалення приміщень твердопаливними котлами</w:t>
      </w:r>
    </w:p>
    <w:p w:rsidR="00554F0D" w:rsidRPr="00890158" w:rsidRDefault="00554F0D" w:rsidP="00554F0D">
      <w:pPr>
        <w:pStyle w:val="ae"/>
        <w:jc w:val="center"/>
        <w:rPr>
          <w:rFonts w:ascii="Times New Roman" w:hAnsi="Times New Roman" w:cs="Times New Roman"/>
          <w:b/>
          <w:bCs/>
          <w:sz w:val="24"/>
          <w:szCs w:val="24"/>
        </w:rPr>
      </w:pPr>
    </w:p>
    <w:p w:rsidR="00554F0D" w:rsidRPr="00890158" w:rsidRDefault="00554F0D" w:rsidP="00554F0D">
      <w:pPr>
        <w:pStyle w:val="ae"/>
        <w:jc w:val="both"/>
        <w:rPr>
          <w:rFonts w:ascii="Times New Roman" w:hAnsi="Times New Roman" w:cs="Times New Roman"/>
          <w:sz w:val="24"/>
          <w:szCs w:val="24"/>
        </w:rPr>
      </w:pPr>
      <w:r w:rsidRPr="00890158">
        <w:rPr>
          <w:rFonts w:ascii="Times New Roman" w:hAnsi="Times New Roman" w:cs="Times New Roman"/>
          <w:sz w:val="24"/>
          <w:szCs w:val="24"/>
        </w:rPr>
        <w:t>м.</w:t>
      </w:r>
      <w:r w:rsidR="004C2915">
        <w:rPr>
          <w:rFonts w:ascii="Times New Roman" w:hAnsi="Times New Roman" w:cs="Times New Roman"/>
          <w:sz w:val="24"/>
          <w:szCs w:val="24"/>
          <w:lang w:val="uk-UA"/>
        </w:rPr>
        <w:t xml:space="preserve"> </w:t>
      </w:r>
      <w:proofErr w:type="gramStart"/>
      <w:r w:rsidRPr="00890158">
        <w:rPr>
          <w:rFonts w:ascii="Times New Roman" w:hAnsi="Times New Roman" w:cs="Times New Roman"/>
          <w:sz w:val="24"/>
          <w:szCs w:val="24"/>
        </w:rPr>
        <w:t>Р</w:t>
      </w:r>
      <w:proofErr w:type="gramEnd"/>
      <w:r w:rsidRPr="00890158">
        <w:rPr>
          <w:rFonts w:ascii="Times New Roman" w:hAnsi="Times New Roman" w:cs="Times New Roman"/>
          <w:sz w:val="24"/>
          <w:szCs w:val="24"/>
        </w:rPr>
        <w:t xml:space="preserve">івне                                                                                            </w:t>
      </w:r>
      <w:r w:rsidR="0005074F" w:rsidRPr="00890158">
        <w:rPr>
          <w:rFonts w:ascii="Times New Roman" w:hAnsi="Times New Roman" w:cs="Times New Roman"/>
          <w:sz w:val="24"/>
          <w:szCs w:val="24"/>
        </w:rPr>
        <w:t xml:space="preserve">    </w:t>
      </w:r>
      <w:r w:rsidR="0005074F" w:rsidRPr="00890158">
        <w:rPr>
          <w:rFonts w:ascii="Times New Roman" w:hAnsi="Times New Roman" w:cs="Times New Roman"/>
          <w:sz w:val="24"/>
          <w:szCs w:val="24"/>
          <w:lang w:val="uk-UA"/>
        </w:rPr>
        <w:t>«</w:t>
      </w:r>
      <w:r w:rsidRPr="00890158">
        <w:rPr>
          <w:rFonts w:ascii="Times New Roman" w:hAnsi="Times New Roman" w:cs="Times New Roman"/>
          <w:sz w:val="24"/>
          <w:szCs w:val="24"/>
          <w:lang w:val="uk-UA"/>
        </w:rPr>
        <w:t>___</w:t>
      </w:r>
      <w:r w:rsidR="0005074F" w:rsidRPr="00890158">
        <w:rPr>
          <w:rFonts w:ascii="Times New Roman" w:hAnsi="Times New Roman" w:cs="Times New Roman"/>
          <w:sz w:val="24"/>
          <w:szCs w:val="24"/>
          <w:lang w:val="uk-UA"/>
        </w:rPr>
        <w:t>»</w:t>
      </w:r>
      <w:r w:rsidRPr="00890158">
        <w:rPr>
          <w:rFonts w:ascii="Times New Roman" w:hAnsi="Times New Roman" w:cs="Times New Roman"/>
          <w:sz w:val="24"/>
          <w:szCs w:val="24"/>
        </w:rPr>
        <w:t>_____________20</w:t>
      </w:r>
      <w:r w:rsidR="004C2915">
        <w:rPr>
          <w:rFonts w:ascii="Times New Roman" w:hAnsi="Times New Roman" w:cs="Times New Roman"/>
          <w:sz w:val="24"/>
          <w:szCs w:val="24"/>
          <w:lang w:val="uk-UA"/>
        </w:rPr>
        <w:t>23</w:t>
      </w:r>
      <w:r w:rsidRPr="00890158">
        <w:rPr>
          <w:rFonts w:ascii="Times New Roman" w:hAnsi="Times New Roman" w:cs="Times New Roman"/>
          <w:sz w:val="24"/>
          <w:szCs w:val="24"/>
        </w:rPr>
        <w:t xml:space="preserve"> р.</w:t>
      </w:r>
    </w:p>
    <w:p w:rsidR="00554F0D" w:rsidRPr="00890158" w:rsidRDefault="00554F0D" w:rsidP="00554F0D">
      <w:pPr>
        <w:widowControl w:val="0"/>
        <w:autoSpaceDE w:val="0"/>
        <w:autoSpaceDN w:val="0"/>
        <w:adjustRightInd w:val="0"/>
        <w:spacing w:line="240" w:lineRule="auto"/>
        <w:rPr>
          <w:rFonts w:ascii="Times New Roman" w:hAnsi="Times New Roman" w:cs="Times New Roman"/>
          <w:color w:val="auto"/>
          <w:sz w:val="24"/>
          <w:szCs w:val="24"/>
        </w:rPr>
      </w:pPr>
    </w:p>
    <w:p w:rsidR="00554F0D" w:rsidRPr="00890158" w:rsidRDefault="00554F0D" w:rsidP="00554F0D">
      <w:pPr>
        <w:widowControl w:val="0"/>
        <w:autoSpaceDE w:val="0"/>
        <w:autoSpaceDN w:val="0"/>
        <w:adjustRightInd w:val="0"/>
        <w:spacing w:line="240" w:lineRule="auto"/>
        <w:ind w:firstLine="567"/>
        <w:jc w:val="both"/>
        <w:rPr>
          <w:rFonts w:ascii="Times New Roman" w:hAnsi="Times New Roman" w:cs="Times New Roman"/>
          <w:color w:val="auto"/>
          <w:sz w:val="24"/>
          <w:szCs w:val="24"/>
          <w:lang w:val="uk-UA"/>
        </w:rPr>
      </w:pPr>
      <w:r w:rsidRPr="00890158">
        <w:rPr>
          <w:rFonts w:ascii="Times New Roman" w:hAnsi="Times New Roman" w:cs="Times New Roman"/>
          <w:color w:val="auto"/>
          <w:sz w:val="24"/>
          <w:szCs w:val="24"/>
        </w:rPr>
        <w:t xml:space="preserve">   </w:t>
      </w:r>
      <w:proofErr w:type="gramStart"/>
      <w:r w:rsidRPr="00890158">
        <w:rPr>
          <w:rFonts w:ascii="Times New Roman" w:hAnsi="Times New Roman" w:cs="Times New Roman"/>
          <w:b/>
          <w:bCs/>
          <w:color w:val="auto"/>
          <w:sz w:val="24"/>
          <w:szCs w:val="24"/>
        </w:rPr>
        <w:t>Р</w:t>
      </w:r>
      <w:proofErr w:type="gramEnd"/>
      <w:r w:rsidRPr="00890158">
        <w:rPr>
          <w:rFonts w:ascii="Times New Roman" w:hAnsi="Times New Roman" w:cs="Times New Roman"/>
          <w:b/>
          <w:bCs/>
          <w:color w:val="auto"/>
          <w:sz w:val="24"/>
          <w:szCs w:val="24"/>
        </w:rPr>
        <w:t xml:space="preserve">івненський  обласний  центр зайнятості </w:t>
      </w:r>
      <w:r w:rsidR="004C2915">
        <w:rPr>
          <w:rFonts w:ascii="Times New Roman" w:hAnsi="Times New Roman" w:cs="Times New Roman"/>
          <w:color w:val="auto"/>
          <w:sz w:val="24"/>
          <w:szCs w:val="24"/>
        </w:rPr>
        <w:t>(</w:t>
      </w:r>
      <w:r w:rsidRPr="00890158">
        <w:rPr>
          <w:rFonts w:ascii="Times New Roman" w:hAnsi="Times New Roman" w:cs="Times New Roman"/>
          <w:color w:val="auto"/>
          <w:sz w:val="24"/>
          <w:szCs w:val="24"/>
        </w:rPr>
        <w:t xml:space="preserve">далі </w:t>
      </w:r>
      <w:r w:rsidR="004C2915">
        <w:rPr>
          <w:rFonts w:ascii="Times New Roman" w:hAnsi="Times New Roman" w:cs="Times New Roman"/>
          <w:color w:val="auto"/>
          <w:sz w:val="24"/>
          <w:szCs w:val="24"/>
        </w:rPr>
        <w:t>–</w:t>
      </w:r>
      <w:r w:rsidRPr="00890158">
        <w:rPr>
          <w:rFonts w:ascii="Times New Roman" w:hAnsi="Times New Roman" w:cs="Times New Roman"/>
          <w:color w:val="auto"/>
          <w:sz w:val="24"/>
          <w:szCs w:val="24"/>
        </w:rPr>
        <w:t xml:space="preserve"> </w:t>
      </w:r>
      <w:r w:rsidR="004C2915">
        <w:rPr>
          <w:rFonts w:ascii="Times New Roman" w:hAnsi="Times New Roman" w:cs="Times New Roman"/>
          <w:color w:val="auto"/>
          <w:sz w:val="24"/>
          <w:szCs w:val="24"/>
          <w:lang w:val="uk-UA"/>
        </w:rPr>
        <w:t>«</w:t>
      </w:r>
      <w:r w:rsidRPr="00890158">
        <w:rPr>
          <w:rFonts w:ascii="Times New Roman" w:hAnsi="Times New Roman" w:cs="Times New Roman"/>
          <w:color w:val="auto"/>
          <w:sz w:val="24"/>
          <w:szCs w:val="24"/>
        </w:rPr>
        <w:t>Замовник</w:t>
      </w:r>
      <w:r w:rsidR="004C2915">
        <w:rPr>
          <w:rFonts w:ascii="Times New Roman" w:hAnsi="Times New Roman" w:cs="Times New Roman"/>
          <w:color w:val="auto"/>
          <w:sz w:val="24"/>
          <w:szCs w:val="24"/>
          <w:lang w:val="uk-UA"/>
        </w:rPr>
        <w:t>»</w:t>
      </w:r>
      <w:r w:rsidRPr="00890158">
        <w:rPr>
          <w:rFonts w:ascii="Times New Roman" w:hAnsi="Times New Roman" w:cs="Times New Roman"/>
          <w:color w:val="auto"/>
          <w:sz w:val="24"/>
          <w:szCs w:val="24"/>
        </w:rPr>
        <w:t xml:space="preserve">), в особі </w:t>
      </w:r>
      <w:r w:rsidR="00451CE1" w:rsidRPr="00890158">
        <w:rPr>
          <w:rFonts w:ascii="Times New Roman" w:hAnsi="Times New Roman" w:cs="Times New Roman"/>
          <w:color w:val="auto"/>
          <w:sz w:val="24"/>
          <w:szCs w:val="24"/>
          <w:lang w:val="uk-UA"/>
        </w:rPr>
        <w:t xml:space="preserve">в.о. </w:t>
      </w:r>
      <w:r w:rsidRPr="00890158">
        <w:rPr>
          <w:rFonts w:ascii="Times New Roman" w:hAnsi="Times New Roman" w:cs="Times New Roman"/>
          <w:color w:val="auto"/>
          <w:sz w:val="24"/>
          <w:szCs w:val="24"/>
        </w:rPr>
        <w:t>директора</w:t>
      </w:r>
      <w:r w:rsidRPr="00890158">
        <w:rPr>
          <w:rFonts w:ascii="Times New Roman" w:hAnsi="Times New Roman" w:cs="Times New Roman"/>
          <w:b/>
          <w:bCs/>
          <w:color w:val="auto"/>
          <w:sz w:val="24"/>
          <w:szCs w:val="24"/>
        </w:rPr>
        <w:t xml:space="preserve"> </w:t>
      </w:r>
      <w:r w:rsidR="00451CE1" w:rsidRPr="00890158">
        <w:rPr>
          <w:rFonts w:ascii="Times New Roman" w:hAnsi="Times New Roman" w:cs="Times New Roman"/>
          <w:b/>
          <w:bCs/>
          <w:color w:val="auto"/>
          <w:sz w:val="24"/>
          <w:szCs w:val="24"/>
          <w:lang w:val="uk-UA"/>
        </w:rPr>
        <w:t>Плютинської Надії Богданівни</w:t>
      </w:r>
      <w:r w:rsidRPr="00890158">
        <w:rPr>
          <w:rFonts w:ascii="Times New Roman" w:hAnsi="Times New Roman" w:cs="Times New Roman"/>
          <w:color w:val="auto"/>
          <w:sz w:val="24"/>
          <w:szCs w:val="24"/>
        </w:rPr>
        <w:t>, як</w:t>
      </w:r>
      <w:r w:rsidR="00451CE1" w:rsidRPr="00890158">
        <w:rPr>
          <w:rFonts w:ascii="Times New Roman" w:hAnsi="Times New Roman" w:cs="Times New Roman"/>
          <w:color w:val="auto"/>
          <w:sz w:val="24"/>
          <w:szCs w:val="24"/>
          <w:lang w:val="uk-UA"/>
        </w:rPr>
        <w:t>а</w:t>
      </w:r>
      <w:r w:rsidRPr="00890158">
        <w:rPr>
          <w:rFonts w:ascii="Times New Roman" w:hAnsi="Times New Roman" w:cs="Times New Roman"/>
          <w:color w:val="auto"/>
          <w:sz w:val="24"/>
          <w:szCs w:val="24"/>
        </w:rPr>
        <w:t xml:space="preserve"> діє відповідно до Закону України “Про зайнятість населення”, Статуту Фонду, Положення про </w:t>
      </w:r>
      <w:r w:rsidR="004537EA" w:rsidRPr="00890158">
        <w:rPr>
          <w:rFonts w:ascii="Times New Roman" w:hAnsi="Times New Roman" w:cs="Times New Roman"/>
          <w:color w:val="auto"/>
          <w:sz w:val="24"/>
          <w:szCs w:val="24"/>
          <w:lang w:val="uk-UA"/>
        </w:rPr>
        <w:t xml:space="preserve">Рівненський </w:t>
      </w:r>
      <w:r w:rsidRPr="00890158">
        <w:rPr>
          <w:rFonts w:ascii="Times New Roman" w:hAnsi="Times New Roman" w:cs="Times New Roman"/>
          <w:color w:val="auto"/>
          <w:sz w:val="24"/>
          <w:szCs w:val="24"/>
        </w:rPr>
        <w:t>обласний центр зайнятості, з однієї сторони і _______________________ (далі – «Виконавець»), в особі ____________________ , що діє на підставі ____________, з іншої сторони, надалі разом – «Сторони», уклали цей Договір про наступне:</w:t>
      </w:r>
    </w:p>
    <w:p w:rsidR="00554F0D" w:rsidRPr="00890158" w:rsidRDefault="00554F0D" w:rsidP="00554F0D">
      <w:pPr>
        <w:widowControl w:val="0"/>
        <w:autoSpaceDE w:val="0"/>
        <w:autoSpaceDN w:val="0"/>
        <w:adjustRightInd w:val="0"/>
        <w:spacing w:line="240" w:lineRule="auto"/>
        <w:ind w:firstLine="567"/>
        <w:jc w:val="both"/>
        <w:rPr>
          <w:rFonts w:ascii="Times New Roman" w:hAnsi="Times New Roman" w:cs="Times New Roman"/>
          <w:color w:val="auto"/>
          <w:sz w:val="24"/>
          <w:szCs w:val="24"/>
          <w:lang w:val="uk-UA"/>
        </w:rPr>
      </w:pPr>
    </w:p>
    <w:p w:rsidR="00554F0D" w:rsidRPr="009D5254" w:rsidRDefault="00554F0D" w:rsidP="00554F0D">
      <w:pPr>
        <w:widowControl w:val="0"/>
        <w:numPr>
          <w:ilvl w:val="0"/>
          <w:numId w:val="15"/>
        </w:numPr>
        <w:autoSpaceDE w:val="0"/>
        <w:autoSpaceDN w:val="0"/>
        <w:adjustRightInd w:val="0"/>
        <w:spacing w:line="240" w:lineRule="auto"/>
        <w:ind w:left="0"/>
        <w:jc w:val="center"/>
        <w:rPr>
          <w:rFonts w:ascii="Times New Roman" w:hAnsi="Times New Roman" w:cs="Times New Roman"/>
          <w:b/>
          <w:bCs/>
          <w:color w:val="auto"/>
          <w:sz w:val="24"/>
          <w:szCs w:val="24"/>
        </w:rPr>
      </w:pPr>
      <w:r w:rsidRPr="00890158">
        <w:rPr>
          <w:rFonts w:ascii="Times New Roman" w:hAnsi="Times New Roman" w:cs="Times New Roman"/>
          <w:b/>
          <w:bCs/>
          <w:color w:val="auto"/>
          <w:sz w:val="24"/>
          <w:szCs w:val="24"/>
        </w:rPr>
        <w:t>ПРЕДМЕТ ДОГОВОРУ</w:t>
      </w:r>
    </w:p>
    <w:p w:rsidR="009D5254" w:rsidRPr="00890158" w:rsidRDefault="009D5254" w:rsidP="009D5254">
      <w:pPr>
        <w:widowControl w:val="0"/>
        <w:autoSpaceDE w:val="0"/>
        <w:autoSpaceDN w:val="0"/>
        <w:adjustRightInd w:val="0"/>
        <w:spacing w:line="240" w:lineRule="auto"/>
        <w:rPr>
          <w:rFonts w:ascii="Times New Roman" w:hAnsi="Times New Roman" w:cs="Times New Roman"/>
          <w:b/>
          <w:bCs/>
          <w:color w:val="auto"/>
          <w:sz w:val="24"/>
          <w:szCs w:val="24"/>
        </w:rPr>
      </w:pPr>
    </w:p>
    <w:p w:rsidR="00554F0D" w:rsidRPr="00890158" w:rsidRDefault="00554F0D" w:rsidP="003512C5">
      <w:pPr>
        <w:widowControl w:val="0"/>
        <w:shd w:val="clear" w:color="auto" w:fill="FFFFFF"/>
        <w:autoSpaceDE w:val="0"/>
        <w:autoSpaceDN w:val="0"/>
        <w:adjustRightInd w:val="0"/>
        <w:spacing w:line="240" w:lineRule="auto"/>
        <w:ind w:firstLine="567"/>
        <w:jc w:val="both"/>
        <w:rPr>
          <w:rFonts w:ascii="Times New Roman" w:hAnsi="Times New Roman" w:cs="Times New Roman"/>
          <w:color w:val="auto"/>
          <w:sz w:val="24"/>
          <w:szCs w:val="24"/>
        </w:rPr>
      </w:pPr>
      <w:r w:rsidRPr="00890158">
        <w:rPr>
          <w:rFonts w:ascii="Times New Roman" w:hAnsi="Times New Roman" w:cs="Times New Roman"/>
          <w:color w:val="auto"/>
          <w:sz w:val="24"/>
          <w:szCs w:val="24"/>
        </w:rPr>
        <w:t>1.1. Замовник доруча</w:t>
      </w:r>
      <w:proofErr w:type="gramStart"/>
      <w:r w:rsidRPr="00890158">
        <w:rPr>
          <w:rFonts w:ascii="Times New Roman" w:hAnsi="Times New Roman" w:cs="Times New Roman"/>
          <w:color w:val="auto"/>
          <w:sz w:val="24"/>
          <w:szCs w:val="24"/>
        </w:rPr>
        <w:t>є,</w:t>
      </w:r>
      <w:proofErr w:type="gramEnd"/>
      <w:r w:rsidRPr="00890158">
        <w:rPr>
          <w:rFonts w:ascii="Times New Roman" w:hAnsi="Times New Roman" w:cs="Times New Roman"/>
          <w:color w:val="auto"/>
          <w:sz w:val="24"/>
          <w:szCs w:val="24"/>
        </w:rPr>
        <w:t xml:space="preserve"> а Виконавець зобов’язується надати послуги з опалення </w:t>
      </w:r>
      <w:r w:rsidR="00855F0D" w:rsidRPr="00890158">
        <w:rPr>
          <w:rFonts w:ascii="Times New Roman" w:hAnsi="Times New Roman" w:cs="Times New Roman"/>
          <w:color w:val="auto"/>
          <w:sz w:val="24"/>
          <w:szCs w:val="24"/>
        </w:rPr>
        <w:t xml:space="preserve">твердопаливними котлами </w:t>
      </w:r>
      <w:r w:rsidR="00855F0D" w:rsidRPr="00890158">
        <w:rPr>
          <w:rFonts w:ascii="Times New Roman" w:hAnsi="Times New Roman" w:cs="Times New Roman"/>
          <w:color w:val="auto"/>
          <w:sz w:val="24"/>
          <w:szCs w:val="24"/>
          <w:lang w:val="uk-UA"/>
        </w:rPr>
        <w:t>(</w:t>
      </w:r>
      <w:r w:rsidR="009C198B" w:rsidRPr="00890158">
        <w:rPr>
          <w:rFonts w:ascii="Times New Roman" w:hAnsi="Times New Roman" w:cs="Times New Roman"/>
          <w:color w:val="auto"/>
          <w:sz w:val="24"/>
          <w:szCs w:val="24"/>
        </w:rPr>
        <w:t xml:space="preserve">далі – </w:t>
      </w:r>
      <w:r w:rsidR="009C198B" w:rsidRPr="00890158">
        <w:rPr>
          <w:rFonts w:ascii="Times New Roman" w:hAnsi="Times New Roman" w:cs="Times New Roman"/>
          <w:color w:val="auto"/>
          <w:sz w:val="24"/>
          <w:szCs w:val="24"/>
          <w:lang w:val="uk-UA"/>
        </w:rPr>
        <w:t>П</w:t>
      </w:r>
      <w:r w:rsidR="00855F0D" w:rsidRPr="00890158">
        <w:rPr>
          <w:rFonts w:ascii="Times New Roman" w:hAnsi="Times New Roman" w:cs="Times New Roman"/>
          <w:color w:val="auto"/>
          <w:sz w:val="24"/>
          <w:szCs w:val="24"/>
        </w:rPr>
        <w:t>ослуги)</w:t>
      </w:r>
      <w:r w:rsidR="00855F0D" w:rsidRPr="00890158">
        <w:rPr>
          <w:rFonts w:ascii="Times New Roman" w:hAnsi="Times New Roman" w:cs="Times New Roman"/>
          <w:color w:val="auto"/>
          <w:sz w:val="24"/>
          <w:szCs w:val="24"/>
          <w:lang w:val="uk-UA"/>
        </w:rPr>
        <w:t xml:space="preserve"> </w:t>
      </w:r>
      <w:r w:rsidRPr="00890158">
        <w:rPr>
          <w:rFonts w:ascii="Times New Roman" w:hAnsi="Times New Roman" w:cs="Times New Roman"/>
          <w:color w:val="auto"/>
          <w:sz w:val="24"/>
          <w:szCs w:val="24"/>
        </w:rPr>
        <w:t>приміщень</w:t>
      </w:r>
      <w:r w:rsidR="00855F0D" w:rsidRPr="00890158">
        <w:rPr>
          <w:rFonts w:ascii="Times New Roman" w:hAnsi="Times New Roman" w:cs="Times New Roman"/>
          <w:color w:val="auto"/>
          <w:sz w:val="24"/>
          <w:szCs w:val="24"/>
          <w:lang w:val="uk-UA"/>
        </w:rPr>
        <w:t xml:space="preserve"> </w:t>
      </w:r>
      <w:r w:rsidRPr="00890158">
        <w:rPr>
          <w:rFonts w:ascii="Times New Roman" w:hAnsi="Times New Roman" w:cs="Times New Roman"/>
          <w:color w:val="auto"/>
          <w:sz w:val="24"/>
          <w:szCs w:val="24"/>
        </w:rPr>
        <w:t xml:space="preserve"> </w:t>
      </w:r>
      <w:r w:rsidR="00855F0D" w:rsidRPr="00890158">
        <w:rPr>
          <w:rFonts w:ascii="Times New Roman" w:hAnsi="Times New Roman" w:cs="Times New Roman"/>
          <w:b/>
          <w:color w:val="auto"/>
          <w:sz w:val="24"/>
          <w:szCs w:val="24"/>
        </w:rPr>
        <w:t>Сарненсько</w:t>
      </w:r>
      <w:r w:rsidR="00855F0D" w:rsidRPr="00890158">
        <w:rPr>
          <w:rFonts w:ascii="Times New Roman" w:hAnsi="Times New Roman" w:cs="Times New Roman"/>
          <w:b/>
          <w:color w:val="auto"/>
          <w:sz w:val="24"/>
          <w:szCs w:val="24"/>
          <w:lang w:val="uk-UA"/>
        </w:rPr>
        <w:t>ї</w:t>
      </w:r>
      <w:r w:rsidR="00855F0D" w:rsidRPr="00890158">
        <w:rPr>
          <w:rFonts w:ascii="Times New Roman" w:hAnsi="Times New Roman" w:cs="Times New Roman"/>
          <w:b/>
          <w:color w:val="auto"/>
          <w:sz w:val="24"/>
          <w:szCs w:val="24"/>
        </w:rPr>
        <w:t xml:space="preserve"> </w:t>
      </w:r>
      <w:r w:rsidR="00855F0D" w:rsidRPr="00890158">
        <w:rPr>
          <w:rFonts w:ascii="Times New Roman" w:hAnsi="Times New Roman" w:cs="Times New Roman"/>
          <w:b/>
          <w:color w:val="auto"/>
          <w:sz w:val="24"/>
          <w:szCs w:val="24"/>
          <w:lang w:val="uk-UA"/>
        </w:rPr>
        <w:t xml:space="preserve">філії Рівненського обласного </w:t>
      </w:r>
      <w:r w:rsidR="00855F0D" w:rsidRPr="00890158">
        <w:rPr>
          <w:rFonts w:ascii="Times New Roman" w:hAnsi="Times New Roman" w:cs="Times New Roman"/>
          <w:b/>
          <w:color w:val="auto"/>
          <w:sz w:val="24"/>
          <w:szCs w:val="24"/>
        </w:rPr>
        <w:t>центру зайнятості</w:t>
      </w:r>
      <w:r w:rsidR="00855F0D" w:rsidRPr="00890158">
        <w:rPr>
          <w:rFonts w:ascii="Times New Roman" w:hAnsi="Times New Roman" w:cs="Times New Roman"/>
          <w:b/>
          <w:color w:val="auto"/>
          <w:sz w:val="24"/>
          <w:szCs w:val="24"/>
          <w:lang w:val="uk-UA"/>
        </w:rPr>
        <w:t>,</w:t>
      </w:r>
      <w:r w:rsidR="00855F0D" w:rsidRPr="00890158">
        <w:rPr>
          <w:rFonts w:ascii="Times New Roman" w:hAnsi="Times New Roman" w:cs="Times New Roman"/>
          <w:b/>
          <w:color w:val="auto"/>
          <w:sz w:val="24"/>
          <w:szCs w:val="24"/>
        </w:rPr>
        <w:t xml:space="preserve"> </w:t>
      </w:r>
      <w:r w:rsidR="00855F0D" w:rsidRPr="00890158">
        <w:rPr>
          <w:rFonts w:ascii="Times New Roman" w:eastAsia="Times New Roman" w:hAnsi="Times New Roman" w:cs="Times New Roman"/>
          <w:b/>
          <w:color w:val="auto"/>
          <w:sz w:val="24"/>
          <w:szCs w:val="24"/>
        </w:rPr>
        <w:t>Березнівсько</w:t>
      </w:r>
      <w:r w:rsidR="00855F0D" w:rsidRPr="00890158">
        <w:rPr>
          <w:rFonts w:ascii="Times New Roman" w:eastAsia="Times New Roman" w:hAnsi="Times New Roman" w:cs="Times New Roman"/>
          <w:b/>
          <w:color w:val="auto"/>
          <w:sz w:val="24"/>
          <w:szCs w:val="24"/>
          <w:lang w:val="uk-UA"/>
        </w:rPr>
        <w:t>го управління Рівненської філії</w:t>
      </w:r>
      <w:r w:rsidR="00855F0D" w:rsidRPr="00890158">
        <w:rPr>
          <w:rFonts w:ascii="Times New Roman" w:eastAsia="Times New Roman" w:hAnsi="Times New Roman" w:cs="Times New Roman"/>
          <w:b/>
          <w:color w:val="auto"/>
          <w:sz w:val="24"/>
          <w:szCs w:val="24"/>
        </w:rPr>
        <w:t xml:space="preserve"> Рівненського обласного центру зайнятості, Володимирецько</w:t>
      </w:r>
      <w:r w:rsidR="00855F0D" w:rsidRPr="00890158">
        <w:rPr>
          <w:rFonts w:ascii="Times New Roman" w:eastAsia="Times New Roman" w:hAnsi="Times New Roman" w:cs="Times New Roman"/>
          <w:b/>
          <w:color w:val="auto"/>
          <w:sz w:val="24"/>
          <w:szCs w:val="24"/>
          <w:lang w:val="uk-UA"/>
        </w:rPr>
        <w:t>го та</w:t>
      </w:r>
      <w:r w:rsidR="00855F0D" w:rsidRPr="00890158">
        <w:rPr>
          <w:rFonts w:ascii="Times New Roman" w:eastAsia="Times New Roman" w:hAnsi="Times New Roman" w:cs="Times New Roman"/>
          <w:b/>
          <w:color w:val="auto"/>
          <w:sz w:val="24"/>
          <w:szCs w:val="24"/>
        </w:rPr>
        <w:t xml:space="preserve"> Зарічненсько</w:t>
      </w:r>
      <w:r w:rsidR="00855F0D" w:rsidRPr="00890158">
        <w:rPr>
          <w:rFonts w:ascii="Times New Roman" w:eastAsia="Times New Roman" w:hAnsi="Times New Roman" w:cs="Times New Roman"/>
          <w:b/>
          <w:color w:val="auto"/>
          <w:sz w:val="24"/>
          <w:szCs w:val="24"/>
          <w:lang w:val="uk-UA"/>
        </w:rPr>
        <w:t>го управлінь Вараської філії</w:t>
      </w:r>
      <w:r w:rsidR="00855F0D" w:rsidRPr="00890158">
        <w:rPr>
          <w:rFonts w:ascii="Times New Roman" w:eastAsia="Times New Roman" w:hAnsi="Times New Roman" w:cs="Times New Roman"/>
          <w:b/>
          <w:color w:val="auto"/>
          <w:sz w:val="24"/>
          <w:szCs w:val="24"/>
        </w:rPr>
        <w:t xml:space="preserve"> Рівненського обласного центру зайнятості</w:t>
      </w:r>
      <w:r w:rsidR="00855F0D" w:rsidRPr="00890158">
        <w:rPr>
          <w:rFonts w:ascii="Times New Roman" w:eastAsia="Times New Roman" w:hAnsi="Times New Roman" w:cs="Times New Roman"/>
          <w:b/>
          <w:color w:val="auto"/>
          <w:sz w:val="24"/>
          <w:szCs w:val="24"/>
          <w:lang w:val="uk-UA"/>
        </w:rPr>
        <w:t>,</w:t>
      </w:r>
      <w:r w:rsidR="00855F0D" w:rsidRPr="00890158">
        <w:rPr>
          <w:rFonts w:ascii="Times New Roman" w:eastAsia="Times New Roman" w:hAnsi="Times New Roman" w:cs="Times New Roman"/>
          <w:b/>
          <w:color w:val="auto"/>
          <w:sz w:val="24"/>
          <w:szCs w:val="24"/>
        </w:rPr>
        <w:t xml:space="preserve"> Дубровицько</w:t>
      </w:r>
      <w:r w:rsidR="00855F0D" w:rsidRPr="00890158">
        <w:rPr>
          <w:rFonts w:ascii="Times New Roman" w:eastAsia="Times New Roman" w:hAnsi="Times New Roman" w:cs="Times New Roman"/>
          <w:b/>
          <w:color w:val="auto"/>
          <w:sz w:val="24"/>
          <w:szCs w:val="24"/>
          <w:lang w:val="uk-UA"/>
        </w:rPr>
        <w:t>го управління Сарненської філії</w:t>
      </w:r>
      <w:r w:rsidR="00855F0D" w:rsidRPr="00890158">
        <w:rPr>
          <w:rFonts w:ascii="Times New Roman" w:eastAsia="Times New Roman" w:hAnsi="Times New Roman" w:cs="Times New Roman"/>
          <w:b/>
          <w:color w:val="auto"/>
          <w:sz w:val="24"/>
          <w:szCs w:val="24"/>
        </w:rPr>
        <w:t xml:space="preserve"> Рівненського обласного центру зайнятості, Корецько</w:t>
      </w:r>
      <w:r w:rsidR="00855F0D" w:rsidRPr="00890158">
        <w:rPr>
          <w:rFonts w:ascii="Times New Roman" w:eastAsia="Times New Roman" w:hAnsi="Times New Roman" w:cs="Times New Roman"/>
          <w:b/>
          <w:color w:val="auto"/>
          <w:sz w:val="24"/>
          <w:szCs w:val="24"/>
          <w:lang w:val="uk-UA"/>
        </w:rPr>
        <w:t xml:space="preserve">го відділу </w:t>
      </w:r>
      <w:proofErr w:type="gramStart"/>
      <w:r w:rsidR="00855F0D" w:rsidRPr="00890158">
        <w:rPr>
          <w:rFonts w:ascii="Times New Roman" w:eastAsia="Times New Roman" w:hAnsi="Times New Roman" w:cs="Times New Roman"/>
          <w:b/>
          <w:color w:val="auto"/>
          <w:sz w:val="24"/>
          <w:szCs w:val="24"/>
          <w:lang w:val="uk-UA"/>
        </w:rPr>
        <w:t>Р</w:t>
      </w:r>
      <w:proofErr w:type="gramEnd"/>
      <w:r w:rsidR="00855F0D" w:rsidRPr="00890158">
        <w:rPr>
          <w:rFonts w:ascii="Times New Roman" w:eastAsia="Times New Roman" w:hAnsi="Times New Roman" w:cs="Times New Roman"/>
          <w:b/>
          <w:color w:val="auto"/>
          <w:sz w:val="24"/>
          <w:szCs w:val="24"/>
          <w:lang w:val="uk-UA"/>
        </w:rPr>
        <w:t>івненської філії</w:t>
      </w:r>
      <w:r w:rsidR="00855F0D" w:rsidRPr="00890158">
        <w:rPr>
          <w:rFonts w:ascii="Times New Roman" w:eastAsia="Times New Roman" w:hAnsi="Times New Roman" w:cs="Times New Roman"/>
          <w:b/>
          <w:color w:val="auto"/>
          <w:sz w:val="24"/>
          <w:szCs w:val="24"/>
        </w:rPr>
        <w:t xml:space="preserve"> Рівненського обласного центру зайнятості</w:t>
      </w:r>
      <w:r w:rsidR="00855F0D" w:rsidRPr="00890158">
        <w:rPr>
          <w:rFonts w:ascii="Times New Roman" w:hAnsi="Times New Roman" w:cs="Times New Roman"/>
          <w:color w:val="auto"/>
          <w:sz w:val="24"/>
          <w:szCs w:val="24"/>
        </w:rPr>
        <w:t xml:space="preserve"> </w:t>
      </w:r>
      <w:r w:rsidR="00855F0D" w:rsidRPr="00890158">
        <w:rPr>
          <w:rFonts w:ascii="Times New Roman" w:hAnsi="Times New Roman" w:cs="Times New Roman"/>
          <w:color w:val="auto"/>
          <w:sz w:val="24"/>
          <w:szCs w:val="24"/>
          <w:lang w:val="uk-UA"/>
        </w:rPr>
        <w:t xml:space="preserve">(далі - </w:t>
      </w:r>
      <w:r w:rsidR="00570542" w:rsidRPr="00890158">
        <w:rPr>
          <w:rFonts w:ascii="Times New Roman" w:hAnsi="Times New Roman" w:cs="Times New Roman"/>
          <w:color w:val="auto"/>
          <w:sz w:val="24"/>
          <w:szCs w:val="24"/>
          <w:lang w:val="uk-UA"/>
        </w:rPr>
        <w:t>структурних підрозділів</w:t>
      </w:r>
      <w:r w:rsidR="00064DAB" w:rsidRPr="00890158">
        <w:rPr>
          <w:rFonts w:ascii="Times New Roman" w:hAnsi="Times New Roman" w:cs="Times New Roman"/>
          <w:color w:val="auto"/>
          <w:sz w:val="24"/>
          <w:szCs w:val="24"/>
          <w:lang w:val="uk-UA"/>
        </w:rPr>
        <w:t xml:space="preserve"> Рівненського ОЦЗ</w:t>
      </w:r>
      <w:r w:rsidR="00855F0D" w:rsidRPr="00890158">
        <w:rPr>
          <w:rFonts w:ascii="Times New Roman" w:hAnsi="Times New Roman" w:cs="Times New Roman"/>
          <w:color w:val="auto"/>
          <w:sz w:val="24"/>
          <w:szCs w:val="24"/>
          <w:lang w:val="uk-UA"/>
        </w:rPr>
        <w:t>).</w:t>
      </w:r>
    </w:p>
    <w:p w:rsidR="00855F0D" w:rsidRPr="00890158" w:rsidRDefault="00855F0D" w:rsidP="003512C5">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color w:val="auto"/>
          <w:sz w:val="24"/>
          <w:szCs w:val="24"/>
          <w:lang w:val="uk-UA"/>
        </w:rPr>
      </w:pPr>
      <w:r w:rsidRPr="00890158">
        <w:rPr>
          <w:rFonts w:ascii="Times New Roman" w:hAnsi="Times New Roman" w:cs="Times New Roman"/>
          <w:bCs/>
          <w:color w:val="auto"/>
          <w:sz w:val="24"/>
          <w:szCs w:val="24"/>
          <w:lang w:val="uk-UA"/>
        </w:rPr>
        <w:t>1.2</w:t>
      </w:r>
      <w:r w:rsidR="00194E07" w:rsidRPr="00890158">
        <w:rPr>
          <w:rFonts w:ascii="Times New Roman" w:hAnsi="Times New Roman" w:cs="Times New Roman"/>
          <w:bCs/>
          <w:color w:val="auto"/>
          <w:sz w:val="24"/>
          <w:szCs w:val="24"/>
          <w:lang w:val="uk-UA"/>
        </w:rPr>
        <w:t>.</w:t>
      </w:r>
      <w:r w:rsidRPr="00890158">
        <w:rPr>
          <w:rFonts w:ascii="Times New Roman" w:hAnsi="Times New Roman" w:cs="Times New Roman"/>
          <w:bCs/>
          <w:color w:val="auto"/>
          <w:sz w:val="24"/>
          <w:szCs w:val="24"/>
          <w:lang w:val="uk-UA"/>
        </w:rPr>
        <w:t xml:space="preserve"> Послуги, що є предметом даного Договору визначені кодом ДК 021:2015 -</w:t>
      </w:r>
      <w:r w:rsidR="00554F0D" w:rsidRPr="00890158">
        <w:rPr>
          <w:rFonts w:ascii="Times New Roman" w:hAnsi="Times New Roman" w:cs="Times New Roman"/>
          <w:color w:val="auto"/>
          <w:sz w:val="24"/>
          <w:szCs w:val="24"/>
        </w:rPr>
        <w:t xml:space="preserve"> </w:t>
      </w:r>
      <w:r w:rsidR="00554F0D" w:rsidRPr="00890158">
        <w:rPr>
          <w:rFonts w:ascii="Times New Roman" w:eastAsia="Times New Roman" w:hAnsi="Times New Roman" w:cs="Times New Roman"/>
          <w:color w:val="auto"/>
          <w:sz w:val="24"/>
          <w:szCs w:val="24"/>
        </w:rPr>
        <w:t>99999999-9 (Не відображене в інших розділах)</w:t>
      </w:r>
      <w:r w:rsidR="00F766C5" w:rsidRPr="00890158">
        <w:rPr>
          <w:rFonts w:ascii="Times New Roman" w:eastAsia="Times New Roman" w:hAnsi="Times New Roman" w:cs="Times New Roman"/>
          <w:color w:val="auto"/>
          <w:sz w:val="24"/>
          <w:szCs w:val="24"/>
          <w:lang w:val="uk-UA"/>
        </w:rPr>
        <w:t>.</w:t>
      </w:r>
    </w:p>
    <w:p w:rsidR="00F766C5" w:rsidRPr="00890158" w:rsidRDefault="00F766C5" w:rsidP="003512C5">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color w:val="auto"/>
          <w:sz w:val="24"/>
          <w:szCs w:val="24"/>
          <w:lang w:val="uk-UA"/>
        </w:rPr>
      </w:pPr>
      <w:r w:rsidRPr="00890158">
        <w:rPr>
          <w:rFonts w:ascii="Times New Roman" w:eastAsia="Times New Roman" w:hAnsi="Times New Roman" w:cs="Times New Roman"/>
          <w:color w:val="auto"/>
          <w:sz w:val="24"/>
          <w:szCs w:val="24"/>
          <w:lang w:val="uk-UA"/>
        </w:rPr>
        <w:t xml:space="preserve">1.3. </w:t>
      </w:r>
      <w:r w:rsidR="009D5254">
        <w:rPr>
          <w:rFonts w:ascii="Times New Roman" w:eastAsia="Times New Roman" w:hAnsi="Times New Roman" w:cs="Times New Roman"/>
          <w:color w:val="auto"/>
          <w:sz w:val="24"/>
          <w:szCs w:val="24"/>
          <w:lang w:val="uk-UA"/>
        </w:rPr>
        <w:t xml:space="preserve">Перелік та розрахунок вартості послуг </w:t>
      </w:r>
      <w:r w:rsidRPr="00890158">
        <w:rPr>
          <w:rFonts w:ascii="Times New Roman" w:eastAsia="Times New Roman" w:hAnsi="Times New Roman" w:cs="Times New Roman"/>
          <w:color w:val="auto"/>
          <w:sz w:val="24"/>
          <w:szCs w:val="24"/>
          <w:lang w:val="uk-UA"/>
        </w:rPr>
        <w:t>визначені у Додатку №</w:t>
      </w:r>
      <w:r w:rsidR="009D5254">
        <w:rPr>
          <w:rFonts w:ascii="Times New Roman" w:eastAsia="Times New Roman" w:hAnsi="Times New Roman" w:cs="Times New Roman"/>
          <w:color w:val="auto"/>
          <w:sz w:val="24"/>
          <w:szCs w:val="24"/>
          <w:lang w:val="uk-UA"/>
        </w:rPr>
        <w:t xml:space="preserve"> </w:t>
      </w:r>
      <w:r w:rsidRPr="00890158">
        <w:rPr>
          <w:rFonts w:ascii="Times New Roman" w:eastAsia="Times New Roman" w:hAnsi="Times New Roman" w:cs="Times New Roman"/>
          <w:color w:val="auto"/>
          <w:sz w:val="24"/>
          <w:szCs w:val="24"/>
          <w:lang w:val="uk-UA"/>
        </w:rPr>
        <w:t>1</w:t>
      </w:r>
      <w:r w:rsidR="009D5254">
        <w:rPr>
          <w:rFonts w:ascii="Times New Roman" w:eastAsia="Times New Roman" w:hAnsi="Times New Roman" w:cs="Times New Roman"/>
          <w:color w:val="auto"/>
          <w:sz w:val="24"/>
          <w:szCs w:val="24"/>
          <w:lang w:val="uk-UA"/>
        </w:rPr>
        <w:t xml:space="preserve"> та Додатку № 2</w:t>
      </w:r>
      <w:r w:rsidRPr="00890158">
        <w:rPr>
          <w:rFonts w:ascii="Times New Roman" w:eastAsia="Times New Roman" w:hAnsi="Times New Roman" w:cs="Times New Roman"/>
          <w:color w:val="auto"/>
          <w:sz w:val="24"/>
          <w:szCs w:val="24"/>
          <w:lang w:val="uk-UA"/>
        </w:rPr>
        <w:t xml:space="preserve"> до даного Договору, як</w:t>
      </w:r>
      <w:r w:rsidR="008B607F">
        <w:rPr>
          <w:rFonts w:ascii="Times New Roman" w:eastAsia="Times New Roman" w:hAnsi="Times New Roman" w:cs="Times New Roman"/>
          <w:color w:val="auto"/>
          <w:sz w:val="24"/>
          <w:szCs w:val="24"/>
          <w:lang w:val="uk-UA"/>
        </w:rPr>
        <w:t>і</w:t>
      </w:r>
      <w:r w:rsidRPr="00890158">
        <w:rPr>
          <w:rFonts w:ascii="Times New Roman" w:eastAsia="Times New Roman" w:hAnsi="Times New Roman" w:cs="Times New Roman"/>
          <w:color w:val="auto"/>
          <w:sz w:val="24"/>
          <w:szCs w:val="24"/>
          <w:lang w:val="uk-UA"/>
        </w:rPr>
        <w:t xml:space="preserve"> є невід’ємною його частиною.</w:t>
      </w:r>
    </w:p>
    <w:p w:rsidR="00194E07" w:rsidRPr="00890158" w:rsidRDefault="00194E07" w:rsidP="003512C5">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color w:val="auto"/>
          <w:sz w:val="24"/>
          <w:szCs w:val="24"/>
          <w:lang w:val="uk-UA"/>
        </w:rPr>
      </w:pPr>
      <w:r w:rsidRPr="00890158">
        <w:rPr>
          <w:rFonts w:ascii="Times New Roman" w:eastAsia="Times New Roman" w:hAnsi="Times New Roman" w:cs="Times New Roman"/>
          <w:color w:val="auto"/>
          <w:sz w:val="24"/>
          <w:szCs w:val="24"/>
          <w:lang w:val="uk-UA"/>
        </w:rPr>
        <w:t xml:space="preserve">1.4. Виконавець підтверджує, що укладання та виконання ним цього Договору не суперучить нормам </w:t>
      </w:r>
      <w:r w:rsidR="004537EA" w:rsidRPr="00890158">
        <w:rPr>
          <w:rFonts w:ascii="Times New Roman" w:eastAsia="Times New Roman" w:hAnsi="Times New Roman" w:cs="Times New Roman"/>
          <w:color w:val="auto"/>
          <w:sz w:val="24"/>
          <w:szCs w:val="24"/>
          <w:lang w:val="uk-UA"/>
        </w:rPr>
        <w:t xml:space="preserve">чинного законодавства України </w:t>
      </w:r>
      <w:r w:rsidR="00064DAB" w:rsidRPr="00890158">
        <w:rPr>
          <w:rFonts w:ascii="Times New Roman" w:eastAsia="Times New Roman" w:hAnsi="Times New Roman" w:cs="Times New Roman"/>
          <w:color w:val="auto"/>
          <w:sz w:val="24"/>
          <w:szCs w:val="24"/>
          <w:lang w:val="uk-UA"/>
        </w:rPr>
        <w:t xml:space="preserve">та відповідає </w:t>
      </w:r>
      <w:r w:rsidR="004537EA" w:rsidRPr="00890158">
        <w:rPr>
          <w:rFonts w:ascii="Times New Roman" w:eastAsia="Times New Roman" w:hAnsi="Times New Roman" w:cs="Times New Roman"/>
          <w:color w:val="auto"/>
          <w:sz w:val="24"/>
          <w:szCs w:val="24"/>
          <w:lang w:val="uk-UA"/>
        </w:rPr>
        <w:t xml:space="preserve">його </w:t>
      </w:r>
      <w:r w:rsidR="00064DAB" w:rsidRPr="00890158">
        <w:rPr>
          <w:rFonts w:ascii="Times New Roman" w:eastAsia="Times New Roman" w:hAnsi="Times New Roman" w:cs="Times New Roman"/>
          <w:color w:val="auto"/>
          <w:sz w:val="24"/>
          <w:szCs w:val="24"/>
          <w:lang w:val="uk-UA"/>
        </w:rPr>
        <w:t>вимогам</w:t>
      </w:r>
      <w:r w:rsidRPr="00890158">
        <w:rPr>
          <w:rFonts w:ascii="Times New Roman" w:eastAsia="Times New Roman" w:hAnsi="Times New Roman" w:cs="Times New Roman"/>
          <w:color w:val="auto"/>
          <w:sz w:val="24"/>
          <w:szCs w:val="24"/>
          <w:lang w:val="uk-UA"/>
        </w:rPr>
        <w:t>, а також підверджує те, що укладання та виконання ним цього Договору не суперечить положенням його установчих документів.</w:t>
      </w:r>
    </w:p>
    <w:p w:rsidR="003E0C50" w:rsidRPr="00890158" w:rsidRDefault="003E0C50" w:rsidP="003512C5">
      <w:pPr>
        <w:widowControl w:val="0"/>
        <w:shd w:val="clear" w:color="auto" w:fill="FFFFFF"/>
        <w:autoSpaceDE w:val="0"/>
        <w:autoSpaceDN w:val="0"/>
        <w:adjustRightInd w:val="0"/>
        <w:spacing w:line="240" w:lineRule="auto"/>
        <w:ind w:firstLine="567"/>
        <w:jc w:val="both"/>
        <w:rPr>
          <w:rFonts w:ascii="Times New Roman" w:eastAsia="Times New Roman" w:hAnsi="Times New Roman" w:cs="Times New Roman"/>
          <w:color w:val="auto"/>
          <w:sz w:val="24"/>
          <w:szCs w:val="24"/>
          <w:lang w:val="uk-UA"/>
        </w:rPr>
      </w:pPr>
    </w:p>
    <w:p w:rsidR="009D5254" w:rsidRPr="00545ABB" w:rsidRDefault="00F766C5" w:rsidP="009D5254">
      <w:pPr>
        <w:pStyle w:val="ac"/>
        <w:widowControl w:val="0"/>
        <w:numPr>
          <w:ilvl w:val="0"/>
          <w:numId w:val="15"/>
        </w:numPr>
        <w:autoSpaceDE w:val="0"/>
        <w:autoSpaceDN w:val="0"/>
        <w:adjustRightInd w:val="0"/>
        <w:spacing w:line="240" w:lineRule="auto"/>
        <w:jc w:val="center"/>
        <w:rPr>
          <w:rFonts w:ascii="Times New Roman" w:hAnsi="Times New Roman" w:cs="Times New Roman"/>
          <w:b/>
          <w:bCs/>
          <w:sz w:val="24"/>
          <w:szCs w:val="24"/>
        </w:rPr>
      </w:pPr>
      <w:r w:rsidRPr="00545ABB">
        <w:rPr>
          <w:rFonts w:ascii="Times New Roman" w:hAnsi="Times New Roman" w:cs="Times New Roman"/>
          <w:b/>
          <w:bCs/>
          <w:sz w:val="24"/>
          <w:szCs w:val="24"/>
        </w:rPr>
        <w:t>ЦІНА  ДОГОВОРУ І ПОРЯДОК РОЗРАХУНКІВ</w:t>
      </w:r>
    </w:p>
    <w:p w:rsidR="00F766C5" w:rsidRPr="00890158" w:rsidRDefault="00F766C5" w:rsidP="00F766C5">
      <w:pPr>
        <w:spacing w:line="240" w:lineRule="auto"/>
        <w:ind w:firstLine="567"/>
        <w:jc w:val="both"/>
        <w:rPr>
          <w:rFonts w:ascii="Times New Roman" w:hAnsi="Times New Roman" w:cs="Times New Roman"/>
          <w:color w:val="auto"/>
          <w:sz w:val="24"/>
          <w:szCs w:val="24"/>
        </w:rPr>
      </w:pPr>
      <w:r w:rsidRPr="00890158">
        <w:rPr>
          <w:rFonts w:ascii="Times New Roman" w:hAnsi="Times New Roman" w:cs="Times New Roman"/>
          <w:color w:val="auto"/>
          <w:sz w:val="24"/>
          <w:szCs w:val="24"/>
          <w:lang w:val="uk-UA"/>
        </w:rPr>
        <w:t>2</w:t>
      </w:r>
      <w:r w:rsidRPr="008B607F">
        <w:rPr>
          <w:rFonts w:ascii="Times New Roman" w:hAnsi="Times New Roman" w:cs="Times New Roman"/>
          <w:color w:val="auto"/>
          <w:sz w:val="24"/>
          <w:szCs w:val="24"/>
          <w:lang w:val="uk-UA"/>
        </w:rPr>
        <w:t>.1.</w:t>
      </w:r>
      <w:r w:rsidRPr="00890158">
        <w:rPr>
          <w:rFonts w:ascii="Times New Roman" w:hAnsi="Times New Roman" w:cs="Times New Roman"/>
          <w:color w:val="auto"/>
          <w:sz w:val="24"/>
          <w:szCs w:val="24"/>
          <w:lang w:val="uk-UA"/>
        </w:rPr>
        <w:t xml:space="preserve"> Ціна</w:t>
      </w:r>
      <w:r w:rsidRPr="008B607F">
        <w:rPr>
          <w:rFonts w:ascii="Times New Roman" w:hAnsi="Times New Roman" w:cs="Times New Roman"/>
          <w:color w:val="auto"/>
          <w:sz w:val="24"/>
          <w:szCs w:val="24"/>
          <w:lang w:val="uk-UA"/>
        </w:rPr>
        <w:t xml:space="preserve"> Договору  с</w:t>
      </w:r>
      <w:r w:rsidR="00194E07" w:rsidRPr="00890158">
        <w:rPr>
          <w:rFonts w:ascii="Times New Roman" w:hAnsi="Times New Roman" w:cs="Times New Roman"/>
          <w:color w:val="auto"/>
          <w:sz w:val="24"/>
          <w:szCs w:val="24"/>
          <w:lang w:val="uk-UA"/>
        </w:rPr>
        <w:t>тановить</w:t>
      </w:r>
      <w:r w:rsidRPr="008B607F">
        <w:rPr>
          <w:rFonts w:ascii="Times New Roman" w:hAnsi="Times New Roman" w:cs="Times New Roman"/>
          <w:color w:val="auto"/>
          <w:sz w:val="24"/>
          <w:szCs w:val="24"/>
          <w:lang w:val="uk-UA"/>
        </w:rPr>
        <w:t xml:space="preserve"> _______________________ грн.</w:t>
      </w:r>
      <w:r w:rsidRPr="008B607F">
        <w:rPr>
          <w:rFonts w:ascii="Times New Roman" w:hAnsi="Times New Roman" w:cs="Times New Roman"/>
          <w:i/>
          <w:iCs/>
          <w:color w:val="auto"/>
          <w:sz w:val="24"/>
          <w:szCs w:val="24"/>
          <w:lang w:val="uk-UA"/>
        </w:rPr>
        <w:t xml:space="preserve"> </w:t>
      </w:r>
      <w:r w:rsidRPr="008B607F">
        <w:rPr>
          <w:rFonts w:ascii="Times New Roman" w:hAnsi="Times New Roman" w:cs="Times New Roman"/>
          <w:color w:val="auto"/>
          <w:sz w:val="24"/>
          <w:szCs w:val="24"/>
          <w:lang w:val="uk-UA"/>
        </w:rPr>
        <w:t>(______________________ гривень ___ коп.) без ПДВ/ з ПДВ</w:t>
      </w:r>
      <w:r w:rsidR="001967E6" w:rsidRPr="00890158">
        <w:rPr>
          <w:rFonts w:ascii="Times New Roman" w:hAnsi="Times New Roman" w:cs="Times New Roman"/>
          <w:color w:val="auto"/>
          <w:sz w:val="24"/>
          <w:szCs w:val="24"/>
          <w:lang w:val="uk-UA"/>
        </w:rPr>
        <w:t xml:space="preserve"> і визначається із розрахунку ціни послуг у Додатку №2 до цього Договору, який є невід’ємною частиною Договору.</w:t>
      </w:r>
      <w:r w:rsidRPr="00890158">
        <w:rPr>
          <w:rFonts w:ascii="Times New Roman" w:hAnsi="Times New Roman" w:cs="Times New Roman"/>
          <w:color w:val="auto"/>
          <w:sz w:val="24"/>
          <w:szCs w:val="24"/>
        </w:rPr>
        <w:t xml:space="preserve">  </w:t>
      </w:r>
    </w:p>
    <w:p w:rsidR="001967E6" w:rsidRPr="00890158" w:rsidRDefault="001967E6" w:rsidP="001967E6">
      <w:pPr>
        <w:widowControl w:val="0"/>
        <w:autoSpaceDE w:val="0"/>
        <w:autoSpaceDN w:val="0"/>
        <w:adjustRightInd w:val="0"/>
        <w:spacing w:line="240" w:lineRule="auto"/>
        <w:ind w:firstLine="567"/>
        <w:jc w:val="both"/>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1967E6" w:rsidRPr="00890158" w:rsidRDefault="001967E6" w:rsidP="001967E6">
      <w:pPr>
        <w:widowControl w:val="0"/>
        <w:autoSpaceDE w:val="0"/>
        <w:autoSpaceDN w:val="0"/>
        <w:adjustRightInd w:val="0"/>
        <w:spacing w:line="240" w:lineRule="auto"/>
        <w:ind w:firstLine="567"/>
        <w:jc w:val="both"/>
        <w:rPr>
          <w:rFonts w:ascii="Times New Roman" w:hAnsi="Times New Roman" w:cs="Times New Roman"/>
          <w:color w:val="auto"/>
          <w:sz w:val="24"/>
          <w:szCs w:val="24"/>
        </w:rPr>
      </w:pPr>
      <w:r w:rsidRPr="00890158">
        <w:rPr>
          <w:rFonts w:ascii="Times New Roman" w:hAnsi="Times New Roman" w:cs="Times New Roman"/>
          <w:color w:val="auto"/>
          <w:sz w:val="24"/>
          <w:szCs w:val="24"/>
          <w:lang w:val="uk-UA"/>
        </w:rPr>
        <w:t>2</w:t>
      </w:r>
      <w:r w:rsidR="00890158">
        <w:rPr>
          <w:rFonts w:ascii="Times New Roman" w:hAnsi="Times New Roman" w:cs="Times New Roman"/>
          <w:color w:val="auto"/>
          <w:sz w:val="24"/>
          <w:szCs w:val="24"/>
        </w:rPr>
        <w:t>.</w:t>
      </w:r>
      <w:r w:rsidR="00890158">
        <w:rPr>
          <w:rFonts w:ascii="Times New Roman" w:hAnsi="Times New Roman" w:cs="Times New Roman"/>
          <w:color w:val="auto"/>
          <w:sz w:val="24"/>
          <w:szCs w:val="24"/>
          <w:lang w:val="uk-UA"/>
        </w:rPr>
        <w:t>3</w:t>
      </w:r>
      <w:r w:rsidRPr="00890158">
        <w:rPr>
          <w:rFonts w:ascii="Times New Roman" w:hAnsi="Times New Roman" w:cs="Times New Roman"/>
          <w:color w:val="auto"/>
          <w:sz w:val="24"/>
          <w:szCs w:val="24"/>
        </w:rPr>
        <w:t xml:space="preserve">. Вартість </w:t>
      </w:r>
      <w:r w:rsidR="009C198B" w:rsidRPr="00890158">
        <w:rPr>
          <w:rFonts w:ascii="Times New Roman" w:hAnsi="Times New Roman" w:cs="Times New Roman"/>
          <w:color w:val="auto"/>
          <w:sz w:val="24"/>
          <w:szCs w:val="24"/>
          <w:lang w:val="uk-UA"/>
        </w:rPr>
        <w:t>П</w:t>
      </w:r>
      <w:r w:rsidRPr="00890158">
        <w:rPr>
          <w:rFonts w:ascii="Times New Roman" w:hAnsi="Times New Roman" w:cs="Times New Roman"/>
          <w:color w:val="auto"/>
          <w:sz w:val="24"/>
          <w:szCs w:val="24"/>
        </w:rPr>
        <w:t xml:space="preserve">ослуг встановлюється в національній валюті України. </w:t>
      </w:r>
    </w:p>
    <w:p w:rsidR="00F766C5" w:rsidRPr="00890158" w:rsidRDefault="00F766C5" w:rsidP="00F766C5">
      <w:pPr>
        <w:widowControl w:val="0"/>
        <w:autoSpaceDE w:val="0"/>
        <w:autoSpaceDN w:val="0"/>
        <w:adjustRightInd w:val="0"/>
        <w:spacing w:line="240" w:lineRule="auto"/>
        <w:ind w:firstLine="567"/>
        <w:jc w:val="both"/>
        <w:rPr>
          <w:rFonts w:ascii="Times New Roman" w:hAnsi="Times New Roman" w:cs="Times New Roman"/>
          <w:bCs/>
          <w:color w:val="auto"/>
          <w:sz w:val="24"/>
          <w:szCs w:val="24"/>
          <w:lang w:val="uk-UA"/>
        </w:rPr>
      </w:pPr>
    </w:p>
    <w:p w:rsidR="00F766C5" w:rsidRPr="009D5254" w:rsidRDefault="00F766C5" w:rsidP="009D5254">
      <w:pPr>
        <w:pStyle w:val="ac"/>
        <w:widowControl w:val="0"/>
        <w:numPr>
          <w:ilvl w:val="0"/>
          <w:numId w:val="15"/>
        </w:numPr>
        <w:autoSpaceDE w:val="0"/>
        <w:autoSpaceDN w:val="0"/>
        <w:adjustRightInd w:val="0"/>
        <w:spacing w:line="240" w:lineRule="auto"/>
        <w:jc w:val="center"/>
        <w:rPr>
          <w:rFonts w:ascii="Times New Roman" w:hAnsi="Times New Roman" w:cs="Times New Roman"/>
          <w:b/>
          <w:bCs/>
          <w:sz w:val="24"/>
          <w:szCs w:val="24"/>
        </w:rPr>
      </w:pPr>
      <w:r w:rsidRPr="009D5254">
        <w:rPr>
          <w:rFonts w:ascii="Times New Roman" w:hAnsi="Times New Roman" w:cs="Times New Roman"/>
          <w:b/>
          <w:bCs/>
          <w:sz w:val="24"/>
          <w:szCs w:val="24"/>
        </w:rPr>
        <w:t>ПОРЯДОК ПРИЙМАННЯ-ПЕРЕДАЧІ ПОСЛУГ</w:t>
      </w:r>
    </w:p>
    <w:p w:rsidR="003512C5" w:rsidRPr="00890158" w:rsidRDefault="003E0C50" w:rsidP="00C855F0">
      <w:pPr>
        <w:widowControl w:val="0"/>
        <w:shd w:val="clear" w:color="auto" w:fill="FFFFFF"/>
        <w:autoSpaceDE w:val="0"/>
        <w:autoSpaceDN w:val="0"/>
        <w:adjustRightInd w:val="0"/>
        <w:spacing w:line="240" w:lineRule="auto"/>
        <w:ind w:firstLine="567"/>
        <w:jc w:val="both"/>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3</w:t>
      </w:r>
      <w:r w:rsidR="00F766C5" w:rsidRPr="00890158">
        <w:rPr>
          <w:rFonts w:ascii="Times New Roman" w:hAnsi="Times New Roman" w:cs="Times New Roman"/>
          <w:color w:val="auto"/>
          <w:sz w:val="24"/>
          <w:szCs w:val="24"/>
        </w:rPr>
        <w:t>.1.</w:t>
      </w:r>
      <w:r w:rsidR="003512C5" w:rsidRPr="00890158">
        <w:rPr>
          <w:rFonts w:ascii="Times New Roman" w:hAnsi="Times New Roman" w:cs="Times New Roman"/>
          <w:color w:val="auto"/>
          <w:sz w:val="24"/>
          <w:szCs w:val="24"/>
        </w:rPr>
        <w:t xml:space="preserve"> Строк надання </w:t>
      </w:r>
      <w:r w:rsidR="009C198B" w:rsidRPr="00890158">
        <w:rPr>
          <w:rFonts w:ascii="Times New Roman" w:hAnsi="Times New Roman" w:cs="Times New Roman"/>
          <w:color w:val="auto"/>
          <w:sz w:val="24"/>
          <w:szCs w:val="24"/>
          <w:lang w:val="uk-UA"/>
        </w:rPr>
        <w:t>П</w:t>
      </w:r>
      <w:r w:rsidR="003512C5" w:rsidRPr="00890158">
        <w:rPr>
          <w:rFonts w:ascii="Times New Roman" w:hAnsi="Times New Roman" w:cs="Times New Roman"/>
          <w:color w:val="auto"/>
          <w:sz w:val="24"/>
          <w:szCs w:val="24"/>
        </w:rPr>
        <w:t xml:space="preserve">ослуг: </w:t>
      </w:r>
      <w:r w:rsidR="003512C5" w:rsidRPr="00890158">
        <w:rPr>
          <w:rFonts w:ascii="Times New Roman" w:hAnsi="Times New Roman" w:cs="Times New Roman"/>
          <w:color w:val="auto"/>
          <w:sz w:val="24"/>
          <w:szCs w:val="24"/>
          <w:lang w:val="uk-UA"/>
        </w:rPr>
        <w:t xml:space="preserve">з </w:t>
      </w:r>
      <w:r w:rsidR="003A7D93" w:rsidRPr="00890158">
        <w:rPr>
          <w:rFonts w:ascii="Times New Roman" w:hAnsi="Times New Roman" w:cs="Times New Roman"/>
          <w:color w:val="auto"/>
          <w:sz w:val="24"/>
          <w:szCs w:val="24"/>
          <w:lang w:val="uk-UA"/>
        </w:rPr>
        <w:t>0</w:t>
      </w:r>
      <w:r w:rsidR="003512C5" w:rsidRPr="00890158">
        <w:rPr>
          <w:rFonts w:ascii="Times New Roman" w:hAnsi="Times New Roman" w:cs="Times New Roman"/>
          <w:color w:val="auto"/>
          <w:sz w:val="24"/>
          <w:szCs w:val="24"/>
          <w:lang w:val="uk-UA"/>
        </w:rPr>
        <w:t>1.</w:t>
      </w:r>
      <w:r w:rsidR="003A7D93" w:rsidRPr="00890158">
        <w:rPr>
          <w:rFonts w:ascii="Times New Roman" w:hAnsi="Times New Roman" w:cs="Times New Roman"/>
          <w:color w:val="auto"/>
          <w:sz w:val="24"/>
          <w:szCs w:val="24"/>
          <w:lang w:val="uk-UA"/>
        </w:rPr>
        <w:t>0</w:t>
      </w:r>
      <w:r w:rsidR="003512C5" w:rsidRPr="00890158">
        <w:rPr>
          <w:rFonts w:ascii="Times New Roman" w:hAnsi="Times New Roman" w:cs="Times New Roman"/>
          <w:color w:val="auto"/>
          <w:sz w:val="24"/>
          <w:szCs w:val="24"/>
          <w:lang w:val="uk-UA"/>
        </w:rPr>
        <w:t>1</w:t>
      </w:r>
      <w:r w:rsidR="003A7D93" w:rsidRPr="00890158">
        <w:rPr>
          <w:rFonts w:ascii="Times New Roman" w:hAnsi="Times New Roman" w:cs="Times New Roman"/>
          <w:color w:val="auto"/>
          <w:sz w:val="24"/>
          <w:szCs w:val="24"/>
          <w:lang w:val="uk-UA"/>
        </w:rPr>
        <w:t>.2024</w:t>
      </w:r>
      <w:r w:rsidR="003512C5" w:rsidRPr="00890158">
        <w:rPr>
          <w:rFonts w:ascii="Times New Roman" w:hAnsi="Times New Roman" w:cs="Times New Roman"/>
          <w:color w:val="auto"/>
          <w:sz w:val="24"/>
          <w:szCs w:val="24"/>
          <w:lang w:val="uk-UA"/>
        </w:rPr>
        <w:t xml:space="preserve"> </w:t>
      </w:r>
      <w:r w:rsidR="003A7D93" w:rsidRPr="00890158">
        <w:rPr>
          <w:rFonts w:ascii="Times New Roman" w:hAnsi="Times New Roman" w:cs="Times New Roman"/>
          <w:color w:val="auto"/>
          <w:sz w:val="24"/>
          <w:szCs w:val="24"/>
          <w:lang w:val="uk-UA"/>
        </w:rPr>
        <w:t xml:space="preserve">року </w:t>
      </w:r>
      <w:r w:rsidR="003512C5" w:rsidRPr="00890158">
        <w:rPr>
          <w:rFonts w:ascii="Times New Roman" w:hAnsi="Times New Roman" w:cs="Times New Roman"/>
          <w:color w:val="auto"/>
          <w:sz w:val="24"/>
          <w:szCs w:val="24"/>
          <w:lang w:val="uk-UA"/>
        </w:rPr>
        <w:t xml:space="preserve">по </w:t>
      </w:r>
      <w:r w:rsidR="003A7D93" w:rsidRPr="00890158">
        <w:rPr>
          <w:rFonts w:ascii="Times New Roman" w:hAnsi="Times New Roman" w:cs="Times New Roman"/>
          <w:color w:val="auto"/>
          <w:sz w:val="24"/>
          <w:szCs w:val="24"/>
          <w:lang w:val="uk-UA"/>
        </w:rPr>
        <w:t>15</w:t>
      </w:r>
      <w:r w:rsidR="003512C5" w:rsidRPr="00890158">
        <w:rPr>
          <w:rFonts w:ascii="Times New Roman" w:hAnsi="Times New Roman" w:cs="Times New Roman"/>
          <w:color w:val="auto"/>
          <w:sz w:val="24"/>
          <w:szCs w:val="24"/>
          <w:lang w:val="uk-UA"/>
        </w:rPr>
        <w:t>.</w:t>
      </w:r>
      <w:r w:rsidR="003A7D93" w:rsidRPr="00890158">
        <w:rPr>
          <w:rFonts w:ascii="Times New Roman" w:hAnsi="Times New Roman" w:cs="Times New Roman"/>
          <w:color w:val="auto"/>
          <w:sz w:val="24"/>
          <w:szCs w:val="24"/>
          <w:lang w:val="uk-UA"/>
        </w:rPr>
        <w:t>04</w:t>
      </w:r>
      <w:r w:rsidR="003512C5" w:rsidRPr="00890158">
        <w:rPr>
          <w:rFonts w:ascii="Times New Roman" w:hAnsi="Times New Roman" w:cs="Times New Roman"/>
          <w:color w:val="auto"/>
          <w:sz w:val="24"/>
          <w:szCs w:val="24"/>
          <w:lang w:val="uk-UA"/>
        </w:rPr>
        <w:t>.202</w:t>
      </w:r>
      <w:r w:rsidR="003A7D93" w:rsidRPr="00890158">
        <w:rPr>
          <w:rFonts w:ascii="Times New Roman" w:hAnsi="Times New Roman" w:cs="Times New Roman"/>
          <w:color w:val="auto"/>
          <w:sz w:val="24"/>
          <w:szCs w:val="24"/>
          <w:lang w:val="uk-UA"/>
        </w:rPr>
        <w:t>4 року</w:t>
      </w:r>
      <w:r w:rsidR="003512C5" w:rsidRPr="00890158">
        <w:rPr>
          <w:rFonts w:ascii="Times New Roman" w:hAnsi="Times New Roman" w:cs="Times New Roman"/>
          <w:color w:val="auto"/>
          <w:sz w:val="24"/>
          <w:szCs w:val="24"/>
          <w:lang w:val="uk-UA"/>
        </w:rPr>
        <w:t>.</w:t>
      </w:r>
    </w:p>
    <w:p w:rsidR="003512C5" w:rsidRPr="00890158" w:rsidRDefault="009C198B" w:rsidP="00C855F0">
      <w:pPr>
        <w:widowControl w:val="0"/>
        <w:shd w:val="clear" w:color="auto" w:fill="FFFFFF"/>
        <w:autoSpaceDE w:val="0"/>
        <w:autoSpaceDN w:val="0"/>
        <w:adjustRightInd w:val="0"/>
        <w:spacing w:line="240" w:lineRule="auto"/>
        <w:ind w:firstLine="567"/>
        <w:jc w:val="both"/>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Надання П</w:t>
      </w:r>
      <w:r w:rsidR="003512C5" w:rsidRPr="00890158">
        <w:rPr>
          <w:rFonts w:ascii="Times New Roman" w:hAnsi="Times New Roman" w:cs="Times New Roman"/>
          <w:color w:val="auto"/>
          <w:sz w:val="24"/>
          <w:szCs w:val="24"/>
          <w:lang w:val="uk-UA"/>
        </w:rPr>
        <w:t>ослуг здійснюється в опалювальний період за місцем знаходження структурних підрозділів Замовника, а саме:</w:t>
      </w:r>
    </w:p>
    <w:p w:rsidR="003512C5" w:rsidRPr="00890158" w:rsidRDefault="003512C5" w:rsidP="00C855F0">
      <w:pPr>
        <w:widowControl w:val="0"/>
        <w:shd w:val="clear" w:color="auto" w:fill="FFFFFF"/>
        <w:autoSpaceDE w:val="0"/>
        <w:autoSpaceDN w:val="0"/>
        <w:adjustRightInd w:val="0"/>
        <w:spacing w:line="240" w:lineRule="auto"/>
        <w:ind w:firstLine="567"/>
        <w:jc w:val="both"/>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 xml:space="preserve">- </w:t>
      </w:r>
      <w:r w:rsidRPr="00890158">
        <w:rPr>
          <w:rFonts w:ascii="Times New Roman" w:hAnsi="Times New Roman" w:cs="Times New Roman"/>
          <w:b/>
          <w:color w:val="auto"/>
          <w:sz w:val="24"/>
          <w:szCs w:val="24"/>
        </w:rPr>
        <w:t>Сарненськ</w:t>
      </w:r>
      <w:r w:rsidRPr="00890158">
        <w:rPr>
          <w:rFonts w:ascii="Times New Roman" w:hAnsi="Times New Roman" w:cs="Times New Roman"/>
          <w:b/>
          <w:color w:val="auto"/>
          <w:sz w:val="24"/>
          <w:szCs w:val="24"/>
          <w:lang w:val="uk-UA"/>
        </w:rPr>
        <w:t>а</w:t>
      </w:r>
      <w:r w:rsidRPr="00890158">
        <w:rPr>
          <w:rFonts w:ascii="Times New Roman" w:hAnsi="Times New Roman" w:cs="Times New Roman"/>
          <w:b/>
          <w:color w:val="auto"/>
          <w:sz w:val="24"/>
          <w:szCs w:val="24"/>
        </w:rPr>
        <w:t xml:space="preserve"> </w:t>
      </w:r>
      <w:r w:rsidRPr="00890158">
        <w:rPr>
          <w:rFonts w:ascii="Times New Roman" w:hAnsi="Times New Roman" w:cs="Times New Roman"/>
          <w:b/>
          <w:color w:val="auto"/>
          <w:sz w:val="24"/>
          <w:szCs w:val="24"/>
          <w:lang w:val="uk-UA"/>
        </w:rPr>
        <w:t xml:space="preserve">філія Рівненського обласного </w:t>
      </w:r>
      <w:r w:rsidRPr="00890158">
        <w:rPr>
          <w:rFonts w:ascii="Times New Roman" w:hAnsi="Times New Roman" w:cs="Times New Roman"/>
          <w:b/>
          <w:color w:val="auto"/>
          <w:sz w:val="24"/>
          <w:szCs w:val="24"/>
        </w:rPr>
        <w:t>центру зайнятості</w:t>
      </w:r>
      <w:r w:rsidRPr="00890158">
        <w:rPr>
          <w:rFonts w:ascii="Times New Roman" w:hAnsi="Times New Roman" w:cs="Times New Roman"/>
          <w:color w:val="auto"/>
          <w:sz w:val="24"/>
          <w:szCs w:val="24"/>
          <w:lang w:val="uk-UA"/>
        </w:rPr>
        <w:t>, адреса:</w:t>
      </w:r>
      <w:r w:rsidRPr="00890158">
        <w:rPr>
          <w:rFonts w:ascii="Times New Roman" w:hAnsi="Times New Roman" w:cs="Times New Roman"/>
          <w:color w:val="auto"/>
          <w:sz w:val="24"/>
          <w:szCs w:val="24"/>
        </w:rPr>
        <w:t xml:space="preserve"> 34500, м. Сарни, вул. Демократична, 29</w:t>
      </w:r>
      <w:r w:rsidRPr="00890158">
        <w:rPr>
          <w:rFonts w:ascii="Times New Roman" w:hAnsi="Times New Roman" w:cs="Times New Roman"/>
          <w:color w:val="auto"/>
          <w:sz w:val="24"/>
          <w:szCs w:val="24"/>
          <w:lang w:val="uk-UA"/>
        </w:rPr>
        <w:t>;</w:t>
      </w:r>
    </w:p>
    <w:p w:rsidR="003512C5" w:rsidRPr="00890158" w:rsidRDefault="003512C5" w:rsidP="003512C5">
      <w:pPr>
        <w:spacing w:line="240" w:lineRule="auto"/>
        <w:ind w:firstLine="567"/>
        <w:jc w:val="both"/>
        <w:rPr>
          <w:rFonts w:ascii="Times New Roman" w:hAnsi="Times New Roman" w:cs="Times New Roman"/>
          <w:color w:val="auto"/>
          <w:sz w:val="24"/>
          <w:szCs w:val="24"/>
        </w:rPr>
      </w:pPr>
      <w:r w:rsidRPr="00890158">
        <w:rPr>
          <w:rFonts w:ascii="Times New Roman" w:hAnsi="Times New Roman" w:cs="Times New Roman"/>
          <w:color w:val="auto"/>
          <w:sz w:val="24"/>
          <w:szCs w:val="24"/>
        </w:rPr>
        <w:t xml:space="preserve">- </w:t>
      </w:r>
      <w:r w:rsidRPr="00890158">
        <w:rPr>
          <w:rFonts w:ascii="Times New Roman" w:eastAsia="Times New Roman" w:hAnsi="Times New Roman" w:cs="Times New Roman"/>
          <w:b/>
          <w:color w:val="auto"/>
          <w:sz w:val="24"/>
          <w:szCs w:val="24"/>
        </w:rPr>
        <w:t>Березнівськ</w:t>
      </w:r>
      <w:r w:rsidRPr="00890158">
        <w:rPr>
          <w:rFonts w:ascii="Times New Roman" w:eastAsia="Times New Roman" w:hAnsi="Times New Roman" w:cs="Times New Roman"/>
          <w:b/>
          <w:color w:val="auto"/>
          <w:sz w:val="24"/>
          <w:szCs w:val="24"/>
          <w:lang w:val="uk-UA"/>
        </w:rPr>
        <w:t xml:space="preserve">е управління </w:t>
      </w:r>
      <w:proofErr w:type="gramStart"/>
      <w:r w:rsidRPr="00890158">
        <w:rPr>
          <w:rFonts w:ascii="Times New Roman" w:eastAsia="Times New Roman" w:hAnsi="Times New Roman" w:cs="Times New Roman"/>
          <w:b/>
          <w:color w:val="auto"/>
          <w:sz w:val="24"/>
          <w:szCs w:val="24"/>
          <w:lang w:val="uk-UA"/>
        </w:rPr>
        <w:t>Р</w:t>
      </w:r>
      <w:proofErr w:type="gramEnd"/>
      <w:r w:rsidRPr="00890158">
        <w:rPr>
          <w:rFonts w:ascii="Times New Roman" w:eastAsia="Times New Roman" w:hAnsi="Times New Roman" w:cs="Times New Roman"/>
          <w:b/>
          <w:color w:val="auto"/>
          <w:sz w:val="24"/>
          <w:szCs w:val="24"/>
          <w:lang w:val="uk-UA"/>
        </w:rPr>
        <w:t>івненської філії</w:t>
      </w:r>
      <w:r w:rsidRPr="00890158">
        <w:rPr>
          <w:rFonts w:ascii="Times New Roman" w:eastAsia="Times New Roman" w:hAnsi="Times New Roman" w:cs="Times New Roman"/>
          <w:b/>
          <w:color w:val="auto"/>
          <w:sz w:val="24"/>
          <w:szCs w:val="24"/>
        </w:rPr>
        <w:t xml:space="preserve"> Рівненського обласного центру зайнятості</w:t>
      </w:r>
      <w:r w:rsidRPr="00890158">
        <w:rPr>
          <w:rFonts w:ascii="Times New Roman" w:hAnsi="Times New Roman" w:cs="Times New Roman"/>
          <w:color w:val="auto"/>
          <w:sz w:val="24"/>
          <w:szCs w:val="24"/>
        </w:rPr>
        <w:t>, адреса: 34600, Рівненська  область, м. Березне, вул. Буховича, 6;</w:t>
      </w:r>
    </w:p>
    <w:p w:rsidR="003512C5" w:rsidRPr="00890158" w:rsidRDefault="003512C5" w:rsidP="003512C5">
      <w:pPr>
        <w:spacing w:line="240" w:lineRule="auto"/>
        <w:ind w:firstLine="567"/>
        <w:jc w:val="both"/>
        <w:rPr>
          <w:rFonts w:ascii="Times New Roman" w:hAnsi="Times New Roman" w:cs="Times New Roman"/>
          <w:color w:val="auto"/>
          <w:sz w:val="24"/>
          <w:szCs w:val="24"/>
        </w:rPr>
      </w:pPr>
      <w:r w:rsidRPr="00890158">
        <w:rPr>
          <w:rFonts w:ascii="Times New Roman" w:hAnsi="Times New Roman" w:cs="Times New Roman"/>
          <w:color w:val="auto"/>
          <w:sz w:val="24"/>
          <w:szCs w:val="24"/>
        </w:rPr>
        <w:t>-</w:t>
      </w:r>
      <w:r w:rsidRPr="00890158">
        <w:rPr>
          <w:rFonts w:ascii="Times New Roman" w:hAnsi="Times New Roman" w:cs="Times New Roman"/>
          <w:color w:val="auto"/>
          <w:sz w:val="24"/>
          <w:szCs w:val="24"/>
          <w:lang w:val="uk-UA"/>
        </w:rPr>
        <w:t xml:space="preserve"> </w:t>
      </w:r>
      <w:r w:rsidRPr="00890158">
        <w:rPr>
          <w:rFonts w:ascii="Times New Roman" w:hAnsi="Times New Roman" w:cs="Times New Roman"/>
          <w:b/>
          <w:color w:val="auto"/>
          <w:sz w:val="24"/>
          <w:szCs w:val="24"/>
        </w:rPr>
        <w:t>Володимирецьк</w:t>
      </w:r>
      <w:r w:rsidRPr="00890158">
        <w:rPr>
          <w:rFonts w:ascii="Times New Roman" w:hAnsi="Times New Roman" w:cs="Times New Roman"/>
          <w:b/>
          <w:color w:val="auto"/>
          <w:sz w:val="24"/>
          <w:szCs w:val="24"/>
          <w:lang w:val="uk-UA"/>
        </w:rPr>
        <w:t xml:space="preserve">е </w:t>
      </w:r>
      <w:r w:rsidRPr="00890158">
        <w:rPr>
          <w:rFonts w:ascii="Times New Roman" w:eastAsia="Times New Roman" w:hAnsi="Times New Roman" w:cs="Times New Roman"/>
          <w:b/>
          <w:color w:val="auto"/>
          <w:sz w:val="24"/>
          <w:szCs w:val="24"/>
          <w:lang w:val="uk-UA"/>
        </w:rPr>
        <w:t>управління Вараської філії</w:t>
      </w:r>
      <w:r w:rsidRPr="00890158">
        <w:rPr>
          <w:rFonts w:ascii="Times New Roman" w:eastAsia="Times New Roman" w:hAnsi="Times New Roman" w:cs="Times New Roman"/>
          <w:b/>
          <w:color w:val="auto"/>
          <w:sz w:val="24"/>
          <w:szCs w:val="24"/>
        </w:rPr>
        <w:t xml:space="preserve"> </w:t>
      </w:r>
      <w:proofErr w:type="gramStart"/>
      <w:r w:rsidRPr="00890158">
        <w:rPr>
          <w:rFonts w:ascii="Times New Roman" w:eastAsia="Times New Roman" w:hAnsi="Times New Roman" w:cs="Times New Roman"/>
          <w:b/>
          <w:color w:val="auto"/>
          <w:sz w:val="24"/>
          <w:szCs w:val="24"/>
        </w:rPr>
        <w:t>Р</w:t>
      </w:r>
      <w:proofErr w:type="gramEnd"/>
      <w:r w:rsidRPr="00890158">
        <w:rPr>
          <w:rFonts w:ascii="Times New Roman" w:eastAsia="Times New Roman" w:hAnsi="Times New Roman" w:cs="Times New Roman"/>
          <w:b/>
          <w:color w:val="auto"/>
          <w:sz w:val="24"/>
          <w:szCs w:val="24"/>
        </w:rPr>
        <w:t>івненського обласного центру зайнятості</w:t>
      </w:r>
      <w:r w:rsidRPr="00890158">
        <w:rPr>
          <w:rFonts w:ascii="Times New Roman" w:hAnsi="Times New Roman" w:cs="Times New Roman"/>
          <w:color w:val="auto"/>
          <w:sz w:val="24"/>
          <w:szCs w:val="24"/>
        </w:rPr>
        <w:t>, адреса: 34300, Рівненська область, смт. Володимирець, вул. Повстанців, 45;</w:t>
      </w:r>
    </w:p>
    <w:p w:rsidR="003512C5" w:rsidRPr="00890158" w:rsidRDefault="003512C5" w:rsidP="003512C5">
      <w:pPr>
        <w:ind w:firstLine="567"/>
        <w:jc w:val="both"/>
        <w:rPr>
          <w:rFonts w:ascii="Times New Roman" w:hAnsi="Times New Roman" w:cs="Times New Roman"/>
          <w:color w:val="auto"/>
          <w:sz w:val="24"/>
          <w:szCs w:val="24"/>
        </w:rPr>
      </w:pPr>
      <w:r w:rsidRPr="00890158">
        <w:rPr>
          <w:rFonts w:ascii="Times New Roman" w:hAnsi="Times New Roman" w:cs="Times New Roman"/>
          <w:color w:val="auto"/>
          <w:sz w:val="24"/>
          <w:szCs w:val="24"/>
        </w:rPr>
        <w:lastRenderedPageBreak/>
        <w:t xml:space="preserve">- </w:t>
      </w:r>
      <w:r w:rsidRPr="00890158">
        <w:rPr>
          <w:rFonts w:ascii="Times New Roman" w:hAnsi="Times New Roman" w:cs="Times New Roman"/>
          <w:b/>
          <w:color w:val="auto"/>
          <w:sz w:val="24"/>
          <w:szCs w:val="24"/>
        </w:rPr>
        <w:t>Дубровицьк</w:t>
      </w:r>
      <w:r w:rsidRPr="00890158">
        <w:rPr>
          <w:rFonts w:ascii="Times New Roman" w:hAnsi="Times New Roman" w:cs="Times New Roman"/>
          <w:b/>
          <w:color w:val="auto"/>
          <w:sz w:val="24"/>
          <w:szCs w:val="24"/>
          <w:lang w:val="uk-UA"/>
        </w:rPr>
        <w:t>е</w:t>
      </w:r>
      <w:r w:rsidRPr="00890158">
        <w:rPr>
          <w:rFonts w:ascii="Times New Roman" w:hAnsi="Times New Roman" w:cs="Times New Roman"/>
          <w:b/>
          <w:color w:val="auto"/>
          <w:sz w:val="24"/>
          <w:szCs w:val="24"/>
        </w:rPr>
        <w:t xml:space="preserve"> </w:t>
      </w:r>
      <w:r w:rsidRPr="00890158">
        <w:rPr>
          <w:rFonts w:ascii="Times New Roman" w:eastAsia="Times New Roman" w:hAnsi="Times New Roman" w:cs="Times New Roman"/>
          <w:b/>
          <w:color w:val="auto"/>
          <w:sz w:val="24"/>
          <w:szCs w:val="24"/>
          <w:lang w:val="uk-UA"/>
        </w:rPr>
        <w:t>управління Сарненської філії</w:t>
      </w:r>
      <w:r w:rsidRPr="00890158">
        <w:rPr>
          <w:rFonts w:ascii="Times New Roman" w:eastAsia="Times New Roman" w:hAnsi="Times New Roman" w:cs="Times New Roman"/>
          <w:b/>
          <w:color w:val="auto"/>
          <w:sz w:val="24"/>
          <w:szCs w:val="24"/>
        </w:rPr>
        <w:t xml:space="preserve"> </w:t>
      </w:r>
      <w:proofErr w:type="gramStart"/>
      <w:r w:rsidRPr="00890158">
        <w:rPr>
          <w:rFonts w:ascii="Times New Roman" w:eastAsia="Times New Roman" w:hAnsi="Times New Roman" w:cs="Times New Roman"/>
          <w:b/>
          <w:color w:val="auto"/>
          <w:sz w:val="24"/>
          <w:szCs w:val="24"/>
        </w:rPr>
        <w:t>Р</w:t>
      </w:r>
      <w:proofErr w:type="gramEnd"/>
      <w:r w:rsidRPr="00890158">
        <w:rPr>
          <w:rFonts w:ascii="Times New Roman" w:eastAsia="Times New Roman" w:hAnsi="Times New Roman" w:cs="Times New Roman"/>
          <w:b/>
          <w:color w:val="auto"/>
          <w:sz w:val="24"/>
          <w:szCs w:val="24"/>
        </w:rPr>
        <w:t>івненського обласного центру зайнятості</w:t>
      </w:r>
      <w:r w:rsidRPr="00890158">
        <w:rPr>
          <w:rFonts w:ascii="Times New Roman" w:hAnsi="Times New Roman" w:cs="Times New Roman"/>
          <w:color w:val="auto"/>
          <w:sz w:val="24"/>
          <w:szCs w:val="24"/>
        </w:rPr>
        <w:t>, адреса: 34100, Рівненська область, м. Дубровиця, вул. Гольшанських, 23а;</w:t>
      </w:r>
    </w:p>
    <w:p w:rsidR="003512C5" w:rsidRPr="00890158" w:rsidRDefault="003512C5" w:rsidP="003512C5">
      <w:pPr>
        <w:ind w:firstLine="567"/>
        <w:jc w:val="both"/>
        <w:rPr>
          <w:rFonts w:ascii="Times New Roman" w:hAnsi="Times New Roman" w:cs="Times New Roman"/>
          <w:color w:val="auto"/>
          <w:sz w:val="24"/>
          <w:szCs w:val="24"/>
          <w:lang w:val="uk-UA"/>
        </w:rPr>
      </w:pPr>
      <w:r w:rsidRPr="00890158">
        <w:rPr>
          <w:rFonts w:ascii="Times New Roman" w:hAnsi="Times New Roman" w:cs="Times New Roman"/>
          <w:color w:val="auto"/>
          <w:sz w:val="24"/>
          <w:szCs w:val="24"/>
        </w:rPr>
        <w:t>-</w:t>
      </w:r>
      <w:r w:rsidRPr="00890158">
        <w:rPr>
          <w:rFonts w:ascii="Times New Roman" w:hAnsi="Times New Roman" w:cs="Times New Roman"/>
          <w:color w:val="auto"/>
          <w:sz w:val="24"/>
          <w:szCs w:val="24"/>
          <w:lang w:val="uk-UA"/>
        </w:rPr>
        <w:t xml:space="preserve"> </w:t>
      </w:r>
      <w:r w:rsidRPr="00890158">
        <w:rPr>
          <w:rFonts w:ascii="Times New Roman" w:hAnsi="Times New Roman" w:cs="Times New Roman"/>
          <w:b/>
          <w:color w:val="auto"/>
          <w:sz w:val="24"/>
          <w:szCs w:val="24"/>
        </w:rPr>
        <w:t>Зарічненськ</w:t>
      </w:r>
      <w:r w:rsidRPr="00890158">
        <w:rPr>
          <w:rFonts w:ascii="Times New Roman" w:hAnsi="Times New Roman" w:cs="Times New Roman"/>
          <w:b/>
          <w:color w:val="auto"/>
          <w:sz w:val="24"/>
          <w:szCs w:val="24"/>
          <w:lang w:val="uk-UA"/>
        </w:rPr>
        <w:t>е управління</w:t>
      </w:r>
      <w:r w:rsidRPr="00890158">
        <w:rPr>
          <w:rFonts w:ascii="Times New Roman" w:hAnsi="Times New Roman" w:cs="Times New Roman"/>
          <w:b/>
          <w:color w:val="auto"/>
          <w:sz w:val="24"/>
          <w:szCs w:val="24"/>
        </w:rPr>
        <w:t xml:space="preserve"> </w:t>
      </w:r>
      <w:r w:rsidRPr="00890158">
        <w:rPr>
          <w:rFonts w:ascii="Times New Roman" w:eastAsia="Times New Roman" w:hAnsi="Times New Roman" w:cs="Times New Roman"/>
          <w:b/>
          <w:color w:val="auto"/>
          <w:sz w:val="24"/>
          <w:szCs w:val="24"/>
          <w:lang w:val="uk-UA"/>
        </w:rPr>
        <w:t>Вараської філії</w:t>
      </w:r>
      <w:r w:rsidRPr="00890158">
        <w:rPr>
          <w:rFonts w:ascii="Times New Roman" w:eastAsia="Times New Roman" w:hAnsi="Times New Roman" w:cs="Times New Roman"/>
          <w:b/>
          <w:color w:val="auto"/>
          <w:sz w:val="24"/>
          <w:szCs w:val="24"/>
        </w:rPr>
        <w:t xml:space="preserve"> </w:t>
      </w:r>
      <w:proofErr w:type="gramStart"/>
      <w:r w:rsidRPr="00890158">
        <w:rPr>
          <w:rFonts w:ascii="Times New Roman" w:eastAsia="Times New Roman" w:hAnsi="Times New Roman" w:cs="Times New Roman"/>
          <w:b/>
          <w:color w:val="auto"/>
          <w:sz w:val="24"/>
          <w:szCs w:val="24"/>
        </w:rPr>
        <w:t>Р</w:t>
      </w:r>
      <w:proofErr w:type="gramEnd"/>
      <w:r w:rsidRPr="00890158">
        <w:rPr>
          <w:rFonts w:ascii="Times New Roman" w:eastAsia="Times New Roman" w:hAnsi="Times New Roman" w:cs="Times New Roman"/>
          <w:b/>
          <w:color w:val="auto"/>
          <w:sz w:val="24"/>
          <w:szCs w:val="24"/>
        </w:rPr>
        <w:t>івненського обласного центру зайнятості</w:t>
      </w:r>
      <w:r w:rsidRPr="00890158">
        <w:rPr>
          <w:rFonts w:ascii="Times New Roman" w:hAnsi="Times New Roman" w:cs="Times New Roman"/>
          <w:color w:val="auto"/>
          <w:sz w:val="24"/>
          <w:szCs w:val="24"/>
        </w:rPr>
        <w:t>, адреса: 34000, Рівненська область, смт.</w:t>
      </w:r>
      <w:r w:rsidRPr="00890158">
        <w:rPr>
          <w:rFonts w:ascii="Times New Roman" w:hAnsi="Times New Roman" w:cs="Times New Roman"/>
          <w:color w:val="auto"/>
          <w:sz w:val="24"/>
          <w:szCs w:val="24"/>
          <w:lang w:val="uk-UA"/>
        </w:rPr>
        <w:t xml:space="preserve"> Зарічне,  вул. Грушевського, 1а;</w:t>
      </w:r>
    </w:p>
    <w:p w:rsidR="003E0C50" w:rsidRPr="00890158" w:rsidRDefault="003512C5" w:rsidP="003512C5">
      <w:pPr>
        <w:ind w:firstLine="567"/>
        <w:jc w:val="both"/>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 xml:space="preserve">-  </w:t>
      </w:r>
      <w:r w:rsidRPr="00890158">
        <w:rPr>
          <w:rFonts w:ascii="Times New Roman" w:hAnsi="Times New Roman" w:cs="Times New Roman"/>
          <w:b/>
          <w:color w:val="auto"/>
          <w:sz w:val="24"/>
          <w:szCs w:val="24"/>
          <w:lang w:val="uk-UA"/>
        </w:rPr>
        <w:t>Корецький відділ Рівненської філії Рівненського обласного центру зайнятості</w:t>
      </w:r>
      <w:r w:rsidRPr="00890158">
        <w:rPr>
          <w:rFonts w:ascii="Times New Roman" w:hAnsi="Times New Roman" w:cs="Times New Roman"/>
          <w:color w:val="auto"/>
          <w:sz w:val="24"/>
          <w:szCs w:val="24"/>
          <w:lang w:val="uk-UA"/>
        </w:rPr>
        <w:t xml:space="preserve">, адреса: 34700, Рівненська область, м.Корець, вул. </w:t>
      </w:r>
      <w:r w:rsidR="00110F4F" w:rsidRPr="00890158">
        <w:rPr>
          <w:rFonts w:ascii="Times New Roman" w:hAnsi="Times New Roman" w:cs="Times New Roman"/>
          <w:color w:val="auto"/>
          <w:sz w:val="24"/>
          <w:szCs w:val="24"/>
          <w:lang w:val="uk-UA"/>
        </w:rPr>
        <w:t>Правосуддя</w:t>
      </w:r>
      <w:r w:rsidRPr="00890158">
        <w:rPr>
          <w:rFonts w:ascii="Times New Roman" w:hAnsi="Times New Roman" w:cs="Times New Roman"/>
          <w:color w:val="auto"/>
          <w:sz w:val="24"/>
          <w:szCs w:val="24"/>
        </w:rPr>
        <w:t>, 1 б</w:t>
      </w:r>
      <w:r w:rsidRPr="00890158">
        <w:rPr>
          <w:rFonts w:ascii="Times New Roman" w:hAnsi="Times New Roman" w:cs="Times New Roman"/>
          <w:color w:val="auto"/>
          <w:sz w:val="24"/>
          <w:szCs w:val="24"/>
          <w:lang w:val="uk-UA"/>
        </w:rPr>
        <w:t>.</w:t>
      </w:r>
    </w:p>
    <w:p w:rsidR="003A181C" w:rsidRPr="00890158" w:rsidRDefault="003A181C" w:rsidP="006D3517">
      <w:pPr>
        <w:widowControl w:val="0"/>
        <w:autoSpaceDE w:val="0"/>
        <w:autoSpaceDN w:val="0"/>
        <w:adjustRightInd w:val="0"/>
        <w:spacing w:line="240" w:lineRule="auto"/>
        <w:ind w:firstLine="567"/>
        <w:jc w:val="both"/>
        <w:rPr>
          <w:rFonts w:ascii="Times New Roman" w:hAnsi="Times New Roman" w:cs="Times New Roman"/>
          <w:color w:val="auto"/>
          <w:sz w:val="24"/>
          <w:szCs w:val="24"/>
        </w:rPr>
      </w:pPr>
      <w:r w:rsidRPr="00890158">
        <w:rPr>
          <w:rFonts w:ascii="Times New Roman" w:hAnsi="Times New Roman" w:cs="Times New Roman"/>
          <w:color w:val="auto"/>
          <w:sz w:val="24"/>
          <w:szCs w:val="24"/>
          <w:lang w:val="uk-UA"/>
        </w:rPr>
        <w:t xml:space="preserve">3.2. </w:t>
      </w:r>
      <w:r w:rsidRPr="00890158">
        <w:rPr>
          <w:rFonts w:ascii="Times New Roman" w:hAnsi="Times New Roman" w:cs="Times New Roman"/>
          <w:color w:val="auto"/>
          <w:sz w:val="24"/>
          <w:szCs w:val="24"/>
        </w:rPr>
        <w:t xml:space="preserve">Інвентар та спецодяг забезпечуються Виконавцем та включаються у загальну вартість послуг. </w:t>
      </w:r>
      <w:proofErr w:type="gramStart"/>
      <w:r w:rsidRPr="00890158">
        <w:rPr>
          <w:rFonts w:ascii="Times New Roman" w:hAnsi="Times New Roman" w:cs="Times New Roman"/>
          <w:color w:val="auto"/>
          <w:sz w:val="24"/>
          <w:szCs w:val="24"/>
        </w:rPr>
        <w:t>Ц</w:t>
      </w:r>
      <w:proofErr w:type="gramEnd"/>
      <w:r w:rsidRPr="00890158">
        <w:rPr>
          <w:rFonts w:ascii="Times New Roman" w:hAnsi="Times New Roman" w:cs="Times New Roman"/>
          <w:color w:val="auto"/>
          <w:sz w:val="24"/>
          <w:szCs w:val="24"/>
        </w:rPr>
        <w:t xml:space="preserve">іна Договору включає всі витрати Виконавця, пов’язані із наданням </w:t>
      </w:r>
      <w:r w:rsidR="009C198B" w:rsidRPr="00890158">
        <w:rPr>
          <w:rFonts w:ascii="Times New Roman" w:hAnsi="Times New Roman" w:cs="Times New Roman"/>
          <w:color w:val="auto"/>
          <w:sz w:val="24"/>
          <w:szCs w:val="24"/>
          <w:lang w:val="uk-UA"/>
        </w:rPr>
        <w:t>П</w:t>
      </w:r>
      <w:r w:rsidRPr="00890158">
        <w:rPr>
          <w:rFonts w:ascii="Times New Roman" w:hAnsi="Times New Roman" w:cs="Times New Roman"/>
          <w:color w:val="auto"/>
          <w:sz w:val="24"/>
          <w:szCs w:val="24"/>
        </w:rPr>
        <w:t xml:space="preserve">ослуг за цим Договором. Не враховані у ціні цього Договору </w:t>
      </w:r>
      <w:r w:rsidR="009C198B" w:rsidRPr="00890158">
        <w:rPr>
          <w:rFonts w:ascii="Times New Roman" w:hAnsi="Times New Roman" w:cs="Times New Roman"/>
          <w:color w:val="auto"/>
          <w:sz w:val="24"/>
          <w:szCs w:val="24"/>
        </w:rPr>
        <w:t xml:space="preserve">витрати, необхідні для надання </w:t>
      </w:r>
      <w:r w:rsidR="009C198B" w:rsidRPr="00890158">
        <w:rPr>
          <w:rFonts w:ascii="Times New Roman" w:hAnsi="Times New Roman" w:cs="Times New Roman"/>
          <w:color w:val="auto"/>
          <w:sz w:val="24"/>
          <w:szCs w:val="24"/>
          <w:lang w:val="uk-UA"/>
        </w:rPr>
        <w:t>П</w:t>
      </w:r>
      <w:r w:rsidRPr="00890158">
        <w:rPr>
          <w:rFonts w:ascii="Times New Roman" w:hAnsi="Times New Roman" w:cs="Times New Roman"/>
          <w:color w:val="auto"/>
          <w:sz w:val="24"/>
          <w:szCs w:val="24"/>
        </w:rPr>
        <w:t>ослуг за цим Договором, здійснюються за рахунок Виконавця</w:t>
      </w:r>
    </w:p>
    <w:p w:rsidR="003E0C50" w:rsidRPr="00890158" w:rsidRDefault="003E0C50" w:rsidP="006D3517">
      <w:pPr>
        <w:shd w:val="clear" w:color="auto" w:fill="FFFFFF"/>
        <w:autoSpaceDE w:val="0"/>
        <w:autoSpaceDN w:val="0"/>
        <w:adjustRightInd w:val="0"/>
        <w:spacing w:line="240" w:lineRule="auto"/>
        <w:ind w:firstLine="567"/>
        <w:jc w:val="both"/>
        <w:rPr>
          <w:rFonts w:ascii="Times New Roman" w:hAnsi="Times New Roman" w:cs="Times New Roman"/>
          <w:color w:val="auto"/>
          <w:sz w:val="24"/>
          <w:szCs w:val="24"/>
          <w:lang w:val="uk-UA"/>
        </w:rPr>
      </w:pPr>
      <w:r w:rsidRPr="00890158">
        <w:rPr>
          <w:rFonts w:ascii="Times New Roman" w:hAnsi="Times New Roman" w:cs="Times New Roman"/>
          <w:color w:val="auto"/>
          <w:sz w:val="24"/>
          <w:szCs w:val="24"/>
        </w:rPr>
        <w:t>3.</w:t>
      </w:r>
      <w:r w:rsidR="003A181C" w:rsidRPr="00890158">
        <w:rPr>
          <w:rFonts w:ascii="Times New Roman" w:hAnsi="Times New Roman" w:cs="Times New Roman"/>
          <w:color w:val="auto"/>
          <w:sz w:val="24"/>
          <w:szCs w:val="24"/>
          <w:lang w:val="uk-UA"/>
        </w:rPr>
        <w:t>3</w:t>
      </w:r>
      <w:r w:rsidRPr="00890158">
        <w:rPr>
          <w:rFonts w:ascii="Times New Roman" w:hAnsi="Times New Roman" w:cs="Times New Roman"/>
          <w:color w:val="auto"/>
          <w:sz w:val="24"/>
          <w:szCs w:val="24"/>
          <w:lang w:val="uk-UA"/>
        </w:rPr>
        <w:t>.</w:t>
      </w:r>
      <w:r w:rsidRPr="00890158">
        <w:rPr>
          <w:rFonts w:ascii="Times New Roman" w:hAnsi="Times New Roman" w:cs="Times New Roman"/>
          <w:color w:val="auto"/>
          <w:sz w:val="24"/>
          <w:szCs w:val="24"/>
        </w:rPr>
        <w:t xml:space="preserve"> </w:t>
      </w:r>
      <w:proofErr w:type="gramStart"/>
      <w:r w:rsidRPr="00890158">
        <w:rPr>
          <w:rFonts w:ascii="Times New Roman" w:hAnsi="Times New Roman" w:cs="Times New Roman"/>
          <w:color w:val="auto"/>
          <w:sz w:val="24"/>
          <w:szCs w:val="24"/>
        </w:rPr>
        <w:t>Матеріальні ресурси (паливо (вугілля, дрова</w:t>
      </w:r>
      <w:r w:rsidRPr="00890158">
        <w:rPr>
          <w:rFonts w:ascii="Times New Roman" w:hAnsi="Times New Roman" w:cs="Times New Roman"/>
          <w:color w:val="auto"/>
          <w:sz w:val="24"/>
          <w:szCs w:val="24"/>
          <w:lang w:val="uk-UA"/>
        </w:rPr>
        <w:t>, торфобрикети</w:t>
      </w:r>
      <w:r w:rsidR="00506540" w:rsidRPr="00890158">
        <w:rPr>
          <w:rFonts w:ascii="Times New Roman" w:hAnsi="Times New Roman" w:cs="Times New Roman"/>
          <w:color w:val="auto"/>
          <w:sz w:val="24"/>
          <w:szCs w:val="24"/>
        </w:rPr>
        <w:t>)</w:t>
      </w:r>
      <w:r w:rsidRPr="00890158">
        <w:rPr>
          <w:rFonts w:ascii="Times New Roman" w:hAnsi="Times New Roman" w:cs="Times New Roman"/>
          <w:color w:val="auto"/>
          <w:sz w:val="24"/>
          <w:szCs w:val="24"/>
        </w:rPr>
        <w:t xml:space="preserve"> надаються Замовником.</w:t>
      </w:r>
      <w:proofErr w:type="gramEnd"/>
    </w:p>
    <w:p w:rsidR="003E0C50" w:rsidRPr="00890158" w:rsidRDefault="003E0C50" w:rsidP="006D3517">
      <w:pPr>
        <w:widowControl w:val="0"/>
        <w:autoSpaceDE w:val="0"/>
        <w:autoSpaceDN w:val="0"/>
        <w:adjustRightInd w:val="0"/>
        <w:spacing w:line="240" w:lineRule="auto"/>
        <w:ind w:firstLine="567"/>
        <w:jc w:val="both"/>
        <w:rPr>
          <w:rFonts w:ascii="Times New Roman" w:hAnsi="Times New Roman" w:cs="Times New Roman"/>
          <w:color w:val="auto"/>
          <w:sz w:val="24"/>
          <w:szCs w:val="24"/>
        </w:rPr>
      </w:pPr>
      <w:r w:rsidRPr="00890158">
        <w:rPr>
          <w:rFonts w:ascii="Times New Roman" w:hAnsi="Times New Roman" w:cs="Times New Roman"/>
          <w:color w:val="auto"/>
          <w:sz w:val="24"/>
          <w:szCs w:val="24"/>
          <w:lang w:val="uk-UA"/>
        </w:rPr>
        <w:t>3</w:t>
      </w:r>
      <w:r w:rsidRPr="00890158">
        <w:rPr>
          <w:rFonts w:ascii="Times New Roman" w:hAnsi="Times New Roman" w:cs="Times New Roman"/>
          <w:color w:val="auto"/>
          <w:sz w:val="24"/>
          <w:szCs w:val="24"/>
        </w:rPr>
        <w:t>.</w:t>
      </w:r>
      <w:r w:rsidR="003A181C" w:rsidRPr="00890158">
        <w:rPr>
          <w:rFonts w:ascii="Times New Roman" w:hAnsi="Times New Roman" w:cs="Times New Roman"/>
          <w:color w:val="auto"/>
          <w:sz w:val="24"/>
          <w:szCs w:val="24"/>
          <w:lang w:val="uk-UA"/>
        </w:rPr>
        <w:t>4</w:t>
      </w:r>
      <w:r w:rsidRPr="00890158">
        <w:rPr>
          <w:rFonts w:ascii="Times New Roman" w:hAnsi="Times New Roman" w:cs="Times New Roman"/>
          <w:color w:val="auto"/>
          <w:sz w:val="24"/>
          <w:szCs w:val="24"/>
        </w:rPr>
        <w:t>. З</w:t>
      </w:r>
      <w:r w:rsidRPr="00890158">
        <w:rPr>
          <w:rFonts w:ascii="Times New Roman" w:hAnsi="Times New Roman" w:cs="Times New Roman"/>
          <w:color w:val="auto"/>
          <w:sz w:val="24"/>
          <w:szCs w:val="24"/>
          <w:lang w:val="uk-UA"/>
        </w:rPr>
        <w:t>дача - приймання</w:t>
      </w:r>
      <w:r w:rsidR="009C198B" w:rsidRPr="00890158">
        <w:rPr>
          <w:rFonts w:ascii="Times New Roman" w:hAnsi="Times New Roman" w:cs="Times New Roman"/>
          <w:color w:val="auto"/>
          <w:sz w:val="24"/>
          <w:szCs w:val="24"/>
        </w:rPr>
        <w:t xml:space="preserve"> наданих </w:t>
      </w:r>
      <w:r w:rsidR="009C198B" w:rsidRPr="00890158">
        <w:rPr>
          <w:rFonts w:ascii="Times New Roman" w:hAnsi="Times New Roman" w:cs="Times New Roman"/>
          <w:color w:val="auto"/>
          <w:sz w:val="24"/>
          <w:szCs w:val="24"/>
          <w:lang w:val="uk-UA"/>
        </w:rPr>
        <w:t>П</w:t>
      </w:r>
      <w:r w:rsidRPr="00890158">
        <w:rPr>
          <w:rFonts w:ascii="Times New Roman" w:hAnsi="Times New Roman" w:cs="Times New Roman"/>
          <w:color w:val="auto"/>
          <w:sz w:val="24"/>
          <w:szCs w:val="24"/>
        </w:rPr>
        <w:t>ослуг</w:t>
      </w:r>
      <w:r w:rsidRPr="00890158">
        <w:rPr>
          <w:rFonts w:ascii="Times New Roman" w:hAnsi="Times New Roman" w:cs="Times New Roman"/>
          <w:color w:val="auto"/>
          <w:sz w:val="24"/>
          <w:szCs w:val="24"/>
          <w:lang w:val="uk-UA"/>
        </w:rPr>
        <w:t xml:space="preserve"> </w:t>
      </w:r>
      <w:r w:rsidR="00EA633B" w:rsidRPr="00890158">
        <w:rPr>
          <w:rFonts w:ascii="Times New Roman" w:hAnsi="Times New Roman" w:cs="Times New Roman"/>
          <w:color w:val="auto"/>
          <w:sz w:val="24"/>
          <w:szCs w:val="24"/>
          <w:lang w:val="uk-UA"/>
        </w:rPr>
        <w:t>щомісячно</w:t>
      </w:r>
      <w:r w:rsidRPr="00890158">
        <w:rPr>
          <w:rFonts w:ascii="Times New Roman" w:hAnsi="Times New Roman" w:cs="Times New Roman"/>
          <w:color w:val="auto"/>
          <w:sz w:val="24"/>
          <w:szCs w:val="24"/>
          <w:lang w:val="uk-UA"/>
        </w:rPr>
        <w:t xml:space="preserve"> оформлюється</w:t>
      </w:r>
      <w:r w:rsidRPr="00890158">
        <w:rPr>
          <w:rFonts w:ascii="Times New Roman" w:hAnsi="Times New Roman" w:cs="Times New Roman"/>
          <w:color w:val="auto"/>
          <w:sz w:val="24"/>
          <w:szCs w:val="24"/>
        </w:rPr>
        <w:t xml:space="preserve"> акт</w:t>
      </w:r>
      <w:r w:rsidRPr="00890158">
        <w:rPr>
          <w:rFonts w:ascii="Times New Roman" w:hAnsi="Times New Roman" w:cs="Times New Roman"/>
          <w:color w:val="auto"/>
          <w:sz w:val="24"/>
          <w:szCs w:val="24"/>
          <w:lang w:val="uk-UA"/>
        </w:rPr>
        <w:t>ом</w:t>
      </w:r>
      <w:r w:rsidRPr="00890158">
        <w:rPr>
          <w:rFonts w:ascii="Times New Roman" w:hAnsi="Times New Roman" w:cs="Times New Roman"/>
          <w:color w:val="auto"/>
          <w:sz w:val="24"/>
          <w:szCs w:val="24"/>
        </w:rPr>
        <w:t xml:space="preserve"> приймання</w:t>
      </w:r>
      <w:r w:rsidRPr="00890158">
        <w:rPr>
          <w:rFonts w:ascii="Times New Roman" w:hAnsi="Times New Roman" w:cs="Times New Roman"/>
          <w:color w:val="auto"/>
          <w:sz w:val="24"/>
          <w:szCs w:val="24"/>
          <w:lang w:val="uk-UA"/>
        </w:rPr>
        <w:t>-передачі наданих послуг. А</w:t>
      </w:r>
      <w:r w:rsidRPr="00890158">
        <w:rPr>
          <w:rFonts w:ascii="Times New Roman" w:hAnsi="Times New Roman" w:cs="Times New Roman"/>
          <w:color w:val="auto"/>
          <w:sz w:val="24"/>
          <w:szCs w:val="24"/>
        </w:rPr>
        <w:t>кт</w:t>
      </w:r>
      <w:r w:rsidR="003A181C" w:rsidRPr="00890158">
        <w:rPr>
          <w:rFonts w:ascii="Times New Roman" w:hAnsi="Times New Roman" w:cs="Times New Roman"/>
          <w:color w:val="auto"/>
          <w:sz w:val="24"/>
          <w:szCs w:val="24"/>
          <w:lang w:val="uk-UA"/>
        </w:rPr>
        <w:t xml:space="preserve"> </w:t>
      </w:r>
      <w:r w:rsidR="00EA633B" w:rsidRPr="00890158">
        <w:rPr>
          <w:rFonts w:ascii="Times New Roman" w:hAnsi="Times New Roman" w:cs="Times New Roman"/>
          <w:color w:val="auto"/>
          <w:sz w:val="24"/>
          <w:szCs w:val="24"/>
        </w:rPr>
        <w:t>приймання</w:t>
      </w:r>
      <w:r w:rsidR="00EA633B" w:rsidRPr="00890158">
        <w:rPr>
          <w:rFonts w:ascii="Times New Roman" w:hAnsi="Times New Roman" w:cs="Times New Roman"/>
          <w:color w:val="auto"/>
          <w:sz w:val="24"/>
          <w:szCs w:val="24"/>
          <w:lang w:val="uk-UA"/>
        </w:rPr>
        <w:t xml:space="preserve">-передачі наданих послуг </w:t>
      </w:r>
      <w:r w:rsidR="003A181C" w:rsidRPr="00890158">
        <w:rPr>
          <w:rFonts w:ascii="Times New Roman" w:hAnsi="Times New Roman" w:cs="Times New Roman"/>
          <w:color w:val="auto"/>
          <w:sz w:val="24"/>
          <w:szCs w:val="24"/>
          <w:lang w:val="uk-UA"/>
        </w:rPr>
        <w:t>підписується уповноваженими особами Замовника та Виконавця,</w:t>
      </w:r>
      <w:r w:rsidRPr="00890158">
        <w:rPr>
          <w:rFonts w:ascii="Times New Roman" w:hAnsi="Times New Roman" w:cs="Times New Roman"/>
          <w:color w:val="auto"/>
          <w:sz w:val="24"/>
          <w:szCs w:val="24"/>
        </w:rPr>
        <w:t xml:space="preserve"> </w:t>
      </w:r>
      <w:r w:rsidR="00EA633B" w:rsidRPr="00890158">
        <w:rPr>
          <w:rFonts w:ascii="Times New Roman" w:hAnsi="Times New Roman" w:cs="Times New Roman"/>
          <w:color w:val="auto"/>
          <w:sz w:val="24"/>
          <w:szCs w:val="24"/>
          <w:lang w:val="uk-UA"/>
        </w:rPr>
        <w:t xml:space="preserve">засвідчується печатками (у разі використання печатки), </w:t>
      </w:r>
      <w:r w:rsidRPr="00890158">
        <w:rPr>
          <w:rFonts w:ascii="Times New Roman" w:hAnsi="Times New Roman" w:cs="Times New Roman"/>
          <w:color w:val="auto"/>
          <w:sz w:val="24"/>
          <w:szCs w:val="24"/>
          <w:lang w:val="uk-UA"/>
        </w:rPr>
        <w:t>складається в двох примірниках, по одному</w:t>
      </w:r>
      <w:r w:rsidR="003A181C" w:rsidRPr="00890158">
        <w:rPr>
          <w:rFonts w:ascii="Times New Roman" w:hAnsi="Times New Roman" w:cs="Times New Roman"/>
          <w:color w:val="auto"/>
          <w:sz w:val="24"/>
          <w:szCs w:val="24"/>
          <w:lang w:val="uk-UA"/>
        </w:rPr>
        <w:t xml:space="preserve"> для кожної Сторони.</w:t>
      </w:r>
      <w:r w:rsidRPr="00890158">
        <w:rPr>
          <w:rFonts w:ascii="Times New Roman" w:hAnsi="Times New Roman" w:cs="Times New Roman"/>
          <w:color w:val="auto"/>
          <w:sz w:val="24"/>
          <w:szCs w:val="24"/>
        </w:rPr>
        <w:t xml:space="preserve"> </w:t>
      </w:r>
    </w:p>
    <w:p w:rsidR="000E3A01" w:rsidRPr="00890158" w:rsidRDefault="000E3A01" w:rsidP="006D3517">
      <w:pPr>
        <w:widowControl w:val="0"/>
        <w:autoSpaceDE w:val="0"/>
        <w:autoSpaceDN w:val="0"/>
        <w:adjustRightInd w:val="0"/>
        <w:spacing w:line="240" w:lineRule="auto"/>
        <w:ind w:firstLine="567"/>
        <w:jc w:val="both"/>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3</w:t>
      </w:r>
      <w:r w:rsidRPr="00890158">
        <w:rPr>
          <w:rFonts w:ascii="Times New Roman" w:hAnsi="Times New Roman" w:cs="Times New Roman"/>
          <w:color w:val="auto"/>
          <w:sz w:val="24"/>
          <w:szCs w:val="24"/>
        </w:rPr>
        <w:t>.</w:t>
      </w:r>
      <w:r w:rsidRPr="00890158">
        <w:rPr>
          <w:rFonts w:ascii="Times New Roman" w:hAnsi="Times New Roman" w:cs="Times New Roman"/>
          <w:color w:val="auto"/>
          <w:sz w:val="24"/>
          <w:szCs w:val="24"/>
          <w:lang w:val="uk-UA"/>
        </w:rPr>
        <w:t>5</w:t>
      </w:r>
      <w:r w:rsidRPr="00890158">
        <w:rPr>
          <w:rFonts w:ascii="Times New Roman" w:hAnsi="Times New Roman" w:cs="Times New Roman"/>
          <w:color w:val="auto"/>
          <w:sz w:val="24"/>
          <w:szCs w:val="24"/>
        </w:rPr>
        <w:t xml:space="preserve">. </w:t>
      </w:r>
      <w:r w:rsidRPr="00890158">
        <w:rPr>
          <w:rFonts w:ascii="Times New Roman" w:hAnsi="Times New Roman" w:cs="Times New Roman"/>
          <w:color w:val="auto"/>
          <w:sz w:val="24"/>
          <w:szCs w:val="24"/>
          <w:lang w:val="uk-UA"/>
        </w:rPr>
        <w:t xml:space="preserve">У разі відсутності заперечень </w:t>
      </w:r>
      <w:r w:rsidRPr="00890158">
        <w:rPr>
          <w:rFonts w:ascii="Times New Roman" w:hAnsi="Times New Roman" w:cs="Times New Roman"/>
          <w:color w:val="auto"/>
          <w:sz w:val="24"/>
          <w:szCs w:val="24"/>
        </w:rPr>
        <w:t xml:space="preserve">Замовник підписує </w:t>
      </w:r>
      <w:r w:rsidR="00064DAB" w:rsidRPr="00890158">
        <w:rPr>
          <w:rFonts w:ascii="Times New Roman" w:hAnsi="Times New Roman" w:cs="Times New Roman"/>
          <w:color w:val="auto"/>
          <w:sz w:val="24"/>
          <w:szCs w:val="24"/>
          <w:lang w:val="uk-UA"/>
        </w:rPr>
        <w:t>А</w:t>
      </w:r>
      <w:r w:rsidRPr="00890158">
        <w:rPr>
          <w:rFonts w:ascii="Times New Roman" w:hAnsi="Times New Roman" w:cs="Times New Roman"/>
          <w:color w:val="auto"/>
          <w:sz w:val="24"/>
          <w:szCs w:val="24"/>
        </w:rPr>
        <w:t>кт приймання</w:t>
      </w:r>
      <w:r w:rsidRPr="00890158">
        <w:rPr>
          <w:rFonts w:ascii="Times New Roman" w:hAnsi="Times New Roman" w:cs="Times New Roman"/>
          <w:color w:val="auto"/>
          <w:sz w:val="24"/>
          <w:szCs w:val="24"/>
          <w:lang w:val="uk-UA"/>
        </w:rPr>
        <w:t>-передачі</w:t>
      </w:r>
      <w:r w:rsidRPr="00890158">
        <w:rPr>
          <w:rFonts w:ascii="Times New Roman" w:hAnsi="Times New Roman" w:cs="Times New Roman"/>
          <w:color w:val="auto"/>
          <w:sz w:val="24"/>
          <w:szCs w:val="24"/>
        </w:rPr>
        <w:t xml:space="preserve"> </w:t>
      </w:r>
      <w:r w:rsidRPr="00890158">
        <w:rPr>
          <w:rFonts w:ascii="Times New Roman" w:hAnsi="Times New Roman" w:cs="Times New Roman"/>
          <w:color w:val="auto"/>
          <w:sz w:val="24"/>
          <w:szCs w:val="24"/>
          <w:lang w:val="uk-UA"/>
        </w:rPr>
        <w:t xml:space="preserve">наданих послуг  та </w:t>
      </w:r>
      <w:r w:rsidRPr="00890158">
        <w:rPr>
          <w:rFonts w:ascii="Times New Roman" w:hAnsi="Times New Roman" w:cs="Times New Roman"/>
          <w:color w:val="auto"/>
          <w:sz w:val="24"/>
          <w:szCs w:val="24"/>
        </w:rPr>
        <w:t>протягом 5 робочих днів повертає його Виконавцю.</w:t>
      </w:r>
      <w:r w:rsidRPr="00890158">
        <w:rPr>
          <w:rFonts w:ascii="Times New Roman" w:hAnsi="Times New Roman" w:cs="Times New Roman"/>
          <w:color w:val="auto"/>
          <w:sz w:val="24"/>
          <w:szCs w:val="24"/>
          <w:lang w:val="uk-UA"/>
        </w:rPr>
        <w:t xml:space="preserve"> У разі наявності заперечень до наданих Виконавцем </w:t>
      </w:r>
      <w:r w:rsidR="009C198B" w:rsidRPr="00890158">
        <w:rPr>
          <w:rFonts w:ascii="Times New Roman" w:hAnsi="Times New Roman" w:cs="Times New Roman"/>
          <w:color w:val="auto"/>
          <w:sz w:val="24"/>
          <w:szCs w:val="24"/>
          <w:lang w:val="uk-UA"/>
        </w:rPr>
        <w:t>П</w:t>
      </w:r>
      <w:r w:rsidRPr="00890158">
        <w:rPr>
          <w:rFonts w:ascii="Times New Roman" w:hAnsi="Times New Roman" w:cs="Times New Roman"/>
          <w:color w:val="auto"/>
          <w:sz w:val="24"/>
          <w:szCs w:val="24"/>
          <w:lang w:val="uk-UA"/>
        </w:rPr>
        <w:t>ослуг, Замовник протягом 5 робочих днів повертає Виконавц</w:t>
      </w:r>
      <w:r w:rsidR="00064DAB" w:rsidRPr="00890158">
        <w:rPr>
          <w:rFonts w:ascii="Times New Roman" w:hAnsi="Times New Roman" w:cs="Times New Roman"/>
          <w:color w:val="auto"/>
          <w:sz w:val="24"/>
          <w:szCs w:val="24"/>
          <w:lang w:val="uk-UA"/>
        </w:rPr>
        <w:t>ю його примірник акту приймання–</w:t>
      </w:r>
      <w:r w:rsidRPr="00890158">
        <w:rPr>
          <w:rFonts w:ascii="Times New Roman" w:hAnsi="Times New Roman" w:cs="Times New Roman"/>
          <w:color w:val="auto"/>
          <w:sz w:val="24"/>
          <w:szCs w:val="24"/>
          <w:lang w:val="uk-UA"/>
        </w:rPr>
        <w:t xml:space="preserve">передачі наданих послуг із мотивованою відмовою у підписанні. Виконавець протягом 5 робочих днів зобов’язаний розглянути </w:t>
      </w:r>
      <w:r w:rsidR="00506540" w:rsidRPr="00890158">
        <w:rPr>
          <w:rFonts w:ascii="Times New Roman" w:hAnsi="Times New Roman" w:cs="Times New Roman"/>
          <w:color w:val="auto"/>
          <w:sz w:val="24"/>
          <w:szCs w:val="24"/>
          <w:lang w:val="uk-UA"/>
        </w:rPr>
        <w:t>т</w:t>
      </w:r>
      <w:r w:rsidRPr="00890158">
        <w:rPr>
          <w:rFonts w:ascii="Times New Roman" w:hAnsi="Times New Roman" w:cs="Times New Roman"/>
          <w:color w:val="auto"/>
          <w:sz w:val="24"/>
          <w:szCs w:val="24"/>
          <w:lang w:val="uk-UA"/>
        </w:rPr>
        <w:t>а надати Замовнику відповідь або скоригований акт приймання-передачі наданих послуг.</w:t>
      </w:r>
      <w:r w:rsidR="00E63038" w:rsidRPr="00890158">
        <w:rPr>
          <w:rFonts w:ascii="Times New Roman" w:hAnsi="Times New Roman" w:cs="Times New Roman"/>
          <w:color w:val="auto"/>
          <w:sz w:val="24"/>
          <w:szCs w:val="24"/>
          <w:lang w:val="uk-UA"/>
        </w:rPr>
        <w:t xml:space="preserve"> </w:t>
      </w:r>
    </w:p>
    <w:p w:rsidR="00E63038" w:rsidRPr="00890158" w:rsidRDefault="00E63038" w:rsidP="006D3517">
      <w:pPr>
        <w:widowControl w:val="0"/>
        <w:autoSpaceDE w:val="0"/>
        <w:autoSpaceDN w:val="0"/>
        <w:adjustRightInd w:val="0"/>
        <w:spacing w:line="240" w:lineRule="auto"/>
        <w:ind w:firstLine="567"/>
        <w:jc w:val="both"/>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Зобов’язання по складанню усіх необхідних актів покладається на Виконавця.</w:t>
      </w:r>
    </w:p>
    <w:p w:rsidR="000E3A01" w:rsidRPr="00890158" w:rsidRDefault="000E3A01" w:rsidP="006D3517">
      <w:pPr>
        <w:widowControl w:val="0"/>
        <w:autoSpaceDE w:val="0"/>
        <w:autoSpaceDN w:val="0"/>
        <w:adjustRightInd w:val="0"/>
        <w:spacing w:line="240" w:lineRule="auto"/>
        <w:ind w:firstLine="567"/>
        <w:jc w:val="both"/>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 xml:space="preserve">3.6. </w:t>
      </w:r>
      <w:r w:rsidRPr="00890158">
        <w:rPr>
          <w:rFonts w:ascii="Times New Roman" w:hAnsi="Times New Roman" w:cs="Times New Roman"/>
          <w:color w:val="auto"/>
          <w:sz w:val="24"/>
          <w:szCs w:val="24"/>
        </w:rPr>
        <w:t>Замовник має право повернути акт приймання</w:t>
      </w:r>
      <w:r w:rsidRPr="00890158">
        <w:rPr>
          <w:rFonts w:ascii="Times New Roman" w:hAnsi="Times New Roman" w:cs="Times New Roman"/>
          <w:color w:val="auto"/>
          <w:sz w:val="24"/>
          <w:szCs w:val="24"/>
          <w:lang w:val="uk-UA"/>
        </w:rPr>
        <w:t xml:space="preserve"> - передачі</w:t>
      </w:r>
      <w:r w:rsidRPr="00890158">
        <w:rPr>
          <w:rFonts w:ascii="Times New Roman" w:hAnsi="Times New Roman" w:cs="Times New Roman"/>
          <w:color w:val="auto"/>
          <w:sz w:val="24"/>
          <w:szCs w:val="24"/>
        </w:rPr>
        <w:t xml:space="preserve"> </w:t>
      </w:r>
      <w:r w:rsidR="004C2915" w:rsidRPr="00890158">
        <w:rPr>
          <w:rFonts w:ascii="Times New Roman" w:hAnsi="Times New Roman" w:cs="Times New Roman"/>
          <w:color w:val="auto"/>
          <w:sz w:val="24"/>
          <w:szCs w:val="24"/>
          <w:lang w:val="uk-UA"/>
        </w:rPr>
        <w:t>наданих послуг</w:t>
      </w:r>
      <w:r w:rsidR="004C2915" w:rsidRPr="00890158">
        <w:rPr>
          <w:rFonts w:ascii="Times New Roman" w:hAnsi="Times New Roman" w:cs="Times New Roman"/>
          <w:color w:val="auto"/>
          <w:sz w:val="24"/>
          <w:szCs w:val="24"/>
        </w:rPr>
        <w:t xml:space="preserve"> </w:t>
      </w:r>
      <w:r w:rsidRPr="00890158">
        <w:rPr>
          <w:rFonts w:ascii="Times New Roman" w:hAnsi="Times New Roman" w:cs="Times New Roman"/>
          <w:color w:val="auto"/>
          <w:sz w:val="24"/>
          <w:szCs w:val="24"/>
        </w:rPr>
        <w:t xml:space="preserve">Виконавцю без здійснення оплати, в разі </w:t>
      </w:r>
      <w:r w:rsidRPr="00890158">
        <w:rPr>
          <w:rFonts w:ascii="Times New Roman" w:hAnsi="Times New Roman" w:cs="Times New Roman"/>
          <w:color w:val="auto"/>
          <w:sz w:val="24"/>
          <w:szCs w:val="24"/>
          <w:lang w:val="uk-UA"/>
        </w:rPr>
        <w:t xml:space="preserve">його </w:t>
      </w:r>
      <w:r w:rsidRPr="00890158">
        <w:rPr>
          <w:rFonts w:ascii="Times New Roman" w:hAnsi="Times New Roman" w:cs="Times New Roman"/>
          <w:color w:val="auto"/>
          <w:sz w:val="24"/>
          <w:szCs w:val="24"/>
        </w:rPr>
        <w:t>неналежного оформлення</w:t>
      </w:r>
      <w:r w:rsidRPr="00890158">
        <w:rPr>
          <w:rFonts w:ascii="Times New Roman" w:hAnsi="Times New Roman" w:cs="Times New Roman"/>
          <w:color w:val="auto"/>
          <w:sz w:val="24"/>
          <w:szCs w:val="24"/>
          <w:lang w:val="uk-UA"/>
        </w:rPr>
        <w:t xml:space="preserve"> (зокрема відсутність на ньому </w:t>
      </w:r>
      <w:proofErr w:type="gramStart"/>
      <w:r w:rsidRPr="00890158">
        <w:rPr>
          <w:rFonts w:ascii="Times New Roman" w:hAnsi="Times New Roman" w:cs="Times New Roman"/>
          <w:color w:val="auto"/>
          <w:sz w:val="24"/>
          <w:szCs w:val="24"/>
          <w:lang w:val="uk-UA"/>
        </w:rPr>
        <w:t>п</w:t>
      </w:r>
      <w:proofErr w:type="gramEnd"/>
      <w:r w:rsidRPr="00890158">
        <w:rPr>
          <w:rFonts w:ascii="Times New Roman" w:hAnsi="Times New Roman" w:cs="Times New Roman"/>
          <w:color w:val="auto"/>
          <w:sz w:val="24"/>
          <w:szCs w:val="24"/>
          <w:lang w:val="uk-UA"/>
        </w:rPr>
        <w:t>ідпису).</w:t>
      </w:r>
    </w:p>
    <w:p w:rsidR="00E63038" w:rsidRPr="00890158" w:rsidRDefault="00E63038" w:rsidP="006D3517">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eastAsia="uk-UA"/>
        </w:rPr>
        <w:t xml:space="preserve">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 xml:space="preserve">ізніше наступного робочого дня </w:t>
      </w:r>
      <w:r w:rsidR="009D5254">
        <w:rPr>
          <w:rFonts w:ascii="Times New Roman" w:eastAsia="Times New Roman" w:hAnsi="Times New Roman" w:cs="Times New Roman"/>
          <w:color w:val="auto"/>
          <w:sz w:val="24"/>
          <w:szCs w:val="24"/>
          <w:lang w:val="uk-UA" w:eastAsia="uk-UA"/>
        </w:rPr>
        <w:t xml:space="preserve">письмово </w:t>
      </w:r>
      <w:r w:rsidRPr="00890158">
        <w:rPr>
          <w:rFonts w:ascii="Times New Roman" w:eastAsia="Times New Roman" w:hAnsi="Times New Roman" w:cs="Times New Roman"/>
          <w:color w:val="auto"/>
          <w:sz w:val="24"/>
          <w:szCs w:val="24"/>
          <w:lang w:eastAsia="uk-UA"/>
        </w:rPr>
        <w:t xml:space="preserve">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 xml:space="preserve">ізніше наступного робочого дня після отримання інформації про факт недоцільності </w:t>
      </w:r>
      <w:r w:rsidR="009D5254">
        <w:rPr>
          <w:rFonts w:ascii="Times New Roman" w:eastAsia="Times New Roman" w:hAnsi="Times New Roman" w:cs="Times New Roman"/>
          <w:color w:val="auto"/>
          <w:sz w:val="24"/>
          <w:szCs w:val="24"/>
          <w:lang w:val="uk-UA" w:eastAsia="uk-UA"/>
        </w:rPr>
        <w:t xml:space="preserve">письмово </w:t>
      </w:r>
      <w:r w:rsidRPr="00890158">
        <w:rPr>
          <w:rFonts w:ascii="Times New Roman" w:eastAsia="Times New Roman" w:hAnsi="Times New Roman" w:cs="Times New Roman"/>
          <w:color w:val="auto"/>
          <w:sz w:val="24"/>
          <w:szCs w:val="24"/>
          <w:lang w:eastAsia="uk-UA"/>
        </w:rPr>
        <w:t>повідомити про це Замовника. У будь-якому з цих випадків Сторони зобов'язані впродовж наступних трьох робочих днів або</w:t>
      </w:r>
      <w:r w:rsidR="008B607F">
        <w:rPr>
          <w:rFonts w:ascii="Times New Roman" w:eastAsia="Times New Roman" w:hAnsi="Times New Roman" w:cs="Times New Roman"/>
          <w:color w:val="auto"/>
          <w:sz w:val="24"/>
          <w:szCs w:val="24"/>
          <w:lang w:val="uk-UA" w:eastAsia="uk-UA"/>
        </w:rPr>
        <w:t xml:space="preserve"> у інший строк, встановлений </w:t>
      </w:r>
      <w:r w:rsidRPr="00890158">
        <w:rPr>
          <w:rFonts w:ascii="Times New Roman" w:eastAsia="Times New Roman" w:hAnsi="Times New Roman" w:cs="Times New Roman"/>
          <w:color w:val="auto"/>
          <w:sz w:val="24"/>
          <w:szCs w:val="24"/>
          <w:lang w:eastAsia="uk-UA"/>
        </w:rPr>
        <w:t>за додатковою домовленістю Сторін</w:t>
      </w:r>
      <w:r w:rsidR="008B607F">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розглянути питання </w:t>
      </w:r>
      <w:proofErr w:type="gramStart"/>
      <w:r w:rsidRPr="00890158">
        <w:rPr>
          <w:rFonts w:ascii="Times New Roman" w:eastAsia="Times New Roman" w:hAnsi="Times New Roman" w:cs="Times New Roman"/>
          <w:color w:val="auto"/>
          <w:sz w:val="24"/>
          <w:szCs w:val="24"/>
          <w:lang w:eastAsia="uk-UA"/>
        </w:rPr>
        <w:t>доц</w:t>
      </w:r>
      <w:proofErr w:type="gramEnd"/>
      <w:r w:rsidRPr="00890158">
        <w:rPr>
          <w:rFonts w:ascii="Times New Roman" w:eastAsia="Times New Roman" w:hAnsi="Times New Roman" w:cs="Times New Roman"/>
          <w:color w:val="auto"/>
          <w:sz w:val="24"/>
          <w:szCs w:val="24"/>
          <w:lang w:eastAsia="uk-UA"/>
        </w:rPr>
        <w:t>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rsidR="00E63038" w:rsidRPr="00890158" w:rsidRDefault="00E63038" w:rsidP="00E63038">
      <w:pPr>
        <w:spacing w:line="240" w:lineRule="auto"/>
        <w:ind w:firstLine="540"/>
        <w:jc w:val="both"/>
        <w:rPr>
          <w:rFonts w:ascii="Times New Roman" w:eastAsia="Times New Roman" w:hAnsi="Times New Roman" w:cs="Times New Roman"/>
          <w:color w:val="auto"/>
          <w:sz w:val="24"/>
          <w:szCs w:val="24"/>
          <w:lang w:val="uk-UA" w:eastAsia="uk-UA"/>
        </w:rPr>
      </w:pPr>
    </w:p>
    <w:p w:rsidR="00E63038" w:rsidRPr="00890158" w:rsidRDefault="00E63038" w:rsidP="00545EBE">
      <w:pPr>
        <w:pStyle w:val="ac"/>
        <w:numPr>
          <w:ilvl w:val="0"/>
          <w:numId w:val="25"/>
        </w:numPr>
        <w:shd w:val="clear" w:color="auto" w:fill="FFFFFF"/>
        <w:spacing w:line="240" w:lineRule="auto"/>
        <w:ind w:left="284" w:hanging="284"/>
        <w:jc w:val="center"/>
        <w:textAlignment w:val="baseline"/>
        <w:rPr>
          <w:rFonts w:ascii="Times New Roman" w:eastAsia="Times New Roman" w:hAnsi="Times New Roman" w:cs="Times New Roman"/>
          <w:b/>
          <w:bCs/>
          <w:sz w:val="24"/>
          <w:szCs w:val="24"/>
          <w:lang w:eastAsia="uk-UA"/>
        </w:rPr>
      </w:pPr>
      <w:r w:rsidRPr="00890158">
        <w:rPr>
          <w:rFonts w:ascii="Times New Roman" w:eastAsia="Times New Roman" w:hAnsi="Times New Roman" w:cs="Times New Roman"/>
          <w:b/>
          <w:bCs/>
          <w:sz w:val="24"/>
          <w:szCs w:val="24"/>
          <w:lang w:eastAsia="uk-UA"/>
        </w:rPr>
        <w:t>ПОРЯДОК ОПЛАТИ</w:t>
      </w:r>
    </w:p>
    <w:p w:rsidR="008B607F" w:rsidRPr="008B607F" w:rsidRDefault="00E63038" w:rsidP="008B607F">
      <w:pPr>
        <w:pStyle w:val="ac"/>
        <w:widowControl w:val="0"/>
        <w:numPr>
          <w:ilvl w:val="1"/>
          <w:numId w:val="25"/>
        </w:numPr>
        <w:autoSpaceDE w:val="0"/>
        <w:autoSpaceDN w:val="0"/>
        <w:adjustRightInd w:val="0"/>
        <w:spacing w:after="0" w:line="240" w:lineRule="auto"/>
        <w:ind w:left="0" w:firstLine="567"/>
        <w:jc w:val="both"/>
        <w:rPr>
          <w:rFonts w:ascii="Times New Roman" w:hAnsi="Times New Roman" w:cs="Times New Roman"/>
          <w:spacing w:val="-4"/>
          <w:sz w:val="24"/>
          <w:szCs w:val="24"/>
        </w:rPr>
      </w:pPr>
      <w:r w:rsidRPr="008B607F">
        <w:rPr>
          <w:rFonts w:ascii="Times New Roman" w:eastAsia="Times New Roman" w:hAnsi="Times New Roman" w:cs="Times New Roman"/>
          <w:sz w:val="24"/>
          <w:szCs w:val="24"/>
          <w:lang w:eastAsia="uk-UA"/>
        </w:rPr>
        <w:t>Оплата наданих Послуг здійснюється Замовником щомісячно у безготівковій формі, шляхом переказу грошових коштів на поточний</w:t>
      </w:r>
      <w:r w:rsidR="00064DAB" w:rsidRPr="008B607F">
        <w:rPr>
          <w:rFonts w:ascii="Times New Roman" w:eastAsia="Times New Roman" w:hAnsi="Times New Roman" w:cs="Times New Roman"/>
          <w:sz w:val="24"/>
          <w:szCs w:val="24"/>
          <w:lang w:eastAsia="uk-UA"/>
        </w:rPr>
        <w:t xml:space="preserve"> рахунок Виконавця на підставі а</w:t>
      </w:r>
      <w:r w:rsidRPr="008B607F">
        <w:rPr>
          <w:rFonts w:ascii="Times New Roman" w:eastAsia="Times New Roman" w:hAnsi="Times New Roman" w:cs="Times New Roman"/>
          <w:sz w:val="24"/>
          <w:szCs w:val="24"/>
          <w:lang w:eastAsia="uk-UA"/>
        </w:rPr>
        <w:t xml:space="preserve">ктів прийому-передачі наданих послуг, підписаних Виконавцем і Замовником, протягом </w:t>
      </w:r>
      <w:r w:rsidRPr="008B607F">
        <w:rPr>
          <w:rFonts w:ascii="Times New Roman" w:hAnsi="Times New Roman" w:cs="Times New Roman"/>
          <w:sz w:val="24"/>
          <w:szCs w:val="24"/>
        </w:rPr>
        <w:t>20 робочих днів після підписаного акту приймання - передачі наданих послуг та отримання рахунку, при наявності фінансування.</w:t>
      </w:r>
      <w:r w:rsidRPr="008B607F">
        <w:rPr>
          <w:rFonts w:ascii="Times New Roman" w:hAnsi="Times New Roman" w:cs="Times New Roman"/>
          <w:spacing w:val="-4"/>
          <w:sz w:val="24"/>
          <w:szCs w:val="24"/>
        </w:rPr>
        <w:t xml:space="preserve"> </w:t>
      </w:r>
    </w:p>
    <w:p w:rsidR="00E63038" w:rsidRPr="008B607F" w:rsidRDefault="00E63038" w:rsidP="008B607F">
      <w:pPr>
        <w:widowControl w:val="0"/>
        <w:autoSpaceDE w:val="0"/>
        <w:autoSpaceDN w:val="0"/>
        <w:adjustRightInd w:val="0"/>
        <w:spacing w:line="240" w:lineRule="auto"/>
        <w:ind w:firstLine="567"/>
        <w:jc w:val="both"/>
        <w:rPr>
          <w:rFonts w:ascii="Times New Roman" w:hAnsi="Times New Roman" w:cs="Times New Roman"/>
          <w:sz w:val="24"/>
          <w:szCs w:val="24"/>
        </w:rPr>
      </w:pPr>
      <w:r w:rsidRPr="008B607F">
        <w:rPr>
          <w:rFonts w:ascii="Times New Roman" w:hAnsi="Times New Roman" w:cs="Times New Roman"/>
          <w:spacing w:val="-4"/>
          <w:sz w:val="24"/>
          <w:szCs w:val="24"/>
        </w:rPr>
        <w:t xml:space="preserve">У випадку відсутності в зазначеному періоді коштів на розрахунковому рахунку Замовника, </w:t>
      </w:r>
      <w:r w:rsidRPr="008B607F">
        <w:rPr>
          <w:rFonts w:ascii="Times New Roman" w:hAnsi="Times New Roman" w:cs="Times New Roman"/>
          <w:bCs/>
          <w:spacing w:val="-4"/>
          <w:sz w:val="24"/>
          <w:szCs w:val="24"/>
        </w:rPr>
        <w:t xml:space="preserve">оплата здійснюється  </w:t>
      </w:r>
      <w:proofErr w:type="gramStart"/>
      <w:r w:rsidRPr="008B607F">
        <w:rPr>
          <w:rFonts w:ascii="Times New Roman" w:hAnsi="Times New Roman" w:cs="Times New Roman"/>
          <w:bCs/>
          <w:spacing w:val="-4"/>
          <w:sz w:val="24"/>
          <w:szCs w:val="24"/>
          <w:lang w:val="uk-UA"/>
        </w:rPr>
        <w:t>п</w:t>
      </w:r>
      <w:proofErr w:type="gramEnd"/>
      <w:r w:rsidRPr="008B607F">
        <w:rPr>
          <w:rFonts w:ascii="Times New Roman" w:hAnsi="Times New Roman" w:cs="Times New Roman"/>
          <w:bCs/>
          <w:spacing w:val="-4"/>
          <w:sz w:val="24"/>
          <w:szCs w:val="24"/>
          <w:lang w:val="uk-UA"/>
        </w:rPr>
        <w:t>ісля</w:t>
      </w:r>
      <w:r w:rsidRPr="008B607F">
        <w:rPr>
          <w:rFonts w:ascii="Times New Roman" w:hAnsi="Times New Roman" w:cs="Times New Roman"/>
          <w:bCs/>
          <w:spacing w:val="-4"/>
          <w:sz w:val="24"/>
          <w:szCs w:val="24"/>
        </w:rPr>
        <w:t xml:space="preserve"> надходження коштів, </w:t>
      </w:r>
      <w:r w:rsidRPr="008B607F">
        <w:rPr>
          <w:rFonts w:ascii="Times New Roman" w:hAnsi="Times New Roman" w:cs="Times New Roman"/>
          <w:bCs/>
          <w:sz w:val="24"/>
          <w:szCs w:val="24"/>
        </w:rPr>
        <w:t xml:space="preserve"> які   передбачені  для  о</w:t>
      </w:r>
      <w:r w:rsidR="008B607F">
        <w:rPr>
          <w:rFonts w:ascii="Times New Roman" w:hAnsi="Times New Roman" w:cs="Times New Roman"/>
          <w:bCs/>
          <w:sz w:val="24"/>
          <w:szCs w:val="24"/>
        </w:rPr>
        <w:t xml:space="preserve">плати  зобов’язання  по даному </w:t>
      </w:r>
      <w:r w:rsidR="008B607F">
        <w:rPr>
          <w:rFonts w:ascii="Times New Roman" w:hAnsi="Times New Roman" w:cs="Times New Roman"/>
          <w:bCs/>
          <w:sz w:val="24"/>
          <w:szCs w:val="24"/>
          <w:lang w:val="uk-UA"/>
        </w:rPr>
        <w:t>Д</w:t>
      </w:r>
      <w:r w:rsidRPr="008B607F">
        <w:rPr>
          <w:rFonts w:ascii="Times New Roman" w:hAnsi="Times New Roman" w:cs="Times New Roman"/>
          <w:bCs/>
          <w:sz w:val="24"/>
          <w:szCs w:val="24"/>
        </w:rPr>
        <w:t>оговору.</w:t>
      </w:r>
    </w:p>
    <w:p w:rsidR="00E63038" w:rsidRPr="00890158" w:rsidRDefault="00E63038"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4.2. Замовник має право затримат</w:t>
      </w:r>
      <w:r w:rsidR="009C198B" w:rsidRPr="00890158">
        <w:rPr>
          <w:rFonts w:ascii="Times New Roman" w:eastAsia="Times New Roman" w:hAnsi="Times New Roman" w:cs="Times New Roman"/>
          <w:color w:val="auto"/>
          <w:sz w:val="24"/>
          <w:szCs w:val="24"/>
          <w:lang w:eastAsia="uk-UA"/>
        </w:rPr>
        <w:t xml:space="preserve">и кінцеві розрахунки за надані </w:t>
      </w:r>
      <w:r w:rsidR="009C198B" w:rsidRPr="00890158">
        <w:rPr>
          <w:rFonts w:ascii="Times New Roman" w:eastAsia="Times New Roman" w:hAnsi="Times New Roman" w:cs="Times New Roman"/>
          <w:color w:val="auto"/>
          <w:sz w:val="24"/>
          <w:szCs w:val="24"/>
          <w:lang w:val="uk-UA" w:eastAsia="uk-UA"/>
        </w:rPr>
        <w:t>П</w:t>
      </w:r>
      <w:r w:rsidRPr="00890158">
        <w:rPr>
          <w:rFonts w:ascii="Times New Roman" w:eastAsia="Times New Roman" w:hAnsi="Times New Roman" w:cs="Times New Roman"/>
          <w:color w:val="auto"/>
          <w:sz w:val="24"/>
          <w:szCs w:val="24"/>
          <w:lang w:eastAsia="uk-UA"/>
        </w:rPr>
        <w:t>ослуги з дефектами або недоліками, виявленими при прийманні послуг до їх усунення Виконавцем за власний рахунок.</w:t>
      </w:r>
    </w:p>
    <w:p w:rsidR="00E63038" w:rsidRPr="00890158" w:rsidRDefault="00E63038"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4.3. Днем оплати є дата списання коштів з відповідних рахунків Замовника.</w:t>
      </w:r>
    </w:p>
    <w:p w:rsidR="00E63038" w:rsidRPr="00890158" w:rsidRDefault="00E63038" w:rsidP="00CA2D74">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eastAsia="uk-UA"/>
        </w:rPr>
        <w:lastRenderedPageBreak/>
        <w:t xml:space="preserve">4.4 У разі необхідності, але не </w:t>
      </w:r>
      <w:proofErr w:type="gramStart"/>
      <w:r w:rsidRPr="00890158">
        <w:rPr>
          <w:rFonts w:ascii="Times New Roman" w:eastAsia="Times New Roman" w:hAnsi="Times New Roman" w:cs="Times New Roman"/>
          <w:color w:val="auto"/>
          <w:sz w:val="24"/>
          <w:szCs w:val="24"/>
          <w:lang w:eastAsia="uk-UA"/>
        </w:rPr>
        <w:t>р</w:t>
      </w:r>
      <w:proofErr w:type="gramEnd"/>
      <w:r w:rsidRPr="00890158">
        <w:rPr>
          <w:rFonts w:ascii="Times New Roman" w:eastAsia="Times New Roman" w:hAnsi="Times New Roman" w:cs="Times New Roman"/>
          <w:color w:val="auto"/>
          <w:sz w:val="24"/>
          <w:szCs w:val="24"/>
          <w:lang w:eastAsia="uk-UA"/>
        </w:rPr>
        <w:t>ідше одного разу на квартал, Сторони проводять звірку взаємних розрахунків з подальшим оформленням акту такої звірки.</w:t>
      </w:r>
    </w:p>
    <w:p w:rsidR="00245068" w:rsidRPr="00890158" w:rsidRDefault="00245068" w:rsidP="00CA2D74">
      <w:pPr>
        <w:spacing w:line="240" w:lineRule="auto"/>
        <w:ind w:firstLine="567"/>
        <w:jc w:val="both"/>
        <w:rPr>
          <w:rFonts w:ascii="Times New Roman" w:eastAsia="Times New Roman" w:hAnsi="Times New Roman" w:cs="Times New Roman"/>
          <w:color w:val="auto"/>
          <w:sz w:val="24"/>
          <w:szCs w:val="24"/>
          <w:lang w:val="uk-UA" w:eastAsia="uk-UA"/>
        </w:rPr>
      </w:pPr>
    </w:p>
    <w:p w:rsidR="00CA2D74" w:rsidRPr="00890158" w:rsidRDefault="00CA2D74" w:rsidP="00545EBE">
      <w:pPr>
        <w:numPr>
          <w:ilvl w:val="0"/>
          <w:numId w:val="17"/>
        </w:numPr>
        <w:shd w:val="clear" w:color="auto" w:fill="FFFFFF"/>
        <w:spacing w:line="240" w:lineRule="auto"/>
        <w:ind w:firstLine="284"/>
        <w:jc w:val="center"/>
        <w:textAlignment w:val="baseline"/>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b/>
          <w:bCs/>
          <w:color w:val="auto"/>
          <w:sz w:val="24"/>
          <w:szCs w:val="24"/>
          <w:lang w:eastAsia="uk-UA"/>
        </w:rPr>
        <w:t>ЯКІСТЬ ПОСЛУГ</w:t>
      </w:r>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5.1. Замовник здійснює контроль </w:t>
      </w:r>
      <w:proofErr w:type="gramStart"/>
      <w:r w:rsidRPr="00890158">
        <w:rPr>
          <w:rFonts w:ascii="Times New Roman" w:eastAsia="Times New Roman" w:hAnsi="Times New Roman" w:cs="Times New Roman"/>
          <w:color w:val="auto"/>
          <w:sz w:val="24"/>
          <w:szCs w:val="24"/>
          <w:lang w:eastAsia="uk-UA"/>
        </w:rPr>
        <w:t>за</w:t>
      </w:r>
      <w:proofErr w:type="gramEnd"/>
      <w:r w:rsidRPr="00890158">
        <w:rPr>
          <w:rFonts w:ascii="Times New Roman" w:eastAsia="Times New Roman" w:hAnsi="Times New Roman" w:cs="Times New Roman"/>
          <w:color w:val="auto"/>
          <w:sz w:val="24"/>
          <w:szCs w:val="24"/>
          <w:lang w:eastAsia="uk-UA"/>
        </w:rPr>
        <w:t xml:space="preserve"> </w:t>
      </w:r>
      <w:proofErr w:type="gramStart"/>
      <w:r w:rsidRPr="00890158">
        <w:rPr>
          <w:rFonts w:ascii="Times New Roman" w:eastAsia="Times New Roman" w:hAnsi="Times New Roman" w:cs="Times New Roman"/>
          <w:color w:val="auto"/>
          <w:sz w:val="24"/>
          <w:szCs w:val="24"/>
          <w:lang w:eastAsia="uk-UA"/>
        </w:rPr>
        <w:t>як</w:t>
      </w:r>
      <w:proofErr w:type="gramEnd"/>
      <w:r w:rsidRPr="00890158">
        <w:rPr>
          <w:rFonts w:ascii="Times New Roman" w:eastAsia="Times New Roman" w:hAnsi="Times New Roman" w:cs="Times New Roman"/>
          <w:color w:val="auto"/>
          <w:sz w:val="24"/>
          <w:szCs w:val="24"/>
          <w:lang w:eastAsia="uk-UA"/>
        </w:rPr>
        <w:t xml:space="preserve">істю надання послуг шляхом </w:t>
      </w:r>
      <w:r w:rsidRPr="00890158">
        <w:rPr>
          <w:rFonts w:ascii="Times New Roman" w:eastAsia="Times New Roman" w:hAnsi="Times New Roman" w:cs="Times New Roman"/>
          <w:iCs/>
          <w:color w:val="auto"/>
          <w:sz w:val="24"/>
          <w:szCs w:val="24"/>
          <w:lang w:eastAsia="uk-UA"/>
        </w:rPr>
        <w:t>проведення перевірки, для чого відповідальні особи Замовника запрошують для проведення перевірки представників Виконавця</w:t>
      </w:r>
      <w:r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w:t>
      </w:r>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5.2. Послуг</w:t>
      </w:r>
      <w:r w:rsidR="009C198B" w:rsidRPr="00890158">
        <w:rPr>
          <w:rFonts w:ascii="Times New Roman" w:eastAsia="Times New Roman" w:hAnsi="Times New Roman" w:cs="Times New Roman"/>
          <w:color w:val="auto"/>
          <w:sz w:val="24"/>
          <w:szCs w:val="24"/>
          <w:lang w:val="uk-UA" w:eastAsia="uk-UA"/>
        </w:rPr>
        <w:t>а</w:t>
      </w:r>
      <w:r w:rsidRPr="00890158">
        <w:rPr>
          <w:rFonts w:ascii="Times New Roman" w:eastAsia="Times New Roman" w:hAnsi="Times New Roman" w:cs="Times New Roman"/>
          <w:color w:val="auto"/>
          <w:sz w:val="24"/>
          <w:szCs w:val="24"/>
          <w:lang w:eastAsia="uk-UA"/>
        </w:rPr>
        <w:t xml:space="preserve"> мож</w:t>
      </w:r>
      <w:r w:rsidR="009C198B" w:rsidRPr="00890158">
        <w:rPr>
          <w:rFonts w:ascii="Times New Roman" w:eastAsia="Times New Roman" w:hAnsi="Times New Roman" w:cs="Times New Roman"/>
          <w:color w:val="auto"/>
          <w:sz w:val="24"/>
          <w:szCs w:val="24"/>
          <w:lang w:val="uk-UA" w:eastAsia="uk-UA"/>
        </w:rPr>
        <w:t>е</w:t>
      </w:r>
      <w:r w:rsidRPr="00890158">
        <w:rPr>
          <w:rFonts w:ascii="Times New Roman" w:eastAsia="Times New Roman" w:hAnsi="Times New Roman" w:cs="Times New Roman"/>
          <w:color w:val="auto"/>
          <w:sz w:val="24"/>
          <w:szCs w:val="24"/>
          <w:lang w:eastAsia="uk-UA"/>
        </w:rPr>
        <w:t xml:space="preserve"> бути визнана неналежно</w:t>
      </w:r>
      <w:r w:rsidR="009C198B" w:rsidRPr="00890158">
        <w:rPr>
          <w:rFonts w:ascii="Times New Roman" w:eastAsia="Times New Roman" w:hAnsi="Times New Roman" w:cs="Times New Roman"/>
          <w:color w:val="auto"/>
          <w:sz w:val="24"/>
          <w:szCs w:val="24"/>
          <w:lang w:val="uk-UA" w:eastAsia="uk-UA"/>
        </w:rPr>
        <w:t>ї</w:t>
      </w:r>
      <w:r w:rsidRPr="00890158">
        <w:rPr>
          <w:rFonts w:ascii="Times New Roman" w:eastAsia="Times New Roman" w:hAnsi="Times New Roman" w:cs="Times New Roman"/>
          <w:color w:val="auto"/>
          <w:sz w:val="24"/>
          <w:szCs w:val="24"/>
          <w:lang w:eastAsia="uk-UA"/>
        </w:rPr>
        <w:t xml:space="preserve"> як</w:t>
      </w:r>
      <w:r w:rsidR="009C198B" w:rsidRPr="00890158">
        <w:rPr>
          <w:rFonts w:ascii="Times New Roman" w:eastAsia="Times New Roman" w:hAnsi="Times New Roman" w:cs="Times New Roman"/>
          <w:color w:val="auto"/>
          <w:sz w:val="24"/>
          <w:szCs w:val="24"/>
          <w:lang w:val="uk-UA" w:eastAsia="uk-UA"/>
        </w:rPr>
        <w:t>о</w:t>
      </w:r>
      <w:r w:rsidRPr="00890158">
        <w:rPr>
          <w:rFonts w:ascii="Times New Roman" w:eastAsia="Times New Roman" w:hAnsi="Times New Roman" w:cs="Times New Roman"/>
          <w:color w:val="auto"/>
          <w:sz w:val="24"/>
          <w:szCs w:val="24"/>
          <w:lang w:eastAsia="uk-UA"/>
        </w:rPr>
        <w:t>ст</w:t>
      </w:r>
      <w:r w:rsidR="009C198B" w:rsidRPr="00890158">
        <w:rPr>
          <w:rFonts w:ascii="Times New Roman" w:eastAsia="Times New Roman" w:hAnsi="Times New Roman" w:cs="Times New Roman"/>
          <w:color w:val="auto"/>
          <w:sz w:val="24"/>
          <w:szCs w:val="24"/>
          <w:lang w:val="uk-UA" w:eastAsia="uk-UA"/>
        </w:rPr>
        <w:t>і</w:t>
      </w:r>
      <w:r w:rsidRPr="00890158">
        <w:rPr>
          <w:rFonts w:ascii="Times New Roman" w:eastAsia="Times New Roman" w:hAnsi="Times New Roman" w:cs="Times New Roman"/>
          <w:color w:val="auto"/>
          <w:sz w:val="24"/>
          <w:szCs w:val="24"/>
          <w:lang w:eastAsia="uk-UA"/>
        </w:rPr>
        <w:t xml:space="preserve">, якщо результати перевірки </w:t>
      </w:r>
      <w:proofErr w:type="gramStart"/>
      <w:r w:rsidRPr="00890158">
        <w:rPr>
          <w:rFonts w:ascii="Times New Roman" w:eastAsia="Times New Roman" w:hAnsi="Times New Roman" w:cs="Times New Roman"/>
          <w:color w:val="auto"/>
          <w:sz w:val="24"/>
          <w:szCs w:val="24"/>
          <w:lang w:eastAsia="uk-UA"/>
        </w:rPr>
        <w:t>св</w:t>
      </w:r>
      <w:proofErr w:type="gramEnd"/>
      <w:r w:rsidRPr="00890158">
        <w:rPr>
          <w:rFonts w:ascii="Times New Roman" w:eastAsia="Times New Roman" w:hAnsi="Times New Roman" w:cs="Times New Roman"/>
          <w:color w:val="auto"/>
          <w:sz w:val="24"/>
          <w:szCs w:val="24"/>
          <w:lang w:eastAsia="uk-UA"/>
        </w:rPr>
        <w:t>ідчать, що:</w:t>
      </w:r>
    </w:p>
    <w:p w:rsidR="00CA2D74" w:rsidRPr="00890158" w:rsidRDefault="006D3517" w:rsidP="006D3517">
      <w:pPr>
        <w:spacing w:line="240" w:lineRule="auto"/>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val="uk-UA" w:eastAsia="uk-UA"/>
        </w:rPr>
        <w:t xml:space="preserve">         </w:t>
      </w:r>
      <w:r w:rsidR="00CA2D74" w:rsidRPr="00890158">
        <w:rPr>
          <w:rFonts w:ascii="Times New Roman" w:eastAsia="Times New Roman" w:hAnsi="Times New Roman" w:cs="Times New Roman"/>
          <w:color w:val="auto"/>
          <w:sz w:val="24"/>
          <w:szCs w:val="24"/>
          <w:lang w:eastAsia="uk-UA"/>
        </w:rPr>
        <w:t>- Виконавець  фактично не надає послугу або надає її не в повному обсязі;</w:t>
      </w:r>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eastAsia="uk-UA"/>
        </w:rPr>
      </w:pPr>
      <w:proofErr w:type="gramStart"/>
      <w:r w:rsidRPr="00890158">
        <w:rPr>
          <w:rFonts w:ascii="Times New Roman" w:eastAsia="Times New Roman" w:hAnsi="Times New Roman" w:cs="Times New Roman"/>
          <w:color w:val="auto"/>
          <w:sz w:val="24"/>
          <w:szCs w:val="24"/>
          <w:lang w:eastAsia="uk-UA"/>
        </w:rPr>
        <w:t xml:space="preserve">- Послуги надаються не у відповідності </w:t>
      </w:r>
      <w:r w:rsidR="009D5254">
        <w:rPr>
          <w:rFonts w:ascii="Times New Roman" w:eastAsia="Times New Roman" w:hAnsi="Times New Roman" w:cs="Times New Roman"/>
          <w:color w:val="auto"/>
          <w:sz w:val="24"/>
          <w:szCs w:val="24"/>
          <w:lang w:val="uk-UA" w:eastAsia="uk-UA"/>
        </w:rPr>
        <w:t>до переліку</w:t>
      </w:r>
      <w:r w:rsidR="008B607F">
        <w:rPr>
          <w:rFonts w:ascii="Times New Roman" w:eastAsia="Times New Roman" w:hAnsi="Times New Roman" w:cs="Times New Roman"/>
          <w:color w:val="auto"/>
          <w:sz w:val="24"/>
          <w:szCs w:val="24"/>
          <w:lang w:val="uk-UA" w:eastAsia="uk-UA"/>
        </w:rPr>
        <w:t xml:space="preserve"> (Додаток №1)</w:t>
      </w:r>
      <w:r w:rsidR="009D5254">
        <w:rPr>
          <w:rFonts w:ascii="Times New Roman" w:eastAsia="Times New Roman" w:hAnsi="Times New Roman" w:cs="Times New Roman"/>
          <w:color w:val="auto"/>
          <w:sz w:val="24"/>
          <w:szCs w:val="24"/>
          <w:lang w:val="uk-UA" w:eastAsia="uk-UA"/>
        </w:rPr>
        <w:t xml:space="preserve"> та не у строк, передбачений</w:t>
      </w:r>
      <w:r w:rsidRPr="00890158">
        <w:rPr>
          <w:rFonts w:ascii="Times New Roman" w:eastAsia="Times New Roman" w:hAnsi="Times New Roman" w:cs="Times New Roman"/>
          <w:color w:val="auto"/>
          <w:sz w:val="24"/>
          <w:szCs w:val="24"/>
          <w:lang w:eastAsia="uk-UA"/>
        </w:rPr>
        <w:t xml:space="preserve"> дан</w:t>
      </w:r>
      <w:r w:rsidR="009D5254">
        <w:rPr>
          <w:rFonts w:ascii="Times New Roman" w:eastAsia="Times New Roman" w:hAnsi="Times New Roman" w:cs="Times New Roman"/>
          <w:color w:val="auto"/>
          <w:sz w:val="24"/>
          <w:szCs w:val="24"/>
          <w:lang w:val="uk-UA" w:eastAsia="uk-UA"/>
        </w:rPr>
        <w:t>им Д</w:t>
      </w:r>
      <w:r w:rsidR="009D5254">
        <w:rPr>
          <w:rFonts w:ascii="Times New Roman" w:eastAsia="Times New Roman" w:hAnsi="Times New Roman" w:cs="Times New Roman"/>
          <w:color w:val="auto"/>
          <w:sz w:val="24"/>
          <w:szCs w:val="24"/>
          <w:lang w:eastAsia="uk-UA"/>
        </w:rPr>
        <w:t>оговор</w:t>
      </w:r>
      <w:r w:rsidR="008B607F">
        <w:rPr>
          <w:rFonts w:ascii="Times New Roman" w:eastAsia="Times New Roman" w:hAnsi="Times New Roman" w:cs="Times New Roman"/>
          <w:color w:val="auto"/>
          <w:sz w:val="24"/>
          <w:szCs w:val="24"/>
          <w:lang w:val="uk-UA" w:eastAsia="uk-UA"/>
        </w:rPr>
        <w:t>ом</w:t>
      </w:r>
      <w:r w:rsidRPr="00890158">
        <w:rPr>
          <w:rFonts w:ascii="Times New Roman" w:eastAsia="Times New Roman" w:hAnsi="Times New Roman" w:cs="Times New Roman"/>
          <w:color w:val="auto"/>
          <w:sz w:val="24"/>
          <w:szCs w:val="24"/>
          <w:lang w:eastAsia="uk-UA"/>
        </w:rPr>
        <w:t>.</w:t>
      </w:r>
      <w:proofErr w:type="gramEnd"/>
    </w:p>
    <w:p w:rsidR="00CA2D74" w:rsidRPr="00890158" w:rsidRDefault="009C198B" w:rsidP="006D3517">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5.3. Факт неналежного надання </w:t>
      </w:r>
      <w:r w:rsidRPr="00890158">
        <w:rPr>
          <w:rFonts w:ascii="Times New Roman" w:eastAsia="Times New Roman" w:hAnsi="Times New Roman" w:cs="Times New Roman"/>
          <w:color w:val="auto"/>
          <w:sz w:val="24"/>
          <w:szCs w:val="24"/>
          <w:lang w:val="uk-UA" w:eastAsia="uk-UA"/>
        </w:rPr>
        <w:t>П</w:t>
      </w:r>
      <w:r w:rsidR="00CA2D74" w:rsidRPr="00890158">
        <w:rPr>
          <w:rFonts w:ascii="Times New Roman" w:eastAsia="Times New Roman" w:hAnsi="Times New Roman" w:cs="Times New Roman"/>
          <w:color w:val="auto"/>
          <w:sz w:val="24"/>
          <w:szCs w:val="24"/>
          <w:lang w:eastAsia="uk-UA"/>
        </w:rPr>
        <w:t xml:space="preserve">ослуг фіксується в Акті </w:t>
      </w:r>
      <w:proofErr w:type="gramStart"/>
      <w:r w:rsidR="00CA2D74" w:rsidRPr="00890158">
        <w:rPr>
          <w:rFonts w:ascii="Times New Roman" w:eastAsia="Times New Roman" w:hAnsi="Times New Roman" w:cs="Times New Roman"/>
          <w:color w:val="auto"/>
          <w:sz w:val="24"/>
          <w:szCs w:val="24"/>
          <w:lang w:eastAsia="uk-UA"/>
        </w:rPr>
        <w:t>перев</w:t>
      </w:r>
      <w:proofErr w:type="gramEnd"/>
      <w:r w:rsidR="00CA2D74" w:rsidRPr="00890158">
        <w:rPr>
          <w:rFonts w:ascii="Times New Roman" w:eastAsia="Times New Roman" w:hAnsi="Times New Roman" w:cs="Times New Roman"/>
          <w:color w:val="auto"/>
          <w:sz w:val="24"/>
          <w:szCs w:val="24"/>
          <w:lang w:eastAsia="uk-UA"/>
        </w:rPr>
        <w:t>ірки належної якості  Послуг</w:t>
      </w:r>
      <w:r w:rsidR="00EA633B" w:rsidRPr="00890158">
        <w:rPr>
          <w:rFonts w:ascii="Times New Roman" w:eastAsia="Times New Roman" w:hAnsi="Times New Roman" w:cs="Times New Roman"/>
          <w:color w:val="auto"/>
          <w:sz w:val="24"/>
          <w:szCs w:val="24"/>
          <w:lang w:val="uk-UA" w:eastAsia="uk-UA"/>
        </w:rPr>
        <w:t xml:space="preserve"> (далі - Акт)</w:t>
      </w:r>
      <w:r w:rsidR="00CA2D74" w:rsidRPr="00890158">
        <w:rPr>
          <w:rFonts w:ascii="Times New Roman" w:eastAsia="Times New Roman" w:hAnsi="Times New Roman" w:cs="Times New Roman"/>
          <w:color w:val="auto"/>
          <w:sz w:val="24"/>
          <w:szCs w:val="24"/>
          <w:lang w:eastAsia="uk-UA"/>
        </w:rPr>
        <w:t>. За відсутності достат</w:t>
      </w:r>
      <w:r w:rsidRPr="00890158">
        <w:rPr>
          <w:rFonts w:ascii="Times New Roman" w:eastAsia="Times New Roman" w:hAnsi="Times New Roman" w:cs="Times New Roman"/>
          <w:color w:val="auto"/>
          <w:sz w:val="24"/>
          <w:szCs w:val="24"/>
          <w:lang w:eastAsia="uk-UA"/>
        </w:rPr>
        <w:t xml:space="preserve">ніх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ідстав для визнання Послуг</w:t>
      </w:r>
      <w:r w:rsidR="00CA2D74" w:rsidRPr="00890158">
        <w:rPr>
          <w:rFonts w:ascii="Times New Roman" w:eastAsia="Times New Roman" w:hAnsi="Times New Roman" w:cs="Times New Roman"/>
          <w:color w:val="auto"/>
          <w:sz w:val="24"/>
          <w:szCs w:val="24"/>
          <w:lang w:eastAsia="uk-UA"/>
        </w:rPr>
        <w:t xml:space="preserve"> неналежн</w:t>
      </w:r>
      <w:r w:rsidRPr="00890158">
        <w:rPr>
          <w:rFonts w:ascii="Times New Roman" w:eastAsia="Times New Roman" w:hAnsi="Times New Roman" w:cs="Times New Roman"/>
          <w:color w:val="auto"/>
          <w:sz w:val="24"/>
          <w:szCs w:val="24"/>
          <w:lang w:val="uk-UA" w:eastAsia="uk-UA"/>
        </w:rPr>
        <w:t>ими</w:t>
      </w:r>
      <w:r w:rsidR="00CA2D74" w:rsidRPr="00890158">
        <w:rPr>
          <w:rFonts w:ascii="Times New Roman" w:eastAsia="Times New Roman" w:hAnsi="Times New Roman" w:cs="Times New Roman"/>
          <w:color w:val="auto"/>
          <w:sz w:val="24"/>
          <w:szCs w:val="24"/>
          <w:lang w:eastAsia="uk-UA"/>
        </w:rPr>
        <w:t xml:space="preserve"> </w:t>
      </w:r>
      <w:r w:rsidR="00EA633B" w:rsidRPr="00890158">
        <w:rPr>
          <w:rFonts w:ascii="Times New Roman" w:eastAsia="Times New Roman" w:hAnsi="Times New Roman" w:cs="Times New Roman"/>
          <w:color w:val="auto"/>
          <w:sz w:val="24"/>
          <w:szCs w:val="24"/>
          <w:lang w:val="uk-UA" w:eastAsia="uk-UA"/>
        </w:rPr>
        <w:t>А</w:t>
      </w:r>
      <w:r w:rsidR="00CA2D74" w:rsidRPr="00890158">
        <w:rPr>
          <w:rFonts w:ascii="Times New Roman" w:eastAsia="Times New Roman" w:hAnsi="Times New Roman" w:cs="Times New Roman"/>
          <w:color w:val="auto"/>
          <w:sz w:val="24"/>
          <w:szCs w:val="24"/>
          <w:lang w:eastAsia="uk-UA"/>
        </w:rPr>
        <w:t>кт може не складатись.</w:t>
      </w:r>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5.4. Складений </w:t>
      </w:r>
      <w:r w:rsidR="00EA633B" w:rsidRPr="00890158">
        <w:rPr>
          <w:rFonts w:ascii="Times New Roman" w:eastAsia="Times New Roman" w:hAnsi="Times New Roman" w:cs="Times New Roman"/>
          <w:color w:val="auto"/>
          <w:sz w:val="24"/>
          <w:szCs w:val="24"/>
          <w:lang w:val="uk-UA" w:eastAsia="uk-UA"/>
        </w:rPr>
        <w:t>А</w:t>
      </w:r>
      <w:r w:rsidRPr="00890158">
        <w:rPr>
          <w:rFonts w:ascii="Times New Roman" w:eastAsia="Times New Roman" w:hAnsi="Times New Roman" w:cs="Times New Roman"/>
          <w:color w:val="auto"/>
          <w:sz w:val="24"/>
          <w:szCs w:val="24"/>
          <w:lang w:eastAsia="uk-UA"/>
        </w:rPr>
        <w:t>кт Замовник упродовж трьох робочих днів направляє Виконавцю  для усунення недолі</w:t>
      </w:r>
      <w:proofErr w:type="gramStart"/>
      <w:r w:rsidRPr="00890158">
        <w:rPr>
          <w:rFonts w:ascii="Times New Roman" w:eastAsia="Times New Roman" w:hAnsi="Times New Roman" w:cs="Times New Roman"/>
          <w:color w:val="auto"/>
          <w:sz w:val="24"/>
          <w:szCs w:val="24"/>
          <w:lang w:eastAsia="uk-UA"/>
        </w:rPr>
        <w:t>к</w:t>
      </w:r>
      <w:proofErr w:type="gramEnd"/>
      <w:r w:rsidRPr="00890158">
        <w:rPr>
          <w:rFonts w:ascii="Times New Roman" w:eastAsia="Times New Roman" w:hAnsi="Times New Roman" w:cs="Times New Roman"/>
          <w:color w:val="auto"/>
          <w:sz w:val="24"/>
          <w:szCs w:val="24"/>
          <w:lang w:eastAsia="uk-UA"/>
        </w:rPr>
        <w:t>ів.</w:t>
      </w:r>
    </w:p>
    <w:p w:rsidR="00CA2D74" w:rsidRPr="00890158" w:rsidRDefault="00CA2D74" w:rsidP="006D3517">
      <w:pPr>
        <w:spacing w:line="240" w:lineRule="auto"/>
        <w:ind w:firstLine="567"/>
        <w:jc w:val="both"/>
        <w:rPr>
          <w:rFonts w:ascii="Times New Roman" w:eastAsia="Times New Roman" w:hAnsi="Times New Roman" w:cs="Times New Roman"/>
          <w:i/>
          <w:iCs/>
          <w:color w:val="auto"/>
          <w:sz w:val="24"/>
          <w:szCs w:val="24"/>
          <w:u w:val="single"/>
          <w:lang w:val="uk-UA" w:eastAsia="uk-UA"/>
        </w:rPr>
      </w:pPr>
    </w:p>
    <w:p w:rsidR="00CA2D74" w:rsidRPr="00890158" w:rsidRDefault="00CA2D74" w:rsidP="00545EBE">
      <w:pPr>
        <w:numPr>
          <w:ilvl w:val="0"/>
          <w:numId w:val="18"/>
        </w:numPr>
        <w:spacing w:line="240" w:lineRule="auto"/>
        <w:ind w:left="284" w:right="-5" w:hanging="284"/>
        <w:jc w:val="center"/>
        <w:textAlignment w:val="baseline"/>
        <w:rPr>
          <w:rFonts w:ascii="Times New Roman" w:eastAsia="Times New Roman" w:hAnsi="Times New Roman" w:cs="Times New Roman"/>
          <w:b/>
          <w:bCs/>
          <w:color w:val="auto"/>
          <w:sz w:val="24"/>
          <w:szCs w:val="24"/>
          <w:lang w:eastAsia="uk-UA"/>
        </w:rPr>
      </w:pPr>
      <w:r w:rsidRPr="00890158">
        <w:rPr>
          <w:rFonts w:ascii="Times New Roman" w:eastAsia="Times New Roman" w:hAnsi="Times New Roman" w:cs="Times New Roman"/>
          <w:b/>
          <w:bCs/>
          <w:color w:val="auto"/>
          <w:sz w:val="24"/>
          <w:szCs w:val="24"/>
          <w:lang w:eastAsia="uk-UA"/>
        </w:rPr>
        <w:t>ПРАВА ТА ОБОВ'ЯЗКИ СТОРІН</w:t>
      </w:r>
    </w:p>
    <w:p w:rsidR="00CA2D74" w:rsidRPr="00890158" w:rsidRDefault="00CA2D74" w:rsidP="00376413">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b/>
          <w:bCs/>
          <w:color w:val="auto"/>
          <w:sz w:val="24"/>
          <w:szCs w:val="24"/>
          <w:lang w:eastAsia="uk-UA"/>
        </w:rPr>
        <w:t>6.1</w:t>
      </w:r>
      <w:r w:rsidR="00AB1C9A" w:rsidRPr="00890158">
        <w:rPr>
          <w:rFonts w:ascii="Times New Roman" w:eastAsia="Times New Roman" w:hAnsi="Times New Roman" w:cs="Times New Roman"/>
          <w:b/>
          <w:bCs/>
          <w:color w:val="auto"/>
          <w:sz w:val="24"/>
          <w:szCs w:val="24"/>
          <w:lang w:val="uk-UA" w:eastAsia="uk-UA"/>
        </w:rPr>
        <w:t>.</w:t>
      </w:r>
      <w:r w:rsidRPr="00890158">
        <w:rPr>
          <w:rFonts w:ascii="Times New Roman" w:eastAsia="Times New Roman" w:hAnsi="Times New Roman" w:cs="Times New Roman"/>
          <w:b/>
          <w:bCs/>
          <w:color w:val="auto"/>
          <w:sz w:val="24"/>
          <w:szCs w:val="24"/>
          <w:lang w:eastAsia="uk-UA"/>
        </w:rPr>
        <w:t xml:space="preserve"> Замовник зобов’язаний:</w:t>
      </w:r>
    </w:p>
    <w:p w:rsidR="00CA2D74" w:rsidRPr="00890158" w:rsidRDefault="00CA2D74" w:rsidP="00376413">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6.1.1</w:t>
      </w:r>
      <w:r w:rsidR="00AB1C9A"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Своєчасно та в повному обсязі оплачувати Виконавцю вартість наданих </w:t>
      </w:r>
      <w:r w:rsidR="009C198B" w:rsidRPr="00890158">
        <w:rPr>
          <w:rFonts w:ascii="Times New Roman" w:eastAsia="Times New Roman" w:hAnsi="Times New Roman" w:cs="Times New Roman"/>
          <w:color w:val="auto"/>
          <w:sz w:val="24"/>
          <w:szCs w:val="24"/>
          <w:lang w:val="uk-UA" w:eastAsia="uk-UA"/>
        </w:rPr>
        <w:t>П</w:t>
      </w:r>
      <w:r w:rsidRPr="00890158">
        <w:rPr>
          <w:rFonts w:ascii="Times New Roman" w:eastAsia="Times New Roman" w:hAnsi="Times New Roman" w:cs="Times New Roman"/>
          <w:color w:val="auto"/>
          <w:sz w:val="24"/>
          <w:szCs w:val="24"/>
          <w:lang w:eastAsia="uk-UA"/>
        </w:rPr>
        <w:t>ослуг у терміни, встановлені цим Договором.</w:t>
      </w:r>
    </w:p>
    <w:p w:rsidR="00CA2D74" w:rsidRPr="00890158" w:rsidRDefault="00CA2D74" w:rsidP="00376413">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6.1.2</w:t>
      </w:r>
      <w:r w:rsidR="00AB1C9A" w:rsidRPr="00890158">
        <w:rPr>
          <w:rFonts w:ascii="Times New Roman" w:eastAsia="Times New Roman" w:hAnsi="Times New Roman" w:cs="Times New Roman"/>
          <w:color w:val="auto"/>
          <w:sz w:val="24"/>
          <w:szCs w:val="24"/>
          <w:lang w:val="uk-UA" w:eastAsia="uk-UA"/>
        </w:rPr>
        <w:t>.</w:t>
      </w:r>
      <w:r w:rsidR="009C198B" w:rsidRPr="00890158">
        <w:rPr>
          <w:rFonts w:ascii="Times New Roman" w:eastAsia="Times New Roman" w:hAnsi="Times New Roman" w:cs="Times New Roman"/>
          <w:color w:val="auto"/>
          <w:sz w:val="24"/>
          <w:szCs w:val="24"/>
          <w:lang w:eastAsia="uk-UA"/>
        </w:rPr>
        <w:t xml:space="preserve"> Здійснювати оплату за надані </w:t>
      </w:r>
      <w:r w:rsidR="009C198B" w:rsidRPr="00890158">
        <w:rPr>
          <w:rFonts w:ascii="Times New Roman" w:eastAsia="Times New Roman" w:hAnsi="Times New Roman" w:cs="Times New Roman"/>
          <w:color w:val="auto"/>
          <w:sz w:val="24"/>
          <w:szCs w:val="24"/>
          <w:lang w:val="uk-UA" w:eastAsia="uk-UA"/>
        </w:rPr>
        <w:t>П</w:t>
      </w:r>
      <w:r w:rsidRPr="00890158">
        <w:rPr>
          <w:rFonts w:ascii="Times New Roman" w:eastAsia="Times New Roman" w:hAnsi="Times New Roman" w:cs="Times New Roman"/>
          <w:color w:val="auto"/>
          <w:sz w:val="24"/>
          <w:szCs w:val="24"/>
          <w:lang w:eastAsia="uk-UA"/>
        </w:rPr>
        <w:t xml:space="preserve">ослуги на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ідставі підписаних Сторонами актів приймання-передачі наданих послуг.</w:t>
      </w:r>
    </w:p>
    <w:p w:rsidR="00CA2D74" w:rsidRPr="00890158" w:rsidRDefault="00CA2D74" w:rsidP="00376413">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6.1.3. Повідомляти Виконавця про виявленні недоліки та/або невідповідність Послуг  умовам даного Договору </w:t>
      </w:r>
      <w:proofErr w:type="gramStart"/>
      <w:r w:rsidRPr="00890158">
        <w:rPr>
          <w:rFonts w:ascii="Times New Roman" w:eastAsia="Times New Roman" w:hAnsi="Times New Roman" w:cs="Times New Roman"/>
          <w:color w:val="auto"/>
          <w:sz w:val="24"/>
          <w:szCs w:val="24"/>
          <w:lang w:eastAsia="uk-UA"/>
        </w:rPr>
        <w:t>в</w:t>
      </w:r>
      <w:proofErr w:type="gramEnd"/>
      <w:r w:rsidRPr="00890158">
        <w:rPr>
          <w:rFonts w:ascii="Times New Roman" w:eastAsia="Times New Roman" w:hAnsi="Times New Roman" w:cs="Times New Roman"/>
          <w:color w:val="auto"/>
          <w:sz w:val="24"/>
          <w:szCs w:val="24"/>
          <w:lang w:eastAsia="uk-UA"/>
        </w:rPr>
        <w:t xml:space="preserve"> порядку, передбаченому цим Договором.</w:t>
      </w:r>
    </w:p>
    <w:p w:rsidR="00CA2D74" w:rsidRPr="00890158" w:rsidRDefault="00CA2D74" w:rsidP="00245068">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6.1.4. Виконувати інші обов’язки, передбачені цим Договором та законодавством України.</w:t>
      </w:r>
    </w:p>
    <w:p w:rsidR="00CA2D74" w:rsidRPr="00890158" w:rsidRDefault="00CA2D74" w:rsidP="00376413">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b/>
          <w:bCs/>
          <w:color w:val="auto"/>
          <w:sz w:val="24"/>
          <w:szCs w:val="24"/>
          <w:lang w:eastAsia="uk-UA"/>
        </w:rPr>
        <w:t>6.2. Замовник має право:</w:t>
      </w:r>
    </w:p>
    <w:p w:rsidR="00CA2D74" w:rsidRPr="00890158" w:rsidRDefault="00CA2D74" w:rsidP="00376413">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6.2.1</w:t>
      </w:r>
      <w:r w:rsidR="00AB1C9A"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Здійснювати кон</w:t>
      </w:r>
      <w:r w:rsidR="009D5254">
        <w:rPr>
          <w:rFonts w:ascii="Times New Roman" w:eastAsia="Times New Roman" w:hAnsi="Times New Roman" w:cs="Times New Roman"/>
          <w:color w:val="auto"/>
          <w:sz w:val="24"/>
          <w:szCs w:val="24"/>
          <w:lang w:eastAsia="uk-UA"/>
        </w:rPr>
        <w:t xml:space="preserve">троль і нагляд за ходом </w:t>
      </w:r>
      <w:r w:rsidR="009D5254">
        <w:rPr>
          <w:rFonts w:ascii="Times New Roman" w:eastAsia="Times New Roman" w:hAnsi="Times New Roman" w:cs="Times New Roman"/>
          <w:color w:val="auto"/>
          <w:sz w:val="24"/>
          <w:szCs w:val="24"/>
          <w:lang w:val="uk-UA" w:eastAsia="uk-UA"/>
        </w:rPr>
        <w:t>та</w:t>
      </w:r>
      <w:r w:rsidRPr="00890158">
        <w:rPr>
          <w:rFonts w:ascii="Times New Roman" w:eastAsia="Times New Roman" w:hAnsi="Times New Roman" w:cs="Times New Roman"/>
          <w:color w:val="auto"/>
          <w:sz w:val="24"/>
          <w:szCs w:val="24"/>
          <w:lang w:eastAsia="uk-UA"/>
        </w:rPr>
        <w:t xml:space="preserve"> якістю наданих </w:t>
      </w:r>
      <w:r w:rsidR="009C198B" w:rsidRPr="00890158">
        <w:rPr>
          <w:rFonts w:ascii="Times New Roman" w:eastAsia="Times New Roman" w:hAnsi="Times New Roman" w:cs="Times New Roman"/>
          <w:color w:val="auto"/>
          <w:sz w:val="24"/>
          <w:szCs w:val="24"/>
          <w:lang w:val="uk-UA" w:eastAsia="uk-UA"/>
        </w:rPr>
        <w:t>П</w:t>
      </w:r>
      <w:r w:rsidRPr="00890158">
        <w:rPr>
          <w:rFonts w:ascii="Times New Roman" w:eastAsia="Times New Roman" w:hAnsi="Times New Roman" w:cs="Times New Roman"/>
          <w:color w:val="auto"/>
          <w:sz w:val="24"/>
          <w:szCs w:val="24"/>
          <w:lang w:eastAsia="uk-UA"/>
        </w:rPr>
        <w:t>ослуг, дотриманням термі</w:t>
      </w:r>
      <w:proofErr w:type="gramStart"/>
      <w:r w:rsidRPr="00890158">
        <w:rPr>
          <w:rFonts w:ascii="Times New Roman" w:eastAsia="Times New Roman" w:hAnsi="Times New Roman" w:cs="Times New Roman"/>
          <w:color w:val="auto"/>
          <w:sz w:val="24"/>
          <w:szCs w:val="24"/>
          <w:lang w:eastAsia="uk-UA"/>
        </w:rPr>
        <w:t>н</w:t>
      </w:r>
      <w:proofErr w:type="gramEnd"/>
      <w:r w:rsidRPr="00890158">
        <w:rPr>
          <w:rFonts w:ascii="Times New Roman" w:eastAsia="Times New Roman" w:hAnsi="Times New Roman" w:cs="Times New Roman"/>
          <w:color w:val="auto"/>
          <w:sz w:val="24"/>
          <w:szCs w:val="24"/>
          <w:lang w:eastAsia="uk-UA"/>
        </w:rPr>
        <w:t>ів їх виконання, не втручаючись при цьому в оперативно-господарську діяльність Виконавця.</w:t>
      </w:r>
    </w:p>
    <w:p w:rsidR="00CA2D74" w:rsidRPr="00890158" w:rsidRDefault="00CA2D74" w:rsidP="00376413">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6.2.2</w:t>
      </w:r>
      <w:r w:rsidR="00AB1C9A"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Вимагати безоплатного виправлення недолі</w:t>
      </w:r>
      <w:proofErr w:type="gramStart"/>
      <w:r w:rsidRPr="00890158">
        <w:rPr>
          <w:rFonts w:ascii="Times New Roman" w:eastAsia="Times New Roman" w:hAnsi="Times New Roman" w:cs="Times New Roman"/>
          <w:color w:val="auto"/>
          <w:sz w:val="24"/>
          <w:szCs w:val="24"/>
          <w:lang w:eastAsia="uk-UA"/>
        </w:rPr>
        <w:t>к</w:t>
      </w:r>
      <w:proofErr w:type="gramEnd"/>
      <w:r w:rsidRPr="00890158">
        <w:rPr>
          <w:rFonts w:ascii="Times New Roman" w:eastAsia="Times New Roman" w:hAnsi="Times New Roman" w:cs="Times New Roman"/>
          <w:color w:val="auto"/>
          <w:sz w:val="24"/>
          <w:szCs w:val="24"/>
          <w:lang w:eastAsia="uk-UA"/>
        </w:rPr>
        <w:t>ів, що виникли внаслі</w:t>
      </w:r>
      <w:proofErr w:type="gramStart"/>
      <w:r w:rsidRPr="00890158">
        <w:rPr>
          <w:rFonts w:ascii="Times New Roman" w:eastAsia="Times New Roman" w:hAnsi="Times New Roman" w:cs="Times New Roman"/>
          <w:color w:val="auto"/>
          <w:sz w:val="24"/>
          <w:szCs w:val="24"/>
          <w:lang w:eastAsia="uk-UA"/>
        </w:rPr>
        <w:t>док</w:t>
      </w:r>
      <w:proofErr w:type="gramEnd"/>
      <w:r w:rsidRPr="00890158">
        <w:rPr>
          <w:rFonts w:ascii="Times New Roman" w:eastAsia="Times New Roman" w:hAnsi="Times New Roman" w:cs="Times New Roman"/>
          <w:color w:val="auto"/>
          <w:sz w:val="24"/>
          <w:szCs w:val="24"/>
          <w:lang w:eastAsia="uk-UA"/>
        </w:rPr>
        <w:t xml:space="preserve"> допущених Виконавцем порушень, або виправити їх своїми силами</w:t>
      </w:r>
      <w:r w:rsidR="00EA633B" w:rsidRPr="00890158">
        <w:rPr>
          <w:rFonts w:ascii="Times New Roman" w:eastAsia="Times New Roman" w:hAnsi="Times New Roman" w:cs="Times New Roman"/>
          <w:color w:val="auto"/>
          <w:sz w:val="24"/>
          <w:szCs w:val="24"/>
          <w:lang w:eastAsia="uk-UA"/>
        </w:rPr>
        <w:t xml:space="preserve">, якщо інше не передбачено цим </w:t>
      </w:r>
      <w:r w:rsidR="00EA633B" w:rsidRPr="00890158">
        <w:rPr>
          <w:rFonts w:ascii="Times New Roman" w:eastAsia="Times New Roman" w:hAnsi="Times New Roman" w:cs="Times New Roman"/>
          <w:color w:val="auto"/>
          <w:sz w:val="24"/>
          <w:szCs w:val="24"/>
          <w:lang w:val="uk-UA" w:eastAsia="uk-UA"/>
        </w:rPr>
        <w:t>Д</w:t>
      </w:r>
      <w:r w:rsidRPr="00890158">
        <w:rPr>
          <w:rFonts w:ascii="Times New Roman" w:eastAsia="Times New Roman" w:hAnsi="Times New Roman" w:cs="Times New Roman"/>
          <w:color w:val="auto"/>
          <w:sz w:val="24"/>
          <w:szCs w:val="24"/>
          <w:lang w:eastAsia="uk-UA"/>
        </w:rPr>
        <w:t xml:space="preserve">оговором. </w:t>
      </w:r>
      <w:proofErr w:type="gramStart"/>
      <w:r w:rsidRPr="00890158">
        <w:rPr>
          <w:rFonts w:ascii="Times New Roman" w:eastAsia="Times New Roman" w:hAnsi="Times New Roman" w:cs="Times New Roman"/>
          <w:color w:val="auto"/>
          <w:sz w:val="24"/>
          <w:szCs w:val="24"/>
          <w:lang w:eastAsia="uk-UA"/>
        </w:rPr>
        <w:t>У такому разі збитки, завдані Замовнику, відшкодовуються Виконавцем, у тому числі за рахунок відповідного зниження договірної ціни.</w:t>
      </w:r>
      <w:proofErr w:type="gramEnd"/>
    </w:p>
    <w:p w:rsidR="00CA2D74" w:rsidRPr="00890158" w:rsidRDefault="00CA2D74" w:rsidP="00376413">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6.2.3</w:t>
      </w:r>
      <w:r w:rsidR="00AB1C9A"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Відмовитися від цього Договору в будь-який час до закінчення виконання Послуг, оплативши Виконавцю частину наданих послуг.</w:t>
      </w:r>
    </w:p>
    <w:p w:rsidR="00CA2D74" w:rsidRPr="00890158" w:rsidRDefault="00CA2D74" w:rsidP="00376413">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6.2.4</w:t>
      </w:r>
      <w:r w:rsidR="00AB1C9A"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w:t>
      </w:r>
      <w:r w:rsidR="00545EBE" w:rsidRPr="00890158">
        <w:rPr>
          <w:rFonts w:ascii="Times New Roman" w:eastAsia="Times New Roman" w:hAnsi="Times New Roman" w:cs="Times New Roman"/>
          <w:color w:val="auto"/>
          <w:sz w:val="24"/>
          <w:szCs w:val="24"/>
          <w:lang w:val="uk-UA" w:eastAsia="uk-UA"/>
        </w:rPr>
        <w:t>З</w:t>
      </w:r>
      <w:r w:rsidR="00545EBE" w:rsidRPr="00890158">
        <w:rPr>
          <w:rFonts w:ascii="Times New Roman" w:eastAsia="Times New Roman" w:hAnsi="Times New Roman" w:cs="Times New Roman"/>
          <w:color w:val="auto"/>
          <w:sz w:val="24"/>
          <w:szCs w:val="24"/>
          <w:lang w:eastAsia="uk-UA"/>
        </w:rPr>
        <w:t>дійсню</w:t>
      </w:r>
      <w:r w:rsidR="00545EBE" w:rsidRPr="00890158">
        <w:rPr>
          <w:rFonts w:ascii="Times New Roman" w:eastAsia="Times New Roman" w:hAnsi="Times New Roman" w:cs="Times New Roman"/>
          <w:color w:val="auto"/>
          <w:sz w:val="24"/>
          <w:szCs w:val="24"/>
          <w:lang w:val="uk-UA" w:eastAsia="uk-UA"/>
        </w:rPr>
        <w:t>вати</w:t>
      </w:r>
      <w:r w:rsidR="00545EBE" w:rsidRPr="00890158">
        <w:rPr>
          <w:rFonts w:ascii="Times New Roman" w:eastAsia="Times New Roman" w:hAnsi="Times New Roman" w:cs="Times New Roman"/>
          <w:color w:val="auto"/>
          <w:sz w:val="24"/>
          <w:szCs w:val="24"/>
          <w:lang w:eastAsia="uk-UA"/>
        </w:rPr>
        <w:t xml:space="preserve"> контроль за якістю </w:t>
      </w:r>
      <w:r w:rsidRPr="00890158">
        <w:rPr>
          <w:rFonts w:ascii="Times New Roman" w:eastAsia="Times New Roman" w:hAnsi="Times New Roman" w:cs="Times New Roman"/>
          <w:color w:val="auto"/>
          <w:sz w:val="24"/>
          <w:szCs w:val="24"/>
          <w:lang w:eastAsia="uk-UA"/>
        </w:rPr>
        <w:t>надання Послуг, оцінювати якість Послуг та оформляти підсумки Актом відповідно до вимог розділу 5 цього Договору.</w:t>
      </w:r>
    </w:p>
    <w:p w:rsidR="00CA2D74" w:rsidRPr="00890158" w:rsidRDefault="00CA2D74" w:rsidP="00376413">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6.2.5</w:t>
      </w:r>
      <w:r w:rsidR="00AB1C9A"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Вносити Виконавцю  пропозиції стосовно покращення якості Послуг.</w:t>
      </w:r>
    </w:p>
    <w:p w:rsidR="00CA2D74" w:rsidRPr="008B607F" w:rsidRDefault="00CA2D74" w:rsidP="00376413">
      <w:pPr>
        <w:spacing w:line="240" w:lineRule="auto"/>
        <w:ind w:firstLine="567"/>
        <w:jc w:val="both"/>
        <w:rPr>
          <w:rFonts w:ascii="Times New Roman" w:eastAsia="Times New Roman" w:hAnsi="Times New Roman" w:cs="Times New Roman"/>
          <w:color w:val="auto"/>
          <w:sz w:val="24"/>
          <w:szCs w:val="24"/>
          <w:lang w:eastAsia="uk-UA"/>
        </w:rPr>
      </w:pPr>
      <w:r w:rsidRPr="008B607F">
        <w:rPr>
          <w:rFonts w:ascii="Times New Roman" w:eastAsia="Times New Roman" w:hAnsi="Times New Roman" w:cs="Times New Roman"/>
          <w:color w:val="auto"/>
          <w:sz w:val="24"/>
          <w:szCs w:val="24"/>
          <w:lang w:eastAsia="uk-UA"/>
        </w:rPr>
        <w:t>6.2.6</w:t>
      </w:r>
      <w:r w:rsidR="00AB1C9A" w:rsidRPr="008B607F">
        <w:rPr>
          <w:rFonts w:ascii="Times New Roman" w:eastAsia="Times New Roman" w:hAnsi="Times New Roman" w:cs="Times New Roman"/>
          <w:color w:val="auto"/>
          <w:sz w:val="24"/>
          <w:szCs w:val="24"/>
          <w:lang w:val="uk-UA" w:eastAsia="uk-UA"/>
        </w:rPr>
        <w:t>.</w:t>
      </w:r>
      <w:r w:rsidRPr="008B607F">
        <w:rPr>
          <w:rFonts w:ascii="Times New Roman" w:eastAsia="Times New Roman" w:hAnsi="Times New Roman" w:cs="Times New Roman"/>
          <w:color w:val="auto"/>
          <w:sz w:val="24"/>
          <w:szCs w:val="24"/>
          <w:lang w:eastAsia="uk-UA"/>
        </w:rPr>
        <w:t xml:space="preserve"> Отримувати від Виконавця інформацію про хід виконання</w:t>
      </w:r>
      <w:r w:rsidR="00545EBE" w:rsidRPr="008B607F">
        <w:rPr>
          <w:rFonts w:ascii="Times New Roman" w:eastAsia="Times New Roman" w:hAnsi="Times New Roman" w:cs="Times New Roman"/>
          <w:color w:val="auto"/>
          <w:sz w:val="24"/>
          <w:szCs w:val="24"/>
          <w:shd w:val="clear" w:color="auto" w:fill="FFFFFF"/>
          <w:lang w:eastAsia="uk-UA"/>
        </w:rPr>
        <w:t xml:space="preserve"> </w:t>
      </w:r>
      <w:r w:rsidR="00545EBE" w:rsidRPr="008B607F">
        <w:rPr>
          <w:rFonts w:ascii="Times New Roman" w:eastAsia="Times New Roman" w:hAnsi="Times New Roman" w:cs="Times New Roman"/>
          <w:color w:val="auto"/>
          <w:sz w:val="24"/>
          <w:szCs w:val="24"/>
          <w:shd w:val="clear" w:color="auto" w:fill="FFFFFF"/>
          <w:lang w:val="uk-UA" w:eastAsia="uk-UA"/>
        </w:rPr>
        <w:t>П</w:t>
      </w:r>
      <w:r w:rsidRPr="008B607F">
        <w:rPr>
          <w:rFonts w:ascii="Times New Roman" w:eastAsia="Times New Roman" w:hAnsi="Times New Roman" w:cs="Times New Roman"/>
          <w:color w:val="auto"/>
          <w:sz w:val="24"/>
          <w:szCs w:val="24"/>
          <w:shd w:val="clear" w:color="auto" w:fill="FFFFFF"/>
          <w:lang w:eastAsia="uk-UA"/>
        </w:rPr>
        <w:t>ослуг.</w:t>
      </w:r>
    </w:p>
    <w:p w:rsidR="00CA2D74" w:rsidRPr="008B607F" w:rsidRDefault="00CA2D74" w:rsidP="00376413">
      <w:pPr>
        <w:spacing w:line="240" w:lineRule="auto"/>
        <w:ind w:firstLine="567"/>
        <w:jc w:val="both"/>
        <w:rPr>
          <w:rFonts w:ascii="Times New Roman" w:eastAsia="Times New Roman" w:hAnsi="Times New Roman" w:cs="Times New Roman"/>
          <w:color w:val="auto"/>
          <w:sz w:val="24"/>
          <w:szCs w:val="24"/>
          <w:lang w:val="uk-UA" w:eastAsia="uk-UA"/>
        </w:rPr>
      </w:pPr>
      <w:r w:rsidRPr="008B607F">
        <w:rPr>
          <w:rFonts w:ascii="Times New Roman" w:eastAsia="Times New Roman" w:hAnsi="Times New Roman" w:cs="Times New Roman"/>
          <w:color w:val="auto"/>
          <w:sz w:val="24"/>
          <w:szCs w:val="24"/>
          <w:lang w:eastAsia="uk-UA"/>
        </w:rPr>
        <w:t>6.2.7</w:t>
      </w:r>
      <w:r w:rsidR="00AB1C9A" w:rsidRPr="008B607F">
        <w:rPr>
          <w:rFonts w:ascii="Times New Roman" w:eastAsia="Times New Roman" w:hAnsi="Times New Roman" w:cs="Times New Roman"/>
          <w:color w:val="auto"/>
          <w:sz w:val="24"/>
          <w:szCs w:val="24"/>
          <w:lang w:val="uk-UA" w:eastAsia="uk-UA"/>
        </w:rPr>
        <w:t>.</w:t>
      </w:r>
      <w:r w:rsidRPr="008B607F">
        <w:rPr>
          <w:rFonts w:ascii="Times New Roman" w:eastAsia="Times New Roman" w:hAnsi="Times New Roman" w:cs="Times New Roman"/>
          <w:color w:val="auto"/>
          <w:sz w:val="24"/>
          <w:szCs w:val="24"/>
          <w:lang w:eastAsia="uk-UA"/>
        </w:rPr>
        <w:t xml:space="preserve"> Зменшувати обсяги закупі</w:t>
      </w:r>
      <w:proofErr w:type="gramStart"/>
      <w:r w:rsidRPr="008B607F">
        <w:rPr>
          <w:rFonts w:ascii="Times New Roman" w:eastAsia="Times New Roman" w:hAnsi="Times New Roman" w:cs="Times New Roman"/>
          <w:color w:val="auto"/>
          <w:sz w:val="24"/>
          <w:szCs w:val="24"/>
          <w:lang w:eastAsia="uk-UA"/>
        </w:rPr>
        <w:t>вл</w:t>
      </w:r>
      <w:proofErr w:type="gramEnd"/>
      <w:r w:rsidRPr="008B607F">
        <w:rPr>
          <w:rFonts w:ascii="Times New Roman" w:eastAsia="Times New Roman" w:hAnsi="Times New Roman" w:cs="Times New Roman"/>
          <w:color w:val="auto"/>
          <w:sz w:val="24"/>
          <w:szCs w:val="24"/>
          <w:lang w:eastAsia="uk-UA"/>
        </w:rPr>
        <w:t>і надання послуг залежно від фактичного фінансування видатків. У такому разі Сторони вносять відповідні зміни до цього Договору</w:t>
      </w:r>
      <w:r w:rsidR="008B607F" w:rsidRPr="008B607F">
        <w:rPr>
          <w:rFonts w:ascii="Times New Roman" w:eastAsia="Times New Roman" w:hAnsi="Times New Roman" w:cs="Times New Roman"/>
          <w:color w:val="auto"/>
          <w:sz w:val="24"/>
          <w:szCs w:val="24"/>
          <w:lang w:val="uk-UA" w:eastAsia="uk-UA"/>
        </w:rPr>
        <w:t>.</w:t>
      </w:r>
    </w:p>
    <w:p w:rsidR="00CA2D74" w:rsidRPr="00E8442C" w:rsidRDefault="00CA2D74" w:rsidP="00245068">
      <w:pPr>
        <w:spacing w:line="240" w:lineRule="auto"/>
        <w:ind w:firstLine="567"/>
        <w:jc w:val="both"/>
        <w:rPr>
          <w:rFonts w:ascii="Times New Roman" w:eastAsia="Times New Roman" w:hAnsi="Times New Roman" w:cs="Times New Roman"/>
          <w:color w:val="auto"/>
          <w:sz w:val="24"/>
          <w:szCs w:val="24"/>
          <w:lang w:eastAsia="uk-UA"/>
        </w:rPr>
      </w:pPr>
      <w:r w:rsidRPr="00E8442C">
        <w:rPr>
          <w:rFonts w:ascii="Times New Roman" w:eastAsia="Times New Roman" w:hAnsi="Times New Roman" w:cs="Times New Roman"/>
          <w:color w:val="auto"/>
          <w:sz w:val="24"/>
          <w:szCs w:val="24"/>
          <w:lang w:eastAsia="uk-UA"/>
        </w:rPr>
        <w:t xml:space="preserve">6.2.8. </w:t>
      </w:r>
      <w:proofErr w:type="gramStart"/>
      <w:r w:rsidRPr="00E8442C">
        <w:rPr>
          <w:rFonts w:ascii="Times New Roman" w:eastAsia="Times New Roman" w:hAnsi="Times New Roman" w:cs="Times New Roman"/>
          <w:color w:val="auto"/>
          <w:sz w:val="24"/>
          <w:szCs w:val="24"/>
          <w:lang w:eastAsia="uk-UA"/>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b/>
          <w:bCs/>
          <w:color w:val="auto"/>
          <w:sz w:val="24"/>
          <w:szCs w:val="24"/>
          <w:lang w:eastAsia="uk-UA"/>
        </w:rPr>
        <w:t>6.3</w:t>
      </w:r>
      <w:r w:rsidR="00AB1C9A" w:rsidRPr="00890158">
        <w:rPr>
          <w:rFonts w:ascii="Times New Roman" w:eastAsia="Times New Roman" w:hAnsi="Times New Roman" w:cs="Times New Roman"/>
          <w:b/>
          <w:bCs/>
          <w:color w:val="auto"/>
          <w:sz w:val="24"/>
          <w:szCs w:val="24"/>
          <w:lang w:val="uk-UA" w:eastAsia="uk-UA"/>
        </w:rPr>
        <w:t>.</w:t>
      </w:r>
      <w:r w:rsidRPr="00890158">
        <w:rPr>
          <w:rFonts w:ascii="Times New Roman" w:eastAsia="Times New Roman" w:hAnsi="Times New Roman" w:cs="Times New Roman"/>
          <w:b/>
          <w:bCs/>
          <w:color w:val="auto"/>
          <w:sz w:val="24"/>
          <w:szCs w:val="24"/>
          <w:lang w:eastAsia="uk-UA"/>
        </w:rPr>
        <w:t xml:space="preserve"> Виконавець зобов’язаний:</w:t>
      </w:r>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eastAsia="uk-UA"/>
        </w:rPr>
        <w:t>6.3.1</w:t>
      </w:r>
      <w:r w:rsidR="00AB1C9A" w:rsidRPr="00890158">
        <w:rPr>
          <w:rFonts w:ascii="Times New Roman" w:eastAsia="Times New Roman" w:hAnsi="Times New Roman" w:cs="Times New Roman"/>
          <w:color w:val="auto"/>
          <w:sz w:val="24"/>
          <w:szCs w:val="24"/>
          <w:lang w:val="uk-UA" w:eastAsia="uk-UA"/>
        </w:rPr>
        <w:t>.</w:t>
      </w:r>
      <w:r w:rsidR="009C198B" w:rsidRPr="00890158">
        <w:rPr>
          <w:rFonts w:ascii="Times New Roman" w:eastAsia="Times New Roman" w:hAnsi="Times New Roman" w:cs="Times New Roman"/>
          <w:color w:val="auto"/>
          <w:sz w:val="24"/>
          <w:szCs w:val="24"/>
          <w:lang w:eastAsia="uk-UA"/>
        </w:rPr>
        <w:t xml:space="preserve"> Надавати </w:t>
      </w:r>
      <w:r w:rsidR="009C198B" w:rsidRPr="00890158">
        <w:rPr>
          <w:rFonts w:ascii="Times New Roman" w:eastAsia="Times New Roman" w:hAnsi="Times New Roman" w:cs="Times New Roman"/>
          <w:color w:val="auto"/>
          <w:sz w:val="24"/>
          <w:szCs w:val="24"/>
          <w:lang w:val="uk-UA" w:eastAsia="uk-UA"/>
        </w:rPr>
        <w:t>П</w:t>
      </w:r>
      <w:r w:rsidRPr="00890158">
        <w:rPr>
          <w:rFonts w:ascii="Times New Roman" w:eastAsia="Times New Roman" w:hAnsi="Times New Roman" w:cs="Times New Roman"/>
          <w:color w:val="auto"/>
          <w:sz w:val="24"/>
          <w:szCs w:val="24"/>
          <w:lang w:eastAsia="uk-UA"/>
        </w:rPr>
        <w:t>ослуги в повному обсязі, на умовах та у строки, встановлені даним Договором</w:t>
      </w:r>
      <w:r w:rsidR="00C7250C" w:rsidRPr="00890158">
        <w:rPr>
          <w:rFonts w:ascii="Times New Roman" w:eastAsia="Times New Roman" w:hAnsi="Times New Roman" w:cs="Times New Roman"/>
          <w:color w:val="auto"/>
          <w:sz w:val="24"/>
          <w:szCs w:val="24"/>
          <w:lang w:val="uk-UA" w:eastAsia="uk-UA"/>
        </w:rPr>
        <w:t xml:space="preserve"> та Додатком 1 до даного Договору</w:t>
      </w:r>
      <w:r w:rsidRPr="00890158">
        <w:rPr>
          <w:rFonts w:ascii="Times New Roman" w:eastAsia="Times New Roman" w:hAnsi="Times New Roman" w:cs="Times New Roman"/>
          <w:color w:val="auto"/>
          <w:sz w:val="24"/>
          <w:szCs w:val="24"/>
          <w:lang w:eastAsia="uk-UA"/>
        </w:rPr>
        <w:t>. </w:t>
      </w:r>
    </w:p>
    <w:p w:rsidR="006D3517" w:rsidRPr="00890158" w:rsidRDefault="008A7980" w:rsidP="006D3517">
      <w:pPr>
        <w:spacing w:line="240" w:lineRule="auto"/>
        <w:ind w:firstLine="567"/>
        <w:jc w:val="both"/>
        <w:rPr>
          <w:rFonts w:ascii="Times New Roman" w:hAnsi="Times New Roman" w:cs="Times New Roman"/>
          <w:color w:val="auto"/>
          <w:sz w:val="24"/>
          <w:szCs w:val="24"/>
        </w:rPr>
      </w:pPr>
      <w:r w:rsidRPr="00890158">
        <w:rPr>
          <w:rFonts w:ascii="Times New Roman" w:hAnsi="Times New Roman" w:cs="Times New Roman"/>
          <w:color w:val="auto"/>
          <w:sz w:val="24"/>
          <w:szCs w:val="24"/>
          <w:lang w:val="uk-UA"/>
        </w:rPr>
        <w:lastRenderedPageBreak/>
        <w:t>6</w:t>
      </w:r>
      <w:r w:rsidR="006D3517" w:rsidRPr="00890158">
        <w:rPr>
          <w:rFonts w:ascii="Times New Roman" w:hAnsi="Times New Roman" w:cs="Times New Roman"/>
          <w:color w:val="auto"/>
          <w:sz w:val="24"/>
          <w:szCs w:val="24"/>
        </w:rPr>
        <w:t>.</w:t>
      </w:r>
      <w:r w:rsidRPr="00890158">
        <w:rPr>
          <w:rFonts w:ascii="Times New Roman" w:hAnsi="Times New Roman" w:cs="Times New Roman"/>
          <w:color w:val="auto"/>
          <w:sz w:val="24"/>
          <w:szCs w:val="24"/>
          <w:lang w:val="uk-UA"/>
        </w:rPr>
        <w:t>3</w:t>
      </w:r>
      <w:r w:rsidR="006D3517" w:rsidRPr="00890158">
        <w:rPr>
          <w:rFonts w:ascii="Times New Roman" w:hAnsi="Times New Roman" w:cs="Times New Roman"/>
          <w:color w:val="auto"/>
          <w:sz w:val="24"/>
          <w:szCs w:val="24"/>
        </w:rPr>
        <w:t>.2. Забезпечити належний температурний режим в приміщенн</w:t>
      </w:r>
      <w:r w:rsidR="006D3517" w:rsidRPr="00890158">
        <w:rPr>
          <w:rFonts w:ascii="Times New Roman" w:hAnsi="Times New Roman" w:cs="Times New Roman"/>
          <w:color w:val="auto"/>
          <w:sz w:val="24"/>
          <w:szCs w:val="24"/>
          <w:lang w:val="uk-UA"/>
        </w:rPr>
        <w:t xml:space="preserve">ях структурних </w:t>
      </w:r>
      <w:proofErr w:type="gramStart"/>
      <w:r w:rsidR="006D3517" w:rsidRPr="00890158">
        <w:rPr>
          <w:rFonts w:ascii="Times New Roman" w:hAnsi="Times New Roman" w:cs="Times New Roman"/>
          <w:color w:val="auto"/>
          <w:sz w:val="24"/>
          <w:szCs w:val="24"/>
          <w:lang w:val="uk-UA"/>
        </w:rPr>
        <w:t>п</w:t>
      </w:r>
      <w:proofErr w:type="gramEnd"/>
      <w:r w:rsidR="006D3517" w:rsidRPr="00890158">
        <w:rPr>
          <w:rFonts w:ascii="Times New Roman" w:hAnsi="Times New Roman" w:cs="Times New Roman"/>
          <w:color w:val="auto"/>
          <w:sz w:val="24"/>
          <w:szCs w:val="24"/>
          <w:lang w:val="uk-UA"/>
        </w:rPr>
        <w:t>ідрозділів Замовника</w:t>
      </w:r>
      <w:r w:rsidR="006D3517" w:rsidRPr="00890158">
        <w:rPr>
          <w:rFonts w:ascii="Times New Roman" w:hAnsi="Times New Roman" w:cs="Times New Roman"/>
          <w:color w:val="auto"/>
          <w:sz w:val="24"/>
          <w:szCs w:val="24"/>
        </w:rPr>
        <w:t xml:space="preserve"> в опалювальний період у відповідності до санітарних та інших норм законодавства</w:t>
      </w:r>
      <w:r w:rsidR="006D3517" w:rsidRPr="00890158">
        <w:rPr>
          <w:rFonts w:ascii="Times New Roman" w:hAnsi="Times New Roman" w:cs="Times New Roman"/>
          <w:color w:val="auto"/>
          <w:sz w:val="24"/>
          <w:szCs w:val="24"/>
          <w:lang w:val="uk-UA"/>
        </w:rPr>
        <w:t xml:space="preserve">, що </w:t>
      </w:r>
      <w:r w:rsidR="006D3517" w:rsidRPr="00890158">
        <w:rPr>
          <w:rFonts w:ascii="Times New Roman" w:hAnsi="Times New Roman" w:cs="Times New Roman"/>
          <w:color w:val="auto"/>
          <w:sz w:val="24"/>
          <w:szCs w:val="24"/>
        </w:rPr>
        <w:t xml:space="preserve"> регламентую</w:t>
      </w:r>
      <w:r w:rsidR="006D3517" w:rsidRPr="00890158">
        <w:rPr>
          <w:rFonts w:ascii="Times New Roman" w:hAnsi="Times New Roman" w:cs="Times New Roman"/>
          <w:color w:val="auto"/>
          <w:sz w:val="24"/>
          <w:szCs w:val="24"/>
          <w:lang w:val="uk-UA"/>
        </w:rPr>
        <w:t>ть</w:t>
      </w:r>
      <w:r w:rsidR="006D3517" w:rsidRPr="00890158">
        <w:rPr>
          <w:rFonts w:ascii="Times New Roman" w:hAnsi="Times New Roman" w:cs="Times New Roman"/>
          <w:color w:val="auto"/>
          <w:sz w:val="24"/>
          <w:szCs w:val="24"/>
        </w:rPr>
        <w:t xml:space="preserve"> вимоги до вказаного режиму.</w:t>
      </w:r>
    </w:p>
    <w:p w:rsidR="00813F8F" w:rsidRPr="00890158" w:rsidRDefault="00CA2D74" w:rsidP="006D3517">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eastAsia="uk-UA"/>
        </w:rPr>
        <w:t>6.3.</w:t>
      </w:r>
      <w:r w:rsidR="008A7980" w:rsidRPr="00890158">
        <w:rPr>
          <w:rFonts w:ascii="Times New Roman" w:eastAsia="Times New Roman" w:hAnsi="Times New Roman" w:cs="Times New Roman"/>
          <w:color w:val="auto"/>
          <w:sz w:val="24"/>
          <w:szCs w:val="24"/>
          <w:lang w:val="uk-UA" w:eastAsia="uk-UA"/>
        </w:rPr>
        <w:t>3</w:t>
      </w:r>
      <w:r w:rsidR="00AB1C9A"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Надавати Замовнику інформацію, необхідну </w:t>
      </w:r>
      <w:proofErr w:type="gramStart"/>
      <w:r w:rsidRPr="00890158">
        <w:rPr>
          <w:rFonts w:ascii="Times New Roman" w:eastAsia="Times New Roman" w:hAnsi="Times New Roman" w:cs="Times New Roman"/>
          <w:color w:val="auto"/>
          <w:sz w:val="24"/>
          <w:szCs w:val="24"/>
          <w:lang w:eastAsia="uk-UA"/>
        </w:rPr>
        <w:t>для</w:t>
      </w:r>
      <w:proofErr w:type="gramEnd"/>
      <w:r w:rsidRPr="00890158">
        <w:rPr>
          <w:rFonts w:ascii="Times New Roman" w:eastAsia="Times New Roman" w:hAnsi="Times New Roman" w:cs="Times New Roman"/>
          <w:color w:val="auto"/>
          <w:sz w:val="24"/>
          <w:szCs w:val="24"/>
          <w:lang w:eastAsia="uk-UA"/>
        </w:rPr>
        <w:t xml:space="preserve"> </w:t>
      </w:r>
      <w:r w:rsidR="00EA633B" w:rsidRPr="00890158">
        <w:rPr>
          <w:rFonts w:ascii="Times New Roman" w:eastAsia="Times New Roman" w:hAnsi="Times New Roman" w:cs="Times New Roman"/>
          <w:color w:val="auto"/>
          <w:sz w:val="24"/>
          <w:szCs w:val="24"/>
          <w:lang w:val="uk-UA" w:eastAsia="uk-UA"/>
        </w:rPr>
        <w:t>контролю якості</w:t>
      </w:r>
      <w:r w:rsidRPr="00890158">
        <w:rPr>
          <w:rFonts w:ascii="Times New Roman" w:eastAsia="Times New Roman" w:hAnsi="Times New Roman" w:cs="Times New Roman"/>
          <w:color w:val="auto"/>
          <w:sz w:val="24"/>
          <w:szCs w:val="24"/>
          <w:lang w:eastAsia="uk-UA"/>
        </w:rPr>
        <w:t xml:space="preserve"> надання Послуг. </w:t>
      </w:r>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6.3.</w:t>
      </w:r>
      <w:r w:rsidR="00813F8F" w:rsidRPr="00890158">
        <w:rPr>
          <w:rFonts w:ascii="Times New Roman" w:eastAsia="Times New Roman" w:hAnsi="Times New Roman" w:cs="Times New Roman"/>
          <w:color w:val="auto"/>
          <w:sz w:val="24"/>
          <w:szCs w:val="24"/>
          <w:lang w:val="uk-UA" w:eastAsia="uk-UA"/>
        </w:rPr>
        <w:t>4</w:t>
      </w:r>
      <w:r w:rsidR="00AB1C9A"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Інформувати Замовника про хід виконання </w:t>
      </w:r>
      <w:r w:rsidR="009C198B" w:rsidRPr="00890158">
        <w:rPr>
          <w:rFonts w:ascii="Times New Roman" w:eastAsia="Times New Roman" w:hAnsi="Times New Roman" w:cs="Times New Roman"/>
          <w:color w:val="auto"/>
          <w:sz w:val="24"/>
          <w:szCs w:val="24"/>
          <w:lang w:val="uk-UA" w:eastAsia="uk-UA"/>
        </w:rPr>
        <w:t>П</w:t>
      </w:r>
      <w:r w:rsidRPr="00890158">
        <w:rPr>
          <w:rFonts w:ascii="Times New Roman" w:eastAsia="Times New Roman" w:hAnsi="Times New Roman" w:cs="Times New Roman"/>
          <w:color w:val="auto"/>
          <w:sz w:val="24"/>
          <w:szCs w:val="24"/>
          <w:lang w:eastAsia="uk-UA"/>
        </w:rPr>
        <w:t>ослуг.</w:t>
      </w:r>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6.3.</w:t>
      </w:r>
      <w:r w:rsidR="00813F8F" w:rsidRPr="00890158">
        <w:rPr>
          <w:rFonts w:ascii="Times New Roman" w:eastAsia="Times New Roman" w:hAnsi="Times New Roman" w:cs="Times New Roman"/>
          <w:color w:val="auto"/>
          <w:sz w:val="24"/>
          <w:szCs w:val="24"/>
          <w:lang w:val="uk-UA" w:eastAsia="uk-UA"/>
        </w:rPr>
        <w:t>5</w:t>
      </w:r>
      <w:r w:rsidRPr="00890158">
        <w:rPr>
          <w:rFonts w:ascii="Times New Roman" w:eastAsia="Times New Roman" w:hAnsi="Times New Roman" w:cs="Times New Roman"/>
          <w:color w:val="auto"/>
          <w:sz w:val="24"/>
          <w:szCs w:val="24"/>
          <w:lang w:eastAsia="uk-UA"/>
        </w:rPr>
        <w:t xml:space="preserve">. Усувати </w:t>
      </w:r>
      <w:proofErr w:type="gramStart"/>
      <w:r w:rsidRPr="00890158">
        <w:rPr>
          <w:rFonts w:ascii="Times New Roman" w:eastAsia="Times New Roman" w:hAnsi="Times New Roman" w:cs="Times New Roman"/>
          <w:color w:val="auto"/>
          <w:sz w:val="24"/>
          <w:szCs w:val="24"/>
          <w:lang w:eastAsia="uk-UA"/>
        </w:rPr>
        <w:t>вс</w:t>
      </w:r>
      <w:proofErr w:type="gramEnd"/>
      <w:r w:rsidRPr="00890158">
        <w:rPr>
          <w:rFonts w:ascii="Times New Roman" w:eastAsia="Times New Roman" w:hAnsi="Times New Roman" w:cs="Times New Roman"/>
          <w:color w:val="auto"/>
          <w:sz w:val="24"/>
          <w:szCs w:val="24"/>
          <w:lang w:eastAsia="uk-UA"/>
        </w:rPr>
        <w:t>і недоліки, виявлені під час надання Послуг, власними силами, засобами та   за власний рахунок на умовах та в порядку, передбаченому цим Договором.</w:t>
      </w:r>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eastAsia="uk-UA"/>
        </w:rPr>
        <w:t>6.3.</w:t>
      </w:r>
      <w:r w:rsidR="00813F8F" w:rsidRPr="00890158">
        <w:rPr>
          <w:rFonts w:ascii="Times New Roman" w:eastAsia="Times New Roman" w:hAnsi="Times New Roman" w:cs="Times New Roman"/>
          <w:color w:val="auto"/>
          <w:sz w:val="24"/>
          <w:szCs w:val="24"/>
          <w:lang w:val="uk-UA" w:eastAsia="uk-UA"/>
        </w:rPr>
        <w:t>6</w:t>
      </w:r>
      <w:r w:rsidR="00AB1C9A"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Виконавець повинен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 xml:space="preserve">ід час надання </w:t>
      </w:r>
      <w:r w:rsidR="009C198B" w:rsidRPr="00890158">
        <w:rPr>
          <w:rFonts w:ascii="Times New Roman" w:eastAsia="Times New Roman" w:hAnsi="Times New Roman" w:cs="Times New Roman"/>
          <w:color w:val="auto"/>
          <w:sz w:val="24"/>
          <w:szCs w:val="24"/>
          <w:lang w:val="uk-UA" w:eastAsia="uk-UA"/>
        </w:rPr>
        <w:t>П</w:t>
      </w:r>
      <w:r w:rsidRPr="00890158">
        <w:rPr>
          <w:rFonts w:ascii="Times New Roman" w:eastAsia="Times New Roman" w:hAnsi="Times New Roman" w:cs="Times New Roman"/>
          <w:color w:val="auto"/>
          <w:sz w:val="24"/>
          <w:szCs w:val="24"/>
          <w:lang w:eastAsia="uk-UA"/>
        </w:rPr>
        <w:t>ослуг забезпечити дотримання вимо</w:t>
      </w:r>
      <w:r w:rsidR="006D3517" w:rsidRPr="00890158">
        <w:rPr>
          <w:rFonts w:ascii="Times New Roman" w:eastAsia="Times New Roman" w:hAnsi="Times New Roman" w:cs="Times New Roman"/>
          <w:color w:val="auto"/>
          <w:sz w:val="24"/>
          <w:szCs w:val="24"/>
          <w:lang w:val="uk-UA" w:eastAsia="uk-UA"/>
        </w:rPr>
        <w:t>г</w:t>
      </w:r>
      <w:r w:rsidR="006D3517" w:rsidRPr="00890158">
        <w:rPr>
          <w:rFonts w:ascii="Times New Roman" w:hAnsi="Times New Roman" w:cs="Times New Roman"/>
          <w:color w:val="auto"/>
          <w:sz w:val="24"/>
          <w:szCs w:val="24"/>
        </w:rPr>
        <w:t xml:space="preserve"> НПАОП 0.00-1.81-18 Правила охорони праці під час експлуатації обладнання, що працює під тиском</w:t>
      </w:r>
      <w:r w:rsidR="006D3517" w:rsidRPr="00890158">
        <w:rPr>
          <w:rFonts w:ascii="Times New Roman" w:hAnsi="Times New Roman" w:cs="Times New Roman"/>
          <w:color w:val="auto"/>
          <w:sz w:val="24"/>
          <w:szCs w:val="24"/>
          <w:lang w:val="uk-UA"/>
        </w:rPr>
        <w:t>,</w:t>
      </w:r>
      <w:r w:rsidR="006D3517" w:rsidRPr="00890158">
        <w:rPr>
          <w:rFonts w:ascii="Times New Roman" w:eastAsia="Times New Roman" w:hAnsi="Times New Roman" w:cs="Times New Roman"/>
          <w:color w:val="auto"/>
          <w:sz w:val="24"/>
          <w:szCs w:val="24"/>
          <w:lang w:eastAsia="uk-UA"/>
        </w:rPr>
        <w:t xml:space="preserve"> </w:t>
      </w:r>
      <w:r w:rsidRPr="00890158">
        <w:rPr>
          <w:rFonts w:ascii="Times New Roman" w:eastAsia="Times New Roman" w:hAnsi="Times New Roman" w:cs="Times New Roman"/>
          <w:color w:val="auto"/>
          <w:sz w:val="24"/>
          <w:szCs w:val="24"/>
          <w:lang w:eastAsia="uk-UA"/>
        </w:rPr>
        <w:t xml:space="preserve"> правил охорони праці</w:t>
      </w:r>
      <w:r w:rsidR="00C7250C" w:rsidRPr="00890158">
        <w:rPr>
          <w:rFonts w:ascii="Times New Roman" w:eastAsia="Times New Roman" w:hAnsi="Times New Roman" w:cs="Times New Roman"/>
          <w:color w:val="auto"/>
          <w:sz w:val="24"/>
          <w:szCs w:val="24"/>
          <w:lang w:val="uk-UA" w:eastAsia="uk-UA"/>
        </w:rPr>
        <w:t xml:space="preserve"> та техніки безпеки</w:t>
      </w:r>
      <w:r w:rsidRPr="00890158">
        <w:rPr>
          <w:rFonts w:ascii="Times New Roman" w:eastAsia="Times New Roman" w:hAnsi="Times New Roman" w:cs="Times New Roman"/>
          <w:color w:val="auto"/>
          <w:sz w:val="24"/>
          <w:szCs w:val="24"/>
          <w:lang w:eastAsia="uk-UA"/>
        </w:rPr>
        <w:t>,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E8442C" w:rsidRPr="00890158" w:rsidRDefault="00E8442C" w:rsidP="00E8442C">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hAnsi="Times New Roman" w:cs="Times New Roman"/>
          <w:color w:val="auto"/>
          <w:sz w:val="24"/>
          <w:szCs w:val="24"/>
          <w:lang w:val="uk-UA"/>
        </w:rPr>
        <w:t>6.3.</w:t>
      </w:r>
      <w:r>
        <w:rPr>
          <w:rFonts w:ascii="Times New Roman" w:hAnsi="Times New Roman" w:cs="Times New Roman"/>
          <w:color w:val="auto"/>
          <w:sz w:val="24"/>
          <w:szCs w:val="24"/>
          <w:lang w:val="uk-UA"/>
        </w:rPr>
        <w:t>7</w:t>
      </w:r>
      <w:r w:rsidRPr="00890158">
        <w:rPr>
          <w:rFonts w:ascii="Times New Roman" w:hAnsi="Times New Roman" w:cs="Times New Roman"/>
          <w:color w:val="auto"/>
          <w:sz w:val="24"/>
          <w:szCs w:val="24"/>
          <w:lang w:val="uk-UA"/>
        </w:rPr>
        <w:t xml:space="preserve">. </w:t>
      </w:r>
      <w:r w:rsidRPr="00890158">
        <w:rPr>
          <w:rFonts w:ascii="Times New Roman" w:hAnsi="Times New Roman" w:cs="Times New Roman"/>
          <w:color w:val="auto"/>
          <w:sz w:val="24"/>
          <w:szCs w:val="24"/>
          <w:lang w:val="uk-UA" w:eastAsia="ar-SA"/>
        </w:rPr>
        <w:t xml:space="preserve">Повідомити Замовника у строк, не пізніше за 3 календарних дні до початку дії договору, щодо </w:t>
      </w:r>
      <w:r w:rsidRPr="00890158">
        <w:rPr>
          <w:rFonts w:ascii="Times New Roman" w:hAnsi="Times New Roman" w:cs="Times New Roman"/>
          <w:color w:val="auto"/>
          <w:sz w:val="24"/>
          <w:szCs w:val="24"/>
          <w:lang w:val="uk-UA"/>
        </w:rPr>
        <w:t>машиністів (кочегарів) котельні, які будуть обслуговувати структурні підрозділи Замовника, шляхом надання списку працівників із вказанням  кількості, достатньої для здійснення цілодобового обслуговування котелень. Список повинен містити прізвище та ім’я машиністів (кочегарів) по кожній котельні, бути завіреним підписом керівника Виконавця та печаткою (у разі використання печатки).</w:t>
      </w:r>
    </w:p>
    <w:p w:rsidR="006D3517" w:rsidRPr="00890158" w:rsidRDefault="008A7980" w:rsidP="006D3517">
      <w:pPr>
        <w:spacing w:line="240" w:lineRule="auto"/>
        <w:ind w:firstLine="567"/>
        <w:jc w:val="both"/>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6</w:t>
      </w:r>
      <w:r w:rsidRPr="00890158">
        <w:rPr>
          <w:rFonts w:ascii="Times New Roman" w:hAnsi="Times New Roman" w:cs="Times New Roman"/>
          <w:color w:val="auto"/>
          <w:sz w:val="24"/>
          <w:szCs w:val="24"/>
        </w:rPr>
        <w:t>.</w:t>
      </w:r>
      <w:r w:rsidRPr="00890158">
        <w:rPr>
          <w:rFonts w:ascii="Times New Roman" w:hAnsi="Times New Roman" w:cs="Times New Roman"/>
          <w:color w:val="auto"/>
          <w:sz w:val="24"/>
          <w:szCs w:val="24"/>
          <w:lang w:val="uk-UA"/>
        </w:rPr>
        <w:t>3</w:t>
      </w:r>
      <w:r w:rsidRPr="00890158">
        <w:rPr>
          <w:rFonts w:ascii="Times New Roman" w:hAnsi="Times New Roman" w:cs="Times New Roman"/>
          <w:color w:val="auto"/>
          <w:sz w:val="24"/>
          <w:szCs w:val="24"/>
        </w:rPr>
        <w:t>.</w:t>
      </w:r>
      <w:r w:rsidR="00813F8F" w:rsidRPr="00890158">
        <w:rPr>
          <w:rFonts w:ascii="Times New Roman" w:hAnsi="Times New Roman" w:cs="Times New Roman"/>
          <w:color w:val="auto"/>
          <w:sz w:val="24"/>
          <w:szCs w:val="24"/>
          <w:lang w:val="uk-UA"/>
        </w:rPr>
        <w:t>8</w:t>
      </w:r>
      <w:r w:rsidR="006D3517" w:rsidRPr="00890158">
        <w:rPr>
          <w:rFonts w:ascii="Times New Roman" w:hAnsi="Times New Roman" w:cs="Times New Roman"/>
          <w:color w:val="auto"/>
          <w:sz w:val="24"/>
          <w:szCs w:val="24"/>
        </w:rPr>
        <w:t xml:space="preserve">. Машиністи (кочегари) котельні, </w:t>
      </w:r>
      <w:r w:rsidR="006D3517" w:rsidRPr="00890158">
        <w:rPr>
          <w:rFonts w:ascii="Times New Roman" w:hAnsi="Times New Roman" w:cs="Times New Roman"/>
          <w:color w:val="auto"/>
          <w:sz w:val="24"/>
          <w:szCs w:val="24"/>
          <w:lang w:val="uk-UA"/>
        </w:rPr>
        <w:t>які</w:t>
      </w:r>
      <w:r w:rsidR="006D3517" w:rsidRPr="00890158">
        <w:rPr>
          <w:rFonts w:ascii="Times New Roman" w:hAnsi="Times New Roman" w:cs="Times New Roman"/>
          <w:color w:val="auto"/>
          <w:sz w:val="24"/>
          <w:szCs w:val="24"/>
        </w:rPr>
        <w:t xml:space="preserve"> обслуговують </w:t>
      </w:r>
      <w:r w:rsidR="006D3517" w:rsidRPr="00890158">
        <w:rPr>
          <w:rFonts w:ascii="Times New Roman" w:hAnsi="Times New Roman" w:cs="Times New Roman"/>
          <w:color w:val="auto"/>
          <w:sz w:val="24"/>
          <w:szCs w:val="24"/>
          <w:lang w:val="uk-UA"/>
        </w:rPr>
        <w:t xml:space="preserve">структурні </w:t>
      </w:r>
      <w:proofErr w:type="gramStart"/>
      <w:r w:rsidR="006D3517" w:rsidRPr="00890158">
        <w:rPr>
          <w:rFonts w:ascii="Times New Roman" w:hAnsi="Times New Roman" w:cs="Times New Roman"/>
          <w:color w:val="auto"/>
          <w:sz w:val="24"/>
          <w:szCs w:val="24"/>
          <w:lang w:val="uk-UA"/>
        </w:rPr>
        <w:t>п</w:t>
      </w:r>
      <w:proofErr w:type="gramEnd"/>
      <w:r w:rsidR="006D3517" w:rsidRPr="00890158">
        <w:rPr>
          <w:rFonts w:ascii="Times New Roman" w:hAnsi="Times New Roman" w:cs="Times New Roman"/>
          <w:color w:val="auto"/>
          <w:sz w:val="24"/>
          <w:szCs w:val="24"/>
          <w:lang w:val="uk-UA"/>
        </w:rPr>
        <w:t xml:space="preserve">ідрозділи Замовника на підставі цього Договору, </w:t>
      </w:r>
      <w:r w:rsidR="006D3517" w:rsidRPr="00890158">
        <w:rPr>
          <w:rFonts w:ascii="Times New Roman" w:hAnsi="Times New Roman" w:cs="Times New Roman"/>
          <w:color w:val="auto"/>
          <w:sz w:val="24"/>
          <w:szCs w:val="24"/>
        </w:rPr>
        <w:t xml:space="preserve">повинні пройти згідно чинного законодавства навчання, атестацію та мати посвідчення на право обслуговування котлів. </w:t>
      </w:r>
    </w:p>
    <w:p w:rsidR="00E8442C" w:rsidRPr="00890158" w:rsidRDefault="00E8442C" w:rsidP="00E8442C">
      <w:pPr>
        <w:tabs>
          <w:tab w:val="left" w:pos="1134"/>
        </w:tabs>
        <w:spacing w:line="240" w:lineRule="auto"/>
        <w:ind w:firstLine="567"/>
        <w:jc w:val="both"/>
        <w:rPr>
          <w:rFonts w:ascii="Times New Roman" w:hAnsi="Times New Roman" w:cs="Times New Roman"/>
          <w:color w:val="auto"/>
          <w:sz w:val="24"/>
          <w:szCs w:val="24"/>
        </w:rPr>
      </w:pPr>
      <w:r w:rsidRPr="00890158">
        <w:rPr>
          <w:rFonts w:ascii="Times New Roman" w:hAnsi="Times New Roman" w:cs="Times New Roman"/>
          <w:color w:val="auto"/>
          <w:sz w:val="24"/>
          <w:szCs w:val="24"/>
          <w:lang w:val="uk-UA"/>
        </w:rPr>
        <w:t>6</w:t>
      </w:r>
      <w:r w:rsidRPr="00890158">
        <w:rPr>
          <w:rFonts w:ascii="Times New Roman" w:hAnsi="Times New Roman" w:cs="Times New Roman"/>
          <w:color w:val="auto"/>
          <w:sz w:val="24"/>
          <w:szCs w:val="24"/>
        </w:rPr>
        <w:t>.</w:t>
      </w:r>
      <w:r w:rsidRPr="00890158">
        <w:rPr>
          <w:rFonts w:ascii="Times New Roman" w:hAnsi="Times New Roman" w:cs="Times New Roman"/>
          <w:color w:val="auto"/>
          <w:sz w:val="24"/>
          <w:szCs w:val="24"/>
          <w:lang w:val="uk-UA"/>
        </w:rPr>
        <w:t>3</w:t>
      </w:r>
      <w:r w:rsidRPr="00890158">
        <w:rPr>
          <w:rFonts w:ascii="Times New Roman" w:hAnsi="Times New Roman" w:cs="Times New Roman"/>
          <w:color w:val="auto"/>
          <w:sz w:val="24"/>
          <w:szCs w:val="24"/>
        </w:rPr>
        <w:t>.</w:t>
      </w:r>
      <w:r>
        <w:rPr>
          <w:rFonts w:ascii="Times New Roman" w:hAnsi="Times New Roman" w:cs="Times New Roman"/>
          <w:color w:val="auto"/>
          <w:sz w:val="24"/>
          <w:szCs w:val="24"/>
          <w:lang w:val="uk-UA"/>
        </w:rPr>
        <w:t>9</w:t>
      </w:r>
      <w:r w:rsidRPr="00890158">
        <w:rPr>
          <w:rFonts w:ascii="Times New Roman" w:hAnsi="Times New Roman" w:cs="Times New Roman"/>
          <w:color w:val="auto"/>
          <w:sz w:val="24"/>
          <w:szCs w:val="24"/>
        </w:rPr>
        <w:t>. Забезпечити машині</w:t>
      </w:r>
      <w:proofErr w:type="gramStart"/>
      <w:r w:rsidRPr="00890158">
        <w:rPr>
          <w:rFonts w:ascii="Times New Roman" w:hAnsi="Times New Roman" w:cs="Times New Roman"/>
          <w:color w:val="auto"/>
          <w:sz w:val="24"/>
          <w:szCs w:val="24"/>
        </w:rPr>
        <w:t>ст</w:t>
      </w:r>
      <w:proofErr w:type="gramEnd"/>
      <w:r w:rsidRPr="00890158">
        <w:rPr>
          <w:rFonts w:ascii="Times New Roman" w:hAnsi="Times New Roman" w:cs="Times New Roman"/>
          <w:color w:val="auto"/>
          <w:sz w:val="24"/>
          <w:szCs w:val="24"/>
        </w:rPr>
        <w:t>ів (кочегарів) котельні належним спецодягом та інвентарем.</w:t>
      </w:r>
    </w:p>
    <w:p w:rsidR="00C7250C" w:rsidRPr="00890158" w:rsidRDefault="00CA2D74" w:rsidP="00C7250C">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eastAsia="uk-UA"/>
        </w:rPr>
        <w:t>6.3.</w:t>
      </w:r>
      <w:r w:rsidR="00813F8F" w:rsidRPr="00890158">
        <w:rPr>
          <w:rFonts w:ascii="Times New Roman" w:eastAsia="Times New Roman" w:hAnsi="Times New Roman" w:cs="Times New Roman"/>
          <w:color w:val="auto"/>
          <w:sz w:val="24"/>
          <w:szCs w:val="24"/>
          <w:lang w:val="uk-UA" w:eastAsia="uk-UA"/>
        </w:rPr>
        <w:t>10</w:t>
      </w:r>
      <w:r w:rsidR="00AB1C9A"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w:t>
      </w:r>
      <w:r w:rsidR="00C7250C" w:rsidRPr="00890158">
        <w:rPr>
          <w:rFonts w:ascii="Times New Roman" w:eastAsia="Times New Roman" w:hAnsi="Times New Roman" w:cs="Times New Roman"/>
          <w:color w:val="auto"/>
          <w:sz w:val="24"/>
          <w:szCs w:val="24"/>
          <w:lang w:val="uk-UA" w:eastAsia="uk-UA"/>
        </w:rPr>
        <w:t xml:space="preserve">При виникненні обставин, що перешкоджають належному виконанню своїх зобов’язань </w:t>
      </w:r>
      <w:r w:rsidR="00BB5D67" w:rsidRPr="00890158">
        <w:rPr>
          <w:rFonts w:ascii="Times New Roman" w:eastAsia="Times New Roman" w:hAnsi="Times New Roman" w:cs="Times New Roman"/>
          <w:color w:val="auto"/>
          <w:sz w:val="24"/>
          <w:szCs w:val="24"/>
          <w:lang w:val="uk-UA" w:eastAsia="uk-UA"/>
        </w:rPr>
        <w:t>за</w:t>
      </w:r>
      <w:r w:rsidR="00C7250C" w:rsidRPr="00890158">
        <w:rPr>
          <w:rFonts w:ascii="Times New Roman" w:eastAsia="Times New Roman" w:hAnsi="Times New Roman" w:cs="Times New Roman"/>
          <w:color w:val="auto"/>
          <w:sz w:val="24"/>
          <w:szCs w:val="24"/>
          <w:lang w:val="uk-UA" w:eastAsia="uk-UA"/>
        </w:rPr>
        <w:t xml:space="preserve"> Договор</w:t>
      </w:r>
      <w:r w:rsidR="00BB5D67" w:rsidRPr="00890158">
        <w:rPr>
          <w:rFonts w:ascii="Times New Roman" w:eastAsia="Times New Roman" w:hAnsi="Times New Roman" w:cs="Times New Roman"/>
          <w:color w:val="auto"/>
          <w:sz w:val="24"/>
          <w:szCs w:val="24"/>
          <w:lang w:val="uk-UA" w:eastAsia="uk-UA"/>
        </w:rPr>
        <w:t>ом</w:t>
      </w:r>
      <w:r w:rsidR="00C7250C" w:rsidRPr="00890158">
        <w:rPr>
          <w:rFonts w:ascii="Times New Roman" w:eastAsia="Times New Roman" w:hAnsi="Times New Roman" w:cs="Times New Roman"/>
          <w:color w:val="auto"/>
          <w:sz w:val="24"/>
          <w:szCs w:val="24"/>
          <w:lang w:val="uk-UA" w:eastAsia="uk-UA"/>
        </w:rPr>
        <w:t>, негайно повідомити про це Замовника</w:t>
      </w:r>
      <w:r w:rsidR="00BB5D67" w:rsidRPr="00890158">
        <w:rPr>
          <w:rFonts w:ascii="Times New Roman" w:eastAsia="Times New Roman" w:hAnsi="Times New Roman" w:cs="Times New Roman"/>
          <w:color w:val="auto"/>
          <w:sz w:val="24"/>
          <w:szCs w:val="24"/>
          <w:lang w:val="uk-UA" w:eastAsia="uk-UA"/>
        </w:rPr>
        <w:t>.</w:t>
      </w:r>
    </w:p>
    <w:p w:rsidR="00376413" w:rsidRPr="00890158" w:rsidRDefault="00C7250C" w:rsidP="00C7250C">
      <w:pPr>
        <w:spacing w:line="240" w:lineRule="auto"/>
        <w:ind w:firstLine="567"/>
        <w:jc w:val="both"/>
        <w:rPr>
          <w:rFonts w:ascii="Times New Roman" w:eastAsia="Times New Roman" w:hAnsi="Times New Roman" w:cs="Times New Roman"/>
          <w:b/>
          <w:bCs/>
          <w:color w:val="auto"/>
          <w:sz w:val="24"/>
          <w:szCs w:val="24"/>
          <w:lang w:val="uk-UA" w:eastAsia="uk-UA"/>
        </w:rPr>
      </w:pPr>
      <w:r w:rsidRPr="00890158">
        <w:rPr>
          <w:rFonts w:ascii="Times New Roman" w:eastAsia="Times New Roman" w:hAnsi="Times New Roman" w:cs="Times New Roman"/>
          <w:color w:val="auto"/>
          <w:sz w:val="24"/>
          <w:szCs w:val="24"/>
          <w:lang w:val="uk-UA" w:eastAsia="uk-UA"/>
        </w:rPr>
        <w:t xml:space="preserve">6.3.11 </w:t>
      </w:r>
      <w:r w:rsidR="00CA2D74" w:rsidRPr="00890158">
        <w:rPr>
          <w:rFonts w:ascii="Times New Roman" w:eastAsia="Times New Roman" w:hAnsi="Times New Roman" w:cs="Times New Roman"/>
          <w:color w:val="auto"/>
          <w:sz w:val="24"/>
          <w:szCs w:val="24"/>
          <w:lang w:eastAsia="uk-UA"/>
        </w:rPr>
        <w:t xml:space="preserve">Виконувати інші обов’язки, передбачені цим Договором та </w:t>
      </w:r>
      <w:r w:rsidR="005E72ED">
        <w:rPr>
          <w:rFonts w:ascii="Times New Roman" w:eastAsia="Times New Roman" w:hAnsi="Times New Roman" w:cs="Times New Roman"/>
          <w:color w:val="auto"/>
          <w:sz w:val="24"/>
          <w:szCs w:val="24"/>
          <w:lang w:val="uk-UA" w:eastAsia="uk-UA"/>
        </w:rPr>
        <w:t xml:space="preserve">чинним </w:t>
      </w:r>
      <w:r w:rsidR="00CA2D74" w:rsidRPr="00890158">
        <w:rPr>
          <w:rFonts w:ascii="Times New Roman" w:eastAsia="Times New Roman" w:hAnsi="Times New Roman" w:cs="Times New Roman"/>
          <w:color w:val="auto"/>
          <w:sz w:val="24"/>
          <w:szCs w:val="24"/>
          <w:lang w:eastAsia="uk-UA"/>
        </w:rPr>
        <w:t>законодавством України.</w:t>
      </w:r>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b/>
          <w:bCs/>
          <w:color w:val="auto"/>
          <w:sz w:val="24"/>
          <w:szCs w:val="24"/>
          <w:lang w:eastAsia="uk-UA"/>
        </w:rPr>
        <w:t>6.4 Виконавець має право:</w:t>
      </w:r>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6.4.1</w:t>
      </w:r>
      <w:r w:rsidR="00AB1C9A"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Своєчасно та в повному обсязі отримувати оплату наданих Послуг належної якості у  строки, встановлені цим Договором.</w:t>
      </w:r>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6.4.2</w:t>
      </w:r>
      <w:r w:rsidR="00AB1C9A" w:rsidRPr="00890158">
        <w:rPr>
          <w:rFonts w:ascii="Times New Roman" w:eastAsia="Times New Roman" w:hAnsi="Times New Roman" w:cs="Times New Roman"/>
          <w:color w:val="auto"/>
          <w:sz w:val="24"/>
          <w:szCs w:val="24"/>
          <w:lang w:val="uk-UA" w:eastAsia="uk-UA"/>
        </w:rPr>
        <w:t>.</w:t>
      </w:r>
      <w:r w:rsidRPr="00890158">
        <w:rPr>
          <w:rFonts w:ascii="Times New Roman" w:eastAsia="Times New Roman" w:hAnsi="Times New Roman" w:cs="Times New Roman"/>
          <w:color w:val="auto"/>
          <w:sz w:val="24"/>
          <w:szCs w:val="24"/>
          <w:lang w:eastAsia="uk-UA"/>
        </w:rPr>
        <w:t xml:space="preserve">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w:t>
      </w:r>
      <w:proofErr w:type="gramStart"/>
      <w:r w:rsidRPr="00890158">
        <w:rPr>
          <w:rFonts w:ascii="Times New Roman" w:eastAsia="Times New Roman" w:hAnsi="Times New Roman" w:cs="Times New Roman"/>
          <w:color w:val="auto"/>
          <w:sz w:val="24"/>
          <w:szCs w:val="24"/>
          <w:lang w:eastAsia="uk-UA"/>
        </w:rPr>
        <w:t>в</w:t>
      </w:r>
      <w:proofErr w:type="gramEnd"/>
      <w:r w:rsidRPr="00890158">
        <w:rPr>
          <w:rFonts w:ascii="Times New Roman" w:eastAsia="Times New Roman" w:hAnsi="Times New Roman" w:cs="Times New Roman"/>
          <w:color w:val="auto"/>
          <w:sz w:val="24"/>
          <w:szCs w:val="24"/>
          <w:lang w:eastAsia="uk-UA"/>
        </w:rPr>
        <w:t>ід вартості цього Договору. </w:t>
      </w:r>
    </w:p>
    <w:p w:rsidR="00CA2D74" w:rsidRPr="00890158" w:rsidRDefault="00CA2D74" w:rsidP="006D3517">
      <w:pPr>
        <w:spacing w:line="240" w:lineRule="auto"/>
        <w:ind w:firstLine="567"/>
        <w:jc w:val="both"/>
        <w:rPr>
          <w:rFonts w:ascii="Times New Roman" w:eastAsia="Times New Roman" w:hAnsi="Times New Roman" w:cs="Times New Roman"/>
          <w:color w:val="auto"/>
          <w:sz w:val="24"/>
          <w:szCs w:val="24"/>
          <w:lang w:val="uk-UA" w:eastAsia="uk-UA"/>
        </w:rPr>
      </w:pPr>
    </w:p>
    <w:p w:rsidR="00CA2D74" w:rsidRPr="00890158" w:rsidRDefault="00CA2D74" w:rsidP="00545EBE">
      <w:pPr>
        <w:numPr>
          <w:ilvl w:val="0"/>
          <w:numId w:val="19"/>
        </w:numPr>
        <w:shd w:val="clear" w:color="auto" w:fill="FFFFFF"/>
        <w:spacing w:line="240" w:lineRule="auto"/>
        <w:ind w:firstLine="142"/>
        <w:jc w:val="center"/>
        <w:textAlignment w:val="baseline"/>
        <w:rPr>
          <w:rFonts w:ascii="Times New Roman" w:eastAsia="Times New Roman" w:hAnsi="Times New Roman" w:cs="Times New Roman"/>
          <w:b/>
          <w:bCs/>
          <w:color w:val="auto"/>
          <w:sz w:val="24"/>
          <w:szCs w:val="24"/>
          <w:lang w:eastAsia="uk-UA"/>
        </w:rPr>
      </w:pPr>
      <w:r w:rsidRPr="00890158">
        <w:rPr>
          <w:rFonts w:ascii="Times New Roman" w:eastAsia="Times New Roman" w:hAnsi="Times New Roman" w:cs="Times New Roman"/>
          <w:b/>
          <w:bCs/>
          <w:color w:val="auto"/>
          <w:sz w:val="24"/>
          <w:szCs w:val="24"/>
          <w:lang w:eastAsia="uk-UA"/>
        </w:rPr>
        <w:t>ВІДПОВІДАЛЬНІСТЬ СТОРІН</w:t>
      </w:r>
    </w:p>
    <w:p w:rsidR="00CA2D74" w:rsidRPr="00890158" w:rsidRDefault="00CA2D74" w:rsidP="00F949DC">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7.1. У разі </w:t>
      </w:r>
      <w:r w:rsidR="00C855F0" w:rsidRPr="00890158">
        <w:rPr>
          <w:rFonts w:ascii="Times New Roman" w:eastAsia="Times New Roman" w:hAnsi="Times New Roman" w:cs="Times New Roman"/>
          <w:color w:val="auto"/>
          <w:sz w:val="24"/>
          <w:szCs w:val="24"/>
          <w:lang w:val="uk-UA" w:eastAsia="uk-UA"/>
        </w:rPr>
        <w:t>ненадання</w:t>
      </w:r>
      <w:r w:rsidRPr="00890158">
        <w:rPr>
          <w:rFonts w:ascii="Times New Roman" w:eastAsia="Times New Roman" w:hAnsi="Times New Roman" w:cs="Times New Roman"/>
          <w:color w:val="auto"/>
          <w:sz w:val="24"/>
          <w:szCs w:val="24"/>
          <w:lang w:eastAsia="uk-UA"/>
        </w:rPr>
        <w:t xml:space="preserve"> Виконавц</w:t>
      </w:r>
      <w:r w:rsidR="00C855F0" w:rsidRPr="00890158">
        <w:rPr>
          <w:rFonts w:ascii="Times New Roman" w:eastAsia="Times New Roman" w:hAnsi="Times New Roman" w:cs="Times New Roman"/>
          <w:color w:val="auto"/>
          <w:sz w:val="24"/>
          <w:szCs w:val="24"/>
          <w:lang w:val="uk-UA" w:eastAsia="uk-UA"/>
        </w:rPr>
        <w:t xml:space="preserve">ем </w:t>
      </w:r>
      <w:r w:rsidRPr="00890158">
        <w:rPr>
          <w:rFonts w:ascii="Times New Roman" w:eastAsia="Times New Roman" w:hAnsi="Times New Roman" w:cs="Times New Roman"/>
          <w:color w:val="auto"/>
          <w:sz w:val="24"/>
          <w:szCs w:val="24"/>
          <w:lang w:eastAsia="uk-UA"/>
        </w:rPr>
        <w:t xml:space="preserve">Послуг </w:t>
      </w:r>
      <w:r w:rsidR="005E72ED">
        <w:rPr>
          <w:rFonts w:ascii="Times New Roman" w:eastAsia="Times New Roman" w:hAnsi="Times New Roman" w:cs="Times New Roman"/>
          <w:color w:val="auto"/>
          <w:sz w:val="24"/>
          <w:szCs w:val="24"/>
          <w:lang w:val="uk-UA" w:eastAsia="uk-UA"/>
        </w:rPr>
        <w:t>на умовах та в порядку</w:t>
      </w:r>
      <w:r w:rsidRPr="00890158">
        <w:rPr>
          <w:rFonts w:ascii="Times New Roman" w:eastAsia="Times New Roman" w:hAnsi="Times New Roman" w:cs="Times New Roman"/>
          <w:color w:val="auto"/>
          <w:sz w:val="24"/>
          <w:szCs w:val="24"/>
          <w:lang w:eastAsia="uk-UA"/>
        </w:rPr>
        <w:t xml:space="preserve">, передбачених цим </w:t>
      </w:r>
      <w:r w:rsidR="00245068" w:rsidRPr="00890158">
        <w:rPr>
          <w:rFonts w:ascii="Times New Roman" w:eastAsia="Times New Roman" w:hAnsi="Times New Roman" w:cs="Times New Roman"/>
          <w:color w:val="auto"/>
          <w:sz w:val="24"/>
          <w:szCs w:val="24"/>
          <w:lang w:val="uk-UA" w:eastAsia="uk-UA"/>
        </w:rPr>
        <w:t>Д</w:t>
      </w:r>
      <w:r w:rsidRPr="00890158">
        <w:rPr>
          <w:rFonts w:ascii="Times New Roman" w:eastAsia="Times New Roman" w:hAnsi="Times New Roman" w:cs="Times New Roman"/>
          <w:color w:val="auto"/>
          <w:sz w:val="24"/>
          <w:szCs w:val="24"/>
          <w:lang w:eastAsia="uk-UA"/>
        </w:rPr>
        <w:t>оговором (у тому числі у Додатк</w:t>
      </w:r>
      <w:r w:rsidR="005E72ED">
        <w:rPr>
          <w:rFonts w:ascii="Times New Roman" w:eastAsia="Times New Roman" w:hAnsi="Times New Roman" w:cs="Times New Roman"/>
          <w:color w:val="auto"/>
          <w:sz w:val="24"/>
          <w:szCs w:val="24"/>
          <w:lang w:val="uk-UA" w:eastAsia="uk-UA"/>
        </w:rPr>
        <w:t>у №</w:t>
      </w:r>
      <w:r w:rsidRPr="00890158">
        <w:rPr>
          <w:rFonts w:ascii="Times New Roman" w:eastAsia="Times New Roman" w:hAnsi="Times New Roman" w:cs="Times New Roman"/>
          <w:color w:val="auto"/>
          <w:sz w:val="24"/>
          <w:szCs w:val="24"/>
          <w:lang w:eastAsia="uk-UA"/>
        </w:rPr>
        <w:t>1</w:t>
      </w:r>
      <w:r w:rsidR="005E72ED">
        <w:rPr>
          <w:rFonts w:ascii="Times New Roman" w:eastAsia="Times New Roman" w:hAnsi="Times New Roman" w:cs="Times New Roman"/>
          <w:color w:val="auto"/>
          <w:sz w:val="24"/>
          <w:szCs w:val="24"/>
          <w:lang w:val="uk-UA" w:eastAsia="uk-UA"/>
        </w:rPr>
        <w:t>, Додатку №2</w:t>
      </w:r>
      <w:r w:rsidRPr="00890158">
        <w:rPr>
          <w:rFonts w:ascii="Times New Roman" w:eastAsia="Times New Roman" w:hAnsi="Times New Roman" w:cs="Times New Roman"/>
          <w:color w:val="auto"/>
          <w:sz w:val="24"/>
          <w:szCs w:val="24"/>
          <w:lang w:eastAsia="uk-UA"/>
        </w:rPr>
        <w:t xml:space="preserve">), </w:t>
      </w:r>
      <w:r w:rsidR="00C855F0" w:rsidRPr="00890158">
        <w:rPr>
          <w:rFonts w:ascii="Times New Roman" w:eastAsia="Times New Roman" w:hAnsi="Times New Roman" w:cs="Times New Roman"/>
          <w:color w:val="auto"/>
          <w:sz w:val="24"/>
          <w:szCs w:val="24"/>
          <w:lang w:val="uk-UA" w:eastAsia="uk-UA"/>
        </w:rPr>
        <w:t>чи неналежного їх надання</w:t>
      </w:r>
      <w:r w:rsidRPr="00890158">
        <w:rPr>
          <w:rFonts w:ascii="Times New Roman" w:eastAsia="Times New Roman" w:hAnsi="Times New Roman" w:cs="Times New Roman"/>
          <w:color w:val="auto"/>
          <w:sz w:val="24"/>
          <w:szCs w:val="24"/>
          <w:lang w:eastAsia="uk-UA"/>
        </w:rPr>
        <w:t>  Виконавець сплачу</w:t>
      </w:r>
      <w:r w:rsidR="00245068" w:rsidRPr="00890158">
        <w:rPr>
          <w:rFonts w:ascii="Times New Roman" w:eastAsia="Times New Roman" w:hAnsi="Times New Roman" w:cs="Times New Roman"/>
          <w:color w:val="auto"/>
          <w:sz w:val="24"/>
          <w:szCs w:val="24"/>
          <w:lang w:eastAsia="uk-UA"/>
        </w:rPr>
        <w:t>є Замовнику штраф у розмі</w:t>
      </w:r>
      <w:proofErr w:type="gramStart"/>
      <w:r w:rsidR="00245068" w:rsidRPr="00890158">
        <w:rPr>
          <w:rFonts w:ascii="Times New Roman" w:eastAsia="Times New Roman" w:hAnsi="Times New Roman" w:cs="Times New Roman"/>
          <w:color w:val="auto"/>
          <w:sz w:val="24"/>
          <w:szCs w:val="24"/>
          <w:lang w:eastAsia="uk-UA"/>
        </w:rPr>
        <w:t>р</w:t>
      </w:r>
      <w:proofErr w:type="gramEnd"/>
      <w:r w:rsidR="00245068" w:rsidRPr="00890158">
        <w:rPr>
          <w:rFonts w:ascii="Times New Roman" w:eastAsia="Times New Roman" w:hAnsi="Times New Roman" w:cs="Times New Roman"/>
          <w:color w:val="auto"/>
          <w:sz w:val="24"/>
          <w:szCs w:val="24"/>
          <w:lang w:eastAsia="uk-UA"/>
        </w:rPr>
        <w:t xml:space="preserve">і </w:t>
      </w:r>
      <w:r w:rsidR="00245068" w:rsidRPr="00890158">
        <w:rPr>
          <w:rFonts w:ascii="Times New Roman" w:eastAsia="Times New Roman" w:hAnsi="Times New Roman" w:cs="Times New Roman"/>
          <w:color w:val="auto"/>
          <w:sz w:val="24"/>
          <w:szCs w:val="24"/>
          <w:lang w:val="uk-UA" w:eastAsia="uk-UA"/>
        </w:rPr>
        <w:t>20</w:t>
      </w:r>
      <w:r w:rsidRPr="00890158">
        <w:rPr>
          <w:rFonts w:ascii="Times New Roman" w:eastAsia="Times New Roman" w:hAnsi="Times New Roman" w:cs="Times New Roman"/>
          <w:color w:val="auto"/>
          <w:sz w:val="24"/>
          <w:szCs w:val="24"/>
          <w:lang w:eastAsia="uk-UA"/>
        </w:rPr>
        <w:t xml:space="preserve">% від суми </w:t>
      </w:r>
      <w:r w:rsidR="005E72ED">
        <w:rPr>
          <w:rFonts w:ascii="Times New Roman" w:eastAsia="Times New Roman" w:hAnsi="Times New Roman" w:cs="Times New Roman"/>
          <w:color w:val="auto"/>
          <w:sz w:val="24"/>
          <w:szCs w:val="24"/>
          <w:lang w:val="uk-UA" w:eastAsia="uk-UA"/>
        </w:rPr>
        <w:t xml:space="preserve">ненаданих чи неналежно наданих </w:t>
      </w:r>
      <w:r w:rsidRPr="00890158">
        <w:rPr>
          <w:rFonts w:ascii="Times New Roman" w:eastAsia="Times New Roman" w:hAnsi="Times New Roman" w:cs="Times New Roman"/>
          <w:color w:val="auto"/>
          <w:sz w:val="24"/>
          <w:szCs w:val="24"/>
          <w:lang w:eastAsia="uk-UA"/>
        </w:rPr>
        <w:t>Послуг</w:t>
      </w:r>
      <w:r w:rsidR="00370973" w:rsidRPr="00890158">
        <w:rPr>
          <w:rFonts w:ascii="Times New Roman" w:eastAsia="Times New Roman" w:hAnsi="Times New Roman" w:cs="Times New Roman"/>
          <w:color w:val="auto"/>
          <w:sz w:val="24"/>
          <w:szCs w:val="24"/>
          <w:lang w:val="uk-UA" w:eastAsia="uk-UA"/>
        </w:rPr>
        <w:t>.</w:t>
      </w:r>
    </w:p>
    <w:p w:rsidR="00CA2D74" w:rsidRPr="00890158" w:rsidRDefault="00CA2D74" w:rsidP="00F949DC">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7.2. Відстрочка платежу за надані Послуги згідно</w:t>
      </w:r>
      <w:r w:rsidR="008B607F">
        <w:rPr>
          <w:rFonts w:ascii="Times New Roman" w:eastAsia="Times New Roman" w:hAnsi="Times New Roman" w:cs="Times New Roman"/>
          <w:color w:val="auto"/>
          <w:sz w:val="24"/>
          <w:szCs w:val="24"/>
          <w:lang w:val="uk-UA" w:eastAsia="uk-UA"/>
        </w:rPr>
        <w:t xml:space="preserve"> абзацу 2</w:t>
      </w:r>
      <w:r w:rsidRPr="00890158">
        <w:rPr>
          <w:rFonts w:ascii="Times New Roman" w:eastAsia="Times New Roman" w:hAnsi="Times New Roman" w:cs="Times New Roman"/>
          <w:color w:val="auto"/>
          <w:sz w:val="24"/>
          <w:szCs w:val="24"/>
          <w:lang w:eastAsia="uk-UA"/>
        </w:rPr>
        <w:t xml:space="preserve"> п.4.1 цього Договору не є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ідставою для Виконавця припинити надання Послуг. У разі відмови Виконавця від надання послуг у зв'язку з не оплатою раніше наданих</w:t>
      </w:r>
      <w:r w:rsidR="008B607F">
        <w:rPr>
          <w:rFonts w:ascii="Times New Roman" w:eastAsia="Times New Roman" w:hAnsi="Times New Roman" w:cs="Times New Roman"/>
          <w:color w:val="auto"/>
          <w:sz w:val="24"/>
          <w:szCs w:val="24"/>
          <w:lang w:eastAsia="uk-UA"/>
        </w:rPr>
        <w:t xml:space="preserve"> за </w:t>
      </w:r>
      <w:r w:rsidR="008B607F">
        <w:rPr>
          <w:rFonts w:ascii="Times New Roman" w:eastAsia="Times New Roman" w:hAnsi="Times New Roman" w:cs="Times New Roman"/>
          <w:color w:val="auto"/>
          <w:sz w:val="24"/>
          <w:szCs w:val="24"/>
          <w:lang w:val="uk-UA" w:eastAsia="uk-UA"/>
        </w:rPr>
        <w:t>Д</w:t>
      </w:r>
      <w:r w:rsidRPr="00890158">
        <w:rPr>
          <w:rFonts w:ascii="Times New Roman" w:eastAsia="Times New Roman" w:hAnsi="Times New Roman" w:cs="Times New Roman"/>
          <w:color w:val="auto"/>
          <w:sz w:val="24"/>
          <w:szCs w:val="24"/>
          <w:lang w:eastAsia="uk-UA"/>
        </w:rPr>
        <w:t xml:space="preserve">оговором послуг з </w:t>
      </w:r>
      <w:proofErr w:type="gramStart"/>
      <w:r w:rsidRPr="00890158">
        <w:rPr>
          <w:rFonts w:ascii="Times New Roman" w:eastAsia="Times New Roman" w:hAnsi="Times New Roman" w:cs="Times New Roman"/>
          <w:color w:val="auto"/>
          <w:sz w:val="24"/>
          <w:szCs w:val="24"/>
          <w:lang w:eastAsia="uk-UA"/>
        </w:rPr>
        <w:t>причини</w:t>
      </w:r>
      <w:proofErr w:type="gramEnd"/>
      <w:r w:rsidRPr="00890158">
        <w:rPr>
          <w:rFonts w:ascii="Times New Roman" w:eastAsia="Times New Roman" w:hAnsi="Times New Roman" w:cs="Times New Roman"/>
          <w:color w:val="auto"/>
          <w:sz w:val="24"/>
          <w:szCs w:val="24"/>
          <w:lang w:eastAsia="uk-UA"/>
        </w:rPr>
        <w:t xml:space="preserve"> оплати з відстрочкою платежу у відповідності до </w:t>
      </w:r>
      <w:r w:rsidR="008B607F">
        <w:rPr>
          <w:rFonts w:ascii="Times New Roman" w:eastAsia="Times New Roman" w:hAnsi="Times New Roman" w:cs="Times New Roman"/>
          <w:color w:val="auto"/>
          <w:sz w:val="24"/>
          <w:szCs w:val="24"/>
          <w:lang w:val="uk-UA" w:eastAsia="uk-UA"/>
        </w:rPr>
        <w:t xml:space="preserve">абзацу 2 </w:t>
      </w:r>
      <w:r w:rsidRPr="00890158">
        <w:rPr>
          <w:rFonts w:ascii="Times New Roman" w:eastAsia="Times New Roman" w:hAnsi="Times New Roman" w:cs="Times New Roman"/>
          <w:color w:val="auto"/>
          <w:sz w:val="24"/>
          <w:szCs w:val="24"/>
          <w:lang w:eastAsia="uk-UA"/>
        </w:rPr>
        <w:t>п.4.1 цього Договору</w:t>
      </w:r>
      <w:r w:rsidR="008B607F">
        <w:rPr>
          <w:rFonts w:ascii="Times New Roman" w:eastAsia="Times New Roman" w:hAnsi="Times New Roman" w:cs="Times New Roman"/>
          <w:color w:val="auto"/>
          <w:sz w:val="24"/>
          <w:szCs w:val="24"/>
          <w:lang w:eastAsia="uk-UA"/>
        </w:rPr>
        <w:t xml:space="preserve">, Замовник має право розірвати </w:t>
      </w:r>
      <w:r w:rsidR="008B607F">
        <w:rPr>
          <w:rFonts w:ascii="Times New Roman" w:eastAsia="Times New Roman" w:hAnsi="Times New Roman" w:cs="Times New Roman"/>
          <w:color w:val="auto"/>
          <w:sz w:val="24"/>
          <w:szCs w:val="24"/>
          <w:lang w:val="uk-UA" w:eastAsia="uk-UA"/>
        </w:rPr>
        <w:t>Д</w:t>
      </w:r>
      <w:r w:rsidRPr="00890158">
        <w:rPr>
          <w:rFonts w:ascii="Times New Roman" w:eastAsia="Times New Roman" w:hAnsi="Times New Roman" w:cs="Times New Roman"/>
          <w:color w:val="auto"/>
          <w:sz w:val="24"/>
          <w:szCs w:val="24"/>
          <w:lang w:eastAsia="uk-UA"/>
        </w:rPr>
        <w:t>оговір у односторонньому порядку.</w:t>
      </w:r>
    </w:p>
    <w:p w:rsidR="00CA2D74" w:rsidRPr="00890158" w:rsidRDefault="00CA2D74" w:rsidP="00F949DC">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7.3. За порушення строків </w:t>
      </w:r>
      <w:r w:rsidR="005E72ED">
        <w:rPr>
          <w:rFonts w:ascii="Times New Roman" w:eastAsia="Times New Roman" w:hAnsi="Times New Roman" w:cs="Times New Roman"/>
          <w:color w:val="auto"/>
          <w:sz w:val="24"/>
          <w:szCs w:val="24"/>
          <w:lang w:val="uk-UA" w:eastAsia="uk-UA"/>
        </w:rPr>
        <w:t>надання послуг, передбачених п. 3.1. з Виконавця</w:t>
      </w:r>
      <w:r w:rsidRPr="00890158">
        <w:rPr>
          <w:rFonts w:ascii="Times New Roman" w:eastAsia="Times New Roman" w:hAnsi="Times New Roman" w:cs="Times New Roman"/>
          <w:color w:val="auto"/>
          <w:sz w:val="24"/>
          <w:szCs w:val="24"/>
          <w:lang w:eastAsia="uk-UA"/>
        </w:rPr>
        <w:t xml:space="preserve"> стягується пеня у розмі</w:t>
      </w:r>
      <w:proofErr w:type="gramStart"/>
      <w:r w:rsidRPr="00890158">
        <w:rPr>
          <w:rFonts w:ascii="Times New Roman" w:eastAsia="Times New Roman" w:hAnsi="Times New Roman" w:cs="Times New Roman"/>
          <w:color w:val="auto"/>
          <w:sz w:val="24"/>
          <w:szCs w:val="24"/>
          <w:lang w:eastAsia="uk-UA"/>
        </w:rPr>
        <w:t>р</w:t>
      </w:r>
      <w:proofErr w:type="gramEnd"/>
      <w:r w:rsidRPr="00890158">
        <w:rPr>
          <w:rFonts w:ascii="Times New Roman" w:eastAsia="Times New Roman" w:hAnsi="Times New Roman" w:cs="Times New Roman"/>
          <w:color w:val="auto"/>
          <w:sz w:val="24"/>
          <w:szCs w:val="24"/>
          <w:lang w:eastAsia="uk-UA"/>
        </w:rPr>
        <w:t xml:space="preserve">і 0,1 відсотка вартості Послуг з урахуванням ПДВ </w:t>
      </w:r>
      <w:r w:rsidRPr="004C2915">
        <w:rPr>
          <w:rFonts w:ascii="Times New Roman" w:eastAsia="Times New Roman" w:hAnsi="Times New Roman" w:cs="Times New Roman"/>
          <w:i/>
          <w:iCs/>
          <w:color w:val="8DB3E2" w:themeColor="text2" w:themeTint="66"/>
          <w:sz w:val="24"/>
          <w:szCs w:val="24"/>
          <w:lang w:eastAsia="uk-UA"/>
        </w:rPr>
        <w:t>(</w:t>
      </w:r>
      <w:r w:rsidRPr="004C2915">
        <w:rPr>
          <w:rFonts w:ascii="Times New Roman" w:eastAsia="Times New Roman" w:hAnsi="Times New Roman" w:cs="Times New Roman"/>
          <w:i/>
          <w:iCs/>
          <w:color w:val="8DB3E2" w:themeColor="text2" w:themeTint="66"/>
          <w:sz w:val="24"/>
          <w:szCs w:val="24"/>
          <w:u w:val="single"/>
          <w:lang w:eastAsia="uk-UA"/>
        </w:rPr>
        <w:t>ПДВ враховується, якщо Виконавець є платником ПДВ)</w:t>
      </w:r>
      <w:r w:rsidRPr="004C2915">
        <w:rPr>
          <w:rFonts w:ascii="Times New Roman" w:eastAsia="Times New Roman" w:hAnsi="Times New Roman" w:cs="Times New Roman"/>
          <w:color w:val="8DB3E2" w:themeColor="text2" w:themeTint="66"/>
          <w:sz w:val="24"/>
          <w:szCs w:val="24"/>
          <w:lang w:eastAsia="uk-UA"/>
        </w:rPr>
        <w:t>,</w:t>
      </w:r>
      <w:r w:rsidRPr="00890158">
        <w:rPr>
          <w:rFonts w:ascii="Times New Roman" w:eastAsia="Times New Roman" w:hAnsi="Times New Roman" w:cs="Times New Roman"/>
          <w:color w:val="auto"/>
          <w:sz w:val="24"/>
          <w:szCs w:val="24"/>
          <w:lang w:eastAsia="uk-UA"/>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w:t>
      </w:r>
      <w:r w:rsidRPr="00890158">
        <w:rPr>
          <w:rFonts w:ascii="Times New Roman" w:eastAsia="Times New Roman" w:hAnsi="Times New Roman" w:cs="Times New Roman"/>
          <w:color w:val="auto"/>
          <w:sz w:val="24"/>
          <w:szCs w:val="24"/>
          <w:lang w:eastAsia="uk-UA"/>
        </w:rPr>
        <w:lastRenderedPageBreak/>
        <w:t xml:space="preserve">штраф у розмірі семи відсотків вказаної вартості з урахуванням ПДВ </w:t>
      </w:r>
      <w:r w:rsidRPr="004C2915">
        <w:rPr>
          <w:rFonts w:ascii="Times New Roman" w:eastAsia="Times New Roman" w:hAnsi="Times New Roman" w:cs="Times New Roman"/>
          <w:i/>
          <w:iCs/>
          <w:color w:val="8DB3E2" w:themeColor="text2" w:themeTint="66"/>
          <w:sz w:val="24"/>
          <w:szCs w:val="24"/>
          <w:lang w:eastAsia="uk-UA"/>
        </w:rPr>
        <w:t>(</w:t>
      </w:r>
      <w:r w:rsidRPr="004C2915">
        <w:rPr>
          <w:rFonts w:ascii="Times New Roman" w:eastAsia="Times New Roman" w:hAnsi="Times New Roman" w:cs="Times New Roman"/>
          <w:i/>
          <w:iCs/>
          <w:color w:val="8DB3E2" w:themeColor="text2" w:themeTint="66"/>
          <w:sz w:val="24"/>
          <w:szCs w:val="24"/>
          <w:u w:val="single"/>
          <w:lang w:eastAsia="uk-UA"/>
        </w:rPr>
        <w:t>ПДВ враховується, якщо Виконавець є платником ПДВ)</w:t>
      </w:r>
      <w:r w:rsidRPr="004C2915">
        <w:rPr>
          <w:rFonts w:ascii="Times New Roman" w:eastAsia="Times New Roman" w:hAnsi="Times New Roman" w:cs="Times New Roman"/>
          <w:color w:val="8DB3E2" w:themeColor="text2" w:themeTint="66"/>
          <w:sz w:val="24"/>
          <w:szCs w:val="24"/>
          <w:lang w:eastAsia="uk-UA"/>
        </w:rPr>
        <w:t>.</w:t>
      </w:r>
    </w:p>
    <w:p w:rsidR="00CA2D74" w:rsidRPr="00890158" w:rsidRDefault="00CA2D74" w:rsidP="00F949DC">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За порушення умов зобов’язання щодо якості наданих Послуг, Виконавець сплачує на користь Замовника штраф у розмі</w:t>
      </w:r>
      <w:proofErr w:type="gramStart"/>
      <w:r w:rsidRPr="00890158">
        <w:rPr>
          <w:rFonts w:ascii="Times New Roman" w:eastAsia="Times New Roman" w:hAnsi="Times New Roman" w:cs="Times New Roman"/>
          <w:color w:val="auto"/>
          <w:sz w:val="24"/>
          <w:szCs w:val="24"/>
          <w:lang w:eastAsia="uk-UA"/>
        </w:rPr>
        <w:t>р</w:t>
      </w:r>
      <w:proofErr w:type="gramEnd"/>
      <w:r w:rsidRPr="00890158">
        <w:rPr>
          <w:rFonts w:ascii="Times New Roman" w:eastAsia="Times New Roman" w:hAnsi="Times New Roman" w:cs="Times New Roman"/>
          <w:color w:val="auto"/>
          <w:sz w:val="24"/>
          <w:szCs w:val="24"/>
          <w:lang w:eastAsia="uk-UA"/>
        </w:rPr>
        <w:t xml:space="preserve">і 20 % від вартості неякісних Послуг з урахуванням ПДВ </w:t>
      </w:r>
      <w:r w:rsidRPr="004C2915">
        <w:rPr>
          <w:rFonts w:ascii="Times New Roman" w:eastAsia="Times New Roman" w:hAnsi="Times New Roman" w:cs="Times New Roman"/>
          <w:i/>
          <w:iCs/>
          <w:color w:val="8DB3E2" w:themeColor="text2" w:themeTint="66"/>
          <w:sz w:val="24"/>
          <w:szCs w:val="24"/>
          <w:lang w:eastAsia="uk-UA"/>
        </w:rPr>
        <w:t>(</w:t>
      </w:r>
      <w:r w:rsidRPr="004C2915">
        <w:rPr>
          <w:rFonts w:ascii="Times New Roman" w:eastAsia="Times New Roman" w:hAnsi="Times New Roman" w:cs="Times New Roman"/>
          <w:i/>
          <w:iCs/>
          <w:color w:val="8DB3E2" w:themeColor="text2" w:themeTint="66"/>
          <w:sz w:val="24"/>
          <w:szCs w:val="24"/>
          <w:u w:val="single"/>
          <w:lang w:eastAsia="uk-UA"/>
        </w:rPr>
        <w:t>ПДВ враховується, якщо Виконавець є платником ПДВ)</w:t>
      </w:r>
      <w:r w:rsidRPr="00890158">
        <w:rPr>
          <w:rFonts w:ascii="Times New Roman" w:eastAsia="Times New Roman" w:hAnsi="Times New Roman" w:cs="Times New Roman"/>
          <w:i/>
          <w:iCs/>
          <w:color w:val="auto"/>
          <w:sz w:val="24"/>
          <w:szCs w:val="24"/>
          <w:u w:val="single"/>
          <w:lang w:eastAsia="uk-UA"/>
        </w:rPr>
        <w:t>.</w:t>
      </w:r>
    </w:p>
    <w:p w:rsidR="00CA2D74" w:rsidRPr="00890158" w:rsidRDefault="00CA2D74" w:rsidP="00F949DC">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7.4. У разі настання випадків, які передбачені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 xml:space="preserve">ідпунктами 7.1, 7.2, 7.3  цього Договору, та у разі невиконання чи неналежного виконання зобов’язань Виконавцем відповідно до </w:t>
      </w:r>
      <w:r w:rsidR="00370973" w:rsidRPr="00890158">
        <w:rPr>
          <w:rFonts w:ascii="Times New Roman" w:eastAsia="Times New Roman" w:hAnsi="Times New Roman" w:cs="Times New Roman"/>
          <w:color w:val="auto"/>
          <w:sz w:val="24"/>
          <w:szCs w:val="24"/>
          <w:lang w:val="uk-UA" w:eastAsia="uk-UA"/>
        </w:rPr>
        <w:t xml:space="preserve">     </w:t>
      </w:r>
      <w:r w:rsidRPr="00890158">
        <w:rPr>
          <w:rFonts w:ascii="Times New Roman" w:eastAsia="Times New Roman" w:hAnsi="Times New Roman" w:cs="Times New Roman"/>
          <w:color w:val="auto"/>
          <w:sz w:val="24"/>
          <w:szCs w:val="24"/>
          <w:lang w:eastAsia="uk-UA"/>
        </w:rPr>
        <w:t>п. 6.3. цього Договору, Замовник має право застосувати до Виконавця такі адміністративно-господарські санкції:</w:t>
      </w:r>
    </w:p>
    <w:p w:rsidR="00CA2D74" w:rsidRPr="00890158" w:rsidRDefault="00CA2D74" w:rsidP="00F949DC">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7.4.1. </w:t>
      </w:r>
      <w:proofErr w:type="gramStart"/>
      <w:r w:rsidRPr="00890158">
        <w:rPr>
          <w:rFonts w:ascii="Times New Roman" w:eastAsia="Times New Roman" w:hAnsi="Times New Roman" w:cs="Times New Roman"/>
          <w:color w:val="auto"/>
          <w:sz w:val="24"/>
          <w:szCs w:val="24"/>
          <w:lang w:eastAsia="uk-UA"/>
        </w:rPr>
        <w:t>Одностороння</w:t>
      </w:r>
      <w:proofErr w:type="gramEnd"/>
      <w:r w:rsidRPr="00890158">
        <w:rPr>
          <w:rFonts w:ascii="Times New Roman" w:eastAsia="Times New Roman" w:hAnsi="Times New Roman" w:cs="Times New Roman"/>
          <w:color w:val="auto"/>
          <w:sz w:val="24"/>
          <w:szCs w:val="24"/>
          <w:lang w:eastAsia="uk-UA"/>
        </w:rPr>
        <w:t xml:space="preserve"> відмова від виконання свого зобов'язання  Замовником;</w:t>
      </w:r>
    </w:p>
    <w:p w:rsidR="00CA2D74" w:rsidRPr="00890158" w:rsidRDefault="00F949DC" w:rsidP="00F949DC">
      <w:pPr>
        <w:spacing w:line="240" w:lineRule="auto"/>
        <w:ind w:firstLine="567"/>
        <w:jc w:val="both"/>
        <w:textAlignment w:val="baseline"/>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val="uk-UA" w:eastAsia="uk-UA"/>
        </w:rPr>
        <w:t xml:space="preserve">7.4.2. </w:t>
      </w:r>
      <w:r w:rsidR="00CA2D74" w:rsidRPr="00890158">
        <w:rPr>
          <w:rFonts w:ascii="Times New Roman" w:eastAsia="Times New Roman" w:hAnsi="Times New Roman" w:cs="Times New Roman"/>
          <w:color w:val="auto"/>
          <w:sz w:val="24"/>
          <w:szCs w:val="24"/>
          <w:lang w:eastAsia="uk-UA"/>
        </w:rPr>
        <w:t xml:space="preserve">Відмова від оплати </w:t>
      </w:r>
      <w:proofErr w:type="gramStart"/>
      <w:r w:rsidR="00CA2D74" w:rsidRPr="00890158">
        <w:rPr>
          <w:rFonts w:ascii="Times New Roman" w:eastAsia="Times New Roman" w:hAnsi="Times New Roman" w:cs="Times New Roman"/>
          <w:color w:val="auto"/>
          <w:sz w:val="24"/>
          <w:szCs w:val="24"/>
          <w:lang w:eastAsia="uk-UA"/>
        </w:rPr>
        <w:t>за</w:t>
      </w:r>
      <w:proofErr w:type="gramEnd"/>
      <w:r w:rsidR="00CA2D74" w:rsidRPr="00890158">
        <w:rPr>
          <w:rFonts w:ascii="Times New Roman" w:eastAsia="Times New Roman" w:hAnsi="Times New Roman" w:cs="Times New Roman"/>
          <w:color w:val="auto"/>
          <w:sz w:val="24"/>
          <w:szCs w:val="24"/>
          <w:lang w:eastAsia="uk-UA"/>
        </w:rPr>
        <w:t xml:space="preserve"> </w:t>
      </w:r>
      <w:proofErr w:type="gramStart"/>
      <w:r w:rsidR="00CA2D74" w:rsidRPr="00890158">
        <w:rPr>
          <w:rFonts w:ascii="Times New Roman" w:eastAsia="Times New Roman" w:hAnsi="Times New Roman" w:cs="Times New Roman"/>
          <w:color w:val="auto"/>
          <w:sz w:val="24"/>
          <w:szCs w:val="24"/>
          <w:lang w:eastAsia="uk-UA"/>
        </w:rPr>
        <w:t>зобов</w:t>
      </w:r>
      <w:proofErr w:type="gramEnd"/>
      <w:r w:rsidR="00CA2D74" w:rsidRPr="00890158">
        <w:rPr>
          <w:rFonts w:ascii="Times New Roman" w:eastAsia="Times New Roman" w:hAnsi="Times New Roman" w:cs="Times New Roman"/>
          <w:color w:val="auto"/>
          <w:sz w:val="24"/>
          <w:szCs w:val="24"/>
          <w:lang w:eastAsia="uk-UA"/>
        </w:rPr>
        <w:t>'язання, яке виконано неналежним чином;</w:t>
      </w:r>
    </w:p>
    <w:p w:rsidR="00CA2D74" w:rsidRPr="00890158" w:rsidRDefault="00F949DC" w:rsidP="00F949DC">
      <w:pPr>
        <w:spacing w:line="240" w:lineRule="auto"/>
        <w:ind w:firstLine="567"/>
        <w:jc w:val="both"/>
        <w:textAlignment w:val="baseline"/>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val="uk-UA" w:eastAsia="uk-UA"/>
        </w:rPr>
        <w:t xml:space="preserve">7.4.3. </w:t>
      </w:r>
      <w:proofErr w:type="gramStart"/>
      <w:r w:rsidR="00CA2D74" w:rsidRPr="00890158">
        <w:rPr>
          <w:rFonts w:ascii="Times New Roman" w:eastAsia="Times New Roman" w:hAnsi="Times New Roman" w:cs="Times New Roman"/>
          <w:color w:val="auto"/>
          <w:sz w:val="24"/>
          <w:szCs w:val="24"/>
          <w:lang w:eastAsia="uk-UA"/>
        </w:rPr>
        <w:t>Одностороння</w:t>
      </w:r>
      <w:proofErr w:type="gramEnd"/>
      <w:r w:rsidR="00CA2D74" w:rsidRPr="00890158">
        <w:rPr>
          <w:rFonts w:ascii="Times New Roman" w:eastAsia="Times New Roman" w:hAnsi="Times New Roman" w:cs="Times New Roman"/>
          <w:color w:val="auto"/>
          <w:sz w:val="24"/>
          <w:szCs w:val="24"/>
          <w:lang w:eastAsia="uk-UA"/>
        </w:rPr>
        <w:t xml:space="preserve"> відмова від цього Договору  у повному обсязі (розірвання Договору);</w:t>
      </w:r>
    </w:p>
    <w:p w:rsidR="00CA2D74" w:rsidRPr="00890158" w:rsidRDefault="00CA2D74" w:rsidP="00F949DC">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CA2D74" w:rsidRPr="00890158" w:rsidRDefault="00CA2D74" w:rsidP="00F949DC">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7.6. Штрафні санкції, зазначені у п.7.1. та п.7.3. цього Договору, сплачуються Виконавцем протягом </w:t>
      </w:r>
      <w:r w:rsidR="004704BD" w:rsidRPr="00890158">
        <w:rPr>
          <w:rFonts w:ascii="Times New Roman" w:eastAsia="Times New Roman" w:hAnsi="Times New Roman" w:cs="Times New Roman"/>
          <w:color w:val="auto"/>
          <w:sz w:val="24"/>
          <w:szCs w:val="24"/>
          <w:lang w:val="uk-UA" w:eastAsia="uk-UA"/>
        </w:rPr>
        <w:t xml:space="preserve">10 </w:t>
      </w:r>
      <w:r w:rsidRPr="00890158">
        <w:rPr>
          <w:rFonts w:ascii="Times New Roman" w:eastAsia="Times New Roman" w:hAnsi="Times New Roman" w:cs="Times New Roman"/>
          <w:color w:val="auto"/>
          <w:sz w:val="24"/>
          <w:szCs w:val="24"/>
          <w:lang w:eastAsia="uk-UA"/>
        </w:rPr>
        <w:t xml:space="preserve">робочих днів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ісля отримання відповідної вимоги Замовника.</w:t>
      </w:r>
    </w:p>
    <w:p w:rsidR="00CA2D74" w:rsidRPr="00890158" w:rsidRDefault="00CA2D74" w:rsidP="00F949DC">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7.7. </w:t>
      </w:r>
      <w:proofErr w:type="gramStart"/>
      <w:r w:rsidRPr="00890158">
        <w:rPr>
          <w:rFonts w:ascii="Times New Roman" w:eastAsia="Times New Roman" w:hAnsi="Times New Roman" w:cs="Times New Roman"/>
          <w:color w:val="auto"/>
          <w:sz w:val="24"/>
          <w:szCs w:val="24"/>
          <w:lang w:eastAsia="uk-UA"/>
        </w:rPr>
        <w:t>До</w:t>
      </w:r>
      <w:proofErr w:type="gramEnd"/>
      <w:r w:rsidRPr="00890158">
        <w:rPr>
          <w:rFonts w:ascii="Times New Roman" w:eastAsia="Times New Roman" w:hAnsi="Times New Roman" w:cs="Times New Roman"/>
          <w:color w:val="auto"/>
          <w:sz w:val="24"/>
          <w:szCs w:val="24"/>
          <w:lang w:eastAsia="uk-UA"/>
        </w:rPr>
        <w:t xml:space="preserve"> оплати Виконавцем </w:t>
      </w:r>
      <w:proofErr w:type="gramStart"/>
      <w:r w:rsidRPr="00890158">
        <w:rPr>
          <w:rFonts w:ascii="Times New Roman" w:eastAsia="Times New Roman" w:hAnsi="Times New Roman" w:cs="Times New Roman"/>
          <w:color w:val="auto"/>
          <w:sz w:val="24"/>
          <w:szCs w:val="24"/>
          <w:lang w:eastAsia="uk-UA"/>
        </w:rPr>
        <w:t>штрафу</w:t>
      </w:r>
      <w:proofErr w:type="gramEnd"/>
      <w:r w:rsidRPr="00890158">
        <w:rPr>
          <w:rFonts w:ascii="Times New Roman" w:eastAsia="Times New Roman" w:hAnsi="Times New Roman" w:cs="Times New Roman"/>
          <w:color w:val="auto"/>
          <w:sz w:val="24"/>
          <w:szCs w:val="24"/>
          <w:lang w:eastAsia="uk-UA"/>
        </w:rPr>
        <w:t xml:space="preserve"> та/або пені, передбачених даним розділом</w:t>
      </w:r>
      <w:r w:rsidR="00370973" w:rsidRPr="00890158">
        <w:rPr>
          <w:rFonts w:ascii="Times New Roman" w:eastAsia="Times New Roman" w:hAnsi="Times New Roman" w:cs="Times New Roman"/>
          <w:color w:val="auto"/>
          <w:sz w:val="24"/>
          <w:szCs w:val="24"/>
          <w:lang w:val="uk-UA" w:eastAsia="uk-UA"/>
        </w:rPr>
        <w:t xml:space="preserve"> </w:t>
      </w:r>
      <w:r w:rsidR="00506540" w:rsidRPr="00890158">
        <w:rPr>
          <w:rFonts w:ascii="Times New Roman" w:eastAsia="Times New Roman" w:hAnsi="Times New Roman" w:cs="Times New Roman"/>
          <w:color w:val="auto"/>
          <w:sz w:val="24"/>
          <w:szCs w:val="24"/>
          <w:lang w:eastAsia="uk-UA"/>
        </w:rPr>
        <w:t xml:space="preserve"> </w:t>
      </w:r>
      <w:r w:rsidRPr="00890158">
        <w:rPr>
          <w:rFonts w:ascii="Times New Roman" w:eastAsia="Times New Roman" w:hAnsi="Times New Roman" w:cs="Times New Roman"/>
          <w:color w:val="auto"/>
          <w:sz w:val="24"/>
          <w:szCs w:val="24"/>
          <w:lang w:eastAsia="uk-UA"/>
        </w:rPr>
        <w:t>цього Договору, Замовник на суму таких штрафних санкцій має право призупинити (не здійснювати) оплату за надані Послуги. </w:t>
      </w:r>
    </w:p>
    <w:p w:rsidR="005D15ED" w:rsidRPr="00890158" w:rsidRDefault="00CA2D74" w:rsidP="005D15ED">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7.8. </w:t>
      </w:r>
      <w:r w:rsidR="005D15ED" w:rsidRPr="00890158">
        <w:rPr>
          <w:rFonts w:ascii="Times New Roman" w:eastAsia="Times New Roman" w:hAnsi="Times New Roman" w:cs="Times New Roman"/>
          <w:color w:val="auto"/>
          <w:sz w:val="24"/>
          <w:szCs w:val="24"/>
          <w:lang w:eastAsia="uk-UA"/>
        </w:rPr>
        <w:t>За несвоєчасну оплату наданих Послуг згідно п.4.1 цього Договору Замовник сплачує на користь Виконавця пеню у розмі</w:t>
      </w:r>
      <w:proofErr w:type="gramStart"/>
      <w:r w:rsidR="005D15ED" w:rsidRPr="00890158">
        <w:rPr>
          <w:rFonts w:ascii="Times New Roman" w:eastAsia="Times New Roman" w:hAnsi="Times New Roman" w:cs="Times New Roman"/>
          <w:color w:val="auto"/>
          <w:sz w:val="24"/>
          <w:szCs w:val="24"/>
          <w:lang w:eastAsia="uk-UA"/>
        </w:rPr>
        <w:t>р</w:t>
      </w:r>
      <w:proofErr w:type="gramEnd"/>
      <w:r w:rsidR="005D15ED" w:rsidRPr="00890158">
        <w:rPr>
          <w:rFonts w:ascii="Times New Roman" w:eastAsia="Times New Roman" w:hAnsi="Times New Roman" w:cs="Times New Roman"/>
          <w:color w:val="auto"/>
          <w:sz w:val="24"/>
          <w:szCs w:val="24"/>
          <w:lang w:eastAsia="uk-UA"/>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CA2D74" w:rsidRPr="00890158" w:rsidRDefault="00371357" w:rsidP="00F949DC">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hAnsi="Times New Roman" w:cs="Times New Roman"/>
          <w:color w:val="auto"/>
          <w:sz w:val="24"/>
          <w:szCs w:val="24"/>
        </w:rPr>
        <w:t xml:space="preserve">Замовник не несе відповідальності у випадках неналежного фінансування  Державним центром зайнятості та у випадку своєчасного оформлення  платіжних документів на оплату </w:t>
      </w:r>
      <w:r w:rsidR="00B322DB" w:rsidRPr="00890158">
        <w:rPr>
          <w:rFonts w:ascii="Times New Roman" w:hAnsi="Times New Roman" w:cs="Times New Roman"/>
          <w:color w:val="auto"/>
          <w:sz w:val="24"/>
          <w:szCs w:val="24"/>
          <w:lang w:val="uk-UA"/>
        </w:rPr>
        <w:t>послуг</w:t>
      </w:r>
      <w:r w:rsidRPr="00890158">
        <w:rPr>
          <w:rFonts w:ascii="Times New Roman" w:hAnsi="Times New Roman" w:cs="Times New Roman"/>
          <w:color w:val="auto"/>
          <w:sz w:val="24"/>
          <w:szCs w:val="24"/>
        </w:rPr>
        <w:t>, але несвоєчасного перерахування коштів з вини органів</w:t>
      </w:r>
      <w:proofErr w:type="gramStart"/>
      <w:r w:rsidRPr="00890158">
        <w:rPr>
          <w:rFonts w:ascii="Times New Roman" w:hAnsi="Times New Roman" w:cs="Times New Roman"/>
          <w:color w:val="auto"/>
          <w:sz w:val="24"/>
          <w:szCs w:val="24"/>
        </w:rPr>
        <w:t xml:space="preserve"> Д</w:t>
      </w:r>
      <w:proofErr w:type="gramEnd"/>
      <w:r w:rsidRPr="00890158">
        <w:rPr>
          <w:rFonts w:ascii="Times New Roman" w:hAnsi="Times New Roman" w:cs="Times New Roman"/>
          <w:color w:val="auto"/>
          <w:sz w:val="24"/>
          <w:szCs w:val="24"/>
        </w:rPr>
        <w:t>ержавної казначейської служби України</w:t>
      </w:r>
      <w:r w:rsidRPr="00890158">
        <w:rPr>
          <w:rFonts w:ascii="Times New Roman" w:hAnsi="Times New Roman" w:cs="Times New Roman"/>
          <w:color w:val="auto"/>
          <w:sz w:val="24"/>
          <w:szCs w:val="24"/>
          <w:lang w:val="uk-UA"/>
        </w:rPr>
        <w:t>.</w:t>
      </w:r>
    </w:p>
    <w:p w:rsidR="00CA2D74" w:rsidRPr="00890158" w:rsidRDefault="00CA2D74" w:rsidP="00F949DC">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7.9. Сплата штрафних санкцій не звільняє Сторони від належного виконання ними своїх зобов’язань за даним Договором.</w:t>
      </w:r>
    </w:p>
    <w:p w:rsidR="00245068" w:rsidRPr="00890158" w:rsidRDefault="00B322DB" w:rsidP="00F949DC">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eastAsia="uk-UA"/>
        </w:rPr>
        <w:t xml:space="preserve">7.10. </w:t>
      </w:r>
      <w:r w:rsidRPr="00890158">
        <w:rPr>
          <w:rFonts w:ascii="Times New Roman" w:eastAsia="Times New Roman" w:hAnsi="Times New Roman" w:cs="Times New Roman"/>
          <w:color w:val="auto"/>
          <w:sz w:val="24"/>
          <w:szCs w:val="24"/>
          <w:lang w:val="uk-UA" w:eastAsia="uk-UA"/>
        </w:rPr>
        <w:t>Виконавець, у разі завдання з його вини шкоди майну Замовника, відшкодовує завдані збитки в повному обсязі.</w:t>
      </w:r>
    </w:p>
    <w:p w:rsidR="00B322DB" w:rsidRPr="00890158" w:rsidRDefault="00245068" w:rsidP="00F949DC">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val="uk-UA" w:eastAsia="uk-UA"/>
        </w:rPr>
        <w:t>Факт знищення/пошкодження майна Сторони Договору можуть зафіксувати відповідним актом із зазначенням у ньому, зокрема, переліку майна, якому завдана шкода і обсяги завданої шкоди.</w:t>
      </w:r>
      <w:r w:rsidR="00B322DB" w:rsidRPr="00890158">
        <w:rPr>
          <w:rFonts w:ascii="Times New Roman" w:eastAsia="Times New Roman" w:hAnsi="Times New Roman" w:cs="Times New Roman"/>
          <w:color w:val="auto"/>
          <w:sz w:val="24"/>
          <w:szCs w:val="24"/>
          <w:lang w:val="uk-UA" w:eastAsia="uk-UA"/>
        </w:rPr>
        <w:t xml:space="preserve"> </w:t>
      </w:r>
    </w:p>
    <w:p w:rsidR="00376413" w:rsidRPr="00890158" w:rsidRDefault="00376413" w:rsidP="00CA2D74">
      <w:pPr>
        <w:spacing w:line="240" w:lineRule="auto"/>
        <w:ind w:left="-142" w:hanging="142"/>
        <w:jc w:val="center"/>
        <w:rPr>
          <w:rFonts w:ascii="Times New Roman" w:eastAsia="Times New Roman" w:hAnsi="Times New Roman" w:cs="Times New Roman"/>
          <w:b/>
          <w:bCs/>
          <w:color w:val="auto"/>
          <w:sz w:val="24"/>
          <w:szCs w:val="24"/>
          <w:lang w:val="uk-UA" w:eastAsia="uk-UA"/>
        </w:rPr>
      </w:pPr>
    </w:p>
    <w:p w:rsidR="00CA2D74" w:rsidRPr="00890158" w:rsidRDefault="00CA2D74" w:rsidP="00CA2D74">
      <w:pPr>
        <w:spacing w:line="240" w:lineRule="auto"/>
        <w:ind w:left="-142" w:hanging="142"/>
        <w:jc w:val="center"/>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b/>
          <w:bCs/>
          <w:color w:val="auto"/>
          <w:sz w:val="24"/>
          <w:szCs w:val="24"/>
          <w:lang w:eastAsia="uk-UA"/>
        </w:rPr>
        <w:t>8. ПОРЯДОК ЗМІН УМОВ ДОГОВОРУ ТА РОЗІРВАННЯ ДОГОВОРУ</w:t>
      </w:r>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5E72ED">
        <w:rPr>
          <w:rFonts w:ascii="Times New Roman" w:eastAsia="Times New Roman" w:hAnsi="Times New Roman" w:cs="Times New Roman"/>
          <w:color w:val="auto"/>
          <w:sz w:val="24"/>
          <w:szCs w:val="24"/>
          <w:lang w:val="uk-UA" w:eastAsia="uk-UA"/>
        </w:rPr>
        <w:t xml:space="preserve"> (далі – «Закон»)</w:t>
      </w:r>
      <w:r w:rsidR="00B00C1C" w:rsidRPr="00890158">
        <w:rPr>
          <w:rFonts w:ascii="Times New Roman" w:eastAsia="Times New Roman" w:hAnsi="Times New Roman" w:cs="Times New Roman"/>
          <w:color w:val="auto"/>
          <w:sz w:val="24"/>
          <w:szCs w:val="24"/>
          <w:lang w:val="uk-UA" w:eastAsia="uk-UA"/>
        </w:rPr>
        <w:t xml:space="preserve"> та</w:t>
      </w:r>
      <w:proofErr w:type="gramStart"/>
      <w:r w:rsidR="00B00C1C" w:rsidRPr="00890158">
        <w:rPr>
          <w:rFonts w:ascii="Times New Roman" w:eastAsia="Times New Roman" w:hAnsi="Times New Roman" w:cs="Times New Roman"/>
          <w:color w:val="auto"/>
          <w:sz w:val="24"/>
          <w:szCs w:val="24"/>
          <w:lang w:val="uk-UA" w:eastAsia="uk-UA"/>
        </w:rPr>
        <w:t xml:space="preserve"> </w:t>
      </w:r>
      <w:r w:rsidR="005E72ED">
        <w:rPr>
          <w:rFonts w:ascii="Times New Roman" w:eastAsia="Times New Roman" w:hAnsi="Times New Roman" w:cs="Times New Roman"/>
          <w:color w:val="auto"/>
          <w:sz w:val="24"/>
          <w:szCs w:val="24"/>
          <w:lang w:val="uk-UA" w:eastAsia="uk-UA"/>
        </w:rPr>
        <w:t xml:space="preserve"> </w:t>
      </w:r>
      <w:r w:rsidR="005E72ED" w:rsidRPr="008F27BF">
        <w:rPr>
          <w:rFonts w:ascii="Times New Roman" w:hAnsi="Times New Roman" w:cs="Times New Roman"/>
          <w:bCs/>
          <w:sz w:val="24"/>
          <w:szCs w:val="24"/>
        </w:rPr>
        <w:t>П</w:t>
      </w:r>
      <w:proofErr w:type="gramEnd"/>
      <w:r w:rsidR="005E72ED" w:rsidRPr="008F27BF">
        <w:rPr>
          <w:rFonts w:ascii="Times New Roman" w:hAnsi="Times New Roman" w:cs="Times New Roman"/>
          <w:bCs/>
          <w:sz w:val="24"/>
          <w:szCs w:val="24"/>
        </w:rPr>
        <w:t xml:space="preserve">останови КМУ від 12.10.2022 № 1178 </w:t>
      </w:r>
      <w:r w:rsidR="005E72ED" w:rsidRPr="008F27BF">
        <w:rPr>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E72ED" w:rsidRPr="008F27BF">
        <w:rPr>
          <w:rFonts w:ascii="Times New Roman" w:hAnsi="Times New Roman"/>
          <w:sz w:val="24"/>
          <w:szCs w:val="24"/>
        </w:rPr>
        <w:t>вл</w:t>
      </w:r>
      <w:proofErr w:type="gramEnd"/>
      <w:r w:rsidR="005E72ED" w:rsidRPr="008F27BF">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w:t>
      </w:r>
      <w:r w:rsidR="005E72ED" w:rsidRPr="008F27BF">
        <w:rPr>
          <w:rFonts w:ascii="Times New Roman" w:hAnsi="Times New Roman" w:cs="Times New Roman"/>
          <w:bCs/>
          <w:sz w:val="24"/>
          <w:szCs w:val="24"/>
        </w:rPr>
        <w:t xml:space="preserve"> (зі змінами)</w:t>
      </w:r>
      <w:r w:rsidRPr="00890158">
        <w:rPr>
          <w:rFonts w:ascii="Times New Roman" w:eastAsia="Times New Roman" w:hAnsi="Times New Roman" w:cs="Times New Roman"/>
          <w:color w:val="auto"/>
          <w:sz w:val="24"/>
          <w:szCs w:val="24"/>
          <w:lang w:eastAsia="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Додаткові угоди до Договору укладаються у письмовій формі, українською мовою, у двох автентичних екземплярах, які мають </w:t>
      </w:r>
      <w:proofErr w:type="gramStart"/>
      <w:r w:rsidRPr="00890158">
        <w:rPr>
          <w:rFonts w:ascii="Times New Roman" w:eastAsia="Times New Roman" w:hAnsi="Times New Roman" w:cs="Times New Roman"/>
          <w:color w:val="auto"/>
          <w:sz w:val="24"/>
          <w:szCs w:val="24"/>
          <w:lang w:eastAsia="uk-UA"/>
        </w:rPr>
        <w:t>р</w:t>
      </w:r>
      <w:proofErr w:type="gramEnd"/>
      <w:r w:rsidRPr="00890158">
        <w:rPr>
          <w:rFonts w:ascii="Times New Roman" w:eastAsia="Times New Roman" w:hAnsi="Times New Roman" w:cs="Times New Roman"/>
          <w:color w:val="auto"/>
          <w:sz w:val="24"/>
          <w:szCs w:val="24"/>
          <w:lang w:eastAsia="uk-UA"/>
        </w:rPr>
        <w:t>івну юридичну силу, та набувають чинності після підписання їх обома Сторонами і скріплення печатками (за наявності).</w:t>
      </w:r>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8.2. Істотні умови Договору можуть бути змінені лише за взаємною згодою Сторін та виключно у випадках:</w:t>
      </w:r>
    </w:p>
    <w:p w:rsidR="00890158" w:rsidRPr="00890158" w:rsidRDefault="00890158" w:rsidP="00890158">
      <w:pPr>
        <w:pStyle w:val="rvps2"/>
        <w:shd w:val="clear" w:color="auto" w:fill="FFFFFF"/>
        <w:spacing w:before="0" w:beforeAutospacing="0" w:after="150" w:afterAutospacing="0"/>
        <w:ind w:firstLine="450"/>
        <w:jc w:val="both"/>
      </w:pPr>
      <w:r w:rsidRPr="00890158">
        <w:lastRenderedPageBreak/>
        <w:t>1) зменшення обсягів закупівлі, зокрема з урахуванням фактичного обсягу видатків замовника;</w:t>
      </w:r>
    </w:p>
    <w:p w:rsidR="00890158" w:rsidRPr="00890158" w:rsidRDefault="00890158" w:rsidP="00890158">
      <w:pPr>
        <w:pStyle w:val="rvps2"/>
        <w:shd w:val="clear" w:color="auto" w:fill="FFFFFF"/>
        <w:spacing w:before="0" w:beforeAutospacing="0" w:after="150" w:afterAutospacing="0"/>
        <w:ind w:firstLine="450"/>
        <w:jc w:val="both"/>
      </w:pPr>
      <w:bookmarkStart w:id="1" w:name="n511"/>
      <w:bookmarkEnd w:id="1"/>
      <w:r w:rsidRPr="0089015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0158" w:rsidRPr="00890158" w:rsidRDefault="00890158" w:rsidP="00890158">
      <w:pPr>
        <w:pStyle w:val="rvps2"/>
        <w:shd w:val="clear" w:color="auto" w:fill="FFFFFF"/>
        <w:spacing w:before="0" w:beforeAutospacing="0" w:after="150" w:afterAutospacing="0"/>
        <w:ind w:firstLine="450"/>
        <w:jc w:val="both"/>
      </w:pPr>
      <w:bookmarkStart w:id="2" w:name="n512"/>
      <w:bookmarkEnd w:id="2"/>
      <w:r w:rsidRPr="00890158">
        <w:t>3) покращення якості предмета закупівлі за умови, що таке покращення не призведе до збільшення суми, визначеної в договорі про закупівлю;</w:t>
      </w:r>
    </w:p>
    <w:p w:rsidR="00890158" w:rsidRPr="00890158" w:rsidRDefault="00890158" w:rsidP="00890158">
      <w:pPr>
        <w:pStyle w:val="rvps2"/>
        <w:shd w:val="clear" w:color="auto" w:fill="FFFFFF"/>
        <w:spacing w:before="0" w:beforeAutospacing="0" w:after="150" w:afterAutospacing="0"/>
        <w:ind w:firstLine="450"/>
        <w:jc w:val="both"/>
      </w:pPr>
      <w:bookmarkStart w:id="3" w:name="n513"/>
      <w:bookmarkEnd w:id="3"/>
      <w:r w:rsidRPr="0089015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0158" w:rsidRPr="00890158" w:rsidRDefault="00890158" w:rsidP="00890158">
      <w:pPr>
        <w:pStyle w:val="rvps2"/>
        <w:shd w:val="clear" w:color="auto" w:fill="FFFFFF"/>
        <w:spacing w:before="0" w:beforeAutospacing="0" w:after="150" w:afterAutospacing="0"/>
        <w:ind w:firstLine="450"/>
        <w:jc w:val="both"/>
      </w:pPr>
      <w:bookmarkStart w:id="4" w:name="n514"/>
      <w:bookmarkEnd w:id="4"/>
      <w:r w:rsidRPr="00890158">
        <w:t>5) погодження зміни ціни в договорі про закупівлю в бік зменшення (без зміни кількості (обсягу) та якості товарів, робіт і послуг);</w:t>
      </w:r>
    </w:p>
    <w:p w:rsidR="00890158" w:rsidRPr="00890158" w:rsidRDefault="00890158" w:rsidP="00890158">
      <w:pPr>
        <w:pStyle w:val="rvps2"/>
        <w:shd w:val="clear" w:color="auto" w:fill="FFFFFF"/>
        <w:spacing w:before="0" w:beforeAutospacing="0" w:after="150" w:afterAutospacing="0"/>
        <w:ind w:firstLine="450"/>
        <w:jc w:val="both"/>
      </w:pPr>
      <w:bookmarkStart w:id="5" w:name="n515"/>
      <w:bookmarkEnd w:id="5"/>
      <w:r w:rsidRPr="0089015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90158" w:rsidRPr="00890158" w:rsidRDefault="00890158" w:rsidP="00890158">
      <w:pPr>
        <w:pStyle w:val="rvps2"/>
        <w:shd w:val="clear" w:color="auto" w:fill="FFFFFF"/>
        <w:spacing w:before="0" w:beforeAutospacing="0" w:after="150" w:afterAutospacing="0"/>
        <w:ind w:firstLine="450"/>
        <w:jc w:val="both"/>
      </w:pPr>
      <w:bookmarkStart w:id="6" w:name="n516"/>
      <w:bookmarkEnd w:id="6"/>
      <w:r w:rsidRPr="00890158">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90158" w:rsidRPr="00890158" w:rsidRDefault="00890158" w:rsidP="00890158">
      <w:pPr>
        <w:pStyle w:val="rvps2"/>
        <w:shd w:val="clear" w:color="auto" w:fill="FFFFFF"/>
        <w:spacing w:before="0" w:beforeAutospacing="0" w:after="150" w:afterAutospacing="0"/>
        <w:ind w:firstLine="450"/>
        <w:jc w:val="both"/>
      </w:pPr>
      <w:bookmarkStart w:id="7" w:name="n517"/>
      <w:bookmarkEnd w:id="7"/>
      <w:r w:rsidRPr="00890158">
        <w:t>8) зміни умов у зв’язку із застосуванням положень </w:t>
      </w:r>
      <w:hyperlink r:id="rId7" w:anchor="n1778" w:tgtFrame="_blank" w:history="1">
        <w:r w:rsidRPr="00890158">
          <w:rPr>
            <w:rStyle w:val="a6"/>
            <w:color w:val="auto"/>
          </w:rPr>
          <w:t>частини шостої</w:t>
        </w:r>
      </w:hyperlink>
      <w:r w:rsidRPr="00890158">
        <w:t> статті 41 Закону;</w:t>
      </w:r>
    </w:p>
    <w:p w:rsidR="00890158" w:rsidRPr="00890158" w:rsidRDefault="00890158" w:rsidP="00890158">
      <w:pPr>
        <w:pStyle w:val="rvps2"/>
        <w:shd w:val="clear" w:color="auto" w:fill="FFFFFF"/>
        <w:spacing w:before="0" w:beforeAutospacing="0" w:after="150" w:afterAutospacing="0"/>
        <w:ind w:firstLine="450"/>
        <w:jc w:val="both"/>
      </w:pPr>
      <w:bookmarkStart w:id="8" w:name="n753"/>
      <w:bookmarkEnd w:id="8"/>
      <w:r w:rsidRPr="00890158">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890158">
          <w:rPr>
            <w:rStyle w:val="a6"/>
            <w:color w:val="auto"/>
          </w:rPr>
          <w:t>№ 382</w:t>
        </w:r>
      </w:hyperlink>
      <w:r w:rsidRPr="00890158">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val="uk-UA" w:eastAsia="uk-UA"/>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пункті. </w:t>
      </w:r>
      <w:r w:rsidRPr="00890158">
        <w:rPr>
          <w:rFonts w:ascii="Times New Roman" w:eastAsia="Times New Roman" w:hAnsi="Times New Roman" w:cs="Times New Roman"/>
          <w:color w:val="auto"/>
          <w:sz w:val="24"/>
          <w:szCs w:val="24"/>
          <w:lang w:eastAsia="uk-UA"/>
        </w:rPr>
        <w:t xml:space="preserve">Такими документами можуть бути: довідки/листи уповноважених органів, лист за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ідписом уповноваженої особи Сторони, посиланням на офіційні джерела інформації державних органів, тощо.</w:t>
      </w:r>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8.3. Цей Догові</w:t>
      </w:r>
      <w:proofErr w:type="gramStart"/>
      <w:r w:rsidRPr="00890158">
        <w:rPr>
          <w:rFonts w:ascii="Times New Roman" w:eastAsia="Times New Roman" w:hAnsi="Times New Roman" w:cs="Times New Roman"/>
          <w:color w:val="auto"/>
          <w:sz w:val="24"/>
          <w:szCs w:val="24"/>
          <w:lang w:eastAsia="uk-UA"/>
        </w:rPr>
        <w:t>р</w:t>
      </w:r>
      <w:proofErr w:type="gramEnd"/>
      <w:r w:rsidRPr="00890158">
        <w:rPr>
          <w:rFonts w:ascii="Times New Roman" w:eastAsia="Times New Roman" w:hAnsi="Times New Roman" w:cs="Times New Roman"/>
          <w:color w:val="auto"/>
          <w:sz w:val="24"/>
          <w:szCs w:val="24"/>
          <w:lang w:eastAsia="uk-UA"/>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B00C1C" w:rsidRPr="00890158">
        <w:rPr>
          <w:rFonts w:ascii="Times New Roman" w:eastAsia="Times New Roman" w:hAnsi="Times New Roman" w:cs="Times New Roman"/>
          <w:color w:val="auto"/>
          <w:sz w:val="24"/>
          <w:szCs w:val="24"/>
          <w:lang w:val="uk-UA" w:eastAsia="uk-UA"/>
        </w:rPr>
        <w:t xml:space="preserve"> 5</w:t>
      </w:r>
      <w:r w:rsidRPr="00890158">
        <w:rPr>
          <w:rFonts w:ascii="Times New Roman" w:eastAsia="Times New Roman" w:hAnsi="Times New Roman" w:cs="Times New Roman"/>
          <w:color w:val="auto"/>
          <w:sz w:val="24"/>
          <w:szCs w:val="24"/>
          <w:lang w:eastAsia="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 xml:space="preserve">ід підпис про отримання уповноваженим </w:t>
      </w:r>
      <w:r w:rsidRPr="00890158">
        <w:rPr>
          <w:rFonts w:ascii="Times New Roman" w:eastAsia="Times New Roman" w:hAnsi="Times New Roman" w:cs="Times New Roman"/>
          <w:color w:val="auto"/>
          <w:sz w:val="24"/>
          <w:szCs w:val="24"/>
          <w:lang w:eastAsia="uk-UA"/>
        </w:rPr>
        <w:lastRenderedPageBreak/>
        <w:t>представником відповідної Сторони) з подальшим укладенням відповідної додаткової угоди до даного Договору.</w:t>
      </w:r>
    </w:p>
    <w:p w:rsidR="004D5747" w:rsidRPr="00890158" w:rsidRDefault="00CA2D74" w:rsidP="007C1887">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eastAsia="uk-UA"/>
        </w:rPr>
        <w:t>8.4. Даний Догові</w:t>
      </w:r>
      <w:proofErr w:type="gramStart"/>
      <w:r w:rsidRPr="00890158">
        <w:rPr>
          <w:rFonts w:ascii="Times New Roman" w:eastAsia="Times New Roman" w:hAnsi="Times New Roman" w:cs="Times New Roman"/>
          <w:color w:val="auto"/>
          <w:sz w:val="24"/>
          <w:szCs w:val="24"/>
          <w:lang w:eastAsia="uk-UA"/>
        </w:rPr>
        <w:t>р</w:t>
      </w:r>
      <w:proofErr w:type="gramEnd"/>
      <w:r w:rsidRPr="00890158">
        <w:rPr>
          <w:rFonts w:ascii="Times New Roman" w:eastAsia="Times New Roman" w:hAnsi="Times New Roman" w:cs="Times New Roman"/>
          <w:color w:val="auto"/>
          <w:sz w:val="24"/>
          <w:szCs w:val="24"/>
          <w:lang w:eastAsia="uk-UA"/>
        </w:rPr>
        <w:t xml:space="preserve"> може бути розірвано за взаємною згодою Сторін шляхом укладення Сторонами відповідної дода</w:t>
      </w:r>
      <w:r w:rsidR="007C1887" w:rsidRPr="00890158">
        <w:rPr>
          <w:rFonts w:ascii="Times New Roman" w:eastAsia="Times New Roman" w:hAnsi="Times New Roman" w:cs="Times New Roman"/>
          <w:color w:val="auto"/>
          <w:sz w:val="24"/>
          <w:szCs w:val="24"/>
          <w:lang w:eastAsia="uk-UA"/>
        </w:rPr>
        <w:t>ткової угоди до даного Договору</w:t>
      </w:r>
      <w:r w:rsidR="00B322DB" w:rsidRPr="00890158">
        <w:rPr>
          <w:rFonts w:ascii="Times New Roman" w:eastAsia="Times New Roman" w:hAnsi="Times New Roman" w:cs="Times New Roman"/>
          <w:color w:val="auto"/>
          <w:sz w:val="24"/>
          <w:szCs w:val="24"/>
          <w:lang w:val="uk-UA" w:eastAsia="uk-UA"/>
        </w:rPr>
        <w:t>.</w:t>
      </w:r>
      <w:r w:rsidR="004D5747" w:rsidRPr="00890158">
        <w:rPr>
          <w:rFonts w:ascii="Times New Roman" w:eastAsia="Times New Roman" w:hAnsi="Times New Roman" w:cs="Times New Roman"/>
          <w:color w:val="auto"/>
          <w:sz w:val="24"/>
          <w:szCs w:val="24"/>
          <w:lang w:val="uk-UA" w:eastAsia="uk-UA"/>
        </w:rPr>
        <w:t xml:space="preserve"> </w:t>
      </w:r>
    </w:p>
    <w:p w:rsidR="007C1887" w:rsidRPr="00890158" w:rsidRDefault="004D5747" w:rsidP="007C1887">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val="uk-UA" w:eastAsia="uk-UA"/>
        </w:rPr>
        <w:t>Сторона, що ініціює розірвання Договору, письмово інформує іншу Сторону не пізніше ніж за 5 робочих днів до дня укладення додаткової угоди про дострокове розірвання Договору.</w:t>
      </w:r>
    </w:p>
    <w:p w:rsidR="00B00C1C" w:rsidRPr="00890158" w:rsidRDefault="00B00C1C" w:rsidP="00CA2D74">
      <w:pPr>
        <w:shd w:val="clear" w:color="auto" w:fill="FFFFFF"/>
        <w:spacing w:line="240" w:lineRule="auto"/>
        <w:ind w:firstLine="567"/>
        <w:jc w:val="both"/>
        <w:rPr>
          <w:rFonts w:ascii="Times New Roman" w:eastAsia="Times New Roman" w:hAnsi="Times New Roman" w:cs="Times New Roman"/>
          <w:color w:val="auto"/>
          <w:sz w:val="24"/>
          <w:szCs w:val="24"/>
          <w:lang w:val="uk-UA" w:eastAsia="uk-UA"/>
        </w:rPr>
      </w:pPr>
    </w:p>
    <w:p w:rsidR="00CA2D74" w:rsidRPr="00890158" w:rsidRDefault="00CA2D74" w:rsidP="00CA2D74">
      <w:pPr>
        <w:shd w:val="clear" w:color="auto" w:fill="FFFFFF"/>
        <w:spacing w:line="240" w:lineRule="auto"/>
        <w:ind w:left="-10"/>
        <w:jc w:val="center"/>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b/>
          <w:bCs/>
          <w:color w:val="auto"/>
          <w:sz w:val="24"/>
          <w:szCs w:val="24"/>
          <w:lang w:eastAsia="uk-UA"/>
        </w:rPr>
        <w:t>9. ФОРС–МАЖОРНІ ОБСТАВИНИ (ОБСТАВИНИ НЕПЕРЕБОРНОЇ СИЛИ)</w:t>
      </w:r>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A2D74" w:rsidRPr="00890158" w:rsidRDefault="007C1887" w:rsidP="007C1887">
      <w:pPr>
        <w:shd w:val="clear" w:color="auto" w:fill="FFFFFF"/>
        <w:spacing w:line="240" w:lineRule="auto"/>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val="uk-UA" w:eastAsia="uk-UA"/>
        </w:rPr>
        <w:t xml:space="preserve">          </w:t>
      </w:r>
      <w:r w:rsidR="00CA2D74" w:rsidRPr="00890158">
        <w:rPr>
          <w:rFonts w:ascii="Times New Roman" w:eastAsia="Times New Roman" w:hAnsi="Times New Roman" w:cs="Times New Roman"/>
          <w:color w:val="auto"/>
          <w:sz w:val="24"/>
          <w:szCs w:val="24"/>
          <w:lang w:val="uk-UA" w:eastAsia="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A2D74" w:rsidRPr="00890158" w:rsidRDefault="00CA2D74" w:rsidP="00CA2D74">
      <w:pPr>
        <w:shd w:val="clear" w:color="auto" w:fill="FFFFFF"/>
        <w:spacing w:line="240" w:lineRule="auto"/>
        <w:ind w:firstLine="708"/>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Дія </w:t>
      </w:r>
      <w:proofErr w:type="gramStart"/>
      <w:r w:rsidRPr="00890158">
        <w:rPr>
          <w:rFonts w:ascii="Times New Roman" w:eastAsia="Times New Roman" w:hAnsi="Times New Roman" w:cs="Times New Roman"/>
          <w:color w:val="auto"/>
          <w:sz w:val="24"/>
          <w:szCs w:val="24"/>
          <w:lang w:eastAsia="uk-UA"/>
        </w:rPr>
        <w:t>таких</w:t>
      </w:r>
      <w:proofErr w:type="gramEnd"/>
      <w:r w:rsidRPr="00890158">
        <w:rPr>
          <w:rFonts w:ascii="Times New Roman" w:eastAsia="Times New Roman" w:hAnsi="Times New Roman" w:cs="Times New Roman"/>
          <w:color w:val="auto"/>
          <w:sz w:val="24"/>
          <w:szCs w:val="24"/>
          <w:lang w:eastAsia="uk-UA"/>
        </w:rPr>
        <w:t xml:space="preserve"> обставин може бути викликана:</w:t>
      </w:r>
    </w:p>
    <w:p w:rsidR="00CA2D74" w:rsidRPr="00890158" w:rsidRDefault="00CA2D74" w:rsidP="00CA2D74">
      <w:pPr>
        <w:shd w:val="clear" w:color="auto" w:fill="FFFFFF"/>
        <w:spacing w:line="240" w:lineRule="auto"/>
        <w:ind w:firstLine="708"/>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 винятковими погодними умовами і стихійним лихом (наприклад, але не виключно </w:t>
      </w:r>
      <w:proofErr w:type="gramStart"/>
      <w:r w:rsidRPr="00890158">
        <w:rPr>
          <w:rFonts w:ascii="Times New Roman" w:eastAsia="Times New Roman" w:hAnsi="Times New Roman" w:cs="Times New Roman"/>
          <w:color w:val="auto"/>
          <w:sz w:val="24"/>
          <w:szCs w:val="24"/>
          <w:lang w:eastAsia="uk-UA"/>
        </w:rPr>
        <w:t>–е</w:t>
      </w:r>
      <w:proofErr w:type="gramEnd"/>
      <w:r w:rsidRPr="00890158">
        <w:rPr>
          <w:rFonts w:ascii="Times New Roman" w:eastAsia="Times New Roman" w:hAnsi="Times New Roman" w:cs="Times New Roman"/>
          <w:color w:val="auto"/>
          <w:sz w:val="24"/>
          <w:szCs w:val="24"/>
          <w:lang w:eastAsia="uk-UA"/>
        </w:rPr>
        <w:t>підемія, ураган, торнадо, буревій, повінь, землетрус, блискавка, пожежа, інші стихійні лиха тощо);</w:t>
      </w:r>
    </w:p>
    <w:p w:rsidR="00CA2D74" w:rsidRPr="00890158" w:rsidRDefault="00CA2D74" w:rsidP="00CA2D74">
      <w:pPr>
        <w:shd w:val="clear" w:color="auto" w:fill="FFFFFF"/>
        <w:spacing w:line="240" w:lineRule="auto"/>
        <w:ind w:firstLine="708"/>
        <w:jc w:val="both"/>
        <w:rPr>
          <w:rFonts w:ascii="Times New Roman" w:eastAsia="Times New Roman" w:hAnsi="Times New Roman" w:cs="Times New Roman"/>
          <w:color w:val="auto"/>
          <w:sz w:val="24"/>
          <w:szCs w:val="24"/>
          <w:lang w:eastAsia="uk-UA"/>
        </w:rPr>
      </w:pPr>
      <w:proofErr w:type="gramStart"/>
      <w:r w:rsidRPr="00890158">
        <w:rPr>
          <w:rFonts w:ascii="Times New Roman" w:eastAsia="Times New Roman" w:hAnsi="Times New Roman" w:cs="Times New Roman"/>
          <w:color w:val="auto"/>
          <w:sz w:val="24"/>
          <w:szCs w:val="24"/>
          <w:lang w:eastAsia="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890158">
        <w:rPr>
          <w:rFonts w:ascii="Times New Roman" w:eastAsia="Times New Roman" w:hAnsi="Times New Roman" w:cs="Times New Roman"/>
          <w:color w:val="auto"/>
          <w:sz w:val="24"/>
          <w:szCs w:val="24"/>
          <w:lang w:eastAsia="uk-UA"/>
        </w:rPr>
        <w:t xml:space="preserve">, збурення, акти тероризму, диверсії,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ідприємств, реквізиція, громадська демонстрація, блокада, страйк, аварія, протиправні дії третіх осіб, пожежа, вибух, тощо);</w:t>
      </w:r>
    </w:p>
    <w:p w:rsidR="00CA2D74" w:rsidRPr="00890158" w:rsidRDefault="00CA2D74" w:rsidP="00CA2D74">
      <w:pPr>
        <w:shd w:val="clear" w:color="auto" w:fill="FFFFFF"/>
        <w:spacing w:line="240" w:lineRule="auto"/>
        <w:ind w:firstLine="708"/>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 умовами, регламентованими відповідними </w:t>
      </w:r>
      <w:proofErr w:type="gramStart"/>
      <w:r w:rsidRPr="00890158">
        <w:rPr>
          <w:rFonts w:ascii="Times New Roman" w:eastAsia="Times New Roman" w:hAnsi="Times New Roman" w:cs="Times New Roman"/>
          <w:color w:val="auto"/>
          <w:sz w:val="24"/>
          <w:szCs w:val="24"/>
          <w:lang w:eastAsia="uk-UA"/>
        </w:rPr>
        <w:t>р</w:t>
      </w:r>
      <w:proofErr w:type="gramEnd"/>
      <w:r w:rsidRPr="00890158">
        <w:rPr>
          <w:rFonts w:ascii="Times New Roman" w:eastAsia="Times New Roman" w:hAnsi="Times New Roman" w:cs="Times New Roman"/>
          <w:color w:val="auto"/>
          <w:sz w:val="24"/>
          <w:szCs w:val="24"/>
          <w:lang w:eastAsia="uk-UA"/>
        </w:rPr>
        <w:t>ішеннями та актами державних органів влади, закриттям морських проток, ембарго, забороною (обмеження) експорту/імпорту тощо.</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 9.3. Сторона, для якої склались форс-мажорні обставини (обставини непереборної сили), зобов’язана не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 xml:space="preserve">ізніше </w:t>
      </w:r>
      <w:r w:rsidR="00545EBE" w:rsidRPr="00890158">
        <w:rPr>
          <w:rFonts w:ascii="Times New Roman" w:eastAsia="Times New Roman" w:hAnsi="Times New Roman" w:cs="Times New Roman"/>
          <w:color w:val="auto"/>
          <w:sz w:val="24"/>
          <w:szCs w:val="24"/>
          <w:lang w:val="uk-UA" w:eastAsia="uk-UA"/>
        </w:rPr>
        <w:t>5</w:t>
      </w:r>
      <w:r w:rsidRPr="00890158">
        <w:rPr>
          <w:rFonts w:ascii="Times New Roman" w:eastAsia="Times New Roman" w:hAnsi="Times New Roman" w:cs="Times New Roman"/>
          <w:color w:val="auto"/>
          <w:sz w:val="24"/>
          <w:szCs w:val="24"/>
          <w:lang w:eastAsia="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890158">
        <w:rPr>
          <w:rFonts w:ascii="Times New Roman" w:eastAsia="Times New Roman" w:hAnsi="Times New Roman" w:cs="Times New Roman"/>
          <w:color w:val="auto"/>
          <w:sz w:val="24"/>
          <w:szCs w:val="24"/>
          <w:lang w:eastAsia="uk-UA"/>
        </w:rPr>
        <w:t>в</w:t>
      </w:r>
      <w:proofErr w:type="gramEnd"/>
      <w:r w:rsidRPr="00890158">
        <w:rPr>
          <w:rFonts w:ascii="Times New Roman" w:eastAsia="Times New Roman" w:hAnsi="Times New Roman" w:cs="Times New Roman"/>
          <w:color w:val="auto"/>
          <w:sz w:val="24"/>
          <w:szCs w:val="24"/>
          <w:lang w:eastAsia="uk-UA"/>
        </w:rPr>
        <w:t>.</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ідставу, що звільняє її від відповідальності за невиконання/несвоєчасне виконання зобов’язань за цим Договором.</w:t>
      </w:r>
    </w:p>
    <w:p w:rsidR="00245068" w:rsidRPr="00890158" w:rsidRDefault="00CA2D74" w:rsidP="00CA2D74">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eastAsia="uk-UA"/>
        </w:rPr>
        <w:t xml:space="preserve"> 9.5. В разі існування форс-мажорних обставин (обставин непереборної сили) понад одного місяця, </w:t>
      </w:r>
      <w:proofErr w:type="gramStart"/>
      <w:r w:rsidRPr="00890158">
        <w:rPr>
          <w:rFonts w:ascii="Times New Roman" w:eastAsia="Times New Roman" w:hAnsi="Times New Roman" w:cs="Times New Roman"/>
          <w:color w:val="auto"/>
          <w:sz w:val="24"/>
          <w:szCs w:val="24"/>
          <w:lang w:eastAsia="uk-UA"/>
        </w:rPr>
        <w:t>будь-яка</w:t>
      </w:r>
      <w:proofErr w:type="gramEnd"/>
      <w:r w:rsidRPr="00890158">
        <w:rPr>
          <w:rFonts w:ascii="Times New Roman" w:eastAsia="Times New Roman" w:hAnsi="Times New Roman" w:cs="Times New Roman"/>
          <w:color w:val="auto"/>
          <w:sz w:val="24"/>
          <w:szCs w:val="24"/>
          <w:lang w:eastAsia="uk-UA"/>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890158">
        <w:rPr>
          <w:rFonts w:ascii="Times New Roman" w:eastAsia="Times New Roman" w:hAnsi="Times New Roman" w:cs="Times New Roman"/>
          <w:color w:val="auto"/>
          <w:sz w:val="24"/>
          <w:szCs w:val="24"/>
          <w:lang w:eastAsia="uk-UA"/>
        </w:rPr>
        <w:t>Сторону</w:t>
      </w:r>
      <w:proofErr w:type="gramEnd"/>
      <w:r w:rsidRPr="00890158">
        <w:rPr>
          <w:rFonts w:ascii="Times New Roman" w:eastAsia="Times New Roman" w:hAnsi="Times New Roman" w:cs="Times New Roman"/>
          <w:color w:val="auto"/>
          <w:sz w:val="24"/>
          <w:szCs w:val="24"/>
          <w:lang w:eastAsia="uk-UA"/>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w:t>
      </w:r>
      <w:r w:rsidRPr="00890158">
        <w:rPr>
          <w:rFonts w:ascii="Times New Roman" w:eastAsia="Times New Roman" w:hAnsi="Times New Roman" w:cs="Times New Roman"/>
          <w:color w:val="auto"/>
          <w:sz w:val="24"/>
          <w:szCs w:val="24"/>
          <w:lang w:eastAsia="uk-UA"/>
        </w:rPr>
        <w:lastRenderedPageBreak/>
        <w:t>цьому випадку Догові</w:t>
      </w:r>
      <w:proofErr w:type="gramStart"/>
      <w:r w:rsidRPr="00890158">
        <w:rPr>
          <w:rFonts w:ascii="Times New Roman" w:eastAsia="Times New Roman" w:hAnsi="Times New Roman" w:cs="Times New Roman"/>
          <w:color w:val="auto"/>
          <w:sz w:val="24"/>
          <w:szCs w:val="24"/>
          <w:lang w:eastAsia="uk-UA"/>
        </w:rPr>
        <w:t>р</w:t>
      </w:r>
      <w:proofErr w:type="gramEnd"/>
      <w:r w:rsidRPr="00890158">
        <w:rPr>
          <w:rFonts w:ascii="Times New Roman" w:eastAsia="Times New Roman" w:hAnsi="Times New Roman" w:cs="Times New Roman"/>
          <w:color w:val="auto"/>
          <w:sz w:val="24"/>
          <w:szCs w:val="24"/>
          <w:lang w:eastAsia="uk-UA"/>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CA2D74" w:rsidRPr="00890158" w:rsidRDefault="00CA2D74" w:rsidP="00CA2D74">
      <w:pPr>
        <w:spacing w:line="240" w:lineRule="auto"/>
        <w:rPr>
          <w:rFonts w:ascii="Times New Roman" w:eastAsia="Times New Roman" w:hAnsi="Times New Roman" w:cs="Times New Roman"/>
          <w:color w:val="auto"/>
          <w:sz w:val="24"/>
          <w:szCs w:val="24"/>
          <w:lang w:eastAsia="uk-UA"/>
        </w:rPr>
      </w:pPr>
    </w:p>
    <w:p w:rsidR="00CA2D74" w:rsidRPr="00890158" w:rsidRDefault="00CA2D74" w:rsidP="00CA2D74">
      <w:pPr>
        <w:spacing w:line="240" w:lineRule="auto"/>
        <w:jc w:val="center"/>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b/>
          <w:bCs/>
          <w:color w:val="auto"/>
          <w:sz w:val="24"/>
          <w:szCs w:val="24"/>
          <w:lang w:eastAsia="uk-UA"/>
        </w:rPr>
        <w:t>10. АНТИКОРУПЦІЙНЕ ЗАСТЕРЕЖЕННЯ</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10.1. Сторони зобов’язуються забезпечити повну відповідальність своїх працівників вимогам антикорупційного законодавства.</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10.3. Сторони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10.4. Кожна із Сторін цього Договору відмовляється від стимулювання буд</w:t>
      </w:r>
      <w:proofErr w:type="gramStart"/>
      <w:r w:rsidRPr="00890158">
        <w:rPr>
          <w:rFonts w:ascii="Times New Roman" w:eastAsia="Times New Roman" w:hAnsi="Times New Roman" w:cs="Times New Roman"/>
          <w:color w:val="auto"/>
          <w:sz w:val="24"/>
          <w:szCs w:val="24"/>
          <w:lang w:eastAsia="uk-UA"/>
        </w:rPr>
        <w:t>ь-</w:t>
      </w:r>
      <w:proofErr w:type="gramEnd"/>
      <w:r w:rsidRPr="00890158">
        <w:rPr>
          <w:rFonts w:ascii="Times New Roman" w:eastAsia="Times New Roman" w:hAnsi="Times New Roman" w:cs="Times New Roman"/>
          <w:color w:val="auto"/>
          <w:sz w:val="24"/>
          <w:szCs w:val="24"/>
          <w:lang w:eastAsia="uk-UA"/>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10.5. Під </w:t>
      </w:r>
      <w:proofErr w:type="gramStart"/>
      <w:r w:rsidRPr="00890158">
        <w:rPr>
          <w:rFonts w:ascii="Times New Roman" w:eastAsia="Times New Roman" w:hAnsi="Times New Roman" w:cs="Times New Roman"/>
          <w:color w:val="auto"/>
          <w:sz w:val="24"/>
          <w:szCs w:val="24"/>
          <w:lang w:eastAsia="uk-UA"/>
        </w:rPr>
        <w:t>д</w:t>
      </w:r>
      <w:proofErr w:type="gramEnd"/>
      <w:r w:rsidRPr="00890158">
        <w:rPr>
          <w:rFonts w:ascii="Times New Roman" w:eastAsia="Times New Roman" w:hAnsi="Times New Roman" w:cs="Times New Roman"/>
          <w:color w:val="auto"/>
          <w:sz w:val="24"/>
          <w:szCs w:val="24"/>
          <w:lang w:eastAsia="uk-UA"/>
        </w:rPr>
        <w:t>іями працівника, здійснюваними на користь стимулюючої його Сторони, розуміються:</w:t>
      </w:r>
    </w:p>
    <w:p w:rsidR="00CA2D74" w:rsidRPr="00890158" w:rsidRDefault="00CA2D74" w:rsidP="00CA2D74">
      <w:pPr>
        <w:numPr>
          <w:ilvl w:val="0"/>
          <w:numId w:val="23"/>
        </w:numPr>
        <w:spacing w:line="240" w:lineRule="auto"/>
        <w:ind w:left="993"/>
        <w:jc w:val="both"/>
        <w:textAlignment w:val="baseline"/>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надання невиправданих переваг у порівнянні з іншими контрагентами;</w:t>
      </w:r>
    </w:p>
    <w:p w:rsidR="00CA2D74" w:rsidRPr="00890158" w:rsidRDefault="00CA2D74" w:rsidP="00CA2D74">
      <w:pPr>
        <w:numPr>
          <w:ilvl w:val="0"/>
          <w:numId w:val="23"/>
        </w:numPr>
        <w:spacing w:line="240" w:lineRule="auto"/>
        <w:ind w:left="993"/>
        <w:jc w:val="both"/>
        <w:textAlignment w:val="baseline"/>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надання будь – яких гарантій;</w:t>
      </w:r>
    </w:p>
    <w:p w:rsidR="00CA2D74" w:rsidRPr="00890158" w:rsidRDefault="00CA2D74" w:rsidP="00CA2D74">
      <w:pPr>
        <w:numPr>
          <w:ilvl w:val="0"/>
          <w:numId w:val="23"/>
        </w:numPr>
        <w:spacing w:line="240" w:lineRule="auto"/>
        <w:ind w:left="993"/>
        <w:jc w:val="both"/>
        <w:textAlignment w:val="baseline"/>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прискорення існуючих процедур;</w:t>
      </w:r>
    </w:p>
    <w:p w:rsidR="00CA2D74" w:rsidRPr="00890158" w:rsidRDefault="00CA2D74" w:rsidP="00CA2D74">
      <w:pPr>
        <w:numPr>
          <w:ilvl w:val="0"/>
          <w:numId w:val="23"/>
        </w:numPr>
        <w:spacing w:line="240" w:lineRule="auto"/>
        <w:ind w:left="993"/>
        <w:jc w:val="both"/>
        <w:textAlignment w:val="baseline"/>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sidRPr="00890158">
        <w:rPr>
          <w:rFonts w:ascii="Times New Roman" w:eastAsia="Times New Roman" w:hAnsi="Times New Roman" w:cs="Times New Roman"/>
          <w:color w:val="auto"/>
          <w:sz w:val="24"/>
          <w:szCs w:val="24"/>
          <w:lang w:eastAsia="uk-UA"/>
        </w:rPr>
        <w:t>між</w:t>
      </w:r>
      <w:proofErr w:type="gramEnd"/>
      <w:r w:rsidRPr="00890158">
        <w:rPr>
          <w:rFonts w:ascii="Times New Roman" w:eastAsia="Times New Roman" w:hAnsi="Times New Roman" w:cs="Times New Roman"/>
          <w:color w:val="auto"/>
          <w:sz w:val="24"/>
          <w:szCs w:val="24"/>
          <w:lang w:eastAsia="uk-UA"/>
        </w:rPr>
        <w:t xml:space="preserve"> Сторонами.</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10.6. Сторони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890158">
        <w:rPr>
          <w:rFonts w:ascii="Times New Roman" w:eastAsia="Times New Roman" w:hAnsi="Times New Roman" w:cs="Times New Roman"/>
          <w:color w:val="auto"/>
          <w:sz w:val="24"/>
          <w:szCs w:val="24"/>
          <w:lang w:eastAsia="uk-UA"/>
        </w:rPr>
        <w:t>бути</w:t>
      </w:r>
      <w:proofErr w:type="gramEnd"/>
      <w:r w:rsidRPr="00890158">
        <w:rPr>
          <w:rFonts w:ascii="Times New Roman" w:eastAsia="Times New Roman" w:hAnsi="Times New Roman" w:cs="Times New Roman"/>
          <w:color w:val="auto"/>
          <w:sz w:val="24"/>
          <w:szCs w:val="24"/>
          <w:lang w:eastAsia="uk-UA"/>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10.8. Сторони визнають, що їх можливі </w:t>
      </w:r>
      <w:proofErr w:type="gramStart"/>
      <w:r w:rsidRPr="00890158">
        <w:rPr>
          <w:rFonts w:ascii="Times New Roman" w:eastAsia="Times New Roman" w:hAnsi="Times New Roman" w:cs="Times New Roman"/>
          <w:color w:val="auto"/>
          <w:sz w:val="24"/>
          <w:szCs w:val="24"/>
          <w:lang w:eastAsia="uk-UA"/>
        </w:rPr>
        <w:t>неправом</w:t>
      </w:r>
      <w:proofErr w:type="gramEnd"/>
      <w:r w:rsidRPr="00890158">
        <w:rPr>
          <w:rFonts w:ascii="Times New Roman" w:eastAsia="Times New Roman" w:hAnsi="Times New Roman" w:cs="Times New Roman"/>
          <w:color w:val="auto"/>
          <w:sz w:val="24"/>
          <w:szCs w:val="24"/>
          <w:lang w:eastAsia="uk-UA"/>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10.9. У разі виникнення у Сторони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 xml:space="preserve">ідтвердження повинно бути надіслане протягом </w:t>
      </w:r>
      <w:r w:rsidR="00B00C1C" w:rsidRPr="00890158">
        <w:rPr>
          <w:rFonts w:ascii="Times New Roman" w:eastAsia="Times New Roman" w:hAnsi="Times New Roman" w:cs="Times New Roman"/>
          <w:color w:val="auto"/>
          <w:sz w:val="24"/>
          <w:szCs w:val="24"/>
          <w:lang w:val="uk-UA" w:eastAsia="uk-UA"/>
        </w:rPr>
        <w:t>10</w:t>
      </w:r>
      <w:r w:rsidRPr="00890158">
        <w:rPr>
          <w:rFonts w:ascii="Times New Roman" w:eastAsia="Times New Roman" w:hAnsi="Times New Roman" w:cs="Times New Roman"/>
          <w:color w:val="auto"/>
          <w:sz w:val="24"/>
          <w:szCs w:val="24"/>
          <w:lang w:eastAsia="uk-UA"/>
        </w:rPr>
        <w:t xml:space="preserve"> робочих днів з дати направлення письмового повідомлення.</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10.10. У письмовому повідомленні сторона зобов’язана послатися на факти або надати матеріали, що достовірно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w:t>
      </w:r>
      <w:r w:rsidRPr="00890158">
        <w:rPr>
          <w:rFonts w:ascii="Times New Roman" w:eastAsia="Times New Roman" w:hAnsi="Times New Roman" w:cs="Times New Roman"/>
          <w:color w:val="auto"/>
          <w:sz w:val="24"/>
          <w:szCs w:val="24"/>
          <w:lang w:eastAsia="uk-UA"/>
        </w:rPr>
        <w:lastRenderedPageBreak/>
        <w:t xml:space="preserve">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C2915" w:rsidRDefault="00CA2D74" w:rsidP="00545ABB">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890158">
        <w:rPr>
          <w:rFonts w:ascii="Times New Roman" w:eastAsia="Times New Roman" w:hAnsi="Times New Roman" w:cs="Times New Roman"/>
          <w:color w:val="auto"/>
          <w:sz w:val="24"/>
          <w:szCs w:val="24"/>
          <w:lang w:eastAsia="uk-UA"/>
        </w:rPr>
        <w:t>в</w:t>
      </w:r>
      <w:proofErr w:type="gramEnd"/>
      <w:r w:rsidRPr="00890158">
        <w:rPr>
          <w:rFonts w:ascii="Times New Roman" w:eastAsia="Times New Roman" w:hAnsi="Times New Roman" w:cs="Times New Roman"/>
          <w:color w:val="auto"/>
          <w:sz w:val="24"/>
          <w:szCs w:val="24"/>
          <w:lang w:eastAsia="uk-UA"/>
        </w:rPr>
        <w:t xml:space="preserve"> для Сторін в цілому, так і для конкретних працівників Сторони, які повідомили про факт порушень.</w:t>
      </w:r>
    </w:p>
    <w:p w:rsidR="004C2915" w:rsidRPr="00890158" w:rsidRDefault="004C2915" w:rsidP="00CA2D74">
      <w:pPr>
        <w:spacing w:line="240" w:lineRule="auto"/>
        <w:rPr>
          <w:rFonts w:ascii="Times New Roman" w:eastAsia="Times New Roman" w:hAnsi="Times New Roman" w:cs="Times New Roman"/>
          <w:color w:val="auto"/>
          <w:sz w:val="24"/>
          <w:szCs w:val="24"/>
          <w:lang w:val="uk-UA" w:eastAsia="uk-UA"/>
        </w:rPr>
      </w:pPr>
    </w:p>
    <w:p w:rsidR="00CA2D74" w:rsidRPr="00890158" w:rsidRDefault="00CA2D74" w:rsidP="00CA2D74">
      <w:pPr>
        <w:shd w:val="clear" w:color="auto" w:fill="FFFFFF"/>
        <w:spacing w:line="240" w:lineRule="auto"/>
        <w:jc w:val="center"/>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b/>
          <w:bCs/>
          <w:color w:val="auto"/>
          <w:sz w:val="24"/>
          <w:szCs w:val="24"/>
          <w:lang w:eastAsia="uk-UA"/>
        </w:rPr>
        <w:t>11. ВРЕГУЛЮВАННЯ СПОРІ</w:t>
      </w:r>
      <w:proofErr w:type="gramStart"/>
      <w:r w:rsidRPr="00890158">
        <w:rPr>
          <w:rFonts w:ascii="Times New Roman" w:eastAsia="Times New Roman" w:hAnsi="Times New Roman" w:cs="Times New Roman"/>
          <w:b/>
          <w:bCs/>
          <w:color w:val="auto"/>
          <w:sz w:val="24"/>
          <w:szCs w:val="24"/>
          <w:lang w:eastAsia="uk-UA"/>
        </w:rPr>
        <w:t>В</w:t>
      </w:r>
      <w:proofErr w:type="gramEnd"/>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890158">
        <w:rPr>
          <w:rFonts w:ascii="Times New Roman" w:eastAsia="Times New Roman" w:hAnsi="Times New Roman" w:cs="Times New Roman"/>
          <w:color w:val="auto"/>
          <w:sz w:val="24"/>
          <w:szCs w:val="24"/>
          <w:lang w:eastAsia="uk-UA"/>
        </w:rPr>
        <w:t>до</w:t>
      </w:r>
      <w:proofErr w:type="gramEnd"/>
      <w:r w:rsidRPr="00890158">
        <w:rPr>
          <w:rFonts w:ascii="Times New Roman" w:eastAsia="Times New Roman" w:hAnsi="Times New Roman" w:cs="Times New Roman"/>
          <w:color w:val="auto"/>
          <w:sz w:val="24"/>
          <w:szCs w:val="24"/>
          <w:lang w:eastAsia="uk-UA"/>
        </w:rPr>
        <w:t xml:space="preserve"> чинного законодавства України. </w:t>
      </w:r>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11.2. У разі неможливості вирішення спору у відповідності з п.11.1. даного Договору, спі</w:t>
      </w:r>
      <w:proofErr w:type="gramStart"/>
      <w:r w:rsidRPr="00890158">
        <w:rPr>
          <w:rFonts w:ascii="Times New Roman" w:eastAsia="Times New Roman" w:hAnsi="Times New Roman" w:cs="Times New Roman"/>
          <w:color w:val="auto"/>
          <w:sz w:val="24"/>
          <w:szCs w:val="24"/>
          <w:lang w:eastAsia="uk-UA"/>
        </w:rPr>
        <w:t>р</w:t>
      </w:r>
      <w:proofErr w:type="gramEnd"/>
      <w:r w:rsidRPr="00890158">
        <w:rPr>
          <w:rFonts w:ascii="Times New Roman" w:eastAsia="Times New Roman" w:hAnsi="Times New Roman" w:cs="Times New Roman"/>
          <w:color w:val="auto"/>
          <w:sz w:val="24"/>
          <w:szCs w:val="24"/>
          <w:lang w:eastAsia="uk-UA"/>
        </w:rPr>
        <w:t xml:space="preserve"> підлягає вирішенню судом відповідно до вимог чинного законодавства України.</w:t>
      </w:r>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11.3. Сторона, яка порушила права і законні інтереси іншої Сторони, зобов’язана поновити їх, не чекаючи пред’явлення претензії чи позову.</w:t>
      </w:r>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p>
    <w:p w:rsidR="00CA2D74" w:rsidRPr="00890158" w:rsidRDefault="00CA2D74" w:rsidP="00CA2D74">
      <w:pPr>
        <w:shd w:val="clear" w:color="auto" w:fill="FFFFFF"/>
        <w:spacing w:line="240" w:lineRule="auto"/>
        <w:jc w:val="center"/>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b/>
          <w:bCs/>
          <w:color w:val="auto"/>
          <w:sz w:val="24"/>
          <w:szCs w:val="24"/>
          <w:lang w:eastAsia="uk-UA"/>
        </w:rPr>
        <w:t>12. СТРОК ДІЇ ДОГОВОРУ</w:t>
      </w:r>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12.1. Даний Догові</w:t>
      </w:r>
      <w:proofErr w:type="gramStart"/>
      <w:r w:rsidRPr="00890158">
        <w:rPr>
          <w:rFonts w:ascii="Times New Roman" w:eastAsia="Times New Roman" w:hAnsi="Times New Roman" w:cs="Times New Roman"/>
          <w:color w:val="auto"/>
          <w:sz w:val="24"/>
          <w:szCs w:val="24"/>
          <w:lang w:eastAsia="uk-UA"/>
        </w:rPr>
        <w:t>р</w:t>
      </w:r>
      <w:proofErr w:type="gramEnd"/>
      <w:r w:rsidRPr="00890158">
        <w:rPr>
          <w:rFonts w:ascii="Times New Roman" w:eastAsia="Times New Roman" w:hAnsi="Times New Roman" w:cs="Times New Roman"/>
          <w:color w:val="auto"/>
          <w:sz w:val="24"/>
          <w:szCs w:val="24"/>
          <w:lang w:eastAsia="uk-UA"/>
        </w:rPr>
        <w:t xml:space="preserve"> набирає чинності з дати його укладення Сторонами та діє до </w:t>
      </w:r>
      <w:r w:rsidR="00890158">
        <w:rPr>
          <w:rFonts w:ascii="Times New Roman" w:eastAsia="Times New Roman" w:hAnsi="Times New Roman" w:cs="Times New Roman"/>
          <w:color w:val="auto"/>
          <w:sz w:val="24"/>
          <w:szCs w:val="24"/>
          <w:lang w:val="uk-UA" w:eastAsia="uk-UA"/>
        </w:rPr>
        <w:t>15</w:t>
      </w:r>
      <w:r w:rsidRPr="00890158">
        <w:rPr>
          <w:rFonts w:ascii="Times New Roman" w:eastAsia="Times New Roman" w:hAnsi="Times New Roman" w:cs="Times New Roman"/>
          <w:color w:val="auto"/>
          <w:sz w:val="24"/>
          <w:szCs w:val="24"/>
          <w:lang w:eastAsia="uk-UA"/>
        </w:rPr>
        <w:t xml:space="preserve"> </w:t>
      </w:r>
      <w:r w:rsidR="00890158">
        <w:rPr>
          <w:rFonts w:ascii="Times New Roman" w:eastAsia="Times New Roman" w:hAnsi="Times New Roman" w:cs="Times New Roman"/>
          <w:color w:val="auto"/>
          <w:sz w:val="24"/>
          <w:szCs w:val="24"/>
          <w:lang w:val="uk-UA" w:eastAsia="uk-UA"/>
        </w:rPr>
        <w:t>квіт</w:t>
      </w:r>
      <w:r w:rsidRPr="00890158">
        <w:rPr>
          <w:rFonts w:ascii="Times New Roman" w:eastAsia="Times New Roman" w:hAnsi="Times New Roman" w:cs="Times New Roman"/>
          <w:color w:val="auto"/>
          <w:sz w:val="24"/>
          <w:szCs w:val="24"/>
          <w:lang w:eastAsia="uk-UA"/>
        </w:rPr>
        <w:t>ня 202</w:t>
      </w:r>
      <w:r w:rsidR="00890158">
        <w:rPr>
          <w:rFonts w:ascii="Times New Roman" w:eastAsia="Times New Roman" w:hAnsi="Times New Roman" w:cs="Times New Roman"/>
          <w:color w:val="auto"/>
          <w:sz w:val="24"/>
          <w:szCs w:val="24"/>
          <w:lang w:val="uk-UA" w:eastAsia="uk-UA"/>
        </w:rPr>
        <w:t>4</w:t>
      </w:r>
      <w:r w:rsidRPr="00890158">
        <w:rPr>
          <w:rFonts w:ascii="Times New Roman" w:eastAsia="Times New Roman" w:hAnsi="Times New Roman" w:cs="Times New Roman"/>
          <w:color w:val="auto"/>
          <w:sz w:val="24"/>
          <w:szCs w:val="24"/>
          <w:lang w:eastAsia="uk-UA"/>
        </w:rPr>
        <w:t xml:space="preserve"> року, а в частині взаєморозрахунків - до повного їх виконання Сторонами. Датою укладення Договору є дата  його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ідписання уповноваженими представниками Сторін та скріплення  печатками Сторін (</w:t>
      </w:r>
      <w:r w:rsidR="00545EBE" w:rsidRPr="00890158">
        <w:rPr>
          <w:rFonts w:ascii="Times New Roman" w:eastAsia="Times New Roman" w:hAnsi="Times New Roman" w:cs="Times New Roman"/>
          <w:color w:val="auto"/>
          <w:sz w:val="24"/>
          <w:szCs w:val="24"/>
          <w:lang w:val="uk-UA" w:eastAsia="uk-UA"/>
        </w:rPr>
        <w:t>у разі використання печатки</w:t>
      </w:r>
      <w:r w:rsidRPr="00890158">
        <w:rPr>
          <w:rFonts w:ascii="Times New Roman" w:eastAsia="Times New Roman" w:hAnsi="Times New Roman" w:cs="Times New Roman"/>
          <w:color w:val="auto"/>
          <w:sz w:val="24"/>
          <w:szCs w:val="24"/>
          <w:lang w:eastAsia="uk-UA"/>
        </w:rPr>
        <w:t>).</w:t>
      </w:r>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12.2. Закінчення строку Договору не звільняє Сторони від відповідальності за його порушення, яке мало місце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 час дії Договору.</w:t>
      </w:r>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p>
    <w:p w:rsidR="00CA2D74" w:rsidRPr="00890158" w:rsidRDefault="00CA2D74" w:rsidP="00CA2D74">
      <w:pPr>
        <w:shd w:val="clear" w:color="auto" w:fill="FFFFFF"/>
        <w:spacing w:line="240" w:lineRule="auto"/>
        <w:jc w:val="center"/>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b/>
          <w:bCs/>
          <w:color w:val="auto"/>
          <w:sz w:val="24"/>
          <w:szCs w:val="24"/>
          <w:lang w:eastAsia="uk-UA"/>
        </w:rPr>
        <w:t>13. ІНШІ УМОВИ</w:t>
      </w:r>
    </w:p>
    <w:p w:rsidR="00CA2D74" w:rsidRPr="00890158" w:rsidRDefault="00CA2D74" w:rsidP="00CA2D74">
      <w:pPr>
        <w:shd w:val="clear" w:color="auto" w:fill="FFFFFF"/>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13.1. У випадках, не передбачених даним Договором, Сторони керуються чинним законодавством України.</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13.2. Даний Догові</w:t>
      </w:r>
      <w:proofErr w:type="gramStart"/>
      <w:r w:rsidRPr="00890158">
        <w:rPr>
          <w:rFonts w:ascii="Times New Roman" w:eastAsia="Times New Roman" w:hAnsi="Times New Roman" w:cs="Times New Roman"/>
          <w:color w:val="auto"/>
          <w:sz w:val="24"/>
          <w:szCs w:val="24"/>
          <w:lang w:eastAsia="uk-UA"/>
        </w:rPr>
        <w:t>р</w:t>
      </w:r>
      <w:proofErr w:type="gramEnd"/>
      <w:r w:rsidRPr="00890158">
        <w:rPr>
          <w:rFonts w:ascii="Times New Roman" w:eastAsia="Times New Roman" w:hAnsi="Times New Roman" w:cs="Times New Roman"/>
          <w:color w:val="auto"/>
          <w:sz w:val="24"/>
          <w:szCs w:val="24"/>
          <w:lang w:eastAsia="uk-UA"/>
        </w:rPr>
        <w:t xml:space="preserve">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13.3. Жодна із Сторін не має права передавати свої права та обов’язки за цим Договором треті</w:t>
      </w:r>
      <w:proofErr w:type="gramStart"/>
      <w:r w:rsidRPr="00890158">
        <w:rPr>
          <w:rFonts w:ascii="Times New Roman" w:eastAsia="Times New Roman" w:hAnsi="Times New Roman" w:cs="Times New Roman"/>
          <w:color w:val="auto"/>
          <w:sz w:val="24"/>
          <w:szCs w:val="24"/>
          <w:lang w:eastAsia="uk-UA"/>
        </w:rPr>
        <w:t>м</w:t>
      </w:r>
      <w:proofErr w:type="gramEnd"/>
      <w:r w:rsidRPr="00890158">
        <w:rPr>
          <w:rFonts w:ascii="Times New Roman" w:eastAsia="Times New Roman" w:hAnsi="Times New Roman" w:cs="Times New Roman"/>
          <w:color w:val="auto"/>
          <w:sz w:val="24"/>
          <w:szCs w:val="24"/>
          <w:lang w:eastAsia="uk-UA"/>
        </w:rPr>
        <w:t xml:space="preserve"> особам без письмової згоди іншої Сторони.</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13.4. </w:t>
      </w:r>
      <w:proofErr w:type="gramStart"/>
      <w:r w:rsidRPr="00890158">
        <w:rPr>
          <w:rFonts w:ascii="Times New Roman" w:eastAsia="Times New Roman" w:hAnsi="Times New Roman" w:cs="Times New Roman"/>
          <w:color w:val="auto"/>
          <w:sz w:val="24"/>
          <w:szCs w:val="24"/>
          <w:lang w:eastAsia="uk-UA"/>
        </w:rPr>
        <w:t>З</w:t>
      </w:r>
      <w:proofErr w:type="gramEnd"/>
      <w:r w:rsidRPr="00890158">
        <w:rPr>
          <w:rFonts w:ascii="Times New Roman" w:eastAsia="Times New Roman" w:hAnsi="Times New Roman" w:cs="Times New Roman"/>
          <w:color w:val="auto"/>
          <w:sz w:val="24"/>
          <w:szCs w:val="24"/>
          <w:lang w:eastAsia="uk-UA"/>
        </w:rPr>
        <w:t xml:space="preserve"> метою дотримання вимог Закону України «Про публічні закупівлі»</w:t>
      </w:r>
      <w:r w:rsidR="00B00C1C" w:rsidRPr="00890158">
        <w:rPr>
          <w:rFonts w:ascii="Times New Roman" w:eastAsia="Times New Roman" w:hAnsi="Times New Roman" w:cs="Times New Roman"/>
          <w:color w:val="auto"/>
          <w:sz w:val="24"/>
          <w:szCs w:val="24"/>
          <w:lang w:val="uk-UA" w:eastAsia="uk-UA"/>
        </w:rPr>
        <w:t xml:space="preserve"> та Особливостей</w:t>
      </w:r>
      <w:r w:rsidRPr="00890158">
        <w:rPr>
          <w:rFonts w:ascii="Times New Roman" w:eastAsia="Times New Roman" w:hAnsi="Times New Roman" w:cs="Times New Roman"/>
          <w:color w:val="auto"/>
          <w:sz w:val="24"/>
          <w:szCs w:val="24"/>
          <w:lang w:eastAsia="uk-UA"/>
        </w:rPr>
        <w:t xml:space="preserve"> Виконавець дозволяє оприлюднити цей Договір через авторизований електронний майданчик в електронній системі закупівель.</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13.5. Сторони несуть відповідальність за правильність вказаних ними в даному Договорі реквізитів та зобов’язуються вчасно повідомляти іншу Сторону </w:t>
      </w:r>
      <w:proofErr w:type="gramStart"/>
      <w:r w:rsidRPr="00890158">
        <w:rPr>
          <w:rFonts w:ascii="Times New Roman" w:eastAsia="Times New Roman" w:hAnsi="Times New Roman" w:cs="Times New Roman"/>
          <w:color w:val="auto"/>
          <w:sz w:val="24"/>
          <w:szCs w:val="24"/>
          <w:lang w:eastAsia="uk-UA"/>
        </w:rPr>
        <w:t>про</w:t>
      </w:r>
      <w:proofErr w:type="gramEnd"/>
      <w:r w:rsidRPr="00890158">
        <w:rPr>
          <w:rFonts w:ascii="Times New Roman" w:eastAsia="Times New Roman" w:hAnsi="Times New Roman" w:cs="Times New Roman"/>
          <w:color w:val="auto"/>
          <w:sz w:val="24"/>
          <w:szCs w:val="24"/>
          <w:lang w:eastAsia="uk-UA"/>
        </w:rPr>
        <w:t xml:space="preserve"> їх заміну у письмовій формі.</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13.6. Сторони не мають права надавати </w:t>
      </w:r>
      <w:proofErr w:type="gramStart"/>
      <w:r w:rsidRPr="00890158">
        <w:rPr>
          <w:rFonts w:ascii="Times New Roman" w:eastAsia="Times New Roman" w:hAnsi="Times New Roman" w:cs="Times New Roman"/>
          <w:color w:val="auto"/>
          <w:sz w:val="24"/>
          <w:szCs w:val="24"/>
          <w:lang w:eastAsia="uk-UA"/>
        </w:rPr>
        <w:t>будь-яку</w:t>
      </w:r>
      <w:proofErr w:type="gramEnd"/>
      <w:r w:rsidRPr="00890158">
        <w:rPr>
          <w:rFonts w:ascii="Times New Roman" w:eastAsia="Times New Roman" w:hAnsi="Times New Roman" w:cs="Times New Roman"/>
          <w:color w:val="auto"/>
          <w:sz w:val="24"/>
          <w:szCs w:val="24"/>
          <w:lang w:eastAsia="uk-UA"/>
        </w:rPr>
        <w:t xml:space="preserve"> інформацію за цим Договором третім особам без письмової згоди іншої Сторони.</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eastAsia="uk-UA"/>
        </w:rPr>
        <w:t xml:space="preserve">13.7. Замовник згідно Податкового кодексу України є </w:t>
      </w:r>
      <w:r w:rsidR="00D17129" w:rsidRPr="00890158">
        <w:rPr>
          <w:rFonts w:ascii="Times New Roman" w:eastAsia="Times New Roman" w:hAnsi="Times New Roman" w:cs="Times New Roman"/>
          <w:iCs/>
          <w:color w:val="auto"/>
          <w:sz w:val="24"/>
          <w:szCs w:val="24"/>
          <w:lang w:eastAsia="uk-UA"/>
        </w:rPr>
        <w:t>неприбуткова організація</w:t>
      </w:r>
      <w:r w:rsidR="00D17129" w:rsidRPr="00890158">
        <w:rPr>
          <w:rFonts w:ascii="Times New Roman" w:eastAsia="Times New Roman" w:hAnsi="Times New Roman" w:cs="Times New Roman"/>
          <w:color w:val="auto"/>
          <w:sz w:val="24"/>
          <w:szCs w:val="24"/>
          <w:lang w:val="uk-UA" w:eastAsia="uk-UA"/>
        </w:rPr>
        <w:t>.</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13.8. Виконавець згідно Податкового кодексу України є ______________ (</w:t>
      </w:r>
      <w:r w:rsidRPr="00890158">
        <w:rPr>
          <w:rFonts w:ascii="Times New Roman" w:eastAsia="Times New Roman" w:hAnsi="Times New Roman" w:cs="Times New Roman"/>
          <w:i/>
          <w:iCs/>
          <w:color w:val="auto"/>
          <w:sz w:val="24"/>
          <w:szCs w:val="24"/>
          <w:u w:val="single"/>
          <w:lang w:eastAsia="uk-UA"/>
        </w:rPr>
        <w:t>платник податку на прибуток, платник податку на додану вартість, платник єдиного податку  тощо</w:t>
      </w:r>
      <w:r w:rsidRPr="00890158">
        <w:rPr>
          <w:rFonts w:ascii="Times New Roman" w:eastAsia="Times New Roman" w:hAnsi="Times New Roman" w:cs="Times New Roman"/>
          <w:color w:val="auto"/>
          <w:sz w:val="24"/>
          <w:szCs w:val="24"/>
          <w:lang w:eastAsia="uk-UA"/>
        </w:rPr>
        <w:t>).</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13.9. </w:t>
      </w:r>
      <w:proofErr w:type="gramStart"/>
      <w:r w:rsidRPr="00890158">
        <w:rPr>
          <w:rFonts w:ascii="Times New Roman" w:eastAsia="Times New Roman" w:hAnsi="Times New Roman" w:cs="Times New Roman"/>
          <w:color w:val="auto"/>
          <w:sz w:val="24"/>
          <w:szCs w:val="24"/>
          <w:lang w:eastAsia="uk-UA"/>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392208" w:rsidRPr="00890158">
        <w:rPr>
          <w:rFonts w:ascii="Times New Roman" w:eastAsia="Times New Roman" w:hAnsi="Times New Roman" w:cs="Times New Roman"/>
          <w:color w:val="auto"/>
          <w:sz w:val="24"/>
          <w:szCs w:val="24"/>
          <w:lang w:val="uk-UA" w:eastAsia="uk-UA"/>
        </w:rPr>
        <w:t xml:space="preserve"> </w:t>
      </w:r>
      <w:r w:rsidR="005E72ED">
        <w:rPr>
          <w:rFonts w:ascii="Times New Roman" w:eastAsia="Times New Roman" w:hAnsi="Times New Roman" w:cs="Times New Roman"/>
          <w:color w:val="auto"/>
          <w:sz w:val="24"/>
          <w:szCs w:val="24"/>
          <w:lang w:val="uk-UA" w:eastAsia="uk-UA"/>
        </w:rPr>
        <w:t>5</w:t>
      </w:r>
      <w:r w:rsidR="00392208" w:rsidRPr="00890158">
        <w:rPr>
          <w:rFonts w:ascii="Times New Roman" w:eastAsia="Times New Roman" w:hAnsi="Times New Roman" w:cs="Times New Roman"/>
          <w:color w:val="auto"/>
          <w:sz w:val="24"/>
          <w:szCs w:val="24"/>
          <w:lang w:val="uk-UA" w:eastAsia="uk-UA"/>
        </w:rPr>
        <w:t xml:space="preserve"> </w:t>
      </w:r>
      <w:r w:rsidRPr="00890158">
        <w:rPr>
          <w:rFonts w:ascii="Times New Roman" w:eastAsia="Times New Roman" w:hAnsi="Times New Roman" w:cs="Times New Roman"/>
          <w:color w:val="auto"/>
          <w:sz w:val="24"/>
          <w:szCs w:val="24"/>
          <w:lang w:eastAsia="uk-UA"/>
        </w:rPr>
        <w:t xml:space="preserve"> робочих днів з моменту настання відповідних змін, але</w:t>
      </w:r>
      <w:proofErr w:type="gramEnd"/>
      <w:r w:rsidRPr="00890158">
        <w:rPr>
          <w:rFonts w:ascii="Times New Roman" w:eastAsia="Times New Roman" w:hAnsi="Times New Roman" w:cs="Times New Roman"/>
          <w:color w:val="auto"/>
          <w:sz w:val="24"/>
          <w:szCs w:val="24"/>
          <w:lang w:eastAsia="uk-UA"/>
        </w:rPr>
        <w:t xml:space="preserve"> не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proofErr w:type="gramStart"/>
      <w:r w:rsidRPr="00890158">
        <w:rPr>
          <w:rFonts w:ascii="Times New Roman" w:eastAsia="Times New Roman" w:hAnsi="Times New Roman" w:cs="Times New Roman"/>
          <w:color w:val="auto"/>
          <w:sz w:val="24"/>
          <w:szCs w:val="24"/>
          <w:lang w:eastAsia="uk-UA"/>
        </w:rPr>
        <w:lastRenderedPageBreak/>
        <w:t>Вс</w:t>
      </w:r>
      <w:proofErr w:type="gramEnd"/>
      <w:r w:rsidRPr="00890158">
        <w:rPr>
          <w:rFonts w:ascii="Times New Roman" w:eastAsia="Times New Roman" w:hAnsi="Times New Roman" w:cs="Times New Roman"/>
          <w:color w:val="auto"/>
          <w:sz w:val="24"/>
          <w:szCs w:val="24"/>
          <w:lang w:eastAsia="uk-UA"/>
        </w:rPr>
        <w:t xml:space="preserve">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392208" w:rsidRPr="00890158">
        <w:rPr>
          <w:rFonts w:ascii="Times New Roman" w:eastAsia="Times New Roman" w:hAnsi="Times New Roman" w:cs="Times New Roman"/>
          <w:color w:val="auto"/>
          <w:sz w:val="24"/>
          <w:szCs w:val="24"/>
          <w:lang w:val="uk-UA" w:eastAsia="uk-UA"/>
        </w:rPr>
        <w:t>10</w:t>
      </w:r>
      <w:r w:rsidRPr="00890158">
        <w:rPr>
          <w:rFonts w:ascii="Times New Roman" w:eastAsia="Times New Roman" w:hAnsi="Times New Roman" w:cs="Times New Roman"/>
          <w:color w:val="auto"/>
          <w:sz w:val="24"/>
          <w:szCs w:val="24"/>
          <w:lang w:eastAsia="uk-UA"/>
        </w:rPr>
        <w:t xml:space="preserve"> робочих днів.</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eastAsia="uk-UA"/>
        </w:rPr>
      </w:pPr>
      <w:r w:rsidRPr="00890158">
        <w:rPr>
          <w:rFonts w:ascii="Times New Roman" w:eastAsia="Times New Roman" w:hAnsi="Times New Roman" w:cs="Times New Roman"/>
          <w:color w:val="auto"/>
          <w:sz w:val="24"/>
          <w:szCs w:val="24"/>
          <w:lang w:eastAsia="uk-UA"/>
        </w:rPr>
        <w:t xml:space="preserve">Представники сторін </w:t>
      </w:r>
      <w:proofErr w:type="gramStart"/>
      <w:r w:rsidRPr="00890158">
        <w:rPr>
          <w:rFonts w:ascii="Times New Roman" w:eastAsia="Times New Roman" w:hAnsi="Times New Roman" w:cs="Times New Roman"/>
          <w:color w:val="auto"/>
          <w:sz w:val="24"/>
          <w:szCs w:val="24"/>
          <w:lang w:eastAsia="uk-UA"/>
        </w:rPr>
        <w:t>п</w:t>
      </w:r>
      <w:proofErr w:type="gramEnd"/>
      <w:r w:rsidRPr="00890158">
        <w:rPr>
          <w:rFonts w:ascii="Times New Roman" w:eastAsia="Times New Roman" w:hAnsi="Times New Roman" w:cs="Times New Roman"/>
          <w:color w:val="auto"/>
          <w:sz w:val="24"/>
          <w:szCs w:val="24"/>
          <w:lang w:eastAsia="uk-UA"/>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CA2D74" w:rsidRPr="00890158" w:rsidRDefault="00CA2D74" w:rsidP="00CA2D74">
      <w:pPr>
        <w:spacing w:line="240" w:lineRule="auto"/>
        <w:ind w:firstLine="567"/>
        <w:jc w:val="both"/>
        <w:rPr>
          <w:rFonts w:ascii="Times New Roman" w:eastAsia="Times New Roman" w:hAnsi="Times New Roman" w:cs="Times New Roman"/>
          <w:color w:val="auto"/>
          <w:sz w:val="24"/>
          <w:szCs w:val="24"/>
          <w:lang w:val="uk-UA" w:eastAsia="uk-UA"/>
        </w:rPr>
      </w:pPr>
      <w:r w:rsidRPr="00890158">
        <w:rPr>
          <w:rFonts w:ascii="Times New Roman" w:eastAsia="Times New Roman" w:hAnsi="Times New Roman" w:cs="Times New Roman"/>
          <w:color w:val="auto"/>
          <w:sz w:val="24"/>
          <w:szCs w:val="24"/>
          <w:lang w:val="uk-UA" w:eastAsia="uk-UA"/>
        </w:rPr>
        <w:t>13.11. Усі додатки до даного Договору є його невід’</w:t>
      </w:r>
      <w:r w:rsidR="00392208" w:rsidRPr="00890158">
        <w:rPr>
          <w:rFonts w:ascii="Times New Roman" w:eastAsia="Times New Roman" w:hAnsi="Times New Roman" w:cs="Times New Roman"/>
          <w:color w:val="auto"/>
          <w:sz w:val="24"/>
          <w:szCs w:val="24"/>
          <w:lang w:val="uk-UA" w:eastAsia="uk-UA"/>
        </w:rPr>
        <w:t>є</w:t>
      </w:r>
      <w:r w:rsidRPr="00890158">
        <w:rPr>
          <w:rFonts w:ascii="Times New Roman" w:eastAsia="Times New Roman" w:hAnsi="Times New Roman" w:cs="Times New Roman"/>
          <w:color w:val="auto"/>
          <w:sz w:val="24"/>
          <w:szCs w:val="24"/>
          <w:lang w:val="uk-UA" w:eastAsia="uk-UA"/>
        </w:rPr>
        <w:t>мними частинами.</w:t>
      </w:r>
    </w:p>
    <w:p w:rsidR="00245068" w:rsidRPr="00890158" w:rsidRDefault="00245068" w:rsidP="00CA2D74">
      <w:pPr>
        <w:spacing w:line="240" w:lineRule="auto"/>
        <w:ind w:firstLine="567"/>
        <w:jc w:val="both"/>
        <w:rPr>
          <w:rFonts w:ascii="Times New Roman" w:eastAsia="Times New Roman" w:hAnsi="Times New Roman" w:cs="Times New Roman"/>
          <w:color w:val="auto"/>
          <w:sz w:val="24"/>
          <w:szCs w:val="24"/>
          <w:lang w:val="uk-UA" w:eastAsia="uk-UA"/>
        </w:rPr>
      </w:pPr>
    </w:p>
    <w:p w:rsidR="006D3517" w:rsidRPr="00890158" w:rsidRDefault="006D3517" w:rsidP="006D3517">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890158">
        <w:rPr>
          <w:rFonts w:ascii="Times New Roman" w:hAnsi="Times New Roman" w:cs="Times New Roman"/>
          <w:color w:val="auto"/>
          <w:sz w:val="24"/>
          <w:szCs w:val="24"/>
        </w:rPr>
        <w:t>До цього Договору додається:</w:t>
      </w:r>
    </w:p>
    <w:p w:rsidR="006D3517" w:rsidRPr="00890158" w:rsidRDefault="006D3517" w:rsidP="006D3517">
      <w:pPr>
        <w:widowControl w:val="0"/>
        <w:numPr>
          <w:ilvl w:val="0"/>
          <w:numId w:val="14"/>
        </w:numPr>
        <w:tabs>
          <w:tab w:val="left" w:pos="851"/>
          <w:tab w:val="left" w:pos="1701"/>
          <w:tab w:val="left" w:pos="2268"/>
        </w:tabs>
        <w:autoSpaceDE w:val="0"/>
        <w:autoSpaceDN w:val="0"/>
        <w:adjustRightInd w:val="0"/>
        <w:spacing w:line="240" w:lineRule="auto"/>
        <w:ind w:left="0" w:firstLine="567"/>
        <w:jc w:val="both"/>
        <w:rPr>
          <w:rFonts w:ascii="Times New Roman" w:hAnsi="Times New Roman" w:cs="Times New Roman"/>
          <w:color w:val="auto"/>
          <w:sz w:val="24"/>
          <w:szCs w:val="24"/>
        </w:rPr>
      </w:pPr>
      <w:r w:rsidRPr="00890158">
        <w:rPr>
          <w:rFonts w:ascii="Times New Roman" w:hAnsi="Times New Roman" w:cs="Times New Roman"/>
          <w:b/>
          <w:color w:val="auto"/>
          <w:sz w:val="24"/>
          <w:szCs w:val="24"/>
        </w:rPr>
        <w:t>Додаток 1.</w:t>
      </w:r>
      <w:r w:rsidRPr="00890158">
        <w:rPr>
          <w:rFonts w:ascii="Times New Roman" w:hAnsi="Times New Roman" w:cs="Times New Roman"/>
          <w:color w:val="auto"/>
          <w:sz w:val="24"/>
          <w:szCs w:val="24"/>
        </w:rPr>
        <w:t xml:space="preserve"> Перелік послуг спрямованих на забезпечення додержання температурного режиму в приміщеннях Сарненсько</w:t>
      </w:r>
      <w:r w:rsidRPr="00890158">
        <w:rPr>
          <w:rFonts w:ascii="Times New Roman" w:hAnsi="Times New Roman" w:cs="Times New Roman"/>
          <w:color w:val="auto"/>
          <w:sz w:val="24"/>
          <w:szCs w:val="24"/>
          <w:lang w:val="uk-UA"/>
        </w:rPr>
        <w:t>ї</w:t>
      </w:r>
      <w:r w:rsidRPr="00890158">
        <w:rPr>
          <w:rFonts w:ascii="Times New Roman" w:hAnsi="Times New Roman" w:cs="Times New Roman"/>
          <w:color w:val="auto"/>
          <w:sz w:val="24"/>
          <w:szCs w:val="24"/>
        </w:rPr>
        <w:t xml:space="preserve"> </w:t>
      </w:r>
      <w:r w:rsidRPr="00890158">
        <w:rPr>
          <w:rFonts w:ascii="Times New Roman" w:hAnsi="Times New Roman" w:cs="Times New Roman"/>
          <w:color w:val="auto"/>
          <w:sz w:val="24"/>
          <w:szCs w:val="24"/>
          <w:lang w:val="uk-UA"/>
        </w:rPr>
        <w:t xml:space="preserve">філії </w:t>
      </w:r>
      <w:proofErr w:type="gramStart"/>
      <w:r w:rsidRPr="00890158">
        <w:rPr>
          <w:rFonts w:ascii="Times New Roman" w:hAnsi="Times New Roman" w:cs="Times New Roman"/>
          <w:color w:val="auto"/>
          <w:sz w:val="24"/>
          <w:szCs w:val="24"/>
          <w:lang w:val="uk-UA"/>
        </w:rPr>
        <w:t>Р</w:t>
      </w:r>
      <w:proofErr w:type="gramEnd"/>
      <w:r w:rsidRPr="00890158">
        <w:rPr>
          <w:rFonts w:ascii="Times New Roman" w:hAnsi="Times New Roman" w:cs="Times New Roman"/>
          <w:color w:val="auto"/>
          <w:sz w:val="24"/>
          <w:szCs w:val="24"/>
          <w:lang w:val="uk-UA"/>
        </w:rPr>
        <w:t xml:space="preserve">івненського обласного </w:t>
      </w:r>
      <w:r w:rsidRPr="00890158">
        <w:rPr>
          <w:rFonts w:ascii="Times New Roman" w:hAnsi="Times New Roman" w:cs="Times New Roman"/>
          <w:color w:val="auto"/>
          <w:sz w:val="24"/>
          <w:szCs w:val="24"/>
        </w:rPr>
        <w:t>центру зайнятості</w:t>
      </w:r>
      <w:r w:rsidRPr="00890158">
        <w:rPr>
          <w:rFonts w:ascii="Times New Roman" w:hAnsi="Times New Roman" w:cs="Times New Roman"/>
          <w:color w:val="auto"/>
          <w:sz w:val="24"/>
          <w:szCs w:val="24"/>
          <w:lang w:val="uk-UA"/>
        </w:rPr>
        <w:t>,</w:t>
      </w:r>
      <w:r w:rsidRPr="00890158">
        <w:rPr>
          <w:rFonts w:ascii="Times New Roman" w:hAnsi="Times New Roman" w:cs="Times New Roman"/>
          <w:color w:val="auto"/>
          <w:sz w:val="24"/>
          <w:szCs w:val="24"/>
        </w:rPr>
        <w:t xml:space="preserve"> </w:t>
      </w:r>
      <w:r w:rsidRPr="00890158">
        <w:rPr>
          <w:rFonts w:ascii="Times New Roman" w:eastAsia="Times New Roman" w:hAnsi="Times New Roman" w:cs="Times New Roman"/>
          <w:color w:val="auto"/>
          <w:sz w:val="24"/>
          <w:szCs w:val="24"/>
        </w:rPr>
        <w:t>Березнівсько</w:t>
      </w:r>
      <w:r w:rsidRPr="00890158">
        <w:rPr>
          <w:rFonts w:ascii="Times New Roman" w:eastAsia="Times New Roman" w:hAnsi="Times New Roman" w:cs="Times New Roman"/>
          <w:color w:val="auto"/>
          <w:sz w:val="24"/>
          <w:szCs w:val="24"/>
          <w:lang w:val="uk-UA"/>
        </w:rPr>
        <w:t>го управління Рівненської філії</w:t>
      </w:r>
      <w:r w:rsidRPr="00890158">
        <w:rPr>
          <w:rFonts w:ascii="Times New Roman" w:eastAsia="Times New Roman" w:hAnsi="Times New Roman" w:cs="Times New Roman"/>
          <w:color w:val="auto"/>
          <w:sz w:val="24"/>
          <w:szCs w:val="24"/>
        </w:rPr>
        <w:t xml:space="preserve"> Рівненського обласного центру зайнятості, Володимирецько</w:t>
      </w:r>
      <w:r w:rsidRPr="00890158">
        <w:rPr>
          <w:rFonts w:ascii="Times New Roman" w:eastAsia="Times New Roman" w:hAnsi="Times New Roman" w:cs="Times New Roman"/>
          <w:color w:val="auto"/>
          <w:sz w:val="24"/>
          <w:szCs w:val="24"/>
          <w:lang w:val="uk-UA"/>
        </w:rPr>
        <w:t>го та</w:t>
      </w:r>
      <w:r w:rsidRPr="00890158">
        <w:rPr>
          <w:rFonts w:ascii="Times New Roman" w:eastAsia="Times New Roman" w:hAnsi="Times New Roman" w:cs="Times New Roman"/>
          <w:color w:val="auto"/>
          <w:sz w:val="24"/>
          <w:szCs w:val="24"/>
        </w:rPr>
        <w:t xml:space="preserve"> Зарічненсько</w:t>
      </w:r>
      <w:r w:rsidRPr="00890158">
        <w:rPr>
          <w:rFonts w:ascii="Times New Roman" w:eastAsia="Times New Roman" w:hAnsi="Times New Roman" w:cs="Times New Roman"/>
          <w:color w:val="auto"/>
          <w:sz w:val="24"/>
          <w:szCs w:val="24"/>
          <w:lang w:val="uk-UA"/>
        </w:rPr>
        <w:t>го управлінь Вараської філії</w:t>
      </w:r>
      <w:r w:rsidRPr="00890158">
        <w:rPr>
          <w:rFonts w:ascii="Times New Roman" w:eastAsia="Times New Roman" w:hAnsi="Times New Roman" w:cs="Times New Roman"/>
          <w:color w:val="auto"/>
          <w:sz w:val="24"/>
          <w:szCs w:val="24"/>
        </w:rPr>
        <w:t xml:space="preserve"> Рівненського обласного центру зайнятості</w:t>
      </w:r>
      <w:r w:rsidRPr="00890158">
        <w:rPr>
          <w:rFonts w:ascii="Times New Roman" w:eastAsia="Times New Roman" w:hAnsi="Times New Roman" w:cs="Times New Roman"/>
          <w:color w:val="auto"/>
          <w:sz w:val="24"/>
          <w:szCs w:val="24"/>
          <w:lang w:val="uk-UA"/>
        </w:rPr>
        <w:t>,</w:t>
      </w:r>
      <w:r w:rsidRPr="00890158">
        <w:rPr>
          <w:rFonts w:ascii="Times New Roman" w:eastAsia="Times New Roman" w:hAnsi="Times New Roman" w:cs="Times New Roman"/>
          <w:color w:val="auto"/>
          <w:sz w:val="24"/>
          <w:szCs w:val="24"/>
        </w:rPr>
        <w:t xml:space="preserve"> Дубровицько</w:t>
      </w:r>
      <w:r w:rsidRPr="00890158">
        <w:rPr>
          <w:rFonts w:ascii="Times New Roman" w:eastAsia="Times New Roman" w:hAnsi="Times New Roman" w:cs="Times New Roman"/>
          <w:color w:val="auto"/>
          <w:sz w:val="24"/>
          <w:szCs w:val="24"/>
          <w:lang w:val="uk-UA"/>
        </w:rPr>
        <w:t>го управління Сарненської філії</w:t>
      </w:r>
      <w:r w:rsidRPr="00890158">
        <w:rPr>
          <w:rFonts w:ascii="Times New Roman" w:eastAsia="Times New Roman" w:hAnsi="Times New Roman" w:cs="Times New Roman"/>
          <w:color w:val="auto"/>
          <w:sz w:val="24"/>
          <w:szCs w:val="24"/>
        </w:rPr>
        <w:t xml:space="preserve"> Рівненського обласного центру зайнятості, Корецько</w:t>
      </w:r>
      <w:r w:rsidRPr="00890158">
        <w:rPr>
          <w:rFonts w:ascii="Times New Roman" w:eastAsia="Times New Roman" w:hAnsi="Times New Roman" w:cs="Times New Roman"/>
          <w:color w:val="auto"/>
          <w:sz w:val="24"/>
          <w:szCs w:val="24"/>
          <w:lang w:val="uk-UA"/>
        </w:rPr>
        <w:t>го відділу Рівненської філії</w:t>
      </w:r>
      <w:r w:rsidRPr="00890158">
        <w:rPr>
          <w:rFonts w:ascii="Times New Roman" w:eastAsia="Times New Roman" w:hAnsi="Times New Roman" w:cs="Times New Roman"/>
          <w:color w:val="auto"/>
          <w:sz w:val="24"/>
          <w:szCs w:val="24"/>
        </w:rPr>
        <w:t xml:space="preserve"> Рівненського обласного центру зайнятості</w:t>
      </w:r>
      <w:r w:rsidRPr="00890158">
        <w:rPr>
          <w:rFonts w:ascii="Times New Roman" w:hAnsi="Times New Roman" w:cs="Times New Roman"/>
          <w:color w:val="auto"/>
          <w:sz w:val="24"/>
          <w:szCs w:val="24"/>
        </w:rPr>
        <w:t>;</w:t>
      </w:r>
    </w:p>
    <w:p w:rsidR="003E0C50" w:rsidRPr="00890158" w:rsidRDefault="006D3517" w:rsidP="003E0C50">
      <w:pPr>
        <w:widowControl w:val="0"/>
        <w:numPr>
          <w:ilvl w:val="0"/>
          <w:numId w:val="14"/>
        </w:numPr>
        <w:shd w:val="clear" w:color="auto" w:fill="FFFFFF"/>
        <w:tabs>
          <w:tab w:val="left" w:pos="851"/>
          <w:tab w:val="left" w:pos="1701"/>
          <w:tab w:val="left" w:pos="2268"/>
        </w:tabs>
        <w:autoSpaceDE w:val="0"/>
        <w:autoSpaceDN w:val="0"/>
        <w:adjustRightInd w:val="0"/>
        <w:spacing w:line="240" w:lineRule="auto"/>
        <w:ind w:left="0" w:firstLine="567"/>
        <w:jc w:val="both"/>
        <w:rPr>
          <w:rFonts w:ascii="Times New Roman" w:hAnsi="Times New Roman" w:cs="Times New Roman"/>
          <w:color w:val="auto"/>
          <w:sz w:val="24"/>
          <w:szCs w:val="24"/>
          <w:lang w:val="uk-UA"/>
        </w:rPr>
      </w:pPr>
      <w:r w:rsidRPr="00890158">
        <w:rPr>
          <w:rFonts w:ascii="Times New Roman" w:hAnsi="Times New Roman" w:cs="Times New Roman"/>
          <w:b/>
          <w:color w:val="auto"/>
          <w:sz w:val="24"/>
          <w:szCs w:val="24"/>
        </w:rPr>
        <w:t>Додаток 2.</w:t>
      </w:r>
      <w:r w:rsidRPr="00890158">
        <w:rPr>
          <w:rFonts w:ascii="Times New Roman" w:hAnsi="Times New Roman" w:cs="Times New Roman"/>
          <w:color w:val="auto"/>
          <w:sz w:val="24"/>
          <w:szCs w:val="24"/>
        </w:rPr>
        <w:t xml:space="preserve"> Розрахунок вартості послуг з опалення твердопаливними котлами приміщень Сарненсько</w:t>
      </w:r>
      <w:r w:rsidRPr="00890158">
        <w:rPr>
          <w:rFonts w:ascii="Times New Roman" w:hAnsi="Times New Roman" w:cs="Times New Roman"/>
          <w:color w:val="auto"/>
          <w:sz w:val="24"/>
          <w:szCs w:val="24"/>
          <w:lang w:val="uk-UA"/>
        </w:rPr>
        <w:t>ї</w:t>
      </w:r>
      <w:r w:rsidRPr="00890158">
        <w:rPr>
          <w:rFonts w:ascii="Times New Roman" w:hAnsi="Times New Roman" w:cs="Times New Roman"/>
          <w:color w:val="auto"/>
          <w:sz w:val="24"/>
          <w:szCs w:val="24"/>
        </w:rPr>
        <w:t xml:space="preserve"> </w:t>
      </w:r>
      <w:r w:rsidRPr="00890158">
        <w:rPr>
          <w:rFonts w:ascii="Times New Roman" w:hAnsi="Times New Roman" w:cs="Times New Roman"/>
          <w:color w:val="auto"/>
          <w:sz w:val="24"/>
          <w:szCs w:val="24"/>
          <w:lang w:val="uk-UA"/>
        </w:rPr>
        <w:t xml:space="preserve">філії </w:t>
      </w:r>
      <w:proofErr w:type="gramStart"/>
      <w:r w:rsidRPr="00890158">
        <w:rPr>
          <w:rFonts w:ascii="Times New Roman" w:hAnsi="Times New Roman" w:cs="Times New Roman"/>
          <w:color w:val="auto"/>
          <w:sz w:val="24"/>
          <w:szCs w:val="24"/>
          <w:lang w:val="uk-UA"/>
        </w:rPr>
        <w:t>Р</w:t>
      </w:r>
      <w:proofErr w:type="gramEnd"/>
      <w:r w:rsidRPr="00890158">
        <w:rPr>
          <w:rFonts w:ascii="Times New Roman" w:hAnsi="Times New Roman" w:cs="Times New Roman"/>
          <w:color w:val="auto"/>
          <w:sz w:val="24"/>
          <w:szCs w:val="24"/>
          <w:lang w:val="uk-UA"/>
        </w:rPr>
        <w:t xml:space="preserve">івненського обласного </w:t>
      </w:r>
      <w:r w:rsidRPr="00890158">
        <w:rPr>
          <w:rFonts w:ascii="Times New Roman" w:hAnsi="Times New Roman" w:cs="Times New Roman"/>
          <w:color w:val="auto"/>
          <w:sz w:val="24"/>
          <w:szCs w:val="24"/>
        </w:rPr>
        <w:t>центру зайнятості</w:t>
      </w:r>
      <w:r w:rsidRPr="00890158">
        <w:rPr>
          <w:rFonts w:ascii="Times New Roman" w:hAnsi="Times New Roman" w:cs="Times New Roman"/>
          <w:color w:val="auto"/>
          <w:sz w:val="24"/>
          <w:szCs w:val="24"/>
          <w:lang w:val="uk-UA"/>
        </w:rPr>
        <w:t>,</w:t>
      </w:r>
      <w:r w:rsidRPr="00890158">
        <w:rPr>
          <w:rFonts w:ascii="Times New Roman" w:hAnsi="Times New Roman" w:cs="Times New Roman"/>
          <w:color w:val="auto"/>
          <w:sz w:val="24"/>
          <w:szCs w:val="24"/>
        </w:rPr>
        <w:t xml:space="preserve"> </w:t>
      </w:r>
      <w:r w:rsidRPr="00890158">
        <w:rPr>
          <w:rFonts w:ascii="Times New Roman" w:eastAsia="Times New Roman" w:hAnsi="Times New Roman" w:cs="Times New Roman"/>
          <w:color w:val="auto"/>
          <w:sz w:val="24"/>
          <w:szCs w:val="24"/>
        </w:rPr>
        <w:t>Березнівсько</w:t>
      </w:r>
      <w:r w:rsidRPr="00890158">
        <w:rPr>
          <w:rFonts w:ascii="Times New Roman" w:eastAsia="Times New Roman" w:hAnsi="Times New Roman" w:cs="Times New Roman"/>
          <w:color w:val="auto"/>
          <w:sz w:val="24"/>
          <w:szCs w:val="24"/>
          <w:lang w:val="uk-UA"/>
        </w:rPr>
        <w:t>го управління Рівненської філії</w:t>
      </w:r>
      <w:r w:rsidRPr="00890158">
        <w:rPr>
          <w:rFonts w:ascii="Times New Roman" w:eastAsia="Times New Roman" w:hAnsi="Times New Roman" w:cs="Times New Roman"/>
          <w:color w:val="auto"/>
          <w:sz w:val="24"/>
          <w:szCs w:val="24"/>
        </w:rPr>
        <w:t xml:space="preserve"> Рівненського обласного центру зайнятості, Володимирецько</w:t>
      </w:r>
      <w:r w:rsidRPr="00890158">
        <w:rPr>
          <w:rFonts w:ascii="Times New Roman" w:eastAsia="Times New Roman" w:hAnsi="Times New Roman" w:cs="Times New Roman"/>
          <w:color w:val="auto"/>
          <w:sz w:val="24"/>
          <w:szCs w:val="24"/>
          <w:lang w:val="uk-UA"/>
        </w:rPr>
        <w:t>го та</w:t>
      </w:r>
      <w:r w:rsidRPr="00890158">
        <w:rPr>
          <w:rFonts w:ascii="Times New Roman" w:eastAsia="Times New Roman" w:hAnsi="Times New Roman" w:cs="Times New Roman"/>
          <w:color w:val="auto"/>
          <w:sz w:val="24"/>
          <w:szCs w:val="24"/>
        </w:rPr>
        <w:t xml:space="preserve"> Зарічненсько</w:t>
      </w:r>
      <w:r w:rsidRPr="00890158">
        <w:rPr>
          <w:rFonts w:ascii="Times New Roman" w:eastAsia="Times New Roman" w:hAnsi="Times New Roman" w:cs="Times New Roman"/>
          <w:color w:val="auto"/>
          <w:sz w:val="24"/>
          <w:szCs w:val="24"/>
          <w:lang w:val="uk-UA"/>
        </w:rPr>
        <w:t>го управлінь Вараської філії</w:t>
      </w:r>
      <w:r w:rsidRPr="00890158">
        <w:rPr>
          <w:rFonts w:ascii="Times New Roman" w:eastAsia="Times New Roman" w:hAnsi="Times New Roman" w:cs="Times New Roman"/>
          <w:color w:val="auto"/>
          <w:sz w:val="24"/>
          <w:szCs w:val="24"/>
        </w:rPr>
        <w:t xml:space="preserve"> Рівненського обласного центру зайнятості</w:t>
      </w:r>
      <w:r w:rsidRPr="00890158">
        <w:rPr>
          <w:rFonts w:ascii="Times New Roman" w:eastAsia="Times New Roman" w:hAnsi="Times New Roman" w:cs="Times New Roman"/>
          <w:color w:val="auto"/>
          <w:sz w:val="24"/>
          <w:szCs w:val="24"/>
          <w:lang w:val="uk-UA"/>
        </w:rPr>
        <w:t>,</w:t>
      </w:r>
      <w:r w:rsidRPr="00890158">
        <w:rPr>
          <w:rFonts w:ascii="Times New Roman" w:eastAsia="Times New Roman" w:hAnsi="Times New Roman" w:cs="Times New Roman"/>
          <w:color w:val="auto"/>
          <w:sz w:val="24"/>
          <w:szCs w:val="24"/>
        </w:rPr>
        <w:t xml:space="preserve"> Дубровицько</w:t>
      </w:r>
      <w:r w:rsidRPr="00890158">
        <w:rPr>
          <w:rFonts w:ascii="Times New Roman" w:eastAsia="Times New Roman" w:hAnsi="Times New Roman" w:cs="Times New Roman"/>
          <w:color w:val="auto"/>
          <w:sz w:val="24"/>
          <w:szCs w:val="24"/>
          <w:lang w:val="uk-UA"/>
        </w:rPr>
        <w:t>го управління Сарненської філії</w:t>
      </w:r>
      <w:r w:rsidRPr="00890158">
        <w:rPr>
          <w:rFonts w:ascii="Times New Roman" w:eastAsia="Times New Roman" w:hAnsi="Times New Roman" w:cs="Times New Roman"/>
          <w:color w:val="auto"/>
          <w:sz w:val="24"/>
          <w:szCs w:val="24"/>
        </w:rPr>
        <w:t xml:space="preserve"> Рівненського обласного центру зайнятості, Корецько</w:t>
      </w:r>
      <w:r w:rsidRPr="00890158">
        <w:rPr>
          <w:rFonts w:ascii="Times New Roman" w:eastAsia="Times New Roman" w:hAnsi="Times New Roman" w:cs="Times New Roman"/>
          <w:color w:val="auto"/>
          <w:sz w:val="24"/>
          <w:szCs w:val="24"/>
          <w:lang w:val="uk-UA"/>
        </w:rPr>
        <w:t>го відділу Рівненської філії</w:t>
      </w:r>
      <w:r w:rsidRPr="00890158">
        <w:rPr>
          <w:rFonts w:ascii="Times New Roman" w:eastAsia="Times New Roman" w:hAnsi="Times New Roman" w:cs="Times New Roman"/>
          <w:color w:val="auto"/>
          <w:sz w:val="24"/>
          <w:szCs w:val="24"/>
        </w:rPr>
        <w:t xml:space="preserve"> Рівненського обласного центру зайнятості</w:t>
      </w:r>
      <w:r w:rsidRPr="00890158">
        <w:rPr>
          <w:rFonts w:ascii="Times New Roman" w:hAnsi="Times New Roman" w:cs="Times New Roman"/>
          <w:color w:val="auto"/>
          <w:sz w:val="24"/>
          <w:szCs w:val="24"/>
        </w:rPr>
        <w:t>.</w:t>
      </w:r>
    </w:p>
    <w:p w:rsidR="00245068" w:rsidRPr="00890158" w:rsidRDefault="00245068" w:rsidP="003E0C50">
      <w:pPr>
        <w:shd w:val="clear" w:color="auto" w:fill="FFFFFF"/>
        <w:autoSpaceDE w:val="0"/>
        <w:autoSpaceDN w:val="0"/>
        <w:adjustRightInd w:val="0"/>
        <w:spacing w:line="240" w:lineRule="auto"/>
        <w:ind w:firstLine="567"/>
        <w:jc w:val="both"/>
        <w:rPr>
          <w:rFonts w:ascii="Times New Roman" w:hAnsi="Times New Roman" w:cs="Times New Roman"/>
          <w:color w:val="auto"/>
          <w:sz w:val="24"/>
          <w:szCs w:val="24"/>
          <w:lang w:val="uk-UA"/>
        </w:rPr>
      </w:pPr>
    </w:p>
    <w:p w:rsidR="00554F0D" w:rsidRDefault="00554F0D" w:rsidP="00554F0D">
      <w:pPr>
        <w:widowControl w:val="0"/>
        <w:autoSpaceDE w:val="0"/>
        <w:autoSpaceDN w:val="0"/>
        <w:adjustRightInd w:val="0"/>
        <w:spacing w:line="240" w:lineRule="auto"/>
        <w:jc w:val="center"/>
        <w:rPr>
          <w:rFonts w:ascii="Times New Roman" w:hAnsi="Times New Roman" w:cs="Times New Roman"/>
          <w:b/>
          <w:bCs/>
          <w:color w:val="auto"/>
          <w:sz w:val="24"/>
          <w:szCs w:val="24"/>
          <w:lang w:val="uk-UA"/>
        </w:rPr>
      </w:pPr>
      <w:r w:rsidRPr="00890158">
        <w:rPr>
          <w:rFonts w:ascii="Times New Roman" w:hAnsi="Times New Roman" w:cs="Times New Roman"/>
          <w:b/>
          <w:bCs/>
          <w:color w:val="auto"/>
          <w:sz w:val="24"/>
          <w:szCs w:val="24"/>
        </w:rPr>
        <w:t>10. МІСЦЕЗНАХОДЖЕННЯ СТОРІН, БАНКІВСЬКІ РЕКВІЗИТИ</w:t>
      </w:r>
    </w:p>
    <w:p w:rsidR="001B16AD" w:rsidRDefault="001B16AD" w:rsidP="00554F0D">
      <w:pPr>
        <w:widowControl w:val="0"/>
        <w:autoSpaceDE w:val="0"/>
        <w:autoSpaceDN w:val="0"/>
        <w:adjustRightInd w:val="0"/>
        <w:spacing w:line="240" w:lineRule="auto"/>
        <w:jc w:val="center"/>
        <w:rPr>
          <w:rFonts w:ascii="Times New Roman" w:hAnsi="Times New Roman" w:cs="Times New Roman"/>
          <w:b/>
          <w:bCs/>
          <w:color w:val="auto"/>
          <w:sz w:val="24"/>
          <w:szCs w:val="24"/>
          <w:lang w:val="uk-UA"/>
        </w:rPr>
      </w:pPr>
    </w:p>
    <w:p w:rsidR="001B16AD" w:rsidRPr="00C04E1D" w:rsidRDefault="001B16AD" w:rsidP="001B16AD">
      <w:pPr>
        <w:pStyle w:val="aa"/>
        <w:rPr>
          <w:b/>
          <w:color w:val="000000"/>
        </w:rPr>
      </w:pPr>
      <w:r w:rsidRPr="00C04E1D">
        <w:rPr>
          <w:b/>
          <w:color w:val="000000"/>
        </w:rPr>
        <w:t>«ЗАМОВНИК»</w:t>
      </w:r>
      <w:r w:rsidRPr="00C04E1D">
        <w:rPr>
          <w:b/>
          <w:color w:val="000000"/>
        </w:rPr>
        <w:tab/>
      </w:r>
      <w:r w:rsidRPr="00C04E1D">
        <w:rPr>
          <w:b/>
          <w:color w:val="000000"/>
        </w:rPr>
        <w:tab/>
      </w:r>
      <w:r w:rsidRPr="00C04E1D">
        <w:rPr>
          <w:b/>
          <w:color w:val="000000"/>
        </w:rPr>
        <w:tab/>
      </w:r>
      <w:r w:rsidRPr="00C04E1D">
        <w:rPr>
          <w:b/>
          <w:color w:val="000000"/>
        </w:rPr>
        <w:tab/>
      </w:r>
      <w:r w:rsidRPr="00C04E1D">
        <w:rPr>
          <w:b/>
          <w:color w:val="000000"/>
        </w:rPr>
        <w:tab/>
        <w:t xml:space="preserve">           «</w:t>
      </w:r>
      <w:r>
        <w:rPr>
          <w:b/>
          <w:color w:val="000000"/>
          <w:lang w:val="uk-UA"/>
        </w:rPr>
        <w:t>ВИКОНАВЕЦЬ</w:t>
      </w:r>
      <w:r w:rsidRPr="00C04E1D">
        <w:rPr>
          <w:b/>
          <w:color w:val="000000"/>
        </w:rPr>
        <w:t>»</w:t>
      </w:r>
    </w:p>
    <w:p w:rsidR="001B16AD" w:rsidRPr="00C04E1D" w:rsidRDefault="001B16AD" w:rsidP="001B16AD">
      <w:pPr>
        <w:pStyle w:val="aa"/>
        <w:spacing w:after="0"/>
        <w:rPr>
          <w:b/>
          <w:color w:val="000000"/>
        </w:rPr>
      </w:pPr>
      <w:proofErr w:type="gramStart"/>
      <w:r w:rsidRPr="00C04E1D">
        <w:rPr>
          <w:b/>
          <w:color w:val="000000"/>
        </w:rPr>
        <w:t>Р</w:t>
      </w:r>
      <w:proofErr w:type="gramEnd"/>
      <w:r w:rsidRPr="00C04E1D">
        <w:rPr>
          <w:b/>
          <w:color w:val="000000"/>
        </w:rPr>
        <w:t>ІВНЕНСЬКИЙ ОБЛАСНИЙ                                       _________________________________</w:t>
      </w:r>
    </w:p>
    <w:p w:rsidR="001B16AD" w:rsidRPr="00C04E1D" w:rsidRDefault="001B16AD" w:rsidP="001B16AD">
      <w:pPr>
        <w:pStyle w:val="aa"/>
        <w:spacing w:after="0"/>
        <w:rPr>
          <w:b/>
          <w:color w:val="000000"/>
        </w:rPr>
      </w:pPr>
      <w:r w:rsidRPr="00C04E1D">
        <w:rPr>
          <w:b/>
          <w:color w:val="000000"/>
        </w:rPr>
        <w:t>ЦЕНТР ЗАЙНЯТОСТІ                                                    _________________________________</w:t>
      </w:r>
    </w:p>
    <w:p w:rsidR="001B16AD" w:rsidRPr="00C04E1D" w:rsidRDefault="001B16AD" w:rsidP="001B16AD">
      <w:pPr>
        <w:pStyle w:val="aa"/>
        <w:spacing w:after="0"/>
        <w:rPr>
          <w:bCs/>
          <w:color w:val="000000"/>
        </w:rPr>
      </w:pPr>
      <w:r w:rsidRPr="00C04E1D">
        <w:rPr>
          <w:bCs/>
          <w:color w:val="000000"/>
        </w:rPr>
        <w:t xml:space="preserve">33013, м. </w:t>
      </w:r>
      <w:proofErr w:type="gramStart"/>
      <w:r w:rsidRPr="00C04E1D">
        <w:rPr>
          <w:bCs/>
          <w:color w:val="000000"/>
        </w:rPr>
        <w:t>Р</w:t>
      </w:r>
      <w:proofErr w:type="gramEnd"/>
      <w:r w:rsidRPr="00C04E1D">
        <w:rPr>
          <w:bCs/>
          <w:color w:val="000000"/>
        </w:rPr>
        <w:t>івне,                                                                   _________________________________</w:t>
      </w:r>
    </w:p>
    <w:p w:rsidR="001B16AD" w:rsidRPr="00C04E1D" w:rsidRDefault="001B16AD" w:rsidP="001B16AD">
      <w:pPr>
        <w:pStyle w:val="aa"/>
        <w:spacing w:after="0"/>
        <w:rPr>
          <w:bCs/>
          <w:color w:val="000000"/>
        </w:rPr>
      </w:pPr>
      <w:r w:rsidRPr="00C04E1D">
        <w:rPr>
          <w:bCs/>
          <w:color w:val="000000"/>
        </w:rPr>
        <w:t>вул. Кавказька, 9а                                                               _________________________________</w:t>
      </w:r>
    </w:p>
    <w:p w:rsidR="001B16AD" w:rsidRPr="00C04E1D" w:rsidRDefault="001B16AD" w:rsidP="001B16AD">
      <w:pPr>
        <w:pStyle w:val="aa"/>
        <w:spacing w:after="0"/>
        <w:rPr>
          <w:bCs/>
          <w:color w:val="000000"/>
        </w:rPr>
      </w:pPr>
      <w:r w:rsidRPr="00C04E1D">
        <w:rPr>
          <w:bCs/>
          <w:color w:val="000000"/>
        </w:rPr>
        <w:t>МФО 820172                                                                       _________________________________</w:t>
      </w:r>
    </w:p>
    <w:p w:rsidR="001B16AD" w:rsidRPr="00C04E1D" w:rsidRDefault="001B16AD" w:rsidP="001B16AD">
      <w:pPr>
        <w:pStyle w:val="aa"/>
        <w:spacing w:after="0"/>
        <w:rPr>
          <w:bCs/>
          <w:color w:val="000000"/>
        </w:rPr>
      </w:pPr>
      <w:proofErr w:type="gramStart"/>
      <w:r w:rsidRPr="00C04E1D">
        <w:rPr>
          <w:bCs/>
          <w:color w:val="000000"/>
        </w:rPr>
        <w:t>р</w:t>
      </w:r>
      <w:proofErr w:type="gramEnd"/>
      <w:r w:rsidRPr="00C04E1D">
        <w:rPr>
          <w:bCs/>
          <w:color w:val="000000"/>
        </w:rPr>
        <w:t xml:space="preserve">/р </w:t>
      </w:r>
      <w:r w:rsidRPr="00C04E1D">
        <w:rPr>
          <w:bCs/>
          <w:color w:val="000000"/>
          <w:lang w:val="en-US"/>
        </w:rPr>
        <w:t>UA</w:t>
      </w:r>
      <w:r w:rsidRPr="00C04E1D">
        <w:t>378201720355439032700706075                            _________________________________</w:t>
      </w:r>
    </w:p>
    <w:p w:rsidR="001B16AD" w:rsidRPr="00C04E1D" w:rsidRDefault="001B16AD" w:rsidP="001B16AD">
      <w:pPr>
        <w:pStyle w:val="aa"/>
        <w:spacing w:after="0"/>
        <w:rPr>
          <w:bCs/>
          <w:color w:val="000000"/>
        </w:rPr>
      </w:pPr>
      <w:r w:rsidRPr="00C04E1D">
        <w:rPr>
          <w:bCs/>
          <w:color w:val="000000"/>
        </w:rPr>
        <w:t>Державна казначейська служба м. Киї</w:t>
      </w:r>
      <w:proofErr w:type="gramStart"/>
      <w:r w:rsidRPr="00C04E1D">
        <w:rPr>
          <w:bCs/>
          <w:color w:val="000000"/>
        </w:rPr>
        <w:t>в</w:t>
      </w:r>
      <w:proofErr w:type="gramEnd"/>
      <w:r w:rsidRPr="00C04E1D">
        <w:rPr>
          <w:bCs/>
          <w:color w:val="000000"/>
        </w:rPr>
        <w:t xml:space="preserve">                           _________________________________</w:t>
      </w:r>
    </w:p>
    <w:p w:rsidR="001B16AD" w:rsidRPr="00C04E1D" w:rsidRDefault="001B16AD" w:rsidP="001B16AD">
      <w:pPr>
        <w:pStyle w:val="aa"/>
        <w:spacing w:after="0"/>
        <w:rPr>
          <w:bCs/>
          <w:color w:val="000000"/>
        </w:rPr>
      </w:pPr>
      <w:r w:rsidRPr="00C04E1D">
        <w:rPr>
          <w:bCs/>
          <w:color w:val="000000"/>
        </w:rPr>
        <w:t>Код ЄДРПОУ 05430879                                                     _________________________________</w:t>
      </w:r>
    </w:p>
    <w:p w:rsidR="001B16AD" w:rsidRPr="00C04E1D" w:rsidRDefault="001B16AD" w:rsidP="001B16AD">
      <w:pPr>
        <w:pStyle w:val="aa"/>
        <w:spacing w:after="0"/>
        <w:rPr>
          <w:bCs/>
          <w:color w:val="000000"/>
        </w:rPr>
      </w:pPr>
      <w:r w:rsidRPr="00C04E1D">
        <w:rPr>
          <w:bCs/>
          <w:color w:val="000000"/>
        </w:rPr>
        <w:t xml:space="preserve">Тел. </w:t>
      </w:r>
      <w:r>
        <w:rPr>
          <w:bCs/>
          <w:color w:val="000000"/>
        </w:rPr>
        <w:t>(044) 244-95-04</w:t>
      </w:r>
      <w:r w:rsidRPr="00C04E1D">
        <w:rPr>
          <w:bCs/>
          <w:color w:val="000000"/>
        </w:rPr>
        <w:t xml:space="preserve">                   </w:t>
      </w:r>
      <w:r w:rsidRPr="00210FA6">
        <w:rPr>
          <w:bCs/>
          <w:color w:val="000000"/>
        </w:rPr>
        <w:t xml:space="preserve">                             </w:t>
      </w:r>
      <w:r w:rsidRPr="00C04E1D">
        <w:rPr>
          <w:bCs/>
          <w:color w:val="000000"/>
        </w:rPr>
        <w:t xml:space="preserve">            _________________________________</w:t>
      </w:r>
    </w:p>
    <w:p w:rsidR="001B16AD" w:rsidRPr="00C04E1D" w:rsidRDefault="00EF5923" w:rsidP="001B16AD">
      <w:pPr>
        <w:pStyle w:val="aa"/>
        <w:spacing w:after="0"/>
        <w:rPr>
          <w:bCs/>
          <w:color w:val="000000"/>
        </w:rPr>
      </w:pPr>
      <w:hyperlink r:id="rId9" w:history="1">
        <w:r w:rsidR="001B16AD" w:rsidRPr="00EB645A">
          <w:rPr>
            <w:rStyle w:val="a6"/>
            <w:bCs/>
            <w:lang w:val="en-US"/>
          </w:rPr>
          <w:t>zag</w:t>
        </w:r>
        <w:r w:rsidR="001B16AD" w:rsidRPr="00EB645A">
          <w:rPr>
            <w:rStyle w:val="a6"/>
            <w:bCs/>
          </w:rPr>
          <w:t>@</w:t>
        </w:r>
        <w:r w:rsidR="001B16AD" w:rsidRPr="00EB645A">
          <w:rPr>
            <w:rStyle w:val="a6"/>
            <w:bCs/>
            <w:lang w:val="en-US"/>
          </w:rPr>
          <w:t>rvocz</w:t>
        </w:r>
        <w:r w:rsidR="001B16AD" w:rsidRPr="00EB645A">
          <w:rPr>
            <w:rStyle w:val="a6"/>
            <w:bCs/>
          </w:rPr>
          <w:t>.</w:t>
        </w:r>
        <w:r w:rsidR="001B16AD" w:rsidRPr="00EB645A">
          <w:rPr>
            <w:rStyle w:val="a6"/>
            <w:bCs/>
            <w:lang w:val="en-US"/>
          </w:rPr>
          <w:t>gov</w:t>
        </w:r>
        <w:r w:rsidR="001B16AD" w:rsidRPr="00EB645A">
          <w:rPr>
            <w:rStyle w:val="a6"/>
            <w:bCs/>
          </w:rPr>
          <w:t>.</w:t>
        </w:r>
        <w:r w:rsidR="001B16AD" w:rsidRPr="00EB645A">
          <w:rPr>
            <w:rStyle w:val="a6"/>
            <w:bCs/>
            <w:lang w:val="en-US"/>
          </w:rPr>
          <w:t>ua</w:t>
        </w:r>
      </w:hyperlink>
      <w:r w:rsidR="001B16AD" w:rsidRPr="00C04E1D">
        <w:rPr>
          <w:bCs/>
          <w:color w:val="000000"/>
        </w:rPr>
        <w:t xml:space="preserve">                                                                 ________________________________</w:t>
      </w:r>
    </w:p>
    <w:p w:rsidR="001B16AD" w:rsidRPr="00210FA6" w:rsidRDefault="001B16AD" w:rsidP="001B16AD">
      <w:pPr>
        <w:pStyle w:val="aa"/>
        <w:spacing w:after="0"/>
        <w:rPr>
          <w:b/>
          <w:color w:val="000000"/>
        </w:rPr>
      </w:pPr>
      <w:r w:rsidRPr="00C04E1D">
        <w:rPr>
          <w:b/>
          <w:color w:val="000000"/>
        </w:rPr>
        <w:t xml:space="preserve">В.о. директора </w:t>
      </w:r>
      <w:proofErr w:type="gramStart"/>
      <w:r w:rsidRPr="00C04E1D">
        <w:rPr>
          <w:b/>
          <w:color w:val="000000"/>
        </w:rPr>
        <w:t>Р</w:t>
      </w:r>
      <w:proofErr w:type="gramEnd"/>
      <w:r w:rsidRPr="00C04E1D">
        <w:rPr>
          <w:b/>
          <w:color w:val="000000"/>
        </w:rPr>
        <w:t xml:space="preserve">івненського </w:t>
      </w:r>
      <w:r w:rsidRPr="00210FA6">
        <w:rPr>
          <w:b/>
          <w:color w:val="000000"/>
        </w:rPr>
        <w:t>обласного</w:t>
      </w:r>
      <w:r w:rsidRPr="00210FA6">
        <w:rPr>
          <w:b/>
          <w:i/>
          <w:color w:val="548DD4" w:themeColor="text2" w:themeTint="99"/>
        </w:rPr>
        <w:t xml:space="preserve"> </w:t>
      </w:r>
      <w:r>
        <w:rPr>
          <w:b/>
          <w:i/>
          <w:color w:val="548DD4" w:themeColor="text2" w:themeTint="99"/>
        </w:rPr>
        <w:t xml:space="preserve">                      </w:t>
      </w:r>
      <w:r w:rsidRPr="00210FA6">
        <w:rPr>
          <w:b/>
          <w:i/>
          <w:color w:val="548DD4" w:themeColor="text2" w:themeTint="99"/>
        </w:rPr>
        <w:t>Керівник</w:t>
      </w:r>
      <w:r w:rsidRPr="00210FA6">
        <w:rPr>
          <w:b/>
          <w:color w:val="548DD4" w:themeColor="text2" w:themeTint="99"/>
        </w:rPr>
        <w:t xml:space="preserve">  </w:t>
      </w:r>
    </w:p>
    <w:p w:rsidR="001B16AD" w:rsidRPr="00C04E1D" w:rsidRDefault="001B16AD" w:rsidP="001B16AD">
      <w:pPr>
        <w:pStyle w:val="aa"/>
        <w:spacing w:after="0"/>
        <w:rPr>
          <w:b/>
          <w:color w:val="000000"/>
        </w:rPr>
      </w:pPr>
      <w:r>
        <w:rPr>
          <w:b/>
          <w:color w:val="000000"/>
        </w:rPr>
        <w:t>центру зайнятості</w:t>
      </w:r>
      <w:r w:rsidRPr="00C04E1D">
        <w:rPr>
          <w:b/>
          <w:color w:val="000000"/>
        </w:rPr>
        <w:t xml:space="preserve">                                        </w:t>
      </w:r>
    </w:p>
    <w:p w:rsidR="001B16AD" w:rsidRPr="00C04E1D" w:rsidRDefault="001B16AD" w:rsidP="001B16AD">
      <w:pPr>
        <w:pStyle w:val="aa"/>
        <w:spacing w:after="0"/>
        <w:ind w:firstLine="567"/>
        <w:rPr>
          <w:b/>
          <w:color w:val="000000"/>
        </w:rPr>
      </w:pPr>
    </w:p>
    <w:p w:rsidR="001B16AD" w:rsidRPr="00C04E1D" w:rsidRDefault="001B16AD" w:rsidP="001B16AD">
      <w:pPr>
        <w:pStyle w:val="aa"/>
        <w:spacing w:after="0"/>
        <w:rPr>
          <w:b/>
          <w:color w:val="000000"/>
        </w:rPr>
      </w:pPr>
      <w:r w:rsidRPr="00C04E1D">
        <w:rPr>
          <w:b/>
          <w:color w:val="000000"/>
        </w:rPr>
        <w:t xml:space="preserve">________________ </w:t>
      </w:r>
      <w:proofErr w:type="gramStart"/>
      <w:r w:rsidRPr="00C04E1D">
        <w:rPr>
          <w:b/>
          <w:color w:val="000000"/>
        </w:rPr>
        <w:t>Над</w:t>
      </w:r>
      <w:proofErr w:type="gramEnd"/>
      <w:r w:rsidRPr="00C04E1D">
        <w:rPr>
          <w:b/>
          <w:color w:val="000000"/>
        </w:rPr>
        <w:t xml:space="preserve">ія ПЛЮТИНСЬКА                  _________________________________     </w:t>
      </w:r>
    </w:p>
    <w:p w:rsidR="001B16AD" w:rsidRPr="00C04E1D" w:rsidRDefault="001B16AD" w:rsidP="001B16AD">
      <w:pPr>
        <w:pStyle w:val="aa"/>
        <w:spacing w:after="0"/>
        <w:ind w:firstLine="567"/>
        <w:rPr>
          <w:bCs/>
          <w:color w:val="000000"/>
        </w:rPr>
      </w:pPr>
    </w:p>
    <w:p w:rsidR="001B16AD" w:rsidRDefault="001B16AD" w:rsidP="001B16AD">
      <w:pPr>
        <w:widowControl w:val="0"/>
        <w:autoSpaceDE w:val="0"/>
        <w:autoSpaceDN w:val="0"/>
        <w:adjustRightInd w:val="0"/>
        <w:spacing w:line="240" w:lineRule="auto"/>
        <w:jc w:val="center"/>
        <w:rPr>
          <w:rFonts w:ascii="Times New Roman" w:hAnsi="Times New Roman" w:cs="Times New Roman"/>
          <w:bCs/>
          <w:sz w:val="24"/>
          <w:szCs w:val="24"/>
          <w:lang w:val="uk-UA"/>
        </w:rPr>
      </w:pPr>
      <w:r w:rsidRPr="00C04E1D">
        <w:rPr>
          <w:rFonts w:ascii="Times New Roman" w:hAnsi="Times New Roman" w:cs="Times New Roman"/>
          <w:bCs/>
          <w:sz w:val="24"/>
          <w:szCs w:val="24"/>
        </w:rPr>
        <w:t>м.п.</w:t>
      </w:r>
      <w:r w:rsidRPr="00C04E1D">
        <w:rPr>
          <w:rFonts w:ascii="Times New Roman" w:hAnsi="Times New Roman" w:cs="Times New Roman"/>
          <w:b/>
          <w:sz w:val="24"/>
          <w:szCs w:val="24"/>
        </w:rPr>
        <w:t xml:space="preserve">       «___»________________</w:t>
      </w:r>
      <w:r w:rsidRPr="00C04E1D">
        <w:rPr>
          <w:rFonts w:ascii="Times New Roman" w:hAnsi="Times New Roman" w:cs="Times New Roman"/>
          <w:bCs/>
          <w:sz w:val="24"/>
          <w:szCs w:val="24"/>
        </w:rPr>
        <w:t>2023 р.                          м.п.      «___» _______________ 2023 р</w:t>
      </w:r>
      <w:r>
        <w:rPr>
          <w:rFonts w:ascii="Times New Roman" w:hAnsi="Times New Roman" w:cs="Times New Roman"/>
          <w:bCs/>
          <w:sz w:val="24"/>
          <w:szCs w:val="24"/>
          <w:lang w:val="uk-UA"/>
        </w:rPr>
        <w:t>.</w:t>
      </w:r>
    </w:p>
    <w:p w:rsidR="00545ABB" w:rsidRPr="001B16AD" w:rsidRDefault="00545ABB" w:rsidP="001B16AD">
      <w:pPr>
        <w:widowControl w:val="0"/>
        <w:autoSpaceDE w:val="0"/>
        <w:autoSpaceDN w:val="0"/>
        <w:adjustRightInd w:val="0"/>
        <w:spacing w:line="240" w:lineRule="auto"/>
        <w:jc w:val="center"/>
        <w:rPr>
          <w:rFonts w:ascii="Times New Roman" w:hAnsi="Times New Roman" w:cs="Times New Roman"/>
          <w:color w:val="auto"/>
          <w:sz w:val="24"/>
          <w:szCs w:val="24"/>
          <w:lang w:val="uk-UA"/>
        </w:rPr>
      </w:pPr>
    </w:p>
    <w:tbl>
      <w:tblPr>
        <w:tblW w:w="9969" w:type="dxa"/>
        <w:tblInd w:w="-106" w:type="dxa"/>
        <w:tblLayout w:type="fixed"/>
        <w:tblLook w:val="01E0"/>
      </w:tblPr>
      <w:tblGrid>
        <w:gridCol w:w="9733"/>
        <w:gridCol w:w="236"/>
      </w:tblGrid>
      <w:tr w:rsidR="00273A9B" w:rsidRPr="00D57614" w:rsidTr="00DF0BFA">
        <w:trPr>
          <w:trHeight w:val="3131"/>
        </w:trPr>
        <w:tc>
          <w:tcPr>
            <w:tcW w:w="9747" w:type="dxa"/>
          </w:tcPr>
          <w:p w:rsidR="00273A9B" w:rsidRPr="00273A9B" w:rsidRDefault="00273A9B" w:rsidP="00273A9B">
            <w:pPr>
              <w:widowControl w:val="0"/>
              <w:autoSpaceDE w:val="0"/>
              <w:autoSpaceDN w:val="0"/>
              <w:adjustRightInd w:val="0"/>
              <w:spacing w:line="240" w:lineRule="auto"/>
              <w:ind w:firstLine="4075"/>
              <w:jc w:val="both"/>
              <w:rPr>
                <w:rFonts w:ascii="Times New Roman" w:hAnsi="Times New Roman" w:cs="Times New Roman"/>
                <w:b/>
                <w:sz w:val="24"/>
                <w:szCs w:val="24"/>
                <w:lang w:val="uk-UA"/>
              </w:rPr>
            </w:pPr>
            <w:r w:rsidRPr="00D57614">
              <w:rPr>
                <w:rFonts w:ascii="Times New Roman" w:hAnsi="Times New Roman" w:cs="Times New Roman"/>
                <w:sz w:val="24"/>
                <w:szCs w:val="24"/>
                <w:lang w:val="uk-UA"/>
              </w:rPr>
              <w:lastRenderedPageBreak/>
              <w:t xml:space="preserve">                                    </w:t>
            </w:r>
            <w:r w:rsidRPr="008B607F">
              <w:rPr>
                <w:rFonts w:ascii="Times New Roman" w:hAnsi="Times New Roman" w:cs="Times New Roman"/>
                <w:b/>
                <w:sz w:val="24"/>
                <w:szCs w:val="24"/>
                <w:lang w:val="uk-UA"/>
              </w:rPr>
              <w:t xml:space="preserve">Додаток </w:t>
            </w:r>
            <w:r w:rsidRPr="00273A9B">
              <w:rPr>
                <w:rFonts w:ascii="Times New Roman" w:hAnsi="Times New Roman" w:cs="Times New Roman"/>
                <w:b/>
                <w:sz w:val="24"/>
                <w:szCs w:val="24"/>
                <w:lang w:val="uk-UA"/>
              </w:rPr>
              <w:t xml:space="preserve">№ </w:t>
            </w:r>
            <w:r w:rsidRPr="008B607F">
              <w:rPr>
                <w:rFonts w:ascii="Times New Roman" w:hAnsi="Times New Roman" w:cs="Times New Roman"/>
                <w:b/>
                <w:sz w:val="24"/>
                <w:szCs w:val="24"/>
                <w:lang w:val="uk-UA"/>
              </w:rPr>
              <w:t>1</w:t>
            </w:r>
            <w:r w:rsidRPr="00273A9B">
              <w:rPr>
                <w:rFonts w:ascii="Times New Roman" w:hAnsi="Times New Roman" w:cs="Times New Roman"/>
                <w:b/>
                <w:sz w:val="24"/>
                <w:szCs w:val="24"/>
                <w:lang w:val="uk-UA"/>
              </w:rPr>
              <w:t xml:space="preserve"> </w:t>
            </w:r>
          </w:p>
          <w:p w:rsidR="00273A9B" w:rsidRPr="00273A9B" w:rsidRDefault="00273A9B" w:rsidP="00273A9B">
            <w:pPr>
              <w:widowControl w:val="0"/>
              <w:autoSpaceDE w:val="0"/>
              <w:autoSpaceDN w:val="0"/>
              <w:adjustRightInd w:val="0"/>
              <w:spacing w:line="240" w:lineRule="auto"/>
              <w:ind w:firstLine="4075"/>
              <w:jc w:val="both"/>
              <w:rPr>
                <w:rFonts w:ascii="Times New Roman" w:hAnsi="Times New Roman" w:cs="Times New Roman"/>
                <w:b/>
                <w:sz w:val="24"/>
                <w:szCs w:val="24"/>
                <w:lang w:val="uk-UA"/>
              </w:rPr>
            </w:pPr>
            <w:r w:rsidRPr="00273A9B">
              <w:rPr>
                <w:rFonts w:ascii="Times New Roman" w:hAnsi="Times New Roman" w:cs="Times New Roman"/>
                <w:b/>
                <w:sz w:val="24"/>
                <w:szCs w:val="24"/>
                <w:lang w:val="uk-UA"/>
              </w:rPr>
              <w:t xml:space="preserve">                                    </w:t>
            </w:r>
            <w:r w:rsidRPr="008B607F">
              <w:rPr>
                <w:rFonts w:ascii="Times New Roman" w:hAnsi="Times New Roman" w:cs="Times New Roman"/>
                <w:b/>
                <w:sz w:val="24"/>
                <w:szCs w:val="24"/>
                <w:lang w:val="uk-UA"/>
              </w:rPr>
              <w:t>до</w:t>
            </w:r>
            <w:r w:rsidRPr="00273A9B">
              <w:rPr>
                <w:rFonts w:ascii="Times New Roman" w:hAnsi="Times New Roman" w:cs="Times New Roman"/>
                <w:b/>
                <w:sz w:val="24"/>
                <w:szCs w:val="24"/>
                <w:lang w:val="uk-UA"/>
              </w:rPr>
              <w:t xml:space="preserve"> </w:t>
            </w:r>
            <w:r w:rsidRPr="008B607F">
              <w:rPr>
                <w:rFonts w:ascii="Times New Roman" w:hAnsi="Times New Roman" w:cs="Times New Roman"/>
                <w:b/>
                <w:sz w:val="24"/>
                <w:szCs w:val="24"/>
                <w:lang w:val="uk-UA"/>
              </w:rPr>
              <w:t xml:space="preserve"> Договору №</w:t>
            </w:r>
            <w:r w:rsidRPr="00273A9B">
              <w:rPr>
                <w:rFonts w:ascii="Times New Roman" w:hAnsi="Times New Roman" w:cs="Times New Roman"/>
                <w:b/>
                <w:sz w:val="24"/>
                <w:szCs w:val="24"/>
                <w:lang w:val="uk-UA"/>
              </w:rPr>
              <w:t xml:space="preserve"> </w:t>
            </w:r>
            <w:r w:rsidRPr="008B607F">
              <w:rPr>
                <w:rFonts w:ascii="Times New Roman" w:hAnsi="Times New Roman" w:cs="Times New Roman"/>
                <w:b/>
                <w:sz w:val="24"/>
                <w:szCs w:val="24"/>
                <w:lang w:val="uk-UA"/>
              </w:rPr>
              <w:t xml:space="preserve">_______ </w:t>
            </w:r>
          </w:p>
          <w:p w:rsidR="00273A9B" w:rsidRPr="008B607F" w:rsidRDefault="00273A9B" w:rsidP="00273A9B">
            <w:pPr>
              <w:widowControl w:val="0"/>
              <w:autoSpaceDE w:val="0"/>
              <w:autoSpaceDN w:val="0"/>
              <w:adjustRightInd w:val="0"/>
              <w:spacing w:line="240" w:lineRule="auto"/>
              <w:ind w:firstLine="4075"/>
              <w:jc w:val="both"/>
              <w:rPr>
                <w:rFonts w:ascii="Times New Roman" w:hAnsi="Times New Roman" w:cs="Times New Roman"/>
                <w:b/>
                <w:sz w:val="24"/>
                <w:szCs w:val="24"/>
                <w:lang w:val="uk-UA"/>
              </w:rPr>
            </w:pPr>
            <w:r w:rsidRPr="00273A9B">
              <w:rPr>
                <w:rFonts w:ascii="Times New Roman" w:hAnsi="Times New Roman" w:cs="Times New Roman"/>
                <w:b/>
                <w:sz w:val="24"/>
                <w:szCs w:val="24"/>
                <w:lang w:val="uk-UA"/>
              </w:rPr>
              <w:t xml:space="preserve">                                    </w:t>
            </w:r>
            <w:r w:rsidRPr="008B607F">
              <w:rPr>
                <w:rFonts w:ascii="Times New Roman" w:hAnsi="Times New Roman" w:cs="Times New Roman"/>
                <w:b/>
                <w:sz w:val="24"/>
                <w:szCs w:val="24"/>
                <w:lang w:val="uk-UA"/>
              </w:rPr>
              <w:t xml:space="preserve">від </w:t>
            </w:r>
            <w:r w:rsidRPr="00273A9B">
              <w:rPr>
                <w:rFonts w:ascii="Times New Roman" w:hAnsi="Times New Roman" w:cs="Times New Roman"/>
                <w:b/>
                <w:sz w:val="24"/>
                <w:szCs w:val="24"/>
                <w:lang w:val="uk-UA"/>
              </w:rPr>
              <w:t>_____________</w:t>
            </w:r>
            <w:r w:rsidRPr="008B607F">
              <w:rPr>
                <w:rFonts w:ascii="Times New Roman" w:hAnsi="Times New Roman" w:cs="Times New Roman"/>
                <w:b/>
                <w:sz w:val="24"/>
                <w:szCs w:val="24"/>
                <w:lang w:val="uk-UA"/>
              </w:rPr>
              <w:t xml:space="preserve"> 20</w:t>
            </w:r>
            <w:r w:rsidRPr="00273A9B">
              <w:rPr>
                <w:rFonts w:ascii="Times New Roman" w:hAnsi="Times New Roman" w:cs="Times New Roman"/>
                <w:b/>
                <w:sz w:val="24"/>
                <w:szCs w:val="24"/>
                <w:lang w:val="uk-UA"/>
              </w:rPr>
              <w:t>23</w:t>
            </w:r>
            <w:r w:rsidRPr="008B607F">
              <w:rPr>
                <w:rFonts w:ascii="Times New Roman" w:hAnsi="Times New Roman" w:cs="Times New Roman"/>
                <w:b/>
                <w:sz w:val="24"/>
                <w:szCs w:val="24"/>
                <w:lang w:val="uk-UA"/>
              </w:rPr>
              <w:t xml:space="preserve"> року </w:t>
            </w:r>
          </w:p>
          <w:p w:rsidR="00273A9B" w:rsidRPr="00D57614" w:rsidRDefault="00273A9B" w:rsidP="00DF0BFA">
            <w:pPr>
              <w:spacing w:line="240" w:lineRule="auto"/>
              <w:ind w:firstLine="3934"/>
              <w:jc w:val="both"/>
              <w:rPr>
                <w:rFonts w:ascii="Times New Roman" w:hAnsi="Times New Roman" w:cs="Times New Roman"/>
                <w:b/>
                <w:bCs/>
                <w:i/>
                <w:iCs/>
                <w:sz w:val="24"/>
                <w:szCs w:val="24"/>
                <w:lang w:val="uk-UA"/>
              </w:rPr>
            </w:pPr>
          </w:p>
          <w:p w:rsidR="00273A9B" w:rsidRPr="00D57614" w:rsidRDefault="00273A9B" w:rsidP="00DF0BFA">
            <w:pPr>
              <w:spacing w:line="240" w:lineRule="auto"/>
              <w:ind w:firstLine="567"/>
              <w:jc w:val="both"/>
              <w:rPr>
                <w:rFonts w:ascii="Times New Roman" w:hAnsi="Times New Roman" w:cs="Times New Roman"/>
                <w:bCs/>
                <w:i/>
                <w:iCs/>
                <w:sz w:val="24"/>
                <w:szCs w:val="24"/>
                <w:lang w:val="uk-UA"/>
              </w:rPr>
            </w:pPr>
            <w:r w:rsidRPr="00D57614">
              <w:rPr>
                <w:rFonts w:ascii="Times New Roman" w:hAnsi="Times New Roman" w:cs="Times New Roman"/>
                <w:b/>
                <w:bCs/>
                <w:i/>
                <w:iCs/>
                <w:sz w:val="24"/>
                <w:szCs w:val="24"/>
                <w:lang w:val="uk-UA"/>
              </w:rPr>
              <w:t xml:space="preserve">Перелік послуг спрямованих на забезпечення додержання температурного режиму в приміщеннях </w:t>
            </w:r>
            <w:r w:rsidRPr="00D57614">
              <w:rPr>
                <w:rFonts w:ascii="Times New Roman" w:hAnsi="Times New Roman" w:cs="Times New Roman"/>
                <w:sz w:val="24"/>
                <w:szCs w:val="24"/>
                <w:lang w:val="uk-UA"/>
              </w:rPr>
              <w:t xml:space="preserve">Сарненської філії Рівненського обласного центру зайнятості, </w:t>
            </w:r>
            <w:r w:rsidRPr="00D57614">
              <w:rPr>
                <w:rFonts w:ascii="Times New Roman" w:eastAsia="Times New Roman" w:hAnsi="Times New Roman" w:cs="Times New Roman"/>
                <w:sz w:val="24"/>
                <w:szCs w:val="24"/>
                <w:lang w:val="uk-UA"/>
              </w:rPr>
              <w:t>Березнівського управління Рівненської філії Рівненського обласного центру зайнятості, Володимирецького та Зарічненського управлінь Вараської філії Рівненського обласного центру зайнятості, Дубровицького управління Сарненської філії Рівненського обласного центру зайнятості, Корецького відділу Рівненської філії Рівненського обласного центру зайнятості</w:t>
            </w:r>
            <w:r w:rsidRPr="00D57614">
              <w:rPr>
                <w:rFonts w:ascii="Times New Roman" w:hAnsi="Times New Roman" w:cs="Times New Roman"/>
                <w:bCs/>
                <w:i/>
                <w:iCs/>
                <w:sz w:val="24"/>
                <w:szCs w:val="24"/>
                <w:lang w:val="uk-UA"/>
              </w:rPr>
              <w:t>:</w:t>
            </w:r>
          </w:p>
          <w:tbl>
            <w:tblPr>
              <w:tblW w:w="959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7"/>
              <w:gridCol w:w="9072"/>
            </w:tblGrid>
            <w:tr w:rsidR="00273A9B" w:rsidRPr="00D57614" w:rsidTr="00DF0BFA">
              <w:trPr>
                <w:trHeight w:val="480"/>
              </w:trPr>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b/>
                      <w:bCs/>
                      <w:i/>
                      <w:iCs/>
                      <w:sz w:val="24"/>
                      <w:szCs w:val="24"/>
                    </w:rPr>
                  </w:pPr>
                  <w:r w:rsidRPr="00D57614">
                    <w:rPr>
                      <w:rFonts w:ascii="Times New Roman" w:hAnsi="Times New Roman" w:cs="Times New Roman"/>
                      <w:b/>
                      <w:bCs/>
                      <w:i/>
                      <w:iCs/>
                      <w:sz w:val="24"/>
                      <w:szCs w:val="24"/>
                    </w:rPr>
                    <w:t>№ з/</w:t>
                  </w:r>
                  <w:proofErr w:type="gramStart"/>
                  <w:r w:rsidRPr="00D57614">
                    <w:rPr>
                      <w:rFonts w:ascii="Times New Roman" w:hAnsi="Times New Roman" w:cs="Times New Roman"/>
                      <w:b/>
                      <w:bCs/>
                      <w:i/>
                      <w:iCs/>
                      <w:sz w:val="24"/>
                      <w:szCs w:val="24"/>
                    </w:rPr>
                    <w:t>п</w:t>
                  </w:r>
                  <w:proofErr w:type="gramEnd"/>
                </w:p>
              </w:tc>
              <w:tc>
                <w:tcPr>
                  <w:tcW w:w="9072"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b/>
                      <w:bCs/>
                      <w:i/>
                      <w:iCs/>
                      <w:sz w:val="24"/>
                      <w:szCs w:val="24"/>
                    </w:rPr>
                  </w:pPr>
                  <w:r w:rsidRPr="00D57614">
                    <w:rPr>
                      <w:rFonts w:ascii="Times New Roman" w:hAnsi="Times New Roman" w:cs="Times New Roman"/>
                      <w:b/>
                      <w:bCs/>
                      <w:i/>
                      <w:iCs/>
                      <w:sz w:val="24"/>
                      <w:szCs w:val="24"/>
                    </w:rPr>
                    <w:t>Характеристика  послуг, що надає машині</w:t>
                  </w:r>
                  <w:proofErr w:type="gramStart"/>
                  <w:r w:rsidRPr="00D57614">
                    <w:rPr>
                      <w:rFonts w:ascii="Times New Roman" w:hAnsi="Times New Roman" w:cs="Times New Roman"/>
                      <w:b/>
                      <w:bCs/>
                      <w:i/>
                      <w:iCs/>
                      <w:sz w:val="24"/>
                      <w:szCs w:val="24"/>
                    </w:rPr>
                    <w:t>ст</w:t>
                  </w:r>
                  <w:proofErr w:type="gramEnd"/>
                  <w:r w:rsidRPr="00D57614">
                    <w:rPr>
                      <w:rFonts w:ascii="Times New Roman" w:hAnsi="Times New Roman" w:cs="Times New Roman"/>
                      <w:b/>
                      <w:bCs/>
                      <w:i/>
                      <w:iCs/>
                      <w:sz w:val="24"/>
                      <w:szCs w:val="24"/>
                    </w:rPr>
                    <w:t xml:space="preserve"> (кочегар) котельні</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w:t>
                  </w:r>
                </w:p>
              </w:tc>
              <w:tc>
                <w:tcPr>
                  <w:tcW w:w="9072"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both"/>
                    <w:rPr>
                      <w:rFonts w:ascii="Times New Roman" w:hAnsi="Times New Roman" w:cs="Times New Roman"/>
                      <w:b/>
                      <w:bCs/>
                      <w:i/>
                      <w:iCs/>
                      <w:sz w:val="24"/>
                      <w:szCs w:val="24"/>
                    </w:rPr>
                  </w:pPr>
                  <w:r w:rsidRPr="00D57614">
                    <w:rPr>
                      <w:rFonts w:ascii="Times New Roman" w:hAnsi="Times New Roman" w:cs="Times New Roman"/>
                      <w:sz w:val="24"/>
                      <w:szCs w:val="24"/>
                    </w:rPr>
                    <w:t>Забезпечення належного температурного режиму в приміщенн</w:t>
                  </w:r>
                  <w:r>
                    <w:rPr>
                      <w:rFonts w:ascii="Times New Roman" w:hAnsi="Times New Roman" w:cs="Times New Roman"/>
                      <w:sz w:val="24"/>
                      <w:szCs w:val="24"/>
                      <w:lang w:val="uk-UA"/>
                    </w:rPr>
                    <w:t xml:space="preserve">ях структурних </w:t>
                  </w:r>
                  <w:proofErr w:type="gramStart"/>
                  <w:r>
                    <w:rPr>
                      <w:rFonts w:ascii="Times New Roman" w:hAnsi="Times New Roman" w:cs="Times New Roman"/>
                      <w:sz w:val="24"/>
                      <w:szCs w:val="24"/>
                      <w:lang w:val="uk-UA"/>
                    </w:rPr>
                    <w:t>п</w:t>
                  </w:r>
                  <w:proofErr w:type="gramEnd"/>
                  <w:r>
                    <w:rPr>
                      <w:rFonts w:ascii="Times New Roman" w:hAnsi="Times New Roman" w:cs="Times New Roman"/>
                      <w:sz w:val="24"/>
                      <w:szCs w:val="24"/>
                      <w:lang w:val="uk-UA"/>
                    </w:rPr>
                    <w:t>ідрозділів Рівненського ОЦЗ</w:t>
                  </w:r>
                  <w:r w:rsidRPr="00D57614">
                    <w:rPr>
                      <w:rFonts w:ascii="Times New Roman" w:hAnsi="Times New Roman" w:cs="Times New Roman"/>
                      <w:sz w:val="24"/>
                      <w:szCs w:val="24"/>
                    </w:rPr>
                    <w:t>, в опалювальний період.</w:t>
                  </w:r>
                </w:p>
              </w:tc>
            </w:tr>
            <w:tr w:rsidR="00273A9B" w:rsidRPr="00D57614" w:rsidTr="00DF0BFA">
              <w:trPr>
                <w:trHeight w:val="106"/>
              </w:trPr>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2</w:t>
                  </w:r>
                </w:p>
              </w:tc>
              <w:tc>
                <w:tcPr>
                  <w:tcW w:w="9072"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 xml:space="preserve">Забезпечення безпечного та економного режиму роботи котлів </w:t>
                  </w:r>
                  <w:r w:rsidRPr="00D57614">
                    <w:rPr>
                      <w:rFonts w:ascii="Times New Roman" w:hAnsi="Times New Roman" w:cs="Times New Roman"/>
                      <w:b/>
                      <w:sz w:val="24"/>
                      <w:szCs w:val="24"/>
                    </w:rPr>
                    <w:t>(цілодобово)</w:t>
                  </w:r>
                  <w:r w:rsidRPr="00D57614">
                    <w:rPr>
                      <w:rFonts w:ascii="Times New Roman" w:hAnsi="Times New Roman" w:cs="Times New Roman"/>
                      <w:sz w:val="24"/>
                      <w:szCs w:val="24"/>
                    </w:rPr>
                    <w:t xml:space="preserve">. Виконавець зобов’язаний дбайливо ставитися до переданих йому для надання послуг матеріальних цінностей Замовника і вживати заходів для відвернення шкоди та своєчасно повідомляти Замовника про </w:t>
                  </w:r>
                  <w:proofErr w:type="gramStart"/>
                  <w:r w:rsidRPr="00D57614">
                    <w:rPr>
                      <w:rFonts w:ascii="Times New Roman" w:hAnsi="Times New Roman" w:cs="Times New Roman"/>
                      <w:sz w:val="24"/>
                      <w:szCs w:val="24"/>
                    </w:rPr>
                    <w:t>вс</w:t>
                  </w:r>
                  <w:proofErr w:type="gramEnd"/>
                  <w:r w:rsidRPr="00D57614">
                    <w:rPr>
                      <w:rFonts w:ascii="Times New Roman" w:hAnsi="Times New Roman" w:cs="Times New Roman"/>
                      <w:sz w:val="24"/>
                      <w:szCs w:val="24"/>
                    </w:rPr>
                    <w:t>і обставини, що загрожують забезпеченню збереження довірених йому матеріальних цінностей.</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3</w:t>
                  </w:r>
                </w:p>
              </w:tc>
              <w:tc>
                <w:tcPr>
                  <w:tcW w:w="9072"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 xml:space="preserve">Проведення </w:t>
                  </w:r>
                  <w:proofErr w:type="gramStart"/>
                  <w:r w:rsidRPr="00D57614">
                    <w:rPr>
                      <w:rFonts w:ascii="Times New Roman" w:hAnsi="Times New Roman" w:cs="Times New Roman"/>
                      <w:sz w:val="24"/>
                      <w:szCs w:val="24"/>
                    </w:rPr>
                    <w:t>п</w:t>
                  </w:r>
                  <w:proofErr w:type="gramEnd"/>
                  <w:r w:rsidRPr="00D57614">
                    <w:rPr>
                      <w:rFonts w:ascii="Times New Roman" w:hAnsi="Times New Roman" w:cs="Times New Roman"/>
                      <w:sz w:val="24"/>
                      <w:szCs w:val="24"/>
                    </w:rPr>
                    <w:t xml:space="preserve">ідготовчих робіт для експлуатації котлів: (перенесення (занесення) вугілля та дров; роботи з різання, порубки та подрібнення палива (при потребі) з залученням інструментів для різання та рубання - Виконавця послуг; перевірка заповнення розширювального бачка та системи опалювання водою; доливання води в систему опалення (при потребі); перевірка справності контрольно-вимірювальних приладів; перевірка справності топки і димоходу, запірних і регулюючих приладів; чищення топки котлів та димоходів </w:t>
                  </w:r>
                  <w:proofErr w:type="gramStart"/>
                  <w:r w:rsidRPr="00D57614">
                    <w:rPr>
                      <w:rFonts w:ascii="Times New Roman" w:hAnsi="Times New Roman" w:cs="Times New Roman"/>
                      <w:sz w:val="24"/>
                      <w:szCs w:val="24"/>
                    </w:rPr>
                    <w:t>в</w:t>
                  </w:r>
                  <w:proofErr w:type="gramEnd"/>
                  <w:r w:rsidRPr="00D57614">
                    <w:rPr>
                      <w:rFonts w:ascii="Times New Roman" w:hAnsi="Times New Roman" w:cs="Times New Roman"/>
                      <w:sz w:val="24"/>
                      <w:szCs w:val="24"/>
                    </w:rPr>
                    <w:t>ід золи; чищення колосникової решітки; перевірка тяги; перевірка відсутності у топці і димоходах сторонніх предметів та ін.; винесення золи з котельні до місця утилізації.</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4</w:t>
                  </w:r>
                </w:p>
              </w:tc>
              <w:tc>
                <w:tcPr>
                  <w:tcW w:w="9072"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 xml:space="preserve">Проведення належної експлуатації котлів </w:t>
                  </w:r>
                  <w:proofErr w:type="gramStart"/>
                  <w:r w:rsidRPr="00D57614">
                    <w:rPr>
                      <w:rFonts w:ascii="Times New Roman" w:hAnsi="Times New Roman" w:cs="Times New Roman"/>
                      <w:sz w:val="24"/>
                      <w:szCs w:val="24"/>
                    </w:rPr>
                    <w:t>в</w:t>
                  </w:r>
                  <w:proofErr w:type="gramEnd"/>
                  <w:r w:rsidRPr="00D57614">
                    <w:rPr>
                      <w:rFonts w:ascii="Times New Roman" w:hAnsi="Times New Roman" w:cs="Times New Roman"/>
                      <w:sz w:val="24"/>
                      <w:szCs w:val="24"/>
                    </w:rPr>
                    <w:t xml:space="preserve"> опалювальний період (розпалювання, спостереження за тиском і температурою, підтримання рівня тиску в котлі до робочого положення, видалення шлаку, підрізка шлаку, завантаження та шуровка топки котла, зупинка котлів та ін.). Виконувати розпалення котлі</w:t>
                  </w:r>
                  <w:proofErr w:type="gramStart"/>
                  <w:r w:rsidRPr="00D57614">
                    <w:rPr>
                      <w:rFonts w:ascii="Times New Roman" w:hAnsi="Times New Roman" w:cs="Times New Roman"/>
                      <w:sz w:val="24"/>
                      <w:szCs w:val="24"/>
                    </w:rPr>
                    <w:t>в</w:t>
                  </w:r>
                  <w:proofErr w:type="gramEnd"/>
                  <w:r w:rsidRPr="00D57614">
                    <w:rPr>
                      <w:rFonts w:ascii="Times New Roman" w:hAnsi="Times New Roman" w:cs="Times New Roman"/>
                      <w:sz w:val="24"/>
                      <w:szCs w:val="24"/>
                    </w:rPr>
                    <w:t xml:space="preserve"> </w:t>
                  </w:r>
                  <w:proofErr w:type="gramStart"/>
                  <w:r w:rsidRPr="00D57614">
                    <w:rPr>
                      <w:rFonts w:ascii="Times New Roman" w:hAnsi="Times New Roman" w:cs="Times New Roman"/>
                      <w:sz w:val="24"/>
                      <w:szCs w:val="24"/>
                    </w:rPr>
                    <w:t>сухими</w:t>
                  </w:r>
                  <w:proofErr w:type="gramEnd"/>
                  <w:r w:rsidRPr="00D57614">
                    <w:rPr>
                      <w:rFonts w:ascii="Times New Roman" w:hAnsi="Times New Roman" w:cs="Times New Roman"/>
                      <w:sz w:val="24"/>
                      <w:szCs w:val="24"/>
                    </w:rPr>
                    <w:t xml:space="preserve"> дровами відповідно до правил використання опалюваного котла.</w:t>
                  </w:r>
                </w:p>
              </w:tc>
            </w:tr>
            <w:tr w:rsidR="00273A9B" w:rsidRPr="00D57614" w:rsidTr="00DF0BFA">
              <w:trPr>
                <w:trHeight w:val="342"/>
              </w:trPr>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5</w:t>
                  </w:r>
                </w:p>
              </w:tc>
              <w:tc>
                <w:tcPr>
                  <w:tcW w:w="9072"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Дотримання правил раціонального використання палива.</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6</w:t>
                  </w:r>
                </w:p>
              </w:tc>
              <w:tc>
                <w:tcPr>
                  <w:tcW w:w="9072"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Перед розпалюванням котла необхі</w:t>
                  </w:r>
                  <w:proofErr w:type="gramStart"/>
                  <w:r w:rsidRPr="00D57614">
                    <w:rPr>
                      <w:rFonts w:ascii="Times New Roman" w:hAnsi="Times New Roman" w:cs="Times New Roman"/>
                      <w:sz w:val="24"/>
                      <w:szCs w:val="24"/>
                    </w:rPr>
                    <w:t>дно</w:t>
                  </w:r>
                  <w:proofErr w:type="gramEnd"/>
                  <w:r w:rsidRPr="00D57614">
                    <w:rPr>
                      <w:rFonts w:ascii="Times New Roman" w:hAnsi="Times New Roman" w:cs="Times New Roman"/>
                      <w:sz w:val="24"/>
                      <w:szCs w:val="24"/>
                    </w:rPr>
                    <w:t xml:space="preserve"> перевірити готовність котла і всього допоміжного обладнання до роботи шляхом ретельного огляду. Безпосередньо перед розпалюванням котла необхідно прочистити топку і газоходи протягом 10-15 хв. (залежно від конструкції котла) відкриванням дверець топки, </w:t>
                  </w:r>
                  <w:proofErr w:type="gramStart"/>
                  <w:r w:rsidRPr="00D57614">
                    <w:rPr>
                      <w:rFonts w:ascii="Times New Roman" w:hAnsi="Times New Roman" w:cs="Times New Roman"/>
                      <w:sz w:val="24"/>
                      <w:szCs w:val="24"/>
                    </w:rPr>
                    <w:t>п</w:t>
                  </w:r>
                  <w:proofErr w:type="gramEnd"/>
                  <w:r w:rsidRPr="00D57614">
                    <w:rPr>
                      <w:rFonts w:ascii="Times New Roman" w:hAnsi="Times New Roman" w:cs="Times New Roman"/>
                      <w:sz w:val="24"/>
                      <w:szCs w:val="24"/>
                    </w:rPr>
                    <w:t>іддувала, шиберів для регулювання подачі повітря, заслінок природної тяги, а при наявності димососів і вентиляторів їх вмиканням.</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7</w:t>
                  </w:r>
                </w:p>
              </w:tc>
              <w:tc>
                <w:tcPr>
                  <w:tcW w:w="9072" w:type="dxa"/>
                  <w:tcBorders>
                    <w:top w:val="single" w:sz="4" w:space="0" w:color="000000"/>
                    <w:left w:val="single" w:sz="4" w:space="0" w:color="000000"/>
                    <w:bottom w:val="single" w:sz="4" w:space="0" w:color="000000"/>
                    <w:right w:val="single" w:sz="4" w:space="0" w:color="000000"/>
                  </w:tcBorders>
                </w:tcPr>
                <w:p w:rsidR="00273A9B" w:rsidRPr="00D57614" w:rsidRDefault="00273A9B" w:rsidP="00DF0BFA">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Протягом робочої зміни (</w:t>
                  </w:r>
                  <w:r w:rsidRPr="00D57614">
                    <w:rPr>
                      <w:rFonts w:ascii="Times New Roman" w:hAnsi="Times New Roman" w:cs="Times New Roman"/>
                      <w:b/>
                      <w:sz w:val="24"/>
                      <w:szCs w:val="24"/>
                    </w:rPr>
                    <w:t>цілодобово)</w:t>
                  </w:r>
                  <w:r w:rsidRPr="00D57614">
                    <w:rPr>
                      <w:rFonts w:ascii="Times New Roman" w:hAnsi="Times New Roman" w:cs="Times New Roman"/>
                      <w:sz w:val="24"/>
                      <w:szCs w:val="24"/>
                    </w:rPr>
                    <w:t xml:space="preserve"> контролювати технічний стан котлів, регулювати горіння палива, спостерігати за тиском та здійснювати заходи щодо попередження несправностей </w:t>
                  </w:r>
                  <w:proofErr w:type="gramStart"/>
                  <w:r w:rsidRPr="00D57614">
                    <w:rPr>
                      <w:rFonts w:ascii="Times New Roman" w:hAnsi="Times New Roman" w:cs="Times New Roman"/>
                      <w:sz w:val="24"/>
                      <w:szCs w:val="24"/>
                    </w:rPr>
                    <w:t>у</w:t>
                  </w:r>
                  <w:proofErr w:type="gramEnd"/>
                  <w:r w:rsidRPr="00D57614">
                    <w:rPr>
                      <w:rFonts w:ascii="Times New Roman" w:hAnsi="Times New Roman" w:cs="Times New Roman"/>
                      <w:sz w:val="24"/>
                      <w:szCs w:val="24"/>
                    </w:rPr>
                    <w:t xml:space="preserve"> ході експлуатації котлів.</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8</w:t>
                  </w:r>
                </w:p>
              </w:tc>
              <w:tc>
                <w:tcPr>
                  <w:tcW w:w="9072" w:type="dxa"/>
                  <w:tcBorders>
                    <w:top w:val="single" w:sz="4" w:space="0" w:color="000000"/>
                    <w:left w:val="single" w:sz="4" w:space="0" w:color="000000"/>
                    <w:bottom w:val="single" w:sz="4" w:space="0" w:color="000000"/>
                    <w:right w:val="single" w:sz="4" w:space="0" w:color="000000"/>
                  </w:tcBorders>
                </w:tcPr>
                <w:p w:rsidR="00273A9B" w:rsidRPr="00D57614" w:rsidRDefault="00273A9B" w:rsidP="00DF0BFA">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 xml:space="preserve">Приймати заходи щодо усунення </w:t>
                  </w:r>
                  <w:proofErr w:type="gramStart"/>
                  <w:r w:rsidRPr="00D57614">
                    <w:rPr>
                      <w:rFonts w:ascii="Times New Roman" w:hAnsi="Times New Roman" w:cs="Times New Roman"/>
                      <w:sz w:val="24"/>
                      <w:szCs w:val="24"/>
                    </w:rPr>
                    <w:t>др</w:t>
                  </w:r>
                  <w:proofErr w:type="gramEnd"/>
                  <w:r w:rsidRPr="00D57614">
                    <w:rPr>
                      <w:rFonts w:ascii="Times New Roman" w:hAnsi="Times New Roman" w:cs="Times New Roman"/>
                      <w:sz w:val="24"/>
                      <w:szCs w:val="24"/>
                    </w:rPr>
                    <w:t>ібних несправностей, які виникли під час перебування на зміні.</w:t>
                  </w:r>
                </w:p>
              </w:tc>
            </w:tr>
            <w:tr w:rsidR="00273A9B" w:rsidRPr="00D57614" w:rsidTr="00DF0BFA">
              <w:trPr>
                <w:trHeight w:val="448"/>
              </w:trPr>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9</w:t>
                  </w:r>
                </w:p>
              </w:tc>
              <w:tc>
                <w:tcPr>
                  <w:tcW w:w="9072"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rPr>
                      <w:rFonts w:ascii="Times New Roman" w:hAnsi="Times New Roman" w:cs="Times New Roman"/>
                      <w:sz w:val="24"/>
                      <w:szCs w:val="24"/>
                    </w:rPr>
                  </w:pPr>
                  <w:r w:rsidRPr="00D57614">
                    <w:rPr>
                      <w:rFonts w:ascii="Times New Roman" w:hAnsi="Times New Roman" w:cs="Times New Roman"/>
                      <w:sz w:val="24"/>
                      <w:szCs w:val="24"/>
                    </w:rPr>
                    <w:t xml:space="preserve">Ретельно перевіряти відсутність сторонніх предметів </w:t>
                  </w:r>
                  <w:proofErr w:type="gramStart"/>
                  <w:r w:rsidRPr="00D57614">
                    <w:rPr>
                      <w:rFonts w:ascii="Times New Roman" w:hAnsi="Times New Roman" w:cs="Times New Roman"/>
                      <w:sz w:val="24"/>
                      <w:szCs w:val="24"/>
                    </w:rPr>
                    <w:t>в</w:t>
                  </w:r>
                  <w:proofErr w:type="gramEnd"/>
                  <w:r w:rsidRPr="00D57614">
                    <w:rPr>
                      <w:rFonts w:ascii="Times New Roman" w:hAnsi="Times New Roman" w:cs="Times New Roman"/>
                      <w:sz w:val="24"/>
                      <w:szCs w:val="24"/>
                    </w:rPr>
                    <w:t xml:space="preserve"> топці котла та димоході.</w:t>
                  </w:r>
                </w:p>
              </w:tc>
            </w:tr>
            <w:tr w:rsidR="00273A9B" w:rsidRPr="00D57614" w:rsidTr="00DF0BFA">
              <w:trPr>
                <w:trHeight w:val="425"/>
              </w:trPr>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10</w:t>
                  </w:r>
                </w:p>
              </w:tc>
              <w:tc>
                <w:tcPr>
                  <w:tcW w:w="9072"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rPr>
                      <w:rFonts w:ascii="Times New Roman" w:hAnsi="Times New Roman" w:cs="Times New Roman"/>
                      <w:sz w:val="24"/>
                      <w:szCs w:val="24"/>
                    </w:rPr>
                  </w:pPr>
                  <w:r w:rsidRPr="00D57614">
                    <w:rPr>
                      <w:rFonts w:ascii="Times New Roman" w:hAnsi="Times New Roman" w:cs="Times New Roman"/>
                      <w:sz w:val="24"/>
                      <w:szCs w:val="24"/>
                    </w:rPr>
                    <w:t xml:space="preserve">Ретельно </w:t>
                  </w:r>
                  <w:proofErr w:type="gramStart"/>
                  <w:r w:rsidRPr="00D57614">
                    <w:rPr>
                      <w:rFonts w:ascii="Times New Roman" w:hAnsi="Times New Roman" w:cs="Times New Roman"/>
                      <w:sz w:val="24"/>
                      <w:szCs w:val="24"/>
                    </w:rPr>
                    <w:t>перев</w:t>
                  </w:r>
                  <w:proofErr w:type="gramEnd"/>
                  <w:r w:rsidRPr="00D57614">
                    <w:rPr>
                      <w:rFonts w:ascii="Times New Roman" w:hAnsi="Times New Roman" w:cs="Times New Roman"/>
                      <w:sz w:val="24"/>
                      <w:szCs w:val="24"/>
                    </w:rPr>
                    <w:t>іряти наявність тяги.</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11</w:t>
                  </w:r>
                </w:p>
              </w:tc>
              <w:tc>
                <w:tcPr>
                  <w:tcW w:w="9072" w:type="dxa"/>
                  <w:tcBorders>
                    <w:top w:val="single" w:sz="4" w:space="0" w:color="000000"/>
                    <w:left w:val="single" w:sz="4" w:space="0" w:color="000000"/>
                    <w:bottom w:val="single" w:sz="4" w:space="0" w:color="000000"/>
                    <w:right w:val="single" w:sz="4" w:space="0" w:color="000000"/>
                  </w:tcBorders>
                </w:tcPr>
                <w:p w:rsidR="00273A9B" w:rsidRPr="00D57614" w:rsidRDefault="00273A9B" w:rsidP="00DF0BFA">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 xml:space="preserve">Застосування </w:t>
                  </w:r>
                  <w:proofErr w:type="gramStart"/>
                  <w:r w:rsidRPr="00D57614">
                    <w:rPr>
                      <w:rFonts w:ascii="Times New Roman" w:hAnsi="Times New Roman" w:cs="Times New Roman"/>
                      <w:sz w:val="24"/>
                      <w:szCs w:val="24"/>
                    </w:rPr>
                    <w:t>п</w:t>
                  </w:r>
                  <w:proofErr w:type="gramEnd"/>
                  <w:r w:rsidRPr="00D57614">
                    <w:rPr>
                      <w:rFonts w:ascii="Times New Roman" w:hAnsi="Times New Roman" w:cs="Times New Roman"/>
                      <w:sz w:val="24"/>
                      <w:szCs w:val="24"/>
                    </w:rPr>
                    <w:t xml:space="preserve">ід час розпалювання котла, що працює на твердому паливі, легкозаймистих матеріалів (бензин, гас та ін.) </w:t>
                  </w:r>
                  <w:r w:rsidRPr="00D57614">
                    <w:rPr>
                      <w:rFonts w:ascii="Times New Roman" w:hAnsi="Times New Roman" w:cs="Times New Roman"/>
                      <w:b/>
                      <w:bCs/>
                      <w:sz w:val="24"/>
                      <w:szCs w:val="24"/>
                    </w:rPr>
                    <w:t>не допускається!</w:t>
                  </w:r>
                </w:p>
              </w:tc>
            </w:tr>
            <w:tr w:rsidR="00273A9B" w:rsidRPr="00D57614" w:rsidTr="00DF0BFA">
              <w:trPr>
                <w:trHeight w:val="70"/>
              </w:trPr>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lastRenderedPageBreak/>
                    <w:t>12</w:t>
                  </w:r>
                </w:p>
              </w:tc>
              <w:tc>
                <w:tcPr>
                  <w:tcW w:w="9072" w:type="dxa"/>
                  <w:tcBorders>
                    <w:top w:val="single" w:sz="4" w:space="0" w:color="000000"/>
                    <w:left w:val="single" w:sz="4" w:space="0" w:color="000000"/>
                    <w:bottom w:val="single" w:sz="4" w:space="0" w:color="000000"/>
                    <w:right w:val="single" w:sz="4" w:space="0" w:color="000000"/>
                  </w:tcBorders>
                </w:tcPr>
                <w:p w:rsidR="00273A9B" w:rsidRPr="00D57614" w:rsidRDefault="00273A9B" w:rsidP="00DF0BFA">
                  <w:pPr>
                    <w:spacing w:line="240" w:lineRule="auto"/>
                    <w:jc w:val="both"/>
                    <w:rPr>
                      <w:rFonts w:ascii="Times New Roman" w:hAnsi="Times New Roman" w:cs="Times New Roman"/>
                      <w:sz w:val="24"/>
                      <w:szCs w:val="24"/>
                      <w:lang w:val="uk-UA"/>
                    </w:rPr>
                  </w:pPr>
                  <w:r w:rsidRPr="00D57614">
                    <w:rPr>
                      <w:rFonts w:ascii="Times New Roman" w:hAnsi="Times New Roman" w:cs="Times New Roman"/>
                      <w:sz w:val="24"/>
                      <w:szCs w:val="24"/>
                    </w:rPr>
                    <w:t>Чітко виконувати вимоги правил техніки безпеки, охорони праці, правил пожежної безпеки, правил виробничої санітарії, вимог законодавства України щодо охорони праці.</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13</w:t>
                  </w:r>
                </w:p>
              </w:tc>
              <w:tc>
                <w:tcPr>
                  <w:tcW w:w="9072" w:type="dxa"/>
                  <w:tcBorders>
                    <w:top w:val="single" w:sz="4" w:space="0" w:color="000000"/>
                    <w:left w:val="single" w:sz="4" w:space="0" w:color="000000"/>
                    <w:bottom w:val="single" w:sz="4" w:space="0" w:color="000000"/>
                    <w:right w:val="single" w:sz="4" w:space="0" w:color="000000"/>
                  </w:tcBorders>
                </w:tcPr>
                <w:p w:rsidR="00273A9B" w:rsidRPr="00D57614" w:rsidRDefault="00273A9B" w:rsidP="00DF0BFA">
                  <w:pPr>
                    <w:spacing w:line="240" w:lineRule="auto"/>
                    <w:jc w:val="both"/>
                    <w:rPr>
                      <w:rFonts w:ascii="Times New Roman" w:hAnsi="Times New Roman" w:cs="Times New Roman"/>
                      <w:sz w:val="24"/>
                      <w:szCs w:val="24"/>
                    </w:rPr>
                  </w:pPr>
                  <w:r w:rsidRPr="00D57614">
                    <w:rPr>
                      <w:rFonts w:ascii="Times New Roman" w:hAnsi="Times New Roman" w:cs="Times New Roman"/>
                      <w:sz w:val="24"/>
                      <w:szCs w:val="24"/>
                    </w:rPr>
                    <w:t>При виникненні аварійних ситуацій виконувати заходи, передбачені правилами техніки безпеки, пожежної безпеки та охорони праці.</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14</w:t>
                  </w:r>
                </w:p>
              </w:tc>
              <w:tc>
                <w:tcPr>
                  <w:tcW w:w="9072" w:type="dxa"/>
                  <w:tcBorders>
                    <w:top w:val="single" w:sz="4" w:space="0" w:color="000000"/>
                    <w:left w:val="single" w:sz="4" w:space="0" w:color="000000"/>
                    <w:bottom w:val="single" w:sz="4" w:space="0" w:color="000000"/>
                    <w:right w:val="single" w:sz="4" w:space="0" w:color="000000"/>
                  </w:tcBorders>
                </w:tcPr>
                <w:p w:rsidR="00273A9B" w:rsidRPr="00D57614" w:rsidRDefault="00273A9B" w:rsidP="00DF0BFA">
                  <w:pPr>
                    <w:spacing w:line="240" w:lineRule="auto"/>
                    <w:jc w:val="both"/>
                    <w:rPr>
                      <w:rFonts w:ascii="Times New Roman" w:hAnsi="Times New Roman" w:cs="Times New Roman"/>
                      <w:sz w:val="24"/>
                      <w:szCs w:val="24"/>
                    </w:rPr>
                  </w:pPr>
                  <w:proofErr w:type="gramStart"/>
                  <w:r w:rsidRPr="00D57614">
                    <w:rPr>
                      <w:rFonts w:ascii="Times New Roman" w:hAnsi="Times New Roman" w:cs="Times New Roman"/>
                      <w:sz w:val="24"/>
                      <w:szCs w:val="24"/>
                    </w:rPr>
                    <w:t>П</w:t>
                  </w:r>
                  <w:proofErr w:type="gramEnd"/>
                  <w:r w:rsidRPr="00D57614">
                    <w:rPr>
                      <w:rFonts w:ascii="Times New Roman" w:hAnsi="Times New Roman" w:cs="Times New Roman"/>
                      <w:sz w:val="24"/>
                      <w:szCs w:val="24"/>
                    </w:rPr>
                    <w:t>ідтримувати в чистоті робоче місце машиніста (кочегара) котельні та територію біля котельні. Забороняється захаращувати приміщення котельні або зберігати у ньому матеріали та речі. Проходи у приміщенні котельні і виходи з нього завжди повинні бути вільними. Двері для виходу з котельні повинні легко відчинятись.</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15</w:t>
                  </w:r>
                </w:p>
              </w:tc>
              <w:tc>
                <w:tcPr>
                  <w:tcW w:w="9072" w:type="dxa"/>
                  <w:tcBorders>
                    <w:top w:val="single" w:sz="4" w:space="0" w:color="000000"/>
                    <w:left w:val="single" w:sz="4" w:space="0" w:color="000000"/>
                    <w:bottom w:val="single" w:sz="4" w:space="0" w:color="000000"/>
                    <w:right w:val="single" w:sz="4" w:space="0" w:color="000000"/>
                  </w:tcBorders>
                </w:tcPr>
                <w:p w:rsidR="00273A9B" w:rsidRPr="00D57614" w:rsidRDefault="00273A9B" w:rsidP="00DF0BFA">
                  <w:pPr>
                    <w:spacing w:line="240" w:lineRule="auto"/>
                    <w:jc w:val="both"/>
                    <w:rPr>
                      <w:rFonts w:ascii="Times New Roman" w:hAnsi="Times New Roman" w:cs="Times New Roman"/>
                      <w:sz w:val="24"/>
                      <w:szCs w:val="24"/>
                    </w:rPr>
                  </w:pPr>
                  <w:r w:rsidRPr="00D57614">
                    <w:rPr>
                      <w:rFonts w:ascii="Times New Roman" w:eastAsia="MS Mincho" w:hAnsi="Times New Roman" w:cs="Times New Roman"/>
                      <w:sz w:val="24"/>
                      <w:szCs w:val="24"/>
                    </w:rPr>
                    <w:t>До обслуговування котлів допускаються особи не молодше 18 рокі</w:t>
                  </w:r>
                  <w:proofErr w:type="gramStart"/>
                  <w:r w:rsidRPr="00D57614">
                    <w:rPr>
                      <w:rFonts w:ascii="Times New Roman" w:eastAsia="MS Mincho" w:hAnsi="Times New Roman" w:cs="Times New Roman"/>
                      <w:sz w:val="24"/>
                      <w:szCs w:val="24"/>
                    </w:rPr>
                    <w:t>в</w:t>
                  </w:r>
                  <w:proofErr w:type="gramEnd"/>
                  <w:r w:rsidRPr="00D57614">
                    <w:rPr>
                      <w:rFonts w:ascii="Times New Roman" w:eastAsia="MS Mincho" w:hAnsi="Times New Roman" w:cs="Times New Roman"/>
                      <w:sz w:val="24"/>
                      <w:szCs w:val="24"/>
                    </w:rPr>
                    <w:t>, які пройшли  навчання, атестовані та мають посвідчення на право обслуговування котлів.</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16</w:t>
                  </w:r>
                </w:p>
              </w:tc>
              <w:tc>
                <w:tcPr>
                  <w:tcW w:w="9072" w:type="dxa"/>
                  <w:tcBorders>
                    <w:top w:val="single" w:sz="4" w:space="0" w:color="000000"/>
                    <w:left w:val="single" w:sz="4" w:space="0" w:color="000000"/>
                    <w:bottom w:val="single" w:sz="4" w:space="0" w:color="000000"/>
                    <w:right w:val="single" w:sz="4" w:space="0" w:color="000000"/>
                  </w:tcBorders>
                </w:tcPr>
                <w:p w:rsidR="00273A9B" w:rsidRPr="00D57614" w:rsidRDefault="00273A9B" w:rsidP="00DF0BFA">
                  <w:pPr>
                    <w:tabs>
                      <w:tab w:val="left" w:pos="7860"/>
                    </w:tabs>
                    <w:spacing w:line="240" w:lineRule="auto"/>
                    <w:jc w:val="both"/>
                    <w:rPr>
                      <w:rFonts w:ascii="Times New Roman" w:eastAsia="MS Mincho" w:hAnsi="Times New Roman" w:cs="Times New Roman"/>
                      <w:sz w:val="24"/>
                      <w:szCs w:val="24"/>
                    </w:rPr>
                  </w:pPr>
                  <w:r w:rsidRPr="00D57614">
                    <w:rPr>
                      <w:rFonts w:ascii="Times New Roman" w:eastAsia="MS Mincho" w:hAnsi="Times New Roman" w:cs="Times New Roman"/>
                      <w:sz w:val="24"/>
                      <w:szCs w:val="24"/>
                    </w:rPr>
                    <w:t xml:space="preserve">Машиністам (кочегарам) котельні, робота яких </w:t>
                  </w:r>
                  <w:proofErr w:type="gramStart"/>
                  <w:r w:rsidRPr="00D57614">
                    <w:rPr>
                      <w:rFonts w:ascii="Times New Roman" w:eastAsia="MS Mincho" w:hAnsi="Times New Roman" w:cs="Times New Roman"/>
                      <w:sz w:val="24"/>
                      <w:szCs w:val="24"/>
                    </w:rPr>
                    <w:t>пов‘язана</w:t>
                  </w:r>
                  <w:proofErr w:type="gramEnd"/>
                  <w:r w:rsidRPr="00D57614">
                    <w:rPr>
                      <w:rFonts w:ascii="Times New Roman" w:eastAsia="MS Mincho" w:hAnsi="Times New Roman" w:cs="Times New Roman"/>
                      <w:sz w:val="24"/>
                      <w:szCs w:val="24"/>
                    </w:rPr>
                    <w:t xml:space="preserve"> з обслуговуванням котельних установок, установлено особливі умови виконання виробничих функцій, у тому числі безпечного ведення робіт, запобігання аварійності, виробничому травматизму. Вони повинні знати й дотримуватися нормативних актів з охорони праці, техніки безпеки, протипожежної безпеки, виробничих (експлуатаційних) інструкцій тощо та мати відповідний документ, що засвідчує завершену та успішну спеціальну </w:t>
                  </w:r>
                  <w:proofErr w:type="gramStart"/>
                  <w:r w:rsidRPr="00D57614">
                    <w:rPr>
                      <w:rFonts w:ascii="Times New Roman" w:eastAsia="MS Mincho" w:hAnsi="Times New Roman" w:cs="Times New Roman"/>
                      <w:sz w:val="24"/>
                      <w:szCs w:val="24"/>
                    </w:rPr>
                    <w:t>п</w:t>
                  </w:r>
                  <w:proofErr w:type="gramEnd"/>
                  <w:r w:rsidRPr="00D57614">
                    <w:rPr>
                      <w:rFonts w:ascii="Times New Roman" w:eastAsia="MS Mincho" w:hAnsi="Times New Roman" w:cs="Times New Roman"/>
                      <w:sz w:val="24"/>
                      <w:szCs w:val="24"/>
                    </w:rPr>
                    <w:t xml:space="preserve">ідготовку до виконання цих робіт та своєчасну перевірку знань з охорони праці. </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17</w:t>
                  </w:r>
                </w:p>
              </w:tc>
              <w:tc>
                <w:tcPr>
                  <w:tcW w:w="9072" w:type="dxa"/>
                  <w:tcBorders>
                    <w:top w:val="single" w:sz="4" w:space="0" w:color="000000"/>
                    <w:left w:val="single" w:sz="4" w:space="0" w:color="000000"/>
                    <w:bottom w:val="single" w:sz="4" w:space="0" w:color="000000"/>
                    <w:right w:val="single" w:sz="4" w:space="0" w:color="000000"/>
                  </w:tcBorders>
                </w:tcPr>
                <w:p w:rsidR="00273A9B" w:rsidRPr="00D57614" w:rsidRDefault="00273A9B" w:rsidP="00DF0BFA">
                  <w:pPr>
                    <w:tabs>
                      <w:tab w:val="left" w:pos="7860"/>
                    </w:tabs>
                    <w:spacing w:line="240" w:lineRule="auto"/>
                    <w:jc w:val="both"/>
                    <w:rPr>
                      <w:rFonts w:ascii="Times New Roman" w:eastAsia="MS Mincho" w:hAnsi="Times New Roman" w:cs="Times New Roman"/>
                      <w:sz w:val="24"/>
                      <w:szCs w:val="24"/>
                    </w:rPr>
                  </w:pPr>
                  <w:proofErr w:type="gramStart"/>
                  <w:r w:rsidRPr="00D57614">
                    <w:rPr>
                      <w:rFonts w:ascii="Times New Roman" w:eastAsia="MS Mincho" w:hAnsi="Times New Roman" w:cs="Times New Roman"/>
                      <w:sz w:val="24"/>
                      <w:szCs w:val="24"/>
                    </w:rPr>
                    <w:t>П</w:t>
                  </w:r>
                  <w:proofErr w:type="gramEnd"/>
                  <w:r w:rsidRPr="00D57614">
                    <w:rPr>
                      <w:rFonts w:ascii="Times New Roman" w:eastAsia="MS Mincho" w:hAnsi="Times New Roman" w:cs="Times New Roman"/>
                      <w:sz w:val="24"/>
                      <w:szCs w:val="24"/>
                    </w:rPr>
                    <w:t>ід час чергування машиністам (кочегарам) котельні забороняється спати, палити, вживати спиртні напої та інші речовини, що справляють наркотичну дію на організм людини. Забороняється залишати котли без нагляду до повного припинення горіння в топці, видалення з неї залишків палива і зниження тиску до нуля.</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18</w:t>
                  </w:r>
                </w:p>
              </w:tc>
              <w:tc>
                <w:tcPr>
                  <w:tcW w:w="9072" w:type="dxa"/>
                  <w:tcBorders>
                    <w:top w:val="single" w:sz="4" w:space="0" w:color="000000"/>
                    <w:left w:val="single" w:sz="4" w:space="0" w:color="000000"/>
                    <w:bottom w:val="single" w:sz="4" w:space="0" w:color="000000"/>
                    <w:right w:val="single" w:sz="4" w:space="0" w:color="000000"/>
                  </w:tcBorders>
                </w:tcPr>
                <w:p w:rsidR="00273A9B" w:rsidRPr="00D57614" w:rsidRDefault="00273A9B" w:rsidP="00DF0BFA">
                  <w:pPr>
                    <w:tabs>
                      <w:tab w:val="left" w:pos="7860"/>
                    </w:tabs>
                    <w:spacing w:line="240" w:lineRule="auto"/>
                    <w:jc w:val="both"/>
                    <w:rPr>
                      <w:rFonts w:ascii="Times New Roman" w:eastAsia="MS Mincho" w:hAnsi="Times New Roman" w:cs="Times New Roman"/>
                      <w:sz w:val="24"/>
                      <w:szCs w:val="24"/>
                    </w:rPr>
                  </w:pPr>
                  <w:r w:rsidRPr="00D57614">
                    <w:rPr>
                      <w:rFonts w:ascii="Times New Roman" w:eastAsia="MS Mincho" w:hAnsi="Times New Roman" w:cs="Times New Roman"/>
                      <w:sz w:val="24"/>
                      <w:szCs w:val="24"/>
                    </w:rPr>
                    <w:t xml:space="preserve">Збитки, завдані Замовнику невиконанням або неналежним виконанням машиністами (кочегарами) котельні, </w:t>
                  </w:r>
                  <w:proofErr w:type="gramStart"/>
                  <w:r w:rsidRPr="00D57614">
                    <w:rPr>
                      <w:rFonts w:ascii="Times New Roman" w:eastAsia="MS Mincho" w:hAnsi="Times New Roman" w:cs="Times New Roman"/>
                      <w:sz w:val="24"/>
                      <w:szCs w:val="24"/>
                    </w:rPr>
                    <w:t>п</w:t>
                  </w:r>
                  <w:proofErr w:type="gramEnd"/>
                  <w:r w:rsidRPr="00D57614">
                    <w:rPr>
                      <w:rFonts w:ascii="Times New Roman" w:eastAsia="MS Mincho" w:hAnsi="Times New Roman" w:cs="Times New Roman"/>
                      <w:sz w:val="24"/>
                      <w:szCs w:val="24"/>
                    </w:rPr>
                    <w:t xml:space="preserve">ідлягають відшкодуванню Виконавцем, у разі наявності його вини, у повному обсязі.  </w:t>
                  </w:r>
                </w:p>
              </w:tc>
            </w:tr>
            <w:tr w:rsidR="00273A9B" w:rsidRPr="00D57614" w:rsidTr="00DF0BFA">
              <w:tc>
                <w:tcPr>
                  <w:tcW w:w="527" w:type="dxa"/>
                  <w:tcBorders>
                    <w:top w:val="single" w:sz="4" w:space="0" w:color="000000"/>
                    <w:left w:val="single" w:sz="4" w:space="0" w:color="000000"/>
                    <w:bottom w:val="single" w:sz="4" w:space="0" w:color="000000"/>
                    <w:right w:val="single" w:sz="4" w:space="0" w:color="000000"/>
                  </w:tcBorders>
                  <w:vAlign w:val="center"/>
                </w:tcPr>
                <w:p w:rsidR="00273A9B" w:rsidRPr="00D57614" w:rsidRDefault="00273A9B" w:rsidP="00DF0BFA">
                  <w:pPr>
                    <w:spacing w:line="240" w:lineRule="auto"/>
                    <w:jc w:val="center"/>
                    <w:rPr>
                      <w:rFonts w:ascii="Times New Roman" w:hAnsi="Times New Roman" w:cs="Times New Roman"/>
                      <w:sz w:val="24"/>
                      <w:szCs w:val="24"/>
                    </w:rPr>
                  </w:pPr>
                  <w:r w:rsidRPr="00D57614">
                    <w:rPr>
                      <w:rFonts w:ascii="Times New Roman" w:hAnsi="Times New Roman" w:cs="Times New Roman"/>
                      <w:sz w:val="24"/>
                      <w:szCs w:val="24"/>
                    </w:rPr>
                    <w:t>19</w:t>
                  </w:r>
                </w:p>
              </w:tc>
              <w:tc>
                <w:tcPr>
                  <w:tcW w:w="9072" w:type="dxa"/>
                  <w:tcBorders>
                    <w:top w:val="single" w:sz="4" w:space="0" w:color="000000"/>
                    <w:left w:val="single" w:sz="4" w:space="0" w:color="000000"/>
                    <w:bottom w:val="single" w:sz="4" w:space="0" w:color="000000"/>
                    <w:right w:val="single" w:sz="4" w:space="0" w:color="000000"/>
                  </w:tcBorders>
                </w:tcPr>
                <w:p w:rsidR="00273A9B" w:rsidRPr="00D57614" w:rsidRDefault="00273A9B" w:rsidP="00DF0BFA">
                  <w:pPr>
                    <w:tabs>
                      <w:tab w:val="left" w:pos="7860"/>
                    </w:tabs>
                    <w:spacing w:line="240" w:lineRule="auto"/>
                    <w:jc w:val="both"/>
                    <w:rPr>
                      <w:rFonts w:ascii="Times New Roman" w:eastAsia="MS Mincho" w:hAnsi="Times New Roman" w:cs="Times New Roman"/>
                      <w:sz w:val="24"/>
                      <w:szCs w:val="24"/>
                    </w:rPr>
                  </w:pPr>
                  <w:proofErr w:type="gramStart"/>
                  <w:r w:rsidRPr="00D57614">
                    <w:rPr>
                      <w:rFonts w:ascii="Times New Roman" w:eastAsia="MS Mincho" w:hAnsi="Times New Roman" w:cs="Times New Roman"/>
                      <w:sz w:val="24"/>
                      <w:szCs w:val="24"/>
                    </w:rPr>
                    <w:t>В</w:t>
                  </w:r>
                  <w:proofErr w:type="gramEnd"/>
                  <w:r w:rsidRPr="00D57614">
                    <w:rPr>
                      <w:rFonts w:ascii="Times New Roman" w:eastAsia="MS Mincho" w:hAnsi="Times New Roman" w:cs="Times New Roman"/>
                      <w:sz w:val="24"/>
                      <w:szCs w:val="24"/>
                    </w:rPr>
                    <w:t xml:space="preserve"> кінці опалювального сезону провести консервацію зупиненого котла. Порядок консервації зупинених котлів має відповідати інструкції заводу-виготовлювача по монтажу та експлуатації котлі</w:t>
                  </w:r>
                  <w:proofErr w:type="gramStart"/>
                  <w:r w:rsidRPr="00D57614">
                    <w:rPr>
                      <w:rFonts w:ascii="Times New Roman" w:eastAsia="MS Mincho" w:hAnsi="Times New Roman" w:cs="Times New Roman"/>
                      <w:sz w:val="24"/>
                      <w:szCs w:val="24"/>
                    </w:rPr>
                    <w:t>в</w:t>
                  </w:r>
                  <w:proofErr w:type="gramEnd"/>
                  <w:r w:rsidRPr="00D57614">
                    <w:rPr>
                      <w:rFonts w:ascii="Times New Roman" w:eastAsia="MS Mincho" w:hAnsi="Times New Roman" w:cs="Times New Roman"/>
                      <w:sz w:val="24"/>
                      <w:szCs w:val="24"/>
                    </w:rPr>
                    <w:t>.</w:t>
                  </w:r>
                </w:p>
              </w:tc>
            </w:tr>
          </w:tbl>
          <w:p w:rsidR="00273A9B" w:rsidRPr="00D57614" w:rsidRDefault="00273A9B" w:rsidP="00DF0BFA">
            <w:pPr>
              <w:widowControl w:val="0"/>
              <w:tabs>
                <w:tab w:val="left" w:pos="540"/>
              </w:tabs>
              <w:spacing w:line="240" w:lineRule="auto"/>
              <w:jc w:val="both"/>
              <w:rPr>
                <w:rFonts w:ascii="Times New Roman" w:hAnsi="Times New Roman" w:cs="Times New Roman"/>
                <w:b/>
                <w:bCs/>
                <w:i/>
                <w:iCs/>
                <w:snapToGrid w:val="0"/>
                <w:sz w:val="24"/>
                <w:szCs w:val="24"/>
              </w:rPr>
            </w:pPr>
          </w:p>
          <w:p w:rsidR="00273A9B" w:rsidRPr="00D57614" w:rsidRDefault="00273A9B" w:rsidP="00DF0BFA">
            <w:pPr>
              <w:widowControl w:val="0"/>
              <w:autoSpaceDE w:val="0"/>
              <w:autoSpaceDN w:val="0"/>
              <w:adjustRightInd w:val="0"/>
              <w:spacing w:line="240" w:lineRule="auto"/>
              <w:jc w:val="both"/>
              <w:rPr>
                <w:rFonts w:ascii="Times New Roman" w:hAnsi="Times New Roman" w:cs="Times New Roman"/>
                <w:sz w:val="24"/>
                <w:szCs w:val="24"/>
              </w:rPr>
            </w:pPr>
          </w:p>
        </w:tc>
        <w:tc>
          <w:tcPr>
            <w:tcW w:w="222" w:type="dxa"/>
          </w:tcPr>
          <w:p w:rsidR="00273A9B" w:rsidRPr="00D57614" w:rsidRDefault="00273A9B" w:rsidP="00DF0BFA">
            <w:pPr>
              <w:widowControl w:val="0"/>
              <w:autoSpaceDE w:val="0"/>
              <w:autoSpaceDN w:val="0"/>
              <w:adjustRightInd w:val="0"/>
              <w:spacing w:line="240" w:lineRule="auto"/>
              <w:ind w:firstLine="36"/>
              <w:jc w:val="both"/>
              <w:rPr>
                <w:rFonts w:ascii="Times New Roman" w:hAnsi="Times New Roman" w:cs="Times New Roman"/>
                <w:sz w:val="24"/>
                <w:szCs w:val="24"/>
              </w:rPr>
            </w:pPr>
            <w:r w:rsidRPr="00D57614">
              <w:rPr>
                <w:rFonts w:ascii="Times New Roman" w:hAnsi="Times New Roman" w:cs="Times New Roman"/>
                <w:sz w:val="24"/>
                <w:szCs w:val="24"/>
              </w:rPr>
              <w:lastRenderedPageBreak/>
              <w:t xml:space="preserve"> </w:t>
            </w:r>
          </w:p>
          <w:p w:rsidR="00273A9B" w:rsidRPr="00D57614" w:rsidRDefault="00273A9B" w:rsidP="00DF0BFA">
            <w:pPr>
              <w:widowControl w:val="0"/>
              <w:autoSpaceDE w:val="0"/>
              <w:autoSpaceDN w:val="0"/>
              <w:adjustRightInd w:val="0"/>
              <w:spacing w:line="240" w:lineRule="auto"/>
              <w:ind w:firstLine="36"/>
              <w:rPr>
                <w:rFonts w:ascii="Times New Roman" w:hAnsi="Times New Roman" w:cs="Times New Roman"/>
                <w:sz w:val="24"/>
                <w:szCs w:val="24"/>
              </w:rPr>
            </w:pPr>
            <w:r w:rsidRPr="00D57614">
              <w:rPr>
                <w:rFonts w:ascii="Times New Roman" w:hAnsi="Times New Roman" w:cs="Times New Roman"/>
                <w:sz w:val="24"/>
                <w:szCs w:val="24"/>
              </w:rPr>
              <w:t xml:space="preserve">                              </w:t>
            </w:r>
          </w:p>
          <w:p w:rsidR="00273A9B" w:rsidRPr="00D57614" w:rsidRDefault="00273A9B" w:rsidP="00DF0BFA">
            <w:pPr>
              <w:widowControl w:val="0"/>
              <w:autoSpaceDE w:val="0"/>
              <w:autoSpaceDN w:val="0"/>
              <w:adjustRightInd w:val="0"/>
              <w:spacing w:line="240" w:lineRule="auto"/>
              <w:rPr>
                <w:rFonts w:ascii="Times New Roman" w:hAnsi="Times New Roman" w:cs="Times New Roman"/>
                <w:b/>
                <w:bCs/>
                <w:sz w:val="24"/>
                <w:szCs w:val="24"/>
              </w:rPr>
            </w:pPr>
          </w:p>
          <w:p w:rsidR="00273A9B" w:rsidRPr="00D57614" w:rsidRDefault="00273A9B" w:rsidP="00DF0BFA">
            <w:pPr>
              <w:widowControl w:val="0"/>
              <w:autoSpaceDE w:val="0"/>
              <w:autoSpaceDN w:val="0"/>
              <w:adjustRightInd w:val="0"/>
              <w:spacing w:line="240" w:lineRule="auto"/>
              <w:rPr>
                <w:rFonts w:ascii="Times New Roman" w:hAnsi="Times New Roman" w:cs="Times New Roman"/>
                <w:b/>
                <w:bCs/>
                <w:sz w:val="24"/>
                <w:szCs w:val="24"/>
              </w:rPr>
            </w:pPr>
          </w:p>
        </w:tc>
      </w:tr>
    </w:tbl>
    <w:p w:rsidR="00273A9B" w:rsidRPr="00D57614" w:rsidRDefault="00273A9B" w:rsidP="00273A9B">
      <w:pPr>
        <w:widowControl w:val="0"/>
        <w:autoSpaceDE w:val="0"/>
        <w:autoSpaceDN w:val="0"/>
        <w:adjustRightInd w:val="0"/>
        <w:spacing w:line="240" w:lineRule="auto"/>
        <w:rPr>
          <w:rFonts w:ascii="Times New Roman" w:hAnsi="Times New Roman" w:cs="Times New Roman"/>
          <w:sz w:val="24"/>
          <w:szCs w:val="24"/>
          <w:lang w:val="uk-UA"/>
        </w:rPr>
      </w:pPr>
    </w:p>
    <w:p w:rsidR="00273A9B" w:rsidRPr="00D57614" w:rsidRDefault="00273A9B" w:rsidP="00273A9B">
      <w:pPr>
        <w:widowControl w:val="0"/>
        <w:autoSpaceDE w:val="0"/>
        <w:autoSpaceDN w:val="0"/>
        <w:adjustRightInd w:val="0"/>
        <w:spacing w:line="240" w:lineRule="auto"/>
        <w:rPr>
          <w:rFonts w:ascii="Times New Roman" w:hAnsi="Times New Roman" w:cs="Times New Roman"/>
          <w:sz w:val="24"/>
          <w:szCs w:val="24"/>
          <w:lang w:val="uk-UA"/>
        </w:rPr>
      </w:pPr>
    </w:p>
    <w:p w:rsidR="00273A9B" w:rsidRPr="00C04E1D" w:rsidRDefault="00273A9B" w:rsidP="00273A9B">
      <w:pPr>
        <w:pStyle w:val="aa"/>
        <w:rPr>
          <w:b/>
          <w:color w:val="000000"/>
        </w:rPr>
      </w:pPr>
      <w:r w:rsidRPr="00C04E1D">
        <w:rPr>
          <w:b/>
          <w:color w:val="000000"/>
        </w:rPr>
        <w:t>«ЗАМОВНИК»</w:t>
      </w:r>
      <w:r w:rsidRPr="00C04E1D">
        <w:rPr>
          <w:b/>
          <w:color w:val="000000"/>
        </w:rPr>
        <w:tab/>
      </w:r>
      <w:r w:rsidRPr="00C04E1D">
        <w:rPr>
          <w:b/>
          <w:color w:val="000000"/>
        </w:rPr>
        <w:tab/>
      </w:r>
      <w:r w:rsidRPr="00C04E1D">
        <w:rPr>
          <w:b/>
          <w:color w:val="000000"/>
        </w:rPr>
        <w:tab/>
      </w:r>
      <w:r w:rsidRPr="00C04E1D">
        <w:rPr>
          <w:b/>
          <w:color w:val="000000"/>
        </w:rPr>
        <w:tab/>
      </w:r>
      <w:r w:rsidRPr="00C04E1D">
        <w:rPr>
          <w:b/>
          <w:color w:val="000000"/>
        </w:rPr>
        <w:tab/>
        <w:t xml:space="preserve">           «</w:t>
      </w:r>
      <w:r>
        <w:rPr>
          <w:b/>
          <w:color w:val="000000"/>
          <w:lang w:val="uk-UA"/>
        </w:rPr>
        <w:t>ВИКОНАВЕЦЬ</w:t>
      </w:r>
      <w:r w:rsidRPr="00C04E1D">
        <w:rPr>
          <w:b/>
          <w:color w:val="000000"/>
        </w:rPr>
        <w:t>»</w:t>
      </w:r>
    </w:p>
    <w:p w:rsidR="00273A9B" w:rsidRPr="00C04E1D" w:rsidRDefault="00273A9B" w:rsidP="00273A9B">
      <w:pPr>
        <w:pStyle w:val="aa"/>
        <w:spacing w:after="0"/>
        <w:rPr>
          <w:b/>
          <w:color w:val="000000"/>
        </w:rPr>
      </w:pPr>
      <w:proofErr w:type="gramStart"/>
      <w:r w:rsidRPr="00C04E1D">
        <w:rPr>
          <w:b/>
          <w:color w:val="000000"/>
        </w:rPr>
        <w:t>Р</w:t>
      </w:r>
      <w:proofErr w:type="gramEnd"/>
      <w:r w:rsidRPr="00C04E1D">
        <w:rPr>
          <w:b/>
          <w:color w:val="000000"/>
        </w:rPr>
        <w:t>ІВНЕНСЬКИЙ ОБЛАСНИЙ                                       _________________________________</w:t>
      </w:r>
    </w:p>
    <w:p w:rsidR="00273A9B" w:rsidRPr="00C04E1D" w:rsidRDefault="00273A9B" w:rsidP="00273A9B">
      <w:pPr>
        <w:pStyle w:val="aa"/>
        <w:spacing w:after="0"/>
        <w:rPr>
          <w:b/>
          <w:color w:val="000000"/>
        </w:rPr>
      </w:pPr>
      <w:r w:rsidRPr="00C04E1D">
        <w:rPr>
          <w:b/>
          <w:color w:val="000000"/>
        </w:rPr>
        <w:t>ЦЕНТР ЗАЙНЯТОСТІ                                                    _________________________________</w:t>
      </w:r>
    </w:p>
    <w:p w:rsidR="00273A9B" w:rsidRPr="00C04E1D" w:rsidRDefault="00273A9B" w:rsidP="00273A9B">
      <w:pPr>
        <w:pStyle w:val="aa"/>
        <w:spacing w:after="0"/>
        <w:rPr>
          <w:bCs/>
          <w:color w:val="000000"/>
        </w:rPr>
      </w:pPr>
      <w:r w:rsidRPr="00C04E1D">
        <w:rPr>
          <w:bCs/>
          <w:color w:val="000000"/>
        </w:rPr>
        <w:t xml:space="preserve">33013, м. </w:t>
      </w:r>
      <w:proofErr w:type="gramStart"/>
      <w:r w:rsidRPr="00C04E1D">
        <w:rPr>
          <w:bCs/>
          <w:color w:val="000000"/>
        </w:rPr>
        <w:t>Р</w:t>
      </w:r>
      <w:proofErr w:type="gramEnd"/>
      <w:r w:rsidRPr="00C04E1D">
        <w:rPr>
          <w:bCs/>
          <w:color w:val="000000"/>
        </w:rPr>
        <w:t>івне,                                                                   _________________________________</w:t>
      </w:r>
    </w:p>
    <w:p w:rsidR="00273A9B" w:rsidRPr="00C04E1D" w:rsidRDefault="00273A9B" w:rsidP="00273A9B">
      <w:pPr>
        <w:pStyle w:val="aa"/>
        <w:spacing w:after="0"/>
        <w:rPr>
          <w:bCs/>
          <w:color w:val="000000"/>
        </w:rPr>
      </w:pPr>
      <w:r w:rsidRPr="00C04E1D">
        <w:rPr>
          <w:bCs/>
          <w:color w:val="000000"/>
        </w:rPr>
        <w:t>вул. Кавказька, 9а                                                               _________________________________</w:t>
      </w:r>
    </w:p>
    <w:p w:rsidR="00273A9B" w:rsidRPr="00C04E1D" w:rsidRDefault="00273A9B" w:rsidP="00273A9B">
      <w:pPr>
        <w:pStyle w:val="aa"/>
        <w:spacing w:after="0"/>
        <w:rPr>
          <w:bCs/>
          <w:color w:val="000000"/>
        </w:rPr>
      </w:pPr>
      <w:r w:rsidRPr="00C04E1D">
        <w:rPr>
          <w:bCs/>
          <w:color w:val="000000"/>
        </w:rPr>
        <w:t>МФО 820172                                                                       _________________________________</w:t>
      </w:r>
    </w:p>
    <w:p w:rsidR="00273A9B" w:rsidRPr="00C04E1D" w:rsidRDefault="00273A9B" w:rsidP="00273A9B">
      <w:pPr>
        <w:pStyle w:val="aa"/>
        <w:spacing w:after="0"/>
        <w:rPr>
          <w:bCs/>
          <w:color w:val="000000"/>
        </w:rPr>
      </w:pPr>
      <w:proofErr w:type="gramStart"/>
      <w:r w:rsidRPr="00C04E1D">
        <w:rPr>
          <w:bCs/>
          <w:color w:val="000000"/>
        </w:rPr>
        <w:t>р</w:t>
      </w:r>
      <w:proofErr w:type="gramEnd"/>
      <w:r w:rsidRPr="00C04E1D">
        <w:rPr>
          <w:bCs/>
          <w:color w:val="000000"/>
        </w:rPr>
        <w:t xml:space="preserve">/р </w:t>
      </w:r>
      <w:r w:rsidRPr="00C04E1D">
        <w:rPr>
          <w:bCs/>
          <w:color w:val="000000"/>
          <w:lang w:val="en-US"/>
        </w:rPr>
        <w:t>UA</w:t>
      </w:r>
      <w:r w:rsidRPr="00C04E1D">
        <w:t>378201720355439032700706075                            _________________________________</w:t>
      </w:r>
    </w:p>
    <w:p w:rsidR="00273A9B" w:rsidRPr="00C04E1D" w:rsidRDefault="00273A9B" w:rsidP="00273A9B">
      <w:pPr>
        <w:pStyle w:val="aa"/>
        <w:spacing w:after="0"/>
        <w:rPr>
          <w:bCs/>
          <w:color w:val="000000"/>
        </w:rPr>
      </w:pPr>
      <w:r w:rsidRPr="00C04E1D">
        <w:rPr>
          <w:bCs/>
          <w:color w:val="000000"/>
        </w:rPr>
        <w:t>Державна казначейська служба м. Киї</w:t>
      </w:r>
      <w:proofErr w:type="gramStart"/>
      <w:r w:rsidRPr="00C04E1D">
        <w:rPr>
          <w:bCs/>
          <w:color w:val="000000"/>
        </w:rPr>
        <w:t>в</w:t>
      </w:r>
      <w:proofErr w:type="gramEnd"/>
      <w:r w:rsidRPr="00C04E1D">
        <w:rPr>
          <w:bCs/>
          <w:color w:val="000000"/>
        </w:rPr>
        <w:t xml:space="preserve">                           _________________________________</w:t>
      </w:r>
    </w:p>
    <w:p w:rsidR="00273A9B" w:rsidRPr="00C04E1D" w:rsidRDefault="00273A9B" w:rsidP="00273A9B">
      <w:pPr>
        <w:pStyle w:val="aa"/>
        <w:spacing w:after="0"/>
        <w:rPr>
          <w:bCs/>
          <w:color w:val="000000"/>
        </w:rPr>
      </w:pPr>
      <w:r w:rsidRPr="00C04E1D">
        <w:rPr>
          <w:bCs/>
          <w:color w:val="000000"/>
        </w:rPr>
        <w:t>Код ЄДРПОУ 05430879                                                     _________________________________</w:t>
      </w:r>
    </w:p>
    <w:p w:rsidR="00273A9B" w:rsidRPr="00C04E1D" w:rsidRDefault="00273A9B" w:rsidP="00273A9B">
      <w:pPr>
        <w:pStyle w:val="aa"/>
        <w:spacing w:after="0"/>
        <w:rPr>
          <w:bCs/>
          <w:color w:val="000000"/>
        </w:rPr>
      </w:pPr>
      <w:r w:rsidRPr="00C04E1D">
        <w:rPr>
          <w:bCs/>
          <w:color w:val="000000"/>
        </w:rPr>
        <w:t xml:space="preserve">Тел. </w:t>
      </w:r>
      <w:r>
        <w:rPr>
          <w:bCs/>
          <w:color w:val="000000"/>
        </w:rPr>
        <w:t>(044) 244-95-04</w:t>
      </w:r>
      <w:r w:rsidRPr="00C04E1D">
        <w:rPr>
          <w:bCs/>
          <w:color w:val="000000"/>
        </w:rPr>
        <w:t xml:space="preserve">                   </w:t>
      </w:r>
      <w:r w:rsidRPr="00210FA6">
        <w:rPr>
          <w:bCs/>
          <w:color w:val="000000"/>
        </w:rPr>
        <w:t xml:space="preserve">                             </w:t>
      </w:r>
      <w:r w:rsidRPr="00C04E1D">
        <w:rPr>
          <w:bCs/>
          <w:color w:val="000000"/>
        </w:rPr>
        <w:t xml:space="preserve">            _________________________________</w:t>
      </w:r>
    </w:p>
    <w:p w:rsidR="00273A9B" w:rsidRPr="00C04E1D" w:rsidRDefault="00EF5923" w:rsidP="00273A9B">
      <w:pPr>
        <w:pStyle w:val="aa"/>
        <w:spacing w:after="0"/>
        <w:rPr>
          <w:bCs/>
          <w:color w:val="000000"/>
        </w:rPr>
      </w:pPr>
      <w:hyperlink r:id="rId10" w:history="1">
        <w:r w:rsidR="00273A9B" w:rsidRPr="00EB645A">
          <w:rPr>
            <w:rStyle w:val="a6"/>
            <w:bCs/>
            <w:lang w:val="en-US"/>
          </w:rPr>
          <w:t>zag</w:t>
        </w:r>
        <w:r w:rsidR="00273A9B" w:rsidRPr="00EB645A">
          <w:rPr>
            <w:rStyle w:val="a6"/>
            <w:bCs/>
          </w:rPr>
          <w:t>@</w:t>
        </w:r>
        <w:r w:rsidR="00273A9B" w:rsidRPr="00EB645A">
          <w:rPr>
            <w:rStyle w:val="a6"/>
            <w:bCs/>
            <w:lang w:val="en-US"/>
          </w:rPr>
          <w:t>rvocz</w:t>
        </w:r>
        <w:r w:rsidR="00273A9B" w:rsidRPr="00EB645A">
          <w:rPr>
            <w:rStyle w:val="a6"/>
            <w:bCs/>
          </w:rPr>
          <w:t>.</w:t>
        </w:r>
        <w:r w:rsidR="00273A9B" w:rsidRPr="00EB645A">
          <w:rPr>
            <w:rStyle w:val="a6"/>
            <w:bCs/>
            <w:lang w:val="en-US"/>
          </w:rPr>
          <w:t>gov</w:t>
        </w:r>
        <w:r w:rsidR="00273A9B" w:rsidRPr="00EB645A">
          <w:rPr>
            <w:rStyle w:val="a6"/>
            <w:bCs/>
          </w:rPr>
          <w:t>.</w:t>
        </w:r>
        <w:r w:rsidR="00273A9B" w:rsidRPr="00EB645A">
          <w:rPr>
            <w:rStyle w:val="a6"/>
            <w:bCs/>
            <w:lang w:val="en-US"/>
          </w:rPr>
          <w:t>ua</w:t>
        </w:r>
      </w:hyperlink>
      <w:r w:rsidR="00273A9B" w:rsidRPr="00C04E1D">
        <w:rPr>
          <w:bCs/>
          <w:color w:val="000000"/>
        </w:rPr>
        <w:t xml:space="preserve">                                                                 ________________________________</w:t>
      </w:r>
    </w:p>
    <w:p w:rsidR="00273A9B" w:rsidRPr="00210FA6" w:rsidRDefault="00273A9B" w:rsidP="00273A9B">
      <w:pPr>
        <w:pStyle w:val="aa"/>
        <w:spacing w:after="0"/>
        <w:rPr>
          <w:b/>
          <w:color w:val="000000"/>
        </w:rPr>
      </w:pPr>
      <w:r w:rsidRPr="00C04E1D">
        <w:rPr>
          <w:b/>
          <w:color w:val="000000"/>
        </w:rPr>
        <w:t xml:space="preserve">В.о. директора </w:t>
      </w:r>
      <w:proofErr w:type="gramStart"/>
      <w:r w:rsidRPr="00C04E1D">
        <w:rPr>
          <w:b/>
          <w:color w:val="000000"/>
        </w:rPr>
        <w:t>Р</w:t>
      </w:r>
      <w:proofErr w:type="gramEnd"/>
      <w:r w:rsidRPr="00C04E1D">
        <w:rPr>
          <w:b/>
          <w:color w:val="000000"/>
        </w:rPr>
        <w:t xml:space="preserve">івненського </w:t>
      </w:r>
      <w:r w:rsidRPr="00210FA6">
        <w:rPr>
          <w:b/>
          <w:color w:val="000000"/>
        </w:rPr>
        <w:t>обласного</w:t>
      </w:r>
      <w:r w:rsidRPr="00210FA6">
        <w:rPr>
          <w:b/>
          <w:i/>
          <w:color w:val="548DD4" w:themeColor="text2" w:themeTint="99"/>
        </w:rPr>
        <w:t xml:space="preserve"> </w:t>
      </w:r>
      <w:r>
        <w:rPr>
          <w:b/>
          <w:i/>
          <w:color w:val="548DD4" w:themeColor="text2" w:themeTint="99"/>
        </w:rPr>
        <w:t xml:space="preserve">                      </w:t>
      </w:r>
      <w:r w:rsidRPr="00210FA6">
        <w:rPr>
          <w:b/>
          <w:i/>
          <w:color w:val="548DD4" w:themeColor="text2" w:themeTint="99"/>
        </w:rPr>
        <w:t>Керівник</w:t>
      </w:r>
      <w:r w:rsidRPr="00210FA6">
        <w:rPr>
          <w:b/>
          <w:color w:val="548DD4" w:themeColor="text2" w:themeTint="99"/>
        </w:rPr>
        <w:t xml:space="preserve">  </w:t>
      </w:r>
    </w:p>
    <w:p w:rsidR="00273A9B" w:rsidRPr="00C04E1D" w:rsidRDefault="00273A9B" w:rsidP="00273A9B">
      <w:pPr>
        <w:pStyle w:val="aa"/>
        <w:spacing w:after="0"/>
        <w:rPr>
          <w:b/>
          <w:color w:val="000000"/>
        </w:rPr>
      </w:pPr>
      <w:r>
        <w:rPr>
          <w:b/>
          <w:color w:val="000000"/>
        </w:rPr>
        <w:t>центру зайнятості</w:t>
      </w:r>
      <w:r w:rsidRPr="00C04E1D">
        <w:rPr>
          <w:b/>
          <w:color w:val="000000"/>
        </w:rPr>
        <w:t xml:space="preserve">                                        </w:t>
      </w:r>
    </w:p>
    <w:p w:rsidR="00273A9B" w:rsidRPr="00C04E1D" w:rsidRDefault="00273A9B" w:rsidP="00273A9B">
      <w:pPr>
        <w:pStyle w:val="aa"/>
        <w:spacing w:after="0"/>
        <w:ind w:firstLine="567"/>
        <w:rPr>
          <w:b/>
          <w:color w:val="000000"/>
        </w:rPr>
      </w:pPr>
    </w:p>
    <w:p w:rsidR="00273A9B" w:rsidRPr="00C04E1D" w:rsidRDefault="00273A9B" w:rsidP="00273A9B">
      <w:pPr>
        <w:pStyle w:val="aa"/>
        <w:spacing w:after="0"/>
        <w:rPr>
          <w:b/>
          <w:color w:val="000000"/>
        </w:rPr>
      </w:pPr>
      <w:r w:rsidRPr="00C04E1D">
        <w:rPr>
          <w:b/>
          <w:color w:val="000000"/>
        </w:rPr>
        <w:t xml:space="preserve">________________ </w:t>
      </w:r>
      <w:proofErr w:type="gramStart"/>
      <w:r w:rsidRPr="00C04E1D">
        <w:rPr>
          <w:b/>
          <w:color w:val="000000"/>
        </w:rPr>
        <w:t>Над</w:t>
      </w:r>
      <w:proofErr w:type="gramEnd"/>
      <w:r w:rsidRPr="00C04E1D">
        <w:rPr>
          <w:b/>
          <w:color w:val="000000"/>
        </w:rPr>
        <w:t xml:space="preserve">ія ПЛЮТИНСЬКА                  _________________________________     </w:t>
      </w:r>
    </w:p>
    <w:p w:rsidR="00273A9B" w:rsidRPr="00C04E1D" w:rsidRDefault="00273A9B" w:rsidP="00273A9B">
      <w:pPr>
        <w:pStyle w:val="aa"/>
        <w:spacing w:after="0"/>
        <w:ind w:firstLine="567"/>
        <w:rPr>
          <w:bCs/>
          <w:color w:val="000000"/>
        </w:rPr>
      </w:pPr>
    </w:p>
    <w:p w:rsidR="00273A9B" w:rsidRPr="00890158" w:rsidRDefault="00273A9B" w:rsidP="00273A9B">
      <w:pPr>
        <w:spacing w:line="240" w:lineRule="auto"/>
        <w:rPr>
          <w:rFonts w:ascii="Times New Roman" w:hAnsi="Times New Roman" w:cs="Times New Roman"/>
          <w:b/>
          <w:bCs/>
          <w:color w:val="auto"/>
          <w:sz w:val="24"/>
          <w:szCs w:val="24"/>
          <w:lang w:val="uk-UA"/>
        </w:rPr>
      </w:pPr>
      <w:r w:rsidRPr="00C04E1D">
        <w:rPr>
          <w:rFonts w:ascii="Times New Roman" w:hAnsi="Times New Roman" w:cs="Times New Roman"/>
          <w:bCs/>
          <w:sz w:val="24"/>
          <w:szCs w:val="24"/>
        </w:rPr>
        <w:t>м.п.</w:t>
      </w:r>
      <w:r w:rsidRPr="00C04E1D">
        <w:rPr>
          <w:rFonts w:ascii="Times New Roman" w:hAnsi="Times New Roman" w:cs="Times New Roman"/>
          <w:b/>
          <w:sz w:val="24"/>
          <w:szCs w:val="24"/>
        </w:rPr>
        <w:t xml:space="preserve">       «___»________________</w:t>
      </w:r>
      <w:r w:rsidRPr="00C04E1D">
        <w:rPr>
          <w:rFonts w:ascii="Times New Roman" w:hAnsi="Times New Roman" w:cs="Times New Roman"/>
          <w:bCs/>
          <w:sz w:val="24"/>
          <w:szCs w:val="24"/>
        </w:rPr>
        <w:t xml:space="preserve">2023 р.                          м.п.      «___» _______________ 2023 </w:t>
      </w:r>
      <w:proofErr w:type="gramStart"/>
      <w:r w:rsidRPr="00C04E1D">
        <w:rPr>
          <w:rFonts w:ascii="Times New Roman" w:hAnsi="Times New Roman" w:cs="Times New Roman"/>
          <w:bCs/>
          <w:sz w:val="24"/>
          <w:szCs w:val="24"/>
        </w:rPr>
        <w:t>р</w:t>
      </w:r>
      <w:proofErr w:type="gramEnd"/>
    </w:p>
    <w:p w:rsidR="005E72ED" w:rsidRDefault="005E72ED" w:rsidP="0002460E">
      <w:pPr>
        <w:widowControl w:val="0"/>
        <w:autoSpaceDE w:val="0"/>
        <w:autoSpaceDN w:val="0"/>
        <w:adjustRightInd w:val="0"/>
        <w:spacing w:line="240" w:lineRule="auto"/>
        <w:ind w:left="5776"/>
        <w:jc w:val="both"/>
        <w:rPr>
          <w:rFonts w:ascii="Times New Roman" w:hAnsi="Times New Roman" w:cs="Times New Roman"/>
          <w:b/>
          <w:color w:val="auto"/>
          <w:sz w:val="24"/>
          <w:szCs w:val="24"/>
          <w:lang w:val="uk-UA"/>
        </w:rPr>
      </w:pPr>
    </w:p>
    <w:p w:rsidR="00273A9B" w:rsidRDefault="00273A9B" w:rsidP="0002460E">
      <w:pPr>
        <w:widowControl w:val="0"/>
        <w:autoSpaceDE w:val="0"/>
        <w:autoSpaceDN w:val="0"/>
        <w:adjustRightInd w:val="0"/>
        <w:spacing w:line="240" w:lineRule="auto"/>
        <w:ind w:left="5776"/>
        <w:jc w:val="both"/>
        <w:rPr>
          <w:rFonts w:ascii="Times New Roman" w:hAnsi="Times New Roman" w:cs="Times New Roman"/>
          <w:b/>
          <w:color w:val="auto"/>
          <w:sz w:val="24"/>
          <w:szCs w:val="24"/>
          <w:lang w:val="uk-UA"/>
        </w:rPr>
      </w:pPr>
    </w:p>
    <w:p w:rsidR="0002460E" w:rsidRPr="0002460E" w:rsidRDefault="00273A9B" w:rsidP="0002460E">
      <w:pPr>
        <w:widowControl w:val="0"/>
        <w:autoSpaceDE w:val="0"/>
        <w:autoSpaceDN w:val="0"/>
        <w:adjustRightInd w:val="0"/>
        <w:spacing w:line="240" w:lineRule="auto"/>
        <w:ind w:left="5776"/>
        <w:jc w:val="both"/>
        <w:rPr>
          <w:rFonts w:ascii="Times New Roman" w:hAnsi="Times New Roman" w:cs="Times New Roman"/>
          <w:b/>
          <w:bCs/>
          <w:color w:val="auto"/>
          <w:sz w:val="24"/>
          <w:szCs w:val="24"/>
          <w:lang w:val="uk-UA"/>
        </w:rPr>
      </w:pPr>
      <w:r>
        <w:rPr>
          <w:rFonts w:ascii="Times New Roman" w:hAnsi="Times New Roman" w:cs="Times New Roman"/>
          <w:b/>
          <w:color w:val="auto"/>
          <w:sz w:val="24"/>
          <w:szCs w:val="24"/>
          <w:lang w:val="uk-UA"/>
        </w:rPr>
        <w:lastRenderedPageBreak/>
        <w:t xml:space="preserve">   </w:t>
      </w:r>
      <w:r w:rsidR="0002460E" w:rsidRPr="0002460E">
        <w:rPr>
          <w:rFonts w:ascii="Times New Roman" w:hAnsi="Times New Roman" w:cs="Times New Roman"/>
          <w:b/>
          <w:color w:val="auto"/>
          <w:sz w:val="24"/>
          <w:szCs w:val="24"/>
        </w:rPr>
        <w:t xml:space="preserve">Додаток </w:t>
      </w:r>
      <w:r w:rsidR="0002460E">
        <w:rPr>
          <w:rFonts w:ascii="Times New Roman" w:hAnsi="Times New Roman" w:cs="Times New Roman"/>
          <w:b/>
          <w:color w:val="auto"/>
          <w:sz w:val="24"/>
          <w:szCs w:val="24"/>
          <w:lang w:val="uk-UA"/>
        </w:rPr>
        <w:t>2</w:t>
      </w:r>
    </w:p>
    <w:p w:rsidR="0002460E" w:rsidRDefault="00273A9B" w:rsidP="0002460E">
      <w:pPr>
        <w:widowControl w:val="0"/>
        <w:autoSpaceDE w:val="0"/>
        <w:autoSpaceDN w:val="0"/>
        <w:adjustRightInd w:val="0"/>
        <w:spacing w:line="240" w:lineRule="auto"/>
        <w:ind w:left="5776"/>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   </w:t>
      </w:r>
      <w:proofErr w:type="gramStart"/>
      <w:r w:rsidR="0002460E" w:rsidRPr="0002460E">
        <w:rPr>
          <w:rFonts w:ascii="Times New Roman" w:hAnsi="Times New Roman" w:cs="Times New Roman"/>
          <w:b/>
          <w:color w:val="auto"/>
          <w:sz w:val="24"/>
          <w:szCs w:val="24"/>
        </w:rPr>
        <w:t>до</w:t>
      </w:r>
      <w:proofErr w:type="gramEnd"/>
      <w:r w:rsidR="0002460E" w:rsidRPr="0002460E">
        <w:rPr>
          <w:rFonts w:ascii="Times New Roman" w:hAnsi="Times New Roman" w:cs="Times New Roman"/>
          <w:b/>
          <w:color w:val="auto"/>
          <w:sz w:val="24"/>
          <w:szCs w:val="24"/>
          <w:lang w:val="uk-UA"/>
        </w:rPr>
        <w:t xml:space="preserve"> </w:t>
      </w:r>
      <w:r w:rsidR="0002460E" w:rsidRPr="0002460E">
        <w:rPr>
          <w:rFonts w:ascii="Times New Roman" w:hAnsi="Times New Roman" w:cs="Times New Roman"/>
          <w:b/>
          <w:color w:val="auto"/>
          <w:sz w:val="24"/>
          <w:szCs w:val="24"/>
        </w:rPr>
        <w:t xml:space="preserve"> Договору №</w:t>
      </w:r>
      <w:r w:rsidR="0002460E" w:rsidRPr="0002460E">
        <w:rPr>
          <w:rFonts w:ascii="Times New Roman" w:hAnsi="Times New Roman" w:cs="Times New Roman"/>
          <w:b/>
          <w:color w:val="auto"/>
          <w:sz w:val="24"/>
          <w:szCs w:val="24"/>
          <w:lang w:val="uk-UA"/>
        </w:rPr>
        <w:t xml:space="preserve"> </w:t>
      </w:r>
      <w:r w:rsidR="0002460E" w:rsidRPr="0002460E">
        <w:rPr>
          <w:rFonts w:ascii="Times New Roman" w:hAnsi="Times New Roman" w:cs="Times New Roman"/>
          <w:b/>
          <w:color w:val="auto"/>
          <w:sz w:val="24"/>
          <w:szCs w:val="24"/>
        </w:rPr>
        <w:t xml:space="preserve">_______ </w:t>
      </w:r>
    </w:p>
    <w:p w:rsidR="0002460E" w:rsidRPr="0002460E" w:rsidRDefault="00273A9B" w:rsidP="0002460E">
      <w:pPr>
        <w:widowControl w:val="0"/>
        <w:autoSpaceDE w:val="0"/>
        <w:autoSpaceDN w:val="0"/>
        <w:adjustRightInd w:val="0"/>
        <w:spacing w:line="240" w:lineRule="auto"/>
        <w:ind w:left="5776"/>
        <w:rPr>
          <w:rFonts w:ascii="Times New Roman" w:hAnsi="Times New Roman" w:cs="Times New Roman"/>
          <w:b/>
          <w:color w:val="auto"/>
          <w:sz w:val="24"/>
          <w:szCs w:val="24"/>
        </w:rPr>
      </w:pPr>
      <w:r>
        <w:rPr>
          <w:rFonts w:ascii="Times New Roman" w:hAnsi="Times New Roman" w:cs="Times New Roman"/>
          <w:b/>
          <w:color w:val="auto"/>
          <w:sz w:val="24"/>
          <w:szCs w:val="24"/>
          <w:lang w:val="uk-UA"/>
        </w:rPr>
        <w:t xml:space="preserve">   </w:t>
      </w:r>
      <w:r w:rsidR="0002460E" w:rsidRPr="0002460E">
        <w:rPr>
          <w:rFonts w:ascii="Times New Roman" w:hAnsi="Times New Roman" w:cs="Times New Roman"/>
          <w:b/>
          <w:color w:val="auto"/>
          <w:sz w:val="24"/>
          <w:szCs w:val="24"/>
        </w:rPr>
        <w:t xml:space="preserve">від </w:t>
      </w:r>
      <w:r>
        <w:rPr>
          <w:rFonts w:ascii="Times New Roman" w:hAnsi="Times New Roman" w:cs="Times New Roman"/>
          <w:b/>
          <w:color w:val="auto"/>
          <w:sz w:val="24"/>
          <w:szCs w:val="24"/>
          <w:lang w:val="uk-UA"/>
        </w:rPr>
        <w:t>_____________</w:t>
      </w:r>
      <w:r w:rsidR="0002460E" w:rsidRPr="0002460E">
        <w:rPr>
          <w:rFonts w:ascii="Times New Roman" w:hAnsi="Times New Roman" w:cs="Times New Roman"/>
          <w:b/>
          <w:color w:val="auto"/>
          <w:sz w:val="24"/>
          <w:szCs w:val="24"/>
        </w:rPr>
        <w:t>20</w:t>
      </w:r>
      <w:r w:rsidR="0002460E" w:rsidRPr="0002460E">
        <w:rPr>
          <w:rFonts w:ascii="Times New Roman" w:hAnsi="Times New Roman" w:cs="Times New Roman"/>
          <w:b/>
          <w:color w:val="auto"/>
          <w:sz w:val="24"/>
          <w:szCs w:val="24"/>
          <w:lang w:val="uk-UA"/>
        </w:rPr>
        <w:t>23</w:t>
      </w:r>
      <w:r w:rsidR="0002460E" w:rsidRPr="0002460E">
        <w:rPr>
          <w:rFonts w:ascii="Times New Roman" w:hAnsi="Times New Roman" w:cs="Times New Roman"/>
          <w:b/>
          <w:color w:val="auto"/>
          <w:sz w:val="24"/>
          <w:szCs w:val="24"/>
        </w:rPr>
        <w:t xml:space="preserve"> року </w:t>
      </w:r>
    </w:p>
    <w:p w:rsidR="000A1D6E" w:rsidRPr="00890158" w:rsidRDefault="000A1D6E" w:rsidP="00554F0D">
      <w:pPr>
        <w:widowControl w:val="0"/>
        <w:autoSpaceDE w:val="0"/>
        <w:autoSpaceDN w:val="0"/>
        <w:adjustRightInd w:val="0"/>
        <w:spacing w:line="240" w:lineRule="auto"/>
        <w:ind w:firstLine="700"/>
        <w:jc w:val="right"/>
        <w:rPr>
          <w:rFonts w:ascii="Times New Roman" w:hAnsi="Times New Roman" w:cs="Times New Roman"/>
          <w:color w:val="auto"/>
          <w:sz w:val="24"/>
          <w:szCs w:val="24"/>
          <w:lang w:val="uk-UA"/>
        </w:rPr>
      </w:pPr>
    </w:p>
    <w:p w:rsidR="006D3517" w:rsidRPr="00890158" w:rsidRDefault="006D3517" w:rsidP="00554F0D">
      <w:pPr>
        <w:spacing w:line="240" w:lineRule="auto"/>
        <w:jc w:val="center"/>
        <w:rPr>
          <w:rFonts w:ascii="Times New Roman" w:hAnsi="Times New Roman" w:cs="Times New Roman"/>
          <w:b/>
          <w:bCs/>
          <w:color w:val="auto"/>
          <w:sz w:val="24"/>
          <w:szCs w:val="24"/>
          <w:lang w:val="uk-UA"/>
        </w:rPr>
      </w:pPr>
    </w:p>
    <w:p w:rsidR="00554F0D" w:rsidRPr="00890158" w:rsidRDefault="00554F0D" w:rsidP="00554F0D">
      <w:pPr>
        <w:spacing w:line="240" w:lineRule="auto"/>
        <w:jc w:val="center"/>
        <w:rPr>
          <w:rFonts w:ascii="Times New Roman" w:hAnsi="Times New Roman" w:cs="Times New Roman"/>
          <w:b/>
          <w:bCs/>
          <w:color w:val="auto"/>
          <w:sz w:val="24"/>
          <w:szCs w:val="24"/>
        </w:rPr>
      </w:pPr>
      <w:r w:rsidRPr="00890158">
        <w:rPr>
          <w:rFonts w:ascii="Times New Roman" w:hAnsi="Times New Roman" w:cs="Times New Roman"/>
          <w:b/>
          <w:bCs/>
          <w:color w:val="auto"/>
          <w:sz w:val="24"/>
          <w:szCs w:val="24"/>
        </w:rPr>
        <w:t>Розрахунок вартості</w:t>
      </w:r>
    </w:p>
    <w:p w:rsidR="00554F0D" w:rsidRPr="00890158" w:rsidRDefault="00554F0D" w:rsidP="00224628">
      <w:pPr>
        <w:spacing w:line="240" w:lineRule="auto"/>
        <w:jc w:val="center"/>
        <w:rPr>
          <w:rFonts w:ascii="Times New Roman" w:hAnsi="Times New Roman" w:cs="Times New Roman"/>
          <w:b/>
          <w:bCs/>
          <w:color w:val="auto"/>
          <w:sz w:val="24"/>
          <w:szCs w:val="24"/>
          <w:lang w:val="uk-UA"/>
        </w:rPr>
      </w:pPr>
      <w:r w:rsidRPr="00890158">
        <w:rPr>
          <w:rFonts w:ascii="Times New Roman" w:hAnsi="Times New Roman" w:cs="Times New Roman"/>
          <w:b/>
          <w:bCs/>
          <w:color w:val="auto"/>
          <w:sz w:val="24"/>
          <w:szCs w:val="24"/>
        </w:rPr>
        <w:t xml:space="preserve">послуг з опалення твердопаливними котлами приміщень </w:t>
      </w:r>
      <w:r w:rsidR="00213915" w:rsidRPr="00890158">
        <w:rPr>
          <w:rFonts w:ascii="Times New Roman" w:hAnsi="Times New Roman" w:cs="Times New Roman"/>
          <w:b/>
          <w:bCs/>
          <w:color w:val="auto"/>
          <w:sz w:val="24"/>
          <w:szCs w:val="24"/>
          <w:lang w:val="uk-UA"/>
        </w:rPr>
        <w:t xml:space="preserve">структурних </w:t>
      </w:r>
      <w:proofErr w:type="gramStart"/>
      <w:r w:rsidR="00213915" w:rsidRPr="00890158">
        <w:rPr>
          <w:rFonts w:ascii="Times New Roman" w:hAnsi="Times New Roman" w:cs="Times New Roman"/>
          <w:b/>
          <w:bCs/>
          <w:color w:val="auto"/>
          <w:sz w:val="24"/>
          <w:szCs w:val="24"/>
          <w:lang w:val="uk-UA"/>
        </w:rPr>
        <w:t>п</w:t>
      </w:r>
      <w:proofErr w:type="gramEnd"/>
      <w:r w:rsidR="00213915" w:rsidRPr="00890158">
        <w:rPr>
          <w:rFonts w:ascii="Times New Roman" w:hAnsi="Times New Roman" w:cs="Times New Roman"/>
          <w:b/>
          <w:bCs/>
          <w:color w:val="auto"/>
          <w:sz w:val="24"/>
          <w:szCs w:val="24"/>
          <w:lang w:val="uk-UA"/>
        </w:rPr>
        <w:t>ідрозділів</w:t>
      </w:r>
      <w:r w:rsidRPr="00890158">
        <w:rPr>
          <w:rFonts w:ascii="Times New Roman" w:hAnsi="Times New Roman" w:cs="Times New Roman"/>
          <w:b/>
          <w:bCs/>
          <w:color w:val="auto"/>
          <w:sz w:val="24"/>
          <w:szCs w:val="24"/>
        </w:rPr>
        <w:t xml:space="preserve"> Рівненського обласного центру зайнятості</w:t>
      </w:r>
    </w:p>
    <w:p w:rsidR="003F1041" w:rsidRPr="00890158" w:rsidRDefault="003F1041" w:rsidP="00224628">
      <w:pPr>
        <w:spacing w:line="240" w:lineRule="auto"/>
        <w:jc w:val="center"/>
        <w:rPr>
          <w:rFonts w:ascii="Times New Roman" w:hAnsi="Times New Roman" w:cs="Times New Roman"/>
          <w:b/>
          <w:bCs/>
          <w:color w:val="auto"/>
          <w:sz w:val="24"/>
          <w:szCs w:val="24"/>
          <w:lang w:val="uk-UA"/>
        </w:rPr>
      </w:pPr>
    </w:p>
    <w:p w:rsidR="00B9386D" w:rsidRPr="00890158" w:rsidRDefault="00B9386D" w:rsidP="00224628">
      <w:pPr>
        <w:spacing w:line="240" w:lineRule="auto"/>
        <w:jc w:val="center"/>
        <w:rPr>
          <w:rFonts w:ascii="Times New Roman" w:hAnsi="Times New Roman" w:cs="Times New Roman"/>
          <w:b/>
          <w:bCs/>
          <w:color w:val="auto"/>
          <w:sz w:val="24"/>
          <w:szCs w:val="24"/>
          <w:lang w:val="uk-UA"/>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3114"/>
        <w:gridCol w:w="3111"/>
        <w:gridCol w:w="2977"/>
      </w:tblGrid>
      <w:tr w:rsidR="003A7D93" w:rsidRPr="00890158" w:rsidTr="003A7D93">
        <w:trPr>
          <w:trHeight w:val="642"/>
        </w:trPr>
        <w:tc>
          <w:tcPr>
            <w:tcW w:w="510" w:type="dxa"/>
            <w:vAlign w:val="center"/>
          </w:tcPr>
          <w:p w:rsidR="003A7D93" w:rsidRPr="00890158" w:rsidRDefault="003A7D93" w:rsidP="00E72EEE">
            <w:pPr>
              <w:spacing w:line="240" w:lineRule="auto"/>
              <w:jc w:val="center"/>
              <w:rPr>
                <w:rFonts w:ascii="Times New Roman" w:hAnsi="Times New Roman" w:cs="Times New Roman"/>
                <w:b/>
                <w:bCs/>
                <w:i/>
                <w:iCs/>
                <w:color w:val="auto"/>
                <w:sz w:val="24"/>
                <w:szCs w:val="24"/>
              </w:rPr>
            </w:pPr>
            <w:r w:rsidRPr="00890158">
              <w:rPr>
                <w:rFonts w:ascii="Times New Roman" w:hAnsi="Times New Roman" w:cs="Times New Roman"/>
                <w:b/>
                <w:bCs/>
                <w:i/>
                <w:iCs/>
                <w:color w:val="auto"/>
                <w:sz w:val="24"/>
                <w:szCs w:val="24"/>
              </w:rPr>
              <w:t>№ з/</w:t>
            </w:r>
            <w:proofErr w:type="gramStart"/>
            <w:r w:rsidRPr="00890158">
              <w:rPr>
                <w:rFonts w:ascii="Times New Roman" w:hAnsi="Times New Roman" w:cs="Times New Roman"/>
                <w:b/>
                <w:bCs/>
                <w:i/>
                <w:iCs/>
                <w:color w:val="auto"/>
                <w:sz w:val="24"/>
                <w:szCs w:val="24"/>
              </w:rPr>
              <w:t>п</w:t>
            </w:r>
            <w:proofErr w:type="gramEnd"/>
          </w:p>
        </w:tc>
        <w:tc>
          <w:tcPr>
            <w:tcW w:w="3114" w:type="dxa"/>
            <w:vAlign w:val="center"/>
          </w:tcPr>
          <w:p w:rsidR="003A7D93" w:rsidRPr="00890158" w:rsidRDefault="003A7D93" w:rsidP="00E72EEE">
            <w:pPr>
              <w:spacing w:line="240" w:lineRule="auto"/>
              <w:jc w:val="center"/>
              <w:rPr>
                <w:rFonts w:ascii="Times New Roman" w:hAnsi="Times New Roman" w:cs="Times New Roman"/>
                <w:b/>
                <w:bCs/>
                <w:i/>
                <w:iCs/>
                <w:color w:val="auto"/>
                <w:sz w:val="24"/>
                <w:szCs w:val="24"/>
              </w:rPr>
            </w:pPr>
            <w:r w:rsidRPr="00890158">
              <w:rPr>
                <w:rFonts w:ascii="Times New Roman" w:hAnsi="Times New Roman" w:cs="Times New Roman"/>
                <w:b/>
                <w:bCs/>
                <w:i/>
                <w:iCs/>
                <w:color w:val="auto"/>
                <w:sz w:val="24"/>
                <w:szCs w:val="24"/>
              </w:rPr>
              <w:t>Місцезнаходження</w:t>
            </w:r>
          </w:p>
        </w:tc>
        <w:tc>
          <w:tcPr>
            <w:tcW w:w="3111" w:type="dxa"/>
            <w:vAlign w:val="center"/>
          </w:tcPr>
          <w:p w:rsidR="003A7D93" w:rsidRPr="00890158" w:rsidRDefault="003A7D93" w:rsidP="00E72EEE">
            <w:pPr>
              <w:spacing w:line="240" w:lineRule="auto"/>
              <w:jc w:val="center"/>
              <w:rPr>
                <w:rFonts w:ascii="Times New Roman" w:hAnsi="Times New Roman" w:cs="Times New Roman"/>
                <w:b/>
                <w:bCs/>
                <w:i/>
                <w:iCs/>
                <w:color w:val="auto"/>
                <w:sz w:val="24"/>
                <w:szCs w:val="24"/>
                <w:lang w:val="uk-UA"/>
              </w:rPr>
            </w:pPr>
            <w:proofErr w:type="gramStart"/>
            <w:r w:rsidRPr="00890158">
              <w:rPr>
                <w:rFonts w:ascii="Times New Roman" w:hAnsi="Times New Roman" w:cs="Times New Roman"/>
                <w:b/>
                <w:bCs/>
                <w:i/>
                <w:iCs/>
                <w:color w:val="auto"/>
                <w:sz w:val="24"/>
                <w:szCs w:val="24"/>
              </w:rPr>
              <w:t>Ц</w:t>
            </w:r>
            <w:proofErr w:type="gramEnd"/>
            <w:r w:rsidRPr="00890158">
              <w:rPr>
                <w:rFonts w:ascii="Times New Roman" w:hAnsi="Times New Roman" w:cs="Times New Roman"/>
                <w:b/>
                <w:bCs/>
                <w:i/>
                <w:iCs/>
                <w:color w:val="auto"/>
                <w:sz w:val="24"/>
                <w:szCs w:val="24"/>
              </w:rPr>
              <w:t>іна послуги за 1 місяць, грн.</w:t>
            </w:r>
            <w:r w:rsidRPr="00890158">
              <w:rPr>
                <w:rFonts w:ascii="Times New Roman" w:hAnsi="Times New Roman" w:cs="Times New Roman"/>
                <w:b/>
                <w:bCs/>
                <w:i/>
                <w:iCs/>
                <w:color w:val="auto"/>
                <w:sz w:val="24"/>
                <w:szCs w:val="24"/>
                <w:lang w:val="uk-UA"/>
              </w:rPr>
              <w:t>(з/без ПДВ)</w:t>
            </w:r>
          </w:p>
        </w:tc>
        <w:tc>
          <w:tcPr>
            <w:tcW w:w="2977" w:type="dxa"/>
            <w:vAlign w:val="center"/>
          </w:tcPr>
          <w:p w:rsidR="003A7D93" w:rsidRPr="00890158" w:rsidRDefault="003A7D93" w:rsidP="00057423">
            <w:pPr>
              <w:spacing w:line="240" w:lineRule="auto"/>
              <w:ind w:left="34"/>
              <w:jc w:val="center"/>
              <w:rPr>
                <w:rFonts w:ascii="Times New Roman" w:hAnsi="Times New Roman" w:cs="Times New Roman"/>
                <w:b/>
                <w:bCs/>
                <w:i/>
                <w:iCs/>
                <w:color w:val="auto"/>
                <w:sz w:val="24"/>
                <w:szCs w:val="24"/>
                <w:lang w:val="uk-UA"/>
              </w:rPr>
            </w:pPr>
            <w:r w:rsidRPr="00890158">
              <w:rPr>
                <w:rFonts w:ascii="Times New Roman" w:hAnsi="Times New Roman" w:cs="Times New Roman"/>
                <w:b/>
                <w:bCs/>
                <w:i/>
                <w:iCs/>
                <w:color w:val="auto"/>
                <w:sz w:val="24"/>
                <w:szCs w:val="24"/>
              </w:rPr>
              <w:t xml:space="preserve">Сума </w:t>
            </w:r>
            <w:r w:rsidRPr="00890158">
              <w:rPr>
                <w:rFonts w:ascii="Times New Roman" w:hAnsi="Times New Roman" w:cs="Times New Roman"/>
                <w:b/>
                <w:bCs/>
                <w:i/>
                <w:iCs/>
                <w:color w:val="auto"/>
                <w:sz w:val="24"/>
                <w:szCs w:val="24"/>
                <w:lang w:val="uk-UA"/>
              </w:rPr>
              <w:t xml:space="preserve">всього </w:t>
            </w:r>
          </w:p>
          <w:p w:rsidR="003A7D93" w:rsidRPr="00890158" w:rsidRDefault="003A7D93" w:rsidP="00057423">
            <w:pPr>
              <w:spacing w:line="240" w:lineRule="auto"/>
              <w:ind w:left="34"/>
              <w:jc w:val="center"/>
              <w:rPr>
                <w:rFonts w:ascii="Times New Roman" w:hAnsi="Times New Roman" w:cs="Times New Roman"/>
                <w:b/>
                <w:bCs/>
                <w:i/>
                <w:iCs/>
                <w:color w:val="auto"/>
                <w:sz w:val="24"/>
                <w:szCs w:val="24"/>
              </w:rPr>
            </w:pPr>
            <w:r w:rsidRPr="00890158">
              <w:rPr>
                <w:rFonts w:ascii="Times New Roman" w:hAnsi="Times New Roman" w:cs="Times New Roman"/>
                <w:b/>
                <w:bCs/>
                <w:i/>
                <w:iCs/>
                <w:color w:val="auto"/>
                <w:sz w:val="24"/>
                <w:szCs w:val="24"/>
                <w:lang w:val="uk-UA"/>
              </w:rPr>
              <w:t>з/</w:t>
            </w:r>
            <w:r w:rsidRPr="00890158">
              <w:rPr>
                <w:rFonts w:ascii="Times New Roman" w:hAnsi="Times New Roman" w:cs="Times New Roman"/>
                <w:b/>
                <w:bCs/>
                <w:i/>
                <w:iCs/>
                <w:color w:val="auto"/>
                <w:sz w:val="24"/>
                <w:szCs w:val="24"/>
              </w:rPr>
              <w:t>без ПДВ, грн</w:t>
            </w:r>
          </w:p>
        </w:tc>
      </w:tr>
      <w:tr w:rsidR="003A7D93" w:rsidRPr="00890158" w:rsidTr="003A7D93">
        <w:trPr>
          <w:trHeight w:val="189"/>
        </w:trPr>
        <w:tc>
          <w:tcPr>
            <w:tcW w:w="510" w:type="dxa"/>
            <w:vAlign w:val="center"/>
          </w:tcPr>
          <w:p w:rsidR="003A7D93" w:rsidRPr="00890158" w:rsidRDefault="003A7D93" w:rsidP="00E72EEE">
            <w:pPr>
              <w:spacing w:line="240" w:lineRule="auto"/>
              <w:jc w:val="center"/>
              <w:rPr>
                <w:rFonts w:ascii="Times New Roman" w:hAnsi="Times New Roman" w:cs="Times New Roman"/>
                <w:b/>
                <w:bCs/>
                <w:color w:val="auto"/>
                <w:sz w:val="24"/>
                <w:szCs w:val="24"/>
              </w:rPr>
            </w:pPr>
            <w:r w:rsidRPr="00890158">
              <w:rPr>
                <w:rFonts w:ascii="Times New Roman" w:hAnsi="Times New Roman" w:cs="Times New Roman"/>
                <w:b/>
                <w:bCs/>
                <w:color w:val="auto"/>
                <w:sz w:val="24"/>
                <w:szCs w:val="24"/>
              </w:rPr>
              <w:t>1</w:t>
            </w:r>
          </w:p>
        </w:tc>
        <w:tc>
          <w:tcPr>
            <w:tcW w:w="3114" w:type="dxa"/>
            <w:vAlign w:val="center"/>
          </w:tcPr>
          <w:p w:rsidR="003A7D93" w:rsidRPr="00890158" w:rsidRDefault="003A7D93" w:rsidP="00E72EEE">
            <w:pPr>
              <w:spacing w:line="240" w:lineRule="auto"/>
              <w:jc w:val="center"/>
              <w:rPr>
                <w:rFonts w:ascii="Times New Roman" w:hAnsi="Times New Roman" w:cs="Times New Roman"/>
                <w:b/>
                <w:bCs/>
                <w:color w:val="auto"/>
                <w:sz w:val="24"/>
                <w:szCs w:val="24"/>
              </w:rPr>
            </w:pPr>
            <w:r w:rsidRPr="00890158">
              <w:rPr>
                <w:rFonts w:ascii="Times New Roman" w:hAnsi="Times New Roman" w:cs="Times New Roman"/>
                <w:b/>
                <w:bCs/>
                <w:color w:val="auto"/>
                <w:sz w:val="24"/>
                <w:szCs w:val="24"/>
              </w:rPr>
              <w:t>2</w:t>
            </w:r>
          </w:p>
        </w:tc>
        <w:tc>
          <w:tcPr>
            <w:tcW w:w="3111" w:type="dxa"/>
            <w:vAlign w:val="center"/>
          </w:tcPr>
          <w:p w:rsidR="003A7D93" w:rsidRPr="00890158" w:rsidRDefault="003A7D93" w:rsidP="00E72EEE">
            <w:pPr>
              <w:spacing w:line="240" w:lineRule="auto"/>
              <w:jc w:val="center"/>
              <w:rPr>
                <w:rFonts w:ascii="Times New Roman" w:hAnsi="Times New Roman" w:cs="Times New Roman"/>
                <w:b/>
                <w:bCs/>
                <w:color w:val="auto"/>
                <w:sz w:val="24"/>
                <w:szCs w:val="24"/>
              </w:rPr>
            </w:pPr>
            <w:r w:rsidRPr="00890158">
              <w:rPr>
                <w:rFonts w:ascii="Times New Roman" w:hAnsi="Times New Roman" w:cs="Times New Roman"/>
                <w:b/>
                <w:bCs/>
                <w:color w:val="auto"/>
                <w:sz w:val="24"/>
                <w:szCs w:val="24"/>
              </w:rPr>
              <w:t>4</w:t>
            </w:r>
          </w:p>
        </w:tc>
        <w:tc>
          <w:tcPr>
            <w:tcW w:w="2977" w:type="dxa"/>
            <w:vAlign w:val="center"/>
          </w:tcPr>
          <w:p w:rsidR="003A7D93" w:rsidRPr="00890158" w:rsidRDefault="003A7D93" w:rsidP="00E72EEE">
            <w:pPr>
              <w:spacing w:line="240" w:lineRule="auto"/>
              <w:jc w:val="center"/>
              <w:rPr>
                <w:rFonts w:ascii="Times New Roman" w:hAnsi="Times New Roman" w:cs="Times New Roman"/>
                <w:b/>
                <w:bCs/>
                <w:color w:val="auto"/>
                <w:sz w:val="24"/>
                <w:szCs w:val="24"/>
              </w:rPr>
            </w:pPr>
            <w:r w:rsidRPr="00890158">
              <w:rPr>
                <w:rFonts w:ascii="Times New Roman" w:hAnsi="Times New Roman" w:cs="Times New Roman"/>
                <w:b/>
                <w:bCs/>
                <w:color w:val="auto"/>
                <w:sz w:val="24"/>
                <w:szCs w:val="24"/>
              </w:rPr>
              <w:t>6</w:t>
            </w:r>
          </w:p>
        </w:tc>
      </w:tr>
      <w:tr w:rsidR="003A7D93" w:rsidRPr="00890158" w:rsidTr="003A7D93">
        <w:trPr>
          <w:trHeight w:val="189"/>
        </w:trPr>
        <w:tc>
          <w:tcPr>
            <w:tcW w:w="510" w:type="dxa"/>
            <w:vAlign w:val="center"/>
          </w:tcPr>
          <w:p w:rsidR="003A7D93" w:rsidRPr="00890158" w:rsidRDefault="003A7D93" w:rsidP="00E72EEE">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1</w:t>
            </w:r>
          </w:p>
        </w:tc>
        <w:tc>
          <w:tcPr>
            <w:tcW w:w="3114" w:type="dxa"/>
            <w:vAlign w:val="center"/>
          </w:tcPr>
          <w:p w:rsidR="003A7D93" w:rsidRPr="00890158" w:rsidRDefault="003A7D93" w:rsidP="00E72EEE">
            <w:pPr>
              <w:spacing w:line="240" w:lineRule="auto"/>
              <w:rPr>
                <w:rFonts w:ascii="Times New Roman" w:hAnsi="Times New Roman" w:cs="Times New Roman"/>
                <w:b/>
                <w:bCs/>
                <w:color w:val="auto"/>
                <w:sz w:val="24"/>
                <w:szCs w:val="24"/>
              </w:rPr>
            </w:pPr>
            <w:r w:rsidRPr="00890158">
              <w:rPr>
                <w:rFonts w:ascii="Times New Roman" w:hAnsi="Times New Roman" w:cs="Times New Roman"/>
                <w:b/>
                <w:color w:val="auto"/>
                <w:sz w:val="24"/>
                <w:szCs w:val="24"/>
              </w:rPr>
              <w:t>Сарненськ</w:t>
            </w:r>
            <w:r w:rsidRPr="00890158">
              <w:rPr>
                <w:rFonts w:ascii="Times New Roman" w:hAnsi="Times New Roman" w:cs="Times New Roman"/>
                <w:b/>
                <w:color w:val="auto"/>
                <w:sz w:val="24"/>
                <w:szCs w:val="24"/>
                <w:lang w:val="uk-UA"/>
              </w:rPr>
              <w:t>а</w:t>
            </w:r>
            <w:r w:rsidRPr="00890158">
              <w:rPr>
                <w:rFonts w:ascii="Times New Roman" w:hAnsi="Times New Roman" w:cs="Times New Roman"/>
                <w:b/>
                <w:color w:val="auto"/>
                <w:sz w:val="24"/>
                <w:szCs w:val="24"/>
              </w:rPr>
              <w:t xml:space="preserve"> </w:t>
            </w:r>
            <w:r w:rsidRPr="00890158">
              <w:rPr>
                <w:rFonts w:ascii="Times New Roman" w:hAnsi="Times New Roman" w:cs="Times New Roman"/>
                <w:b/>
                <w:color w:val="auto"/>
                <w:sz w:val="24"/>
                <w:szCs w:val="24"/>
                <w:lang w:val="uk-UA"/>
              </w:rPr>
              <w:t xml:space="preserve">філія </w:t>
            </w:r>
            <w:proofErr w:type="gramStart"/>
            <w:r w:rsidRPr="00890158">
              <w:rPr>
                <w:rFonts w:ascii="Times New Roman" w:hAnsi="Times New Roman" w:cs="Times New Roman"/>
                <w:b/>
                <w:color w:val="auto"/>
                <w:sz w:val="24"/>
                <w:szCs w:val="24"/>
                <w:lang w:val="uk-UA"/>
              </w:rPr>
              <w:t>Р</w:t>
            </w:r>
            <w:proofErr w:type="gramEnd"/>
            <w:r w:rsidRPr="00890158">
              <w:rPr>
                <w:rFonts w:ascii="Times New Roman" w:hAnsi="Times New Roman" w:cs="Times New Roman"/>
                <w:b/>
                <w:color w:val="auto"/>
                <w:sz w:val="24"/>
                <w:szCs w:val="24"/>
                <w:lang w:val="uk-UA"/>
              </w:rPr>
              <w:t xml:space="preserve">івненського обласного </w:t>
            </w:r>
            <w:r w:rsidRPr="00890158">
              <w:rPr>
                <w:rFonts w:ascii="Times New Roman" w:hAnsi="Times New Roman" w:cs="Times New Roman"/>
                <w:b/>
                <w:color w:val="auto"/>
                <w:sz w:val="24"/>
                <w:szCs w:val="24"/>
              </w:rPr>
              <w:t>центру зайнятості</w:t>
            </w:r>
            <w:r w:rsidRPr="00890158">
              <w:rPr>
                <w:rFonts w:ascii="Times New Roman" w:hAnsi="Times New Roman" w:cs="Times New Roman"/>
                <w:color w:val="auto"/>
                <w:sz w:val="24"/>
                <w:szCs w:val="24"/>
              </w:rPr>
              <w:t>, адреса: 34500, м. Сарни, вул. Демократична, 29</w:t>
            </w:r>
          </w:p>
        </w:tc>
        <w:tc>
          <w:tcPr>
            <w:tcW w:w="3111" w:type="dxa"/>
            <w:vAlign w:val="center"/>
          </w:tcPr>
          <w:p w:rsidR="003A7D93" w:rsidRPr="00890158" w:rsidRDefault="003A7D93" w:rsidP="003A7D93">
            <w:pPr>
              <w:spacing w:line="240" w:lineRule="auto"/>
              <w:jc w:val="center"/>
              <w:rPr>
                <w:rFonts w:ascii="Times New Roman" w:hAnsi="Times New Roman" w:cs="Times New Roman"/>
                <w:bCs/>
                <w:color w:val="auto"/>
                <w:sz w:val="24"/>
                <w:szCs w:val="24"/>
                <w:lang w:val="uk-UA"/>
              </w:rPr>
            </w:pPr>
          </w:p>
          <w:p w:rsidR="003A7D93" w:rsidRPr="00890158" w:rsidRDefault="003A7D93" w:rsidP="003A7D93">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Січень 2024 –</w:t>
            </w:r>
          </w:p>
          <w:p w:rsidR="003A7D93" w:rsidRPr="00890158" w:rsidRDefault="003A7D93" w:rsidP="003A7D93">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Лютий 2024 –</w:t>
            </w:r>
          </w:p>
          <w:p w:rsidR="003A7D93" w:rsidRPr="00890158" w:rsidRDefault="003A7D93" w:rsidP="003A7D93">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Березень 2024 –</w:t>
            </w:r>
          </w:p>
          <w:p w:rsidR="003A7D93" w:rsidRPr="00890158" w:rsidRDefault="003A7D93" w:rsidP="003A7D93">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Квітень 2024</w:t>
            </w:r>
            <w:r w:rsidR="00890158" w:rsidRPr="00890158">
              <w:rPr>
                <w:rFonts w:ascii="Times New Roman" w:hAnsi="Times New Roman" w:cs="Times New Roman"/>
                <w:bCs/>
                <w:color w:val="auto"/>
                <w:sz w:val="24"/>
                <w:szCs w:val="24"/>
                <w:lang w:val="uk-UA"/>
              </w:rPr>
              <w:t xml:space="preserve"> (до 15 числа включно)</w:t>
            </w:r>
            <w:r w:rsidRPr="00890158">
              <w:rPr>
                <w:rFonts w:ascii="Times New Roman" w:hAnsi="Times New Roman" w:cs="Times New Roman"/>
                <w:bCs/>
                <w:color w:val="auto"/>
                <w:sz w:val="24"/>
                <w:szCs w:val="24"/>
                <w:lang w:val="uk-UA"/>
              </w:rPr>
              <w:t xml:space="preserve"> –</w:t>
            </w:r>
          </w:p>
          <w:p w:rsidR="003A7D93" w:rsidRPr="00890158" w:rsidRDefault="003A7D93" w:rsidP="00E72EEE">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 xml:space="preserve"> </w:t>
            </w:r>
          </w:p>
          <w:p w:rsidR="003A7D93" w:rsidRPr="00890158" w:rsidRDefault="003A7D93" w:rsidP="00E72EEE">
            <w:pPr>
              <w:spacing w:line="240" w:lineRule="auto"/>
              <w:jc w:val="center"/>
              <w:rPr>
                <w:rFonts w:ascii="Times New Roman" w:hAnsi="Times New Roman" w:cs="Times New Roman"/>
                <w:bCs/>
                <w:color w:val="auto"/>
                <w:sz w:val="24"/>
                <w:szCs w:val="24"/>
                <w:lang w:val="uk-UA"/>
              </w:rPr>
            </w:pPr>
          </w:p>
        </w:tc>
        <w:tc>
          <w:tcPr>
            <w:tcW w:w="2977" w:type="dxa"/>
            <w:vAlign w:val="center"/>
          </w:tcPr>
          <w:p w:rsidR="003A7D93" w:rsidRPr="00890158" w:rsidRDefault="003A7D93" w:rsidP="00E72EEE">
            <w:pPr>
              <w:spacing w:line="240" w:lineRule="auto"/>
              <w:jc w:val="center"/>
              <w:rPr>
                <w:rFonts w:ascii="Times New Roman" w:hAnsi="Times New Roman" w:cs="Times New Roman"/>
                <w:b/>
                <w:bCs/>
                <w:color w:val="auto"/>
                <w:sz w:val="24"/>
                <w:szCs w:val="24"/>
                <w:lang w:val="uk-UA"/>
              </w:rPr>
            </w:pPr>
          </w:p>
          <w:p w:rsidR="003A7D93" w:rsidRPr="00890158" w:rsidRDefault="003A7D93" w:rsidP="00E72EEE">
            <w:pPr>
              <w:spacing w:line="240" w:lineRule="auto"/>
              <w:jc w:val="center"/>
              <w:rPr>
                <w:rFonts w:ascii="Times New Roman" w:hAnsi="Times New Roman" w:cs="Times New Roman"/>
                <w:b/>
                <w:bCs/>
                <w:color w:val="auto"/>
                <w:sz w:val="24"/>
                <w:szCs w:val="24"/>
                <w:lang w:val="uk-UA"/>
              </w:rPr>
            </w:pPr>
          </w:p>
          <w:p w:rsidR="003A7D93" w:rsidRPr="00890158" w:rsidRDefault="003A7D93" w:rsidP="00E72EEE">
            <w:pPr>
              <w:spacing w:line="240" w:lineRule="auto"/>
              <w:jc w:val="center"/>
              <w:rPr>
                <w:rFonts w:ascii="Times New Roman" w:hAnsi="Times New Roman" w:cs="Times New Roman"/>
                <w:b/>
                <w:bCs/>
                <w:color w:val="auto"/>
                <w:sz w:val="24"/>
                <w:szCs w:val="24"/>
                <w:lang w:val="uk-UA"/>
              </w:rPr>
            </w:pPr>
          </w:p>
          <w:p w:rsidR="003A7D93" w:rsidRPr="00890158" w:rsidRDefault="003A7D93" w:rsidP="00E72EEE">
            <w:pPr>
              <w:spacing w:line="240" w:lineRule="auto"/>
              <w:jc w:val="center"/>
              <w:rPr>
                <w:rFonts w:ascii="Times New Roman" w:hAnsi="Times New Roman" w:cs="Times New Roman"/>
                <w:b/>
                <w:bCs/>
                <w:color w:val="auto"/>
                <w:sz w:val="24"/>
                <w:szCs w:val="24"/>
                <w:lang w:val="uk-UA"/>
              </w:rPr>
            </w:pPr>
          </w:p>
          <w:p w:rsidR="003A7D93" w:rsidRPr="00890158" w:rsidRDefault="003A7D93" w:rsidP="00E72EEE">
            <w:pPr>
              <w:spacing w:line="240" w:lineRule="auto"/>
              <w:jc w:val="center"/>
              <w:rPr>
                <w:rFonts w:ascii="Times New Roman" w:hAnsi="Times New Roman" w:cs="Times New Roman"/>
                <w:b/>
                <w:bCs/>
                <w:color w:val="auto"/>
                <w:sz w:val="24"/>
                <w:szCs w:val="24"/>
                <w:lang w:val="uk-UA"/>
              </w:rPr>
            </w:pPr>
          </w:p>
          <w:p w:rsidR="003A7D93" w:rsidRPr="00890158" w:rsidRDefault="003A7D93" w:rsidP="00E72EEE">
            <w:pPr>
              <w:spacing w:line="240" w:lineRule="auto"/>
              <w:jc w:val="center"/>
              <w:rPr>
                <w:rFonts w:ascii="Times New Roman" w:hAnsi="Times New Roman" w:cs="Times New Roman"/>
                <w:b/>
                <w:bCs/>
                <w:color w:val="auto"/>
                <w:sz w:val="24"/>
                <w:szCs w:val="24"/>
                <w:lang w:val="uk-UA"/>
              </w:rPr>
            </w:pPr>
          </w:p>
        </w:tc>
      </w:tr>
      <w:tr w:rsidR="003A7D93" w:rsidRPr="00890158" w:rsidTr="003A7D93">
        <w:trPr>
          <w:trHeight w:val="1703"/>
        </w:trPr>
        <w:tc>
          <w:tcPr>
            <w:tcW w:w="510" w:type="dxa"/>
            <w:vAlign w:val="center"/>
          </w:tcPr>
          <w:p w:rsidR="003A7D93" w:rsidRPr="00890158" w:rsidRDefault="003A7D93" w:rsidP="00E72EEE">
            <w:pPr>
              <w:spacing w:line="240" w:lineRule="auto"/>
              <w:jc w:val="center"/>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2</w:t>
            </w:r>
          </w:p>
        </w:tc>
        <w:tc>
          <w:tcPr>
            <w:tcW w:w="3114" w:type="dxa"/>
            <w:vAlign w:val="center"/>
          </w:tcPr>
          <w:p w:rsidR="003A7D93" w:rsidRPr="00890158" w:rsidRDefault="003A7D93" w:rsidP="00E72EEE">
            <w:pPr>
              <w:spacing w:line="240" w:lineRule="auto"/>
              <w:rPr>
                <w:rFonts w:ascii="Times New Roman" w:hAnsi="Times New Roman" w:cs="Times New Roman"/>
                <w:color w:val="auto"/>
                <w:sz w:val="24"/>
                <w:szCs w:val="24"/>
              </w:rPr>
            </w:pPr>
            <w:r w:rsidRPr="00890158">
              <w:rPr>
                <w:rFonts w:ascii="Times New Roman" w:eastAsia="Times New Roman" w:hAnsi="Times New Roman" w:cs="Times New Roman"/>
                <w:b/>
                <w:color w:val="auto"/>
                <w:sz w:val="24"/>
                <w:szCs w:val="24"/>
              </w:rPr>
              <w:t>Березнівськ</w:t>
            </w:r>
            <w:r w:rsidRPr="00890158">
              <w:rPr>
                <w:rFonts w:ascii="Times New Roman" w:eastAsia="Times New Roman" w:hAnsi="Times New Roman" w:cs="Times New Roman"/>
                <w:b/>
                <w:color w:val="auto"/>
                <w:sz w:val="24"/>
                <w:szCs w:val="24"/>
                <w:lang w:val="uk-UA"/>
              </w:rPr>
              <w:t xml:space="preserve">е управління </w:t>
            </w:r>
            <w:proofErr w:type="gramStart"/>
            <w:r w:rsidRPr="00890158">
              <w:rPr>
                <w:rFonts w:ascii="Times New Roman" w:eastAsia="Times New Roman" w:hAnsi="Times New Roman" w:cs="Times New Roman"/>
                <w:b/>
                <w:color w:val="auto"/>
                <w:sz w:val="24"/>
                <w:szCs w:val="24"/>
                <w:lang w:val="uk-UA"/>
              </w:rPr>
              <w:t>Р</w:t>
            </w:r>
            <w:proofErr w:type="gramEnd"/>
            <w:r w:rsidRPr="00890158">
              <w:rPr>
                <w:rFonts w:ascii="Times New Roman" w:eastAsia="Times New Roman" w:hAnsi="Times New Roman" w:cs="Times New Roman"/>
                <w:b/>
                <w:color w:val="auto"/>
                <w:sz w:val="24"/>
                <w:szCs w:val="24"/>
                <w:lang w:val="uk-UA"/>
              </w:rPr>
              <w:t>івненської філії</w:t>
            </w:r>
            <w:r w:rsidRPr="00890158">
              <w:rPr>
                <w:rFonts w:ascii="Times New Roman" w:eastAsia="Times New Roman" w:hAnsi="Times New Roman" w:cs="Times New Roman"/>
                <w:b/>
                <w:color w:val="auto"/>
                <w:sz w:val="24"/>
                <w:szCs w:val="24"/>
              </w:rPr>
              <w:t xml:space="preserve"> Рівненського обласного центру зайнятості</w:t>
            </w:r>
            <w:r w:rsidRPr="00890158">
              <w:rPr>
                <w:rFonts w:ascii="Times New Roman" w:hAnsi="Times New Roman" w:cs="Times New Roman"/>
                <w:color w:val="auto"/>
                <w:sz w:val="24"/>
                <w:szCs w:val="24"/>
              </w:rPr>
              <w:t xml:space="preserve">, адреса: 34600, Рівненська  область, </w:t>
            </w:r>
          </w:p>
          <w:p w:rsidR="003A7D93" w:rsidRPr="00890158" w:rsidRDefault="003A7D93" w:rsidP="00E72EEE">
            <w:pPr>
              <w:spacing w:line="240" w:lineRule="auto"/>
              <w:rPr>
                <w:rFonts w:ascii="Times New Roman" w:hAnsi="Times New Roman" w:cs="Times New Roman"/>
                <w:color w:val="auto"/>
                <w:sz w:val="24"/>
                <w:szCs w:val="24"/>
                <w:lang w:val="uk-UA"/>
              </w:rPr>
            </w:pPr>
            <w:r w:rsidRPr="00890158">
              <w:rPr>
                <w:rFonts w:ascii="Times New Roman" w:hAnsi="Times New Roman" w:cs="Times New Roman"/>
                <w:color w:val="auto"/>
                <w:sz w:val="24"/>
                <w:szCs w:val="24"/>
              </w:rPr>
              <w:t xml:space="preserve">м. </w:t>
            </w:r>
            <w:proofErr w:type="gramStart"/>
            <w:r w:rsidRPr="00890158">
              <w:rPr>
                <w:rFonts w:ascii="Times New Roman" w:hAnsi="Times New Roman" w:cs="Times New Roman"/>
                <w:color w:val="auto"/>
                <w:sz w:val="24"/>
                <w:szCs w:val="24"/>
              </w:rPr>
              <w:t>Березне</w:t>
            </w:r>
            <w:proofErr w:type="gramEnd"/>
            <w:r w:rsidRPr="00890158">
              <w:rPr>
                <w:rFonts w:ascii="Times New Roman" w:hAnsi="Times New Roman" w:cs="Times New Roman"/>
                <w:color w:val="auto"/>
                <w:sz w:val="24"/>
                <w:szCs w:val="24"/>
              </w:rPr>
              <w:t>, вул. Буховича, 6</w:t>
            </w:r>
            <w:r w:rsidRPr="00890158">
              <w:rPr>
                <w:rFonts w:ascii="Times New Roman" w:hAnsi="Times New Roman" w:cs="Times New Roman"/>
                <w:color w:val="auto"/>
                <w:sz w:val="24"/>
                <w:szCs w:val="24"/>
                <w:lang w:val="uk-UA"/>
              </w:rPr>
              <w:t xml:space="preserve"> </w:t>
            </w:r>
          </w:p>
        </w:tc>
        <w:tc>
          <w:tcPr>
            <w:tcW w:w="3111" w:type="dxa"/>
            <w:vAlign w:val="center"/>
          </w:tcPr>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Січень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Лютий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Березень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Квітень 2024 (до 15 числа включно) –</w:t>
            </w:r>
          </w:p>
          <w:p w:rsidR="003A7D93" w:rsidRPr="00890158" w:rsidRDefault="003A7D93" w:rsidP="00392208">
            <w:pPr>
              <w:spacing w:line="240" w:lineRule="auto"/>
              <w:jc w:val="center"/>
              <w:rPr>
                <w:rFonts w:ascii="Times New Roman" w:hAnsi="Times New Roman" w:cs="Times New Roman"/>
                <w:color w:val="auto"/>
                <w:sz w:val="24"/>
                <w:szCs w:val="24"/>
                <w:lang w:val="uk-UA"/>
              </w:rPr>
            </w:pPr>
          </w:p>
        </w:tc>
        <w:tc>
          <w:tcPr>
            <w:tcW w:w="2977" w:type="dxa"/>
            <w:vAlign w:val="center"/>
          </w:tcPr>
          <w:p w:rsidR="003A7D93" w:rsidRPr="00890158" w:rsidRDefault="003A7D93" w:rsidP="00057423">
            <w:pPr>
              <w:spacing w:line="240" w:lineRule="auto"/>
              <w:jc w:val="center"/>
              <w:rPr>
                <w:rFonts w:ascii="Times New Roman" w:hAnsi="Times New Roman" w:cs="Times New Roman"/>
                <w:color w:val="auto"/>
                <w:sz w:val="24"/>
                <w:szCs w:val="24"/>
              </w:rPr>
            </w:pPr>
          </w:p>
          <w:p w:rsidR="003A7D93" w:rsidRPr="00890158" w:rsidRDefault="003A7D93" w:rsidP="00014633">
            <w:pPr>
              <w:rPr>
                <w:rFonts w:ascii="Times New Roman" w:hAnsi="Times New Roman" w:cs="Times New Roman"/>
                <w:color w:val="auto"/>
                <w:sz w:val="24"/>
                <w:szCs w:val="24"/>
              </w:rPr>
            </w:pPr>
          </w:p>
          <w:p w:rsidR="003A7D93" w:rsidRPr="00890158" w:rsidRDefault="003A7D93" w:rsidP="00014633">
            <w:pPr>
              <w:rPr>
                <w:rFonts w:ascii="Times New Roman" w:hAnsi="Times New Roman" w:cs="Times New Roman"/>
                <w:color w:val="auto"/>
                <w:sz w:val="24"/>
                <w:szCs w:val="24"/>
              </w:rPr>
            </w:pPr>
          </w:p>
          <w:p w:rsidR="003A7D93" w:rsidRPr="00890158" w:rsidRDefault="003A7D93" w:rsidP="00014633">
            <w:pPr>
              <w:rPr>
                <w:rFonts w:ascii="Times New Roman" w:hAnsi="Times New Roman" w:cs="Times New Roman"/>
                <w:color w:val="auto"/>
                <w:sz w:val="24"/>
                <w:szCs w:val="24"/>
                <w:lang w:val="uk-UA"/>
              </w:rPr>
            </w:pPr>
          </w:p>
          <w:p w:rsidR="003A7D93" w:rsidRPr="00890158" w:rsidRDefault="003A7D93" w:rsidP="00014633">
            <w:pPr>
              <w:rPr>
                <w:rFonts w:ascii="Times New Roman" w:hAnsi="Times New Roman" w:cs="Times New Roman"/>
                <w:color w:val="auto"/>
                <w:sz w:val="24"/>
                <w:szCs w:val="24"/>
                <w:lang w:val="uk-UA"/>
              </w:rPr>
            </w:pPr>
          </w:p>
          <w:p w:rsidR="003A7D93" w:rsidRPr="00890158" w:rsidRDefault="003A7D93" w:rsidP="00014633">
            <w:pPr>
              <w:rPr>
                <w:rFonts w:ascii="Times New Roman" w:hAnsi="Times New Roman" w:cs="Times New Roman"/>
                <w:color w:val="auto"/>
                <w:sz w:val="24"/>
                <w:szCs w:val="24"/>
                <w:lang w:val="uk-UA"/>
              </w:rPr>
            </w:pPr>
          </w:p>
        </w:tc>
      </w:tr>
      <w:tr w:rsidR="003A7D93" w:rsidRPr="00890158" w:rsidTr="003A7D93">
        <w:trPr>
          <w:trHeight w:val="1610"/>
        </w:trPr>
        <w:tc>
          <w:tcPr>
            <w:tcW w:w="510" w:type="dxa"/>
            <w:vAlign w:val="center"/>
          </w:tcPr>
          <w:p w:rsidR="003A7D93" w:rsidRPr="00890158" w:rsidRDefault="003A7D93" w:rsidP="00E72EEE">
            <w:pPr>
              <w:spacing w:line="240" w:lineRule="auto"/>
              <w:jc w:val="center"/>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3</w:t>
            </w:r>
          </w:p>
        </w:tc>
        <w:tc>
          <w:tcPr>
            <w:tcW w:w="3114" w:type="dxa"/>
            <w:vAlign w:val="center"/>
          </w:tcPr>
          <w:p w:rsidR="003A7D93" w:rsidRPr="00890158" w:rsidRDefault="003A7D93" w:rsidP="00E72EEE">
            <w:pPr>
              <w:spacing w:line="240" w:lineRule="auto"/>
              <w:rPr>
                <w:rFonts w:ascii="Times New Roman" w:hAnsi="Times New Roman" w:cs="Times New Roman"/>
                <w:color w:val="auto"/>
                <w:sz w:val="24"/>
                <w:szCs w:val="24"/>
              </w:rPr>
            </w:pPr>
            <w:r w:rsidRPr="00890158">
              <w:rPr>
                <w:rFonts w:ascii="Times New Roman" w:hAnsi="Times New Roman" w:cs="Times New Roman"/>
                <w:b/>
                <w:color w:val="auto"/>
                <w:sz w:val="24"/>
                <w:szCs w:val="24"/>
              </w:rPr>
              <w:t>Володимирецьк</w:t>
            </w:r>
            <w:r w:rsidRPr="00890158">
              <w:rPr>
                <w:rFonts w:ascii="Times New Roman" w:hAnsi="Times New Roman" w:cs="Times New Roman"/>
                <w:b/>
                <w:color w:val="auto"/>
                <w:sz w:val="24"/>
                <w:szCs w:val="24"/>
                <w:lang w:val="uk-UA"/>
              </w:rPr>
              <w:t xml:space="preserve">е </w:t>
            </w:r>
            <w:r w:rsidRPr="00890158">
              <w:rPr>
                <w:rFonts w:ascii="Times New Roman" w:eastAsia="Times New Roman" w:hAnsi="Times New Roman" w:cs="Times New Roman"/>
                <w:b/>
                <w:color w:val="auto"/>
                <w:sz w:val="24"/>
                <w:szCs w:val="24"/>
                <w:lang w:val="uk-UA"/>
              </w:rPr>
              <w:t>управліня Вараської філії</w:t>
            </w:r>
            <w:r w:rsidRPr="00890158">
              <w:rPr>
                <w:rFonts w:ascii="Times New Roman" w:eastAsia="Times New Roman" w:hAnsi="Times New Roman" w:cs="Times New Roman"/>
                <w:b/>
                <w:color w:val="auto"/>
                <w:sz w:val="24"/>
                <w:szCs w:val="24"/>
              </w:rPr>
              <w:t xml:space="preserve"> </w:t>
            </w:r>
            <w:proofErr w:type="gramStart"/>
            <w:r w:rsidRPr="00890158">
              <w:rPr>
                <w:rFonts w:ascii="Times New Roman" w:eastAsia="Times New Roman" w:hAnsi="Times New Roman" w:cs="Times New Roman"/>
                <w:b/>
                <w:color w:val="auto"/>
                <w:sz w:val="24"/>
                <w:szCs w:val="24"/>
              </w:rPr>
              <w:t>Р</w:t>
            </w:r>
            <w:proofErr w:type="gramEnd"/>
            <w:r w:rsidRPr="00890158">
              <w:rPr>
                <w:rFonts w:ascii="Times New Roman" w:eastAsia="Times New Roman" w:hAnsi="Times New Roman" w:cs="Times New Roman"/>
                <w:b/>
                <w:color w:val="auto"/>
                <w:sz w:val="24"/>
                <w:szCs w:val="24"/>
              </w:rPr>
              <w:t>івненського обласного центру зайнятості</w:t>
            </w:r>
            <w:r w:rsidRPr="00890158">
              <w:rPr>
                <w:rFonts w:ascii="Times New Roman" w:hAnsi="Times New Roman" w:cs="Times New Roman"/>
                <w:b/>
                <w:bCs/>
                <w:i/>
                <w:iCs/>
                <w:color w:val="auto"/>
                <w:sz w:val="24"/>
                <w:szCs w:val="24"/>
                <w:lang w:val="uk-UA"/>
              </w:rPr>
              <w:t xml:space="preserve">, </w:t>
            </w:r>
            <w:r w:rsidRPr="00890158">
              <w:rPr>
                <w:rFonts w:ascii="Times New Roman" w:hAnsi="Times New Roman" w:cs="Times New Roman"/>
                <w:color w:val="auto"/>
                <w:sz w:val="24"/>
                <w:szCs w:val="24"/>
              </w:rPr>
              <w:t xml:space="preserve">адреса: 34300, Рівненська область, </w:t>
            </w:r>
          </w:p>
          <w:p w:rsidR="003A7D93" w:rsidRPr="00890158" w:rsidRDefault="003A7D93" w:rsidP="00E72EEE">
            <w:pPr>
              <w:spacing w:line="240" w:lineRule="auto"/>
              <w:rPr>
                <w:rFonts w:ascii="Times New Roman" w:hAnsi="Times New Roman" w:cs="Times New Roman"/>
                <w:color w:val="auto"/>
                <w:sz w:val="24"/>
                <w:szCs w:val="24"/>
              </w:rPr>
            </w:pPr>
            <w:r w:rsidRPr="00890158">
              <w:rPr>
                <w:rFonts w:ascii="Times New Roman" w:hAnsi="Times New Roman" w:cs="Times New Roman"/>
                <w:color w:val="auto"/>
                <w:sz w:val="24"/>
                <w:szCs w:val="24"/>
              </w:rPr>
              <w:t xml:space="preserve">смт. Володимирець, </w:t>
            </w:r>
          </w:p>
          <w:p w:rsidR="003A7D93" w:rsidRPr="00890158" w:rsidRDefault="003A7D93" w:rsidP="00E72EEE">
            <w:pPr>
              <w:spacing w:line="240" w:lineRule="auto"/>
              <w:rPr>
                <w:rFonts w:ascii="Times New Roman" w:hAnsi="Times New Roman" w:cs="Times New Roman"/>
                <w:color w:val="auto"/>
                <w:sz w:val="24"/>
                <w:szCs w:val="24"/>
                <w:lang w:val="uk-UA"/>
              </w:rPr>
            </w:pPr>
            <w:r w:rsidRPr="00890158">
              <w:rPr>
                <w:rFonts w:ascii="Times New Roman" w:hAnsi="Times New Roman" w:cs="Times New Roman"/>
                <w:color w:val="auto"/>
                <w:sz w:val="24"/>
                <w:szCs w:val="24"/>
              </w:rPr>
              <w:t>вул. Повстанців, 45</w:t>
            </w:r>
            <w:r w:rsidRPr="00890158">
              <w:rPr>
                <w:rFonts w:ascii="Times New Roman" w:hAnsi="Times New Roman" w:cs="Times New Roman"/>
                <w:color w:val="auto"/>
                <w:sz w:val="24"/>
                <w:szCs w:val="24"/>
                <w:lang w:val="uk-UA"/>
              </w:rPr>
              <w:t xml:space="preserve"> </w:t>
            </w:r>
          </w:p>
        </w:tc>
        <w:tc>
          <w:tcPr>
            <w:tcW w:w="3111" w:type="dxa"/>
            <w:vAlign w:val="center"/>
          </w:tcPr>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Січень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Лютий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Березень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Квітень 2024 (до 15 числа включно) –</w:t>
            </w:r>
          </w:p>
          <w:p w:rsidR="003A7D93" w:rsidRPr="00890158" w:rsidRDefault="003A7D93" w:rsidP="00392208">
            <w:pPr>
              <w:spacing w:line="240" w:lineRule="auto"/>
              <w:jc w:val="center"/>
              <w:rPr>
                <w:rFonts w:ascii="Times New Roman" w:hAnsi="Times New Roman" w:cs="Times New Roman"/>
                <w:color w:val="auto"/>
                <w:sz w:val="24"/>
                <w:szCs w:val="24"/>
                <w:lang w:val="uk-UA"/>
              </w:rPr>
            </w:pPr>
          </w:p>
        </w:tc>
        <w:tc>
          <w:tcPr>
            <w:tcW w:w="2977" w:type="dxa"/>
            <w:vAlign w:val="center"/>
          </w:tcPr>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tc>
      </w:tr>
      <w:tr w:rsidR="003A7D93" w:rsidRPr="00890158" w:rsidTr="003A7D93">
        <w:trPr>
          <w:trHeight w:val="1610"/>
        </w:trPr>
        <w:tc>
          <w:tcPr>
            <w:tcW w:w="510" w:type="dxa"/>
            <w:vAlign w:val="center"/>
          </w:tcPr>
          <w:p w:rsidR="003A7D93" w:rsidRPr="00890158" w:rsidRDefault="003A7D93" w:rsidP="00E72EEE">
            <w:pPr>
              <w:spacing w:line="240" w:lineRule="auto"/>
              <w:jc w:val="center"/>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4</w:t>
            </w:r>
          </w:p>
        </w:tc>
        <w:tc>
          <w:tcPr>
            <w:tcW w:w="3114" w:type="dxa"/>
            <w:vAlign w:val="center"/>
          </w:tcPr>
          <w:p w:rsidR="003A7D93" w:rsidRPr="00890158" w:rsidRDefault="003A7D93" w:rsidP="00E72EEE">
            <w:pPr>
              <w:spacing w:line="240" w:lineRule="auto"/>
              <w:rPr>
                <w:rFonts w:ascii="Times New Roman" w:hAnsi="Times New Roman" w:cs="Times New Roman"/>
                <w:color w:val="auto"/>
                <w:sz w:val="24"/>
                <w:szCs w:val="24"/>
              </w:rPr>
            </w:pPr>
            <w:r w:rsidRPr="00890158">
              <w:rPr>
                <w:rFonts w:ascii="Times New Roman" w:hAnsi="Times New Roman" w:cs="Times New Roman"/>
                <w:b/>
                <w:color w:val="auto"/>
                <w:sz w:val="24"/>
                <w:szCs w:val="24"/>
              </w:rPr>
              <w:t>Дубровицьк</w:t>
            </w:r>
            <w:r w:rsidRPr="00890158">
              <w:rPr>
                <w:rFonts w:ascii="Times New Roman" w:hAnsi="Times New Roman" w:cs="Times New Roman"/>
                <w:b/>
                <w:color w:val="auto"/>
                <w:sz w:val="24"/>
                <w:szCs w:val="24"/>
                <w:lang w:val="uk-UA"/>
              </w:rPr>
              <w:t>е</w:t>
            </w:r>
            <w:r w:rsidRPr="00890158">
              <w:rPr>
                <w:rFonts w:ascii="Times New Roman" w:hAnsi="Times New Roman" w:cs="Times New Roman"/>
                <w:b/>
                <w:color w:val="auto"/>
                <w:sz w:val="24"/>
                <w:szCs w:val="24"/>
              </w:rPr>
              <w:t xml:space="preserve"> </w:t>
            </w:r>
            <w:r w:rsidRPr="00890158">
              <w:rPr>
                <w:rFonts w:ascii="Times New Roman" w:eastAsia="Times New Roman" w:hAnsi="Times New Roman" w:cs="Times New Roman"/>
                <w:b/>
                <w:color w:val="auto"/>
                <w:sz w:val="24"/>
                <w:szCs w:val="24"/>
                <w:lang w:val="uk-UA"/>
              </w:rPr>
              <w:t>управління Сарненської філії</w:t>
            </w:r>
            <w:r w:rsidRPr="00890158">
              <w:rPr>
                <w:rFonts w:ascii="Times New Roman" w:eastAsia="Times New Roman" w:hAnsi="Times New Roman" w:cs="Times New Roman"/>
                <w:b/>
                <w:color w:val="auto"/>
                <w:sz w:val="24"/>
                <w:szCs w:val="24"/>
              </w:rPr>
              <w:t xml:space="preserve"> </w:t>
            </w:r>
            <w:proofErr w:type="gramStart"/>
            <w:r w:rsidRPr="00890158">
              <w:rPr>
                <w:rFonts w:ascii="Times New Roman" w:eastAsia="Times New Roman" w:hAnsi="Times New Roman" w:cs="Times New Roman"/>
                <w:b/>
                <w:color w:val="auto"/>
                <w:sz w:val="24"/>
                <w:szCs w:val="24"/>
              </w:rPr>
              <w:t>Р</w:t>
            </w:r>
            <w:proofErr w:type="gramEnd"/>
            <w:r w:rsidRPr="00890158">
              <w:rPr>
                <w:rFonts w:ascii="Times New Roman" w:eastAsia="Times New Roman" w:hAnsi="Times New Roman" w:cs="Times New Roman"/>
                <w:b/>
                <w:color w:val="auto"/>
                <w:sz w:val="24"/>
                <w:szCs w:val="24"/>
              </w:rPr>
              <w:t>івненського обласного центру зайнятості</w:t>
            </w:r>
            <w:r w:rsidRPr="00890158">
              <w:rPr>
                <w:rFonts w:ascii="Times New Roman" w:hAnsi="Times New Roman" w:cs="Times New Roman"/>
                <w:color w:val="auto"/>
                <w:sz w:val="24"/>
                <w:szCs w:val="24"/>
              </w:rPr>
              <w:t xml:space="preserve">, адреса: 34100, Рівненська область, </w:t>
            </w:r>
          </w:p>
          <w:p w:rsidR="003A7D93" w:rsidRPr="00890158" w:rsidRDefault="003A7D93" w:rsidP="00E72EEE">
            <w:pPr>
              <w:spacing w:line="240" w:lineRule="auto"/>
              <w:rPr>
                <w:rFonts w:ascii="Times New Roman" w:hAnsi="Times New Roman" w:cs="Times New Roman"/>
                <w:color w:val="auto"/>
                <w:sz w:val="24"/>
                <w:szCs w:val="24"/>
              </w:rPr>
            </w:pPr>
            <w:r w:rsidRPr="00890158">
              <w:rPr>
                <w:rFonts w:ascii="Times New Roman" w:hAnsi="Times New Roman" w:cs="Times New Roman"/>
                <w:color w:val="auto"/>
                <w:sz w:val="24"/>
                <w:szCs w:val="24"/>
              </w:rPr>
              <w:t>м. Дубровиця,</w:t>
            </w:r>
          </w:p>
          <w:p w:rsidR="003A7D93" w:rsidRPr="00890158" w:rsidRDefault="003A7D93" w:rsidP="00E72EEE">
            <w:pPr>
              <w:spacing w:line="240" w:lineRule="auto"/>
              <w:rPr>
                <w:rFonts w:ascii="Times New Roman" w:hAnsi="Times New Roman" w:cs="Times New Roman"/>
                <w:color w:val="auto"/>
                <w:sz w:val="24"/>
                <w:szCs w:val="24"/>
                <w:lang w:val="uk-UA"/>
              </w:rPr>
            </w:pPr>
            <w:r w:rsidRPr="00890158">
              <w:rPr>
                <w:rFonts w:ascii="Times New Roman" w:hAnsi="Times New Roman" w:cs="Times New Roman"/>
                <w:color w:val="auto"/>
                <w:sz w:val="24"/>
                <w:szCs w:val="24"/>
              </w:rPr>
              <w:t>вул. Гольшанських, 23а</w:t>
            </w:r>
            <w:r w:rsidRPr="00890158">
              <w:rPr>
                <w:rFonts w:ascii="Times New Roman" w:hAnsi="Times New Roman" w:cs="Times New Roman"/>
                <w:color w:val="auto"/>
                <w:sz w:val="24"/>
                <w:szCs w:val="24"/>
                <w:lang w:val="uk-UA"/>
              </w:rPr>
              <w:t xml:space="preserve"> </w:t>
            </w:r>
          </w:p>
        </w:tc>
        <w:tc>
          <w:tcPr>
            <w:tcW w:w="3111" w:type="dxa"/>
            <w:vAlign w:val="center"/>
          </w:tcPr>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Січень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Лютий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Березень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Квітень 2024 (до 15 числа включно) –</w:t>
            </w:r>
          </w:p>
          <w:p w:rsidR="003A7D93" w:rsidRPr="00890158" w:rsidRDefault="003A7D93" w:rsidP="00392208">
            <w:pPr>
              <w:spacing w:line="240" w:lineRule="auto"/>
              <w:jc w:val="center"/>
              <w:rPr>
                <w:rFonts w:ascii="Times New Roman" w:hAnsi="Times New Roman" w:cs="Times New Roman"/>
                <w:color w:val="auto"/>
                <w:sz w:val="24"/>
                <w:szCs w:val="24"/>
                <w:lang w:val="uk-UA"/>
              </w:rPr>
            </w:pPr>
          </w:p>
        </w:tc>
        <w:tc>
          <w:tcPr>
            <w:tcW w:w="2977" w:type="dxa"/>
            <w:vAlign w:val="center"/>
          </w:tcPr>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tc>
      </w:tr>
      <w:tr w:rsidR="003A7D93" w:rsidRPr="00890158" w:rsidTr="003A7D93">
        <w:trPr>
          <w:trHeight w:val="1610"/>
        </w:trPr>
        <w:tc>
          <w:tcPr>
            <w:tcW w:w="510" w:type="dxa"/>
            <w:vAlign w:val="center"/>
          </w:tcPr>
          <w:p w:rsidR="003A7D93" w:rsidRPr="00890158" w:rsidRDefault="003A7D93" w:rsidP="00E72EEE">
            <w:pPr>
              <w:spacing w:line="240" w:lineRule="auto"/>
              <w:jc w:val="center"/>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t>5</w:t>
            </w:r>
          </w:p>
        </w:tc>
        <w:tc>
          <w:tcPr>
            <w:tcW w:w="3114" w:type="dxa"/>
            <w:vAlign w:val="center"/>
          </w:tcPr>
          <w:p w:rsidR="003A7D93" w:rsidRPr="00890158" w:rsidRDefault="003A7D93" w:rsidP="00E72EEE">
            <w:pPr>
              <w:spacing w:line="240" w:lineRule="auto"/>
              <w:rPr>
                <w:rFonts w:ascii="Times New Roman" w:hAnsi="Times New Roman" w:cs="Times New Roman"/>
                <w:color w:val="auto"/>
                <w:sz w:val="24"/>
                <w:szCs w:val="24"/>
                <w:lang w:val="uk-UA"/>
              </w:rPr>
            </w:pPr>
            <w:r w:rsidRPr="00890158">
              <w:rPr>
                <w:rFonts w:ascii="Times New Roman" w:hAnsi="Times New Roman" w:cs="Times New Roman"/>
                <w:b/>
                <w:color w:val="auto"/>
                <w:sz w:val="24"/>
                <w:szCs w:val="24"/>
              </w:rPr>
              <w:t>Зарічненськ</w:t>
            </w:r>
            <w:r w:rsidRPr="00890158">
              <w:rPr>
                <w:rFonts w:ascii="Times New Roman" w:hAnsi="Times New Roman" w:cs="Times New Roman"/>
                <w:b/>
                <w:color w:val="auto"/>
                <w:sz w:val="24"/>
                <w:szCs w:val="24"/>
                <w:lang w:val="uk-UA"/>
              </w:rPr>
              <w:t>е управління</w:t>
            </w:r>
            <w:r w:rsidRPr="00890158">
              <w:rPr>
                <w:rFonts w:ascii="Times New Roman" w:hAnsi="Times New Roman" w:cs="Times New Roman"/>
                <w:b/>
                <w:color w:val="auto"/>
                <w:sz w:val="24"/>
                <w:szCs w:val="24"/>
              </w:rPr>
              <w:t xml:space="preserve"> </w:t>
            </w:r>
            <w:r w:rsidRPr="00890158">
              <w:rPr>
                <w:rFonts w:ascii="Times New Roman" w:eastAsia="Times New Roman" w:hAnsi="Times New Roman" w:cs="Times New Roman"/>
                <w:b/>
                <w:color w:val="auto"/>
                <w:sz w:val="24"/>
                <w:szCs w:val="24"/>
                <w:lang w:val="uk-UA"/>
              </w:rPr>
              <w:t>Вараської філії</w:t>
            </w:r>
            <w:r w:rsidRPr="00890158">
              <w:rPr>
                <w:rFonts w:ascii="Times New Roman" w:eastAsia="Times New Roman" w:hAnsi="Times New Roman" w:cs="Times New Roman"/>
                <w:b/>
                <w:color w:val="auto"/>
                <w:sz w:val="24"/>
                <w:szCs w:val="24"/>
              </w:rPr>
              <w:t xml:space="preserve"> Рівненського обласного центру зайнятості</w:t>
            </w:r>
            <w:r w:rsidRPr="00890158">
              <w:rPr>
                <w:rFonts w:ascii="Times New Roman" w:hAnsi="Times New Roman" w:cs="Times New Roman"/>
                <w:b/>
                <w:bCs/>
                <w:i/>
                <w:iCs/>
                <w:color w:val="auto"/>
                <w:sz w:val="24"/>
                <w:szCs w:val="24"/>
              </w:rPr>
              <w:t>,</w:t>
            </w:r>
            <w:r w:rsidRPr="00890158">
              <w:rPr>
                <w:rFonts w:ascii="Times New Roman" w:hAnsi="Times New Roman" w:cs="Times New Roman"/>
                <w:color w:val="auto"/>
                <w:sz w:val="24"/>
                <w:szCs w:val="24"/>
              </w:rPr>
              <w:t xml:space="preserve"> адреса: 34000, Рівненська область, смт</w:t>
            </w:r>
            <w:proofErr w:type="gramStart"/>
            <w:r w:rsidRPr="00890158">
              <w:rPr>
                <w:rFonts w:ascii="Times New Roman" w:hAnsi="Times New Roman" w:cs="Times New Roman"/>
                <w:color w:val="auto"/>
                <w:sz w:val="24"/>
                <w:szCs w:val="24"/>
              </w:rPr>
              <w:t>.З</w:t>
            </w:r>
            <w:proofErr w:type="gramEnd"/>
            <w:r w:rsidRPr="00890158">
              <w:rPr>
                <w:rFonts w:ascii="Times New Roman" w:hAnsi="Times New Roman" w:cs="Times New Roman"/>
                <w:color w:val="auto"/>
                <w:sz w:val="24"/>
                <w:szCs w:val="24"/>
              </w:rPr>
              <w:t>арічне,  вул. Грушевського, 1а</w:t>
            </w:r>
            <w:r w:rsidRPr="00890158">
              <w:rPr>
                <w:rFonts w:ascii="Times New Roman" w:hAnsi="Times New Roman" w:cs="Times New Roman"/>
                <w:color w:val="auto"/>
                <w:sz w:val="24"/>
                <w:szCs w:val="24"/>
                <w:lang w:val="uk-UA"/>
              </w:rPr>
              <w:t xml:space="preserve"> </w:t>
            </w:r>
          </w:p>
        </w:tc>
        <w:tc>
          <w:tcPr>
            <w:tcW w:w="3111" w:type="dxa"/>
            <w:vAlign w:val="center"/>
          </w:tcPr>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Січень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Лютий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Березень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Квітень 2024 (до 15 числа включно) –</w:t>
            </w:r>
          </w:p>
          <w:p w:rsidR="003A7D93" w:rsidRPr="00890158" w:rsidRDefault="003A7D93" w:rsidP="00392208">
            <w:pPr>
              <w:spacing w:line="240" w:lineRule="auto"/>
              <w:jc w:val="center"/>
              <w:rPr>
                <w:rFonts w:ascii="Times New Roman" w:hAnsi="Times New Roman" w:cs="Times New Roman"/>
                <w:color w:val="auto"/>
                <w:sz w:val="24"/>
                <w:szCs w:val="24"/>
                <w:lang w:val="uk-UA"/>
              </w:rPr>
            </w:pPr>
          </w:p>
        </w:tc>
        <w:tc>
          <w:tcPr>
            <w:tcW w:w="2977" w:type="dxa"/>
            <w:vAlign w:val="center"/>
          </w:tcPr>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tc>
      </w:tr>
      <w:tr w:rsidR="003A7D93" w:rsidRPr="00890158" w:rsidTr="003A7D93">
        <w:trPr>
          <w:trHeight w:val="1738"/>
        </w:trPr>
        <w:tc>
          <w:tcPr>
            <w:tcW w:w="510" w:type="dxa"/>
            <w:vAlign w:val="center"/>
          </w:tcPr>
          <w:p w:rsidR="003A7D93" w:rsidRPr="00890158" w:rsidRDefault="003A7D93" w:rsidP="00E72EEE">
            <w:pPr>
              <w:spacing w:line="240" w:lineRule="auto"/>
              <w:jc w:val="center"/>
              <w:rPr>
                <w:rFonts w:ascii="Times New Roman" w:hAnsi="Times New Roman" w:cs="Times New Roman"/>
                <w:color w:val="auto"/>
                <w:sz w:val="24"/>
                <w:szCs w:val="24"/>
                <w:lang w:val="uk-UA"/>
              </w:rPr>
            </w:pPr>
            <w:r w:rsidRPr="00890158">
              <w:rPr>
                <w:rFonts w:ascii="Times New Roman" w:hAnsi="Times New Roman" w:cs="Times New Roman"/>
                <w:color w:val="auto"/>
                <w:sz w:val="24"/>
                <w:szCs w:val="24"/>
                <w:lang w:val="uk-UA"/>
              </w:rPr>
              <w:lastRenderedPageBreak/>
              <w:t>6</w:t>
            </w:r>
          </w:p>
        </w:tc>
        <w:tc>
          <w:tcPr>
            <w:tcW w:w="3114" w:type="dxa"/>
            <w:vAlign w:val="center"/>
          </w:tcPr>
          <w:p w:rsidR="003A7D93" w:rsidRPr="00890158" w:rsidRDefault="003A7D93" w:rsidP="00E72EEE">
            <w:pPr>
              <w:spacing w:line="240" w:lineRule="auto"/>
              <w:rPr>
                <w:rFonts w:ascii="Times New Roman" w:hAnsi="Times New Roman" w:cs="Times New Roman"/>
                <w:color w:val="auto"/>
                <w:sz w:val="24"/>
                <w:szCs w:val="24"/>
              </w:rPr>
            </w:pPr>
            <w:r w:rsidRPr="00890158">
              <w:rPr>
                <w:rFonts w:ascii="Times New Roman" w:hAnsi="Times New Roman" w:cs="Times New Roman"/>
                <w:b/>
                <w:color w:val="auto"/>
                <w:sz w:val="24"/>
                <w:szCs w:val="24"/>
              </w:rPr>
              <w:t>Корецьк</w:t>
            </w:r>
            <w:r w:rsidRPr="00890158">
              <w:rPr>
                <w:rFonts w:ascii="Times New Roman" w:hAnsi="Times New Roman" w:cs="Times New Roman"/>
                <w:b/>
                <w:color w:val="auto"/>
                <w:sz w:val="24"/>
                <w:szCs w:val="24"/>
                <w:lang w:val="uk-UA"/>
              </w:rPr>
              <w:t>ий відділ</w:t>
            </w:r>
            <w:r w:rsidRPr="00890158">
              <w:rPr>
                <w:rFonts w:ascii="Times New Roman" w:hAnsi="Times New Roman" w:cs="Times New Roman"/>
                <w:b/>
                <w:color w:val="auto"/>
                <w:sz w:val="24"/>
                <w:szCs w:val="24"/>
              </w:rPr>
              <w:t xml:space="preserve"> </w:t>
            </w:r>
            <w:r w:rsidRPr="00890158">
              <w:rPr>
                <w:rFonts w:ascii="Times New Roman" w:hAnsi="Times New Roman" w:cs="Times New Roman"/>
                <w:b/>
                <w:color w:val="auto"/>
                <w:sz w:val="24"/>
                <w:szCs w:val="24"/>
                <w:lang w:val="uk-UA"/>
              </w:rPr>
              <w:t>Рівненської</w:t>
            </w:r>
            <w:r w:rsidRPr="00890158">
              <w:rPr>
                <w:rFonts w:ascii="Times New Roman" w:hAnsi="Times New Roman" w:cs="Times New Roman"/>
                <w:b/>
                <w:color w:val="auto"/>
                <w:sz w:val="24"/>
                <w:szCs w:val="24"/>
              </w:rPr>
              <w:t xml:space="preserve"> філі</w:t>
            </w:r>
            <w:r w:rsidRPr="00890158">
              <w:rPr>
                <w:rFonts w:ascii="Times New Roman" w:hAnsi="Times New Roman" w:cs="Times New Roman"/>
                <w:b/>
                <w:color w:val="auto"/>
                <w:sz w:val="24"/>
                <w:szCs w:val="24"/>
                <w:lang w:val="uk-UA"/>
              </w:rPr>
              <w:t>ї</w:t>
            </w:r>
            <w:r w:rsidRPr="00890158">
              <w:rPr>
                <w:rFonts w:ascii="Times New Roman" w:hAnsi="Times New Roman" w:cs="Times New Roman"/>
                <w:b/>
                <w:color w:val="auto"/>
                <w:sz w:val="24"/>
                <w:szCs w:val="24"/>
              </w:rPr>
              <w:t xml:space="preserve"> Рівненського обласного центру зайнятості</w:t>
            </w:r>
            <w:r w:rsidRPr="00890158">
              <w:rPr>
                <w:rFonts w:ascii="Times New Roman" w:hAnsi="Times New Roman" w:cs="Times New Roman"/>
                <w:b/>
                <w:bCs/>
                <w:i/>
                <w:iCs/>
                <w:color w:val="auto"/>
                <w:sz w:val="24"/>
                <w:szCs w:val="24"/>
              </w:rPr>
              <w:t>,</w:t>
            </w:r>
            <w:r w:rsidRPr="00890158">
              <w:rPr>
                <w:rFonts w:ascii="Times New Roman" w:hAnsi="Times New Roman" w:cs="Times New Roman"/>
                <w:color w:val="auto"/>
                <w:sz w:val="24"/>
                <w:szCs w:val="24"/>
              </w:rPr>
              <w:t xml:space="preserve"> адреса: 34700, Рівненська область, м</w:t>
            </w:r>
            <w:proofErr w:type="gramStart"/>
            <w:r w:rsidRPr="00890158">
              <w:rPr>
                <w:rFonts w:ascii="Times New Roman" w:hAnsi="Times New Roman" w:cs="Times New Roman"/>
                <w:color w:val="auto"/>
                <w:sz w:val="24"/>
                <w:szCs w:val="24"/>
              </w:rPr>
              <w:t>.К</w:t>
            </w:r>
            <w:proofErr w:type="gramEnd"/>
            <w:r w:rsidRPr="00890158">
              <w:rPr>
                <w:rFonts w:ascii="Times New Roman" w:hAnsi="Times New Roman" w:cs="Times New Roman"/>
                <w:color w:val="auto"/>
                <w:sz w:val="24"/>
                <w:szCs w:val="24"/>
              </w:rPr>
              <w:t xml:space="preserve">орець, </w:t>
            </w:r>
          </w:p>
          <w:p w:rsidR="003A7D93" w:rsidRPr="00890158" w:rsidRDefault="003A7D93" w:rsidP="000C4C71">
            <w:pPr>
              <w:spacing w:line="240" w:lineRule="auto"/>
              <w:rPr>
                <w:rFonts w:ascii="Times New Roman" w:hAnsi="Times New Roman" w:cs="Times New Roman"/>
                <w:b/>
                <w:bCs/>
                <w:i/>
                <w:iCs/>
                <w:color w:val="auto"/>
                <w:sz w:val="24"/>
                <w:szCs w:val="24"/>
                <w:lang w:val="uk-UA"/>
              </w:rPr>
            </w:pPr>
            <w:r w:rsidRPr="00890158">
              <w:rPr>
                <w:rFonts w:ascii="Times New Roman" w:hAnsi="Times New Roman" w:cs="Times New Roman"/>
                <w:color w:val="auto"/>
                <w:sz w:val="24"/>
                <w:szCs w:val="24"/>
              </w:rPr>
              <w:t xml:space="preserve">вул. </w:t>
            </w:r>
            <w:r w:rsidRPr="00890158">
              <w:rPr>
                <w:rFonts w:ascii="Times New Roman" w:hAnsi="Times New Roman" w:cs="Times New Roman"/>
                <w:color w:val="auto"/>
                <w:sz w:val="24"/>
                <w:szCs w:val="24"/>
                <w:lang w:val="uk-UA"/>
              </w:rPr>
              <w:t>Правосуддя</w:t>
            </w:r>
            <w:r w:rsidRPr="00890158">
              <w:rPr>
                <w:rFonts w:ascii="Times New Roman" w:hAnsi="Times New Roman" w:cs="Times New Roman"/>
                <w:color w:val="auto"/>
                <w:sz w:val="24"/>
                <w:szCs w:val="24"/>
              </w:rPr>
              <w:t>, 1 б</w:t>
            </w:r>
            <w:r w:rsidRPr="00890158">
              <w:rPr>
                <w:rFonts w:ascii="Times New Roman" w:hAnsi="Times New Roman" w:cs="Times New Roman"/>
                <w:color w:val="auto"/>
                <w:sz w:val="24"/>
                <w:szCs w:val="24"/>
                <w:lang w:val="uk-UA"/>
              </w:rPr>
              <w:t xml:space="preserve"> </w:t>
            </w:r>
          </w:p>
        </w:tc>
        <w:tc>
          <w:tcPr>
            <w:tcW w:w="3111" w:type="dxa"/>
            <w:vAlign w:val="center"/>
          </w:tcPr>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Січень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Лютий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Березень 2024 –</w:t>
            </w:r>
          </w:p>
          <w:p w:rsidR="00890158" w:rsidRPr="00890158" w:rsidRDefault="00890158" w:rsidP="00890158">
            <w:pPr>
              <w:spacing w:line="240" w:lineRule="auto"/>
              <w:jc w:val="center"/>
              <w:rPr>
                <w:rFonts w:ascii="Times New Roman" w:hAnsi="Times New Roman" w:cs="Times New Roman"/>
                <w:bCs/>
                <w:color w:val="auto"/>
                <w:sz w:val="24"/>
                <w:szCs w:val="24"/>
                <w:lang w:val="uk-UA"/>
              </w:rPr>
            </w:pPr>
            <w:r w:rsidRPr="00890158">
              <w:rPr>
                <w:rFonts w:ascii="Times New Roman" w:hAnsi="Times New Roman" w:cs="Times New Roman"/>
                <w:bCs/>
                <w:color w:val="auto"/>
                <w:sz w:val="24"/>
                <w:szCs w:val="24"/>
                <w:lang w:val="uk-UA"/>
              </w:rPr>
              <w:t>Квітень 2024 (до 15 числа включно) –</w:t>
            </w:r>
          </w:p>
          <w:p w:rsidR="003A7D93" w:rsidRPr="00890158" w:rsidRDefault="003A7D93" w:rsidP="00392208">
            <w:pPr>
              <w:spacing w:line="240" w:lineRule="auto"/>
              <w:jc w:val="center"/>
              <w:rPr>
                <w:rFonts w:ascii="Times New Roman" w:hAnsi="Times New Roman" w:cs="Times New Roman"/>
                <w:color w:val="auto"/>
                <w:sz w:val="24"/>
                <w:szCs w:val="24"/>
                <w:lang w:val="uk-UA"/>
              </w:rPr>
            </w:pPr>
          </w:p>
        </w:tc>
        <w:tc>
          <w:tcPr>
            <w:tcW w:w="2977" w:type="dxa"/>
            <w:vAlign w:val="center"/>
          </w:tcPr>
          <w:p w:rsidR="003A7D93" w:rsidRPr="00890158" w:rsidRDefault="003A7D93" w:rsidP="00057423">
            <w:pPr>
              <w:spacing w:line="240" w:lineRule="auto"/>
              <w:jc w:val="center"/>
              <w:rPr>
                <w:rFonts w:ascii="Times New Roman" w:hAnsi="Times New Roman" w:cs="Times New Roman"/>
                <w:color w:val="auto"/>
                <w:sz w:val="24"/>
                <w:szCs w:val="24"/>
                <w:lang w:val="uk-UA"/>
              </w:rPr>
            </w:pPr>
          </w:p>
          <w:p w:rsidR="003A7D93" w:rsidRPr="00890158" w:rsidRDefault="003A7D93" w:rsidP="00057423">
            <w:pPr>
              <w:spacing w:line="240" w:lineRule="auto"/>
              <w:jc w:val="center"/>
              <w:rPr>
                <w:rFonts w:ascii="Times New Roman" w:hAnsi="Times New Roman" w:cs="Times New Roman"/>
                <w:color w:val="auto"/>
                <w:sz w:val="24"/>
                <w:szCs w:val="24"/>
                <w:lang w:val="uk-UA"/>
              </w:rPr>
            </w:pPr>
          </w:p>
        </w:tc>
      </w:tr>
      <w:tr w:rsidR="003A7D93" w:rsidRPr="00890158" w:rsidTr="004C2915">
        <w:trPr>
          <w:trHeight w:val="386"/>
        </w:trPr>
        <w:tc>
          <w:tcPr>
            <w:tcW w:w="3624" w:type="dxa"/>
            <w:gridSpan w:val="2"/>
            <w:vAlign w:val="center"/>
          </w:tcPr>
          <w:p w:rsidR="003A7D93" w:rsidRPr="004C2915" w:rsidRDefault="004C2915" w:rsidP="00E72EEE">
            <w:pPr>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Всього з/без ПДВ:</w:t>
            </w:r>
          </w:p>
        </w:tc>
        <w:tc>
          <w:tcPr>
            <w:tcW w:w="6088" w:type="dxa"/>
            <w:gridSpan w:val="2"/>
          </w:tcPr>
          <w:p w:rsidR="003A7D93" w:rsidRPr="00890158" w:rsidRDefault="003A7D93" w:rsidP="00E72EEE">
            <w:pPr>
              <w:spacing w:line="240" w:lineRule="auto"/>
              <w:jc w:val="center"/>
              <w:rPr>
                <w:rFonts w:ascii="Times New Roman" w:hAnsi="Times New Roman" w:cs="Times New Roman"/>
                <w:color w:val="auto"/>
                <w:sz w:val="24"/>
                <w:szCs w:val="24"/>
              </w:rPr>
            </w:pPr>
          </w:p>
        </w:tc>
      </w:tr>
    </w:tbl>
    <w:p w:rsidR="00B9386D" w:rsidRPr="00890158" w:rsidRDefault="00B9386D" w:rsidP="00554F0D">
      <w:pPr>
        <w:spacing w:line="240" w:lineRule="auto"/>
        <w:rPr>
          <w:rFonts w:ascii="Times New Roman" w:hAnsi="Times New Roman" w:cs="Times New Roman"/>
          <w:b/>
          <w:bCs/>
          <w:i/>
          <w:iCs/>
          <w:color w:val="auto"/>
          <w:sz w:val="24"/>
          <w:szCs w:val="24"/>
          <w:lang w:val="uk-UA"/>
        </w:rPr>
      </w:pPr>
    </w:p>
    <w:p w:rsidR="001B16AD" w:rsidRPr="00C04E1D" w:rsidRDefault="001B16AD" w:rsidP="001B16AD">
      <w:pPr>
        <w:pStyle w:val="aa"/>
        <w:rPr>
          <w:b/>
          <w:color w:val="000000"/>
        </w:rPr>
      </w:pPr>
      <w:r w:rsidRPr="00C04E1D">
        <w:rPr>
          <w:b/>
          <w:color w:val="000000"/>
        </w:rPr>
        <w:t>«ЗАМОВНИК»</w:t>
      </w:r>
      <w:r w:rsidRPr="00C04E1D">
        <w:rPr>
          <w:b/>
          <w:color w:val="000000"/>
        </w:rPr>
        <w:tab/>
      </w:r>
      <w:r w:rsidRPr="00C04E1D">
        <w:rPr>
          <w:b/>
          <w:color w:val="000000"/>
        </w:rPr>
        <w:tab/>
      </w:r>
      <w:r w:rsidRPr="00C04E1D">
        <w:rPr>
          <w:b/>
          <w:color w:val="000000"/>
        </w:rPr>
        <w:tab/>
      </w:r>
      <w:r w:rsidRPr="00C04E1D">
        <w:rPr>
          <w:b/>
          <w:color w:val="000000"/>
        </w:rPr>
        <w:tab/>
      </w:r>
      <w:r w:rsidRPr="00C04E1D">
        <w:rPr>
          <w:b/>
          <w:color w:val="000000"/>
        </w:rPr>
        <w:tab/>
        <w:t xml:space="preserve">           «</w:t>
      </w:r>
      <w:r>
        <w:rPr>
          <w:b/>
          <w:color w:val="000000"/>
          <w:lang w:val="uk-UA"/>
        </w:rPr>
        <w:t>ВИКОНАВЕЦЬ</w:t>
      </w:r>
      <w:r w:rsidRPr="00C04E1D">
        <w:rPr>
          <w:b/>
          <w:color w:val="000000"/>
        </w:rPr>
        <w:t>»</w:t>
      </w:r>
    </w:p>
    <w:p w:rsidR="001B16AD" w:rsidRPr="00C04E1D" w:rsidRDefault="001B16AD" w:rsidP="001B16AD">
      <w:pPr>
        <w:pStyle w:val="aa"/>
        <w:spacing w:after="0"/>
        <w:rPr>
          <w:b/>
          <w:color w:val="000000"/>
        </w:rPr>
      </w:pPr>
      <w:proofErr w:type="gramStart"/>
      <w:r w:rsidRPr="00C04E1D">
        <w:rPr>
          <w:b/>
          <w:color w:val="000000"/>
        </w:rPr>
        <w:t>Р</w:t>
      </w:r>
      <w:proofErr w:type="gramEnd"/>
      <w:r w:rsidRPr="00C04E1D">
        <w:rPr>
          <w:b/>
          <w:color w:val="000000"/>
        </w:rPr>
        <w:t>ІВНЕНСЬКИЙ ОБЛАСНИЙ                                       _________________________________</w:t>
      </w:r>
    </w:p>
    <w:p w:rsidR="001B16AD" w:rsidRPr="00C04E1D" w:rsidRDefault="001B16AD" w:rsidP="001B16AD">
      <w:pPr>
        <w:pStyle w:val="aa"/>
        <w:spacing w:after="0"/>
        <w:rPr>
          <w:b/>
          <w:color w:val="000000"/>
        </w:rPr>
      </w:pPr>
      <w:r w:rsidRPr="00C04E1D">
        <w:rPr>
          <w:b/>
          <w:color w:val="000000"/>
        </w:rPr>
        <w:t>ЦЕНТР ЗАЙНЯТОСТІ                                                    _________________________________</w:t>
      </w:r>
    </w:p>
    <w:p w:rsidR="001B16AD" w:rsidRPr="00C04E1D" w:rsidRDefault="001B16AD" w:rsidP="001B16AD">
      <w:pPr>
        <w:pStyle w:val="aa"/>
        <w:spacing w:after="0"/>
        <w:rPr>
          <w:bCs/>
          <w:color w:val="000000"/>
        </w:rPr>
      </w:pPr>
      <w:r w:rsidRPr="00C04E1D">
        <w:rPr>
          <w:bCs/>
          <w:color w:val="000000"/>
        </w:rPr>
        <w:t xml:space="preserve">33013, м. </w:t>
      </w:r>
      <w:proofErr w:type="gramStart"/>
      <w:r w:rsidRPr="00C04E1D">
        <w:rPr>
          <w:bCs/>
          <w:color w:val="000000"/>
        </w:rPr>
        <w:t>Р</w:t>
      </w:r>
      <w:proofErr w:type="gramEnd"/>
      <w:r w:rsidRPr="00C04E1D">
        <w:rPr>
          <w:bCs/>
          <w:color w:val="000000"/>
        </w:rPr>
        <w:t>івне,                                                                   _________________________________</w:t>
      </w:r>
    </w:p>
    <w:p w:rsidR="001B16AD" w:rsidRPr="00C04E1D" w:rsidRDefault="001B16AD" w:rsidP="001B16AD">
      <w:pPr>
        <w:pStyle w:val="aa"/>
        <w:spacing w:after="0"/>
        <w:rPr>
          <w:bCs/>
          <w:color w:val="000000"/>
        </w:rPr>
      </w:pPr>
      <w:r w:rsidRPr="00C04E1D">
        <w:rPr>
          <w:bCs/>
          <w:color w:val="000000"/>
        </w:rPr>
        <w:t>вул. Кавказька, 9а                                                               _________________________________</w:t>
      </w:r>
    </w:p>
    <w:p w:rsidR="001B16AD" w:rsidRPr="00C04E1D" w:rsidRDefault="001B16AD" w:rsidP="001B16AD">
      <w:pPr>
        <w:pStyle w:val="aa"/>
        <w:spacing w:after="0"/>
        <w:rPr>
          <w:bCs/>
          <w:color w:val="000000"/>
        </w:rPr>
      </w:pPr>
      <w:r w:rsidRPr="00C04E1D">
        <w:rPr>
          <w:bCs/>
          <w:color w:val="000000"/>
        </w:rPr>
        <w:t>МФО 820172                                                                       _________________________________</w:t>
      </w:r>
    </w:p>
    <w:p w:rsidR="001B16AD" w:rsidRPr="00C04E1D" w:rsidRDefault="001B16AD" w:rsidP="001B16AD">
      <w:pPr>
        <w:pStyle w:val="aa"/>
        <w:spacing w:after="0"/>
        <w:rPr>
          <w:bCs/>
          <w:color w:val="000000"/>
        </w:rPr>
      </w:pPr>
      <w:proofErr w:type="gramStart"/>
      <w:r w:rsidRPr="00C04E1D">
        <w:rPr>
          <w:bCs/>
          <w:color w:val="000000"/>
        </w:rPr>
        <w:t>р</w:t>
      </w:r>
      <w:proofErr w:type="gramEnd"/>
      <w:r w:rsidRPr="00C04E1D">
        <w:rPr>
          <w:bCs/>
          <w:color w:val="000000"/>
        </w:rPr>
        <w:t xml:space="preserve">/р </w:t>
      </w:r>
      <w:r w:rsidRPr="00C04E1D">
        <w:rPr>
          <w:bCs/>
          <w:color w:val="000000"/>
          <w:lang w:val="en-US"/>
        </w:rPr>
        <w:t>UA</w:t>
      </w:r>
      <w:r w:rsidRPr="00C04E1D">
        <w:t>378201720355439032700706075                            _________________________________</w:t>
      </w:r>
    </w:p>
    <w:p w:rsidR="001B16AD" w:rsidRPr="00C04E1D" w:rsidRDefault="001B16AD" w:rsidP="001B16AD">
      <w:pPr>
        <w:pStyle w:val="aa"/>
        <w:spacing w:after="0"/>
        <w:rPr>
          <w:bCs/>
          <w:color w:val="000000"/>
        </w:rPr>
      </w:pPr>
      <w:r w:rsidRPr="00C04E1D">
        <w:rPr>
          <w:bCs/>
          <w:color w:val="000000"/>
        </w:rPr>
        <w:t>Державна казначейська служба м. Киї</w:t>
      </w:r>
      <w:proofErr w:type="gramStart"/>
      <w:r w:rsidRPr="00C04E1D">
        <w:rPr>
          <w:bCs/>
          <w:color w:val="000000"/>
        </w:rPr>
        <w:t>в</w:t>
      </w:r>
      <w:proofErr w:type="gramEnd"/>
      <w:r w:rsidRPr="00C04E1D">
        <w:rPr>
          <w:bCs/>
          <w:color w:val="000000"/>
        </w:rPr>
        <w:t xml:space="preserve">                           _________________________________</w:t>
      </w:r>
    </w:p>
    <w:p w:rsidR="001B16AD" w:rsidRPr="00C04E1D" w:rsidRDefault="001B16AD" w:rsidP="001B16AD">
      <w:pPr>
        <w:pStyle w:val="aa"/>
        <w:spacing w:after="0"/>
        <w:rPr>
          <w:bCs/>
          <w:color w:val="000000"/>
        </w:rPr>
      </w:pPr>
      <w:r w:rsidRPr="00C04E1D">
        <w:rPr>
          <w:bCs/>
          <w:color w:val="000000"/>
        </w:rPr>
        <w:t>Код ЄДРПОУ 05430879                                                     _________________________________</w:t>
      </w:r>
    </w:p>
    <w:p w:rsidR="001B16AD" w:rsidRPr="00C04E1D" w:rsidRDefault="001B16AD" w:rsidP="001B16AD">
      <w:pPr>
        <w:pStyle w:val="aa"/>
        <w:spacing w:after="0"/>
        <w:rPr>
          <w:bCs/>
          <w:color w:val="000000"/>
        </w:rPr>
      </w:pPr>
      <w:r w:rsidRPr="00C04E1D">
        <w:rPr>
          <w:bCs/>
          <w:color w:val="000000"/>
        </w:rPr>
        <w:t xml:space="preserve">Тел. </w:t>
      </w:r>
      <w:r>
        <w:rPr>
          <w:bCs/>
          <w:color w:val="000000"/>
        </w:rPr>
        <w:t>(044) 244-95-04</w:t>
      </w:r>
      <w:r w:rsidRPr="00C04E1D">
        <w:rPr>
          <w:bCs/>
          <w:color w:val="000000"/>
        </w:rPr>
        <w:t xml:space="preserve">                   </w:t>
      </w:r>
      <w:r w:rsidRPr="00210FA6">
        <w:rPr>
          <w:bCs/>
          <w:color w:val="000000"/>
        </w:rPr>
        <w:t xml:space="preserve">                             </w:t>
      </w:r>
      <w:r w:rsidRPr="00C04E1D">
        <w:rPr>
          <w:bCs/>
          <w:color w:val="000000"/>
        </w:rPr>
        <w:t xml:space="preserve">            _________________________________</w:t>
      </w:r>
    </w:p>
    <w:p w:rsidR="001B16AD" w:rsidRPr="00C04E1D" w:rsidRDefault="00EF5923" w:rsidP="001B16AD">
      <w:pPr>
        <w:pStyle w:val="aa"/>
        <w:spacing w:after="0"/>
        <w:rPr>
          <w:bCs/>
          <w:color w:val="000000"/>
        </w:rPr>
      </w:pPr>
      <w:hyperlink r:id="rId11" w:history="1">
        <w:r w:rsidR="001B16AD" w:rsidRPr="00EB645A">
          <w:rPr>
            <w:rStyle w:val="a6"/>
            <w:bCs/>
            <w:lang w:val="en-US"/>
          </w:rPr>
          <w:t>zag</w:t>
        </w:r>
        <w:r w:rsidR="001B16AD" w:rsidRPr="00EB645A">
          <w:rPr>
            <w:rStyle w:val="a6"/>
            <w:bCs/>
          </w:rPr>
          <w:t>@</w:t>
        </w:r>
        <w:r w:rsidR="001B16AD" w:rsidRPr="00EB645A">
          <w:rPr>
            <w:rStyle w:val="a6"/>
            <w:bCs/>
            <w:lang w:val="en-US"/>
          </w:rPr>
          <w:t>rvocz</w:t>
        </w:r>
        <w:r w:rsidR="001B16AD" w:rsidRPr="00EB645A">
          <w:rPr>
            <w:rStyle w:val="a6"/>
            <w:bCs/>
          </w:rPr>
          <w:t>.</w:t>
        </w:r>
        <w:r w:rsidR="001B16AD" w:rsidRPr="00EB645A">
          <w:rPr>
            <w:rStyle w:val="a6"/>
            <w:bCs/>
            <w:lang w:val="en-US"/>
          </w:rPr>
          <w:t>gov</w:t>
        </w:r>
        <w:r w:rsidR="001B16AD" w:rsidRPr="00EB645A">
          <w:rPr>
            <w:rStyle w:val="a6"/>
            <w:bCs/>
          </w:rPr>
          <w:t>.</w:t>
        </w:r>
        <w:r w:rsidR="001B16AD" w:rsidRPr="00EB645A">
          <w:rPr>
            <w:rStyle w:val="a6"/>
            <w:bCs/>
            <w:lang w:val="en-US"/>
          </w:rPr>
          <w:t>ua</w:t>
        </w:r>
      </w:hyperlink>
      <w:r w:rsidR="001B16AD" w:rsidRPr="00C04E1D">
        <w:rPr>
          <w:bCs/>
          <w:color w:val="000000"/>
        </w:rPr>
        <w:t xml:space="preserve">                                                                 ________________________________</w:t>
      </w:r>
    </w:p>
    <w:p w:rsidR="001B16AD" w:rsidRPr="00210FA6" w:rsidRDefault="001B16AD" w:rsidP="001B16AD">
      <w:pPr>
        <w:pStyle w:val="aa"/>
        <w:spacing w:after="0"/>
        <w:rPr>
          <w:b/>
          <w:color w:val="000000"/>
        </w:rPr>
      </w:pPr>
      <w:r w:rsidRPr="00C04E1D">
        <w:rPr>
          <w:b/>
          <w:color w:val="000000"/>
        </w:rPr>
        <w:t xml:space="preserve">В.о. директора </w:t>
      </w:r>
      <w:proofErr w:type="gramStart"/>
      <w:r w:rsidRPr="00C04E1D">
        <w:rPr>
          <w:b/>
          <w:color w:val="000000"/>
        </w:rPr>
        <w:t>Р</w:t>
      </w:r>
      <w:proofErr w:type="gramEnd"/>
      <w:r w:rsidRPr="00C04E1D">
        <w:rPr>
          <w:b/>
          <w:color w:val="000000"/>
        </w:rPr>
        <w:t xml:space="preserve">івненського </w:t>
      </w:r>
      <w:r w:rsidRPr="00210FA6">
        <w:rPr>
          <w:b/>
          <w:color w:val="000000"/>
        </w:rPr>
        <w:t>обласного</w:t>
      </w:r>
      <w:r w:rsidRPr="00210FA6">
        <w:rPr>
          <w:b/>
          <w:i/>
          <w:color w:val="548DD4" w:themeColor="text2" w:themeTint="99"/>
        </w:rPr>
        <w:t xml:space="preserve"> </w:t>
      </w:r>
      <w:r>
        <w:rPr>
          <w:b/>
          <w:i/>
          <w:color w:val="548DD4" w:themeColor="text2" w:themeTint="99"/>
        </w:rPr>
        <w:t xml:space="preserve">                      </w:t>
      </w:r>
      <w:r w:rsidRPr="00210FA6">
        <w:rPr>
          <w:b/>
          <w:i/>
          <w:color w:val="548DD4" w:themeColor="text2" w:themeTint="99"/>
        </w:rPr>
        <w:t>Керівник</w:t>
      </w:r>
      <w:r w:rsidRPr="00210FA6">
        <w:rPr>
          <w:b/>
          <w:color w:val="548DD4" w:themeColor="text2" w:themeTint="99"/>
        </w:rPr>
        <w:t xml:space="preserve">  </w:t>
      </w:r>
    </w:p>
    <w:p w:rsidR="001B16AD" w:rsidRPr="00C04E1D" w:rsidRDefault="001B16AD" w:rsidP="001B16AD">
      <w:pPr>
        <w:pStyle w:val="aa"/>
        <w:spacing w:after="0"/>
        <w:rPr>
          <w:b/>
          <w:color w:val="000000"/>
        </w:rPr>
      </w:pPr>
      <w:r>
        <w:rPr>
          <w:b/>
          <w:color w:val="000000"/>
        </w:rPr>
        <w:t>центру зайнятості</w:t>
      </w:r>
      <w:r w:rsidRPr="00C04E1D">
        <w:rPr>
          <w:b/>
          <w:color w:val="000000"/>
        </w:rPr>
        <w:t xml:space="preserve">                                        </w:t>
      </w:r>
    </w:p>
    <w:p w:rsidR="001B16AD" w:rsidRPr="00C04E1D" w:rsidRDefault="001B16AD" w:rsidP="001B16AD">
      <w:pPr>
        <w:pStyle w:val="aa"/>
        <w:spacing w:after="0"/>
        <w:ind w:firstLine="567"/>
        <w:rPr>
          <w:b/>
          <w:color w:val="000000"/>
        </w:rPr>
      </w:pPr>
    </w:p>
    <w:p w:rsidR="001B16AD" w:rsidRPr="00C04E1D" w:rsidRDefault="001B16AD" w:rsidP="001B16AD">
      <w:pPr>
        <w:pStyle w:val="aa"/>
        <w:spacing w:after="0"/>
        <w:rPr>
          <w:b/>
          <w:color w:val="000000"/>
        </w:rPr>
      </w:pPr>
      <w:r w:rsidRPr="00C04E1D">
        <w:rPr>
          <w:b/>
          <w:color w:val="000000"/>
        </w:rPr>
        <w:t xml:space="preserve">________________ </w:t>
      </w:r>
      <w:proofErr w:type="gramStart"/>
      <w:r w:rsidRPr="00C04E1D">
        <w:rPr>
          <w:b/>
          <w:color w:val="000000"/>
        </w:rPr>
        <w:t>Над</w:t>
      </w:r>
      <w:proofErr w:type="gramEnd"/>
      <w:r w:rsidRPr="00C04E1D">
        <w:rPr>
          <w:b/>
          <w:color w:val="000000"/>
        </w:rPr>
        <w:t xml:space="preserve">ія ПЛЮТИНСЬКА                  _________________________________     </w:t>
      </w:r>
    </w:p>
    <w:p w:rsidR="001B16AD" w:rsidRPr="00C04E1D" w:rsidRDefault="001B16AD" w:rsidP="001B16AD">
      <w:pPr>
        <w:pStyle w:val="aa"/>
        <w:spacing w:after="0"/>
        <w:ind w:firstLine="567"/>
        <w:rPr>
          <w:bCs/>
          <w:color w:val="000000"/>
        </w:rPr>
      </w:pPr>
    </w:p>
    <w:p w:rsidR="00A964FC" w:rsidRPr="00890158" w:rsidRDefault="001B16AD" w:rsidP="001B16AD">
      <w:pPr>
        <w:spacing w:line="240" w:lineRule="auto"/>
        <w:rPr>
          <w:rFonts w:ascii="Times New Roman" w:hAnsi="Times New Roman" w:cs="Times New Roman"/>
          <w:b/>
          <w:bCs/>
          <w:color w:val="auto"/>
          <w:sz w:val="24"/>
          <w:szCs w:val="24"/>
          <w:lang w:val="uk-UA"/>
        </w:rPr>
      </w:pPr>
      <w:r w:rsidRPr="00C04E1D">
        <w:rPr>
          <w:rFonts w:ascii="Times New Roman" w:hAnsi="Times New Roman" w:cs="Times New Roman"/>
          <w:bCs/>
          <w:sz w:val="24"/>
          <w:szCs w:val="24"/>
        </w:rPr>
        <w:t>м.п.</w:t>
      </w:r>
      <w:r w:rsidRPr="00C04E1D">
        <w:rPr>
          <w:rFonts w:ascii="Times New Roman" w:hAnsi="Times New Roman" w:cs="Times New Roman"/>
          <w:b/>
          <w:sz w:val="24"/>
          <w:szCs w:val="24"/>
        </w:rPr>
        <w:t xml:space="preserve">       «___»________________</w:t>
      </w:r>
      <w:r w:rsidRPr="00C04E1D">
        <w:rPr>
          <w:rFonts w:ascii="Times New Roman" w:hAnsi="Times New Roman" w:cs="Times New Roman"/>
          <w:bCs/>
          <w:sz w:val="24"/>
          <w:szCs w:val="24"/>
        </w:rPr>
        <w:t xml:space="preserve">2023 р.                          м.п.      «___» _______________ 2023 </w:t>
      </w:r>
      <w:proofErr w:type="gramStart"/>
      <w:r w:rsidRPr="00C04E1D">
        <w:rPr>
          <w:rFonts w:ascii="Times New Roman" w:hAnsi="Times New Roman" w:cs="Times New Roman"/>
          <w:bCs/>
          <w:sz w:val="24"/>
          <w:szCs w:val="24"/>
        </w:rPr>
        <w:t>р</w:t>
      </w:r>
      <w:proofErr w:type="gramEnd"/>
    </w:p>
    <w:sectPr w:rsidR="00A964FC" w:rsidRPr="00890158" w:rsidSect="00245068">
      <w:footerReference w:type="even" r:id="rId12"/>
      <w:footerReference w:type="default" r:id="rId13"/>
      <w:pgSz w:w="11906" w:h="16838"/>
      <w:pgMar w:top="1134" w:right="567" w:bottom="1134" w:left="1701"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79" w:rsidRDefault="00FF3F79">
      <w:pPr>
        <w:spacing w:line="240" w:lineRule="auto"/>
      </w:pPr>
      <w:r>
        <w:separator/>
      </w:r>
    </w:p>
  </w:endnote>
  <w:endnote w:type="continuationSeparator" w:id="0">
    <w:p w:rsidR="00FF3F79" w:rsidRDefault="00FF3F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EE" w:rsidRDefault="00EF5923" w:rsidP="00F3231F">
    <w:pPr>
      <w:pStyle w:val="a7"/>
      <w:framePr w:wrap="around" w:vAnchor="text" w:hAnchor="margin" w:xAlign="right" w:y="1"/>
      <w:rPr>
        <w:rStyle w:val="a9"/>
      </w:rPr>
    </w:pPr>
    <w:r>
      <w:rPr>
        <w:rStyle w:val="a9"/>
      </w:rPr>
      <w:fldChar w:fldCharType="begin"/>
    </w:r>
    <w:r w:rsidR="00E72EEE">
      <w:rPr>
        <w:rStyle w:val="a9"/>
      </w:rPr>
      <w:instrText xml:space="preserve">PAGE  </w:instrText>
    </w:r>
    <w:r>
      <w:rPr>
        <w:rStyle w:val="a9"/>
      </w:rPr>
      <w:fldChar w:fldCharType="end"/>
    </w:r>
  </w:p>
  <w:p w:rsidR="00E72EEE" w:rsidRDefault="00E72EEE" w:rsidP="00F3231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EE" w:rsidRDefault="00EF5923">
    <w:pPr>
      <w:pStyle w:val="a7"/>
      <w:jc w:val="right"/>
    </w:pPr>
    <w:fldSimple w:instr="PAGE   \* MERGEFORMAT">
      <w:r w:rsidR="00545ABB">
        <w:t>14</w:t>
      </w:r>
    </w:fldSimple>
  </w:p>
  <w:p w:rsidR="00E72EEE" w:rsidRDefault="00E72EEE" w:rsidP="00F3231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79" w:rsidRDefault="00FF3F79">
      <w:pPr>
        <w:spacing w:line="240" w:lineRule="auto"/>
      </w:pPr>
      <w:r>
        <w:separator/>
      </w:r>
    </w:p>
  </w:footnote>
  <w:footnote w:type="continuationSeparator" w:id="0">
    <w:p w:rsidR="00FF3F79" w:rsidRDefault="00FF3F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340510"/>
    <w:lvl w:ilvl="0">
      <w:numFmt w:val="bullet"/>
      <w:lvlText w:val="*"/>
      <w:lvlJc w:val="left"/>
    </w:lvl>
  </w:abstractNum>
  <w:abstractNum w:abstractNumId="1">
    <w:nsid w:val="028A2391"/>
    <w:multiLevelType w:val="hybridMultilevel"/>
    <w:tmpl w:val="B3BE2A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7F2BC9"/>
    <w:multiLevelType w:val="multilevel"/>
    <w:tmpl w:val="FCFA8584"/>
    <w:lvl w:ilvl="0">
      <w:start w:val="14"/>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C8A3D99"/>
    <w:multiLevelType w:val="hybridMultilevel"/>
    <w:tmpl w:val="3E64149A"/>
    <w:lvl w:ilvl="0" w:tplc="9BFA65EA">
      <w:start w:val="1"/>
      <w:numFmt w:val="decimal"/>
      <w:lvlText w:val="%1."/>
      <w:lvlJc w:val="left"/>
      <w:pPr>
        <w:ind w:left="1070" w:hanging="360"/>
      </w:pPr>
      <w:rPr>
        <w:rFonts w:hint="default"/>
        <w:b w:val="0"/>
        <w:bCs/>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7F2E99"/>
    <w:multiLevelType w:val="multilevel"/>
    <w:tmpl w:val="B85E6A54"/>
    <w:lvl w:ilvl="0">
      <w:start w:val="14"/>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4244C39"/>
    <w:multiLevelType w:val="multilevel"/>
    <w:tmpl w:val="64E89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2116B"/>
    <w:multiLevelType w:val="multilevel"/>
    <w:tmpl w:val="C6E241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2914A5"/>
    <w:multiLevelType w:val="hybridMultilevel"/>
    <w:tmpl w:val="56B00EE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C7C4E9A"/>
    <w:multiLevelType w:val="multilevel"/>
    <w:tmpl w:val="613A62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692244"/>
    <w:multiLevelType w:val="multilevel"/>
    <w:tmpl w:val="83E0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46325"/>
    <w:multiLevelType w:val="hybridMultilevel"/>
    <w:tmpl w:val="A496B48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337D7DFF"/>
    <w:multiLevelType w:val="multilevel"/>
    <w:tmpl w:val="EEE8FB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E3E7D"/>
    <w:multiLevelType w:val="multilevel"/>
    <w:tmpl w:val="1D28E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627900"/>
    <w:multiLevelType w:val="hybridMultilevel"/>
    <w:tmpl w:val="B1521E94"/>
    <w:lvl w:ilvl="0" w:tplc="F9CEFDE4">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14">
    <w:nsid w:val="4BB477C5"/>
    <w:multiLevelType w:val="multilevel"/>
    <w:tmpl w:val="0188F91C"/>
    <w:lvl w:ilvl="0">
      <w:start w:val="13"/>
      <w:numFmt w:val="decimal"/>
      <w:lvlText w:val="%1."/>
      <w:lvlJc w:val="left"/>
      <w:pPr>
        <w:ind w:left="480" w:hanging="480"/>
      </w:pPr>
      <w:rPr>
        <w:rFonts w:hint="default"/>
        <w:color w:val="auto"/>
      </w:rPr>
    </w:lvl>
    <w:lvl w:ilvl="1">
      <w:start w:val="4"/>
      <w:numFmt w:val="decimal"/>
      <w:lvlText w:val="%1.%2."/>
      <w:lvlJc w:val="left"/>
      <w:pPr>
        <w:ind w:left="834" w:hanging="48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5">
    <w:nsid w:val="4DB83ED4"/>
    <w:multiLevelType w:val="multilevel"/>
    <w:tmpl w:val="3DB46C6A"/>
    <w:lvl w:ilvl="0">
      <w:start w:val="3"/>
      <w:numFmt w:val="decimal"/>
      <w:lvlText w:val="%1."/>
      <w:lvlJc w:val="left"/>
      <w:pPr>
        <w:ind w:left="360" w:hanging="360"/>
      </w:pPr>
      <w:rPr>
        <w:rFonts w:hint="default"/>
        <w:color w:val="auto"/>
      </w:rPr>
    </w:lvl>
    <w:lvl w:ilvl="1">
      <w:start w:val="2"/>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6">
    <w:nsid w:val="54F03FEB"/>
    <w:multiLevelType w:val="hybridMultilevel"/>
    <w:tmpl w:val="A8D69E0A"/>
    <w:lvl w:ilvl="0" w:tplc="4208A3BA">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4A1740"/>
    <w:multiLevelType w:val="hybridMultilevel"/>
    <w:tmpl w:val="8AF4453E"/>
    <w:lvl w:ilvl="0" w:tplc="ED66222E">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8696D76"/>
    <w:multiLevelType w:val="multilevel"/>
    <w:tmpl w:val="1FE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351B5B"/>
    <w:multiLevelType w:val="multilevel"/>
    <w:tmpl w:val="484AB664"/>
    <w:lvl w:ilvl="0">
      <w:start w:val="4"/>
      <w:numFmt w:val="decimal"/>
      <w:lvlText w:val="%1."/>
      <w:lvlJc w:val="left"/>
      <w:pPr>
        <w:ind w:left="720" w:hanging="360"/>
      </w:pPr>
      <w:rPr>
        <w:rFonts w:hint="default"/>
      </w:rPr>
    </w:lvl>
    <w:lvl w:ilvl="1">
      <w:start w:val="1"/>
      <w:numFmt w:val="decimal"/>
      <w:isLgl/>
      <w:lvlText w:val="%1.%2."/>
      <w:lvlJc w:val="left"/>
      <w:pPr>
        <w:ind w:left="1647" w:hanging="1080"/>
      </w:pPr>
      <w:rPr>
        <w:rFonts w:eastAsia="Times New Roman" w:hint="default"/>
      </w:rPr>
    </w:lvl>
    <w:lvl w:ilvl="2">
      <w:start w:val="1"/>
      <w:numFmt w:val="decimal"/>
      <w:isLgl/>
      <w:lvlText w:val="%1.%2.%3."/>
      <w:lvlJc w:val="left"/>
      <w:pPr>
        <w:ind w:left="1854" w:hanging="1080"/>
      </w:pPr>
      <w:rPr>
        <w:rFonts w:eastAsia="Times New Roman" w:hint="default"/>
      </w:rPr>
    </w:lvl>
    <w:lvl w:ilvl="3">
      <w:start w:val="1"/>
      <w:numFmt w:val="decimal"/>
      <w:isLgl/>
      <w:lvlText w:val="%1.%2.%3.%4."/>
      <w:lvlJc w:val="left"/>
      <w:pPr>
        <w:ind w:left="2061" w:hanging="108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3042" w:hanging="144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816" w:hanging="1800"/>
      </w:pPr>
      <w:rPr>
        <w:rFonts w:eastAsia="Times New Roman" w:hint="default"/>
      </w:rPr>
    </w:lvl>
  </w:abstractNum>
  <w:abstractNum w:abstractNumId="20">
    <w:nsid w:val="6AFE68CC"/>
    <w:multiLevelType w:val="hybridMultilevel"/>
    <w:tmpl w:val="3E98D3BE"/>
    <w:lvl w:ilvl="0" w:tplc="7AFEEF7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0B29B6"/>
    <w:multiLevelType w:val="hybridMultilevel"/>
    <w:tmpl w:val="164474CA"/>
    <w:lvl w:ilvl="0" w:tplc="3822E45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4DB517F"/>
    <w:multiLevelType w:val="multilevel"/>
    <w:tmpl w:val="880845DA"/>
    <w:lvl w:ilvl="0">
      <w:start w:val="5"/>
      <w:numFmt w:val="decimal"/>
      <w:lvlText w:val="%1."/>
      <w:lvlJc w:val="left"/>
      <w:pPr>
        <w:ind w:left="480" w:hanging="480"/>
      </w:pPr>
      <w:rPr>
        <w:rFonts w:hint="default"/>
      </w:rPr>
    </w:lvl>
    <w:lvl w:ilvl="1">
      <w:start w:val="1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7BF6536D"/>
    <w:multiLevelType w:val="hybridMultilevel"/>
    <w:tmpl w:val="67E2D7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
  </w:num>
  <w:num w:numId="5">
    <w:abstractNumId w:val="7"/>
  </w:num>
  <w:num w:numId="6">
    <w:abstractNumId w:val="20"/>
  </w:num>
  <w:num w:numId="7">
    <w:abstractNumId w:val="3"/>
  </w:num>
  <w:num w:numId="8">
    <w:abstractNumId w:val="22"/>
  </w:num>
  <w:num w:numId="9">
    <w:abstractNumId w:val="16"/>
  </w:num>
  <w:num w:numId="10">
    <w:abstractNumId w:val="2"/>
  </w:num>
  <w:num w:numId="11">
    <w:abstractNumId w:val="4"/>
  </w:num>
  <w:num w:numId="12">
    <w:abstractNumId w:val="15"/>
  </w:num>
  <w:num w:numId="13">
    <w:abstractNumId w:val="14"/>
  </w:num>
  <w:num w:numId="14">
    <w:abstractNumId w:val="17"/>
  </w:num>
  <w:num w:numId="15">
    <w:abstractNumId w:val="10"/>
  </w:num>
  <w:num w:numId="16">
    <w:abstractNumId w:val="11"/>
    <w:lvlOverride w:ilvl="0">
      <w:lvl w:ilvl="0">
        <w:numFmt w:val="decimal"/>
        <w:lvlText w:val="%1."/>
        <w:lvlJc w:val="left"/>
      </w:lvl>
    </w:lvlOverride>
  </w:num>
  <w:num w:numId="17">
    <w:abstractNumId w:val="5"/>
    <w:lvlOverride w:ilvl="0">
      <w:lvl w:ilvl="0">
        <w:numFmt w:val="decimal"/>
        <w:lvlText w:val="%1."/>
        <w:lvlJc w:val="left"/>
        <w:rPr>
          <w:b/>
        </w:rPr>
      </w:lvl>
    </w:lvlOverride>
  </w:num>
  <w:num w:numId="18">
    <w:abstractNumId w:val="6"/>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12"/>
    <w:lvlOverride w:ilvl="0">
      <w:lvl w:ilvl="0">
        <w:numFmt w:val="decimal"/>
        <w:lvlText w:val="%1."/>
        <w:lvlJc w:val="left"/>
      </w:lvl>
    </w:lvlOverride>
  </w:num>
  <w:num w:numId="23">
    <w:abstractNumId w:val="9"/>
  </w:num>
  <w:num w:numId="24">
    <w:abstractNumId w:val="21"/>
  </w:num>
  <w:num w:numId="25">
    <w:abstractNumId w:val="1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014EC4"/>
    <w:rsid w:val="0000037E"/>
    <w:rsid w:val="000121FE"/>
    <w:rsid w:val="00014633"/>
    <w:rsid w:val="00014EC4"/>
    <w:rsid w:val="00016321"/>
    <w:rsid w:val="000173C8"/>
    <w:rsid w:val="00023650"/>
    <w:rsid w:val="0002460E"/>
    <w:rsid w:val="00040C63"/>
    <w:rsid w:val="0005074F"/>
    <w:rsid w:val="00057423"/>
    <w:rsid w:val="00062D57"/>
    <w:rsid w:val="00064DAB"/>
    <w:rsid w:val="000755BD"/>
    <w:rsid w:val="00081966"/>
    <w:rsid w:val="0009629D"/>
    <w:rsid w:val="0009758E"/>
    <w:rsid w:val="000A1D6E"/>
    <w:rsid w:val="000A2901"/>
    <w:rsid w:val="000C1C4D"/>
    <w:rsid w:val="000C4C71"/>
    <w:rsid w:val="000C78FB"/>
    <w:rsid w:val="000E3A01"/>
    <w:rsid w:val="000E58BF"/>
    <w:rsid w:val="001009D9"/>
    <w:rsid w:val="00104C53"/>
    <w:rsid w:val="00110F4F"/>
    <w:rsid w:val="00114BE7"/>
    <w:rsid w:val="00127B76"/>
    <w:rsid w:val="001304AF"/>
    <w:rsid w:val="0014191E"/>
    <w:rsid w:val="00142109"/>
    <w:rsid w:val="00147715"/>
    <w:rsid w:val="00153D30"/>
    <w:rsid w:val="00156F20"/>
    <w:rsid w:val="001752F2"/>
    <w:rsid w:val="00194E07"/>
    <w:rsid w:val="001967E6"/>
    <w:rsid w:val="001A711F"/>
    <w:rsid w:val="001B16AD"/>
    <w:rsid w:val="001B699F"/>
    <w:rsid w:val="001D10B6"/>
    <w:rsid w:val="001D406E"/>
    <w:rsid w:val="001E6708"/>
    <w:rsid w:val="002062EB"/>
    <w:rsid w:val="002136E5"/>
    <w:rsid w:val="00213915"/>
    <w:rsid w:val="00221412"/>
    <w:rsid w:val="00224628"/>
    <w:rsid w:val="00225A9E"/>
    <w:rsid w:val="002272FB"/>
    <w:rsid w:val="00227404"/>
    <w:rsid w:val="00245068"/>
    <w:rsid w:val="00264DAD"/>
    <w:rsid w:val="00267C53"/>
    <w:rsid w:val="00273A9B"/>
    <w:rsid w:val="00280AE1"/>
    <w:rsid w:val="00281B2D"/>
    <w:rsid w:val="002950F0"/>
    <w:rsid w:val="002A60F7"/>
    <w:rsid w:val="002B6023"/>
    <w:rsid w:val="002C0E95"/>
    <w:rsid w:val="002C41C6"/>
    <w:rsid w:val="002C535E"/>
    <w:rsid w:val="002C6D55"/>
    <w:rsid w:val="002E0956"/>
    <w:rsid w:val="003168ED"/>
    <w:rsid w:val="003225A8"/>
    <w:rsid w:val="0032584F"/>
    <w:rsid w:val="003374E0"/>
    <w:rsid w:val="003512C5"/>
    <w:rsid w:val="00370973"/>
    <w:rsid w:val="00371357"/>
    <w:rsid w:val="00376413"/>
    <w:rsid w:val="00392208"/>
    <w:rsid w:val="003A181C"/>
    <w:rsid w:val="003A7D93"/>
    <w:rsid w:val="003E0C50"/>
    <w:rsid w:val="003F1041"/>
    <w:rsid w:val="00420418"/>
    <w:rsid w:val="00444F01"/>
    <w:rsid w:val="004518FE"/>
    <w:rsid w:val="00451CE1"/>
    <w:rsid w:val="004537EA"/>
    <w:rsid w:val="004540EE"/>
    <w:rsid w:val="00460CC8"/>
    <w:rsid w:val="0046157C"/>
    <w:rsid w:val="004704BD"/>
    <w:rsid w:val="004717C3"/>
    <w:rsid w:val="004748D5"/>
    <w:rsid w:val="00476921"/>
    <w:rsid w:val="0049107F"/>
    <w:rsid w:val="004A52B9"/>
    <w:rsid w:val="004B7CB7"/>
    <w:rsid w:val="004C2915"/>
    <w:rsid w:val="004D5747"/>
    <w:rsid w:val="004D5B24"/>
    <w:rsid w:val="004E1728"/>
    <w:rsid w:val="004E5917"/>
    <w:rsid w:val="00500C6F"/>
    <w:rsid w:val="005040E4"/>
    <w:rsid w:val="00506540"/>
    <w:rsid w:val="00512A80"/>
    <w:rsid w:val="00520A9D"/>
    <w:rsid w:val="005319E5"/>
    <w:rsid w:val="0054093E"/>
    <w:rsid w:val="00545ABB"/>
    <w:rsid w:val="00545EBE"/>
    <w:rsid w:val="00547CA9"/>
    <w:rsid w:val="00554F0D"/>
    <w:rsid w:val="00570542"/>
    <w:rsid w:val="00574B92"/>
    <w:rsid w:val="00584864"/>
    <w:rsid w:val="005A5B40"/>
    <w:rsid w:val="005D15ED"/>
    <w:rsid w:val="005E72ED"/>
    <w:rsid w:val="006075AE"/>
    <w:rsid w:val="0062680B"/>
    <w:rsid w:val="00641BB3"/>
    <w:rsid w:val="006639BB"/>
    <w:rsid w:val="0068433E"/>
    <w:rsid w:val="006B1FA8"/>
    <w:rsid w:val="006B7640"/>
    <w:rsid w:val="006D3517"/>
    <w:rsid w:val="006D5F70"/>
    <w:rsid w:val="006F0B47"/>
    <w:rsid w:val="006F64B6"/>
    <w:rsid w:val="00700272"/>
    <w:rsid w:val="007352C0"/>
    <w:rsid w:val="007447C6"/>
    <w:rsid w:val="007631A4"/>
    <w:rsid w:val="0076772F"/>
    <w:rsid w:val="00773CC3"/>
    <w:rsid w:val="00796CC7"/>
    <w:rsid w:val="007A2504"/>
    <w:rsid w:val="007B0E8F"/>
    <w:rsid w:val="007C1887"/>
    <w:rsid w:val="007F60E7"/>
    <w:rsid w:val="00813F8F"/>
    <w:rsid w:val="00855F0D"/>
    <w:rsid w:val="00875316"/>
    <w:rsid w:val="00884963"/>
    <w:rsid w:val="00890158"/>
    <w:rsid w:val="00891E04"/>
    <w:rsid w:val="008A7980"/>
    <w:rsid w:val="008B1A33"/>
    <w:rsid w:val="008B607F"/>
    <w:rsid w:val="008F76A9"/>
    <w:rsid w:val="00901DB5"/>
    <w:rsid w:val="0094146A"/>
    <w:rsid w:val="00942AA1"/>
    <w:rsid w:val="009469AE"/>
    <w:rsid w:val="00954082"/>
    <w:rsid w:val="009A3417"/>
    <w:rsid w:val="009B2E12"/>
    <w:rsid w:val="009C198B"/>
    <w:rsid w:val="009C4261"/>
    <w:rsid w:val="009C6221"/>
    <w:rsid w:val="009C77DD"/>
    <w:rsid w:val="009D5254"/>
    <w:rsid w:val="009D7D23"/>
    <w:rsid w:val="009F779B"/>
    <w:rsid w:val="00A058FD"/>
    <w:rsid w:val="00A1629F"/>
    <w:rsid w:val="00A30038"/>
    <w:rsid w:val="00A7116C"/>
    <w:rsid w:val="00A75193"/>
    <w:rsid w:val="00A877EE"/>
    <w:rsid w:val="00A964FC"/>
    <w:rsid w:val="00AB1C9A"/>
    <w:rsid w:val="00AD2088"/>
    <w:rsid w:val="00AF3C2E"/>
    <w:rsid w:val="00B00C1C"/>
    <w:rsid w:val="00B00CEC"/>
    <w:rsid w:val="00B07554"/>
    <w:rsid w:val="00B226C1"/>
    <w:rsid w:val="00B322DB"/>
    <w:rsid w:val="00B35195"/>
    <w:rsid w:val="00B6512E"/>
    <w:rsid w:val="00B755FE"/>
    <w:rsid w:val="00B800C3"/>
    <w:rsid w:val="00B9386D"/>
    <w:rsid w:val="00B9787D"/>
    <w:rsid w:val="00BB2A5A"/>
    <w:rsid w:val="00BB5D67"/>
    <w:rsid w:val="00BE1ED7"/>
    <w:rsid w:val="00C51E13"/>
    <w:rsid w:val="00C61158"/>
    <w:rsid w:val="00C7250C"/>
    <w:rsid w:val="00C855F0"/>
    <w:rsid w:val="00C95989"/>
    <w:rsid w:val="00CA2D74"/>
    <w:rsid w:val="00CA2ECD"/>
    <w:rsid w:val="00CE4B88"/>
    <w:rsid w:val="00CE649E"/>
    <w:rsid w:val="00CF48AD"/>
    <w:rsid w:val="00D17129"/>
    <w:rsid w:val="00D33FEE"/>
    <w:rsid w:val="00D53946"/>
    <w:rsid w:val="00D54B90"/>
    <w:rsid w:val="00D57614"/>
    <w:rsid w:val="00D640BC"/>
    <w:rsid w:val="00D70C51"/>
    <w:rsid w:val="00D718F6"/>
    <w:rsid w:val="00DC3FF9"/>
    <w:rsid w:val="00DF26BF"/>
    <w:rsid w:val="00E13F4C"/>
    <w:rsid w:val="00E16D2C"/>
    <w:rsid w:val="00E21DDE"/>
    <w:rsid w:val="00E26D15"/>
    <w:rsid w:val="00E35D5B"/>
    <w:rsid w:val="00E36B63"/>
    <w:rsid w:val="00E4604D"/>
    <w:rsid w:val="00E512C1"/>
    <w:rsid w:val="00E63038"/>
    <w:rsid w:val="00E64C27"/>
    <w:rsid w:val="00E7092F"/>
    <w:rsid w:val="00E70CA8"/>
    <w:rsid w:val="00E72EEE"/>
    <w:rsid w:val="00E74CBC"/>
    <w:rsid w:val="00E774C0"/>
    <w:rsid w:val="00E8442C"/>
    <w:rsid w:val="00E865E0"/>
    <w:rsid w:val="00EA633B"/>
    <w:rsid w:val="00EB4968"/>
    <w:rsid w:val="00EF0F41"/>
    <w:rsid w:val="00EF5923"/>
    <w:rsid w:val="00F037AB"/>
    <w:rsid w:val="00F165BA"/>
    <w:rsid w:val="00F223AA"/>
    <w:rsid w:val="00F3231F"/>
    <w:rsid w:val="00F55C41"/>
    <w:rsid w:val="00F766C5"/>
    <w:rsid w:val="00F949DC"/>
    <w:rsid w:val="00FD2339"/>
    <w:rsid w:val="00FD6831"/>
    <w:rsid w:val="00FF09BA"/>
    <w:rsid w:val="00FF3F79"/>
    <w:rsid w:val="00FF7D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C4"/>
    <w:pPr>
      <w:spacing w:after="0"/>
    </w:pPr>
    <w:rPr>
      <w:rFonts w:ascii="Arial" w:eastAsia="Arial" w:hAnsi="Arial" w:cs="Arial"/>
      <w:color w:val="000000"/>
      <w:lang w:val="ru-RU" w:eastAsia="ru-RU"/>
    </w:rPr>
  </w:style>
  <w:style w:type="paragraph" w:styleId="3">
    <w:name w:val="heading 3"/>
    <w:basedOn w:val="a"/>
    <w:next w:val="a"/>
    <w:link w:val="30"/>
    <w:qFormat/>
    <w:rsid w:val="00014EC4"/>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4EC4"/>
    <w:rPr>
      <w:rFonts w:ascii="Arial" w:eastAsia="Arial" w:hAnsi="Arial" w:cs="Arial"/>
      <w:b/>
      <w:color w:val="000000"/>
      <w:sz w:val="28"/>
      <w:szCs w:val="28"/>
      <w:lang w:val="ru-RU" w:eastAsia="ru-RU"/>
    </w:rPr>
  </w:style>
  <w:style w:type="paragraph" w:styleId="a3">
    <w:name w:val="Title"/>
    <w:basedOn w:val="a"/>
    <w:next w:val="a"/>
    <w:link w:val="a4"/>
    <w:qFormat/>
    <w:rsid w:val="00014EC4"/>
    <w:pPr>
      <w:keepNext/>
      <w:keepLines/>
      <w:spacing w:before="480" w:after="120"/>
      <w:contextualSpacing/>
    </w:pPr>
    <w:rPr>
      <w:b/>
      <w:sz w:val="72"/>
      <w:szCs w:val="72"/>
    </w:rPr>
  </w:style>
  <w:style w:type="character" w:customStyle="1" w:styleId="a4">
    <w:name w:val="Название Знак"/>
    <w:basedOn w:val="a0"/>
    <w:link w:val="a3"/>
    <w:rsid w:val="00014EC4"/>
    <w:rPr>
      <w:rFonts w:ascii="Arial" w:eastAsia="Arial" w:hAnsi="Arial" w:cs="Arial"/>
      <w:b/>
      <w:color w:val="000000"/>
      <w:sz w:val="72"/>
      <w:szCs w:val="72"/>
      <w:lang w:val="ru-RU" w:eastAsia="ru-RU"/>
    </w:rPr>
  </w:style>
  <w:style w:type="character" w:customStyle="1" w:styleId="apple-converted-space">
    <w:name w:val="apple-converted-space"/>
    <w:rsid w:val="00014EC4"/>
    <w:rPr>
      <w:rFonts w:cs="Times New Roman"/>
    </w:rPr>
  </w:style>
  <w:style w:type="paragraph" w:customStyle="1" w:styleId="rvps2">
    <w:name w:val="rvps2"/>
    <w:basedOn w:val="a"/>
    <w:rsid w:val="00014E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
    <w:basedOn w:val="a"/>
    <w:link w:val="HTML0"/>
    <w:rsid w:val="0001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aliases w:val="Знак Знак"/>
    <w:basedOn w:val="a0"/>
    <w:link w:val="HTML"/>
    <w:rsid w:val="00014EC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
    <w:qFormat/>
    <w:rsid w:val="00014EC4"/>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014EC4"/>
    <w:rPr>
      <w:rFonts w:ascii="Times New Roman CYR" w:eastAsia="Times New Roman" w:hAnsi="Times New Roman CYR" w:cs="Times New Roman CYR"/>
      <w:sz w:val="24"/>
      <w:szCs w:val="24"/>
      <w:lang w:val="ru-RU" w:eastAsia="ru-RU"/>
    </w:rPr>
  </w:style>
  <w:style w:type="character" w:styleId="a6">
    <w:name w:val="Hyperlink"/>
    <w:uiPriority w:val="99"/>
    <w:rsid w:val="00014EC4"/>
    <w:rPr>
      <w:rFonts w:cs="Times New Roman"/>
      <w:color w:val="0000FF"/>
      <w:u w:val="single"/>
    </w:rPr>
  </w:style>
  <w:style w:type="paragraph" w:styleId="a7">
    <w:name w:val="footer"/>
    <w:basedOn w:val="a"/>
    <w:link w:val="a8"/>
    <w:uiPriority w:val="99"/>
    <w:rsid w:val="00014EC4"/>
    <w:pPr>
      <w:tabs>
        <w:tab w:val="center" w:pos="4677"/>
        <w:tab w:val="right" w:pos="9355"/>
      </w:tabs>
      <w:spacing w:after="160" w:line="259" w:lineRule="auto"/>
    </w:pPr>
    <w:rPr>
      <w:rFonts w:ascii="Calibri" w:eastAsia="Times New Roman" w:hAnsi="Calibri"/>
      <w:noProof/>
      <w:color w:val="auto"/>
      <w:lang w:eastAsia="en-US"/>
    </w:rPr>
  </w:style>
  <w:style w:type="character" w:customStyle="1" w:styleId="a8">
    <w:name w:val="Нижний колонтитул Знак"/>
    <w:basedOn w:val="a0"/>
    <w:link w:val="a7"/>
    <w:uiPriority w:val="99"/>
    <w:rsid w:val="00014EC4"/>
    <w:rPr>
      <w:rFonts w:ascii="Calibri" w:eastAsia="Times New Roman" w:hAnsi="Calibri" w:cs="Arial"/>
      <w:noProof/>
      <w:lang w:val="ru-RU"/>
    </w:rPr>
  </w:style>
  <w:style w:type="character" w:styleId="a9">
    <w:name w:val="page number"/>
    <w:rsid w:val="00014EC4"/>
    <w:rPr>
      <w:rFonts w:cs="Times New Roman"/>
    </w:rPr>
  </w:style>
  <w:style w:type="paragraph" w:styleId="aa">
    <w:name w:val="Body Text"/>
    <w:aliases w:val="ISO,ISO т"/>
    <w:basedOn w:val="a"/>
    <w:link w:val="10"/>
    <w:rsid w:val="00014EC4"/>
    <w:pPr>
      <w:spacing w:after="120" w:line="240" w:lineRule="auto"/>
    </w:pPr>
    <w:rPr>
      <w:rFonts w:ascii="Times New Roman" w:eastAsia="Times New Roman" w:hAnsi="Times New Roman" w:cs="Times New Roman"/>
      <w:color w:val="auto"/>
      <w:sz w:val="24"/>
      <w:szCs w:val="24"/>
    </w:rPr>
  </w:style>
  <w:style w:type="character" w:customStyle="1" w:styleId="ab">
    <w:name w:val="Основной текст Знак"/>
    <w:basedOn w:val="a0"/>
    <w:uiPriority w:val="99"/>
    <w:semiHidden/>
    <w:rsid w:val="00014EC4"/>
    <w:rPr>
      <w:rFonts w:ascii="Arial" w:eastAsia="Arial" w:hAnsi="Arial" w:cs="Arial"/>
      <w:color w:val="000000"/>
      <w:lang w:val="ru-RU" w:eastAsia="ru-RU"/>
    </w:rPr>
  </w:style>
  <w:style w:type="character" w:customStyle="1" w:styleId="10">
    <w:name w:val="Основной текст Знак1"/>
    <w:aliases w:val="ISO Знак,ISO т Знак"/>
    <w:link w:val="aa"/>
    <w:locked/>
    <w:rsid w:val="00014EC4"/>
    <w:rPr>
      <w:rFonts w:ascii="Times New Roman" w:eastAsia="Times New Roman" w:hAnsi="Times New Roman" w:cs="Times New Roman"/>
      <w:sz w:val="24"/>
      <w:szCs w:val="24"/>
      <w:lang w:val="ru-RU" w:eastAsia="ru-RU"/>
    </w:rPr>
  </w:style>
  <w:style w:type="paragraph" w:customStyle="1" w:styleId="2">
    <w:name w:val="Абзац списка2"/>
    <w:basedOn w:val="a"/>
    <w:uiPriority w:val="99"/>
    <w:rsid w:val="00014EC4"/>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paragraph" w:styleId="ac">
    <w:name w:val="List Paragraph"/>
    <w:aliases w:val="название табл/рис,заголовок 1.1,Number Bullets,List Paragraph (numbered (a)),List Paragraph_Num123,Список уровня 2,AC List 01"/>
    <w:basedOn w:val="a"/>
    <w:link w:val="ad"/>
    <w:uiPriority w:val="1"/>
    <w:qFormat/>
    <w:rsid w:val="00014EC4"/>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d">
    <w:name w:val="Абзац списка Знак"/>
    <w:aliases w:val="название табл/рис Знак,заголовок 1.1 Знак,Number Bullets Знак,List Paragraph (numbered (a)) Знак,List Paragraph_Num123 Знак,Список уровня 2 Знак,AC List 01 Знак"/>
    <w:link w:val="ac"/>
    <w:uiPriority w:val="1"/>
    <w:locked/>
    <w:rsid w:val="00014EC4"/>
  </w:style>
  <w:style w:type="paragraph" w:customStyle="1" w:styleId="11">
    <w:name w:val="Без интервала1"/>
    <w:link w:val="NoSpacingChar1"/>
    <w:qFormat/>
    <w:rsid w:val="00014EC4"/>
    <w:pPr>
      <w:spacing w:after="0" w:line="240" w:lineRule="auto"/>
    </w:pPr>
    <w:rPr>
      <w:rFonts w:ascii="Calibri" w:eastAsia="Times New Roman" w:hAnsi="Calibri" w:cs="Calibri"/>
      <w:lang w:val="ru-RU" w:eastAsia="ru-RU"/>
    </w:rPr>
  </w:style>
  <w:style w:type="paragraph" w:styleId="ae">
    <w:name w:val="No Spacing"/>
    <w:link w:val="af"/>
    <w:uiPriority w:val="99"/>
    <w:qFormat/>
    <w:rsid w:val="00014EC4"/>
    <w:pPr>
      <w:spacing w:after="0" w:line="240" w:lineRule="auto"/>
    </w:pPr>
    <w:rPr>
      <w:lang w:val="ru-RU"/>
    </w:rPr>
  </w:style>
  <w:style w:type="character" w:customStyle="1" w:styleId="af">
    <w:name w:val="Без интервала Знак"/>
    <w:link w:val="ae"/>
    <w:uiPriority w:val="1"/>
    <w:locked/>
    <w:rsid w:val="00014EC4"/>
    <w:rPr>
      <w:lang w:val="ru-RU"/>
    </w:rPr>
  </w:style>
  <w:style w:type="character" w:customStyle="1" w:styleId="FontStyle12">
    <w:name w:val="Font Style12"/>
    <w:basedOn w:val="a0"/>
    <w:uiPriority w:val="99"/>
    <w:rsid w:val="00014EC4"/>
    <w:rPr>
      <w:rFonts w:ascii="Times New Roman" w:hAnsi="Times New Roman" w:cs="Times New Roman" w:hint="default"/>
      <w:sz w:val="22"/>
      <w:szCs w:val="22"/>
    </w:rPr>
  </w:style>
  <w:style w:type="paragraph" w:customStyle="1" w:styleId="Style4">
    <w:name w:val="Style4"/>
    <w:basedOn w:val="a"/>
    <w:uiPriority w:val="99"/>
    <w:rsid w:val="00014EC4"/>
    <w:pPr>
      <w:widowControl w:val="0"/>
      <w:autoSpaceDE w:val="0"/>
      <w:autoSpaceDN w:val="0"/>
      <w:adjustRightInd w:val="0"/>
      <w:spacing w:line="276" w:lineRule="exact"/>
      <w:ind w:firstLine="734"/>
      <w:jc w:val="both"/>
    </w:pPr>
    <w:rPr>
      <w:rFonts w:ascii="Times New Roman" w:eastAsiaTheme="minorEastAsia" w:hAnsi="Times New Roman" w:cs="Times New Roman"/>
      <w:color w:val="auto"/>
      <w:sz w:val="24"/>
      <w:szCs w:val="24"/>
    </w:rPr>
  </w:style>
  <w:style w:type="paragraph" w:customStyle="1" w:styleId="Style6">
    <w:name w:val="Style6"/>
    <w:basedOn w:val="a"/>
    <w:uiPriority w:val="99"/>
    <w:rsid w:val="00014EC4"/>
    <w:pPr>
      <w:widowControl w:val="0"/>
      <w:autoSpaceDE w:val="0"/>
      <w:autoSpaceDN w:val="0"/>
      <w:adjustRightInd w:val="0"/>
      <w:spacing w:line="276" w:lineRule="exact"/>
      <w:ind w:firstLine="701"/>
      <w:jc w:val="both"/>
    </w:pPr>
    <w:rPr>
      <w:rFonts w:ascii="Times New Roman" w:eastAsiaTheme="minorEastAsia" w:hAnsi="Times New Roman" w:cs="Times New Roman"/>
      <w:color w:val="auto"/>
      <w:sz w:val="24"/>
      <w:szCs w:val="24"/>
    </w:rPr>
  </w:style>
  <w:style w:type="paragraph" w:styleId="af0">
    <w:name w:val="caption"/>
    <w:basedOn w:val="a"/>
    <w:next w:val="a"/>
    <w:qFormat/>
    <w:rsid w:val="00014EC4"/>
    <w:pPr>
      <w:spacing w:line="240" w:lineRule="auto"/>
    </w:pPr>
    <w:rPr>
      <w:rFonts w:ascii="Times New Roman" w:eastAsia="Times New Roman" w:hAnsi="Times New Roman" w:cs="Times New Roman"/>
      <w:color w:val="auto"/>
      <w:sz w:val="28"/>
      <w:szCs w:val="24"/>
      <w:lang w:val="uk-UA"/>
    </w:rPr>
  </w:style>
  <w:style w:type="character" w:customStyle="1" w:styleId="FontStyle13">
    <w:name w:val="Font Style13"/>
    <w:basedOn w:val="a0"/>
    <w:uiPriority w:val="99"/>
    <w:rsid w:val="00014EC4"/>
    <w:rPr>
      <w:rFonts w:ascii="Times New Roman" w:hAnsi="Times New Roman" w:cs="Times New Roman"/>
      <w:b/>
      <w:bCs/>
      <w:sz w:val="22"/>
      <w:szCs w:val="22"/>
    </w:rPr>
  </w:style>
  <w:style w:type="character" w:customStyle="1" w:styleId="NoSpacingChar1">
    <w:name w:val="No Spacing Char1"/>
    <w:link w:val="11"/>
    <w:locked/>
    <w:rsid w:val="00014EC4"/>
    <w:rPr>
      <w:rFonts w:ascii="Calibri" w:eastAsia="Times New Roman" w:hAnsi="Calibri" w:cs="Calibri"/>
      <w:lang w:val="ru-RU" w:eastAsia="ru-RU"/>
    </w:rPr>
  </w:style>
  <w:style w:type="paragraph" w:customStyle="1" w:styleId="Style5">
    <w:name w:val="Style5"/>
    <w:basedOn w:val="a"/>
    <w:uiPriority w:val="99"/>
    <w:rsid w:val="00014EC4"/>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indent">
    <w:name w:val="indent"/>
    <w:basedOn w:val="a"/>
    <w:rsid w:val="00014EC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basedOn w:val="a0"/>
    <w:uiPriority w:val="99"/>
    <w:rsid w:val="00554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C4"/>
    <w:pPr>
      <w:spacing w:after="0"/>
    </w:pPr>
    <w:rPr>
      <w:rFonts w:ascii="Arial" w:eastAsia="Arial" w:hAnsi="Arial" w:cs="Arial"/>
      <w:color w:val="000000"/>
      <w:lang w:val="ru-RU" w:eastAsia="ru-RU"/>
    </w:rPr>
  </w:style>
  <w:style w:type="paragraph" w:styleId="3">
    <w:name w:val="heading 3"/>
    <w:basedOn w:val="a"/>
    <w:next w:val="a"/>
    <w:link w:val="30"/>
    <w:qFormat/>
    <w:rsid w:val="00014EC4"/>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4EC4"/>
    <w:rPr>
      <w:rFonts w:ascii="Arial" w:eastAsia="Arial" w:hAnsi="Arial" w:cs="Arial"/>
      <w:b/>
      <w:color w:val="000000"/>
      <w:sz w:val="28"/>
      <w:szCs w:val="28"/>
      <w:lang w:val="ru-RU" w:eastAsia="ru-RU"/>
    </w:rPr>
  </w:style>
  <w:style w:type="paragraph" w:styleId="a3">
    <w:name w:val="Title"/>
    <w:basedOn w:val="a"/>
    <w:next w:val="a"/>
    <w:link w:val="a4"/>
    <w:qFormat/>
    <w:rsid w:val="00014EC4"/>
    <w:pPr>
      <w:keepNext/>
      <w:keepLines/>
      <w:spacing w:before="480" w:after="120"/>
      <w:contextualSpacing/>
    </w:pPr>
    <w:rPr>
      <w:b/>
      <w:sz w:val="72"/>
      <w:szCs w:val="72"/>
    </w:rPr>
  </w:style>
  <w:style w:type="character" w:customStyle="1" w:styleId="a4">
    <w:name w:val="Название Знак"/>
    <w:basedOn w:val="a0"/>
    <w:link w:val="a3"/>
    <w:rsid w:val="00014EC4"/>
    <w:rPr>
      <w:rFonts w:ascii="Arial" w:eastAsia="Arial" w:hAnsi="Arial" w:cs="Arial"/>
      <w:b/>
      <w:color w:val="000000"/>
      <w:sz w:val="72"/>
      <w:szCs w:val="72"/>
      <w:lang w:val="ru-RU" w:eastAsia="ru-RU"/>
    </w:rPr>
  </w:style>
  <w:style w:type="character" w:customStyle="1" w:styleId="apple-converted-space">
    <w:name w:val="apple-converted-space"/>
    <w:rsid w:val="00014EC4"/>
    <w:rPr>
      <w:rFonts w:cs="Times New Roman"/>
    </w:rPr>
  </w:style>
  <w:style w:type="paragraph" w:customStyle="1" w:styleId="rvps2">
    <w:name w:val="rvps2"/>
    <w:basedOn w:val="a"/>
    <w:rsid w:val="00014EC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
    <w:basedOn w:val="a"/>
    <w:link w:val="HTML0"/>
    <w:rsid w:val="0001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ый HTML Знак"/>
    <w:aliases w:val="Знак Знак"/>
    <w:basedOn w:val="a0"/>
    <w:link w:val="HTML"/>
    <w:rsid w:val="00014EC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
    <w:qFormat/>
    <w:rsid w:val="00014EC4"/>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014EC4"/>
    <w:rPr>
      <w:rFonts w:ascii="Times New Roman CYR" w:eastAsia="Times New Roman" w:hAnsi="Times New Roman CYR" w:cs="Times New Roman CYR"/>
      <w:sz w:val="24"/>
      <w:szCs w:val="24"/>
      <w:lang w:val="ru-RU" w:eastAsia="ru-RU"/>
    </w:rPr>
  </w:style>
  <w:style w:type="character" w:styleId="a6">
    <w:name w:val="Hyperlink"/>
    <w:uiPriority w:val="99"/>
    <w:rsid w:val="00014EC4"/>
    <w:rPr>
      <w:rFonts w:cs="Times New Roman"/>
      <w:color w:val="0000FF"/>
      <w:u w:val="single"/>
    </w:rPr>
  </w:style>
  <w:style w:type="paragraph" w:styleId="a7">
    <w:name w:val="footer"/>
    <w:basedOn w:val="a"/>
    <w:link w:val="a8"/>
    <w:uiPriority w:val="99"/>
    <w:rsid w:val="00014EC4"/>
    <w:pPr>
      <w:tabs>
        <w:tab w:val="center" w:pos="4677"/>
        <w:tab w:val="right" w:pos="9355"/>
      </w:tabs>
      <w:spacing w:after="160" w:line="259" w:lineRule="auto"/>
    </w:pPr>
    <w:rPr>
      <w:rFonts w:ascii="Calibri" w:eastAsia="Times New Roman" w:hAnsi="Calibri"/>
      <w:noProof/>
      <w:color w:val="auto"/>
      <w:lang w:eastAsia="en-US"/>
    </w:rPr>
  </w:style>
  <w:style w:type="character" w:customStyle="1" w:styleId="a8">
    <w:name w:val="Нижний колонтитул Знак"/>
    <w:basedOn w:val="a0"/>
    <w:link w:val="a7"/>
    <w:uiPriority w:val="99"/>
    <w:rsid w:val="00014EC4"/>
    <w:rPr>
      <w:rFonts w:ascii="Calibri" w:eastAsia="Times New Roman" w:hAnsi="Calibri" w:cs="Arial"/>
      <w:noProof/>
      <w:lang w:val="ru-RU"/>
    </w:rPr>
  </w:style>
  <w:style w:type="character" w:styleId="a9">
    <w:name w:val="page number"/>
    <w:rsid w:val="00014EC4"/>
    <w:rPr>
      <w:rFonts w:cs="Times New Roman"/>
    </w:rPr>
  </w:style>
  <w:style w:type="paragraph" w:styleId="aa">
    <w:name w:val="Body Text"/>
    <w:aliases w:val="ISO,ISO т"/>
    <w:basedOn w:val="a"/>
    <w:link w:val="10"/>
    <w:rsid w:val="00014EC4"/>
    <w:pPr>
      <w:spacing w:after="120" w:line="240" w:lineRule="auto"/>
    </w:pPr>
    <w:rPr>
      <w:rFonts w:ascii="Times New Roman" w:eastAsia="Times New Roman" w:hAnsi="Times New Roman" w:cs="Times New Roman"/>
      <w:color w:val="auto"/>
      <w:sz w:val="24"/>
      <w:szCs w:val="24"/>
    </w:rPr>
  </w:style>
  <w:style w:type="character" w:customStyle="1" w:styleId="ab">
    <w:name w:val="Основной текст Знак"/>
    <w:basedOn w:val="a0"/>
    <w:uiPriority w:val="99"/>
    <w:semiHidden/>
    <w:rsid w:val="00014EC4"/>
    <w:rPr>
      <w:rFonts w:ascii="Arial" w:eastAsia="Arial" w:hAnsi="Arial" w:cs="Arial"/>
      <w:color w:val="000000"/>
      <w:lang w:val="ru-RU" w:eastAsia="ru-RU"/>
    </w:rPr>
  </w:style>
  <w:style w:type="character" w:customStyle="1" w:styleId="10">
    <w:name w:val="Основной текст Знак1"/>
    <w:aliases w:val="ISO Знак,ISO т Знак"/>
    <w:link w:val="aa"/>
    <w:locked/>
    <w:rsid w:val="00014EC4"/>
    <w:rPr>
      <w:rFonts w:ascii="Times New Roman" w:eastAsia="Times New Roman" w:hAnsi="Times New Roman" w:cs="Times New Roman"/>
      <w:sz w:val="24"/>
      <w:szCs w:val="24"/>
      <w:lang w:val="ru-RU" w:eastAsia="ru-RU"/>
    </w:rPr>
  </w:style>
  <w:style w:type="paragraph" w:customStyle="1" w:styleId="2">
    <w:name w:val="Абзац списка2"/>
    <w:basedOn w:val="a"/>
    <w:uiPriority w:val="99"/>
    <w:rsid w:val="00014EC4"/>
    <w:pPr>
      <w:widowControl w:val="0"/>
      <w:autoSpaceDE w:val="0"/>
      <w:autoSpaceDN w:val="0"/>
      <w:adjustRightInd w:val="0"/>
      <w:spacing w:line="240" w:lineRule="auto"/>
      <w:ind w:left="720"/>
      <w:contextualSpacing/>
    </w:pPr>
    <w:rPr>
      <w:rFonts w:ascii="Times New Roman CYR" w:eastAsia="Times New Roman" w:hAnsi="Times New Roman CYR" w:cs="Times New Roman CYR"/>
      <w:color w:val="auto"/>
      <w:sz w:val="24"/>
      <w:szCs w:val="24"/>
    </w:rPr>
  </w:style>
  <w:style w:type="paragraph" w:styleId="ac">
    <w:name w:val="List Paragraph"/>
    <w:aliases w:val="название табл/рис,заголовок 1.1,Number Bullets,List Paragraph (numbered (a)),List Paragraph_Num123,Список уровня 2,AC List 01"/>
    <w:basedOn w:val="a"/>
    <w:link w:val="ad"/>
    <w:uiPriority w:val="1"/>
    <w:qFormat/>
    <w:rsid w:val="00014EC4"/>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d">
    <w:name w:val="Абзац списка Знак"/>
    <w:aliases w:val="название табл/рис Знак,заголовок 1.1 Знак,Number Bullets Знак,List Paragraph (numbered (a)) Знак,List Paragraph_Num123 Знак,Список уровня 2 Знак,AC List 01 Знак"/>
    <w:link w:val="ac"/>
    <w:uiPriority w:val="1"/>
    <w:locked/>
    <w:rsid w:val="00014EC4"/>
  </w:style>
  <w:style w:type="paragraph" w:customStyle="1" w:styleId="11">
    <w:name w:val="Без интервала1"/>
    <w:link w:val="NoSpacingChar1"/>
    <w:qFormat/>
    <w:rsid w:val="00014EC4"/>
    <w:pPr>
      <w:spacing w:after="0" w:line="240" w:lineRule="auto"/>
    </w:pPr>
    <w:rPr>
      <w:rFonts w:ascii="Calibri" w:eastAsia="Times New Roman" w:hAnsi="Calibri" w:cs="Calibri"/>
      <w:lang w:val="ru-RU" w:eastAsia="ru-RU"/>
    </w:rPr>
  </w:style>
  <w:style w:type="paragraph" w:styleId="ae">
    <w:name w:val="No Spacing"/>
    <w:link w:val="af"/>
    <w:uiPriority w:val="1"/>
    <w:qFormat/>
    <w:rsid w:val="00014EC4"/>
    <w:pPr>
      <w:spacing w:after="0" w:line="240" w:lineRule="auto"/>
    </w:pPr>
    <w:rPr>
      <w:lang w:val="ru-RU"/>
    </w:rPr>
  </w:style>
  <w:style w:type="character" w:customStyle="1" w:styleId="af">
    <w:name w:val="Без интервала Знак"/>
    <w:link w:val="ae"/>
    <w:uiPriority w:val="1"/>
    <w:locked/>
    <w:rsid w:val="00014EC4"/>
    <w:rPr>
      <w:lang w:val="ru-RU"/>
    </w:rPr>
  </w:style>
  <w:style w:type="character" w:customStyle="1" w:styleId="FontStyle12">
    <w:name w:val="Font Style12"/>
    <w:basedOn w:val="a0"/>
    <w:uiPriority w:val="99"/>
    <w:rsid w:val="00014EC4"/>
    <w:rPr>
      <w:rFonts w:ascii="Times New Roman" w:hAnsi="Times New Roman" w:cs="Times New Roman" w:hint="default"/>
      <w:sz w:val="22"/>
      <w:szCs w:val="22"/>
    </w:rPr>
  </w:style>
  <w:style w:type="paragraph" w:customStyle="1" w:styleId="Style4">
    <w:name w:val="Style4"/>
    <w:basedOn w:val="a"/>
    <w:uiPriority w:val="99"/>
    <w:rsid w:val="00014EC4"/>
    <w:pPr>
      <w:widowControl w:val="0"/>
      <w:autoSpaceDE w:val="0"/>
      <w:autoSpaceDN w:val="0"/>
      <w:adjustRightInd w:val="0"/>
      <w:spacing w:line="276" w:lineRule="exact"/>
      <w:ind w:firstLine="734"/>
      <w:jc w:val="both"/>
    </w:pPr>
    <w:rPr>
      <w:rFonts w:ascii="Times New Roman" w:eastAsiaTheme="minorEastAsia" w:hAnsi="Times New Roman" w:cs="Times New Roman"/>
      <w:color w:val="auto"/>
      <w:sz w:val="24"/>
      <w:szCs w:val="24"/>
    </w:rPr>
  </w:style>
  <w:style w:type="paragraph" w:customStyle="1" w:styleId="Style6">
    <w:name w:val="Style6"/>
    <w:basedOn w:val="a"/>
    <w:uiPriority w:val="99"/>
    <w:rsid w:val="00014EC4"/>
    <w:pPr>
      <w:widowControl w:val="0"/>
      <w:autoSpaceDE w:val="0"/>
      <w:autoSpaceDN w:val="0"/>
      <w:adjustRightInd w:val="0"/>
      <w:spacing w:line="276" w:lineRule="exact"/>
      <w:ind w:firstLine="701"/>
      <w:jc w:val="both"/>
    </w:pPr>
    <w:rPr>
      <w:rFonts w:ascii="Times New Roman" w:eastAsiaTheme="minorEastAsia" w:hAnsi="Times New Roman" w:cs="Times New Roman"/>
      <w:color w:val="auto"/>
      <w:sz w:val="24"/>
      <w:szCs w:val="24"/>
    </w:rPr>
  </w:style>
  <w:style w:type="paragraph" w:styleId="af0">
    <w:name w:val="caption"/>
    <w:basedOn w:val="a"/>
    <w:next w:val="a"/>
    <w:qFormat/>
    <w:rsid w:val="00014EC4"/>
    <w:pPr>
      <w:spacing w:line="240" w:lineRule="auto"/>
    </w:pPr>
    <w:rPr>
      <w:rFonts w:ascii="Times New Roman" w:eastAsia="Times New Roman" w:hAnsi="Times New Roman" w:cs="Times New Roman"/>
      <w:color w:val="auto"/>
      <w:sz w:val="28"/>
      <w:szCs w:val="24"/>
      <w:lang w:val="uk-UA"/>
    </w:rPr>
  </w:style>
  <w:style w:type="character" w:customStyle="1" w:styleId="FontStyle13">
    <w:name w:val="Font Style13"/>
    <w:basedOn w:val="a0"/>
    <w:uiPriority w:val="99"/>
    <w:rsid w:val="00014EC4"/>
    <w:rPr>
      <w:rFonts w:ascii="Times New Roman" w:hAnsi="Times New Roman" w:cs="Times New Roman"/>
      <w:b/>
      <w:bCs/>
      <w:sz w:val="22"/>
      <w:szCs w:val="22"/>
    </w:rPr>
  </w:style>
  <w:style w:type="character" w:customStyle="1" w:styleId="NoSpacingChar1">
    <w:name w:val="No Spacing Char1"/>
    <w:link w:val="11"/>
    <w:locked/>
    <w:rsid w:val="00014EC4"/>
    <w:rPr>
      <w:rFonts w:ascii="Calibri" w:eastAsia="Times New Roman" w:hAnsi="Calibri" w:cs="Calibri"/>
      <w:lang w:val="ru-RU" w:eastAsia="ru-RU"/>
    </w:rPr>
  </w:style>
  <w:style w:type="paragraph" w:customStyle="1" w:styleId="Style5">
    <w:name w:val="Style5"/>
    <w:basedOn w:val="a"/>
    <w:uiPriority w:val="99"/>
    <w:rsid w:val="00014EC4"/>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paragraph" w:customStyle="1" w:styleId="indent">
    <w:name w:val="indent"/>
    <w:basedOn w:val="a"/>
    <w:rsid w:val="00014EC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623275117">
      <w:bodyDiv w:val="1"/>
      <w:marLeft w:val="0"/>
      <w:marRight w:val="0"/>
      <w:marTop w:val="0"/>
      <w:marBottom w:val="0"/>
      <w:divBdr>
        <w:top w:val="none" w:sz="0" w:space="0" w:color="auto"/>
        <w:left w:val="none" w:sz="0" w:space="0" w:color="auto"/>
        <w:bottom w:val="none" w:sz="0" w:space="0" w:color="auto"/>
        <w:right w:val="none" w:sz="0" w:space="0" w:color="auto"/>
      </w:divBdr>
    </w:div>
    <w:div w:id="1584873867">
      <w:bodyDiv w:val="1"/>
      <w:marLeft w:val="0"/>
      <w:marRight w:val="0"/>
      <w:marTop w:val="0"/>
      <w:marBottom w:val="0"/>
      <w:divBdr>
        <w:top w:val="none" w:sz="0" w:space="0" w:color="auto"/>
        <w:left w:val="none" w:sz="0" w:space="0" w:color="auto"/>
        <w:bottom w:val="none" w:sz="0" w:space="0" w:color="auto"/>
        <w:right w:val="none" w:sz="0" w:space="0" w:color="auto"/>
      </w:divBdr>
    </w:div>
    <w:div w:id="17057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g@rvocz.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g@rvocz.gov.ua" TargetMode="External"/><Relationship Id="rId4" Type="http://schemas.openxmlformats.org/officeDocument/2006/relationships/webSettings" Target="webSettings.xml"/><Relationship Id="rId9" Type="http://schemas.openxmlformats.org/officeDocument/2006/relationships/hyperlink" Target="mailto:zag@rvocz.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14</Pages>
  <Words>28370</Words>
  <Characters>16172</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User</cp:lastModifiedBy>
  <cp:revision>54</cp:revision>
  <cp:lastPrinted>2023-08-24T08:05:00Z</cp:lastPrinted>
  <dcterms:created xsi:type="dcterms:W3CDTF">2023-07-11T08:59:00Z</dcterms:created>
  <dcterms:modified xsi:type="dcterms:W3CDTF">2023-12-01T13:36:00Z</dcterms:modified>
</cp:coreProperties>
</file>