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E163" w14:textId="77777777" w:rsidR="00AB0176" w:rsidRDefault="00AB0176" w:rsidP="00AB0176">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43A08F92" w14:textId="77777777" w:rsidR="00AB0176" w:rsidRDefault="00AB0176" w:rsidP="00AB0176">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891" w:type="dxa"/>
        <w:tblInd w:w="-718" w:type="dxa"/>
        <w:tblLook w:val="04A0" w:firstRow="1" w:lastRow="0" w:firstColumn="1" w:lastColumn="0" w:noHBand="0" w:noVBand="1"/>
      </w:tblPr>
      <w:tblGrid>
        <w:gridCol w:w="563"/>
        <w:gridCol w:w="3548"/>
        <w:gridCol w:w="3094"/>
        <w:gridCol w:w="3686"/>
      </w:tblGrid>
      <w:tr w:rsidR="00AB0176" w:rsidRPr="004E6542" w14:paraId="4E388BF8" w14:textId="77777777" w:rsidTr="004E6542">
        <w:tc>
          <w:tcPr>
            <w:tcW w:w="563" w:type="dxa"/>
            <w:tcBorders>
              <w:top w:val="single" w:sz="4" w:space="0" w:color="000000"/>
              <w:left w:val="single" w:sz="4" w:space="0" w:color="000000"/>
              <w:bottom w:val="single" w:sz="4" w:space="0" w:color="000000"/>
              <w:right w:val="single" w:sz="4" w:space="0" w:color="000000"/>
            </w:tcBorders>
            <w:vAlign w:val="center"/>
            <w:hideMark/>
          </w:tcPr>
          <w:p w14:paraId="01B0B094" w14:textId="77777777" w:rsidR="00AB0176" w:rsidRPr="006F61B3" w:rsidRDefault="00AB0176" w:rsidP="00164D9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7272DDC0" w14:textId="77777777" w:rsidR="00AB0176" w:rsidRPr="006F61B3" w:rsidRDefault="00AB0176" w:rsidP="00164D9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B2139A" w14:textId="77777777" w:rsidR="00AB0176" w:rsidRPr="006F61B3" w:rsidRDefault="00AB0176" w:rsidP="00164D9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9A6C74C" w14:textId="77777777" w:rsidR="00AB0176" w:rsidRPr="006F61B3" w:rsidRDefault="00AB0176" w:rsidP="00164D9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0176" w:rsidRPr="006F61B3" w14:paraId="07D7043A"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6A5E8F5E"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8AF0707"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AD775F" w14:textId="77777777" w:rsidR="00AB0176" w:rsidRPr="006F61B3" w:rsidRDefault="00AB0176" w:rsidP="004E6542">
            <w:pPr>
              <w:ind w:right="123"/>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2C983EE"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6F61B3" w14:paraId="129D647F"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5EC9D27A"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7F9C85FF"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CD89F0"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w:t>
            </w:r>
            <w:r w:rsidR="00473463">
              <w:rPr>
                <w:rFonts w:ascii="Times New Roman" w:eastAsia="Times New Roman" w:hAnsi="Times New Roman"/>
                <w:sz w:val="24"/>
                <w:szCs w:val="24"/>
                <w:lang w:val="uk-UA" w:eastAsia="ru-RU"/>
              </w:rPr>
              <w:t xml:space="preserve">подання довідки в </w:t>
            </w:r>
            <w:r w:rsidRPr="006F61B3">
              <w:rPr>
                <w:rFonts w:ascii="Times New Roman" w:eastAsia="Times New Roman" w:hAnsi="Times New Roman"/>
                <w:sz w:val="24"/>
                <w:szCs w:val="24"/>
                <w:lang w:val="uk-UA" w:eastAsia="ru-RU"/>
              </w:rPr>
              <w:t>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31913C"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4E6542" w14:paraId="7D03550A"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3B250A5E"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70B94C3"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56C3CC" w14:textId="77777777" w:rsidR="00AB0176" w:rsidRPr="006F61B3" w:rsidRDefault="00B91742"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w:t>
            </w:r>
            <w:r>
              <w:rPr>
                <w:rFonts w:ascii="Times New Roman" w:eastAsia="Times New Roman" w:hAnsi="Times New Roman"/>
                <w:sz w:val="24"/>
                <w:szCs w:val="24"/>
                <w:lang w:val="uk-UA" w:eastAsia="ru-RU"/>
              </w:rPr>
              <w:t xml:space="preserve">подання довідки в </w:t>
            </w:r>
            <w:r w:rsidRPr="006F61B3">
              <w:rPr>
                <w:rFonts w:ascii="Times New Roman" w:eastAsia="Times New Roman" w:hAnsi="Times New Roman"/>
                <w:sz w:val="24"/>
                <w:szCs w:val="24"/>
                <w:lang w:val="uk-UA" w:eastAsia="ru-RU"/>
              </w:rPr>
              <w:t>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5A24379"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AB0176" w:rsidRPr="006F61B3" w14:paraId="18E1430F"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03E269E8"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00593C5"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029FAC"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B43851"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4E6542" w14:paraId="5FBF3290"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14D662CE"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F992FD4"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CCE4A8"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96CD89F"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B0176" w:rsidRPr="004E6542" w14:paraId="76B61363"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4503A03E"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372753E0"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C97AAF"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E748243"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B0176" w:rsidRPr="006F61B3" w14:paraId="0076AB79"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4212AF02"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61D0A4E2" w14:textId="77777777" w:rsidR="00AB0176" w:rsidRPr="006F61B3" w:rsidRDefault="00AB0176" w:rsidP="00164D9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52650B" w14:textId="77777777" w:rsidR="00AB0176" w:rsidRPr="006F61B3" w:rsidRDefault="00AB0176" w:rsidP="004E6542">
            <w:pPr>
              <w:ind w:right="144"/>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1FFB22E7"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6F61B3" w14:paraId="453859B0"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639CF33B"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72C1A12" w14:textId="77777777" w:rsidR="00AB0176" w:rsidRPr="006F61B3" w:rsidRDefault="00AB0176" w:rsidP="00164D9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F0D83E" w14:textId="77777777" w:rsidR="00AB0176" w:rsidRPr="006F61B3" w:rsidRDefault="00AB0176" w:rsidP="004E6542">
            <w:pPr>
              <w:ind w:right="144"/>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FA482BC"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6F61B3" w14:paraId="2C8A2881"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1DD5844A"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340CC13"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E1A96E"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72DA119"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6F61B3" w14:paraId="2F3B5581"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4B40B068"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0BBC73EE" w14:textId="77777777" w:rsidR="00AB0176" w:rsidRPr="006F61B3" w:rsidRDefault="00AB0176" w:rsidP="00164D9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82563" w14:textId="77777777" w:rsidR="00AB0176" w:rsidRPr="006F61B3" w:rsidRDefault="00AB0176" w:rsidP="004E6542">
            <w:pPr>
              <w:ind w:right="144"/>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4E7F1C15" w14:textId="77777777" w:rsidR="00AB0176" w:rsidRPr="006F61B3" w:rsidRDefault="00AB0176" w:rsidP="004E6542">
            <w:pPr>
              <w:ind w:right="144"/>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D6538A7" w14:textId="77777777" w:rsidR="00AB0176" w:rsidRPr="006F61B3" w:rsidRDefault="00AB0176" w:rsidP="00164D9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AB0176" w:rsidRPr="006F61B3" w14:paraId="7B3A2E86"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124C1301"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B81B860"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8AF865" w14:textId="77777777" w:rsidR="00AB0176"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 xml:space="preserve">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p w14:paraId="1067F30A" w14:textId="77777777" w:rsidR="00AB0176" w:rsidRPr="006F61B3" w:rsidRDefault="00AB0176" w:rsidP="004E6542">
            <w:pPr>
              <w:ind w:right="14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(надати копію рішення суду </w:t>
            </w:r>
            <w:r w:rsidRPr="006F61B3">
              <w:rPr>
                <w:rFonts w:ascii="Times New Roman" w:eastAsia="Times New Roman" w:hAnsi="Times New Roman"/>
                <w:sz w:val="24"/>
                <w:szCs w:val="24"/>
                <w:shd w:val="clear" w:color="auto" w:fill="FFFFFF"/>
                <w:lang w:val="uk-UA" w:eastAsia="ru-RU"/>
              </w:rPr>
              <w:t>юридичної особи — учасника процедури закупівлі</w:t>
            </w:r>
            <w:r>
              <w:rPr>
                <w:rFonts w:ascii="Times New Roman" w:eastAsia="Times New Roman" w:hAnsi="Times New Roman"/>
                <w:sz w:val="24"/>
                <w:szCs w:val="24"/>
                <w:shd w:val="clear" w:color="auto" w:fill="FFFFFF"/>
                <w:lang w:val="uk-UA" w:eastAsia="ru-RU"/>
              </w:rPr>
              <w:t xml:space="preserve">, щодо передачі управління активів такого учасника в управління АРМА – в разі прийняття участі в процедурі </w:t>
            </w:r>
            <w:proofErr w:type="spellStart"/>
            <w:r>
              <w:rPr>
                <w:rFonts w:ascii="Times New Roman" w:eastAsia="Times New Roman" w:hAnsi="Times New Roman"/>
                <w:sz w:val="24"/>
                <w:szCs w:val="24"/>
                <w:shd w:val="clear" w:color="auto" w:fill="FFFFFF"/>
                <w:lang w:val="uk-UA" w:eastAsia="ru-RU"/>
              </w:rPr>
              <w:t>закупвлі</w:t>
            </w:r>
            <w:proofErr w:type="spellEnd"/>
            <w:r>
              <w:rPr>
                <w:rFonts w:ascii="Times New Roman" w:eastAsia="Times New Roman" w:hAnsi="Times New Roman"/>
                <w:sz w:val="24"/>
                <w:szCs w:val="24"/>
                <w:shd w:val="clear" w:color="auto" w:fill="FFFFFF"/>
                <w:lang w:val="uk-UA" w:eastAsia="ru-RU"/>
              </w:rPr>
              <w:t xml:space="preserve"> учасника до якого </w:t>
            </w:r>
            <w:proofErr w:type="spellStart"/>
            <w:r>
              <w:rPr>
                <w:rFonts w:ascii="Times New Roman" w:eastAsia="Times New Roman" w:hAnsi="Times New Roman"/>
                <w:sz w:val="24"/>
                <w:szCs w:val="24"/>
                <w:shd w:val="clear" w:color="auto" w:fill="FFFFFF"/>
                <w:lang w:val="uk-UA" w:eastAsia="ru-RU"/>
              </w:rPr>
              <w:t>засосовані</w:t>
            </w:r>
            <w:proofErr w:type="spellEnd"/>
            <w:r>
              <w:rPr>
                <w:rFonts w:ascii="Times New Roman" w:eastAsia="Times New Roman" w:hAnsi="Times New Roman"/>
                <w:sz w:val="24"/>
                <w:szCs w:val="24"/>
                <w:shd w:val="clear" w:color="auto" w:fill="FFFFFF"/>
                <w:lang w:val="uk-UA" w:eastAsia="ru-RU"/>
              </w:rPr>
              <w:t xml:space="preserve"> санкції  </w:t>
            </w:r>
            <w:r>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 xml:space="preserve">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w:t>
            </w:r>
          </w:p>
        </w:tc>
        <w:tc>
          <w:tcPr>
            <w:tcW w:w="3686" w:type="dxa"/>
            <w:tcBorders>
              <w:top w:val="single" w:sz="4" w:space="0" w:color="000000"/>
              <w:left w:val="single" w:sz="4" w:space="0" w:color="000000"/>
              <w:bottom w:val="single" w:sz="4" w:space="0" w:color="000000"/>
              <w:right w:val="single" w:sz="4" w:space="0" w:color="000000"/>
            </w:tcBorders>
            <w:hideMark/>
          </w:tcPr>
          <w:p w14:paraId="7EE390E2"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B0176" w:rsidRPr="004E6542" w14:paraId="60715B2C"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0217D7C6"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67BD7B9A"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3BB762" w14:textId="77777777" w:rsidR="00AB0176" w:rsidRPr="006F61B3" w:rsidRDefault="00AB0176" w:rsidP="004E6542">
            <w:pPr>
              <w:ind w:right="14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CF725C8"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B0176" w:rsidRPr="004E6542" w14:paraId="4DA20C8D" w14:textId="77777777" w:rsidTr="004E6542">
        <w:tc>
          <w:tcPr>
            <w:tcW w:w="563" w:type="dxa"/>
            <w:tcBorders>
              <w:top w:val="single" w:sz="4" w:space="0" w:color="000000"/>
              <w:left w:val="single" w:sz="4" w:space="0" w:color="000000"/>
              <w:bottom w:val="single" w:sz="4" w:space="0" w:color="000000"/>
              <w:right w:val="single" w:sz="4" w:space="0" w:color="000000"/>
            </w:tcBorders>
            <w:hideMark/>
          </w:tcPr>
          <w:p w14:paraId="77C38803"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2345E3E9" w14:textId="77777777" w:rsidR="00AB0176" w:rsidRPr="006F61B3" w:rsidRDefault="00AB0176" w:rsidP="00164D9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sz w:val="24"/>
                <w:szCs w:val="24"/>
                <w:lang w:val="uk-UA"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452F32" w14:textId="77777777" w:rsidR="00AB0176" w:rsidRPr="006F61B3" w:rsidRDefault="00AB0176" w:rsidP="004E6542">
            <w:pPr>
              <w:ind w:right="144"/>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8306AEE" w14:textId="77777777" w:rsidR="00AB0176" w:rsidRPr="006F61B3" w:rsidRDefault="00AB0176" w:rsidP="004E6542">
            <w:pPr>
              <w:numPr>
                <w:ilvl w:val="0"/>
                <w:numId w:val="1"/>
              </w:numPr>
              <w:spacing w:after="0" w:line="256" w:lineRule="auto"/>
              <w:ind w:left="103" w:right="144"/>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6F61B3">
              <w:rPr>
                <w:rFonts w:ascii="Times New Roman" w:eastAsia="Times New Roman" w:hAnsi="Times New Roman"/>
                <w:sz w:val="24"/>
                <w:szCs w:val="24"/>
                <w:lang w:val="uk-UA"/>
              </w:rPr>
              <w:lastRenderedPageBreak/>
              <w:t>протягом трьох років з дати дострокового розірвання такого договору;</w:t>
            </w:r>
          </w:p>
          <w:p w14:paraId="3482F72A" w14:textId="77777777" w:rsidR="00AB0176" w:rsidRPr="006F61B3" w:rsidRDefault="00AB0176" w:rsidP="004E6542">
            <w:pPr>
              <w:ind w:left="50" w:right="144"/>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1F50E3C5" w14:textId="77777777" w:rsidR="00AB0176" w:rsidRPr="006F61B3" w:rsidRDefault="00AB0176" w:rsidP="004E6542">
            <w:pPr>
              <w:numPr>
                <w:ilvl w:val="0"/>
                <w:numId w:val="1"/>
              </w:numPr>
              <w:spacing w:after="0" w:line="256" w:lineRule="auto"/>
              <w:ind w:left="103" w:right="144"/>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D3ECA6A"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E83A25" w14:textId="77777777" w:rsidR="00AB0176" w:rsidRPr="006F61B3" w:rsidRDefault="00AB0176" w:rsidP="00164D9B">
            <w:pPr>
              <w:rPr>
                <w:rFonts w:ascii="Times New Roman" w:eastAsia="Times New Roman" w:hAnsi="Times New Roman"/>
                <w:sz w:val="24"/>
                <w:szCs w:val="24"/>
                <w:lang w:val="uk-UA" w:eastAsia="ru-RU"/>
              </w:rPr>
            </w:pPr>
          </w:p>
          <w:p w14:paraId="240B7E2D"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67F44B01" w14:textId="77777777" w:rsidR="00AB0176" w:rsidRPr="006F61B3" w:rsidRDefault="00AB0176" w:rsidP="00164D9B">
            <w:pPr>
              <w:rPr>
                <w:rFonts w:ascii="Times New Roman" w:eastAsia="Times New Roman" w:hAnsi="Times New Roman"/>
                <w:sz w:val="24"/>
                <w:szCs w:val="24"/>
                <w:lang w:val="uk-UA" w:eastAsia="ru-RU"/>
              </w:rPr>
            </w:pPr>
          </w:p>
          <w:p w14:paraId="21EE4A38" w14:textId="77777777" w:rsidR="00AB0176" w:rsidRPr="006F61B3" w:rsidRDefault="00AB0176" w:rsidP="00164D9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DE3256D" w14:textId="77777777" w:rsidR="00AB0176" w:rsidRPr="004E6542" w:rsidRDefault="00AB0176" w:rsidP="004E6542">
      <w:pPr>
        <w:ind w:left="-709" w:right="-376"/>
        <w:jc w:val="both"/>
        <w:rPr>
          <w:rFonts w:ascii="Times New Roman" w:hAnsi="Times New Roman"/>
          <w:i/>
          <w:iCs/>
          <w:sz w:val="24"/>
          <w:szCs w:val="24"/>
          <w:lang w:val="uk-UA"/>
        </w:rPr>
      </w:pPr>
      <w:r>
        <w:rPr>
          <w:rFonts w:ascii="Times New Roman" w:hAnsi="Times New Roman"/>
          <w:sz w:val="24"/>
          <w:szCs w:val="24"/>
          <w:lang w:val="uk-UA"/>
        </w:rPr>
        <w:lastRenderedPageBreak/>
        <w:t xml:space="preserve">* </w:t>
      </w:r>
      <w:r w:rsidRPr="004E6542">
        <w:rPr>
          <w:rFonts w:ascii="Times New Roman" w:hAnsi="Times New Roman"/>
          <w:i/>
          <w:iCs/>
          <w:sz w:val="24"/>
          <w:szCs w:val="24"/>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E1F7F64" w14:textId="77777777" w:rsidR="00AB0176" w:rsidRPr="004E6542" w:rsidRDefault="00AB0176" w:rsidP="004E6542">
      <w:pPr>
        <w:ind w:left="-709" w:right="-376"/>
        <w:jc w:val="both"/>
        <w:rPr>
          <w:rFonts w:ascii="Times New Roman" w:hAnsi="Times New Roman"/>
          <w:i/>
          <w:iCs/>
          <w:sz w:val="24"/>
          <w:szCs w:val="24"/>
          <w:lang w:val="uk-UA"/>
        </w:rPr>
      </w:pPr>
      <w:r w:rsidRPr="004E6542">
        <w:rPr>
          <w:rFonts w:ascii="Times New Roman" w:hAnsi="Times New Roman"/>
          <w:i/>
          <w:iCs/>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9671364" w14:textId="77777777" w:rsidR="00AB0176" w:rsidRPr="004E6542" w:rsidRDefault="00AB0176" w:rsidP="004E6542">
      <w:pPr>
        <w:ind w:left="-709" w:right="-376"/>
        <w:jc w:val="both"/>
        <w:rPr>
          <w:rFonts w:ascii="Times New Roman" w:hAnsi="Times New Roman"/>
          <w:i/>
          <w:iCs/>
          <w:sz w:val="24"/>
          <w:szCs w:val="24"/>
          <w:lang w:val="uk-UA"/>
        </w:rPr>
      </w:pPr>
      <w:r w:rsidRPr="004E6542">
        <w:rPr>
          <w:rFonts w:ascii="Times New Roman" w:hAnsi="Times New Roman"/>
          <w:i/>
          <w:iCs/>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5FCB08" w14:textId="77777777" w:rsidR="006B6027" w:rsidRPr="00AB0176" w:rsidRDefault="006B6027">
      <w:pPr>
        <w:rPr>
          <w:lang w:val="uk-UA"/>
        </w:rPr>
      </w:pPr>
    </w:p>
    <w:sectPr w:rsidR="006B6027" w:rsidRPr="00AB0176" w:rsidSect="004E6542">
      <w:pgSz w:w="12240" w:h="15840"/>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376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176"/>
    <w:rsid w:val="00473463"/>
    <w:rsid w:val="004E6542"/>
    <w:rsid w:val="006B6027"/>
    <w:rsid w:val="00AB0176"/>
    <w:rsid w:val="00B9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1F4"/>
  <w15:docId w15:val="{5319593C-4877-4DD8-AF5B-8192558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17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HOME</cp:lastModifiedBy>
  <cp:revision>3</cp:revision>
  <dcterms:created xsi:type="dcterms:W3CDTF">2023-11-10T16:46:00Z</dcterms:created>
  <dcterms:modified xsi:type="dcterms:W3CDTF">2024-03-11T13:33:00Z</dcterms:modified>
</cp:coreProperties>
</file>