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C4" w:rsidRPr="009926B9" w:rsidRDefault="00165CC4" w:rsidP="00165CC4">
      <w:pPr>
        <w:tabs>
          <w:tab w:val="left" w:pos="4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926B9">
        <w:rPr>
          <w:rFonts w:ascii="Times New Roman" w:eastAsia="Times New Roman" w:hAnsi="Times New Roman" w:cs="Times New Roman"/>
          <w:b/>
          <w:bCs/>
          <w:sz w:val="24"/>
          <w:szCs w:val="24"/>
        </w:rPr>
        <w:t>Аграрна</w:t>
      </w:r>
      <w:proofErr w:type="spellEnd"/>
      <w:r w:rsidRPr="009926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26B9">
        <w:rPr>
          <w:rFonts w:ascii="Times New Roman" w:eastAsia="Times New Roman" w:hAnsi="Times New Roman" w:cs="Times New Roman"/>
          <w:b/>
          <w:bCs/>
          <w:sz w:val="24"/>
          <w:szCs w:val="24"/>
        </w:rPr>
        <w:t>біржа</w:t>
      </w:r>
      <w:proofErr w:type="spellEnd"/>
    </w:p>
    <w:p w:rsidR="00165CC4" w:rsidRPr="009926B9" w:rsidRDefault="00165CC4" w:rsidP="00165CC4">
      <w:pPr>
        <w:tabs>
          <w:tab w:val="left" w:pos="4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CC4" w:rsidRPr="009926B9" w:rsidRDefault="00165CC4" w:rsidP="00165CC4">
      <w:pPr>
        <w:tabs>
          <w:tab w:val="left" w:pos="4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1320" w:type="dxa"/>
        <w:tblInd w:w="129" w:type="dxa"/>
        <w:tblLayout w:type="fixed"/>
        <w:tblLook w:val="0000"/>
      </w:tblPr>
      <w:tblGrid>
        <w:gridCol w:w="5224"/>
        <w:gridCol w:w="6096"/>
      </w:tblGrid>
      <w:tr w:rsidR="00165CC4" w:rsidRPr="009926B9" w:rsidTr="00EB7D89">
        <w:trPr>
          <w:trHeight w:val="1249"/>
        </w:trPr>
        <w:tc>
          <w:tcPr>
            <w:tcW w:w="5224" w:type="dxa"/>
          </w:tcPr>
          <w:p w:rsidR="00165CC4" w:rsidRPr="009926B9" w:rsidRDefault="00165CC4" w:rsidP="00EB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</w:tcPr>
          <w:p w:rsidR="00165CC4" w:rsidRPr="009926B9" w:rsidRDefault="00165CC4" w:rsidP="00EB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92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ЗАТВЕРДЖЕНО:</w:t>
            </w:r>
          </w:p>
          <w:p w:rsidR="00165CC4" w:rsidRPr="009926B9" w:rsidRDefault="00165CC4" w:rsidP="00EB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165CC4" w:rsidRPr="009926B9" w:rsidRDefault="00165CC4" w:rsidP="00EB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Р</w:t>
            </w:r>
            <w:proofErr w:type="gramEnd"/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ішення</w:t>
            </w:r>
            <w:proofErr w:type="spellEnd"/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Уповноваженої</w:t>
            </w:r>
            <w:proofErr w:type="spellEnd"/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 xml:space="preserve"> особи</w:t>
            </w:r>
          </w:p>
          <w:p w:rsidR="00165CC4" w:rsidRPr="009926B9" w:rsidRDefault="00165CC4" w:rsidP="00EB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від</w:t>
            </w:r>
            <w:proofErr w:type="spellEnd"/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uk-UA"/>
              </w:rPr>
              <w:t>25</w:t>
            </w:r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» листопада 2022 р.</w:t>
            </w:r>
          </w:p>
          <w:p w:rsidR="00165CC4" w:rsidRPr="009926B9" w:rsidRDefault="00165CC4" w:rsidP="00EB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</w:pPr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(протокол №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uk-UA"/>
              </w:rPr>
              <w:t>25</w:t>
            </w:r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 xml:space="preserve">-11-2022 </w:t>
            </w:r>
            <w:proofErr w:type="spellStart"/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від</w:t>
            </w:r>
            <w:proofErr w:type="spellEnd"/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uk-UA"/>
              </w:rPr>
              <w:t>25</w:t>
            </w:r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.11.2022)</w:t>
            </w:r>
          </w:p>
          <w:p w:rsidR="00165CC4" w:rsidRPr="009926B9" w:rsidRDefault="00165CC4" w:rsidP="00EB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65CC4" w:rsidRPr="009926B9" w:rsidTr="00EB7D89">
        <w:trPr>
          <w:trHeight w:val="1249"/>
        </w:trPr>
        <w:tc>
          <w:tcPr>
            <w:tcW w:w="5224" w:type="dxa"/>
          </w:tcPr>
          <w:p w:rsidR="00165CC4" w:rsidRPr="009926B9" w:rsidRDefault="00165CC4" w:rsidP="00EB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</w:tcPr>
          <w:p w:rsidR="00165CC4" w:rsidRPr="009926B9" w:rsidRDefault="00165CC4" w:rsidP="00EB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165CC4" w:rsidRPr="009926B9" w:rsidRDefault="00165CC4" w:rsidP="00EB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92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______________І. </w:t>
            </w:r>
            <w:r w:rsidRPr="009926B9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ШУШПАННІКОВА </w:t>
            </w:r>
          </w:p>
          <w:p w:rsidR="00165CC4" w:rsidRPr="009926B9" w:rsidRDefault="00165CC4" w:rsidP="00EB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92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МП</w:t>
            </w:r>
          </w:p>
        </w:tc>
      </w:tr>
    </w:tbl>
    <w:p w:rsidR="00165CC4" w:rsidRPr="009926B9" w:rsidRDefault="00165CC4" w:rsidP="00165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CC4" w:rsidRPr="009926B9" w:rsidRDefault="00165CC4" w:rsidP="00165C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CC4" w:rsidRPr="009926B9" w:rsidRDefault="00165CC4" w:rsidP="00165C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CC4" w:rsidRPr="009926B9" w:rsidRDefault="00165CC4" w:rsidP="00165C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CC4" w:rsidRPr="009926B9" w:rsidRDefault="00165CC4" w:rsidP="00165C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CC4" w:rsidRPr="00165CC4" w:rsidRDefault="00165CC4" w:rsidP="00165C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ПЕРЕЛІК ЗМІН </w:t>
      </w:r>
    </w:p>
    <w:p w:rsidR="00165CC4" w:rsidRPr="009926B9" w:rsidRDefault="00165CC4" w:rsidP="00165C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CC4" w:rsidRDefault="00165CC4" w:rsidP="00165C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до </w:t>
      </w:r>
    </w:p>
    <w:p w:rsidR="00165CC4" w:rsidRPr="00165CC4" w:rsidRDefault="00165CC4" w:rsidP="00165C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65CC4" w:rsidRPr="00165CC4" w:rsidRDefault="00165CC4" w:rsidP="00165C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</w:rPr>
        <w:t>ТЕНДЕРН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ОЇ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ДОКУМЕНТАЦІ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Ї</w:t>
      </w:r>
    </w:p>
    <w:p w:rsidR="00165CC4" w:rsidRPr="009926B9" w:rsidRDefault="00165CC4" w:rsidP="00165C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9926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</w:t>
      </w:r>
      <w:proofErr w:type="gramEnd"/>
      <w:r w:rsidRPr="009926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9926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закупівлю</w:t>
      </w:r>
      <w:proofErr w:type="spellEnd"/>
      <w:r w:rsidRPr="009926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9926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послуг</w:t>
      </w:r>
      <w:proofErr w:type="spellEnd"/>
      <w:r w:rsidRPr="009926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165CC4" w:rsidRPr="009926B9" w:rsidRDefault="00165CC4" w:rsidP="00165C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65CC4" w:rsidRPr="009926B9" w:rsidRDefault="00165CC4" w:rsidP="00165CC4">
      <w:pPr>
        <w:tabs>
          <w:tab w:val="left" w:pos="68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>Охорона</w:t>
      </w:r>
      <w:proofErr w:type="spellEnd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>адміністративної</w:t>
      </w:r>
      <w:proofErr w:type="spellEnd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>буді</w:t>
      </w:r>
      <w:proofErr w:type="gramStart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>вл</w:t>
      </w:r>
      <w:proofErr w:type="gramEnd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proofErr w:type="spellEnd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>Аграрної</w:t>
      </w:r>
      <w:proofErr w:type="spellEnd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>біржі</w:t>
      </w:r>
      <w:proofErr w:type="spellEnd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5CC4" w:rsidRPr="009926B9" w:rsidRDefault="00165CC4" w:rsidP="00165CC4">
      <w:pPr>
        <w:tabs>
          <w:tab w:val="left" w:pos="68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>код  ДК 021:2015</w:t>
      </w:r>
      <w:r w:rsidRPr="009926B9">
        <w:rPr>
          <w:rFonts w:ascii="Times New Roman" w:eastAsia="Arial" w:hAnsi="Times New Roman" w:cs="Arial"/>
          <w:b/>
          <w:sz w:val="24"/>
          <w:szCs w:val="24"/>
        </w:rPr>
        <w:t xml:space="preserve">  </w:t>
      </w:r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 xml:space="preserve">79710000-4 </w:t>
      </w:r>
      <w:proofErr w:type="spellStart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>Охоронні</w:t>
      </w:r>
      <w:proofErr w:type="spellEnd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>послуги</w:t>
      </w:r>
      <w:proofErr w:type="spellEnd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5CC4" w:rsidRPr="009926B9" w:rsidRDefault="00165CC4" w:rsidP="00165CC4">
      <w:pPr>
        <w:tabs>
          <w:tab w:val="left" w:pos="68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 xml:space="preserve">79713000-5 </w:t>
      </w:r>
      <w:proofErr w:type="spellStart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>Послуги</w:t>
      </w:r>
      <w:proofErr w:type="spellEnd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>охорони</w:t>
      </w:r>
      <w:proofErr w:type="spellEnd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>об’єкті</w:t>
      </w:r>
      <w:proofErr w:type="gramStart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>особистої</w:t>
      </w:r>
      <w:proofErr w:type="spellEnd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6B9">
        <w:rPr>
          <w:rFonts w:ascii="Times New Roman" w:eastAsia="Times New Roman" w:hAnsi="Times New Roman" w:cs="Times New Roman"/>
          <w:b/>
          <w:sz w:val="24"/>
          <w:szCs w:val="24"/>
        </w:rPr>
        <w:t>охорони</w:t>
      </w:r>
      <w:proofErr w:type="spellEnd"/>
    </w:p>
    <w:p w:rsidR="00165CC4" w:rsidRPr="009926B9" w:rsidRDefault="00165CC4" w:rsidP="00165CC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65CC4" w:rsidRPr="009926B9" w:rsidRDefault="00165CC4" w:rsidP="00165C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0000" w:rsidRDefault="008A4429">
      <w:pPr>
        <w:rPr>
          <w:lang w:val="uk-UA"/>
        </w:rPr>
      </w:pPr>
    </w:p>
    <w:p w:rsidR="00165CC4" w:rsidRDefault="00165CC4">
      <w:pPr>
        <w:rPr>
          <w:lang w:val="uk-UA"/>
        </w:rPr>
      </w:pPr>
    </w:p>
    <w:p w:rsidR="00165CC4" w:rsidRDefault="00165CC4">
      <w:pPr>
        <w:rPr>
          <w:lang w:val="uk-UA"/>
        </w:rPr>
      </w:pPr>
    </w:p>
    <w:p w:rsidR="00165CC4" w:rsidRDefault="00165CC4">
      <w:pPr>
        <w:rPr>
          <w:lang w:val="uk-UA"/>
        </w:rPr>
      </w:pPr>
    </w:p>
    <w:p w:rsidR="00165CC4" w:rsidRDefault="00165CC4">
      <w:pPr>
        <w:rPr>
          <w:lang w:val="uk-UA"/>
        </w:rPr>
      </w:pPr>
    </w:p>
    <w:p w:rsidR="00165CC4" w:rsidRDefault="00165CC4">
      <w:pPr>
        <w:rPr>
          <w:lang w:val="uk-UA"/>
        </w:rPr>
      </w:pPr>
    </w:p>
    <w:p w:rsidR="00165CC4" w:rsidRDefault="00165CC4">
      <w:pPr>
        <w:rPr>
          <w:lang w:val="uk-UA"/>
        </w:rPr>
      </w:pPr>
    </w:p>
    <w:p w:rsidR="00165CC4" w:rsidRDefault="00165CC4">
      <w:pPr>
        <w:rPr>
          <w:lang w:val="uk-UA"/>
        </w:rPr>
      </w:pPr>
    </w:p>
    <w:p w:rsidR="00165CC4" w:rsidRDefault="00165CC4" w:rsidP="00165C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165CC4" w:rsidRDefault="00165CC4" w:rsidP="00165C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165CC4" w:rsidRDefault="00165CC4" w:rsidP="00165C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165CC4" w:rsidRDefault="00165CC4" w:rsidP="00165C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165CC4" w:rsidRDefault="00165CC4" w:rsidP="00165C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165CC4" w:rsidRDefault="00165CC4" w:rsidP="00165C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165CC4" w:rsidRDefault="00165CC4" w:rsidP="00165C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9926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м. </w:t>
      </w:r>
      <w:proofErr w:type="spellStart"/>
      <w:r w:rsidRPr="009926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Київ</w:t>
      </w:r>
      <w:proofErr w:type="spellEnd"/>
      <w:r w:rsidRPr="009926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–</w:t>
      </w:r>
      <w:r w:rsidRPr="009926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2022</w:t>
      </w:r>
    </w:p>
    <w:p w:rsidR="00165CC4" w:rsidRPr="008A4429" w:rsidRDefault="00165CC4" w:rsidP="008A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napToGrid w:val="0"/>
        <w:spacing w:after="0" w:line="271" w:lineRule="auto"/>
        <w:ind w:firstLine="258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ar-SA"/>
        </w:rPr>
      </w:pPr>
      <w:r w:rsidRPr="008A4429">
        <w:rPr>
          <w:rFonts w:ascii="Times New Roman" w:eastAsia="Times New Roman" w:hAnsi="Times New Roman"/>
          <w:bCs/>
          <w:sz w:val="26"/>
          <w:szCs w:val="26"/>
          <w:lang w:val="uk-UA" w:eastAsia="ar-SA"/>
        </w:rPr>
        <w:lastRenderedPageBreak/>
        <w:t>1. Абзац 1 підпункт 1.1 пункту 1  розділу 4 тендерної документації викласти в новій редакції: «</w:t>
      </w:r>
      <w:proofErr w:type="spellStart"/>
      <w:r w:rsidRPr="008A442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Кінцевий</w:t>
      </w:r>
      <w:proofErr w:type="spellEnd"/>
      <w:r w:rsidRPr="008A442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строк </w:t>
      </w:r>
      <w:proofErr w:type="spellStart"/>
      <w:r w:rsidRPr="008A442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подання</w:t>
      </w:r>
      <w:proofErr w:type="spellEnd"/>
      <w:r w:rsidRPr="008A442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8A442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тендерних</w:t>
      </w:r>
      <w:proofErr w:type="spellEnd"/>
      <w:r w:rsidRPr="008A442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8A442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пропозицій</w:t>
      </w:r>
      <w:proofErr w:type="spellEnd"/>
      <w:r w:rsidRPr="008A442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: до «</w:t>
      </w:r>
      <w:r w:rsidRPr="008A4429">
        <w:rPr>
          <w:rFonts w:ascii="Times New Roman" w:eastAsia="Times New Roman" w:hAnsi="Times New Roman"/>
          <w:color w:val="000000"/>
          <w:sz w:val="26"/>
          <w:szCs w:val="26"/>
          <w:lang w:val="uk-UA" w:eastAsia="ar-SA"/>
        </w:rPr>
        <w:t>30</w:t>
      </w:r>
      <w:r w:rsidRPr="008A442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» листопада 2022 р. 00:00</w:t>
      </w:r>
      <w:r w:rsidRPr="008A4429">
        <w:rPr>
          <w:rFonts w:ascii="Times New Roman" w:eastAsia="Times New Roman" w:hAnsi="Times New Roman"/>
          <w:color w:val="000000"/>
          <w:sz w:val="26"/>
          <w:szCs w:val="26"/>
          <w:lang w:val="uk-UA" w:eastAsia="ar-SA"/>
        </w:rPr>
        <w:t xml:space="preserve">» </w:t>
      </w:r>
    </w:p>
    <w:p w:rsidR="008A4429" w:rsidRDefault="008A4429" w:rsidP="008A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napToGrid w:val="0"/>
        <w:spacing w:after="0" w:line="271" w:lineRule="auto"/>
        <w:ind w:firstLine="2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</w:pPr>
    </w:p>
    <w:p w:rsidR="003275D1" w:rsidRPr="008A4429" w:rsidRDefault="00635D7E" w:rsidP="008A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napToGrid w:val="0"/>
        <w:spacing w:after="0" w:line="271" w:lineRule="auto"/>
        <w:ind w:firstLine="2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</w:pPr>
      <w:r w:rsidRPr="008A442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  <w:t xml:space="preserve">2. </w:t>
      </w:r>
      <w:r w:rsidR="008A4429" w:rsidRPr="008A442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  <w:t>А</w:t>
      </w:r>
      <w:r w:rsidRPr="008A442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  <w:t xml:space="preserve">бзац 1 додатку 2 викласти у новій редакції: </w:t>
      </w:r>
    </w:p>
    <w:p w:rsidR="00635D7E" w:rsidRPr="008A4429" w:rsidRDefault="00635D7E" w:rsidP="008A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napToGrid w:val="0"/>
        <w:spacing w:after="0" w:line="271" w:lineRule="auto"/>
        <w:ind w:firstLine="258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A442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  <w:t>«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Учасник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повинен в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складі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тендерної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пропозиції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надати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довідку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у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довільній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формі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за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підписом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уповноваженої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особи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учасника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та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завірену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печаткою (у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разі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її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використання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щодо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відповідності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запропонованих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учасником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послуг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вимогам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та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гарантує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їх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надати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з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урахуванням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інформації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наведеної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нижче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  <w:lang w:val="uk-UA"/>
        </w:rPr>
        <w:t>:»</w:t>
      </w:r>
    </w:p>
    <w:p w:rsidR="008A4429" w:rsidRDefault="008A4429" w:rsidP="008A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napToGrid w:val="0"/>
        <w:spacing w:after="0" w:line="271" w:lineRule="auto"/>
        <w:ind w:firstLine="258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635D7E" w:rsidRPr="008A4429" w:rsidRDefault="00635D7E" w:rsidP="008A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napToGrid w:val="0"/>
        <w:spacing w:after="0" w:line="271" w:lineRule="auto"/>
        <w:ind w:firstLine="258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A4429">
        <w:rPr>
          <w:rFonts w:ascii="Times New Roman" w:eastAsia="Calibri" w:hAnsi="Times New Roman" w:cs="Times New Roman"/>
          <w:sz w:val="26"/>
          <w:szCs w:val="26"/>
          <w:lang w:val="uk-UA"/>
        </w:rPr>
        <w:t>3. Видалити наступні абзаци додатку 2 тендерної документації</w:t>
      </w:r>
      <w:r w:rsidR="008A4429" w:rsidRPr="008A442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: </w:t>
      </w:r>
    </w:p>
    <w:p w:rsidR="008A4429" w:rsidRPr="008A4429" w:rsidRDefault="008A4429" w:rsidP="008A4429">
      <w:pPr>
        <w:spacing w:after="0" w:line="271" w:lineRule="auto"/>
        <w:ind w:firstLine="2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</w:pPr>
      <w:r w:rsidRPr="008A442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«Забезпечити встановлення та обслуговування ІР-камер відео-спостереження у кількості не менше 13 одиниць (роздільною здатністю не менше 3 Мрх) з покриттям всієї території, системи тривожної сигналізації, блоків живлення з резервними елементами, блоків відео-реєстраторів з моніторами». </w:t>
      </w:r>
    </w:p>
    <w:p w:rsidR="00165CC4" w:rsidRPr="008A4429" w:rsidRDefault="00165CC4" w:rsidP="008A4429">
      <w:pPr>
        <w:widowControl w:val="0"/>
        <w:suppressAutoHyphens/>
        <w:autoSpaceDE w:val="0"/>
        <w:spacing w:after="0" w:line="271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val="uk-UA" w:eastAsia="ar-SA"/>
        </w:rPr>
      </w:pPr>
    </w:p>
    <w:sectPr w:rsidR="00165CC4" w:rsidRPr="008A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CC4"/>
    <w:rsid w:val="00165CC4"/>
    <w:rsid w:val="003275D1"/>
    <w:rsid w:val="00635D7E"/>
    <w:rsid w:val="008A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2022-11-25T11:17:00Z</dcterms:created>
  <dcterms:modified xsi:type="dcterms:W3CDTF">2022-11-25T12:16:00Z</dcterms:modified>
</cp:coreProperties>
</file>