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969" w14:textId="77777777" w:rsidR="00562F2A" w:rsidRPr="00E434CC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</w:rPr>
      </w:pPr>
      <w:r w:rsidRPr="00E434CC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</w:p>
    <w:p w14:paraId="56E0813E" w14:textId="77777777" w:rsidR="00562F2A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434CC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7DCB0807" w14:textId="77777777" w:rsidR="00562F2A" w:rsidRDefault="00562F2A" w:rsidP="00562F2A">
      <w:pPr>
        <w:jc w:val="right"/>
        <w:rPr>
          <w:rFonts w:ascii="Times New Roman" w:eastAsia="Times New Roman" w:hAnsi="Times New Roman" w:cs="Times New Roman"/>
          <w:b/>
          <w:bCs/>
          <w:caps/>
          <w:lang w:eastAsia="en-US"/>
        </w:rPr>
      </w:pPr>
    </w:p>
    <w:p w14:paraId="70FFF2F2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Форма ЦІНОВОЇ пропозиції учасника</w:t>
      </w:r>
    </w:p>
    <w:p w14:paraId="2618183D" w14:textId="3C98990F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9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(</w:t>
      </w:r>
      <w:r w:rsidRPr="00CD69F5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en-US"/>
        </w:rPr>
        <w:t>п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</w:t>
      </w:r>
      <w:r w:rsidRPr="00CD6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ається на фірмовому  бланку  ( у разі його наявності)  та у вигляді , наведеному  нижче. Учасник не повинен відступати від даної форми)</w:t>
      </w:r>
    </w:p>
    <w:p w14:paraId="0566AC6A" w14:textId="77777777" w:rsidR="00562F2A" w:rsidRPr="00CD69F5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EF1003A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ТЕНДЕРНА  ПРОПОЗИЦІЯ </w:t>
      </w:r>
    </w:p>
    <w:p w14:paraId="0EA280DF" w14:textId="77777777" w:rsidR="00562F2A" w:rsidRPr="00CD69F5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36AFA6" w14:textId="167DB82E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надаємо свою пропозицію щодо участі у відкритих торгах з особливостями на закупівлю</w:t>
      </w:r>
      <w:r w:rsidRPr="00CD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робіт по об’єкту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F3B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="00EF3BEA" w:rsidRPr="00EF3B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Капітальний ремонт ділянки водопроводу по вул. Сонячній (від </w:t>
      </w:r>
      <w:proofErr w:type="spellStart"/>
      <w:r w:rsidR="00EF3BEA" w:rsidRPr="00EF3B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пров</w:t>
      </w:r>
      <w:proofErr w:type="spellEnd"/>
      <w:r w:rsidR="00EF3BEA" w:rsidRPr="00EF3B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. Заводського до вул. Кошового) у м. Вільнянськ Запорізької області</w:t>
      </w:r>
      <w:r w:rsidR="00EF3B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»</w:t>
      </w:r>
      <w:r w:rsidR="00EF3BE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за </w:t>
      </w:r>
      <w:r w:rsidR="00EF3BEA" w:rsidRPr="00EF3B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ДК 021:2015 </w:t>
      </w:r>
      <w:r w:rsidR="00EF3BEA" w:rsidRPr="0072217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– 45230000-8</w:t>
      </w:r>
      <w:r w:rsidR="00EF3BEA" w:rsidRPr="00EF3B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EF3BEA" w:rsidRPr="00EF3BE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Будівництво трубопроводів, ліній зв’язку та </w:t>
      </w:r>
      <w:proofErr w:type="spellStart"/>
      <w:r w:rsidR="00EF3BEA" w:rsidRPr="00EF3BE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електропередач</w:t>
      </w:r>
      <w:proofErr w:type="spellEnd"/>
      <w:r w:rsidR="00EF3BEA" w:rsidRPr="00EF3BE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шосе, доріг, аеродромів і залізничних доріг; вирівнювання поверхонь (Роботи з прокладання водопроводів та каналізаційних трубопроводів</w:t>
      </w:r>
      <w:r w:rsidR="00EF3BEA" w:rsidRPr="00EF3BEA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EF3B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Єдиного закупівельного словника 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згідно з технічними вимогами тендерної документації замовника за ціною, вказаною нижче:</w:t>
      </w:r>
      <w:r w:rsidRPr="00CD69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003"/>
        <w:gridCol w:w="2151"/>
        <w:gridCol w:w="3363"/>
      </w:tblGrid>
      <w:tr w:rsidR="00562F2A" w:rsidRPr="00CD69F5" w14:paraId="316EF5E6" w14:textId="77777777" w:rsidTr="00722171">
        <w:trPr>
          <w:trHeight w:val="235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357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F8FEF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5ABA7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5B0A53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підприємство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44E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 – суб’єкта господарювання</w:t>
            </w:r>
          </w:p>
        </w:tc>
      </w:tr>
      <w:tr w:rsidR="00562F2A" w:rsidRPr="00CD69F5" w14:paraId="2EED28C9" w14:textId="77777777" w:rsidTr="00722171">
        <w:trPr>
          <w:trHeight w:val="145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4FED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2A3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Ідентифікаційний код за ЄДРПОУ</w:t>
            </w:r>
          </w:p>
        </w:tc>
      </w:tr>
      <w:tr w:rsidR="00562F2A" w:rsidRPr="00CD69F5" w14:paraId="2E4DC899" w14:textId="77777777" w:rsidTr="00722171">
        <w:trPr>
          <w:trHeight w:val="145"/>
        </w:trPr>
        <w:tc>
          <w:tcPr>
            <w:tcW w:w="4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8E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2FB" w14:textId="77777777" w:rsidR="00562F2A" w:rsidRPr="00CD69F5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562F2A" w:rsidRPr="00CD69F5" w14:paraId="22432EB1" w14:textId="77777777" w:rsidTr="00722171">
        <w:trPr>
          <w:trHeight w:val="463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F02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Вартість пропозиції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03B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вказує загальну вартість предмету закупівлі в гривнях цифрами та прописом з урахуванням ПДВ/ без ПДВ.</w:t>
            </w:r>
          </w:p>
        </w:tc>
      </w:tr>
      <w:tr w:rsidR="00562F2A" w:rsidRPr="00CD69F5" w14:paraId="6F407FAE" w14:textId="77777777" w:rsidTr="00722171">
        <w:trPr>
          <w:trHeight w:val="23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C2E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 виконання робіт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F4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Заповнюється Учасником </w:t>
            </w:r>
          </w:p>
        </w:tc>
      </w:tr>
      <w:tr w:rsidR="00562F2A" w:rsidRPr="00CD69F5" w14:paraId="1EB401A6" w14:textId="77777777" w:rsidTr="00722171">
        <w:trPr>
          <w:trHeight w:val="47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F57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A1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(Прізвище, ім’я, по батькові, посада, контактний телефон)</w:t>
            </w:r>
          </w:p>
        </w:tc>
      </w:tr>
      <w:tr w:rsidR="00562F2A" w:rsidRPr="00CD69F5" w14:paraId="28D7D0A2" w14:textId="77777777" w:rsidTr="00722171">
        <w:trPr>
          <w:trHeight w:val="9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741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388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941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виконання робіт</w:t>
            </w:r>
          </w:p>
          <w:p w14:paraId="6204EC13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Початок-кінець</w:t>
            </w:r>
          </w:p>
          <w:p w14:paraId="71E19075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(місяць, рік)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7F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Остаточна вартість робіт, грн. з ПДВ/без ПДВ</w:t>
            </w:r>
          </w:p>
          <w:p w14:paraId="5C1EE8DA" w14:textId="77777777" w:rsidR="00562F2A" w:rsidRPr="00CD69F5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відповідно до розрахунку  договірної ціни</w:t>
            </w:r>
          </w:p>
        </w:tc>
      </w:tr>
      <w:tr w:rsidR="00562F2A" w:rsidRPr="00CD69F5" w14:paraId="4E4857BC" w14:textId="77777777" w:rsidTr="00722171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DBB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8B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ДК 021:2015 -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Єдиного закупівельного словника </w:t>
            </w:r>
            <w:r w:rsidRPr="00CD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95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A2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2A" w:rsidRPr="00CD69F5" w14:paraId="45CE4BD2" w14:textId="77777777" w:rsidTr="00722171">
        <w:trPr>
          <w:trHeight w:val="1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5BE" w14:textId="77777777" w:rsidR="00562F2A" w:rsidRPr="00CD69F5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D2" w14:textId="77777777" w:rsidR="00562F2A" w:rsidRPr="00CD69F5" w:rsidRDefault="00562F2A" w:rsidP="00222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849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10C" w14:textId="77777777" w:rsidR="00562F2A" w:rsidRPr="00CD69F5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F958D" w14:textId="77777777" w:rsidR="00562F2A" w:rsidRPr="00CD69F5" w:rsidRDefault="00562F2A" w:rsidP="00562F2A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Пропозиція на суму: ____________________ грн. (_____ гривень __ копійок), ПДВ/без ПДВ.</w:t>
      </w:r>
    </w:p>
    <w:p w14:paraId="20590908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1.У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2BC4456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2.Ми згодні дотримуватися умов цієї тендерної пропозиції протягом 90</w:t>
      </w:r>
      <w:r w:rsidRPr="00CD69F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календарних днів із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14:paraId="5B965535" w14:textId="3DF468BA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3.Ми погоджуємося з умовами, що Ви можете відхилити нашу </w:t>
      </w:r>
      <w:r w:rsidR="002773B7" w:rsidRPr="002773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тендерну пропозицію </w:t>
      </w: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з умовами тендерної документації.</w:t>
      </w:r>
    </w:p>
    <w:p w14:paraId="314FB46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>4.Ми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9C8F809" w14:textId="77777777" w:rsidR="00562F2A" w:rsidRPr="00CD69F5" w:rsidRDefault="00562F2A" w:rsidP="00562F2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5.Якщо нас визначено переможцем торгів, ми беремо на себе зобов’язання підписати договір із замовником 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визначення нас Переможцем закупівлі, ми зобов'язуємося підписати Договір із Замовником відповідно до Проекту Договору 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(Додаток №</w:t>
      </w:r>
      <w:r w:rsidR="00CC610E"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5</w:t>
      </w:r>
      <w:r w:rsidRPr="00CD69F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тендерної документації)  </w:t>
      </w:r>
    </w:p>
    <w:p w14:paraId="0DE04D96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Додатки: </w:t>
      </w:r>
    </w:p>
    <w:p w14:paraId="710D1E93" w14:textId="6346B62D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1. Розрахунок договірної ціни, складений відповідно до  Кошторисних норм України «Настанова з визначення вартості будівництва», затверджених наказом Міністерством розвитку громад та територій України від 01.01.2021р. № 281, а саме:</w:t>
      </w:r>
    </w:p>
    <w:p w14:paraId="1F5AD841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договірну ціну з додатками (пояснювальна записка, розрахунки до договірної ціни, локальні 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lastRenderedPageBreak/>
        <w:t>кошториси, підсумкова відомість ресурсів, розрахунок загальновиробничих витрат)</w:t>
      </w:r>
    </w:p>
    <w:p w14:paraId="7B26E9FC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розрахунок розміру кошторисної заробітної плати, яку учасник планує отримати на об’єкті будівництва;</w:t>
      </w:r>
    </w:p>
    <w:p w14:paraId="1EEB677A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- розрахунок загальновиробничих витрат, що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п.5.15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ED81C5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</w:t>
      </w:r>
      <w:r w:rsidR="00EA7856" w:rsidRPr="00CD69F5">
        <w:rPr>
          <w:rFonts w:ascii="Times New Roman" w:eastAsia="Times New Roman" w:hAnsi="Times New Roman" w:cs="Times New Roman"/>
          <w:sz w:val="24"/>
          <w:szCs w:val="24"/>
        </w:rPr>
        <w:t>ок адміністративних витрат, що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56" w:rsidRPr="00CD69F5">
        <w:rPr>
          <w:rStyle w:val="210pt0pt"/>
          <w:rFonts w:eastAsia="Calibri"/>
          <w:sz w:val="24"/>
          <w:szCs w:val="24"/>
        </w:rPr>
        <w:t>визначаються відповідно до вимог п. 5.17 Настанови</w:t>
      </w:r>
      <w:r w:rsidRPr="00CD69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84338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- розрахунки інших витрат ( у разі наявності).</w:t>
      </w:r>
    </w:p>
    <w:p w14:paraId="5557C7AF" w14:textId="77777777" w:rsidR="00562F2A" w:rsidRPr="00CD69F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F5">
        <w:rPr>
          <w:rFonts w:ascii="Times New Roman" w:eastAsia="Times New Roman" w:hAnsi="Times New Roman" w:cs="Times New Roman"/>
          <w:sz w:val="24"/>
          <w:szCs w:val="24"/>
        </w:rPr>
        <w:t>Вищезазначені документи мають бути надані у форматі «</w:t>
      </w:r>
      <w:proofErr w:type="spellStart"/>
      <w:r w:rsidRPr="00CD69F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CD69F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CD69F5">
        <w:rPr>
          <w:rFonts w:ascii="Times New Roman" w:eastAsia="Times New Roman" w:hAnsi="Times New Roman" w:cs="Times New Roman"/>
          <w:sz w:val="24"/>
          <w:szCs w:val="24"/>
        </w:rPr>
        <w:t>PortableDocumentFormat</w:t>
      </w:r>
      <w:proofErr w:type="spellEnd"/>
      <w:r w:rsidRPr="00CD69F5">
        <w:rPr>
          <w:rFonts w:ascii="Times New Roman" w:eastAsia="Times New Roman" w:hAnsi="Times New Roman" w:cs="Times New Roman"/>
          <w:sz w:val="24"/>
          <w:szCs w:val="24"/>
        </w:rPr>
        <w:t>)», підписані Учасником  у встановленому законодавством порядку.</w:t>
      </w:r>
    </w:p>
    <w:p w14:paraId="5AC6EB2B" w14:textId="77777777" w:rsidR="00CD69F5" w:rsidRPr="00FA35E5" w:rsidRDefault="00CD69F5" w:rsidP="00CD69F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E5">
        <w:rPr>
          <w:rFonts w:ascii="Times New Roman" w:eastAsia="Times New Roman" w:hAnsi="Times New Roman" w:cs="Times New Roman"/>
          <w:sz w:val="24"/>
          <w:szCs w:val="24"/>
        </w:rPr>
        <w:t>У ціні пропозиції учасника процедури закупівлі (договірної ціни) можуть враховуватись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будівництва, які розраховуються, виходячи зі строків будівництва, виду будівництва, структури робіт, вартості трудових і матеріально-технічних ресурсів на підставі прогнозних індексів цін виробників промислової продукції на наступні періоди, що встановлюються кабінетом міністрів.</w:t>
      </w:r>
    </w:p>
    <w:p w14:paraId="239466A8" w14:textId="77777777" w:rsidR="00562F2A" w:rsidRPr="00FA35E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E5">
        <w:rPr>
          <w:rFonts w:ascii="Times New Roman" w:eastAsia="Times New Roman" w:hAnsi="Times New Roman" w:cs="Times New Roman"/>
          <w:sz w:val="24"/>
          <w:szCs w:val="24"/>
        </w:rPr>
        <w:t>Окрім цього надати інформаційну модель договірної ціни для програмного комплексу АВК-5 у форматі .</w:t>
      </w:r>
      <w:proofErr w:type="spellStart"/>
      <w:r w:rsidRPr="00FA35E5">
        <w:rPr>
          <w:rFonts w:ascii="Times New Roman" w:eastAsia="Times New Roman" w:hAnsi="Times New Roman" w:cs="Times New Roman"/>
          <w:sz w:val="24"/>
          <w:szCs w:val="24"/>
        </w:rPr>
        <w:t>imd</w:t>
      </w:r>
      <w:proofErr w:type="spellEnd"/>
      <w:r w:rsidRPr="00FA35E5">
        <w:rPr>
          <w:rFonts w:ascii="Times New Roman" w:eastAsia="Times New Roman" w:hAnsi="Times New Roman" w:cs="Times New Roman"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FA35E5">
        <w:rPr>
          <w:rFonts w:ascii="Times New Roman" w:eastAsia="Times New Roman" w:hAnsi="Times New Roman" w:cs="Times New Roman"/>
          <w:sz w:val="24"/>
          <w:szCs w:val="24"/>
        </w:rPr>
        <w:t>idc</w:t>
      </w:r>
      <w:proofErr w:type="spellEnd"/>
      <w:r w:rsidR="00EA7856" w:rsidRPr="00FA35E5">
        <w:rPr>
          <w:rFonts w:ascii="Times New Roman" w:eastAsia="Times New Roman" w:hAnsi="Times New Roman" w:cs="Times New Roman"/>
          <w:sz w:val="24"/>
          <w:szCs w:val="24"/>
        </w:rPr>
        <w:t xml:space="preserve"> без втрати даних в </w:t>
      </w:r>
      <w:proofErr w:type="spellStart"/>
      <w:r w:rsidR="00EA7856" w:rsidRPr="00FA35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A7856" w:rsidRPr="00FA35E5">
        <w:rPr>
          <w:rFonts w:ascii="Times New Roman" w:eastAsia="Times New Roman" w:hAnsi="Times New Roman" w:cs="Times New Roman"/>
          <w:sz w:val="24"/>
          <w:szCs w:val="24"/>
        </w:rPr>
        <w:t xml:space="preserve">. розрахунків і найменувань.  </w:t>
      </w:r>
    </w:p>
    <w:p w14:paraId="0F330BF5" w14:textId="77777777" w:rsidR="00562F2A" w:rsidRPr="00FA35E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E5">
        <w:rPr>
          <w:rFonts w:ascii="Times New Roman" w:eastAsia="Times New Roman" w:hAnsi="Times New Roman" w:cs="Times New Roman"/>
          <w:sz w:val="24"/>
          <w:szCs w:val="24"/>
        </w:rPr>
        <w:t xml:space="preserve">2.Технічна специфікація з відомостями обсягів робіт відповідно до </w:t>
      </w:r>
      <w:r w:rsidRPr="00FA3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Додатку </w:t>
      </w:r>
      <w:r w:rsidR="002E1498" w:rsidRPr="00FA3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FA3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тендерної документації. </w:t>
      </w:r>
      <w:r w:rsidRPr="00FA35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62F2A" w:rsidRPr="00FA35E5" w14:paraId="1ECB32B9" w14:textId="77777777" w:rsidTr="00222B6C">
        <w:trPr>
          <w:trHeight w:val="311"/>
        </w:trPr>
        <w:tc>
          <w:tcPr>
            <w:tcW w:w="3401" w:type="dxa"/>
          </w:tcPr>
          <w:p w14:paraId="345E7013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25FE59FA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1" w:type="dxa"/>
          </w:tcPr>
          <w:p w14:paraId="29CE93D4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509F4D8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2" w:type="dxa"/>
          </w:tcPr>
          <w:p w14:paraId="1A02F197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DFAEFB7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E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62F2A" w:rsidRPr="00FA35E5" w14:paraId="4C2F8AF4" w14:textId="77777777" w:rsidTr="00222B6C">
        <w:tc>
          <w:tcPr>
            <w:tcW w:w="3401" w:type="dxa"/>
          </w:tcPr>
          <w:p w14:paraId="7465A4C4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E5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посада уповноваженої особи Учасника</w:t>
            </w:r>
          </w:p>
        </w:tc>
        <w:tc>
          <w:tcPr>
            <w:tcW w:w="3401" w:type="dxa"/>
          </w:tcPr>
          <w:p w14:paraId="7A6EF0EE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E5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підпис та печатка (за наявності)</w:t>
            </w:r>
          </w:p>
        </w:tc>
        <w:tc>
          <w:tcPr>
            <w:tcW w:w="3402" w:type="dxa"/>
          </w:tcPr>
          <w:p w14:paraId="0D1DD2E0" w14:textId="77777777" w:rsidR="00562F2A" w:rsidRPr="00FA35E5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E5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прізвище, ініціали</w:t>
            </w:r>
          </w:p>
        </w:tc>
      </w:tr>
    </w:tbl>
    <w:p w14:paraId="56F29997" w14:textId="77777777" w:rsidR="00562F2A" w:rsidRPr="00FA35E5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E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33FB25B9" w14:textId="77777777" w:rsidR="00562F2A" w:rsidRPr="00CD69F5" w:rsidRDefault="00562F2A" w:rsidP="00562F2A">
      <w:pPr>
        <w:shd w:val="clear" w:color="auto" w:fill="FFFFFF"/>
        <w:tabs>
          <w:tab w:val="left" w:pos="652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Примітка:*Вищезазначені документи в додатках мають бути надані у форматі «</w:t>
      </w:r>
      <w:proofErr w:type="spellStart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» (</w:t>
      </w:r>
      <w:proofErr w:type="spellStart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PortableDocumentFormat</w:t>
      </w:r>
      <w:proofErr w:type="spellEnd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)», підписані Учасником  у встановленому законодавством порядку. Надати інформаційну модель договірної ціни в </w:t>
      </w:r>
      <w:proofErr w:type="spellStart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програмном</w:t>
      </w:r>
      <w:proofErr w:type="spellEnd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комплексі АВК-5 у форматі .</w:t>
      </w:r>
      <w:proofErr w:type="spellStart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imd</w:t>
      </w:r>
      <w:proofErr w:type="spellEnd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FA35E5">
        <w:rPr>
          <w:rFonts w:ascii="Times New Roman" w:eastAsia="Times New Roman" w:hAnsi="Times New Roman" w:cs="Times New Roman"/>
          <w:i/>
          <w:iCs/>
          <w:sz w:val="24"/>
          <w:szCs w:val="24"/>
        </w:rPr>
        <w:t>idc</w:t>
      </w:r>
      <w:bookmarkStart w:id="0" w:name="_GoBack"/>
      <w:bookmarkEnd w:id="0"/>
      <w:proofErr w:type="spellEnd"/>
    </w:p>
    <w:p w14:paraId="44E30B50" w14:textId="77777777" w:rsidR="00717BBA" w:rsidRPr="00562F2A" w:rsidRDefault="00717BBA"/>
    <w:sectPr w:rsidR="00717BBA" w:rsidRPr="00562F2A" w:rsidSect="00562F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15F28"/>
    <w:rsid w:val="000A425A"/>
    <w:rsid w:val="002773B7"/>
    <w:rsid w:val="002E1498"/>
    <w:rsid w:val="003B544F"/>
    <w:rsid w:val="004B0B19"/>
    <w:rsid w:val="00507392"/>
    <w:rsid w:val="00562F2A"/>
    <w:rsid w:val="00717BBA"/>
    <w:rsid w:val="00722171"/>
    <w:rsid w:val="00B37213"/>
    <w:rsid w:val="00C83560"/>
    <w:rsid w:val="00CC610E"/>
    <w:rsid w:val="00CD69F5"/>
    <w:rsid w:val="00E23C90"/>
    <w:rsid w:val="00E85552"/>
    <w:rsid w:val="00EA7856"/>
    <w:rsid w:val="00EF3BEA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5B1"/>
  <w15:docId w15:val="{3B1CF80D-C791-49B2-A0F2-5C43188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F2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0pt">
    <w:name w:val="Основной текст (2) + 10 pt;Не полужирный;Интервал 0 pt"/>
    <w:basedOn w:val="a0"/>
    <w:rsid w:val="00EA7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Стус</dc:creator>
  <cp:keywords/>
  <dc:description/>
  <cp:lastModifiedBy>Пользователь Windows</cp:lastModifiedBy>
  <cp:revision>14</cp:revision>
  <dcterms:created xsi:type="dcterms:W3CDTF">2023-10-20T12:33:00Z</dcterms:created>
  <dcterms:modified xsi:type="dcterms:W3CDTF">2023-12-29T08:46:00Z</dcterms:modified>
</cp:coreProperties>
</file>