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FFEF66" w14:textId="77777777" w:rsidR="00D13AA4" w:rsidRDefault="00D13AA4" w:rsidP="00541C52">
      <w:pPr>
        <w:spacing w:after="0"/>
        <w:rPr>
          <w:rFonts w:eastAsia="Times New Roman" w:cs="Times New Roman"/>
          <w:b/>
          <w:sz w:val="24"/>
          <w:szCs w:val="24"/>
          <w:lang w:eastAsia="ru-RU"/>
        </w:rPr>
      </w:pPr>
    </w:p>
    <w:p w14:paraId="458FC378" w14:textId="007580FD" w:rsidR="00D13AA4" w:rsidRPr="000373A7" w:rsidRDefault="00D13AA4" w:rsidP="00D13AA4">
      <w:pPr>
        <w:spacing w:after="0"/>
        <w:rPr>
          <w:i/>
          <w:sz w:val="24"/>
          <w:szCs w:val="24"/>
          <w:bdr w:val="none" w:sz="0" w:space="0" w:color="auto" w:frame="1"/>
          <w:lang w:val="uk-UA"/>
        </w:rPr>
      </w:pPr>
      <w:r w:rsidRPr="000373A7">
        <w:rPr>
          <w:i/>
          <w:sz w:val="24"/>
          <w:szCs w:val="24"/>
          <w:bdr w:val="none" w:sz="0" w:space="0" w:color="auto" w:frame="1"/>
          <w:lang w:val="uk-UA"/>
        </w:rPr>
        <w:t xml:space="preserve">                                                                                                 </w:t>
      </w:r>
      <w:r w:rsidR="000373A7">
        <w:rPr>
          <w:i/>
          <w:sz w:val="24"/>
          <w:szCs w:val="24"/>
          <w:bdr w:val="none" w:sz="0" w:space="0" w:color="auto" w:frame="1"/>
          <w:lang w:val="uk-UA"/>
        </w:rPr>
        <w:t xml:space="preserve">         </w:t>
      </w:r>
      <w:r w:rsidRPr="000373A7">
        <w:rPr>
          <w:i/>
          <w:sz w:val="24"/>
          <w:szCs w:val="24"/>
          <w:bdr w:val="none" w:sz="0" w:space="0" w:color="auto" w:frame="1"/>
          <w:lang w:val="uk-UA"/>
        </w:rPr>
        <w:t>Додаток</w:t>
      </w:r>
      <w:r w:rsidR="000373A7" w:rsidRPr="000373A7">
        <w:rPr>
          <w:i/>
          <w:sz w:val="24"/>
          <w:szCs w:val="24"/>
          <w:bdr w:val="none" w:sz="0" w:space="0" w:color="auto" w:frame="1"/>
          <w:lang w:val="uk-UA"/>
        </w:rPr>
        <w:t xml:space="preserve"> </w:t>
      </w:r>
      <w:r w:rsidR="00206C01">
        <w:rPr>
          <w:i/>
          <w:sz w:val="24"/>
          <w:szCs w:val="24"/>
          <w:bdr w:val="none" w:sz="0" w:space="0" w:color="auto" w:frame="1"/>
          <w:lang w:val="uk-UA"/>
        </w:rPr>
        <w:t>3</w:t>
      </w:r>
    </w:p>
    <w:p w14:paraId="374A9AE7" w14:textId="77777777" w:rsidR="00D13AA4" w:rsidRPr="000373A7" w:rsidRDefault="00D13AA4" w:rsidP="00D13AA4">
      <w:pPr>
        <w:spacing w:after="0"/>
        <w:rPr>
          <w:i/>
          <w:sz w:val="24"/>
          <w:szCs w:val="24"/>
          <w:bdr w:val="none" w:sz="0" w:space="0" w:color="auto" w:frame="1"/>
          <w:lang w:val="uk-UA"/>
        </w:rPr>
      </w:pPr>
      <w:r w:rsidRPr="000373A7">
        <w:rPr>
          <w:i/>
          <w:sz w:val="24"/>
          <w:szCs w:val="24"/>
          <w:bdr w:val="none" w:sz="0" w:space="0" w:color="auto" w:frame="1"/>
          <w:lang w:val="uk-UA"/>
        </w:rPr>
        <w:t xml:space="preserve">                                                                                                        </w:t>
      </w:r>
      <w:r w:rsidRPr="00D13AA4">
        <w:rPr>
          <w:i/>
          <w:sz w:val="24"/>
          <w:szCs w:val="24"/>
          <w:bdr w:val="none" w:sz="0" w:space="0" w:color="auto" w:frame="1"/>
          <w:lang w:val="uk-UA"/>
        </w:rPr>
        <w:t>до тендерної документації</w:t>
      </w:r>
      <w:r w:rsidRPr="000373A7">
        <w:rPr>
          <w:i/>
          <w:sz w:val="24"/>
          <w:szCs w:val="24"/>
          <w:bdr w:val="none" w:sz="0" w:space="0" w:color="auto" w:frame="1"/>
          <w:lang w:val="uk-UA"/>
        </w:rPr>
        <w:t xml:space="preserve">    </w:t>
      </w:r>
    </w:p>
    <w:p w14:paraId="6638189C" w14:textId="77777777" w:rsidR="00D13AA4" w:rsidRPr="00D13AA4" w:rsidRDefault="00D13AA4" w:rsidP="00D13AA4">
      <w:pPr>
        <w:spacing w:after="0"/>
        <w:ind w:firstLine="708"/>
        <w:rPr>
          <w:rFonts w:eastAsia="Calibri" w:cs="Times New Roman"/>
          <w:b/>
          <w:sz w:val="24"/>
          <w:szCs w:val="24"/>
          <w:lang w:val="uk-UA"/>
        </w:rPr>
      </w:pPr>
      <w:r>
        <w:rPr>
          <w:rFonts w:eastAsia="Calibri" w:cs="Times New Roman"/>
          <w:b/>
          <w:sz w:val="24"/>
          <w:szCs w:val="24"/>
          <w:lang w:val="uk-UA"/>
        </w:rPr>
        <w:t xml:space="preserve">                                                  ДОГОВІР</w:t>
      </w:r>
    </w:p>
    <w:p w14:paraId="11150253" w14:textId="77777777" w:rsidR="00D13AA4" w:rsidRPr="000E17E5" w:rsidRDefault="00D13AA4" w:rsidP="00D13AA4">
      <w:pPr>
        <w:pStyle w:val="a5"/>
        <w:keepNext w:val="0"/>
        <w:keepLines w:val="0"/>
        <w:widowControl w:val="0"/>
        <w:jc w:val="center"/>
        <w:rPr>
          <w:rFonts w:ascii="Times New Roman" w:hAnsi="Times New Roman" w:cs="Times New Roman"/>
          <w:b/>
          <w:sz w:val="24"/>
        </w:rPr>
      </w:pPr>
      <w:r w:rsidRPr="000E17E5">
        <w:rPr>
          <w:rFonts w:ascii="Times New Roman" w:hAnsi="Times New Roman" w:cs="Times New Roman"/>
          <w:b/>
          <w:caps/>
          <w:sz w:val="24"/>
        </w:rPr>
        <w:t>купівлі-продажу № _</w:t>
      </w:r>
      <w:r w:rsidRPr="000E17E5">
        <w:rPr>
          <w:rFonts w:ascii="Times New Roman" w:hAnsi="Times New Roman" w:cs="Times New Roman"/>
          <w:b/>
          <w:sz w:val="24"/>
        </w:rPr>
        <w:t>___</w:t>
      </w:r>
    </w:p>
    <w:p w14:paraId="6E06E1F9" w14:textId="1494830B" w:rsidR="00D13AA4" w:rsidRPr="00D13AA4" w:rsidRDefault="00B93B3C" w:rsidP="00D13AA4">
      <w:pPr>
        <w:pStyle w:val="FR1"/>
        <w:ind w:left="0"/>
        <w:jc w:val="both"/>
        <w:rPr>
          <w:b/>
          <w:sz w:val="24"/>
          <w:szCs w:val="24"/>
        </w:rPr>
      </w:pPr>
      <w:r>
        <w:rPr>
          <w:b/>
          <w:sz w:val="24"/>
          <w:szCs w:val="24"/>
        </w:rPr>
        <w:t>Смт Соснове</w:t>
      </w:r>
      <w:r w:rsidR="00E04FB1">
        <w:rPr>
          <w:b/>
          <w:sz w:val="24"/>
          <w:szCs w:val="24"/>
        </w:rPr>
        <w:t xml:space="preserve">                                         </w:t>
      </w:r>
      <w:r>
        <w:rPr>
          <w:b/>
          <w:sz w:val="24"/>
          <w:szCs w:val="24"/>
        </w:rPr>
        <w:t xml:space="preserve">     </w:t>
      </w:r>
      <w:r w:rsidR="00E04FB1">
        <w:rPr>
          <w:b/>
          <w:sz w:val="24"/>
          <w:szCs w:val="24"/>
        </w:rPr>
        <w:t xml:space="preserve">                                    </w:t>
      </w:r>
      <w:r w:rsidR="00E04FB1" w:rsidRPr="00D13AA4">
        <w:rPr>
          <w:b/>
          <w:sz w:val="24"/>
          <w:szCs w:val="24"/>
        </w:rPr>
        <w:t>“___”_____________202</w:t>
      </w:r>
      <w:r w:rsidR="00206C01">
        <w:rPr>
          <w:b/>
          <w:sz w:val="24"/>
          <w:szCs w:val="24"/>
        </w:rPr>
        <w:t>3</w:t>
      </w:r>
      <w:r w:rsidR="00E04FB1" w:rsidRPr="00D13AA4">
        <w:rPr>
          <w:b/>
          <w:sz w:val="24"/>
          <w:szCs w:val="24"/>
        </w:rPr>
        <w:t xml:space="preserve"> р.         </w:t>
      </w:r>
    </w:p>
    <w:p w14:paraId="1917F3A9" w14:textId="77777777" w:rsidR="00D13AA4" w:rsidRPr="000E17E5" w:rsidRDefault="00D13AA4" w:rsidP="00D13AA4">
      <w:pPr>
        <w:pStyle w:val="a3"/>
        <w:spacing w:before="0"/>
        <w:ind w:left="0"/>
        <w:jc w:val="both"/>
        <w:rPr>
          <w:sz w:val="12"/>
          <w:szCs w:val="12"/>
        </w:rPr>
      </w:pPr>
    </w:p>
    <w:p w14:paraId="46EB6AF1" w14:textId="648C6F96" w:rsidR="00345E5C" w:rsidRDefault="00D13AA4" w:rsidP="00345E5C">
      <w:pPr>
        <w:pStyle w:val="a3"/>
        <w:spacing w:before="0"/>
        <w:ind w:left="0"/>
        <w:jc w:val="both"/>
      </w:pPr>
      <w:r w:rsidRPr="000E17E5">
        <w:rPr>
          <w:sz w:val="22"/>
          <w:szCs w:val="22"/>
        </w:rPr>
        <w:t xml:space="preserve">________________________________________________, </w:t>
      </w:r>
      <w:r w:rsidRPr="000E17E5">
        <w:rPr>
          <w:szCs w:val="24"/>
        </w:rPr>
        <w:t xml:space="preserve">в подальшому — </w:t>
      </w:r>
      <w:r w:rsidRPr="000E17E5">
        <w:rPr>
          <w:b/>
          <w:szCs w:val="24"/>
        </w:rPr>
        <w:t>«Продавець»,</w:t>
      </w:r>
      <w:r w:rsidRPr="000E17E5">
        <w:rPr>
          <w:szCs w:val="24"/>
        </w:rPr>
        <w:t xml:space="preserve"> в особі _______________________, діючого на підставі</w:t>
      </w:r>
      <w:r w:rsidRPr="000E17E5">
        <w:rPr>
          <w:sz w:val="22"/>
          <w:szCs w:val="22"/>
        </w:rPr>
        <w:t xml:space="preserve"> _______________________, </w:t>
      </w:r>
      <w:r w:rsidRPr="000E17E5">
        <w:rPr>
          <w:szCs w:val="24"/>
        </w:rPr>
        <w:t>з одн</w:t>
      </w:r>
      <w:r w:rsidR="00345E5C">
        <w:rPr>
          <w:szCs w:val="24"/>
        </w:rPr>
        <w:t>ієї сторони,</w:t>
      </w:r>
      <w:r w:rsidRPr="000E17E5">
        <w:rPr>
          <w:szCs w:val="24"/>
        </w:rPr>
        <w:t xml:space="preserve"> та</w:t>
      </w:r>
      <w:r w:rsidR="00B93B3C">
        <w:rPr>
          <w:szCs w:val="24"/>
        </w:rPr>
        <w:t xml:space="preserve"> Соснівська селищна рада Рівненського району Рівненської області</w:t>
      </w:r>
      <w:r w:rsidR="00E04FB1" w:rsidRPr="005B5517">
        <w:rPr>
          <w:bCs/>
        </w:rPr>
        <w:t xml:space="preserve"> (далі  - Покупець</w:t>
      </w:r>
      <w:r w:rsidR="00E04FB1" w:rsidRPr="005B5517">
        <w:t xml:space="preserve">), в особі </w:t>
      </w:r>
      <w:r w:rsidR="00B93B3C">
        <w:t>селищного голови Кота Миколи Володимировича</w:t>
      </w:r>
      <w:r w:rsidR="00206C01">
        <w:t>,</w:t>
      </w:r>
      <w:r w:rsidR="00E04FB1" w:rsidRPr="005B5517">
        <w:t xml:space="preserve"> що діє на підставі </w:t>
      </w:r>
      <w:r w:rsidR="00B93B3C">
        <w:t>Закону України «Про місцеве самоврядування в Україні»</w:t>
      </w:r>
      <w:r w:rsidRPr="00345E5C">
        <w:t>, з інш</w:t>
      </w:r>
      <w:r w:rsidR="00345E5C" w:rsidRPr="00345E5C">
        <w:t>ої сторони</w:t>
      </w:r>
      <w:r w:rsidRPr="00345E5C">
        <w:t xml:space="preserve">, </w:t>
      </w:r>
      <w:r w:rsidR="00345E5C" w:rsidRPr="00345E5C">
        <w:t>(надалі – разом за текстом – Сторони</w:t>
      </w:r>
      <w:r w:rsidR="00345E5C" w:rsidRPr="00206C01">
        <w:rPr>
          <w:szCs w:val="24"/>
        </w:rPr>
        <w:t xml:space="preserve">), </w:t>
      </w:r>
      <w:bookmarkStart w:id="0" w:name="_Hlk119934431"/>
      <w:r w:rsidR="00206C01" w:rsidRPr="00206C01">
        <w:rPr>
          <w:i/>
          <w:iCs/>
          <w:szCs w:val="24"/>
        </w:rPr>
        <w:t>керуючись Цивільним і Господарським кодексами України з урахуванням положень статті 41 Закону, крім частин третьої – п’ятої, сьомої та восьмої статті 41 Закону України «Про публічні закупівлі»</w:t>
      </w:r>
      <w:bookmarkEnd w:id="0"/>
      <w:r w:rsidR="00206C01" w:rsidRPr="00206C01">
        <w:rPr>
          <w:i/>
          <w:iCs/>
          <w:szCs w:val="24"/>
        </w:rPr>
        <w:t xml:space="preserve"> та Постанови КМУ від 12.10.2022 р. № 1178 </w:t>
      </w:r>
      <w:hyperlink r:id="rId6" w:history="1">
        <w:r w:rsidR="00206C01" w:rsidRPr="00206C01">
          <w:rPr>
            <w:i/>
            <w:iCs/>
            <w:szCs w:val="24"/>
          </w:rPr>
          <w:t xml:space="preserve"> «ОСОБЛИВОСТІ здійснення публічних закупівель товарів, робіт і послуг для замовників, передбачених </w:t>
        </w:r>
        <w:hyperlink r:id="rId7" w:tgtFrame="_blank" w:history="1">
          <w:r w:rsidR="00206C01" w:rsidRPr="00206C01">
            <w:rPr>
              <w:i/>
              <w:iCs/>
              <w:szCs w:val="24"/>
            </w:rPr>
            <w:t>Законом України</w:t>
          </w:r>
        </w:hyperlink>
        <w:r w:rsidR="00206C01" w:rsidRPr="00206C01">
          <w:rPr>
            <w:i/>
            <w:iCs/>
            <w:szCs w:val="24"/>
          </w:rPr>
          <w:t> “Про публічні закупівлі”, на період дії правового режиму воєнного стану в Україні та протягом 90 днів з дня його припинення або скасування»</w:t>
        </w:r>
      </w:hyperlink>
      <w:r w:rsidR="00B93B3C">
        <w:rPr>
          <w:szCs w:val="24"/>
        </w:rPr>
        <w:t xml:space="preserve"> (далі – Особливості)</w:t>
      </w:r>
      <w:r w:rsidR="00206C01" w:rsidRPr="00206C01">
        <w:rPr>
          <w:szCs w:val="24"/>
        </w:rPr>
        <w:t>,</w:t>
      </w:r>
      <w:r w:rsidR="00B93B3C">
        <w:rPr>
          <w:szCs w:val="24"/>
        </w:rPr>
        <w:t xml:space="preserve"> </w:t>
      </w:r>
      <w:r w:rsidR="00345E5C" w:rsidRPr="00206C01">
        <w:rPr>
          <w:szCs w:val="24"/>
        </w:rPr>
        <w:t>дійшли</w:t>
      </w:r>
      <w:r w:rsidR="00345E5C" w:rsidRPr="00345E5C">
        <w:t xml:space="preserve"> спільної згоди укласти цей Договір,  про наступне:</w:t>
      </w:r>
    </w:p>
    <w:p w14:paraId="542BD18A" w14:textId="0FD51E36" w:rsidR="00D13AA4" w:rsidRPr="00D13AA4" w:rsidRDefault="00D13AA4" w:rsidP="008263A6">
      <w:pPr>
        <w:pStyle w:val="a3"/>
        <w:spacing w:before="0"/>
        <w:ind w:left="0"/>
        <w:jc w:val="center"/>
        <w:rPr>
          <w:b/>
          <w:szCs w:val="24"/>
        </w:rPr>
      </w:pPr>
      <w:r w:rsidRPr="00D13AA4">
        <w:rPr>
          <w:b/>
          <w:szCs w:val="24"/>
        </w:rPr>
        <w:t>1. Предмет договору</w:t>
      </w:r>
    </w:p>
    <w:p w14:paraId="301287A1" w14:textId="6E62AD54" w:rsidR="00D13AA4" w:rsidRPr="00C5246F" w:rsidRDefault="00D13AA4" w:rsidP="00C5246F">
      <w:pPr>
        <w:pStyle w:val="ad"/>
        <w:jc w:val="both"/>
        <w:rPr>
          <w:rFonts w:ascii="Times New Roman" w:eastAsia="Times New Roman" w:hAnsi="Times New Roman"/>
          <w:snapToGrid w:val="0"/>
          <w:sz w:val="24"/>
          <w:szCs w:val="20"/>
          <w:lang w:eastAsia="ru-RU"/>
        </w:rPr>
      </w:pPr>
      <w:r w:rsidRPr="00D13AA4">
        <w:rPr>
          <w:rFonts w:eastAsia="Times New Roman"/>
          <w:sz w:val="24"/>
          <w:szCs w:val="24"/>
          <w:lang w:eastAsia="ru-RU"/>
        </w:rPr>
        <w:tab/>
      </w:r>
      <w:r w:rsidRPr="00C5246F">
        <w:rPr>
          <w:rFonts w:ascii="Times New Roman" w:eastAsia="Times New Roman" w:hAnsi="Times New Roman"/>
          <w:snapToGrid w:val="0"/>
          <w:sz w:val="24"/>
          <w:szCs w:val="20"/>
          <w:lang w:eastAsia="ru-RU"/>
        </w:rPr>
        <w:t xml:space="preserve">1.1. </w:t>
      </w:r>
      <w:r w:rsidR="00C5246F" w:rsidRPr="00C5246F">
        <w:rPr>
          <w:rFonts w:ascii="Times New Roman" w:eastAsia="Times New Roman" w:hAnsi="Times New Roman"/>
          <w:snapToGrid w:val="0"/>
          <w:sz w:val="24"/>
          <w:szCs w:val="20"/>
          <w:lang w:eastAsia="ru-RU"/>
        </w:rPr>
        <w:t xml:space="preserve">За цим Договором Постачальник зобов’язується передати у власність Замовнику </w:t>
      </w:r>
      <w:r w:rsidR="003B4B39" w:rsidRPr="003B4B39">
        <w:rPr>
          <w:rFonts w:ascii="Times New Roman" w:eastAsia="Times New Roman" w:hAnsi="Times New Roman"/>
          <w:b/>
          <w:i/>
          <w:snapToGrid w:val="0"/>
          <w:sz w:val="24"/>
          <w:szCs w:val="20"/>
          <w:lang w:eastAsia="ru-RU"/>
        </w:rPr>
        <w:t>обладнання для</w:t>
      </w:r>
      <w:r w:rsidR="00206C01" w:rsidRPr="003B4B39">
        <w:rPr>
          <w:rFonts w:ascii="Times New Roman" w:eastAsia="Times New Roman" w:hAnsi="Times New Roman"/>
          <w:b/>
          <w:bCs/>
          <w:i/>
          <w:iCs/>
          <w:sz w:val="24"/>
          <w:szCs w:val="24"/>
        </w:rPr>
        <w:t xml:space="preserve"> благоустрою </w:t>
      </w:r>
      <w:r w:rsidR="00ED5C80">
        <w:rPr>
          <w:rFonts w:ascii="Times New Roman" w:eastAsia="Times New Roman" w:hAnsi="Times New Roman"/>
          <w:b/>
          <w:bCs/>
          <w:i/>
          <w:iCs/>
          <w:sz w:val="24"/>
          <w:szCs w:val="24"/>
        </w:rPr>
        <w:t xml:space="preserve">території </w:t>
      </w:r>
      <w:r w:rsidR="00206C01" w:rsidRPr="003B4B39">
        <w:rPr>
          <w:rFonts w:ascii="Times New Roman" w:eastAsia="Times New Roman" w:hAnsi="Times New Roman"/>
          <w:b/>
          <w:bCs/>
          <w:i/>
          <w:iCs/>
          <w:sz w:val="24"/>
          <w:szCs w:val="24"/>
        </w:rPr>
        <w:t xml:space="preserve">населених пунктів </w:t>
      </w:r>
      <w:r w:rsidR="003B4B39" w:rsidRPr="003B4B39">
        <w:rPr>
          <w:rFonts w:ascii="Times New Roman" w:eastAsia="Times New Roman" w:hAnsi="Times New Roman"/>
          <w:b/>
          <w:bCs/>
          <w:i/>
          <w:iCs/>
          <w:sz w:val="24"/>
          <w:szCs w:val="24"/>
        </w:rPr>
        <w:t>Соснівської селищної</w:t>
      </w:r>
      <w:r w:rsidR="00206C01" w:rsidRPr="003B4B39">
        <w:rPr>
          <w:rFonts w:ascii="Times New Roman" w:eastAsia="Times New Roman" w:hAnsi="Times New Roman"/>
          <w:b/>
          <w:bCs/>
          <w:i/>
          <w:iCs/>
          <w:sz w:val="24"/>
          <w:szCs w:val="24"/>
        </w:rPr>
        <w:t xml:space="preserve"> територіальної громади</w:t>
      </w:r>
      <w:r w:rsidR="00206C01" w:rsidRPr="00C5246F">
        <w:rPr>
          <w:rFonts w:ascii="Times New Roman" w:eastAsia="Times New Roman" w:hAnsi="Times New Roman"/>
          <w:snapToGrid w:val="0"/>
          <w:sz w:val="24"/>
          <w:szCs w:val="20"/>
          <w:lang w:eastAsia="ru-RU"/>
        </w:rPr>
        <w:t xml:space="preserve"> </w:t>
      </w:r>
      <w:r w:rsidR="00C5246F" w:rsidRPr="00C5246F">
        <w:rPr>
          <w:rFonts w:ascii="Times New Roman" w:eastAsia="Times New Roman" w:hAnsi="Times New Roman"/>
          <w:snapToGrid w:val="0"/>
          <w:sz w:val="24"/>
          <w:szCs w:val="20"/>
          <w:lang w:eastAsia="ru-RU"/>
        </w:rPr>
        <w:t>на умовах цього Договору в асортименті і кількості згідно специфікації (Додаток №1), що являється невід’ємною частиною договору</w:t>
      </w:r>
      <w:r w:rsidR="00C5246F" w:rsidRPr="001D4B4B">
        <w:rPr>
          <w:rFonts w:eastAsia="Times New Roman"/>
          <w:sz w:val="24"/>
          <w:szCs w:val="24"/>
          <w:lang w:eastAsia="ru-RU"/>
        </w:rPr>
        <w:t xml:space="preserve"> </w:t>
      </w:r>
      <w:r w:rsidR="00C5246F" w:rsidRPr="00C5246F">
        <w:rPr>
          <w:rFonts w:ascii="Times New Roman" w:eastAsia="Times New Roman" w:hAnsi="Times New Roman"/>
          <w:b/>
          <w:bCs/>
          <w:i/>
          <w:iCs/>
          <w:sz w:val="24"/>
          <w:szCs w:val="24"/>
        </w:rPr>
        <w:t>за ДК 021:2015 –  34390000-7 - Приладдя до тракторів</w:t>
      </w:r>
      <w:r w:rsidR="00C5246F">
        <w:rPr>
          <w:rFonts w:ascii="Times New Roman" w:eastAsia="Times New Roman" w:hAnsi="Times New Roman"/>
          <w:b/>
          <w:bCs/>
          <w:i/>
          <w:iCs/>
          <w:sz w:val="24"/>
          <w:szCs w:val="24"/>
        </w:rPr>
        <w:t xml:space="preserve"> </w:t>
      </w:r>
      <w:r w:rsidR="00C5246F" w:rsidRPr="00C5246F">
        <w:rPr>
          <w:rFonts w:ascii="Times New Roman" w:eastAsia="Times New Roman" w:hAnsi="Times New Roman"/>
          <w:b/>
          <w:bCs/>
          <w:i/>
          <w:iCs/>
          <w:sz w:val="24"/>
          <w:szCs w:val="24"/>
        </w:rPr>
        <w:t>(</w:t>
      </w:r>
      <w:r w:rsidR="00206C01" w:rsidRPr="00D43259">
        <w:rPr>
          <w:rFonts w:ascii="Times New Roman" w:hAnsi="Times New Roman"/>
          <w:b/>
          <w:i/>
          <w:sz w:val="24"/>
          <w:szCs w:val="24"/>
        </w:rPr>
        <w:t>Розкидач дорожніх сумішей РДС-3</w:t>
      </w:r>
      <w:r w:rsidR="00206C01">
        <w:rPr>
          <w:rFonts w:ascii="Times New Roman" w:hAnsi="Times New Roman"/>
          <w:b/>
          <w:i/>
          <w:sz w:val="24"/>
          <w:szCs w:val="24"/>
        </w:rPr>
        <w:t xml:space="preserve"> </w:t>
      </w:r>
      <w:r w:rsidR="00206C01" w:rsidRPr="00D43259">
        <w:rPr>
          <w:rFonts w:ascii="Times New Roman" w:hAnsi="Times New Roman"/>
          <w:b/>
          <w:i/>
          <w:sz w:val="24"/>
          <w:szCs w:val="24"/>
        </w:rPr>
        <w:t>(або еквівалент)</w:t>
      </w:r>
      <w:r w:rsidR="00C5246F" w:rsidRPr="00C5246F">
        <w:rPr>
          <w:rFonts w:ascii="Times New Roman" w:eastAsia="Times New Roman" w:hAnsi="Times New Roman"/>
          <w:b/>
          <w:bCs/>
          <w:i/>
          <w:iCs/>
          <w:sz w:val="24"/>
          <w:szCs w:val="24"/>
        </w:rPr>
        <w:t>)</w:t>
      </w:r>
      <w:r w:rsidR="00C5246F" w:rsidRPr="001D4B4B">
        <w:rPr>
          <w:rFonts w:eastAsia="Times New Roman"/>
          <w:b/>
          <w:bCs/>
          <w:sz w:val="24"/>
          <w:szCs w:val="24"/>
        </w:rPr>
        <w:t xml:space="preserve"> </w:t>
      </w:r>
      <w:r w:rsidR="00C5246F" w:rsidRPr="00C5246F">
        <w:rPr>
          <w:rFonts w:ascii="Times New Roman" w:eastAsia="Times New Roman" w:hAnsi="Times New Roman"/>
          <w:snapToGrid w:val="0"/>
          <w:sz w:val="24"/>
          <w:szCs w:val="20"/>
          <w:lang w:eastAsia="ru-RU"/>
        </w:rPr>
        <w:t xml:space="preserve">(далі – Товар), а Замовник зобов’язується прийняти та оплатити Товар на умовах цього Договору. </w:t>
      </w:r>
    </w:p>
    <w:p w14:paraId="19F23828" w14:textId="4DB50986" w:rsidR="00D13AA4" w:rsidRPr="00D13AA4" w:rsidRDefault="00C5246F" w:rsidP="00D13AA4">
      <w:pPr>
        <w:spacing w:after="0"/>
        <w:ind w:firstLine="708"/>
        <w:jc w:val="both"/>
        <w:rPr>
          <w:rFonts w:eastAsia="Times New Roman" w:cs="Times New Roman"/>
          <w:sz w:val="24"/>
          <w:szCs w:val="24"/>
          <w:lang w:val="uk-UA" w:eastAsia="ru-RU"/>
        </w:rPr>
      </w:pPr>
      <w:r>
        <w:rPr>
          <w:rFonts w:eastAsia="Times New Roman" w:cs="Times New Roman"/>
          <w:sz w:val="24"/>
          <w:szCs w:val="24"/>
          <w:lang w:val="uk-UA" w:eastAsia="ru-RU"/>
        </w:rPr>
        <w:t>1.</w:t>
      </w:r>
      <w:r w:rsidR="00206C01">
        <w:rPr>
          <w:rFonts w:eastAsia="Times New Roman" w:cs="Times New Roman"/>
          <w:sz w:val="24"/>
          <w:szCs w:val="24"/>
          <w:lang w:val="uk-UA" w:eastAsia="ru-RU"/>
        </w:rPr>
        <w:t>2</w:t>
      </w:r>
      <w:r>
        <w:rPr>
          <w:rFonts w:eastAsia="Times New Roman" w:cs="Times New Roman"/>
          <w:sz w:val="24"/>
          <w:szCs w:val="24"/>
          <w:lang w:val="uk-UA" w:eastAsia="ru-RU"/>
        </w:rPr>
        <w:t>.</w:t>
      </w:r>
      <w:r w:rsidR="00D13AA4" w:rsidRPr="00D13AA4">
        <w:rPr>
          <w:rFonts w:eastAsia="Times New Roman" w:cs="Times New Roman"/>
          <w:sz w:val="24"/>
          <w:szCs w:val="24"/>
          <w:lang w:val="uk-UA" w:eastAsia="ru-RU"/>
        </w:rPr>
        <w:t>Товар повинен відповідати технічним вимогам</w:t>
      </w:r>
      <w:r>
        <w:rPr>
          <w:rFonts w:eastAsia="Times New Roman" w:cs="Times New Roman"/>
          <w:sz w:val="24"/>
          <w:szCs w:val="24"/>
          <w:lang w:val="uk-UA" w:eastAsia="ru-RU"/>
        </w:rPr>
        <w:t xml:space="preserve"> Замовника</w:t>
      </w:r>
      <w:r w:rsidR="00D13AA4" w:rsidRPr="00D13AA4">
        <w:rPr>
          <w:rFonts w:eastAsia="Times New Roman" w:cs="Times New Roman"/>
          <w:sz w:val="24"/>
          <w:szCs w:val="24"/>
          <w:lang w:val="uk-UA" w:eastAsia="ru-RU"/>
        </w:rPr>
        <w:t>.</w:t>
      </w:r>
    </w:p>
    <w:p w14:paraId="328777DD" w14:textId="16929119" w:rsidR="00D13AA4" w:rsidRPr="00D13AA4" w:rsidRDefault="00D13AA4" w:rsidP="008263A6">
      <w:pPr>
        <w:spacing w:after="0"/>
        <w:ind w:firstLine="708"/>
        <w:jc w:val="center"/>
        <w:rPr>
          <w:rFonts w:eastAsia="Times New Roman" w:cs="Times New Roman"/>
          <w:b/>
          <w:sz w:val="24"/>
          <w:szCs w:val="24"/>
          <w:lang w:val="uk-UA" w:eastAsia="ru-RU"/>
        </w:rPr>
      </w:pPr>
      <w:r w:rsidRPr="00D13AA4">
        <w:rPr>
          <w:rFonts w:eastAsia="Times New Roman" w:cs="Times New Roman"/>
          <w:b/>
          <w:sz w:val="24"/>
          <w:szCs w:val="24"/>
          <w:lang w:val="uk-UA" w:eastAsia="ru-RU"/>
        </w:rPr>
        <w:t>2. Якість товару</w:t>
      </w:r>
    </w:p>
    <w:p w14:paraId="120E2F3B" w14:textId="77777777" w:rsidR="00D13AA4" w:rsidRPr="00D13AA4" w:rsidRDefault="00D13AA4" w:rsidP="00D13AA4">
      <w:pPr>
        <w:spacing w:after="0"/>
        <w:ind w:firstLine="708"/>
        <w:jc w:val="both"/>
        <w:rPr>
          <w:rFonts w:eastAsia="Times New Roman" w:cs="Times New Roman"/>
          <w:sz w:val="24"/>
          <w:szCs w:val="24"/>
          <w:lang w:val="uk-UA" w:eastAsia="ru-RU"/>
        </w:rPr>
      </w:pPr>
      <w:r w:rsidRPr="00D13AA4">
        <w:rPr>
          <w:rFonts w:eastAsia="Times New Roman" w:cs="Times New Roman"/>
          <w:sz w:val="24"/>
          <w:szCs w:val="24"/>
          <w:lang w:val="uk-UA" w:eastAsia="ru-RU"/>
        </w:rPr>
        <w:t xml:space="preserve">2.1. Постачальник повинен передати (поставити) Представнику замовника </w:t>
      </w:r>
      <w:r w:rsidRPr="00D13AA4">
        <w:rPr>
          <w:rFonts w:eastAsia="Times New Roman" w:cs="Times New Roman"/>
          <w:sz w:val="24"/>
          <w:szCs w:val="24"/>
          <w:lang w:eastAsia="ru-RU"/>
        </w:rPr>
        <w:t>Т</w:t>
      </w:r>
      <w:r w:rsidRPr="00D13AA4">
        <w:rPr>
          <w:rFonts w:eastAsia="Times New Roman" w:cs="Times New Roman"/>
          <w:sz w:val="24"/>
          <w:szCs w:val="24"/>
          <w:lang w:val="uk-UA" w:eastAsia="ru-RU"/>
        </w:rPr>
        <w:t>овар</w:t>
      </w:r>
      <w:r w:rsidRPr="00D13AA4">
        <w:rPr>
          <w:rFonts w:eastAsia="Times New Roman" w:cs="Times New Roman"/>
          <w:sz w:val="24"/>
          <w:szCs w:val="24"/>
          <w:lang w:eastAsia="ru-RU"/>
        </w:rPr>
        <w:t xml:space="preserve"> </w:t>
      </w:r>
      <w:r w:rsidRPr="00D13AA4">
        <w:rPr>
          <w:rFonts w:eastAsia="Times New Roman" w:cs="Times New Roman"/>
          <w:sz w:val="24"/>
          <w:szCs w:val="24"/>
          <w:lang w:val="uk-UA" w:eastAsia="ru-RU"/>
        </w:rPr>
        <w:t xml:space="preserve">в технічно справному стані, якість якого відповідає умовам, встановленим чинним законодавством України. </w:t>
      </w:r>
    </w:p>
    <w:p w14:paraId="4536AB06" w14:textId="77777777" w:rsidR="00D13AA4" w:rsidRPr="00D13AA4" w:rsidRDefault="00D13AA4" w:rsidP="00D13AA4">
      <w:pPr>
        <w:spacing w:after="0"/>
        <w:ind w:firstLine="708"/>
        <w:jc w:val="both"/>
        <w:rPr>
          <w:rFonts w:eastAsia="Times New Roman" w:cs="Times New Roman"/>
          <w:sz w:val="24"/>
          <w:szCs w:val="24"/>
          <w:lang w:val="uk-UA" w:eastAsia="ru-RU"/>
        </w:rPr>
      </w:pPr>
      <w:r w:rsidRPr="00D13AA4">
        <w:rPr>
          <w:rFonts w:eastAsia="Times New Roman" w:cs="Times New Roman"/>
          <w:sz w:val="24"/>
          <w:szCs w:val="24"/>
          <w:lang w:val="uk-UA" w:eastAsia="ru-RU"/>
        </w:rPr>
        <w:t xml:space="preserve">2.2.  Гарантійний термін обслуговування </w:t>
      </w:r>
      <w:r w:rsidRPr="00D13AA4">
        <w:rPr>
          <w:rFonts w:eastAsia="Times New Roman" w:cs="Times New Roman"/>
          <w:sz w:val="24"/>
          <w:szCs w:val="24"/>
          <w:lang w:eastAsia="ru-RU"/>
        </w:rPr>
        <w:t>Т</w:t>
      </w:r>
      <w:r w:rsidRPr="00D13AA4">
        <w:rPr>
          <w:rFonts w:eastAsia="Times New Roman" w:cs="Times New Roman"/>
          <w:sz w:val="24"/>
          <w:szCs w:val="24"/>
          <w:lang w:val="uk-UA" w:eastAsia="ru-RU"/>
        </w:rPr>
        <w:t>овару – ______________________ .</w:t>
      </w:r>
    </w:p>
    <w:p w14:paraId="5D4BCEAF" w14:textId="77777777" w:rsidR="00D13AA4" w:rsidRPr="00D13AA4" w:rsidRDefault="00D13AA4" w:rsidP="00D13AA4">
      <w:pPr>
        <w:spacing w:after="0"/>
        <w:ind w:firstLine="709"/>
        <w:jc w:val="both"/>
        <w:rPr>
          <w:rFonts w:eastAsia="Times New Roman" w:cs="Times New Roman"/>
          <w:sz w:val="24"/>
          <w:szCs w:val="24"/>
          <w:lang w:val="uk-UA" w:eastAsia="ru-RU"/>
        </w:rPr>
      </w:pPr>
      <w:r w:rsidRPr="00D13AA4">
        <w:rPr>
          <w:rFonts w:eastAsia="Times New Roman" w:cs="Times New Roman"/>
          <w:sz w:val="24"/>
          <w:szCs w:val="24"/>
          <w:lang w:val="uk-UA" w:eastAsia="ru-RU"/>
        </w:rPr>
        <w:t xml:space="preserve">2.3 Постачальник проводить всі необхідні митні процедури по оформленню ввезення </w:t>
      </w:r>
      <w:r w:rsidR="007709F9">
        <w:rPr>
          <w:rFonts w:eastAsia="Times New Roman" w:cs="Times New Roman"/>
          <w:bCs/>
          <w:iCs/>
          <w:sz w:val="24"/>
          <w:szCs w:val="24"/>
          <w:lang w:val="uk-UA" w:eastAsia="ru-RU"/>
        </w:rPr>
        <w:t>т</w:t>
      </w:r>
      <w:r w:rsidR="00E04D87">
        <w:rPr>
          <w:rFonts w:eastAsia="Times New Roman" w:cs="Times New Roman"/>
          <w:bCs/>
          <w:iCs/>
          <w:sz w:val="24"/>
          <w:szCs w:val="24"/>
          <w:lang w:val="uk-UA" w:eastAsia="ru-RU"/>
        </w:rPr>
        <w:t>овару</w:t>
      </w:r>
      <w:r w:rsidRPr="00D13AA4">
        <w:rPr>
          <w:rFonts w:eastAsia="Times New Roman" w:cs="Times New Roman"/>
          <w:sz w:val="24"/>
          <w:szCs w:val="24"/>
          <w:lang w:val="uk-UA" w:eastAsia="ru-RU"/>
        </w:rPr>
        <w:t>, на територію України (у разі потреби).</w:t>
      </w:r>
    </w:p>
    <w:p w14:paraId="4044F0AE" w14:textId="77777777" w:rsidR="00D13AA4" w:rsidRPr="00D13AA4" w:rsidRDefault="00D13AA4" w:rsidP="00D13AA4">
      <w:pPr>
        <w:spacing w:after="0"/>
        <w:ind w:firstLine="709"/>
        <w:jc w:val="both"/>
        <w:rPr>
          <w:rFonts w:eastAsia="Times New Roman" w:cs="Times New Roman"/>
          <w:sz w:val="24"/>
          <w:szCs w:val="24"/>
          <w:lang w:val="uk-UA" w:eastAsia="ru-RU"/>
        </w:rPr>
      </w:pPr>
      <w:r w:rsidRPr="00D13AA4">
        <w:rPr>
          <w:rFonts w:eastAsia="Times New Roman" w:cs="Times New Roman"/>
          <w:sz w:val="24"/>
          <w:szCs w:val="24"/>
          <w:lang w:val="uk-UA" w:eastAsia="ru-RU"/>
        </w:rPr>
        <w:t>2.4.  Постачальник надає технічні консультації (у разі потреби).</w:t>
      </w:r>
    </w:p>
    <w:p w14:paraId="2FD22CA3" w14:textId="77777777" w:rsidR="00D13AA4" w:rsidRPr="00D13AA4" w:rsidRDefault="00D13AA4" w:rsidP="00D13AA4">
      <w:pPr>
        <w:spacing w:after="0"/>
        <w:ind w:firstLine="709"/>
        <w:jc w:val="both"/>
        <w:rPr>
          <w:rFonts w:eastAsia="Times New Roman" w:cs="Times New Roman"/>
          <w:sz w:val="24"/>
          <w:szCs w:val="24"/>
          <w:lang w:val="uk-UA" w:eastAsia="ru-RU"/>
        </w:rPr>
      </w:pPr>
      <w:r w:rsidRPr="00D13AA4">
        <w:rPr>
          <w:rFonts w:eastAsia="Times New Roman" w:cs="Times New Roman"/>
          <w:sz w:val="24"/>
          <w:szCs w:val="24"/>
          <w:lang w:val="uk-UA" w:eastAsia="ru-RU"/>
        </w:rPr>
        <w:t xml:space="preserve">2.5. Постачальник надає гарантійне та сервісне обслуговування </w:t>
      </w:r>
      <w:r w:rsidR="007709F9">
        <w:rPr>
          <w:rFonts w:eastAsia="Times New Roman" w:cs="Times New Roman"/>
          <w:bCs/>
          <w:iCs/>
          <w:sz w:val="24"/>
          <w:szCs w:val="24"/>
          <w:lang w:val="uk-UA" w:eastAsia="ru-RU"/>
        </w:rPr>
        <w:t>т</w:t>
      </w:r>
      <w:r w:rsidR="00E04D87">
        <w:rPr>
          <w:rFonts w:eastAsia="Times New Roman" w:cs="Times New Roman"/>
          <w:bCs/>
          <w:iCs/>
          <w:sz w:val="24"/>
          <w:szCs w:val="24"/>
          <w:lang w:val="uk-UA" w:eastAsia="ru-RU"/>
        </w:rPr>
        <w:t>овару</w:t>
      </w:r>
      <w:r w:rsidRPr="00D13AA4">
        <w:rPr>
          <w:rFonts w:eastAsia="Times New Roman" w:cs="Times New Roman"/>
          <w:sz w:val="24"/>
          <w:szCs w:val="24"/>
          <w:lang w:val="uk-UA" w:eastAsia="ru-RU"/>
        </w:rPr>
        <w:t xml:space="preserve"> упродовж гарантійного періоду та післягарантійне обслуговування.</w:t>
      </w:r>
    </w:p>
    <w:p w14:paraId="2D07327F" w14:textId="77777777" w:rsidR="00D13AA4" w:rsidRPr="00D13AA4" w:rsidRDefault="00D13AA4" w:rsidP="00D13AA4">
      <w:pPr>
        <w:spacing w:after="0"/>
        <w:ind w:firstLine="708"/>
        <w:jc w:val="both"/>
        <w:rPr>
          <w:rFonts w:eastAsia="Calibri" w:cs="Times New Roman"/>
          <w:bCs/>
          <w:iCs/>
          <w:sz w:val="24"/>
          <w:szCs w:val="24"/>
          <w:lang w:val="uk-UA"/>
        </w:rPr>
      </w:pPr>
      <w:r w:rsidRPr="00D13AA4">
        <w:rPr>
          <w:rFonts w:eastAsia="Times New Roman" w:cs="Times New Roman"/>
          <w:sz w:val="24"/>
          <w:szCs w:val="24"/>
          <w:lang w:val="uk-UA" w:eastAsia="ru-RU"/>
        </w:rPr>
        <w:t xml:space="preserve">2.6. Постачальник забезпечує передпродажну підготовку, ввід його в експлуатацію, ознайомлення з </w:t>
      </w:r>
      <w:r w:rsidR="00E04D87">
        <w:rPr>
          <w:rFonts w:eastAsia="Times New Roman" w:cs="Times New Roman"/>
          <w:sz w:val="24"/>
          <w:szCs w:val="24"/>
          <w:lang w:val="uk-UA" w:eastAsia="ru-RU"/>
        </w:rPr>
        <w:t>роботою товару</w:t>
      </w:r>
      <w:r w:rsidRPr="00D13AA4">
        <w:rPr>
          <w:rFonts w:eastAsia="Times New Roman" w:cs="Times New Roman"/>
          <w:sz w:val="24"/>
          <w:szCs w:val="24"/>
          <w:lang w:val="uk-UA" w:eastAsia="ru-RU"/>
        </w:rPr>
        <w:t xml:space="preserve"> представника Замовника</w:t>
      </w:r>
      <w:r w:rsidRPr="00D13AA4">
        <w:rPr>
          <w:rFonts w:eastAsia="Calibri" w:cs="Times New Roman"/>
          <w:bCs/>
          <w:iCs/>
          <w:sz w:val="24"/>
          <w:szCs w:val="24"/>
          <w:lang w:val="uk-UA"/>
        </w:rPr>
        <w:t xml:space="preserve"> (вартість цих послуг враховується в ціну </w:t>
      </w:r>
      <w:r w:rsidR="00E04D87">
        <w:rPr>
          <w:rFonts w:eastAsia="Calibri" w:cs="Times New Roman"/>
          <w:bCs/>
          <w:iCs/>
          <w:sz w:val="24"/>
          <w:szCs w:val="24"/>
          <w:lang w:val="uk-UA"/>
        </w:rPr>
        <w:t>товару</w:t>
      </w:r>
      <w:r w:rsidRPr="00D13AA4">
        <w:rPr>
          <w:rFonts w:eastAsia="Calibri" w:cs="Times New Roman"/>
          <w:bCs/>
          <w:iCs/>
          <w:sz w:val="24"/>
          <w:szCs w:val="24"/>
          <w:lang w:val="uk-UA"/>
        </w:rPr>
        <w:t>).</w:t>
      </w:r>
    </w:p>
    <w:p w14:paraId="0828FE58" w14:textId="1EC26564" w:rsidR="00D13AA4" w:rsidRPr="00D13AA4" w:rsidRDefault="00D13AA4" w:rsidP="00DE540C">
      <w:pPr>
        <w:spacing w:after="0"/>
        <w:ind w:firstLine="708"/>
        <w:jc w:val="center"/>
        <w:rPr>
          <w:rFonts w:eastAsia="Times New Roman" w:cs="Times New Roman"/>
          <w:sz w:val="24"/>
          <w:szCs w:val="24"/>
          <w:lang w:val="uk-UA" w:eastAsia="ru-RU"/>
        </w:rPr>
      </w:pPr>
      <w:r w:rsidRPr="00D13AA4">
        <w:rPr>
          <w:rFonts w:eastAsia="Times New Roman" w:cs="Times New Roman"/>
          <w:b/>
          <w:sz w:val="24"/>
          <w:szCs w:val="24"/>
          <w:lang w:val="uk-UA" w:eastAsia="ru-RU"/>
        </w:rPr>
        <w:t>3. Ціна договору</w:t>
      </w:r>
    </w:p>
    <w:p w14:paraId="27B21F08" w14:textId="77777777" w:rsidR="00D13AA4" w:rsidRPr="00D13AA4" w:rsidRDefault="00D13AA4" w:rsidP="00D13AA4">
      <w:pPr>
        <w:spacing w:after="0"/>
        <w:ind w:firstLine="720"/>
        <w:jc w:val="both"/>
        <w:rPr>
          <w:rFonts w:eastAsia="Times New Roman" w:cs="Times New Roman"/>
          <w:sz w:val="24"/>
          <w:szCs w:val="24"/>
          <w:lang w:val="uk-UA" w:eastAsia="ru-RU"/>
        </w:rPr>
      </w:pPr>
      <w:r w:rsidRPr="00D13AA4">
        <w:rPr>
          <w:rFonts w:eastAsia="Times New Roman" w:cs="Times New Roman"/>
          <w:bCs/>
          <w:sz w:val="24"/>
          <w:szCs w:val="24"/>
          <w:lang w:val="uk-UA" w:eastAsia="ru-RU"/>
        </w:rPr>
        <w:t xml:space="preserve">3.1. Ціна цього Договору становить </w:t>
      </w:r>
      <w:r w:rsidRPr="00D13AA4">
        <w:rPr>
          <w:rFonts w:eastAsia="Times New Roman" w:cs="Times New Roman"/>
          <w:b/>
          <w:bCs/>
          <w:sz w:val="24"/>
          <w:szCs w:val="24"/>
          <w:lang w:val="uk-UA" w:eastAsia="ru-RU"/>
        </w:rPr>
        <w:t xml:space="preserve">___ </w:t>
      </w:r>
      <w:r w:rsidRPr="00D13AA4">
        <w:rPr>
          <w:rFonts w:eastAsia="Times New Roman" w:cs="Times New Roman"/>
          <w:sz w:val="24"/>
          <w:szCs w:val="24"/>
          <w:lang w:val="uk-UA" w:eastAsia="ru-RU"/>
        </w:rPr>
        <w:t>(</w:t>
      </w:r>
      <w:r w:rsidRPr="00D13AA4">
        <w:rPr>
          <w:rFonts w:eastAsia="Times New Roman" w:cs="Times New Roman"/>
          <w:i/>
          <w:sz w:val="24"/>
          <w:szCs w:val="24"/>
          <w:lang w:val="uk-UA" w:eastAsia="ru-RU"/>
        </w:rPr>
        <w:t>цифрами та прописом</w:t>
      </w:r>
      <w:r w:rsidRPr="00D13AA4">
        <w:rPr>
          <w:rFonts w:eastAsia="Times New Roman" w:cs="Times New Roman"/>
          <w:sz w:val="24"/>
          <w:szCs w:val="24"/>
          <w:lang w:val="uk-UA" w:eastAsia="ru-RU"/>
        </w:rPr>
        <w:t xml:space="preserve">) </w:t>
      </w:r>
      <w:r w:rsidRPr="00D13AA4">
        <w:rPr>
          <w:rFonts w:eastAsia="Times New Roman" w:cs="Times New Roman"/>
          <w:b/>
          <w:bCs/>
          <w:sz w:val="24"/>
          <w:szCs w:val="24"/>
          <w:lang w:val="uk-UA" w:eastAsia="ru-RU"/>
        </w:rPr>
        <w:t>грн. ___ коп.</w:t>
      </w:r>
      <w:r w:rsidRPr="00D13AA4">
        <w:rPr>
          <w:rFonts w:eastAsia="Times New Roman" w:cs="Times New Roman"/>
          <w:sz w:val="24"/>
          <w:szCs w:val="24"/>
          <w:lang w:val="uk-UA" w:eastAsia="ru-RU"/>
        </w:rPr>
        <w:t xml:space="preserve">, </w:t>
      </w:r>
      <w:r w:rsidR="000373A7">
        <w:rPr>
          <w:rFonts w:eastAsia="Times New Roman" w:cs="Times New Roman"/>
          <w:sz w:val="24"/>
          <w:szCs w:val="24"/>
          <w:lang w:val="uk-UA" w:eastAsia="ru-RU"/>
        </w:rPr>
        <w:t>з/</w:t>
      </w:r>
      <w:r w:rsidR="001332EB">
        <w:rPr>
          <w:rFonts w:eastAsia="Times New Roman" w:cs="Times New Roman"/>
          <w:bCs/>
          <w:sz w:val="24"/>
          <w:szCs w:val="24"/>
          <w:lang w:val="uk-UA" w:eastAsia="ru-RU"/>
        </w:rPr>
        <w:t>без ПДВ.</w:t>
      </w:r>
    </w:p>
    <w:p w14:paraId="775D3E0F" w14:textId="77777777" w:rsidR="00D13AA4" w:rsidRPr="00D13AA4" w:rsidRDefault="00D13AA4" w:rsidP="00D13AA4">
      <w:pPr>
        <w:spacing w:after="0"/>
        <w:ind w:firstLine="708"/>
        <w:jc w:val="both"/>
        <w:rPr>
          <w:rFonts w:eastAsia="Times New Roman" w:cs="Times New Roman"/>
          <w:sz w:val="24"/>
          <w:szCs w:val="24"/>
          <w:lang w:val="uk-UA" w:eastAsia="ru-RU"/>
        </w:rPr>
      </w:pPr>
      <w:r w:rsidRPr="00D13AA4">
        <w:rPr>
          <w:rFonts w:eastAsia="Times New Roman" w:cs="Times New Roman"/>
          <w:sz w:val="24"/>
          <w:szCs w:val="24"/>
          <w:lang w:val="uk-UA" w:eastAsia="ru-RU"/>
        </w:rPr>
        <w:t xml:space="preserve">3.2. В ціну Товару входить: </w:t>
      </w:r>
    </w:p>
    <w:p w14:paraId="4F22C294" w14:textId="77777777" w:rsidR="00D13AA4" w:rsidRPr="00D13AA4" w:rsidRDefault="00D13AA4" w:rsidP="00D13AA4">
      <w:pPr>
        <w:spacing w:after="0"/>
        <w:ind w:firstLine="708"/>
        <w:jc w:val="both"/>
        <w:rPr>
          <w:rFonts w:eastAsia="Times New Roman" w:cs="Times New Roman"/>
          <w:sz w:val="24"/>
          <w:szCs w:val="24"/>
          <w:lang w:val="uk-UA" w:eastAsia="ru-RU"/>
        </w:rPr>
      </w:pPr>
      <w:r w:rsidRPr="00D13AA4">
        <w:rPr>
          <w:rFonts w:eastAsia="Times New Roman" w:cs="Times New Roman"/>
          <w:sz w:val="24"/>
          <w:szCs w:val="24"/>
          <w:lang w:val="uk-UA" w:eastAsia="ru-RU"/>
        </w:rPr>
        <w:t xml:space="preserve">– виконання передпродажної підготовки </w:t>
      </w:r>
      <w:r w:rsidR="00E04D87">
        <w:rPr>
          <w:rFonts w:eastAsia="Times New Roman" w:cs="Times New Roman"/>
          <w:sz w:val="24"/>
          <w:szCs w:val="24"/>
          <w:lang w:val="uk-UA" w:eastAsia="ru-RU"/>
        </w:rPr>
        <w:t>товару</w:t>
      </w:r>
      <w:r w:rsidRPr="00D13AA4">
        <w:rPr>
          <w:rFonts w:eastAsia="Times New Roman" w:cs="Times New Roman"/>
          <w:sz w:val="24"/>
          <w:szCs w:val="24"/>
          <w:lang w:val="uk-UA" w:eastAsia="ru-RU"/>
        </w:rPr>
        <w:t xml:space="preserve"> та його комплектності;</w:t>
      </w:r>
    </w:p>
    <w:p w14:paraId="038F8ECC" w14:textId="77777777" w:rsidR="00D13AA4" w:rsidRPr="00D13AA4" w:rsidRDefault="00D13AA4" w:rsidP="00D13AA4">
      <w:pPr>
        <w:spacing w:after="0"/>
        <w:ind w:firstLine="708"/>
        <w:jc w:val="both"/>
        <w:rPr>
          <w:rFonts w:eastAsia="Times New Roman" w:cs="Times New Roman"/>
          <w:sz w:val="24"/>
          <w:szCs w:val="24"/>
          <w:lang w:val="uk-UA" w:eastAsia="ru-RU"/>
        </w:rPr>
      </w:pPr>
      <w:r w:rsidRPr="00D13AA4">
        <w:rPr>
          <w:rFonts w:eastAsia="Times New Roman" w:cs="Times New Roman"/>
          <w:sz w:val="24"/>
          <w:szCs w:val="24"/>
          <w:lang w:val="uk-UA" w:eastAsia="ru-RU"/>
        </w:rPr>
        <w:t>– ремонт протягом гарантійного терміну;</w:t>
      </w:r>
    </w:p>
    <w:p w14:paraId="3565D238" w14:textId="77777777" w:rsidR="00D13AA4" w:rsidRPr="00D13AA4" w:rsidRDefault="00D13AA4" w:rsidP="00D13AA4">
      <w:pPr>
        <w:spacing w:after="0"/>
        <w:ind w:firstLine="708"/>
        <w:jc w:val="both"/>
        <w:rPr>
          <w:rFonts w:eastAsia="Times New Roman" w:cs="Times New Roman"/>
          <w:sz w:val="24"/>
          <w:szCs w:val="24"/>
          <w:lang w:val="uk-UA" w:eastAsia="ru-RU"/>
        </w:rPr>
      </w:pPr>
      <w:r w:rsidRPr="00D13AA4">
        <w:rPr>
          <w:rFonts w:eastAsia="Times New Roman" w:cs="Times New Roman"/>
          <w:sz w:val="24"/>
          <w:szCs w:val="24"/>
          <w:lang w:val="uk-UA" w:eastAsia="ru-RU"/>
        </w:rPr>
        <w:t>– технічний огляд т</w:t>
      </w:r>
      <w:r w:rsidR="00E04D87">
        <w:rPr>
          <w:rFonts w:eastAsia="Times New Roman" w:cs="Times New Roman"/>
          <w:sz w:val="24"/>
          <w:szCs w:val="24"/>
          <w:lang w:val="uk-UA" w:eastAsia="ru-RU"/>
        </w:rPr>
        <w:t>овару</w:t>
      </w:r>
      <w:r w:rsidRPr="00D13AA4">
        <w:rPr>
          <w:rFonts w:eastAsia="Times New Roman" w:cs="Times New Roman"/>
          <w:sz w:val="24"/>
          <w:szCs w:val="24"/>
          <w:lang w:val="uk-UA" w:eastAsia="ru-RU"/>
        </w:rPr>
        <w:t xml:space="preserve"> на попередньому етапі;</w:t>
      </w:r>
    </w:p>
    <w:p w14:paraId="1E3E8B55" w14:textId="77777777" w:rsidR="00D13AA4" w:rsidRPr="00D13AA4" w:rsidRDefault="00D13AA4" w:rsidP="00D13AA4">
      <w:pPr>
        <w:spacing w:after="0"/>
        <w:ind w:firstLine="708"/>
        <w:jc w:val="both"/>
        <w:rPr>
          <w:rFonts w:eastAsia="Times New Roman" w:cs="Times New Roman"/>
          <w:sz w:val="24"/>
          <w:szCs w:val="24"/>
          <w:lang w:eastAsia="ru-RU"/>
        </w:rPr>
      </w:pPr>
      <w:r w:rsidRPr="00D13AA4">
        <w:rPr>
          <w:rFonts w:eastAsia="Times New Roman" w:cs="Times New Roman"/>
          <w:sz w:val="24"/>
          <w:szCs w:val="24"/>
          <w:lang w:val="uk-UA" w:eastAsia="ru-RU"/>
        </w:rPr>
        <w:t>– витрати на доставку т</w:t>
      </w:r>
      <w:r w:rsidR="00E04D87">
        <w:rPr>
          <w:rFonts w:eastAsia="Times New Roman" w:cs="Times New Roman"/>
          <w:sz w:val="24"/>
          <w:szCs w:val="24"/>
          <w:lang w:val="uk-UA" w:eastAsia="ru-RU"/>
        </w:rPr>
        <w:t>овару</w:t>
      </w:r>
      <w:r w:rsidRPr="00D13AA4">
        <w:rPr>
          <w:rFonts w:eastAsia="Times New Roman" w:cs="Times New Roman"/>
          <w:sz w:val="24"/>
          <w:szCs w:val="24"/>
          <w:lang w:val="uk-UA" w:eastAsia="ru-RU"/>
        </w:rPr>
        <w:t xml:space="preserve"> до місця визначеного замовником,  сплата митних тарифів;</w:t>
      </w:r>
    </w:p>
    <w:p w14:paraId="6073FF50" w14:textId="77777777" w:rsidR="00D13AA4" w:rsidRPr="00D13AA4" w:rsidRDefault="00D13AA4" w:rsidP="00D13AA4">
      <w:pPr>
        <w:spacing w:after="0"/>
        <w:ind w:firstLine="708"/>
        <w:jc w:val="both"/>
        <w:rPr>
          <w:rFonts w:eastAsia="Times New Roman" w:cs="Times New Roman"/>
          <w:sz w:val="24"/>
          <w:szCs w:val="24"/>
          <w:lang w:val="uk-UA" w:eastAsia="ru-RU"/>
        </w:rPr>
      </w:pPr>
      <w:r w:rsidRPr="00D13AA4">
        <w:rPr>
          <w:rFonts w:eastAsia="Times New Roman" w:cs="Times New Roman"/>
          <w:sz w:val="24"/>
          <w:szCs w:val="24"/>
          <w:lang w:val="uk-UA" w:eastAsia="ru-RU"/>
        </w:rPr>
        <w:t>– сплата податків, зборів, обов’язкових платежів, всіх необхідних свідоцтв, дозволів, сертифікатів, гарантійних листів та будь-які інші витрати, пов’язані з постачанням Товару.</w:t>
      </w:r>
    </w:p>
    <w:p w14:paraId="450CC509" w14:textId="49352328" w:rsidR="00D13AA4" w:rsidRDefault="00D13AA4" w:rsidP="008263A6">
      <w:pPr>
        <w:spacing w:after="0"/>
        <w:ind w:firstLine="708"/>
        <w:jc w:val="center"/>
        <w:rPr>
          <w:rFonts w:eastAsia="Times New Roman" w:cs="Times New Roman"/>
          <w:b/>
          <w:sz w:val="24"/>
          <w:szCs w:val="24"/>
          <w:lang w:val="uk-UA" w:eastAsia="ru-RU"/>
        </w:rPr>
      </w:pPr>
      <w:r w:rsidRPr="00D13AA4">
        <w:rPr>
          <w:rFonts w:eastAsia="Times New Roman" w:cs="Times New Roman"/>
          <w:b/>
          <w:sz w:val="24"/>
          <w:szCs w:val="24"/>
          <w:lang w:val="uk-UA" w:eastAsia="ru-RU"/>
        </w:rPr>
        <w:lastRenderedPageBreak/>
        <w:t>4. Порядок здійснення оплати</w:t>
      </w:r>
    </w:p>
    <w:p w14:paraId="15EFBB92" w14:textId="32F5AAE8" w:rsidR="001332EB" w:rsidRPr="00D13AA4" w:rsidRDefault="001332EB" w:rsidP="001332EB">
      <w:pPr>
        <w:widowControl w:val="0"/>
        <w:spacing w:after="0"/>
        <w:ind w:firstLine="567"/>
        <w:jc w:val="both"/>
        <w:rPr>
          <w:rFonts w:eastAsia="Times New Roman" w:cs="Times New Roman"/>
          <w:snapToGrid w:val="0"/>
          <w:sz w:val="24"/>
          <w:szCs w:val="24"/>
          <w:lang w:val="uk-UA" w:eastAsia="ru-RU"/>
        </w:rPr>
      </w:pPr>
      <w:r>
        <w:rPr>
          <w:rFonts w:eastAsia="Times New Roman" w:cs="Times New Roman"/>
          <w:snapToGrid w:val="0"/>
          <w:sz w:val="24"/>
          <w:szCs w:val="24"/>
          <w:lang w:val="uk-UA" w:eastAsia="ru-RU"/>
        </w:rPr>
        <w:t xml:space="preserve">  4.1. </w:t>
      </w:r>
      <w:r w:rsidRPr="001332EB">
        <w:rPr>
          <w:rFonts w:eastAsia="Times New Roman" w:cs="Times New Roman"/>
          <w:snapToGrid w:val="0"/>
          <w:sz w:val="24"/>
          <w:szCs w:val="24"/>
          <w:lang w:val="uk-UA" w:eastAsia="ru-RU"/>
        </w:rPr>
        <w:t xml:space="preserve">Оплата товарів Покупцем здійснюється шляхом перерахування коштів на розрахунковий рахунок Продавця протягом </w:t>
      </w:r>
      <w:r w:rsidR="003429A4">
        <w:rPr>
          <w:rFonts w:eastAsia="Times New Roman" w:cs="Times New Roman"/>
          <w:snapToGrid w:val="0"/>
          <w:sz w:val="24"/>
          <w:szCs w:val="24"/>
          <w:lang w:val="uk-UA" w:eastAsia="ru-RU"/>
        </w:rPr>
        <w:t>2</w:t>
      </w:r>
      <w:r w:rsidR="00C5246F">
        <w:rPr>
          <w:rFonts w:eastAsia="Times New Roman" w:cs="Times New Roman"/>
          <w:snapToGrid w:val="0"/>
          <w:sz w:val="24"/>
          <w:szCs w:val="24"/>
          <w:lang w:val="uk-UA" w:eastAsia="ru-RU"/>
        </w:rPr>
        <w:t>0</w:t>
      </w:r>
      <w:r w:rsidRPr="001332EB">
        <w:rPr>
          <w:rFonts w:eastAsia="Times New Roman" w:cs="Times New Roman"/>
          <w:snapToGrid w:val="0"/>
          <w:sz w:val="24"/>
          <w:szCs w:val="24"/>
          <w:lang w:val="uk-UA" w:eastAsia="ru-RU"/>
        </w:rPr>
        <w:t xml:space="preserve"> робочих днів з дня отримання товару.</w:t>
      </w:r>
    </w:p>
    <w:p w14:paraId="28FB8697" w14:textId="77777777" w:rsidR="001332EB" w:rsidRDefault="00D13AA4" w:rsidP="00D13AA4">
      <w:pPr>
        <w:spacing w:after="0"/>
        <w:ind w:firstLine="708"/>
        <w:jc w:val="both"/>
        <w:rPr>
          <w:rFonts w:eastAsia="Times New Roman" w:cs="Times New Roman"/>
          <w:sz w:val="24"/>
          <w:szCs w:val="24"/>
          <w:lang w:val="uk-UA" w:eastAsia="ru-RU"/>
        </w:rPr>
      </w:pPr>
      <w:r w:rsidRPr="00D13AA4">
        <w:rPr>
          <w:rFonts w:eastAsia="Times New Roman" w:cs="Times New Roman"/>
          <w:sz w:val="24"/>
          <w:szCs w:val="24"/>
          <w:lang w:val="uk-UA" w:eastAsia="ru-RU"/>
        </w:rPr>
        <w:t xml:space="preserve">4.1. Розрахунки за поставлений Товар здійснюються на підставі пункту п.1 ст. 49 Бюджетного Кодексу України за фактом постачання </w:t>
      </w:r>
      <w:r w:rsidR="001332EB">
        <w:rPr>
          <w:rFonts w:eastAsia="Times New Roman" w:cs="Times New Roman"/>
          <w:sz w:val="24"/>
          <w:szCs w:val="24"/>
          <w:lang w:val="uk-UA" w:eastAsia="ru-RU"/>
        </w:rPr>
        <w:t>товару</w:t>
      </w:r>
    </w:p>
    <w:p w14:paraId="54670B52" w14:textId="77777777" w:rsidR="00D13AA4" w:rsidRPr="00D13AA4" w:rsidRDefault="00D13AA4" w:rsidP="00D13AA4">
      <w:pPr>
        <w:spacing w:after="0"/>
        <w:ind w:firstLine="708"/>
        <w:jc w:val="both"/>
        <w:rPr>
          <w:rFonts w:eastAsia="Times New Roman" w:cs="Times New Roman"/>
          <w:sz w:val="24"/>
          <w:szCs w:val="24"/>
          <w:lang w:val="uk-UA" w:eastAsia="ru-RU"/>
        </w:rPr>
      </w:pPr>
      <w:r w:rsidRPr="00D13AA4">
        <w:rPr>
          <w:rFonts w:eastAsia="Times New Roman" w:cs="Times New Roman"/>
          <w:sz w:val="24"/>
          <w:szCs w:val="24"/>
          <w:lang w:val="uk-UA" w:eastAsia="ru-RU"/>
        </w:rPr>
        <w:t>4.2. У разі затримання бюджетного фінансування розрахунок за фактично поставлений товар здійснюється протягом 3-х банківських днів з дати отримання Замовником відповідного фінансування на свій реєстраційний рахунок.</w:t>
      </w:r>
    </w:p>
    <w:p w14:paraId="102A3909" w14:textId="77777777" w:rsidR="00D13AA4" w:rsidRPr="00D13AA4" w:rsidRDefault="00D13AA4" w:rsidP="00D13AA4">
      <w:pPr>
        <w:spacing w:after="0"/>
        <w:ind w:firstLine="708"/>
        <w:jc w:val="both"/>
        <w:rPr>
          <w:rFonts w:eastAsia="Times New Roman" w:cs="Times New Roman"/>
          <w:b/>
          <w:sz w:val="24"/>
          <w:szCs w:val="24"/>
          <w:lang w:val="uk-UA" w:eastAsia="ru-RU"/>
        </w:rPr>
      </w:pPr>
      <w:r w:rsidRPr="00D13AA4">
        <w:rPr>
          <w:rFonts w:eastAsia="Times New Roman" w:cs="Times New Roman"/>
          <w:sz w:val="24"/>
          <w:szCs w:val="24"/>
          <w:lang w:val="uk-UA" w:eastAsia="ru-RU"/>
        </w:rPr>
        <w:t>4.3. Датою розрахунку за поставлений Товар вважається день надходження грошових коштів на поточний рахунок Постачальника.</w:t>
      </w:r>
    </w:p>
    <w:p w14:paraId="69D74797" w14:textId="48AA52BE" w:rsidR="00D13AA4" w:rsidRDefault="00D13AA4" w:rsidP="008263A6">
      <w:pPr>
        <w:spacing w:after="0"/>
        <w:ind w:firstLine="708"/>
        <w:contextualSpacing/>
        <w:jc w:val="center"/>
        <w:rPr>
          <w:rFonts w:eastAsia="Times New Roman" w:cs="Times New Roman"/>
          <w:b/>
          <w:sz w:val="24"/>
          <w:szCs w:val="24"/>
          <w:lang w:val="uk-UA" w:eastAsia="ru-RU"/>
        </w:rPr>
      </w:pPr>
      <w:r w:rsidRPr="00D13AA4">
        <w:rPr>
          <w:rFonts w:eastAsia="Times New Roman" w:cs="Times New Roman"/>
          <w:b/>
          <w:sz w:val="24"/>
          <w:szCs w:val="24"/>
          <w:lang w:val="uk-UA" w:eastAsia="ru-RU"/>
        </w:rPr>
        <w:t>5. Поставка Товарів</w:t>
      </w:r>
    </w:p>
    <w:p w14:paraId="02E25D60" w14:textId="77777777" w:rsidR="006227A0" w:rsidRPr="006227A0" w:rsidRDefault="006227A0" w:rsidP="006227A0">
      <w:pPr>
        <w:spacing w:after="0"/>
        <w:ind w:firstLine="708"/>
        <w:contextualSpacing/>
        <w:jc w:val="both"/>
        <w:rPr>
          <w:rFonts w:eastAsia="Times New Roman" w:cs="Times New Roman"/>
          <w:sz w:val="24"/>
          <w:szCs w:val="24"/>
          <w:lang w:val="uk-UA" w:eastAsia="ru-RU"/>
        </w:rPr>
      </w:pPr>
      <w:r>
        <w:rPr>
          <w:rFonts w:eastAsia="Times New Roman" w:cs="Times New Roman"/>
          <w:sz w:val="24"/>
          <w:szCs w:val="24"/>
          <w:lang w:val="uk-UA" w:eastAsia="ru-RU"/>
        </w:rPr>
        <w:t xml:space="preserve">5.1. </w:t>
      </w:r>
      <w:r w:rsidRPr="006227A0">
        <w:rPr>
          <w:rFonts w:eastAsia="Times New Roman" w:cs="Times New Roman"/>
          <w:sz w:val="24"/>
          <w:szCs w:val="24"/>
          <w:lang w:val="uk-UA" w:eastAsia="ru-RU"/>
        </w:rPr>
        <w:t>Передача Товару здійснюється Постачальником на адресу Покупця. Сторони засвідчують даний факт шляхом підписання Акту приймання-передачі Товару, який є невід’ємною частиною Договору та підтверджує належні якість, комплектність та кількість Товару в цей момент.</w:t>
      </w:r>
    </w:p>
    <w:p w14:paraId="4124E678" w14:textId="77777777" w:rsidR="00D13AA4" w:rsidRPr="00D13AA4" w:rsidRDefault="006227A0" w:rsidP="006227A0">
      <w:pPr>
        <w:widowControl w:val="0"/>
        <w:autoSpaceDE w:val="0"/>
        <w:autoSpaceDN w:val="0"/>
        <w:adjustRightInd w:val="0"/>
        <w:spacing w:after="0"/>
        <w:jc w:val="both"/>
        <w:rPr>
          <w:rFonts w:eastAsia="Times New Roman" w:cs="Times New Roman CYR"/>
          <w:sz w:val="24"/>
          <w:szCs w:val="24"/>
          <w:lang w:val="uk-UA" w:eastAsia="ru-RU"/>
        </w:rPr>
      </w:pPr>
      <w:r>
        <w:rPr>
          <w:rFonts w:eastAsia="Times New Roman" w:cs="Times New Roman"/>
          <w:sz w:val="24"/>
          <w:szCs w:val="24"/>
          <w:lang w:val="uk-UA" w:eastAsia="ru-RU"/>
        </w:rPr>
        <w:t xml:space="preserve">            5.2</w:t>
      </w:r>
      <w:r w:rsidR="00D13AA4" w:rsidRPr="00D13AA4">
        <w:rPr>
          <w:rFonts w:eastAsia="Times New Roman" w:cs="Times New Roman"/>
          <w:sz w:val="24"/>
          <w:szCs w:val="24"/>
          <w:lang w:val="uk-UA" w:eastAsia="ru-RU"/>
        </w:rPr>
        <w:t xml:space="preserve">. Строк (термін) поставки (передачі) Товару </w:t>
      </w:r>
      <w:r>
        <w:rPr>
          <w:rFonts w:eastAsia="Times New Roman" w:cs="Times New Roman"/>
          <w:sz w:val="24"/>
          <w:szCs w:val="24"/>
          <w:lang w:val="uk-UA" w:eastAsia="ru-RU"/>
        </w:rPr>
        <w:t xml:space="preserve">- </w:t>
      </w:r>
      <w:r w:rsidR="00A84A05">
        <w:rPr>
          <w:rFonts w:eastAsia="Times New Roman" w:cs="Times New Roman"/>
          <w:sz w:val="24"/>
          <w:szCs w:val="24"/>
          <w:lang w:val="uk-UA" w:eastAsia="ru-RU"/>
        </w:rPr>
        <w:t xml:space="preserve">    </w:t>
      </w:r>
      <w:r w:rsidRPr="00D56FFD">
        <w:rPr>
          <w:rFonts w:eastAsia="Times New Roman" w:cs="Times New Roman CYR"/>
          <w:sz w:val="24"/>
          <w:szCs w:val="24"/>
          <w:lang w:val="uk-UA" w:eastAsia="ru-RU"/>
        </w:rPr>
        <w:t>.</w:t>
      </w:r>
    </w:p>
    <w:p w14:paraId="3FAA6515" w14:textId="77777777" w:rsidR="00D13AA4" w:rsidRPr="00D13AA4" w:rsidRDefault="006227A0" w:rsidP="00D13AA4">
      <w:pPr>
        <w:spacing w:after="0"/>
        <w:ind w:firstLine="708"/>
        <w:jc w:val="both"/>
        <w:rPr>
          <w:rFonts w:eastAsia="Calibri" w:cs="Times New Roman"/>
          <w:bCs/>
          <w:iCs/>
          <w:sz w:val="24"/>
          <w:szCs w:val="24"/>
          <w:lang w:val="uk-UA"/>
        </w:rPr>
      </w:pPr>
      <w:r>
        <w:rPr>
          <w:rFonts w:eastAsia="Times New Roman" w:cs="Times New Roman"/>
          <w:sz w:val="24"/>
          <w:szCs w:val="24"/>
          <w:lang w:val="uk-UA" w:eastAsia="ru-RU"/>
        </w:rPr>
        <w:t>5.3</w:t>
      </w:r>
      <w:r w:rsidR="00D13AA4" w:rsidRPr="00D13AA4">
        <w:rPr>
          <w:rFonts w:eastAsia="Times New Roman" w:cs="Times New Roman"/>
          <w:sz w:val="24"/>
          <w:szCs w:val="24"/>
          <w:lang w:val="uk-UA" w:eastAsia="ru-RU"/>
        </w:rPr>
        <w:t xml:space="preserve">. </w:t>
      </w:r>
      <w:r w:rsidR="007709F9">
        <w:rPr>
          <w:rFonts w:eastAsia="Calibri" w:cs="Times New Roman"/>
          <w:bCs/>
          <w:iCs/>
          <w:sz w:val="24"/>
          <w:szCs w:val="24"/>
          <w:lang w:val="uk-UA"/>
        </w:rPr>
        <w:t>Т</w:t>
      </w:r>
      <w:r w:rsidR="00E04D87">
        <w:rPr>
          <w:rFonts w:eastAsia="Calibri" w:cs="Times New Roman"/>
          <w:bCs/>
          <w:iCs/>
          <w:sz w:val="24"/>
          <w:szCs w:val="24"/>
          <w:lang w:val="uk-UA"/>
        </w:rPr>
        <w:t>овар</w:t>
      </w:r>
      <w:r w:rsidR="00D13AA4" w:rsidRPr="00D13AA4">
        <w:rPr>
          <w:rFonts w:eastAsia="Calibri" w:cs="Times New Roman"/>
          <w:bCs/>
          <w:iCs/>
          <w:sz w:val="24"/>
          <w:szCs w:val="24"/>
          <w:lang w:val="uk-UA"/>
        </w:rPr>
        <w:t xml:space="preserve"> під час передачі Замовнику має бути споряджений: </w:t>
      </w:r>
    </w:p>
    <w:p w14:paraId="06F4BF28" w14:textId="77777777" w:rsidR="00D13AA4" w:rsidRPr="00D13AA4" w:rsidRDefault="00D13AA4" w:rsidP="00D13AA4">
      <w:pPr>
        <w:spacing w:after="0"/>
        <w:ind w:firstLine="708"/>
        <w:jc w:val="both"/>
        <w:rPr>
          <w:rFonts w:eastAsia="Calibri" w:cs="Times New Roman"/>
          <w:bCs/>
          <w:iCs/>
          <w:sz w:val="24"/>
          <w:szCs w:val="24"/>
          <w:lang w:val="uk-UA"/>
        </w:rPr>
      </w:pPr>
      <w:r w:rsidRPr="00D13AA4">
        <w:rPr>
          <w:rFonts w:eastAsia="Calibri" w:cs="Times New Roman"/>
          <w:bCs/>
          <w:iCs/>
          <w:sz w:val="24"/>
          <w:szCs w:val="24"/>
          <w:lang w:val="uk-UA"/>
        </w:rPr>
        <w:t>– технічним паспортом виробника на товар, скріпленого печаткою виробника;</w:t>
      </w:r>
    </w:p>
    <w:p w14:paraId="765623EA" w14:textId="77777777" w:rsidR="00D13AA4" w:rsidRPr="00D13AA4" w:rsidRDefault="00D13AA4" w:rsidP="00D13AA4">
      <w:pPr>
        <w:spacing w:after="0"/>
        <w:ind w:firstLine="708"/>
        <w:jc w:val="both"/>
        <w:rPr>
          <w:rFonts w:eastAsia="Calibri" w:cs="Times New Roman"/>
          <w:bCs/>
          <w:iCs/>
          <w:sz w:val="24"/>
          <w:szCs w:val="24"/>
          <w:lang w:val="uk-UA"/>
        </w:rPr>
      </w:pPr>
      <w:r w:rsidRPr="00D13AA4">
        <w:rPr>
          <w:rFonts w:eastAsia="Calibri" w:cs="Times New Roman"/>
          <w:bCs/>
          <w:iCs/>
          <w:sz w:val="24"/>
          <w:szCs w:val="24"/>
          <w:lang w:val="uk-UA"/>
        </w:rPr>
        <w:t>– інструкцією з експлуатації;</w:t>
      </w:r>
    </w:p>
    <w:p w14:paraId="61ACC5A9" w14:textId="77777777" w:rsidR="00D13AA4" w:rsidRPr="00D13AA4" w:rsidRDefault="00D13AA4" w:rsidP="00D13AA4">
      <w:pPr>
        <w:spacing w:after="0"/>
        <w:ind w:firstLine="708"/>
        <w:jc w:val="both"/>
        <w:rPr>
          <w:rFonts w:eastAsia="Calibri" w:cs="Times New Roman"/>
          <w:bCs/>
          <w:iCs/>
          <w:sz w:val="24"/>
          <w:szCs w:val="24"/>
          <w:lang w:val="uk-UA"/>
        </w:rPr>
      </w:pPr>
      <w:r w:rsidRPr="00D13AA4">
        <w:rPr>
          <w:rFonts w:eastAsia="Calibri" w:cs="Times New Roman"/>
          <w:bCs/>
          <w:iCs/>
          <w:sz w:val="24"/>
          <w:szCs w:val="24"/>
          <w:lang w:val="uk-UA"/>
        </w:rPr>
        <w:t>– сервісною книжкою;</w:t>
      </w:r>
    </w:p>
    <w:p w14:paraId="3C27D5C3" w14:textId="77777777" w:rsidR="00D13AA4" w:rsidRPr="00D13AA4" w:rsidRDefault="006227A0" w:rsidP="00D13AA4">
      <w:pPr>
        <w:spacing w:after="0"/>
        <w:ind w:firstLine="708"/>
        <w:jc w:val="both"/>
        <w:rPr>
          <w:rFonts w:eastAsia="Calibri" w:cs="Times New Roman"/>
          <w:bCs/>
          <w:iCs/>
          <w:sz w:val="24"/>
          <w:szCs w:val="24"/>
          <w:lang w:val="uk-UA"/>
        </w:rPr>
      </w:pPr>
      <w:r>
        <w:rPr>
          <w:rFonts w:eastAsia="Calibri" w:cs="Times New Roman"/>
          <w:bCs/>
          <w:iCs/>
          <w:sz w:val="24"/>
          <w:szCs w:val="24"/>
          <w:lang w:val="uk-UA"/>
        </w:rPr>
        <w:t>– </w:t>
      </w:r>
      <w:r w:rsidR="00D13AA4" w:rsidRPr="00D13AA4">
        <w:rPr>
          <w:rFonts w:eastAsia="Calibri" w:cs="Times New Roman"/>
          <w:bCs/>
          <w:iCs/>
          <w:sz w:val="24"/>
          <w:szCs w:val="24"/>
          <w:lang w:val="uk-UA"/>
        </w:rPr>
        <w:t>в разі поставки товару імпортного виробництва надати вантажно-митну декларацію (за необхідністю);</w:t>
      </w:r>
    </w:p>
    <w:p w14:paraId="5F406CDC" w14:textId="77777777" w:rsidR="00D13AA4" w:rsidRPr="00D13AA4" w:rsidRDefault="006227A0" w:rsidP="00D13AA4">
      <w:pPr>
        <w:spacing w:after="0"/>
        <w:ind w:firstLine="708"/>
        <w:jc w:val="both"/>
        <w:rPr>
          <w:rFonts w:eastAsia="Calibri" w:cs="Times New Roman"/>
          <w:bCs/>
          <w:iCs/>
          <w:sz w:val="24"/>
          <w:szCs w:val="24"/>
          <w:lang w:val="uk-UA"/>
        </w:rPr>
      </w:pPr>
      <w:r>
        <w:rPr>
          <w:rFonts w:eastAsia="Calibri" w:cs="Times New Roman"/>
          <w:bCs/>
          <w:iCs/>
          <w:sz w:val="24"/>
          <w:szCs w:val="24"/>
          <w:lang w:val="uk-UA"/>
        </w:rPr>
        <w:t xml:space="preserve">– </w:t>
      </w:r>
      <w:r w:rsidR="00D13AA4" w:rsidRPr="00D13AA4">
        <w:rPr>
          <w:rFonts w:eastAsia="Calibri" w:cs="Times New Roman"/>
          <w:bCs/>
          <w:iCs/>
          <w:sz w:val="24"/>
          <w:szCs w:val="24"/>
          <w:lang w:val="uk-UA"/>
        </w:rPr>
        <w:t>декларацією відповідності та/або сертифікатом відповідності на предмет закупівлі;</w:t>
      </w:r>
    </w:p>
    <w:p w14:paraId="459D17A7" w14:textId="77777777" w:rsidR="007709F9" w:rsidRPr="00D13AA4" w:rsidRDefault="00D13AA4" w:rsidP="00E04D87">
      <w:pPr>
        <w:spacing w:after="0"/>
        <w:ind w:firstLine="708"/>
        <w:contextualSpacing/>
        <w:jc w:val="both"/>
        <w:rPr>
          <w:rFonts w:eastAsia="Calibri" w:cs="Times New Roman"/>
          <w:bCs/>
          <w:iCs/>
          <w:sz w:val="24"/>
          <w:szCs w:val="24"/>
          <w:lang w:val="uk-UA"/>
        </w:rPr>
      </w:pPr>
      <w:bookmarkStart w:id="1" w:name="_Hlk56682116"/>
      <w:r w:rsidRPr="00D13AA4">
        <w:rPr>
          <w:rFonts w:eastAsia="Calibri" w:cs="Times New Roman"/>
          <w:bCs/>
          <w:iCs/>
          <w:sz w:val="24"/>
          <w:szCs w:val="24"/>
          <w:lang w:val="uk-UA"/>
        </w:rPr>
        <w:t xml:space="preserve">– </w:t>
      </w:r>
      <w:bookmarkEnd w:id="1"/>
      <w:r w:rsidRPr="00D13AA4">
        <w:rPr>
          <w:rFonts w:eastAsia="Calibri" w:cs="Times New Roman"/>
          <w:bCs/>
          <w:iCs/>
          <w:sz w:val="24"/>
          <w:szCs w:val="24"/>
          <w:lang w:val="uk-UA"/>
        </w:rPr>
        <w:t>гарантійними документами</w:t>
      </w:r>
      <w:r w:rsidR="007709F9">
        <w:rPr>
          <w:rFonts w:eastAsia="Calibri" w:cs="Times New Roman"/>
          <w:bCs/>
          <w:iCs/>
          <w:sz w:val="24"/>
          <w:szCs w:val="24"/>
          <w:lang w:val="uk-UA"/>
        </w:rPr>
        <w:t>;</w:t>
      </w:r>
    </w:p>
    <w:p w14:paraId="36A13271" w14:textId="77777777" w:rsidR="00D13AA4" w:rsidRPr="00D13AA4" w:rsidRDefault="006227A0" w:rsidP="00D13AA4">
      <w:pPr>
        <w:spacing w:after="0"/>
        <w:ind w:firstLine="708"/>
        <w:jc w:val="both"/>
        <w:rPr>
          <w:rFonts w:eastAsia="Calibri" w:cs="Times New Roman"/>
          <w:bCs/>
          <w:iCs/>
          <w:sz w:val="24"/>
          <w:szCs w:val="24"/>
          <w:lang w:val="uk-UA"/>
        </w:rPr>
      </w:pPr>
      <w:r>
        <w:rPr>
          <w:rFonts w:eastAsia="Calibri" w:cs="Times New Roman"/>
          <w:bCs/>
          <w:iCs/>
          <w:sz w:val="24"/>
          <w:szCs w:val="24"/>
          <w:lang w:val="uk-UA"/>
        </w:rPr>
        <w:t>5.4</w:t>
      </w:r>
      <w:r w:rsidR="00D13AA4" w:rsidRPr="00D13AA4">
        <w:rPr>
          <w:rFonts w:eastAsia="Calibri" w:cs="Times New Roman"/>
          <w:bCs/>
          <w:iCs/>
          <w:sz w:val="24"/>
          <w:szCs w:val="24"/>
          <w:lang w:val="uk-UA"/>
        </w:rPr>
        <w:t>.</w:t>
      </w:r>
      <w:r>
        <w:rPr>
          <w:rFonts w:eastAsia="Calibri" w:cs="Times New Roman"/>
          <w:bCs/>
          <w:iCs/>
          <w:sz w:val="24"/>
          <w:szCs w:val="24"/>
          <w:lang w:val="uk-UA"/>
        </w:rPr>
        <w:t xml:space="preserve"> </w:t>
      </w:r>
      <w:r w:rsidR="00D13AA4" w:rsidRPr="00D13AA4">
        <w:rPr>
          <w:rFonts w:eastAsia="Calibri" w:cs="Times New Roman"/>
          <w:bCs/>
          <w:iCs/>
          <w:sz w:val="24"/>
          <w:szCs w:val="24"/>
          <w:lang w:val="uk-UA"/>
        </w:rPr>
        <w:t>Постачальник гарантує якість товару, що постачається Замовнику за Договором. У разі виявлення недоліків при поставці товару неналежної якості Постачальник зобов’язується усунути їх протягом десяти робочих днів з дати виставлення претензії Замовником (представником Замовника).</w:t>
      </w:r>
    </w:p>
    <w:p w14:paraId="6118EB8C" w14:textId="77777777" w:rsidR="00D13AA4" w:rsidRPr="00D13AA4" w:rsidRDefault="006227A0" w:rsidP="00D13AA4">
      <w:pPr>
        <w:spacing w:after="0"/>
        <w:ind w:firstLine="709"/>
        <w:jc w:val="both"/>
        <w:rPr>
          <w:rFonts w:eastAsia="Times New Roman" w:cs="Times New Roman"/>
          <w:sz w:val="24"/>
          <w:szCs w:val="24"/>
          <w:lang w:val="uk-UA" w:eastAsia="ru-RU"/>
        </w:rPr>
      </w:pPr>
      <w:r>
        <w:rPr>
          <w:rFonts w:eastAsia="Times New Roman" w:cs="Times New Roman"/>
          <w:sz w:val="24"/>
          <w:szCs w:val="24"/>
          <w:lang w:val="uk-UA" w:eastAsia="ru-RU"/>
        </w:rPr>
        <w:t>5.5</w:t>
      </w:r>
      <w:r w:rsidR="00D13AA4" w:rsidRPr="00D13AA4">
        <w:rPr>
          <w:rFonts w:eastAsia="Times New Roman" w:cs="Times New Roman"/>
          <w:sz w:val="24"/>
          <w:szCs w:val="24"/>
          <w:lang w:val="uk-UA" w:eastAsia="ru-RU"/>
        </w:rPr>
        <w:t>.</w:t>
      </w:r>
      <w:r w:rsidR="00D13AA4" w:rsidRPr="00D13AA4">
        <w:rPr>
          <w:rFonts w:eastAsia="Times New Roman" w:cs="Times New Roman"/>
          <w:sz w:val="24"/>
          <w:szCs w:val="24"/>
          <w:lang w:eastAsia="ru-RU"/>
        </w:rPr>
        <w:t xml:space="preserve"> </w:t>
      </w:r>
      <w:r w:rsidR="00D13AA4" w:rsidRPr="00D13AA4">
        <w:rPr>
          <w:rFonts w:eastAsia="Times New Roman" w:cs="Times New Roman"/>
          <w:sz w:val="24"/>
          <w:szCs w:val="24"/>
          <w:lang w:val="uk-UA" w:eastAsia="ru-RU"/>
        </w:rPr>
        <w:t xml:space="preserve">Вказаний </w:t>
      </w:r>
      <w:r w:rsidR="00D13AA4" w:rsidRPr="00D13AA4">
        <w:rPr>
          <w:rFonts w:eastAsia="Times New Roman" w:cs="Times New Roman"/>
          <w:sz w:val="24"/>
          <w:szCs w:val="24"/>
          <w:lang w:eastAsia="ru-RU"/>
        </w:rPr>
        <w:t>Товар</w:t>
      </w:r>
      <w:r w:rsidR="00D13AA4" w:rsidRPr="00D13AA4">
        <w:rPr>
          <w:rFonts w:eastAsia="Times New Roman" w:cs="Times New Roman"/>
          <w:sz w:val="24"/>
          <w:szCs w:val="24"/>
          <w:lang w:val="uk-UA" w:eastAsia="ru-RU"/>
        </w:rPr>
        <w:t xml:space="preserve"> нікому не проданий,</w:t>
      </w:r>
      <w:r w:rsidR="00D13AA4" w:rsidRPr="00D13AA4">
        <w:rPr>
          <w:rFonts w:eastAsia="Times New Roman" w:cs="Times New Roman"/>
          <w:sz w:val="24"/>
          <w:szCs w:val="24"/>
          <w:lang w:eastAsia="ru-RU"/>
        </w:rPr>
        <w:t xml:space="preserve"> </w:t>
      </w:r>
      <w:r w:rsidR="00D13AA4" w:rsidRPr="00D13AA4">
        <w:rPr>
          <w:rFonts w:eastAsia="Times New Roman" w:cs="Times New Roman"/>
          <w:sz w:val="24"/>
          <w:szCs w:val="24"/>
          <w:lang w:val="uk-UA" w:eastAsia="ru-RU"/>
        </w:rPr>
        <w:t>не подарований,</w:t>
      </w:r>
      <w:r w:rsidR="00D13AA4" w:rsidRPr="00D13AA4">
        <w:rPr>
          <w:rFonts w:eastAsia="Times New Roman" w:cs="Times New Roman"/>
          <w:sz w:val="24"/>
          <w:szCs w:val="24"/>
          <w:lang w:eastAsia="ru-RU"/>
        </w:rPr>
        <w:t xml:space="preserve"> </w:t>
      </w:r>
      <w:r w:rsidR="00D13AA4" w:rsidRPr="00D13AA4">
        <w:rPr>
          <w:rFonts w:eastAsia="Times New Roman" w:cs="Times New Roman"/>
          <w:sz w:val="24"/>
          <w:szCs w:val="24"/>
          <w:lang w:val="uk-UA" w:eastAsia="ru-RU"/>
        </w:rPr>
        <w:t>не закладений, не знаходиться під арештом,</w:t>
      </w:r>
      <w:r w:rsidR="00D13AA4" w:rsidRPr="00D13AA4">
        <w:rPr>
          <w:rFonts w:eastAsia="Times New Roman" w:cs="Times New Roman"/>
          <w:sz w:val="24"/>
          <w:szCs w:val="24"/>
          <w:lang w:eastAsia="ru-RU"/>
        </w:rPr>
        <w:t xml:space="preserve"> </w:t>
      </w:r>
      <w:r w:rsidR="00D13AA4" w:rsidRPr="00D13AA4">
        <w:rPr>
          <w:rFonts w:eastAsia="Times New Roman" w:cs="Times New Roman"/>
          <w:sz w:val="24"/>
          <w:szCs w:val="24"/>
          <w:lang w:val="uk-UA" w:eastAsia="ru-RU"/>
        </w:rPr>
        <w:t>судового спору щодо нього не ведеться.</w:t>
      </w:r>
    </w:p>
    <w:p w14:paraId="1411332D" w14:textId="77777777" w:rsidR="00D13AA4" w:rsidRPr="00D13AA4" w:rsidRDefault="006227A0" w:rsidP="00D13AA4">
      <w:pPr>
        <w:spacing w:after="0"/>
        <w:ind w:firstLine="709"/>
        <w:jc w:val="both"/>
        <w:rPr>
          <w:rFonts w:eastAsia="Times New Roman" w:cs="Times New Roman"/>
          <w:sz w:val="24"/>
          <w:szCs w:val="24"/>
          <w:lang w:val="uk-UA" w:eastAsia="ru-RU"/>
        </w:rPr>
      </w:pPr>
      <w:r>
        <w:rPr>
          <w:rFonts w:eastAsia="Times New Roman" w:cs="Times New Roman"/>
          <w:sz w:val="24"/>
          <w:szCs w:val="24"/>
          <w:lang w:val="uk-UA" w:eastAsia="ru-RU"/>
        </w:rPr>
        <w:t>5.6</w:t>
      </w:r>
      <w:r w:rsidR="00D13AA4" w:rsidRPr="00D13AA4">
        <w:rPr>
          <w:rFonts w:eastAsia="Times New Roman" w:cs="Times New Roman"/>
          <w:sz w:val="24"/>
          <w:szCs w:val="24"/>
          <w:lang w:val="uk-UA" w:eastAsia="ru-RU"/>
        </w:rPr>
        <w:t>. Постачальник на вимогу Замовника своїми силами, засобами й за свої власні кошти повинен усунути недоліки Товару (шляхом заміни або ремонту), котрі були виявлені упродовж гарантійного строку. Усунення недоліків проводяться Постачальником в строк не більш як 20 календарних днів з моменту одержання вказаної вимоги від Замовника або впродовж іншого строку, що має бути погоджений із Замовником.</w:t>
      </w:r>
    </w:p>
    <w:p w14:paraId="72E50C9A" w14:textId="77777777" w:rsidR="00D13AA4" w:rsidRPr="00D13AA4" w:rsidRDefault="002A6519" w:rsidP="00D13AA4">
      <w:pPr>
        <w:spacing w:after="0"/>
        <w:ind w:firstLine="708"/>
        <w:jc w:val="both"/>
        <w:rPr>
          <w:rFonts w:eastAsia="Times New Roman" w:cs="Times New Roman"/>
          <w:sz w:val="24"/>
          <w:szCs w:val="24"/>
          <w:lang w:val="uk-UA" w:eastAsia="ru-RU"/>
        </w:rPr>
      </w:pPr>
      <w:r>
        <w:rPr>
          <w:rFonts w:eastAsia="Times New Roman" w:cs="Times New Roman"/>
          <w:sz w:val="24"/>
          <w:szCs w:val="24"/>
          <w:lang w:val="uk-UA" w:eastAsia="ru-RU"/>
        </w:rPr>
        <w:t>5.7</w:t>
      </w:r>
      <w:r w:rsidR="00D13AA4" w:rsidRPr="00D13AA4">
        <w:rPr>
          <w:rFonts w:eastAsia="Times New Roman" w:cs="Times New Roman"/>
          <w:sz w:val="24"/>
          <w:szCs w:val="24"/>
          <w:lang w:val="uk-UA" w:eastAsia="ru-RU"/>
        </w:rPr>
        <w:t xml:space="preserve">. Перелік недоліків Товару оформляється актом, в якому обов’язково фіксується дата виявлення недоліків і строки їх усунення. Зазначений акт складається впродовж двох (2-х) робочих днів з дати одержання Постачальником письмової вимоги Замовника. </w:t>
      </w:r>
    </w:p>
    <w:p w14:paraId="5821662E" w14:textId="77777777" w:rsidR="00D13AA4" w:rsidRPr="00D13AA4" w:rsidRDefault="00D13AA4" w:rsidP="00D13AA4">
      <w:pPr>
        <w:spacing w:after="0"/>
        <w:contextualSpacing/>
        <w:jc w:val="both"/>
        <w:rPr>
          <w:rFonts w:eastAsia="Times New Roman" w:cs="Times New Roman"/>
          <w:sz w:val="24"/>
          <w:szCs w:val="24"/>
          <w:lang w:val="uk-UA" w:eastAsia="ru-RU"/>
        </w:rPr>
      </w:pPr>
      <w:r w:rsidRPr="00D13AA4">
        <w:rPr>
          <w:rFonts w:eastAsia="Times New Roman" w:cs="Times New Roman"/>
          <w:sz w:val="24"/>
          <w:szCs w:val="24"/>
          <w:lang w:val="uk-UA" w:eastAsia="ru-RU"/>
        </w:rPr>
        <w:tab/>
      </w:r>
      <w:r w:rsidR="002A6519">
        <w:rPr>
          <w:rFonts w:eastAsia="Times New Roman" w:cs="Times New Roman"/>
          <w:sz w:val="24"/>
          <w:szCs w:val="24"/>
          <w:lang w:val="uk-UA" w:eastAsia="ru-RU"/>
        </w:rPr>
        <w:t>5.8</w:t>
      </w:r>
      <w:r w:rsidRPr="00D13AA4">
        <w:rPr>
          <w:rFonts w:eastAsia="Times New Roman" w:cs="Times New Roman"/>
          <w:sz w:val="24"/>
          <w:szCs w:val="24"/>
          <w:lang w:val="uk-UA" w:eastAsia="ru-RU"/>
        </w:rPr>
        <w:t>. У випадку нез’явлення представника Постачальник для складання акту в 2-х денний строк чи при відмові Постачальника прийняти участь в складанні акту, Замовник має право з залученням експерта (експертної організації) чи спеціаліста із відповідних питань скласти акт за відсутності представника Постачальника. Акт, складений без участі Постачальника, має для останнього обов’язкову силу і є для нього документом, зобов’язуючим Постачальника усунути виявлені недоліки. Постачальник після спливу гарантійного строку гарантує обслуговування Товару на умовах угоди про сервісне обслуговування.</w:t>
      </w:r>
    </w:p>
    <w:p w14:paraId="57AC64FE" w14:textId="77777777" w:rsidR="00D13AA4" w:rsidRPr="00D13AA4" w:rsidRDefault="00D13AA4" w:rsidP="008263A6">
      <w:pPr>
        <w:spacing w:after="0"/>
        <w:ind w:firstLine="708"/>
        <w:contextualSpacing/>
        <w:jc w:val="center"/>
        <w:rPr>
          <w:rFonts w:eastAsia="Times New Roman" w:cs="Times New Roman"/>
          <w:b/>
          <w:sz w:val="24"/>
          <w:szCs w:val="24"/>
          <w:lang w:val="uk-UA" w:eastAsia="ru-RU"/>
        </w:rPr>
      </w:pPr>
      <w:r w:rsidRPr="00D13AA4">
        <w:rPr>
          <w:rFonts w:eastAsia="Times New Roman" w:cs="Times New Roman"/>
          <w:b/>
          <w:sz w:val="24"/>
          <w:szCs w:val="24"/>
          <w:lang w:val="uk-UA" w:eastAsia="ru-RU"/>
        </w:rPr>
        <w:t>6. Права та обов'язки сторін</w:t>
      </w:r>
    </w:p>
    <w:p w14:paraId="0BAB4529" w14:textId="77777777" w:rsidR="00D13AA4" w:rsidRPr="00D13AA4" w:rsidRDefault="00D13AA4" w:rsidP="00D13AA4">
      <w:pPr>
        <w:spacing w:after="0"/>
        <w:ind w:firstLine="708"/>
        <w:contextualSpacing/>
        <w:jc w:val="both"/>
        <w:rPr>
          <w:rFonts w:eastAsia="Times New Roman" w:cs="Times New Roman"/>
          <w:sz w:val="24"/>
          <w:szCs w:val="24"/>
          <w:lang w:val="uk-UA" w:eastAsia="ru-RU"/>
        </w:rPr>
      </w:pPr>
      <w:r w:rsidRPr="00D13AA4">
        <w:rPr>
          <w:rFonts w:eastAsia="Times New Roman" w:cs="Times New Roman"/>
          <w:sz w:val="24"/>
          <w:szCs w:val="24"/>
          <w:lang w:val="uk-UA" w:eastAsia="ru-RU"/>
        </w:rPr>
        <w:t>6.1. Замовник зобов'язаний:</w:t>
      </w:r>
    </w:p>
    <w:p w14:paraId="4488E40D" w14:textId="77777777" w:rsidR="00D13AA4" w:rsidRPr="00D13AA4" w:rsidRDefault="00D13AA4" w:rsidP="00D13AA4">
      <w:pPr>
        <w:spacing w:after="0"/>
        <w:ind w:firstLine="708"/>
        <w:contextualSpacing/>
        <w:jc w:val="both"/>
        <w:rPr>
          <w:rFonts w:eastAsia="Times New Roman" w:cs="Times New Roman"/>
          <w:sz w:val="24"/>
          <w:szCs w:val="24"/>
          <w:lang w:val="uk-UA" w:eastAsia="ru-RU"/>
        </w:rPr>
      </w:pPr>
      <w:r w:rsidRPr="00D13AA4">
        <w:rPr>
          <w:rFonts w:eastAsia="Times New Roman" w:cs="Times New Roman"/>
          <w:sz w:val="24"/>
          <w:szCs w:val="24"/>
          <w:lang w:val="uk-UA" w:eastAsia="ru-RU"/>
        </w:rPr>
        <w:t>6.1.1. Забезпечити приймання Товару  відповідно до умов даного Договору, як тільки Постачальник належним чином надасть її для приймання Представнику замовника.</w:t>
      </w:r>
    </w:p>
    <w:p w14:paraId="52A19C5D" w14:textId="77777777" w:rsidR="00D13AA4" w:rsidRPr="00D13AA4" w:rsidRDefault="00D13AA4" w:rsidP="00D13AA4">
      <w:pPr>
        <w:spacing w:after="0"/>
        <w:ind w:firstLine="708"/>
        <w:contextualSpacing/>
        <w:jc w:val="both"/>
        <w:rPr>
          <w:rFonts w:eastAsia="Times New Roman" w:cs="Times New Roman"/>
          <w:sz w:val="24"/>
          <w:szCs w:val="24"/>
          <w:lang w:val="uk-UA" w:eastAsia="ru-RU"/>
        </w:rPr>
      </w:pPr>
      <w:r w:rsidRPr="00D13AA4">
        <w:rPr>
          <w:rFonts w:eastAsia="Times New Roman" w:cs="Times New Roman"/>
          <w:sz w:val="24"/>
          <w:szCs w:val="24"/>
          <w:lang w:val="uk-UA" w:eastAsia="ru-RU"/>
        </w:rPr>
        <w:t>6.1.2. Сплатити вартість  Товару у порядку, передбаченому цим Договором.</w:t>
      </w:r>
    </w:p>
    <w:p w14:paraId="1CF88D3B" w14:textId="77777777" w:rsidR="00D13AA4" w:rsidRPr="00D13AA4" w:rsidRDefault="00D13AA4" w:rsidP="00D13AA4">
      <w:pPr>
        <w:spacing w:after="0"/>
        <w:ind w:firstLine="708"/>
        <w:contextualSpacing/>
        <w:jc w:val="both"/>
        <w:rPr>
          <w:rFonts w:eastAsia="Times New Roman" w:cs="Times New Roman"/>
          <w:sz w:val="24"/>
          <w:szCs w:val="24"/>
          <w:lang w:val="uk-UA" w:eastAsia="ru-RU"/>
        </w:rPr>
      </w:pPr>
      <w:r w:rsidRPr="00D13AA4">
        <w:rPr>
          <w:rFonts w:eastAsia="Times New Roman" w:cs="Times New Roman"/>
          <w:sz w:val="24"/>
          <w:szCs w:val="24"/>
          <w:lang w:val="uk-UA" w:eastAsia="ru-RU"/>
        </w:rPr>
        <w:t>6.2. Замовник має право:</w:t>
      </w:r>
    </w:p>
    <w:p w14:paraId="064EC410" w14:textId="77777777" w:rsidR="00D13AA4" w:rsidRPr="00D13AA4" w:rsidRDefault="00D13AA4" w:rsidP="00D13AA4">
      <w:pPr>
        <w:spacing w:after="0"/>
        <w:ind w:firstLine="708"/>
        <w:contextualSpacing/>
        <w:jc w:val="both"/>
        <w:rPr>
          <w:rFonts w:eastAsia="Times New Roman" w:cs="Times New Roman"/>
          <w:sz w:val="24"/>
          <w:szCs w:val="24"/>
          <w:lang w:val="uk-UA" w:eastAsia="ru-RU"/>
        </w:rPr>
      </w:pPr>
      <w:r w:rsidRPr="00D13AA4">
        <w:rPr>
          <w:rFonts w:eastAsia="Times New Roman" w:cs="Times New Roman"/>
          <w:sz w:val="24"/>
          <w:szCs w:val="24"/>
          <w:lang w:val="uk-UA" w:eastAsia="ru-RU"/>
        </w:rPr>
        <w:lastRenderedPageBreak/>
        <w:t>6.2.1. Достроково, в односторонньому порядку, розірвати цей Договір у разі невиконання зобов'язань Постачальником, та повідомити його про це протягом 5 робочих діб, з дня розірвання договору.</w:t>
      </w:r>
    </w:p>
    <w:p w14:paraId="16C45310" w14:textId="77777777" w:rsidR="00D13AA4" w:rsidRPr="00D13AA4" w:rsidRDefault="00D13AA4" w:rsidP="00D13AA4">
      <w:pPr>
        <w:spacing w:after="0"/>
        <w:ind w:firstLine="708"/>
        <w:contextualSpacing/>
        <w:jc w:val="both"/>
        <w:rPr>
          <w:rFonts w:eastAsia="Times New Roman" w:cs="Times New Roman"/>
          <w:sz w:val="24"/>
          <w:szCs w:val="24"/>
          <w:lang w:val="uk-UA" w:eastAsia="ru-RU"/>
        </w:rPr>
      </w:pPr>
      <w:r w:rsidRPr="00D13AA4">
        <w:rPr>
          <w:rFonts w:eastAsia="Times New Roman" w:cs="Times New Roman"/>
          <w:sz w:val="24"/>
          <w:szCs w:val="24"/>
          <w:lang w:val="uk-UA" w:eastAsia="ru-RU"/>
        </w:rPr>
        <w:t>6.2.2. Контролювати поставку Товарів у строки, встановлені цим Договором.</w:t>
      </w:r>
    </w:p>
    <w:p w14:paraId="04B3379A" w14:textId="77777777" w:rsidR="00D13AA4" w:rsidRPr="00D13AA4" w:rsidRDefault="00D13AA4" w:rsidP="00D13AA4">
      <w:pPr>
        <w:spacing w:after="0"/>
        <w:ind w:firstLine="708"/>
        <w:contextualSpacing/>
        <w:jc w:val="both"/>
        <w:rPr>
          <w:rFonts w:eastAsia="Times New Roman" w:cs="Times New Roman"/>
          <w:sz w:val="24"/>
          <w:szCs w:val="24"/>
          <w:lang w:val="uk-UA" w:eastAsia="ru-RU"/>
        </w:rPr>
      </w:pPr>
      <w:r w:rsidRPr="00D13AA4">
        <w:rPr>
          <w:rFonts w:eastAsia="Times New Roman" w:cs="Times New Roman"/>
          <w:sz w:val="24"/>
          <w:szCs w:val="24"/>
          <w:lang w:val="uk-UA" w:eastAsia="ru-RU"/>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6A68B78E" w14:textId="77777777" w:rsidR="00D13AA4" w:rsidRPr="00D13AA4" w:rsidRDefault="00D13AA4" w:rsidP="00D13AA4">
      <w:pPr>
        <w:spacing w:after="0"/>
        <w:ind w:firstLine="708"/>
        <w:contextualSpacing/>
        <w:jc w:val="both"/>
        <w:rPr>
          <w:rFonts w:eastAsia="Times New Roman" w:cs="Times New Roman"/>
          <w:sz w:val="24"/>
          <w:szCs w:val="24"/>
          <w:lang w:val="uk-UA" w:eastAsia="ru-RU"/>
        </w:rPr>
      </w:pPr>
      <w:r w:rsidRPr="00D13AA4">
        <w:rPr>
          <w:rFonts w:eastAsia="Times New Roman" w:cs="Times New Roman"/>
          <w:sz w:val="24"/>
          <w:szCs w:val="24"/>
          <w:lang w:val="uk-UA" w:eastAsia="ru-RU"/>
        </w:rPr>
        <w:t>6.3. Постачальник зобов'язаний:</w:t>
      </w:r>
    </w:p>
    <w:p w14:paraId="4E56ADA8" w14:textId="77777777" w:rsidR="00D13AA4" w:rsidRPr="00D13AA4" w:rsidRDefault="00D13AA4" w:rsidP="00D13AA4">
      <w:pPr>
        <w:spacing w:after="0"/>
        <w:ind w:firstLine="708"/>
        <w:contextualSpacing/>
        <w:jc w:val="both"/>
        <w:rPr>
          <w:rFonts w:eastAsia="Times New Roman" w:cs="Times New Roman"/>
          <w:sz w:val="24"/>
          <w:szCs w:val="24"/>
          <w:lang w:val="uk-UA" w:eastAsia="ru-RU"/>
        </w:rPr>
      </w:pPr>
      <w:r w:rsidRPr="00D13AA4">
        <w:rPr>
          <w:rFonts w:eastAsia="Times New Roman" w:cs="Times New Roman"/>
          <w:sz w:val="24"/>
          <w:szCs w:val="24"/>
          <w:lang w:val="uk-UA" w:eastAsia="ru-RU"/>
        </w:rPr>
        <w:t>6.3.1. Забезпечити поставку Товарів у строки, встановлені цим Договором.</w:t>
      </w:r>
    </w:p>
    <w:p w14:paraId="6E50F586" w14:textId="77777777" w:rsidR="00D13AA4" w:rsidRPr="00D13AA4" w:rsidRDefault="00D13AA4" w:rsidP="00D13AA4">
      <w:pPr>
        <w:spacing w:after="0"/>
        <w:ind w:firstLine="708"/>
        <w:contextualSpacing/>
        <w:jc w:val="both"/>
        <w:rPr>
          <w:rFonts w:eastAsia="Times New Roman" w:cs="Times New Roman"/>
          <w:sz w:val="24"/>
          <w:szCs w:val="24"/>
          <w:lang w:val="uk-UA" w:eastAsia="ru-RU"/>
        </w:rPr>
      </w:pPr>
      <w:r w:rsidRPr="00D13AA4">
        <w:rPr>
          <w:rFonts w:eastAsia="Times New Roman" w:cs="Times New Roman"/>
          <w:sz w:val="24"/>
          <w:szCs w:val="24"/>
          <w:lang w:val="uk-UA" w:eastAsia="ru-RU"/>
        </w:rPr>
        <w:t>6.3.2. Забезпечити поставку Товарів, якість яких відповідає умовам, установленим розділом II цього Договору.</w:t>
      </w:r>
    </w:p>
    <w:p w14:paraId="32E7FA4F" w14:textId="77777777" w:rsidR="00D13AA4" w:rsidRPr="00D13AA4" w:rsidRDefault="00D13AA4" w:rsidP="00D13AA4">
      <w:pPr>
        <w:spacing w:after="0"/>
        <w:ind w:firstLine="708"/>
        <w:contextualSpacing/>
        <w:jc w:val="both"/>
        <w:rPr>
          <w:rFonts w:eastAsia="Times New Roman" w:cs="Times New Roman"/>
          <w:sz w:val="24"/>
          <w:szCs w:val="24"/>
          <w:lang w:eastAsia="ru-RU"/>
        </w:rPr>
      </w:pPr>
      <w:r w:rsidRPr="00D13AA4">
        <w:rPr>
          <w:rFonts w:eastAsia="Times New Roman" w:cs="Times New Roman"/>
          <w:sz w:val="24"/>
          <w:szCs w:val="24"/>
          <w:lang w:val="uk-UA" w:eastAsia="ru-RU"/>
        </w:rPr>
        <w:t xml:space="preserve">6.3.3 Учасник повинен забезпечити передпродажну підготовку, введення </w:t>
      </w:r>
      <w:r w:rsidR="007709F9">
        <w:rPr>
          <w:rFonts w:eastAsia="Times New Roman" w:cs="Times New Roman"/>
          <w:bCs/>
          <w:iCs/>
          <w:sz w:val="24"/>
          <w:szCs w:val="24"/>
          <w:lang w:val="uk-UA" w:eastAsia="ru-RU"/>
        </w:rPr>
        <w:t>т</w:t>
      </w:r>
      <w:r w:rsidR="00E04D87">
        <w:rPr>
          <w:rFonts w:eastAsia="Times New Roman" w:cs="Times New Roman"/>
          <w:bCs/>
          <w:iCs/>
          <w:sz w:val="24"/>
          <w:szCs w:val="24"/>
          <w:lang w:val="uk-UA" w:eastAsia="ru-RU"/>
        </w:rPr>
        <w:t>овару</w:t>
      </w:r>
      <w:r w:rsidRPr="00D13AA4">
        <w:rPr>
          <w:rFonts w:eastAsia="Times New Roman" w:cs="Times New Roman"/>
          <w:sz w:val="24"/>
          <w:szCs w:val="24"/>
          <w:lang w:val="uk-UA" w:eastAsia="ru-RU"/>
        </w:rPr>
        <w:t xml:space="preserve"> в експлуатацію та навчання обслуговуючого персоналу на базі Замовника (вартість цих </w:t>
      </w:r>
      <w:r w:rsidRPr="00D13AA4">
        <w:rPr>
          <w:rFonts w:eastAsia="Times New Roman" w:cs="Times New Roman"/>
          <w:sz w:val="24"/>
          <w:szCs w:val="24"/>
          <w:lang w:eastAsia="ru-RU"/>
        </w:rPr>
        <w:t>послуг</w:t>
      </w:r>
      <w:r w:rsidRPr="00D13AA4">
        <w:rPr>
          <w:rFonts w:eastAsia="Times New Roman" w:cs="Times New Roman"/>
          <w:sz w:val="24"/>
          <w:szCs w:val="24"/>
          <w:lang w:val="uk-UA" w:eastAsia="ru-RU"/>
        </w:rPr>
        <w:t xml:space="preserve"> враховується в ціну </w:t>
      </w:r>
      <w:r w:rsidR="007709F9">
        <w:rPr>
          <w:rFonts w:eastAsia="Times New Roman" w:cs="Times New Roman"/>
          <w:bCs/>
          <w:iCs/>
          <w:sz w:val="24"/>
          <w:szCs w:val="24"/>
          <w:lang w:val="uk-UA" w:eastAsia="ru-RU"/>
        </w:rPr>
        <w:t>т</w:t>
      </w:r>
      <w:r w:rsidR="00E04D87">
        <w:rPr>
          <w:rFonts w:eastAsia="Times New Roman" w:cs="Times New Roman"/>
          <w:bCs/>
          <w:iCs/>
          <w:sz w:val="24"/>
          <w:szCs w:val="24"/>
          <w:lang w:val="uk-UA" w:eastAsia="ru-RU"/>
        </w:rPr>
        <w:t>овару</w:t>
      </w:r>
      <w:r w:rsidRPr="00D13AA4">
        <w:rPr>
          <w:rFonts w:eastAsia="Times New Roman" w:cs="Times New Roman"/>
          <w:sz w:val="24"/>
          <w:szCs w:val="24"/>
          <w:lang w:val="uk-UA" w:eastAsia="ru-RU"/>
        </w:rPr>
        <w:t>)</w:t>
      </w:r>
      <w:r w:rsidRPr="00D13AA4">
        <w:rPr>
          <w:rFonts w:eastAsia="Times New Roman" w:cs="Times New Roman"/>
          <w:sz w:val="24"/>
          <w:szCs w:val="24"/>
          <w:lang w:eastAsia="ru-RU"/>
        </w:rPr>
        <w:t>.</w:t>
      </w:r>
    </w:p>
    <w:p w14:paraId="087A8072" w14:textId="77777777" w:rsidR="00D13AA4" w:rsidRPr="00D13AA4" w:rsidRDefault="00D13AA4" w:rsidP="00D13AA4">
      <w:pPr>
        <w:spacing w:after="0"/>
        <w:ind w:firstLine="708"/>
        <w:contextualSpacing/>
        <w:jc w:val="both"/>
        <w:rPr>
          <w:rFonts w:eastAsia="Times New Roman" w:cs="Times New Roman"/>
          <w:sz w:val="24"/>
          <w:szCs w:val="24"/>
          <w:lang w:val="uk-UA" w:eastAsia="ru-RU"/>
        </w:rPr>
      </w:pPr>
      <w:r w:rsidRPr="00D13AA4">
        <w:rPr>
          <w:rFonts w:eastAsia="Times New Roman" w:cs="Times New Roman"/>
          <w:sz w:val="24"/>
          <w:szCs w:val="24"/>
          <w:lang w:val="uk-UA" w:eastAsia="ru-RU"/>
        </w:rPr>
        <w:t xml:space="preserve">6.3.4. Учасник повинен здійснити післяпродажне обслуговування </w:t>
      </w:r>
      <w:r w:rsidR="007709F9">
        <w:rPr>
          <w:rFonts w:eastAsia="Times New Roman" w:cs="Times New Roman"/>
          <w:bCs/>
          <w:iCs/>
          <w:sz w:val="24"/>
          <w:szCs w:val="24"/>
          <w:lang w:val="uk-UA" w:eastAsia="ru-RU"/>
        </w:rPr>
        <w:t>т</w:t>
      </w:r>
      <w:r w:rsidR="00E04D87">
        <w:rPr>
          <w:rFonts w:eastAsia="Times New Roman" w:cs="Times New Roman"/>
          <w:bCs/>
          <w:iCs/>
          <w:sz w:val="24"/>
          <w:szCs w:val="24"/>
          <w:lang w:val="uk-UA" w:eastAsia="ru-RU"/>
        </w:rPr>
        <w:t>овару</w:t>
      </w:r>
      <w:r w:rsidRPr="00D13AA4">
        <w:rPr>
          <w:rFonts w:eastAsia="Times New Roman" w:cs="Times New Roman"/>
          <w:sz w:val="24"/>
          <w:szCs w:val="24"/>
          <w:lang w:val="uk-UA" w:eastAsia="ru-RU"/>
        </w:rPr>
        <w:t xml:space="preserve"> протягом гарантійного терміну експлуатації (надати опис сервісної служби) та забезпечувати післягарантійне обслуговування.</w:t>
      </w:r>
    </w:p>
    <w:p w14:paraId="5E9E3D6D" w14:textId="77777777" w:rsidR="00D13AA4" w:rsidRPr="00D13AA4" w:rsidRDefault="00D13AA4" w:rsidP="00D13AA4">
      <w:pPr>
        <w:spacing w:after="0"/>
        <w:ind w:firstLine="708"/>
        <w:contextualSpacing/>
        <w:jc w:val="both"/>
        <w:rPr>
          <w:rFonts w:eastAsia="Times New Roman" w:cs="Times New Roman"/>
          <w:sz w:val="24"/>
          <w:szCs w:val="24"/>
          <w:lang w:val="uk-UA" w:eastAsia="ru-RU"/>
        </w:rPr>
      </w:pPr>
      <w:r w:rsidRPr="00D13AA4">
        <w:rPr>
          <w:rFonts w:eastAsia="Times New Roman" w:cs="Times New Roman"/>
          <w:sz w:val="24"/>
          <w:szCs w:val="24"/>
          <w:lang w:val="uk-UA" w:eastAsia="ru-RU"/>
        </w:rPr>
        <w:t>6.3.5. Учасник повинен забезпечувати виїзд мобільної сервісної бригади для усунення поломок на базі Замовника.</w:t>
      </w:r>
    </w:p>
    <w:p w14:paraId="77A75849" w14:textId="77777777" w:rsidR="00D13AA4" w:rsidRPr="00D13AA4" w:rsidRDefault="00D13AA4" w:rsidP="00D13AA4">
      <w:pPr>
        <w:spacing w:after="0"/>
        <w:ind w:firstLine="708"/>
        <w:contextualSpacing/>
        <w:jc w:val="both"/>
        <w:rPr>
          <w:rFonts w:eastAsia="Times New Roman" w:cs="Times New Roman"/>
          <w:sz w:val="24"/>
          <w:szCs w:val="24"/>
          <w:lang w:val="uk-UA" w:eastAsia="ru-RU"/>
        </w:rPr>
      </w:pPr>
      <w:r w:rsidRPr="00D13AA4">
        <w:rPr>
          <w:rFonts w:eastAsia="Times New Roman" w:cs="Times New Roman"/>
          <w:sz w:val="24"/>
          <w:szCs w:val="24"/>
          <w:lang w:val="uk-UA" w:eastAsia="ru-RU"/>
        </w:rPr>
        <w:t>6.4. Інші обов'язки:</w:t>
      </w:r>
    </w:p>
    <w:p w14:paraId="69F2D29E" w14:textId="77777777" w:rsidR="00D13AA4" w:rsidRPr="00D13AA4" w:rsidRDefault="00D13AA4" w:rsidP="00D13AA4">
      <w:pPr>
        <w:spacing w:after="0"/>
        <w:ind w:firstLine="708"/>
        <w:contextualSpacing/>
        <w:jc w:val="both"/>
        <w:rPr>
          <w:rFonts w:eastAsia="Times New Roman" w:cs="Times New Roman"/>
          <w:sz w:val="24"/>
          <w:szCs w:val="24"/>
          <w:lang w:val="uk-UA" w:eastAsia="ru-RU"/>
        </w:rPr>
      </w:pPr>
      <w:r w:rsidRPr="00D13AA4">
        <w:rPr>
          <w:rFonts w:eastAsia="Times New Roman" w:cs="Times New Roman"/>
          <w:sz w:val="24"/>
          <w:szCs w:val="24"/>
          <w:lang w:val="uk-UA" w:eastAsia="ru-RU"/>
        </w:rPr>
        <w:t>6.4.1. Надати Товар відповідно до цього Договору для приймання Представником замовника разом з усіма документами, необхідними для того, щоб прийняти Товар на умовах цього Договору.</w:t>
      </w:r>
    </w:p>
    <w:p w14:paraId="2386D908" w14:textId="77777777" w:rsidR="00D13AA4" w:rsidRPr="00D13AA4" w:rsidRDefault="00D13AA4" w:rsidP="00D13AA4">
      <w:pPr>
        <w:spacing w:after="0"/>
        <w:ind w:firstLine="708"/>
        <w:contextualSpacing/>
        <w:jc w:val="both"/>
        <w:rPr>
          <w:rFonts w:eastAsia="Times New Roman" w:cs="Times New Roman"/>
          <w:sz w:val="24"/>
          <w:szCs w:val="24"/>
          <w:lang w:val="uk-UA" w:eastAsia="ru-RU"/>
        </w:rPr>
      </w:pPr>
      <w:r w:rsidRPr="00D13AA4">
        <w:rPr>
          <w:rFonts w:eastAsia="Times New Roman" w:cs="Times New Roman"/>
          <w:sz w:val="24"/>
          <w:szCs w:val="24"/>
          <w:lang w:val="uk-UA" w:eastAsia="ru-RU"/>
        </w:rPr>
        <w:t>6.4.2. Після постачання Товару Замовнику відповідно до умов  Договору провести навчання та інструктаж спеціалістів, визначених Замовником, та здійснювати технічне обслуговування Товару протягом гарантійного терміну.</w:t>
      </w:r>
    </w:p>
    <w:p w14:paraId="0740D563" w14:textId="77777777" w:rsidR="00D13AA4" w:rsidRPr="00D13AA4" w:rsidRDefault="00D13AA4" w:rsidP="00D13AA4">
      <w:pPr>
        <w:spacing w:after="0"/>
        <w:ind w:firstLine="708"/>
        <w:contextualSpacing/>
        <w:jc w:val="both"/>
        <w:rPr>
          <w:rFonts w:eastAsia="Times New Roman" w:cs="Times New Roman"/>
          <w:sz w:val="24"/>
          <w:szCs w:val="24"/>
          <w:lang w:val="uk-UA" w:eastAsia="ru-RU"/>
        </w:rPr>
      </w:pPr>
      <w:r w:rsidRPr="00D13AA4">
        <w:rPr>
          <w:rFonts w:eastAsia="Times New Roman" w:cs="Times New Roman"/>
          <w:sz w:val="24"/>
          <w:szCs w:val="24"/>
          <w:lang w:val="uk-UA" w:eastAsia="ru-RU"/>
        </w:rPr>
        <w:t>6.5. Постачальник має право:</w:t>
      </w:r>
    </w:p>
    <w:p w14:paraId="5D46E365" w14:textId="77777777" w:rsidR="00D13AA4" w:rsidRPr="00D13AA4" w:rsidRDefault="00D13AA4" w:rsidP="00D13AA4">
      <w:pPr>
        <w:spacing w:after="0"/>
        <w:ind w:firstLine="708"/>
        <w:contextualSpacing/>
        <w:jc w:val="both"/>
        <w:rPr>
          <w:rFonts w:eastAsia="Times New Roman" w:cs="Times New Roman"/>
          <w:color w:val="FF0000"/>
          <w:sz w:val="24"/>
          <w:szCs w:val="24"/>
          <w:lang w:val="uk-UA" w:eastAsia="ru-RU"/>
        </w:rPr>
      </w:pPr>
      <w:r w:rsidRPr="00D13AA4">
        <w:rPr>
          <w:rFonts w:eastAsia="Times New Roman" w:cs="Times New Roman"/>
          <w:sz w:val="24"/>
          <w:szCs w:val="24"/>
          <w:lang w:val="uk-UA" w:eastAsia="ru-RU"/>
        </w:rPr>
        <w:t xml:space="preserve">6.5.1. Своєчасно та в повному обсязі отримувати плату за поставлений Товар </w:t>
      </w:r>
      <w:r w:rsidRPr="00D13AA4">
        <w:rPr>
          <w:rFonts w:eastAsia="Times New Roman" w:cs="Times New Roman"/>
          <w:color w:val="FF0000"/>
          <w:sz w:val="24"/>
          <w:szCs w:val="24"/>
          <w:lang w:val="uk-UA" w:eastAsia="ru-RU"/>
        </w:rPr>
        <w:t>.</w:t>
      </w:r>
    </w:p>
    <w:p w14:paraId="038E8EE2" w14:textId="77777777" w:rsidR="00D13AA4" w:rsidRPr="00D13AA4" w:rsidRDefault="00D13AA4" w:rsidP="00D13AA4">
      <w:pPr>
        <w:spacing w:after="0"/>
        <w:ind w:firstLine="708"/>
        <w:contextualSpacing/>
        <w:jc w:val="both"/>
        <w:rPr>
          <w:rFonts w:eastAsia="Times New Roman" w:cs="Times New Roman"/>
          <w:sz w:val="24"/>
          <w:szCs w:val="24"/>
          <w:lang w:val="uk-UA" w:eastAsia="ru-RU"/>
        </w:rPr>
      </w:pPr>
      <w:r w:rsidRPr="00D13AA4">
        <w:rPr>
          <w:rFonts w:eastAsia="Times New Roman" w:cs="Times New Roman"/>
          <w:sz w:val="24"/>
          <w:szCs w:val="24"/>
          <w:lang w:val="uk-UA" w:eastAsia="ru-RU"/>
        </w:rPr>
        <w:t>6.5.2. На дострокову поставку Товарів за письмовим погодженням Замовника.</w:t>
      </w:r>
    </w:p>
    <w:p w14:paraId="0F0C2AE1" w14:textId="77777777" w:rsidR="00D13AA4" w:rsidRPr="00D13AA4" w:rsidRDefault="00D13AA4" w:rsidP="00D13AA4">
      <w:pPr>
        <w:spacing w:after="0"/>
        <w:ind w:firstLine="708"/>
        <w:contextualSpacing/>
        <w:jc w:val="both"/>
        <w:rPr>
          <w:rFonts w:eastAsia="Times New Roman" w:cs="Times New Roman"/>
          <w:sz w:val="24"/>
          <w:szCs w:val="24"/>
          <w:lang w:val="uk-UA" w:eastAsia="ru-RU"/>
        </w:rPr>
      </w:pPr>
      <w:r w:rsidRPr="00D13AA4">
        <w:rPr>
          <w:rFonts w:eastAsia="Times New Roman" w:cs="Times New Roman"/>
          <w:sz w:val="24"/>
          <w:szCs w:val="24"/>
          <w:lang w:val="uk-UA" w:eastAsia="ru-RU"/>
        </w:rPr>
        <w:t>6.5.3. У разі невиконання зобов'язань Замовником Постачальник має право достроково розірвати цей Договір, повідомивши про це Замовника у місячний строк.</w:t>
      </w:r>
    </w:p>
    <w:p w14:paraId="7F1E1743" w14:textId="7D65E25F" w:rsidR="00D13AA4" w:rsidRPr="00D13AA4" w:rsidRDefault="00D13AA4" w:rsidP="008263A6">
      <w:pPr>
        <w:spacing w:after="0"/>
        <w:ind w:firstLine="708"/>
        <w:contextualSpacing/>
        <w:jc w:val="center"/>
        <w:rPr>
          <w:rFonts w:eastAsia="Times New Roman" w:cs="Times New Roman"/>
          <w:b/>
          <w:sz w:val="24"/>
          <w:szCs w:val="24"/>
          <w:lang w:val="uk-UA" w:eastAsia="ru-RU"/>
        </w:rPr>
      </w:pPr>
      <w:r w:rsidRPr="00D13AA4">
        <w:rPr>
          <w:rFonts w:eastAsia="Times New Roman" w:cs="Times New Roman"/>
          <w:b/>
          <w:sz w:val="24"/>
          <w:szCs w:val="24"/>
          <w:lang w:val="uk-UA" w:eastAsia="ru-RU"/>
        </w:rPr>
        <w:t>7. Відповідальність сторін</w:t>
      </w:r>
    </w:p>
    <w:p w14:paraId="406F6A6A" w14:textId="77777777" w:rsidR="00D13AA4" w:rsidRPr="00D13AA4" w:rsidRDefault="00D13AA4" w:rsidP="00D13AA4">
      <w:pPr>
        <w:widowControl w:val="0"/>
        <w:spacing w:after="0"/>
        <w:ind w:firstLine="720"/>
        <w:jc w:val="both"/>
        <w:rPr>
          <w:rFonts w:eastAsia="Times New Roman" w:cs="Times New Roman"/>
          <w:sz w:val="24"/>
          <w:szCs w:val="24"/>
          <w:lang w:val="uk-UA" w:eastAsia="ru-RU"/>
        </w:rPr>
      </w:pPr>
      <w:r w:rsidRPr="00D13AA4">
        <w:rPr>
          <w:rFonts w:eastAsia="Times New Roman" w:cs="Times New Roman"/>
          <w:sz w:val="24"/>
          <w:szCs w:val="24"/>
          <w:lang w:val="uk-UA" w:eastAsia="ru-RU"/>
        </w:rPr>
        <w:t>7.1. У випадку порушення Договору Сторона несе відповідальність, визначену цим Договором та (або) чинним законодавством України.</w:t>
      </w:r>
    </w:p>
    <w:p w14:paraId="0D522EC4" w14:textId="77777777" w:rsidR="00D13AA4" w:rsidRPr="00D13AA4" w:rsidRDefault="00D13AA4" w:rsidP="00D13AA4">
      <w:pPr>
        <w:widowControl w:val="0"/>
        <w:spacing w:after="0"/>
        <w:ind w:firstLine="720"/>
        <w:jc w:val="both"/>
        <w:rPr>
          <w:rFonts w:eastAsia="Times New Roman" w:cs="Times New Roman"/>
          <w:sz w:val="24"/>
          <w:szCs w:val="24"/>
          <w:lang w:val="uk-UA" w:eastAsia="ru-RU"/>
        </w:rPr>
      </w:pPr>
      <w:r w:rsidRPr="00D13AA4">
        <w:rPr>
          <w:rFonts w:eastAsia="Times New Roman" w:cs="Times New Roman"/>
          <w:sz w:val="24"/>
          <w:szCs w:val="24"/>
          <w:lang w:val="uk-UA" w:eastAsia="ru-RU"/>
        </w:rPr>
        <w:t>7.1.1. Порушенням Договору є його невиконання або неналежне виконання, тобто виконання з порушенням умов, визначених змістом цього Договору.</w:t>
      </w:r>
    </w:p>
    <w:p w14:paraId="24D8C8E8" w14:textId="77777777" w:rsidR="00D13AA4" w:rsidRPr="00D13AA4" w:rsidRDefault="00D13AA4" w:rsidP="00D13AA4">
      <w:pPr>
        <w:widowControl w:val="0"/>
        <w:spacing w:after="0"/>
        <w:ind w:firstLine="720"/>
        <w:jc w:val="both"/>
        <w:rPr>
          <w:rFonts w:eastAsia="Times New Roman" w:cs="Times New Roman"/>
          <w:sz w:val="24"/>
          <w:szCs w:val="24"/>
          <w:lang w:val="uk-UA" w:eastAsia="ru-RU"/>
        </w:rPr>
      </w:pPr>
      <w:r w:rsidRPr="00D13AA4">
        <w:rPr>
          <w:rFonts w:eastAsia="Times New Roman" w:cs="Times New Roman"/>
          <w:sz w:val="24"/>
          <w:szCs w:val="24"/>
          <w:lang w:val="uk-UA" w:eastAsia="ru-RU"/>
        </w:rPr>
        <w:t>7.1.2. Сторона не несе відповідальності за порушення Договору, якщо воно сталося не з її вини (умислу чи необережності).</w:t>
      </w:r>
    </w:p>
    <w:p w14:paraId="2BA02C7F" w14:textId="77777777" w:rsidR="00D13AA4" w:rsidRPr="00D13AA4" w:rsidRDefault="00D13AA4" w:rsidP="00D13AA4">
      <w:pPr>
        <w:widowControl w:val="0"/>
        <w:spacing w:after="0"/>
        <w:ind w:firstLine="720"/>
        <w:jc w:val="both"/>
        <w:rPr>
          <w:rFonts w:eastAsia="Times New Roman" w:cs="Times New Roman"/>
          <w:sz w:val="24"/>
          <w:szCs w:val="24"/>
          <w:lang w:val="uk-UA" w:eastAsia="ru-RU"/>
        </w:rPr>
      </w:pPr>
      <w:r w:rsidRPr="00D13AA4">
        <w:rPr>
          <w:rFonts w:eastAsia="Times New Roman" w:cs="Times New Roman"/>
          <w:sz w:val="24"/>
          <w:szCs w:val="24"/>
          <w:lang w:val="uk-UA" w:eastAsia="ru-RU"/>
        </w:rPr>
        <w:t>7.1.3. Сторона вважається невинуватою і не несе відповідальності за порушення Договору, якщо вона доведе, що вжила всіх залежних від неї заходів щодо належного виконання цього Договору.</w:t>
      </w:r>
    </w:p>
    <w:p w14:paraId="3AD7D12A" w14:textId="77777777" w:rsidR="00D13AA4" w:rsidRPr="00D13AA4" w:rsidRDefault="00D13AA4" w:rsidP="00D13AA4">
      <w:pPr>
        <w:widowControl w:val="0"/>
        <w:spacing w:after="0"/>
        <w:ind w:firstLine="720"/>
        <w:jc w:val="both"/>
        <w:rPr>
          <w:rFonts w:eastAsia="Times New Roman" w:cs="Times New Roman"/>
          <w:snapToGrid w:val="0"/>
          <w:sz w:val="24"/>
          <w:szCs w:val="24"/>
          <w:lang w:val="uk-UA" w:eastAsia="ru-RU"/>
        </w:rPr>
      </w:pPr>
      <w:r w:rsidRPr="00D13AA4">
        <w:rPr>
          <w:rFonts w:eastAsia="Times New Roman" w:cs="Times New Roman"/>
          <w:sz w:val="24"/>
          <w:szCs w:val="24"/>
          <w:lang w:val="uk-UA" w:eastAsia="ru-RU"/>
        </w:rPr>
        <w:t xml:space="preserve">7.2. </w:t>
      </w:r>
      <w:r w:rsidRPr="00D13AA4">
        <w:rPr>
          <w:rFonts w:eastAsia="Times New Roman" w:cs="Times New Roman"/>
          <w:snapToGrid w:val="0"/>
          <w:sz w:val="24"/>
          <w:szCs w:val="24"/>
          <w:lang w:val="uk-UA" w:eastAsia="ru-RU"/>
        </w:rPr>
        <w:t>Постачальник несе відповідальність за якість проданого Товару. Якщо при прийманні Товару за якістю Замовник виявить Товар, що не відповідає технічним вимогам</w:t>
      </w:r>
      <w:r w:rsidR="00E04FB1">
        <w:rPr>
          <w:rFonts w:eastAsia="Times New Roman" w:cs="Times New Roman"/>
          <w:snapToGrid w:val="0"/>
          <w:sz w:val="24"/>
          <w:szCs w:val="24"/>
          <w:lang w:val="uk-UA" w:eastAsia="ru-RU"/>
        </w:rPr>
        <w:t>,</w:t>
      </w:r>
      <w:r w:rsidRPr="00D13AA4">
        <w:rPr>
          <w:rFonts w:eastAsia="Times New Roman" w:cs="Times New Roman"/>
          <w:snapToGrid w:val="0"/>
          <w:sz w:val="24"/>
          <w:szCs w:val="24"/>
          <w:lang w:val="uk-UA" w:eastAsia="ru-RU"/>
        </w:rPr>
        <w:t xml:space="preserve"> зазначеним в Додатку </w:t>
      </w:r>
      <w:r w:rsidR="00E04FB1">
        <w:rPr>
          <w:rFonts w:eastAsia="Times New Roman" w:cs="Times New Roman"/>
          <w:snapToGrid w:val="0"/>
          <w:sz w:val="24"/>
          <w:szCs w:val="24"/>
          <w:lang w:val="uk-UA" w:eastAsia="ru-RU"/>
        </w:rPr>
        <w:t>1</w:t>
      </w:r>
      <w:r w:rsidRPr="00D13AA4">
        <w:rPr>
          <w:rFonts w:eastAsia="Times New Roman" w:cs="Times New Roman"/>
          <w:snapToGrid w:val="0"/>
          <w:sz w:val="24"/>
          <w:szCs w:val="24"/>
          <w:lang w:val="uk-UA" w:eastAsia="ru-RU"/>
        </w:rPr>
        <w:t xml:space="preserve"> Тендерної документації, то він має право отримати від Постачальника взамін таку ж кількість Товару належної якості. Постачальник усуває недоліки Товару за свій рахунок в термін не більше 7 робочих днів. У разі неспроможності Постачальником поставити Товар належної якості, Представник Замовника повертає Товар неналежної якості Постачальнику. Постачальник зобов’язаний сплатити штраф у розмірі 20 % від ціни неякісного Товару, якщо Постачальник не має змоги здійснити заміну неякісного Товару.</w:t>
      </w:r>
    </w:p>
    <w:p w14:paraId="0480079C" w14:textId="77777777" w:rsidR="00D13AA4" w:rsidRPr="00D13AA4" w:rsidRDefault="00D13AA4" w:rsidP="00D13AA4">
      <w:pPr>
        <w:widowControl w:val="0"/>
        <w:spacing w:after="0"/>
        <w:ind w:firstLine="720"/>
        <w:jc w:val="both"/>
        <w:rPr>
          <w:rFonts w:eastAsia="Calibri" w:cs="Times New Roman"/>
          <w:sz w:val="24"/>
          <w:szCs w:val="24"/>
          <w:lang w:val="uk-UA"/>
        </w:rPr>
      </w:pPr>
      <w:r w:rsidRPr="00D13AA4">
        <w:rPr>
          <w:rFonts w:eastAsia="Calibri" w:cs="Times New Roman"/>
          <w:sz w:val="24"/>
          <w:szCs w:val="24"/>
          <w:lang w:val="uk-UA"/>
        </w:rPr>
        <w:t xml:space="preserve">7.3. У випадку затримки в передачі Товару Замовнику понад строк, передбачений в п. 5.1 цього Договору, </w:t>
      </w:r>
      <w:r w:rsidRPr="00D13AA4">
        <w:rPr>
          <w:rFonts w:eastAsia="Calibri" w:cs="Times New Roman"/>
          <w:snapToGrid w:val="0"/>
          <w:sz w:val="24"/>
          <w:szCs w:val="24"/>
          <w:lang w:val="uk-UA"/>
        </w:rPr>
        <w:t>Постачальник</w:t>
      </w:r>
      <w:r w:rsidRPr="00D13AA4">
        <w:rPr>
          <w:rFonts w:eastAsia="Calibri" w:cs="Times New Roman"/>
          <w:snapToGrid w:val="0"/>
          <w:sz w:val="24"/>
          <w:szCs w:val="24"/>
        </w:rPr>
        <w:t xml:space="preserve"> </w:t>
      </w:r>
      <w:r w:rsidRPr="00D13AA4">
        <w:rPr>
          <w:rFonts w:eastAsia="Calibri" w:cs="Times New Roman"/>
          <w:sz w:val="24"/>
          <w:szCs w:val="24"/>
          <w:lang w:val="uk-UA"/>
        </w:rPr>
        <w:t>сплачує Замовнику неустойку у розмірі 2% вартості недопоставленого Товару.</w:t>
      </w:r>
    </w:p>
    <w:p w14:paraId="3EB0ACDC" w14:textId="77777777" w:rsidR="00D13AA4" w:rsidRPr="00D13AA4" w:rsidRDefault="00D13AA4" w:rsidP="00D13AA4">
      <w:pPr>
        <w:spacing w:after="0"/>
        <w:ind w:firstLine="720"/>
        <w:jc w:val="both"/>
        <w:rPr>
          <w:rFonts w:eastAsia="Calibri" w:cs="Times New Roman"/>
          <w:sz w:val="24"/>
          <w:szCs w:val="24"/>
          <w:lang w:val="uk-UA"/>
        </w:rPr>
      </w:pPr>
      <w:r w:rsidRPr="00D13AA4">
        <w:rPr>
          <w:rFonts w:eastAsia="Calibri" w:cs="Times New Roman"/>
          <w:sz w:val="24"/>
          <w:szCs w:val="24"/>
          <w:lang w:val="uk-UA"/>
        </w:rPr>
        <w:lastRenderedPageBreak/>
        <w:t>7.4. Сторона, що порушила цей Договір, зобов'язана відшкодувати збитки, завдані таким порушенням, незалежно від вжиття іншою Стороною будь-яких заходів щодо запобігання збиткам або зменшення збитків, окрім випадків коли остання своїм винним (умисним або необережним) діянням (дією чи бездіяльністю) сприяла настанню або збільшенню збитків.</w:t>
      </w:r>
    </w:p>
    <w:p w14:paraId="1AE44ED0" w14:textId="77777777" w:rsidR="00D13AA4" w:rsidRPr="00D13AA4" w:rsidRDefault="00D13AA4" w:rsidP="00D13AA4">
      <w:pPr>
        <w:spacing w:after="0"/>
        <w:ind w:firstLine="720"/>
        <w:jc w:val="both"/>
        <w:rPr>
          <w:rFonts w:eastAsia="Calibri" w:cs="Times New Roman"/>
          <w:sz w:val="24"/>
          <w:szCs w:val="24"/>
          <w:lang w:val="uk-UA"/>
        </w:rPr>
      </w:pPr>
      <w:r w:rsidRPr="00D13AA4">
        <w:rPr>
          <w:rFonts w:eastAsia="Calibri" w:cs="Times New Roman"/>
          <w:sz w:val="24"/>
          <w:szCs w:val="24"/>
          <w:lang w:val="uk-UA"/>
        </w:rPr>
        <w:t>7.5. Сплата Стороною визначених цим Договором та (або) чинним законодавством України штрафних санкцій (штрафу, пені) не звільняє її від обов</w:t>
      </w:r>
      <w:r w:rsidRPr="00D13AA4">
        <w:rPr>
          <w:rFonts w:eastAsia="Calibri" w:cs="Times New Roman"/>
          <w:snapToGrid w:val="0"/>
          <w:sz w:val="24"/>
          <w:szCs w:val="24"/>
          <w:lang w:val="uk-UA"/>
        </w:rPr>
        <w:t>'</w:t>
      </w:r>
      <w:r w:rsidRPr="00D13AA4">
        <w:rPr>
          <w:rFonts w:eastAsia="Calibri" w:cs="Times New Roman"/>
          <w:sz w:val="24"/>
          <w:szCs w:val="24"/>
          <w:lang w:val="uk-UA"/>
        </w:rPr>
        <w:t>язку відшкодувати за вимогою іншої Сторони збитки, завдані порушенням Договору (реальні збитки та (або) упущену вигоду) у повному обсязі, а відшкодування збитків не звільняє її від обов</w:t>
      </w:r>
      <w:r w:rsidRPr="00D13AA4">
        <w:rPr>
          <w:rFonts w:eastAsia="Calibri" w:cs="Times New Roman"/>
          <w:snapToGrid w:val="0"/>
          <w:sz w:val="24"/>
          <w:szCs w:val="24"/>
          <w:lang w:val="uk-UA"/>
        </w:rPr>
        <w:t>'</w:t>
      </w:r>
      <w:r w:rsidRPr="00D13AA4">
        <w:rPr>
          <w:rFonts w:eastAsia="Calibri" w:cs="Times New Roman"/>
          <w:sz w:val="24"/>
          <w:szCs w:val="24"/>
          <w:lang w:val="uk-UA"/>
        </w:rPr>
        <w:t>язку сплатити за вимогою іншої Сторони штрафні санкції у повному обсязі.</w:t>
      </w:r>
    </w:p>
    <w:p w14:paraId="43B041B4" w14:textId="77777777" w:rsidR="00D13AA4" w:rsidRPr="00D13AA4" w:rsidRDefault="00D13AA4" w:rsidP="00D13AA4">
      <w:pPr>
        <w:widowControl w:val="0"/>
        <w:spacing w:after="0"/>
        <w:ind w:firstLine="720"/>
        <w:jc w:val="both"/>
        <w:rPr>
          <w:rFonts w:eastAsia="Times New Roman" w:cs="Times New Roman"/>
          <w:snapToGrid w:val="0"/>
          <w:sz w:val="24"/>
          <w:szCs w:val="24"/>
          <w:lang w:val="uk-UA" w:eastAsia="ru-RU"/>
        </w:rPr>
      </w:pPr>
      <w:r w:rsidRPr="00D13AA4">
        <w:rPr>
          <w:rFonts w:eastAsia="Times New Roman" w:cs="Times New Roman"/>
          <w:snapToGrid w:val="0"/>
          <w:sz w:val="24"/>
          <w:szCs w:val="24"/>
          <w:lang w:val="uk-UA" w:eastAsia="ru-RU"/>
        </w:rPr>
        <w:t>7.6. Сплата Стороною та (або) відшкодування збитків, завданих порушенням Договору, не звільняє її від обов'язку виконати цей Договір в натурі, якщо інше прямо не передбачено чинним законодавством України.</w:t>
      </w:r>
    </w:p>
    <w:p w14:paraId="23487B40" w14:textId="18292465" w:rsidR="00D13AA4" w:rsidRPr="00D13AA4" w:rsidRDefault="00D13AA4" w:rsidP="008263A6">
      <w:pPr>
        <w:spacing w:after="0"/>
        <w:ind w:firstLine="708"/>
        <w:jc w:val="center"/>
        <w:rPr>
          <w:rFonts w:eastAsia="Times New Roman" w:cs="Times New Roman"/>
          <w:b/>
          <w:sz w:val="24"/>
          <w:szCs w:val="24"/>
          <w:lang w:val="uk-UA" w:eastAsia="ru-RU"/>
        </w:rPr>
      </w:pPr>
      <w:r w:rsidRPr="00D13AA4">
        <w:rPr>
          <w:rFonts w:eastAsia="Times New Roman" w:cs="Times New Roman"/>
          <w:b/>
          <w:sz w:val="24"/>
          <w:szCs w:val="24"/>
          <w:lang w:val="uk-UA" w:eastAsia="ru-RU"/>
        </w:rPr>
        <w:t>8. Обставини непереборної сили</w:t>
      </w:r>
    </w:p>
    <w:p w14:paraId="2EAD0710" w14:textId="77777777" w:rsidR="00D13AA4" w:rsidRPr="00D13AA4" w:rsidRDefault="00D13AA4" w:rsidP="00D13AA4">
      <w:pPr>
        <w:spacing w:after="0"/>
        <w:ind w:firstLine="708"/>
        <w:jc w:val="both"/>
        <w:rPr>
          <w:rFonts w:eastAsia="Times New Roman" w:cs="Times New Roman"/>
          <w:sz w:val="24"/>
          <w:szCs w:val="24"/>
          <w:lang w:val="uk-UA" w:eastAsia="ru-RU"/>
        </w:rPr>
      </w:pPr>
      <w:r w:rsidRPr="00D13AA4">
        <w:rPr>
          <w:rFonts w:eastAsia="Times New Roman" w:cs="Times New Roman"/>
          <w:sz w:val="24"/>
          <w:szCs w:val="24"/>
          <w:lang w:val="uk-UA" w:eastAsia="ru-RU"/>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3EF4CF39" w14:textId="77777777" w:rsidR="00D13AA4" w:rsidRPr="00D13AA4" w:rsidRDefault="00D13AA4" w:rsidP="00D13AA4">
      <w:pPr>
        <w:spacing w:after="0"/>
        <w:ind w:firstLine="708"/>
        <w:jc w:val="both"/>
        <w:rPr>
          <w:rFonts w:eastAsia="Times New Roman" w:cs="Times New Roman"/>
          <w:sz w:val="24"/>
          <w:szCs w:val="24"/>
          <w:lang w:val="uk-UA" w:eastAsia="ru-RU"/>
        </w:rPr>
      </w:pPr>
      <w:r w:rsidRPr="00D13AA4">
        <w:rPr>
          <w:rFonts w:eastAsia="Times New Roman" w:cs="Times New Roman"/>
          <w:sz w:val="24"/>
          <w:szCs w:val="24"/>
          <w:lang w:val="uk-UA" w:eastAsia="ru-RU"/>
        </w:rPr>
        <w:t xml:space="preserve">8.2. Сторона, що не може виконувати зобов'язання за цим Договором унаслідок дії обставин непереборної сили, повинна не пізніше ніж протягом трьох днів з моменту їх виникнення повідомити про це іншу Сторону у письмовій формі. </w:t>
      </w:r>
    </w:p>
    <w:p w14:paraId="50BE9273" w14:textId="77777777" w:rsidR="00D13AA4" w:rsidRPr="00D13AA4" w:rsidRDefault="00D13AA4" w:rsidP="00D13AA4">
      <w:pPr>
        <w:spacing w:after="0"/>
        <w:ind w:firstLine="708"/>
        <w:jc w:val="both"/>
        <w:rPr>
          <w:rFonts w:eastAsia="Times New Roman" w:cs="Times New Roman"/>
          <w:sz w:val="24"/>
          <w:szCs w:val="24"/>
          <w:lang w:val="uk-UA" w:eastAsia="ru-RU"/>
        </w:rPr>
      </w:pPr>
      <w:r w:rsidRPr="00D13AA4">
        <w:rPr>
          <w:rFonts w:eastAsia="Times New Roman" w:cs="Times New Roman"/>
          <w:sz w:val="24"/>
          <w:szCs w:val="24"/>
          <w:lang w:val="uk-UA" w:eastAsia="ru-RU"/>
        </w:rPr>
        <w:t xml:space="preserve">8.3. Доказом виникнення обставин непереборної сили та строку їх дії є відповідні документи, які видаються Торгово-промисловою палатою України за місцем їх виникнення. </w:t>
      </w:r>
    </w:p>
    <w:p w14:paraId="3A053053" w14:textId="77777777" w:rsidR="00D13AA4" w:rsidRPr="00D13AA4" w:rsidRDefault="00D13AA4" w:rsidP="00D13AA4">
      <w:pPr>
        <w:spacing w:after="0"/>
        <w:ind w:firstLine="708"/>
        <w:jc w:val="both"/>
        <w:rPr>
          <w:rFonts w:eastAsia="Times New Roman" w:cs="Times New Roman"/>
          <w:sz w:val="24"/>
          <w:szCs w:val="24"/>
          <w:lang w:val="uk-UA" w:eastAsia="ru-RU"/>
        </w:rPr>
      </w:pPr>
      <w:r w:rsidRPr="00D13AA4">
        <w:rPr>
          <w:rFonts w:eastAsia="Times New Roman" w:cs="Times New Roman"/>
          <w:sz w:val="24"/>
          <w:szCs w:val="24"/>
          <w:lang w:val="uk-UA" w:eastAsia="ru-RU"/>
        </w:rPr>
        <w:t>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14:paraId="686A438B" w14:textId="7203D5AC" w:rsidR="00D13AA4" w:rsidRPr="00D13AA4" w:rsidRDefault="00D13AA4" w:rsidP="008263A6">
      <w:pPr>
        <w:spacing w:after="0"/>
        <w:ind w:firstLine="708"/>
        <w:jc w:val="center"/>
        <w:rPr>
          <w:rFonts w:eastAsia="Calibri" w:cs="Times New Roman"/>
          <w:b/>
          <w:sz w:val="24"/>
          <w:szCs w:val="24"/>
          <w:lang w:val="uk-UA"/>
        </w:rPr>
      </w:pPr>
      <w:r w:rsidRPr="00D13AA4">
        <w:rPr>
          <w:rFonts w:eastAsia="Calibri" w:cs="Times New Roman"/>
          <w:b/>
          <w:sz w:val="24"/>
          <w:szCs w:val="24"/>
          <w:lang w:val="uk-UA"/>
        </w:rPr>
        <w:t>9. Вирішення спорів</w:t>
      </w:r>
    </w:p>
    <w:p w14:paraId="4FAE26E7" w14:textId="77777777" w:rsidR="00D13AA4" w:rsidRPr="00D13AA4" w:rsidRDefault="00D13AA4" w:rsidP="00D13AA4">
      <w:pPr>
        <w:spacing w:after="0"/>
        <w:ind w:firstLine="708"/>
        <w:jc w:val="both"/>
        <w:rPr>
          <w:rFonts w:eastAsia="Calibri" w:cs="Times New Roman"/>
          <w:sz w:val="24"/>
          <w:szCs w:val="24"/>
          <w:lang w:val="uk-UA"/>
        </w:rPr>
      </w:pPr>
      <w:r w:rsidRPr="00D13AA4">
        <w:rPr>
          <w:rFonts w:eastAsia="Calibri" w:cs="Times New Roman"/>
          <w:sz w:val="24"/>
          <w:szCs w:val="24"/>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67174BF9" w14:textId="77777777" w:rsidR="00D13AA4" w:rsidRPr="00D13AA4" w:rsidRDefault="00D13AA4" w:rsidP="00D13AA4">
      <w:pPr>
        <w:spacing w:after="0"/>
        <w:ind w:firstLine="708"/>
        <w:jc w:val="both"/>
        <w:rPr>
          <w:rFonts w:eastAsia="Calibri" w:cs="Times New Roman"/>
          <w:sz w:val="24"/>
          <w:szCs w:val="24"/>
          <w:lang w:val="uk-UA"/>
        </w:rPr>
      </w:pPr>
      <w:r w:rsidRPr="00D13AA4">
        <w:rPr>
          <w:rFonts w:eastAsia="Calibri" w:cs="Times New Roman"/>
          <w:sz w:val="24"/>
          <w:szCs w:val="24"/>
          <w:lang w:val="uk-UA"/>
        </w:rPr>
        <w:t xml:space="preserve">9.2. У разі недосягнення Сторонами згоди спори (розбіжності) вирішуються у судовому порядку. </w:t>
      </w:r>
    </w:p>
    <w:p w14:paraId="03CA8A6B" w14:textId="77777777" w:rsidR="00D13AA4" w:rsidRPr="00D13AA4" w:rsidRDefault="00D13AA4" w:rsidP="00D13AA4">
      <w:pPr>
        <w:spacing w:after="0"/>
        <w:ind w:firstLine="708"/>
        <w:jc w:val="both"/>
        <w:rPr>
          <w:rFonts w:eastAsia="Calibri" w:cs="Times New Roman"/>
          <w:sz w:val="24"/>
          <w:szCs w:val="24"/>
          <w:lang w:val="uk-UA"/>
        </w:rPr>
      </w:pPr>
      <w:r w:rsidRPr="00D13AA4">
        <w:rPr>
          <w:rFonts w:eastAsia="Calibri" w:cs="Times New Roman"/>
          <w:sz w:val="24"/>
          <w:szCs w:val="24"/>
          <w:lang w:val="uk-UA"/>
        </w:rPr>
        <w:t>9.3. За невиконання або неналежне виконання зобов’язань за цим Договором сторони несуть відповідальність згідно з чинним законодавством України.</w:t>
      </w:r>
    </w:p>
    <w:p w14:paraId="30C52938" w14:textId="7558FD8C" w:rsidR="00D13AA4" w:rsidRPr="00D13AA4" w:rsidRDefault="00D13AA4" w:rsidP="008263A6">
      <w:pPr>
        <w:spacing w:after="0"/>
        <w:ind w:firstLine="708"/>
        <w:jc w:val="center"/>
        <w:rPr>
          <w:rFonts w:eastAsia="Calibri" w:cs="Times New Roman"/>
          <w:sz w:val="24"/>
          <w:szCs w:val="24"/>
          <w:lang w:val="uk-UA"/>
        </w:rPr>
      </w:pPr>
      <w:r w:rsidRPr="00D13AA4">
        <w:rPr>
          <w:rFonts w:eastAsia="Calibri" w:cs="Times New Roman"/>
          <w:b/>
          <w:sz w:val="24"/>
          <w:szCs w:val="24"/>
          <w:lang w:val="uk-UA"/>
        </w:rPr>
        <w:t>10. Строк дії договору</w:t>
      </w:r>
    </w:p>
    <w:p w14:paraId="16CB23B6" w14:textId="57C5F120" w:rsidR="00D13AA4" w:rsidRPr="00D13AA4" w:rsidRDefault="00D13AA4" w:rsidP="00D13AA4">
      <w:pPr>
        <w:spacing w:after="0"/>
        <w:ind w:firstLine="708"/>
        <w:jc w:val="both"/>
        <w:rPr>
          <w:rFonts w:eastAsia="Calibri" w:cs="Times New Roman"/>
          <w:sz w:val="24"/>
          <w:szCs w:val="24"/>
          <w:lang w:val="uk-UA"/>
        </w:rPr>
      </w:pPr>
      <w:r w:rsidRPr="00D13AA4">
        <w:rPr>
          <w:rFonts w:eastAsia="Calibri" w:cs="Times New Roman"/>
          <w:sz w:val="24"/>
          <w:szCs w:val="24"/>
          <w:lang w:val="uk-UA"/>
        </w:rPr>
        <w:t>10.1. Цей Договір набирає чинності з дня його підписання і діє до «</w:t>
      </w:r>
      <w:r w:rsidR="00A84A05">
        <w:rPr>
          <w:rFonts w:eastAsia="Calibri" w:cs="Times New Roman"/>
          <w:sz w:val="24"/>
          <w:szCs w:val="24"/>
          <w:lang w:val="uk-UA"/>
        </w:rPr>
        <w:t>31</w:t>
      </w:r>
      <w:r w:rsidRPr="00D13AA4">
        <w:rPr>
          <w:rFonts w:eastAsia="Calibri" w:cs="Times New Roman"/>
          <w:sz w:val="24"/>
          <w:szCs w:val="24"/>
          <w:lang w:val="uk-UA"/>
        </w:rPr>
        <w:t xml:space="preserve">» </w:t>
      </w:r>
      <w:r w:rsidR="00A84A05">
        <w:rPr>
          <w:rFonts w:eastAsia="Calibri" w:cs="Times New Roman"/>
          <w:sz w:val="24"/>
          <w:szCs w:val="24"/>
          <w:lang w:val="uk-UA"/>
        </w:rPr>
        <w:t>грудня 202</w:t>
      </w:r>
      <w:r w:rsidR="00206C01">
        <w:rPr>
          <w:rFonts w:eastAsia="Calibri" w:cs="Times New Roman"/>
          <w:sz w:val="24"/>
          <w:szCs w:val="24"/>
          <w:lang w:val="uk-UA"/>
        </w:rPr>
        <w:t>3</w:t>
      </w:r>
      <w:r w:rsidR="00A84A05">
        <w:rPr>
          <w:rFonts w:eastAsia="Calibri" w:cs="Times New Roman"/>
          <w:sz w:val="24"/>
          <w:szCs w:val="24"/>
          <w:lang w:val="uk-UA"/>
        </w:rPr>
        <w:t xml:space="preserve"> </w:t>
      </w:r>
      <w:r w:rsidRPr="00A84A05">
        <w:rPr>
          <w:rFonts w:eastAsia="Calibri" w:cs="Times New Roman"/>
          <w:sz w:val="24"/>
          <w:szCs w:val="24"/>
          <w:lang w:val="uk-UA"/>
        </w:rPr>
        <w:t>року,</w:t>
      </w:r>
      <w:r w:rsidRPr="00D13AA4">
        <w:rPr>
          <w:rFonts w:eastAsia="Calibri" w:cs="Times New Roman"/>
          <w:sz w:val="24"/>
          <w:szCs w:val="24"/>
          <w:lang w:val="uk-UA"/>
        </w:rPr>
        <w:t xml:space="preserve"> а в питаннях розрахунків до повного їх проведення. </w:t>
      </w:r>
    </w:p>
    <w:p w14:paraId="0A25B2D8" w14:textId="77777777" w:rsidR="00D13AA4" w:rsidRDefault="00D13AA4" w:rsidP="00D13AA4">
      <w:pPr>
        <w:spacing w:after="0"/>
        <w:ind w:firstLine="708"/>
        <w:jc w:val="both"/>
        <w:rPr>
          <w:rFonts w:eastAsia="Calibri" w:cs="Times New Roman"/>
          <w:sz w:val="24"/>
          <w:szCs w:val="24"/>
          <w:lang w:val="uk-UA"/>
        </w:rPr>
      </w:pPr>
      <w:r w:rsidRPr="00D13AA4">
        <w:rPr>
          <w:rFonts w:eastAsia="Calibri" w:cs="Times New Roman"/>
          <w:sz w:val="24"/>
          <w:szCs w:val="24"/>
          <w:lang w:val="uk-UA"/>
        </w:rPr>
        <w:t>10.2. Цей Договір укладається і підписується у двох примірниках, що мають однакову юридичну силу, з яких один примірник знаходитися у Постачальника, другий – у Замовника.</w:t>
      </w:r>
    </w:p>
    <w:p w14:paraId="634AC502" w14:textId="77777777" w:rsidR="002A6519" w:rsidRPr="002A6519" w:rsidRDefault="002A6519" w:rsidP="002A6519">
      <w:pPr>
        <w:widowControl w:val="0"/>
        <w:spacing w:after="0"/>
        <w:ind w:firstLine="567"/>
        <w:jc w:val="both"/>
        <w:rPr>
          <w:sz w:val="24"/>
          <w:szCs w:val="24"/>
          <w:lang w:val="uk-UA"/>
        </w:rPr>
      </w:pPr>
      <w:r>
        <w:rPr>
          <w:sz w:val="24"/>
          <w:szCs w:val="24"/>
          <w:lang w:val="uk-UA"/>
        </w:rPr>
        <w:t>10.3</w:t>
      </w:r>
      <w:r w:rsidRPr="002A6519">
        <w:rPr>
          <w:sz w:val="24"/>
          <w:szCs w:val="24"/>
          <w:lang w:val="uk-UA"/>
        </w:rPr>
        <w:t>. Всі зміни та/або доповнення до цього Договору оформлюються письмово і підписуються уповноваженими представниками і набувають чинності з моменту їх підписання та стають складовими і невід'ємними частинами цього Договору.</w:t>
      </w:r>
    </w:p>
    <w:p w14:paraId="78FFDFDC" w14:textId="240F2DB3" w:rsidR="002A6519" w:rsidRPr="00A84A05" w:rsidRDefault="002A6519" w:rsidP="008263A6">
      <w:pPr>
        <w:widowControl w:val="0"/>
        <w:spacing w:after="0"/>
        <w:ind w:firstLine="567"/>
        <w:jc w:val="center"/>
        <w:rPr>
          <w:b/>
          <w:sz w:val="24"/>
          <w:szCs w:val="24"/>
          <w:lang w:val="uk-UA"/>
        </w:rPr>
      </w:pPr>
      <w:r w:rsidRPr="00A84A05">
        <w:rPr>
          <w:b/>
          <w:sz w:val="24"/>
          <w:szCs w:val="24"/>
          <w:lang w:val="uk-UA"/>
        </w:rPr>
        <w:t>11. Заключні положення та Антикорупційні застереження</w:t>
      </w:r>
    </w:p>
    <w:p w14:paraId="0B3BE8EC" w14:textId="77777777" w:rsidR="002A6519" w:rsidRPr="00A84A05" w:rsidRDefault="002A6519" w:rsidP="002A6519">
      <w:pPr>
        <w:widowControl w:val="0"/>
        <w:spacing w:after="0"/>
        <w:jc w:val="both"/>
        <w:rPr>
          <w:sz w:val="24"/>
          <w:szCs w:val="24"/>
          <w:lang w:val="uk-UA"/>
        </w:rPr>
      </w:pPr>
      <w:r w:rsidRPr="00A84A05">
        <w:rPr>
          <w:sz w:val="24"/>
          <w:szCs w:val="24"/>
          <w:lang w:val="uk-UA"/>
        </w:rPr>
        <w:t xml:space="preserve">         11.1. Сторони даного договору зобов'язуються дотримуватися і забезпечити дотримання вимог антикорупційного законодавства під час виконання цього Договору.</w:t>
      </w:r>
    </w:p>
    <w:p w14:paraId="14634BBA" w14:textId="77777777" w:rsidR="002A6519" w:rsidRPr="00A84A05" w:rsidRDefault="002A6519" w:rsidP="002A6519">
      <w:pPr>
        <w:widowControl w:val="0"/>
        <w:spacing w:after="0"/>
        <w:ind w:firstLine="567"/>
        <w:jc w:val="both"/>
        <w:rPr>
          <w:sz w:val="24"/>
          <w:szCs w:val="24"/>
          <w:lang w:val="uk-UA"/>
        </w:rPr>
      </w:pPr>
      <w:bookmarkStart w:id="2" w:name="n493"/>
      <w:bookmarkEnd w:id="2"/>
      <w:r w:rsidRPr="00A84A05">
        <w:rPr>
          <w:sz w:val="24"/>
          <w:szCs w:val="24"/>
          <w:lang w:val="uk-UA"/>
        </w:rPr>
        <w:t xml:space="preserve">11.2. Порушення однією із Сторін будь-якої з вимог антикорупційного законодавства розцінюється, як істотне порушення даного договору, що надає право іншій Стороні на дострокове розірвання (в односторонньому порядку) цього договору, шляхом надсилання письмового повідомлення. </w:t>
      </w:r>
    </w:p>
    <w:p w14:paraId="7EC3205A" w14:textId="4ECFBA8B" w:rsidR="00206C01" w:rsidRPr="00206C01" w:rsidRDefault="00206C01" w:rsidP="00206C01">
      <w:pPr>
        <w:spacing w:after="0"/>
        <w:jc w:val="both"/>
        <w:rPr>
          <w:sz w:val="24"/>
          <w:szCs w:val="24"/>
          <w:lang w:val="uk-UA" w:eastAsia="ru-RU"/>
        </w:rPr>
      </w:pPr>
      <w:r>
        <w:rPr>
          <w:sz w:val="24"/>
          <w:lang w:val="uk-UA"/>
        </w:rPr>
        <w:t xml:space="preserve">          </w:t>
      </w:r>
      <w:r w:rsidR="002A6519" w:rsidRPr="00206C01">
        <w:rPr>
          <w:sz w:val="24"/>
          <w:szCs w:val="24"/>
          <w:lang w:val="uk-UA"/>
        </w:rPr>
        <w:t xml:space="preserve">11.3. </w:t>
      </w:r>
      <w:r w:rsidRPr="00206C01">
        <w:rPr>
          <w:sz w:val="24"/>
          <w:szCs w:val="24"/>
          <w:lang w:val="uk-UA" w:eastAsia="ru-RU"/>
        </w:rPr>
        <w:t>Відповідно п.19 Особливостей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EBD121C" w14:textId="77777777" w:rsidR="00206C01" w:rsidRPr="00206C01" w:rsidRDefault="00206C01" w:rsidP="00206C01">
      <w:pPr>
        <w:keepLines/>
        <w:spacing w:after="0"/>
        <w:ind w:firstLine="720"/>
        <w:jc w:val="both"/>
        <w:rPr>
          <w:b/>
          <w:i/>
          <w:sz w:val="24"/>
          <w:szCs w:val="24"/>
          <w:lang w:val="uk-UA" w:eastAsia="ru-RU"/>
        </w:rPr>
      </w:pPr>
      <w:bookmarkStart w:id="3" w:name="n74"/>
      <w:bookmarkEnd w:id="3"/>
      <w:r w:rsidRPr="00206C01">
        <w:rPr>
          <w:sz w:val="24"/>
          <w:szCs w:val="24"/>
          <w:lang w:val="uk-UA" w:eastAsia="ru-RU"/>
        </w:rPr>
        <w:lastRenderedPageBreak/>
        <w:t>1) зменшення обсягів закупівлі, зокрема з урахуванням фактичного обсягу видатків Замовника. (</w:t>
      </w:r>
      <w:r w:rsidRPr="00206C01">
        <w:rPr>
          <w:b/>
          <w:i/>
          <w:sz w:val="24"/>
          <w:szCs w:val="24"/>
          <w:lang w:val="uk-UA" w:eastAsia="ru-RU"/>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566C87EC" w14:textId="77777777" w:rsidR="00206C01" w:rsidRPr="00206C01" w:rsidRDefault="00206C01" w:rsidP="00206C01">
      <w:pPr>
        <w:keepLines/>
        <w:spacing w:after="0"/>
        <w:ind w:firstLine="720"/>
        <w:jc w:val="both"/>
        <w:rPr>
          <w:b/>
          <w:i/>
          <w:sz w:val="24"/>
          <w:szCs w:val="24"/>
          <w:lang w:val="uk-UA" w:eastAsia="ru-RU"/>
        </w:rPr>
      </w:pPr>
      <w:r w:rsidRPr="00206C01">
        <w:rPr>
          <w:sz w:val="24"/>
          <w:szCs w:val="24"/>
          <w:lang w:val="uk-UA"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206C01">
        <w:rPr>
          <w:b/>
          <w:i/>
          <w:sz w:val="24"/>
          <w:szCs w:val="24"/>
          <w:lang w:val="uk-UA" w:eastAsia="ru-RU"/>
        </w:rPr>
        <w:t xml:space="preserve">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Покупця щодо зміни ціни за одиницю товару. Наявність факту коливання ціни такого товару на ринку підтверджується довідкою/ми або листом/ми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14:paraId="1CA75B14" w14:textId="77777777" w:rsidR="00206C01" w:rsidRPr="00206C01" w:rsidRDefault="00206C01" w:rsidP="00206C01">
      <w:pPr>
        <w:keepLines/>
        <w:spacing w:after="0"/>
        <w:ind w:firstLine="720"/>
        <w:jc w:val="both"/>
        <w:rPr>
          <w:b/>
          <w:i/>
          <w:sz w:val="24"/>
          <w:szCs w:val="24"/>
          <w:lang w:val="uk-UA" w:eastAsia="ru-RU"/>
        </w:rPr>
      </w:pPr>
      <w:r w:rsidRPr="00206C01">
        <w:rPr>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 (</w:t>
      </w:r>
      <w:r w:rsidRPr="00206C01">
        <w:rPr>
          <w:b/>
          <w:i/>
          <w:sz w:val="24"/>
          <w:szCs w:val="24"/>
          <w:lang w:val="uk-UA" w:eastAsia="ru-RU"/>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5B5DC8C9" w14:textId="77777777" w:rsidR="00206C01" w:rsidRPr="00206C01" w:rsidRDefault="00206C01" w:rsidP="00206C01">
      <w:pPr>
        <w:keepLines/>
        <w:spacing w:after="0"/>
        <w:ind w:firstLine="720"/>
        <w:jc w:val="both"/>
        <w:rPr>
          <w:b/>
          <w:i/>
          <w:sz w:val="24"/>
          <w:szCs w:val="24"/>
          <w:lang w:val="uk-UA" w:eastAsia="ru-RU"/>
        </w:rPr>
      </w:pPr>
      <w:r w:rsidRPr="00206C01">
        <w:rPr>
          <w:sz w:val="24"/>
          <w:szCs w:val="24"/>
          <w:lang w:val="uk-UA"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206C01">
        <w:rPr>
          <w:b/>
          <w:i/>
          <w:sz w:val="24"/>
          <w:szCs w:val="24"/>
          <w:lang w:val="uk-UA" w:eastAsia="ru-RU"/>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0B17D2C8" w14:textId="04F3C3F6" w:rsidR="00206C01" w:rsidRPr="00206C01" w:rsidRDefault="00206C01" w:rsidP="00206C01">
      <w:pPr>
        <w:keepLines/>
        <w:spacing w:after="0"/>
        <w:ind w:firstLine="720"/>
        <w:jc w:val="both"/>
        <w:rPr>
          <w:b/>
          <w:i/>
          <w:sz w:val="24"/>
          <w:szCs w:val="24"/>
          <w:lang w:val="uk-UA" w:eastAsia="ru-RU"/>
        </w:rPr>
      </w:pPr>
      <w:r w:rsidRPr="00206C01">
        <w:rPr>
          <w:sz w:val="24"/>
          <w:szCs w:val="24"/>
          <w:lang w:val="uk-UA" w:eastAsia="ru-RU"/>
        </w:rPr>
        <w:lastRenderedPageBreak/>
        <w:t xml:space="preserve">5) 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 </w:t>
      </w:r>
      <w:r w:rsidRPr="00206C01">
        <w:rPr>
          <w:b/>
          <w:i/>
          <w:sz w:val="24"/>
          <w:szCs w:val="24"/>
          <w:lang w:val="uk-UA" w:eastAsia="ru-RU"/>
        </w:rPr>
        <w:t xml:space="preserve">(Сторони можуть внести зміни до Договору в разі узгодженої зміни ціни в бік </w:t>
      </w:r>
      <w:r w:rsidRPr="00206C01">
        <w:rPr>
          <w:sz w:val="24"/>
          <w:szCs w:val="24"/>
          <w:lang w:val="uk-UA" w:eastAsia="ru-RU"/>
        </w:rPr>
        <w:t>зменшення</w:t>
      </w:r>
      <w:r w:rsidRPr="00206C01">
        <w:rPr>
          <w:b/>
          <w:i/>
          <w:sz w:val="24"/>
          <w:szCs w:val="24"/>
          <w:lang w:val="uk-UA" w:eastAsia="ru-RU"/>
        </w:rPr>
        <w:t xml:space="preserve"> (без зміни кілько</w:t>
      </w:r>
      <w:r w:rsidR="00DE540C">
        <w:rPr>
          <w:b/>
          <w:i/>
          <w:sz w:val="24"/>
          <w:szCs w:val="24"/>
          <w:lang w:val="uk-UA" w:eastAsia="ru-RU"/>
        </w:rPr>
        <w:t>сті (обсягу) та якості товарів)</w:t>
      </w:r>
      <w:r w:rsidRPr="00206C01">
        <w:rPr>
          <w:sz w:val="24"/>
          <w:szCs w:val="24"/>
          <w:lang w:val="uk-UA"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r w:rsidRPr="00206C01">
        <w:rPr>
          <w:b/>
          <w:i/>
          <w:sz w:val="24"/>
          <w:szCs w:val="24"/>
          <w:lang w:val="uk-UA" w:eastAsia="ru-RU"/>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2BFDE75F" w14:textId="77777777" w:rsidR="00206C01" w:rsidRPr="00206C01" w:rsidRDefault="00206C01" w:rsidP="00206C01">
      <w:pPr>
        <w:keepLines/>
        <w:ind w:firstLine="720"/>
        <w:jc w:val="both"/>
        <w:rPr>
          <w:sz w:val="24"/>
          <w:szCs w:val="24"/>
          <w:lang w:val="uk-UA"/>
        </w:rPr>
      </w:pPr>
      <w:r w:rsidRPr="00206C01">
        <w:rPr>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14:paraId="09068EE2" w14:textId="46A20180" w:rsidR="00A84A05" w:rsidRPr="00A84A05" w:rsidRDefault="00A84A05" w:rsidP="00206C01">
      <w:pPr>
        <w:spacing w:after="0"/>
        <w:ind w:firstLine="567"/>
        <w:jc w:val="both"/>
        <w:textAlignment w:val="baseline"/>
        <w:rPr>
          <w:color w:val="000000" w:themeColor="text1"/>
          <w:sz w:val="24"/>
          <w:szCs w:val="24"/>
          <w:lang w:val="uk-UA"/>
        </w:rPr>
      </w:pPr>
      <w:r w:rsidRPr="00206C01">
        <w:rPr>
          <w:rStyle w:val="rvts0"/>
          <w:color w:val="000000" w:themeColor="text1"/>
          <w:sz w:val="24"/>
          <w:szCs w:val="24"/>
          <w:lang w:val="uk-UA"/>
        </w:rPr>
        <w:t xml:space="preserve">11.4. </w:t>
      </w:r>
      <w:r w:rsidRPr="00206C01">
        <w:rPr>
          <w:color w:val="000000" w:themeColor="text1"/>
          <w:sz w:val="24"/>
          <w:szCs w:val="24"/>
          <w:lang w:val="uk-UA"/>
        </w:rPr>
        <w:t>Зміни і доповнення цього Договору</w:t>
      </w:r>
      <w:r w:rsidRPr="00A84A05">
        <w:rPr>
          <w:color w:val="000000" w:themeColor="text1"/>
          <w:sz w:val="24"/>
          <w:szCs w:val="24"/>
          <w:lang w:val="uk-UA"/>
        </w:rPr>
        <w:t xml:space="preserve"> допускаються лише за згодою Сторін, якщо інше не встановлено законом або Договором, та оформляються додатковою угодою до Договору. </w:t>
      </w:r>
    </w:p>
    <w:p w14:paraId="5BA43B6F" w14:textId="048CB09C" w:rsidR="00A84A05" w:rsidRPr="00132B03" w:rsidRDefault="00206C01" w:rsidP="00A84A05">
      <w:pPr>
        <w:pStyle w:val="ad"/>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A84A05" w:rsidRPr="00A84A05">
        <w:rPr>
          <w:rFonts w:ascii="Times New Roman" w:hAnsi="Times New Roman"/>
          <w:color w:val="000000" w:themeColor="text1"/>
          <w:sz w:val="24"/>
          <w:szCs w:val="24"/>
        </w:rPr>
        <w:t>11.</w:t>
      </w:r>
      <w:r w:rsidR="00A84A05">
        <w:rPr>
          <w:rFonts w:ascii="Times New Roman" w:hAnsi="Times New Roman"/>
          <w:color w:val="000000" w:themeColor="text1"/>
          <w:sz w:val="24"/>
          <w:szCs w:val="24"/>
        </w:rPr>
        <w:t>5</w:t>
      </w:r>
      <w:r w:rsidR="00A84A05" w:rsidRPr="00A84A05">
        <w:rPr>
          <w:rFonts w:ascii="Times New Roman" w:hAnsi="Times New Roman"/>
          <w:color w:val="000000" w:themeColor="text1"/>
          <w:sz w:val="24"/>
          <w:szCs w:val="24"/>
        </w:rPr>
        <w:t>. Додаткові угоди про внесення змін і доповнень до цього Договору та додатки до них вважаються дійсними лише в тому випадку</w:t>
      </w:r>
      <w:r w:rsidR="00A84A05" w:rsidRPr="00132B03">
        <w:rPr>
          <w:rFonts w:ascii="Times New Roman" w:hAnsi="Times New Roman"/>
          <w:color w:val="000000" w:themeColor="text1"/>
          <w:sz w:val="24"/>
          <w:szCs w:val="24"/>
        </w:rPr>
        <w:t>, якщо вони вчинені у письмовій формі, підписані уповноваженими представниками обох Сторін та скріплені печатками Сторін (у разі їх використання) і є невід’ємною частиною цього Договору.</w:t>
      </w:r>
    </w:p>
    <w:p w14:paraId="0D3F811B" w14:textId="16B15FE7" w:rsidR="00D13AA4" w:rsidRPr="00A84A05" w:rsidRDefault="002D448B" w:rsidP="00DE540C">
      <w:pPr>
        <w:spacing w:after="0"/>
        <w:ind w:firstLine="708"/>
        <w:jc w:val="center"/>
        <w:rPr>
          <w:rFonts w:eastAsia="Times New Roman" w:cs="Times New Roman"/>
          <w:sz w:val="24"/>
          <w:szCs w:val="24"/>
          <w:lang w:val="uk-UA" w:eastAsia="ru-RU"/>
        </w:rPr>
      </w:pPr>
      <w:r w:rsidRPr="00A84A05">
        <w:rPr>
          <w:rFonts w:eastAsia="Times New Roman" w:cs="Times New Roman"/>
          <w:b/>
          <w:sz w:val="24"/>
          <w:szCs w:val="24"/>
          <w:lang w:val="uk-UA" w:eastAsia="ru-RU"/>
        </w:rPr>
        <w:t>12</w:t>
      </w:r>
      <w:r w:rsidR="00D13AA4" w:rsidRPr="00A84A05">
        <w:rPr>
          <w:rFonts w:eastAsia="Times New Roman" w:cs="Times New Roman"/>
          <w:b/>
          <w:sz w:val="24"/>
          <w:szCs w:val="24"/>
          <w:lang w:val="uk-UA" w:eastAsia="ru-RU"/>
        </w:rPr>
        <w:t>. Додатки до договору</w:t>
      </w:r>
    </w:p>
    <w:p w14:paraId="5848A739" w14:textId="77777777" w:rsidR="00D13AA4" w:rsidRPr="00A84A05" w:rsidRDefault="00D13AA4" w:rsidP="00D13AA4">
      <w:pPr>
        <w:spacing w:after="0"/>
        <w:ind w:firstLine="708"/>
        <w:jc w:val="both"/>
        <w:rPr>
          <w:rFonts w:eastAsia="Times New Roman" w:cs="Times New Roman"/>
          <w:sz w:val="24"/>
          <w:szCs w:val="24"/>
          <w:lang w:val="uk-UA" w:eastAsia="ru-RU"/>
        </w:rPr>
      </w:pPr>
      <w:r w:rsidRPr="00A84A05">
        <w:rPr>
          <w:rFonts w:eastAsia="Times New Roman" w:cs="Times New Roman"/>
          <w:sz w:val="24"/>
          <w:szCs w:val="24"/>
          <w:lang w:val="uk-UA" w:eastAsia="ru-RU"/>
        </w:rPr>
        <w:t>Невід'ємною частиною цього Договору є:</w:t>
      </w:r>
    </w:p>
    <w:p w14:paraId="76441B4F" w14:textId="77777777" w:rsidR="002D448B" w:rsidRPr="00A84A05" w:rsidRDefault="00D13AA4" w:rsidP="002D448B">
      <w:pPr>
        <w:spacing w:after="0"/>
        <w:ind w:firstLine="708"/>
        <w:jc w:val="both"/>
        <w:rPr>
          <w:rFonts w:eastAsia="Times New Roman" w:cs="Times New Roman"/>
          <w:sz w:val="24"/>
          <w:szCs w:val="24"/>
          <w:lang w:val="uk-UA" w:eastAsia="ru-RU"/>
        </w:rPr>
      </w:pPr>
      <w:r w:rsidRPr="00A84A05">
        <w:rPr>
          <w:rFonts w:eastAsia="Times New Roman" w:cs="Times New Roman"/>
          <w:sz w:val="24"/>
          <w:szCs w:val="24"/>
          <w:lang w:val="uk-UA" w:eastAsia="ru-RU"/>
        </w:rPr>
        <w:t>– специфікація до договору (додаток № 1 до договору)</w:t>
      </w:r>
      <w:r w:rsidR="00A84A05">
        <w:rPr>
          <w:rFonts w:eastAsia="Times New Roman" w:cs="Times New Roman"/>
          <w:sz w:val="24"/>
          <w:szCs w:val="24"/>
          <w:lang w:val="uk-UA" w:eastAsia="ru-RU"/>
        </w:rPr>
        <w:t>.</w:t>
      </w:r>
    </w:p>
    <w:p w14:paraId="67620EB4" w14:textId="77777777" w:rsidR="002D448B" w:rsidRPr="00A84A05" w:rsidRDefault="002D448B" w:rsidP="002D448B">
      <w:pPr>
        <w:spacing w:after="0"/>
        <w:ind w:firstLine="708"/>
        <w:jc w:val="both"/>
        <w:rPr>
          <w:rFonts w:eastAsia="Times New Roman" w:cs="Times New Roman"/>
          <w:sz w:val="24"/>
          <w:szCs w:val="24"/>
          <w:lang w:val="uk-UA" w:eastAsia="ru-RU"/>
        </w:rPr>
      </w:pPr>
      <w:r w:rsidRPr="00A84A05">
        <w:rPr>
          <w:rFonts w:eastAsia="Arial" w:cs="Arial"/>
          <w:b/>
          <w:caps/>
          <w:sz w:val="24"/>
          <w:szCs w:val="24"/>
          <w:lang w:val="uk-UA" w:eastAsia="uk-UA"/>
        </w:rPr>
        <w:t>13. Юридичні адреси та платіжні реквізити сторін:</w:t>
      </w:r>
    </w:p>
    <w:tbl>
      <w:tblPr>
        <w:tblW w:w="0" w:type="auto"/>
        <w:tblInd w:w="10" w:type="dxa"/>
        <w:tblCellMar>
          <w:left w:w="10" w:type="dxa"/>
          <w:right w:w="10" w:type="dxa"/>
        </w:tblCellMar>
        <w:tblLook w:val="0000" w:firstRow="0" w:lastRow="0" w:firstColumn="0" w:lastColumn="0" w:noHBand="0" w:noVBand="0"/>
      </w:tblPr>
      <w:tblGrid>
        <w:gridCol w:w="4700"/>
        <w:gridCol w:w="4664"/>
      </w:tblGrid>
      <w:tr w:rsidR="002D448B" w:rsidRPr="00A84A05" w14:paraId="20341D7F" w14:textId="77777777" w:rsidTr="00E230D5">
        <w:trPr>
          <w:trHeight w:val="3805"/>
        </w:trPr>
        <w:tc>
          <w:tcPr>
            <w:tcW w:w="4700" w:type="dxa"/>
            <w:tcBorders>
              <w:top w:val="single" w:sz="0" w:space="0" w:color="000000"/>
              <w:left w:val="single" w:sz="0" w:space="0" w:color="000000"/>
              <w:bottom w:val="single" w:sz="0" w:space="0" w:color="000000"/>
              <w:right w:val="single" w:sz="0" w:space="0" w:color="000000"/>
            </w:tcBorders>
            <w:shd w:val="clear" w:color="000000" w:fill="FFFFFF"/>
            <w:tcMar>
              <w:left w:w="10" w:type="dxa"/>
              <w:right w:w="10" w:type="dxa"/>
            </w:tcMar>
          </w:tcPr>
          <w:p w14:paraId="6690D2D1" w14:textId="77777777" w:rsidR="002D448B" w:rsidRPr="00A84A05" w:rsidRDefault="002D448B" w:rsidP="002D448B">
            <w:pPr>
              <w:widowControl w:val="0"/>
              <w:tabs>
                <w:tab w:val="left" w:pos="709"/>
              </w:tabs>
              <w:suppressAutoHyphens/>
              <w:spacing w:after="0"/>
              <w:jc w:val="center"/>
              <w:rPr>
                <w:rFonts w:eastAsia="Times New Roman" w:cs="Times New Roman"/>
                <w:b/>
                <w:color w:val="00000A"/>
                <w:sz w:val="24"/>
                <w:lang w:val="uk-UA" w:eastAsia="uk-UA"/>
              </w:rPr>
            </w:pPr>
            <w:r w:rsidRPr="00A84A05">
              <w:rPr>
                <w:rFonts w:eastAsia="Times New Roman" w:cs="Times New Roman"/>
                <w:b/>
                <w:color w:val="00000A"/>
                <w:sz w:val="24"/>
                <w:lang w:val="uk-UA" w:eastAsia="uk-UA"/>
              </w:rPr>
              <w:t>Продавець</w:t>
            </w:r>
          </w:p>
          <w:p w14:paraId="5CF48220" w14:textId="77777777" w:rsidR="002D448B" w:rsidRPr="00A84A05" w:rsidRDefault="002D448B" w:rsidP="002D448B">
            <w:pPr>
              <w:widowControl w:val="0"/>
              <w:tabs>
                <w:tab w:val="left" w:pos="709"/>
              </w:tabs>
              <w:suppressAutoHyphens/>
              <w:spacing w:after="0"/>
              <w:rPr>
                <w:rFonts w:eastAsia="Times New Roman" w:cs="Times New Roman"/>
                <w:b/>
                <w:sz w:val="24"/>
                <w:shd w:val="clear" w:color="auto" w:fill="FFFF00"/>
                <w:lang w:val="uk-UA" w:eastAsia="uk-UA"/>
              </w:rPr>
            </w:pPr>
            <w:r w:rsidRPr="00A84A05">
              <w:rPr>
                <w:rFonts w:eastAsia="Times New Roman" w:cs="Times New Roman"/>
                <w:b/>
                <w:color w:val="00000A"/>
                <w:sz w:val="24"/>
                <w:lang w:val="uk-UA" w:eastAsia="uk-UA"/>
              </w:rPr>
              <w:t xml:space="preserve">         ____________________________</w:t>
            </w:r>
          </w:p>
          <w:p w14:paraId="2B30FC8A" w14:textId="77777777" w:rsidR="002D448B" w:rsidRPr="00A84A05" w:rsidRDefault="002D448B" w:rsidP="002D448B">
            <w:pPr>
              <w:widowControl w:val="0"/>
              <w:tabs>
                <w:tab w:val="left" w:pos="709"/>
              </w:tabs>
              <w:suppressAutoHyphens/>
              <w:spacing w:after="0"/>
              <w:jc w:val="center"/>
              <w:rPr>
                <w:rFonts w:eastAsia="Times New Roman" w:cs="Times New Roman"/>
                <w:b/>
                <w:sz w:val="24"/>
                <w:lang w:val="uk-UA" w:eastAsia="uk-UA"/>
              </w:rPr>
            </w:pPr>
            <w:r w:rsidRPr="00A84A05">
              <w:rPr>
                <w:rFonts w:eastAsia="Times New Roman" w:cs="Times New Roman"/>
                <w:b/>
                <w:sz w:val="24"/>
                <w:lang w:val="uk-UA" w:eastAsia="uk-UA"/>
              </w:rPr>
              <w:t xml:space="preserve"> </w:t>
            </w:r>
          </w:p>
          <w:p w14:paraId="1154F7BA" w14:textId="77777777" w:rsidR="002D448B" w:rsidRPr="00A84A05" w:rsidRDefault="002D448B" w:rsidP="002D448B">
            <w:pPr>
              <w:widowControl w:val="0"/>
              <w:spacing w:after="0"/>
              <w:rPr>
                <w:rFonts w:eastAsia="Times New Roman" w:cs="Times New Roman"/>
                <w:color w:val="000000"/>
                <w:sz w:val="24"/>
                <w:lang w:val="uk-UA" w:eastAsia="uk-UA"/>
              </w:rPr>
            </w:pPr>
            <w:r w:rsidRPr="00A84A05">
              <w:rPr>
                <w:rFonts w:eastAsia="Times New Roman" w:cs="Times New Roman"/>
                <w:b/>
                <w:color w:val="000000"/>
                <w:sz w:val="24"/>
                <w:lang w:val="uk-UA" w:eastAsia="uk-UA"/>
              </w:rPr>
              <w:t>Юридична адреса:</w:t>
            </w:r>
            <w:r w:rsidRPr="00A84A05">
              <w:rPr>
                <w:rFonts w:eastAsia="Times New Roman" w:cs="Times New Roman"/>
                <w:color w:val="000000"/>
                <w:sz w:val="24"/>
                <w:lang w:val="uk-UA" w:eastAsia="uk-UA"/>
              </w:rPr>
              <w:t xml:space="preserve"> _____________</w:t>
            </w:r>
          </w:p>
          <w:p w14:paraId="03B059E4" w14:textId="77777777" w:rsidR="002D448B" w:rsidRPr="00A84A05" w:rsidRDefault="002D448B" w:rsidP="002D448B">
            <w:pPr>
              <w:widowControl w:val="0"/>
              <w:spacing w:after="0"/>
              <w:rPr>
                <w:rFonts w:eastAsia="Times New Roman" w:cs="Times New Roman"/>
                <w:color w:val="000000"/>
                <w:sz w:val="24"/>
                <w:lang w:val="uk-UA" w:eastAsia="uk-UA"/>
              </w:rPr>
            </w:pPr>
            <w:r w:rsidRPr="00A84A05">
              <w:rPr>
                <w:rFonts w:eastAsia="Times New Roman" w:cs="Times New Roman"/>
                <w:b/>
                <w:color w:val="000000"/>
                <w:sz w:val="24"/>
                <w:lang w:val="uk-UA" w:eastAsia="uk-UA"/>
              </w:rPr>
              <w:t>Поштова адреса:</w:t>
            </w:r>
            <w:r w:rsidRPr="00A84A05">
              <w:rPr>
                <w:rFonts w:eastAsia="Times New Roman" w:cs="Times New Roman"/>
                <w:color w:val="000000"/>
                <w:sz w:val="24"/>
                <w:lang w:val="uk-UA" w:eastAsia="uk-UA"/>
              </w:rPr>
              <w:t xml:space="preserve"> _______________________</w:t>
            </w:r>
          </w:p>
          <w:p w14:paraId="1F751F9A" w14:textId="77777777" w:rsidR="002D448B" w:rsidRPr="00A84A05" w:rsidRDefault="002D448B" w:rsidP="002D448B">
            <w:pPr>
              <w:widowControl w:val="0"/>
              <w:spacing w:after="0"/>
              <w:rPr>
                <w:rFonts w:eastAsia="Times New Roman" w:cs="Times New Roman"/>
                <w:color w:val="000000"/>
                <w:sz w:val="24"/>
                <w:lang w:val="uk-UA" w:eastAsia="uk-UA"/>
              </w:rPr>
            </w:pPr>
            <w:r w:rsidRPr="00A84A05">
              <w:rPr>
                <w:rFonts w:eastAsia="Times New Roman" w:cs="Times New Roman"/>
                <w:color w:val="000000"/>
                <w:sz w:val="24"/>
                <w:lang w:val="uk-UA" w:eastAsia="uk-UA"/>
              </w:rPr>
              <w:t>_______________________________________</w:t>
            </w:r>
          </w:p>
          <w:p w14:paraId="6B4A0B05" w14:textId="77777777" w:rsidR="002D448B" w:rsidRPr="00A84A05" w:rsidRDefault="002D448B" w:rsidP="002D448B">
            <w:pPr>
              <w:widowControl w:val="0"/>
              <w:spacing w:after="0"/>
              <w:rPr>
                <w:rFonts w:eastAsia="Times New Roman" w:cs="Times New Roman"/>
                <w:color w:val="000000"/>
                <w:sz w:val="24"/>
                <w:lang w:val="uk-UA" w:eastAsia="uk-UA"/>
              </w:rPr>
            </w:pPr>
            <w:r w:rsidRPr="00A84A05">
              <w:rPr>
                <w:rFonts w:eastAsia="Times New Roman" w:cs="Times New Roman"/>
                <w:b/>
                <w:color w:val="000000"/>
                <w:sz w:val="24"/>
                <w:lang w:val="uk-UA" w:eastAsia="uk-UA"/>
              </w:rPr>
              <w:t>Код ЄДРПОУ:</w:t>
            </w:r>
            <w:r w:rsidRPr="00A84A05">
              <w:rPr>
                <w:rFonts w:eastAsia="Times New Roman" w:cs="Times New Roman"/>
                <w:color w:val="000000"/>
                <w:sz w:val="24"/>
                <w:lang w:val="uk-UA" w:eastAsia="uk-UA"/>
              </w:rPr>
              <w:t xml:space="preserve"> _________________________</w:t>
            </w:r>
          </w:p>
          <w:p w14:paraId="1295A1E0" w14:textId="77777777" w:rsidR="002D448B" w:rsidRPr="00A84A05" w:rsidRDefault="002D448B" w:rsidP="002D448B">
            <w:pPr>
              <w:widowControl w:val="0"/>
              <w:spacing w:after="0"/>
              <w:rPr>
                <w:rFonts w:eastAsia="Times New Roman" w:cs="Times New Roman"/>
                <w:color w:val="000000"/>
                <w:sz w:val="24"/>
                <w:lang w:val="uk-UA" w:eastAsia="uk-UA"/>
              </w:rPr>
            </w:pPr>
            <w:r w:rsidRPr="00A84A05">
              <w:rPr>
                <w:rFonts w:eastAsia="Times New Roman" w:cs="Times New Roman"/>
                <w:b/>
                <w:color w:val="000000"/>
                <w:sz w:val="24"/>
                <w:lang w:val="uk-UA" w:eastAsia="uk-UA"/>
              </w:rPr>
              <w:t>р/</w:t>
            </w:r>
            <w:r w:rsidRPr="00A84A05">
              <w:rPr>
                <w:rFonts w:eastAsia="Times New Roman" w:cs="Times New Roman"/>
                <w:b/>
                <w:sz w:val="24"/>
                <w:lang w:val="uk-UA" w:eastAsia="uk-UA"/>
              </w:rPr>
              <w:t>р: UA</w:t>
            </w:r>
            <w:r w:rsidRPr="00A84A05">
              <w:rPr>
                <w:rFonts w:eastAsia="Times New Roman" w:cs="Times New Roman"/>
                <w:sz w:val="24"/>
                <w:lang w:val="uk-UA" w:eastAsia="uk-UA"/>
              </w:rPr>
              <w:t>________________________________</w:t>
            </w:r>
            <w:r w:rsidRPr="00A84A05">
              <w:rPr>
                <w:rFonts w:eastAsia="Times New Roman" w:cs="Times New Roman"/>
                <w:color w:val="000000"/>
                <w:sz w:val="24"/>
                <w:lang w:val="uk-UA" w:eastAsia="uk-UA"/>
              </w:rPr>
              <w:t xml:space="preserve"> </w:t>
            </w:r>
          </w:p>
          <w:p w14:paraId="116FC6F3" w14:textId="77777777" w:rsidR="002D448B" w:rsidRPr="00A84A05" w:rsidRDefault="002D448B" w:rsidP="002D448B">
            <w:pPr>
              <w:widowControl w:val="0"/>
              <w:spacing w:after="0"/>
              <w:rPr>
                <w:rFonts w:eastAsia="Times New Roman" w:cs="Times New Roman"/>
                <w:color w:val="000000"/>
                <w:sz w:val="24"/>
                <w:lang w:val="uk-UA" w:eastAsia="uk-UA"/>
              </w:rPr>
            </w:pPr>
            <w:r w:rsidRPr="00A84A05">
              <w:rPr>
                <w:rFonts w:eastAsia="Times New Roman" w:cs="Times New Roman"/>
                <w:b/>
                <w:color w:val="000000"/>
                <w:sz w:val="24"/>
                <w:lang w:val="uk-UA" w:eastAsia="uk-UA"/>
              </w:rPr>
              <w:t xml:space="preserve">банк </w:t>
            </w:r>
            <w:r w:rsidRPr="00A84A05">
              <w:rPr>
                <w:rFonts w:eastAsia="Times New Roman" w:cs="Times New Roman"/>
                <w:color w:val="000000"/>
                <w:sz w:val="24"/>
                <w:lang w:val="uk-UA" w:eastAsia="uk-UA"/>
              </w:rPr>
              <w:t>__________________________________</w:t>
            </w:r>
          </w:p>
          <w:p w14:paraId="08301114" w14:textId="77777777" w:rsidR="002D448B" w:rsidRPr="00A84A05" w:rsidRDefault="002D448B" w:rsidP="002D448B">
            <w:pPr>
              <w:widowControl w:val="0"/>
              <w:spacing w:after="0"/>
              <w:rPr>
                <w:rFonts w:eastAsia="Times New Roman" w:cs="Times New Roman"/>
                <w:color w:val="000000"/>
                <w:sz w:val="24"/>
                <w:lang w:val="uk-UA" w:eastAsia="uk-UA"/>
              </w:rPr>
            </w:pPr>
            <w:r w:rsidRPr="00A84A05">
              <w:rPr>
                <w:rFonts w:eastAsia="Times New Roman" w:cs="Times New Roman"/>
                <w:b/>
                <w:color w:val="000000"/>
                <w:sz w:val="24"/>
                <w:lang w:val="uk-UA" w:eastAsia="uk-UA"/>
              </w:rPr>
              <w:t>МФО:</w:t>
            </w:r>
            <w:r w:rsidRPr="00A84A05">
              <w:rPr>
                <w:rFonts w:eastAsia="Times New Roman" w:cs="Times New Roman"/>
                <w:color w:val="000000"/>
                <w:sz w:val="24"/>
                <w:lang w:val="uk-UA" w:eastAsia="uk-UA"/>
              </w:rPr>
              <w:t>________________________________</w:t>
            </w:r>
          </w:p>
          <w:p w14:paraId="370BD39B" w14:textId="77777777" w:rsidR="002D448B" w:rsidRPr="00A84A05" w:rsidRDefault="002D448B" w:rsidP="002D448B">
            <w:pPr>
              <w:widowControl w:val="0"/>
              <w:spacing w:after="0"/>
              <w:rPr>
                <w:rFonts w:eastAsia="Times New Roman" w:cs="Times New Roman"/>
                <w:color w:val="000000"/>
                <w:sz w:val="24"/>
                <w:lang w:val="uk-UA" w:eastAsia="uk-UA"/>
              </w:rPr>
            </w:pPr>
            <w:r w:rsidRPr="00A84A05">
              <w:rPr>
                <w:rFonts w:eastAsia="Times New Roman" w:cs="Times New Roman"/>
                <w:b/>
                <w:color w:val="000000"/>
                <w:sz w:val="24"/>
                <w:lang w:val="uk-UA" w:eastAsia="uk-UA"/>
              </w:rPr>
              <w:t>ІПН:</w:t>
            </w:r>
            <w:r w:rsidRPr="00A84A05">
              <w:rPr>
                <w:rFonts w:eastAsia="Times New Roman" w:cs="Times New Roman"/>
                <w:color w:val="000000"/>
                <w:sz w:val="24"/>
                <w:lang w:val="uk-UA" w:eastAsia="uk-UA"/>
              </w:rPr>
              <w:t xml:space="preserve"> ________________________________</w:t>
            </w:r>
          </w:p>
          <w:p w14:paraId="5BC1A2A5" w14:textId="77777777" w:rsidR="002D448B" w:rsidRPr="00A84A05" w:rsidRDefault="002D448B" w:rsidP="002D448B">
            <w:pPr>
              <w:widowControl w:val="0"/>
              <w:spacing w:after="0"/>
              <w:rPr>
                <w:rFonts w:eastAsia="Times New Roman" w:cs="Times New Roman"/>
                <w:color w:val="000000"/>
                <w:sz w:val="24"/>
                <w:lang w:val="uk-UA" w:eastAsia="uk-UA"/>
              </w:rPr>
            </w:pPr>
            <w:r w:rsidRPr="00A84A05">
              <w:rPr>
                <w:rFonts w:eastAsia="Times New Roman" w:cs="Times New Roman"/>
                <w:b/>
                <w:color w:val="000000"/>
                <w:sz w:val="24"/>
                <w:lang w:val="uk-UA" w:eastAsia="uk-UA"/>
              </w:rPr>
              <w:t>Свідоцтво платника ПДВ:</w:t>
            </w:r>
            <w:r w:rsidRPr="00A84A05">
              <w:rPr>
                <w:rFonts w:eastAsia="Times New Roman" w:cs="Times New Roman"/>
                <w:color w:val="000000"/>
                <w:sz w:val="24"/>
                <w:lang w:val="uk-UA" w:eastAsia="uk-UA"/>
              </w:rPr>
              <w:t xml:space="preserve"> №______________</w:t>
            </w:r>
          </w:p>
          <w:p w14:paraId="2E897CC4" w14:textId="77777777" w:rsidR="002D448B" w:rsidRPr="00A84A05" w:rsidRDefault="002D448B" w:rsidP="002D448B">
            <w:pPr>
              <w:widowControl w:val="0"/>
              <w:spacing w:after="0"/>
              <w:rPr>
                <w:rFonts w:eastAsia="Times New Roman" w:cs="Times New Roman"/>
                <w:color w:val="000000"/>
                <w:sz w:val="24"/>
                <w:lang w:val="uk-UA" w:eastAsia="uk-UA"/>
              </w:rPr>
            </w:pPr>
            <w:r w:rsidRPr="00A84A05">
              <w:rPr>
                <w:rFonts w:eastAsia="Times New Roman" w:cs="Times New Roman"/>
                <w:b/>
                <w:color w:val="000000"/>
                <w:sz w:val="24"/>
                <w:lang w:val="uk-UA" w:eastAsia="uk-UA"/>
              </w:rPr>
              <w:t>Тел./факс:</w:t>
            </w:r>
            <w:r w:rsidRPr="00A84A05">
              <w:rPr>
                <w:rFonts w:eastAsia="Times New Roman" w:cs="Times New Roman"/>
                <w:color w:val="000000"/>
                <w:sz w:val="24"/>
                <w:lang w:val="uk-UA" w:eastAsia="uk-UA"/>
              </w:rPr>
              <w:t xml:space="preserve"> _____________________________</w:t>
            </w:r>
          </w:p>
          <w:p w14:paraId="6B844976" w14:textId="77777777" w:rsidR="002D448B" w:rsidRPr="00A84A05" w:rsidRDefault="002D448B" w:rsidP="002D448B">
            <w:pPr>
              <w:widowControl w:val="0"/>
              <w:tabs>
                <w:tab w:val="left" w:pos="709"/>
              </w:tabs>
              <w:suppressAutoHyphens/>
              <w:spacing w:after="0"/>
              <w:rPr>
                <w:rFonts w:eastAsia="Times New Roman" w:cs="Times New Roman"/>
                <w:sz w:val="24"/>
                <w:lang w:val="uk-UA" w:eastAsia="uk-UA"/>
              </w:rPr>
            </w:pPr>
            <w:r w:rsidRPr="00A84A05">
              <w:rPr>
                <w:rFonts w:eastAsia="Times New Roman" w:cs="Times New Roman"/>
                <w:b/>
                <w:sz w:val="24"/>
                <w:lang w:val="uk-UA" w:eastAsia="uk-UA"/>
              </w:rPr>
              <w:t>Ел. Адреса:</w:t>
            </w:r>
            <w:r w:rsidRPr="00A84A05">
              <w:rPr>
                <w:rFonts w:eastAsia="Times New Roman" w:cs="Times New Roman"/>
                <w:sz w:val="24"/>
                <w:lang w:val="uk-UA" w:eastAsia="uk-UA"/>
              </w:rPr>
              <w:t xml:space="preserve"> ___________________________</w:t>
            </w:r>
          </w:p>
          <w:p w14:paraId="4D03210A" w14:textId="77777777" w:rsidR="002D448B" w:rsidRPr="00A84A05" w:rsidRDefault="002D448B" w:rsidP="002D448B">
            <w:pPr>
              <w:widowControl w:val="0"/>
              <w:tabs>
                <w:tab w:val="left" w:pos="709"/>
              </w:tabs>
              <w:suppressAutoHyphens/>
              <w:spacing w:after="0"/>
              <w:rPr>
                <w:rFonts w:eastAsia="Times New Roman" w:cs="Times New Roman"/>
                <w:sz w:val="24"/>
                <w:lang w:val="uk-UA" w:eastAsia="uk-UA"/>
              </w:rPr>
            </w:pPr>
            <w:r w:rsidRPr="00A84A05">
              <w:rPr>
                <w:rFonts w:eastAsia="Times New Roman" w:cs="Times New Roman"/>
                <w:sz w:val="24"/>
                <w:lang w:val="uk-UA" w:eastAsia="uk-UA"/>
              </w:rPr>
              <w:t>Сайт: ___________________________</w:t>
            </w:r>
          </w:p>
          <w:p w14:paraId="0C174923" w14:textId="77777777" w:rsidR="002D448B" w:rsidRPr="00A84A05" w:rsidRDefault="002D448B" w:rsidP="002D448B">
            <w:pPr>
              <w:widowControl w:val="0"/>
              <w:tabs>
                <w:tab w:val="left" w:pos="709"/>
              </w:tabs>
              <w:suppressAutoHyphens/>
              <w:spacing w:after="0"/>
              <w:rPr>
                <w:rFonts w:ascii="Arial" w:eastAsia="Arial" w:hAnsi="Arial" w:cs="Arial"/>
                <w:sz w:val="22"/>
                <w:lang w:val="uk-UA" w:eastAsia="uk-UA"/>
              </w:rPr>
            </w:pPr>
          </w:p>
        </w:tc>
        <w:tc>
          <w:tcPr>
            <w:tcW w:w="4664" w:type="dxa"/>
            <w:tcBorders>
              <w:top w:val="single" w:sz="0" w:space="0" w:color="000000"/>
              <w:left w:val="single" w:sz="0" w:space="0" w:color="000000"/>
              <w:bottom w:val="single" w:sz="0" w:space="0" w:color="000000"/>
              <w:right w:val="single" w:sz="0" w:space="0" w:color="000000"/>
            </w:tcBorders>
            <w:shd w:val="clear" w:color="000000" w:fill="FFFFFF"/>
            <w:tcMar>
              <w:left w:w="10" w:type="dxa"/>
              <w:right w:w="10" w:type="dxa"/>
            </w:tcMar>
          </w:tcPr>
          <w:p w14:paraId="745D88A5" w14:textId="77777777" w:rsidR="002D448B" w:rsidRDefault="002D448B" w:rsidP="002D448B">
            <w:pPr>
              <w:widowControl w:val="0"/>
              <w:tabs>
                <w:tab w:val="left" w:pos="709"/>
              </w:tabs>
              <w:suppressAutoHyphens/>
              <w:spacing w:after="0"/>
              <w:jc w:val="center"/>
              <w:rPr>
                <w:rFonts w:eastAsia="Times New Roman" w:cs="Times New Roman"/>
                <w:b/>
                <w:color w:val="00000A"/>
                <w:sz w:val="24"/>
                <w:lang w:val="uk-UA" w:eastAsia="uk-UA"/>
              </w:rPr>
            </w:pPr>
            <w:r w:rsidRPr="00A84A05">
              <w:rPr>
                <w:rFonts w:eastAsia="Times New Roman" w:cs="Times New Roman"/>
                <w:b/>
                <w:color w:val="00000A"/>
                <w:sz w:val="24"/>
                <w:lang w:val="uk-UA" w:eastAsia="uk-UA"/>
              </w:rPr>
              <w:t>Покупець</w:t>
            </w:r>
          </w:p>
          <w:p w14:paraId="2A24E1D6" w14:textId="77777777" w:rsidR="003451BA" w:rsidRPr="00A84A05" w:rsidRDefault="003451BA" w:rsidP="002D448B">
            <w:pPr>
              <w:widowControl w:val="0"/>
              <w:tabs>
                <w:tab w:val="left" w:pos="709"/>
              </w:tabs>
              <w:suppressAutoHyphens/>
              <w:spacing w:after="0"/>
              <w:jc w:val="center"/>
              <w:rPr>
                <w:rFonts w:eastAsia="Times New Roman" w:cs="Times New Roman"/>
                <w:b/>
                <w:color w:val="00000A"/>
                <w:sz w:val="24"/>
                <w:lang w:val="uk-UA" w:eastAsia="uk-UA"/>
              </w:rPr>
            </w:pPr>
          </w:p>
          <w:p w14:paraId="43502657" w14:textId="40AD3B6A" w:rsidR="002D448B" w:rsidRDefault="003451BA" w:rsidP="002D448B">
            <w:pPr>
              <w:widowControl w:val="0"/>
              <w:tabs>
                <w:tab w:val="left" w:pos="709"/>
              </w:tabs>
              <w:suppressAutoHyphens/>
              <w:spacing w:after="0"/>
              <w:jc w:val="center"/>
              <w:rPr>
                <w:rFonts w:eastAsia="Times New Roman" w:cs="Times New Roman"/>
                <w:b/>
                <w:color w:val="00000A"/>
                <w:sz w:val="24"/>
                <w:lang w:val="uk-UA" w:eastAsia="uk-UA"/>
              </w:rPr>
            </w:pPr>
            <w:r>
              <w:rPr>
                <w:rFonts w:eastAsia="Times New Roman" w:cs="Times New Roman"/>
                <w:b/>
                <w:color w:val="00000A"/>
                <w:sz w:val="24"/>
                <w:lang w:val="uk-UA" w:eastAsia="uk-UA"/>
              </w:rPr>
              <w:t xml:space="preserve">СОСНІВСЬКА СЕЛИЩНА РАДА </w:t>
            </w:r>
          </w:p>
          <w:p w14:paraId="50CD1757" w14:textId="29CFF634" w:rsidR="003451BA" w:rsidRPr="00A84A05" w:rsidRDefault="003451BA" w:rsidP="002D448B">
            <w:pPr>
              <w:widowControl w:val="0"/>
              <w:tabs>
                <w:tab w:val="left" w:pos="709"/>
              </w:tabs>
              <w:suppressAutoHyphens/>
              <w:spacing w:after="0"/>
              <w:jc w:val="center"/>
              <w:rPr>
                <w:rFonts w:eastAsia="Times New Roman" w:cs="Times New Roman"/>
                <w:b/>
                <w:sz w:val="24"/>
                <w:shd w:val="clear" w:color="auto" w:fill="FFFF00"/>
                <w:lang w:val="uk-UA" w:eastAsia="uk-UA"/>
              </w:rPr>
            </w:pPr>
            <w:r>
              <w:rPr>
                <w:rFonts w:eastAsia="Times New Roman" w:cs="Times New Roman"/>
                <w:b/>
                <w:color w:val="00000A"/>
                <w:sz w:val="24"/>
                <w:lang w:val="uk-UA" w:eastAsia="uk-UA"/>
              </w:rPr>
              <w:t>РІВНЕНСЬКОГО РАЙОНУ РІВНЕНСЬКОЇ ОБЛАСТІ</w:t>
            </w:r>
          </w:p>
          <w:p w14:paraId="74DBAFF1" w14:textId="77777777" w:rsidR="002D448B" w:rsidRPr="00A84A05" w:rsidRDefault="002D448B" w:rsidP="002D448B">
            <w:pPr>
              <w:widowControl w:val="0"/>
              <w:tabs>
                <w:tab w:val="left" w:pos="709"/>
              </w:tabs>
              <w:suppressAutoHyphens/>
              <w:spacing w:after="0"/>
              <w:jc w:val="center"/>
              <w:rPr>
                <w:rFonts w:eastAsia="Times New Roman" w:cs="Times New Roman"/>
                <w:b/>
                <w:sz w:val="24"/>
                <w:lang w:val="uk-UA" w:eastAsia="uk-UA"/>
              </w:rPr>
            </w:pPr>
          </w:p>
          <w:p w14:paraId="2AF9B6AD" w14:textId="7130D078" w:rsidR="002D448B" w:rsidRPr="00A84A05" w:rsidRDefault="002D448B" w:rsidP="002D448B">
            <w:pPr>
              <w:widowControl w:val="0"/>
              <w:spacing w:after="0"/>
              <w:rPr>
                <w:rFonts w:eastAsia="Times New Roman" w:cs="Times New Roman"/>
                <w:color w:val="000000"/>
                <w:sz w:val="24"/>
                <w:lang w:val="uk-UA" w:eastAsia="uk-UA"/>
              </w:rPr>
            </w:pPr>
            <w:r w:rsidRPr="00A84A05">
              <w:rPr>
                <w:rFonts w:eastAsia="Times New Roman" w:cs="Times New Roman"/>
                <w:b/>
                <w:color w:val="000000"/>
                <w:sz w:val="24"/>
                <w:lang w:val="uk-UA" w:eastAsia="uk-UA"/>
              </w:rPr>
              <w:t>Юридична адреса:</w:t>
            </w:r>
            <w:r w:rsidR="003451BA">
              <w:rPr>
                <w:rFonts w:eastAsia="Times New Roman" w:cs="Times New Roman"/>
                <w:color w:val="000000"/>
                <w:sz w:val="24"/>
                <w:lang w:val="uk-UA" w:eastAsia="uk-UA"/>
              </w:rPr>
              <w:t xml:space="preserve"> вул. Шевченка, 5, смт Соснове, Рівненський р-н, Рівненска обл., 34652</w:t>
            </w:r>
          </w:p>
          <w:p w14:paraId="5B510B2B" w14:textId="2A07AAE5" w:rsidR="002D448B" w:rsidRPr="00A84A05" w:rsidRDefault="00E230D5" w:rsidP="002D448B">
            <w:pPr>
              <w:widowControl w:val="0"/>
              <w:spacing w:after="0"/>
              <w:rPr>
                <w:rFonts w:eastAsia="Times New Roman" w:cs="Times New Roman"/>
                <w:color w:val="000000"/>
                <w:sz w:val="24"/>
                <w:lang w:val="uk-UA" w:eastAsia="uk-UA"/>
              </w:rPr>
            </w:pPr>
            <w:r>
              <w:rPr>
                <w:rFonts w:eastAsia="Times New Roman" w:cs="Times New Roman"/>
                <w:b/>
                <w:color w:val="000000"/>
                <w:sz w:val="24"/>
                <w:lang w:val="uk-UA" w:eastAsia="uk-UA"/>
              </w:rPr>
              <w:t xml:space="preserve">Код ЄДРПОУ </w:t>
            </w:r>
            <w:r w:rsidR="003451BA" w:rsidRPr="00E230D5">
              <w:rPr>
                <w:rFonts w:eastAsia="Times New Roman" w:cs="Times New Roman"/>
                <w:b/>
                <w:color w:val="000000"/>
                <w:sz w:val="24"/>
                <w:lang w:val="uk-UA" w:eastAsia="uk-UA"/>
              </w:rPr>
              <w:t>04387846</w:t>
            </w:r>
          </w:p>
          <w:p w14:paraId="4F2659D2" w14:textId="33972C11" w:rsidR="002D448B" w:rsidRPr="00A84A05" w:rsidRDefault="002D448B" w:rsidP="002D448B">
            <w:pPr>
              <w:widowControl w:val="0"/>
              <w:spacing w:after="0"/>
              <w:rPr>
                <w:rFonts w:eastAsia="Times New Roman" w:cs="Times New Roman"/>
                <w:color w:val="000000"/>
                <w:sz w:val="24"/>
                <w:lang w:val="uk-UA" w:eastAsia="uk-UA"/>
              </w:rPr>
            </w:pPr>
            <w:r w:rsidRPr="00A84A05">
              <w:rPr>
                <w:rFonts w:eastAsia="Times New Roman" w:cs="Times New Roman"/>
                <w:b/>
                <w:color w:val="000000"/>
                <w:sz w:val="24"/>
                <w:lang w:val="uk-UA" w:eastAsia="uk-UA"/>
              </w:rPr>
              <w:t>р/</w:t>
            </w:r>
            <w:r w:rsidR="003451BA">
              <w:rPr>
                <w:rFonts w:eastAsia="Times New Roman" w:cs="Times New Roman"/>
                <w:b/>
                <w:sz w:val="24"/>
                <w:lang w:val="uk-UA" w:eastAsia="uk-UA"/>
              </w:rPr>
              <w:t xml:space="preserve">р </w:t>
            </w:r>
            <w:r w:rsidR="003451BA">
              <w:rPr>
                <w:rFonts w:eastAsia="Times New Roman" w:cs="Times New Roman"/>
                <w:b/>
                <w:sz w:val="24"/>
                <w:lang w:val="en-US" w:eastAsia="uk-UA"/>
              </w:rPr>
              <w:t>U</w:t>
            </w:r>
            <w:r w:rsidRPr="00A84A05">
              <w:rPr>
                <w:rFonts w:eastAsia="Times New Roman" w:cs="Times New Roman"/>
                <w:b/>
                <w:sz w:val="24"/>
                <w:lang w:val="uk-UA" w:eastAsia="uk-UA"/>
              </w:rPr>
              <w:t>A</w:t>
            </w:r>
            <w:r w:rsidR="00E230D5" w:rsidRPr="00E230D5">
              <w:rPr>
                <w:rFonts w:eastAsia="Times New Roman" w:cs="Times New Roman"/>
                <w:b/>
                <w:sz w:val="24"/>
                <w:lang w:val="uk-UA" w:eastAsia="uk-UA"/>
              </w:rPr>
              <w:t>258201720344211018</w:t>
            </w:r>
            <w:r w:rsidR="00E230D5" w:rsidRPr="00E230D5">
              <w:rPr>
                <w:rFonts w:eastAsia="Times New Roman" w:cs="Times New Roman"/>
                <w:b/>
                <w:color w:val="000000"/>
                <w:sz w:val="24"/>
                <w:lang w:val="uk-UA" w:eastAsia="uk-UA"/>
              </w:rPr>
              <w:t>100033164</w:t>
            </w:r>
          </w:p>
          <w:p w14:paraId="0D50A808" w14:textId="00F71072" w:rsidR="002D448B" w:rsidRPr="00A84A05" w:rsidRDefault="00E230D5" w:rsidP="002D448B">
            <w:pPr>
              <w:widowControl w:val="0"/>
              <w:spacing w:after="0"/>
              <w:rPr>
                <w:rFonts w:eastAsia="Times New Roman" w:cs="Times New Roman"/>
                <w:color w:val="000000"/>
                <w:sz w:val="24"/>
                <w:lang w:val="uk-UA" w:eastAsia="uk-UA"/>
              </w:rPr>
            </w:pPr>
            <w:r>
              <w:rPr>
                <w:rFonts w:eastAsia="Times New Roman" w:cs="Times New Roman"/>
                <w:b/>
                <w:color w:val="000000"/>
                <w:sz w:val="24"/>
                <w:lang w:val="uk-UA" w:eastAsia="uk-UA"/>
              </w:rPr>
              <w:t>УДКС м. Київ</w:t>
            </w:r>
          </w:p>
          <w:p w14:paraId="6A4AED1B" w14:textId="2C323E61" w:rsidR="002D448B" w:rsidRPr="00A84A05" w:rsidRDefault="00E230D5" w:rsidP="002D448B">
            <w:pPr>
              <w:widowControl w:val="0"/>
              <w:spacing w:after="0"/>
              <w:rPr>
                <w:rFonts w:eastAsia="Times New Roman" w:cs="Times New Roman"/>
                <w:color w:val="000000"/>
                <w:sz w:val="24"/>
                <w:lang w:val="uk-UA" w:eastAsia="uk-UA"/>
              </w:rPr>
            </w:pPr>
            <w:r>
              <w:rPr>
                <w:rFonts w:eastAsia="Times New Roman" w:cs="Times New Roman"/>
                <w:b/>
                <w:color w:val="000000"/>
                <w:sz w:val="24"/>
                <w:lang w:val="uk-UA" w:eastAsia="uk-UA"/>
              </w:rPr>
              <w:t xml:space="preserve">МФО </w:t>
            </w:r>
            <w:r w:rsidRPr="00E230D5">
              <w:rPr>
                <w:rFonts w:eastAsia="Times New Roman" w:cs="Times New Roman"/>
                <w:b/>
                <w:color w:val="000000"/>
                <w:sz w:val="24"/>
                <w:lang w:val="uk-UA" w:eastAsia="uk-UA"/>
              </w:rPr>
              <w:t>820172</w:t>
            </w:r>
          </w:p>
          <w:p w14:paraId="49FC0D6F" w14:textId="5039C7C1" w:rsidR="002D448B" w:rsidRPr="00A84A05" w:rsidRDefault="00E230D5" w:rsidP="002D448B">
            <w:pPr>
              <w:widowControl w:val="0"/>
              <w:spacing w:after="0"/>
              <w:rPr>
                <w:rFonts w:eastAsia="Times New Roman" w:cs="Times New Roman"/>
                <w:color w:val="000000"/>
                <w:sz w:val="24"/>
                <w:lang w:val="uk-UA" w:eastAsia="uk-UA"/>
              </w:rPr>
            </w:pPr>
            <w:r>
              <w:rPr>
                <w:rFonts w:eastAsia="Times New Roman" w:cs="Times New Roman"/>
                <w:b/>
                <w:color w:val="000000"/>
                <w:sz w:val="24"/>
                <w:lang w:val="uk-UA" w:eastAsia="uk-UA"/>
              </w:rPr>
              <w:t>Тел./факс 0365327374</w:t>
            </w:r>
          </w:p>
          <w:p w14:paraId="659C2C52" w14:textId="77777777" w:rsidR="002D448B" w:rsidRPr="00A84A05" w:rsidRDefault="002D448B" w:rsidP="002D448B">
            <w:pPr>
              <w:widowControl w:val="0"/>
              <w:tabs>
                <w:tab w:val="left" w:pos="709"/>
              </w:tabs>
              <w:suppressAutoHyphens/>
              <w:spacing w:after="0"/>
              <w:rPr>
                <w:rFonts w:eastAsia="Times New Roman" w:cs="Times New Roman"/>
                <w:sz w:val="24"/>
                <w:lang w:val="uk-UA" w:eastAsia="uk-UA"/>
              </w:rPr>
            </w:pPr>
            <w:r w:rsidRPr="00A84A05">
              <w:rPr>
                <w:rFonts w:eastAsia="Times New Roman" w:cs="Times New Roman"/>
                <w:b/>
                <w:sz w:val="24"/>
                <w:lang w:val="uk-UA" w:eastAsia="uk-UA"/>
              </w:rPr>
              <w:t>Ел. Адреса:</w:t>
            </w:r>
            <w:r w:rsidRPr="00A84A05">
              <w:rPr>
                <w:rFonts w:eastAsia="Times New Roman" w:cs="Times New Roman"/>
                <w:sz w:val="24"/>
                <w:lang w:val="uk-UA" w:eastAsia="uk-UA"/>
              </w:rPr>
              <w:t xml:space="preserve"> ___________________________</w:t>
            </w:r>
          </w:p>
          <w:p w14:paraId="7418F8CB" w14:textId="77777777" w:rsidR="002D448B" w:rsidRDefault="002D448B" w:rsidP="00E230D5">
            <w:pPr>
              <w:widowControl w:val="0"/>
              <w:tabs>
                <w:tab w:val="left" w:pos="709"/>
              </w:tabs>
              <w:suppressAutoHyphens/>
              <w:spacing w:after="0"/>
              <w:rPr>
                <w:rFonts w:ascii="Arial" w:eastAsia="Arial" w:hAnsi="Arial" w:cs="Arial"/>
                <w:sz w:val="22"/>
                <w:lang w:val="uk-UA" w:eastAsia="uk-UA"/>
              </w:rPr>
            </w:pPr>
          </w:p>
          <w:p w14:paraId="189B7DC1" w14:textId="4A511E39" w:rsidR="00E230D5" w:rsidRPr="00E230D5" w:rsidRDefault="00E230D5" w:rsidP="00E230D5">
            <w:pPr>
              <w:widowControl w:val="0"/>
              <w:tabs>
                <w:tab w:val="left" w:pos="709"/>
              </w:tabs>
              <w:suppressAutoHyphens/>
              <w:spacing w:after="0"/>
              <w:rPr>
                <w:rFonts w:eastAsia="Arial" w:cs="Times New Roman"/>
                <w:b/>
                <w:sz w:val="24"/>
                <w:szCs w:val="24"/>
                <w:lang w:val="uk-UA" w:eastAsia="uk-UA"/>
              </w:rPr>
            </w:pPr>
            <w:r w:rsidRPr="00E230D5">
              <w:rPr>
                <w:rFonts w:eastAsia="Arial" w:cs="Times New Roman"/>
                <w:b/>
                <w:sz w:val="24"/>
                <w:szCs w:val="24"/>
                <w:lang w:val="uk-UA" w:eastAsia="uk-UA"/>
              </w:rPr>
              <w:t>Селищний голова _________</w:t>
            </w:r>
            <w:r>
              <w:rPr>
                <w:rFonts w:eastAsia="Arial" w:cs="Times New Roman"/>
                <w:b/>
                <w:sz w:val="24"/>
                <w:szCs w:val="24"/>
                <w:lang w:val="uk-UA" w:eastAsia="uk-UA"/>
              </w:rPr>
              <w:t>М</w:t>
            </w:r>
            <w:r w:rsidRPr="00E230D5">
              <w:rPr>
                <w:rFonts w:eastAsia="Arial" w:cs="Times New Roman"/>
                <w:b/>
                <w:sz w:val="24"/>
                <w:szCs w:val="24"/>
                <w:lang w:val="uk-UA" w:eastAsia="uk-UA"/>
              </w:rPr>
              <w:t>икола КОТ</w:t>
            </w:r>
          </w:p>
        </w:tc>
      </w:tr>
    </w:tbl>
    <w:p w14:paraId="1B9135B2" w14:textId="77777777" w:rsidR="002D448B" w:rsidRPr="002D448B" w:rsidRDefault="002D448B" w:rsidP="002D448B">
      <w:pPr>
        <w:spacing w:after="0"/>
        <w:jc w:val="center"/>
        <w:rPr>
          <w:rFonts w:eastAsia="Times New Roman" w:cs="Times New Roman"/>
          <w:b/>
          <w:szCs w:val="28"/>
          <w:lang w:val="uk-UA" w:eastAsia="ru-RU"/>
        </w:rPr>
      </w:pPr>
    </w:p>
    <w:p w14:paraId="5379014E" w14:textId="37CFA63A" w:rsidR="002D448B" w:rsidRPr="002D448B" w:rsidRDefault="00E230D5" w:rsidP="002D448B">
      <w:pPr>
        <w:spacing w:after="0"/>
        <w:jc w:val="center"/>
        <w:rPr>
          <w:rFonts w:eastAsia="Times New Roman" w:cs="Times New Roman"/>
          <w:b/>
          <w:sz w:val="24"/>
          <w:szCs w:val="24"/>
          <w:lang w:val="uk-UA"/>
        </w:rPr>
      </w:pPr>
      <w:bookmarkStart w:id="4" w:name="_GoBack"/>
      <w:bookmarkEnd w:id="4"/>
      <w:r>
        <w:rPr>
          <w:rFonts w:eastAsia="Times New Roman" w:cs="Times New Roman"/>
          <w:b/>
          <w:sz w:val="24"/>
          <w:szCs w:val="24"/>
          <w:lang w:val="uk-UA"/>
        </w:rPr>
        <w:lastRenderedPageBreak/>
        <w:t xml:space="preserve">  </w:t>
      </w:r>
      <w:r w:rsidR="005934EC">
        <w:rPr>
          <w:rFonts w:eastAsia="Times New Roman" w:cs="Times New Roman"/>
          <w:b/>
          <w:sz w:val="24"/>
          <w:szCs w:val="24"/>
          <w:lang w:val="uk-UA"/>
        </w:rPr>
        <w:t xml:space="preserve">                                                                  </w:t>
      </w:r>
      <w:r w:rsidR="002D448B" w:rsidRPr="002D448B">
        <w:rPr>
          <w:rFonts w:eastAsia="Times New Roman" w:cs="Times New Roman"/>
          <w:b/>
          <w:sz w:val="24"/>
          <w:szCs w:val="24"/>
          <w:lang w:val="uk-UA"/>
        </w:rPr>
        <w:t xml:space="preserve">Додаток № 1 до </w:t>
      </w:r>
    </w:p>
    <w:p w14:paraId="6433F09D" w14:textId="77777777" w:rsidR="002D448B" w:rsidRPr="002D448B" w:rsidRDefault="002D448B" w:rsidP="002D448B">
      <w:pPr>
        <w:spacing w:after="0"/>
        <w:jc w:val="center"/>
        <w:rPr>
          <w:rFonts w:eastAsia="Times New Roman" w:cs="Times New Roman"/>
          <w:b/>
          <w:sz w:val="24"/>
          <w:szCs w:val="24"/>
          <w:lang w:val="uk-UA"/>
        </w:rPr>
      </w:pPr>
      <w:r w:rsidRPr="002D448B">
        <w:rPr>
          <w:rFonts w:eastAsia="Times New Roman" w:cs="Times New Roman"/>
          <w:b/>
          <w:sz w:val="24"/>
          <w:szCs w:val="24"/>
          <w:lang w:val="uk-UA"/>
        </w:rPr>
        <w:t xml:space="preserve">                                                              договору № </w:t>
      </w:r>
    </w:p>
    <w:p w14:paraId="37A2AABA" w14:textId="77777777" w:rsidR="002D448B" w:rsidRPr="002D448B" w:rsidRDefault="002D448B" w:rsidP="002D448B">
      <w:pPr>
        <w:spacing w:after="0"/>
        <w:jc w:val="center"/>
        <w:rPr>
          <w:rFonts w:eastAsia="Times New Roman" w:cs="Times New Roman"/>
          <w:b/>
          <w:sz w:val="24"/>
          <w:szCs w:val="24"/>
          <w:lang w:val="uk-UA"/>
        </w:rPr>
      </w:pPr>
      <w:r w:rsidRPr="002D448B">
        <w:rPr>
          <w:rFonts w:eastAsia="Times New Roman" w:cs="Times New Roman"/>
          <w:b/>
          <w:sz w:val="24"/>
          <w:szCs w:val="24"/>
          <w:lang w:val="uk-UA"/>
        </w:rPr>
        <w:t xml:space="preserve">                                                                     від </w:t>
      </w:r>
      <w:r w:rsidRPr="002D448B">
        <w:rPr>
          <w:rFonts w:eastAsia="Times New Roman" w:cs="Times New Roman"/>
          <w:b/>
          <w:sz w:val="24"/>
          <w:szCs w:val="24"/>
        </w:rPr>
        <w:t>_________</w:t>
      </w:r>
      <w:r w:rsidRPr="002D448B">
        <w:rPr>
          <w:rFonts w:eastAsia="Times New Roman" w:cs="Times New Roman"/>
          <w:b/>
          <w:sz w:val="24"/>
          <w:szCs w:val="24"/>
          <w:lang w:val="uk-UA"/>
        </w:rPr>
        <w:t xml:space="preserve"> р.</w:t>
      </w:r>
    </w:p>
    <w:p w14:paraId="767C666D" w14:textId="77777777" w:rsidR="002D448B" w:rsidRPr="002D448B" w:rsidRDefault="002D448B" w:rsidP="002D448B">
      <w:pPr>
        <w:spacing w:after="200" w:line="276" w:lineRule="auto"/>
        <w:jc w:val="center"/>
        <w:rPr>
          <w:rFonts w:eastAsia="Times New Roman" w:cs="Times New Roman"/>
          <w:b/>
          <w:sz w:val="24"/>
          <w:szCs w:val="24"/>
          <w:lang w:val="uk-UA"/>
        </w:rPr>
      </w:pPr>
    </w:p>
    <w:p w14:paraId="1D726108" w14:textId="77777777" w:rsidR="002D448B" w:rsidRPr="002D448B" w:rsidRDefault="002D448B" w:rsidP="002D448B">
      <w:pPr>
        <w:spacing w:after="0" w:line="276" w:lineRule="auto"/>
        <w:jc w:val="right"/>
        <w:rPr>
          <w:rFonts w:ascii="Arial" w:eastAsia="Times New Roman" w:hAnsi="Arial" w:cs="Arial"/>
          <w:color w:val="000000"/>
          <w:sz w:val="22"/>
          <w:lang w:val="uk-UA" w:eastAsia="ru-RU"/>
        </w:rPr>
      </w:pPr>
    </w:p>
    <w:p w14:paraId="48012614" w14:textId="77777777" w:rsidR="002D448B" w:rsidRPr="002D448B" w:rsidRDefault="002D448B" w:rsidP="002D448B">
      <w:pPr>
        <w:spacing w:after="0" w:line="276" w:lineRule="auto"/>
        <w:jc w:val="right"/>
        <w:rPr>
          <w:rFonts w:ascii="Arial" w:eastAsia="Times New Roman" w:hAnsi="Arial" w:cs="Arial"/>
          <w:color w:val="000000"/>
          <w:sz w:val="22"/>
          <w:lang w:val="uk-UA" w:eastAsia="ru-RU"/>
        </w:rPr>
      </w:pPr>
    </w:p>
    <w:p w14:paraId="6F1EB39D" w14:textId="77777777" w:rsidR="002D448B" w:rsidRPr="002D448B" w:rsidRDefault="002D448B" w:rsidP="002D448B">
      <w:pPr>
        <w:spacing w:after="0"/>
        <w:ind w:firstLine="425"/>
        <w:jc w:val="center"/>
        <w:rPr>
          <w:rFonts w:eastAsia="Times New Roman" w:cs="Times New Roman"/>
          <w:b/>
          <w:sz w:val="24"/>
          <w:szCs w:val="24"/>
          <w:lang w:val="uk-UA" w:eastAsia="uk-UA"/>
        </w:rPr>
      </w:pPr>
      <w:r w:rsidRPr="002D448B">
        <w:rPr>
          <w:rFonts w:eastAsia="Times New Roman" w:cs="Times New Roman"/>
          <w:b/>
          <w:sz w:val="24"/>
          <w:szCs w:val="24"/>
          <w:lang w:val="uk-UA" w:eastAsia="uk-UA"/>
        </w:rPr>
        <w:t>СПЕЦИФІКАЦІЯ</w:t>
      </w:r>
    </w:p>
    <w:p w14:paraId="07DD92E3" w14:textId="77777777" w:rsidR="002D448B" w:rsidRPr="002D448B" w:rsidRDefault="002D448B" w:rsidP="002D448B">
      <w:pPr>
        <w:spacing w:after="0"/>
        <w:ind w:firstLine="425"/>
        <w:jc w:val="center"/>
        <w:rPr>
          <w:rFonts w:eastAsia="Times New Roman" w:cs="Times New Roman"/>
          <w:b/>
          <w:sz w:val="24"/>
          <w:szCs w:val="24"/>
          <w:lang w:val="uk-UA" w:eastAsia="uk-UA"/>
        </w:rPr>
      </w:pPr>
    </w:p>
    <w:p w14:paraId="5A58C3E3" w14:textId="77777777" w:rsidR="002D448B" w:rsidRPr="002D448B" w:rsidRDefault="002D448B" w:rsidP="002D448B">
      <w:pPr>
        <w:spacing w:after="0"/>
        <w:jc w:val="both"/>
        <w:rPr>
          <w:rFonts w:eastAsia="Times New Roman" w:cs="Times New Roman"/>
          <w:sz w:val="24"/>
          <w:szCs w:val="24"/>
          <w:lang w:val="uk-UA"/>
        </w:rPr>
      </w:pPr>
    </w:p>
    <w:tbl>
      <w:tblPr>
        <w:tblW w:w="9766" w:type="dxa"/>
        <w:tblInd w:w="108" w:type="dxa"/>
        <w:tblLayout w:type="fixed"/>
        <w:tblLook w:val="0000" w:firstRow="0" w:lastRow="0" w:firstColumn="0" w:lastColumn="0" w:noHBand="0" w:noVBand="0"/>
      </w:tblPr>
      <w:tblGrid>
        <w:gridCol w:w="547"/>
        <w:gridCol w:w="3139"/>
        <w:gridCol w:w="850"/>
        <w:gridCol w:w="851"/>
        <w:gridCol w:w="2268"/>
        <w:gridCol w:w="2111"/>
      </w:tblGrid>
      <w:tr w:rsidR="00345E5C" w:rsidRPr="00945A15" w14:paraId="3C04BBF0" w14:textId="77777777" w:rsidTr="00BB704E">
        <w:tc>
          <w:tcPr>
            <w:tcW w:w="547" w:type="dxa"/>
            <w:tcBorders>
              <w:top w:val="single" w:sz="4" w:space="0" w:color="000000"/>
              <w:left w:val="single" w:sz="4" w:space="0" w:color="000000"/>
              <w:bottom w:val="single" w:sz="4" w:space="0" w:color="000000"/>
            </w:tcBorders>
            <w:shd w:val="clear" w:color="auto" w:fill="auto"/>
            <w:vAlign w:val="center"/>
          </w:tcPr>
          <w:p w14:paraId="1A5FC8DD" w14:textId="77777777" w:rsidR="00345E5C" w:rsidRPr="00945A15" w:rsidRDefault="00345E5C" w:rsidP="00BB704E">
            <w:pPr>
              <w:spacing w:after="0"/>
              <w:jc w:val="center"/>
              <w:rPr>
                <w:rFonts w:eastAsia="Times New Roman"/>
                <w:sz w:val="20"/>
                <w:szCs w:val="20"/>
                <w:lang w:eastAsia="uk-UA"/>
              </w:rPr>
            </w:pPr>
            <w:r w:rsidRPr="00945A15">
              <w:rPr>
                <w:rFonts w:eastAsia="Times New Roman"/>
                <w:b/>
                <w:sz w:val="20"/>
                <w:szCs w:val="20"/>
                <w:lang w:eastAsia="uk-UA"/>
              </w:rPr>
              <w:t>№</w:t>
            </w:r>
          </w:p>
          <w:p w14:paraId="67A98140" w14:textId="77777777" w:rsidR="00345E5C" w:rsidRPr="00945A15" w:rsidRDefault="00345E5C" w:rsidP="00BB704E">
            <w:pPr>
              <w:tabs>
                <w:tab w:val="left" w:pos="2715"/>
              </w:tabs>
              <w:spacing w:after="0"/>
              <w:jc w:val="center"/>
              <w:rPr>
                <w:rFonts w:eastAsia="Times New Roman"/>
                <w:sz w:val="20"/>
                <w:szCs w:val="20"/>
                <w:lang w:eastAsia="uk-UA"/>
              </w:rPr>
            </w:pPr>
            <w:r w:rsidRPr="00945A15">
              <w:rPr>
                <w:rFonts w:eastAsia="Times New Roman"/>
                <w:b/>
                <w:sz w:val="20"/>
                <w:szCs w:val="20"/>
                <w:lang w:eastAsia="uk-UA"/>
              </w:rPr>
              <w:t>п/п</w:t>
            </w:r>
          </w:p>
        </w:tc>
        <w:tc>
          <w:tcPr>
            <w:tcW w:w="3139" w:type="dxa"/>
            <w:tcBorders>
              <w:top w:val="single" w:sz="4" w:space="0" w:color="000000"/>
              <w:left w:val="single" w:sz="4" w:space="0" w:color="000000"/>
              <w:bottom w:val="single" w:sz="4" w:space="0" w:color="000000"/>
            </w:tcBorders>
            <w:shd w:val="clear" w:color="auto" w:fill="auto"/>
            <w:vAlign w:val="center"/>
          </w:tcPr>
          <w:p w14:paraId="6CD07294" w14:textId="77777777" w:rsidR="00345E5C" w:rsidRPr="00945A15" w:rsidRDefault="00345E5C" w:rsidP="00BB704E">
            <w:pPr>
              <w:tabs>
                <w:tab w:val="left" w:pos="2715"/>
              </w:tabs>
              <w:spacing w:after="0"/>
              <w:jc w:val="center"/>
              <w:rPr>
                <w:rFonts w:eastAsia="Times New Roman"/>
                <w:sz w:val="20"/>
                <w:szCs w:val="20"/>
                <w:lang w:eastAsia="uk-UA"/>
              </w:rPr>
            </w:pPr>
            <w:r w:rsidRPr="00945A15">
              <w:rPr>
                <w:rFonts w:eastAsia="Times New Roman"/>
                <w:b/>
                <w:sz w:val="20"/>
                <w:szCs w:val="20"/>
                <w:lang w:eastAsia="uk-UA"/>
              </w:rPr>
              <w:t>Найменування предмета закупівлі</w:t>
            </w:r>
          </w:p>
        </w:tc>
        <w:tc>
          <w:tcPr>
            <w:tcW w:w="850" w:type="dxa"/>
            <w:tcBorders>
              <w:top w:val="single" w:sz="4" w:space="0" w:color="000000"/>
              <w:left w:val="single" w:sz="4" w:space="0" w:color="000000"/>
              <w:bottom w:val="single" w:sz="4" w:space="0" w:color="000000"/>
            </w:tcBorders>
            <w:shd w:val="clear" w:color="auto" w:fill="auto"/>
            <w:vAlign w:val="center"/>
          </w:tcPr>
          <w:p w14:paraId="13C87B0C" w14:textId="77777777" w:rsidR="00345E5C" w:rsidRPr="00945A15" w:rsidRDefault="00345E5C" w:rsidP="00BB704E">
            <w:pPr>
              <w:tabs>
                <w:tab w:val="left" w:pos="2715"/>
              </w:tabs>
              <w:spacing w:after="0"/>
              <w:jc w:val="center"/>
              <w:rPr>
                <w:rFonts w:eastAsia="Times New Roman"/>
                <w:sz w:val="20"/>
                <w:szCs w:val="20"/>
                <w:lang w:eastAsia="uk-UA"/>
              </w:rPr>
            </w:pPr>
            <w:r w:rsidRPr="00945A15">
              <w:rPr>
                <w:rFonts w:eastAsia="Times New Roman"/>
                <w:b/>
                <w:sz w:val="20"/>
                <w:szCs w:val="20"/>
                <w:lang w:eastAsia="uk-UA"/>
              </w:rPr>
              <w:t>Од. виміру</w:t>
            </w:r>
          </w:p>
        </w:tc>
        <w:tc>
          <w:tcPr>
            <w:tcW w:w="851" w:type="dxa"/>
            <w:tcBorders>
              <w:top w:val="single" w:sz="4" w:space="0" w:color="000000"/>
              <w:left w:val="single" w:sz="4" w:space="0" w:color="000000"/>
              <w:bottom w:val="single" w:sz="4" w:space="0" w:color="000000"/>
            </w:tcBorders>
            <w:shd w:val="clear" w:color="auto" w:fill="auto"/>
            <w:vAlign w:val="center"/>
          </w:tcPr>
          <w:p w14:paraId="0D2548C4" w14:textId="77777777" w:rsidR="00345E5C" w:rsidRPr="00945A15" w:rsidRDefault="00345E5C" w:rsidP="00BB704E">
            <w:pPr>
              <w:tabs>
                <w:tab w:val="left" w:pos="2715"/>
              </w:tabs>
              <w:spacing w:after="0"/>
              <w:jc w:val="center"/>
              <w:rPr>
                <w:rFonts w:eastAsia="Times New Roman"/>
                <w:sz w:val="20"/>
                <w:szCs w:val="20"/>
                <w:lang w:eastAsia="uk-UA"/>
              </w:rPr>
            </w:pPr>
            <w:r w:rsidRPr="00945A15">
              <w:rPr>
                <w:rFonts w:eastAsia="Times New Roman"/>
                <w:b/>
                <w:sz w:val="20"/>
                <w:szCs w:val="20"/>
                <w:lang w:eastAsia="uk-UA"/>
              </w:rPr>
              <w:t>Кількість</w:t>
            </w:r>
          </w:p>
        </w:tc>
        <w:tc>
          <w:tcPr>
            <w:tcW w:w="2268" w:type="dxa"/>
            <w:tcBorders>
              <w:top w:val="single" w:sz="4" w:space="0" w:color="000000"/>
              <w:left w:val="single" w:sz="4" w:space="0" w:color="000000"/>
              <w:bottom w:val="single" w:sz="4" w:space="0" w:color="000000"/>
            </w:tcBorders>
            <w:shd w:val="clear" w:color="auto" w:fill="auto"/>
            <w:vAlign w:val="center"/>
          </w:tcPr>
          <w:p w14:paraId="6A652CAA" w14:textId="77777777" w:rsidR="00345E5C" w:rsidRPr="00945A15" w:rsidRDefault="00345E5C" w:rsidP="00BB704E">
            <w:pPr>
              <w:tabs>
                <w:tab w:val="left" w:pos="2715"/>
              </w:tabs>
              <w:spacing w:after="0"/>
              <w:jc w:val="center"/>
              <w:rPr>
                <w:rFonts w:eastAsia="Times New Roman"/>
                <w:sz w:val="20"/>
                <w:szCs w:val="20"/>
                <w:lang w:eastAsia="uk-UA"/>
              </w:rPr>
            </w:pPr>
            <w:r w:rsidRPr="00945A15">
              <w:rPr>
                <w:rFonts w:eastAsia="Times New Roman"/>
                <w:b/>
                <w:sz w:val="20"/>
                <w:szCs w:val="20"/>
                <w:lang w:eastAsia="uk-UA"/>
              </w:rPr>
              <w:t xml:space="preserve">Ціна за одиницю, грн. з або без ПДВ </w:t>
            </w:r>
          </w:p>
        </w:tc>
        <w:tc>
          <w:tcPr>
            <w:tcW w:w="2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6F6F11" w14:textId="77777777" w:rsidR="00345E5C" w:rsidRPr="00945A15" w:rsidRDefault="00345E5C" w:rsidP="00BB704E">
            <w:pPr>
              <w:tabs>
                <w:tab w:val="left" w:pos="2715"/>
              </w:tabs>
              <w:spacing w:after="0"/>
              <w:jc w:val="center"/>
              <w:rPr>
                <w:rFonts w:eastAsia="Times New Roman"/>
                <w:sz w:val="20"/>
                <w:szCs w:val="20"/>
                <w:lang w:eastAsia="uk-UA"/>
              </w:rPr>
            </w:pPr>
            <w:r w:rsidRPr="00945A15">
              <w:rPr>
                <w:rFonts w:eastAsia="Times New Roman"/>
                <w:b/>
                <w:sz w:val="20"/>
                <w:szCs w:val="20"/>
                <w:lang w:eastAsia="uk-UA"/>
              </w:rPr>
              <w:t xml:space="preserve">Всього, грн. з або без ПДВ </w:t>
            </w:r>
          </w:p>
        </w:tc>
      </w:tr>
      <w:tr w:rsidR="00C5246F" w:rsidRPr="00945A15" w14:paraId="50CEEEBC" w14:textId="77777777" w:rsidTr="00BB704E">
        <w:tc>
          <w:tcPr>
            <w:tcW w:w="547" w:type="dxa"/>
            <w:tcBorders>
              <w:top w:val="single" w:sz="4" w:space="0" w:color="000000"/>
              <w:left w:val="single" w:sz="4" w:space="0" w:color="000000"/>
              <w:bottom w:val="single" w:sz="4" w:space="0" w:color="000000"/>
            </w:tcBorders>
            <w:shd w:val="clear" w:color="auto" w:fill="auto"/>
            <w:vAlign w:val="center"/>
          </w:tcPr>
          <w:p w14:paraId="1CAABB15" w14:textId="77777777" w:rsidR="00C5246F" w:rsidRPr="00945A15" w:rsidRDefault="00C5246F" w:rsidP="00C5246F">
            <w:pPr>
              <w:shd w:val="clear" w:color="auto" w:fill="FFFFFF"/>
              <w:spacing w:after="0"/>
              <w:ind w:left="125"/>
              <w:jc w:val="center"/>
              <w:rPr>
                <w:rFonts w:eastAsia="Times New Roman"/>
                <w:bCs/>
                <w:sz w:val="24"/>
                <w:szCs w:val="24"/>
                <w:lang w:eastAsia="uk-UA"/>
              </w:rPr>
            </w:pPr>
            <w:r w:rsidRPr="00945A15">
              <w:rPr>
                <w:rFonts w:eastAsia="Times New Roman"/>
                <w:bCs/>
                <w:sz w:val="24"/>
                <w:szCs w:val="24"/>
                <w:lang w:eastAsia="uk-UA"/>
              </w:rPr>
              <w:t>1</w:t>
            </w:r>
          </w:p>
        </w:tc>
        <w:tc>
          <w:tcPr>
            <w:tcW w:w="3139" w:type="dxa"/>
            <w:tcBorders>
              <w:top w:val="single" w:sz="4" w:space="0" w:color="000000"/>
              <w:left w:val="single" w:sz="4" w:space="0" w:color="000000"/>
              <w:bottom w:val="single" w:sz="4" w:space="0" w:color="000000"/>
            </w:tcBorders>
            <w:shd w:val="clear" w:color="auto" w:fill="auto"/>
            <w:vAlign w:val="center"/>
          </w:tcPr>
          <w:p w14:paraId="5CD7E6C0" w14:textId="425A9A14" w:rsidR="00C5246F" w:rsidRPr="00945A15" w:rsidRDefault="00206C01" w:rsidP="00C5246F">
            <w:pPr>
              <w:spacing w:after="0"/>
              <w:rPr>
                <w:sz w:val="24"/>
                <w:szCs w:val="24"/>
                <w:lang w:eastAsia="uk-UA"/>
              </w:rPr>
            </w:pPr>
            <w:bookmarkStart w:id="5" w:name="_Hlk126857029"/>
            <w:r w:rsidRPr="00D43259">
              <w:rPr>
                <w:rFonts w:eastAsia="Calibri" w:cs="Times New Roman"/>
                <w:b/>
                <w:i/>
                <w:sz w:val="24"/>
                <w:szCs w:val="24"/>
                <w:lang w:val="uk-UA"/>
              </w:rPr>
              <w:t>Розкидач дорожніх сумішей РДС-3</w:t>
            </w:r>
            <w:r>
              <w:rPr>
                <w:rFonts w:cs="Times New Roman"/>
                <w:b/>
                <w:i/>
                <w:sz w:val="24"/>
                <w:szCs w:val="24"/>
              </w:rPr>
              <w:t xml:space="preserve"> </w:t>
            </w:r>
            <w:r w:rsidRPr="00D43259">
              <w:rPr>
                <w:rFonts w:cs="Times New Roman"/>
                <w:b/>
                <w:i/>
                <w:sz w:val="24"/>
                <w:szCs w:val="24"/>
              </w:rPr>
              <w:t>(або еквівалент)</w:t>
            </w:r>
            <w:bookmarkEnd w:id="5"/>
          </w:p>
        </w:tc>
        <w:tc>
          <w:tcPr>
            <w:tcW w:w="850" w:type="dxa"/>
            <w:tcBorders>
              <w:top w:val="single" w:sz="4" w:space="0" w:color="000000"/>
              <w:left w:val="single" w:sz="4" w:space="0" w:color="000000"/>
              <w:bottom w:val="single" w:sz="4" w:space="0" w:color="000000"/>
            </w:tcBorders>
            <w:shd w:val="clear" w:color="auto" w:fill="auto"/>
            <w:vAlign w:val="center"/>
          </w:tcPr>
          <w:p w14:paraId="61BC3096" w14:textId="364E9B08" w:rsidR="00C5246F" w:rsidRPr="00206C01" w:rsidRDefault="00206C01" w:rsidP="00C5246F">
            <w:pPr>
              <w:tabs>
                <w:tab w:val="left" w:pos="240"/>
                <w:tab w:val="center" w:pos="317"/>
              </w:tabs>
              <w:spacing w:after="0"/>
              <w:jc w:val="center"/>
              <w:rPr>
                <w:rFonts w:eastAsia="Times New Roman"/>
                <w:sz w:val="24"/>
                <w:szCs w:val="24"/>
                <w:lang w:val="uk-UA" w:eastAsia="uk-UA"/>
              </w:rPr>
            </w:pPr>
            <w:r>
              <w:rPr>
                <w:rFonts w:eastAsia="Times New Roman"/>
                <w:sz w:val="20"/>
                <w:szCs w:val="20"/>
                <w:lang w:val="uk-UA" w:eastAsia="uk-UA"/>
              </w:rPr>
              <w:t>шт</w:t>
            </w:r>
          </w:p>
        </w:tc>
        <w:tc>
          <w:tcPr>
            <w:tcW w:w="851" w:type="dxa"/>
            <w:tcBorders>
              <w:top w:val="single" w:sz="4" w:space="0" w:color="000000"/>
              <w:left w:val="single" w:sz="4" w:space="0" w:color="000000"/>
              <w:bottom w:val="single" w:sz="4" w:space="0" w:color="000000"/>
            </w:tcBorders>
            <w:shd w:val="clear" w:color="auto" w:fill="auto"/>
            <w:vAlign w:val="center"/>
          </w:tcPr>
          <w:p w14:paraId="0BA0C65C" w14:textId="52DCC678" w:rsidR="00C5246F" w:rsidRPr="00206C01" w:rsidRDefault="00206C01" w:rsidP="00C5246F">
            <w:pPr>
              <w:spacing w:after="0"/>
              <w:jc w:val="center"/>
              <w:rPr>
                <w:rFonts w:eastAsia="Times New Roman"/>
                <w:color w:val="000000"/>
                <w:sz w:val="24"/>
                <w:szCs w:val="24"/>
                <w:lang w:val="uk-UA" w:eastAsia="uk-UA"/>
              </w:rPr>
            </w:pPr>
            <w:r>
              <w:rPr>
                <w:rFonts w:eastAsia="Times New Roman"/>
                <w:color w:val="000000"/>
                <w:sz w:val="24"/>
                <w:szCs w:val="24"/>
                <w:lang w:val="uk-UA" w:eastAsia="uk-UA"/>
              </w:rPr>
              <w:t>1</w:t>
            </w:r>
          </w:p>
        </w:tc>
        <w:tc>
          <w:tcPr>
            <w:tcW w:w="2268" w:type="dxa"/>
            <w:tcBorders>
              <w:top w:val="single" w:sz="4" w:space="0" w:color="000000"/>
              <w:left w:val="single" w:sz="4" w:space="0" w:color="000000"/>
              <w:bottom w:val="single" w:sz="4" w:space="0" w:color="000000"/>
            </w:tcBorders>
            <w:shd w:val="clear" w:color="auto" w:fill="auto"/>
            <w:vAlign w:val="center"/>
          </w:tcPr>
          <w:p w14:paraId="31E65F0F" w14:textId="77777777" w:rsidR="00C5246F" w:rsidRPr="00945A15" w:rsidRDefault="00C5246F" w:rsidP="00C5246F">
            <w:pPr>
              <w:tabs>
                <w:tab w:val="left" w:pos="2715"/>
              </w:tabs>
              <w:snapToGrid w:val="0"/>
              <w:spacing w:after="0"/>
              <w:jc w:val="center"/>
              <w:rPr>
                <w:rFonts w:eastAsia="Times New Roman"/>
                <w:b/>
                <w:sz w:val="20"/>
                <w:szCs w:val="20"/>
                <w:lang w:eastAsia="uk-UA"/>
              </w:rPr>
            </w:pPr>
          </w:p>
        </w:tc>
        <w:tc>
          <w:tcPr>
            <w:tcW w:w="2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D99FA8" w14:textId="77777777" w:rsidR="00C5246F" w:rsidRPr="00945A15" w:rsidRDefault="00C5246F" w:rsidP="00C5246F">
            <w:pPr>
              <w:tabs>
                <w:tab w:val="left" w:pos="2715"/>
              </w:tabs>
              <w:snapToGrid w:val="0"/>
              <w:spacing w:after="0"/>
              <w:jc w:val="center"/>
              <w:rPr>
                <w:rFonts w:eastAsia="Times New Roman"/>
                <w:b/>
                <w:sz w:val="20"/>
                <w:szCs w:val="20"/>
                <w:lang w:eastAsia="uk-UA"/>
              </w:rPr>
            </w:pPr>
          </w:p>
        </w:tc>
      </w:tr>
      <w:tr w:rsidR="00345E5C" w:rsidRPr="00945A15" w14:paraId="13AAF29C" w14:textId="77777777" w:rsidTr="00BB704E">
        <w:trPr>
          <w:trHeight w:val="373"/>
        </w:trPr>
        <w:tc>
          <w:tcPr>
            <w:tcW w:w="5387" w:type="dxa"/>
            <w:gridSpan w:val="4"/>
            <w:tcBorders>
              <w:top w:val="single" w:sz="4" w:space="0" w:color="000000"/>
              <w:left w:val="single" w:sz="4" w:space="0" w:color="000000"/>
              <w:bottom w:val="single" w:sz="4" w:space="0" w:color="000000"/>
            </w:tcBorders>
            <w:shd w:val="clear" w:color="auto" w:fill="auto"/>
          </w:tcPr>
          <w:p w14:paraId="2DA98222" w14:textId="77777777" w:rsidR="00345E5C" w:rsidRPr="00945A15" w:rsidRDefault="00345E5C" w:rsidP="00BB704E">
            <w:pPr>
              <w:spacing w:after="0"/>
              <w:rPr>
                <w:rFonts w:eastAsia="Times New Roman"/>
                <w:sz w:val="20"/>
                <w:szCs w:val="20"/>
                <w:lang w:eastAsia="uk-UA"/>
              </w:rPr>
            </w:pPr>
            <w:r w:rsidRPr="00945A15">
              <w:rPr>
                <w:rFonts w:eastAsia="Times New Roman"/>
                <w:b/>
                <w:sz w:val="20"/>
                <w:szCs w:val="20"/>
                <w:lang w:eastAsia="uk-UA"/>
              </w:rPr>
              <w:t xml:space="preserve">Загальна вартість, грн. з або без ПДВ </w:t>
            </w:r>
          </w:p>
        </w:tc>
        <w:tc>
          <w:tcPr>
            <w:tcW w:w="43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AF2120A" w14:textId="77777777" w:rsidR="00345E5C" w:rsidRPr="00945A15" w:rsidRDefault="00345E5C" w:rsidP="00BB704E">
            <w:pPr>
              <w:tabs>
                <w:tab w:val="left" w:pos="2715"/>
              </w:tabs>
              <w:spacing w:after="0"/>
              <w:jc w:val="center"/>
              <w:rPr>
                <w:rFonts w:eastAsia="Times New Roman"/>
                <w:sz w:val="20"/>
                <w:szCs w:val="20"/>
                <w:lang w:eastAsia="uk-UA"/>
              </w:rPr>
            </w:pPr>
            <w:r w:rsidRPr="00945A15">
              <w:rPr>
                <w:rFonts w:eastAsia="Times New Roman"/>
                <w:sz w:val="20"/>
                <w:szCs w:val="20"/>
                <w:lang w:eastAsia="uk-UA"/>
              </w:rPr>
              <w:t>(цифрами та словами)</w:t>
            </w:r>
          </w:p>
        </w:tc>
      </w:tr>
      <w:tr w:rsidR="00345E5C" w:rsidRPr="00945A15" w14:paraId="7D2C7DEB" w14:textId="77777777" w:rsidTr="00BB704E">
        <w:trPr>
          <w:trHeight w:val="342"/>
        </w:trPr>
        <w:tc>
          <w:tcPr>
            <w:tcW w:w="5387" w:type="dxa"/>
            <w:gridSpan w:val="4"/>
            <w:tcBorders>
              <w:top w:val="single" w:sz="4" w:space="0" w:color="000000"/>
              <w:left w:val="single" w:sz="4" w:space="0" w:color="000000"/>
              <w:bottom w:val="single" w:sz="4" w:space="0" w:color="000000"/>
            </w:tcBorders>
            <w:shd w:val="clear" w:color="auto" w:fill="auto"/>
          </w:tcPr>
          <w:p w14:paraId="202A1082" w14:textId="77777777" w:rsidR="00345E5C" w:rsidRPr="00945A15" w:rsidRDefault="00345E5C" w:rsidP="00BB704E">
            <w:pPr>
              <w:spacing w:after="0"/>
              <w:rPr>
                <w:rFonts w:eastAsia="Times New Roman"/>
                <w:b/>
                <w:sz w:val="20"/>
                <w:szCs w:val="20"/>
                <w:lang w:eastAsia="uk-UA"/>
              </w:rPr>
            </w:pPr>
            <w:r w:rsidRPr="00945A15">
              <w:rPr>
                <w:rFonts w:eastAsia="Times New Roman"/>
                <w:b/>
                <w:sz w:val="20"/>
                <w:szCs w:val="20"/>
                <w:lang w:eastAsia="uk-UA"/>
              </w:rPr>
              <w:t>ПДВ грн. (для учасників - платників ПДВ)</w:t>
            </w:r>
          </w:p>
        </w:tc>
        <w:tc>
          <w:tcPr>
            <w:tcW w:w="4379" w:type="dxa"/>
            <w:gridSpan w:val="2"/>
            <w:tcBorders>
              <w:top w:val="single" w:sz="4" w:space="0" w:color="000000"/>
              <w:left w:val="single" w:sz="4" w:space="0" w:color="000000"/>
              <w:bottom w:val="single" w:sz="4" w:space="0" w:color="000000"/>
              <w:right w:val="single" w:sz="4" w:space="0" w:color="000000"/>
            </w:tcBorders>
            <w:shd w:val="clear" w:color="auto" w:fill="auto"/>
          </w:tcPr>
          <w:p w14:paraId="08C809CC" w14:textId="77777777" w:rsidR="00345E5C" w:rsidRPr="00945A15" w:rsidRDefault="00345E5C" w:rsidP="00BB704E">
            <w:pPr>
              <w:spacing w:after="0"/>
              <w:jc w:val="center"/>
              <w:rPr>
                <w:rFonts w:eastAsia="Times New Roman"/>
                <w:sz w:val="24"/>
                <w:szCs w:val="24"/>
                <w:lang w:eastAsia="uk-UA"/>
              </w:rPr>
            </w:pPr>
            <w:r w:rsidRPr="00945A15">
              <w:rPr>
                <w:rFonts w:eastAsia="Times New Roman"/>
                <w:sz w:val="20"/>
                <w:szCs w:val="20"/>
                <w:lang w:eastAsia="uk-UA"/>
              </w:rPr>
              <w:t>(цифрами та словами)</w:t>
            </w:r>
          </w:p>
        </w:tc>
      </w:tr>
    </w:tbl>
    <w:p w14:paraId="2EE7A405" w14:textId="77777777" w:rsidR="002D448B" w:rsidRPr="002D448B" w:rsidRDefault="002D448B" w:rsidP="002D448B">
      <w:pPr>
        <w:spacing w:after="0"/>
        <w:jc w:val="both"/>
        <w:rPr>
          <w:rFonts w:eastAsia="Times New Roman" w:cs="Times New Roman"/>
          <w:sz w:val="24"/>
          <w:szCs w:val="24"/>
          <w:lang w:val="uk-UA"/>
        </w:rPr>
      </w:pPr>
    </w:p>
    <w:p w14:paraId="078C3334" w14:textId="77777777" w:rsidR="002D448B" w:rsidRPr="002D448B" w:rsidRDefault="002D448B" w:rsidP="002D448B">
      <w:pPr>
        <w:spacing w:after="0"/>
        <w:rPr>
          <w:rFonts w:eastAsia="Times New Roman" w:cs="Times New Roman"/>
          <w:sz w:val="24"/>
          <w:szCs w:val="24"/>
          <w:lang w:val="uk-UA" w:eastAsia="ru-RU"/>
        </w:rPr>
      </w:pPr>
    </w:p>
    <w:tbl>
      <w:tblPr>
        <w:tblW w:w="10184" w:type="dxa"/>
        <w:tblInd w:w="-176" w:type="dxa"/>
        <w:tblLook w:val="04A0" w:firstRow="1" w:lastRow="0" w:firstColumn="1" w:lastColumn="0" w:noHBand="0" w:noVBand="1"/>
      </w:tblPr>
      <w:tblGrid>
        <w:gridCol w:w="4820"/>
        <w:gridCol w:w="5364"/>
      </w:tblGrid>
      <w:tr w:rsidR="002D448B" w:rsidRPr="002D448B" w14:paraId="696EB06D" w14:textId="77777777" w:rsidTr="00504C90">
        <w:tc>
          <w:tcPr>
            <w:tcW w:w="4820" w:type="dxa"/>
          </w:tcPr>
          <w:p w14:paraId="28950E22" w14:textId="3BCAF4AA" w:rsidR="002D448B" w:rsidRPr="005934EC" w:rsidRDefault="00E230D5" w:rsidP="002D448B">
            <w:pPr>
              <w:spacing w:after="0"/>
              <w:ind w:right="-185"/>
              <w:jc w:val="both"/>
              <w:rPr>
                <w:rFonts w:ascii="Times New Roman CYR" w:eastAsia="Times New Roman" w:hAnsi="Times New Roman CYR" w:cs="Times New Roman CYR"/>
                <w:b/>
                <w:sz w:val="24"/>
                <w:szCs w:val="24"/>
                <w:lang w:val="uk-UA" w:eastAsia="ru-RU"/>
              </w:rPr>
            </w:pPr>
            <w:r>
              <w:rPr>
                <w:rFonts w:ascii="Times New Roman CYR" w:eastAsia="Times New Roman" w:hAnsi="Times New Roman CYR" w:cs="Times New Roman CYR"/>
                <w:b/>
                <w:sz w:val="24"/>
                <w:szCs w:val="24"/>
                <w:lang w:val="uk-UA" w:eastAsia="ru-RU"/>
              </w:rPr>
              <w:t xml:space="preserve">                           </w:t>
            </w:r>
            <w:r w:rsidR="002D448B" w:rsidRPr="005934EC">
              <w:rPr>
                <w:rFonts w:ascii="Times New Roman CYR" w:eastAsia="Times New Roman" w:hAnsi="Times New Roman CYR" w:cs="Times New Roman CYR"/>
                <w:b/>
                <w:sz w:val="24"/>
                <w:szCs w:val="24"/>
                <w:lang w:val="uk-UA" w:eastAsia="ru-RU"/>
              </w:rPr>
              <w:t xml:space="preserve">«Постачальник»:                 </w:t>
            </w:r>
          </w:p>
          <w:p w14:paraId="794C09B0" w14:textId="77777777" w:rsidR="002D448B" w:rsidRPr="002D448B" w:rsidRDefault="002D448B" w:rsidP="002D448B">
            <w:pPr>
              <w:spacing w:after="0"/>
              <w:ind w:right="-185"/>
              <w:jc w:val="both"/>
              <w:rPr>
                <w:rFonts w:eastAsia="Times New Roman" w:cs="Times New Roman"/>
                <w:sz w:val="22"/>
                <w:lang w:val="uk-UA" w:eastAsia="ru-RU"/>
              </w:rPr>
            </w:pPr>
          </w:p>
        </w:tc>
        <w:tc>
          <w:tcPr>
            <w:tcW w:w="5364" w:type="dxa"/>
          </w:tcPr>
          <w:p w14:paraId="751C8EE2" w14:textId="1B0577A0" w:rsidR="002D448B" w:rsidRPr="002D448B" w:rsidRDefault="00E230D5" w:rsidP="002D448B">
            <w:pPr>
              <w:widowControl w:val="0"/>
              <w:autoSpaceDE w:val="0"/>
              <w:autoSpaceDN w:val="0"/>
              <w:adjustRightInd w:val="0"/>
              <w:spacing w:after="0"/>
              <w:rPr>
                <w:rFonts w:ascii="Times New Roman CYR" w:eastAsia="Times New Roman" w:hAnsi="Times New Roman CYR" w:cs="Times New Roman CYR"/>
                <w:b/>
                <w:sz w:val="24"/>
                <w:szCs w:val="24"/>
                <w:lang w:val="uk-UA" w:eastAsia="ru-RU"/>
              </w:rPr>
            </w:pPr>
            <w:r>
              <w:rPr>
                <w:rFonts w:ascii="Times New Roman CYR" w:eastAsia="Times New Roman" w:hAnsi="Times New Roman CYR" w:cs="Times New Roman CYR"/>
                <w:b/>
                <w:sz w:val="24"/>
                <w:szCs w:val="24"/>
                <w:lang w:val="uk-UA" w:eastAsia="ru-RU"/>
              </w:rPr>
              <w:t xml:space="preserve">                                    </w:t>
            </w:r>
            <w:r w:rsidR="002D448B" w:rsidRPr="002D448B">
              <w:rPr>
                <w:rFonts w:ascii="Times New Roman CYR" w:eastAsia="Times New Roman" w:hAnsi="Times New Roman CYR" w:cs="Times New Roman CYR"/>
                <w:b/>
                <w:sz w:val="24"/>
                <w:szCs w:val="24"/>
                <w:lang w:val="uk-UA" w:eastAsia="ru-RU"/>
              </w:rPr>
              <w:t>«Покупець»:</w:t>
            </w:r>
          </w:p>
          <w:p w14:paraId="63A26E4F" w14:textId="77777777" w:rsidR="002D448B" w:rsidRPr="002D448B" w:rsidRDefault="002D448B" w:rsidP="002D448B">
            <w:pPr>
              <w:spacing w:after="0"/>
              <w:ind w:right="-5"/>
              <w:jc w:val="both"/>
              <w:rPr>
                <w:rFonts w:eastAsia="Times New Roman" w:cs="Times New Roman"/>
                <w:sz w:val="22"/>
                <w:lang w:val="uk-UA" w:eastAsia="ru-RU"/>
              </w:rPr>
            </w:pPr>
          </w:p>
        </w:tc>
      </w:tr>
    </w:tbl>
    <w:p w14:paraId="56733CBC" w14:textId="77777777" w:rsidR="002D448B" w:rsidRPr="002D448B" w:rsidRDefault="002D448B" w:rsidP="002D448B">
      <w:pPr>
        <w:spacing w:after="0"/>
        <w:ind w:right="-143"/>
        <w:jc w:val="both"/>
        <w:rPr>
          <w:rFonts w:eastAsia="Times New Roman" w:cs="Times New Roman"/>
          <w:sz w:val="24"/>
          <w:szCs w:val="24"/>
          <w:lang w:val="uk-UA"/>
        </w:rPr>
      </w:pPr>
    </w:p>
    <w:p w14:paraId="1DEDCACC" w14:textId="77777777" w:rsidR="002D448B" w:rsidRDefault="002D448B" w:rsidP="00D13AA4">
      <w:pPr>
        <w:spacing w:after="0"/>
        <w:ind w:firstLine="708"/>
        <w:jc w:val="both"/>
        <w:rPr>
          <w:rFonts w:eastAsia="Times New Roman" w:cs="Times New Roman"/>
          <w:b/>
          <w:sz w:val="24"/>
          <w:szCs w:val="24"/>
          <w:lang w:val="uk-UA" w:eastAsia="ru-RU"/>
        </w:rPr>
      </w:pPr>
    </w:p>
    <w:p w14:paraId="4689A70F" w14:textId="77777777" w:rsidR="002D448B" w:rsidRPr="002D448B" w:rsidRDefault="002D448B" w:rsidP="002D448B">
      <w:pPr>
        <w:spacing w:after="0"/>
        <w:ind w:firstLine="708"/>
        <w:jc w:val="both"/>
        <w:rPr>
          <w:rFonts w:eastAsia="Times New Roman" w:cs="Times New Roman"/>
          <w:b/>
          <w:sz w:val="24"/>
          <w:szCs w:val="24"/>
          <w:lang w:val="uk-UA" w:eastAsia="ru-RU"/>
        </w:rPr>
      </w:pPr>
    </w:p>
    <w:p w14:paraId="29DAD812" w14:textId="77777777" w:rsidR="002D448B" w:rsidRPr="002D448B" w:rsidRDefault="002D448B" w:rsidP="002D448B">
      <w:pPr>
        <w:spacing w:after="0"/>
        <w:ind w:firstLine="708"/>
        <w:jc w:val="both"/>
        <w:rPr>
          <w:rFonts w:eastAsia="Times New Roman" w:cs="Times New Roman"/>
          <w:b/>
          <w:sz w:val="24"/>
          <w:szCs w:val="24"/>
          <w:lang w:val="uk-UA" w:eastAsia="ru-RU"/>
        </w:rPr>
      </w:pPr>
    </w:p>
    <w:p w14:paraId="4B9FFA6A" w14:textId="77777777" w:rsidR="002D448B" w:rsidRPr="002D448B" w:rsidRDefault="002D448B" w:rsidP="002D448B">
      <w:pPr>
        <w:spacing w:after="0"/>
        <w:ind w:firstLine="708"/>
        <w:jc w:val="both"/>
        <w:rPr>
          <w:rFonts w:eastAsia="Times New Roman" w:cs="Times New Roman"/>
          <w:b/>
          <w:sz w:val="24"/>
          <w:szCs w:val="24"/>
          <w:lang w:val="uk-UA" w:eastAsia="ru-RU"/>
        </w:rPr>
      </w:pPr>
    </w:p>
    <w:p w14:paraId="5356801C" w14:textId="77777777" w:rsidR="002D448B" w:rsidRPr="002D448B" w:rsidRDefault="002D448B" w:rsidP="002D448B">
      <w:pPr>
        <w:spacing w:after="0"/>
        <w:ind w:firstLine="708"/>
        <w:jc w:val="both"/>
        <w:rPr>
          <w:rFonts w:eastAsia="Times New Roman" w:cs="Times New Roman"/>
          <w:b/>
          <w:sz w:val="24"/>
          <w:szCs w:val="24"/>
          <w:lang w:val="uk-UA" w:eastAsia="ru-RU"/>
        </w:rPr>
      </w:pPr>
    </w:p>
    <w:p w14:paraId="387D9694" w14:textId="77777777" w:rsidR="002D448B" w:rsidRPr="002D448B" w:rsidRDefault="002D448B" w:rsidP="002D448B">
      <w:pPr>
        <w:spacing w:after="0"/>
        <w:ind w:firstLine="708"/>
        <w:jc w:val="both"/>
        <w:rPr>
          <w:rFonts w:eastAsia="Times New Roman" w:cs="Times New Roman"/>
          <w:b/>
          <w:sz w:val="24"/>
          <w:szCs w:val="24"/>
          <w:lang w:val="uk-UA" w:eastAsia="ru-RU"/>
        </w:rPr>
      </w:pPr>
    </w:p>
    <w:p w14:paraId="45066E87" w14:textId="77777777" w:rsidR="002D448B" w:rsidRPr="002D448B" w:rsidRDefault="002D448B" w:rsidP="002D448B">
      <w:pPr>
        <w:spacing w:after="0"/>
        <w:ind w:firstLine="708"/>
        <w:jc w:val="both"/>
        <w:rPr>
          <w:rFonts w:eastAsia="Times New Roman" w:cs="Times New Roman"/>
          <w:b/>
          <w:sz w:val="24"/>
          <w:szCs w:val="24"/>
          <w:lang w:val="uk-UA" w:eastAsia="ru-RU"/>
        </w:rPr>
      </w:pPr>
    </w:p>
    <w:p w14:paraId="22CB04D1" w14:textId="77777777" w:rsidR="002D448B" w:rsidRPr="002D448B" w:rsidRDefault="002D448B" w:rsidP="002D448B">
      <w:pPr>
        <w:spacing w:after="0"/>
        <w:ind w:firstLine="708"/>
        <w:jc w:val="both"/>
        <w:rPr>
          <w:rFonts w:eastAsia="Times New Roman" w:cs="Times New Roman"/>
          <w:b/>
          <w:sz w:val="24"/>
          <w:szCs w:val="24"/>
          <w:lang w:val="uk-UA" w:eastAsia="ru-RU"/>
        </w:rPr>
      </w:pPr>
    </w:p>
    <w:p w14:paraId="61847C3F" w14:textId="77777777" w:rsidR="002D448B" w:rsidRPr="002D448B" w:rsidRDefault="002D448B" w:rsidP="002D448B">
      <w:pPr>
        <w:spacing w:after="0"/>
        <w:ind w:firstLine="708"/>
        <w:jc w:val="both"/>
        <w:rPr>
          <w:rFonts w:eastAsia="Times New Roman" w:cs="Times New Roman"/>
          <w:b/>
          <w:sz w:val="24"/>
          <w:szCs w:val="24"/>
          <w:lang w:val="uk-UA" w:eastAsia="ru-RU"/>
        </w:rPr>
      </w:pPr>
    </w:p>
    <w:p w14:paraId="329F712D" w14:textId="77777777" w:rsidR="002D448B" w:rsidRPr="002D448B" w:rsidRDefault="002D448B" w:rsidP="002D448B">
      <w:pPr>
        <w:spacing w:after="0"/>
        <w:ind w:firstLine="708"/>
        <w:jc w:val="both"/>
        <w:rPr>
          <w:rFonts w:eastAsia="Times New Roman" w:cs="Times New Roman"/>
          <w:b/>
          <w:sz w:val="24"/>
          <w:szCs w:val="24"/>
          <w:lang w:val="uk-UA" w:eastAsia="ru-RU"/>
        </w:rPr>
      </w:pPr>
    </w:p>
    <w:p w14:paraId="29C5A198" w14:textId="77777777" w:rsidR="002D448B" w:rsidRDefault="002D448B" w:rsidP="00D13AA4">
      <w:pPr>
        <w:spacing w:after="0"/>
        <w:ind w:firstLine="708"/>
        <w:jc w:val="both"/>
        <w:rPr>
          <w:rFonts w:eastAsia="Times New Roman" w:cs="Times New Roman"/>
          <w:b/>
          <w:sz w:val="24"/>
          <w:szCs w:val="24"/>
          <w:lang w:val="uk-UA" w:eastAsia="ru-RU"/>
        </w:rPr>
      </w:pPr>
    </w:p>
    <w:p w14:paraId="1DD4FA52" w14:textId="77777777" w:rsidR="002D448B" w:rsidRPr="00D13AA4" w:rsidRDefault="002D448B" w:rsidP="00D13AA4">
      <w:pPr>
        <w:spacing w:after="0"/>
        <w:ind w:firstLine="708"/>
        <w:jc w:val="both"/>
        <w:rPr>
          <w:rFonts w:eastAsia="Times New Roman" w:cs="Times New Roman"/>
          <w:b/>
          <w:sz w:val="24"/>
          <w:szCs w:val="24"/>
          <w:lang w:val="uk-UA" w:eastAsia="ru-RU"/>
        </w:rPr>
      </w:pPr>
    </w:p>
    <w:sectPr w:rsidR="002D448B" w:rsidRPr="00D13AA4" w:rsidSect="00541C52">
      <w:pgSz w:w="11906" w:h="16838" w:code="9"/>
      <w:pgMar w:top="568"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C831F1" w14:textId="77777777" w:rsidR="00532425" w:rsidRDefault="00532425" w:rsidP="003A7CE4">
      <w:pPr>
        <w:spacing w:after="0"/>
      </w:pPr>
      <w:r>
        <w:separator/>
      </w:r>
    </w:p>
  </w:endnote>
  <w:endnote w:type="continuationSeparator" w:id="0">
    <w:p w14:paraId="7858EB1F" w14:textId="77777777" w:rsidR="00532425" w:rsidRDefault="00532425" w:rsidP="003A7CE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0BC046" w14:textId="77777777" w:rsidR="00532425" w:rsidRDefault="00532425" w:rsidP="003A7CE4">
      <w:pPr>
        <w:spacing w:after="0"/>
      </w:pPr>
      <w:r>
        <w:separator/>
      </w:r>
    </w:p>
  </w:footnote>
  <w:footnote w:type="continuationSeparator" w:id="0">
    <w:p w14:paraId="2FAB9EC1" w14:textId="77777777" w:rsidR="00532425" w:rsidRDefault="00532425" w:rsidP="003A7CE4">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512EA"/>
    <w:rsid w:val="000373A7"/>
    <w:rsid w:val="000512EA"/>
    <w:rsid w:val="000743AE"/>
    <w:rsid w:val="00082F1B"/>
    <w:rsid w:val="000F4318"/>
    <w:rsid w:val="001332EB"/>
    <w:rsid w:val="00206C01"/>
    <w:rsid w:val="002A6519"/>
    <w:rsid w:val="002D448B"/>
    <w:rsid w:val="0033740F"/>
    <w:rsid w:val="003429A4"/>
    <w:rsid w:val="003451BA"/>
    <w:rsid w:val="00345E5C"/>
    <w:rsid w:val="003A7CE4"/>
    <w:rsid w:val="003B4B39"/>
    <w:rsid w:val="003C27C3"/>
    <w:rsid w:val="003E69E5"/>
    <w:rsid w:val="003F1FB9"/>
    <w:rsid w:val="00532425"/>
    <w:rsid w:val="00541C52"/>
    <w:rsid w:val="005934EC"/>
    <w:rsid w:val="00600EA6"/>
    <w:rsid w:val="00615B8A"/>
    <w:rsid w:val="006227A0"/>
    <w:rsid w:val="006C0B77"/>
    <w:rsid w:val="006D3E20"/>
    <w:rsid w:val="007709F9"/>
    <w:rsid w:val="007778B9"/>
    <w:rsid w:val="00787CE7"/>
    <w:rsid w:val="00822103"/>
    <w:rsid w:val="008242FF"/>
    <w:rsid w:val="008263A6"/>
    <w:rsid w:val="00870751"/>
    <w:rsid w:val="00922C48"/>
    <w:rsid w:val="00A84A05"/>
    <w:rsid w:val="00AB1122"/>
    <w:rsid w:val="00B46B38"/>
    <w:rsid w:val="00B915B7"/>
    <w:rsid w:val="00B93B3C"/>
    <w:rsid w:val="00C5246F"/>
    <w:rsid w:val="00D13AA4"/>
    <w:rsid w:val="00D246D2"/>
    <w:rsid w:val="00D56619"/>
    <w:rsid w:val="00DE540C"/>
    <w:rsid w:val="00E04D87"/>
    <w:rsid w:val="00E04FB1"/>
    <w:rsid w:val="00E1608B"/>
    <w:rsid w:val="00E230D5"/>
    <w:rsid w:val="00EA59DF"/>
    <w:rsid w:val="00ED5C80"/>
    <w:rsid w:val="00EE4070"/>
    <w:rsid w:val="00F12C76"/>
    <w:rsid w:val="00FB79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84E463"/>
  <w15:docId w15:val="{D85EBF5E-2C5D-4C86-9928-5F960A54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D13AA4"/>
    <w:pPr>
      <w:widowControl w:val="0"/>
      <w:spacing w:before="220" w:after="0" w:line="240" w:lineRule="auto"/>
      <w:ind w:left="4080"/>
    </w:pPr>
    <w:rPr>
      <w:rFonts w:ascii="Times New Roman" w:eastAsia="Times New Roman" w:hAnsi="Times New Roman" w:cs="Times New Roman"/>
      <w:snapToGrid w:val="0"/>
      <w:sz w:val="20"/>
      <w:szCs w:val="20"/>
      <w:lang w:val="uk-UA" w:eastAsia="ru-RU"/>
    </w:rPr>
  </w:style>
  <w:style w:type="paragraph" w:styleId="a3">
    <w:name w:val="Body Text Indent"/>
    <w:basedOn w:val="a"/>
    <w:link w:val="a4"/>
    <w:rsid w:val="00D13AA4"/>
    <w:pPr>
      <w:widowControl w:val="0"/>
      <w:spacing w:before="260" w:after="0"/>
      <w:ind w:left="360"/>
    </w:pPr>
    <w:rPr>
      <w:rFonts w:eastAsia="Times New Roman" w:cs="Times New Roman"/>
      <w:snapToGrid w:val="0"/>
      <w:sz w:val="24"/>
      <w:szCs w:val="20"/>
      <w:lang w:val="uk-UA" w:eastAsia="ru-RU"/>
    </w:rPr>
  </w:style>
  <w:style w:type="character" w:customStyle="1" w:styleId="a4">
    <w:name w:val="Основной текст с отступом Знак"/>
    <w:basedOn w:val="a0"/>
    <w:link w:val="a3"/>
    <w:rsid w:val="00D13AA4"/>
    <w:rPr>
      <w:rFonts w:ascii="Times New Roman" w:eastAsia="Times New Roman" w:hAnsi="Times New Roman" w:cs="Times New Roman"/>
      <w:snapToGrid w:val="0"/>
      <w:sz w:val="24"/>
      <w:szCs w:val="20"/>
      <w:lang w:val="uk-UA" w:eastAsia="ru-RU"/>
    </w:rPr>
  </w:style>
  <w:style w:type="paragraph" w:customStyle="1" w:styleId="1">
    <w:name w:val="Обычный1"/>
    <w:rsid w:val="00D13AA4"/>
    <w:pPr>
      <w:spacing w:after="0" w:line="276" w:lineRule="auto"/>
    </w:pPr>
    <w:rPr>
      <w:rFonts w:ascii="Arial" w:eastAsia="Arial" w:hAnsi="Arial" w:cs="Arial"/>
      <w:lang w:val="uk-UA" w:eastAsia="uk-UA"/>
    </w:rPr>
  </w:style>
  <w:style w:type="paragraph" w:styleId="a5">
    <w:name w:val="Title"/>
    <w:basedOn w:val="1"/>
    <w:next w:val="1"/>
    <w:link w:val="a6"/>
    <w:qFormat/>
    <w:rsid w:val="00D13AA4"/>
    <w:pPr>
      <w:keepNext/>
      <w:keepLines/>
      <w:spacing w:after="60"/>
    </w:pPr>
    <w:rPr>
      <w:sz w:val="52"/>
      <w:szCs w:val="52"/>
    </w:rPr>
  </w:style>
  <w:style w:type="character" w:customStyle="1" w:styleId="a6">
    <w:name w:val="Название Знак"/>
    <w:basedOn w:val="a0"/>
    <w:link w:val="a5"/>
    <w:rsid w:val="00D13AA4"/>
    <w:rPr>
      <w:rFonts w:ascii="Arial" w:eastAsia="Arial" w:hAnsi="Arial" w:cs="Arial"/>
      <w:sz w:val="52"/>
      <w:szCs w:val="52"/>
      <w:lang w:val="uk-UA" w:eastAsia="uk-UA"/>
    </w:rPr>
  </w:style>
  <w:style w:type="paragraph" w:styleId="3">
    <w:name w:val="Body Text Indent 3"/>
    <w:basedOn w:val="a"/>
    <w:link w:val="30"/>
    <w:uiPriority w:val="99"/>
    <w:semiHidden/>
    <w:unhideWhenUsed/>
    <w:rsid w:val="001332EB"/>
    <w:pPr>
      <w:spacing w:after="120"/>
      <w:ind w:left="283"/>
    </w:pPr>
    <w:rPr>
      <w:sz w:val="16"/>
      <w:szCs w:val="16"/>
    </w:rPr>
  </w:style>
  <w:style w:type="character" w:customStyle="1" w:styleId="30">
    <w:name w:val="Основной текст с отступом 3 Знак"/>
    <w:basedOn w:val="a0"/>
    <w:link w:val="3"/>
    <w:uiPriority w:val="99"/>
    <w:semiHidden/>
    <w:rsid w:val="001332EB"/>
    <w:rPr>
      <w:rFonts w:ascii="Times New Roman" w:hAnsi="Times New Roman"/>
      <w:sz w:val="16"/>
      <w:szCs w:val="16"/>
    </w:rPr>
  </w:style>
  <w:style w:type="paragraph" w:styleId="a7">
    <w:name w:val="Body Text"/>
    <w:basedOn w:val="a"/>
    <w:link w:val="a8"/>
    <w:uiPriority w:val="99"/>
    <w:semiHidden/>
    <w:unhideWhenUsed/>
    <w:rsid w:val="002A6519"/>
    <w:pPr>
      <w:spacing w:after="120"/>
    </w:pPr>
  </w:style>
  <w:style w:type="character" w:customStyle="1" w:styleId="a8">
    <w:name w:val="Основной текст Знак"/>
    <w:basedOn w:val="a0"/>
    <w:link w:val="a7"/>
    <w:rsid w:val="002A6519"/>
    <w:rPr>
      <w:rFonts w:ascii="Times New Roman" w:hAnsi="Times New Roman"/>
      <w:sz w:val="28"/>
    </w:rPr>
  </w:style>
  <w:style w:type="paragraph" w:styleId="a9">
    <w:name w:val="header"/>
    <w:basedOn w:val="a"/>
    <w:link w:val="aa"/>
    <w:uiPriority w:val="99"/>
    <w:unhideWhenUsed/>
    <w:rsid w:val="003A7CE4"/>
    <w:pPr>
      <w:tabs>
        <w:tab w:val="center" w:pos="4819"/>
        <w:tab w:val="right" w:pos="9639"/>
      </w:tabs>
      <w:spacing w:after="0"/>
    </w:pPr>
  </w:style>
  <w:style w:type="character" w:customStyle="1" w:styleId="aa">
    <w:name w:val="Верхний колонтитул Знак"/>
    <w:basedOn w:val="a0"/>
    <w:link w:val="a9"/>
    <w:uiPriority w:val="99"/>
    <w:rsid w:val="003A7CE4"/>
    <w:rPr>
      <w:rFonts w:ascii="Times New Roman" w:hAnsi="Times New Roman"/>
      <w:sz w:val="28"/>
    </w:rPr>
  </w:style>
  <w:style w:type="paragraph" w:styleId="ab">
    <w:name w:val="footer"/>
    <w:basedOn w:val="a"/>
    <w:link w:val="ac"/>
    <w:uiPriority w:val="99"/>
    <w:unhideWhenUsed/>
    <w:rsid w:val="003A7CE4"/>
    <w:pPr>
      <w:tabs>
        <w:tab w:val="center" w:pos="4819"/>
        <w:tab w:val="right" w:pos="9639"/>
      </w:tabs>
      <w:spacing w:after="0"/>
    </w:pPr>
  </w:style>
  <w:style w:type="character" w:customStyle="1" w:styleId="ac">
    <w:name w:val="Нижний колонтитул Знак"/>
    <w:basedOn w:val="a0"/>
    <w:link w:val="ab"/>
    <w:uiPriority w:val="99"/>
    <w:rsid w:val="003A7CE4"/>
    <w:rPr>
      <w:rFonts w:ascii="Times New Roman" w:hAnsi="Times New Roman"/>
      <w:sz w:val="28"/>
    </w:rPr>
  </w:style>
  <w:style w:type="character" w:customStyle="1" w:styleId="rvts0">
    <w:name w:val="rvts0"/>
    <w:rsid w:val="00A84A05"/>
    <w:rPr>
      <w:rFonts w:cs="Times New Roman"/>
    </w:rPr>
  </w:style>
  <w:style w:type="paragraph" w:styleId="ad">
    <w:name w:val="No Spacing"/>
    <w:link w:val="ae"/>
    <w:uiPriority w:val="1"/>
    <w:qFormat/>
    <w:rsid w:val="00A84A05"/>
    <w:pPr>
      <w:spacing w:after="0" w:line="240" w:lineRule="auto"/>
    </w:pPr>
    <w:rPr>
      <w:rFonts w:ascii="Calibri" w:eastAsia="Calibri" w:hAnsi="Calibri" w:cs="Times New Roman"/>
      <w:lang w:val="uk-UA"/>
    </w:rPr>
  </w:style>
  <w:style w:type="character" w:customStyle="1" w:styleId="ae">
    <w:name w:val="Без интервала Знак"/>
    <w:link w:val="ad"/>
    <w:uiPriority w:val="1"/>
    <w:locked/>
    <w:rsid w:val="00A84A05"/>
    <w:rPr>
      <w:rFonts w:ascii="Calibri" w:eastAsia="Calibri" w:hAnsi="Calibri" w:cs="Times New Roman"/>
      <w:lang w:val="uk-UA"/>
    </w:rPr>
  </w:style>
  <w:style w:type="paragraph" w:styleId="af">
    <w:name w:val="Balloon Text"/>
    <w:basedOn w:val="a"/>
    <w:link w:val="af0"/>
    <w:uiPriority w:val="99"/>
    <w:semiHidden/>
    <w:unhideWhenUsed/>
    <w:rsid w:val="003429A4"/>
    <w:pPr>
      <w:spacing w:after="0"/>
    </w:pPr>
    <w:rPr>
      <w:rFonts w:ascii="Segoe UI" w:hAnsi="Segoe UI" w:cs="Segoe UI"/>
      <w:sz w:val="18"/>
      <w:szCs w:val="18"/>
    </w:rPr>
  </w:style>
  <w:style w:type="character" w:customStyle="1" w:styleId="af0">
    <w:name w:val="Текст выноски Знак"/>
    <w:basedOn w:val="a0"/>
    <w:link w:val="af"/>
    <w:uiPriority w:val="99"/>
    <w:semiHidden/>
    <w:rsid w:val="003429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zakon.rada.gov.ua/laws/show/922-1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adnuk.com.ua/pravova-baza/postanova-kabminu-pro-deiaki-pytannia-zdijsnennia-oboronnykh-ta-publichnykh-zakupivel-tovariv-robit-i-posluh-v-umovakh-voiennoho-stanu-zi-zminam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477</TotalTime>
  <Pages>1</Pages>
  <Words>13567</Words>
  <Characters>7734</Characters>
  <Application>Microsoft Office Word</Application>
  <DocSecurity>0</DocSecurity>
  <Lines>64</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Station 3</dc:creator>
  <cp:keywords/>
  <dc:description/>
  <cp:lastModifiedBy>Admin</cp:lastModifiedBy>
  <cp:revision>27</cp:revision>
  <cp:lastPrinted>2023-02-24T13:39:00Z</cp:lastPrinted>
  <dcterms:created xsi:type="dcterms:W3CDTF">2020-07-23T13:46:00Z</dcterms:created>
  <dcterms:modified xsi:type="dcterms:W3CDTF">2023-02-24T13:54:00Z</dcterms:modified>
</cp:coreProperties>
</file>