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7C" w:rsidRDefault="0040317C" w:rsidP="00C5153B">
      <w:pPr>
        <w:ind w:firstLine="567"/>
        <w:jc w:val="both"/>
      </w:pPr>
    </w:p>
    <w:p w:rsidR="007E3002" w:rsidRDefault="00DF1B48" w:rsidP="007E3002">
      <w:pPr>
        <w:ind w:left="6372"/>
        <w:jc w:val="right"/>
      </w:pPr>
      <w:r>
        <w:t>Додаток 3</w:t>
      </w:r>
    </w:p>
    <w:p w:rsidR="00A51119" w:rsidRDefault="00A51119" w:rsidP="007E3002">
      <w:pPr>
        <w:ind w:left="6372"/>
        <w:jc w:val="right"/>
      </w:pPr>
      <w:r>
        <w:t xml:space="preserve"> до Оголошення</w:t>
      </w:r>
    </w:p>
    <w:p w:rsidR="00A51119" w:rsidRDefault="00A51119" w:rsidP="00A51119">
      <w:pPr>
        <w:ind w:firstLine="567"/>
        <w:jc w:val="both"/>
        <w:rPr>
          <w:b/>
        </w:rPr>
      </w:pPr>
    </w:p>
    <w:p w:rsidR="00A51119" w:rsidRPr="00F05661" w:rsidRDefault="00A51119" w:rsidP="00F0566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ВИМОГИ ДО КВАЛІФІКАЦІЇ УЧАСНИКІВ</w:t>
      </w:r>
    </w:p>
    <w:p w:rsidR="00A51119" w:rsidRDefault="00A51119" w:rsidP="00D60F30">
      <w:pPr>
        <w:ind w:firstLine="567"/>
        <w:jc w:val="both"/>
      </w:pPr>
      <w:r w:rsidRPr="00CE4FC0">
        <w:t>Учасник повинен надати в електронному (сканованому) вигляді в складі своєї пропозиції наступні документи</w:t>
      </w:r>
      <w:r w:rsidRPr="00CE4FC0">
        <w:rPr>
          <w:b/>
        </w:rPr>
        <w:t>,</w:t>
      </w:r>
      <w:r w:rsidRPr="00CE4FC0">
        <w:t xml:space="preserve"> завірені підписом керівника та печаткою підприємства:</w:t>
      </w:r>
    </w:p>
    <w:p w:rsidR="00CE4FC0" w:rsidRPr="00CE4FC0" w:rsidRDefault="00CE4FC0" w:rsidP="00D60F30">
      <w:pPr>
        <w:ind w:firstLine="567"/>
        <w:jc w:val="both"/>
      </w:pPr>
      <w:r>
        <w:t xml:space="preserve">- </w:t>
      </w:r>
      <w:r w:rsidRPr="00CE4FC0">
        <w:t>оригінал або завірену копію статуту або іншого установчого документа в останній редакції. (Статут повинен містити відмітку державного реєстратора про проведення державної реєстрації. У випадку відсутності відмітки державного реєстратора про проведення державної реєстрації,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</w:r>
      <w:proofErr w:type="spellStart"/>
      <w:r w:rsidRPr="00CE4FC0">
        <w:t>ів</w:t>
      </w:r>
      <w:proofErr w:type="spellEnd"/>
      <w:r w:rsidRPr="00CE4FC0">
        <w:t>) або копію «Опис документів, що надаються юридичною особою державному реєстратору для проведення реєстраційної зміни» з відповідним кодифікатором реєстраційної дії в Єдиному державному реєстрі юридичних осіб, фізичних осіб-підприємців та громадських формувань). У випадку, якщо Учасник діє на підставі модельного статуту необхідно надати оригінал або копію рішення уповноваженого органу управління юридичної особи (Учасника) про діяльність на підставі модельного статуту;</w:t>
      </w:r>
    </w:p>
    <w:p w:rsidR="00A51119" w:rsidRDefault="00A51119" w:rsidP="00A51119">
      <w:pPr>
        <w:ind w:firstLine="567"/>
        <w:jc w:val="both"/>
      </w:pPr>
      <w:r w:rsidRPr="00CE4FC0"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E4FC0" w:rsidRDefault="00CE4FC0" w:rsidP="00CE4FC0">
      <w:pPr>
        <w:ind w:firstLine="567"/>
        <w:jc w:val="both"/>
      </w:pPr>
      <w:r>
        <w:t xml:space="preserve">- довідку за встановленою формою, за власноручним  підписом уповноваженої особи Учасника, яка містить відомості про підприємство:                                                                  </w:t>
      </w:r>
    </w:p>
    <w:p w:rsidR="00CE4FC0" w:rsidRDefault="00CE4FC0" w:rsidP="00CE4FC0">
      <w:pPr>
        <w:ind w:firstLine="567"/>
        <w:jc w:val="both"/>
      </w:pPr>
      <w:r>
        <w:t>1.</w:t>
      </w:r>
      <w:r w:rsidR="0015179C">
        <w:t xml:space="preserve"> </w:t>
      </w:r>
      <w:r>
        <w:t>Повна та скорочена назва Учасника</w:t>
      </w:r>
    </w:p>
    <w:p w:rsidR="00CE4FC0" w:rsidRDefault="00CE4FC0" w:rsidP="00CE4FC0">
      <w:pPr>
        <w:ind w:firstLine="567"/>
        <w:jc w:val="both"/>
      </w:pPr>
      <w:r>
        <w:t>2.</w:t>
      </w:r>
      <w:r w:rsidR="0015179C">
        <w:t xml:space="preserve"> </w:t>
      </w:r>
      <w:r>
        <w:t xml:space="preserve">Форма власності та юридичний статус Учасника </w:t>
      </w:r>
    </w:p>
    <w:p w:rsidR="00CE4FC0" w:rsidRDefault="00CE4FC0" w:rsidP="00CE4FC0">
      <w:pPr>
        <w:ind w:firstLine="567"/>
        <w:jc w:val="both"/>
      </w:pPr>
      <w:r>
        <w:t>3.</w:t>
      </w:r>
      <w:r w:rsidR="0015179C">
        <w:t xml:space="preserve"> </w:t>
      </w:r>
      <w:r>
        <w:t>Юридична адреса</w:t>
      </w:r>
    </w:p>
    <w:p w:rsidR="00CE4FC0" w:rsidRDefault="00CE4FC0" w:rsidP="00CE4FC0">
      <w:pPr>
        <w:ind w:firstLine="567"/>
        <w:jc w:val="both"/>
      </w:pPr>
      <w:r>
        <w:t>4.</w:t>
      </w:r>
      <w:r w:rsidR="0015179C">
        <w:t xml:space="preserve"> </w:t>
      </w:r>
      <w:r w:rsidR="00720CA9">
        <w:t>А</w:t>
      </w:r>
      <w:r>
        <w:t>дреса</w:t>
      </w:r>
      <w:r w:rsidR="00720CA9">
        <w:t xml:space="preserve"> для листування</w:t>
      </w:r>
      <w:r>
        <w:t>/телефон, e-</w:t>
      </w:r>
      <w:proofErr w:type="spellStart"/>
      <w:r>
        <w:t>mail</w:t>
      </w:r>
      <w:proofErr w:type="spellEnd"/>
    </w:p>
    <w:p w:rsidR="00CA78AB" w:rsidRDefault="00CE4FC0" w:rsidP="00CA78AB">
      <w:pPr>
        <w:ind w:firstLine="567"/>
        <w:jc w:val="both"/>
      </w:pPr>
      <w:r>
        <w:t>5.</w:t>
      </w:r>
      <w:r w:rsidR="00CA78AB" w:rsidRPr="00CA78AB">
        <w:t xml:space="preserve"> </w:t>
      </w:r>
      <w:r w:rsidR="00CA78AB">
        <w:t>Вид діяльності (основна)</w:t>
      </w:r>
    </w:p>
    <w:p w:rsidR="00CE4FC0" w:rsidRDefault="00CE4FC0" w:rsidP="00CE4FC0">
      <w:pPr>
        <w:ind w:firstLine="567"/>
        <w:jc w:val="both"/>
      </w:pPr>
      <w:r>
        <w:t>6.</w:t>
      </w:r>
      <w:r w:rsidR="0015179C">
        <w:t xml:space="preserve"> </w:t>
      </w:r>
      <w:r>
        <w:t>Код ЄДРПОУ/ реєстраційний номер</w:t>
      </w:r>
    </w:p>
    <w:p w:rsidR="00CE4FC0" w:rsidRDefault="00CE4FC0" w:rsidP="00CE4FC0">
      <w:pPr>
        <w:ind w:firstLine="567"/>
        <w:jc w:val="both"/>
      </w:pPr>
      <w:r>
        <w:t>7.</w:t>
      </w:r>
      <w:r w:rsidR="0015179C">
        <w:t xml:space="preserve"> </w:t>
      </w:r>
      <w:r>
        <w:t>Статус платника податку</w:t>
      </w:r>
    </w:p>
    <w:p w:rsidR="00CA78AB" w:rsidRDefault="00CA78AB" w:rsidP="00CA78AB">
      <w:pPr>
        <w:ind w:firstLine="567"/>
        <w:jc w:val="both"/>
      </w:pPr>
      <w:r>
        <w:t>8. Обслуговуючий банк (найменування банку, через який фінансується Учасник,   розрахунковий рахунок Учасника)</w:t>
      </w:r>
    </w:p>
    <w:p w:rsidR="00CE4FC0" w:rsidRPr="00CE4FC0" w:rsidRDefault="00CA78AB" w:rsidP="00CA78AB">
      <w:pPr>
        <w:jc w:val="both"/>
      </w:pPr>
      <w:r>
        <w:t xml:space="preserve">         </w:t>
      </w:r>
      <w:r w:rsidR="00CE4FC0">
        <w:t>9.</w:t>
      </w:r>
      <w:r w:rsidR="0015179C">
        <w:t xml:space="preserve"> </w:t>
      </w:r>
      <w:r w:rsidR="00CE4FC0">
        <w:t>П.І.П., посада особи, яку уповноважено представляти інтереси Учасника (в подальшому Переможця) під час проведення процедури закупівлі та уповноважено підписувати тендерну пропозицію.</w:t>
      </w:r>
    </w:p>
    <w:p w:rsidR="00C961C7" w:rsidRDefault="00C961C7" w:rsidP="00CE4FC0">
      <w:pPr>
        <w:ind w:firstLine="567"/>
        <w:jc w:val="both"/>
      </w:pPr>
      <w:r w:rsidRPr="00CE4FC0">
        <w:t xml:space="preserve"> - копії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пропозиції. Повноваження щодо підпису документів тендерної пропозиції керівником </w:t>
      </w:r>
      <w:r w:rsidR="00650EFD">
        <w:t>учасника підтверджується копією</w:t>
      </w:r>
      <w:r w:rsidRPr="00CE4FC0">
        <w:t xml:space="preserve"> документів: </w:t>
      </w:r>
      <w:r w:rsidR="00720CA9">
        <w:t xml:space="preserve">паспортом (всі сторінки), </w:t>
      </w:r>
      <w:r w:rsidRPr="00CE4FC0">
        <w:t>наказом про призначення, розпорядженням, довіреністю, дорученням, випискою з протоколу засновників про призначення, або іншим документом, що підтверджує повноваження посадової особи учасника на підписання документів;</w:t>
      </w:r>
    </w:p>
    <w:p w:rsidR="001F1CBB" w:rsidRPr="007266EA" w:rsidRDefault="00720CA9" w:rsidP="007266EA">
      <w:pPr>
        <w:ind w:firstLine="567"/>
        <w:jc w:val="both"/>
      </w:pPr>
      <w:r>
        <w:t xml:space="preserve">- проект договору заповнюється та підписується Учасником і подається </w:t>
      </w:r>
      <w:r w:rsidRPr="007266EA">
        <w:t>в окремому файлі у форматі PDF в якому підтверджує, що учасник ознайомився з проектом договору та гарантує свої зобов’язання за ним</w:t>
      </w:r>
      <w:r w:rsidR="00AA25AF" w:rsidRPr="007266EA">
        <w:t>;</w:t>
      </w:r>
    </w:p>
    <w:p w:rsidR="00CA78AB" w:rsidRPr="007266EA" w:rsidRDefault="00CA78AB" w:rsidP="002D47BE">
      <w:pPr>
        <w:jc w:val="both"/>
      </w:pPr>
      <w:r w:rsidRPr="007266EA">
        <w:t xml:space="preserve">         - </w:t>
      </w:r>
      <w:r w:rsidR="00BB157A" w:rsidRPr="007266EA">
        <w:t xml:space="preserve">оригінал </w:t>
      </w:r>
      <w:r w:rsidRPr="007266EA">
        <w:t>с</w:t>
      </w:r>
      <w:r w:rsidR="00BB157A" w:rsidRPr="007266EA">
        <w:t xml:space="preserve">канованої </w:t>
      </w:r>
      <w:r w:rsidRPr="007266EA">
        <w:t>довідки з обслуговуючого банку/банків про наявність рахунків в банківських установах, які Учасник зазначив у тендерній пропозиції;</w:t>
      </w:r>
    </w:p>
    <w:p w:rsidR="00496693" w:rsidRPr="007266EA" w:rsidRDefault="007266EA" w:rsidP="007A4BFE">
      <w:pPr>
        <w:tabs>
          <w:tab w:val="left" w:pos="332"/>
        </w:tabs>
        <w:ind w:left="49" w:right="219"/>
        <w:jc w:val="both"/>
      </w:pPr>
      <w:r>
        <w:t xml:space="preserve">       </w:t>
      </w:r>
      <w:r w:rsidR="00496693" w:rsidRPr="007266EA">
        <w:t xml:space="preserve"> -  надати довідку в довільній формі про те, що технічні, якісні характеристики предмета   закупівлі повинні передбачати необхідність застосування заходів із захисту довкілля;</w:t>
      </w:r>
    </w:p>
    <w:p w:rsidR="00C53F3E" w:rsidRPr="00776D18" w:rsidRDefault="00C53F3E" w:rsidP="00C53F3E">
      <w:pPr>
        <w:ind w:left="-142"/>
        <w:jc w:val="both"/>
      </w:pPr>
      <w:r w:rsidRPr="005A2CC1">
        <w:t xml:space="preserve">- надати довідку в довільній формі про </w:t>
      </w:r>
      <w:r w:rsidRPr="00776D18">
        <w:rPr>
          <w:rFonts w:eastAsia="Arial"/>
          <w:lang w:eastAsia="en-US" w:bidi="en-US"/>
        </w:rPr>
        <w:t>досвід виконання аналогічного договору з державними замовниками  за предметом за</w:t>
      </w:r>
      <w:r w:rsidR="0098784C">
        <w:rPr>
          <w:rFonts w:eastAsia="Arial"/>
          <w:lang w:eastAsia="en-US" w:bidi="en-US"/>
        </w:rPr>
        <w:t>купівлі</w:t>
      </w:r>
      <w:r w:rsidR="00776D18" w:rsidRPr="00776D18">
        <w:rPr>
          <w:rFonts w:eastAsia="Arial"/>
          <w:lang w:eastAsia="en-US" w:bidi="en-US"/>
        </w:rPr>
        <w:t>.</w:t>
      </w:r>
    </w:p>
    <w:p w:rsidR="00AA25AF" w:rsidRPr="007266EA" w:rsidRDefault="00AA25AF" w:rsidP="003F1BE5">
      <w:r w:rsidRPr="007266EA">
        <w:t xml:space="preserve">         - надати сканований оригінал</w:t>
      </w:r>
      <w:r w:rsidR="008419BE" w:rsidRPr="007266EA">
        <w:t xml:space="preserve"> </w:t>
      </w:r>
      <w:r w:rsidRPr="007266EA">
        <w:t xml:space="preserve"> аналогічного договору </w:t>
      </w:r>
      <w:r w:rsidR="00720CA9" w:rsidRPr="007266EA">
        <w:t>на постачання товару</w:t>
      </w:r>
      <w:r w:rsidR="008419BE" w:rsidRPr="007266EA">
        <w:t xml:space="preserve">, для документального підтвердження інформації, наведеної в довідці, учасник надає оригінали аналогічного договору та документів, що підтверджують їх виконання (акти, накладні, </w:t>
      </w:r>
      <w:r w:rsidR="008419BE" w:rsidRPr="007266EA">
        <w:lastRenderedPageBreak/>
        <w:t xml:space="preserve">платіжні доручення тощо)  . Враховуючі технічні та якісні вимоги закупівлі аналогічними договорами є договори на поставку </w:t>
      </w:r>
      <w:r w:rsidR="003A2973">
        <w:t>товару</w:t>
      </w:r>
      <w:r w:rsidR="008419BE" w:rsidRPr="007266EA">
        <w:t xml:space="preserve"> відповідно вимогам </w:t>
      </w:r>
      <w:r w:rsidR="002008F6" w:rsidRPr="007266EA">
        <w:t>до</w:t>
      </w:r>
      <w:r w:rsidR="008419BE" w:rsidRPr="007266EA">
        <w:t xml:space="preserve"> Додатку №1.  </w:t>
      </w:r>
    </w:p>
    <w:p w:rsidR="00ED45C5" w:rsidRPr="007266EA" w:rsidRDefault="00F05661" w:rsidP="002D47BE">
      <w:pPr>
        <w:ind w:left="-142"/>
        <w:jc w:val="both"/>
      </w:pPr>
      <w:r w:rsidRPr="007266EA">
        <w:t xml:space="preserve">         </w:t>
      </w:r>
      <w:r w:rsidR="00ED45C5" w:rsidRPr="007266EA">
        <w:t>- учасник повинен надати лист-згоду на обробку, використання, поширення та доступ до персональних даних;</w:t>
      </w:r>
    </w:p>
    <w:p w:rsidR="009E131B" w:rsidRDefault="009E131B" w:rsidP="009E131B">
      <w:pPr>
        <w:ind w:left="-142"/>
        <w:jc w:val="both"/>
      </w:pPr>
      <w:r w:rsidRPr="007266EA">
        <w:t xml:space="preserve">         - надати лист в довільній формі за підписом уповноваженої особи учасника, в якому учасник інформує Замовника щодо гарантування порядку формування своєї цінової пропозиції за середньо ринков</w:t>
      </w:r>
      <w:r w:rsidR="00720CA9" w:rsidRPr="007266EA">
        <w:t>ими цінами на відповідний товар.</w:t>
      </w:r>
    </w:p>
    <w:p w:rsidR="00556168" w:rsidRPr="007266EA" w:rsidRDefault="00556168" w:rsidP="009E131B">
      <w:pPr>
        <w:ind w:left="-142"/>
        <w:jc w:val="both"/>
      </w:pPr>
      <w:bookmarkStart w:id="0" w:name="_GoBack"/>
      <w:bookmarkEnd w:id="0"/>
    </w:p>
    <w:p w:rsidR="00CA78AB" w:rsidRPr="007266EA" w:rsidRDefault="00CA78AB" w:rsidP="003F1BE5">
      <w:pPr>
        <w:jc w:val="both"/>
      </w:pPr>
    </w:p>
    <w:p w:rsidR="00917DE4" w:rsidRPr="003A2973" w:rsidRDefault="00D66B8B" w:rsidP="007266EA">
      <w:pPr>
        <w:pStyle w:val="a3"/>
        <w:shd w:val="clear" w:color="auto" w:fill="FFFFFF" w:themeFill="background1"/>
        <w:rPr>
          <w:lang w:val="uk-UA"/>
        </w:rPr>
      </w:pPr>
      <w:r w:rsidRPr="003A2973">
        <w:rPr>
          <w:lang w:val="uk-UA"/>
        </w:rPr>
        <w:t xml:space="preserve">        </w:t>
      </w:r>
      <w:r w:rsidR="00917DE4" w:rsidRPr="003A2973">
        <w:rPr>
          <w:lang w:val="uk-UA"/>
        </w:rPr>
        <w:t>* Копії документів учасника завіряються ві</w:t>
      </w:r>
      <w:r w:rsidR="0084161C">
        <w:rPr>
          <w:lang w:val="uk-UA"/>
        </w:rPr>
        <w:t>дповідно до вимог ДСТУ 4163-2020</w:t>
      </w:r>
      <w:r w:rsidR="00917DE4" w:rsidRPr="003A2973">
        <w:rPr>
          <w:lang w:val="uk-UA"/>
        </w:rPr>
        <w:t xml:space="preserve">, а саме: мати відмітку «Згідно з оригіналом», назви посади, особистого підпису особи, яка завірила документ, ініціалів та прізвища, дати завірення документа. Підпис відповідальної особи скріплюється на документі печаткою організації. Для фізичної особи вимога щодо печатки не розповсюджується. </w:t>
      </w:r>
    </w:p>
    <w:p w:rsidR="00917DE4" w:rsidRPr="003A2973" w:rsidRDefault="00917DE4" w:rsidP="007266EA">
      <w:pPr>
        <w:pStyle w:val="a3"/>
        <w:shd w:val="clear" w:color="auto" w:fill="FFFFFF" w:themeFill="background1"/>
        <w:rPr>
          <w:lang w:val="uk-UA"/>
        </w:rPr>
      </w:pPr>
    </w:p>
    <w:p w:rsidR="001F481E" w:rsidRPr="003A2973" w:rsidRDefault="001F481E" w:rsidP="007266EA">
      <w:pPr>
        <w:pStyle w:val="a3"/>
        <w:shd w:val="clear" w:color="auto" w:fill="FFFFFF" w:themeFill="background1"/>
        <w:rPr>
          <w:lang w:val="uk-UA"/>
        </w:rPr>
      </w:pPr>
    </w:p>
    <w:sectPr w:rsidR="001F481E" w:rsidRPr="003A2973" w:rsidSect="00CA3A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939"/>
    <w:multiLevelType w:val="hybridMultilevel"/>
    <w:tmpl w:val="89E0006A"/>
    <w:lvl w:ilvl="0" w:tplc="412CA18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2866526"/>
    <w:multiLevelType w:val="hybridMultilevel"/>
    <w:tmpl w:val="E93C2AFE"/>
    <w:lvl w:ilvl="0" w:tplc="BC4A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36B"/>
    <w:multiLevelType w:val="hybridMultilevel"/>
    <w:tmpl w:val="D3AAD058"/>
    <w:lvl w:ilvl="0" w:tplc="6CE87E5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46933E7"/>
    <w:multiLevelType w:val="hybridMultilevel"/>
    <w:tmpl w:val="C4048074"/>
    <w:lvl w:ilvl="0" w:tplc="D4BCC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427C8"/>
    <w:multiLevelType w:val="hybridMultilevel"/>
    <w:tmpl w:val="770C8836"/>
    <w:lvl w:ilvl="0" w:tplc="D1D69D1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DB077AB"/>
    <w:multiLevelType w:val="hybridMultilevel"/>
    <w:tmpl w:val="D9202294"/>
    <w:lvl w:ilvl="0" w:tplc="D83E55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22317A"/>
    <w:multiLevelType w:val="hybridMultilevel"/>
    <w:tmpl w:val="E9A01CA2"/>
    <w:lvl w:ilvl="0" w:tplc="4796A86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00E0D18"/>
    <w:multiLevelType w:val="hybridMultilevel"/>
    <w:tmpl w:val="BAC239C6"/>
    <w:lvl w:ilvl="0" w:tplc="C5002C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AD1716"/>
    <w:multiLevelType w:val="hybridMultilevel"/>
    <w:tmpl w:val="4636F3F8"/>
    <w:lvl w:ilvl="0" w:tplc="47E2111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3B"/>
    <w:rsid w:val="000811A4"/>
    <w:rsid w:val="000C3EEE"/>
    <w:rsid w:val="000E77C0"/>
    <w:rsid w:val="00133669"/>
    <w:rsid w:val="0015179C"/>
    <w:rsid w:val="001C314C"/>
    <w:rsid w:val="001E17C8"/>
    <w:rsid w:val="001F1CBB"/>
    <w:rsid w:val="001F481E"/>
    <w:rsid w:val="002008F6"/>
    <w:rsid w:val="00201364"/>
    <w:rsid w:val="00223EF6"/>
    <w:rsid w:val="0024650A"/>
    <w:rsid w:val="00252203"/>
    <w:rsid w:val="0027341C"/>
    <w:rsid w:val="002D47BE"/>
    <w:rsid w:val="00312A7D"/>
    <w:rsid w:val="003A2973"/>
    <w:rsid w:val="003C5678"/>
    <w:rsid w:val="003F1BE5"/>
    <w:rsid w:val="0040317C"/>
    <w:rsid w:val="00466E57"/>
    <w:rsid w:val="00491D57"/>
    <w:rsid w:val="00496693"/>
    <w:rsid w:val="005121F1"/>
    <w:rsid w:val="005531E0"/>
    <w:rsid w:val="00556168"/>
    <w:rsid w:val="00573716"/>
    <w:rsid w:val="00624004"/>
    <w:rsid w:val="00650EFD"/>
    <w:rsid w:val="00720CA9"/>
    <w:rsid w:val="007266EA"/>
    <w:rsid w:val="00776D18"/>
    <w:rsid w:val="007844C5"/>
    <w:rsid w:val="0078775E"/>
    <w:rsid w:val="007A4BFE"/>
    <w:rsid w:val="007D6846"/>
    <w:rsid w:val="007E3002"/>
    <w:rsid w:val="0084161C"/>
    <w:rsid w:val="008419BE"/>
    <w:rsid w:val="00860EFF"/>
    <w:rsid w:val="00896968"/>
    <w:rsid w:val="00917DE4"/>
    <w:rsid w:val="009405AC"/>
    <w:rsid w:val="009710E0"/>
    <w:rsid w:val="00971BC4"/>
    <w:rsid w:val="0098784C"/>
    <w:rsid w:val="009C18AB"/>
    <w:rsid w:val="009D321C"/>
    <w:rsid w:val="009D6362"/>
    <w:rsid w:val="009E131B"/>
    <w:rsid w:val="00A4467C"/>
    <w:rsid w:val="00A51119"/>
    <w:rsid w:val="00A70B59"/>
    <w:rsid w:val="00AA25AF"/>
    <w:rsid w:val="00B66DBC"/>
    <w:rsid w:val="00BB157A"/>
    <w:rsid w:val="00C5153B"/>
    <w:rsid w:val="00C53F3E"/>
    <w:rsid w:val="00C961C7"/>
    <w:rsid w:val="00CA3A11"/>
    <w:rsid w:val="00CA78AB"/>
    <w:rsid w:val="00CE4FC0"/>
    <w:rsid w:val="00D03E5A"/>
    <w:rsid w:val="00D41029"/>
    <w:rsid w:val="00D60F30"/>
    <w:rsid w:val="00D66B8B"/>
    <w:rsid w:val="00D94466"/>
    <w:rsid w:val="00D94A93"/>
    <w:rsid w:val="00DD10BB"/>
    <w:rsid w:val="00DF1B48"/>
    <w:rsid w:val="00E35419"/>
    <w:rsid w:val="00E37F81"/>
    <w:rsid w:val="00EC141C"/>
    <w:rsid w:val="00ED45C5"/>
    <w:rsid w:val="00EE081E"/>
    <w:rsid w:val="00F03D30"/>
    <w:rsid w:val="00F05661"/>
    <w:rsid w:val="00F40D11"/>
    <w:rsid w:val="00F50581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9C18AB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C18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C18A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1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0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x-messenger-message">
    <w:name w:val="bx-messenger-message"/>
    <w:rsid w:val="00A44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9C18AB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C18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C18A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1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0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x-messenger-message">
    <w:name w:val="bx-messenger-message"/>
    <w:rsid w:val="00A4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2019-09-16T07:16:00Z</cp:lastPrinted>
  <dcterms:created xsi:type="dcterms:W3CDTF">2020-06-16T08:59:00Z</dcterms:created>
  <dcterms:modified xsi:type="dcterms:W3CDTF">2022-01-06T09:24:00Z</dcterms:modified>
</cp:coreProperties>
</file>