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667" w14:textId="77777777" w:rsidR="005D54BC" w:rsidRDefault="005D54BC">
      <w:pPr>
        <w:spacing w:after="240" w:line="240" w:lineRule="auto"/>
        <w:rPr>
          <w:rFonts w:ascii="Times New Roman" w:eastAsia="Times New Roman" w:hAnsi="Times New Roman" w:cs="Times New Roman"/>
          <w:sz w:val="24"/>
          <w:szCs w:val="24"/>
        </w:rPr>
      </w:pPr>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5F5E9DD6"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722F5A">
        <w:rPr>
          <w:rFonts w:ascii="Times New Roman" w:eastAsia="Times New Roman" w:hAnsi="Times New Roman" w:cs="Times New Roman"/>
          <w:b/>
          <w:color w:val="000000"/>
          <w:sz w:val="24"/>
          <w:szCs w:val="24"/>
        </w:rPr>
        <w:t>кваліфікаційним</w:t>
      </w:r>
      <w:r w:rsidR="005179DF">
        <w:rPr>
          <w:rFonts w:ascii="Times New Roman" w:eastAsia="Times New Roman" w:hAnsi="Times New Roman" w:cs="Times New Roman"/>
          <w:b/>
          <w:color w:val="000000"/>
          <w:sz w:val="24"/>
          <w:szCs w:val="24"/>
        </w:rPr>
        <w:t xml:space="preserve"> вимогам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14:paraId="370BE9BB"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464E19"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321FAC13" w:rsidR="00E65E41" w:rsidRPr="00464E19"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color w:val="000000" w:themeColor="text1"/>
                <w:sz w:val="24"/>
                <w:szCs w:val="24"/>
              </w:rPr>
              <w:t>4.1. На підтвердження фінансової спроможності учасник надає фінансову звітність за 20</w:t>
            </w:r>
            <w:r w:rsidRPr="00464E19">
              <w:rPr>
                <w:rFonts w:ascii="Times New Roman" w:eastAsia="Times New Roman" w:hAnsi="Times New Roman" w:cs="Times New Roman"/>
                <w:color w:val="000000" w:themeColor="text1"/>
                <w:sz w:val="24"/>
                <w:szCs w:val="24"/>
                <w:lang w:val="ru-RU"/>
              </w:rPr>
              <w:t>22</w:t>
            </w:r>
            <w:r w:rsidRPr="00464E19">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18ED5B65" w14:textId="51A2290B" w:rsidR="00E65E41" w:rsidRPr="00464E19" w:rsidRDefault="00E65E41" w:rsidP="00BE1B7A">
            <w:pPr>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lastRenderedPageBreak/>
              <w:t>Гарантійний лист про те, що протягом 20</w:t>
            </w:r>
            <w:r w:rsidRPr="00464E19">
              <w:rPr>
                <w:rFonts w:ascii="Times New Roman" w:eastAsia="Times New Roman" w:hAnsi="Times New Roman" w:cs="Times New Roman"/>
                <w:i/>
                <w:color w:val="000000" w:themeColor="text1"/>
                <w:sz w:val="24"/>
                <w:szCs w:val="24"/>
                <w:lang w:val="ru-RU"/>
              </w:rPr>
              <w:t>22</w:t>
            </w:r>
            <w:r w:rsidRPr="00464E19">
              <w:rPr>
                <w:rFonts w:ascii="Times New Roman" w:eastAsia="Times New Roman" w:hAnsi="Times New Roman" w:cs="Times New Roman"/>
                <w:i/>
                <w:color w:val="000000" w:themeColor="text1"/>
                <w:sz w:val="24"/>
                <w:szCs w:val="24"/>
              </w:rPr>
              <w:t xml:space="preserve"> року Учасник не набував статусу «</w:t>
            </w:r>
            <w:proofErr w:type="spellStart"/>
            <w:r w:rsidRPr="00464E19">
              <w:rPr>
                <w:rFonts w:ascii="Times New Roman" w:eastAsia="Times New Roman" w:hAnsi="Times New Roman" w:cs="Times New Roman"/>
                <w:i/>
                <w:color w:val="000000" w:themeColor="text1"/>
                <w:sz w:val="24"/>
                <w:szCs w:val="24"/>
              </w:rPr>
              <w:t>дефолтного</w:t>
            </w:r>
            <w:proofErr w:type="spellEnd"/>
            <w:r w:rsidRPr="00464E19">
              <w:rPr>
                <w:rFonts w:ascii="Times New Roman" w:eastAsia="Times New Roman" w:hAnsi="Times New Roman" w:cs="Times New Roman"/>
                <w:i/>
                <w:color w:val="000000" w:themeColor="text1"/>
                <w:sz w:val="24"/>
                <w:szCs w:val="24"/>
              </w:rPr>
              <w:t>» або «</w:t>
            </w:r>
            <w:proofErr w:type="spellStart"/>
            <w:r w:rsidRPr="00464E19">
              <w:rPr>
                <w:rFonts w:ascii="Times New Roman" w:eastAsia="Times New Roman" w:hAnsi="Times New Roman" w:cs="Times New Roman"/>
                <w:i/>
                <w:color w:val="000000" w:themeColor="text1"/>
                <w:sz w:val="24"/>
                <w:szCs w:val="24"/>
              </w:rPr>
              <w:t>переддефолтного</w:t>
            </w:r>
            <w:proofErr w:type="spellEnd"/>
            <w:r w:rsidRPr="00464E19">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64D7ECBC" w14:textId="77777777" w:rsidR="00E65E41" w:rsidRPr="00464E19" w:rsidRDefault="00E65E41" w:rsidP="00BE1B7A">
            <w:pPr>
              <w:spacing w:after="0" w:line="240" w:lineRule="auto"/>
              <w:jc w:val="both"/>
              <w:rPr>
                <w:rFonts w:ascii="Times New Roman" w:eastAsia="Times New Roman" w:hAnsi="Times New Roman" w:cs="Times New Roman"/>
                <w:i/>
                <w:color w:val="FF0000"/>
                <w:sz w:val="24"/>
                <w:szCs w:val="24"/>
              </w:rPr>
            </w:pPr>
          </w:p>
        </w:tc>
      </w:tr>
    </w:tbl>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916816E" w14:textId="074435DE"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w:t>
      </w:r>
      <w:proofErr w:type="gramStart"/>
      <w:r w:rsidR="0058438D" w:rsidRPr="00507251">
        <w:rPr>
          <w:rFonts w:ascii="Times New Roman" w:eastAsia="Times New Roman" w:hAnsi="Times New Roman" w:cs="Times New Roman"/>
          <w:b/>
          <w:color w:val="000000"/>
          <w:sz w:val="24"/>
          <w:szCs w:val="24"/>
        </w:rPr>
        <w:t>інформації  для</w:t>
      </w:r>
      <w:proofErr w:type="gramEnd"/>
      <w:r w:rsidR="0058438D" w:rsidRPr="00507251">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.1. Документи, які </w:t>
      </w:r>
      <w:proofErr w:type="gramStart"/>
      <w:r w:rsidR="0058438D" w:rsidRPr="00507251">
        <w:rPr>
          <w:rFonts w:ascii="Times New Roman" w:eastAsia="Times New Roman" w:hAnsi="Times New Roman" w:cs="Times New Roman"/>
          <w:b/>
          <w:color w:val="000000"/>
          <w:sz w:val="24"/>
          <w:szCs w:val="24"/>
        </w:rPr>
        <w:t>надаються  ПЕРЕМОЖЦЕМ</w:t>
      </w:r>
      <w:proofErr w:type="gramEnd"/>
      <w:r w:rsidR="0058438D" w:rsidRPr="00507251">
        <w:rPr>
          <w:rFonts w:ascii="Times New Roman" w:eastAsia="Times New Roman" w:hAnsi="Times New Roman" w:cs="Times New Roman"/>
          <w:b/>
          <w:color w:val="000000"/>
          <w:sz w:val="24"/>
          <w:szCs w:val="24"/>
        </w:rPr>
        <w:t xml:space="preserve">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AC153BA"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12401657"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w:t>
            </w:r>
            <w:r w:rsidRPr="000F5CD1">
              <w:rPr>
                <w:rFonts w:ascii="Times New Roman" w:eastAsia="Times New Roman" w:hAnsi="Times New Roman" w:cs="Times New Roman"/>
                <w:b/>
                <w:sz w:val="20"/>
                <w:szCs w:val="20"/>
              </w:rPr>
              <w:lastRenderedPageBreak/>
              <w:t xml:space="preserve">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507251">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A4D93" w14:textId="77777777" w:rsidR="004D39FA"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52B1D166" w14:textId="05E0E413" w:rsidR="007E10EF" w:rsidRPr="007E10EF" w:rsidRDefault="007E10EF" w:rsidP="007E10EF">
            <w:pPr>
              <w:pStyle w:val="ab"/>
              <w:jc w:val="both"/>
              <w:rPr>
                <w:lang w:val="uk-UA"/>
              </w:rPr>
            </w:pP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поточного(их) рахунку(ів)</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r w:rsidRPr="00464E19">
              <w:rPr>
                <w:rFonts w:ascii="Times New Roman" w:hAnsi="Times New Roman" w:cs="Times New Roman"/>
                <w:color w:val="000000"/>
                <w:sz w:val="24"/>
                <w:szCs w:val="24"/>
              </w:rPr>
              <w:t>(</w:t>
            </w:r>
            <w:proofErr w:type="spellStart"/>
            <w:r w:rsidRPr="00464E19">
              <w:rPr>
                <w:rFonts w:ascii="Times New Roman" w:hAnsi="Times New Roman" w:cs="Times New Roman"/>
                <w:color w:val="000000"/>
                <w:sz w:val="24"/>
                <w:szCs w:val="24"/>
              </w:rPr>
              <w:t>ами</w:t>
            </w:r>
            <w:proofErr w:type="spellEnd"/>
            <w:r w:rsidRPr="00464E19">
              <w:rPr>
                <w:rFonts w:ascii="Times New Roman" w:hAnsi="Times New Roman" w:cs="Times New Roman"/>
                <w:color w:val="000000"/>
                <w:sz w:val="24"/>
                <w:szCs w:val="24"/>
              </w:rPr>
              <w:t>)</w:t>
            </w:r>
            <w:r w:rsidR="0093640A" w:rsidRPr="00464E19">
              <w:rPr>
                <w:rFonts w:ascii="Times New Roman" w:hAnsi="Times New Roman" w:cs="Times New Roman"/>
                <w:color w:val="000000"/>
                <w:sz w:val="24"/>
                <w:szCs w:val="24"/>
                <w:lang w:val="ru-RU"/>
              </w:rPr>
              <w:t>,</w:t>
            </w:r>
            <w:r w:rsidR="0068701C" w:rsidRPr="00464E19">
              <w:rPr>
                <w:rFonts w:ascii="Times New Roman" w:hAnsi="Times New Roman" w:cs="Times New Roman"/>
              </w:rPr>
              <w:t xml:space="preserve"> арештів по рахунках</w:t>
            </w:r>
            <w:r w:rsidRPr="00464E19">
              <w:rPr>
                <w:rFonts w:ascii="Times New Roman" w:hAnsi="Times New Roman" w:cs="Times New Roman"/>
                <w:color w:val="000000"/>
                <w:sz w:val="24"/>
                <w:szCs w:val="24"/>
              </w:rPr>
              <w:t>; Учасник торгів</w:t>
            </w:r>
            <w:r w:rsidRPr="00507251">
              <w:rPr>
                <w:rFonts w:ascii="Times New Roman" w:hAnsi="Times New Roman" w:cs="Times New Roman"/>
                <w:color w:val="000000"/>
                <w:sz w:val="24"/>
                <w:szCs w:val="24"/>
              </w:rPr>
              <w:t xml:space="preserve">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тендерної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r w:rsidRPr="00464E19">
              <w:t>Оригінал</w:t>
            </w:r>
            <w:proofErr w:type="spellEnd"/>
            <w:r w:rsidRPr="00464E19">
              <w:t xml:space="preserve"> </w:t>
            </w:r>
            <w:proofErr w:type="spellStart"/>
            <w:r w:rsidRPr="00464E19">
              <w:t>довідки</w:t>
            </w:r>
            <w:proofErr w:type="spellEnd"/>
            <w:r w:rsidRPr="00464E19">
              <w:t xml:space="preserve"> </w:t>
            </w:r>
            <w:proofErr w:type="spellStart"/>
            <w:r w:rsidRPr="00464E19">
              <w:t>від</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про те, </w:t>
            </w:r>
            <w:proofErr w:type="spellStart"/>
            <w:r w:rsidRPr="00464E19">
              <w:t>що</w:t>
            </w:r>
            <w:proofErr w:type="spellEnd"/>
            <w:r w:rsidRPr="00464E19">
              <w:t xml:space="preserve"> </w:t>
            </w:r>
            <w:proofErr w:type="spellStart"/>
            <w:r w:rsidRPr="00464E19">
              <w:t>Учасник</w:t>
            </w:r>
            <w:proofErr w:type="spellEnd"/>
            <w:r w:rsidRPr="00464E19">
              <w:t xml:space="preserve"> з початку </w:t>
            </w:r>
            <w:proofErr w:type="spellStart"/>
            <w:r w:rsidRPr="00464E19">
              <w:t>роботи</w:t>
            </w:r>
            <w:proofErr w:type="spellEnd"/>
            <w:r w:rsidRPr="00464E19">
              <w:t xml:space="preserve"> ринку </w:t>
            </w:r>
            <w:proofErr w:type="spellStart"/>
            <w:r w:rsidRPr="00464E19">
              <w:t>електричної</w:t>
            </w:r>
            <w:proofErr w:type="spellEnd"/>
            <w:r w:rsidRPr="00464E19">
              <w:t xml:space="preserve"> </w:t>
            </w:r>
            <w:proofErr w:type="spellStart"/>
            <w:r w:rsidRPr="00464E19">
              <w:t>енергії</w:t>
            </w:r>
            <w:proofErr w:type="spellEnd"/>
            <w:r w:rsidRPr="00464E19">
              <w:t xml:space="preserve"> – з 01.07.2019 року не </w:t>
            </w:r>
            <w:proofErr w:type="spellStart"/>
            <w:r w:rsidRPr="00464E19">
              <w:t>знаходився</w:t>
            </w:r>
            <w:proofErr w:type="spellEnd"/>
            <w:r w:rsidRPr="00464E19">
              <w:t xml:space="preserve"> в </w:t>
            </w:r>
            <w:proofErr w:type="spellStart"/>
            <w:r w:rsidRPr="00464E19">
              <w:t>статусі</w:t>
            </w:r>
            <w:proofErr w:type="spellEnd"/>
            <w:r w:rsidRPr="00464E19">
              <w:t xml:space="preserve"> «</w:t>
            </w:r>
            <w:proofErr w:type="spellStart"/>
            <w:r w:rsidRPr="00464E19">
              <w:t>Дефолтний</w:t>
            </w:r>
            <w:proofErr w:type="spellEnd"/>
            <w:r w:rsidRPr="00464E19">
              <w:t xml:space="preserve">» та </w:t>
            </w:r>
            <w:proofErr w:type="spellStart"/>
            <w:r w:rsidRPr="00464E19">
              <w:t>зазначена</w:t>
            </w:r>
            <w:proofErr w:type="spellEnd"/>
            <w:r w:rsidRPr="00464E19">
              <w:t xml:space="preserve"> </w:t>
            </w:r>
            <w:proofErr w:type="spellStart"/>
            <w:r w:rsidRPr="00464E19">
              <w:t>інформація</w:t>
            </w:r>
            <w:proofErr w:type="spellEnd"/>
            <w:r w:rsidRPr="00464E19">
              <w:t xml:space="preserve"> не </w:t>
            </w:r>
            <w:proofErr w:type="spellStart"/>
            <w:r w:rsidRPr="00464E19">
              <w:t>оприлюднювалась</w:t>
            </w:r>
            <w:proofErr w:type="spellEnd"/>
            <w:r w:rsidRPr="00464E19">
              <w:t xml:space="preserve"> на </w:t>
            </w:r>
            <w:proofErr w:type="spellStart"/>
            <w:r w:rsidRPr="00464E19">
              <w:t>сайті</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w:t>
            </w:r>
            <w:proofErr w:type="spellStart"/>
            <w:r w:rsidRPr="00464E19">
              <w:t>відповідно</w:t>
            </w:r>
            <w:proofErr w:type="spellEnd"/>
            <w:r w:rsidRPr="00464E19">
              <w:t xml:space="preserve"> до Правил ринку, </w:t>
            </w:r>
            <w:proofErr w:type="spellStart"/>
            <w:r w:rsidRPr="00464E19">
              <w:t>затверджених</w:t>
            </w:r>
            <w:proofErr w:type="spellEnd"/>
            <w:r w:rsidRPr="00464E19">
              <w:t xml:space="preserve"> </w:t>
            </w:r>
            <w:proofErr w:type="spellStart"/>
            <w:r w:rsidRPr="00464E19">
              <w:t>Постановою</w:t>
            </w:r>
            <w:proofErr w:type="spellEnd"/>
            <w:r w:rsidRPr="00464E19">
              <w:t xml:space="preserve"> НКРЕКП </w:t>
            </w:r>
            <w:proofErr w:type="spellStart"/>
            <w:r w:rsidRPr="00464E19">
              <w:t>від</w:t>
            </w:r>
            <w:proofErr w:type="spellEnd"/>
            <w:r w:rsidRPr="00464E19">
              <w:t xml:space="preserve"> 14.03.2018 № 307 (</w:t>
            </w:r>
            <w:proofErr w:type="spellStart"/>
            <w:r w:rsidRPr="00464E19">
              <w:t>зі</w:t>
            </w:r>
            <w:proofErr w:type="spellEnd"/>
            <w:r w:rsidRPr="00464E19">
              <w:t xml:space="preserve"> </w:t>
            </w:r>
            <w:proofErr w:type="spellStart"/>
            <w:r w:rsidRPr="00464E19">
              <w:t>змінами</w:t>
            </w:r>
            <w:proofErr w:type="spellEnd"/>
            <w:r w:rsidRPr="00464E19">
              <w:t>)</w:t>
            </w:r>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7E10EF" w:rsidRDefault="0093640A" w:rsidP="007E10EF">
            <w:pPr>
              <w:pStyle w:val="ab"/>
              <w:spacing w:before="0" w:beforeAutospacing="0"/>
              <w:jc w:val="both"/>
              <w:rPr>
                <w:lang w:val="uk-UA"/>
              </w:rPr>
            </w:pPr>
            <w:bookmarkStart w:id="1"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№3304-04/13647-06 </w:t>
            </w:r>
            <w:proofErr w:type="spellStart"/>
            <w:r w:rsidRPr="007E10EF">
              <w:t>від</w:t>
            </w:r>
            <w:proofErr w:type="spellEnd"/>
            <w:r w:rsidRPr="007E10EF">
              <w:t xml:space="preserve"> 01.04.2019 року. З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r w:rsidRPr="007E10EF">
              <w:lastRenderedPageBreak/>
              <w:t xml:space="preserve">тендерної </w:t>
            </w:r>
            <w:proofErr w:type="spellStart"/>
            <w:r w:rsidRPr="007E10EF">
              <w:t>пропозиції</w:t>
            </w:r>
            <w:proofErr w:type="spellEnd"/>
            <w:r w:rsidRPr="007E10EF">
              <w:t xml:space="preserve"> </w:t>
            </w:r>
            <w:proofErr w:type="spellStart"/>
            <w:r w:rsidRPr="007E10EF">
              <w:t>документи</w:t>
            </w:r>
            <w:proofErr w:type="spellEnd"/>
            <w:r w:rsidRPr="007E10EF">
              <w:t xml:space="preserve">,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у процедурах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1"/>
            <w:proofErr w:type="spellEnd"/>
            <w:r w:rsidR="007E10EF" w:rsidRPr="007E10EF">
              <w:rPr>
                <w:lang w:val="uk-UA"/>
              </w:rPr>
              <w:t>.</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9826898">
    <w:abstractNumId w:val="1"/>
  </w:num>
  <w:num w:numId="2" w16cid:durableId="1761753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BC"/>
    <w:rsid w:val="00014511"/>
    <w:rsid w:val="00067AB5"/>
    <w:rsid w:val="00094178"/>
    <w:rsid w:val="000F3A02"/>
    <w:rsid w:val="00114EB5"/>
    <w:rsid w:val="001A46AB"/>
    <w:rsid w:val="00225795"/>
    <w:rsid w:val="0029145C"/>
    <w:rsid w:val="002A21F9"/>
    <w:rsid w:val="003B5E7B"/>
    <w:rsid w:val="00464E19"/>
    <w:rsid w:val="0049181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F25CC"/>
    <w:rsid w:val="006F40A9"/>
    <w:rsid w:val="00722F5A"/>
    <w:rsid w:val="00785EE2"/>
    <w:rsid w:val="007D159D"/>
    <w:rsid w:val="007E10EF"/>
    <w:rsid w:val="007F0B7D"/>
    <w:rsid w:val="00810D9C"/>
    <w:rsid w:val="00851A84"/>
    <w:rsid w:val="008804C6"/>
    <w:rsid w:val="0093640A"/>
    <w:rsid w:val="00951E24"/>
    <w:rsid w:val="009C0287"/>
    <w:rsid w:val="009F2D32"/>
    <w:rsid w:val="00A472EA"/>
    <w:rsid w:val="00A623EE"/>
    <w:rsid w:val="00B766D4"/>
    <w:rsid w:val="00B9781A"/>
    <w:rsid w:val="00C24C48"/>
    <w:rsid w:val="00C860A2"/>
    <w:rsid w:val="00CB7499"/>
    <w:rsid w:val="00CD4196"/>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Интернет)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 w:type="paragraph" w:styleId="af3">
    <w:name w:val="Balloon Text"/>
    <w:basedOn w:val="a"/>
    <w:link w:val="af4"/>
    <w:uiPriority w:val="99"/>
    <w:semiHidden/>
    <w:unhideWhenUsed/>
    <w:rsid w:val="00CD419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D4196"/>
    <w:rPr>
      <w:rFonts w:ascii="Segoe UI" w:hAnsi="Segoe UI" w:cs="Segoe UI"/>
      <w:sz w:val="18"/>
      <w:szCs w:val="18"/>
    </w:rPr>
  </w:style>
  <w:style w:type="paragraph" w:styleId="af5">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6"/>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12720</Words>
  <Characters>7251</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Voloshyna Nataliia</cp:lastModifiedBy>
  <cp:revision>6</cp:revision>
  <dcterms:created xsi:type="dcterms:W3CDTF">2023-11-10T12:15:00Z</dcterms:created>
  <dcterms:modified xsi:type="dcterms:W3CDTF">2023-11-13T22:15:00Z</dcterms:modified>
</cp:coreProperties>
</file>