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0AF" w:rsidRDefault="005A00AF">
      <w:pPr>
        <w:spacing w:after="0" w:line="240" w:lineRule="auto"/>
        <w:ind w:left="-1418"/>
        <w:jc w:val="center"/>
        <w:rPr>
          <w:rFonts w:ascii="Times New Roman" w:eastAsia="Times New Roman" w:hAnsi="Times New Roman" w:cs="Times New Roman"/>
          <w:b/>
          <w:i/>
          <w:sz w:val="24"/>
          <w:szCs w:val="24"/>
          <w:highlight w:val="green"/>
        </w:rPr>
      </w:pPr>
      <w:bookmarkStart w:id="0" w:name="_heading=h.gjdgxs" w:colFirst="0" w:colLast="0"/>
      <w:bookmarkEnd w:id="0"/>
    </w:p>
    <w:p w:rsidR="005A00AF" w:rsidRDefault="0019241D">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КОМУНАЛЬНЕ ПІДПРИЄМСТВО «НІЛОТ» ДОБРОВЕЛИЧКІВСЬКОЇ СЕЛИЩНОЇ РАДИ КІРОВОГРАДСЬКОЇ ОБЛАСТІ </w:t>
      </w:r>
    </w:p>
    <w:p w:rsidR="005A00AF" w:rsidRDefault="005A00AF">
      <w:pPr>
        <w:spacing w:after="0" w:line="240" w:lineRule="auto"/>
        <w:ind w:left="-1418"/>
        <w:jc w:val="right"/>
        <w:rPr>
          <w:rFonts w:ascii="Times New Roman" w:eastAsia="Times New Roman" w:hAnsi="Times New Roman" w:cs="Times New Roman"/>
          <w:b/>
          <w:color w:val="000000"/>
          <w:sz w:val="24"/>
          <w:szCs w:val="24"/>
        </w:rPr>
      </w:pPr>
    </w:p>
    <w:p w:rsidR="005F6CBF" w:rsidRDefault="005F6CBF">
      <w:pPr>
        <w:spacing w:after="0" w:line="240" w:lineRule="auto"/>
        <w:ind w:left="-1418"/>
        <w:jc w:val="right"/>
        <w:rPr>
          <w:rFonts w:ascii="Times New Roman" w:eastAsia="Times New Roman" w:hAnsi="Times New Roman" w:cs="Times New Roman"/>
          <w:b/>
          <w:color w:val="000000"/>
          <w:sz w:val="24"/>
          <w:szCs w:val="24"/>
        </w:rPr>
      </w:pPr>
    </w:p>
    <w:p w:rsidR="005F6CBF" w:rsidRDefault="005F6CBF">
      <w:pPr>
        <w:spacing w:after="0" w:line="240" w:lineRule="auto"/>
        <w:ind w:left="-1418"/>
        <w:jc w:val="right"/>
        <w:rPr>
          <w:rFonts w:ascii="Times New Roman" w:eastAsia="Times New Roman" w:hAnsi="Times New Roman" w:cs="Times New Roman"/>
          <w:b/>
          <w:color w:val="000000"/>
          <w:sz w:val="24"/>
          <w:szCs w:val="24"/>
        </w:rPr>
      </w:pPr>
    </w:p>
    <w:p w:rsidR="005F6CBF" w:rsidRDefault="005F6CBF">
      <w:pPr>
        <w:spacing w:after="0" w:line="240" w:lineRule="auto"/>
        <w:ind w:left="-1418"/>
        <w:jc w:val="right"/>
        <w:rPr>
          <w:rFonts w:ascii="Times New Roman" w:eastAsia="Times New Roman" w:hAnsi="Times New Roman" w:cs="Times New Roman"/>
          <w:b/>
          <w:color w:val="000000"/>
          <w:sz w:val="24"/>
          <w:szCs w:val="24"/>
        </w:rPr>
      </w:pPr>
    </w:p>
    <w:p w:rsidR="005F6CBF" w:rsidRDefault="005F6CBF">
      <w:pPr>
        <w:spacing w:after="0" w:line="240" w:lineRule="auto"/>
        <w:ind w:left="-1418"/>
        <w:jc w:val="right"/>
        <w:rPr>
          <w:rFonts w:ascii="Times New Roman" w:eastAsia="Times New Roman" w:hAnsi="Times New Roman" w:cs="Times New Roman"/>
          <w:b/>
          <w:color w:val="000000"/>
          <w:sz w:val="24"/>
          <w:szCs w:val="24"/>
        </w:rPr>
      </w:pPr>
    </w:p>
    <w:p w:rsidR="005A00AF" w:rsidRDefault="00BD755A">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sidRPr="005F6CBF">
        <w:rPr>
          <w:rFonts w:ascii="Times New Roman" w:eastAsia="Times New Roman" w:hAnsi="Times New Roman" w:cs="Times New Roman"/>
          <w:b/>
          <w:color w:val="000000"/>
          <w:sz w:val="24"/>
          <w:szCs w:val="24"/>
        </w:rPr>
        <w:t>«ЗАТВЕРДЖЕНО»</w:t>
      </w:r>
    </w:p>
    <w:p w:rsidR="005F6CBF" w:rsidRDefault="005F6CBF">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Рішенням уповноваженої особи</w:t>
      </w:r>
    </w:p>
    <w:p w:rsidR="005F6CBF" w:rsidRDefault="005F6CBF">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Протокол № 3</w:t>
      </w:r>
    </w:p>
    <w:p w:rsidR="005F6CBF" w:rsidRDefault="005F6CBF">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 «2» листопада 2022 року</w:t>
      </w:r>
    </w:p>
    <w:p w:rsidR="005F6CBF" w:rsidRDefault="005F6CBF">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Уповноважена особа </w:t>
      </w:r>
    </w:p>
    <w:p w:rsidR="005F6CBF" w:rsidRPr="005F6CBF" w:rsidRDefault="005F6CBF">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Пуля І. В. __________</w:t>
      </w:r>
    </w:p>
    <w:p w:rsidR="005A00AF" w:rsidRDefault="00BD755A" w:rsidP="005F6CBF">
      <w:pPr>
        <w:spacing w:after="0" w:line="240" w:lineRule="auto"/>
        <w:ind w:left="-1418"/>
        <w:jc w:val="right"/>
        <w:rPr>
          <w:rFonts w:ascii="Times New Roman" w:eastAsia="Times New Roman" w:hAnsi="Times New Roman" w:cs="Times New Roman"/>
          <w:sz w:val="24"/>
          <w:szCs w:val="24"/>
        </w:rPr>
      </w:pPr>
      <w:r w:rsidRPr="005F6CBF">
        <w:rPr>
          <w:rFonts w:ascii="Times New Roman" w:eastAsia="Times New Roman" w:hAnsi="Times New Roman" w:cs="Times New Roman"/>
          <w:color w:val="000000"/>
          <w:sz w:val="24"/>
          <w:szCs w:val="24"/>
        </w:rPr>
        <w:t xml:space="preserve">                                                                    </w:t>
      </w:r>
    </w:p>
    <w:p w:rsidR="005A00AF" w:rsidRDefault="00BD755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A00AF" w:rsidRDefault="005A00AF">
      <w:pPr>
        <w:spacing w:after="0" w:line="240" w:lineRule="auto"/>
        <w:rPr>
          <w:rFonts w:ascii="Times New Roman" w:eastAsia="Times New Roman" w:hAnsi="Times New Roman" w:cs="Times New Roman"/>
          <w:b/>
          <w:color w:val="000000"/>
          <w:sz w:val="24"/>
          <w:szCs w:val="24"/>
        </w:rPr>
      </w:pPr>
    </w:p>
    <w:p w:rsidR="005A00AF" w:rsidRDefault="005A00AF">
      <w:pPr>
        <w:spacing w:after="0" w:line="240" w:lineRule="auto"/>
        <w:rPr>
          <w:rFonts w:ascii="Times New Roman" w:eastAsia="Times New Roman" w:hAnsi="Times New Roman" w:cs="Times New Roman"/>
          <w:b/>
          <w:color w:val="000000"/>
          <w:sz w:val="24"/>
          <w:szCs w:val="24"/>
        </w:rPr>
      </w:pPr>
    </w:p>
    <w:p w:rsidR="005A00AF" w:rsidRDefault="005A00AF">
      <w:pPr>
        <w:spacing w:after="0" w:line="240" w:lineRule="auto"/>
        <w:rPr>
          <w:rFonts w:ascii="Times New Roman" w:eastAsia="Times New Roman" w:hAnsi="Times New Roman" w:cs="Times New Roman"/>
          <w:b/>
          <w:color w:val="000000"/>
          <w:sz w:val="24"/>
          <w:szCs w:val="24"/>
        </w:rPr>
      </w:pPr>
    </w:p>
    <w:p w:rsidR="005A00AF" w:rsidRDefault="00BD755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A00AF" w:rsidRDefault="00BD755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ТЕНДЕРНА ДОКУМЕНТАЦІЯ</w:t>
      </w:r>
    </w:p>
    <w:p w:rsidR="005A00AF" w:rsidRDefault="00BD755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w:t>
      </w:r>
    </w:p>
    <w:p w:rsidR="005A00AF" w:rsidRDefault="005A00AF">
      <w:pPr>
        <w:spacing w:after="0" w:line="240" w:lineRule="auto"/>
        <w:jc w:val="center"/>
        <w:rPr>
          <w:rFonts w:ascii="Times New Roman" w:eastAsia="Times New Roman" w:hAnsi="Times New Roman" w:cs="Times New Roman"/>
          <w:b/>
          <w:sz w:val="24"/>
          <w:szCs w:val="24"/>
        </w:rPr>
      </w:pPr>
    </w:p>
    <w:p w:rsidR="005A00AF" w:rsidRDefault="00BD75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закупівлю товару</w:t>
      </w:r>
    </w:p>
    <w:p w:rsidR="005A00AF" w:rsidRDefault="005A00AF">
      <w:pPr>
        <w:spacing w:after="0" w:line="240" w:lineRule="auto"/>
        <w:jc w:val="center"/>
        <w:rPr>
          <w:rFonts w:ascii="Times New Roman" w:eastAsia="Times New Roman" w:hAnsi="Times New Roman" w:cs="Times New Roman"/>
          <w:sz w:val="24"/>
          <w:szCs w:val="24"/>
        </w:rPr>
      </w:pPr>
    </w:p>
    <w:p w:rsidR="005A00AF" w:rsidRDefault="00BD755A">
      <w:pPr>
        <w:spacing w:after="0" w:line="240" w:lineRule="auto"/>
        <w:jc w:val="center"/>
      </w:pPr>
      <w:bookmarkStart w:id="1" w:name="bookmark=id.30j0zll" w:colFirst="0" w:colLast="0"/>
      <w:bookmarkEnd w:id="1"/>
      <w:r>
        <w:rPr>
          <w:rFonts w:ascii="Times New Roman" w:eastAsia="Times New Roman" w:hAnsi="Times New Roman" w:cs="Times New Roman"/>
          <w:b/>
          <w:color w:val="000000"/>
          <w:sz w:val="24"/>
          <w:szCs w:val="24"/>
        </w:rPr>
        <w:t>Електрична енергія, код 09310000-5 – Електрична енергія за ДК 021:2015 «Єдиний закупівельний словник»</w:t>
      </w:r>
    </w:p>
    <w:p w:rsidR="005A00AF" w:rsidRDefault="00BD755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A00AF" w:rsidRDefault="00BD755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A00AF" w:rsidRDefault="00BD755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A00AF" w:rsidRDefault="00BD755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A00AF" w:rsidRDefault="00BD755A">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A00AF" w:rsidRDefault="005A00AF">
      <w:pPr>
        <w:spacing w:before="240" w:after="0" w:line="240" w:lineRule="auto"/>
        <w:rPr>
          <w:rFonts w:ascii="Times New Roman" w:eastAsia="Times New Roman" w:hAnsi="Times New Roman" w:cs="Times New Roman"/>
          <w:color w:val="000000"/>
          <w:sz w:val="24"/>
          <w:szCs w:val="24"/>
        </w:rPr>
      </w:pPr>
    </w:p>
    <w:p w:rsidR="005A00AF" w:rsidRDefault="005A00AF">
      <w:pPr>
        <w:spacing w:before="240" w:after="0" w:line="240" w:lineRule="auto"/>
        <w:rPr>
          <w:rFonts w:ascii="Times New Roman" w:eastAsia="Times New Roman" w:hAnsi="Times New Roman" w:cs="Times New Roman"/>
          <w:sz w:val="24"/>
          <w:szCs w:val="24"/>
        </w:rPr>
      </w:pPr>
    </w:p>
    <w:p w:rsidR="005A00AF" w:rsidRDefault="00BD755A">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A00AF" w:rsidRDefault="005A00AF">
      <w:pPr>
        <w:spacing w:before="240" w:after="0" w:line="240" w:lineRule="auto"/>
        <w:rPr>
          <w:rFonts w:ascii="Times New Roman" w:eastAsia="Times New Roman" w:hAnsi="Times New Roman" w:cs="Times New Roman"/>
          <w:color w:val="000000"/>
          <w:sz w:val="24"/>
          <w:szCs w:val="24"/>
        </w:rPr>
      </w:pPr>
    </w:p>
    <w:p w:rsidR="005A00AF" w:rsidRDefault="005A00AF">
      <w:pPr>
        <w:spacing w:before="240" w:after="0" w:line="240" w:lineRule="auto"/>
        <w:rPr>
          <w:rFonts w:ascii="Times New Roman" w:eastAsia="Times New Roman" w:hAnsi="Times New Roman" w:cs="Times New Roman"/>
          <w:color w:val="000000"/>
          <w:sz w:val="24"/>
          <w:szCs w:val="24"/>
        </w:rPr>
      </w:pPr>
    </w:p>
    <w:p w:rsidR="005A00AF" w:rsidRDefault="005A00AF">
      <w:pPr>
        <w:spacing w:before="240" w:after="0" w:line="240" w:lineRule="auto"/>
        <w:rPr>
          <w:rFonts w:ascii="Times New Roman" w:eastAsia="Times New Roman" w:hAnsi="Times New Roman" w:cs="Times New Roman"/>
          <w:color w:val="000000"/>
          <w:sz w:val="24"/>
          <w:szCs w:val="24"/>
        </w:rPr>
      </w:pPr>
    </w:p>
    <w:p w:rsidR="004209F8" w:rsidRDefault="004209F8">
      <w:pPr>
        <w:spacing w:before="240" w:after="0" w:line="240" w:lineRule="auto"/>
        <w:rPr>
          <w:rFonts w:ascii="Times New Roman" w:eastAsia="Times New Roman" w:hAnsi="Times New Roman" w:cs="Times New Roman"/>
          <w:color w:val="000000"/>
          <w:sz w:val="24"/>
          <w:szCs w:val="24"/>
        </w:rPr>
      </w:pPr>
    </w:p>
    <w:p w:rsidR="005A00AF" w:rsidRDefault="005A00AF">
      <w:pPr>
        <w:spacing w:before="240" w:after="0" w:line="240" w:lineRule="auto"/>
        <w:rPr>
          <w:rFonts w:ascii="Times New Roman" w:eastAsia="Times New Roman" w:hAnsi="Times New Roman" w:cs="Times New Roman"/>
          <w:color w:val="000000"/>
          <w:sz w:val="24"/>
          <w:szCs w:val="24"/>
        </w:rPr>
      </w:pPr>
    </w:p>
    <w:p w:rsidR="005A00AF" w:rsidRDefault="004209F8" w:rsidP="004209F8">
      <w:pPr>
        <w:spacing w:after="0" w:line="240" w:lineRule="auto"/>
        <w:jc w:val="center"/>
        <w:rPr>
          <w:rFonts w:ascii="Times New Roman" w:eastAsia="Times New Roman" w:hAnsi="Times New Roman" w:cs="Times New Roman"/>
          <w:sz w:val="24"/>
          <w:szCs w:val="24"/>
        </w:rPr>
      </w:pPr>
      <w:bookmarkStart w:id="2" w:name="_heading=h.1fob9te" w:colFirst="0" w:colLast="0"/>
      <w:bookmarkEnd w:id="2"/>
      <w:r>
        <w:rPr>
          <w:rFonts w:ascii="Times New Roman" w:eastAsia="Times New Roman" w:hAnsi="Times New Roman" w:cs="Times New Roman"/>
          <w:sz w:val="24"/>
          <w:szCs w:val="24"/>
        </w:rPr>
        <w:t xml:space="preserve">смт. </w:t>
      </w:r>
      <w:proofErr w:type="spellStart"/>
      <w:r>
        <w:rPr>
          <w:rFonts w:ascii="Times New Roman" w:eastAsia="Times New Roman" w:hAnsi="Times New Roman" w:cs="Times New Roman"/>
          <w:sz w:val="24"/>
          <w:szCs w:val="24"/>
        </w:rPr>
        <w:t>Добровеличківка</w:t>
      </w:r>
      <w:proofErr w:type="spellEnd"/>
      <w:r>
        <w:rPr>
          <w:rFonts w:ascii="Times New Roman" w:eastAsia="Times New Roman" w:hAnsi="Times New Roman" w:cs="Times New Roman"/>
          <w:sz w:val="24"/>
          <w:szCs w:val="24"/>
        </w:rPr>
        <w:t xml:space="preserve"> 2022 рік</w:t>
      </w:r>
    </w:p>
    <w:p w:rsidR="004209F8" w:rsidRPr="004209F8" w:rsidRDefault="004209F8" w:rsidP="004209F8">
      <w:pPr>
        <w:spacing w:after="0" w:line="240" w:lineRule="auto"/>
        <w:jc w:val="center"/>
        <w:rPr>
          <w:rFonts w:ascii="Times New Roman" w:eastAsia="Times New Roman" w:hAnsi="Times New Roman" w:cs="Times New Roman"/>
          <w:sz w:val="24"/>
          <w:szCs w:val="24"/>
        </w:rPr>
      </w:pPr>
    </w:p>
    <w:p w:rsidR="005A00AF" w:rsidRDefault="005A00AF">
      <w:pPr>
        <w:spacing w:after="0" w:line="240" w:lineRule="auto"/>
        <w:jc w:val="both"/>
        <w:rPr>
          <w:rFonts w:ascii="Times New Roman" w:eastAsia="Times New Roman" w:hAnsi="Times New Roman" w:cs="Times New Roman"/>
          <w:sz w:val="24"/>
          <w:szCs w:val="24"/>
        </w:rPr>
      </w:pPr>
    </w:p>
    <w:tbl>
      <w:tblPr>
        <w:tblStyle w:val="af5"/>
        <w:tblW w:w="97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240"/>
      </w:tblGrid>
      <w:tr w:rsidR="005A00AF">
        <w:trPr>
          <w:trHeight w:val="416"/>
          <w:jc w:val="center"/>
        </w:trPr>
        <w:tc>
          <w:tcPr>
            <w:tcW w:w="705" w:type="dxa"/>
            <w:vAlign w:val="center"/>
          </w:tcPr>
          <w:p w:rsidR="005A00AF" w:rsidRDefault="00BD75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75" w:type="dxa"/>
            <w:gridSpan w:val="2"/>
            <w:vAlign w:val="center"/>
          </w:tcPr>
          <w:p w:rsidR="005A00AF" w:rsidRDefault="00BD755A">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Розділ 1. Загальні положення</w:t>
            </w:r>
          </w:p>
        </w:tc>
      </w:tr>
      <w:tr w:rsidR="005A00AF">
        <w:trPr>
          <w:trHeight w:val="411"/>
          <w:jc w:val="center"/>
        </w:trPr>
        <w:tc>
          <w:tcPr>
            <w:tcW w:w="705" w:type="dxa"/>
            <w:vAlign w:val="center"/>
          </w:tcPr>
          <w:p w:rsidR="005A00AF" w:rsidRDefault="00BD75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5A00AF" w:rsidRDefault="00BD75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40" w:type="dxa"/>
            <w:vAlign w:val="center"/>
          </w:tcPr>
          <w:p w:rsidR="005A00AF" w:rsidRDefault="00BD75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A00AF">
        <w:trPr>
          <w:trHeight w:val="1119"/>
          <w:jc w:val="center"/>
        </w:trPr>
        <w:tc>
          <w:tcPr>
            <w:tcW w:w="705" w:type="dxa"/>
          </w:tcPr>
          <w:p w:rsidR="005A00AF" w:rsidRDefault="00BD75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A00AF" w:rsidRDefault="00BD755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240" w:type="dxa"/>
          </w:tcPr>
          <w:p w:rsidR="005A00AF" w:rsidRDefault="00BD755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Закон), Закону України «Про ринок електричної енергії», Постанови НКРЕКП від 14.03.2018 №312 «Про затвердження Правил роздрібного ринку</w:t>
            </w:r>
            <w:r>
              <w:rPr>
                <w:rFonts w:ascii="Times New Roman" w:eastAsia="Times New Roman" w:hAnsi="Times New Roman" w:cs="Times New Roman"/>
                <w:color w:val="000000"/>
                <w:sz w:val="24"/>
                <w:szCs w:val="24"/>
              </w:rPr>
              <w:tab/>
              <w:t>електричної енергії», Постанови</w:t>
            </w:r>
            <w:r>
              <w:rPr>
                <w:rFonts w:ascii="Times New Roman" w:eastAsia="Times New Roman" w:hAnsi="Times New Roman" w:cs="Times New Roman"/>
                <w:color w:val="000000"/>
                <w:sz w:val="24"/>
                <w:szCs w:val="24"/>
              </w:rPr>
              <w:tab/>
              <w:t>НКРЕКП від 14.03.2018 №309 «Про затвердження Кодексу системи передачі», Постанови НКРЕКП від 14.03.2018 №307 «Про затвердження Правил ринку»,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Постанова НКРЕКП від 09.11.2017  №1388 «Про затвердження Ліцензійних умов провадження господарської діяльності з передачі електричної енергії», Постанови</w:t>
            </w:r>
            <w:r>
              <w:rPr>
                <w:rFonts w:ascii="Times New Roman" w:eastAsia="Times New Roman" w:hAnsi="Times New Roman" w:cs="Times New Roman"/>
                <w:color w:val="000000"/>
                <w:sz w:val="24"/>
                <w:szCs w:val="24"/>
              </w:rPr>
              <w:tab/>
              <w:t>НКРЕКП від 27.12.2017 №1469 «Про затвердження Ліцензійних умов провадження господарської діяльності з постачання електричної енергії споживачу».</w:t>
            </w:r>
          </w:p>
          <w:p w:rsidR="005A00AF" w:rsidRDefault="00BD755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Терміни, які використовуються в цій тендерній документації, вживаються у значенні, наведеному в </w:t>
            </w:r>
            <w:r>
              <w:rPr>
                <w:rFonts w:ascii="Times New Roman" w:eastAsia="Times New Roman" w:hAnsi="Times New Roman" w:cs="Times New Roman"/>
                <w:b/>
                <w:i/>
                <w:sz w:val="24"/>
                <w:szCs w:val="24"/>
              </w:rPr>
              <w:t>Законі</w:t>
            </w:r>
            <w:r>
              <w:rPr>
                <w:rFonts w:ascii="Times New Roman" w:eastAsia="Times New Roman" w:hAnsi="Times New Roman" w:cs="Times New Roman"/>
                <w:sz w:val="24"/>
                <w:szCs w:val="24"/>
              </w:rPr>
              <w:t xml:space="preserve"> та інших вищенаведених нормативних актах.</w:t>
            </w:r>
          </w:p>
        </w:tc>
      </w:tr>
      <w:tr w:rsidR="005A00AF">
        <w:trPr>
          <w:trHeight w:val="315"/>
          <w:jc w:val="center"/>
        </w:trPr>
        <w:tc>
          <w:tcPr>
            <w:tcW w:w="705" w:type="dxa"/>
          </w:tcPr>
          <w:p w:rsidR="005A00AF" w:rsidRDefault="00BD75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A00AF" w:rsidRDefault="00BD755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240" w:type="dxa"/>
          </w:tcPr>
          <w:p w:rsidR="005A00AF" w:rsidRDefault="00BD755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A00AF">
        <w:trPr>
          <w:trHeight w:val="315"/>
          <w:jc w:val="center"/>
        </w:trPr>
        <w:tc>
          <w:tcPr>
            <w:tcW w:w="705" w:type="dxa"/>
          </w:tcPr>
          <w:p w:rsidR="005A00AF" w:rsidRDefault="00BD75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5A00AF" w:rsidRDefault="00BD755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240" w:type="dxa"/>
          </w:tcPr>
          <w:p w:rsidR="005A00AF" w:rsidRDefault="004209F8">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КОМУНАЛЬНЕ ПІДПРИЄМСТВО «НІЛОТ» ДОБРОВЕЛИЧКІВСЬКОЇ СЕЛИЩНОЇ РАДИ КІРОВОГРАДСЬКОЇ ОБЛАСТІ</w:t>
            </w:r>
          </w:p>
        </w:tc>
      </w:tr>
      <w:tr w:rsidR="005A00AF">
        <w:trPr>
          <w:trHeight w:val="330"/>
          <w:jc w:val="center"/>
        </w:trPr>
        <w:tc>
          <w:tcPr>
            <w:tcW w:w="705" w:type="dxa"/>
          </w:tcPr>
          <w:p w:rsidR="005A00AF" w:rsidRDefault="00BD75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5A00AF" w:rsidRDefault="00BD755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240" w:type="dxa"/>
          </w:tcPr>
          <w:p w:rsidR="005A00AF" w:rsidRDefault="004209F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Промислова 20А, смт. </w:t>
            </w:r>
            <w:proofErr w:type="spellStart"/>
            <w:r>
              <w:rPr>
                <w:rFonts w:ascii="Times New Roman" w:eastAsia="Times New Roman" w:hAnsi="Times New Roman" w:cs="Times New Roman"/>
                <w:sz w:val="24"/>
                <w:szCs w:val="24"/>
              </w:rPr>
              <w:t>Добровеличківка</w:t>
            </w:r>
            <w:proofErr w:type="spellEnd"/>
            <w:r>
              <w:rPr>
                <w:rFonts w:ascii="Times New Roman" w:eastAsia="Times New Roman" w:hAnsi="Times New Roman" w:cs="Times New Roman"/>
                <w:sz w:val="24"/>
                <w:szCs w:val="24"/>
              </w:rPr>
              <w:t>, Кіровоградська область, Україна, 27000.</w:t>
            </w:r>
          </w:p>
        </w:tc>
      </w:tr>
      <w:tr w:rsidR="005A00AF">
        <w:trPr>
          <w:trHeight w:val="1119"/>
          <w:jc w:val="center"/>
        </w:trPr>
        <w:tc>
          <w:tcPr>
            <w:tcW w:w="705" w:type="dxa"/>
          </w:tcPr>
          <w:p w:rsidR="005A00AF" w:rsidRDefault="00BD75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5A00AF" w:rsidRDefault="00BD755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40" w:type="dxa"/>
          </w:tcPr>
          <w:p w:rsidR="005A00AF" w:rsidRDefault="004209F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Пуля Ірина Володимирівна</w:t>
            </w:r>
          </w:p>
          <w:p w:rsidR="004209F8" w:rsidRDefault="004209F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Головний бухгалтер</w:t>
            </w:r>
          </w:p>
          <w:p w:rsidR="004209F8" w:rsidRPr="004209F8" w:rsidRDefault="004209F8">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Електронна адреса: </w:t>
            </w:r>
            <w:proofErr w:type="spellStart"/>
            <w:r>
              <w:rPr>
                <w:rFonts w:ascii="Times New Roman" w:eastAsia="Times New Roman" w:hAnsi="Times New Roman" w:cs="Times New Roman"/>
                <w:sz w:val="24"/>
                <w:szCs w:val="24"/>
                <w:lang w:val="en-US"/>
              </w:rPr>
              <w:t>nilot</w:t>
            </w:r>
            <w:proofErr w:type="spellEnd"/>
            <w:r w:rsidRPr="004209F8">
              <w:rPr>
                <w:rFonts w:ascii="Times New Roman" w:eastAsia="Times New Roman" w:hAnsi="Times New Roman" w:cs="Times New Roman"/>
                <w:sz w:val="24"/>
                <w:szCs w:val="24"/>
                <w:lang w:val="ru-RU"/>
              </w:rPr>
              <w:t>_09@</w:t>
            </w:r>
            <w:proofErr w:type="spellStart"/>
            <w:r>
              <w:rPr>
                <w:rFonts w:ascii="Times New Roman" w:eastAsia="Times New Roman" w:hAnsi="Times New Roman" w:cs="Times New Roman"/>
                <w:sz w:val="24"/>
                <w:szCs w:val="24"/>
                <w:lang w:val="en-US"/>
              </w:rPr>
              <w:t>ukr</w:t>
            </w:r>
            <w:proofErr w:type="spellEnd"/>
            <w:r w:rsidRPr="004209F8">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en-US"/>
              </w:rPr>
              <w:t>net</w:t>
            </w:r>
          </w:p>
        </w:tc>
      </w:tr>
      <w:tr w:rsidR="005A00AF">
        <w:trPr>
          <w:trHeight w:val="210"/>
          <w:jc w:val="center"/>
        </w:trPr>
        <w:tc>
          <w:tcPr>
            <w:tcW w:w="705" w:type="dxa"/>
          </w:tcPr>
          <w:p w:rsidR="005A00AF" w:rsidRDefault="00BD75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A00AF" w:rsidRDefault="00BD755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240" w:type="dxa"/>
          </w:tcPr>
          <w:p w:rsidR="005A00AF" w:rsidRDefault="00BD755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відкриті торги</w:t>
            </w:r>
          </w:p>
        </w:tc>
      </w:tr>
      <w:tr w:rsidR="005A00AF">
        <w:trPr>
          <w:trHeight w:val="585"/>
          <w:jc w:val="center"/>
        </w:trPr>
        <w:tc>
          <w:tcPr>
            <w:tcW w:w="705" w:type="dxa"/>
          </w:tcPr>
          <w:p w:rsidR="005A00AF" w:rsidRDefault="00BD75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A00AF" w:rsidRDefault="00BD755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240" w:type="dxa"/>
          </w:tcPr>
          <w:p w:rsidR="005A00AF" w:rsidRDefault="00BD755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A00AF">
        <w:trPr>
          <w:trHeight w:val="1119"/>
          <w:jc w:val="center"/>
        </w:trPr>
        <w:tc>
          <w:tcPr>
            <w:tcW w:w="705" w:type="dxa"/>
          </w:tcPr>
          <w:p w:rsidR="005A00AF" w:rsidRDefault="00BD75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5A00AF" w:rsidRDefault="00BD755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240" w:type="dxa"/>
          </w:tcPr>
          <w:p w:rsidR="005A00AF" w:rsidRDefault="00BD755A">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Електрична енергія, код 09310000-5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Електрична енергія за ДК 021:2015 «Єдиний закупівельний словник»</w:t>
            </w:r>
          </w:p>
          <w:p w:rsidR="005A00AF" w:rsidRDefault="005A00AF">
            <w:pPr>
              <w:jc w:val="both"/>
              <w:rPr>
                <w:rFonts w:ascii="Times New Roman" w:eastAsia="Times New Roman" w:hAnsi="Times New Roman" w:cs="Times New Roman"/>
                <w:i/>
                <w:sz w:val="24"/>
                <w:szCs w:val="24"/>
              </w:rPr>
            </w:pPr>
          </w:p>
        </w:tc>
      </w:tr>
      <w:tr w:rsidR="005A00AF">
        <w:trPr>
          <w:trHeight w:val="1119"/>
          <w:jc w:val="center"/>
        </w:trPr>
        <w:tc>
          <w:tcPr>
            <w:tcW w:w="705" w:type="dxa"/>
          </w:tcPr>
          <w:p w:rsidR="005A00AF" w:rsidRDefault="00BD755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5A00AF" w:rsidRDefault="00BD755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240" w:type="dxa"/>
          </w:tcPr>
          <w:p w:rsidR="005A00AF" w:rsidRDefault="00BD755A">
            <w:pPr>
              <w:keepNext/>
              <w:keepLines/>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предмету закупівлі в цілому.</w:t>
            </w:r>
          </w:p>
          <w:p w:rsidR="005A00AF" w:rsidRPr="00396EBD" w:rsidRDefault="005A00AF" w:rsidP="00DF5CCE">
            <w:pPr>
              <w:keepNext/>
              <w:keepLines/>
              <w:ind w:right="120"/>
              <w:jc w:val="both"/>
              <w:rPr>
                <w:rFonts w:ascii="Times New Roman" w:eastAsia="Times New Roman" w:hAnsi="Times New Roman" w:cs="Times New Roman"/>
                <w:i/>
                <w:color w:val="FF0000"/>
                <w:sz w:val="24"/>
                <w:szCs w:val="24"/>
                <w:highlight w:val="yellow"/>
              </w:rPr>
            </w:pPr>
          </w:p>
        </w:tc>
      </w:tr>
      <w:tr w:rsidR="005A00AF">
        <w:trPr>
          <w:trHeight w:val="465"/>
          <w:jc w:val="center"/>
        </w:trPr>
        <w:tc>
          <w:tcPr>
            <w:tcW w:w="705" w:type="dxa"/>
          </w:tcPr>
          <w:p w:rsidR="005A00AF" w:rsidRDefault="00BD75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5A00AF" w:rsidRDefault="00BD755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tc>
        <w:tc>
          <w:tcPr>
            <w:tcW w:w="6240" w:type="dxa"/>
          </w:tcPr>
          <w:p w:rsidR="005A00AF" w:rsidRDefault="00BD755A">
            <w:pPr>
              <w:keepNext/>
              <w:keepLines/>
              <w:ind w:right="120"/>
              <w:jc w:val="both"/>
              <w:rPr>
                <w:rFonts w:ascii="Times New Roman" w:eastAsia="Times New Roman" w:hAnsi="Times New Roman" w:cs="Times New Roman"/>
                <w:sz w:val="24"/>
                <w:szCs w:val="24"/>
              </w:rPr>
            </w:pPr>
            <w:r w:rsidRPr="008B4D5E">
              <w:rPr>
                <w:rFonts w:ascii="Times New Roman" w:eastAsia="Times New Roman" w:hAnsi="Times New Roman" w:cs="Times New Roman"/>
                <w:sz w:val="24"/>
                <w:szCs w:val="24"/>
              </w:rPr>
              <w:t>Інформація про місце, кількість, обсяг поставки товару зазначено у Додатку 2 до цієї тендерної документації</w:t>
            </w:r>
            <w:r w:rsidR="008B4D5E">
              <w:rPr>
                <w:rFonts w:ascii="Times New Roman" w:eastAsia="Times New Roman" w:hAnsi="Times New Roman" w:cs="Times New Roman"/>
                <w:sz w:val="24"/>
                <w:szCs w:val="24"/>
              </w:rPr>
              <w:t>.</w:t>
            </w:r>
          </w:p>
        </w:tc>
      </w:tr>
      <w:tr w:rsidR="005A00AF">
        <w:trPr>
          <w:trHeight w:val="510"/>
          <w:jc w:val="center"/>
        </w:trPr>
        <w:tc>
          <w:tcPr>
            <w:tcW w:w="705" w:type="dxa"/>
          </w:tcPr>
          <w:p w:rsidR="005A00AF" w:rsidRDefault="00BD75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5A00AF" w:rsidRDefault="00BD755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240" w:type="dxa"/>
          </w:tcPr>
          <w:p w:rsidR="005A00AF" w:rsidRDefault="00BD755A" w:rsidP="004A0D6E">
            <w:pPr>
              <w:rPr>
                <w:rFonts w:ascii="Times New Roman" w:eastAsia="Times New Roman" w:hAnsi="Times New Roman" w:cs="Times New Roman"/>
                <w:sz w:val="24"/>
                <w:szCs w:val="24"/>
              </w:rPr>
            </w:pPr>
            <w:r w:rsidRPr="004A0D6E">
              <w:rPr>
                <w:rFonts w:ascii="Times New Roman" w:eastAsia="Times New Roman" w:hAnsi="Times New Roman" w:cs="Times New Roman"/>
                <w:color w:val="000000"/>
                <w:sz w:val="24"/>
                <w:szCs w:val="24"/>
              </w:rPr>
              <w:t xml:space="preserve">до  </w:t>
            </w:r>
            <w:r w:rsidRPr="004A0D6E">
              <w:rPr>
                <w:rFonts w:ascii="Times New Roman" w:eastAsia="Times New Roman" w:hAnsi="Times New Roman" w:cs="Times New Roman"/>
                <w:sz w:val="24"/>
                <w:szCs w:val="24"/>
              </w:rPr>
              <w:t xml:space="preserve">31 </w:t>
            </w:r>
            <w:r w:rsidR="004A0D6E" w:rsidRPr="004A0D6E">
              <w:rPr>
                <w:rFonts w:ascii="Times New Roman" w:eastAsia="Times New Roman" w:hAnsi="Times New Roman" w:cs="Times New Roman"/>
                <w:sz w:val="24"/>
                <w:szCs w:val="24"/>
              </w:rPr>
              <w:t xml:space="preserve">грудня </w:t>
            </w:r>
            <w:r w:rsidRPr="004A0D6E">
              <w:rPr>
                <w:rFonts w:ascii="Times New Roman" w:eastAsia="Times New Roman" w:hAnsi="Times New Roman" w:cs="Times New Roman"/>
                <w:sz w:val="24"/>
                <w:szCs w:val="24"/>
              </w:rPr>
              <w:t xml:space="preserve"> 202</w:t>
            </w:r>
            <w:r w:rsidR="004A0D6E" w:rsidRPr="004A0D6E">
              <w:rPr>
                <w:rFonts w:ascii="Times New Roman" w:eastAsia="Times New Roman" w:hAnsi="Times New Roman" w:cs="Times New Roman"/>
                <w:sz w:val="24"/>
                <w:szCs w:val="24"/>
              </w:rPr>
              <w:t>2</w:t>
            </w:r>
            <w:r w:rsidRPr="004A0D6E">
              <w:rPr>
                <w:rFonts w:ascii="Times New Roman" w:eastAsia="Times New Roman" w:hAnsi="Times New Roman" w:cs="Times New Roman"/>
                <w:sz w:val="24"/>
                <w:szCs w:val="24"/>
              </w:rPr>
              <w:t xml:space="preserve"> </w:t>
            </w:r>
            <w:r w:rsidRPr="004A0D6E">
              <w:rPr>
                <w:rFonts w:ascii="Times New Roman" w:eastAsia="Times New Roman" w:hAnsi="Times New Roman" w:cs="Times New Roman"/>
                <w:color w:val="000000"/>
                <w:sz w:val="24"/>
                <w:szCs w:val="24"/>
              </w:rPr>
              <w:t>року включно</w:t>
            </w:r>
          </w:p>
        </w:tc>
      </w:tr>
      <w:tr w:rsidR="005A00AF">
        <w:trPr>
          <w:trHeight w:val="841"/>
          <w:jc w:val="center"/>
        </w:trPr>
        <w:tc>
          <w:tcPr>
            <w:tcW w:w="705" w:type="dxa"/>
          </w:tcPr>
          <w:p w:rsidR="005A00AF" w:rsidRDefault="00BD75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A00AF" w:rsidRDefault="00BD755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t xml:space="preserve"> </w:t>
            </w:r>
          </w:p>
        </w:tc>
        <w:tc>
          <w:tcPr>
            <w:tcW w:w="6240" w:type="dxa"/>
          </w:tcPr>
          <w:p w:rsidR="005A00AF" w:rsidRDefault="00BD755A">
            <w:pPr>
              <w:keepNext/>
              <w:keepLines/>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5A00AF">
        <w:trPr>
          <w:trHeight w:val="1119"/>
          <w:jc w:val="center"/>
        </w:trPr>
        <w:tc>
          <w:tcPr>
            <w:tcW w:w="705" w:type="dxa"/>
          </w:tcPr>
          <w:p w:rsidR="005A00AF" w:rsidRDefault="00BD75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A00AF" w:rsidRDefault="00BD755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t xml:space="preserve"> </w:t>
            </w:r>
          </w:p>
        </w:tc>
        <w:tc>
          <w:tcPr>
            <w:tcW w:w="6240" w:type="dxa"/>
          </w:tcPr>
          <w:p w:rsidR="005A00AF" w:rsidRDefault="00BD755A">
            <w:pPr>
              <w:keepNext/>
              <w:keepLines/>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Учасник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5A00AF">
        <w:trPr>
          <w:trHeight w:val="1119"/>
          <w:jc w:val="center"/>
        </w:trPr>
        <w:tc>
          <w:tcPr>
            <w:tcW w:w="705" w:type="dxa"/>
          </w:tcPr>
          <w:p w:rsidR="005A00AF" w:rsidRDefault="00BD75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5A00AF" w:rsidRDefault="00BD75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240" w:type="dxa"/>
          </w:tcPr>
          <w:p w:rsidR="005A00AF" w:rsidRDefault="00BD75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A00AF" w:rsidRDefault="00BD75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5A00AF" w:rsidRDefault="00BD75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A00AF" w:rsidRDefault="00BD75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5A00AF" w:rsidRDefault="00BD755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A00AF" w:rsidRDefault="00BD755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5A00AF" w:rsidRDefault="00BD75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A00AF">
        <w:trPr>
          <w:trHeight w:val="501"/>
          <w:jc w:val="center"/>
        </w:trPr>
        <w:tc>
          <w:tcPr>
            <w:tcW w:w="9780" w:type="dxa"/>
            <w:gridSpan w:val="3"/>
            <w:vAlign w:val="center"/>
          </w:tcPr>
          <w:p w:rsidR="005A00AF" w:rsidRDefault="00BD75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Розділ 2. Порядок унесення змін та надання роз’яснень до тендерної документації</w:t>
            </w:r>
          </w:p>
        </w:tc>
      </w:tr>
      <w:tr w:rsidR="005A00AF">
        <w:trPr>
          <w:trHeight w:val="1975"/>
          <w:jc w:val="center"/>
        </w:trPr>
        <w:tc>
          <w:tcPr>
            <w:tcW w:w="705" w:type="dxa"/>
          </w:tcPr>
          <w:p w:rsidR="005A00AF" w:rsidRDefault="00BD75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5A00AF" w:rsidRDefault="00BD755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240" w:type="dxa"/>
          </w:tcPr>
          <w:p w:rsidR="00B80579" w:rsidRDefault="00B80579" w:rsidP="00B805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80579" w:rsidRDefault="00B80579" w:rsidP="00B805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B80579" w:rsidRDefault="00B80579" w:rsidP="00B805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B80579" w:rsidRDefault="00B80579" w:rsidP="00B805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5A00AF" w:rsidRDefault="00B80579" w:rsidP="00B805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5A00AF">
        <w:trPr>
          <w:trHeight w:val="1119"/>
          <w:jc w:val="center"/>
        </w:trPr>
        <w:tc>
          <w:tcPr>
            <w:tcW w:w="705" w:type="dxa"/>
          </w:tcPr>
          <w:p w:rsidR="005A00AF" w:rsidRDefault="00BD75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A00AF" w:rsidRDefault="00BD75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240" w:type="dxa"/>
          </w:tcPr>
          <w:p w:rsidR="00B80579" w:rsidRDefault="00B80579" w:rsidP="00B805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A00AF" w:rsidRDefault="00B80579" w:rsidP="00B805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5A00AF">
        <w:trPr>
          <w:trHeight w:val="480"/>
          <w:jc w:val="center"/>
        </w:trPr>
        <w:tc>
          <w:tcPr>
            <w:tcW w:w="9780" w:type="dxa"/>
            <w:gridSpan w:val="3"/>
            <w:vAlign w:val="center"/>
          </w:tcPr>
          <w:p w:rsidR="005A00AF" w:rsidRDefault="00BD75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A00AF">
        <w:trPr>
          <w:trHeight w:val="1119"/>
          <w:jc w:val="center"/>
        </w:trPr>
        <w:tc>
          <w:tcPr>
            <w:tcW w:w="705" w:type="dxa"/>
          </w:tcPr>
          <w:p w:rsidR="005A00AF" w:rsidRDefault="00BD75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5A00AF" w:rsidRDefault="00BD75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240" w:type="dxa"/>
            <w:vAlign w:val="center"/>
          </w:tcPr>
          <w:p w:rsidR="00D87DF2" w:rsidRDefault="00D87DF2" w:rsidP="00D87DF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87DF2" w:rsidRDefault="00D87DF2" w:rsidP="00D87DF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w:t>
            </w:r>
            <w:r>
              <w:rPr>
                <w:rFonts w:ascii="Times New Roman" w:eastAsia="Times New Roman" w:hAnsi="Times New Roman" w:cs="Times New Roman"/>
                <w:sz w:val="24"/>
                <w:szCs w:val="24"/>
              </w:rPr>
              <w:lastRenderedPageBreak/>
              <w:t xml:space="preserve">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5A00AF" w:rsidRDefault="00BD755A">
            <w:pPr>
              <w:widowControl w:val="0"/>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rsidR="005A00AF" w:rsidRDefault="00BD755A">
            <w:pPr>
              <w:widowControl w:val="0"/>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у статті 17 Закону –</w:t>
            </w:r>
            <w:r>
              <w:rPr>
                <w:rFonts w:ascii="Times New Roman" w:eastAsia="Times New Roman" w:hAnsi="Times New Roman" w:cs="Times New Roman"/>
                <w:b/>
                <w:i/>
                <w:sz w:val="24"/>
                <w:szCs w:val="24"/>
              </w:rPr>
              <w:t>згідно Додатку 1</w:t>
            </w:r>
            <w:r>
              <w:rPr>
                <w:rFonts w:ascii="Times New Roman" w:eastAsia="Times New Roman" w:hAnsi="Times New Roman" w:cs="Times New Roman"/>
                <w:sz w:val="24"/>
                <w:szCs w:val="24"/>
              </w:rPr>
              <w:t xml:space="preserve"> до цієї тендерної документації;</w:t>
            </w:r>
          </w:p>
          <w:p w:rsidR="005A00AF" w:rsidRDefault="00BD755A">
            <w:pPr>
              <w:widowControl w:val="0"/>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A00AF" w:rsidRDefault="00BD755A">
            <w:pPr>
              <w:widowControl w:val="0"/>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87DF2" w:rsidRDefault="00D87DF2" w:rsidP="00D87D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87DF2" w:rsidRDefault="00D87DF2" w:rsidP="00D87D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D87DF2" w:rsidRDefault="00D87DF2" w:rsidP="00D87DF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87DF2" w:rsidRDefault="00D87DF2" w:rsidP="00D87D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87DF2" w:rsidRDefault="00D87DF2" w:rsidP="00D87D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87DF2" w:rsidRDefault="00D87DF2" w:rsidP="00D87DF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D87DF2" w:rsidRDefault="00D87DF2" w:rsidP="00D87D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87DF2" w:rsidRDefault="00D87DF2" w:rsidP="00D87D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87DF2" w:rsidRDefault="00D87DF2" w:rsidP="00D87D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87DF2" w:rsidRDefault="00D87DF2" w:rsidP="00D87D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D87DF2" w:rsidRDefault="00D87DF2" w:rsidP="00D87D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w:t>
            </w:r>
            <w:r>
              <w:rPr>
                <w:rFonts w:ascii="Times New Roman" w:eastAsia="Times New Roman" w:hAnsi="Times New Roman" w:cs="Times New Roman"/>
                <w:sz w:val="24"/>
                <w:szCs w:val="24"/>
              </w:rPr>
              <w:lastRenderedPageBreak/>
              <w:t xml:space="preserve">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D87DF2" w:rsidRDefault="00D87DF2" w:rsidP="00D87D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87DF2" w:rsidRDefault="00D87DF2" w:rsidP="00D87D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87DF2" w:rsidRDefault="00D87DF2" w:rsidP="00D87D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87DF2" w:rsidRDefault="00D87DF2" w:rsidP="00D87D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87DF2" w:rsidRDefault="00D87DF2" w:rsidP="00D87D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87DF2" w:rsidRDefault="00D87DF2" w:rsidP="00D87D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87DF2" w:rsidRDefault="00D87DF2" w:rsidP="00D87D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87DF2" w:rsidRDefault="00D87DF2" w:rsidP="00D87D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87DF2" w:rsidRDefault="00D87DF2" w:rsidP="00D87D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87DF2" w:rsidRDefault="00D87DF2" w:rsidP="00D87D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87DF2" w:rsidRDefault="00D87DF2" w:rsidP="00D87D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Pr>
                <w:rFonts w:ascii="Times New Roman" w:eastAsia="Times New Roman" w:hAnsi="Times New Roman" w:cs="Times New Roman"/>
                <w:sz w:val="24"/>
                <w:szCs w:val="24"/>
              </w:rPr>
              <w:lastRenderedPageBreak/>
              <w:t>учасником процедури закупівлі не підтверджені (наприклад, переклад документа завізований перекладачем тощо).</w:t>
            </w:r>
          </w:p>
          <w:p w:rsidR="00D87DF2" w:rsidRDefault="00D87DF2" w:rsidP="00D87D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87DF2" w:rsidRDefault="00D87DF2" w:rsidP="00D87D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87DF2" w:rsidRDefault="00D87DF2" w:rsidP="00D87D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87DF2" w:rsidRDefault="00D87DF2" w:rsidP="00D87DF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D87DF2" w:rsidRDefault="00D87DF2" w:rsidP="00D87D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87DF2" w:rsidRDefault="00D87DF2" w:rsidP="00D87D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D87DF2" w:rsidRDefault="00D87DF2" w:rsidP="00D87D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D87DF2" w:rsidRDefault="00D87DF2" w:rsidP="00D87D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D87DF2" w:rsidRDefault="00D87DF2" w:rsidP="00D87D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A00AF" w:rsidRDefault="00D87DF2" w:rsidP="00D87D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w:t>
            </w:r>
          </w:p>
          <w:p w:rsidR="00D87DF2" w:rsidRDefault="00D87DF2" w:rsidP="00D87DF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87DF2" w:rsidRDefault="00D87DF2" w:rsidP="00D87DF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87DF2" w:rsidRDefault="00D87DF2" w:rsidP="00D87DF2">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D87DF2" w:rsidRDefault="00D87DF2" w:rsidP="00D87DF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87DF2" w:rsidRPr="00D87DF2" w:rsidRDefault="00D87DF2" w:rsidP="00D87DF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2) </w:t>
            </w:r>
            <w:r w:rsidRPr="00D87DF2">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w:t>
            </w:r>
          </w:p>
          <w:p w:rsidR="00D87DF2" w:rsidRPr="00D87DF2" w:rsidRDefault="00D87DF2" w:rsidP="00D87DF2">
            <w:pPr>
              <w:jc w:val="both"/>
              <w:rPr>
                <w:rFonts w:ascii="Times New Roman" w:eastAsia="Times New Roman" w:hAnsi="Times New Roman" w:cs="Times New Roman"/>
                <w:b/>
                <w:color w:val="000000"/>
                <w:sz w:val="24"/>
                <w:szCs w:val="24"/>
              </w:rPr>
            </w:pPr>
            <w:r w:rsidRPr="00D87DF2">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D87DF2" w:rsidRPr="00D87DF2" w:rsidRDefault="00D87DF2" w:rsidP="00D87DF2">
            <w:pPr>
              <w:jc w:val="both"/>
              <w:rPr>
                <w:rFonts w:ascii="Times New Roman" w:eastAsia="Times New Roman" w:hAnsi="Times New Roman" w:cs="Times New Roman"/>
                <w:b/>
                <w:color w:val="000000"/>
                <w:sz w:val="24"/>
                <w:szCs w:val="24"/>
              </w:rPr>
            </w:pPr>
            <w:r w:rsidRPr="00D87DF2">
              <w:rPr>
                <w:rFonts w:ascii="Times New Roman" w:eastAsia="Times New Roman" w:hAnsi="Times New Roman" w:cs="Times New Roman"/>
                <w:b/>
                <w:color w:val="000000"/>
                <w:sz w:val="24"/>
                <w:szCs w:val="24"/>
              </w:rPr>
              <w:t>Винятки:</w:t>
            </w:r>
          </w:p>
          <w:p w:rsidR="00D87DF2" w:rsidRPr="00D87DF2" w:rsidRDefault="00D87DF2" w:rsidP="00D87DF2">
            <w:pPr>
              <w:jc w:val="both"/>
              <w:rPr>
                <w:rFonts w:ascii="Times New Roman" w:eastAsia="Times New Roman" w:hAnsi="Times New Roman" w:cs="Times New Roman"/>
                <w:b/>
                <w:color w:val="000000"/>
                <w:sz w:val="24"/>
                <w:szCs w:val="24"/>
              </w:rPr>
            </w:pPr>
            <w:r w:rsidRPr="00D87DF2">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D87DF2" w:rsidRPr="00D87DF2" w:rsidRDefault="00D87DF2" w:rsidP="00D87DF2">
            <w:pPr>
              <w:widowControl w:val="0"/>
              <w:jc w:val="both"/>
              <w:rPr>
                <w:rFonts w:ascii="Times New Roman" w:eastAsia="Times New Roman" w:hAnsi="Times New Roman" w:cs="Times New Roman"/>
                <w:b/>
                <w:color w:val="000000"/>
                <w:sz w:val="24"/>
                <w:szCs w:val="24"/>
              </w:rPr>
            </w:pPr>
            <w:r w:rsidRPr="00D87DF2">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87DF2" w:rsidRPr="00D87DF2" w:rsidRDefault="00D87DF2" w:rsidP="00D87DF2">
            <w:pPr>
              <w:widowControl w:val="0"/>
              <w:ind w:left="40" w:hanging="20"/>
              <w:jc w:val="both"/>
              <w:rPr>
                <w:rFonts w:ascii="Times New Roman" w:eastAsia="Times New Roman" w:hAnsi="Times New Roman" w:cs="Times New Roman"/>
                <w:b/>
                <w:sz w:val="24"/>
                <w:szCs w:val="24"/>
              </w:rPr>
            </w:pPr>
            <w:r w:rsidRPr="00D87DF2">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87DF2">
              <w:rPr>
                <w:rFonts w:ascii="Times New Roman" w:eastAsia="Times New Roman" w:hAnsi="Times New Roman" w:cs="Times New Roman"/>
                <w:b/>
                <w:color w:val="000000"/>
                <w:sz w:val="24"/>
                <w:szCs w:val="24"/>
              </w:rPr>
              <w:t>закупівель</w:t>
            </w:r>
            <w:proofErr w:type="spellEnd"/>
            <w:r w:rsidRPr="00D87DF2">
              <w:rPr>
                <w:rFonts w:ascii="Times New Roman" w:eastAsia="Times New Roman" w:hAnsi="Times New Roman" w:cs="Times New Roman"/>
                <w:b/>
                <w:color w:val="000000"/>
                <w:sz w:val="24"/>
                <w:szCs w:val="24"/>
              </w:rPr>
              <w:t xml:space="preserve"> </w:t>
            </w:r>
            <w:r w:rsidRPr="00D87DF2">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87DF2" w:rsidRPr="00D87DF2" w:rsidRDefault="00D87DF2" w:rsidP="00D87DF2">
            <w:pPr>
              <w:widowControl w:val="0"/>
              <w:ind w:left="40" w:hanging="20"/>
              <w:jc w:val="both"/>
              <w:rPr>
                <w:rFonts w:ascii="Times New Roman" w:eastAsia="Times New Roman" w:hAnsi="Times New Roman" w:cs="Times New Roman"/>
                <w:b/>
                <w:color w:val="000000"/>
                <w:sz w:val="24"/>
                <w:szCs w:val="24"/>
              </w:rPr>
            </w:pPr>
            <w:r w:rsidRPr="00D87DF2">
              <w:rPr>
                <w:rFonts w:ascii="Times New Roman" w:eastAsia="Times New Roman" w:hAnsi="Times New Roman" w:cs="Times New Roman"/>
                <w:b/>
                <w:color w:val="000000"/>
                <w:sz w:val="24"/>
                <w:szCs w:val="24"/>
              </w:rPr>
              <w:t xml:space="preserve">Замовник перевіряє КЕП учасника на сайті центрального </w:t>
            </w:r>
            <w:proofErr w:type="spellStart"/>
            <w:r w:rsidRPr="00D87DF2">
              <w:rPr>
                <w:rFonts w:ascii="Times New Roman" w:eastAsia="Times New Roman" w:hAnsi="Times New Roman" w:cs="Times New Roman"/>
                <w:b/>
                <w:color w:val="000000"/>
                <w:sz w:val="24"/>
                <w:szCs w:val="24"/>
              </w:rPr>
              <w:t>засвідчувального</w:t>
            </w:r>
            <w:proofErr w:type="spellEnd"/>
            <w:r w:rsidRPr="00D87DF2">
              <w:rPr>
                <w:rFonts w:ascii="Times New Roman" w:eastAsia="Times New Roman" w:hAnsi="Times New Roman" w:cs="Times New Roman"/>
                <w:b/>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D87DF2" w:rsidRPr="00D87DF2" w:rsidRDefault="00D87DF2" w:rsidP="00D87DF2">
            <w:pPr>
              <w:widowControl w:val="0"/>
              <w:ind w:left="40" w:hanging="20"/>
              <w:jc w:val="both"/>
              <w:rPr>
                <w:rFonts w:ascii="Times New Roman" w:eastAsia="Times New Roman" w:hAnsi="Times New Roman" w:cs="Times New Roman"/>
                <w:b/>
                <w:i/>
                <w:sz w:val="24"/>
                <w:szCs w:val="24"/>
              </w:rPr>
            </w:pPr>
            <w:r w:rsidRPr="00D87DF2">
              <w:rPr>
                <w:rFonts w:ascii="Times New Roman" w:eastAsia="Times New Roman" w:hAnsi="Times New Roman" w:cs="Times New Roman"/>
                <w:b/>
                <w:color w:val="000000"/>
                <w:sz w:val="24"/>
                <w:szCs w:val="24"/>
              </w:rPr>
              <w:t xml:space="preserve">У </w:t>
            </w:r>
            <w:r w:rsidRPr="00D87DF2">
              <w:rPr>
                <w:rFonts w:ascii="Times New Roman" w:eastAsia="Times New Roman" w:hAnsi="Times New Roman" w:cs="Times New Roman"/>
                <w:b/>
                <w:sz w:val="24"/>
                <w:szCs w:val="24"/>
              </w:rPr>
              <w:t>разі</w:t>
            </w:r>
            <w:r w:rsidRPr="00D87DF2">
              <w:rPr>
                <w:rFonts w:ascii="Times New Roman" w:eastAsia="Times New Roman" w:hAnsi="Times New Roman" w:cs="Times New Roman"/>
                <w:b/>
                <w:color w:val="000000"/>
                <w:sz w:val="24"/>
                <w:szCs w:val="24"/>
              </w:rPr>
              <w:t xml:space="preserve"> відсутності даної інформації або у </w:t>
            </w:r>
            <w:r w:rsidRPr="00D87DF2">
              <w:rPr>
                <w:rFonts w:ascii="Times New Roman" w:eastAsia="Times New Roman" w:hAnsi="Times New Roman" w:cs="Times New Roman"/>
                <w:b/>
                <w:sz w:val="24"/>
                <w:szCs w:val="24"/>
              </w:rPr>
              <w:t>разі</w:t>
            </w:r>
            <w:r w:rsidRPr="00D87DF2">
              <w:rPr>
                <w:rFonts w:ascii="Times New Roman" w:eastAsia="Times New Roman" w:hAnsi="Times New Roman" w:cs="Times New Roman"/>
                <w:b/>
                <w:color w:val="000000"/>
                <w:sz w:val="24"/>
                <w:szCs w:val="24"/>
              </w:rPr>
              <w:t xml:space="preserve"> </w:t>
            </w:r>
            <w:proofErr w:type="spellStart"/>
            <w:r w:rsidRPr="00D87DF2">
              <w:rPr>
                <w:rFonts w:ascii="Times New Roman" w:eastAsia="Times New Roman" w:hAnsi="Times New Roman" w:cs="Times New Roman"/>
                <w:b/>
                <w:color w:val="000000"/>
                <w:sz w:val="24"/>
                <w:szCs w:val="24"/>
              </w:rPr>
              <w:t>ненакладення</w:t>
            </w:r>
            <w:proofErr w:type="spellEnd"/>
            <w:r w:rsidRPr="00D87DF2">
              <w:rPr>
                <w:rFonts w:ascii="Times New Roman" w:eastAsia="Times New Roman" w:hAnsi="Times New Roman" w:cs="Times New Roman"/>
                <w:b/>
                <w:color w:val="000000"/>
                <w:sz w:val="24"/>
                <w:szCs w:val="24"/>
              </w:rPr>
              <w:t xml:space="preserve"> учасником КЕП </w:t>
            </w:r>
            <w:r w:rsidRPr="00D87DF2">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D87DF2">
              <w:rPr>
                <w:rFonts w:ascii="Times New Roman" w:eastAsia="Times New Roman" w:hAnsi="Times New Roman" w:cs="Times New Roman"/>
                <w:b/>
                <w:i/>
                <w:sz w:val="24"/>
                <w:szCs w:val="24"/>
              </w:rPr>
              <w:t>Закону</w:t>
            </w:r>
            <w:r w:rsidRPr="00D87DF2">
              <w:rPr>
                <w:rFonts w:ascii="Times New Roman" w:eastAsia="Times New Roman" w:hAnsi="Times New Roman" w:cs="Times New Roman"/>
                <w:b/>
                <w:sz w:val="24"/>
                <w:szCs w:val="24"/>
              </w:rPr>
              <w:t xml:space="preserve"> та буде відхилена на підставі підпункту 2 пункту 41 </w:t>
            </w:r>
            <w:r w:rsidRPr="00D87DF2">
              <w:rPr>
                <w:rFonts w:ascii="Times New Roman" w:eastAsia="Times New Roman" w:hAnsi="Times New Roman" w:cs="Times New Roman"/>
                <w:b/>
                <w:i/>
                <w:sz w:val="24"/>
                <w:szCs w:val="24"/>
              </w:rPr>
              <w:t>Особливостей.</w:t>
            </w:r>
          </w:p>
          <w:p w:rsidR="00D87DF2" w:rsidRDefault="00D87DF2" w:rsidP="00D87DF2">
            <w:pPr>
              <w:widowControl w:val="0"/>
              <w:jc w:val="both"/>
              <w:rPr>
                <w:rFonts w:ascii="Times New Roman" w:eastAsia="Times New Roman" w:hAnsi="Times New Roman" w:cs="Times New Roman"/>
                <w:color w:val="0D0D0D"/>
                <w:sz w:val="24"/>
                <w:szCs w:val="24"/>
              </w:rPr>
            </w:pPr>
            <w:r w:rsidRPr="00D87DF2">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D87DF2">
              <w:rPr>
                <w:rFonts w:ascii="Times New Roman" w:eastAsia="Times New Roman" w:hAnsi="Times New Roman" w:cs="Times New Roman"/>
                <w:color w:val="000000"/>
                <w:sz w:val="24"/>
                <w:szCs w:val="24"/>
              </w:rPr>
              <w:t>закупівель</w:t>
            </w:r>
            <w:proofErr w:type="spellEnd"/>
            <w:r w:rsidRPr="00D87DF2">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D87DF2">
              <w:rPr>
                <w:rFonts w:ascii="Times New Roman" w:eastAsia="Times New Roman" w:hAnsi="Times New Roman" w:cs="Times New Roman"/>
                <w:color w:val="000000"/>
                <w:sz w:val="24"/>
                <w:szCs w:val="24"/>
              </w:rPr>
              <w:t>закупівель</w:t>
            </w:r>
            <w:proofErr w:type="spellEnd"/>
            <w:r w:rsidRPr="00D87DF2">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D87DF2" w:rsidRDefault="00D87DF2" w:rsidP="00D87DF2">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5A00AF" w:rsidRDefault="00BD755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31760B">
              <w:rPr>
                <w:rFonts w:ascii="Times New Roman" w:eastAsia="Times New Roman" w:hAnsi="Times New Roman" w:cs="Times New Roman"/>
                <w:b/>
                <w:color w:val="000000"/>
                <w:sz w:val="24"/>
                <w:szCs w:val="24"/>
              </w:rPr>
              <w:t>.</w:t>
            </w:r>
          </w:p>
          <w:p w:rsidR="005A00AF" w:rsidRDefault="00BD755A">
            <w:pPr>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color w:val="000000"/>
                <w:sz w:val="20"/>
                <w:szCs w:val="20"/>
                <w:highlight w:val="white"/>
              </w:rPr>
              <w:lastRenderedPageBreak/>
              <w:t>У випадку подання учасником більше однієї тендерної пропозиції</w:t>
            </w:r>
            <w:r w:rsidR="0031760B">
              <w:rPr>
                <w:rFonts w:ascii="Times New Roman" w:eastAsia="Times New Roman" w:hAnsi="Times New Roman" w:cs="Times New Roman"/>
                <w:i/>
                <w:color w:val="000000"/>
                <w:sz w:val="20"/>
                <w:szCs w:val="20"/>
                <w:highlight w:val="white"/>
              </w:rPr>
              <w:t xml:space="preserve">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9"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tc>
      </w:tr>
      <w:tr w:rsidR="005A00AF">
        <w:trPr>
          <w:trHeight w:val="1119"/>
          <w:jc w:val="center"/>
        </w:trPr>
        <w:tc>
          <w:tcPr>
            <w:tcW w:w="705" w:type="dxa"/>
          </w:tcPr>
          <w:p w:rsidR="005A00AF" w:rsidRDefault="00BD75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A00AF" w:rsidRDefault="00BD755A">
            <w:pPr>
              <w:widowControl w:val="0"/>
              <w:rPr>
                <w:rFonts w:ascii="Times New Roman" w:eastAsia="Times New Roman" w:hAnsi="Times New Roman" w:cs="Times New Roman"/>
                <w:sz w:val="24"/>
                <w:szCs w:val="24"/>
              </w:rPr>
            </w:pPr>
            <w:bookmarkStart w:id="5" w:name="_heading=h.2et92p0"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240" w:type="dxa"/>
            <w:vAlign w:val="center"/>
          </w:tcPr>
          <w:p w:rsidR="005A00AF" w:rsidRDefault="0031760B">
            <w:pPr>
              <w:jc w:val="both"/>
              <w:rPr>
                <w:rFonts w:ascii="Times New Roman" w:eastAsia="Times New Roman" w:hAnsi="Times New Roman" w:cs="Times New Roman"/>
                <w:b/>
                <w:i/>
                <w:color w:val="FF0000"/>
                <w:sz w:val="24"/>
                <w:szCs w:val="24"/>
              </w:rPr>
            </w:pPr>
            <w:r>
              <w:rPr>
                <w:rFonts w:ascii="Times New Roman" w:eastAsia="Times New Roman" w:hAnsi="Times New Roman" w:cs="Times New Roman"/>
                <w:color w:val="000000"/>
                <w:sz w:val="24"/>
                <w:szCs w:val="24"/>
              </w:rPr>
              <w:t>Забезпечення тендерної пропозиції не вимагається.</w:t>
            </w:r>
          </w:p>
        </w:tc>
      </w:tr>
      <w:tr w:rsidR="005A00AF">
        <w:trPr>
          <w:trHeight w:val="1119"/>
          <w:jc w:val="center"/>
        </w:trPr>
        <w:tc>
          <w:tcPr>
            <w:tcW w:w="705" w:type="dxa"/>
          </w:tcPr>
          <w:p w:rsidR="005A00AF" w:rsidRDefault="00BD75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A00AF" w:rsidRDefault="00BD75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240" w:type="dxa"/>
            <w:vAlign w:val="center"/>
          </w:tcPr>
          <w:p w:rsidR="005A00AF" w:rsidRDefault="0031760B" w:rsidP="0031760B">
            <w:pPr>
              <w:keepNext/>
              <w:keepLines/>
              <w:ind w:right="120"/>
              <w:contextualSpacing/>
              <w:jc w:val="both"/>
              <w:rPr>
                <w:rFonts w:ascii="Times New Roman" w:eastAsia="Times New Roman" w:hAnsi="Times New Roman" w:cs="Times New Roman"/>
                <w:sz w:val="24"/>
                <w:szCs w:val="24"/>
              </w:rPr>
            </w:pPr>
            <w:r w:rsidRPr="000F42B5">
              <w:rPr>
                <w:rFonts w:ascii="Times New Roman" w:eastAsia="Times New Roman" w:hAnsi="Times New Roman" w:cs="Times New Roman"/>
                <w:color w:val="000000"/>
                <w:sz w:val="24"/>
                <w:szCs w:val="24"/>
              </w:rPr>
              <w:t>Не передбачається.</w:t>
            </w:r>
          </w:p>
        </w:tc>
      </w:tr>
      <w:tr w:rsidR="005A00AF">
        <w:trPr>
          <w:trHeight w:val="560"/>
          <w:jc w:val="center"/>
        </w:trPr>
        <w:tc>
          <w:tcPr>
            <w:tcW w:w="705" w:type="dxa"/>
          </w:tcPr>
          <w:p w:rsidR="005A00AF" w:rsidRDefault="00BD75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A00AF" w:rsidRDefault="00BD75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240" w:type="dxa"/>
            <w:vAlign w:val="center"/>
          </w:tcPr>
          <w:p w:rsidR="00312A59" w:rsidRDefault="00312A59" w:rsidP="00312A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312A59">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312A59" w:rsidRDefault="00312A59" w:rsidP="00312A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12A59" w:rsidRDefault="00312A59" w:rsidP="00312A5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12A59" w:rsidRDefault="00312A59" w:rsidP="00312A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12A59" w:rsidRDefault="00312A59" w:rsidP="00312A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5A00AF" w:rsidRDefault="00312A59" w:rsidP="00312A59">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5A00AF">
        <w:trPr>
          <w:trHeight w:val="1119"/>
          <w:jc w:val="center"/>
        </w:trPr>
        <w:tc>
          <w:tcPr>
            <w:tcW w:w="705" w:type="dxa"/>
          </w:tcPr>
          <w:p w:rsidR="005A00AF" w:rsidRDefault="00BD75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A00AF" w:rsidRDefault="00BD75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240" w:type="dxa"/>
            <w:vAlign w:val="center"/>
          </w:tcPr>
          <w:p w:rsidR="00312A59" w:rsidRDefault="00312A59" w:rsidP="00312A5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12A59" w:rsidRDefault="00312A59" w:rsidP="00312A5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312A59" w:rsidRDefault="00312A59" w:rsidP="00312A5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12A59" w:rsidRDefault="00312A59" w:rsidP="00312A5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312A59" w:rsidRDefault="00312A59" w:rsidP="00312A5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w:t>
            </w:r>
            <w:r>
              <w:rPr>
                <w:rFonts w:ascii="Times New Roman" w:eastAsia="Times New Roman" w:hAnsi="Times New Roman" w:cs="Times New Roman"/>
                <w:sz w:val="24"/>
                <w:szCs w:val="24"/>
              </w:rPr>
              <w:lastRenderedPageBreak/>
              <w:t>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12A59" w:rsidRDefault="00312A59" w:rsidP="00312A5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12A59" w:rsidRDefault="00312A59" w:rsidP="00312A5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12A59" w:rsidRDefault="00312A59" w:rsidP="00312A5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12A59" w:rsidRDefault="00312A59" w:rsidP="00312A5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12A59" w:rsidRDefault="00312A59" w:rsidP="00312A5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312A59" w:rsidRDefault="00312A59" w:rsidP="00312A5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12A59" w:rsidRDefault="00312A59" w:rsidP="00312A5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12A59" w:rsidRDefault="00312A59" w:rsidP="00312A5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312A59" w:rsidRDefault="00312A59" w:rsidP="00312A59">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w:t>
            </w:r>
            <w:r>
              <w:rPr>
                <w:rFonts w:ascii="Times New Roman" w:eastAsia="Times New Roman" w:hAnsi="Times New Roman" w:cs="Times New Roman"/>
                <w:sz w:val="24"/>
                <w:szCs w:val="24"/>
              </w:rPr>
              <w:lastRenderedPageBreak/>
              <w:t>праці чи будь-якими формами торгівлі людьми;</w:t>
            </w:r>
          </w:p>
          <w:p w:rsidR="00312A59" w:rsidRDefault="00312A59" w:rsidP="00312A5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312A59" w:rsidRDefault="00312A59" w:rsidP="00312A5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A00AF" w:rsidRDefault="00312A59" w:rsidP="00312A5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5A00AF">
        <w:trPr>
          <w:trHeight w:val="1119"/>
          <w:jc w:val="center"/>
        </w:trPr>
        <w:tc>
          <w:tcPr>
            <w:tcW w:w="705" w:type="dxa"/>
          </w:tcPr>
          <w:p w:rsidR="005A00AF" w:rsidRDefault="00BD75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A00AF" w:rsidRDefault="00BD75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240" w:type="dxa"/>
            <w:vAlign w:val="center"/>
          </w:tcPr>
          <w:p w:rsidR="005A00AF" w:rsidRDefault="00BD75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A00AF">
        <w:trPr>
          <w:trHeight w:val="1119"/>
          <w:jc w:val="center"/>
        </w:trPr>
        <w:tc>
          <w:tcPr>
            <w:tcW w:w="705" w:type="dxa"/>
          </w:tcPr>
          <w:p w:rsidR="005A00AF" w:rsidRDefault="00BD75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5A00AF" w:rsidRDefault="00BD75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240" w:type="dxa"/>
            <w:vAlign w:val="center"/>
          </w:tcPr>
          <w:p w:rsidR="005A00AF" w:rsidRDefault="00BD755A">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передбачено.</w:t>
            </w:r>
          </w:p>
          <w:p w:rsidR="005A00AF" w:rsidRDefault="005A00AF">
            <w:pPr>
              <w:widowControl w:val="0"/>
              <w:ind w:right="120"/>
              <w:jc w:val="both"/>
              <w:rPr>
                <w:rFonts w:ascii="Times New Roman" w:eastAsia="Times New Roman" w:hAnsi="Times New Roman" w:cs="Times New Roman"/>
                <w:sz w:val="24"/>
                <w:szCs w:val="24"/>
              </w:rPr>
            </w:pPr>
          </w:p>
        </w:tc>
      </w:tr>
      <w:tr w:rsidR="005A00AF">
        <w:trPr>
          <w:trHeight w:val="841"/>
          <w:jc w:val="center"/>
        </w:trPr>
        <w:tc>
          <w:tcPr>
            <w:tcW w:w="705" w:type="dxa"/>
          </w:tcPr>
          <w:p w:rsidR="005A00AF" w:rsidRDefault="00BD75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5A00AF" w:rsidRDefault="00BD75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240" w:type="dxa"/>
            <w:vAlign w:val="center"/>
          </w:tcPr>
          <w:p w:rsidR="005A00AF" w:rsidRDefault="00312A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A00AF">
        <w:trPr>
          <w:trHeight w:val="442"/>
          <w:jc w:val="center"/>
        </w:trPr>
        <w:tc>
          <w:tcPr>
            <w:tcW w:w="9780" w:type="dxa"/>
            <w:gridSpan w:val="3"/>
            <w:vAlign w:val="center"/>
          </w:tcPr>
          <w:p w:rsidR="005A00AF" w:rsidRDefault="00BD75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Розділ 4. Подання та розкриття тендерної пропозиції</w:t>
            </w:r>
          </w:p>
        </w:tc>
      </w:tr>
      <w:tr w:rsidR="005A00AF">
        <w:trPr>
          <w:trHeight w:val="1119"/>
          <w:jc w:val="center"/>
        </w:trPr>
        <w:tc>
          <w:tcPr>
            <w:tcW w:w="705" w:type="dxa"/>
          </w:tcPr>
          <w:p w:rsidR="005A00AF" w:rsidRDefault="00BD75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A00AF" w:rsidRDefault="00BD75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240" w:type="dxa"/>
            <w:vAlign w:val="center"/>
          </w:tcPr>
          <w:p w:rsidR="0031760B" w:rsidRPr="000F42B5" w:rsidRDefault="00480C5A" w:rsidP="0031760B">
            <w:pPr>
              <w:keepNext/>
              <w:keepLines/>
              <w:ind w:left="40" w:right="1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E56DC9" w:rsidRPr="005E0EA8">
              <w:rPr>
                <w:rFonts w:ascii="Times New Roman" w:eastAsia="Times New Roman" w:hAnsi="Times New Roman" w:cs="Times New Roman"/>
                <w:b/>
                <w:color w:val="000000"/>
                <w:sz w:val="24"/>
                <w:szCs w:val="24"/>
              </w:rPr>
              <w:t>2</w:t>
            </w:r>
            <w:r w:rsidR="00D71813">
              <w:rPr>
                <w:rFonts w:ascii="Times New Roman" w:eastAsia="Times New Roman" w:hAnsi="Times New Roman" w:cs="Times New Roman"/>
                <w:b/>
                <w:color w:val="000000"/>
                <w:sz w:val="24"/>
                <w:szCs w:val="24"/>
              </w:rPr>
              <w:t>2</w:t>
            </w:r>
            <w:r w:rsidR="00E56DC9" w:rsidRPr="005E0EA8">
              <w:rPr>
                <w:rFonts w:ascii="Times New Roman" w:eastAsia="Times New Roman" w:hAnsi="Times New Roman" w:cs="Times New Roman"/>
                <w:b/>
                <w:color w:val="000000"/>
                <w:sz w:val="24"/>
                <w:szCs w:val="24"/>
              </w:rPr>
              <w:t xml:space="preserve"> листопада</w:t>
            </w:r>
            <w:r w:rsidR="005E0EA8" w:rsidRPr="005E0EA8">
              <w:rPr>
                <w:rFonts w:ascii="Times New Roman" w:eastAsia="Times New Roman" w:hAnsi="Times New Roman" w:cs="Times New Roman"/>
                <w:b/>
                <w:color w:val="000000"/>
                <w:sz w:val="24"/>
                <w:szCs w:val="24"/>
              </w:rPr>
              <w:t xml:space="preserve"> 2022 </w:t>
            </w:r>
            <w:r w:rsidRPr="005E0EA8">
              <w:rPr>
                <w:rFonts w:ascii="Times New Roman" w:eastAsia="Times New Roman" w:hAnsi="Times New Roman" w:cs="Times New Roman"/>
                <w:b/>
                <w:color w:val="000000" w:themeColor="text1"/>
                <w:sz w:val="24"/>
                <w:szCs w:val="24"/>
              </w:rPr>
              <w:t xml:space="preserve">року до </w:t>
            </w:r>
            <w:r w:rsidR="005E0EA8">
              <w:rPr>
                <w:rFonts w:ascii="Times New Roman" w:eastAsia="Times New Roman" w:hAnsi="Times New Roman" w:cs="Times New Roman"/>
                <w:b/>
                <w:color w:val="000000" w:themeColor="text1"/>
                <w:sz w:val="24"/>
                <w:szCs w:val="24"/>
              </w:rPr>
              <w:t>14</w:t>
            </w:r>
            <w:r w:rsidRPr="005E0EA8">
              <w:rPr>
                <w:rFonts w:ascii="Times New Roman" w:eastAsia="Times New Roman" w:hAnsi="Times New Roman" w:cs="Times New Roman"/>
                <w:b/>
                <w:color w:val="000000" w:themeColor="text1"/>
                <w:sz w:val="24"/>
                <w:szCs w:val="24"/>
              </w:rPr>
              <w:t>:</w:t>
            </w:r>
            <w:r w:rsidR="005E0EA8">
              <w:rPr>
                <w:rFonts w:ascii="Times New Roman" w:eastAsia="Times New Roman" w:hAnsi="Times New Roman" w:cs="Times New Roman"/>
                <w:b/>
                <w:color w:val="000000" w:themeColor="text1"/>
                <w:sz w:val="24"/>
                <w:szCs w:val="24"/>
              </w:rPr>
              <w:t>00</w:t>
            </w:r>
            <w:r w:rsidRPr="005E0EA8">
              <w:rPr>
                <w:rFonts w:ascii="Times New Roman" w:eastAsia="Times New Roman" w:hAnsi="Times New Roman" w:cs="Times New Roman"/>
                <w:b/>
                <w:color w:val="000000" w:themeColor="text1"/>
                <w:sz w:val="24"/>
                <w:szCs w:val="24"/>
              </w:rPr>
              <w:t xml:space="preserve"> </w:t>
            </w:r>
            <w:r w:rsidRPr="005E0EA8">
              <w:rPr>
                <w:rFonts w:ascii="Times New Roman" w:eastAsia="Times New Roman" w:hAnsi="Times New Roman" w:cs="Times New Roman"/>
                <w:color w:val="000000" w:themeColor="text1"/>
                <w:sz w:val="24"/>
                <w:szCs w:val="24"/>
              </w:rPr>
              <w:t xml:space="preserve"> </w:t>
            </w:r>
            <w:r w:rsidR="00312A59">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w:t>
            </w:r>
            <w:bookmarkStart w:id="6" w:name="_GoBack"/>
            <w:bookmarkEnd w:id="6"/>
            <w:r w:rsidR="00312A59">
              <w:rPr>
                <w:rFonts w:ascii="Times New Roman" w:eastAsia="Times New Roman" w:hAnsi="Times New Roman" w:cs="Times New Roman"/>
                <w:i/>
                <w:sz w:val="24"/>
                <w:szCs w:val="24"/>
              </w:rPr>
              <w:t xml:space="preserve"> проведення відкритих торгів в електронній системі </w:t>
            </w:r>
            <w:proofErr w:type="spellStart"/>
            <w:r w:rsidR="00312A59">
              <w:rPr>
                <w:rFonts w:ascii="Times New Roman" w:eastAsia="Times New Roman" w:hAnsi="Times New Roman" w:cs="Times New Roman"/>
                <w:i/>
                <w:sz w:val="24"/>
                <w:szCs w:val="24"/>
              </w:rPr>
              <w:t>закупівель</w:t>
            </w:r>
            <w:proofErr w:type="spellEnd"/>
            <w:r w:rsidR="00312A59">
              <w:rPr>
                <w:rFonts w:ascii="Times New Roman" w:eastAsia="Times New Roman" w:hAnsi="Times New Roman" w:cs="Times New Roman"/>
                <w:i/>
                <w:sz w:val="24"/>
                <w:szCs w:val="24"/>
              </w:rPr>
              <w:t>).</w:t>
            </w:r>
          </w:p>
          <w:p w:rsidR="005A00AF" w:rsidRDefault="00BD75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Отримана тендерна пропозиція вноситься автоматично до </w:t>
            </w:r>
            <w:r>
              <w:rPr>
                <w:rFonts w:ascii="Times New Roman" w:eastAsia="Times New Roman" w:hAnsi="Times New Roman" w:cs="Times New Roman"/>
                <w:sz w:val="24"/>
                <w:szCs w:val="24"/>
              </w:rPr>
              <w:lastRenderedPageBreak/>
              <w:t>реєстру отриманих тендерних пропозицій.</w:t>
            </w:r>
          </w:p>
          <w:p w:rsidR="005A00AF" w:rsidRDefault="00BD75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5A00AF" w:rsidRDefault="00BD75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5A00AF">
        <w:trPr>
          <w:trHeight w:val="1119"/>
          <w:jc w:val="center"/>
        </w:trPr>
        <w:tc>
          <w:tcPr>
            <w:tcW w:w="705" w:type="dxa"/>
          </w:tcPr>
          <w:p w:rsidR="005A00AF" w:rsidRDefault="00BD75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A00AF" w:rsidRDefault="00BD75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240" w:type="dxa"/>
            <w:vAlign w:val="center"/>
          </w:tcPr>
          <w:p w:rsidR="00312A59" w:rsidRDefault="00312A59" w:rsidP="00312A5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312A59" w:rsidRDefault="00312A59" w:rsidP="00312A5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312A59" w:rsidRDefault="00312A59" w:rsidP="00312A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5A00AF" w:rsidRDefault="00312A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tc>
      </w:tr>
      <w:tr w:rsidR="005A00AF">
        <w:trPr>
          <w:trHeight w:val="512"/>
          <w:jc w:val="center"/>
        </w:trPr>
        <w:tc>
          <w:tcPr>
            <w:tcW w:w="9780" w:type="dxa"/>
            <w:gridSpan w:val="3"/>
            <w:vAlign w:val="center"/>
          </w:tcPr>
          <w:p w:rsidR="005A00AF" w:rsidRDefault="00BD75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441C0">
        <w:trPr>
          <w:trHeight w:val="1119"/>
          <w:jc w:val="center"/>
        </w:trPr>
        <w:tc>
          <w:tcPr>
            <w:tcW w:w="705" w:type="dxa"/>
          </w:tcPr>
          <w:p w:rsidR="009441C0" w:rsidRDefault="009441C0" w:rsidP="009441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441C0" w:rsidRDefault="009441C0" w:rsidP="009441C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240" w:type="dxa"/>
            <w:vAlign w:val="center"/>
          </w:tcPr>
          <w:p w:rsidR="009441C0" w:rsidRDefault="009441C0" w:rsidP="009441C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9441C0" w:rsidRDefault="009441C0" w:rsidP="009441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9441C0" w:rsidRDefault="009441C0" w:rsidP="009441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9441C0" w:rsidRDefault="009441C0" w:rsidP="009441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9441C0" w:rsidRPr="00CA7162" w:rsidRDefault="009441C0" w:rsidP="009441C0">
            <w:pPr>
              <w:widowControl w:val="0"/>
              <w:jc w:val="both"/>
              <w:rPr>
                <w:rFonts w:ascii="Times New Roman" w:eastAsia="Times New Roman" w:hAnsi="Times New Roman" w:cs="Times New Roman"/>
                <w:sz w:val="24"/>
                <w:szCs w:val="24"/>
              </w:rPr>
            </w:pPr>
            <w:r w:rsidRPr="00CA716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441C0" w:rsidRPr="00CA7162" w:rsidRDefault="009441C0" w:rsidP="009441C0">
            <w:pPr>
              <w:widowControl w:val="0"/>
              <w:jc w:val="both"/>
              <w:rPr>
                <w:rFonts w:ascii="Times New Roman" w:eastAsia="Times New Roman" w:hAnsi="Times New Roman" w:cs="Times New Roman"/>
                <w:i/>
                <w:sz w:val="24"/>
                <w:szCs w:val="24"/>
              </w:rPr>
            </w:pPr>
            <w:r w:rsidRPr="00CA7162">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CA7162">
              <w:rPr>
                <w:rFonts w:ascii="Times New Roman" w:eastAsia="Times New Roman" w:hAnsi="Times New Roman" w:cs="Times New Roman"/>
                <w:sz w:val="24"/>
                <w:szCs w:val="24"/>
              </w:rPr>
              <w:t>закупівель</w:t>
            </w:r>
            <w:proofErr w:type="spellEnd"/>
            <w:r w:rsidRPr="00CA7162">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CA7162">
              <w:rPr>
                <w:rFonts w:ascii="Times New Roman" w:eastAsia="Times New Roman" w:hAnsi="Times New Roman" w:cs="Times New Roman"/>
                <w:i/>
                <w:sz w:val="24"/>
                <w:szCs w:val="24"/>
              </w:rPr>
              <w:t>(у разі якщо подано дві і більше тендерних пропозицій).</w:t>
            </w:r>
          </w:p>
          <w:p w:rsidR="009441C0" w:rsidRPr="00CA7162" w:rsidRDefault="009441C0" w:rsidP="009441C0">
            <w:pPr>
              <w:widowControl w:val="0"/>
              <w:jc w:val="both"/>
              <w:rPr>
                <w:rFonts w:ascii="Times New Roman" w:eastAsia="Times New Roman" w:hAnsi="Times New Roman" w:cs="Times New Roman"/>
                <w:sz w:val="24"/>
                <w:szCs w:val="24"/>
              </w:rPr>
            </w:pPr>
            <w:r w:rsidRPr="00CA7162">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CA7162">
              <w:rPr>
                <w:rFonts w:ascii="Times New Roman" w:eastAsia="Times New Roman" w:hAnsi="Times New Roman" w:cs="Times New Roman"/>
                <w:sz w:val="24"/>
                <w:szCs w:val="24"/>
              </w:rPr>
              <w:t>закупівель</w:t>
            </w:r>
            <w:proofErr w:type="spellEnd"/>
            <w:r w:rsidRPr="00CA7162">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441C0" w:rsidRPr="00CA7162" w:rsidRDefault="009441C0" w:rsidP="009441C0">
            <w:pPr>
              <w:widowControl w:val="0"/>
              <w:jc w:val="both"/>
              <w:rPr>
                <w:rFonts w:ascii="Times New Roman" w:eastAsia="Times New Roman" w:hAnsi="Times New Roman" w:cs="Times New Roman"/>
                <w:sz w:val="24"/>
                <w:szCs w:val="24"/>
              </w:rPr>
            </w:pPr>
            <w:r w:rsidRPr="00CA7162">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9441C0" w:rsidRPr="00CA7162" w:rsidRDefault="009441C0" w:rsidP="009441C0">
            <w:pPr>
              <w:widowControl w:val="0"/>
              <w:jc w:val="both"/>
              <w:rPr>
                <w:rFonts w:ascii="Times New Roman" w:eastAsia="Times New Roman" w:hAnsi="Times New Roman" w:cs="Times New Roman"/>
                <w:sz w:val="24"/>
                <w:szCs w:val="24"/>
              </w:rPr>
            </w:pPr>
            <w:r w:rsidRPr="00CA7162">
              <w:rPr>
                <w:rFonts w:ascii="Times New Roman" w:eastAsia="Times New Roman" w:hAnsi="Times New Roman" w:cs="Times New Roman"/>
                <w:i/>
                <w:sz w:val="24"/>
                <w:szCs w:val="24"/>
              </w:rPr>
              <w:lastRenderedPageBreak/>
              <w:t xml:space="preserve">Ціна тендерної пропозиції </w:t>
            </w:r>
            <w:r w:rsidRPr="00CA7162">
              <w:rPr>
                <w:rFonts w:ascii="Times New Roman" w:eastAsia="Times New Roman" w:hAnsi="Times New Roman" w:cs="Times New Roman"/>
                <w:i/>
                <w:color w:val="FF0000"/>
                <w:sz w:val="24"/>
                <w:szCs w:val="24"/>
              </w:rPr>
              <w:t>не може</w:t>
            </w:r>
            <w:r w:rsidRPr="00CA7162">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9441C0" w:rsidRPr="00CA7162" w:rsidRDefault="009441C0" w:rsidP="009441C0">
            <w:pPr>
              <w:widowControl w:val="0"/>
              <w:jc w:val="both"/>
              <w:rPr>
                <w:rFonts w:ascii="Times New Roman" w:eastAsia="Times New Roman" w:hAnsi="Times New Roman" w:cs="Times New Roman"/>
                <w:b/>
                <w:i/>
                <w:color w:val="4A86E8"/>
                <w:sz w:val="24"/>
                <w:szCs w:val="24"/>
              </w:rPr>
            </w:pPr>
            <w:r w:rsidRPr="00CA7162">
              <w:rPr>
                <w:rFonts w:ascii="Times New Roman" w:eastAsia="Times New Roman" w:hAnsi="Times New Roman" w:cs="Times New Roman"/>
                <w:i/>
                <w:sz w:val="24"/>
                <w:szCs w:val="24"/>
              </w:rPr>
              <w:t xml:space="preserve">До розгляду </w:t>
            </w:r>
            <w:r w:rsidRPr="00CA7162">
              <w:rPr>
                <w:rFonts w:ascii="Times New Roman" w:eastAsia="Times New Roman" w:hAnsi="Times New Roman" w:cs="Times New Roman"/>
                <w:i/>
                <w:color w:val="FF0000"/>
                <w:sz w:val="24"/>
                <w:szCs w:val="24"/>
                <w:u w:val="single"/>
              </w:rPr>
              <w:t xml:space="preserve">не приймається </w:t>
            </w:r>
            <w:r w:rsidRPr="00CA7162">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441C0" w:rsidRDefault="009441C0" w:rsidP="009441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441C0" w:rsidRDefault="009441C0" w:rsidP="009441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9441C0" w:rsidRDefault="009441C0" w:rsidP="009441C0">
            <w:pPr>
              <w:widowControl w:val="0"/>
              <w:jc w:val="both"/>
              <w:rPr>
                <w:rFonts w:ascii="Times New Roman" w:eastAsia="Times New Roman" w:hAnsi="Times New Roman" w:cs="Times New Roman"/>
                <w:sz w:val="24"/>
                <w:szCs w:val="24"/>
              </w:rPr>
            </w:pPr>
            <w:r w:rsidRPr="00CA7162">
              <w:rPr>
                <w:rFonts w:ascii="Times New Roman" w:eastAsia="Times New Roman" w:hAnsi="Times New Roman" w:cs="Times New Roman"/>
                <w:color w:val="FF0000"/>
                <w:sz w:val="24"/>
                <w:szCs w:val="24"/>
              </w:rPr>
              <w:t>Оцінка здійснюється щодо предмета закупівлі в цілому.</w:t>
            </w:r>
          </w:p>
          <w:p w:rsidR="009441C0" w:rsidRDefault="009441C0" w:rsidP="009441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9441C0" w:rsidRDefault="009441C0" w:rsidP="009441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rsidR="009441C0" w:rsidRDefault="009441C0" w:rsidP="009441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w:t>
            </w:r>
            <w:r w:rsidRPr="00CA7162">
              <w:rPr>
                <w:rFonts w:ascii="Times New Roman" w:eastAsia="Times New Roman" w:hAnsi="Times New Roman" w:cs="Times New Roman"/>
                <w:color w:val="FF0000"/>
                <w:sz w:val="24"/>
                <w:szCs w:val="24"/>
              </w:rPr>
              <w:t>1 %</w:t>
            </w:r>
            <w:r>
              <w:rPr>
                <w:rFonts w:ascii="Times New Roman" w:eastAsia="Times New Roman" w:hAnsi="Times New Roman" w:cs="Times New Roman"/>
                <w:sz w:val="24"/>
                <w:szCs w:val="24"/>
              </w:rPr>
              <w:t xml:space="preserve"> </w:t>
            </w:r>
          </w:p>
          <w:p w:rsidR="009441C0" w:rsidRDefault="009441C0" w:rsidP="009441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w:t>
            </w:r>
            <w:r w:rsidRPr="00CA7162">
              <w:rPr>
                <w:rFonts w:ascii="Times New Roman" w:eastAsia="Times New Roman" w:hAnsi="Times New Roman" w:cs="Times New Roman"/>
                <w:sz w:val="24"/>
                <w:szCs w:val="24"/>
              </w:rPr>
              <w:t>к визначає ціни на товар, що він пропонує поставити за договором про закупівлю</w:t>
            </w:r>
            <w:r>
              <w:rPr>
                <w:rFonts w:ascii="Times New Roman" w:eastAsia="Times New Roman" w:hAnsi="Times New Roman" w:cs="Times New Roman"/>
                <w:sz w:val="24"/>
                <w:szCs w:val="24"/>
              </w:rPr>
              <w:t>, з урахуванням податків і зборів (в тому числі податку на додану вартість (ПДВ), у разі якщо учасник є платником ПДВ), що сплачуються або мають бути сплачені</w:t>
            </w:r>
            <w:r w:rsidR="00CA7162">
              <w:rPr>
                <w:rFonts w:ascii="Times New Roman" w:eastAsia="Times New Roman" w:hAnsi="Times New Roman" w:cs="Times New Roman"/>
                <w:sz w:val="24"/>
                <w:szCs w:val="24"/>
              </w:rPr>
              <w:t>.</w:t>
            </w:r>
          </w:p>
          <w:p w:rsidR="009441C0" w:rsidRDefault="009441C0" w:rsidP="009441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441C0" w:rsidRDefault="009441C0" w:rsidP="009441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rsidR="009441C0" w:rsidRDefault="009441C0" w:rsidP="009441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9441C0" w:rsidRDefault="009441C0" w:rsidP="009441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та учасники не можуть ініціювати будь-які </w:t>
            </w:r>
            <w:r>
              <w:rPr>
                <w:rFonts w:ascii="Times New Roman" w:eastAsia="Times New Roman" w:hAnsi="Times New Roman" w:cs="Times New Roman"/>
                <w:sz w:val="24"/>
                <w:szCs w:val="24"/>
              </w:rPr>
              <w:lastRenderedPageBreak/>
              <w:t>переговори з питань внесення змін до змісту або ціни поданої тендерної пропозиції.</w:t>
            </w:r>
          </w:p>
          <w:p w:rsidR="009441C0" w:rsidRDefault="009441C0" w:rsidP="009441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9441C0" w:rsidRDefault="009441C0" w:rsidP="009441C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9441C0" w:rsidRDefault="009441C0" w:rsidP="009441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9441C0" w:rsidRDefault="009441C0" w:rsidP="009441C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9441C0" w:rsidRDefault="009441C0" w:rsidP="009441C0">
            <w:pPr>
              <w:widowControl w:val="0"/>
              <w:numPr>
                <w:ilvl w:val="0"/>
                <w:numId w:val="1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441C0" w:rsidRDefault="009441C0" w:rsidP="009441C0">
            <w:pPr>
              <w:widowControl w:val="0"/>
              <w:numPr>
                <w:ilvl w:val="0"/>
                <w:numId w:val="1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441C0" w:rsidRDefault="009441C0" w:rsidP="009441C0">
            <w:pPr>
              <w:widowControl w:val="0"/>
              <w:numPr>
                <w:ilvl w:val="0"/>
                <w:numId w:val="1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9441C0" w:rsidRDefault="009441C0" w:rsidP="009441C0">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9441C0" w:rsidRDefault="009441C0" w:rsidP="009441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441C0" w:rsidRDefault="009441C0" w:rsidP="009441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w:t>
            </w:r>
            <w:r>
              <w:rPr>
                <w:rFonts w:ascii="Times New Roman" w:eastAsia="Times New Roman" w:hAnsi="Times New Roman" w:cs="Times New Roman"/>
                <w:sz w:val="24"/>
                <w:szCs w:val="24"/>
              </w:rPr>
              <w:lastRenderedPageBreak/>
              <w:t xml:space="preserve">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9441C0" w:rsidRDefault="009441C0" w:rsidP="009441C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441C0" w:rsidRDefault="009441C0" w:rsidP="009441C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441C0" w:rsidRDefault="009441C0" w:rsidP="009441C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9441C0" w:rsidRDefault="009441C0" w:rsidP="009441C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441C0" w:rsidRDefault="009441C0" w:rsidP="009441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9441C0" w:rsidRDefault="009441C0" w:rsidP="009441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9441C0" w:rsidRDefault="009441C0" w:rsidP="009441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цих Особливостей, </w:t>
            </w:r>
            <w:r>
              <w:rPr>
                <w:rFonts w:ascii="Times New Roman" w:eastAsia="Times New Roman" w:hAnsi="Times New Roman" w:cs="Times New Roman"/>
                <w:sz w:val="24"/>
                <w:szCs w:val="24"/>
              </w:rPr>
              <w:lastRenderedPageBreak/>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441C0">
        <w:trPr>
          <w:trHeight w:val="1119"/>
          <w:jc w:val="center"/>
        </w:trPr>
        <w:tc>
          <w:tcPr>
            <w:tcW w:w="705" w:type="dxa"/>
          </w:tcPr>
          <w:p w:rsidR="009441C0" w:rsidRDefault="009441C0" w:rsidP="009441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441C0" w:rsidRDefault="009441C0" w:rsidP="009441C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240" w:type="dxa"/>
            <w:vAlign w:val="center"/>
          </w:tcPr>
          <w:p w:rsidR="009441C0" w:rsidRDefault="009441C0" w:rsidP="009441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441C0" w:rsidRDefault="009441C0" w:rsidP="009441C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441C0" w:rsidRDefault="009441C0" w:rsidP="009441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441C0" w:rsidRDefault="009441C0" w:rsidP="009441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441C0" w:rsidRDefault="009441C0" w:rsidP="009441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9441C0" w:rsidRDefault="009441C0" w:rsidP="009441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441C0" w:rsidRDefault="009441C0" w:rsidP="009441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441C0" w:rsidRDefault="009441C0" w:rsidP="009441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9441C0" w:rsidRDefault="009441C0" w:rsidP="009441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 юридичних, фізичних осіб, у тому числі фізичних осіб - підприємців, не подаються ними у складі </w:t>
            </w:r>
            <w:r>
              <w:rPr>
                <w:rFonts w:ascii="Times New Roman" w:eastAsia="Times New Roman" w:hAnsi="Times New Roman" w:cs="Times New Roman"/>
                <w:color w:val="000000"/>
                <w:sz w:val="24"/>
                <w:szCs w:val="24"/>
              </w:rPr>
              <w:lastRenderedPageBreak/>
              <w:t>тендерної пропозиції.</w:t>
            </w:r>
          </w:p>
          <w:p w:rsidR="009441C0" w:rsidRDefault="009441C0" w:rsidP="009441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441C0" w:rsidRDefault="009441C0" w:rsidP="009441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441C0" w:rsidRDefault="009441C0" w:rsidP="009441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441C0" w:rsidRDefault="009441C0" w:rsidP="009441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441C0" w:rsidRDefault="009441C0" w:rsidP="009441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441C0" w:rsidRDefault="009441C0" w:rsidP="009441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9441C0" w:rsidRDefault="009441C0" w:rsidP="009441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441C0" w:rsidRDefault="009441C0" w:rsidP="009441C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9441C0" w:rsidRDefault="009441C0" w:rsidP="009441C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9441C0" w:rsidRDefault="009441C0" w:rsidP="009441C0">
            <w:pPr>
              <w:widowControl w:val="0"/>
              <w:jc w:val="both"/>
              <w:rPr>
                <w:rFonts w:ascii="Times New Roman" w:eastAsia="Times New Roman" w:hAnsi="Times New Roman" w:cs="Times New Roman"/>
                <w:i/>
                <w:color w:val="000000"/>
                <w:sz w:val="20"/>
                <w:szCs w:val="20"/>
                <w:highlight w:val="white"/>
              </w:rPr>
            </w:pPr>
            <w:r>
              <w:rPr>
                <w:i/>
                <w:sz w:val="20"/>
                <w:szCs w:val="20"/>
              </w:rPr>
              <w:t>*</w:t>
            </w: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2"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9441C0" w:rsidRDefault="009441C0" w:rsidP="009441C0">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11. Пропозиція учасника може містити документи з </w:t>
            </w:r>
            <w:r>
              <w:rPr>
                <w:rFonts w:ascii="Times New Roman" w:eastAsia="Times New Roman" w:hAnsi="Times New Roman" w:cs="Times New Roman"/>
                <w:color w:val="000000"/>
                <w:sz w:val="24"/>
                <w:szCs w:val="24"/>
                <w:highlight w:val="white"/>
              </w:rPr>
              <w:lastRenderedPageBreak/>
              <w:t>водяними знаками.</w:t>
            </w:r>
          </w:p>
          <w:p w:rsidR="009441C0" w:rsidRPr="00DA227D" w:rsidRDefault="009441C0" w:rsidP="009441C0">
            <w:pPr>
              <w:widowControl w:val="0"/>
              <w:jc w:val="both"/>
              <w:rPr>
                <w:rFonts w:ascii="Times New Roman" w:eastAsia="Times New Roman" w:hAnsi="Times New Roman" w:cs="Times New Roman"/>
                <w:color w:val="000000"/>
                <w:sz w:val="24"/>
                <w:szCs w:val="24"/>
              </w:rPr>
            </w:pPr>
            <w:r w:rsidRPr="00DA227D">
              <w:rPr>
                <w:rFonts w:ascii="Times New Roman" w:eastAsia="Times New Roman" w:hAnsi="Times New Roman" w:cs="Times New Roman"/>
                <w:color w:val="000000"/>
                <w:sz w:val="24"/>
                <w:szCs w:val="24"/>
              </w:rPr>
              <w:t xml:space="preserve">12. </w:t>
            </w:r>
            <w:r w:rsidRPr="00DA227D">
              <w:rPr>
                <w:rFonts w:ascii="Times New Roman" w:eastAsia="Times New Roman" w:hAnsi="Times New Roman" w:cs="Times New Roman"/>
                <w:b/>
                <w:sz w:val="24"/>
                <w:szCs w:val="24"/>
              </w:rPr>
              <w:t>Фактом подання пропозиції учасник підтверджує, що він не знаходиться в статусі «</w:t>
            </w:r>
            <w:proofErr w:type="spellStart"/>
            <w:r w:rsidRPr="00DA227D">
              <w:rPr>
                <w:rFonts w:ascii="Times New Roman" w:eastAsia="Times New Roman" w:hAnsi="Times New Roman" w:cs="Times New Roman"/>
                <w:b/>
                <w:sz w:val="24"/>
                <w:szCs w:val="24"/>
              </w:rPr>
              <w:t>дефолтного</w:t>
            </w:r>
            <w:proofErr w:type="spellEnd"/>
            <w:r w:rsidRPr="00DA227D">
              <w:rPr>
                <w:rFonts w:ascii="Times New Roman" w:eastAsia="Times New Roman" w:hAnsi="Times New Roman" w:cs="Times New Roman"/>
                <w:b/>
                <w:sz w:val="24"/>
                <w:szCs w:val="24"/>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DA227D">
              <w:rPr>
                <w:rFonts w:ascii="Times New Roman" w:eastAsia="Times New Roman" w:hAnsi="Times New Roman" w:cs="Times New Roman"/>
                <w:b/>
              </w:rPr>
              <w:t>Приватного акціонерного товариства «НАЦІОНАЛЬНА ЕНЕРГЕТИЧНА КОМПАНІЯ «УКРЕНЕРГО»,</w:t>
            </w:r>
            <w:r w:rsidRPr="00DA227D">
              <w:rPr>
                <w:rFonts w:ascii="Times New Roman" w:eastAsia="Times New Roman" w:hAnsi="Times New Roman" w:cs="Times New Roman"/>
                <w:b/>
                <w:sz w:val="24"/>
                <w:szCs w:val="24"/>
              </w:rPr>
              <w:t xml:space="preserve"> та/або інших </w:t>
            </w:r>
            <w:r w:rsidRPr="00DA227D">
              <w:rPr>
                <w:rFonts w:ascii="Times New Roman" w:eastAsia="Times New Roman" w:hAnsi="Times New Roman" w:cs="Times New Roman"/>
                <w:b/>
                <w:i/>
                <w:sz w:val="20"/>
                <w:szCs w:val="20"/>
              </w:rPr>
              <w:t>відкритих джерелах інформації. У разі якщо Замовником буде перевірено та виявлено, що Учасник включений до Списку учасників ринку, що набули статусу “</w:t>
            </w:r>
            <w:proofErr w:type="spellStart"/>
            <w:r w:rsidRPr="00DA227D">
              <w:rPr>
                <w:rFonts w:ascii="Times New Roman" w:eastAsia="Times New Roman" w:hAnsi="Times New Roman" w:cs="Times New Roman"/>
                <w:b/>
                <w:i/>
                <w:sz w:val="20"/>
                <w:szCs w:val="20"/>
              </w:rPr>
              <w:t>дефолтний</w:t>
            </w:r>
            <w:proofErr w:type="spellEnd"/>
            <w:r w:rsidRPr="00DA227D">
              <w:rPr>
                <w:rFonts w:ascii="Times New Roman" w:eastAsia="Times New Roman" w:hAnsi="Times New Roman" w:cs="Times New Roman"/>
                <w:b/>
                <w:i/>
                <w:sz w:val="20"/>
                <w:szCs w:val="20"/>
              </w:rPr>
              <w:t>” станом на дату проведення розгляду та оцінки тендерної пропозиції такого Учасника,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3" w:anchor="n1422">
              <w:r w:rsidRPr="00DA227D">
                <w:rPr>
                  <w:rFonts w:ascii="Times New Roman" w:eastAsia="Times New Roman" w:hAnsi="Times New Roman" w:cs="Times New Roman"/>
                  <w:b/>
                  <w:i/>
                  <w:sz w:val="20"/>
                  <w:szCs w:val="20"/>
                </w:rPr>
                <w:t>абзацом першим</w:t>
              </w:r>
            </w:hyperlink>
            <w:r w:rsidRPr="00DA227D">
              <w:rPr>
                <w:rFonts w:ascii="Times New Roman" w:eastAsia="Times New Roman" w:hAnsi="Times New Roman" w:cs="Times New Roman"/>
                <w:b/>
                <w:i/>
                <w:sz w:val="20"/>
                <w:szCs w:val="20"/>
              </w:rPr>
              <w:t> частини третьої статті 22 Закону України «Про публічні закупівлі»  вимогам до учасника відповідно до законодавства.</w:t>
            </w:r>
          </w:p>
          <w:p w:rsidR="009441C0" w:rsidRDefault="009441C0" w:rsidP="009441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Учасники при поданні тендерної пропозиції повинні враховувати норми:</w:t>
            </w:r>
          </w:p>
          <w:p w:rsidR="009441C0" w:rsidRDefault="009441C0" w:rsidP="009441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9441C0" w:rsidRDefault="009441C0" w:rsidP="009441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441C0" w:rsidRDefault="009441C0" w:rsidP="009441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A7162" w:rsidRDefault="00CA7162" w:rsidP="009441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9441C0">
        <w:trPr>
          <w:trHeight w:val="1119"/>
          <w:jc w:val="center"/>
        </w:trPr>
        <w:tc>
          <w:tcPr>
            <w:tcW w:w="705" w:type="dxa"/>
          </w:tcPr>
          <w:p w:rsidR="009441C0" w:rsidRDefault="009441C0" w:rsidP="009441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441C0" w:rsidRDefault="009441C0" w:rsidP="009441C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240" w:type="dxa"/>
            <w:vAlign w:val="center"/>
          </w:tcPr>
          <w:p w:rsidR="004F35EE" w:rsidRDefault="004F35EE" w:rsidP="004F35E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4F35EE" w:rsidRDefault="004F35EE" w:rsidP="004F35EE">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4F35EE" w:rsidRDefault="004F35EE" w:rsidP="004F35E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F35EE" w:rsidRDefault="004F35EE" w:rsidP="004F35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F35EE" w:rsidRDefault="004F35EE" w:rsidP="004F35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F35EE" w:rsidRDefault="004F35EE" w:rsidP="004F35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4F35EE" w:rsidRDefault="004F35EE" w:rsidP="004F35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4F35EE" w:rsidRDefault="004F35EE" w:rsidP="004F35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F35EE" w:rsidRDefault="004F35EE" w:rsidP="004F35E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4F35EE" w:rsidRDefault="004F35EE" w:rsidP="004F3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4F35EE" w:rsidRDefault="004F35EE" w:rsidP="004F3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4F35EE" w:rsidRDefault="004F35EE" w:rsidP="004F3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є такою, строк дії якої закінчився;</w:t>
            </w:r>
          </w:p>
          <w:p w:rsidR="004F35EE" w:rsidRDefault="004F35EE" w:rsidP="004F3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F35EE" w:rsidRDefault="004F35EE" w:rsidP="004F3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4F35EE" w:rsidRDefault="004F35EE" w:rsidP="004F35E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4F35EE" w:rsidRDefault="004F35EE" w:rsidP="004F3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4F35EE" w:rsidRDefault="004F35EE" w:rsidP="004F3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F35EE" w:rsidRDefault="004F35EE" w:rsidP="004F3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4F35EE" w:rsidRDefault="004F35EE" w:rsidP="004F3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4F35EE" w:rsidRDefault="004F35EE" w:rsidP="004F3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F35EE" w:rsidRDefault="004F35EE" w:rsidP="004F3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4F35EE" w:rsidRDefault="004F35EE" w:rsidP="004F35E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rsidR="004F35EE" w:rsidRDefault="004F35EE" w:rsidP="004F3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F35EE" w:rsidRDefault="004F35EE" w:rsidP="004F3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F35EE" w:rsidRDefault="004F35EE" w:rsidP="004F35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w:t>
            </w:r>
            <w:r>
              <w:rPr>
                <w:rFonts w:ascii="Times New Roman" w:eastAsia="Times New Roman" w:hAnsi="Times New Roman" w:cs="Times New Roman"/>
                <w:sz w:val="24"/>
                <w:szCs w:val="24"/>
                <w:highlight w:val="white"/>
              </w:rPr>
              <w:lastRenderedPageBreak/>
              <w:t xml:space="preserve">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441C0" w:rsidRDefault="004F35EE" w:rsidP="004F35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9441C0">
        <w:trPr>
          <w:trHeight w:val="472"/>
          <w:jc w:val="center"/>
        </w:trPr>
        <w:tc>
          <w:tcPr>
            <w:tcW w:w="9780" w:type="dxa"/>
            <w:gridSpan w:val="3"/>
            <w:vAlign w:val="center"/>
          </w:tcPr>
          <w:p w:rsidR="009441C0" w:rsidRDefault="009441C0" w:rsidP="009441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lastRenderedPageBreak/>
              <w:t>Розділ 6. Результати торгів та укладання договору про закупівлю</w:t>
            </w:r>
          </w:p>
        </w:tc>
      </w:tr>
      <w:tr w:rsidR="009441C0">
        <w:trPr>
          <w:trHeight w:val="1119"/>
          <w:jc w:val="center"/>
        </w:trPr>
        <w:tc>
          <w:tcPr>
            <w:tcW w:w="705" w:type="dxa"/>
          </w:tcPr>
          <w:p w:rsidR="009441C0" w:rsidRDefault="009441C0" w:rsidP="009441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441C0" w:rsidRDefault="009441C0" w:rsidP="009441C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40" w:type="dxa"/>
            <w:vAlign w:val="center"/>
          </w:tcPr>
          <w:p w:rsidR="004F35EE" w:rsidRDefault="004F35EE" w:rsidP="004F35E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F35EE" w:rsidRDefault="004F35EE" w:rsidP="004F3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F35EE" w:rsidRDefault="004F35EE" w:rsidP="004F3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4F35EE" w:rsidRDefault="004F35EE" w:rsidP="004F3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F35EE" w:rsidRDefault="004F35EE" w:rsidP="004F3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F35EE" w:rsidRDefault="004F35EE" w:rsidP="004F3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4F35EE" w:rsidRDefault="004F35EE" w:rsidP="004F35E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4F35EE" w:rsidRDefault="004F35EE" w:rsidP="004F3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F35EE" w:rsidRDefault="004F35EE" w:rsidP="004F3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F35EE" w:rsidRDefault="004F35EE" w:rsidP="004F3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F35EE" w:rsidRDefault="004F35EE" w:rsidP="004F3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9441C0" w:rsidRDefault="004F35EE" w:rsidP="004F3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w:t>
            </w:r>
            <w:r>
              <w:rPr>
                <w:rFonts w:ascii="Times New Roman" w:eastAsia="Times New Roman" w:hAnsi="Times New Roman" w:cs="Times New Roman"/>
                <w:sz w:val="24"/>
                <w:szCs w:val="24"/>
              </w:rPr>
              <w:lastRenderedPageBreak/>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9441C0">
        <w:trPr>
          <w:trHeight w:val="1119"/>
          <w:jc w:val="center"/>
        </w:trPr>
        <w:tc>
          <w:tcPr>
            <w:tcW w:w="705" w:type="dxa"/>
          </w:tcPr>
          <w:p w:rsidR="009441C0" w:rsidRDefault="009441C0" w:rsidP="009441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441C0" w:rsidRDefault="009441C0" w:rsidP="009441C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240" w:type="dxa"/>
            <w:vAlign w:val="center"/>
          </w:tcPr>
          <w:p w:rsidR="004F35EE" w:rsidRDefault="004F35EE" w:rsidP="004F35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F35EE" w:rsidRDefault="004F35EE" w:rsidP="004F35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9441C0" w:rsidRDefault="004F35EE" w:rsidP="004F3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9441C0">
        <w:trPr>
          <w:trHeight w:val="1119"/>
          <w:jc w:val="center"/>
        </w:trPr>
        <w:tc>
          <w:tcPr>
            <w:tcW w:w="705" w:type="dxa"/>
          </w:tcPr>
          <w:p w:rsidR="009441C0" w:rsidRDefault="009441C0" w:rsidP="009441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441C0" w:rsidRDefault="009441C0" w:rsidP="009441C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240" w:type="dxa"/>
            <w:vAlign w:val="center"/>
          </w:tcPr>
          <w:p w:rsidR="00665849" w:rsidRDefault="00665849" w:rsidP="00665849">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665849" w:rsidRDefault="00665849" w:rsidP="0066584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665849" w:rsidRDefault="00665849" w:rsidP="0066584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665849" w:rsidRDefault="00665849" w:rsidP="00665849">
            <w:pPr>
              <w:widowControl w:val="0"/>
              <w:numPr>
                <w:ilvl w:val="0"/>
                <w:numId w:val="18"/>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665849" w:rsidRDefault="00665849" w:rsidP="00665849">
            <w:pPr>
              <w:widowControl w:val="0"/>
              <w:numPr>
                <w:ilvl w:val="0"/>
                <w:numId w:val="18"/>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441C0" w:rsidRDefault="00665849" w:rsidP="00665849">
            <w:pPr>
              <w:widowControl w:val="0"/>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9441C0">
        <w:trPr>
          <w:trHeight w:val="1119"/>
          <w:jc w:val="center"/>
        </w:trPr>
        <w:tc>
          <w:tcPr>
            <w:tcW w:w="705" w:type="dxa"/>
          </w:tcPr>
          <w:p w:rsidR="009441C0" w:rsidRDefault="009441C0" w:rsidP="009441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441C0" w:rsidRDefault="009441C0" w:rsidP="009441C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240" w:type="dxa"/>
            <w:vAlign w:val="center"/>
          </w:tcPr>
          <w:p w:rsidR="00665849" w:rsidRDefault="00665849" w:rsidP="00665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w:t>
            </w:r>
            <w:r>
              <w:rPr>
                <w:rFonts w:ascii="Times New Roman" w:eastAsia="Times New Roman" w:hAnsi="Times New Roman" w:cs="Times New Roman"/>
                <w:color w:val="000000"/>
                <w:sz w:val="24"/>
                <w:szCs w:val="24"/>
              </w:rPr>
              <w:t xml:space="preserve">а також Закону України «Про ринок електричної енергії», постанови </w:t>
            </w:r>
            <w:r>
              <w:rPr>
                <w:rFonts w:ascii="Times New Roman" w:eastAsia="Times New Roman" w:hAnsi="Times New Roman" w:cs="Times New Roman"/>
                <w:color w:val="000000"/>
                <w:sz w:val="24"/>
                <w:szCs w:val="24"/>
              </w:rPr>
              <w:lastRenderedPageBreak/>
              <w:t>НКРЕКП від 14.03.2018 №312 «Про затвердження Правил роздрібного ринку електричної енергії».</w:t>
            </w:r>
          </w:p>
          <w:p w:rsidR="00665849" w:rsidRDefault="00665849" w:rsidP="00665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65849" w:rsidRDefault="00665849" w:rsidP="00665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665849" w:rsidRDefault="00665849" w:rsidP="0066584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665849" w:rsidRDefault="00665849" w:rsidP="0066584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9441C0" w:rsidRDefault="00665849" w:rsidP="00665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665849">
        <w:trPr>
          <w:trHeight w:val="1119"/>
          <w:jc w:val="center"/>
        </w:trPr>
        <w:tc>
          <w:tcPr>
            <w:tcW w:w="705" w:type="dxa"/>
          </w:tcPr>
          <w:p w:rsidR="00665849" w:rsidRDefault="00665849" w:rsidP="00665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665849" w:rsidRDefault="00665849" w:rsidP="006658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240" w:type="dxa"/>
            <w:vAlign w:val="center"/>
          </w:tcPr>
          <w:p w:rsidR="00665849" w:rsidRPr="000F42B5" w:rsidRDefault="00665849" w:rsidP="00665849">
            <w:pPr>
              <w:keepNext/>
              <w:keepLines/>
              <w:ind w:right="120"/>
              <w:contextualSpacing/>
              <w:jc w:val="both"/>
              <w:rPr>
                <w:rFonts w:ascii="Times New Roman" w:eastAsia="Times New Roman" w:hAnsi="Times New Roman" w:cs="Times New Roman"/>
                <w:sz w:val="24"/>
                <w:szCs w:val="24"/>
              </w:rPr>
            </w:pPr>
            <w:r w:rsidRPr="000F42B5">
              <w:rPr>
                <w:rFonts w:ascii="Times New Roman" w:eastAsia="Times New Roman" w:hAnsi="Times New Roman" w:cs="Times New Roman"/>
                <w:color w:val="000000"/>
                <w:sz w:val="24"/>
                <w:szCs w:val="24"/>
              </w:rPr>
              <w:t>Забезпечення виконання договору про закупівлю не вимагається.</w:t>
            </w:r>
          </w:p>
          <w:p w:rsidR="00665849" w:rsidRDefault="00665849" w:rsidP="00665849">
            <w:pPr>
              <w:widowControl w:val="0"/>
              <w:jc w:val="both"/>
              <w:rPr>
                <w:rFonts w:ascii="Times New Roman" w:eastAsia="Times New Roman" w:hAnsi="Times New Roman" w:cs="Times New Roman"/>
                <w:sz w:val="24"/>
                <w:szCs w:val="24"/>
              </w:rPr>
            </w:pPr>
          </w:p>
        </w:tc>
      </w:tr>
    </w:tbl>
    <w:p w:rsidR="005A00AF" w:rsidRDefault="005A00AF">
      <w:pPr>
        <w:widowControl w:val="0"/>
        <w:spacing w:after="0" w:line="240" w:lineRule="auto"/>
        <w:jc w:val="both"/>
        <w:rPr>
          <w:rFonts w:ascii="Times New Roman" w:eastAsia="Times New Roman" w:hAnsi="Times New Roman" w:cs="Times New Roman"/>
          <w:sz w:val="24"/>
          <w:szCs w:val="24"/>
        </w:rPr>
      </w:pPr>
    </w:p>
    <w:p w:rsidR="005A00AF" w:rsidRPr="00315316" w:rsidRDefault="00BD755A">
      <w:pPr>
        <w:widowControl w:val="0"/>
        <w:spacing w:after="0" w:line="240" w:lineRule="auto"/>
        <w:jc w:val="both"/>
        <w:rPr>
          <w:rFonts w:ascii="Times New Roman" w:eastAsia="Times New Roman" w:hAnsi="Times New Roman" w:cs="Times New Roman"/>
          <w:sz w:val="24"/>
          <w:szCs w:val="24"/>
        </w:rPr>
      </w:pPr>
      <w:r w:rsidRPr="00315316">
        <w:rPr>
          <w:rFonts w:ascii="Times New Roman" w:eastAsia="Times New Roman" w:hAnsi="Times New Roman" w:cs="Times New Roman"/>
          <w:sz w:val="24"/>
          <w:szCs w:val="24"/>
        </w:rPr>
        <w:t xml:space="preserve">Додатки: </w:t>
      </w:r>
      <w:r w:rsidRPr="00315316">
        <w:rPr>
          <w:rFonts w:ascii="Times New Roman" w:eastAsia="Times New Roman" w:hAnsi="Times New Roman" w:cs="Times New Roman"/>
          <w:sz w:val="24"/>
          <w:szCs w:val="24"/>
        </w:rPr>
        <w:tab/>
      </w:r>
      <w:r w:rsidRPr="00315316">
        <w:rPr>
          <w:rFonts w:ascii="Times New Roman" w:eastAsia="Times New Roman" w:hAnsi="Times New Roman" w:cs="Times New Roman"/>
          <w:sz w:val="24"/>
          <w:szCs w:val="24"/>
        </w:rPr>
        <w:tab/>
      </w:r>
      <w:r w:rsidRPr="00315316">
        <w:rPr>
          <w:rFonts w:ascii="Times New Roman" w:eastAsia="Times New Roman" w:hAnsi="Times New Roman" w:cs="Times New Roman"/>
          <w:sz w:val="24"/>
          <w:szCs w:val="24"/>
        </w:rPr>
        <w:tab/>
        <w:t xml:space="preserve">1. Додаток 1 до тендерної документації на _ </w:t>
      </w:r>
      <w:proofErr w:type="spellStart"/>
      <w:r w:rsidRPr="00315316">
        <w:rPr>
          <w:rFonts w:ascii="Times New Roman" w:eastAsia="Times New Roman" w:hAnsi="Times New Roman" w:cs="Times New Roman"/>
          <w:sz w:val="24"/>
          <w:szCs w:val="24"/>
        </w:rPr>
        <w:t>арк</w:t>
      </w:r>
      <w:proofErr w:type="spellEnd"/>
      <w:r w:rsidRPr="00315316">
        <w:rPr>
          <w:rFonts w:ascii="Times New Roman" w:eastAsia="Times New Roman" w:hAnsi="Times New Roman" w:cs="Times New Roman"/>
          <w:sz w:val="24"/>
          <w:szCs w:val="24"/>
        </w:rPr>
        <w:t>. в 1 прим.</w:t>
      </w:r>
    </w:p>
    <w:p w:rsidR="005A00AF" w:rsidRPr="00315316" w:rsidRDefault="00BD755A">
      <w:pPr>
        <w:widowControl w:val="0"/>
        <w:spacing w:after="0" w:line="240" w:lineRule="auto"/>
        <w:jc w:val="both"/>
        <w:rPr>
          <w:rFonts w:ascii="Times New Roman" w:eastAsia="Times New Roman" w:hAnsi="Times New Roman" w:cs="Times New Roman"/>
          <w:sz w:val="24"/>
          <w:szCs w:val="24"/>
        </w:rPr>
      </w:pPr>
      <w:r w:rsidRPr="00315316">
        <w:rPr>
          <w:rFonts w:ascii="Times New Roman" w:eastAsia="Times New Roman" w:hAnsi="Times New Roman" w:cs="Times New Roman"/>
          <w:sz w:val="24"/>
          <w:szCs w:val="24"/>
        </w:rPr>
        <w:t xml:space="preserve">                                               2. Додаток 2 до тендерної документації на _ </w:t>
      </w:r>
      <w:proofErr w:type="spellStart"/>
      <w:r w:rsidRPr="00315316">
        <w:rPr>
          <w:rFonts w:ascii="Times New Roman" w:eastAsia="Times New Roman" w:hAnsi="Times New Roman" w:cs="Times New Roman"/>
          <w:sz w:val="24"/>
          <w:szCs w:val="24"/>
        </w:rPr>
        <w:t>арк</w:t>
      </w:r>
      <w:proofErr w:type="spellEnd"/>
      <w:r w:rsidRPr="00315316">
        <w:rPr>
          <w:rFonts w:ascii="Times New Roman" w:eastAsia="Times New Roman" w:hAnsi="Times New Roman" w:cs="Times New Roman"/>
          <w:sz w:val="24"/>
          <w:szCs w:val="24"/>
        </w:rPr>
        <w:t>. в 1 прим.</w:t>
      </w:r>
    </w:p>
    <w:p w:rsidR="005A00AF" w:rsidRDefault="00BD755A">
      <w:r w:rsidRPr="00315316">
        <w:rPr>
          <w:rFonts w:ascii="Times New Roman" w:eastAsia="Times New Roman" w:hAnsi="Times New Roman" w:cs="Times New Roman"/>
          <w:sz w:val="24"/>
          <w:szCs w:val="24"/>
        </w:rPr>
        <w:t xml:space="preserve">                                               3. Додаток 3 до тендерної документації на _ </w:t>
      </w:r>
      <w:proofErr w:type="spellStart"/>
      <w:r w:rsidRPr="00315316">
        <w:rPr>
          <w:rFonts w:ascii="Times New Roman" w:eastAsia="Times New Roman" w:hAnsi="Times New Roman" w:cs="Times New Roman"/>
          <w:sz w:val="24"/>
          <w:szCs w:val="24"/>
        </w:rPr>
        <w:t>арк</w:t>
      </w:r>
      <w:proofErr w:type="spellEnd"/>
      <w:r w:rsidRPr="00315316">
        <w:rPr>
          <w:rFonts w:ascii="Times New Roman" w:eastAsia="Times New Roman" w:hAnsi="Times New Roman" w:cs="Times New Roman"/>
          <w:sz w:val="24"/>
          <w:szCs w:val="24"/>
        </w:rPr>
        <w:t>. в 1 прим</w:t>
      </w:r>
    </w:p>
    <w:p w:rsidR="005A00AF" w:rsidRDefault="005A00AF">
      <w:pPr>
        <w:rPr>
          <w:rFonts w:ascii="Times New Roman" w:eastAsia="Times New Roman" w:hAnsi="Times New Roman" w:cs="Times New Roman"/>
          <w:sz w:val="24"/>
          <w:szCs w:val="24"/>
        </w:rPr>
      </w:pPr>
    </w:p>
    <w:p w:rsidR="008B4D5E" w:rsidRDefault="008B4D5E">
      <w:pPr>
        <w:rPr>
          <w:rFonts w:ascii="Times New Roman" w:eastAsia="Times New Roman" w:hAnsi="Times New Roman" w:cs="Times New Roman"/>
          <w:sz w:val="24"/>
          <w:szCs w:val="24"/>
        </w:rPr>
      </w:pPr>
    </w:p>
    <w:p w:rsidR="008B4D5E" w:rsidRDefault="008B4D5E">
      <w:pPr>
        <w:rPr>
          <w:rFonts w:ascii="Times New Roman" w:eastAsia="Times New Roman" w:hAnsi="Times New Roman" w:cs="Times New Roman"/>
          <w:sz w:val="24"/>
          <w:szCs w:val="24"/>
        </w:rPr>
      </w:pPr>
    </w:p>
    <w:p w:rsidR="008B4D5E" w:rsidRDefault="008B4D5E">
      <w:pPr>
        <w:rPr>
          <w:rFonts w:ascii="Times New Roman" w:eastAsia="Times New Roman" w:hAnsi="Times New Roman" w:cs="Times New Roman"/>
          <w:sz w:val="24"/>
          <w:szCs w:val="24"/>
        </w:rPr>
      </w:pPr>
    </w:p>
    <w:p w:rsidR="008B4D5E" w:rsidRDefault="008B4D5E">
      <w:pPr>
        <w:rPr>
          <w:rFonts w:ascii="Times New Roman" w:eastAsia="Times New Roman" w:hAnsi="Times New Roman" w:cs="Times New Roman"/>
          <w:sz w:val="24"/>
          <w:szCs w:val="24"/>
        </w:rPr>
      </w:pPr>
    </w:p>
    <w:p w:rsidR="008B4D5E" w:rsidRDefault="008B4D5E">
      <w:pPr>
        <w:rPr>
          <w:rFonts w:ascii="Times New Roman" w:eastAsia="Times New Roman" w:hAnsi="Times New Roman" w:cs="Times New Roman"/>
          <w:sz w:val="24"/>
          <w:szCs w:val="24"/>
        </w:rPr>
      </w:pPr>
    </w:p>
    <w:p w:rsidR="008B4D5E" w:rsidRDefault="008B4D5E">
      <w:pPr>
        <w:rPr>
          <w:rFonts w:ascii="Times New Roman" w:eastAsia="Times New Roman" w:hAnsi="Times New Roman" w:cs="Times New Roman"/>
          <w:sz w:val="24"/>
          <w:szCs w:val="24"/>
        </w:rPr>
      </w:pPr>
    </w:p>
    <w:p w:rsidR="008B4D5E" w:rsidRDefault="008B4D5E">
      <w:pPr>
        <w:rPr>
          <w:rFonts w:ascii="Times New Roman" w:eastAsia="Times New Roman" w:hAnsi="Times New Roman" w:cs="Times New Roman"/>
          <w:sz w:val="24"/>
          <w:szCs w:val="24"/>
        </w:rPr>
      </w:pPr>
    </w:p>
    <w:p w:rsidR="008B4D5E" w:rsidRDefault="008B4D5E">
      <w:pPr>
        <w:rPr>
          <w:rFonts w:ascii="Times New Roman" w:eastAsia="Times New Roman" w:hAnsi="Times New Roman" w:cs="Times New Roman"/>
          <w:sz w:val="24"/>
          <w:szCs w:val="24"/>
        </w:rPr>
      </w:pPr>
    </w:p>
    <w:p w:rsidR="008B4D5E" w:rsidRDefault="008B4D5E">
      <w:pPr>
        <w:rPr>
          <w:rFonts w:ascii="Times New Roman" w:eastAsia="Times New Roman" w:hAnsi="Times New Roman" w:cs="Times New Roman"/>
          <w:sz w:val="24"/>
          <w:szCs w:val="24"/>
        </w:rPr>
      </w:pPr>
    </w:p>
    <w:p w:rsidR="008B4D5E" w:rsidRDefault="008B4D5E">
      <w:pPr>
        <w:rPr>
          <w:rFonts w:ascii="Times New Roman" w:eastAsia="Times New Roman" w:hAnsi="Times New Roman" w:cs="Times New Roman"/>
          <w:sz w:val="24"/>
          <w:szCs w:val="24"/>
        </w:rPr>
      </w:pPr>
    </w:p>
    <w:p w:rsidR="00665849" w:rsidRDefault="00665849">
      <w:pPr>
        <w:rPr>
          <w:rFonts w:ascii="Times New Roman" w:eastAsia="Times New Roman" w:hAnsi="Times New Roman" w:cs="Times New Roman"/>
          <w:sz w:val="24"/>
          <w:szCs w:val="24"/>
        </w:rPr>
      </w:pPr>
    </w:p>
    <w:p w:rsidR="00665849" w:rsidRDefault="00665849">
      <w:pPr>
        <w:rPr>
          <w:rFonts w:ascii="Times New Roman" w:eastAsia="Times New Roman" w:hAnsi="Times New Roman" w:cs="Times New Roman"/>
          <w:sz w:val="24"/>
          <w:szCs w:val="24"/>
        </w:rPr>
      </w:pPr>
    </w:p>
    <w:p w:rsidR="008B4D5E" w:rsidRDefault="008B4D5E">
      <w:pPr>
        <w:rPr>
          <w:rFonts w:ascii="Times New Roman" w:eastAsia="Times New Roman" w:hAnsi="Times New Roman" w:cs="Times New Roman"/>
          <w:sz w:val="24"/>
          <w:szCs w:val="24"/>
        </w:rPr>
      </w:pPr>
    </w:p>
    <w:p w:rsidR="008B4D5E" w:rsidRDefault="008B4D5E">
      <w:pPr>
        <w:rPr>
          <w:rFonts w:ascii="Times New Roman" w:eastAsia="Times New Roman" w:hAnsi="Times New Roman" w:cs="Times New Roman"/>
          <w:sz w:val="24"/>
          <w:szCs w:val="24"/>
        </w:rPr>
      </w:pPr>
    </w:p>
    <w:p w:rsidR="00310206" w:rsidRDefault="00310206" w:rsidP="00310206">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rsidR="00310206" w:rsidRDefault="00310206" w:rsidP="00310206">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 </w:t>
      </w:r>
    </w:p>
    <w:p w:rsidR="00310206" w:rsidRDefault="00310206" w:rsidP="00310206">
      <w:pPr>
        <w:numPr>
          <w:ilvl w:val="0"/>
          <w:numId w:val="1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559"/>
        <w:gridCol w:w="3684"/>
        <w:gridCol w:w="5376"/>
      </w:tblGrid>
      <w:tr w:rsidR="00310206" w:rsidTr="00310206">
        <w:trPr>
          <w:trHeight w:val="69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10206" w:rsidRDefault="00310206" w:rsidP="00310206">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10206" w:rsidRDefault="00310206" w:rsidP="00310206">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10206" w:rsidRDefault="00310206" w:rsidP="00310206">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310206" w:rsidTr="00310206">
        <w:trPr>
          <w:trHeight w:val="1014"/>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0206" w:rsidRDefault="00310206" w:rsidP="0031020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0206" w:rsidRDefault="00310206" w:rsidP="0031020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0206" w:rsidRPr="00624AA1" w:rsidRDefault="00310206" w:rsidP="00310206">
            <w:pPr>
              <w:spacing w:after="0" w:line="240" w:lineRule="auto"/>
              <w:jc w:val="both"/>
              <w:rPr>
                <w:rFonts w:ascii="Times New Roman" w:eastAsia="Times New Roman" w:hAnsi="Times New Roman" w:cs="Times New Roman"/>
                <w:sz w:val="24"/>
                <w:szCs w:val="24"/>
              </w:rPr>
            </w:pPr>
            <w:r w:rsidRPr="00624AA1">
              <w:rPr>
                <w:rFonts w:ascii="Times New Roman" w:eastAsia="Times New Roman" w:hAnsi="Times New Roman" w:cs="Times New Roman"/>
                <w:sz w:val="24"/>
                <w:szCs w:val="24"/>
              </w:rPr>
              <w:t>1.1. На підтвердження досвіду виконання аналогічного (аналогічних) за предметом закупівлі договору (договорів) Учасник має надати:</w:t>
            </w:r>
          </w:p>
          <w:p w:rsidR="00310206" w:rsidRPr="00624AA1" w:rsidRDefault="00310206" w:rsidP="00310206">
            <w:pPr>
              <w:spacing w:after="0" w:line="240" w:lineRule="auto"/>
              <w:jc w:val="both"/>
              <w:rPr>
                <w:rFonts w:ascii="Times New Roman" w:eastAsia="Times New Roman" w:hAnsi="Times New Roman" w:cs="Times New Roman"/>
                <w:sz w:val="24"/>
                <w:szCs w:val="24"/>
              </w:rPr>
            </w:pPr>
            <w:r w:rsidRPr="00624AA1">
              <w:rPr>
                <w:rFonts w:ascii="Times New Roman" w:eastAsia="Times New Roman" w:hAnsi="Times New Roman" w:cs="Times New Roman"/>
                <w:sz w:val="24"/>
                <w:szCs w:val="24"/>
              </w:rPr>
              <w:t>-   не менше 1 копії договору у повному обсязі,</w:t>
            </w:r>
          </w:p>
          <w:p w:rsidR="00310206" w:rsidRPr="00624AA1" w:rsidRDefault="00310206" w:rsidP="00310206">
            <w:pPr>
              <w:spacing w:after="0" w:line="240" w:lineRule="auto"/>
              <w:jc w:val="both"/>
              <w:rPr>
                <w:rFonts w:ascii="Times New Roman" w:eastAsia="Times New Roman" w:hAnsi="Times New Roman" w:cs="Times New Roman"/>
                <w:sz w:val="24"/>
                <w:szCs w:val="24"/>
              </w:rPr>
            </w:pPr>
            <w:r w:rsidRPr="00624AA1">
              <w:rPr>
                <w:rFonts w:ascii="Times New Roman" w:eastAsia="Times New Roman" w:hAnsi="Times New Roman" w:cs="Times New Roman"/>
                <w:sz w:val="24"/>
                <w:szCs w:val="24"/>
              </w:rPr>
              <w:t xml:space="preserve">- лист відгук від контрагента про належне виконання наданого договору. </w:t>
            </w:r>
          </w:p>
          <w:p w:rsidR="00310206" w:rsidRPr="00624AA1" w:rsidRDefault="00310206" w:rsidP="00310206">
            <w:pPr>
              <w:spacing w:after="0" w:line="240" w:lineRule="auto"/>
              <w:jc w:val="both"/>
              <w:rPr>
                <w:rFonts w:ascii="Times New Roman" w:eastAsia="Times New Roman" w:hAnsi="Times New Roman" w:cs="Times New Roman"/>
                <w:b/>
                <w:i/>
                <w:sz w:val="24"/>
                <w:szCs w:val="24"/>
              </w:rPr>
            </w:pPr>
            <w:r w:rsidRPr="00624AA1">
              <w:rPr>
                <w:rFonts w:ascii="Times New Roman" w:eastAsia="Times New Roman" w:hAnsi="Times New Roman" w:cs="Times New Roman"/>
                <w:b/>
                <w:i/>
                <w:sz w:val="24"/>
                <w:szCs w:val="24"/>
              </w:rPr>
              <w:t xml:space="preserve">Під аналогічним договором мається на увазі договір, за яким учасник постачав електричну енергію незалежно від того чи включались послуги  з передачі та/або розподілу. </w:t>
            </w:r>
          </w:p>
          <w:p w:rsidR="00310206" w:rsidRPr="00624AA1" w:rsidRDefault="00310206" w:rsidP="00310206">
            <w:pPr>
              <w:spacing w:after="0" w:line="240" w:lineRule="auto"/>
              <w:jc w:val="both"/>
              <w:rPr>
                <w:rFonts w:ascii="Times New Roman" w:eastAsia="Times New Roman" w:hAnsi="Times New Roman" w:cs="Times New Roman"/>
                <w:b/>
                <w:i/>
                <w:sz w:val="24"/>
                <w:szCs w:val="24"/>
              </w:rPr>
            </w:pPr>
            <w:r w:rsidRPr="00624AA1">
              <w:rPr>
                <w:rFonts w:ascii="Times New Roman" w:eastAsia="Times New Roman" w:hAnsi="Times New Roman" w:cs="Times New Roman"/>
                <w:i/>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310206" w:rsidRPr="00624AA1" w:rsidRDefault="00310206" w:rsidP="00310206">
            <w:pPr>
              <w:spacing w:after="0" w:line="240" w:lineRule="auto"/>
              <w:jc w:val="both"/>
              <w:rPr>
                <w:rFonts w:ascii="Times New Roman" w:eastAsia="Times New Roman" w:hAnsi="Times New Roman" w:cs="Times New Roman"/>
                <w:i/>
                <w:sz w:val="24"/>
                <w:szCs w:val="24"/>
              </w:rPr>
            </w:pPr>
            <w:r w:rsidRPr="00624AA1">
              <w:rPr>
                <w:rFonts w:ascii="Times New Roman" w:eastAsia="Times New Roman" w:hAnsi="Times New Roman" w:cs="Times New Roman"/>
                <w:i/>
                <w:sz w:val="24"/>
                <w:szCs w:val="24"/>
              </w:rPr>
              <w:t>Документ/ти може/можуть надаватися про частково виконаний  договір, дія якого не закінчена</w:t>
            </w:r>
            <w:r w:rsidRPr="00624AA1">
              <w:rPr>
                <w:rFonts w:ascii="Times New Roman" w:eastAsia="Times New Roman" w:hAnsi="Times New Roman" w:cs="Times New Roman"/>
                <w:sz w:val="24"/>
                <w:szCs w:val="24"/>
              </w:rPr>
              <w:t>.</w:t>
            </w:r>
          </w:p>
          <w:p w:rsidR="00310206" w:rsidRPr="00624AA1" w:rsidRDefault="00310206" w:rsidP="00310206">
            <w:pPr>
              <w:spacing w:after="0" w:line="240" w:lineRule="auto"/>
              <w:jc w:val="both"/>
              <w:rPr>
                <w:rFonts w:ascii="Times New Roman" w:eastAsia="Times New Roman" w:hAnsi="Times New Roman" w:cs="Times New Roman"/>
                <w:sz w:val="24"/>
                <w:szCs w:val="24"/>
              </w:rPr>
            </w:pPr>
          </w:p>
        </w:tc>
      </w:tr>
    </w:tbl>
    <w:p w:rsidR="00310206" w:rsidRDefault="00310206" w:rsidP="00310206">
      <w:pPr>
        <w:shd w:val="clear" w:color="auto" w:fill="FFFFFF"/>
        <w:spacing w:after="0" w:line="240" w:lineRule="auto"/>
        <w:jc w:val="both"/>
        <w:rPr>
          <w:rFonts w:ascii="Times New Roman" w:eastAsia="Times New Roman" w:hAnsi="Times New Roman" w:cs="Times New Roman"/>
          <w:color w:val="000000"/>
          <w:sz w:val="24"/>
          <w:szCs w:val="24"/>
        </w:rPr>
      </w:pPr>
    </w:p>
    <w:p w:rsidR="00310206" w:rsidRDefault="00310206" w:rsidP="00310206">
      <w:pPr>
        <w:spacing w:before="240"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0187C" w:rsidRDefault="0030187C" w:rsidP="00922C72">
      <w:pPr>
        <w:spacing w:after="0" w:line="240" w:lineRule="auto"/>
        <w:jc w:val="both"/>
        <w:rPr>
          <w:rFonts w:ascii="Times New Roman" w:eastAsia="Times New Roman" w:hAnsi="Times New Roman" w:cs="Times New Roman"/>
          <w:b/>
          <w:color w:val="000000"/>
          <w:sz w:val="20"/>
          <w:szCs w:val="20"/>
        </w:rPr>
      </w:pPr>
      <w:r w:rsidRPr="00F735F1">
        <w:rPr>
          <w:rFonts w:ascii="Times New Roman" w:eastAsia="Times New Roman" w:hAnsi="Times New Roman" w:cs="Times New Roman"/>
          <w:b/>
          <w:sz w:val="20"/>
          <w:szCs w:val="20"/>
        </w:rPr>
        <w:t xml:space="preserve">2. </w:t>
      </w:r>
      <w:r w:rsidRPr="00F735F1">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C04F81" w:rsidRPr="00F735F1" w:rsidRDefault="00C04F81" w:rsidP="00922C72">
      <w:pPr>
        <w:spacing w:after="0" w:line="240" w:lineRule="auto"/>
        <w:jc w:val="both"/>
        <w:rPr>
          <w:rFonts w:ascii="Times New Roman" w:eastAsia="Times New Roman" w:hAnsi="Times New Roman" w:cs="Times New Roman"/>
          <w:b/>
          <w:color w:val="000000"/>
          <w:sz w:val="20"/>
          <w:szCs w:val="20"/>
        </w:rPr>
      </w:pPr>
    </w:p>
    <w:p w:rsidR="0030187C" w:rsidRPr="00F735F1" w:rsidRDefault="0030187C" w:rsidP="00922C72">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F735F1">
        <w:rPr>
          <w:rFonts w:ascii="Times New Roman" w:eastAsia="Times New Roman" w:hAnsi="Times New Roman" w:cs="Times New Roman"/>
          <w:sz w:val="20"/>
          <w:szCs w:val="20"/>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F735F1">
        <w:rPr>
          <w:rFonts w:ascii="Times New Roman" w:eastAsia="Times New Roman" w:hAnsi="Times New Roman" w:cs="Times New Roman"/>
          <w:sz w:val="20"/>
          <w:szCs w:val="20"/>
        </w:rPr>
        <w:t>закупівель</w:t>
      </w:r>
      <w:proofErr w:type="spellEnd"/>
      <w:r w:rsidRPr="00F735F1">
        <w:rPr>
          <w:rFonts w:ascii="Times New Roman" w:eastAsia="Times New Roman" w:hAnsi="Times New Roman" w:cs="Times New Roman"/>
          <w:sz w:val="20"/>
          <w:szCs w:val="20"/>
        </w:rPr>
        <w:t xml:space="preserve"> під час подання тендерної пропозиції.</w:t>
      </w:r>
    </w:p>
    <w:p w:rsidR="0030187C" w:rsidRPr="00F735F1" w:rsidRDefault="0030187C" w:rsidP="00922C72">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F735F1">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735F1">
        <w:rPr>
          <w:rFonts w:ascii="Times New Roman" w:eastAsia="Times New Roman" w:hAnsi="Times New Roman" w:cs="Times New Roman"/>
          <w:sz w:val="20"/>
          <w:szCs w:val="20"/>
        </w:rPr>
        <w:t>закупівель</w:t>
      </w:r>
      <w:proofErr w:type="spellEnd"/>
      <w:r w:rsidRPr="00F735F1">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30187C" w:rsidRPr="00F735F1" w:rsidRDefault="0030187C" w:rsidP="00922C72">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F735F1">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30187C" w:rsidRPr="00F735F1" w:rsidRDefault="0030187C" w:rsidP="0030187C">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sidRPr="00F735F1">
        <w:rPr>
          <w:rFonts w:ascii="Times New Roman" w:eastAsia="Times New Roman" w:hAnsi="Times New Roman" w:cs="Times New Roman"/>
          <w:b/>
          <w:sz w:val="20"/>
          <w:szCs w:val="20"/>
        </w:rPr>
        <w:t xml:space="preserve">3. </w:t>
      </w:r>
      <w:r w:rsidRPr="00F735F1">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30187C" w:rsidRPr="00F735F1" w:rsidRDefault="0030187C" w:rsidP="0030187C">
      <w:pPr>
        <w:spacing w:after="450" w:line="240" w:lineRule="auto"/>
        <w:jc w:val="both"/>
        <w:rPr>
          <w:rFonts w:ascii="Times New Roman" w:eastAsia="Times New Roman" w:hAnsi="Times New Roman" w:cs="Times New Roman"/>
          <w:b/>
          <w:sz w:val="20"/>
          <w:szCs w:val="20"/>
        </w:rPr>
      </w:pPr>
      <w:r w:rsidRPr="00F735F1">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0187C" w:rsidRPr="00F735F1" w:rsidRDefault="0030187C" w:rsidP="0030187C">
      <w:pPr>
        <w:spacing w:after="450" w:line="240" w:lineRule="auto"/>
        <w:jc w:val="both"/>
        <w:rPr>
          <w:rFonts w:ascii="Times New Roman" w:eastAsia="Times New Roman" w:hAnsi="Times New Roman" w:cs="Times New Roman"/>
          <w:color w:val="000000"/>
          <w:sz w:val="20"/>
          <w:szCs w:val="20"/>
        </w:rPr>
      </w:pPr>
      <w:r w:rsidRPr="00C04F81">
        <w:rPr>
          <w:rFonts w:ascii="Times New Roman" w:eastAsia="Times New Roman" w:hAnsi="Times New Roman" w:cs="Times New Roman"/>
          <w:b/>
          <w:sz w:val="20"/>
          <w:szCs w:val="20"/>
        </w:rPr>
        <w:lastRenderedPageBreak/>
        <w:t xml:space="preserve">Переможець процедури закупівлі у строк, що не перевищує чотири дні з дати оприлюднення в електронній системі </w:t>
      </w:r>
      <w:proofErr w:type="spellStart"/>
      <w:r w:rsidRPr="00C04F81">
        <w:rPr>
          <w:rFonts w:ascii="Times New Roman" w:eastAsia="Times New Roman" w:hAnsi="Times New Roman" w:cs="Times New Roman"/>
          <w:b/>
          <w:sz w:val="20"/>
          <w:szCs w:val="20"/>
        </w:rPr>
        <w:t>закупівель</w:t>
      </w:r>
      <w:proofErr w:type="spellEnd"/>
      <w:r w:rsidRPr="00C04F81">
        <w:rPr>
          <w:rFonts w:ascii="Times New Roman" w:eastAsia="Times New Roman" w:hAnsi="Times New Roman" w:cs="Times New Roman"/>
          <w:b/>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04F81">
        <w:rPr>
          <w:rFonts w:ascii="Times New Roman" w:eastAsia="Times New Roman" w:hAnsi="Times New Roman" w:cs="Times New Roman"/>
          <w:b/>
          <w:sz w:val="20"/>
          <w:szCs w:val="20"/>
        </w:rPr>
        <w:t>закупівель</w:t>
      </w:r>
      <w:proofErr w:type="spellEnd"/>
      <w:r w:rsidRPr="00C04F81">
        <w:rPr>
          <w:rFonts w:ascii="Times New Roman" w:eastAsia="Times New Roman" w:hAnsi="Times New Roman" w:cs="Times New Roman"/>
          <w:b/>
          <w:sz w:val="20"/>
          <w:szCs w:val="20"/>
        </w:rPr>
        <w:t xml:space="preserve"> документи, що підтверджують відсутність підстав, визначених пунктами 3, 5, 6 і 12 частини першої та частиною другою статті 17 Закону. </w:t>
      </w:r>
    </w:p>
    <w:p w:rsidR="0030187C" w:rsidRPr="00F735F1" w:rsidRDefault="0030187C" w:rsidP="0030187C">
      <w:pPr>
        <w:spacing w:after="0" w:line="240" w:lineRule="auto"/>
        <w:rPr>
          <w:rFonts w:ascii="Times New Roman" w:eastAsia="Times New Roman" w:hAnsi="Times New Roman" w:cs="Times New Roman"/>
          <w:b/>
          <w:color w:val="000000"/>
          <w:sz w:val="20"/>
          <w:szCs w:val="20"/>
        </w:rPr>
      </w:pPr>
      <w:r w:rsidRPr="00F735F1">
        <w:rPr>
          <w:rFonts w:ascii="Times New Roman" w:eastAsia="Times New Roman" w:hAnsi="Times New Roman" w:cs="Times New Roman"/>
          <w:color w:val="000000"/>
          <w:sz w:val="20"/>
          <w:szCs w:val="20"/>
        </w:rPr>
        <w:t> </w:t>
      </w:r>
      <w:r w:rsidRPr="00F735F1">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0187C" w:rsidRPr="00F735F1" w:rsidTr="00480C5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87C" w:rsidRPr="00F735F1" w:rsidRDefault="0030187C" w:rsidP="00480C5A">
            <w:pPr>
              <w:spacing w:after="0" w:line="240" w:lineRule="auto"/>
              <w:ind w:left="100"/>
              <w:jc w:val="center"/>
              <w:rPr>
                <w:rFonts w:ascii="Times New Roman" w:eastAsia="Times New Roman" w:hAnsi="Times New Roman" w:cs="Times New Roman"/>
                <w:sz w:val="20"/>
                <w:szCs w:val="20"/>
              </w:rPr>
            </w:pPr>
            <w:r w:rsidRPr="00F735F1">
              <w:rPr>
                <w:rFonts w:ascii="Times New Roman" w:eastAsia="Times New Roman" w:hAnsi="Times New Roman" w:cs="Times New Roman"/>
                <w:b/>
                <w:color w:val="000000"/>
                <w:sz w:val="20"/>
                <w:szCs w:val="20"/>
              </w:rPr>
              <w:t>№</w:t>
            </w:r>
          </w:p>
          <w:p w:rsidR="0030187C" w:rsidRPr="00F735F1" w:rsidRDefault="0030187C" w:rsidP="00480C5A">
            <w:pPr>
              <w:spacing w:after="0" w:line="240" w:lineRule="auto"/>
              <w:ind w:left="100"/>
              <w:jc w:val="center"/>
              <w:rPr>
                <w:rFonts w:ascii="Times New Roman" w:eastAsia="Times New Roman" w:hAnsi="Times New Roman" w:cs="Times New Roman"/>
                <w:sz w:val="20"/>
                <w:szCs w:val="20"/>
              </w:rPr>
            </w:pPr>
            <w:r w:rsidRPr="00F735F1">
              <w:rPr>
                <w:rFonts w:ascii="Times New Roman" w:eastAsia="Times New Roman" w:hAnsi="Times New Roman" w:cs="Times New Roman"/>
                <w:b/>
                <w:sz w:val="20"/>
                <w:szCs w:val="20"/>
              </w:rPr>
              <w:t>з</w:t>
            </w:r>
            <w:r w:rsidRPr="00F735F1">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87C" w:rsidRPr="00F735F1" w:rsidRDefault="0030187C" w:rsidP="00480C5A">
            <w:pPr>
              <w:spacing w:after="0" w:line="240" w:lineRule="auto"/>
              <w:ind w:left="100"/>
              <w:jc w:val="both"/>
              <w:rPr>
                <w:rFonts w:ascii="Times New Roman" w:eastAsia="Times New Roman" w:hAnsi="Times New Roman" w:cs="Times New Roman"/>
                <w:sz w:val="20"/>
                <w:szCs w:val="20"/>
              </w:rPr>
            </w:pPr>
            <w:r w:rsidRPr="00F735F1">
              <w:rPr>
                <w:rFonts w:ascii="Times New Roman" w:eastAsia="Times New Roman" w:hAnsi="Times New Roman" w:cs="Times New Roman"/>
                <w:b/>
                <w:color w:val="000000"/>
                <w:sz w:val="20"/>
                <w:szCs w:val="20"/>
              </w:rPr>
              <w:t>Вимоги статті 17 Закону</w:t>
            </w:r>
          </w:p>
          <w:p w:rsidR="0030187C" w:rsidRPr="00F735F1" w:rsidRDefault="0030187C" w:rsidP="00480C5A">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87C" w:rsidRPr="00F735F1" w:rsidRDefault="0030187C" w:rsidP="00480C5A">
            <w:pPr>
              <w:spacing w:after="0" w:line="240" w:lineRule="auto"/>
              <w:ind w:left="100"/>
              <w:jc w:val="both"/>
              <w:rPr>
                <w:rFonts w:ascii="Times New Roman" w:eastAsia="Times New Roman" w:hAnsi="Times New Roman" w:cs="Times New Roman"/>
                <w:sz w:val="20"/>
                <w:szCs w:val="20"/>
              </w:rPr>
            </w:pPr>
            <w:r w:rsidRPr="00F735F1">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30187C" w:rsidRPr="00F735F1" w:rsidTr="00480C5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87C" w:rsidRPr="00F735F1" w:rsidRDefault="0030187C" w:rsidP="00480C5A">
            <w:pPr>
              <w:spacing w:after="0" w:line="240" w:lineRule="auto"/>
              <w:ind w:left="100"/>
              <w:jc w:val="center"/>
              <w:rPr>
                <w:rFonts w:ascii="Times New Roman" w:eastAsia="Times New Roman" w:hAnsi="Times New Roman" w:cs="Times New Roman"/>
                <w:sz w:val="20"/>
                <w:szCs w:val="20"/>
              </w:rPr>
            </w:pPr>
            <w:r w:rsidRPr="00F735F1">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87C" w:rsidRPr="00F735F1" w:rsidRDefault="0030187C" w:rsidP="00480C5A">
            <w:pPr>
              <w:spacing w:after="0" w:line="240" w:lineRule="auto"/>
              <w:ind w:left="140" w:right="140"/>
              <w:jc w:val="both"/>
              <w:rPr>
                <w:rFonts w:ascii="Times New Roman" w:eastAsia="Times New Roman" w:hAnsi="Times New Roman" w:cs="Times New Roman"/>
                <w:sz w:val="20"/>
                <w:szCs w:val="20"/>
              </w:rPr>
            </w:pPr>
            <w:r w:rsidRPr="00F735F1">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0187C" w:rsidRPr="00F735F1" w:rsidRDefault="0030187C" w:rsidP="00480C5A">
            <w:pPr>
              <w:spacing w:after="0" w:line="240" w:lineRule="auto"/>
              <w:ind w:left="100"/>
              <w:jc w:val="both"/>
              <w:rPr>
                <w:rFonts w:ascii="Times New Roman" w:eastAsia="Times New Roman" w:hAnsi="Times New Roman" w:cs="Times New Roman"/>
                <w:sz w:val="20"/>
                <w:szCs w:val="20"/>
              </w:rPr>
            </w:pPr>
            <w:r w:rsidRPr="00F735F1">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87C" w:rsidRPr="00F735F1" w:rsidRDefault="0030187C" w:rsidP="00480C5A">
            <w:pPr>
              <w:spacing w:after="0" w:line="240" w:lineRule="auto"/>
              <w:ind w:right="140"/>
              <w:jc w:val="both"/>
              <w:rPr>
                <w:rFonts w:ascii="Times New Roman" w:eastAsia="Times New Roman" w:hAnsi="Times New Roman" w:cs="Times New Roman"/>
                <w:sz w:val="20"/>
                <w:szCs w:val="20"/>
              </w:rPr>
            </w:pPr>
            <w:r w:rsidRPr="00F735F1">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F735F1">
              <w:rPr>
                <w:rFonts w:ascii="Times New Roman" w:eastAsia="Times New Roman" w:hAnsi="Times New Roman" w:cs="Times New Roman"/>
                <w:b/>
                <w:sz w:val="20"/>
                <w:szCs w:val="20"/>
              </w:rPr>
              <w:t>я службової (посадової) особи учасника процедури закупівлі</w:t>
            </w:r>
            <w:r w:rsidRPr="00F735F1">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sidRPr="00F735F1">
              <w:rPr>
                <w:rFonts w:ascii="Times New Roman" w:eastAsia="Times New Roman" w:hAnsi="Times New Roman" w:cs="Times New Roman"/>
                <w:b/>
                <w:color w:val="000000"/>
                <w:sz w:val="20"/>
                <w:szCs w:val="20"/>
              </w:rPr>
              <w:t>вебресурсі</w:t>
            </w:r>
            <w:proofErr w:type="spellEnd"/>
            <w:r w:rsidRPr="00F735F1">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0187C" w:rsidRPr="00F735F1" w:rsidTr="00480C5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87C" w:rsidRPr="00F735F1" w:rsidRDefault="0030187C" w:rsidP="00480C5A">
            <w:pPr>
              <w:spacing w:after="0" w:line="240" w:lineRule="auto"/>
              <w:ind w:left="100"/>
              <w:jc w:val="center"/>
              <w:rPr>
                <w:rFonts w:ascii="Times New Roman" w:eastAsia="Times New Roman" w:hAnsi="Times New Roman" w:cs="Times New Roman"/>
                <w:sz w:val="20"/>
                <w:szCs w:val="20"/>
              </w:rPr>
            </w:pPr>
            <w:r w:rsidRPr="00F735F1">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87C" w:rsidRPr="00F735F1" w:rsidRDefault="0030187C" w:rsidP="00480C5A">
            <w:pPr>
              <w:spacing w:after="0" w:line="240" w:lineRule="auto"/>
              <w:ind w:right="140"/>
              <w:jc w:val="both"/>
              <w:rPr>
                <w:rFonts w:ascii="Times New Roman" w:eastAsia="Times New Roman" w:hAnsi="Times New Roman" w:cs="Times New Roman"/>
                <w:sz w:val="20"/>
                <w:szCs w:val="20"/>
              </w:rPr>
            </w:pPr>
            <w:r w:rsidRPr="00F735F1">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F735F1">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0187C" w:rsidRPr="00F735F1" w:rsidRDefault="0030187C" w:rsidP="00480C5A">
            <w:pPr>
              <w:spacing w:after="0" w:line="240" w:lineRule="auto"/>
              <w:jc w:val="both"/>
              <w:rPr>
                <w:rFonts w:ascii="Times New Roman" w:eastAsia="Times New Roman" w:hAnsi="Times New Roman" w:cs="Times New Roman"/>
                <w:sz w:val="20"/>
                <w:szCs w:val="20"/>
              </w:rPr>
            </w:pPr>
            <w:r w:rsidRPr="00F735F1">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F735F1">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sidRPr="00F735F1">
              <w:rPr>
                <w:rFonts w:ascii="Times New Roman" w:eastAsia="Times New Roman" w:hAnsi="Times New Roman" w:cs="Times New Roman"/>
                <w:b/>
                <w:color w:val="000000"/>
                <w:sz w:val="20"/>
                <w:szCs w:val="20"/>
              </w:rPr>
              <w:t xml:space="preserve"> </w:t>
            </w:r>
            <w:r w:rsidRPr="00F735F1">
              <w:rPr>
                <w:rFonts w:ascii="Times New Roman" w:eastAsia="Times New Roman" w:hAnsi="Times New Roman" w:cs="Times New Roman"/>
                <w:color w:val="000000"/>
                <w:sz w:val="20"/>
                <w:szCs w:val="20"/>
              </w:rPr>
              <w:t xml:space="preserve">Документ повинен бути не більше </w:t>
            </w:r>
            <w:proofErr w:type="spellStart"/>
            <w:r w:rsidRPr="00F735F1">
              <w:rPr>
                <w:rFonts w:ascii="Times New Roman" w:eastAsia="Times New Roman" w:hAnsi="Times New Roman" w:cs="Times New Roman"/>
                <w:color w:val="000000"/>
                <w:sz w:val="20"/>
                <w:szCs w:val="20"/>
              </w:rPr>
              <w:t>тридцятиденної</w:t>
            </w:r>
            <w:proofErr w:type="spellEnd"/>
            <w:r w:rsidRPr="00F735F1">
              <w:rPr>
                <w:rFonts w:ascii="Times New Roman" w:eastAsia="Times New Roman" w:hAnsi="Times New Roman" w:cs="Times New Roman"/>
                <w:color w:val="000000"/>
                <w:sz w:val="20"/>
                <w:szCs w:val="20"/>
              </w:rPr>
              <w:t xml:space="preserve"> давнини від дати подання документа. </w:t>
            </w:r>
          </w:p>
        </w:tc>
      </w:tr>
      <w:tr w:rsidR="0030187C" w:rsidRPr="00F735F1" w:rsidTr="00480C5A">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87C" w:rsidRPr="00F735F1" w:rsidRDefault="0030187C" w:rsidP="00480C5A">
            <w:pPr>
              <w:spacing w:after="0" w:line="240" w:lineRule="auto"/>
              <w:ind w:left="100"/>
              <w:jc w:val="center"/>
              <w:rPr>
                <w:rFonts w:ascii="Times New Roman" w:eastAsia="Times New Roman" w:hAnsi="Times New Roman" w:cs="Times New Roman"/>
                <w:sz w:val="20"/>
                <w:szCs w:val="20"/>
              </w:rPr>
            </w:pPr>
            <w:r w:rsidRPr="00F735F1">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87C" w:rsidRPr="00F735F1" w:rsidRDefault="0030187C" w:rsidP="00480C5A">
            <w:pPr>
              <w:spacing w:after="0" w:line="240" w:lineRule="auto"/>
              <w:ind w:left="100"/>
              <w:jc w:val="both"/>
              <w:rPr>
                <w:rFonts w:ascii="Times New Roman" w:eastAsia="Times New Roman" w:hAnsi="Times New Roman" w:cs="Times New Roman"/>
                <w:sz w:val="20"/>
                <w:szCs w:val="20"/>
              </w:rPr>
            </w:pPr>
            <w:r w:rsidRPr="00F735F1">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F735F1">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0187C" w:rsidRPr="00F735F1" w:rsidRDefault="0030187C" w:rsidP="00480C5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30187C" w:rsidRPr="00F735F1" w:rsidTr="00480C5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87C" w:rsidRPr="00F735F1" w:rsidRDefault="0030187C" w:rsidP="00480C5A">
            <w:pPr>
              <w:spacing w:after="0" w:line="240" w:lineRule="auto"/>
              <w:ind w:left="100"/>
              <w:jc w:val="center"/>
              <w:rPr>
                <w:rFonts w:ascii="Times New Roman" w:eastAsia="Times New Roman" w:hAnsi="Times New Roman" w:cs="Times New Roman"/>
                <w:b/>
                <w:sz w:val="20"/>
                <w:szCs w:val="20"/>
              </w:rPr>
            </w:pPr>
            <w:r w:rsidRPr="00F735F1">
              <w:rPr>
                <w:rFonts w:ascii="Times New Roman" w:eastAsia="Times New Roman" w:hAnsi="Times New Roman" w:cs="Times New Roman"/>
                <w:b/>
                <w:sz w:val="20"/>
                <w:szCs w:val="20"/>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87C" w:rsidRPr="00F735F1" w:rsidRDefault="0030187C" w:rsidP="00480C5A">
            <w:pPr>
              <w:spacing w:after="0" w:line="240" w:lineRule="auto"/>
              <w:ind w:left="100"/>
              <w:jc w:val="both"/>
              <w:rPr>
                <w:rFonts w:ascii="Times New Roman" w:eastAsia="Times New Roman" w:hAnsi="Times New Roman" w:cs="Times New Roman"/>
                <w:sz w:val="20"/>
                <w:szCs w:val="20"/>
              </w:rPr>
            </w:pPr>
            <w:r w:rsidRPr="00F735F1">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F735F1">
              <w:rPr>
                <w:rFonts w:ascii="Times New Roman" w:eastAsia="Times New Roman" w:hAnsi="Times New Roman" w:cs="Times New Roman"/>
                <w:sz w:val="20"/>
                <w:szCs w:val="20"/>
              </w:rPr>
              <w:t>—</w:t>
            </w:r>
            <w:r w:rsidRPr="00F735F1">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30187C" w:rsidRPr="00F735F1" w:rsidRDefault="0030187C" w:rsidP="00480C5A">
            <w:pPr>
              <w:spacing w:after="0" w:line="240" w:lineRule="auto"/>
              <w:ind w:left="100"/>
              <w:jc w:val="both"/>
              <w:rPr>
                <w:rFonts w:ascii="Times New Roman" w:eastAsia="Times New Roman" w:hAnsi="Times New Roman" w:cs="Times New Roman"/>
                <w:sz w:val="20"/>
                <w:szCs w:val="20"/>
              </w:rPr>
            </w:pPr>
            <w:r w:rsidRPr="00F735F1">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87C" w:rsidRPr="00F735F1" w:rsidRDefault="0030187C" w:rsidP="00480C5A">
            <w:pPr>
              <w:spacing w:after="0" w:line="240" w:lineRule="auto"/>
              <w:ind w:left="140" w:right="140"/>
              <w:jc w:val="both"/>
              <w:rPr>
                <w:rFonts w:ascii="Times New Roman" w:eastAsia="Times New Roman" w:hAnsi="Times New Roman" w:cs="Times New Roman"/>
                <w:sz w:val="20"/>
                <w:szCs w:val="20"/>
              </w:rPr>
            </w:pPr>
            <w:r w:rsidRPr="00F735F1">
              <w:rPr>
                <w:rFonts w:ascii="Times New Roman" w:eastAsia="Times New Roman" w:hAnsi="Times New Roman" w:cs="Times New Roman"/>
                <w:b/>
                <w:color w:val="000000"/>
                <w:sz w:val="20"/>
                <w:szCs w:val="20"/>
              </w:rPr>
              <w:t>Довідка в довільній формі</w:t>
            </w:r>
            <w:r w:rsidRPr="00F735F1">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0187C" w:rsidRPr="00F735F1" w:rsidRDefault="0030187C" w:rsidP="0030187C">
      <w:pPr>
        <w:spacing w:after="0" w:line="240" w:lineRule="auto"/>
        <w:rPr>
          <w:rFonts w:ascii="Times New Roman" w:eastAsia="Times New Roman" w:hAnsi="Times New Roman" w:cs="Times New Roman"/>
          <w:b/>
          <w:color w:val="000000"/>
          <w:sz w:val="20"/>
          <w:szCs w:val="20"/>
        </w:rPr>
      </w:pPr>
    </w:p>
    <w:p w:rsidR="0030187C" w:rsidRPr="00F735F1" w:rsidRDefault="0030187C" w:rsidP="0030187C">
      <w:pPr>
        <w:spacing w:before="240" w:after="0" w:line="240" w:lineRule="auto"/>
        <w:jc w:val="center"/>
        <w:rPr>
          <w:rFonts w:ascii="Times New Roman" w:eastAsia="Times New Roman" w:hAnsi="Times New Roman" w:cs="Times New Roman"/>
          <w:sz w:val="20"/>
          <w:szCs w:val="20"/>
        </w:rPr>
      </w:pPr>
      <w:r w:rsidRPr="00F735F1">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F735F1">
        <w:rPr>
          <w:rFonts w:ascii="Times New Roman" w:eastAsia="Times New Roman" w:hAnsi="Times New Roman" w:cs="Times New Roman"/>
          <w:b/>
          <w:sz w:val="20"/>
          <w:szCs w:val="20"/>
        </w:rPr>
        <w:t xml:space="preserve"> — </w:t>
      </w:r>
      <w:r w:rsidRPr="00F735F1">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0187C" w:rsidRPr="00F735F1" w:rsidTr="00480C5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87C" w:rsidRPr="00F735F1" w:rsidRDefault="0030187C" w:rsidP="00480C5A">
            <w:pPr>
              <w:spacing w:after="0" w:line="240" w:lineRule="auto"/>
              <w:ind w:left="100"/>
              <w:jc w:val="center"/>
              <w:rPr>
                <w:rFonts w:ascii="Times New Roman" w:eastAsia="Times New Roman" w:hAnsi="Times New Roman" w:cs="Times New Roman"/>
                <w:sz w:val="20"/>
                <w:szCs w:val="20"/>
              </w:rPr>
            </w:pPr>
            <w:r w:rsidRPr="00F735F1">
              <w:rPr>
                <w:rFonts w:ascii="Times New Roman" w:eastAsia="Times New Roman" w:hAnsi="Times New Roman" w:cs="Times New Roman"/>
                <w:b/>
                <w:color w:val="000000"/>
                <w:sz w:val="20"/>
                <w:szCs w:val="20"/>
              </w:rPr>
              <w:t>№</w:t>
            </w:r>
          </w:p>
          <w:p w:rsidR="0030187C" w:rsidRPr="00F735F1" w:rsidRDefault="0030187C" w:rsidP="00480C5A">
            <w:pPr>
              <w:spacing w:after="0" w:line="240" w:lineRule="auto"/>
              <w:ind w:left="100"/>
              <w:jc w:val="center"/>
              <w:rPr>
                <w:rFonts w:ascii="Times New Roman" w:eastAsia="Times New Roman" w:hAnsi="Times New Roman" w:cs="Times New Roman"/>
                <w:sz w:val="20"/>
                <w:szCs w:val="20"/>
              </w:rPr>
            </w:pPr>
            <w:r w:rsidRPr="00F735F1">
              <w:rPr>
                <w:rFonts w:ascii="Times New Roman" w:eastAsia="Times New Roman" w:hAnsi="Times New Roman" w:cs="Times New Roman"/>
                <w:b/>
                <w:sz w:val="20"/>
                <w:szCs w:val="20"/>
              </w:rPr>
              <w:t>з</w:t>
            </w:r>
            <w:r w:rsidRPr="00F735F1">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87C" w:rsidRPr="00F735F1" w:rsidRDefault="0030187C" w:rsidP="00480C5A">
            <w:pPr>
              <w:spacing w:after="0" w:line="240" w:lineRule="auto"/>
              <w:ind w:left="100"/>
              <w:jc w:val="both"/>
              <w:rPr>
                <w:rFonts w:ascii="Times New Roman" w:eastAsia="Times New Roman" w:hAnsi="Times New Roman" w:cs="Times New Roman"/>
                <w:sz w:val="20"/>
                <w:szCs w:val="20"/>
              </w:rPr>
            </w:pPr>
            <w:r w:rsidRPr="00F735F1">
              <w:rPr>
                <w:rFonts w:ascii="Times New Roman" w:eastAsia="Times New Roman" w:hAnsi="Times New Roman" w:cs="Times New Roman"/>
                <w:b/>
                <w:color w:val="000000"/>
                <w:sz w:val="20"/>
                <w:szCs w:val="20"/>
              </w:rPr>
              <w:t>Вимоги статті 17 Закону</w:t>
            </w:r>
          </w:p>
          <w:p w:rsidR="0030187C" w:rsidRPr="00F735F1" w:rsidRDefault="0030187C" w:rsidP="00480C5A">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87C" w:rsidRPr="00F735F1" w:rsidRDefault="0030187C" w:rsidP="00480C5A">
            <w:pPr>
              <w:spacing w:after="0" w:line="240" w:lineRule="auto"/>
              <w:ind w:left="100"/>
              <w:jc w:val="both"/>
              <w:rPr>
                <w:rFonts w:ascii="Times New Roman" w:eastAsia="Times New Roman" w:hAnsi="Times New Roman" w:cs="Times New Roman"/>
                <w:sz w:val="20"/>
                <w:szCs w:val="20"/>
              </w:rPr>
            </w:pPr>
            <w:r w:rsidRPr="00F735F1">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30187C" w:rsidRPr="00F735F1" w:rsidTr="00480C5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87C" w:rsidRPr="00F735F1" w:rsidRDefault="0030187C" w:rsidP="00480C5A">
            <w:pPr>
              <w:spacing w:after="0" w:line="240" w:lineRule="auto"/>
              <w:ind w:left="100"/>
              <w:jc w:val="center"/>
              <w:rPr>
                <w:rFonts w:ascii="Times New Roman" w:eastAsia="Times New Roman" w:hAnsi="Times New Roman" w:cs="Times New Roman"/>
                <w:sz w:val="20"/>
                <w:szCs w:val="20"/>
              </w:rPr>
            </w:pPr>
            <w:r w:rsidRPr="00F735F1">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87C" w:rsidRPr="00F735F1" w:rsidRDefault="0030187C" w:rsidP="00480C5A">
            <w:pPr>
              <w:spacing w:after="0" w:line="240" w:lineRule="auto"/>
              <w:ind w:left="140" w:right="140"/>
              <w:jc w:val="both"/>
              <w:rPr>
                <w:rFonts w:ascii="Times New Roman" w:eastAsia="Times New Roman" w:hAnsi="Times New Roman" w:cs="Times New Roman"/>
                <w:sz w:val="20"/>
                <w:szCs w:val="20"/>
              </w:rPr>
            </w:pPr>
            <w:r w:rsidRPr="00F735F1">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0187C" w:rsidRPr="00F735F1" w:rsidRDefault="0030187C" w:rsidP="00480C5A">
            <w:pPr>
              <w:spacing w:after="0" w:line="240" w:lineRule="auto"/>
              <w:ind w:left="100"/>
              <w:jc w:val="both"/>
              <w:rPr>
                <w:rFonts w:ascii="Times New Roman" w:eastAsia="Times New Roman" w:hAnsi="Times New Roman" w:cs="Times New Roman"/>
                <w:sz w:val="20"/>
                <w:szCs w:val="20"/>
              </w:rPr>
            </w:pPr>
            <w:r w:rsidRPr="00F735F1">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87C" w:rsidRPr="00F735F1" w:rsidRDefault="0030187C" w:rsidP="00480C5A">
            <w:pPr>
              <w:spacing w:after="0" w:line="240" w:lineRule="auto"/>
              <w:ind w:right="140"/>
              <w:jc w:val="both"/>
              <w:rPr>
                <w:rFonts w:ascii="Times New Roman" w:eastAsia="Times New Roman" w:hAnsi="Times New Roman" w:cs="Times New Roman"/>
                <w:sz w:val="20"/>
                <w:szCs w:val="20"/>
              </w:rPr>
            </w:pPr>
            <w:r w:rsidRPr="00F735F1">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F735F1">
              <w:rPr>
                <w:rFonts w:ascii="Times New Roman" w:eastAsia="Times New Roman" w:hAnsi="Times New Roman" w:cs="Times New Roman"/>
                <w:b/>
                <w:color w:val="000000"/>
                <w:sz w:val="20"/>
                <w:szCs w:val="20"/>
              </w:rPr>
              <w:t>вебресурсі</w:t>
            </w:r>
            <w:proofErr w:type="spellEnd"/>
            <w:r w:rsidRPr="00F735F1">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0187C" w:rsidRPr="00F735F1" w:rsidTr="00480C5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87C" w:rsidRPr="00F735F1" w:rsidRDefault="0030187C" w:rsidP="00480C5A">
            <w:pPr>
              <w:spacing w:after="0" w:line="240" w:lineRule="auto"/>
              <w:ind w:left="100"/>
              <w:jc w:val="center"/>
              <w:rPr>
                <w:rFonts w:ascii="Times New Roman" w:eastAsia="Times New Roman" w:hAnsi="Times New Roman" w:cs="Times New Roman"/>
                <w:sz w:val="20"/>
                <w:szCs w:val="20"/>
              </w:rPr>
            </w:pPr>
            <w:r w:rsidRPr="00F735F1">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87C" w:rsidRPr="00F735F1" w:rsidRDefault="0030187C" w:rsidP="00480C5A">
            <w:pPr>
              <w:spacing w:after="0" w:line="240" w:lineRule="auto"/>
              <w:ind w:left="140" w:right="140"/>
              <w:jc w:val="both"/>
              <w:rPr>
                <w:rFonts w:ascii="Times New Roman" w:eastAsia="Times New Roman" w:hAnsi="Times New Roman" w:cs="Times New Roman"/>
                <w:sz w:val="20"/>
                <w:szCs w:val="20"/>
              </w:rPr>
            </w:pPr>
            <w:r w:rsidRPr="00F735F1">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0187C" w:rsidRPr="00F735F1" w:rsidRDefault="0030187C" w:rsidP="00480C5A">
            <w:pPr>
              <w:spacing w:after="0" w:line="240" w:lineRule="auto"/>
              <w:ind w:right="140"/>
              <w:jc w:val="both"/>
              <w:rPr>
                <w:rFonts w:ascii="Times New Roman" w:eastAsia="Times New Roman" w:hAnsi="Times New Roman" w:cs="Times New Roman"/>
                <w:sz w:val="20"/>
                <w:szCs w:val="20"/>
              </w:rPr>
            </w:pPr>
            <w:r w:rsidRPr="00F735F1">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0187C" w:rsidRPr="00F735F1" w:rsidRDefault="0030187C" w:rsidP="00480C5A">
            <w:pPr>
              <w:spacing w:after="0" w:line="240" w:lineRule="auto"/>
              <w:jc w:val="both"/>
              <w:rPr>
                <w:rFonts w:ascii="Times New Roman" w:eastAsia="Times New Roman" w:hAnsi="Times New Roman" w:cs="Times New Roman"/>
                <w:sz w:val="20"/>
                <w:szCs w:val="20"/>
              </w:rPr>
            </w:pPr>
            <w:r w:rsidRPr="00F735F1">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F735F1">
              <w:rPr>
                <w:rFonts w:ascii="Times New Roman" w:eastAsia="Times New Roman" w:hAnsi="Times New Roman" w:cs="Times New Roman"/>
                <w:color w:val="000000"/>
                <w:sz w:val="20"/>
                <w:szCs w:val="20"/>
              </w:rPr>
              <w:t xml:space="preserve">Документ </w:t>
            </w:r>
            <w:r w:rsidRPr="00F735F1">
              <w:rPr>
                <w:rFonts w:ascii="Times New Roman" w:eastAsia="Times New Roman" w:hAnsi="Times New Roman" w:cs="Times New Roman"/>
                <w:color w:val="000000"/>
                <w:sz w:val="20"/>
                <w:szCs w:val="20"/>
              </w:rPr>
              <w:lastRenderedPageBreak/>
              <w:t xml:space="preserve">повинен бути не більше </w:t>
            </w:r>
            <w:proofErr w:type="spellStart"/>
            <w:r w:rsidRPr="00F735F1">
              <w:rPr>
                <w:rFonts w:ascii="Times New Roman" w:eastAsia="Times New Roman" w:hAnsi="Times New Roman" w:cs="Times New Roman"/>
                <w:color w:val="000000"/>
                <w:sz w:val="20"/>
                <w:szCs w:val="20"/>
              </w:rPr>
              <w:t>тридцятиденної</w:t>
            </w:r>
            <w:proofErr w:type="spellEnd"/>
            <w:r w:rsidRPr="00F735F1">
              <w:rPr>
                <w:rFonts w:ascii="Times New Roman" w:eastAsia="Times New Roman" w:hAnsi="Times New Roman" w:cs="Times New Roman"/>
                <w:color w:val="000000"/>
                <w:sz w:val="20"/>
                <w:szCs w:val="20"/>
              </w:rPr>
              <w:t xml:space="preserve"> давнини від дати подання документа. </w:t>
            </w:r>
          </w:p>
        </w:tc>
      </w:tr>
      <w:tr w:rsidR="0030187C" w:rsidRPr="00F735F1" w:rsidTr="00480C5A">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87C" w:rsidRPr="00F735F1" w:rsidRDefault="0030187C" w:rsidP="00480C5A">
            <w:pPr>
              <w:spacing w:after="0" w:line="240" w:lineRule="auto"/>
              <w:ind w:left="100"/>
              <w:jc w:val="center"/>
              <w:rPr>
                <w:rFonts w:ascii="Times New Roman" w:eastAsia="Times New Roman" w:hAnsi="Times New Roman" w:cs="Times New Roman"/>
                <w:sz w:val="20"/>
                <w:szCs w:val="20"/>
              </w:rPr>
            </w:pPr>
            <w:r w:rsidRPr="00F735F1">
              <w:rPr>
                <w:rFonts w:ascii="Times New Roman" w:eastAsia="Times New Roman" w:hAnsi="Times New Roman" w:cs="Times New Roman"/>
                <w:b/>
                <w:color w:val="000000"/>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87C" w:rsidRPr="00F735F1" w:rsidRDefault="0030187C" w:rsidP="00480C5A">
            <w:pPr>
              <w:spacing w:after="0" w:line="240" w:lineRule="auto"/>
              <w:ind w:left="100"/>
              <w:jc w:val="both"/>
              <w:rPr>
                <w:rFonts w:ascii="Times New Roman" w:eastAsia="Times New Roman" w:hAnsi="Times New Roman" w:cs="Times New Roman"/>
                <w:sz w:val="20"/>
                <w:szCs w:val="20"/>
              </w:rPr>
            </w:pPr>
            <w:r w:rsidRPr="00F735F1">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0187C" w:rsidRPr="00F735F1" w:rsidRDefault="0030187C" w:rsidP="00480C5A">
            <w:pPr>
              <w:spacing w:after="0" w:line="240" w:lineRule="auto"/>
              <w:ind w:left="100"/>
              <w:jc w:val="both"/>
              <w:rPr>
                <w:rFonts w:ascii="Times New Roman" w:eastAsia="Times New Roman" w:hAnsi="Times New Roman" w:cs="Times New Roman"/>
                <w:sz w:val="20"/>
                <w:szCs w:val="20"/>
              </w:rPr>
            </w:pPr>
            <w:r w:rsidRPr="00F735F1">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0187C" w:rsidRPr="00F735F1" w:rsidRDefault="0030187C" w:rsidP="00480C5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30187C" w:rsidRPr="00F735F1" w:rsidTr="00480C5A">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87C" w:rsidRPr="00F735F1" w:rsidRDefault="0030187C" w:rsidP="00480C5A">
            <w:pPr>
              <w:spacing w:after="0" w:line="240" w:lineRule="auto"/>
              <w:ind w:left="100"/>
              <w:jc w:val="center"/>
              <w:rPr>
                <w:rFonts w:ascii="Times New Roman" w:eastAsia="Times New Roman" w:hAnsi="Times New Roman" w:cs="Times New Roman"/>
                <w:b/>
                <w:sz w:val="20"/>
                <w:szCs w:val="20"/>
              </w:rPr>
            </w:pPr>
            <w:r w:rsidRPr="00F735F1">
              <w:rPr>
                <w:rFonts w:ascii="Times New Roman" w:eastAsia="Times New Roman" w:hAnsi="Times New Roman" w:cs="Times New Roman"/>
                <w:b/>
                <w:sz w:val="20"/>
                <w:szCs w:val="20"/>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87C" w:rsidRPr="00F735F1" w:rsidRDefault="0030187C" w:rsidP="00480C5A">
            <w:pPr>
              <w:spacing w:after="0" w:line="240" w:lineRule="auto"/>
              <w:ind w:left="100"/>
              <w:jc w:val="both"/>
              <w:rPr>
                <w:rFonts w:ascii="Times New Roman" w:eastAsia="Times New Roman" w:hAnsi="Times New Roman" w:cs="Times New Roman"/>
                <w:sz w:val="20"/>
                <w:szCs w:val="20"/>
              </w:rPr>
            </w:pPr>
            <w:r w:rsidRPr="00F735F1">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F735F1">
              <w:rPr>
                <w:rFonts w:ascii="Times New Roman" w:eastAsia="Times New Roman" w:hAnsi="Times New Roman" w:cs="Times New Roman"/>
                <w:sz w:val="20"/>
                <w:szCs w:val="20"/>
              </w:rPr>
              <w:t>—</w:t>
            </w:r>
            <w:r w:rsidRPr="00F735F1">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30187C" w:rsidRPr="00F735F1" w:rsidRDefault="0030187C" w:rsidP="00480C5A">
            <w:pPr>
              <w:spacing w:after="0" w:line="240" w:lineRule="auto"/>
              <w:ind w:left="100"/>
              <w:jc w:val="both"/>
              <w:rPr>
                <w:rFonts w:ascii="Times New Roman" w:eastAsia="Times New Roman" w:hAnsi="Times New Roman" w:cs="Times New Roman"/>
                <w:sz w:val="20"/>
                <w:szCs w:val="20"/>
              </w:rPr>
            </w:pPr>
            <w:r w:rsidRPr="00F735F1">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87C" w:rsidRPr="00F735F1" w:rsidRDefault="0030187C" w:rsidP="00480C5A">
            <w:pPr>
              <w:spacing w:after="0" w:line="240" w:lineRule="auto"/>
              <w:ind w:left="140" w:right="140"/>
              <w:jc w:val="both"/>
              <w:rPr>
                <w:rFonts w:ascii="Times New Roman" w:eastAsia="Times New Roman" w:hAnsi="Times New Roman" w:cs="Times New Roman"/>
                <w:sz w:val="20"/>
                <w:szCs w:val="20"/>
              </w:rPr>
            </w:pPr>
            <w:r w:rsidRPr="00F735F1">
              <w:rPr>
                <w:rFonts w:ascii="Times New Roman" w:eastAsia="Times New Roman" w:hAnsi="Times New Roman" w:cs="Times New Roman"/>
                <w:b/>
                <w:color w:val="000000"/>
                <w:sz w:val="20"/>
                <w:szCs w:val="20"/>
              </w:rPr>
              <w:t>Довідка в довільній формі</w:t>
            </w:r>
            <w:r w:rsidRPr="00F735F1">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0187C" w:rsidRPr="00F735F1" w:rsidRDefault="0030187C" w:rsidP="0030187C">
      <w:pPr>
        <w:shd w:val="clear" w:color="auto" w:fill="FFFFFF"/>
        <w:spacing w:before="120" w:after="0" w:line="240" w:lineRule="auto"/>
        <w:jc w:val="both"/>
        <w:rPr>
          <w:rFonts w:ascii="Times New Roman" w:eastAsia="Times New Roman" w:hAnsi="Times New Roman" w:cs="Times New Roman"/>
          <w:sz w:val="20"/>
          <w:szCs w:val="20"/>
        </w:rPr>
      </w:pPr>
      <w:r w:rsidRPr="00F735F1">
        <w:rPr>
          <w:rFonts w:ascii="Times New Roman" w:eastAsia="Times New Roman" w:hAnsi="Times New Roman" w:cs="Times New Roman"/>
          <w:b/>
          <w:i/>
          <w:color w:val="4A86E8"/>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310206" w:rsidRDefault="00310206" w:rsidP="00310206">
      <w:pPr>
        <w:shd w:val="clear" w:color="auto" w:fill="FFFFFF"/>
        <w:spacing w:before="24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4.Інша інформація встановлена відповідно до законодавства (для УЧАСНИКІВ - юридичних осіб, фізичних осіб та фізичних осіб-підприємців).</w:t>
      </w:r>
    </w:p>
    <w:tbl>
      <w:tblPr>
        <w:tblW w:w="9885" w:type="dxa"/>
        <w:tblLayout w:type="fixed"/>
        <w:tblLook w:val="0400" w:firstRow="0" w:lastRow="0" w:firstColumn="0" w:lastColumn="0" w:noHBand="0" w:noVBand="1"/>
      </w:tblPr>
      <w:tblGrid>
        <w:gridCol w:w="420"/>
        <w:gridCol w:w="9465"/>
      </w:tblGrid>
      <w:tr w:rsidR="00310206" w:rsidTr="00310206">
        <w:trPr>
          <w:trHeight w:val="124"/>
        </w:trPr>
        <w:tc>
          <w:tcPr>
            <w:tcW w:w="988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10206" w:rsidRDefault="00310206" w:rsidP="00310206">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Інші документи від Учасника:</w:t>
            </w:r>
          </w:p>
        </w:tc>
      </w:tr>
      <w:tr w:rsidR="00310206" w:rsidTr="00310206">
        <w:trPr>
          <w:trHeight w:val="8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0206" w:rsidRDefault="00310206" w:rsidP="00310206">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0206" w:rsidRDefault="00310206" w:rsidP="00310206">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310206" w:rsidTr="00310206">
        <w:trPr>
          <w:trHeight w:val="8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0206" w:rsidRDefault="00310206" w:rsidP="00310206">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0206" w:rsidRDefault="00310206" w:rsidP="00310206">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Достовірна інформація у вигляді довідки довільної форми, </w:t>
            </w:r>
            <w:r>
              <w:rPr>
                <w:rFonts w:ascii="Times New Roman" w:eastAsia="Times New Roman" w:hAnsi="Times New Roman" w:cs="Times New Roman"/>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sz w:val="24"/>
                <w:szCs w:val="24"/>
              </w:rPr>
              <w:t xml:space="preserve">Замість довідки довільної форми учасник може надати чинну ліцензію або документ дозвільного характеру </w:t>
            </w:r>
            <w:r>
              <w:rPr>
                <w:rFonts w:ascii="Times New Roman" w:eastAsia="Times New Roman" w:hAnsi="Times New Roman" w:cs="Times New Roman"/>
                <w:i/>
                <w:color w:val="000000"/>
                <w:sz w:val="24"/>
                <w:szCs w:val="24"/>
              </w:rPr>
              <w:t>або відповідну Постанову НКРЕКП.</w:t>
            </w:r>
          </w:p>
        </w:tc>
      </w:tr>
      <w:tr w:rsidR="00310206" w:rsidTr="00310206">
        <w:trPr>
          <w:trHeight w:val="8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0206" w:rsidRDefault="00310206" w:rsidP="00310206">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0206" w:rsidRDefault="00310206" w:rsidP="00310206">
            <w:pPr>
              <w:spacing w:after="0" w:line="276" w:lineRule="auto"/>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Pr>
                <w:rFonts w:ascii="Times New Roman" w:eastAsia="Times New Roman" w:hAnsi="Times New Roman" w:cs="Times New Roman"/>
                <w:sz w:val="24"/>
                <w:szCs w:val="24"/>
              </w:rPr>
              <w:lastRenderedPageBreak/>
              <w:t xml:space="preserve">батькові засновника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адреса його </w:t>
            </w:r>
            <w:proofErr w:type="spellStart"/>
            <w:r>
              <w:rPr>
                <w:rFonts w:ascii="Times New Roman" w:eastAsia="Times New Roman" w:hAnsi="Times New Roman" w:cs="Times New Roman"/>
                <w:sz w:val="24"/>
                <w:szCs w:val="24"/>
              </w:rPr>
              <w:t>місцяпроживання</w:t>
            </w:r>
            <w:proofErr w:type="spellEnd"/>
            <w:r>
              <w:rPr>
                <w:rFonts w:ascii="Times New Roman" w:eastAsia="Times New Roman" w:hAnsi="Times New Roman" w:cs="Times New Roman"/>
                <w:sz w:val="24"/>
                <w:szCs w:val="24"/>
              </w:rPr>
              <w:t xml:space="preserve"> та громадянство.</w:t>
            </w:r>
          </w:p>
          <w:p w:rsidR="00310206" w:rsidRDefault="00310206" w:rsidP="00310206">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sz w:val="24"/>
                <w:szCs w:val="24"/>
              </w:rPr>
              <w:t>бенефіціарного</w:t>
            </w:r>
            <w:proofErr w:type="spellEnd"/>
            <w:r>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310206" w:rsidTr="00310206">
        <w:trPr>
          <w:trHeight w:val="8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0206" w:rsidRDefault="00310206" w:rsidP="00310206">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0206" w:rsidRPr="00922C72" w:rsidRDefault="00922C72" w:rsidP="00310206">
            <w:pPr>
              <w:spacing w:after="0" w:line="240" w:lineRule="auto"/>
              <w:ind w:left="120" w:right="120" w:hanging="20"/>
              <w:jc w:val="both"/>
              <w:rPr>
                <w:rFonts w:ascii="Times New Roman" w:eastAsia="Times New Roman" w:hAnsi="Times New Roman" w:cs="Times New Roman"/>
                <w:sz w:val="24"/>
                <w:szCs w:val="24"/>
              </w:rPr>
            </w:pPr>
            <w:r w:rsidRPr="00922C72">
              <w:rPr>
                <w:rFonts w:ascii="Times New Roman" w:eastAsia="Times New Roman" w:hAnsi="Times New Roman" w:cs="Times New Roman"/>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4">
              <w:r w:rsidRPr="00922C72">
                <w:rPr>
                  <w:rFonts w:ascii="Times New Roman" w:eastAsia="Times New Roman" w:hAnsi="Times New Roman" w:cs="Times New Roman"/>
                  <w:sz w:val="24"/>
                  <w:szCs w:val="24"/>
                </w:rPr>
                <w:t>Наказом № 794/21</w:t>
              </w:r>
            </w:hyperlink>
            <w:r w:rsidRPr="00922C72">
              <w:rPr>
                <w:rFonts w:ascii="Times New Roman" w:eastAsia="Times New Roman" w:hAnsi="Times New Roman" w:cs="Times New Roman"/>
                <w:sz w:val="24"/>
                <w:szCs w:val="24"/>
              </w:rPr>
              <w:t>,  та відповідний наказ про затвердження антикорупційної програми та призначення уповноваженого з її реалізації.</w:t>
            </w:r>
          </w:p>
        </w:tc>
      </w:tr>
      <w:tr w:rsidR="00310206" w:rsidTr="00310206">
        <w:trPr>
          <w:trHeight w:val="8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0206" w:rsidRDefault="00310206" w:rsidP="00310206">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0206" w:rsidRDefault="00310206" w:rsidP="00310206">
            <w:pPr>
              <w:spacing w:after="0" w:line="276" w:lineRule="auto"/>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p>
        </w:tc>
      </w:tr>
    </w:tbl>
    <w:p w:rsidR="008B4D5E" w:rsidRDefault="008B4D5E">
      <w:pPr>
        <w:rPr>
          <w:rFonts w:ascii="Times New Roman" w:eastAsia="Times New Roman" w:hAnsi="Times New Roman" w:cs="Times New Roman"/>
          <w:sz w:val="24"/>
          <w:szCs w:val="24"/>
        </w:rPr>
      </w:pPr>
    </w:p>
    <w:p w:rsidR="00310206" w:rsidRDefault="00310206">
      <w:pPr>
        <w:rPr>
          <w:rFonts w:ascii="Times New Roman" w:eastAsia="Times New Roman" w:hAnsi="Times New Roman" w:cs="Times New Roman"/>
          <w:sz w:val="24"/>
          <w:szCs w:val="24"/>
        </w:rPr>
      </w:pPr>
    </w:p>
    <w:p w:rsidR="00310206" w:rsidRDefault="00310206">
      <w:pPr>
        <w:rPr>
          <w:rFonts w:ascii="Times New Roman" w:eastAsia="Times New Roman" w:hAnsi="Times New Roman" w:cs="Times New Roman"/>
          <w:sz w:val="24"/>
          <w:szCs w:val="24"/>
        </w:rPr>
      </w:pPr>
    </w:p>
    <w:p w:rsidR="00310206" w:rsidRDefault="00310206">
      <w:pPr>
        <w:rPr>
          <w:rFonts w:ascii="Times New Roman" w:eastAsia="Times New Roman" w:hAnsi="Times New Roman" w:cs="Times New Roman"/>
          <w:sz w:val="24"/>
          <w:szCs w:val="24"/>
        </w:rPr>
      </w:pPr>
    </w:p>
    <w:p w:rsidR="00310206" w:rsidRDefault="00310206">
      <w:pPr>
        <w:rPr>
          <w:rFonts w:ascii="Times New Roman" w:eastAsia="Times New Roman" w:hAnsi="Times New Roman" w:cs="Times New Roman"/>
          <w:sz w:val="24"/>
          <w:szCs w:val="24"/>
        </w:rPr>
      </w:pPr>
    </w:p>
    <w:p w:rsidR="00310206" w:rsidRDefault="00310206">
      <w:pPr>
        <w:rPr>
          <w:rFonts w:ascii="Times New Roman" w:eastAsia="Times New Roman" w:hAnsi="Times New Roman" w:cs="Times New Roman"/>
          <w:sz w:val="24"/>
          <w:szCs w:val="24"/>
        </w:rPr>
      </w:pPr>
    </w:p>
    <w:p w:rsidR="00310206" w:rsidRDefault="00310206">
      <w:pPr>
        <w:rPr>
          <w:rFonts w:ascii="Times New Roman" w:eastAsia="Times New Roman" w:hAnsi="Times New Roman" w:cs="Times New Roman"/>
          <w:sz w:val="24"/>
          <w:szCs w:val="24"/>
        </w:rPr>
      </w:pPr>
    </w:p>
    <w:p w:rsidR="00310206" w:rsidRDefault="00310206">
      <w:pPr>
        <w:rPr>
          <w:rFonts w:ascii="Times New Roman" w:eastAsia="Times New Roman" w:hAnsi="Times New Roman" w:cs="Times New Roman"/>
          <w:sz w:val="24"/>
          <w:szCs w:val="24"/>
        </w:rPr>
      </w:pPr>
    </w:p>
    <w:p w:rsidR="00310206" w:rsidRDefault="00310206">
      <w:pPr>
        <w:rPr>
          <w:rFonts w:ascii="Times New Roman" w:eastAsia="Times New Roman" w:hAnsi="Times New Roman" w:cs="Times New Roman"/>
          <w:sz w:val="24"/>
          <w:szCs w:val="24"/>
        </w:rPr>
      </w:pPr>
    </w:p>
    <w:p w:rsidR="004128B5" w:rsidRDefault="004128B5">
      <w:pPr>
        <w:rPr>
          <w:rFonts w:ascii="Times New Roman" w:eastAsia="Times New Roman" w:hAnsi="Times New Roman" w:cs="Times New Roman"/>
          <w:sz w:val="24"/>
          <w:szCs w:val="24"/>
        </w:rPr>
      </w:pPr>
    </w:p>
    <w:p w:rsidR="004128B5" w:rsidRDefault="004128B5">
      <w:pPr>
        <w:rPr>
          <w:rFonts w:ascii="Times New Roman" w:eastAsia="Times New Roman" w:hAnsi="Times New Roman" w:cs="Times New Roman"/>
          <w:sz w:val="24"/>
          <w:szCs w:val="24"/>
        </w:rPr>
      </w:pPr>
    </w:p>
    <w:p w:rsidR="004128B5" w:rsidRDefault="004128B5">
      <w:pPr>
        <w:rPr>
          <w:rFonts w:ascii="Times New Roman" w:eastAsia="Times New Roman" w:hAnsi="Times New Roman" w:cs="Times New Roman"/>
          <w:sz w:val="24"/>
          <w:szCs w:val="24"/>
        </w:rPr>
      </w:pPr>
    </w:p>
    <w:p w:rsidR="004128B5" w:rsidRDefault="004128B5">
      <w:pPr>
        <w:rPr>
          <w:rFonts w:ascii="Times New Roman" w:eastAsia="Times New Roman" w:hAnsi="Times New Roman" w:cs="Times New Roman"/>
          <w:sz w:val="24"/>
          <w:szCs w:val="24"/>
        </w:rPr>
      </w:pPr>
    </w:p>
    <w:p w:rsidR="004128B5" w:rsidRDefault="004128B5">
      <w:pPr>
        <w:rPr>
          <w:rFonts w:ascii="Times New Roman" w:eastAsia="Times New Roman" w:hAnsi="Times New Roman" w:cs="Times New Roman"/>
          <w:sz w:val="24"/>
          <w:szCs w:val="24"/>
        </w:rPr>
      </w:pPr>
    </w:p>
    <w:p w:rsidR="004128B5" w:rsidRDefault="004128B5">
      <w:pPr>
        <w:rPr>
          <w:rFonts w:ascii="Times New Roman" w:eastAsia="Times New Roman" w:hAnsi="Times New Roman" w:cs="Times New Roman"/>
          <w:sz w:val="24"/>
          <w:szCs w:val="24"/>
        </w:rPr>
      </w:pPr>
    </w:p>
    <w:p w:rsidR="004128B5" w:rsidRDefault="004128B5">
      <w:pPr>
        <w:rPr>
          <w:rFonts w:ascii="Times New Roman" w:eastAsia="Times New Roman" w:hAnsi="Times New Roman" w:cs="Times New Roman"/>
          <w:sz w:val="24"/>
          <w:szCs w:val="24"/>
        </w:rPr>
      </w:pPr>
    </w:p>
    <w:p w:rsidR="004128B5" w:rsidRDefault="004128B5">
      <w:pPr>
        <w:rPr>
          <w:rFonts w:ascii="Times New Roman" w:eastAsia="Times New Roman" w:hAnsi="Times New Roman" w:cs="Times New Roman"/>
          <w:sz w:val="24"/>
          <w:szCs w:val="24"/>
        </w:rPr>
      </w:pPr>
    </w:p>
    <w:p w:rsidR="004128B5" w:rsidRDefault="004128B5">
      <w:pPr>
        <w:rPr>
          <w:rFonts w:ascii="Times New Roman" w:eastAsia="Times New Roman" w:hAnsi="Times New Roman" w:cs="Times New Roman"/>
          <w:sz w:val="24"/>
          <w:szCs w:val="24"/>
        </w:rPr>
      </w:pPr>
    </w:p>
    <w:p w:rsidR="00310206" w:rsidRDefault="00310206">
      <w:pPr>
        <w:rPr>
          <w:rFonts w:ascii="Times New Roman" w:eastAsia="Times New Roman" w:hAnsi="Times New Roman" w:cs="Times New Roman"/>
          <w:sz w:val="24"/>
          <w:szCs w:val="24"/>
        </w:rPr>
      </w:pPr>
    </w:p>
    <w:p w:rsidR="00182C48" w:rsidRPr="00287684" w:rsidRDefault="00182C48" w:rsidP="00182C48">
      <w:pPr>
        <w:pBdr>
          <w:top w:val="nil"/>
          <w:left w:val="nil"/>
          <w:bottom w:val="nil"/>
          <w:right w:val="nil"/>
          <w:between w:val="nil"/>
        </w:pBdr>
        <w:spacing w:after="0" w:line="240" w:lineRule="auto"/>
        <w:ind w:hanging="2"/>
        <w:jc w:val="right"/>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lastRenderedPageBreak/>
        <w:t>ДОДАТОК  2</w:t>
      </w:r>
    </w:p>
    <w:p w:rsidR="00182C48" w:rsidRPr="00287684" w:rsidRDefault="00182C48" w:rsidP="00182C48">
      <w:pPr>
        <w:pBdr>
          <w:top w:val="nil"/>
          <w:left w:val="nil"/>
          <w:bottom w:val="nil"/>
          <w:right w:val="nil"/>
          <w:between w:val="nil"/>
        </w:pBdr>
        <w:spacing w:after="0" w:line="240" w:lineRule="auto"/>
        <w:ind w:hanging="2"/>
        <w:jc w:val="right"/>
        <w:rPr>
          <w:rFonts w:ascii="Times New Roman" w:eastAsia="Times New Roman" w:hAnsi="Times New Roman"/>
          <w:color w:val="000000"/>
          <w:sz w:val="24"/>
          <w:szCs w:val="24"/>
        </w:rPr>
      </w:pPr>
      <w:r w:rsidRPr="00287684">
        <w:rPr>
          <w:rFonts w:ascii="Times New Roman" w:eastAsia="Times New Roman" w:hAnsi="Times New Roman"/>
          <w:i/>
          <w:color w:val="000000"/>
          <w:sz w:val="24"/>
          <w:szCs w:val="24"/>
        </w:rPr>
        <w:t>до тендерної документації</w:t>
      </w:r>
      <w:r w:rsidRPr="00287684">
        <w:rPr>
          <w:rFonts w:ascii="Times New Roman" w:eastAsia="Times New Roman" w:hAnsi="Times New Roman"/>
          <w:color w:val="000000"/>
          <w:sz w:val="24"/>
          <w:szCs w:val="24"/>
        </w:rPr>
        <w:t> </w:t>
      </w:r>
    </w:p>
    <w:p w:rsidR="00182C48" w:rsidRPr="00287684" w:rsidRDefault="00182C48" w:rsidP="00182C48">
      <w:pPr>
        <w:pBdr>
          <w:top w:val="nil"/>
          <w:left w:val="nil"/>
          <w:bottom w:val="nil"/>
          <w:right w:val="nil"/>
          <w:between w:val="nil"/>
        </w:pBdr>
        <w:spacing w:before="240" w:after="0" w:line="240" w:lineRule="auto"/>
        <w:ind w:hanging="2"/>
        <w:jc w:val="center"/>
        <w:rPr>
          <w:rFonts w:ascii="Times New Roman" w:eastAsia="Times New Roman" w:hAnsi="Times New Roman"/>
          <w:color w:val="000000"/>
          <w:sz w:val="24"/>
          <w:szCs w:val="24"/>
        </w:rPr>
      </w:pPr>
      <w:r w:rsidRPr="00287684">
        <w:rPr>
          <w:rFonts w:ascii="Times New Roman" w:eastAsia="Times New Roman" w:hAnsi="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182C48" w:rsidRPr="00287684" w:rsidRDefault="00182C48" w:rsidP="00182C48">
      <w:pPr>
        <w:pBdr>
          <w:top w:val="nil"/>
          <w:left w:val="nil"/>
          <w:bottom w:val="nil"/>
          <w:right w:val="nil"/>
          <w:between w:val="nil"/>
        </w:pBdr>
        <w:spacing w:before="240" w:after="0" w:line="240" w:lineRule="auto"/>
        <w:ind w:hanging="2"/>
        <w:jc w:val="center"/>
        <w:rPr>
          <w:rFonts w:ascii="Times New Roman" w:eastAsia="Times New Roman" w:hAnsi="Times New Roman"/>
          <w:color w:val="000000"/>
          <w:sz w:val="24"/>
          <w:szCs w:val="24"/>
          <w:highlight w:val="white"/>
        </w:rPr>
      </w:pPr>
      <w:r w:rsidRPr="00287684">
        <w:rPr>
          <w:rFonts w:ascii="Times New Roman" w:eastAsia="Times New Roman" w:hAnsi="Times New Roman"/>
          <w:b/>
          <w:i/>
          <w:color w:val="000000"/>
          <w:sz w:val="24"/>
          <w:szCs w:val="24"/>
          <w:highlight w:val="white"/>
        </w:rPr>
        <w:t>ТЕХНІЧНА СПЕЦИФІКАЦІЯ</w:t>
      </w:r>
    </w:p>
    <w:p w:rsidR="00182C48" w:rsidRPr="00287684" w:rsidRDefault="00182C48" w:rsidP="00182C48">
      <w:pPr>
        <w:pBdr>
          <w:top w:val="nil"/>
          <w:left w:val="nil"/>
          <w:bottom w:val="nil"/>
          <w:right w:val="nil"/>
          <w:between w:val="nil"/>
        </w:pBdr>
        <w:spacing w:after="0" w:line="240" w:lineRule="auto"/>
        <w:ind w:hanging="2"/>
        <w:jc w:val="both"/>
        <w:rPr>
          <w:rFonts w:ascii="Times New Roman" w:eastAsia="Times New Roman" w:hAnsi="Times New Roman"/>
          <w:color w:val="000000"/>
          <w:sz w:val="20"/>
          <w:szCs w:val="20"/>
        </w:rPr>
      </w:pPr>
      <w:r w:rsidRPr="00287684">
        <w:rPr>
          <w:rFonts w:ascii="Times New Roman" w:eastAsia="Times New Roman" w:hAnsi="Times New Roman"/>
          <w:color w:val="000000"/>
          <w:sz w:val="20"/>
          <w:szCs w:val="20"/>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287684">
        <w:rPr>
          <w:rFonts w:ascii="Times New Roman" w:eastAsia="Times New Roman" w:hAnsi="Times New Roman"/>
          <w:color w:val="000000"/>
          <w:sz w:val="20"/>
          <w:szCs w:val="20"/>
        </w:rPr>
        <w:t>закупівель</w:t>
      </w:r>
      <w:proofErr w:type="spellEnd"/>
      <w:r w:rsidRPr="00287684">
        <w:rPr>
          <w:rFonts w:ascii="Times New Roman" w:eastAsia="Times New Roman" w:hAnsi="Times New Roman"/>
          <w:color w:val="000000"/>
          <w:sz w:val="20"/>
          <w:szCs w:val="20"/>
        </w:rPr>
        <w:t xml:space="preserve"> та з дотриманням законодавства.</w:t>
      </w:r>
    </w:p>
    <w:p w:rsidR="00182C48" w:rsidRPr="00287684" w:rsidRDefault="00182C48" w:rsidP="00182C4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0"/>
          <w:szCs w:val="20"/>
        </w:rPr>
      </w:pPr>
      <w:r w:rsidRPr="00287684">
        <w:rPr>
          <w:rFonts w:ascii="Times New Roman" w:eastAsia="Times New Roman" w:hAnsi="Times New Roman"/>
          <w:b/>
          <w:color w:val="000000"/>
          <w:sz w:val="20"/>
          <w:szCs w:val="20"/>
        </w:rPr>
        <w:t>Фактом подання тендерної пропозиції учасник підтверджує відповідність своєї пропозиції</w:t>
      </w:r>
      <w:r w:rsidRPr="00287684">
        <w:rPr>
          <w:rFonts w:ascii="Times New Roman" w:eastAsia="Times New Roman" w:hAnsi="Times New Roman"/>
          <w:color w:val="000000"/>
          <w:sz w:val="20"/>
          <w:szCs w:val="20"/>
        </w:rPr>
        <w:t xml:space="preserve"> </w:t>
      </w:r>
      <w:r w:rsidRPr="00287684">
        <w:rPr>
          <w:rFonts w:ascii="Times New Roman" w:eastAsia="Times New Roman" w:hAnsi="Times New Roman"/>
          <w:b/>
          <w:color w:val="000000"/>
          <w:sz w:val="20"/>
          <w:szCs w:val="20"/>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182C48" w:rsidRPr="00287684" w:rsidRDefault="00182C48" w:rsidP="00182C48">
      <w:pPr>
        <w:pBdr>
          <w:top w:val="nil"/>
          <w:left w:val="nil"/>
          <w:bottom w:val="nil"/>
          <w:right w:val="nil"/>
          <w:between w:val="nil"/>
        </w:pBdr>
        <w:spacing w:after="0" w:line="240" w:lineRule="auto"/>
        <w:ind w:hanging="2"/>
        <w:jc w:val="both"/>
        <w:rPr>
          <w:rFonts w:ascii="Times New Roman" w:eastAsia="Times New Roman" w:hAnsi="Times New Roman"/>
          <w:color w:val="000000"/>
          <w:sz w:val="20"/>
          <w:szCs w:val="20"/>
        </w:rPr>
      </w:pPr>
      <w:r w:rsidRPr="00287684">
        <w:rPr>
          <w:rFonts w:ascii="Times New Roman" w:eastAsia="Times New Roman" w:hAnsi="Times New Roman"/>
          <w:i/>
          <w:color w:val="000000"/>
          <w:sz w:val="20"/>
          <w:szCs w:val="20"/>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182C48" w:rsidRPr="00287684" w:rsidRDefault="00182C48" w:rsidP="00182C48">
      <w:pPr>
        <w:pBdr>
          <w:top w:val="nil"/>
          <w:left w:val="nil"/>
          <w:bottom w:val="nil"/>
          <w:right w:val="nil"/>
          <w:between w:val="nil"/>
        </w:pBdr>
        <w:spacing w:after="0" w:line="240" w:lineRule="auto"/>
        <w:ind w:hanging="2"/>
        <w:jc w:val="both"/>
        <w:rPr>
          <w:rFonts w:ascii="Times New Roman" w:eastAsia="Times New Roman" w:hAnsi="Times New Roman"/>
          <w:color w:val="000000"/>
          <w:sz w:val="20"/>
          <w:szCs w:val="20"/>
          <w:highlight w:val="white"/>
        </w:rPr>
      </w:pPr>
      <w:r w:rsidRPr="00287684">
        <w:rPr>
          <w:rFonts w:ascii="Times New Roman" w:eastAsia="Times New Roman" w:hAnsi="Times New Roman"/>
          <w:i/>
          <w:color w:val="000000"/>
          <w:sz w:val="20"/>
          <w:szCs w:val="20"/>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182C48" w:rsidRPr="00287684" w:rsidRDefault="00182C48" w:rsidP="00182C4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0"/>
          <w:szCs w:val="20"/>
        </w:rPr>
      </w:pPr>
      <w:r w:rsidRPr="00287684">
        <w:rPr>
          <w:rFonts w:ascii="Times New Roman" w:eastAsia="Times New Roman" w:hAnsi="Times New Roman"/>
          <w:color w:val="000000"/>
          <w:sz w:val="20"/>
          <w:szCs w:val="20"/>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182C48" w:rsidRPr="00287684" w:rsidRDefault="00182C48" w:rsidP="00182C4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0"/>
          <w:szCs w:val="20"/>
        </w:rPr>
      </w:pPr>
    </w:p>
    <w:p w:rsidR="00182C48" w:rsidRPr="00287684" w:rsidRDefault="00182C48" w:rsidP="00182C48">
      <w:pPr>
        <w:numPr>
          <w:ilvl w:val="0"/>
          <w:numId w:val="16"/>
        </w:numPr>
        <w:pBdr>
          <w:top w:val="nil"/>
          <w:left w:val="nil"/>
          <w:bottom w:val="nil"/>
          <w:right w:val="nil"/>
          <w:between w:val="nil"/>
        </w:pBdr>
        <w:suppressAutoHyphens/>
        <w:spacing w:after="200" w:line="276" w:lineRule="auto"/>
        <w:ind w:leftChars="-1" w:left="0" w:hangingChars="1" w:hanging="2"/>
        <w:textDirection w:val="btLr"/>
        <w:textAlignment w:val="top"/>
        <w:outlineLvl w:val="0"/>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 xml:space="preserve">Детальний опис предмета закупівлі. </w:t>
      </w:r>
    </w:p>
    <w:tbl>
      <w:tblPr>
        <w:tblW w:w="9472" w:type="dxa"/>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182C48" w:rsidRPr="00287684" w:rsidTr="00366C02">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182C48" w:rsidRPr="00287684" w:rsidRDefault="00182C48" w:rsidP="00366C02">
            <w:pPr>
              <w:pBdr>
                <w:top w:val="nil"/>
                <w:left w:val="nil"/>
                <w:bottom w:val="nil"/>
                <w:right w:val="nil"/>
                <w:between w:val="nil"/>
              </w:pBdr>
              <w:spacing w:line="240" w:lineRule="auto"/>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182C48" w:rsidRPr="00287684" w:rsidRDefault="00182C48" w:rsidP="00366C02">
            <w:pPr>
              <w:pBdr>
                <w:top w:val="nil"/>
                <w:left w:val="nil"/>
                <w:bottom w:val="nil"/>
                <w:right w:val="nil"/>
                <w:between w:val="nil"/>
              </w:pBdr>
              <w:ind w:hanging="2"/>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Електрична енергія</w:t>
            </w:r>
          </w:p>
        </w:tc>
      </w:tr>
      <w:tr w:rsidR="00182C48" w:rsidRPr="00287684" w:rsidTr="00366C02">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182C48" w:rsidRPr="00287684" w:rsidRDefault="00182C48" w:rsidP="00366C02">
            <w:pPr>
              <w:pBdr>
                <w:top w:val="nil"/>
                <w:left w:val="nil"/>
                <w:bottom w:val="nil"/>
                <w:right w:val="nil"/>
                <w:between w:val="nil"/>
              </w:pBdr>
              <w:spacing w:line="240" w:lineRule="auto"/>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Код ДК 021:2015</w:t>
            </w:r>
          </w:p>
        </w:tc>
        <w:tc>
          <w:tcPr>
            <w:tcW w:w="6211" w:type="dxa"/>
            <w:tcBorders>
              <w:top w:val="single" w:sz="6" w:space="0" w:color="000000"/>
              <w:left w:val="single" w:sz="6" w:space="0" w:color="000000"/>
              <w:bottom w:val="single" w:sz="6" w:space="0" w:color="000000"/>
              <w:right w:val="single" w:sz="6" w:space="0" w:color="000000"/>
            </w:tcBorders>
            <w:vAlign w:val="center"/>
          </w:tcPr>
          <w:p w:rsidR="00182C48" w:rsidRPr="00287684" w:rsidRDefault="00182C48" w:rsidP="00366C02">
            <w:pPr>
              <w:pBdr>
                <w:top w:val="nil"/>
                <w:left w:val="nil"/>
                <w:bottom w:val="nil"/>
                <w:right w:val="nil"/>
                <w:between w:val="nil"/>
              </w:pBdr>
              <w:ind w:hanging="2"/>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09310000-5 «Електрична енергія»</w:t>
            </w:r>
          </w:p>
        </w:tc>
      </w:tr>
      <w:tr w:rsidR="00182C48" w:rsidRPr="00287684" w:rsidTr="00366C02">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182C48" w:rsidRPr="00287684" w:rsidRDefault="00182C48" w:rsidP="00366C02">
            <w:pPr>
              <w:pBdr>
                <w:top w:val="nil"/>
                <w:left w:val="nil"/>
                <w:bottom w:val="nil"/>
                <w:right w:val="nil"/>
                <w:between w:val="nil"/>
              </w:pBdr>
              <w:spacing w:line="240" w:lineRule="auto"/>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182C48" w:rsidRPr="00287684" w:rsidRDefault="00182C48" w:rsidP="00366C02">
            <w:pPr>
              <w:pBdr>
                <w:top w:val="nil"/>
                <w:left w:val="nil"/>
                <w:bottom w:val="nil"/>
                <w:right w:val="nil"/>
                <w:between w:val="nil"/>
              </w:pBdr>
              <w:ind w:hanging="2"/>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кВт/год</w:t>
            </w:r>
          </w:p>
        </w:tc>
      </w:tr>
      <w:tr w:rsidR="00182C48" w:rsidRPr="00287684" w:rsidTr="00366C02">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182C48" w:rsidRPr="00287684" w:rsidRDefault="00182C48" w:rsidP="00366C02">
            <w:pPr>
              <w:pBdr>
                <w:top w:val="nil"/>
                <w:left w:val="nil"/>
                <w:bottom w:val="nil"/>
                <w:right w:val="nil"/>
                <w:between w:val="nil"/>
              </w:pBdr>
              <w:spacing w:line="240" w:lineRule="auto"/>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rsidR="00182C48" w:rsidRPr="00287684" w:rsidRDefault="004209F8" w:rsidP="00366C02">
            <w:pPr>
              <w:pBdr>
                <w:top w:val="nil"/>
                <w:left w:val="nil"/>
                <w:bottom w:val="nil"/>
                <w:right w:val="nil"/>
                <w:between w:val="nil"/>
              </w:pBdr>
              <w:ind w:hanging="2"/>
              <w:rPr>
                <w:rFonts w:ascii="Times New Roman" w:eastAsia="Times New Roman" w:hAnsi="Times New Roman"/>
                <w:color w:val="000000"/>
                <w:sz w:val="24"/>
                <w:szCs w:val="24"/>
              </w:rPr>
            </w:pPr>
            <w:r>
              <w:rPr>
                <w:rFonts w:ascii="Times New Roman" w:eastAsia="Times New Roman" w:hAnsi="Times New Roman"/>
                <w:color w:val="000000"/>
                <w:sz w:val="24"/>
                <w:szCs w:val="24"/>
              </w:rPr>
              <w:t>33333</w:t>
            </w:r>
          </w:p>
        </w:tc>
      </w:tr>
      <w:tr w:rsidR="00182C48" w:rsidRPr="00287684" w:rsidTr="00366C02">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182C48" w:rsidRPr="00287684" w:rsidRDefault="00182C48" w:rsidP="00366C02">
            <w:pPr>
              <w:pBdr>
                <w:top w:val="nil"/>
                <w:left w:val="nil"/>
                <w:bottom w:val="nil"/>
                <w:right w:val="nil"/>
                <w:between w:val="nil"/>
              </w:pBdr>
              <w:spacing w:line="240" w:lineRule="auto"/>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182C48" w:rsidRPr="00287684" w:rsidRDefault="00182C48" w:rsidP="00366C02">
            <w:pPr>
              <w:pBdr>
                <w:top w:val="nil"/>
                <w:left w:val="nil"/>
                <w:bottom w:val="nil"/>
                <w:right w:val="nil"/>
                <w:between w:val="nil"/>
              </w:pBdr>
              <w:spacing w:after="0" w:line="240" w:lineRule="auto"/>
              <w:ind w:hanging="2"/>
              <w:jc w:val="both"/>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Цілодобово до 31.12</w:t>
            </w:r>
            <w:r w:rsidRPr="004209F8">
              <w:rPr>
                <w:rFonts w:ascii="Times New Roman" w:eastAsia="Times New Roman" w:hAnsi="Times New Roman"/>
                <w:sz w:val="24"/>
                <w:szCs w:val="24"/>
              </w:rPr>
              <w:t>.202</w:t>
            </w:r>
            <w:r w:rsidR="004209F8" w:rsidRPr="004209F8">
              <w:rPr>
                <w:rFonts w:ascii="Times New Roman" w:eastAsia="Times New Roman" w:hAnsi="Times New Roman"/>
                <w:sz w:val="24"/>
                <w:szCs w:val="24"/>
              </w:rPr>
              <w:t>2</w:t>
            </w:r>
            <w:r w:rsidRPr="004209F8">
              <w:rPr>
                <w:rFonts w:ascii="Times New Roman" w:eastAsia="Times New Roman" w:hAnsi="Times New Roman"/>
                <w:sz w:val="24"/>
                <w:szCs w:val="24"/>
              </w:rPr>
              <w:t xml:space="preserve"> </w:t>
            </w:r>
            <w:r w:rsidRPr="00287684">
              <w:rPr>
                <w:rFonts w:ascii="Times New Roman" w:eastAsia="Times New Roman" w:hAnsi="Times New Roman"/>
                <w:color w:val="000000"/>
                <w:sz w:val="24"/>
                <w:szCs w:val="24"/>
              </w:rPr>
              <w:t xml:space="preserve">включно. </w:t>
            </w:r>
          </w:p>
          <w:p w:rsidR="00182C48" w:rsidRPr="00287684" w:rsidRDefault="00182C48" w:rsidP="00366C02">
            <w:pPr>
              <w:pBdr>
                <w:top w:val="nil"/>
                <w:left w:val="nil"/>
                <w:bottom w:val="nil"/>
                <w:right w:val="nil"/>
                <w:between w:val="nil"/>
              </w:pBdr>
              <w:spacing w:after="0" w:line="240" w:lineRule="auto"/>
              <w:jc w:val="both"/>
              <w:rPr>
                <w:rFonts w:ascii="Times New Roman" w:eastAsia="Times New Roman" w:hAnsi="Times New Roman"/>
                <w:color w:val="000000"/>
                <w:sz w:val="24"/>
                <w:szCs w:val="24"/>
                <w:highlight w:val="white"/>
              </w:rPr>
            </w:pPr>
          </w:p>
        </w:tc>
      </w:tr>
    </w:tbl>
    <w:p w:rsidR="00182C48" w:rsidRPr="00287684" w:rsidRDefault="00182C48" w:rsidP="00182C48">
      <w:pPr>
        <w:pBdr>
          <w:top w:val="nil"/>
          <w:left w:val="nil"/>
          <w:bottom w:val="nil"/>
          <w:right w:val="nil"/>
          <w:between w:val="nil"/>
        </w:pBdr>
        <w:spacing w:after="0" w:line="240" w:lineRule="auto"/>
        <w:ind w:hanging="2"/>
        <w:rPr>
          <w:rFonts w:ascii="Times New Roman" w:eastAsia="Times New Roman" w:hAnsi="Times New Roman"/>
          <w:color w:val="000000"/>
          <w:sz w:val="24"/>
          <w:szCs w:val="24"/>
        </w:rPr>
      </w:pPr>
    </w:p>
    <w:p w:rsidR="00182C48" w:rsidRPr="00287684" w:rsidRDefault="00182C48" w:rsidP="00182C48">
      <w:pPr>
        <w:pBdr>
          <w:top w:val="nil"/>
          <w:left w:val="nil"/>
          <w:bottom w:val="nil"/>
          <w:right w:val="nil"/>
          <w:between w:val="nil"/>
        </w:pBdr>
        <w:tabs>
          <w:tab w:val="left" w:pos="993"/>
          <w:tab w:val="left" w:pos="1560"/>
        </w:tabs>
        <w:spacing w:after="0"/>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2. Місце поставки товару:</w:t>
      </w:r>
      <w:r w:rsidRPr="00287684">
        <w:rPr>
          <w:rFonts w:ascii="Times New Roman" w:eastAsia="Times New Roman" w:hAnsi="Times New Roman"/>
          <w:color w:val="000000"/>
          <w:sz w:val="24"/>
          <w:szCs w:val="24"/>
        </w:rPr>
        <w:t xml:space="preserve"> </w:t>
      </w:r>
      <w:r w:rsidR="004209F8" w:rsidRPr="004209F8">
        <w:rPr>
          <w:rFonts w:ascii="Times New Roman" w:eastAsia="Times New Roman" w:hAnsi="Times New Roman"/>
          <w:color w:val="000000"/>
          <w:sz w:val="24"/>
          <w:szCs w:val="24"/>
        </w:rPr>
        <w:t>Постачання електричної енергії здійснюється до точок обліку.</w:t>
      </w:r>
    </w:p>
    <w:p w:rsidR="00182C48" w:rsidRPr="00287684" w:rsidRDefault="00182C48" w:rsidP="00182C48">
      <w:pPr>
        <w:pBdr>
          <w:top w:val="nil"/>
          <w:left w:val="nil"/>
          <w:bottom w:val="nil"/>
          <w:right w:val="nil"/>
          <w:between w:val="nil"/>
        </w:pBdr>
        <w:tabs>
          <w:tab w:val="left" w:pos="993"/>
          <w:tab w:val="left" w:pos="1560"/>
        </w:tabs>
        <w:spacing w:after="0"/>
        <w:ind w:hanging="2"/>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На межі балансової належності між оператором системи розподілу та споживачем.</w:t>
      </w:r>
    </w:p>
    <w:p w:rsidR="00182C48" w:rsidRPr="00287684" w:rsidRDefault="00182C48" w:rsidP="00182C48">
      <w:pPr>
        <w:pBdr>
          <w:top w:val="nil"/>
          <w:left w:val="nil"/>
          <w:bottom w:val="nil"/>
          <w:right w:val="nil"/>
          <w:between w:val="nil"/>
        </w:pBdr>
        <w:tabs>
          <w:tab w:val="left" w:pos="993"/>
          <w:tab w:val="left" w:pos="1560"/>
        </w:tabs>
        <w:spacing w:after="0"/>
        <w:ind w:hanging="2"/>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Точки розподілу електричної енергії знаходяться за адресами:</w:t>
      </w:r>
    </w:p>
    <w:p w:rsidR="00182C48" w:rsidRPr="00287684" w:rsidRDefault="00182C48" w:rsidP="00182C48">
      <w:pPr>
        <w:pBdr>
          <w:top w:val="nil"/>
          <w:left w:val="nil"/>
          <w:bottom w:val="nil"/>
          <w:right w:val="nil"/>
          <w:between w:val="nil"/>
        </w:pBdr>
        <w:tabs>
          <w:tab w:val="left" w:pos="993"/>
          <w:tab w:val="left" w:pos="1560"/>
        </w:tabs>
        <w:spacing w:after="0"/>
        <w:ind w:hanging="2"/>
        <w:rPr>
          <w:rFonts w:ascii="Times New Roman" w:eastAsia="Times New Roman" w:hAnsi="Times New Roman"/>
          <w:color w:val="FF0000"/>
          <w:sz w:val="24"/>
          <w:szCs w:val="24"/>
        </w:rPr>
      </w:pPr>
    </w:p>
    <w:tbl>
      <w:tblPr>
        <w:tblW w:w="828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
        <w:gridCol w:w="2580"/>
        <w:gridCol w:w="2581"/>
        <w:gridCol w:w="2585"/>
      </w:tblGrid>
      <w:tr w:rsidR="00182C48" w:rsidRPr="00287684" w:rsidTr="00366C02">
        <w:tc>
          <w:tcPr>
            <w:tcW w:w="539" w:type="dxa"/>
          </w:tcPr>
          <w:p w:rsidR="00182C48" w:rsidRPr="00287684" w:rsidRDefault="00182C48" w:rsidP="00366C02">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r w:rsidRPr="00287684">
              <w:rPr>
                <w:rFonts w:ascii="Times New Roman" w:eastAsia="Times New Roman" w:hAnsi="Times New Roman"/>
                <w:color w:val="000000"/>
                <w:sz w:val="20"/>
                <w:szCs w:val="20"/>
              </w:rPr>
              <w:t>№</w:t>
            </w:r>
          </w:p>
          <w:p w:rsidR="00182C48" w:rsidRPr="00287684" w:rsidRDefault="00182C48" w:rsidP="00366C02">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4"/>
                <w:szCs w:val="24"/>
                <w:u w:val="single"/>
              </w:rPr>
            </w:pPr>
            <w:r w:rsidRPr="00287684">
              <w:rPr>
                <w:rFonts w:ascii="Times New Roman" w:eastAsia="Times New Roman" w:hAnsi="Times New Roman"/>
                <w:color w:val="000000"/>
                <w:sz w:val="20"/>
                <w:szCs w:val="20"/>
              </w:rPr>
              <w:t>п/п</w:t>
            </w:r>
          </w:p>
        </w:tc>
        <w:tc>
          <w:tcPr>
            <w:tcW w:w="2580" w:type="dxa"/>
          </w:tcPr>
          <w:p w:rsidR="00182C48" w:rsidRPr="00287684" w:rsidRDefault="00182C48" w:rsidP="00366C02">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4"/>
                <w:szCs w:val="24"/>
                <w:u w:val="single"/>
              </w:rPr>
            </w:pPr>
            <w:r w:rsidRPr="00287684">
              <w:rPr>
                <w:rFonts w:ascii="Times New Roman" w:eastAsia="Times New Roman" w:hAnsi="Times New Roman"/>
                <w:color w:val="000000"/>
                <w:sz w:val="20"/>
                <w:szCs w:val="20"/>
              </w:rPr>
              <w:t>Вид об’єкта</w:t>
            </w:r>
          </w:p>
        </w:tc>
        <w:tc>
          <w:tcPr>
            <w:tcW w:w="2581" w:type="dxa"/>
          </w:tcPr>
          <w:p w:rsidR="00182C48" w:rsidRPr="00287684" w:rsidRDefault="00182C48" w:rsidP="00366C02">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4"/>
                <w:szCs w:val="24"/>
                <w:u w:val="single"/>
              </w:rPr>
            </w:pPr>
            <w:r w:rsidRPr="00287684">
              <w:rPr>
                <w:rFonts w:ascii="Times New Roman" w:eastAsia="Times New Roman" w:hAnsi="Times New Roman"/>
                <w:color w:val="000000"/>
                <w:sz w:val="20"/>
                <w:szCs w:val="20"/>
              </w:rPr>
              <w:t>Адреса об’єкту</w:t>
            </w:r>
          </w:p>
        </w:tc>
        <w:tc>
          <w:tcPr>
            <w:tcW w:w="2585" w:type="dxa"/>
          </w:tcPr>
          <w:p w:rsidR="00182C48" w:rsidRPr="00287684" w:rsidRDefault="00182C48" w:rsidP="00366C02">
            <w:pPr>
              <w:pBdr>
                <w:top w:val="nil"/>
                <w:left w:val="nil"/>
                <w:bottom w:val="nil"/>
                <w:right w:val="nil"/>
                <w:between w:val="nil"/>
              </w:pBdr>
              <w:spacing w:after="0"/>
              <w:ind w:hanging="2"/>
              <w:jc w:val="center"/>
              <w:rPr>
                <w:rFonts w:ascii="Times New Roman" w:eastAsia="Times New Roman" w:hAnsi="Times New Roman"/>
                <w:color w:val="000000"/>
                <w:sz w:val="20"/>
                <w:szCs w:val="20"/>
              </w:rPr>
            </w:pPr>
            <w:r w:rsidRPr="00287684">
              <w:rPr>
                <w:rFonts w:ascii="Times New Roman" w:eastAsia="Times New Roman" w:hAnsi="Times New Roman"/>
                <w:color w:val="000000"/>
                <w:sz w:val="20"/>
                <w:szCs w:val="20"/>
              </w:rPr>
              <w:t>ЕІС-код точки</w:t>
            </w:r>
          </w:p>
          <w:p w:rsidR="00182C48" w:rsidRPr="00287684" w:rsidRDefault="00182C48" w:rsidP="00366C02">
            <w:pPr>
              <w:pBdr>
                <w:top w:val="nil"/>
                <w:left w:val="nil"/>
                <w:bottom w:val="nil"/>
                <w:right w:val="nil"/>
                <w:between w:val="nil"/>
              </w:pBdr>
              <w:spacing w:after="0"/>
              <w:ind w:hanging="2"/>
              <w:jc w:val="center"/>
              <w:rPr>
                <w:rFonts w:ascii="Times New Roman" w:eastAsia="Times New Roman" w:hAnsi="Times New Roman"/>
                <w:color w:val="000000"/>
                <w:sz w:val="20"/>
                <w:szCs w:val="20"/>
              </w:rPr>
            </w:pPr>
            <w:r w:rsidRPr="00287684">
              <w:rPr>
                <w:rFonts w:ascii="Times New Roman" w:eastAsia="Times New Roman" w:hAnsi="Times New Roman"/>
                <w:color w:val="000000"/>
                <w:sz w:val="20"/>
                <w:szCs w:val="20"/>
              </w:rPr>
              <w:t>комерційного</w:t>
            </w:r>
          </w:p>
          <w:p w:rsidR="00182C48" w:rsidRPr="00287684" w:rsidRDefault="00182C48" w:rsidP="00366C02">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4"/>
                <w:szCs w:val="24"/>
                <w:u w:val="single"/>
              </w:rPr>
            </w:pPr>
            <w:r w:rsidRPr="00287684">
              <w:rPr>
                <w:rFonts w:ascii="Times New Roman" w:eastAsia="Times New Roman" w:hAnsi="Times New Roman"/>
                <w:color w:val="000000"/>
                <w:sz w:val="20"/>
                <w:szCs w:val="20"/>
              </w:rPr>
              <w:t>обліку</w:t>
            </w:r>
          </w:p>
        </w:tc>
      </w:tr>
      <w:tr w:rsidR="0023587F" w:rsidRPr="00287684" w:rsidTr="0023587F">
        <w:tc>
          <w:tcPr>
            <w:tcW w:w="539" w:type="dxa"/>
          </w:tcPr>
          <w:p w:rsidR="0023587F" w:rsidRPr="00287684" w:rsidRDefault="004209F8" w:rsidP="0023587F">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w:t>
            </w:r>
          </w:p>
        </w:tc>
        <w:tc>
          <w:tcPr>
            <w:tcW w:w="2580" w:type="dxa"/>
          </w:tcPr>
          <w:p w:rsidR="0023587F" w:rsidRPr="00287684" w:rsidRDefault="0023587F" w:rsidP="0023587F">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proofErr w:type="spellStart"/>
            <w:r>
              <w:rPr>
                <w:rFonts w:ascii="Times New Roman" w:hAnsi="Times New Roman"/>
                <w:sz w:val="24"/>
                <w:szCs w:val="24"/>
              </w:rPr>
              <w:t>Скважина</w:t>
            </w:r>
            <w:proofErr w:type="spellEnd"/>
            <w:r>
              <w:rPr>
                <w:rFonts w:ascii="Times New Roman" w:hAnsi="Times New Roman"/>
                <w:sz w:val="24"/>
                <w:szCs w:val="24"/>
              </w:rPr>
              <w:t xml:space="preserve"> № 10</w:t>
            </w:r>
          </w:p>
        </w:tc>
        <w:tc>
          <w:tcPr>
            <w:tcW w:w="2581" w:type="dxa"/>
            <w:vAlign w:val="center"/>
          </w:tcPr>
          <w:p w:rsidR="0023587F" w:rsidRPr="002D106E" w:rsidRDefault="0023587F" w:rsidP="0023587F">
            <w:pPr>
              <w:spacing w:line="240" w:lineRule="auto"/>
              <w:jc w:val="both"/>
              <w:rPr>
                <w:rFonts w:ascii="Times New Roman" w:hAnsi="Times New Roman"/>
                <w:color w:val="000000"/>
              </w:rPr>
            </w:pPr>
            <w:r>
              <w:rPr>
                <w:rFonts w:ascii="Times New Roman" w:hAnsi="Times New Roman"/>
                <w:sz w:val="24"/>
                <w:szCs w:val="24"/>
              </w:rPr>
              <w:t xml:space="preserve">смт. </w:t>
            </w:r>
            <w:proofErr w:type="spellStart"/>
            <w:r>
              <w:rPr>
                <w:rFonts w:ascii="Times New Roman" w:hAnsi="Times New Roman"/>
                <w:sz w:val="24"/>
                <w:szCs w:val="24"/>
              </w:rPr>
              <w:t>Добровеличківка</w:t>
            </w:r>
            <w:proofErr w:type="spellEnd"/>
            <w:r>
              <w:rPr>
                <w:rFonts w:ascii="Times New Roman" w:hAnsi="Times New Roman"/>
                <w:sz w:val="24"/>
                <w:szCs w:val="24"/>
              </w:rPr>
              <w:t>, Кіровоградська область.</w:t>
            </w:r>
          </w:p>
        </w:tc>
        <w:tc>
          <w:tcPr>
            <w:tcW w:w="2585" w:type="dxa"/>
            <w:vAlign w:val="center"/>
          </w:tcPr>
          <w:p w:rsidR="0023587F" w:rsidRPr="00880F5A" w:rsidRDefault="0023587F" w:rsidP="0023587F">
            <w:pPr>
              <w:spacing w:after="0" w:line="240" w:lineRule="auto"/>
              <w:jc w:val="center"/>
              <w:rPr>
                <w:rFonts w:ascii="Times New Roman" w:hAnsi="Times New Roman"/>
                <w:b/>
                <w:color w:val="000000"/>
                <w:highlight w:val="yellow"/>
              </w:rPr>
            </w:pPr>
            <w:r>
              <w:rPr>
                <w:rFonts w:ascii="Times New Roman" w:hAnsi="Times New Roman"/>
                <w:sz w:val="24"/>
                <w:szCs w:val="24"/>
              </w:rPr>
              <w:t>62</w:t>
            </w:r>
            <w:r>
              <w:rPr>
                <w:rFonts w:ascii="Times New Roman" w:hAnsi="Times New Roman"/>
                <w:sz w:val="24"/>
                <w:szCs w:val="24"/>
                <w:lang w:val="en-US"/>
              </w:rPr>
              <w:t>Z</w:t>
            </w:r>
            <w:r>
              <w:rPr>
                <w:rFonts w:ascii="Times New Roman" w:hAnsi="Times New Roman"/>
                <w:sz w:val="24"/>
                <w:szCs w:val="24"/>
              </w:rPr>
              <w:t>7437738538557</w:t>
            </w:r>
          </w:p>
        </w:tc>
      </w:tr>
      <w:tr w:rsidR="0023587F" w:rsidRPr="00287684" w:rsidTr="0023587F">
        <w:tc>
          <w:tcPr>
            <w:tcW w:w="539" w:type="dxa"/>
          </w:tcPr>
          <w:p w:rsidR="0023587F" w:rsidRPr="00287684" w:rsidRDefault="004209F8" w:rsidP="0023587F">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w:t>
            </w:r>
          </w:p>
        </w:tc>
        <w:tc>
          <w:tcPr>
            <w:tcW w:w="2580" w:type="dxa"/>
          </w:tcPr>
          <w:p w:rsidR="0023587F" w:rsidRPr="00287684" w:rsidRDefault="0023587F" w:rsidP="0023587F">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proofErr w:type="spellStart"/>
            <w:r>
              <w:rPr>
                <w:rFonts w:ascii="Times New Roman" w:hAnsi="Times New Roman"/>
                <w:sz w:val="24"/>
                <w:szCs w:val="24"/>
              </w:rPr>
              <w:t>Скважина</w:t>
            </w:r>
            <w:proofErr w:type="spellEnd"/>
            <w:r>
              <w:rPr>
                <w:rFonts w:ascii="Times New Roman" w:hAnsi="Times New Roman"/>
                <w:sz w:val="24"/>
                <w:szCs w:val="24"/>
              </w:rPr>
              <w:t xml:space="preserve"> № 9</w:t>
            </w:r>
          </w:p>
        </w:tc>
        <w:tc>
          <w:tcPr>
            <w:tcW w:w="2581" w:type="dxa"/>
          </w:tcPr>
          <w:p w:rsidR="0023587F" w:rsidRPr="002D106E" w:rsidRDefault="0023587F" w:rsidP="0023587F">
            <w:pPr>
              <w:spacing w:line="240" w:lineRule="auto"/>
              <w:jc w:val="both"/>
              <w:rPr>
                <w:rFonts w:ascii="Times New Roman CYR" w:hAnsi="Times New Roman CYR" w:cs="Times New Roman CYR"/>
                <w:bCs/>
                <w:iCs/>
              </w:rPr>
            </w:pPr>
            <w:r>
              <w:rPr>
                <w:rFonts w:ascii="Times New Roman" w:hAnsi="Times New Roman"/>
                <w:sz w:val="24"/>
                <w:szCs w:val="24"/>
              </w:rPr>
              <w:t xml:space="preserve">смт. </w:t>
            </w:r>
            <w:proofErr w:type="spellStart"/>
            <w:r>
              <w:rPr>
                <w:rFonts w:ascii="Times New Roman" w:hAnsi="Times New Roman"/>
                <w:sz w:val="24"/>
                <w:szCs w:val="24"/>
              </w:rPr>
              <w:t>Добровеличківка</w:t>
            </w:r>
            <w:proofErr w:type="spellEnd"/>
            <w:r>
              <w:rPr>
                <w:rFonts w:ascii="Times New Roman" w:hAnsi="Times New Roman"/>
                <w:sz w:val="24"/>
                <w:szCs w:val="24"/>
              </w:rPr>
              <w:t>, Кіровоградська область.</w:t>
            </w:r>
          </w:p>
        </w:tc>
        <w:tc>
          <w:tcPr>
            <w:tcW w:w="2585" w:type="dxa"/>
            <w:vAlign w:val="center"/>
          </w:tcPr>
          <w:p w:rsidR="0023587F" w:rsidRPr="00EF3992" w:rsidRDefault="0023587F" w:rsidP="0023587F">
            <w:pPr>
              <w:spacing w:after="0" w:line="240" w:lineRule="auto"/>
              <w:jc w:val="center"/>
              <w:rPr>
                <w:rFonts w:ascii="Times New Roman" w:hAnsi="Times New Roman"/>
                <w:color w:val="000000"/>
              </w:rPr>
            </w:pPr>
            <w:r>
              <w:rPr>
                <w:rFonts w:ascii="Times New Roman" w:hAnsi="Times New Roman"/>
                <w:sz w:val="24"/>
                <w:szCs w:val="24"/>
              </w:rPr>
              <w:t>62</w:t>
            </w:r>
            <w:r>
              <w:rPr>
                <w:rFonts w:ascii="Times New Roman" w:hAnsi="Times New Roman"/>
                <w:sz w:val="24"/>
                <w:szCs w:val="24"/>
                <w:lang w:val="en-US"/>
              </w:rPr>
              <w:t>Z</w:t>
            </w:r>
            <w:r>
              <w:rPr>
                <w:rFonts w:ascii="Times New Roman" w:hAnsi="Times New Roman"/>
                <w:sz w:val="24"/>
                <w:szCs w:val="24"/>
              </w:rPr>
              <w:t>7548354198865</w:t>
            </w:r>
          </w:p>
        </w:tc>
      </w:tr>
      <w:tr w:rsidR="0023587F" w:rsidRPr="00287684" w:rsidTr="0023587F">
        <w:tc>
          <w:tcPr>
            <w:tcW w:w="539" w:type="dxa"/>
          </w:tcPr>
          <w:p w:rsidR="0023587F" w:rsidRPr="00287684" w:rsidRDefault="004209F8" w:rsidP="0023587F">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3</w:t>
            </w:r>
          </w:p>
        </w:tc>
        <w:tc>
          <w:tcPr>
            <w:tcW w:w="2580" w:type="dxa"/>
          </w:tcPr>
          <w:p w:rsidR="0023587F" w:rsidRPr="00287684" w:rsidRDefault="0023587F" w:rsidP="0023587F">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proofErr w:type="spellStart"/>
            <w:r>
              <w:rPr>
                <w:rFonts w:ascii="Times New Roman" w:hAnsi="Times New Roman"/>
                <w:sz w:val="24"/>
                <w:szCs w:val="24"/>
              </w:rPr>
              <w:t>Скважина</w:t>
            </w:r>
            <w:proofErr w:type="spellEnd"/>
            <w:r>
              <w:rPr>
                <w:rFonts w:ascii="Times New Roman" w:hAnsi="Times New Roman"/>
                <w:sz w:val="24"/>
                <w:szCs w:val="24"/>
              </w:rPr>
              <w:t xml:space="preserve"> № 8</w:t>
            </w:r>
          </w:p>
        </w:tc>
        <w:tc>
          <w:tcPr>
            <w:tcW w:w="2581" w:type="dxa"/>
          </w:tcPr>
          <w:p w:rsidR="0023587F" w:rsidRPr="002D106E" w:rsidRDefault="0023587F" w:rsidP="0023587F">
            <w:pPr>
              <w:widowControl w:val="0"/>
              <w:autoSpaceDE w:val="0"/>
              <w:autoSpaceDN w:val="0"/>
              <w:adjustRightInd w:val="0"/>
              <w:spacing w:after="0" w:line="240" w:lineRule="auto"/>
              <w:jc w:val="both"/>
              <w:rPr>
                <w:rFonts w:ascii="Times New Roman CYR" w:hAnsi="Times New Roman CYR" w:cs="Times New Roman CYR"/>
                <w:bCs/>
                <w:iCs/>
              </w:rPr>
            </w:pPr>
            <w:r>
              <w:rPr>
                <w:rFonts w:ascii="Times New Roman" w:hAnsi="Times New Roman"/>
                <w:sz w:val="24"/>
                <w:szCs w:val="24"/>
              </w:rPr>
              <w:t xml:space="preserve">смт. </w:t>
            </w:r>
            <w:proofErr w:type="spellStart"/>
            <w:r>
              <w:rPr>
                <w:rFonts w:ascii="Times New Roman" w:hAnsi="Times New Roman"/>
                <w:sz w:val="24"/>
                <w:szCs w:val="24"/>
              </w:rPr>
              <w:t>Добровеличківка</w:t>
            </w:r>
            <w:proofErr w:type="spellEnd"/>
            <w:r>
              <w:rPr>
                <w:rFonts w:ascii="Times New Roman" w:hAnsi="Times New Roman"/>
                <w:sz w:val="24"/>
                <w:szCs w:val="24"/>
              </w:rPr>
              <w:t>, Кіровоградська область.</w:t>
            </w:r>
          </w:p>
        </w:tc>
        <w:tc>
          <w:tcPr>
            <w:tcW w:w="2585" w:type="dxa"/>
            <w:vAlign w:val="center"/>
          </w:tcPr>
          <w:p w:rsidR="0023587F" w:rsidRPr="00EF3992" w:rsidRDefault="0023587F" w:rsidP="0023587F">
            <w:pPr>
              <w:spacing w:after="0" w:line="240" w:lineRule="auto"/>
              <w:jc w:val="center"/>
              <w:rPr>
                <w:rFonts w:ascii="Times New Roman" w:hAnsi="Times New Roman"/>
                <w:color w:val="000000"/>
                <w:sz w:val="24"/>
                <w:szCs w:val="24"/>
              </w:rPr>
            </w:pPr>
            <w:r>
              <w:rPr>
                <w:rFonts w:ascii="Times New Roman" w:hAnsi="Times New Roman"/>
                <w:sz w:val="24"/>
                <w:szCs w:val="24"/>
              </w:rPr>
              <w:t>62</w:t>
            </w:r>
            <w:r>
              <w:rPr>
                <w:rFonts w:ascii="Times New Roman" w:hAnsi="Times New Roman"/>
                <w:sz w:val="24"/>
                <w:szCs w:val="24"/>
                <w:lang w:val="en-US"/>
              </w:rPr>
              <w:t>Z</w:t>
            </w:r>
            <w:r>
              <w:rPr>
                <w:rFonts w:ascii="Times New Roman" w:hAnsi="Times New Roman"/>
                <w:sz w:val="24"/>
                <w:szCs w:val="24"/>
              </w:rPr>
              <w:t>9076627619698</w:t>
            </w:r>
          </w:p>
        </w:tc>
      </w:tr>
      <w:tr w:rsidR="0023587F" w:rsidRPr="00287684" w:rsidTr="0023587F">
        <w:tc>
          <w:tcPr>
            <w:tcW w:w="539" w:type="dxa"/>
          </w:tcPr>
          <w:p w:rsidR="0023587F" w:rsidRPr="00287684" w:rsidRDefault="004209F8" w:rsidP="0023587F">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w:t>
            </w:r>
          </w:p>
        </w:tc>
        <w:tc>
          <w:tcPr>
            <w:tcW w:w="2580" w:type="dxa"/>
          </w:tcPr>
          <w:p w:rsidR="0023587F" w:rsidRPr="00287684" w:rsidRDefault="0023587F" w:rsidP="0023587F">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r>
              <w:rPr>
                <w:rFonts w:ascii="Times New Roman" w:hAnsi="Times New Roman"/>
                <w:sz w:val="24"/>
                <w:szCs w:val="24"/>
              </w:rPr>
              <w:t xml:space="preserve">КТП-234 </w:t>
            </w:r>
            <w:proofErr w:type="spellStart"/>
            <w:r>
              <w:rPr>
                <w:rFonts w:ascii="Times New Roman" w:hAnsi="Times New Roman"/>
                <w:sz w:val="24"/>
                <w:szCs w:val="24"/>
              </w:rPr>
              <w:t>Госпдвір</w:t>
            </w:r>
            <w:proofErr w:type="spellEnd"/>
          </w:p>
        </w:tc>
        <w:tc>
          <w:tcPr>
            <w:tcW w:w="2581" w:type="dxa"/>
          </w:tcPr>
          <w:p w:rsidR="0023587F" w:rsidRPr="002D106E" w:rsidRDefault="0023587F" w:rsidP="0023587F">
            <w:pPr>
              <w:widowControl w:val="0"/>
              <w:autoSpaceDE w:val="0"/>
              <w:autoSpaceDN w:val="0"/>
              <w:adjustRightInd w:val="0"/>
              <w:spacing w:after="0" w:line="240" w:lineRule="auto"/>
              <w:jc w:val="both"/>
              <w:rPr>
                <w:rFonts w:ascii="Times New Roman CYR" w:hAnsi="Times New Roman CYR" w:cs="Times New Roman CYR"/>
                <w:bCs/>
                <w:iCs/>
              </w:rPr>
            </w:pPr>
            <w:r>
              <w:rPr>
                <w:rFonts w:ascii="Times New Roman" w:hAnsi="Times New Roman"/>
                <w:sz w:val="24"/>
                <w:szCs w:val="24"/>
              </w:rPr>
              <w:t xml:space="preserve">вул. Промислова, смт. </w:t>
            </w:r>
            <w:proofErr w:type="spellStart"/>
            <w:r>
              <w:rPr>
                <w:rFonts w:ascii="Times New Roman" w:hAnsi="Times New Roman"/>
                <w:sz w:val="24"/>
                <w:szCs w:val="24"/>
              </w:rPr>
              <w:t>Добровеличківка</w:t>
            </w:r>
            <w:proofErr w:type="spellEnd"/>
            <w:r>
              <w:rPr>
                <w:rFonts w:ascii="Times New Roman" w:hAnsi="Times New Roman"/>
                <w:sz w:val="24"/>
                <w:szCs w:val="24"/>
              </w:rPr>
              <w:t>, Кіровоградська область.</w:t>
            </w:r>
          </w:p>
        </w:tc>
        <w:tc>
          <w:tcPr>
            <w:tcW w:w="2585" w:type="dxa"/>
            <w:vAlign w:val="center"/>
          </w:tcPr>
          <w:p w:rsidR="0023587F" w:rsidRPr="00EF3992" w:rsidRDefault="0023587F" w:rsidP="0023587F">
            <w:pPr>
              <w:spacing w:after="0" w:line="240" w:lineRule="auto"/>
              <w:jc w:val="center"/>
              <w:rPr>
                <w:rFonts w:ascii="Times New Roman" w:hAnsi="Times New Roman"/>
              </w:rPr>
            </w:pPr>
            <w:r>
              <w:rPr>
                <w:rFonts w:ascii="Times New Roman" w:hAnsi="Times New Roman"/>
                <w:sz w:val="24"/>
                <w:szCs w:val="24"/>
              </w:rPr>
              <w:t>62</w:t>
            </w:r>
            <w:r>
              <w:rPr>
                <w:rFonts w:ascii="Times New Roman" w:hAnsi="Times New Roman"/>
                <w:sz w:val="24"/>
                <w:szCs w:val="24"/>
                <w:lang w:val="en-US"/>
              </w:rPr>
              <w:t>Z</w:t>
            </w:r>
            <w:r>
              <w:rPr>
                <w:rFonts w:ascii="Times New Roman" w:hAnsi="Times New Roman"/>
                <w:sz w:val="24"/>
                <w:szCs w:val="24"/>
              </w:rPr>
              <w:t>5312652324372</w:t>
            </w:r>
          </w:p>
        </w:tc>
      </w:tr>
      <w:tr w:rsidR="0023587F" w:rsidRPr="00287684" w:rsidTr="0023587F">
        <w:tc>
          <w:tcPr>
            <w:tcW w:w="539" w:type="dxa"/>
          </w:tcPr>
          <w:p w:rsidR="0023587F" w:rsidRPr="00287684" w:rsidRDefault="004209F8" w:rsidP="0023587F">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w:t>
            </w:r>
          </w:p>
        </w:tc>
        <w:tc>
          <w:tcPr>
            <w:tcW w:w="2580" w:type="dxa"/>
          </w:tcPr>
          <w:p w:rsidR="0023587F" w:rsidRPr="00287684" w:rsidRDefault="0023587F" w:rsidP="0023587F">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r>
              <w:rPr>
                <w:rFonts w:ascii="Times New Roman" w:hAnsi="Times New Roman"/>
                <w:sz w:val="24"/>
                <w:szCs w:val="24"/>
              </w:rPr>
              <w:t>КУ-200 № 1</w:t>
            </w:r>
          </w:p>
        </w:tc>
        <w:tc>
          <w:tcPr>
            <w:tcW w:w="2581" w:type="dxa"/>
          </w:tcPr>
          <w:p w:rsidR="0023587F" w:rsidRPr="002D106E" w:rsidRDefault="0023587F" w:rsidP="0023587F">
            <w:pPr>
              <w:widowControl w:val="0"/>
              <w:autoSpaceDE w:val="0"/>
              <w:autoSpaceDN w:val="0"/>
              <w:adjustRightInd w:val="0"/>
              <w:spacing w:after="0" w:line="240" w:lineRule="auto"/>
              <w:jc w:val="both"/>
              <w:rPr>
                <w:rFonts w:ascii="Times New Roman CYR" w:hAnsi="Times New Roman CYR" w:cs="Times New Roman CYR"/>
                <w:bCs/>
                <w:iCs/>
              </w:rPr>
            </w:pPr>
            <w:r>
              <w:rPr>
                <w:rFonts w:ascii="Times New Roman" w:hAnsi="Times New Roman"/>
                <w:sz w:val="24"/>
                <w:szCs w:val="24"/>
              </w:rPr>
              <w:t xml:space="preserve">смт. </w:t>
            </w:r>
            <w:proofErr w:type="spellStart"/>
            <w:r>
              <w:rPr>
                <w:rFonts w:ascii="Times New Roman" w:hAnsi="Times New Roman"/>
                <w:sz w:val="24"/>
                <w:szCs w:val="24"/>
              </w:rPr>
              <w:t>Добровеличківка</w:t>
            </w:r>
            <w:proofErr w:type="spellEnd"/>
            <w:r>
              <w:rPr>
                <w:rFonts w:ascii="Times New Roman" w:hAnsi="Times New Roman"/>
                <w:sz w:val="24"/>
                <w:szCs w:val="24"/>
              </w:rPr>
              <w:t>, Кіровоградська область.</w:t>
            </w:r>
          </w:p>
        </w:tc>
        <w:tc>
          <w:tcPr>
            <w:tcW w:w="2585" w:type="dxa"/>
            <w:vAlign w:val="center"/>
          </w:tcPr>
          <w:p w:rsidR="0023587F" w:rsidRPr="00EF3992" w:rsidRDefault="0023587F" w:rsidP="0023587F">
            <w:pPr>
              <w:spacing w:after="0" w:line="240" w:lineRule="auto"/>
              <w:jc w:val="center"/>
              <w:rPr>
                <w:rFonts w:ascii="Times New Roman" w:hAnsi="Times New Roman"/>
              </w:rPr>
            </w:pPr>
            <w:r>
              <w:rPr>
                <w:rFonts w:ascii="Times New Roman" w:hAnsi="Times New Roman"/>
                <w:sz w:val="24"/>
                <w:szCs w:val="24"/>
              </w:rPr>
              <w:t>62</w:t>
            </w:r>
            <w:r>
              <w:rPr>
                <w:rFonts w:ascii="Times New Roman" w:hAnsi="Times New Roman"/>
                <w:sz w:val="24"/>
                <w:szCs w:val="24"/>
                <w:lang w:val="en-US"/>
              </w:rPr>
              <w:t>Z</w:t>
            </w:r>
            <w:r>
              <w:rPr>
                <w:rFonts w:ascii="Times New Roman" w:hAnsi="Times New Roman"/>
                <w:sz w:val="24"/>
                <w:szCs w:val="24"/>
              </w:rPr>
              <w:t>0540215361252</w:t>
            </w:r>
          </w:p>
        </w:tc>
      </w:tr>
      <w:tr w:rsidR="0023587F" w:rsidRPr="00287684" w:rsidTr="0023587F">
        <w:tc>
          <w:tcPr>
            <w:tcW w:w="539" w:type="dxa"/>
          </w:tcPr>
          <w:p w:rsidR="0023587F" w:rsidRPr="00287684" w:rsidRDefault="004209F8" w:rsidP="0023587F">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w:t>
            </w:r>
          </w:p>
        </w:tc>
        <w:tc>
          <w:tcPr>
            <w:tcW w:w="2580" w:type="dxa"/>
          </w:tcPr>
          <w:p w:rsidR="0023587F" w:rsidRPr="00287684" w:rsidRDefault="0023587F" w:rsidP="0023587F">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r>
              <w:rPr>
                <w:rFonts w:ascii="Times New Roman" w:hAnsi="Times New Roman"/>
                <w:sz w:val="24"/>
                <w:szCs w:val="24"/>
              </w:rPr>
              <w:t>КУ-200 № 2</w:t>
            </w:r>
          </w:p>
        </w:tc>
        <w:tc>
          <w:tcPr>
            <w:tcW w:w="2581" w:type="dxa"/>
          </w:tcPr>
          <w:p w:rsidR="0023587F" w:rsidRPr="002D106E" w:rsidRDefault="0023587F" w:rsidP="0023587F">
            <w:pPr>
              <w:widowControl w:val="0"/>
              <w:autoSpaceDE w:val="0"/>
              <w:autoSpaceDN w:val="0"/>
              <w:adjustRightInd w:val="0"/>
              <w:spacing w:after="0" w:line="240" w:lineRule="auto"/>
              <w:jc w:val="both"/>
              <w:rPr>
                <w:rFonts w:ascii="Times New Roman CYR" w:hAnsi="Times New Roman CYR" w:cs="Times New Roman CYR"/>
                <w:bCs/>
                <w:iCs/>
              </w:rPr>
            </w:pPr>
            <w:r>
              <w:rPr>
                <w:rFonts w:ascii="Times New Roman" w:hAnsi="Times New Roman"/>
                <w:sz w:val="24"/>
                <w:szCs w:val="24"/>
              </w:rPr>
              <w:t xml:space="preserve"> смт. </w:t>
            </w:r>
            <w:proofErr w:type="spellStart"/>
            <w:r>
              <w:rPr>
                <w:rFonts w:ascii="Times New Roman" w:hAnsi="Times New Roman"/>
                <w:sz w:val="24"/>
                <w:szCs w:val="24"/>
              </w:rPr>
              <w:t>Добровеличківка</w:t>
            </w:r>
            <w:proofErr w:type="spellEnd"/>
            <w:r>
              <w:rPr>
                <w:rFonts w:ascii="Times New Roman" w:hAnsi="Times New Roman"/>
                <w:sz w:val="24"/>
                <w:szCs w:val="24"/>
              </w:rPr>
              <w:t>, Кіровоградська область.</w:t>
            </w:r>
          </w:p>
        </w:tc>
        <w:tc>
          <w:tcPr>
            <w:tcW w:w="2585" w:type="dxa"/>
            <w:vAlign w:val="center"/>
          </w:tcPr>
          <w:p w:rsidR="0023587F" w:rsidRPr="00EF3992" w:rsidRDefault="0023587F" w:rsidP="0023587F">
            <w:pPr>
              <w:spacing w:after="0" w:line="240" w:lineRule="auto"/>
              <w:jc w:val="center"/>
              <w:rPr>
                <w:rFonts w:ascii="Times New Roman" w:hAnsi="Times New Roman"/>
              </w:rPr>
            </w:pPr>
            <w:r>
              <w:rPr>
                <w:rFonts w:ascii="Times New Roman" w:hAnsi="Times New Roman"/>
                <w:sz w:val="24"/>
                <w:szCs w:val="24"/>
              </w:rPr>
              <w:t>62</w:t>
            </w:r>
            <w:r>
              <w:rPr>
                <w:rFonts w:ascii="Times New Roman" w:hAnsi="Times New Roman"/>
                <w:sz w:val="24"/>
                <w:szCs w:val="24"/>
                <w:lang w:val="en-US"/>
              </w:rPr>
              <w:t>Z</w:t>
            </w:r>
            <w:r>
              <w:rPr>
                <w:rFonts w:ascii="Times New Roman" w:hAnsi="Times New Roman"/>
                <w:sz w:val="24"/>
                <w:szCs w:val="24"/>
              </w:rPr>
              <w:t>3305801915357</w:t>
            </w:r>
          </w:p>
        </w:tc>
      </w:tr>
      <w:tr w:rsidR="0023587F" w:rsidRPr="00287684" w:rsidTr="0023587F">
        <w:tc>
          <w:tcPr>
            <w:tcW w:w="539" w:type="dxa"/>
          </w:tcPr>
          <w:p w:rsidR="0023587F" w:rsidRPr="00287684" w:rsidRDefault="004209F8" w:rsidP="0023587F">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w:t>
            </w:r>
          </w:p>
        </w:tc>
        <w:tc>
          <w:tcPr>
            <w:tcW w:w="2580" w:type="dxa"/>
          </w:tcPr>
          <w:p w:rsidR="0023587F" w:rsidRPr="00287684" w:rsidRDefault="0023587F" w:rsidP="0023587F">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r>
              <w:rPr>
                <w:rFonts w:ascii="Times New Roman" w:hAnsi="Times New Roman"/>
                <w:sz w:val="24"/>
                <w:szCs w:val="24"/>
              </w:rPr>
              <w:t>Свердловина № 1</w:t>
            </w:r>
          </w:p>
        </w:tc>
        <w:tc>
          <w:tcPr>
            <w:tcW w:w="2581" w:type="dxa"/>
          </w:tcPr>
          <w:p w:rsidR="0023587F" w:rsidRPr="002D106E" w:rsidRDefault="0023587F" w:rsidP="0023587F">
            <w:pPr>
              <w:spacing w:line="240" w:lineRule="auto"/>
              <w:jc w:val="both"/>
              <w:rPr>
                <w:rFonts w:ascii="Times New Roman CYR" w:hAnsi="Times New Roman CYR" w:cs="Times New Roman CYR"/>
                <w:bCs/>
                <w:iCs/>
              </w:rPr>
            </w:pPr>
            <w:r>
              <w:rPr>
                <w:rFonts w:ascii="Times New Roman" w:hAnsi="Times New Roman"/>
                <w:sz w:val="24"/>
                <w:szCs w:val="24"/>
              </w:rPr>
              <w:t xml:space="preserve">вул. Садова, 1, смт. </w:t>
            </w:r>
            <w:proofErr w:type="spellStart"/>
            <w:r>
              <w:rPr>
                <w:rFonts w:ascii="Times New Roman" w:hAnsi="Times New Roman"/>
                <w:sz w:val="24"/>
                <w:szCs w:val="24"/>
              </w:rPr>
              <w:t>Добровеличківка</w:t>
            </w:r>
            <w:proofErr w:type="spellEnd"/>
            <w:r>
              <w:rPr>
                <w:rFonts w:ascii="Times New Roman" w:hAnsi="Times New Roman"/>
                <w:sz w:val="24"/>
                <w:szCs w:val="24"/>
              </w:rPr>
              <w:t>, Кіровоградська область.</w:t>
            </w:r>
          </w:p>
        </w:tc>
        <w:tc>
          <w:tcPr>
            <w:tcW w:w="2585" w:type="dxa"/>
            <w:vAlign w:val="center"/>
          </w:tcPr>
          <w:p w:rsidR="0023587F" w:rsidRPr="00EF3992" w:rsidRDefault="0023587F" w:rsidP="0023587F">
            <w:pPr>
              <w:spacing w:after="0" w:line="240" w:lineRule="auto"/>
              <w:jc w:val="center"/>
              <w:rPr>
                <w:rFonts w:ascii="Times New Roman" w:hAnsi="Times New Roman"/>
                <w:color w:val="000000"/>
                <w:sz w:val="24"/>
                <w:szCs w:val="24"/>
              </w:rPr>
            </w:pPr>
            <w:r>
              <w:rPr>
                <w:rFonts w:ascii="Times New Roman" w:hAnsi="Times New Roman"/>
                <w:sz w:val="24"/>
                <w:szCs w:val="24"/>
              </w:rPr>
              <w:t>62</w:t>
            </w:r>
            <w:r>
              <w:rPr>
                <w:rFonts w:ascii="Times New Roman" w:hAnsi="Times New Roman"/>
                <w:sz w:val="24"/>
                <w:szCs w:val="24"/>
                <w:lang w:val="en-US"/>
              </w:rPr>
              <w:t>Z</w:t>
            </w:r>
            <w:r>
              <w:rPr>
                <w:rFonts w:ascii="Times New Roman" w:hAnsi="Times New Roman"/>
                <w:sz w:val="24"/>
                <w:szCs w:val="24"/>
              </w:rPr>
              <w:t>2310770548657</w:t>
            </w:r>
          </w:p>
        </w:tc>
      </w:tr>
      <w:tr w:rsidR="0023587F" w:rsidRPr="00287684" w:rsidTr="0023587F">
        <w:tc>
          <w:tcPr>
            <w:tcW w:w="539" w:type="dxa"/>
          </w:tcPr>
          <w:p w:rsidR="0023587F" w:rsidRPr="00287684" w:rsidRDefault="004209F8" w:rsidP="0023587F">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w:t>
            </w:r>
          </w:p>
        </w:tc>
        <w:tc>
          <w:tcPr>
            <w:tcW w:w="2580" w:type="dxa"/>
          </w:tcPr>
          <w:p w:rsidR="0023587F" w:rsidRPr="00287684" w:rsidRDefault="0023587F" w:rsidP="0023587F">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r>
              <w:rPr>
                <w:rFonts w:ascii="Times New Roman" w:hAnsi="Times New Roman"/>
                <w:sz w:val="24"/>
                <w:szCs w:val="24"/>
              </w:rPr>
              <w:t>Свердловина</w:t>
            </w:r>
          </w:p>
        </w:tc>
        <w:tc>
          <w:tcPr>
            <w:tcW w:w="2581" w:type="dxa"/>
          </w:tcPr>
          <w:p w:rsidR="0023587F" w:rsidRPr="00880F5A" w:rsidRDefault="0023587F" w:rsidP="0023587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 </w:t>
            </w:r>
            <w:proofErr w:type="spellStart"/>
            <w:r>
              <w:rPr>
                <w:rFonts w:ascii="Times New Roman" w:hAnsi="Times New Roman"/>
                <w:sz w:val="24"/>
                <w:szCs w:val="24"/>
              </w:rPr>
              <w:t>Мар</w:t>
            </w:r>
            <w:r w:rsidRPr="00880F5A">
              <w:rPr>
                <w:rFonts w:ascii="Times New Roman" w:hAnsi="Times New Roman"/>
                <w:sz w:val="24"/>
                <w:szCs w:val="24"/>
              </w:rPr>
              <w:t>”</w:t>
            </w:r>
            <w:r>
              <w:rPr>
                <w:rFonts w:ascii="Times New Roman" w:hAnsi="Times New Roman"/>
                <w:sz w:val="24"/>
                <w:szCs w:val="24"/>
              </w:rPr>
              <w:t>ївка</w:t>
            </w:r>
            <w:proofErr w:type="spellEnd"/>
            <w:r>
              <w:rPr>
                <w:rFonts w:ascii="Times New Roman" w:hAnsi="Times New Roman"/>
                <w:sz w:val="24"/>
                <w:szCs w:val="24"/>
              </w:rPr>
              <w:t xml:space="preserve">, </w:t>
            </w:r>
            <w:proofErr w:type="spellStart"/>
            <w:r>
              <w:rPr>
                <w:rFonts w:ascii="Times New Roman" w:hAnsi="Times New Roman"/>
                <w:sz w:val="24"/>
                <w:szCs w:val="24"/>
              </w:rPr>
              <w:t>Добровеличківський</w:t>
            </w:r>
            <w:proofErr w:type="spellEnd"/>
            <w:r>
              <w:rPr>
                <w:rFonts w:ascii="Times New Roman" w:hAnsi="Times New Roman"/>
                <w:sz w:val="24"/>
                <w:szCs w:val="24"/>
              </w:rPr>
              <w:t xml:space="preserve"> район, Кіровоградська область</w:t>
            </w:r>
          </w:p>
        </w:tc>
        <w:tc>
          <w:tcPr>
            <w:tcW w:w="2585" w:type="dxa"/>
            <w:vAlign w:val="center"/>
          </w:tcPr>
          <w:p w:rsidR="0023587F" w:rsidRPr="00EF3992" w:rsidRDefault="0023587F" w:rsidP="0023587F">
            <w:pPr>
              <w:spacing w:after="0" w:line="240" w:lineRule="auto"/>
              <w:jc w:val="center"/>
              <w:rPr>
                <w:rFonts w:ascii="Times New Roman" w:hAnsi="Times New Roman"/>
                <w:color w:val="000000"/>
                <w:sz w:val="24"/>
                <w:szCs w:val="24"/>
              </w:rPr>
            </w:pPr>
            <w:r>
              <w:rPr>
                <w:rFonts w:ascii="Times New Roman" w:hAnsi="Times New Roman"/>
                <w:sz w:val="24"/>
                <w:szCs w:val="24"/>
              </w:rPr>
              <w:t>62</w:t>
            </w:r>
            <w:r>
              <w:rPr>
                <w:rFonts w:ascii="Times New Roman" w:hAnsi="Times New Roman"/>
                <w:sz w:val="24"/>
                <w:szCs w:val="24"/>
                <w:lang w:val="en-US"/>
              </w:rPr>
              <w:t>Z</w:t>
            </w:r>
            <w:r>
              <w:rPr>
                <w:rFonts w:ascii="Times New Roman" w:hAnsi="Times New Roman"/>
                <w:sz w:val="24"/>
                <w:szCs w:val="24"/>
              </w:rPr>
              <w:t>7387078896227</w:t>
            </w:r>
          </w:p>
        </w:tc>
      </w:tr>
      <w:tr w:rsidR="0023587F" w:rsidRPr="00287684" w:rsidTr="00366C02">
        <w:tc>
          <w:tcPr>
            <w:tcW w:w="539" w:type="dxa"/>
          </w:tcPr>
          <w:p w:rsidR="0023587F" w:rsidRPr="00287684" w:rsidRDefault="004209F8" w:rsidP="0023587F">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w:t>
            </w:r>
          </w:p>
        </w:tc>
        <w:tc>
          <w:tcPr>
            <w:tcW w:w="2580" w:type="dxa"/>
          </w:tcPr>
          <w:p w:rsidR="0023587F" w:rsidRPr="00287684" w:rsidRDefault="0023587F" w:rsidP="0023587F">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r>
              <w:rPr>
                <w:rFonts w:ascii="Times New Roman" w:hAnsi="Times New Roman"/>
                <w:sz w:val="24"/>
                <w:szCs w:val="24"/>
              </w:rPr>
              <w:t>Свердловина</w:t>
            </w:r>
            <w:r w:rsidR="004209F8">
              <w:rPr>
                <w:rFonts w:ascii="Times New Roman" w:hAnsi="Times New Roman"/>
                <w:sz w:val="24"/>
                <w:szCs w:val="24"/>
              </w:rPr>
              <w:t xml:space="preserve"> с. </w:t>
            </w:r>
            <w:proofErr w:type="spellStart"/>
            <w:r w:rsidR="004209F8">
              <w:rPr>
                <w:rFonts w:ascii="Times New Roman" w:hAnsi="Times New Roman"/>
                <w:sz w:val="24"/>
                <w:szCs w:val="24"/>
              </w:rPr>
              <w:t>Мар</w:t>
            </w:r>
            <w:r w:rsidR="004209F8" w:rsidRPr="00880F5A">
              <w:rPr>
                <w:rFonts w:ascii="Times New Roman" w:hAnsi="Times New Roman"/>
                <w:sz w:val="24"/>
                <w:szCs w:val="24"/>
              </w:rPr>
              <w:t>’</w:t>
            </w:r>
            <w:r w:rsidR="004209F8">
              <w:rPr>
                <w:rFonts w:ascii="Times New Roman" w:hAnsi="Times New Roman"/>
                <w:sz w:val="24"/>
                <w:szCs w:val="24"/>
              </w:rPr>
              <w:t>ївка</w:t>
            </w:r>
            <w:proofErr w:type="spellEnd"/>
            <w:r w:rsidR="004209F8">
              <w:rPr>
                <w:rFonts w:ascii="Times New Roman" w:hAnsi="Times New Roman"/>
                <w:sz w:val="24"/>
                <w:szCs w:val="24"/>
              </w:rPr>
              <w:t xml:space="preserve"> КТП-288</w:t>
            </w:r>
          </w:p>
        </w:tc>
        <w:tc>
          <w:tcPr>
            <w:tcW w:w="2581" w:type="dxa"/>
          </w:tcPr>
          <w:p w:rsidR="0023587F" w:rsidRPr="00880F5A" w:rsidRDefault="0023587F" w:rsidP="004209F8">
            <w:pPr>
              <w:widowControl w:val="0"/>
              <w:autoSpaceDE w:val="0"/>
              <w:autoSpaceDN w:val="0"/>
              <w:adjustRightInd w:val="0"/>
              <w:spacing w:after="0" w:line="240" w:lineRule="auto"/>
              <w:jc w:val="both"/>
              <w:rPr>
                <w:rFonts w:ascii="Times New Roman CYR" w:hAnsi="Times New Roman CYR" w:cs="Times New Roman CYR"/>
                <w:bCs/>
                <w:iCs/>
              </w:rPr>
            </w:pPr>
            <w:r>
              <w:rPr>
                <w:rFonts w:ascii="Times New Roman" w:hAnsi="Times New Roman"/>
                <w:sz w:val="24"/>
                <w:szCs w:val="24"/>
              </w:rPr>
              <w:t xml:space="preserve"> с. </w:t>
            </w:r>
            <w:proofErr w:type="spellStart"/>
            <w:r>
              <w:rPr>
                <w:rFonts w:ascii="Times New Roman" w:hAnsi="Times New Roman"/>
                <w:sz w:val="24"/>
                <w:szCs w:val="24"/>
              </w:rPr>
              <w:t>Мар</w:t>
            </w:r>
            <w:r w:rsidRPr="00880F5A">
              <w:rPr>
                <w:rFonts w:ascii="Times New Roman" w:hAnsi="Times New Roman"/>
                <w:sz w:val="24"/>
                <w:szCs w:val="24"/>
              </w:rPr>
              <w:t>’</w:t>
            </w:r>
            <w:r>
              <w:rPr>
                <w:rFonts w:ascii="Times New Roman" w:hAnsi="Times New Roman"/>
                <w:sz w:val="24"/>
                <w:szCs w:val="24"/>
              </w:rPr>
              <w:t>ївка</w:t>
            </w:r>
            <w:proofErr w:type="spellEnd"/>
            <w:r>
              <w:rPr>
                <w:rFonts w:ascii="Times New Roman" w:hAnsi="Times New Roman"/>
                <w:sz w:val="24"/>
                <w:szCs w:val="24"/>
              </w:rPr>
              <w:t xml:space="preserve">, </w:t>
            </w:r>
            <w:proofErr w:type="spellStart"/>
            <w:r>
              <w:rPr>
                <w:rFonts w:ascii="Times New Roman" w:hAnsi="Times New Roman"/>
                <w:sz w:val="24"/>
                <w:szCs w:val="24"/>
              </w:rPr>
              <w:t>Добровеличківський</w:t>
            </w:r>
            <w:proofErr w:type="spellEnd"/>
            <w:r>
              <w:rPr>
                <w:rFonts w:ascii="Times New Roman" w:hAnsi="Times New Roman"/>
                <w:sz w:val="24"/>
                <w:szCs w:val="24"/>
              </w:rPr>
              <w:t xml:space="preserve"> район, Кіровоградська область.</w:t>
            </w:r>
          </w:p>
        </w:tc>
        <w:tc>
          <w:tcPr>
            <w:tcW w:w="2585" w:type="dxa"/>
          </w:tcPr>
          <w:p w:rsidR="0023587F" w:rsidRPr="00287684" w:rsidRDefault="0023587F" w:rsidP="0023587F">
            <w:pPr>
              <w:pBdr>
                <w:top w:val="nil"/>
                <w:left w:val="nil"/>
                <w:bottom w:val="nil"/>
                <w:right w:val="nil"/>
                <w:between w:val="nil"/>
              </w:pBdr>
              <w:spacing w:after="0"/>
              <w:ind w:hanging="2"/>
              <w:jc w:val="center"/>
              <w:rPr>
                <w:rFonts w:ascii="Times New Roman" w:eastAsia="Times New Roman" w:hAnsi="Times New Roman"/>
                <w:color w:val="000000"/>
                <w:sz w:val="20"/>
                <w:szCs w:val="20"/>
              </w:rPr>
            </w:pPr>
            <w:r>
              <w:rPr>
                <w:rFonts w:ascii="Times New Roman" w:hAnsi="Times New Roman"/>
                <w:sz w:val="24"/>
                <w:szCs w:val="24"/>
              </w:rPr>
              <w:t>62</w:t>
            </w:r>
            <w:r>
              <w:rPr>
                <w:rFonts w:ascii="Times New Roman" w:hAnsi="Times New Roman"/>
                <w:sz w:val="24"/>
                <w:szCs w:val="24"/>
                <w:lang w:val="en-US"/>
              </w:rPr>
              <w:t>Z</w:t>
            </w:r>
            <w:r>
              <w:rPr>
                <w:rFonts w:ascii="Times New Roman" w:hAnsi="Times New Roman"/>
                <w:sz w:val="24"/>
                <w:szCs w:val="24"/>
              </w:rPr>
              <w:t>0173257098778</w:t>
            </w:r>
          </w:p>
        </w:tc>
      </w:tr>
    </w:tbl>
    <w:p w:rsidR="00182C48" w:rsidRPr="00287684" w:rsidRDefault="00182C48" w:rsidP="00182C48">
      <w:pPr>
        <w:pBdr>
          <w:top w:val="nil"/>
          <w:left w:val="nil"/>
          <w:bottom w:val="nil"/>
          <w:right w:val="nil"/>
          <w:between w:val="nil"/>
        </w:pBdr>
        <w:tabs>
          <w:tab w:val="left" w:pos="993"/>
          <w:tab w:val="left" w:pos="1560"/>
        </w:tabs>
        <w:spacing w:after="0"/>
        <w:ind w:right="-2" w:hanging="2"/>
        <w:rPr>
          <w:rFonts w:ascii="Times New Roman" w:eastAsia="Times New Roman" w:hAnsi="Times New Roman"/>
          <w:color w:val="000000"/>
          <w:sz w:val="24"/>
          <w:szCs w:val="24"/>
        </w:rPr>
      </w:pPr>
    </w:p>
    <w:p w:rsidR="00182C48" w:rsidRPr="00287684" w:rsidRDefault="00182C48" w:rsidP="00182C48">
      <w:pPr>
        <w:pBdr>
          <w:top w:val="nil"/>
          <w:left w:val="nil"/>
          <w:bottom w:val="nil"/>
          <w:right w:val="nil"/>
          <w:between w:val="nil"/>
        </w:pBdr>
        <w:tabs>
          <w:tab w:val="left" w:pos="993"/>
          <w:tab w:val="left" w:pos="1560"/>
        </w:tabs>
        <w:spacing w:after="0"/>
        <w:ind w:right="-2"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3. Особливі вимоги до предмету закупівлі.</w:t>
      </w:r>
    </w:p>
    <w:p w:rsidR="00182C48" w:rsidRPr="00C479D6" w:rsidRDefault="00182C48" w:rsidP="00182C48">
      <w:pPr>
        <w:tabs>
          <w:tab w:val="left" w:pos="993"/>
          <w:tab w:val="left" w:pos="1560"/>
        </w:tabs>
        <w:ind w:right="-2" w:firstLine="567"/>
        <w:rPr>
          <w:rFonts w:ascii="Times New Roman" w:hAnsi="Times New Roman"/>
          <w:sz w:val="24"/>
          <w:szCs w:val="24"/>
        </w:rPr>
      </w:pPr>
      <w:r w:rsidRPr="00C479D6">
        <w:rPr>
          <w:rFonts w:ascii="Times New Roman" w:hAnsi="Times New Roman"/>
          <w:sz w:val="24"/>
          <w:szCs w:val="24"/>
        </w:rPr>
        <w:t>Постачання електричної енергії споживачу регулюється чинним законодавством України:</w:t>
      </w:r>
    </w:p>
    <w:p w:rsidR="00182C48" w:rsidRPr="00C479D6" w:rsidRDefault="00182C48" w:rsidP="00182C48">
      <w:pPr>
        <w:pStyle w:val="a5"/>
        <w:numPr>
          <w:ilvl w:val="0"/>
          <w:numId w:val="13"/>
        </w:numPr>
        <w:tabs>
          <w:tab w:val="left" w:pos="993"/>
          <w:tab w:val="left" w:pos="1560"/>
        </w:tabs>
        <w:suppressAutoHyphens/>
        <w:spacing w:after="0" w:line="0" w:lineRule="atLeast"/>
        <w:ind w:left="142" w:right="-2" w:hanging="142"/>
        <w:jc w:val="both"/>
        <w:rPr>
          <w:rFonts w:ascii="Times New Roman" w:hAnsi="Times New Roman"/>
          <w:sz w:val="24"/>
          <w:szCs w:val="24"/>
        </w:rPr>
      </w:pPr>
      <w:r w:rsidRPr="00C479D6">
        <w:rPr>
          <w:rFonts w:ascii="Times New Roman" w:hAnsi="Times New Roman"/>
          <w:sz w:val="24"/>
          <w:szCs w:val="24"/>
        </w:rPr>
        <w:t>Кодексом систем розподілу, затвердженого постановою Національної комісії регулювання електроенергетики та комунальних послуг України від 14.03.2018 № 310;</w:t>
      </w:r>
    </w:p>
    <w:p w:rsidR="00182C48" w:rsidRPr="00C479D6" w:rsidRDefault="00182C48" w:rsidP="00182C48">
      <w:pPr>
        <w:pStyle w:val="a5"/>
        <w:numPr>
          <w:ilvl w:val="0"/>
          <w:numId w:val="13"/>
        </w:numPr>
        <w:tabs>
          <w:tab w:val="left" w:pos="993"/>
          <w:tab w:val="left" w:pos="1560"/>
        </w:tabs>
        <w:suppressAutoHyphens/>
        <w:spacing w:after="0" w:line="0" w:lineRule="atLeast"/>
        <w:ind w:left="142" w:right="-2" w:hanging="142"/>
        <w:jc w:val="both"/>
        <w:rPr>
          <w:rFonts w:ascii="Times New Roman" w:hAnsi="Times New Roman"/>
          <w:sz w:val="24"/>
          <w:szCs w:val="24"/>
        </w:rPr>
      </w:pPr>
      <w:r w:rsidRPr="00C479D6">
        <w:rPr>
          <w:rFonts w:ascii="Times New Roman" w:hAnsi="Times New Roman"/>
          <w:sz w:val="24"/>
          <w:szCs w:val="24"/>
        </w:rPr>
        <w:t>Кодексом системи передачі, затвердженого постановою Національної комісії регулювання електроенергетики та комунальних послуг України від 14.03.2018 № 309;</w:t>
      </w:r>
    </w:p>
    <w:p w:rsidR="00182C48" w:rsidRPr="00C479D6" w:rsidRDefault="00182C48" w:rsidP="00182C48">
      <w:pPr>
        <w:pStyle w:val="a5"/>
        <w:numPr>
          <w:ilvl w:val="0"/>
          <w:numId w:val="13"/>
        </w:numPr>
        <w:tabs>
          <w:tab w:val="left" w:pos="993"/>
          <w:tab w:val="left" w:pos="1560"/>
        </w:tabs>
        <w:suppressAutoHyphens/>
        <w:spacing w:after="0" w:line="0" w:lineRule="atLeast"/>
        <w:ind w:left="142" w:right="-2" w:hanging="142"/>
        <w:jc w:val="both"/>
        <w:rPr>
          <w:rFonts w:ascii="Times New Roman" w:hAnsi="Times New Roman"/>
          <w:sz w:val="24"/>
          <w:szCs w:val="24"/>
        </w:rPr>
      </w:pPr>
      <w:r w:rsidRPr="00C479D6">
        <w:rPr>
          <w:rFonts w:ascii="Times New Roman" w:hAnsi="Times New Roman"/>
          <w:sz w:val="24"/>
          <w:szCs w:val="24"/>
        </w:rPr>
        <w:t>Законом України від 13.04.2017 № 2019-VIII «Про ринок електричної енергії»;</w:t>
      </w:r>
    </w:p>
    <w:p w:rsidR="00182C48" w:rsidRPr="00C479D6" w:rsidRDefault="00182C48" w:rsidP="00182C48">
      <w:pPr>
        <w:pStyle w:val="a5"/>
        <w:numPr>
          <w:ilvl w:val="0"/>
          <w:numId w:val="13"/>
        </w:numPr>
        <w:tabs>
          <w:tab w:val="left" w:pos="993"/>
          <w:tab w:val="left" w:pos="1560"/>
        </w:tabs>
        <w:suppressAutoHyphens/>
        <w:spacing w:after="0" w:line="0" w:lineRule="atLeast"/>
        <w:ind w:left="142" w:right="-2" w:hanging="142"/>
        <w:jc w:val="both"/>
        <w:rPr>
          <w:rFonts w:ascii="Times New Roman" w:hAnsi="Times New Roman"/>
          <w:sz w:val="24"/>
          <w:szCs w:val="24"/>
        </w:rPr>
      </w:pPr>
      <w:r w:rsidRPr="00C479D6">
        <w:rPr>
          <w:rFonts w:ascii="Times New Roman" w:hAnsi="Times New Roman"/>
          <w:sz w:val="24"/>
          <w:szCs w:val="24"/>
        </w:rPr>
        <w:t>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14.03.2018 № 312.</w:t>
      </w:r>
    </w:p>
    <w:p w:rsidR="00182C48" w:rsidRPr="00C479D6" w:rsidRDefault="00182C48" w:rsidP="00182C48">
      <w:pPr>
        <w:pStyle w:val="a5"/>
        <w:tabs>
          <w:tab w:val="left" w:pos="993"/>
          <w:tab w:val="left" w:pos="1560"/>
        </w:tabs>
        <w:suppressAutoHyphens/>
        <w:spacing w:after="0" w:line="0" w:lineRule="atLeast"/>
        <w:ind w:left="142" w:right="-2"/>
        <w:jc w:val="both"/>
        <w:rPr>
          <w:rFonts w:ascii="Times New Roman" w:hAnsi="Times New Roman"/>
          <w:sz w:val="24"/>
          <w:szCs w:val="24"/>
        </w:rPr>
      </w:pPr>
    </w:p>
    <w:p w:rsidR="00182C48" w:rsidRPr="00C479D6" w:rsidRDefault="00182C48" w:rsidP="00182C48">
      <w:pPr>
        <w:ind w:firstLine="426"/>
        <w:jc w:val="both"/>
        <w:rPr>
          <w:rFonts w:ascii="Times New Roman" w:hAnsi="Times New Roman"/>
        </w:rPr>
      </w:pPr>
      <w:r w:rsidRPr="00C479D6">
        <w:rPr>
          <w:rFonts w:ascii="Times New Roman" w:hAnsi="Times New Roman"/>
        </w:rPr>
        <w:t xml:space="preserve">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C479D6">
        <w:rPr>
          <w:rFonts w:ascii="Times New Roman" w:hAnsi="Times New Roman"/>
        </w:rPr>
        <w:t>електропостачальником</w:t>
      </w:r>
      <w:proofErr w:type="spellEnd"/>
      <w:r w:rsidRPr="00C479D6">
        <w:rPr>
          <w:rFonts w:ascii="Times New Roman" w:hAnsi="Times New Roman"/>
        </w:rPr>
        <w:t xml:space="preserve"> та споживачем, у відповідності до вимог п. 8.3.17 та п.8.3.6. «Правил роздрібного ринку електричної енергії».  </w:t>
      </w:r>
    </w:p>
    <w:p w:rsidR="00182C48" w:rsidRPr="00C479D6" w:rsidRDefault="00182C48" w:rsidP="00182C48">
      <w:pPr>
        <w:jc w:val="both"/>
        <w:rPr>
          <w:rFonts w:ascii="Times New Roman" w:hAnsi="Times New Roman"/>
        </w:rPr>
      </w:pPr>
      <w:r w:rsidRPr="00C479D6">
        <w:rPr>
          <w:rFonts w:ascii="Times New Roman" w:hAnsi="Times New Roman"/>
        </w:rPr>
        <w:t xml:space="preserve">Для підтвердження можливості забезпечення учасником реалізації такого права, у складі тендерної пропозиції учасник повинен надати: </w:t>
      </w:r>
    </w:p>
    <w:p w:rsidR="00182C48" w:rsidRPr="00C479D6" w:rsidRDefault="00182C48" w:rsidP="00182C48">
      <w:pPr>
        <w:numPr>
          <w:ilvl w:val="0"/>
          <w:numId w:val="14"/>
        </w:numPr>
        <w:shd w:val="clear" w:color="auto" w:fill="FFFFFF"/>
        <w:spacing w:after="0" w:line="240" w:lineRule="auto"/>
        <w:ind w:left="0" w:firstLine="142"/>
        <w:jc w:val="both"/>
        <w:rPr>
          <w:rFonts w:ascii="Times New Roman" w:hAnsi="Times New Roman"/>
        </w:rPr>
      </w:pPr>
      <w:r w:rsidRPr="00C479D6">
        <w:rPr>
          <w:rFonts w:ascii="Times New Roman" w:hAnsi="Times New Roman"/>
        </w:rPr>
        <w:t xml:space="preserve">Довідку про створення Учасником власного  структурного підрозділу - Центру обслуговування споживачів (клієнтів), згідно з вимогами «Правил роздрібного ринку», затверджених Постановою НКРЕКП від </w:t>
      </w:r>
      <w:r w:rsidRPr="00C479D6">
        <w:rPr>
          <w:rFonts w:ascii="Times New Roman" w:hAnsi="Times New Roman"/>
          <w:bCs/>
          <w:shd w:val="clear" w:color="auto" w:fill="FFFFFF"/>
        </w:rPr>
        <w:t>14.03.2018  № 312</w:t>
      </w:r>
      <w:r w:rsidRPr="00C479D6">
        <w:rPr>
          <w:rFonts w:ascii="Times New Roman" w:hAnsi="Times New Roman"/>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w:t>
      </w:r>
      <w:r w:rsidRPr="00C479D6">
        <w:rPr>
          <w:rFonts w:ascii="Times New Roman" w:hAnsi="Times New Roman"/>
        </w:rPr>
        <w:lastRenderedPageBreak/>
        <w:t xml:space="preserve">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r w:rsidRPr="00C479D6">
        <w:rPr>
          <w:rFonts w:ascii="Times New Roman" w:hAnsi="Times New Roman"/>
          <w:b/>
          <w:bCs/>
          <w:i/>
          <w:iCs/>
          <w:u w:val="single"/>
        </w:rPr>
        <w:t>Довідка надається за формою 2:</w:t>
      </w:r>
    </w:p>
    <w:p w:rsidR="00182C48" w:rsidRPr="00C479D6" w:rsidRDefault="00182C48" w:rsidP="00182C48">
      <w:pPr>
        <w:shd w:val="clear" w:color="auto" w:fill="FFFFFF"/>
        <w:spacing w:after="150"/>
        <w:rPr>
          <w:rFonts w:ascii="Times New Roman" w:hAnsi="Times New Roman"/>
          <w:b/>
        </w:rPr>
      </w:pPr>
    </w:p>
    <w:p w:rsidR="00182C48" w:rsidRPr="00C479D6" w:rsidRDefault="00182C48" w:rsidP="00182C48">
      <w:pPr>
        <w:shd w:val="clear" w:color="auto" w:fill="FFFFFF"/>
        <w:spacing w:after="150"/>
        <w:rPr>
          <w:rFonts w:ascii="Times New Roman" w:hAnsi="Times New Roman"/>
          <w:b/>
        </w:rPr>
      </w:pPr>
      <w:r w:rsidRPr="00C479D6">
        <w:rPr>
          <w:rFonts w:ascii="Times New Roman" w:hAnsi="Times New Roman"/>
          <w:b/>
        </w:rPr>
        <w:t xml:space="preserve">Довідка (форма 2) про  власний центр обслуговування споживачів </w:t>
      </w:r>
      <w:r w:rsidRPr="00C479D6">
        <w:rPr>
          <w:rFonts w:ascii="Times New Roman" w:hAnsi="Times New Roman"/>
          <w:b/>
          <w:bCs/>
        </w:rPr>
        <w:t>(клієнтів)</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4208"/>
        <w:gridCol w:w="5035"/>
      </w:tblGrid>
      <w:tr w:rsidR="00182C48" w:rsidRPr="00C479D6" w:rsidTr="00366C02">
        <w:tc>
          <w:tcPr>
            <w:tcW w:w="465" w:type="dxa"/>
          </w:tcPr>
          <w:p w:rsidR="00182C48" w:rsidRPr="00C479D6" w:rsidRDefault="00182C48" w:rsidP="00366C02">
            <w:pPr>
              <w:spacing w:after="150"/>
              <w:jc w:val="center"/>
              <w:rPr>
                <w:rFonts w:ascii="Times New Roman" w:hAnsi="Times New Roman"/>
              </w:rPr>
            </w:pPr>
            <w:r w:rsidRPr="00C479D6">
              <w:rPr>
                <w:rFonts w:ascii="Times New Roman" w:hAnsi="Times New Roman"/>
              </w:rPr>
              <w:t>1.</w:t>
            </w:r>
          </w:p>
        </w:tc>
        <w:tc>
          <w:tcPr>
            <w:tcW w:w="4208" w:type="dxa"/>
          </w:tcPr>
          <w:p w:rsidR="00182C48" w:rsidRPr="00C479D6" w:rsidRDefault="00182C48" w:rsidP="00366C02">
            <w:pPr>
              <w:spacing w:after="150"/>
              <w:ind w:right="-108"/>
              <w:jc w:val="center"/>
              <w:rPr>
                <w:rFonts w:ascii="Times New Roman" w:hAnsi="Times New Roman"/>
              </w:rPr>
            </w:pPr>
            <w:r w:rsidRPr="00C479D6">
              <w:rPr>
                <w:rFonts w:ascii="Times New Roman" w:hAnsi="Times New Roman"/>
              </w:rPr>
              <w:t>Юридична адреса центру обслуговування споживачів (клієнтів) Учасника</w:t>
            </w:r>
          </w:p>
        </w:tc>
        <w:tc>
          <w:tcPr>
            <w:tcW w:w="5035" w:type="dxa"/>
          </w:tcPr>
          <w:p w:rsidR="00182C48" w:rsidRPr="00C479D6" w:rsidRDefault="00182C48" w:rsidP="00366C02">
            <w:pPr>
              <w:spacing w:after="150"/>
              <w:jc w:val="both"/>
              <w:rPr>
                <w:rFonts w:ascii="Times New Roman" w:hAnsi="Times New Roman"/>
              </w:rPr>
            </w:pPr>
          </w:p>
        </w:tc>
      </w:tr>
      <w:tr w:rsidR="00182C48" w:rsidRPr="00C479D6" w:rsidTr="00366C02">
        <w:tc>
          <w:tcPr>
            <w:tcW w:w="465" w:type="dxa"/>
          </w:tcPr>
          <w:p w:rsidR="00182C48" w:rsidRPr="00C479D6" w:rsidRDefault="00182C48" w:rsidP="00366C02">
            <w:pPr>
              <w:spacing w:after="150"/>
              <w:jc w:val="both"/>
              <w:rPr>
                <w:rFonts w:ascii="Times New Roman" w:hAnsi="Times New Roman"/>
              </w:rPr>
            </w:pPr>
            <w:r w:rsidRPr="00C479D6">
              <w:rPr>
                <w:rFonts w:ascii="Times New Roman" w:hAnsi="Times New Roman"/>
              </w:rPr>
              <w:t>2.</w:t>
            </w:r>
          </w:p>
        </w:tc>
        <w:tc>
          <w:tcPr>
            <w:tcW w:w="4208" w:type="dxa"/>
          </w:tcPr>
          <w:p w:rsidR="00182C48" w:rsidRPr="00C479D6" w:rsidRDefault="00182C48" w:rsidP="00366C02">
            <w:pPr>
              <w:spacing w:after="150"/>
              <w:jc w:val="both"/>
              <w:rPr>
                <w:rFonts w:ascii="Times New Roman" w:hAnsi="Times New Roman"/>
              </w:rPr>
            </w:pPr>
            <w:r w:rsidRPr="00C479D6">
              <w:rPr>
                <w:rFonts w:ascii="Times New Roman" w:hAnsi="Times New Roman"/>
              </w:rPr>
              <w:t>Фактична адреса та телефон центру обслуговування споживачів (клієнтів) Учасника</w:t>
            </w:r>
          </w:p>
        </w:tc>
        <w:tc>
          <w:tcPr>
            <w:tcW w:w="5035" w:type="dxa"/>
          </w:tcPr>
          <w:p w:rsidR="00182C48" w:rsidRPr="00C479D6" w:rsidRDefault="00182C48" w:rsidP="00366C02">
            <w:pPr>
              <w:spacing w:after="150"/>
              <w:jc w:val="both"/>
              <w:rPr>
                <w:rFonts w:ascii="Times New Roman" w:hAnsi="Times New Roman"/>
              </w:rPr>
            </w:pPr>
          </w:p>
        </w:tc>
      </w:tr>
      <w:tr w:rsidR="00182C48" w:rsidRPr="00C479D6" w:rsidTr="00366C02">
        <w:tc>
          <w:tcPr>
            <w:tcW w:w="465" w:type="dxa"/>
          </w:tcPr>
          <w:p w:rsidR="00182C48" w:rsidRPr="00C479D6" w:rsidRDefault="00182C48" w:rsidP="00366C02">
            <w:pPr>
              <w:spacing w:after="150"/>
              <w:jc w:val="both"/>
              <w:rPr>
                <w:rFonts w:ascii="Times New Roman" w:hAnsi="Times New Roman"/>
              </w:rPr>
            </w:pPr>
            <w:r w:rsidRPr="00C479D6">
              <w:rPr>
                <w:rFonts w:ascii="Times New Roman" w:hAnsi="Times New Roman"/>
              </w:rPr>
              <w:t>3.</w:t>
            </w:r>
          </w:p>
        </w:tc>
        <w:tc>
          <w:tcPr>
            <w:tcW w:w="4208" w:type="dxa"/>
          </w:tcPr>
          <w:p w:rsidR="00182C48" w:rsidRPr="00C479D6" w:rsidRDefault="00182C48" w:rsidP="00366C02">
            <w:pPr>
              <w:spacing w:after="150"/>
              <w:jc w:val="both"/>
              <w:rPr>
                <w:rFonts w:ascii="Times New Roman" w:hAnsi="Times New Roman"/>
              </w:rPr>
            </w:pPr>
            <w:r w:rsidRPr="00C479D6">
              <w:rPr>
                <w:rFonts w:ascii="Times New Roman" w:hAnsi="Times New Roman"/>
              </w:rPr>
              <w:t>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центр обслуговування споживачів Учасника (назва документа, дата видачі, номер)</w:t>
            </w:r>
          </w:p>
        </w:tc>
        <w:tc>
          <w:tcPr>
            <w:tcW w:w="5035" w:type="dxa"/>
          </w:tcPr>
          <w:p w:rsidR="00182C48" w:rsidRPr="00C479D6" w:rsidRDefault="00182C48" w:rsidP="00366C02">
            <w:pPr>
              <w:spacing w:after="150"/>
              <w:jc w:val="both"/>
              <w:rPr>
                <w:rFonts w:ascii="Times New Roman" w:hAnsi="Times New Roman"/>
              </w:rPr>
            </w:pPr>
          </w:p>
        </w:tc>
      </w:tr>
      <w:tr w:rsidR="00182C48" w:rsidRPr="00C479D6" w:rsidTr="00366C02">
        <w:tc>
          <w:tcPr>
            <w:tcW w:w="465" w:type="dxa"/>
          </w:tcPr>
          <w:p w:rsidR="00182C48" w:rsidRPr="00C479D6" w:rsidRDefault="00182C48" w:rsidP="00366C02">
            <w:pPr>
              <w:spacing w:after="150"/>
              <w:jc w:val="both"/>
              <w:rPr>
                <w:rFonts w:ascii="Times New Roman" w:hAnsi="Times New Roman"/>
              </w:rPr>
            </w:pPr>
            <w:r w:rsidRPr="00C479D6">
              <w:rPr>
                <w:rFonts w:ascii="Times New Roman" w:hAnsi="Times New Roman"/>
              </w:rPr>
              <w:t>4.</w:t>
            </w:r>
          </w:p>
        </w:tc>
        <w:tc>
          <w:tcPr>
            <w:tcW w:w="4208" w:type="dxa"/>
          </w:tcPr>
          <w:p w:rsidR="00182C48" w:rsidRPr="00C479D6" w:rsidRDefault="00182C48" w:rsidP="00366C02">
            <w:pPr>
              <w:spacing w:after="150"/>
              <w:jc w:val="both"/>
              <w:rPr>
                <w:rFonts w:ascii="Times New Roman" w:hAnsi="Times New Roman"/>
              </w:rPr>
            </w:pPr>
            <w:r w:rsidRPr="00C479D6">
              <w:rPr>
                <w:rFonts w:ascii="Times New Roman" w:hAnsi="Times New Roman"/>
              </w:rPr>
              <w:t>Графік роботи єдиного вікна центру обслуговування споживачів (клієнтів) Учасника</w:t>
            </w:r>
          </w:p>
        </w:tc>
        <w:tc>
          <w:tcPr>
            <w:tcW w:w="5035" w:type="dxa"/>
          </w:tcPr>
          <w:p w:rsidR="00182C48" w:rsidRPr="00C479D6" w:rsidRDefault="00182C48" w:rsidP="00366C02">
            <w:pPr>
              <w:spacing w:after="150"/>
              <w:jc w:val="both"/>
              <w:rPr>
                <w:rFonts w:ascii="Times New Roman" w:hAnsi="Times New Roman"/>
              </w:rPr>
            </w:pPr>
          </w:p>
        </w:tc>
      </w:tr>
      <w:tr w:rsidR="00182C48" w:rsidRPr="00C479D6" w:rsidTr="00366C02">
        <w:tc>
          <w:tcPr>
            <w:tcW w:w="465" w:type="dxa"/>
          </w:tcPr>
          <w:p w:rsidR="00182C48" w:rsidRPr="00C479D6" w:rsidRDefault="00182C48" w:rsidP="00366C02">
            <w:pPr>
              <w:spacing w:after="150"/>
              <w:jc w:val="both"/>
              <w:rPr>
                <w:rFonts w:ascii="Times New Roman" w:hAnsi="Times New Roman"/>
              </w:rPr>
            </w:pPr>
            <w:r w:rsidRPr="00C479D6">
              <w:rPr>
                <w:rFonts w:ascii="Times New Roman" w:hAnsi="Times New Roman"/>
              </w:rPr>
              <w:t xml:space="preserve">5. </w:t>
            </w:r>
          </w:p>
        </w:tc>
        <w:tc>
          <w:tcPr>
            <w:tcW w:w="4208" w:type="dxa"/>
          </w:tcPr>
          <w:p w:rsidR="00182C48" w:rsidRPr="00C479D6" w:rsidRDefault="00182C48" w:rsidP="00366C02">
            <w:pPr>
              <w:spacing w:after="150"/>
              <w:jc w:val="both"/>
              <w:rPr>
                <w:rFonts w:ascii="Times New Roman" w:hAnsi="Times New Roman"/>
              </w:rPr>
            </w:pPr>
            <w:r w:rsidRPr="00C479D6">
              <w:rPr>
                <w:rFonts w:ascii="Times New Roman" w:hAnsi="Times New Roman"/>
              </w:rPr>
              <w:t>Графік проведення особистого прийому споживачів (клієнтів)</w:t>
            </w:r>
          </w:p>
        </w:tc>
        <w:tc>
          <w:tcPr>
            <w:tcW w:w="5035" w:type="dxa"/>
          </w:tcPr>
          <w:p w:rsidR="00182C48" w:rsidRPr="00C479D6" w:rsidRDefault="00182C48" w:rsidP="00366C02">
            <w:pPr>
              <w:spacing w:after="150"/>
              <w:jc w:val="both"/>
              <w:rPr>
                <w:rFonts w:ascii="Times New Roman" w:hAnsi="Times New Roman"/>
              </w:rPr>
            </w:pPr>
          </w:p>
        </w:tc>
      </w:tr>
    </w:tbl>
    <w:p w:rsidR="00182C48" w:rsidRPr="00C479D6" w:rsidRDefault="00182C48" w:rsidP="00182C48">
      <w:pPr>
        <w:shd w:val="clear" w:color="auto" w:fill="FFFFFF"/>
        <w:spacing w:after="150"/>
        <w:jc w:val="both"/>
        <w:rPr>
          <w:rFonts w:ascii="Times New Roman" w:hAnsi="Times New Roman"/>
        </w:rPr>
      </w:pPr>
      <w:r w:rsidRPr="00C479D6">
        <w:rPr>
          <w:rFonts w:ascii="Times New Roman" w:hAnsi="Times New Roman"/>
        </w:rPr>
        <w:t xml:space="preserve">       </w:t>
      </w:r>
    </w:p>
    <w:p w:rsidR="00182C48" w:rsidRPr="00C479D6" w:rsidRDefault="00182C48" w:rsidP="00182C48">
      <w:pPr>
        <w:shd w:val="clear" w:color="auto" w:fill="FFFFFF"/>
        <w:spacing w:after="150"/>
        <w:jc w:val="both"/>
        <w:rPr>
          <w:rFonts w:ascii="Times New Roman" w:hAnsi="Times New Roman"/>
        </w:rPr>
      </w:pPr>
    </w:p>
    <w:p w:rsidR="00182C48" w:rsidRPr="00C479D6" w:rsidRDefault="00182C48" w:rsidP="00182C48">
      <w:pPr>
        <w:shd w:val="clear" w:color="auto" w:fill="FFFFFF"/>
        <w:spacing w:after="150"/>
        <w:jc w:val="both"/>
        <w:rPr>
          <w:rFonts w:ascii="Times New Roman" w:hAnsi="Times New Roman"/>
        </w:rPr>
      </w:pPr>
      <w:r w:rsidRPr="00C479D6">
        <w:rPr>
          <w:rFonts w:ascii="Times New Roman" w:hAnsi="Times New Roman"/>
        </w:rPr>
        <w:t xml:space="preserve">Учасник _____________________ підтверджує, що у центрі обслуговування споживачів (клієнтів) за вказаною </w:t>
      </w:r>
      <w:proofErr w:type="spellStart"/>
      <w:r w:rsidRPr="00C479D6">
        <w:rPr>
          <w:rFonts w:ascii="Times New Roman" w:hAnsi="Times New Roman"/>
        </w:rPr>
        <w:t>адресою</w:t>
      </w:r>
      <w:proofErr w:type="spellEnd"/>
      <w:r w:rsidRPr="00C479D6">
        <w:rPr>
          <w:rFonts w:ascii="Times New Roman" w:hAnsi="Times New Roman"/>
        </w:rPr>
        <w:t xml:space="preserve">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rsidR="00182C48" w:rsidRPr="00C479D6" w:rsidRDefault="00182C48" w:rsidP="00182C48">
      <w:pPr>
        <w:rPr>
          <w:rFonts w:ascii="Times New Roman" w:hAnsi="Times New Roman"/>
        </w:rPr>
      </w:pPr>
      <w:r w:rsidRPr="00C479D6">
        <w:rPr>
          <w:rFonts w:ascii="Times New Roman" w:hAnsi="Times New Roman"/>
        </w:rPr>
        <w:t xml:space="preserve">Уповноважена особа (або керівник Учасника) ___________   </w:t>
      </w:r>
      <w:r w:rsidRPr="00C479D6">
        <w:rPr>
          <w:rFonts w:ascii="Times New Roman" w:hAnsi="Times New Roman"/>
        </w:rPr>
        <w:tab/>
      </w:r>
      <w:r w:rsidRPr="00C479D6">
        <w:rPr>
          <w:rFonts w:ascii="Times New Roman" w:hAnsi="Times New Roman"/>
        </w:rPr>
        <w:tab/>
        <w:t xml:space="preserve">    __________________</w:t>
      </w:r>
    </w:p>
    <w:p w:rsidR="00182C48" w:rsidRPr="00C479D6" w:rsidRDefault="00182C48" w:rsidP="00182C48">
      <w:pPr>
        <w:pStyle w:val="a5"/>
        <w:ind w:left="1287"/>
        <w:rPr>
          <w:rFonts w:ascii="Times New Roman" w:hAnsi="Times New Roman"/>
          <w:i/>
          <w:iCs/>
        </w:rPr>
      </w:pPr>
      <w:r w:rsidRPr="00C479D6">
        <w:rPr>
          <w:rFonts w:ascii="Times New Roman" w:hAnsi="Times New Roman"/>
          <w:i/>
          <w:iCs/>
        </w:rPr>
        <w:tab/>
      </w:r>
      <w:r w:rsidRPr="00C479D6">
        <w:rPr>
          <w:rFonts w:ascii="Times New Roman" w:hAnsi="Times New Roman"/>
          <w:i/>
          <w:iCs/>
        </w:rPr>
        <w:tab/>
      </w:r>
      <w:r w:rsidRPr="00C479D6">
        <w:rPr>
          <w:rFonts w:ascii="Times New Roman" w:hAnsi="Times New Roman"/>
          <w:i/>
          <w:iCs/>
        </w:rPr>
        <w:tab/>
        <w:t xml:space="preserve">                                   (підпис)                </w:t>
      </w:r>
      <w:r w:rsidRPr="00C479D6">
        <w:rPr>
          <w:rFonts w:ascii="Times New Roman" w:hAnsi="Times New Roman"/>
          <w:i/>
          <w:iCs/>
        </w:rPr>
        <w:tab/>
        <w:t xml:space="preserve">     (прізвище, ініціали)</w:t>
      </w:r>
    </w:p>
    <w:p w:rsidR="00182C48" w:rsidRPr="00C479D6" w:rsidRDefault="00182C48" w:rsidP="00182C48">
      <w:pPr>
        <w:pStyle w:val="a5"/>
        <w:shd w:val="clear" w:color="auto" w:fill="FFFFFF"/>
        <w:ind w:left="567"/>
        <w:rPr>
          <w:rFonts w:ascii="Times New Roman" w:hAnsi="Times New Roman"/>
        </w:rPr>
      </w:pPr>
    </w:p>
    <w:p w:rsidR="00182C48" w:rsidRPr="00C479D6" w:rsidRDefault="00182C48" w:rsidP="00182C48">
      <w:pPr>
        <w:shd w:val="clear" w:color="auto" w:fill="FFFFFF"/>
        <w:spacing w:after="0" w:line="240" w:lineRule="auto"/>
        <w:ind w:left="927"/>
        <w:jc w:val="both"/>
        <w:rPr>
          <w:rFonts w:ascii="Times New Roman" w:hAnsi="Times New Roman"/>
        </w:rPr>
      </w:pP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182C48" w:rsidRPr="00C479D6" w:rsidTr="00366C02">
        <w:trPr>
          <w:trHeight w:val="2673"/>
        </w:trPr>
        <w:tc>
          <w:tcPr>
            <w:tcW w:w="10800" w:type="dxa"/>
          </w:tcPr>
          <w:p w:rsidR="00182C48" w:rsidRPr="00337AE8" w:rsidRDefault="00182C48" w:rsidP="00337AE8">
            <w:pPr>
              <w:suppressAutoHyphens/>
              <w:ind w:left="927"/>
              <w:jc w:val="both"/>
              <w:rPr>
                <w:rFonts w:ascii="Times New Roman" w:hAnsi="Times New Roman"/>
                <w:u w:val="single"/>
              </w:rPr>
            </w:pPr>
            <w:r w:rsidRPr="00337AE8">
              <w:rPr>
                <w:rFonts w:ascii="Times New Roman" w:hAnsi="Times New Roman"/>
                <w:u w:val="single"/>
              </w:rPr>
              <w:t xml:space="preserve">Учасники для яких  створення центрів обслуговування споживачів (клієнтів) не є обов’язковим,  надають довідку про наявність власного окремого структурного підрозділу або посадової особи,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p w:rsidR="00182C48" w:rsidRPr="00C479D6" w:rsidRDefault="00182C48" w:rsidP="00366C02">
            <w:pPr>
              <w:suppressAutoHyphens/>
              <w:ind w:left="927"/>
              <w:jc w:val="center"/>
              <w:rPr>
                <w:rFonts w:ascii="Times New Roman" w:hAnsi="Times New Roman"/>
                <w:b/>
                <w:lang w:eastAsia="ar-SA"/>
              </w:rPr>
            </w:pPr>
            <w:r w:rsidRPr="00C479D6">
              <w:rPr>
                <w:rFonts w:ascii="Times New Roman" w:hAnsi="Times New Roman"/>
                <w:b/>
                <w:bCs/>
                <w:i/>
                <w:iCs/>
                <w:u w:val="single"/>
              </w:rPr>
              <w:t>Довідка надається за формою 3:</w:t>
            </w:r>
            <w:r w:rsidRPr="00C479D6">
              <w:rPr>
                <w:rFonts w:ascii="Times New Roman" w:hAnsi="Times New Roman"/>
                <w:b/>
                <w:lang w:eastAsia="ar-SA"/>
              </w:rPr>
              <w:t xml:space="preserve"> </w:t>
            </w:r>
          </w:p>
          <w:p w:rsidR="00182C48" w:rsidRPr="00C479D6" w:rsidRDefault="00182C48" w:rsidP="00366C02">
            <w:pPr>
              <w:suppressAutoHyphens/>
              <w:ind w:left="927"/>
              <w:jc w:val="center"/>
              <w:rPr>
                <w:rFonts w:ascii="Times New Roman" w:hAnsi="Times New Roman"/>
                <w:b/>
                <w:lang w:eastAsia="ar-SA"/>
              </w:rPr>
            </w:pPr>
            <w:r w:rsidRPr="00C479D6">
              <w:rPr>
                <w:rFonts w:ascii="Times New Roman" w:hAnsi="Times New Roman"/>
                <w:b/>
                <w:lang w:eastAsia="ar-SA"/>
              </w:rPr>
              <w:t>Довідка (форма 3)  про наявність</w:t>
            </w:r>
            <w:r w:rsidRPr="00C479D6">
              <w:rPr>
                <w:rFonts w:ascii="Times New Roman" w:hAnsi="Times New Roman"/>
              </w:rPr>
              <w:t xml:space="preserve"> </w:t>
            </w:r>
            <w:r w:rsidRPr="00C479D6">
              <w:rPr>
                <w:rFonts w:ascii="Times New Roman" w:hAnsi="Times New Roman"/>
                <w:b/>
                <w:lang w:eastAsia="ar-SA"/>
              </w:rPr>
              <w:t>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3827"/>
            </w:tblGrid>
            <w:tr w:rsidR="00182C48" w:rsidRPr="00C479D6" w:rsidTr="00366C02">
              <w:tc>
                <w:tcPr>
                  <w:tcW w:w="562" w:type="dxa"/>
                </w:tcPr>
                <w:p w:rsidR="00182C48" w:rsidRPr="00C479D6" w:rsidRDefault="00182C48" w:rsidP="00366C02">
                  <w:pPr>
                    <w:spacing w:after="150"/>
                    <w:ind w:right="-219"/>
                    <w:jc w:val="center"/>
                    <w:rPr>
                      <w:rFonts w:ascii="Times New Roman" w:hAnsi="Times New Roman"/>
                    </w:rPr>
                  </w:pPr>
                  <w:r w:rsidRPr="00C479D6">
                    <w:rPr>
                      <w:rFonts w:ascii="Times New Roman" w:hAnsi="Times New Roman"/>
                    </w:rPr>
                    <w:t>1.</w:t>
                  </w:r>
                </w:p>
              </w:tc>
              <w:tc>
                <w:tcPr>
                  <w:tcW w:w="5826" w:type="dxa"/>
                </w:tcPr>
                <w:p w:rsidR="00182C48" w:rsidRPr="00C479D6" w:rsidRDefault="00182C48" w:rsidP="00366C02">
                  <w:pPr>
                    <w:spacing w:after="150"/>
                    <w:ind w:left="-152" w:right="-108"/>
                    <w:jc w:val="center"/>
                    <w:rPr>
                      <w:rFonts w:ascii="Times New Roman" w:hAnsi="Times New Roman"/>
                    </w:rPr>
                  </w:pPr>
                  <w:r w:rsidRPr="00C479D6">
                    <w:rPr>
                      <w:rFonts w:ascii="Times New Roman" w:hAnsi="Times New Roman"/>
                    </w:rPr>
                    <w:t xml:space="preserve">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w:t>
                  </w:r>
                  <w:r w:rsidRPr="00C479D6">
                    <w:rPr>
                      <w:rFonts w:ascii="Times New Roman" w:hAnsi="Times New Roman"/>
                    </w:rPr>
                    <w:lastRenderedPageBreak/>
                    <w:t>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3827" w:type="dxa"/>
                </w:tcPr>
                <w:p w:rsidR="00182C48" w:rsidRPr="00C479D6" w:rsidRDefault="00182C48" w:rsidP="00366C02">
                  <w:pPr>
                    <w:spacing w:after="150"/>
                    <w:jc w:val="both"/>
                    <w:rPr>
                      <w:rFonts w:ascii="Times New Roman" w:hAnsi="Times New Roman"/>
                    </w:rPr>
                  </w:pPr>
                </w:p>
              </w:tc>
            </w:tr>
            <w:tr w:rsidR="00182C48" w:rsidRPr="00C479D6" w:rsidTr="00366C02">
              <w:tc>
                <w:tcPr>
                  <w:tcW w:w="562" w:type="dxa"/>
                </w:tcPr>
                <w:p w:rsidR="00182C48" w:rsidRPr="00C479D6" w:rsidRDefault="00182C48" w:rsidP="00366C02">
                  <w:pPr>
                    <w:spacing w:after="150"/>
                    <w:jc w:val="both"/>
                    <w:rPr>
                      <w:rFonts w:ascii="Times New Roman" w:hAnsi="Times New Roman"/>
                    </w:rPr>
                  </w:pPr>
                  <w:r w:rsidRPr="00C479D6">
                    <w:rPr>
                      <w:rFonts w:ascii="Times New Roman" w:hAnsi="Times New Roman"/>
                    </w:rPr>
                    <w:lastRenderedPageBreak/>
                    <w:t>2.</w:t>
                  </w:r>
                </w:p>
              </w:tc>
              <w:tc>
                <w:tcPr>
                  <w:tcW w:w="5826" w:type="dxa"/>
                </w:tcPr>
                <w:p w:rsidR="00182C48" w:rsidRPr="00C479D6" w:rsidRDefault="00182C48" w:rsidP="00366C02">
                  <w:pPr>
                    <w:spacing w:after="150"/>
                    <w:jc w:val="both"/>
                    <w:rPr>
                      <w:rFonts w:ascii="Times New Roman" w:hAnsi="Times New Roman"/>
                    </w:rPr>
                  </w:pPr>
                  <w:r w:rsidRPr="00C479D6">
                    <w:rPr>
                      <w:rFonts w:ascii="Times New Roman" w:hAnsi="Times New Roman"/>
                    </w:rPr>
                    <w:t>Фактична адреса та телефон</w:t>
                  </w:r>
                  <w:r w:rsidRPr="00C479D6">
                    <w:rPr>
                      <w:rFonts w:ascii="Times New Roman" w:hAnsi="Times New Roman"/>
                      <w:b/>
                      <w:lang w:eastAsia="ar-SA"/>
                    </w:rPr>
                    <w:t xml:space="preserve"> </w:t>
                  </w:r>
                  <w:r w:rsidRPr="00C479D6">
                    <w:rPr>
                      <w:rFonts w:ascii="Times New Roman" w:hAnsi="Times New Roman"/>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3827" w:type="dxa"/>
                </w:tcPr>
                <w:p w:rsidR="00182C48" w:rsidRPr="00C479D6" w:rsidRDefault="00182C48" w:rsidP="00366C02">
                  <w:pPr>
                    <w:spacing w:after="150"/>
                    <w:jc w:val="both"/>
                    <w:rPr>
                      <w:rFonts w:ascii="Times New Roman" w:hAnsi="Times New Roman"/>
                    </w:rPr>
                  </w:pPr>
                </w:p>
              </w:tc>
            </w:tr>
            <w:tr w:rsidR="00182C48" w:rsidRPr="00C479D6" w:rsidTr="00366C02">
              <w:tc>
                <w:tcPr>
                  <w:tcW w:w="562" w:type="dxa"/>
                </w:tcPr>
                <w:p w:rsidR="00182C48" w:rsidRPr="00C479D6" w:rsidRDefault="00182C48" w:rsidP="00366C02">
                  <w:pPr>
                    <w:spacing w:after="150"/>
                    <w:jc w:val="both"/>
                    <w:rPr>
                      <w:rFonts w:ascii="Times New Roman" w:hAnsi="Times New Roman"/>
                    </w:rPr>
                  </w:pPr>
                  <w:r w:rsidRPr="00C479D6">
                    <w:rPr>
                      <w:rFonts w:ascii="Times New Roman" w:hAnsi="Times New Roman"/>
                    </w:rPr>
                    <w:t>3.</w:t>
                  </w:r>
                </w:p>
              </w:tc>
              <w:tc>
                <w:tcPr>
                  <w:tcW w:w="5826" w:type="dxa"/>
                </w:tcPr>
                <w:p w:rsidR="00182C48" w:rsidRPr="00C479D6" w:rsidRDefault="00182C48" w:rsidP="00366C02">
                  <w:pPr>
                    <w:spacing w:after="150"/>
                    <w:jc w:val="both"/>
                    <w:rPr>
                      <w:rFonts w:ascii="Times New Roman" w:hAnsi="Times New Roman"/>
                    </w:rPr>
                  </w:pPr>
                  <w:r w:rsidRPr="00C479D6">
                    <w:rPr>
                      <w:rFonts w:ascii="Times New Roman" w:hAnsi="Times New Roman"/>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3827" w:type="dxa"/>
                </w:tcPr>
                <w:p w:rsidR="00182C48" w:rsidRPr="00C479D6" w:rsidRDefault="00182C48" w:rsidP="00366C02">
                  <w:pPr>
                    <w:spacing w:after="150"/>
                    <w:jc w:val="both"/>
                    <w:rPr>
                      <w:rFonts w:ascii="Times New Roman" w:hAnsi="Times New Roman"/>
                    </w:rPr>
                  </w:pPr>
                </w:p>
              </w:tc>
            </w:tr>
            <w:tr w:rsidR="00182C48" w:rsidRPr="00C479D6" w:rsidTr="00366C02">
              <w:tc>
                <w:tcPr>
                  <w:tcW w:w="562" w:type="dxa"/>
                </w:tcPr>
                <w:p w:rsidR="00182C48" w:rsidRPr="00C479D6" w:rsidRDefault="00182C48" w:rsidP="00366C02">
                  <w:pPr>
                    <w:spacing w:after="150"/>
                    <w:jc w:val="both"/>
                    <w:rPr>
                      <w:rFonts w:ascii="Times New Roman" w:hAnsi="Times New Roman"/>
                    </w:rPr>
                  </w:pPr>
                  <w:r w:rsidRPr="00C479D6">
                    <w:rPr>
                      <w:rFonts w:ascii="Times New Roman" w:hAnsi="Times New Roman"/>
                    </w:rPr>
                    <w:t xml:space="preserve">4. </w:t>
                  </w:r>
                </w:p>
              </w:tc>
              <w:tc>
                <w:tcPr>
                  <w:tcW w:w="5826" w:type="dxa"/>
                </w:tcPr>
                <w:p w:rsidR="00182C48" w:rsidRPr="00C479D6" w:rsidRDefault="00182C48" w:rsidP="00366C02">
                  <w:pPr>
                    <w:spacing w:after="150"/>
                    <w:jc w:val="both"/>
                    <w:rPr>
                      <w:rFonts w:ascii="Times New Roman" w:hAnsi="Times New Roman"/>
                    </w:rPr>
                  </w:pPr>
                  <w:r w:rsidRPr="00C479D6">
                    <w:rPr>
                      <w:rFonts w:ascii="Times New Roman" w:hAnsi="Times New Roman"/>
                    </w:rPr>
                    <w:t>Графік проведення особистого прийому споживачів</w:t>
                  </w:r>
                </w:p>
              </w:tc>
              <w:tc>
                <w:tcPr>
                  <w:tcW w:w="3827" w:type="dxa"/>
                </w:tcPr>
                <w:p w:rsidR="00182C48" w:rsidRPr="00C479D6" w:rsidRDefault="00182C48" w:rsidP="00366C02">
                  <w:pPr>
                    <w:spacing w:after="150"/>
                    <w:jc w:val="both"/>
                    <w:rPr>
                      <w:rFonts w:ascii="Times New Roman" w:hAnsi="Times New Roman"/>
                    </w:rPr>
                  </w:pPr>
                </w:p>
              </w:tc>
            </w:tr>
          </w:tbl>
          <w:p w:rsidR="00182C48" w:rsidRPr="00C479D6" w:rsidRDefault="00182C48" w:rsidP="00366C02">
            <w:pPr>
              <w:shd w:val="clear" w:color="auto" w:fill="FFFFFF"/>
              <w:spacing w:after="150"/>
              <w:jc w:val="both"/>
              <w:rPr>
                <w:rFonts w:ascii="Times New Roman" w:hAnsi="Times New Roman"/>
              </w:rPr>
            </w:pPr>
            <w:r w:rsidRPr="00C479D6">
              <w:rPr>
                <w:rFonts w:ascii="Times New Roman" w:hAnsi="Times New Roman"/>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182C48" w:rsidRPr="00C479D6" w:rsidRDefault="00182C48" w:rsidP="00366C02">
            <w:pPr>
              <w:rPr>
                <w:rFonts w:ascii="Times New Roman" w:hAnsi="Times New Roman"/>
              </w:rPr>
            </w:pPr>
            <w:r w:rsidRPr="00C479D6">
              <w:rPr>
                <w:rFonts w:ascii="Times New Roman" w:hAnsi="Times New Roman"/>
              </w:rPr>
              <w:t xml:space="preserve">Уповноважена особа (або керівник) Учасника </w:t>
            </w:r>
            <w:r w:rsidRPr="00C479D6">
              <w:rPr>
                <w:rFonts w:ascii="Times New Roman" w:hAnsi="Times New Roman"/>
              </w:rPr>
              <w:tab/>
              <w:t xml:space="preserve">__________   </w:t>
            </w:r>
            <w:r w:rsidRPr="00C479D6">
              <w:rPr>
                <w:rFonts w:ascii="Times New Roman" w:hAnsi="Times New Roman"/>
              </w:rPr>
              <w:tab/>
            </w:r>
            <w:r w:rsidRPr="00C479D6">
              <w:rPr>
                <w:rFonts w:ascii="Times New Roman" w:hAnsi="Times New Roman"/>
              </w:rPr>
              <w:tab/>
              <w:t xml:space="preserve">    __________________</w:t>
            </w:r>
          </w:p>
          <w:p w:rsidR="00182C48" w:rsidRPr="00C479D6" w:rsidRDefault="00182C48" w:rsidP="00366C02">
            <w:pPr>
              <w:jc w:val="both"/>
              <w:rPr>
                <w:rFonts w:ascii="Times New Roman" w:hAnsi="Times New Roman"/>
                <w:i/>
                <w:iCs/>
              </w:rPr>
            </w:pPr>
            <w:r w:rsidRPr="00C479D6">
              <w:rPr>
                <w:rFonts w:ascii="Times New Roman" w:hAnsi="Times New Roman"/>
                <w:i/>
                <w:iCs/>
              </w:rPr>
              <w:tab/>
            </w:r>
            <w:r w:rsidRPr="00C479D6">
              <w:rPr>
                <w:rFonts w:ascii="Times New Roman" w:hAnsi="Times New Roman"/>
                <w:i/>
                <w:iCs/>
              </w:rPr>
              <w:tab/>
            </w:r>
            <w:r w:rsidRPr="00C479D6">
              <w:rPr>
                <w:rFonts w:ascii="Times New Roman" w:hAnsi="Times New Roman"/>
                <w:i/>
                <w:iCs/>
              </w:rPr>
              <w:tab/>
            </w:r>
            <w:r w:rsidRPr="00C479D6">
              <w:rPr>
                <w:rFonts w:ascii="Times New Roman" w:hAnsi="Times New Roman"/>
                <w:i/>
                <w:iCs/>
              </w:rPr>
              <w:tab/>
              <w:t xml:space="preserve">                            (підпис)               </w:t>
            </w:r>
            <w:r w:rsidRPr="00C479D6">
              <w:rPr>
                <w:rFonts w:ascii="Times New Roman" w:hAnsi="Times New Roman"/>
                <w:i/>
                <w:iCs/>
              </w:rPr>
              <w:tab/>
            </w:r>
            <w:r w:rsidRPr="00C479D6">
              <w:rPr>
                <w:rFonts w:ascii="Times New Roman" w:hAnsi="Times New Roman"/>
                <w:i/>
                <w:iCs/>
              </w:rPr>
              <w:tab/>
              <w:t xml:space="preserve">       (прізвище, ініціали)</w:t>
            </w:r>
          </w:p>
        </w:tc>
      </w:tr>
    </w:tbl>
    <w:p w:rsidR="00182C48" w:rsidRPr="00C479D6" w:rsidRDefault="00182C48" w:rsidP="00182C48">
      <w:pPr>
        <w:suppressAutoHyphens/>
        <w:ind w:left="927"/>
        <w:jc w:val="center"/>
        <w:rPr>
          <w:rFonts w:ascii="Times New Roman" w:hAnsi="Times New Roman"/>
          <w:b/>
          <w:lang w:eastAsia="ar-SA"/>
        </w:rPr>
      </w:pPr>
    </w:p>
    <w:p w:rsidR="00182C48" w:rsidRPr="00C479D6" w:rsidRDefault="00182C48" w:rsidP="00182C48">
      <w:pPr>
        <w:pStyle w:val="a5"/>
        <w:shd w:val="clear" w:color="auto" w:fill="FFFFFF"/>
        <w:ind w:left="-142" w:firstLine="426"/>
        <w:rPr>
          <w:rFonts w:ascii="Times New Roman" w:hAnsi="Times New Roman"/>
        </w:rPr>
      </w:pPr>
      <w:r w:rsidRPr="00C479D6">
        <w:rPr>
          <w:rFonts w:ascii="Times New Roman" w:hAnsi="Times New Roman"/>
        </w:rPr>
        <w:t>На підтвердження інформації зазначеної в Довідці (форма 3) учасник в складі тендерної пропозиції надає:</w:t>
      </w:r>
    </w:p>
    <w:p w:rsidR="00182C48" w:rsidRPr="00C479D6" w:rsidRDefault="00182C48" w:rsidP="00182C48">
      <w:pPr>
        <w:numPr>
          <w:ilvl w:val="1"/>
          <w:numId w:val="14"/>
        </w:num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0"/>
        <w:contextualSpacing/>
        <w:jc w:val="both"/>
        <w:rPr>
          <w:rFonts w:ascii="Times New Roman" w:hAnsi="Times New Roman"/>
        </w:rPr>
      </w:pPr>
      <w:r w:rsidRPr="00C479D6">
        <w:rPr>
          <w:rFonts w:ascii="Times New Roman" w:hAnsi="Times New Roman"/>
        </w:rPr>
        <w:t>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p w:rsidR="00182C48" w:rsidRPr="00C479D6" w:rsidRDefault="00182C48" w:rsidP="00182C48">
      <w:pPr>
        <w:numPr>
          <w:ilvl w:val="1"/>
          <w:numId w:val="14"/>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0"/>
        <w:contextualSpacing/>
        <w:jc w:val="both"/>
        <w:rPr>
          <w:rFonts w:ascii="Times New Roman" w:hAnsi="Times New Roman"/>
        </w:rPr>
      </w:pPr>
      <w:r w:rsidRPr="00C479D6">
        <w:rPr>
          <w:rFonts w:ascii="Times New Roman" w:hAnsi="Times New Roman"/>
        </w:rPr>
        <w:t>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182C48" w:rsidRPr="00C479D6" w:rsidRDefault="00182C48" w:rsidP="00182C48">
      <w:pPr>
        <w:numPr>
          <w:ilvl w:val="1"/>
          <w:numId w:val="14"/>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contextualSpacing/>
        <w:jc w:val="both"/>
        <w:rPr>
          <w:rFonts w:ascii="Times New Roman" w:hAnsi="Times New Roman"/>
        </w:rPr>
      </w:pPr>
      <w:r w:rsidRPr="00C479D6">
        <w:rPr>
          <w:rFonts w:ascii="Times New Roman" w:hAnsi="Times New Roman"/>
        </w:rPr>
        <w:t>Наказ про призначення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182C48" w:rsidRPr="00C479D6" w:rsidRDefault="00182C48" w:rsidP="00182C48">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Times New Roman" w:hAnsi="Times New Roman"/>
        </w:rPr>
      </w:pPr>
      <w:r w:rsidRPr="00C479D6">
        <w:rPr>
          <w:rFonts w:ascii="Times New Roman" w:hAnsi="Times New Roman"/>
        </w:rPr>
        <w:t xml:space="preserve">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rsidR="00182C48" w:rsidRPr="00C479D6" w:rsidRDefault="00182C48" w:rsidP="00182C48">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contextualSpacing/>
        <w:jc w:val="both"/>
        <w:rPr>
          <w:rFonts w:ascii="Times New Roman" w:hAnsi="Times New Roman"/>
        </w:rPr>
      </w:pPr>
      <w:r w:rsidRPr="00C479D6">
        <w:rPr>
          <w:rFonts w:ascii="Times New Roman" w:hAnsi="Times New Roman"/>
        </w:rPr>
        <w:lastRenderedPageBreak/>
        <w:t xml:space="preserve">Для підтвердження наявності можливості комунікації із замовником, учасник у складі пропозиції повинен надати: </w:t>
      </w:r>
    </w:p>
    <w:p w:rsidR="00182C48" w:rsidRPr="00C479D6" w:rsidRDefault="00182C48" w:rsidP="00182C48">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contextualSpacing/>
        <w:jc w:val="both"/>
        <w:rPr>
          <w:rFonts w:ascii="Times New Roman" w:hAnsi="Times New Roman"/>
        </w:rPr>
      </w:pPr>
      <w:r w:rsidRPr="00C479D6">
        <w:rPr>
          <w:rFonts w:ascii="Times New Roman" w:hAnsi="Times New Roman"/>
        </w:rPr>
        <w:t xml:space="preserve">2.1. Довідку про наявність в учасника </w:t>
      </w:r>
      <w:proofErr w:type="spellStart"/>
      <w:r w:rsidRPr="00C479D6">
        <w:rPr>
          <w:rFonts w:ascii="Times New Roman" w:hAnsi="Times New Roman"/>
        </w:rPr>
        <w:t>кол</w:t>
      </w:r>
      <w:proofErr w:type="spellEnd"/>
      <w:r w:rsidRPr="00C479D6">
        <w:rPr>
          <w:rFonts w:ascii="Times New Roman" w:hAnsi="Times New Roman"/>
        </w:rPr>
        <w:t xml:space="preserve">-центру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C479D6">
        <w:rPr>
          <w:rFonts w:ascii="Times New Roman" w:hAnsi="Times New Roman"/>
        </w:rPr>
        <w:t>кол</w:t>
      </w:r>
      <w:proofErr w:type="spellEnd"/>
      <w:r w:rsidRPr="00C479D6">
        <w:rPr>
          <w:rFonts w:ascii="Times New Roman" w:hAnsi="Times New Roman"/>
        </w:rPr>
        <w:t xml:space="preserve">-центрами» № 373 від 12.06.2018 р., за формою :                                                             </w:t>
      </w:r>
    </w:p>
    <w:tbl>
      <w:tblPr>
        <w:tblW w:w="10334"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34"/>
      </w:tblGrid>
      <w:tr w:rsidR="00182C48" w:rsidRPr="00C479D6" w:rsidTr="00366C02">
        <w:trPr>
          <w:trHeight w:val="7209"/>
        </w:trPr>
        <w:tc>
          <w:tcPr>
            <w:tcW w:w="10334" w:type="dxa"/>
          </w:tcPr>
          <w:p w:rsidR="00182C48" w:rsidRPr="00C479D6" w:rsidRDefault="00182C48" w:rsidP="00366C0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center"/>
              <w:rPr>
                <w:rFonts w:ascii="Times New Roman" w:hAnsi="Times New Roman"/>
                <w:b/>
                <w:bCs/>
              </w:rPr>
            </w:pPr>
            <w:r w:rsidRPr="00C479D6">
              <w:rPr>
                <w:rFonts w:ascii="Times New Roman" w:hAnsi="Times New Roman"/>
                <w:b/>
                <w:bCs/>
              </w:rPr>
              <w:t>ДОВІДКА</w:t>
            </w:r>
          </w:p>
          <w:p w:rsidR="00182C48" w:rsidRPr="00C479D6" w:rsidRDefault="00182C48" w:rsidP="00366C0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center"/>
              <w:rPr>
                <w:rFonts w:ascii="Times New Roman" w:hAnsi="Times New Roman"/>
                <w:b/>
                <w:bCs/>
              </w:rPr>
            </w:pPr>
            <w:r w:rsidRPr="00C479D6">
              <w:rPr>
                <w:rFonts w:ascii="Times New Roman" w:hAnsi="Times New Roman"/>
                <w:b/>
                <w:bCs/>
              </w:rPr>
              <w:t xml:space="preserve">про наявність </w:t>
            </w:r>
            <w:proofErr w:type="spellStart"/>
            <w:r w:rsidRPr="00C479D6">
              <w:rPr>
                <w:rFonts w:ascii="Times New Roman" w:hAnsi="Times New Roman"/>
                <w:b/>
                <w:bCs/>
              </w:rPr>
              <w:t>кол</w:t>
            </w:r>
            <w:proofErr w:type="spellEnd"/>
            <w:r w:rsidRPr="00C479D6">
              <w:rPr>
                <w:rFonts w:ascii="Times New Roman" w:hAnsi="Times New Roman"/>
                <w:b/>
                <w:bCs/>
              </w:rPr>
              <w:t>-центру/контакт-центру</w:t>
            </w:r>
          </w:p>
          <w:p w:rsidR="00182C48" w:rsidRPr="00C479D6" w:rsidRDefault="00182C48" w:rsidP="00366C0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center"/>
              <w:rPr>
                <w:rFonts w:ascii="Times New Roman" w:hAnsi="Times New Roman"/>
                <w:b/>
                <w:bCs/>
              </w:rPr>
            </w:pPr>
          </w:p>
          <w:p w:rsidR="00182C48" w:rsidRPr="00C479D6" w:rsidRDefault="00182C48" w:rsidP="00366C0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both"/>
              <w:rPr>
                <w:rFonts w:ascii="Times New Roman" w:hAnsi="Times New Roman"/>
              </w:rPr>
            </w:pPr>
            <w:r w:rsidRPr="00C479D6">
              <w:rPr>
                <w:rFonts w:ascii="Times New Roman" w:hAnsi="Times New Roman"/>
              </w:rPr>
              <w:t xml:space="preserve">          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w:t>
            </w:r>
            <w:proofErr w:type="spellStart"/>
            <w:r w:rsidRPr="00C479D6">
              <w:rPr>
                <w:rFonts w:ascii="Times New Roman" w:hAnsi="Times New Roman"/>
              </w:rPr>
              <w:t>кол</w:t>
            </w:r>
            <w:proofErr w:type="spellEnd"/>
            <w:r w:rsidRPr="00C479D6">
              <w:rPr>
                <w:rFonts w:ascii="Times New Roman" w:hAnsi="Times New Roman"/>
              </w:rPr>
              <w:t xml:space="preserve">-центр, який відповідає «Мінімальним вимогам до якості обслуговування споживачів електричної енергії </w:t>
            </w:r>
            <w:proofErr w:type="spellStart"/>
            <w:r w:rsidRPr="00C479D6">
              <w:rPr>
                <w:rFonts w:ascii="Times New Roman" w:hAnsi="Times New Roman"/>
              </w:rPr>
              <w:t>кол</w:t>
            </w:r>
            <w:proofErr w:type="spellEnd"/>
            <w:r w:rsidRPr="00C479D6">
              <w:rPr>
                <w:rFonts w:ascii="Times New Roman" w:hAnsi="Times New Roman"/>
              </w:rPr>
              <w:t>-центрами», затвердженим постановою НКРЕКП  № 373 від 12.06.2018 року (далі – Постанова).</w:t>
            </w:r>
          </w:p>
          <w:p w:rsidR="00182C48" w:rsidRPr="00C479D6" w:rsidRDefault="00182C48" w:rsidP="00366C0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both"/>
              <w:rPr>
                <w:rFonts w:ascii="Times New Roman" w:hAnsi="Times New Roman"/>
              </w:rPr>
            </w:pPr>
            <w:r w:rsidRPr="00C479D6">
              <w:rPr>
                <w:rFonts w:ascii="Times New Roman" w:hAnsi="Times New Roman"/>
              </w:rPr>
              <w:t xml:space="preserve">          Наш </w:t>
            </w:r>
            <w:proofErr w:type="spellStart"/>
            <w:r w:rsidRPr="00C479D6">
              <w:rPr>
                <w:rFonts w:ascii="Times New Roman" w:hAnsi="Times New Roman"/>
              </w:rPr>
              <w:t>кол</w:t>
            </w:r>
            <w:proofErr w:type="spellEnd"/>
            <w:r w:rsidRPr="00C479D6">
              <w:rPr>
                <w:rFonts w:ascii="Times New Roman" w:hAnsi="Times New Roman"/>
              </w:rPr>
              <w:t xml:space="preserve">-центр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w:t>
            </w:r>
            <w:proofErr w:type="spellStart"/>
            <w:r w:rsidRPr="00C479D6">
              <w:rPr>
                <w:rFonts w:ascii="Times New Roman" w:hAnsi="Times New Roman"/>
              </w:rPr>
              <w:t>кол</w:t>
            </w:r>
            <w:proofErr w:type="spellEnd"/>
            <w:r w:rsidRPr="00C479D6">
              <w:rPr>
                <w:rFonts w:ascii="Times New Roman" w:hAnsi="Times New Roman"/>
              </w:rPr>
              <w:t>-центру/контакт-центру та в автоматичному режимі за допомогою голосового меню самообслуговування або перенаправлення звернень до відповідних структурних підрозділів).</w:t>
            </w:r>
          </w:p>
          <w:p w:rsidR="00182C48" w:rsidRPr="00C479D6" w:rsidRDefault="00182C48" w:rsidP="00366C0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both"/>
              <w:rPr>
                <w:rFonts w:ascii="Times New Roman" w:hAnsi="Times New Roman"/>
              </w:rPr>
            </w:pPr>
            <w:r w:rsidRPr="00C479D6">
              <w:rPr>
                <w:rFonts w:ascii="Times New Roman" w:hAnsi="Times New Roman"/>
              </w:rPr>
              <w:t xml:space="preserve">          Функціонування нашого </w:t>
            </w:r>
            <w:proofErr w:type="spellStart"/>
            <w:r w:rsidRPr="00C479D6">
              <w:rPr>
                <w:rFonts w:ascii="Times New Roman" w:hAnsi="Times New Roman"/>
              </w:rPr>
              <w:t>кол</w:t>
            </w:r>
            <w:proofErr w:type="spellEnd"/>
            <w:r w:rsidRPr="00C479D6">
              <w:rPr>
                <w:rFonts w:ascii="Times New Roman" w:hAnsi="Times New Roman"/>
              </w:rPr>
              <w:t xml:space="preserve">-центру/контакт центру відповідає Мінімальним організаційно-технічним вимогам до функціонування </w:t>
            </w:r>
            <w:proofErr w:type="spellStart"/>
            <w:r w:rsidRPr="00C479D6">
              <w:rPr>
                <w:rFonts w:ascii="Times New Roman" w:hAnsi="Times New Roman"/>
              </w:rPr>
              <w:t>кол</w:t>
            </w:r>
            <w:proofErr w:type="spellEnd"/>
            <w:r w:rsidRPr="00C479D6">
              <w:rPr>
                <w:rFonts w:ascii="Times New Roman" w:hAnsi="Times New Roman"/>
              </w:rPr>
              <w:t xml:space="preserve">-центрів </w:t>
            </w:r>
            <w:proofErr w:type="spellStart"/>
            <w:r w:rsidRPr="00C479D6">
              <w:rPr>
                <w:rFonts w:ascii="Times New Roman" w:hAnsi="Times New Roman"/>
              </w:rPr>
              <w:t>електропостачальників</w:t>
            </w:r>
            <w:proofErr w:type="spellEnd"/>
            <w:r w:rsidRPr="00C479D6">
              <w:rPr>
                <w:rFonts w:ascii="Times New Roman" w:hAnsi="Times New Roman"/>
              </w:rPr>
              <w:t>,  встановленим Постановою.</w:t>
            </w:r>
          </w:p>
          <w:p w:rsidR="00182C48" w:rsidRPr="00C479D6" w:rsidRDefault="00182C48" w:rsidP="00366C0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both"/>
              <w:rPr>
                <w:rFonts w:ascii="Times New Roman" w:hAnsi="Times New Roman"/>
              </w:rPr>
            </w:pPr>
            <w:r w:rsidRPr="00C479D6">
              <w:rPr>
                <w:rFonts w:ascii="Times New Roman" w:hAnsi="Times New Roman"/>
              </w:rPr>
              <w:t xml:space="preserve">          Підтверджуємо, що інформацію щодо кількості прийнятих </w:t>
            </w:r>
            <w:proofErr w:type="spellStart"/>
            <w:r w:rsidRPr="00C479D6">
              <w:rPr>
                <w:rFonts w:ascii="Times New Roman" w:hAnsi="Times New Roman"/>
              </w:rPr>
              <w:t>кол</w:t>
            </w:r>
            <w:proofErr w:type="spellEnd"/>
            <w:r w:rsidRPr="00C479D6">
              <w:rPr>
                <w:rFonts w:ascii="Times New Roman" w:hAnsi="Times New Roman"/>
              </w:rPr>
              <w:t xml:space="preserve">-центром/контакт- центром звернень за тематикою за формою згідно з додатком 1 до Мінімальних організаційно-технічних вимог до функціонування </w:t>
            </w:r>
            <w:proofErr w:type="spellStart"/>
            <w:r w:rsidRPr="00C479D6">
              <w:rPr>
                <w:rFonts w:ascii="Times New Roman" w:hAnsi="Times New Roman"/>
              </w:rPr>
              <w:t>кол</w:t>
            </w:r>
            <w:proofErr w:type="spellEnd"/>
            <w:r w:rsidRPr="00C479D6">
              <w:rPr>
                <w:rFonts w:ascii="Times New Roman" w:hAnsi="Times New Roman"/>
              </w:rPr>
              <w:t xml:space="preserve">-центрів </w:t>
            </w:r>
            <w:proofErr w:type="spellStart"/>
            <w:r w:rsidRPr="00C479D6">
              <w:rPr>
                <w:rFonts w:ascii="Times New Roman" w:hAnsi="Times New Roman"/>
              </w:rPr>
              <w:t>електропостачальників</w:t>
            </w:r>
            <w:proofErr w:type="spellEnd"/>
            <w:r w:rsidRPr="00C479D6">
              <w:rPr>
                <w:rFonts w:ascii="Times New Roman" w:hAnsi="Times New Roman"/>
              </w:rPr>
              <w:t>,  встановлених Постановою, наше підприємство надає до НКРЕКП щокварталу, не пізніше ніж через 20 днів після звітного кварталу.</w:t>
            </w:r>
          </w:p>
          <w:p w:rsidR="00182C48" w:rsidRPr="00C479D6" w:rsidRDefault="00182C48" w:rsidP="00366C0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Times New Roman" w:hAnsi="Times New Roman"/>
              </w:rPr>
            </w:pPr>
            <w:r w:rsidRPr="00C479D6">
              <w:rPr>
                <w:rFonts w:ascii="Times New Roman" w:hAnsi="Times New Roman"/>
              </w:rPr>
              <w:t xml:space="preserve">         Графік роботи </w:t>
            </w:r>
            <w:proofErr w:type="spellStart"/>
            <w:r w:rsidRPr="00C479D6">
              <w:rPr>
                <w:rFonts w:ascii="Times New Roman" w:hAnsi="Times New Roman"/>
              </w:rPr>
              <w:t>кол</w:t>
            </w:r>
            <w:proofErr w:type="spellEnd"/>
            <w:r w:rsidRPr="00C479D6">
              <w:rPr>
                <w:rFonts w:ascii="Times New Roman" w:hAnsi="Times New Roman"/>
              </w:rPr>
              <w:t>-центру/контакт-центру :  ______________(зазначається Учасником)</w:t>
            </w:r>
          </w:p>
          <w:p w:rsidR="00182C48" w:rsidRPr="00C479D6" w:rsidRDefault="00182C48" w:rsidP="00366C0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Times New Roman" w:hAnsi="Times New Roman"/>
              </w:rPr>
            </w:pPr>
            <w:r w:rsidRPr="00C479D6">
              <w:rPr>
                <w:rFonts w:ascii="Times New Roman" w:hAnsi="Times New Roman"/>
              </w:rPr>
              <w:t xml:space="preserve">         Інформація про засоби зв‘язку:______________________ (зазначається Учасником)</w:t>
            </w:r>
          </w:p>
          <w:p w:rsidR="00182C48" w:rsidRPr="00C479D6" w:rsidRDefault="00182C48" w:rsidP="00366C02">
            <w:pPr>
              <w:pStyle w:val="a5"/>
              <w:tabs>
                <w:tab w:val="left" w:pos="1095"/>
              </w:tabs>
              <w:ind w:left="-142"/>
              <w:rPr>
                <w:rFonts w:ascii="Times New Roman" w:hAnsi="Times New Roman"/>
              </w:rPr>
            </w:pPr>
            <w:r w:rsidRPr="00C479D6">
              <w:rPr>
                <w:rFonts w:ascii="Times New Roman" w:hAnsi="Times New Roman"/>
              </w:rPr>
              <w:t xml:space="preserve">         Уповноважена особа (або керівник)  Учасника  _____________ (прізвище, ініціали)   </w:t>
            </w:r>
          </w:p>
        </w:tc>
      </w:tr>
    </w:tbl>
    <w:p w:rsidR="00182C48" w:rsidRDefault="007C55D0" w:rsidP="007C55D0">
      <w:p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rPr>
      </w:pPr>
      <w:r>
        <w:rPr>
          <w:rFonts w:ascii="Times New Roman" w:hAnsi="Times New Roman"/>
        </w:rPr>
        <w:t xml:space="preserve">2.2. </w:t>
      </w:r>
      <w:r w:rsidR="00182C48" w:rsidRPr="007C55D0">
        <w:rPr>
          <w:rFonts w:ascii="Times New Roman" w:hAnsi="Times New Roman"/>
        </w:rPr>
        <w:t xml:space="preserve">У разі, якщо створення </w:t>
      </w:r>
      <w:proofErr w:type="spellStart"/>
      <w:r w:rsidR="00182C48" w:rsidRPr="007C55D0">
        <w:rPr>
          <w:rFonts w:ascii="Times New Roman" w:hAnsi="Times New Roman"/>
        </w:rPr>
        <w:t>кол</w:t>
      </w:r>
      <w:proofErr w:type="spellEnd"/>
      <w:r w:rsidR="00182C48" w:rsidRPr="007C55D0">
        <w:rPr>
          <w:rFonts w:ascii="Times New Roman" w:hAnsi="Times New Roman"/>
        </w:rPr>
        <w:t xml:space="preserve">-центру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00182C48" w:rsidRPr="007C55D0">
        <w:rPr>
          <w:rFonts w:ascii="Times New Roman" w:hAnsi="Times New Roman"/>
        </w:rPr>
        <w:t>кол</w:t>
      </w:r>
      <w:proofErr w:type="spellEnd"/>
      <w:r w:rsidR="00182C48" w:rsidRPr="007C55D0">
        <w:rPr>
          <w:rFonts w:ascii="Times New Roman" w:hAnsi="Times New Roman"/>
        </w:rPr>
        <w:t>-центрами»  № 373 від 12.06.2018 р. не є обов‘язковим для учасника, такий учасник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4F4ABE" w:rsidRPr="007C55D0" w:rsidRDefault="004F4ABE" w:rsidP="007C55D0">
      <w:p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rPr>
      </w:pPr>
    </w:p>
    <w:p w:rsidR="00182C48" w:rsidRPr="00C479D6" w:rsidRDefault="007C55D0" w:rsidP="00182C48">
      <w:pPr>
        <w:tabs>
          <w:tab w:val="left" w:pos="284"/>
        </w:tabs>
        <w:adjustRightInd w:val="0"/>
        <w:ind w:left="-142"/>
        <w:jc w:val="both"/>
        <w:rPr>
          <w:rFonts w:ascii="Times New Roman" w:hAnsi="Times New Roman"/>
          <w:bCs/>
        </w:rPr>
      </w:pPr>
      <w:r>
        <w:rPr>
          <w:rFonts w:ascii="Times New Roman" w:hAnsi="Times New Roman"/>
          <w:bCs/>
        </w:rPr>
        <w:t>3</w:t>
      </w:r>
      <w:r w:rsidR="00182C48" w:rsidRPr="00C479D6">
        <w:rPr>
          <w:rFonts w:ascii="Times New Roman" w:hAnsi="Times New Roman"/>
          <w:bCs/>
        </w:rPr>
        <w:t xml:space="preserve">. </w:t>
      </w:r>
      <w:r w:rsidR="00182C48" w:rsidRPr="00C479D6">
        <w:rPr>
          <w:rFonts w:ascii="Times New Roman" w:hAnsi="Times New Roman"/>
        </w:rPr>
        <w:t xml:space="preserve">Учасник повинен забезпечити Замовнику можливість отримати рахунки за електричну енергію та акти приймання-передачі через  особистий (персональний) кабінет споживача на </w:t>
      </w:r>
      <w:proofErr w:type="spellStart"/>
      <w:r w:rsidR="00182C48" w:rsidRPr="00C479D6">
        <w:rPr>
          <w:rFonts w:ascii="Times New Roman" w:hAnsi="Times New Roman"/>
        </w:rPr>
        <w:t>web</w:t>
      </w:r>
      <w:proofErr w:type="spellEnd"/>
      <w:r w:rsidR="00182C48" w:rsidRPr="00C479D6">
        <w:rPr>
          <w:rFonts w:ascii="Times New Roman" w:hAnsi="Times New Roman"/>
        </w:rPr>
        <w:t>-сайті Учасника.</w:t>
      </w:r>
    </w:p>
    <w:p w:rsidR="00182C48" w:rsidRPr="00C479D6" w:rsidRDefault="00182C48" w:rsidP="00182C48">
      <w:pPr>
        <w:pStyle w:val="a5"/>
        <w:tabs>
          <w:tab w:val="left" w:pos="993"/>
          <w:tab w:val="left" w:pos="1560"/>
        </w:tabs>
        <w:suppressAutoHyphens/>
        <w:spacing w:after="0" w:line="0" w:lineRule="atLeast"/>
        <w:ind w:left="-142" w:right="-2"/>
        <w:jc w:val="both"/>
        <w:rPr>
          <w:rFonts w:ascii="Times New Roman" w:hAnsi="Times New Roman"/>
        </w:rPr>
      </w:pPr>
      <w:r w:rsidRPr="00C479D6">
        <w:rPr>
          <w:rFonts w:ascii="Times New Roman" w:hAnsi="Times New Roman"/>
        </w:rPr>
        <w:t xml:space="preserve">На підтвердження наявності </w:t>
      </w:r>
      <w:proofErr w:type="spellStart"/>
      <w:r w:rsidRPr="00C479D6">
        <w:rPr>
          <w:rFonts w:ascii="Times New Roman" w:hAnsi="Times New Roman"/>
        </w:rPr>
        <w:t>web</w:t>
      </w:r>
      <w:proofErr w:type="spellEnd"/>
      <w:r w:rsidRPr="00C479D6">
        <w:rPr>
          <w:rFonts w:ascii="Times New Roman" w:hAnsi="Times New Roman"/>
        </w:rPr>
        <w:t xml:space="preserve">-сайту Учасника та його відповідності  вимогам </w:t>
      </w:r>
      <w:proofErr w:type="spellStart"/>
      <w:r w:rsidRPr="00C479D6">
        <w:rPr>
          <w:rFonts w:ascii="Times New Roman" w:hAnsi="Times New Roman"/>
        </w:rPr>
        <w:t>пп</w:t>
      </w:r>
      <w:proofErr w:type="spellEnd"/>
      <w:r w:rsidRPr="00C479D6">
        <w:rPr>
          <w:rFonts w:ascii="Times New Roman" w:hAnsi="Times New Roman"/>
        </w:rPr>
        <w:t xml:space="preserve">. 14 та </w:t>
      </w:r>
      <w:proofErr w:type="spellStart"/>
      <w:r w:rsidRPr="00C479D6">
        <w:rPr>
          <w:rFonts w:ascii="Times New Roman" w:hAnsi="Times New Roman"/>
        </w:rPr>
        <w:t>пп</w:t>
      </w:r>
      <w:proofErr w:type="spellEnd"/>
      <w:r w:rsidRPr="00C479D6">
        <w:rPr>
          <w:rFonts w:ascii="Times New Roman" w:hAnsi="Times New Roman"/>
        </w:rPr>
        <w:t>. 15 п. 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w:t>
      </w:r>
    </w:p>
    <w:p w:rsidR="00182C48" w:rsidRPr="00287684" w:rsidRDefault="00182C48" w:rsidP="00182C48">
      <w:pPr>
        <w:pBdr>
          <w:top w:val="nil"/>
          <w:left w:val="nil"/>
          <w:bottom w:val="nil"/>
          <w:right w:val="nil"/>
          <w:between w:val="nil"/>
        </w:pBdr>
        <w:tabs>
          <w:tab w:val="left" w:pos="426"/>
          <w:tab w:val="left" w:pos="851"/>
          <w:tab w:val="left" w:pos="1560"/>
        </w:tabs>
        <w:spacing w:after="0"/>
        <w:ind w:right="-2" w:hanging="2"/>
        <w:jc w:val="both"/>
        <w:rPr>
          <w:rFonts w:ascii="Times New Roman" w:eastAsia="Times New Roman" w:hAnsi="Times New Roman"/>
          <w:color w:val="000000"/>
          <w:sz w:val="24"/>
          <w:szCs w:val="24"/>
        </w:rPr>
      </w:pPr>
    </w:p>
    <w:p w:rsidR="00182C48" w:rsidRPr="00287684" w:rsidRDefault="00182C48" w:rsidP="00182C48">
      <w:pPr>
        <w:pBdr>
          <w:top w:val="nil"/>
          <w:left w:val="nil"/>
          <w:bottom w:val="nil"/>
          <w:right w:val="nil"/>
          <w:between w:val="nil"/>
        </w:pBdr>
        <w:tabs>
          <w:tab w:val="left" w:pos="993"/>
          <w:tab w:val="left" w:pos="1560"/>
        </w:tabs>
        <w:spacing w:after="0"/>
        <w:ind w:right="-2"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4. Мета використання товару</w:t>
      </w:r>
      <w:r w:rsidRPr="00287684">
        <w:rPr>
          <w:rFonts w:ascii="Times New Roman" w:eastAsia="Times New Roman" w:hAnsi="Times New Roman"/>
          <w:color w:val="000000"/>
          <w:sz w:val="24"/>
          <w:szCs w:val="24"/>
        </w:rPr>
        <w:t>: для задоволення потреб у споживанні електричної енергії об’єктів Замовника.</w:t>
      </w:r>
    </w:p>
    <w:p w:rsidR="00182C48" w:rsidRPr="00287684" w:rsidRDefault="00182C48" w:rsidP="00182C48">
      <w:pPr>
        <w:pBdr>
          <w:top w:val="nil"/>
          <w:left w:val="nil"/>
          <w:bottom w:val="nil"/>
          <w:right w:val="nil"/>
          <w:between w:val="nil"/>
        </w:pBdr>
        <w:tabs>
          <w:tab w:val="left" w:pos="993"/>
          <w:tab w:val="left" w:pos="1560"/>
        </w:tabs>
        <w:spacing w:after="0"/>
        <w:ind w:right="-2" w:hanging="2"/>
        <w:rPr>
          <w:rFonts w:ascii="Times New Roman" w:eastAsia="Times New Roman" w:hAnsi="Times New Roman"/>
          <w:color w:val="000000"/>
          <w:sz w:val="24"/>
          <w:szCs w:val="24"/>
        </w:rPr>
      </w:pPr>
    </w:p>
    <w:p w:rsidR="00182C48" w:rsidRPr="00287684" w:rsidRDefault="00182C48" w:rsidP="00182C48">
      <w:pPr>
        <w:pBdr>
          <w:top w:val="nil"/>
          <w:left w:val="nil"/>
          <w:bottom w:val="nil"/>
          <w:right w:val="nil"/>
          <w:between w:val="nil"/>
        </w:pBdr>
        <w:tabs>
          <w:tab w:val="left" w:pos="993"/>
          <w:tab w:val="left" w:pos="1560"/>
        </w:tabs>
        <w:spacing w:after="0"/>
        <w:ind w:hanging="2"/>
        <w:rPr>
          <w:rFonts w:ascii="Times New Roman" w:eastAsia="Times New Roman" w:hAnsi="Times New Roman"/>
          <w:color w:val="000000"/>
          <w:sz w:val="24"/>
          <w:szCs w:val="24"/>
          <w:highlight w:val="white"/>
        </w:rPr>
      </w:pPr>
    </w:p>
    <w:p w:rsidR="00182C48" w:rsidRPr="00287684" w:rsidRDefault="00182C48" w:rsidP="00182C48">
      <w:pPr>
        <w:pBdr>
          <w:top w:val="nil"/>
          <w:left w:val="nil"/>
          <w:bottom w:val="nil"/>
          <w:right w:val="nil"/>
          <w:between w:val="nil"/>
        </w:pBdr>
        <w:tabs>
          <w:tab w:val="left" w:pos="993"/>
          <w:tab w:val="left" w:pos="1560"/>
        </w:tabs>
        <w:spacing w:after="0"/>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5. Послуги з передачі та розподілу електричної енергії:</w:t>
      </w:r>
    </w:p>
    <w:p w:rsidR="00182C48" w:rsidRPr="00896152" w:rsidRDefault="00182C48" w:rsidP="00182C48">
      <w:pPr>
        <w:pStyle w:val="10"/>
        <w:widowControl w:val="0"/>
        <w:spacing w:line="240" w:lineRule="auto"/>
        <w:ind w:left="-426" w:right="134" w:firstLine="426"/>
        <w:jc w:val="both"/>
        <w:rPr>
          <w:rFonts w:ascii="Times New Roman" w:eastAsia="Times New Roman" w:hAnsi="Times New Roman" w:cs="Times New Roman"/>
          <w:b/>
          <w:i/>
          <w:sz w:val="24"/>
          <w:szCs w:val="24"/>
        </w:rPr>
      </w:pPr>
      <w:r w:rsidRPr="00AC45C2">
        <w:rPr>
          <w:rFonts w:ascii="Times New Roman" w:eastAsia="Times New Roman" w:hAnsi="Times New Roman"/>
          <w:sz w:val="24"/>
          <w:szCs w:val="24"/>
        </w:rPr>
        <w:lastRenderedPageBreak/>
        <w:t xml:space="preserve">До </w:t>
      </w:r>
      <w:r w:rsidRPr="00896152">
        <w:rPr>
          <w:rFonts w:ascii="Times New Roman" w:eastAsia="Times New Roman" w:hAnsi="Times New Roman"/>
          <w:sz w:val="24"/>
          <w:szCs w:val="24"/>
        </w:rPr>
        <w:t xml:space="preserve">ціни пропозиції учасник зобов’язаний включити витрати на </w:t>
      </w:r>
      <w:r w:rsidRPr="00896152">
        <w:rPr>
          <w:rFonts w:ascii="Times New Roman" w:eastAsia="Times New Roman" w:hAnsi="Times New Roman"/>
          <w:b/>
          <w:sz w:val="24"/>
          <w:szCs w:val="24"/>
        </w:rPr>
        <w:t xml:space="preserve">послуги з передачі електричної енергії за регульованим тарифом </w:t>
      </w:r>
      <w:r w:rsidRPr="00896152">
        <w:rPr>
          <w:rFonts w:ascii="Times New Roman" w:eastAsia="Times New Roman" w:hAnsi="Times New Roman"/>
          <w:b/>
          <w:color w:val="auto"/>
          <w:sz w:val="24"/>
          <w:szCs w:val="24"/>
          <w:u w:val="single"/>
        </w:rPr>
        <w:t>та послуги з розподілу електричної енергії за регульованим тарифом</w:t>
      </w:r>
      <w:r w:rsidRPr="00896152">
        <w:rPr>
          <w:rFonts w:ascii="Times New Roman" w:eastAsia="Times New Roman" w:hAnsi="Times New Roman"/>
          <w:b/>
          <w:color w:val="FF0000"/>
          <w:sz w:val="24"/>
          <w:szCs w:val="24"/>
          <w:u w:val="single"/>
        </w:rPr>
        <w:t xml:space="preserve"> </w:t>
      </w:r>
      <w:r w:rsidRPr="00896152">
        <w:rPr>
          <w:rFonts w:ascii="Times New Roman" w:eastAsia="Times New Roman" w:hAnsi="Times New Roman"/>
          <w:b/>
          <w:i/>
          <w:color w:val="FF0000"/>
          <w:sz w:val="24"/>
          <w:szCs w:val="24"/>
        </w:rPr>
        <w:t xml:space="preserve">діючі </w:t>
      </w:r>
      <w:r w:rsidRPr="00896152">
        <w:rPr>
          <w:rFonts w:ascii="Times New Roman" w:eastAsia="Times New Roman" w:hAnsi="Times New Roman" w:cs="Times New Roman"/>
          <w:b/>
          <w:i/>
          <w:color w:val="FF0000"/>
          <w:sz w:val="24"/>
          <w:szCs w:val="24"/>
        </w:rPr>
        <w:t>на момент оголошення процедури закупівлі</w:t>
      </w:r>
      <w:r>
        <w:rPr>
          <w:rFonts w:ascii="Times New Roman" w:eastAsia="Times New Roman" w:hAnsi="Times New Roman" w:cs="Times New Roman"/>
          <w:b/>
          <w:i/>
          <w:color w:val="FF0000"/>
          <w:sz w:val="24"/>
          <w:szCs w:val="24"/>
        </w:rPr>
        <w:t>.</w:t>
      </w:r>
    </w:p>
    <w:p w:rsidR="00182C48" w:rsidRPr="001774C3" w:rsidRDefault="00182C48" w:rsidP="00182C48">
      <w:pPr>
        <w:pBdr>
          <w:top w:val="nil"/>
          <w:left w:val="nil"/>
          <w:bottom w:val="nil"/>
          <w:right w:val="nil"/>
          <w:between w:val="nil"/>
        </w:pBdr>
        <w:tabs>
          <w:tab w:val="left" w:pos="1276"/>
        </w:tabs>
        <w:spacing w:after="0"/>
        <w:ind w:hanging="2"/>
        <w:jc w:val="both"/>
        <w:rPr>
          <w:rFonts w:ascii="Times New Roman" w:eastAsia="Times New Roman" w:hAnsi="Times New Roman"/>
          <w:color w:val="FF0000"/>
          <w:sz w:val="24"/>
          <w:szCs w:val="24"/>
          <w:u w:val="single"/>
        </w:rPr>
      </w:pPr>
    </w:p>
    <w:p w:rsidR="00182C48" w:rsidRPr="00896152" w:rsidRDefault="00182C48" w:rsidP="00182C48">
      <w:pPr>
        <w:pBdr>
          <w:top w:val="nil"/>
          <w:left w:val="nil"/>
          <w:bottom w:val="nil"/>
          <w:right w:val="nil"/>
          <w:between w:val="nil"/>
        </w:pBdr>
        <w:tabs>
          <w:tab w:val="left" w:pos="1276"/>
        </w:tabs>
        <w:spacing w:after="0"/>
        <w:ind w:hanging="2"/>
        <w:jc w:val="both"/>
        <w:rPr>
          <w:rFonts w:ascii="Times New Roman" w:eastAsia="Times New Roman" w:hAnsi="Times New Roman"/>
          <w:color w:val="FF0000"/>
          <w:sz w:val="24"/>
          <w:szCs w:val="24"/>
          <w:u w:val="single"/>
          <w:lang w:val="ru-RU"/>
        </w:rPr>
      </w:pPr>
    </w:p>
    <w:p w:rsidR="00182C48" w:rsidRDefault="00182C48" w:rsidP="00182C48">
      <w:pPr>
        <w:pBdr>
          <w:top w:val="nil"/>
          <w:left w:val="nil"/>
          <w:bottom w:val="nil"/>
          <w:right w:val="nil"/>
          <w:between w:val="nil"/>
        </w:pBdr>
        <w:tabs>
          <w:tab w:val="left" w:pos="1276"/>
        </w:tabs>
        <w:spacing w:after="0"/>
        <w:ind w:hanging="2"/>
        <w:jc w:val="both"/>
        <w:rPr>
          <w:rFonts w:ascii="Times New Roman" w:eastAsia="Times New Roman" w:hAnsi="Times New Roman"/>
          <w:color w:val="000000"/>
          <w:sz w:val="24"/>
          <w:szCs w:val="24"/>
          <w:u w:val="single"/>
        </w:rPr>
      </w:pPr>
      <w:r w:rsidRPr="00AC45C2">
        <w:rPr>
          <w:rFonts w:ascii="Times New Roman" w:eastAsia="Times New Roman" w:hAnsi="Times New Roman"/>
          <w:color w:val="000000"/>
          <w:sz w:val="24"/>
          <w:szCs w:val="24"/>
          <w:u w:val="single"/>
        </w:rPr>
        <w:t xml:space="preserve">Послуги з розподілу електричної енергії сплачуються Постачальником. </w:t>
      </w:r>
    </w:p>
    <w:p w:rsidR="00182C48" w:rsidRPr="00287684" w:rsidRDefault="00182C48" w:rsidP="00182C48">
      <w:pPr>
        <w:pBdr>
          <w:top w:val="nil"/>
          <w:left w:val="nil"/>
          <w:bottom w:val="nil"/>
          <w:right w:val="nil"/>
          <w:between w:val="nil"/>
        </w:pBdr>
        <w:tabs>
          <w:tab w:val="left" w:pos="1276"/>
        </w:tabs>
        <w:spacing w:after="0"/>
        <w:ind w:hanging="2"/>
        <w:jc w:val="both"/>
        <w:rPr>
          <w:rFonts w:ascii="Times New Roman" w:eastAsia="Times New Roman" w:hAnsi="Times New Roman"/>
          <w:color w:val="FF0000"/>
          <w:sz w:val="24"/>
          <w:szCs w:val="24"/>
          <w:highlight w:val="white"/>
          <w:u w:val="single"/>
        </w:rPr>
      </w:pPr>
    </w:p>
    <w:p w:rsidR="00182C48" w:rsidRPr="00287684" w:rsidRDefault="00182C48" w:rsidP="00182C48">
      <w:pPr>
        <w:pBdr>
          <w:top w:val="nil"/>
          <w:left w:val="nil"/>
          <w:bottom w:val="nil"/>
          <w:right w:val="nil"/>
          <w:between w:val="nil"/>
        </w:pBdr>
        <w:tabs>
          <w:tab w:val="left" w:pos="1276"/>
        </w:tabs>
        <w:ind w:hanging="2"/>
        <w:jc w:val="both"/>
        <w:rPr>
          <w:rFonts w:ascii="Times New Roman" w:eastAsia="Times New Roman" w:hAnsi="Times New Roman"/>
          <w:color w:val="FF0000"/>
          <w:sz w:val="24"/>
          <w:szCs w:val="24"/>
          <w:highlight w:val="yellow"/>
          <w:u w:val="single"/>
        </w:rPr>
      </w:pPr>
      <w:r w:rsidRPr="00287684">
        <w:rPr>
          <w:rFonts w:ascii="Times New Roman" w:eastAsia="Times New Roman" w:hAnsi="Times New Roman"/>
          <w:color w:val="000000"/>
          <w:sz w:val="24"/>
          <w:szCs w:val="24"/>
          <w:highlight w:val="white"/>
          <w:u w:val="single"/>
        </w:rPr>
        <w:t xml:space="preserve">Приймання – передача електричної енергії, поставленої Постачальником та прийнятої Споживачем/Замовником у звітному місяці, оформлюється шляхом підписання уповноваженими особами Сторін щомісячних </w:t>
      </w:r>
      <w:r w:rsidRPr="00287684">
        <w:rPr>
          <w:rFonts w:ascii="Times New Roman" w:eastAsia="Times New Roman" w:hAnsi="Times New Roman"/>
          <w:i/>
          <w:color w:val="000000"/>
          <w:sz w:val="24"/>
          <w:szCs w:val="24"/>
          <w:highlight w:val="white"/>
          <w:u w:val="single"/>
        </w:rPr>
        <w:t>актів приймання-передачі</w:t>
      </w:r>
      <w:r w:rsidRPr="00287684">
        <w:rPr>
          <w:rFonts w:ascii="Times New Roman" w:eastAsia="Times New Roman" w:hAnsi="Times New Roman"/>
          <w:color w:val="000000"/>
          <w:sz w:val="24"/>
          <w:szCs w:val="24"/>
          <w:highlight w:val="white"/>
          <w:u w:val="single"/>
        </w:rPr>
        <w:t xml:space="preserve">.  </w:t>
      </w:r>
    </w:p>
    <w:p w:rsidR="00182C48" w:rsidRPr="00287684" w:rsidRDefault="00182C48" w:rsidP="00182C48">
      <w:pPr>
        <w:pBdr>
          <w:top w:val="nil"/>
          <w:left w:val="nil"/>
          <w:bottom w:val="nil"/>
          <w:right w:val="nil"/>
          <w:between w:val="nil"/>
        </w:pBdr>
        <w:spacing w:after="0"/>
        <w:ind w:hanging="2"/>
        <w:rPr>
          <w:rFonts w:ascii="Times New Roman" w:eastAsia="Times New Roman" w:hAnsi="Times New Roman"/>
          <w:color w:val="000000"/>
          <w:sz w:val="24"/>
          <w:szCs w:val="24"/>
        </w:rPr>
      </w:pPr>
    </w:p>
    <w:p w:rsidR="00182C48" w:rsidRPr="00287684" w:rsidRDefault="00182C48" w:rsidP="00182C48">
      <w:pPr>
        <w:pBdr>
          <w:top w:val="nil"/>
          <w:left w:val="nil"/>
          <w:bottom w:val="nil"/>
          <w:right w:val="nil"/>
          <w:between w:val="nil"/>
        </w:pBdr>
        <w:spacing w:after="0"/>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 xml:space="preserve">6. Вимоги щодо якості електричної енергії. </w:t>
      </w:r>
    </w:p>
    <w:p w:rsidR="00182C48" w:rsidRPr="00287684" w:rsidRDefault="00182C48" w:rsidP="00182C48">
      <w:pPr>
        <w:pBdr>
          <w:top w:val="nil"/>
          <w:left w:val="nil"/>
          <w:bottom w:val="nil"/>
          <w:right w:val="nil"/>
          <w:between w:val="nil"/>
        </w:pBdr>
        <w:spacing w:after="0"/>
        <w:ind w:hanging="2"/>
        <w:jc w:val="both"/>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50160:2014.Характеристики напруги електропостачання в електричних мережах загального призначення (EN 50160:2010, IDT).</w:t>
      </w:r>
    </w:p>
    <w:p w:rsidR="00182C48" w:rsidRPr="00287684" w:rsidRDefault="00182C48" w:rsidP="00182C48">
      <w:pPr>
        <w:pBdr>
          <w:top w:val="nil"/>
          <w:left w:val="nil"/>
          <w:bottom w:val="nil"/>
          <w:right w:val="nil"/>
          <w:between w:val="nil"/>
        </w:pBdr>
        <w:spacing w:after="0"/>
        <w:ind w:hanging="2"/>
        <w:jc w:val="both"/>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Оцінка відповідності показників якості електричної енергії проводиться на проміжку розрахункового періоду, рівного 24 годинам.</w:t>
      </w:r>
    </w:p>
    <w:p w:rsidR="00182C48" w:rsidRPr="00C479D6" w:rsidRDefault="00182C48" w:rsidP="00182C48">
      <w:pPr>
        <w:pStyle w:val="a5"/>
        <w:autoSpaceDE w:val="0"/>
        <w:autoSpaceDN w:val="0"/>
        <w:adjustRightInd w:val="0"/>
        <w:spacing w:line="240" w:lineRule="auto"/>
        <w:ind w:left="0" w:firstLine="720"/>
        <w:rPr>
          <w:rFonts w:ascii="Times New Roman" w:hAnsi="Times New Roman"/>
          <w:sz w:val="24"/>
          <w:szCs w:val="24"/>
        </w:rPr>
      </w:pPr>
    </w:p>
    <w:p w:rsidR="009B494B" w:rsidRDefault="009B494B" w:rsidP="009B494B">
      <w:pPr>
        <w:pStyle w:val="a5"/>
        <w:autoSpaceDE w:val="0"/>
        <w:autoSpaceDN w:val="0"/>
        <w:adjustRightInd w:val="0"/>
        <w:spacing w:line="240" w:lineRule="auto"/>
        <w:ind w:left="0" w:firstLine="720"/>
        <w:rPr>
          <w:rFonts w:ascii="Times New Roman" w:hAnsi="Times New Roman"/>
          <w:sz w:val="24"/>
          <w:szCs w:val="24"/>
        </w:rPr>
      </w:pPr>
    </w:p>
    <w:p w:rsidR="00182C48" w:rsidRDefault="00182C48" w:rsidP="009B494B">
      <w:pPr>
        <w:pStyle w:val="a5"/>
        <w:autoSpaceDE w:val="0"/>
        <w:autoSpaceDN w:val="0"/>
        <w:adjustRightInd w:val="0"/>
        <w:spacing w:line="240" w:lineRule="auto"/>
        <w:ind w:left="0" w:firstLine="720"/>
        <w:rPr>
          <w:rFonts w:ascii="Times New Roman" w:hAnsi="Times New Roman"/>
          <w:sz w:val="24"/>
          <w:szCs w:val="24"/>
        </w:rPr>
      </w:pPr>
    </w:p>
    <w:p w:rsidR="00182C48" w:rsidRPr="00C479D6" w:rsidRDefault="00182C48" w:rsidP="009B494B">
      <w:pPr>
        <w:pStyle w:val="a5"/>
        <w:autoSpaceDE w:val="0"/>
        <w:autoSpaceDN w:val="0"/>
        <w:adjustRightInd w:val="0"/>
        <w:spacing w:line="240" w:lineRule="auto"/>
        <w:ind w:left="0" w:firstLine="720"/>
        <w:rPr>
          <w:rFonts w:ascii="Times New Roman" w:hAnsi="Times New Roman"/>
          <w:sz w:val="24"/>
          <w:szCs w:val="24"/>
        </w:rPr>
      </w:pPr>
    </w:p>
    <w:p w:rsidR="00310206" w:rsidRDefault="00310206">
      <w:pPr>
        <w:rPr>
          <w:rFonts w:ascii="Times New Roman" w:eastAsia="Times New Roman" w:hAnsi="Times New Roman" w:cs="Times New Roman"/>
          <w:sz w:val="24"/>
          <w:szCs w:val="24"/>
        </w:rPr>
      </w:pPr>
    </w:p>
    <w:p w:rsidR="0084448A" w:rsidRDefault="0084448A">
      <w:pPr>
        <w:rPr>
          <w:rFonts w:ascii="Times New Roman" w:eastAsia="Times New Roman" w:hAnsi="Times New Roman" w:cs="Times New Roman"/>
          <w:sz w:val="24"/>
          <w:szCs w:val="24"/>
        </w:rPr>
      </w:pPr>
    </w:p>
    <w:p w:rsidR="007C55D0" w:rsidRDefault="007C55D0">
      <w:pPr>
        <w:rPr>
          <w:rFonts w:ascii="Times New Roman" w:eastAsia="Times New Roman" w:hAnsi="Times New Roman" w:cs="Times New Roman"/>
          <w:sz w:val="24"/>
          <w:szCs w:val="24"/>
        </w:rPr>
      </w:pPr>
    </w:p>
    <w:p w:rsidR="007C55D0" w:rsidRDefault="007C55D0">
      <w:pPr>
        <w:rPr>
          <w:rFonts w:ascii="Times New Roman" w:eastAsia="Times New Roman" w:hAnsi="Times New Roman" w:cs="Times New Roman"/>
          <w:sz w:val="24"/>
          <w:szCs w:val="24"/>
        </w:rPr>
      </w:pPr>
    </w:p>
    <w:p w:rsidR="0084448A" w:rsidRDefault="0084448A">
      <w:pPr>
        <w:rPr>
          <w:rFonts w:ascii="Times New Roman" w:eastAsia="Times New Roman" w:hAnsi="Times New Roman" w:cs="Times New Roman"/>
          <w:sz w:val="24"/>
          <w:szCs w:val="24"/>
        </w:rPr>
      </w:pPr>
    </w:p>
    <w:p w:rsidR="00FD72D2" w:rsidRDefault="00FD72D2">
      <w:pPr>
        <w:rPr>
          <w:rFonts w:ascii="Times New Roman" w:eastAsia="Times New Roman" w:hAnsi="Times New Roman" w:cs="Times New Roman"/>
          <w:sz w:val="24"/>
          <w:szCs w:val="24"/>
        </w:rPr>
      </w:pPr>
    </w:p>
    <w:p w:rsidR="00FD72D2" w:rsidRDefault="00FD72D2">
      <w:pPr>
        <w:rPr>
          <w:rFonts w:ascii="Times New Roman" w:eastAsia="Times New Roman" w:hAnsi="Times New Roman" w:cs="Times New Roman"/>
          <w:sz w:val="24"/>
          <w:szCs w:val="24"/>
        </w:rPr>
      </w:pPr>
    </w:p>
    <w:p w:rsidR="00FD72D2" w:rsidRDefault="00FD72D2">
      <w:pPr>
        <w:rPr>
          <w:rFonts w:ascii="Times New Roman" w:eastAsia="Times New Roman" w:hAnsi="Times New Roman" w:cs="Times New Roman"/>
          <w:sz w:val="24"/>
          <w:szCs w:val="24"/>
        </w:rPr>
      </w:pPr>
    </w:p>
    <w:p w:rsidR="00FD72D2" w:rsidRDefault="00FD72D2">
      <w:pPr>
        <w:rPr>
          <w:rFonts w:ascii="Times New Roman" w:eastAsia="Times New Roman" w:hAnsi="Times New Roman" w:cs="Times New Roman"/>
          <w:sz w:val="24"/>
          <w:szCs w:val="24"/>
        </w:rPr>
      </w:pPr>
    </w:p>
    <w:p w:rsidR="00FD72D2" w:rsidRDefault="00FD72D2">
      <w:pPr>
        <w:rPr>
          <w:rFonts w:ascii="Times New Roman" w:eastAsia="Times New Roman" w:hAnsi="Times New Roman" w:cs="Times New Roman"/>
          <w:sz w:val="24"/>
          <w:szCs w:val="24"/>
        </w:rPr>
      </w:pPr>
    </w:p>
    <w:p w:rsidR="00FD72D2" w:rsidRDefault="00FD72D2">
      <w:pPr>
        <w:rPr>
          <w:rFonts w:ascii="Times New Roman" w:eastAsia="Times New Roman" w:hAnsi="Times New Roman" w:cs="Times New Roman"/>
          <w:sz w:val="24"/>
          <w:szCs w:val="24"/>
        </w:rPr>
      </w:pPr>
    </w:p>
    <w:p w:rsidR="00FD72D2" w:rsidRDefault="00FD72D2">
      <w:pPr>
        <w:rPr>
          <w:rFonts w:ascii="Times New Roman" w:eastAsia="Times New Roman" w:hAnsi="Times New Roman" w:cs="Times New Roman"/>
          <w:sz w:val="24"/>
          <w:szCs w:val="24"/>
        </w:rPr>
      </w:pPr>
    </w:p>
    <w:p w:rsidR="00FD72D2" w:rsidRDefault="00FD72D2">
      <w:pPr>
        <w:rPr>
          <w:rFonts w:ascii="Times New Roman" w:eastAsia="Times New Roman" w:hAnsi="Times New Roman" w:cs="Times New Roman"/>
          <w:sz w:val="24"/>
          <w:szCs w:val="24"/>
        </w:rPr>
      </w:pPr>
    </w:p>
    <w:p w:rsidR="00FD72D2" w:rsidRDefault="00FD72D2">
      <w:pPr>
        <w:rPr>
          <w:rFonts w:ascii="Times New Roman" w:eastAsia="Times New Roman" w:hAnsi="Times New Roman" w:cs="Times New Roman"/>
          <w:sz w:val="24"/>
          <w:szCs w:val="24"/>
        </w:rPr>
      </w:pPr>
    </w:p>
    <w:p w:rsidR="00FD72D2" w:rsidRDefault="00FD72D2">
      <w:pPr>
        <w:rPr>
          <w:rFonts w:ascii="Times New Roman" w:eastAsia="Times New Roman" w:hAnsi="Times New Roman" w:cs="Times New Roman"/>
          <w:sz w:val="24"/>
          <w:szCs w:val="24"/>
        </w:rPr>
      </w:pPr>
    </w:p>
    <w:p w:rsidR="00FD72D2" w:rsidRDefault="00FD72D2">
      <w:pPr>
        <w:rPr>
          <w:rFonts w:ascii="Times New Roman" w:eastAsia="Times New Roman" w:hAnsi="Times New Roman" w:cs="Times New Roman"/>
          <w:sz w:val="24"/>
          <w:szCs w:val="24"/>
        </w:rPr>
      </w:pPr>
    </w:p>
    <w:p w:rsidR="00FD72D2" w:rsidRDefault="00FD72D2">
      <w:pPr>
        <w:rPr>
          <w:rFonts w:ascii="Times New Roman" w:eastAsia="Times New Roman" w:hAnsi="Times New Roman" w:cs="Times New Roman"/>
          <w:sz w:val="24"/>
          <w:szCs w:val="24"/>
        </w:rPr>
      </w:pPr>
    </w:p>
    <w:p w:rsidR="00366C02" w:rsidRPr="00287684" w:rsidRDefault="00366C02" w:rsidP="00366C02">
      <w:pPr>
        <w:pBdr>
          <w:top w:val="nil"/>
          <w:left w:val="nil"/>
          <w:bottom w:val="nil"/>
          <w:right w:val="nil"/>
          <w:between w:val="nil"/>
        </w:pBdr>
        <w:spacing w:after="0" w:line="240" w:lineRule="auto"/>
        <w:ind w:hanging="2"/>
        <w:jc w:val="right"/>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lastRenderedPageBreak/>
        <w:t xml:space="preserve">ДОДАТОК  </w:t>
      </w:r>
      <w:r>
        <w:rPr>
          <w:rFonts w:ascii="Times New Roman" w:eastAsia="Times New Roman" w:hAnsi="Times New Roman"/>
          <w:b/>
          <w:color w:val="000000"/>
          <w:sz w:val="24"/>
          <w:szCs w:val="24"/>
        </w:rPr>
        <w:t>3</w:t>
      </w:r>
    </w:p>
    <w:p w:rsidR="00366C02" w:rsidRPr="00287684" w:rsidRDefault="00366C02" w:rsidP="00366C02">
      <w:pPr>
        <w:pBdr>
          <w:top w:val="nil"/>
          <w:left w:val="nil"/>
          <w:bottom w:val="nil"/>
          <w:right w:val="nil"/>
          <w:between w:val="nil"/>
        </w:pBdr>
        <w:spacing w:after="0" w:line="240" w:lineRule="auto"/>
        <w:ind w:hanging="2"/>
        <w:jc w:val="right"/>
        <w:rPr>
          <w:rFonts w:ascii="Times New Roman" w:eastAsia="Times New Roman" w:hAnsi="Times New Roman"/>
          <w:color w:val="000000"/>
          <w:sz w:val="24"/>
          <w:szCs w:val="24"/>
        </w:rPr>
      </w:pPr>
      <w:r w:rsidRPr="00287684">
        <w:rPr>
          <w:rFonts w:ascii="Times New Roman" w:eastAsia="Times New Roman" w:hAnsi="Times New Roman"/>
          <w:i/>
          <w:color w:val="000000"/>
          <w:sz w:val="24"/>
          <w:szCs w:val="24"/>
        </w:rPr>
        <w:t>до тендерної документації</w:t>
      </w:r>
      <w:r w:rsidRPr="00287684">
        <w:rPr>
          <w:rFonts w:ascii="Times New Roman" w:eastAsia="Times New Roman" w:hAnsi="Times New Roman"/>
          <w:color w:val="000000"/>
          <w:sz w:val="24"/>
          <w:szCs w:val="24"/>
        </w:rPr>
        <w:t> </w:t>
      </w:r>
    </w:p>
    <w:p w:rsidR="0084448A" w:rsidRDefault="0084448A">
      <w:pPr>
        <w:rPr>
          <w:rFonts w:ascii="Times New Roman" w:eastAsia="Times New Roman" w:hAnsi="Times New Roman" w:cs="Times New Roman"/>
          <w:sz w:val="24"/>
          <w:szCs w:val="24"/>
        </w:rPr>
      </w:pPr>
    </w:p>
    <w:p w:rsidR="00434E5F" w:rsidRPr="001C43B4" w:rsidRDefault="00434E5F" w:rsidP="00434E5F">
      <w:pPr>
        <w:spacing w:after="0"/>
        <w:ind w:left="-567" w:right="-307" w:firstLine="567"/>
        <w:jc w:val="center"/>
        <w:rPr>
          <w:rFonts w:ascii="Times New Roman" w:hAnsi="Times New Roman" w:cs="Times New Roman"/>
        </w:rPr>
      </w:pPr>
      <w:r w:rsidRPr="001C43B4">
        <w:rPr>
          <w:rFonts w:ascii="Times New Roman" w:hAnsi="Times New Roman" w:cs="Times New Roman"/>
          <w:b/>
          <w:bCs/>
          <w:shd w:val="clear" w:color="auto" w:fill="FFFFFF"/>
        </w:rPr>
        <w:t>ДОГОВІР</w:t>
      </w:r>
      <w:r w:rsidRPr="001C43B4">
        <w:rPr>
          <w:rFonts w:ascii="Times New Roman" w:hAnsi="Times New Roman" w:cs="Times New Roman"/>
        </w:rPr>
        <w:t xml:space="preserve"> № ___________</w:t>
      </w:r>
    </w:p>
    <w:p w:rsidR="00434E5F" w:rsidRPr="001C43B4" w:rsidRDefault="00434E5F" w:rsidP="00434E5F">
      <w:pPr>
        <w:spacing w:after="0"/>
        <w:ind w:left="-567" w:right="-307" w:firstLine="567"/>
        <w:jc w:val="center"/>
        <w:rPr>
          <w:rFonts w:ascii="Times New Roman" w:hAnsi="Times New Roman" w:cs="Times New Roman"/>
        </w:rPr>
      </w:pPr>
      <w:r w:rsidRPr="001C43B4">
        <w:rPr>
          <w:rFonts w:ascii="Times New Roman" w:hAnsi="Times New Roman"/>
          <w:b/>
          <w:sz w:val="24"/>
          <w:szCs w:val="24"/>
        </w:rPr>
        <w:t>про постачання електричної енергії споживачу</w:t>
      </w:r>
    </w:p>
    <w:p w:rsidR="00434E5F" w:rsidRPr="001C43B4" w:rsidRDefault="00434E5F" w:rsidP="00434E5F">
      <w:pPr>
        <w:spacing w:after="0"/>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xml:space="preserve">     м. ______________                                                                      "_____" ____________20_____ р.</w:t>
      </w:r>
    </w:p>
    <w:p w:rsidR="00434E5F" w:rsidRPr="001C43B4" w:rsidRDefault="00434E5F" w:rsidP="00434E5F">
      <w:pPr>
        <w:shd w:val="clear" w:color="auto" w:fill="FFFFFF"/>
        <w:tabs>
          <w:tab w:val="left" w:pos="10490"/>
        </w:tabs>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b/>
          <w:bCs/>
          <w:sz w:val="24"/>
          <w:szCs w:val="24"/>
        </w:rPr>
        <w:t>__________________________________________</w:t>
      </w:r>
      <w:r w:rsidRPr="001C43B4">
        <w:rPr>
          <w:rFonts w:ascii="Times New Roman" w:hAnsi="Times New Roman" w:cs="Times New Roman"/>
          <w:sz w:val="24"/>
          <w:szCs w:val="24"/>
        </w:rPr>
        <w:t>, в особі</w:t>
      </w:r>
      <w:r w:rsidRPr="001C43B4">
        <w:rPr>
          <w:rFonts w:ascii="Times New Roman" w:hAnsi="Times New Roman" w:cs="Times New Roman"/>
          <w:b/>
          <w:bCs/>
          <w:sz w:val="24"/>
          <w:szCs w:val="24"/>
        </w:rPr>
        <w:t xml:space="preserve"> _______________________</w:t>
      </w:r>
      <w:r w:rsidRPr="001C43B4">
        <w:rPr>
          <w:rFonts w:ascii="Times New Roman" w:hAnsi="Times New Roman" w:cs="Times New Roman"/>
          <w:sz w:val="24"/>
          <w:szCs w:val="24"/>
        </w:rPr>
        <w:t xml:space="preserve">, який діє на підставі </w:t>
      </w:r>
      <w:r w:rsidRPr="001C43B4">
        <w:rPr>
          <w:rFonts w:ascii="Times New Roman" w:hAnsi="Times New Roman" w:cs="Times New Roman"/>
          <w:b/>
          <w:bCs/>
          <w:sz w:val="24"/>
          <w:szCs w:val="24"/>
        </w:rPr>
        <w:t>_______________</w:t>
      </w:r>
      <w:r w:rsidRPr="001C43B4">
        <w:rPr>
          <w:rFonts w:ascii="Times New Roman" w:hAnsi="Times New Roman" w:cs="Times New Roman"/>
          <w:sz w:val="24"/>
          <w:szCs w:val="24"/>
        </w:rPr>
        <w:t xml:space="preserve">(надалі – Споживач), з однієї  сторони та </w:t>
      </w:r>
    </w:p>
    <w:p w:rsidR="00434E5F" w:rsidRPr="001C43B4" w:rsidRDefault="00434E5F" w:rsidP="00434E5F">
      <w:pPr>
        <w:shd w:val="clear" w:color="auto" w:fill="FFFFFF"/>
        <w:tabs>
          <w:tab w:val="left" w:pos="10490"/>
        </w:tabs>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b/>
          <w:bCs/>
          <w:sz w:val="24"/>
          <w:szCs w:val="24"/>
          <w:lang w:eastAsia="zh-CN"/>
        </w:rPr>
        <w:t>____________________________________________________________________________________________________________________________________</w:t>
      </w:r>
      <w:r w:rsidRPr="001C43B4">
        <w:rPr>
          <w:rFonts w:ascii="Times New Roman" w:hAnsi="Times New Roman" w:cs="Times New Roman"/>
          <w:sz w:val="24"/>
          <w:szCs w:val="24"/>
        </w:rPr>
        <w:t xml:space="preserve">, що діє за умовами та правилами ліцензії </w:t>
      </w:r>
      <w:r w:rsidRPr="001C43B4">
        <w:rPr>
          <w:rFonts w:ascii="Times New Roman" w:hAnsi="Times New Roman" w:cs="Times New Roman"/>
          <w:sz w:val="24"/>
          <w:szCs w:val="24"/>
          <w:lang w:eastAsia="zh-CN"/>
        </w:rPr>
        <w:t>на право провадження господарської діяльності з постачання електричної енергії споживачу</w:t>
      </w:r>
      <w:r w:rsidRPr="001C43B4">
        <w:rPr>
          <w:rFonts w:ascii="Times New Roman" w:hAnsi="Times New Roman" w:cs="Times New Roman"/>
          <w:b/>
          <w:bCs/>
          <w:sz w:val="24"/>
          <w:szCs w:val="24"/>
          <w:lang w:eastAsia="zh-CN"/>
        </w:rPr>
        <w:t xml:space="preserve"> </w:t>
      </w:r>
      <w:r w:rsidRPr="001C43B4">
        <w:rPr>
          <w:rFonts w:ascii="Times New Roman" w:hAnsi="Times New Roman" w:cs="Times New Roman"/>
          <w:bCs/>
          <w:sz w:val="24"/>
          <w:szCs w:val="24"/>
          <w:lang w:eastAsia="zh-CN"/>
        </w:rPr>
        <w:t>(Постанова НКРЕКП</w:t>
      </w:r>
      <w:r w:rsidRPr="001C43B4">
        <w:rPr>
          <w:rFonts w:ascii="Times New Roman" w:hAnsi="Times New Roman" w:cs="Times New Roman"/>
          <w:b/>
          <w:bCs/>
          <w:sz w:val="24"/>
          <w:szCs w:val="24"/>
          <w:lang w:eastAsia="zh-CN"/>
        </w:rPr>
        <w:t xml:space="preserve"> </w:t>
      </w:r>
      <w:r w:rsidRPr="001C43B4">
        <w:rPr>
          <w:rFonts w:ascii="Times New Roman" w:hAnsi="Times New Roman" w:cs="Times New Roman"/>
          <w:bCs/>
          <w:sz w:val="24"/>
          <w:szCs w:val="24"/>
          <w:lang w:eastAsia="zh-CN"/>
        </w:rPr>
        <w:t>від 14.06.2018 року № 429)</w:t>
      </w:r>
      <w:r w:rsidRPr="001C43B4">
        <w:rPr>
          <w:rFonts w:ascii="Times New Roman" w:hAnsi="Times New Roman" w:cs="Times New Roman"/>
          <w:sz w:val="24"/>
          <w:szCs w:val="24"/>
        </w:rPr>
        <w:t xml:space="preserve"> в особі </w:t>
      </w:r>
      <w:r w:rsidRPr="001C43B4">
        <w:rPr>
          <w:rFonts w:ascii="Times New Roman" w:hAnsi="Times New Roman" w:cs="Times New Roman"/>
          <w:bCs/>
          <w:sz w:val="24"/>
          <w:szCs w:val="24"/>
          <w:lang w:eastAsia="zh-CN"/>
        </w:rPr>
        <w:t>__________________________________, який діє на підставі ___________________________</w:t>
      </w:r>
      <w:r w:rsidRPr="001C43B4">
        <w:rPr>
          <w:rFonts w:ascii="Times New Roman" w:hAnsi="Times New Roman" w:cs="Times New Roman"/>
          <w:sz w:val="24"/>
          <w:szCs w:val="24"/>
        </w:rPr>
        <w:t xml:space="preserve"> ( надалі – Постачальник ), з іншої сторони,  разом поіменовані Сторони, уклали цей договір на постачання електричної енергії  (далі – Договір) на наведених нижче умовах.</w:t>
      </w:r>
    </w:p>
    <w:p w:rsidR="00434E5F" w:rsidRPr="001C43B4" w:rsidRDefault="00434E5F" w:rsidP="00434E5F">
      <w:pPr>
        <w:shd w:val="clear" w:color="auto" w:fill="FFFFFF"/>
        <w:tabs>
          <w:tab w:val="left" w:pos="10490"/>
        </w:tabs>
        <w:spacing w:after="0" w:line="240" w:lineRule="auto"/>
        <w:ind w:left="-567" w:right="-307" w:firstLine="567"/>
        <w:jc w:val="both"/>
        <w:rPr>
          <w:rFonts w:ascii="Times New Roman" w:hAnsi="Times New Roman" w:cs="Times New Roman"/>
          <w:sz w:val="24"/>
          <w:szCs w:val="24"/>
        </w:rPr>
      </w:pPr>
    </w:p>
    <w:p w:rsidR="00434E5F" w:rsidRPr="001C43B4" w:rsidRDefault="00434E5F" w:rsidP="00434E5F">
      <w:pPr>
        <w:spacing w:after="0"/>
        <w:ind w:left="-567" w:right="-307" w:firstLine="567"/>
        <w:jc w:val="center"/>
        <w:rPr>
          <w:rFonts w:ascii="Times New Roman" w:hAnsi="Times New Roman" w:cs="Times New Roman"/>
          <w:b/>
          <w:bCs/>
          <w:sz w:val="24"/>
          <w:szCs w:val="24"/>
        </w:rPr>
      </w:pPr>
      <w:r w:rsidRPr="001C43B4">
        <w:rPr>
          <w:rFonts w:ascii="Times New Roman" w:hAnsi="Times New Roman" w:cs="Times New Roman"/>
          <w:b/>
          <w:bCs/>
          <w:sz w:val="24"/>
          <w:szCs w:val="24"/>
        </w:rPr>
        <w:t>1. Загальні положення</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xml:space="preserve">1.1. Цей договір про постачання електричної енергії споживачу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(зі змінами та доповненнями, далі - ПРРЕЕ). </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Далі по тексту цього Договору Постачальник або Споживач іменуються Сторона, а разом - Сторони.</w:t>
      </w:r>
    </w:p>
    <w:p w:rsidR="00434E5F" w:rsidRPr="001C43B4" w:rsidRDefault="00434E5F" w:rsidP="00434E5F">
      <w:pPr>
        <w:spacing w:after="0" w:line="240" w:lineRule="auto"/>
        <w:ind w:left="-567" w:right="-307" w:firstLine="567"/>
        <w:jc w:val="center"/>
        <w:rPr>
          <w:rFonts w:ascii="Times New Roman" w:hAnsi="Times New Roman" w:cs="Times New Roman"/>
          <w:b/>
          <w:bCs/>
          <w:sz w:val="24"/>
          <w:szCs w:val="24"/>
        </w:rPr>
      </w:pPr>
      <w:r w:rsidRPr="001C43B4">
        <w:rPr>
          <w:rFonts w:ascii="Times New Roman" w:hAnsi="Times New Roman" w:cs="Times New Roman"/>
          <w:b/>
          <w:bCs/>
          <w:sz w:val="24"/>
          <w:szCs w:val="24"/>
        </w:rPr>
        <w:t>2. Предмет Договору</w:t>
      </w:r>
    </w:p>
    <w:p w:rsidR="00434E5F" w:rsidRPr="001C43B4" w:rsidRDefault="00434E5F" w:rsidP="00434E5F">
      <w:pPr>
        <w:tabs>
          <w:tab w:val="left" w:pos="3705"/>
        </w:tabs>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xml:space="preserve">2.1. Постачальник зобов’язується поставити Споживачу у 20____ році </w:t>
      </w:r>
      <w:r w:rsidRPr="001C43B4">
        <w:rPr>
          <w:rFonts w:ascii="Times New Roman" w:hAnsi="Times New Roman" w:cs="Times New Roman"/>
          <w:bCs/>
          <w:sz w:val="24"/>
          <w:szCs w:val="24"/>
        </w:rPr>
        <w:t>електричну енергію</w:t>
      </w:r>
      <w:r w:rsidRPr="001C43B4">
        <w:rPr>
          <w:rFonts w:ascii="Times New Roman" w:hAnsi="Times New Roman" w:cs="Times New Roman"/>
          <w:sz w:val="24"/>
          <w:szCs w:val="24"/>
        </w:rPr>
        <w:t xml:space="preserve"> (</w:t>
      </w:r>
      <w:r w:rsidRPr="001C43B4">
        <w:rPr>
          <w:rFonts w:ascii="Times New Roman" w:hAnsi="Times New Roman" w:cs="Times New Roman"/>
          <w:i/>
          <w:sz w:val="24"/>
          <w:szCs w:val="24"/>
        </w:rPr>
        <w:t>код за ДК 021:2015 - 09310000-5 – Електрична енергія</w:t>
      </w:r>
      <w:r w:rsidRPr="001C43B4">
        <w:rPr>
          <w:rFonts w:ascii="Times New Roman" w:hAnsi="Times New Roman" w:cs="Times New Roman"/>
          <w:sz w:val="24"/>
          <w:szCs w:val="24"/>
        </w:rPr>
        <w:t>) в кількості _______________________ кВт*год. на суму _______________грн., як різновид товарної продукції, а також послуги, пов'язані її  постачанням в розумінні п</w:t>
      </w:r>
      <w:r>
        <w:rPr>
          <w:rFonts w:ascii="Times New Roman" w:hAnsi="Times New Roman" w:cs="Times New Roman"/>
          <w:sz w:val="24"/>
          <w:szCs w:val="24"/>
        </w:rPr>
        <w:t xml:space="preserve">ункту </w:t>
      </w:r>
      <w:r w:rsidRPr="001C43B4">
        <w:rPr>
          <w:rFonts w:ascii="Times New Roman" w:hAnsi="Times New Roman" w:cs="Times New Roman"/>
          <w:sz w:val="24"/>
          <w:szCs w:val="24"/>
        </w:rPr>
        <w:t>34 ст</w:t>
      </w:r>
      <w:r>
        <w:rPr>
          <w:rFonts w:ascii="Times New Roman" w:hAnsi="Times New Roman" w:cs="Times New Roman"/>
          <w:sz w:val="24"/>
          <w:szCs w:val="24"/>
        </w:rPr>
        <w:t xml:space="preserve">атті </w:t>
      </w:r>
      <w:r w:rsidRPr="001C43B4">
        <w:rPr>
          <w:rFonts w:ascii="Times New Roman" w:hAnsi="Times New Roman" w:cs="Times New Roman"/>
          <w:sz w:val="24"/>
          <w:szCs w:val="24"/>
        </w:rPr>
        <w:t xml:space="preserve">1 ЗУ «Про публічні закупівлі», для забезпечення потреб електроустановок Споживача, а Споживач зобов’язується прийняти та оплатити вартість використаної електричної енергії та </w:t>
      </w:r>
      <w:r w:rsidRPr="001C43B4">
        <w:rPr>
          <w:rFonts w:ascii="Times New Roman" w:hAnsi="Times New Roman"/>
          <w:sz w:val="24"/>
          <w:szCs w:val="24"/>
        </w:rPr>
        <w:t>здійснити інші платежі згідно з умовами</w:t>
      </w:r>
      <w:r w:rsidRPr="001C43B4">
        <w:rPr>
          <w:rFonts w:ascii="Times New Roman" w:hAnsi="Times New Roman" w:cs="Times New Roman"/>
          <w:sz w:val="24"/>
          <w:szCs w:val="24"/>
        </w:rPr>
        <w:t>, що визначені Договором.</w:t>
      </w:r>
    </w:p>
    <w:p w:rsidR="00434E5F" w:rsidRPr="001C43B4" w:rsidRDefault="00434E5F" w:rsidP="00434E5F">
      <w:pPr>
        <w:tabs>
          <w:tab w:val="left" w:pos="3705"/>
        </w:tabs>
        <w:spacing w:after="0" w:line="240" w:lineRule="auto"/>
        <w:ind w:left="-567" w:right="-307" w:firstLine="567"/>
        <w:jc w:val="both"/>
        <w:rPr>
          <w:rFonts w:ascii="Times New Roman" w:hAnsi="Times New Roman" w:cs="Times New Roman"/>
          <w:sz w:val="24"/>
          <w:szCs w:val="24"/>
        </w:rPr>
      </w:pPr>
      <w:r w:rsidRPr="001C43B4">
        <w:rPr>
          <w:rStyle w:val="fontstyle01"/>
        </w:rPr>
        <w:t>2.2. Обсяги закупівлі товару можуть бути зменшені залежно від реального фінансування видатків Споживача.</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2.3.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p>
    <w:p w:rsidR="00434E5F" w:rsidRPr="001C43B4" w:rsidRDefault="00434E5F" w:rsidP="00434E5F">
      <w:pPr>
        <w:spacing w:after="0" w:line="240" w:lineRule="auto"/>
        <w:ind w:left="-567" w:right="-307" w:firstLine="567"/>
        <w:jc w:val="center"/>
        <w:rPr>
          <w:rFonts w:ascii="Times New Roman" w:hAnsi="Times New Roman" w:cs="Times New Roman"/>
          <w:b/>
          <w:bCs/>
          <w:sz w:val="24"/>
          <w:szCs w:val="24"/>
        </w:rPr>
      </w:pPr>
      <w:r w:rsidRPr="001C43B4">
        <w:rPr>
          <w:rFonts w:ascii="Times New Roman" w:hAnsi="Times New Roman" w:cs="Times New Roman"/>
          <w:b/>
          <w:bCs/>
          <w:sz w:val="24"/>
          <w:szCs w:val="24"/>
        </w:rPr>
        <w:t>3. Умови постачання</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3.1. Початком постачання електричної енергії Споживачу є дата, зазначена в комерційній пропозиції, яка є додатком №1 до цього Договору.</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3.2. Постачальник за цим Договором не має права вимагати від Споживача будь-якої іншої плати за електричну енергію, що не визначена у комерційній пропозиції.</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p>
    <w:p w:rsidR="00434E5F" w:rsidRPr="001C43B4" w:rsidRDefault="00434E5F" w:rsidP="00434E5F">
      <w:pPr>
        <w:spacing w:after="0" w:line="240" w:lineRule="auto"/>
        <w:ind w:left="-567" w:right="-307" w:firstLine="567"/>
        <w:jc w:val="center"/>
        <w:rPr>
          <w:rFonts w:ascii="Times New Roman" w:hAnsi="Times New Roman" w:cs="Times New Roman"/>
          <w:b/>
          <w:bCs/>
          <w:sz w:val="24"/>
          <w:szCs w:val="24"/>
        </w:rPr>
      </w:pPr>
      <w:r w:rsidRPr="001C43B4">
        <w:rPr>
          <w:rFonts w:ascii="Times New Roman" w:hAnsi="Times New Roman" w:cs="Times New Roman"/>
          <w:b/>
          <w:bCs/>
          <w:sz w:val="24"/>
          <w:szCs w:val="24"/>
        </w:rPr>
        <w:t>4. Якість постачання електричної енергії</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lastRenderedPageBreak/>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p>
    <w:p w:rsidR="00434E5F" w:rsidRPr="001C43B4" w:rsidRDefault="00434E5F" w:rsidP="00434E5F">
      <w:pPr>
        <w:spacing w:after="0" w:line="240" w:lineRule="auto"/>
        <w:ind w:left="-567" w:right="-307" w:firstLine="567"/>
        <w:jc w:val="center"/>
        <w:rPr>
          <w:rFonts w:ascii="Times New Roman" w:hAnsi="Times New Roman" w:cs="Times New Roman"/>
          <w:b/>
          <w:bCs/>
          <w:sz w:val="24"/>
          <w:szCs w:val="24"/>
        </w:rPr>
      </w:pPr>
      <w:r w:rsidRPr="001C43B4">
        <w:rPr>
          <w:rFonts w:ascii="Times New Roman" w:hAnsi="Times New Roman" w:cs="Times New Roman"/>
          <w:b/>
          <w:bCs/>
          <w:sz w:val="24"/>
          <w:szCs w:val="24"/>
        </w:rPr>
        <w:t>5. Ціна, порядок обліку та оплати електричної енергії</w:t>
      </w:r>
    </w:p>
    <w:p w:rsidR="00434E5F" w:rsidRPr="001C43B4" w:rsidRDefault="00434E5F" w:rsidP="00434E5F">
      <w:pPr>
        <w:spacing w:after="0" w:line="240" w:lineRule="auto"/>
        <w:ind w:left="-567" w:right="-307" w:firstLine="567"/>
        <w:jc w:val="both"/>
        <w:rPr>
          <w:rStyle w:val="fontstyle01"/>
        </w:rPr>
      </w:pPr>
      <w:r w:rsidRPr="001C43B4">
        <w:rPr>
          <w:rStyle w:val="fontstyle01"/>
        </w:rPr>
        <w:t xml:space="preserve">5.1. Вартість цього Договору становить _____________ грн. (______________________________ </w:t>
      </w:r>
    </w:p>
    <w:p w:rsidR="00434E5F" w:rsidRPr="001C43B4" w:rsidRDefault="00434E5F" w:rsidP="00434E5F">
      <w:pPr>
        <w:spacing w:after="0" w:line="240" w:lineRule="auto"/>
        <w:ind w:left="-567" w:right="-307"/>
        <w:jc w:val="both"/>
        <w:rPr>
          <w:rStyle w:val="fontstyle01"/>
        </w:rPr>
      </w:pPr>
      <w:r w:rsidRPr="001C43B4">
        <w:rPr>
          <w:rStyle w:val="fontstyle01"/>
        </w:rPr>
        <w:t xml:space="preserve">__________________________ гривні ________ копійок), в тому числі ПДВ 20 % - ____________ грн. (___________________________________________ гривень ______ копійок). </w:t>
      </w:r>
      <w:r w:rsidRPr="001C43B4">
        <w:rPr>
          <w:rStyle w:val="fontstyle01"/>
          <w:sz w:val="20"/>
          <w:szCs w:val="20"/>
        </w:rPr>
        <w:t xml:space="preserve">                                                                               </w:t>
      </w:r>
    </w:p>
    <w:p w:rsidR="00434E5F" w:rsidRPr="001C43B4" w:rsidRDefault="00434E5F" w:rsidP="00434E5F">
      <w:pPr>
        <w:spacing w:after="0" w:line="240" w:lineRule="auto"/>
        <w:ind w:left="-567" w:right="-307" w:firstLine="567"/>
        <w:jc w:val="both"/>
        <w:rPr>
          <w:rStyle w:val="fontstyle01"/>
        </w:rPr>
      </w:pPr>
      <w:r w:rsidRPr="001C43B4">
        <w:rPr>
          <w:rStyle w:val="fontstyle01"/>
        </w:rPr>
        <w:t xml:space="preserve">На дату укладання Договору бюджетні зобов’язання виникають в межах кошторисних призначень, які складають: ________________________________________________________ _______________________________________________________________________________________ </w:t>
      </w:r>
    </w:p>
    <w:p w:rsidR="00434E5F" w:rsidRPr="001C43B4" w:rsidRDefault="00434E5F" w:rsidP="00434E5F">
      <w:pPr>
        <w:spacing w:after="0" w:line="240" w:lineRule="auto"/>
        <w:ind w:left="-567" w:right="-307" w:firstLine="567"/>
        <w:jc w:val="both"/>
        <w:rPr>
          <w:rStyle w:val="fontstyle01"/>
        </w:rPr>
      </w:pPr>
      <w:r w:rsidRPr="001C43B4">
        <w:rPr>
          <w:rStyle w:val="fontstyle01"/>
        </w:rPr>
        <w:t xml:space="preserve">Під час дії цього Договору бюджетні зобов’язання можуть змінюватись відповідно до кошторисних призначень та регламентуватися шляхом укладанням додаткових угод, але в будь-якому випадку  бюджетні зобов’язання не можуть перевищувати суму договору.   </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5.2. Порядок розрахунку, спосіб визначення ціни на електричну енергію та її складові  зазначаються в  комерційній пропозиції. Для одного об’єкта споживання (площадки вимірювання) застосовується один спосіб визначення ціни електричної енергії.</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5.</w:t>
      </w:r>
      <w:r>
        <w:rPr>
          <w:rFonts w:ascii="Times New Roman" w:hAnsi="Times New Roman" w:cs="Times New Roman"/>
          <w:sz w:val="24"/>
          <w:szCs w:val="24"/>
        </w:rPr>
        <w:t>3</w:t>
      </w:r>
      <w:r w:rsidRPr="001C43B4">
        <w:rPr>
          <w:rFonts w:ascii="Times New Roman" w:hAnsi="Times New Roman" w:cs="Times New Roman"/>
          <w:sz w:val="24"/>
          <w:szCs w:val="24"/>
        </w:rPr>
        <w:t>. Розрахунковим періодом за цим Договором є календарний місяць</w:t>
      </w:r>
      <w:r>
        <w:rPr>
          <w:rFonts w:ascii="Times New Roman" w:hAnsi="Times New Roman" w:cs="Times New Roman"/>
          <w:sz w:val="24"/>
          <w:szCs w:val="24"/>
        </w:rPr>
        <w:t>, з першого по останнє число такого місяця.</w:t>
      </w:r>
      <w:r w:rsidRPr="001C43B4">
        <w:rPr>
          <w:rFonts w:ascii="Times New Roman" w:hAnsi="Times New Roman" w:cs="Times New Roman"/>
          <w:sz w:val="24"/>
          <w:szCs w:val="24"/>
        </w:rPr>
        <w:t xml:space="preserve"> </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5.</w:t>
      </w:r>
      <w:r>
        <w:rPr>
          <w:rFonts w:ascii="Times New Roman" w:hAnsi="Times New Roman" w:cs="Times New Roman"/>
          <w:sz w:val="24"/>
          <w:szCs w:val="24"/>
        </w:rPr>
        <w:t>4</w:t>
      </w:r>
      <w:r w:rsidRPr="001C43B4">
        <w:rPr>
          <w:rFonts w:ascii="Times New Roman" w:hAnsi="Times New Roman" w:cs="Times New Roman"/>
          <w:sz w:val="24"/>
          <w:szCs w:val="24"/>
        </w:rPr>
        <w:t>. Ціна та обсяг електричної енергії, поставленої у розрахунковому періоді, зазначається Постачальником у рахунках на оплату електричної енергії та в актах прийняття-передавання товарної продукції. Підписання Сторонами акту прийняття-передавання товарної продукції свідчить про погодження Сторонами ціни</w:t>
      </w:r>
      <w:r>
        <w:rPr>
          <w:rFonts w:ascii="Times New Roman" w:hAnsi="Times New Roman" w:cs="Times New Roman"/>
          <w:sz w:val="24"/>
          <w:szCs w:val="24"/>
        </w:rPr>
        <w:t>, з врахуванням її зміни в розрахунковому періоді</w:t>
      </w:r>
      <w:r w:rsidRPr="001C43B4">
        <w:rPr>
          <w:rFonts w:ascii="Times New Roman" w:hAnsi="Times New Roman" w:cs="Times New Roman"/>
          <w:sz w:val="24"/>
          <w:szCs w:val="24"/>
        </w:rPr>
        <w:t>, обсягу та якості електричної енергії, поста</w:t>
      </w:r>
      <w:r>
        <w:rPr>
          <w:rFonts w:ascii="Times New Roman" w:hAnsi="Times New Roman" w:cs="Times New Roman"/>
          <w:sz w:val="24"/>
          <w:szCs w:val="24"/>
        </w:rPr>
        <w:t>вленої в розрахунковому періоді.</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5.</w:t>
      </w:r>
      <w:r>
        <w:rPr>
          <w:rFonts w:ascii="Times New Roman" w:hAnsi="Times New Roman" w:cs="Times New Roman"/>
          <w:sz w:val="24"/>
          <w:szCs w:val="24"/>
        </w:rPr>
        <w:t>5</w:t>
      </w:r>
      <w:r w:rsidRPr="001C43B4">
        <w:rPr>
          <w:rFonts w:ascii="Times New Roman" w:hAnsi="Times New Roman" w:cs="Times New Roman"/>
          <w:sz w:val="24"/>
          <w:szCs w:val="24"/>
        </w:rPr>
        <w:t xml:space="preserve">. Розрахунки Споживача за цим Договором здійснюються на поточний рахунок із спеціальним режимом використання (далі – </w:t>
      </w:r>
      <w:proofErr w:type="spellStart"/>
      <w:r w:rsidRPr="001C43B4">
        <w:rPr>
          <w:rFonts w:ascii="Times New Roman" w:hAnsi="Times New Roman" w:cs="Times New Roman"/>
          <w:sz w:val="24"/>
          <w:szCs w:val="24"/>
        </w:rPr>
        <w:t>спецрахунок</w:t>
      </w:r>
      <w:proofErr w:type="spellEnd"/>
      <w:r w:rsidRPr="001C43B4">
        <w:rPr>
          <w:rFonts w:ascii="Times New Roman" w:hAnsi="Times New Roman" w:cs="Times New Roman"/>
          <w:sz w:val="24"/>
          <w:szCs w:val="24"/>
        </w:rPr>
        <w:t xml:space="preserve">). 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1C43B4">
        <w:rPr>
          <w:rFonts w:ascii="Times New Roman" w:hAnsi="Times New Roman" w:cs="Times New Roman"/>
          <w:sz w:val="24"/>
          <w:szCs w:val="24"/>
        </w:rPr>
        <w:t>спецрахунок</w:t>
      </w:r>
      <w:proofErr w:type="spellEnd"/>
      <w:r w:rsidRPr="001C43B4">
        <w:rPr>
          <w:rFonts w:ascii="Times New Roman" w:hAnsi="Times New Roman" w:cs="Times New Roman"/>
          <w:sz w:val="24"/>
          <w:szCs w:val="24"/>
        </w:rPr>
        <w:t xml:space="preserve"> Постачальника.</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xml:space="preserve">Оплата вважається здійсненою після того, як на </w:t>
      </w:r>
      <w:proofErr w:type="spellStart"/>
      <w:r w:rsidRPr="001C43B4">
        <w:rPr>
          <w:rFonts w:ascii="Times New Roman" w:hAnsi="Times New Roman" w:cs="Times New Roman"/>
          <w:sz w:val="24"/>
          <w:szCs w:val="24"/>
        </w:rPr>
        <w:t>спецрахунок</w:t>
      </w:r>
      <w:proofErr w:type="spellEnd"/>
      <w:r w:rsidRPr="001C43B4">
        <w:rPr>
          <w:rFonts w:ascii="Times New Roman" w:hAnsi="Times New Roman" w:cs="Times New Roman"/>
          <w:sz w:val="24"/>
          <w:szCs w:val="24"/>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1C43B4">
        <w:rPr>
          <w:rFonts w:ascii="Times New Roman" w:hAnsi="Times New Roman" w:cs="Times New Roman"/>
          <w:sz w:val="24"/>
          <w:szCs w:val="24"/>
        </w:rPr>
        <w:t>Спецрахунок</w:t>
      </w:r>
      <w:proofErr w:type="spellEnd"/>
      <w:r w:rsidRPr="001C43B4">
        <w:rPr>
          <w:rFonts w:ascii="Times New Roman" w:hAnsi="Times New Roman" w:cs="Times New Roman"/>
          <w:sz w:val="24"/>
          <w:szCs w:val="24"/>
        </w:rPr>
        <w:t xml:space="preserve"> Постачальника зазначається у платіжних документах Постачальника, у тому числі у разі його зміни.</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Рахунок формується відповідно до даних про фактичне споживання електричної енергії наданих відповідним АКО та зафіксованих актом про обсяги переданої споживачу електричної енергії на підставі акту приймання-передачі обсягу реалізованої електричної енергії.</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5.</w:t>
      </w:r>
      <w:r>
        <w:rPr>
          <w:rFonts w:ascii="Times New Roman" w:hAnsi="Times New Roman" w:cs="Times New Roman"/>
          <w:sz w:val="24"/>
          <w:szCs w:val="24"/>
        </w:rPr>
        <w:t>6</w:t>
      </w:r>
      <w:r w:rsidRPr="001C43B4">
        <w:rPr>
          <w:rFonts w:ascii="Times New Roman" w:hAnsi="Times New Roman" w:cs="Times New Roman"/>
          <w:sz w:val="24"/>
          <w:szCs w:val="24"/>
        </w:rPr>
        <w:t>. Оплата вартості електричної енергії згідно рахунка Постачальника за цим Договором має бути здійснена Споживачем у строки, визначені в рахунку, та в будь-якому випадку не пізніше 10 робочих днів від строку оплати, визначеного комерційною пропозицією.</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lastRenderedPageBreak/>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434E5F" w:rsidRPr="001C43B4" w:rsidRDefault="00434E5F" w:rsidP="00434E5F">
      <w:pPr>
        <w:tabs>
          <w:tab w:val="left" w:pos="6521"/>
        </w:tabs>
        <w:spacing w:after="0" w:line="240" w:lineRule="auto"/>
        <w:ind w:left="-567" w:right="-307" w:firstLine="567"/>
        <w:jc w:val="both"/>
        <w:rPr>
          <w:rFonts w:ascii="Times New Roman" w:hAnsi="Times New Roman"/>
          <w:sz w:val="24"/>
          <w:szCs w:val="24"/>
        </w:rPr>
      </w:pPr>
      <w:r w:rsidRPr="001C43B4">
        <w:rPr>
          <w:rFonts w:ascii="Times New Roman" w:hAnsi="Times New Roman" w:cs="Times New Roman"/>
          <w:sz w:val="24"/>
          <w:szCs w:val="24"/>
        </w:rPr>
        <w:t>5.</w:t>
      </w:r>
      <w:r>
        <w:rPr>
          <w:rFonts w:ascii="Times New Roman" w:hAnsi="Times New Roman" w:cs="Times New Roman"/>
          <w:sz w:val="24"/>
          <w:szCs w:val="24"/>
        </w:rPr>
        <w:t>7</w:t>
      </w:r>
      <w:r w:rsidRPr="001C43B4">
        <w:rPr>
          <w:rFonts w:ascii="Times New Roman" w:hAnsi="Times New Roman" w:cs="Times New Roman"/>
          <w:sz w:val="24"/>
          <w:szCs w:val="24"/>
        </w:rPr>
        <w:t xml:space="preserve">. </w:t>
      </w:r>
      <w:r w:rsidRPr="001C43B4">
        <w:rPr>
          <w:rFonts w:ascii="Times New Roman" w:hAnsi="Times New Roman"/>
          <w:sz w:val="24"/>
          <w:szCs w:val="24"/>
        </w:rPr>
        <w:t xml:space="preserve">У разі, якщо Споживач порушив терміни оплати, йому нараховується пеня в розмірі подвійної облікової ставки НБУ, яка діє на день прострочення, індекс інфляції та 3% річних  за кожен день прострочення, без обмеження періоду нарахування, до дати повної оплати. </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5.</w:t>
      </w:r>
      <w:r>
        <w:rPr>
          <w:rFonts w:ascii="Times New Roman" w:hAnsi="Times New Roman" w:cs="Times New Roman"/>
          <w:sz w:val="24"/>
          <w:szCs w:val="24"/>
        </w:rPr>
        <w:t>8</w:t>
      </w:r>
      <w:r w:rsidRPr="001C43B4">
        <w:rPr>
          <w:rFonts w:ascii="Times New Roman" w:hAnsi="Times New Roman" w:cs="Times New Roman"/>
          <w:sz w:val="24"/>
          <w:szCs w:val="24"/>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6-ти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ПРРЕЕ.</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5.</w:t>
      </w:r>
      <w:r>
        <w:rPr>
          <w:rFonts w:ascii="Times New Roman" w:hAnsi="Times New Roman" w:cs="Times New Roman"/>
          <w:sz w:val="24"/>
          <w:szCs w:val="24"/>
        </w:rPr>
        <w:t>9</w:t>
      </w:r>
      <w:r w:rsidRPr="001C43B4">
        <w:rPr>
          <w:rFonts w:ascii="Times New Roman" w:hAnsi="Times New Roman" w:cs="Times New Roman"/>
          <w:sz w:val="24"/>
          <w:szCs w:val="24"/>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Комерційна пропозиція має містити наступну інформацію:</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ціну на за одиницю товару та спосіб оплати;</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xml:space="preserve">- спосіб </w:t>
      </w:r>
      <w:r w:rsidRPr="001C43B4">
        <w:rPr>
          <w:rFonts w:ascii="Times New Roman" w:eastAsia="SimSun" w:hAnsi="Times New Roman" w:cs="Times New Roman"/>
          <w:sz w:val="24"/>
          <w:szCs w:val="24"/>
        </w:rPr>
        <w:t>оплати послуг з розподілу електричної енергії;</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термін надання рахунку за спожиту електричну енергію та строк його оплати;</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розмір компенсації Споживачу за недодержання Постачальником якості надання комерційних послуг;</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розмір штрафу за дострокове розірвання Договору у випадках, не передбачених умовами Договору;</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термін дії Договору та умови пролонгації;</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дата та підпис споживача;</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Внесення змін до комерційної пропозиції можливе лише за згодою сторін або в порядку, встановленому чинним законодавством.</w:t>
      </w:r>
    </w:p>
    <w:p w:rsidR="00434E5F" w:rsidRPr="001C43B4" w:rsidRDefault="00434E5F" w:rsidP="00434E5F">
      <w:pPr>
        <w:pStyle w:val="30"/>
        <w:tabs>
          <w:tab w:val="left" w:pos="426"/>
        </w:tabs>
        <w:spacing w:after="0" w:line="240" w:lineRule="auto"/>
        <w:ind w:left="-567" w:right="-307" w:firstLine="567"/>
        <w:jc w:val="both"/>
        <w:rPr>
          <w:rFonts w:ascii="Times New Roman" w:hAnsi="Times New Roman" w:cs="Times New Roman"/>
          <w:sz w:val="24"/>
          <w:szCs w:val="24"/>
          <w:lang w:val="uk-UA"/>
        </w:rPr>
      </w:pPr>
      <w:r w:rsidRPr="001C43B4">
        <w:rPr>
          <w:rFonts w:ascii="Times New Roman" w:hAnsi="Times New Roman" w:cs="Times New Roman"/>
          <w:sz w:val="24"/>
          <w:szCs w:val="24"/>
          <w:lang w:val="uk-UA"/>
        </w:rPr>
        <w:t>5.</w:t>
      </w:r>
      <w:r>
        <w:rPr>
          <w:rFonts w:ascii="Times New Roman" w:hAnsi="Times New Roman" w:cs="Times New Roman"/>
          <w:sz w:val="24"/>
          <w:szCs w:val="24"/>
          <w:lang w:val="uk-UA"/>
        </w:rPr>
        <w:t>10</w:t>
      </w:r>
      <w:r w:rsidRPr="001C43B4">
        <w:rPr>
          <w:rFonts w:ascii="Times New Roman" w:hAnsi="Times New Roman" w:cs="Times New Roman"/>
          <w:sz w:val="24"/>
          <w:szCs w:val="24"/>
          <w:lang w:val="uk-UA"/>
        </w:rPr>
        <w:t>.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434E5F" w:rsidRPr="001C43B4" w:rsidRDefault="00434E5F" w:rsidP="00434E5F">
      <w:pPr>
        <w:pStyle w:val="30"/>
        <w:tabs>
          <w:tab w:val="left" w:pos="426"/>
        </w:tabs>
        <w:spacing w:after="0" w:line="240" w:lineRule="auto"/>
        <w:ind w:left="-567" w:right="-307" w:firstLine="567"/>
        <w:jc w:val="both"/>
        <w:rPr>
          <w:rFonts w:ascii="Times New Roman" w:hAnsi="Times New Roman" w:cs="Times New Roman"/>
          <w:sz w:val="24"/>
          <w:szCs w:val="24"/>
          <w:lang w:val="uk-UA"/>
        </w:rPr>
      </w:pPr>
    </w:p>
    <w:p w:rsidR="00434E5F" w:rsidRPr="001C43B4" w:rsidRDefault="00434E5F" w:rsidP="00434E5F">
      <w:pPr>
        <w:spacing w:after="0" w:line="240" w:lineRule="auto"/>
        <w:ind w:left="-567" w:right="-307" w:firstLine="567"/>
        <w:jc w:val="center"/>
        <w:rPr>
          <w:rFonts w:ascii="Times New Roman" w:hAnsi="Times New Roman" w:cs="Times New Roman"/>
          <w:b/>
          <w:bCs/>
          <w:sz w:val="24"/>
          <w:szCs w:val="24"/>
        </w:rPr>
      </w:pPr>
      <w:r w:rsidRPr="001C43B4">
        <w:rPr>
          <w:rFonts w:ascii="Times New Roman" w:hAnsi="Times New Roman" w:cs="Times New Roman"/>
          <w:b/>
          <w:bCs/>
          <w:sz w:val="24"/>
          <w:szCs w:val="24"/>
        </w:rPr>
        <w:t>6. Права та обов'язки Споживача</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6.1. Споживач має право:</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 отримувати електричну енергію на умовах, зазначених у цьому Договорі;</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4) безоплатно отримувати інформацію про обсяги та інші параметри власного споживання електричної енергії;</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5) звертатися до Постачальника для вирішення будь-яких питань, пов'язаних з виконанням цього Договору;</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lastRenderedPageBreak/>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xml:space="preserve">7) проводити звіряння фактичних розрахунків в установленому ПРРЕЕ порядку з підписанням відповідного </w:t>
      </w:r>
      <w:proofErr w:type="spellStart"/>
      <w:r w:rsidRPr="001C43B4">
        <w:rPr>
          <w:rFonts w:ascii="Times New Roman" w:hAnsi="Times New Roman" w:cs="Times New Roman"/>
          <w:sz w:val="24"/>
          <w:szCs w:val="24"/>
        </w:rPr>
        <w:t>акта</w:t>
      </w:r>
      <w:proofErr w:type="spellEnd"/>
      <w:r w:rsidRPr="001C43B4">
        <w:rPr>
          <w:rFonts w:ascii="Times New Roman" w:hAnsi="Times New Roman" w:cs="Times New Roman"/>
          <w:sz w:val="24"/>
          <w:szCs w:val="24"/>
        </w:rPr>
        <w:t>;</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8) розірвати цей Договір у встановленому цим Договором та чинним законодавством порядку;</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11) інші права, передбачені чинним законодавством і цим Договором.</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6.2. Споживач зобов'язується:</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 забезпечувати своєчасну та повну оплату спожитої електричної енергії згідно з умовами цього Договору;</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4)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8) виконувати інші обов'язки, покладені на Споживача чинним законодавством та/або цим Договором.</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p>
    <w:p w:rsidR="00434E5F" w:rsidRPr="001C43B4" w:rsidRDefault="00434E5F" w:rsidP="00434E5F">
      <w:pPr>
        <w:spacing w:after="0" w:line="240" w:lineRule="auto"/>
        <w:ind w:left="-567" w:right="-307" w:firstLine="567"/>
        <w:jc w:val="center"/>
        <w:rPr>
          <w:rFonts w:ascii="Times New Roman" w:hAnsi="Times New Roman" w:cs="Times New Roman"/>
          <w:b/>
          <w:bCs/>
          <w:sz w:val="24"/>
          <w:szCs w:val="24"/>
        </w:rPr>
      </w:pPr>
      <w:r w:rsidRPr="001C43B4">
        <w:rPr>
          <w:rFonts w:ascii="Times New Roman" w:hAnsi="Times New Roman" w:cs="Times New Roman"/>
          <w:b/>
          <w:bCs/>
          <w:sz w:val="24"/>
          <w:szCs w:val="24"/>
        </w:rPr>
        <w:t>7. Права і обов'язки Постачальника</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7.1. Постачальник має право:</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 отримувати від Споживача плату за поставлену електричну енергію;</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2) контролювати правильність оформлення Споживачем платіжних документів;</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1C43B4">
        <w:rPr>
          <w:rFonts w:ascii="Times New Roman" w:hAnsi="Times New Roman" w:cs="Times New Roman"/>
          <w:sz w:val="24"/>
          <w:szCs w:val="24"/>
        </w:rPr>
        <w:t>акта</w:t>
      </w:r>
      <w:proofErr w:type="spellEnd"/>
      <w:r w:rsidRPr="001C43B4">
        <w:rPr>
          <w:rFonts w:ascii="Times New Roman" w:hAnsi="Times New Roman" w:cs="Times New Roman"/>
          <w:sz w:val="24"/>
          <w:szCs w:val="24"/>
        </w:rPr>
        <w:t>;</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7) змінити ціну за одиницю товару у разі зміни тарифів на послуги з передачі та розподілу електричної енергії</w:t>
      </w:r>
      <w:r>
        <w:rPr>
          <w:rFonts w:ascii="Times New Roman" w:hAnsi="Times New Roman" w:cs="Times New Roman"/>
          <w:sz w:val="24"/>
          <w:szCs w:val="24"/>
        </w:rPr>
        <w:t xml:space="preserve"> </w:t>
      </w:r>
      <w:r w:rsidRPr="001C43B4">
        <w:rPr>
          <w:rFonts w:ascii="Times New Roman" w:hAnsi="Times New Roman" w:cs="Times New Roman"/>
          <w:sz w:val="24"/>
          <w:szCs w:val="24"/>
        </w:rPr>
        <w:t>та/або змін у нормативно-правових актах щодо формування таких складових;</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lastRenderedPageBreak/>
        <w:t xml:space="preserve">8) ініціювати збільшення ціни за одиницю товару по Договору </w:t>
      </w:r>
      <w:proofErr w:type="spellStart"/>
      <w:r w:rsidRPr="001C43B4">
        <w:rPr>
          <w:rFonts w:ascii="Times New Roman" w:hAnsi="Times New Roman" w:cs="Times New Roman"/>
          <w:sz w:val="24"/>
          <w:szCs w:val="24"/>
        </w:rPr>
        <w:t>пропорційно</w:t>
      </w:r>
      <w:proofErr w:type="spellEnd"/>
      <w:r w:rsidRPr="001C43B4">
        <w:rPr>
          <w:rFonts w:ascii="Times New Roman" w:hAnsi="Times New Roman" w:cs="Times New Roman"/>
          <w:sz w:val="24"/>
          <w:szCs w:val="24"/>
        </w:rPr>
        <w:t xml:space="preserve"> збільшенню ціни такого товару на ринку;</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9) інші права, передбачені чинним законодавством і цим Договором.</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7.2. Постачальник зобов'язується:</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xml:space="preserve">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4) публікувати на офіційному веб-сайті (і в засобах масової інформації в передбачених законодавством випадках) детальну інформацію про зміну складових ціни електричної енергії за 20 днів до введення їх у дію;</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5) видавати Споживачеві безоплатно платіжні документи та форми звернень;</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6) приймати оплату наданих за цим Договором послуг будь-яким способом, що передбачений цим Договором;</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10) забезпечувати конфіденційність даних, отриманих від Споживача;</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xml:space="preserve">- обрати іншого </w:t>
      </w:r>
      <w:proofErr w:type="spellStart"/>
      <w:r w:rsidRPr="001C43B4">
        <w:rPr>
          <w:rFonts w:ascii="Times New Roman" w:hAnsi="Times New Roman" w:cs="Times New Roman"/>
          <w:sz w:val="24"/>
          <w:szCs w:val="24"/>
        </w:rPr>
        <w:t>електропостачальника</w:t>
      </w:r>
      <w:proofErr w:type="spellEnd"/>
      <w:r w:rsidRPr="001C43B4">
        <w:rPr>
          <w:rFonts w:ascii="Times New Roman" w:hAnsi="Times New Roman" w:cs="Times New Roman"/>
          <w:sz w:val="24"/>
          <w:szCs w:val="24"/>
        </w:rPr>
        <w:t xml:space="preserve"> та про наслідки невиконання цього;</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xml:space="preserve">- укласти Договір </w:t>
      </w:r>
      <w:proofErr w:type="spellStart"/>
      <w:r w:rsidRPr="001C43B4">
        <w:rPr>
          <w:rFonts w:ascii="Times New Roman" w:hAnsi="Times New Roman" w:cs="Times New Roman"/>
          <w:sz w:val="24"/>
          <w:szCs w:val="24"/>
        </w:rPr>
        <w:t>електропостачальником</w:t>
      </w:r>
      <w:proofErr w:type="spellEnd"/>
      <w:r w:rsidRPr="001C43B4">
        <w:rPr>
          <w:rFonts w:ascii="Times New Roman" w:hAnsi="Times New Roman" w:cs="Times New Roman"/>
          <w:sz w:val="24"/>
          <w:szCs w:val="24"/>
        </w:rPr>
        <w:t>, на якого в установленому порядку покладені спеціальні обов’язки (постачальник "останньої надії");</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на відшкодування збитків, завданих у зв’язку з неможливістю подальшого виконання Постачальником своїх зобов’язань за цим Договором;</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12) забезпечувати надання Споживачу послуги з передачі електричної енергії, за ціною, яка затверджується НКРЕКП України.</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13) виконувати інші обов'язки, покладені на Постачальника чинним законодавством та/або цим Договором.</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p>
    <w:p w:rsidR="00434E5F" w:rsidRPr="001C43B4" w:rsidRDefault="00434E5F" w:rsidP="00434E5F">
      <w:pPr>
        <w:spacing w:after="0" w:line="240" w:lineRule="auto"/>
        <w:ind w:left="-567" w:right="-307" w:firstLine="567"/>
        <w:jc w:val="center"/>
        <w:rPr>
          <w:rFonts w:ascii="Times New Roman" w:hAnsi="Times New Roman" w:cs="Times New Roman"/>
          <w:b/>
          <w:bCs/>
          <w:sz w:val="24"/>
          <w:szCs w:val="24"/>
        </w:rPr>
      </w:pPr>
      <w:r w:rsidRPr="001C43B4">
        <w:rPr>
          <w:rFonts w:ascii="Times New Roman" w:hAnsi="Times New Roman" w:cs="Times New Roman"/>
          <w:b/>
          <w:bCs/>
          <w:sz w:val="24"/>
          <w:szCs w:val="24"/>
        </w:rPr>
        <w:t>8. Порядок припинення та відновлення постачання електричної енергії</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Постачальника.</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p>
    <w:p w:rsidR="00434E5F" w:rsidRPr="001C43B4" w:rsidRDefault="00434E5F" w:rsidP="00434E5F">
      <w:pPr>
        <w:spacing w:after="0" w:line="240" w:lineRule="auto"/>
        <w:ind w:left="-567" w:right="-307" w:firstLine="567"/>
        <w:jc w:val="center"/>
        <w:rPr>
          <w:rFonts w:ascii="Times New Roman" w:hAnsi="Times New Roman" w:cs="Times New Roman"/>
          <w:b/>
          <w:bCs/>
          <w:sz w:val="24"/>
          <w:szCs w:val="24"/>
        </w:rPr>
      </w:pPr>
      <w:r w:rsidRPr="001C43B4">
        <w:rPr>
          <w:rFonts w:ascii="Times New Roman" w:hAnsi="Times New Roman" w:cs="Times New Roman"/>
          <w:b/>
          <w:bCs/>
          <w:sz w:val="24"/>
          <w:szCs w:val="24"/>
        </w:rPr>
        <w:lastRenderedPageBreak/>
        <w:t>9. Відповідальність Сторін</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порушення Споживачем строків розрахунків з Постачальником - в розмірі, погодженому Сторонами в цьому Договорі;</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в нормативно-правових актах щодо умов постачання електричної енергії.</w:t>
      </w:r>
    </w:p>
    <w:p w:rsidR="00434E5F" w:rsidRPr="001C43B4" w:rsidRDefault="00434E5F" w:rsidP="00434E5F">
      <w:pPr>
        <w:spacing w:after="0" w:line="240" w:lineRule="auto"/>
        <w:ind w:left="-567" w:right="-307" w:firstLine="567"/>
        <w:jc w:val="center"/>
        <w:rPr>
          <w:rFonts w:ascii="Times New Roman" w:hAnsi="Times New Roman" w:cs="Times New Roman"/>
          <w:b/>
          <w:bCs/>
          <w:sz w:val="24"/>
          <w:szCs w:val="24"/>
        </w:rPr>
      </w:pPr>
    </w:p>
    <w:p w:rsidR="00434E5F" w:rsidRPr="001C43B4" w:rsidRDefault="00434E5F" w:rsidP="00434E5F">
      <w:pPr>
        <w:spacing w:after="0" w:line="240" w:lineRule="auto"/>
        <w:ind w:left="-567" w:right="-307" w:firstLine="567"/>
        <w:jc w:val="center"/>
        <w:rPr>
          <w:rFonts w:ascii="Times New Roman" w:hAnsi="Times New Roman" w:cs="Times New Roman"/>
          <w:b/>
          <w:bCs/>
          <w:sz w:val="24"/>
          <w:szCs w:val="24"/>
        </w:rPr>
      </w:pPr>
      <w:r w:rsidRPr="001C43B4">
        <w:rPr>
          <w:rFonts w:ascii="Times New Roman" w:hAnsi="Times New Roman" w:cs="Times New Roman"/>
          <w:b/>
          <w:bCs/>
          <w:sz w:val="24"/>
          <w:szCs w:val="24"/>
        </w:rPr>
        <w:t xml:space="preserve">10. Порядок зміни </w:t>
      </w:r>
      <w:proofErr w:type="spellStart"/>
      <w:r w:rsidRPr="001C43B4">
        <w:rPr>
          <w:rFonts w:ascii="Times New Roman" w:hAnsi="Times New Roman" w:cs="Times New Roman"/>
          <w:b/>
          <w:bCs/>
          <w:sz w:val="24"/>
          <w:szCs w:val="24"/>
        </w:rPr>
        <w:t>електропостачальника</w:t>
      </w:r>
      <w:proofErr w:type="spellEnd"/>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10.1. Споживач має право змінити постачальника шляхом укладення нового договору про постачання електричної енергії. При цьому, Споживач зобов’язаний, принаймні за 20 днів до такої зміни, повідомити Постачальника вказавши дату або строки, в які буде відбуватись така зміна (початок дії нового договору про постачання електричної енергії).</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10.2. Зміна постачальника електричної енергії здійснюється згідно з порядком, встановленим ПРРЕЕ.</w:t>
      </w:r>
    </w:p>
    <w:p w:rsidR="00434E5F" w:rsidRPr="001C43B4" w:rsidRDefault="00434E5F" w:rsidP="00434E5F">
      <w:pPr>
        <w:spacing w:after="0" w:line="240" w:lineRule="auto"/>
        <w:ind w:left="-567" w:right="-307" w:firstLine="567"/>
        <w:jc w:val="center"/>
        <w:rPr>
          <w:rFonts w:ascii="Times New Roman" w:hAnsi="Times New Roman" w:cs="Times New Roman"/>
          <w:b/>
          <w:bCs/>
          <w:sz w:val="24"/>
          <w:szCs w:val="24"/>
        </w:rPr>
      </w:pPr>
    </w:p>
    <w:p w:rsidR="00434E5F" w:rsidRPr="001C43B4" w:rsidRDefault="00434E5F" w:rsidP="00434E5F">
      <w:pPr>
        <w:spacing w:after="0" w:line="240" w:lineRule="auto"/>
        <w:ind w:left="-567" w:right="-307" w:firstLine="567"/>
        <w:jc w:val="center"/>
        <w:rPr>
          <w:rFonts w:ascii="Times New Roman" w:hAnsi="Times New Roman" w:cs="Times New Roman"/>
          <w:b/>
          <w:bCs/>
          <w:sz w:val="24"/>
          <w:szCs w:val="24"/>
        </w:rPr>
      </w:pPr>
      <w:r w:rsidRPr="001C43B4">
        <w:rPr>
          <w:rFonts w:ascii="Times New Roman" w:hAnsi="Times New Roman" w:cs="Times New Roman"/>
          <w:b/>
          <w:bCs/>
          <w:sz w:val="24"/>
          <w:szCs w:val="24"/>
        </w:rPr>
        <w:t>11. Порядок розв'язання спорів</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11.1. 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p>
    <w:p w:rsidR="00434E5F" w:rsidRPr="001C43B4" w:rsidRDefault="00434E5F" w:rsidP="00434E5F">
      <w:pPr>
        <w:spacing w:after="0" w:line="240" w:lineRule="auto"/>
        <w:ind w:left="-567" w:right="-307" w:firstLine="567"/>
        <w:jc w:val="center"/>
        <w:rPr>
          <w:rFonts w:ascii="Times New Roman" w:hAnsi="Times New Roman" w:cs="Times New Roman"/>
          <w:b/>
          <w:bCs/>
          <w:sz w:val="24"/>
          <w:szCs w:val="24"/>
        </w:rPr>
      </w:pPr>
      <w:r w:rsidRPr="001C43B4">
        <w:rPr>
          <w:rFonts w:ascii="Times New Roman" w:hAnsi="Times New Roman" w:cs="Times New Roman"/>
          <w:b/>
          <w:bCs/>
          <w:sz w:val="24"/>
          <w:szCs w:val="24"/>
        </w:rPr>
        <w:t>12. Форс-мажорні обставини</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lastRenderedPageBreak/>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434E5F" w:rsidRPr="001C43B4" w:rsidRDefault="00434E5F" w:rsidP="00434E5F">
      <w:pPr>
        <w:pStyle w:val="30"/>
        <w:tabs>
          <w:tab w:val="left" w:pos="426"/>
        </w:tabs>
        <w:spacing w:after="0" w:line="240" w:lineRule="auto"/>
        <w:ind w:left="-567" w:right="-307" w:firstLine="567"/>
        <w:jc w:val="both"/>
        <w:rPr>
          <w:rFonts w:ascii="Times New Roman" w:hAnsi="Times New Roman" w:cs="Times New Roman"/>
          <w:sz w:val="24"/>
          <w:szCs w:val="24"/>
          <w:lang w:val="uk-UA"/>
        </w:rPr>
      </w:pPr>
      <w:r w:rsidRPr="001C43B4">
        <w:rPr>
          <w:rFonts w:ascii="Times New Roman" w:hAnsi="Times New Roman" w:cs="Times New Roman"/>
          <w:sz w:val="24"/>
          <w:szCs w:val="24"/>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12.3. Строк виконання зобов'язань за цим Договором відкладається на строк дії форс-мажорних обставин.</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p>
    <w:p w:rsidR="00434E5F" w:rsidRDefault="00434E5F" w:rsidP="00434E5F">
      <w:pPr>
        <w:spacing w:after="0" w:line="240" w:lineRule="auto"/>
        <w:ind w:left="-567" w:right="-307" w:firstLine="567"/>
        <w:jc w:val="center"/>
        <w:rPr>
          <w:rFonts w:ascii="Times New Roman" w:hAnsi="Times New Roman" w:cs="Times New Roman"/>
          <w:b/>
          <w:bCs/>
          <w:sz w:val="24"/>
          <w:szCs w:val="24"/>
        </w:rPr>
      </w:pPr>
    </w:p>
    <w:p w:rsidR="00434E5F" w:rsidRDefault="00434E5F" w:rsidP="00434E5F">
      <w:pPr>
        <w:spacing w:after="0" w:line="240" w:lineRule="auto"/>
        <w:ind w:left="-567" w:right="-307" w:firstLine="567"/>
        <w:jc w:val="center"/>
        <w:rPr>
          <w:rFonts w:ascii="Times New Roman" w:hAnsi="Times New Roman" w:cs="Times New Roman"/>
          <w:b/>
          <w:bCs/>
          <w:sz w:val="24"/>
          <w:szCs w:val="24"/>
        </w:rPr>
      </w:pPr>
      <w:r w:rsidRPr="001C43B4">
        <w:rPr>
          <w:rFonts w:ascii="Times New Roman" w:hAnsi="Times New Roman" w:cs="Times New Roman"/>
          <w:b/>
          <w:bCs/>
          <w:sz w:val="24"/>
          <w:szCs w:val="24"/>
        </w:rPr>
        <w:t>13. Строк дії Договору та інші умови</w:t>
      </w:r>
    </w:p>
    <w:p w:rsidR="00434E5F" w:rsidRPr="001C43B4" w:rsidRDefault="00434E5F" w:rsidP="00434E5F">
      <w:pPr>
        <w:spacing w:after="0" w:line="240" w:lineRule="auto"/>
        <w:ind w:left="-567" w:right="-307" w:firstLine="567"/>
        <w:jc w:val="center"/>
        <w:rPr>
          <w:rFonts w:ascii="Times New Roman" w:hAnsi="Times New Roman" w:cs="Times New Roman"/>
          <w:b/>
          <w:bCs/>
          <w:sz w:val="24"/>
          <w:szCs w:val="24"/>
        </w:rPr>
      </w:pPr>
    </w:p>
    <w:p w:rsidR="00434E5F" w:rsidRPr="001C43B4" w:rsidRDefault="00434E5F" w:rsidP="00434E5F">
      <w:pPr>
        <w:pStyle w:val="30"/>
        <w:tabs>
          <w:tab w:val="left" w:pos="567"/>
          <w:tab w:val="left" w:pos="1080"/>
        </w:tabs>
        <w:spacing w:after="0" w:line="240" w:lineRule="auto"/>
        <w:ind w:left="-567" w:right="-307" w:firstLine="567"/>
        <w:jc w:val="both"/>
        <w:rPr>
          <w:rFonts w:ascii="Times New Roman" w:hAnsi="Times New Roman" w:cs="Times New Roman"/>
          <w:sz w:val="24"/>
          <w:szCs w:val="24"/>
          <w:lang w:val="uk-UA" w:eastAsia="x-none"/>
        </w:rPr>
      </w:pPr>
      <w:r w:rsidRPr="001C43B4">
        <w:rPr>
          <w:rFonts w:ascii="Times New Roman" w:hAnsi="Times New Roman" w:cs="Times New Roman"/>
          <w:sz w:val="24"/>
          <w:szCs w:val="24"/>
          <w:lang w:val="uk-UA"/>
        </w:rPr>
        <w:t xml:space="preserve">13.1. Цей Договір набирає чинності з "_____" ____________ 20____ року і діє по "_____"_________ 20____ року, а в частині розрахунків до повного їх завершення. </w:t>
      </w:r>
    </w:p>
    <w:p w:rsidR="00434E5F" w:rsidRPr="001C43B4" w:rsidRDefault="00434E5F" w:rsidP="00434E5F">
      <w:pPr>
        <w:tabs>
          <w:tab w:val="left" w:pos="0"/>
        </w:tabs>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13.2. Постачальник зобов’язаний письмово повідомляти Споживача про зміну будь-яких умов Договору та про можливість припинення дії договору без сплати будь-яких штрафних санкцій чи іншої фінансової компенсації, якщо Споживач не приймає нові умови.</w:t>
      </w:r>
    </w:p>
    <w:p w:rsidR="00434E5F" w:rsidRPr="001C43B4" w:rsidRDefault="00434E5F" w:rsidP="00434E5F">
      <w:pPr>
        <w:tabs>
          <w:tab w:val="left" w:pos="0"/>
        </w:tabs>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Якщо інше прямо не передбачено цим Договором або чинним законодавством, зміни до інших умов Договору можуть бути внесені тільки за домовленістю Сторін, яка оформлюється додат</w:t>
      </w:r>
      <w:r>
        <w:rPr>
          <w:rFonts w:ascii="Times New Roman" w:hAnsi="Times New Roman" w:cs="Times New Roman"/>
          <w:sz w:val="24"/>
          <w:szCs w:val="24"/>
        </w:rPr>
        <w:t>ковою угодою до цього Договору.</w:t>
      </w:r>
    </w:p>
    <w:p w:rsidR="00434E5F" w:rsidRPr="001C43B4" w:rsidRDefault="00434E5F" w:rsidP="00434E5F">
      <w:pPr>
        <w:tabs>
          <w:tab w:val="left" w:pos="0"/>
        </w:tabs>
        <w:spacing w:after="0" w:line="240" w:lineRule="auto"/>
        <w:ind w:left="-567" w:right="-307" w:firstLine="567"/>
        <w:jc w:val="both"/>
        <w:rPr>
          <w:rFonts w:ascii="Times New Roman" w:hAnsi="Times New Roman" w:cs="Times New Roman"/>
          <w:color w:val="FF0000"/>
          <w:sz w:val="24"/>
          <w:szCs w:val="24"/>
        </w:rPr>
      </w:pPr>
      <w:r w:rsidRPr="001C43B4">
        <w:rPr>
          <w:rFonts w:ascii="Times New Roman" w:hAnsi="Times New Roman" w:cs="Times New Roman"/>
          <w:sz w:val="24"/>
          <w:szCs w:val="24"/>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13.3. Дія цього Договору автоматично припиняється у наступних випадках:</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анулювання Постачальнику ліцензії на постачання;</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банкрутства або припинення господарської діяльності Постачальником;</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у разі зміни власника об’єкта Споживача;</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xml:space="preserve">- у разі зміни </w:t>
      </w:r>
      <w:proofErr w:type="spellStart"/>
      <w:r w:rsidRPr="001C43B4">
        <w:rPr>
          <w:rFonts w:ascii="Times New Roman" w:hAnsi="Times New Roman" w:cs="Times New Roman"/>
          <w:sz w:val="24"/>
          <w:szCs w:val="24"/>
        </w:rPr>
        <w:t>електропостачальника</w:t>
      </w:r>
      <w:proofErr w:type="spellEnd"/>
      <w:r w:rsidRPr="001C43B4">
        <w:rPr>
          <w:rFonts w:ascii="Times New Roman" w:hAnsi="Times New Roman" w:cs="Times New Roman"/>
          <w:sz w:val="24"/>
          <w:szCs w:val="24"/>
        </w:rPr>
        <w:t>.</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Споживач зобов'язується у місячний строк повідомити Постачальника про зміну будь-якої інформації та даних, якими сторони керувались під час укладення даного Договору.</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13.6. Істотні умови договору не можуть змінюватися після його підписання до виконання зобов'язань Сторонами в повному обсязі, крім випадків:</w:t>
      </w:r>
    </w:p>
    <w:p w:rsidR="00434E5F" w:rsidRPr="001C43B4" w:rsidRDefault="00434E5F" w:rsidP="00434E5F">
      <w:pPr>
        <w:spacing w:after="0" w:line="240" w:lineRule="auto"/>
        <w:ind w:left="-567" w:right="-307" w:firstLine="567"/>
        <w:jc w:val="both"/>
        <w:rPr>
          <w:rFonts w:ascii="Times New Roman" w:eastAsia="Times New Roman" w:hAnsi="Times New Roman" w:cs="Times New Roman"/>
          <w:sz w:val="24"/>
          <w:szCs w:val="24"/>
          <w:lang w:eastAsia="uk-UA"/>
        </w:rPr>
      </w:pPr>
      <w:r w:rsidRPr="001C43B4">
        <w:rPr>
          <w:rFonts w:ascii="Times New Roman" w:eastAsia="Times New Roman" w:hAnsi="Times New Roman" w:cs="Times New Roman"/>
          <w:sz w:val="24"/>
          <w:szCs w:val="24"/>
          <w:lang w:eastAsia="uk-UA"/>
        </w:rPr>
        <w:t>13.6.1. Зменшення обсягів закупівлі, зокрема з урахуванням фактичного обсягу видатків замовника.</w:t>
      </w:r>
    </w:p>
    <w:p w:rsidR="00434E5F" w:rsidRPr="001C43B4" w:rsidRDefault="00434E5F" w:rsidP="00434E5F">
      <w:pPr>
        <w:widowControl w:val="0"/>
        <w:suppressAutoHyphens/>
        <w:autoSpaceDN w:val="0"/>
        <w:spacing w:after="0" w:line="240" w:lineRule="auto"/>
        <w:ind w:left="-567" w:right="-307" w:firstLine="567"/>
        <w:jc w:val="both"/>
        <w:rPr>
          <w:rFonts w:ascii="Times New Roman" w:eastAsia="Times New Roman" w:hAnsi="Times New Roman" w:cs="Times New Roman"/>
          <w:sz w:val="24"/>
          <w:szCs w:val="24"/>
          <w:lang w:eastAsia="uk-UA"/>
        </w:rPr>
      </w:pPr>
      <w:r w:rsidRPr="001C43B4">
        <w:rPr>
          <w:rFonts w:ascii="Times New Roman" w:eastAsia="Times New Roman" w:hAnsi="Times New Roman" w:cs="Times New Roman"/>
          <w:sz w:val="24"/>
          <w:szCs w:val="24"/>
          <w:lang w:eastAsia="uk-UA"/>
        </w:rPr>
        <w:t xml:space="preserve">13.6.2. Збільшення ціни за одиницю товару </w:t>
      </w:r>
      <w:proofErr w:type="spellStart"/>
      <w:r w:rsidRPr="001C43B4">
        <w:rPr>
          <w:rFonts w:ascii="Times New Roman" w:eastAsia="Times New Roman" w:hAnsi="Times New Roman" w:cs="Times New Roman"/>
          <w:sz w:val="24"/>
          <w:szCs w:val="24"/>
          <w:lang w:eastAsia="uk-UA"/>
        </w:rPr>
        <w:t>пропорційно</w:t>
      </w:r>
      <w:proofErr w:type="spellEnd"/>
      <w:r w:rsidRPr="001C43B4">
        <w:rPr>
          <w:rFonts w:ascii="Times New Roman" w:eastAsia="Times New Roman" w:hAnsi="Times New Roman" w:cs="Times New Roman"/>
          <w:sz w:val="24"/>
          <w:szCs w:val="24"/>
          <w:lang w:eastAsia="uk-UA"/>
        </w:rPr>
        <w:t xml:space="preserve"> збільшенню ціни такого товару на </w:t>
      </w:r>
      <w:r w:rsidRPr="001C43B4">
        <w:rPr>
          <w:rFonts w:ascii="Times New Roman" w:eastAsia="Times New Roman" w:hAnsi="Times New Roman" w:cs="Times New Roman"/>
          <w:sz w:val="24"/>
          <w:szCs w:val="24"/>
          <w:lang w:eastAsia="uk-UA"/>
        </w:rPr>
        <w:lastRenderedPageBreak/>
        <w:t xml:space="preserve">ринку у разі коливання ціни такого товару на ринку за умови, що така зміна не призведе до збільшення суми, визначеної в даному Договорі. Сторони погоджуються, що збільшення ціни за одиницю товару здійснюється </w:t>
      </w:r>
      <w:r>
        <w:rPr>
          <w:rFonts w:ascii="Times New Roman" w:eastAsia="Times New Roman" w:hAnsi="Times New Roman" w:cs="Times New Roman"/>
          <w:sz w:val="24"/>
          <w:szCs w:val="24"/>
          <w:lang w:eastAsia="uk-UA"/>
        </w:rPr>
        <w:t>з обов</w:t>
      </w:r>
      <w:r w:rsidRPr="0023534D">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язковим дотриманням вимог законодавства.</w:t>
      </w:r>
    </w:p>
    <w:p w:rsidR="00434E5F" w:rsidRPr="00434E5F" w:rsidRDefault="00434E5F" w:rsidP="00434E5F">
      <w:pPr>
        <w:widowControl w:val="0"/>
        <w:suppressAutoHyphens/>
        <w:autoSpaceDN w:val="0"/>
        <w:spacing w:after="0" w:line="240" w:lineRule="auto"/>
        <w:ind w:left="-567" w:right="-307" w:firstLine="567"/>
        <w:jc w:val="both"/>
        <w:rPr>
          <w:rFonts w:ascii="Times New Roman" w:hAnsi="Times New Roman" w:cs="Tahoma"/>
          <w:kern w:val="3"/>
          <w:sz w:val="24"/>
          <w:szCs w:val="24"/>
          <w:lang w:val="ru-RU" w:eastAsia="ja-JP" w:bidi="fa-IR"/>
        </w:rPr>
      </w:pPr>
      <w:r w:rsidRPr="001C43B4">
        <w:rPr>
          <w:rFonts w:ascii="Times New Roman" w:hAnsi="Times New Roman" w:cs="Tahoma"/>
          <w:kern w:val="3"/>
          <w:sz w:val="24"/>
          <w:szCs w:val="24"/>
          <w:lang w:eastAsia="ja-JP" w:bidi="fa-IR"/>
        </w:rPr>
        <w:t>13.6.2.1. Збільшення ціни з підстав визначених п. 13.6.2 цього Договору здійснюється виходячи з наступного.</w:t>
      </w:r>
    </w:p>
    <w:p w:rsidR="00434E5F" w:rsidRPr="001C43B4" w:rsidRDefault="00434E5F" w:rsidP="00434E5F">
      <w:pPr>
        <w:widowControl w:val="0"/>
        <w:suppressAutoHyphens/>
        <w:autoSpaceDN w:val="0"/>
        <w:spacing w:after="0" w:line="240" w:lineRule="auto"/>
        <w:ind w:left="-567" w:right="-307" w:firstLine="567"/>
        <w:jc w:val="both"/>
        <w:rPr>
          <w:rFonts w:ascii="Times New Roman" w:hAnsi="Times New Roman" w:cs="Tahoma"/>
          <w:kern w:val="3"/>
          <w:sz w:val="24"/>
          <w:szCs w:val="24"/>
          <w:lang w:eastAsia="ja-JP" w:bidi="fa-IR"/>
        </w:rPr>
      </w:pPr>
      <w:r w:rsidRPr="001C43B4">
        <w:rPr>
          <w:rFonts w:ascii="Times New Roman" w:hAnsi="Times New Roman" w:cs="Tahoma"/>
          <w:kern w:val="3"/>
          <w:sz w:val="24"/>
          <w:szCs w:val="24"/>
          <w:lang w:eastAsia="ja-JP" w:bidi="fa-IR"/>
        </w:rPr>
        <w:t>Законом України "Про ринок електроенергії" визначено, що ДП "Оператор ринку" оприлюднює інформац</w:t>
      </w:r>
      <w:r>
        <w:rPr>
          <w:rFonts w:ascii="Times New Roman" w:hAnsi="Times New Roman" w:cs="Tahoma"/>
          <w:kern w:val="3"/>
          <w:sz w:val="24"/>
          <w:szCs w:val="24"/>
          <w:lang w:eastAsia="ja-JP" w:bidi="fa-IR"/>
        </w:rPr>
        <w:t>ію про ціну електричної енергії.</w:t>
      </w:r>
      <w:r w:rsidRPr="001C43B4">
        <w:rPr>
          <w:rFonts w:ascii="Times New Roman" w:hAnsi="Times New Roman" w:cs="Tahoma"/>
          <w:kern w:val="3"/>
          <w:sz w:val="24"/>
          <w:szCs w:val="24"/>
          <w:lang w:eastAsia="ja-JP" w:bidi="fa-IR"/>
        </w:rPr>
        <w:t xml:space="preserve"> </w:t>
      </w:r>
    </w:p>
    <w:p w:rsidR="00434E5F" w:rsidRPr="001C43B4" w:rsidRDefault="00434E5F" w:rsidP="00434E5F">
      <w:pPr>
        <w:widowControl w:val="0"/>
        <w:suppressAutoHyphens/>
        <w:autoSpaceDN w:val="0"/>
        <w:spacing w:after="0" w:line="240" w:lineRule="auto"/>
        <w:ind w:left="-567" w:right="-307" w:firstLine="567"/>
        <w:jc w:val="both"/>
        <w:rPr>
          <w:rFonts w:ascii="Times New Roman" w:eastAsia="Times New Roman" w:hAnsi="Times New Roman" w:cs="Times New Roman"/>
          <w:sz w:val="24"/>
          <w:szCs w:val="24"/>
          <w:lang w:eastAsia="uk-UA"/>
        </w:rPr>
      </w:pPr>
      <w:r w:rsidRPr="001C43B4">
        <w:rPr>
          <w:rFonts w:ascii="Times New Roman" w:hAnsi="Times New Roman" w:cs="Tahoma"/>
          <w:kern w:val="3"/>
          <w:sz w:val="24"/>
          <w:szCs w:val="24"/>
          <w:lang w:eastAsia="ja-JP" w:bidi="fa-IR"/>
        </w:rPr>
        <w:t xml:space="preserve">Факт зростання ціни за одиницю товару встановлюється на підставі інформації щодо середньозваженої ціни товару на РДН ОЕС України </w:t>
      </w:r>
      <w:r w:rsidRPr="001C43B4">
        <w:rPr>
          <w:rFonts w:ascii="Times New Roman" w:eastAsia="Times New Roman" w:hAnsi="Times New Roman" w:cs="Times New Roman"/>
          <w:sz w:val="24"/>
          <w:szCs w:val="24"/>
          <w:lang w:eastAsia="uk-UA"/>
        </w:rPr>
        <w:t xml:space="preserve">на дату укладання договору та на дату письмового звернення до Споживача. </w:t>
      </w:r>
    </w:p>
    <w:p w:rsidR="00434E5F" w:rsidRPr="001C43B4" w:rsidRDefault="00434E5F" w:rsidP="00434E5F">
      <w:pPr>
        <w:widowControl w:val="0"/>
        <w:suppressAutoHyphens/>
        <w:autoSpaceDN w:val="0"/>
        <w:spacing w:after="0" w:line="240" w:lineRule="auto"/>
        <w:ind w:left="-567" w:right="-307" w:firstLine="567"/>
        <w:jc w:val="both"/>
        <w:rPr>
          <w:rFonts w:ascii="Times New Roman" w:hAnsi="Times New Roman" w:cs="Tahoma"/>
          <w:kern w:val="3"/>
          <w:sz w:val="24"/>
          <w:szCs w:val="24"/>
          <w:lang w:eastAsia="ja-JP" w:bidi="fa-IR"/>
        </w:rPr>
      </w:pPr>
      <w:r w:rsidRPr="001C43B4">
        <w:rPr>
          <w:rFonts w:ascii="Times New Roman" w:hAnsi="Times New Roman" w:cs="Tahoma"/>
          <w:kern w:val="3"/>
          <w:sz w:val="24"/>
          <w:szCs w:val="24"/>
          <w:lang w:eastAsia="ja-JP" w:bidi="fa-IR"/>
        </w:rPr>
        <w:t>Сторони погоджуються та допускають, що документальним підтвердженням коливання ціни товару на ринку є експертні висновки уповноважених органів, сформовані на підставі інформації, розміщеної на офіційному веб сайті ДП "Оператор ринку".</w:t>
      </w:r>
    </w:p>
    <w:p w:rsidR="00434E5F" w:rsidRPr="001C43B4" w:rsidRDefault="00434E5F" w:rsidP="00434E5F">
      <w:pPr>
        <w:widowControl w:val="0"/>
        <w:suppressAutoHyphens/>
        <w:autoSpaceDN w:val="0"/>
        <w:spacing w:after="0" w:line="240" w:lineRule="auto"/>
        <w:ind w:left="-567" w:right="-307" w:firstLine="567"/>
        <w:jc w:val="both"/>
        <w:rPr>
          <w:rFonts w:ascii="Times New Roman" w:hAnsi="Times New Roman" w:cs="Tahoma"/>
          <w:kern w:val="3"/>
          <w:sz w:val="24"/>
          <w:szCs w:val="24"/>
          <w:lang w:eastAsia="ja-JP" w:bidi="fa-IR"/>
        </w:rPr>
      </w:pPr>
      <w:r w:rsidRPr="001C43B4">
        <w:rPr>
          <w:rFonts w:ascii="Times New Roman" w:hAnsi="Times New Roman" w:cs="Tahoma"/>
          <w:kern w:val="3"/>
          <w:sz w:val="24"/>
          <w:szCs w:val="24"/>
          <w:lang w:eastAsia="ja-JP" w:bidi="fa-IR"/>
        </w:rPr>
        <w:t xml:space="preserve">13.6.2.2. У разі настання обставин визначених пунктом 13.6.2. Постачальник письмово звертається до Споживача, та направляє проект додаткової угоди щодо внесення змін до Договору, з </w:t>
      </w:r>
      <w:r>
        <w:rPr>
          <w:rFonts w:ascii="Times New Roman" w:hAnsi="Times New Roman" w:cs="Tahoma"/>
          <w:kern w:val="3"/>
          <w:sz w:val="24"/>
          <w:szCs w:val="24"/>
          <w:lang w:eastAsia="ja-JP" w:bidi="fa-IR"/>
        </w:rPr>
        <w:t>відповідним обґрунтуванням.</w:t>
      </w:r>
    </w:p>
    <w:p w:rsidR="00434E5F" w:rsidRPr="001C43B4" w:rsidRDefault="00434E5F" w:rsidP="00434E5F">
      <w:pPr>
        <w:widowControl w:val="0"/>
        <w:suppressAutoHyphens/>
        <w:autoSpaceDN w:val="0"/>
        <w:spacing w:after="0" w:line="240" w:lineRule="auto"/>
        <w:ind w:left="-567" w:right="-307" w:firstLine="567"/>
        <w:jc w:val="both"/>
        <w:rPr>
          <w:rFonts w:ascii="Times New Roman" w:hAnsi="Times New Roman" w:cs="Tahoma"/>
          <w:kern w:val="3"/>
          <w:sz w:val="24"/>
          <w:szCs w:val="24"/>
          <w:lang w:eastAsia="ja-JP" w:bidi="fa-IR"/>
        </w:rPr>
      </w:pPr>
      <w:r w:rsidRPr="001C43B4">
        <w:rPr>
          <w:rFonts w:ascii="Times New Roman" w:eastAsia="Times New Roman" w:hAnsi="Times New Roman" w:cs="Times New Roman"/>
          <w:sz w:val="24"/>
          <w:szCs w:val="24"/>
          <w:lang w:eastAsia="uk-UA"/>
        </w:rPr>
        <w:t xml:space="preserve">13.6.2.3. Якщо зміна ціни за одиницю товару в договорі вже проводилась, то наступна зміна </w:t>
      </w:r>
      <w:r w:rsidRPr="001C43B4">
        <w:rPr>
          <w:rFonts w:ascii="Times New Roman" w:hAnsi="Times New Roman" w:cs="Tahoma"/>
          <w:kern w:val="3"/>
          <w:sz w:val="24"/>
          <w:szCs w:val="24"/>
          <w:lang w:eastAsia="ja-JP" w:bidi="fa-IR"/>
        </w:rPr>
        <w:t>здійснюється на підставі інформації щодо середньозваженої ціни товару на РДН ОЕС України на дату, що відповідає останній зміні та на дату нового звернення щодо зміни ціни за одиницю товару по договору.</w:t>
      </w:r>
    </w:p>
    <w:p w:rsidR="00434E5F" w:rsidRPr="001C43B4" w:rsidRDefault="00434E5F" w:rsidP="00434E5F">
      <w:pPr>
        <w:widowControl w:val="0"/>
        <w:suppressAutoHyphens/>
        <w:autoSpaceDN w:val="0"/>
        <w:spacing w:after="0" w:line="240" w:lineRule="auto"/>
        <w:ind w:left="-567" w:right="-307" w:firstLine="567"/>
        <w:jc w:val="both"/>
        <w:rPr>
          <w:rFonts w:ascii="Times New Roman" w:hAnsi="Times New Roman" w:cs="Tahoma"/>
          <w:kern w:val="3"/>
          <w:sz w:val="24"/>
          <w:szCs w:val="24"/>
          <w:lang w:eastAsia="ja-JP" w:bidi="fa-IR"/>
        </w:rPr>
      </w:pPr>
      <w:r w:rsidRPr="001C43B4">
        <w:rPr>
          <w:rFonts w:ascii="Times New Roman" w:eastAsia="Times New Roman" w:hAnsi="Times New Roman" w:cs="Times New Roman"/>
          <w:position w:val="-1"/>
          <w:sz w:val="24"/>
          <w:szCs w:val="24"/>
        </w:rPr>
        <w:t>Розрахунок відсотків зміни ціни і кількості здійснюється у додатковій угоді від ціни підписаного договору, а у наступних додаткових угодах - від останньої зміни ціни та кількості.</w:t>
      </w:r>
    </w:p>
    <w:p w:rsidR="00434E5F" w:rsidRPr="001C43B4" w:rsidRDefault="00434E5F" w:rsidP="00434E5F">
      <w:pPr>
        <w:widowControl w:val="0"/>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ahoma"/>
          <w:kern w:val="3"/>
          <w:sz w:val="24"/>
          <w:szCs w:val="24"/>
          <w:lang w:eastAsia="ja-JP" w:bidi="fa-IR"/>
        </w:rPr>
        <w:t xml:space="preserve">13.6.2.4. Споживач розглядає проект додаткової угоди та протягом 5 робочих днів з дня отримання повертає Постачальнику підписану додаткову угоду з боку Споживача. </w:t>
      </w:r>
      <w:r w:rsidRPr="001C43B4">
        <w:rPr>
          <w:rFonts w:ascii="Times New Roman" w:hAnsi="Times New Roman" w:cs="Times New Roman"/>
          <w:sz w:val="24"/>
          <w:szCs w:val="24"/>
        </w:rPr>
        <w:t>Зміна ціни відбувається з дати зазначеної Сторонами в такій додатковій угоді.</w:t>
      </w:r>
    </w:p>
    <w:p w:rsidR="00434E5F" w:rsidRPr="001C43B4" w:rsidRDefault="00434E5F" w:rsidP="00434E5F">
      <w:pPr>
        <w:widowControl w:val="0"/>
        <w:suppressAutoHyphens/>
        <w:autoSpaceDN w:val="0"/>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ahoma"/>
          <w:kern w:val="3"/>
          <w:sz w:val="24"/>
          <w:szCs w:val="24"/>
          <w:lang w:eastAsia="ja-JP" w:bidi="fa-IR"/>
        </w:rPr>
        <w:t>13.6.2.5. У разі, якщо Споживач не погоджується з обґрунтованими змінами він, протягом 5 робочих днів з дня отримання додаткової угоди, направляє Постачальнику</w:t>
      </w:r>
      <w:r w:rsidRPr="001C43B4">
        <w:t xml:space="preserve"> </w:t>
      </w:r>
      <w:r w:rsidRPr="001C43B4">
        <w:rPr>
          <w:rFonts w:ascii="Times New Roman" w:hAnsi="Times New Roman" w:cs="Tahoma"/>
          <w:kern w:val="3"/>
          <w:sz w:val="24"/>
          <w:szCs w:val="24"/>
          <w:lang w:eastAsia="ja-JP" w:bidi="fa-IR"/>
        </w:rPr>
        <w:t xml:space="preserve">письмове повідомлення про незгоду/неприйняття змін, Договір вважається розірваним за ініціативою Споживача на 20-ий день після отримання Постачальником такого повідомлення. В такому випадку розірвання Договору проводиться </w:t>
      </w:r>
      <w:r w:rsidRPr="001C43B4">
        <w:rPr>
          <w:rFonts w:ascii="Times New Roman" w:hAnsi="Times New Roman" w:cs="Times New Roman"/>
          <w:sz w:val="24"/>
          <w:szCs w:val="24"/>
        </w:rPr>
        <w:t>без сплати будь-яких штрафних санкцій чи іншої фінансової компенсації.</w:t>
      </w:r>
    </w:p>
    <w:p w:rsidR="00434E5F" w:rsidRPr="001C43B4" w:rsidRDefault="00434E5F" w:rsidP="00434E5F">
      <w:pPr>
        <w:widowControl w:val="0"/>
        <w:suppressAutoHyphens/>
        <w:autoSpaceDN w:val="0"/>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ahoma"/>
          <w:kern w:val="3"/>
          <w:sz w:val="24"/>
          <w:szCs w:val="24"/>
          <w:lang w:eastAsia="ja-JP" w:bidi="fa-IR"/>
        </w:rPr>
        <w:t xml:space="preserve">13.6.2.6. Якщо протягом 5 робочих днів з дня отримання додаткової угоди Споживач не вжив дій, передбачених п.13.6.2.4. та п.13.6.2.5., Договір вважається розірваним за ініціативою Споживача на 20-ий день після отримання Споживачем додаткової угоди. В такому випадку розірвання Договору проводиться </w:t>
      </w:r>
      <w:r w:rsidRPr="001C43B4">
        <w:rPr>
          <w:rFonts w:ascii="Times New Roman" w:hAnsi="Times New Roman" w:cs="Times New Roman"/>
          <w:sz w:val="24"/>
          <w:szCs w:val="24"/>
        </w:rPr>
        <w:t>без сплати будь-яких штрафних санкцій чи іншої фінансової компенсації.</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13.6.2.7. У разі збільшення ціни товару на ринку в порівнянні з ціною такого товару на дату укладення договору або на дату підписання останньої додаткової угоди щодо зміни ціни за одиницю товару більше ніж на 10%,</w:t>
      </w:r>
      <w:r w:rsidRPr="001C43B4">
        <w:rPr>
          <w:rFonts w:ascii="Times New Roman" w:hAnsi="Times New Roman"/>
          <w:sz w:val="24"/>
          <w:szCs w:val="24"/>
          <w:lang w:eastAsia="en-US"/>
        </w:rPr>
        <w:t xml:space="preserve"> що призведе до зниження ціни предмета закупівлі по відношенню до економічно обґрунтованої ціни внаслідок відсутності нормативно встановлених джерел покриття такої різниці Постачальник </w:t>
      </w:r>
      <w:r w:rsidRPr="001C43B4">
        <w:rPr>
          <w:rFonts w:ascii="Times New Roman" w:hAnsi="Times New Roman" w:cs="Times New Roman"/>
          <w:sz w:val="24"/>
          <w:szCs w:val="24"/>
        </w:rPr>
        <w:t>має право ініціювати розірвання цього Договору.</w:t>
      </w:r>
    </w:p>
    <w:p w:rsidR="00434E5F" w:rsidRPr="001C43B4" w:rsidRDefault="00434E5F" w:rsidP="00434E5F">
      <w:pPr>
        <w:spacing w:after="0" w:line="240" w:lineRule="auto"/>
        <w:ind w:left="-567" w:right="-307" w:firstLine="567"/>
        <w:jc w:val="both"/>
        <w:rPr>
          <w:rFonts w:ascii="Times New Roman" w:hAnsi="Times New Roman"/>
          <w:sz w:val="24"/>
          <w:szCs w:val="24"/>
          <w:lang w:eastAsia="en-US"/>
        </w:rPr>
      </w:pPr>
      <w:r w:rsidRPr="001C43B4">
        <w:rPr>
          <w:rFonts w:ascii="Times New Roman" w:hAnsi="Times New Roman"/>
          <w:sz w:val="24"/>
          <w:szCs w:val="24"/>
          <w:lang w:eastAsia="en-US"/>
        </w:rPr>
        <w:t xml:space="preserve">Для реалізації права на розірвання цього Договору, у разі настання обставин, передбачених абзацом першим даного пункту та п.13.6.2.7 Договору, Постачальник зобов'язаний за 20 днів до кінця розрахункового періоду, направити Споживачу відповідне повідомлення та надати експертний висновок в якому має бути зазначена ціна на дату повідомлення Споживача та на дату </w:t>
      </w:r>
      <w:r w:rsidRPr="001C43B4">
        <w:rPr>
          <w:rFonts w:ascii="Times New Roman" w:hAnsi="Times New Roman" w:cs="Times New Roman"/>
          <w:sz w:val="24"/>
          <w:szCs w:val="24"/>
        </w:rPr>
        <w:t xml:space="preserve">укладення договору або на дату підписання останньої додаткової угоди щодо зміни ціни за одиницю товару. </w:t>
      </w:r>
      <w:r w:rsidRPr="001C43B4">
        <w:rPr>
          <w:rFonts w:ascii="Times New Roman" w:hAnsi="Times New Roman"/>
          <w:sz w:val="24"/>
          <w:szCs w:val="24"/>
          <w:lang w:eastAsia="en-US"/>
        </w:rPr>
        <w:t>Договір, в частині постачання електричної енергії, буде вважатися розірваним з настанням останнього дня такого розрахункового періоду.</w:t>
      </w:r>
    </w:p>
    <w:p w:rsidR="00434E5F" w:rsidRPr="001C43B4" w:rsidRDefault="00434E5F" w:rsidP="00434E5F">
      <w:pPr>
        <w:spacing w:after="0" w:line="240" w:lineRule="auto"/>
        <w:ind w:left="-567" w:right="-307" w:firstLine="567"/>
        <w:jc w:val="both"/>
        <w:rPr>
          <w:rFonts w:ascii="Times New Roman" w:hAnsi="Times New Roman"/>
          <w:sz w:val="24"/>
          <w:szCs w:val="24"/>
          <w:lang w:eastAsia="en-US"/>
        </w:rPr>
      </w:pPr>
      <w:r w:rsidRPr="001C43B4">
        <w:rPr>
          <w:rFonts w:ascii="Times New Roman" w:hAnsi="Times New Roman"/>
          <w:sz w:val="24"/>
          <w:szCs w:val="24"/>
          <w:lang w:eastAsia="en-US"/>
        </w:rPr>
        <w:t>13.6.2.8. В одному розрахунковому періоді Сторонами можуть бути підписані декілька додаткових угод по з</w:t>
      </w:r>
      <w:r w:rsidRPr="001C43B4">
        <w:rPr>
          <w:rFonts w:ascii="Times New Roman" w:eastAsia="Times New Roman" w:hAnsi="Times New Roman" w:cs="Times New Roman"/>
          <w:sz w:val="24"/>
          <w:szCs w:val="24"/>
          <w:lang w:eastAsia="uk-UA"/>
        </w:rPr>
        <w:t>більшенню ціни за одиницю товару по Договору, але виключно з дотриманням порядку, визначеному в п.13.6.2.1 – п.13.6.2.5. даного Договору.</w:t>
      </w:r>
    </w:p>
    <w:p w:rsidR="00434E5F" w:rsidRPr="001C43B4" w:rsidRDefault="00434E5F" w:rsidP="00434E5F">
      <w:pPr>
        <w:spacing w:after="0" w:line="240" w:lineRule="auto"/>
        <w:ind w:left="-567" w:right="-307" w:firstLine="567"/>
        <w:jc w:val="both"/>
        <w:rPr>
          <w:rFonts w:ascii="Times New Roman" w:eastAsia="Times New Roman" w:hAnsi="Times New Roman" w:cs="Times New Roman"/>
          <w:sz w:val="24"/>
          <w:szCs w:val="24"/>
          <w:lang w:eastAsia="uk-UA"/>
        </w:rPr>
      </w:pPr>
      <w:r w:rsidRPr="001C43B4">
        <w:rPr>
          <w:rFonts w:ascii="Times New Roman" w:eastAsia="Times New Roman" w:hAnsi="Times New Roman" w:cs="Times New Roman"/>
          <w:sz w:val="24"/>
          <w:szCs w:val="24"/>
          <w:lang w:eastAsia="uk-UA"/>
        </w:rPr>
        <w:t>13.6.3. Покращення якості предмета закупівлі, за умови що таке покращення не призведе до збільшення суми, визначеної в даному договорі.</w:t>
      </w:r>
    </w:p>
    <w:p w:rsidR="00434E5F" w:rsidRPr="001C43B4" w:rsidRDefault="00434E5F" w:rsidP="00434E5F">
      <w:pPr>
        <w:spacing w:after="0" w:line="240" w:lineRule="auto"/>
        <w:ind w:left="-567" w:right="-307" w:firstLine="567"/>
        <w:jc w:val="both"/>
        <w:rPr>
          <w:rFonts w:ascii="Times New Roman" w:eastAsia="Times New Roman" w:hAnsi="Times New Roman" w:cs="Times New Roman"/>
          <w:sz w:val="24"/>
          <w:szCs w:val="24"/>
          <w:lang w:eastAsia="uk-UA"/>
        </w:rPr>
      </w:pPr>
      <w:r w:rsidRPr="001C43B4">
        <w:rPr>
          <w:rFonts w:ascii="Times New Roman" w:eastAsia="Times New Roman" w:hAnsi="Times New Roman" w:cs="Times New Roman"/>
          <w:sz w:val="24"/>
          <w:szCs w:val="24"/>
          <w:lang w:eastAsia="uk-UA"/>
        </w:rPr>
        <w:t xml:space="preserve">13.6.4. 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w:t>
      </w:r>
      <w:r w:rsidRPr="001C43B4">
        <w:rPr>
          <w:rFonts w:ascii="Times New Roman" w:eastAsia="Times New Roman" w:hAnsi="Times New Roman" w:cs="Times New Roman"/>
          <w:sz w:val="24"/>
          <w:szCs w:val="24"/>
          <w:lang w:eastAsia="uk-UA"/>
        </w:rPr>
        <w:lastRenderedPageBreak/>
        <w:t>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434E5F" w:rsidRPr="001C43B4" w:rsidRDefault="00434E5F" w:rsidP="00434E5F">
      <w:pPr>
        <w:spacing w:after="0" w:line="240" w:lineRule="auto"/>
        <w:ind w:left="-567" w:right="-307" w:firstLine="567"/>
        <w:jc w:val="both"/>
        <w:rPr>
          <w:rFonts w:ascii="Times New Roman" w:eastAsia="Times New Roman" w:hAnsi="Times New Roman" w:cs="Times New Roman"/>
          <w:sz w:val="24"/>
          <w:szCs w:val="24"/>
          <w:lang w:eastAsia="uk-UA"/>
        </w:rPr>
      </w:pPr>
      <w:r w:rsidRPr="001C43B4">
        <w:rPr>
          <w:rFonts w:ascii="Times New Roman" w:eastAsia="Times New Roman" w:hAnsi="Times New Roman" w:cs="Times New Roman"/>
          <w:sz w:val="24"/>
          <w:szCs w:val="24"/>
          <w:lang w:eastAsia="uk-UA"/>
        </w:rPr>
        <w:t xml:space="preserve">13.6.6. Зміни ціни в договорі у зв'язку зі зміною ставок податків і зборів та/або зміною умов щодо надання пільг з оподаткування - </w:t>
      </w:r>
      <w:proofErr w:type="spellStart"/>
      <w:r w:rsidRPr="001C43B4">
        <w:rPr>
          <w:rFonts w:ascii="Times New Roman" w:eastAsia="Times New Roman" w:hAnsi="Times New Roman" w:cs="Times New Roman"/>
          <w:sz w:val="24"/>
          <w:szCs w:val="24"/>
          <w:lang w:eastAsia="uk-UA"/>
        </w:rPr>
        <w:t>пропорційно</w:t>
      </w:r>
      <w:proofErr w:type="spellEnd"/>
      <w:r w:rsidRPr="001C43B4">
        <w:rPr>
          <w:rFonts w:ascii="Times New Roman" w:eastAsia="Times New Roman" w:hAnsi="Times New Roman" w:cs="Times New Roman"/>
          <w:sz w:val="24"/>
          <w:szCs w:val="24"/>
          <w:lang w:eastAsia="uk-UA"/>
        </w:rPr>
        <w:t xml:space="preserve"> до зміни таких ставок та/або пільг з оподаткування.</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iCs/>
          <w:sz w:val="24"/>
          <w:szCs w:val="24"/>
          <w:lang w:eastAsia="en-US"/>
        </w:rPr>
        <w:t>13.6.7. З</w:t>
      </w:r>
      <w:r w:rsidRPr="001C43B4">
        <w:rPr>
          <w:rFonts w:ascii="Times New Roman" w:hAnsi="Times New Roman" w:cs="Times New Roman"/>
          <w:sz w:val="24"/>
          <w:szCs w:val="24"/>
          <w:lang w:eastAsia="en-US"/>
        </w:rPr>
        <w:t xml:space="preserve">міни встановленого згідно із законодавством органами державної статистики індексу інфляції, зміни біржових котирувань </w:t>
      </w:r>
      <w:r w:rsidRPr="001C43B4">
        <w:rPr>
          <w:rFonts w:ascii="Times New Roman" w:hAnsi="Times New Roman" w:cs="Times New Roman"/>
          <w:sz w:val="24"/>
          <w:szCs w:val="24"/>
        </w:rPr>
        <w:t xml:space="preserve">або показників </w:t>
      </w:r>
      <w:proofErr w:type="spellStart"/>
      <w:r w:rsidRPr="001C43B4">
        <w:rPr>
          <w:rFonts w:ascii="Times New Roman" w:hAnsi="Times New Roman" w:cs="Times New Roman"/>
          <w:sz w:val="24"/>
          <w:szCs w:val="24"/>
        </w:rPr>
        <w:t>Platts</w:t>
      </w:r>
      <w:proofErr w:type="spellEnd"/>
      <w:r w:rsidRPr="001C43B4">
        <w:rPr>
          <w:rFonts w:ascii="Times New Roman" w:hAnsi="Times New Roman" w:cs="Times New Roman"/>
          <w:sz w:val="24"/>
          <w:szCs w:val="24"/>
          <w:lang w:eastAsia="en-US"/>
        </w:rPr>
        <w:t>,</w:t>
      </w:r>
      <w:r w:rsidRPr="001C43B4">
        <w:rPr>
          <w:rFonts w:ascii="Times New Roman" w:eastAsia="Times New Roman" w:hAnsi="Times New Roman" w:cs="Times New Roman"/>
          <w:sz w:val="24"/>
          <w:szCs w:val="24"/>
          <w:lang w:eastAsia="uk-UA"/>
        </w:rPr>
        <w:t xml:space="preserve"> ARGUS,</w:t>
      </w:r>
      <w:r w:rsidRPr="001C43B4">
        <w:rPr>
          <w:rFonts w:ascii="Times New Roman" w:hAnsi="Times New Roman" w:cs="Times New Roman"/>
          <w:sz w:val="24"/>
          <w:szCs w:val="24"/>
          <w:lang w:eastAsia="en-US"/>
        </w:rPr>
        <w:t xml:space="preserve"> регульованих цін (тарифів) і нормативів, які застосовуються в договорі, при цьому </w:t>
      </w:r>
      <w:r w:rsidRPr="001C43B4">
        <w:rPr>
          <w:rFonts w:ascii="Times New Roman" w:hAnsi="Times New Roman" w:cs="Times New Roman"/>
          <w:sz w:val="24"/>
          <w:szCs w:val="24"/>
        </w:rPr>
        <w:t xml:space="preserve">ціна даного договору змінюється як в бік збільшення, так і в бік зменшення без зміни обсягу закупівлі. </w:t>
      </w:r>
    </w:p>
    <w:p w:rsidR="00434E5F" w:rsidRPr="001C43B4" w:rsidRDefault="00434E5F" w:rsidP="00434E5F">
      <w:pPr>
        <w:spacing w:after="0" w:line="240" w:lineRule="auto"/>
        <w:ind w:left="-567" w:right="-307" w:firstLine="567"/>
        <w:jc w:val="both"/>
        <w:rPr>
          <w:rFonts w:ascii="Times New Roman" w:hAnsi="Times New Roman" w:cs="Times New Roman"/>
          <w:sz w:val="24"/>
          <w:szCs w:val="24"/>
          <w:lang w:eastAsia="en-US"/>
        </w:rPr>
      </w:pPr>
      <w:r w:rsidRPr="001C43B4">
        <w:rPr>
          <w:rFonts w:ascii="Times New Roman" w:hAnsi="Times New Roman" w:cs="Times New Roman"/>
          <w:sz w:val="24"/>
          <w:szCs w:val="24"/>
        </w:rPr>
        <w:t>13.6.8. Зміна інших істотних умов договору проводиться у разі виникнення такої потреби шляхом підписання сторонами додаткових угод із визначенням порядку проведення таких змін.</w:t>
      </w:r>
    </w:p>
    <w:p w:rsidR="00434E5F" w:rsidRPr="001C43B4" w:rsidRDefault="00434E5F" w:rsidP="00434E5F">
      <w:pPr>
        <w:spacing w:after="0" w:line="240" w:lineRule="auto"/>
        <w:ind w:left="-567" w:right="-307" w:firstLine="567"/>
        <w:jc w:val="both"/>
        <w:rPr>
          <w:rFonts w:ascii="Times New Roman" w:eastAsia="Times New Roman" w:hAnsi="Times New Roman" w:cs="Times New Roman"/>
          <w:sz w:val="24"/>
          <w:szCs w:val="24"/>
          <w:lang w:eastAsia="uk-UA"/>
        </w:rPr>
      </w:pPr>
      <w:r w:rsidRPr="001C43B4">
        <w:rPr>
          <w:rFonts w:ascii="Times New Roman" w:hAnsi="Times New Roman" w:cs="Times New Roman"/>
          <w:sz w:val="24"/>
          <w:szCs w:val="24"/>
        </w:rPr>
        <w:t xml:space="preserve">13.7. </w:t>
      </w:r>
      <w:r w:rsidRPr="001C43B4">
        <w:rPr>
          <w:rFonts w:ascii="Times New Roman" w:eastAsia="Times New Roman" w:hAnsi="Times New Roman" w:cs="Times New Roman"/>
          <w:sz w:val="24"/>
          <w:szCs w:val="24"/>
          <w:lang w:eastAsia="uk-UA"/>
        </w:rPr>
        <w:t>Дія даного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початково визначеної в даному Договорі, якщо видатки на досягнення цієї цілі затверджено в установленому порядку.</w:t>
      </w:r>
    </w:p>
    <w:p w:rsidR="00434E5F" w:rsidRPr="001C43B4" w:rsidRDefault="00434E5F" w:rsidP="00434E5F">
      <w:pPr>
        <w:spacing w:after="0"/>
        <w:ind w:left="-567" w:right="-307" w:firstLine="567"/>
        <w:jc w:val="center"/>
        <w:rPr>
          <w:rFonts w:ascii="Times New Roman" w:hAnsi="Times New Roman" w:cs="Times New Roman"/>
          <w:b/>
          <w:color w:val="FF0000"/>
          <w:sz w:val="24"/>
          <w:szCs w:val="24"/>
          <w:lang w:eastAsia="en-US"/>
        </w:rPr>
      </w:pPr>
    </w:p>
    <w:p w:rsidR="00434E5F" w:rsidRPr="001C43B4" w:rsidRDefault="00434E5F" w:rsidP="00434E5F">
      <w:pPr>
        <w:spacing w:after="0"/>
        <w:ind w:left="-567" w:right="-307" w:firstLine="567"/>
        <w:jc w:val="center"/>
        <w:rPr>
          <w:rFonts w:ascii="Times New Roman" w:hAnsi="Times New Roman" w:cs="Times New Roman"/>
          <w:b/>
          <w:sz w:val="24"/>
          <w:szCs w:val="24"/>
          <w:lang w:eastAsia="en-US"/>
        </w:rPr>
      </w:pPr>
      <w:r w:rsidRPr="001C43B4">
        <w:rPr>
          <w:rFonts w:ascii="Times New Roman" w:hAnsi="Times New Roman" w:cs="Times New Roman"/>
          <w:b/>
          <w:sz w:val="24"/>
          <w:szCs w:val="24"/>
          <w:lang w:eastAsia="en-US"/>
        </w:rPr>
        <w:t>14. Додатки до Договору</w:t>
      </w:r>
    </w:p>
    <w:p w:rsidR="00434E5F" w:rsidRPr="001C43B4" w:rsidRDefault="00434E5F" w:rsidP="00434E5F">
      <w:pPr>
        <w:widowControl w:val="0"/>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b/>
          <w:sz w:val="24"/>
          <w:szCs w:val="24"/>
        </w:rPr>
        <w:t>Додатки:</w:t>
      </w:r>
      <w:r w:rsidRPr="001C43B4">
        <w:rPr>
          <w:rFonts w:ascii="Times New Roman" w:hAnsi="Times New Roman" w:cs="Times New Roman"/>
          <w:sz w:val="24"/>
          <w:szCs w:val="24"/>
        </w:rPr>
        <w:t xml:space="preserve"> </w:t>
      </w:r>
    </w:p>
    <w:p w:rsidR="00434E5F" w:rsidRPr="001C43B4" w:rsidRDefault="00434E5F" w:rsidP="00434E5F">
      <w:pPr>
        <w:widowControl w:val="0"/>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Додаток №1 –</w:t>
      </w:r>
      <w:r w:rsidRPr="001C43B4">
        <w:rPr>
          <w:rFonts w:ascii="Times New Roman" w:hAnsi="Times New Roman"/>
          <w:spacing w:val="-1"/>
          <w:sz w:val="24"/>
          <w:szCs w:val="24"/>
        </w:rPr>
        <w:t xml:space="preserve"> "</w:t>
      </w:r>
      <w:r w:rsidRPr="001C43B4">
        <w:rPr>
          <w:rFonts w:ascii="Times New Roman" w:hAnsi="Times New Roman" w:cs="Times New Roman"/>
          <w:sz w:val="24"/>
          <w:szCs w:val="24"/>
        </w:rPr>
        <w:t>Комерційна пропозиція".</w:t>
      </w:r>
    </w:p>
    <w:p w:rsidR="00434E5F" w:rsidRPr="001C43B4" w:rsidRDefault="00434E5F" w:rsidP="00434E5F">
      <w:pPr>
        <w:spacing w:after="0" w:line="240" w:lineRule="auto"/>
        <w:rPr>
          <w:rFonts w:ascii="Times New Roman" w:hAnsi="Times New Roman"/>
          <w:b/>
          <w:sz w:val="24"/>
          <w:szCs w:val="24"/>
        </w:rPr>
      </w:pPr>
      <w:r w:rsidRPr="001C43B4">
        <w:rPr>
          <w:rFonts w:ascii="Times New Roman" w:hAnsi="Times New Roman" w:cs="Times New Roman"/>
          <w:sz w:val="24"/>
          <w:szCs w:val="24"/>
        </w:rPr>
        <w:t>Додаток №2 –</w:t>
      </w:r>
      <w:r w:rsidRPr="001C43B4">
        <w:rPr>
          <w:rFonts w:ascii="Times New Roman" w:hAnsi="Times New Roman"/>
          <w:spacing w:val="-1"/>
          <w:sz w:val="24"/>
          <w:szCs w:val="24"/>
        </w:rPr>
        <w:t xml:space="preserve"> "</w:t>
      </w:r>
      <w:r w:rsidRPr="001C43B4">
        <w:rPr>
          <w:rFonts w:ascii="Times New Roman" w:hAnsi="Times New Roman"/>
          <w:sz w:val="24"/>
          <w:szCs w:val="24"/>
        </w:rPr>
        <w:t>Перелік об'єктів споживача".</w:t>
      </w:r>
    </w:p>
    <w:p w:rsidR="00434E5F" w:rsidRPr="001C43B4" w:rsidRDefault="00434E5F" w:rsidP="00434E5F">
      <w:pPr>
        <w:widowControl w:val="0"/>
        <w:spacing w:after="0" w:line="240" w:lineRule="auto"/>
        <w:ind w:left="-567" w:right="-307" w:firstLine="567"/>
        <w:jc w:val="both"/>
        <w:rPr>
          <w:rFonts w:ascii="Times New Roman" w:hAnsi="Times New Roman" w:cs="Times New Roman"/>
          <w:sz w:val="24"/>
          <w:szCs w:val="24"/>
        </w:rPr>
      </w:pPr>
    </w:p>
    <w:p w:rsidR="00434E5F" w:rsidRPr="001C43B4" w:rsidRDefault="00434E5F" w:rsidP="00434E5F">
      <w:pPr>
        <w:widowControl w:val="0"/>
        <w:spacing w:after="0" w:line="240" w:lineRule="auto"/>
        <w:ind w:left="-567" w:right="-307" w:firstLine="567"/>
        <w:jc w:val="center"/>
        <w:rPr>
          <w:rFonts w:ascii="Times New Roman" w:hAnsi="Times New Roman"/>
          <w:b/>
          <w:sz w:val="24"/>
          <w:szCs w:val="24"/>
        </w:rPr>
      </w:pPr>
      <w:r w:rsidRPr="001C43B4">
        <w:rPr>
          <w:rFonts w:ascii="Times New Roman" w:hAnsi="Times New Roman"/>
          <w:b/>
          <w:sz w:val="24"/>
          <w:szCs w:val="24"/>
        </w:rPr>
        <w:t>15. Місцезнаходження та банківські реквізити Сторін</w:t>
      </w:r>
    </w:p>
    <w:p w:rsidR="00434E5F" w:rsidRPr="001C43B4" w:rsidRDefault="00434E5F" w:rsidP="00434E5F">
      <w:pPr>
        <w:widowControl w:val="0"/>
        <w:spacing w:after="0" w:line="240" w:lineRule="auto"/>
        <w:ind w:left="-567" w:right="-307" w:firstLine="567"/>
        <w:jc w:val="center"/>
        <w:rPr>
          <w:rFonts w:ascii="Times New Roman" w:hAnsi="Times New Roman"/>
          <w:b/>
          <w:sz w:val="24"/>
          <w:szCs w:val="24"/>
        </w:rPr>
      </w:pPr>
    </w:p>
    <w:p w:rsidR="00434E5F" w:rsidRPr="001C43B4" w:rsidRDefault="00434E5F" w:rsidP="00434E5F">
      <w:pPr>
        <w:widowControl w:val="0"/>
        <w:spacing w:after="0" w:line="240" w:lineRule="auto"/>
        <w:ind w:left="-567" w:right="-307" w:firstLine="567"/>
        <w:jc w:val="center"/>
        <w:rPr>
          <w:rFonts w:ascii="Times New Roman" w:hAnsi="Times New Roman"/>
          <w:b/>
          <w:sz w:val="24"/>
          <w:szCs w:val="24"/>
        </w:rPr>
      </w:pPr>
    </w:p>
    <w:tbl>
      <w:tblPr>
        <w:tblW w:w="10421" w:type="dxa"/>
        <w:tblLayout w:type="fixed"/>
        <w:tblLook w:val="00A0" w:firstRow="1" w:lastRow="0" w:firstColumn="1" w:lastColumn="0" w:noHBand="0" w:noVBand="0"/>
      </w:tblPr>
      <w:tblGrid>
        <w:gridCol w:w="4968"/>
        <w:gridCol w:w="5453"/>
      </w:tblGrid>
      <w:tr w:rsidR="00434E5F" w:rsidRPr="001C43B4" w:rsidTr="00480C5A">
        <w:trPr>
          <w:trHeight w:val="1542"/>
        </w:trPr>
        <w:tc>
          <w:tcPr>
            <w:tcW w:w="4968" w:type="dxa"/>
          </w:tcPr>
          <w:p w:rsidR="00434E5F" w:rsidRPr="001C43B4" w:rsidRDefault="00434E5F" w:rsidP="00480C5A">
            <w:pPr>
              <w:spacing w:after="0" w:line="240" w:lineRule="auto"/>
              <w:jc w:val="center"/>
              <w:rPr>
                <w:rFonts w:ascii="Times New Roman" w:hAnsi="Times New Roman"/>
                <w:b/>
                <w:sz w:val="24"/>
                <w:szCs w:val="24"/>
              </w:rPr>
            </w:pPr>
            <w:r w:rsidRPr="001C43B4">
              <w:rPr>
                <w:rFonts w:ascii="Times New Roman" w:hAnsi="Times New Roman"/>
                <w:b/>
                <w:sz w:val="24"/>
                <w:szCs w:val="24"/>
              </w:rPr>
              <w:t>Постачальник:</w:t>
            </w:r>
          </w:p>
          <w:p w:rsidR="00434E5F" w:rsidRPr="001C43B4" w:rsidRDefault="00434E5F" w:rsidP="00480C5A">
            <w:pPr>
              <w:spacing w:after="0" w:line="240" w:lineRule="auto"/>
              <w:rPr>
                <w:rFonts w:ascii="Times New Roman" w:hAnsi="Times New Roman"/>
                <w:b/>
                <w:sz w:val="24"/>
                <w:szCs w:val="24"/>
                <w:lang w:eastAsia="en-US"/>
              </w:rPr>
            </w:pPr>
            <w:r w:rsidRPr="001C43B4">
              <w:rPr>
                <w:rFonts w:ascii="Times New Roman" w:hAnsi="Times New Roman"/>
                <w:b/>
                <w:sz w:val="24"/>
                <w:szCs w:val="24"/>
                <w:lang w:eastAsia="en-US"/>
              </w:rPr>
              <w:t xml:space="preserve">           </w:t>
            </w:r>
          </w:p>
          <w:p w:rsidR="00434E5F" w:rsidRPr="001C43B4" w:rsidRDefault="00434E5F" w:rsidP="00480C5A">
            <w:pPr>
              <w:spacing w:after="0" w:line="240" w:lineRule="auto"/>
              <w:rPr>
                <w:rFonts w:ascii="Times New Roman" w:hAnsi="Times New Roman"/>
                <w:b/>
                <w:sz w:val="24"/>
                <w:szCs w:val="24"/>
                <w:lang w:eastAsia="en-US"/>
              </w:rPr>
            </w:pPr>
            <w:r w:rsidRPr="001C43B4">
              <w:rPr>
                <w:rFonts w:ascii="Times New Roman" w:hAnsi="Times New Roman"/>
                <w:b/>
                <w:sz w:val="24"/>
                <w:szCs w:val="24"/>
                <w:lang w:eastAsia="en-US"/>
              </w:rPr>
              <w:t xml:space="preserve">______________ </w:t>
            </w:r>
          </w:p>
          <w:p w:rsidR="00434E5F" w:rsidRPr="001C43B4" w:rsidRDefault="00434E5F" w:rsidP="00480C5A">
            <w:pPr>
              <w:spacing w:after="0" w:line="240" w:lineRule="auto"/>
              <w:rPr>
                <w:rFonts w:ascii="Times New Roman" w:hAnsi="Times New Roman"/>
                <w:sz w:val="24"/>
                <w:szCs w:val="24"/>
              </w:rPr>
            </w:pPr>
            <w:r w:rsidRPr="001C43B4">
              <w:rPr>
                <w:rFonts w:ascii="Times New Roman" w:hAnsi="Times New Roman"/>
                <w:sz w:val="24"/>
                <w:szCs w:val="24"/>
                <w:lang w:eastAsia="en-US"/>
              </w:rPr>
              <w:t>М.П.</w:t>
            </w:r>
          </w:p>
        </w:tc>
        <w:tc>
          <w:tcPr>
            <w:tcW w:w="5453" w:type="dxa"/>
          </w:tcPr>
          <w:p w:rsidR="00434E5F" w:rsidRDefault="00434E5F" w:rsidP="00480C5A">
            <w:pPr>
              <w:spacing w:after="0" w:line="240" w:lineRule="auto"/>
              <w:jc w:val="center"/>
              <w:rPr>
                <w:rFonts w:ascii="Times New Roman" w:hAnsi="Times New Roman"/>
                <w:b/>
                <w:sz w:val="24"/>
                <w:szCs w:val="24"/>
              </w:rPr>
            </w:pPr>
            <w:r w:rsidRPr="001C43B4">
              <w:rPr>
                <w:rFonts w:ascii="Times New Roman" w:hAnsi="Times New Roman"/>
                <w:b/>
                <w:sz w:val="24"/>
                <w:szCs w:val="24"/>
              </w:rPr>
              <w:t>Споживач:</w:t>
            </w:r>
          </w:p>
          <w:p w:rsidR="0023587F" w:rsidRDefault="0023587F" w:rsidP="0023587F">
            <w:pPr>
              <w:spacing w:after="0" w:line="240" w:lineRule="auto"/>
              <w:jc w:val="center"/>
              <w:rPr>
                <w:rFonts w:ascii="Times New Roman" w:hAnsi="Times New Roman"/>
                <w:b/>
                <w:sz w:val="24"/>
                <w:szCs w:val="24"/>
              </w:rPr>
            </w:pPr>
            <w:r>
              <w:rPr>
                <w:rFonts w:ascii="Times New Roman" w:hAnsi="Times New Roman"/>
                <w:b/>
                <w:sz w:val="24"/>
                <w:szCs w:val="24"/>
              </w:rPr>
              <w:t>Комунальне підприємство «</w:t>
            </w:r>
            <w:proofErr w:type="spellStart"/>
            <w:r>
              <w:rPr>
                <w:rFonts w:ascii="Times New Roman" w:hAnsi="Times New Roman"/>
                <w:b/>
                <w:sz w:val="24"/>
                <w:szCs w:val="24"/>
              </w:rPr>
              <w:t>Нілот</w:t>
            </w:r>
            <w:proofErr w:type="spellEnd"/>
            <w:r>
              <w:rPr>
                <w:rFonts w:ascii="Times New Roman" w:hAnsi="Times New Roman"/>
                <w:b/>
                <w:sz w:val="24"/>
                <w:szCs w:val="24"/>
              </w:rPr>
              <w:t xml:space="preserve">» </w:t>
            </w:r>
            <w:proofErr w:type="spellStart"/>
            <w:r>
              <w:rPr>
                <w:rFonts w:ascii="Times New Roman" w:hAnsi="Times New Roman"/>
                <w:b/>
                <w:sz w:val="24"/>
                <w:szCs w:val="24"/>
              </w:rPr>
              <w:t>Добровеличківської</w:t>
            </w:r>
            <w:proofErr w:type="spellEnd"/>
            <w:r>
              <w:rPr>
                <w:rFonts w:ascii="Times New Roman" w:hAnsi="Times New Roman"/>
                <w:b/>
                <w:sz w:val="24"/>
                <w:szCs w:val="24"/>
              </w:rPr>
              <w:t xml:space="preserve"> селищної ради Кіровоградської області</w:t>
            </w:r>
          </w:p>
          <w:p w:rsidR="0023587F" w:rsidRDefault="0023587F" w:rsidP="0023587F">
            <w:pPr>
              <w:spacing w:after="0" w:line="240" w:lineRule="auto"/>
              <w:jc w:val="both"/>
              <w:rPr>
                <w:rFonts w:ascii="Times New Roman" w:hAnsi="Times New Roman"/>
                <w:sz w:val="24"/>
                <w:szCs w:val="24"/>
              </w:rPr>
            </w:pPr>
            <w:r>
              <w:rPr>
                <w:rFonts w:ascii="Times New Roman" w:hAnsi="Times New Roman"/>
                <w:sz w:val="24"/>
                <w:szCs w:val="24"/>
              </w:rPr>
              <w:t xml:space="preserve">Юридична адреса: 27000, Кіровоградська обл., </w:t>
            </w:r>
            <w:proofErr w:type="spellStart"/>
            <w:r>
              <w:rPr>
                <w:rFonts w:ascii="Times New Roman" w:hAnsi="Times New Roman"/>
                <w:sz w:val="24"/>
                <w:szCs w:val="24"/>
              </w:rPr>
              <w:t>Новоукраїнський</w:t>
            </w:r>
            <w:proofErr w:type="spellEnd"/>
            <w:r>
              <w:rPr>
                <w:rFonts w:ascii="Times New Roman" w:hAnsi="Times New Roman"/>
                <w:sz w:val="24"/>
                <w:szCs w:val="24"/>
              </w:rPr>
              <w:t xml:space="preserve"> р-н, смт. </w:t>
            </w:r>
            <w:proofErr w:type="spellStart"/>
            <w:r>
              <w:rPr>
                <w:rFonts w:ascii="Times New Roman" w:hAnsi="Times New Roman"/>
                <w:sz w:val="24"/>
                <w:szCs w:val="24"/>
              </w:rPr>
              <w:t>Добровеличківка</w:t>
            </w:r>
            <w:proofErr w:type="spellEnd"/>
            <w:r>
              <w:rPr>
                <w:rFonts w:ascii="Times New Roman" w:hAnsi="Times New Roman"/>
                <w:sz w:val="24"/>
                <w:szCs w:val="24"/>
              </w:rPr>
              <w:t xml:space="preserve">, </w:t>
            </w:r>
          </w:p>
          <w:p w:rsidR="0023587F" w:rsidRDefault="0023587F" w:rsidP="0023587F">
            <w:pPr>
              <w:spacing w:after="0" w:line="240" w:lineRule="auto"/>
              <w:jc w:val="both"/>
              <w:rPr>
                <w:rFonts w:ascii="Times New Roman" w:hAnsi="Times New Roman"/>
                <w:sz w:val="24"/>
                <w:szCs w:val="24"/>
              </w:rPr>
            </w:pPr>
            <w:r>
              <w:rPr>
                <w:rFonts w:ascii="Times New Roman" w:hAnsi="Times New Roman"/>
                <w:sz w:val="24"/>
                <w:szCs w:val="24"/>
              </w:rPr>
              <w:t>вул. Промислова 20А</w:t>
            </w:r>
          </w:p>
          <w:p w:rsidR="0023587F" w:rsidRDefault="0023587F" w:rsidP="0023587F">
            <w:pPr>
              <w:spacing w:after="0" w:line="240" w:lineRule="auto"/>
              <w:jc w:val="both"/>
              <w:rPr>
                <w:rFonts w:ascii="Times New Roman" w:hAnsi="Times New Roman"/>
                <w:sz w:val="24"/>
                <w:szCs w:val="24"/>
              </w:rPr>
            </w:pPr>
            <w:r>
              <w:rPr>
                <w:rFonts w:ascii="Times New Roman" w:hAnsi="Times New Roman"/>
                <w:sz w:val="24"/>
                <w:szCs w:val="24"/>
              </w:rPr>
              <w:t xml:space="preserve">Фактична адреса: 27000, Кіровоградська обл., </w:t>
            </w:r>
            <w:proofErr w:type="spellStart"/>
            <w:r>
              <w:rPr>
                <w:rFonts w:ascii="Times New Roman" w:hAnsi="Times New Roman"/>
                <w:sz w:val="24"/>
                <w:szCs w:val="24"/>
              </w:rPr>
              <w:t>Новоукраїнський</w:t>
            </w:r>
            <w:proofErr w:type="spellEnd"/>
            <w:r>
              <w:rPr>
                <w:rFonts w:ascii="Times New Roman" w:hAnsi="Times New Roman"/>
                <w:sz w:val="24"/>
                <w:szCs w:val="24"/>
              </w:rPr>
              <w:t xml:space="preserve"> р-н, смт. </w:t>
            </w:r>
            <w:proofErr w:type="spellStart"/>
            <w:r>
              <w:rPr>
                <w:rFonts w:ascii="Times New Roman" w:hAnsi="Times New Roman"/>
                <w:sz w:val="24"/>
                <w:szCs w:val="24"/>
              </w:rPr>
              <w:t>Добровеличківка</w:t>
            </w:r>
            <w:proofErr w:type="spellEnd"/>
            <w:r>
              <w:rPr>
                <w:rFonts w:ascii="Times New Roman" w:hAnsi="Times New Roman"/>
                <w:sz w:val="24"/>
                <w:szCs w:val="24"/>
              </w:rPr>
              <w:t xml:space="preserve">, </w:t>
            </w:r>
          </w:p>
          <w:p w:rsidR="0023587F" w:rsidRDefault="0023587F" w:rsidP="0023587F">
            <w:pPr>
              <w:spacing w:after="0" w:line="240" w:lineRule="auto"/>
              <w:jc w:val="both"/>
              <w:rPr>
                <w:rFonts w:ascii="Times New Roman" w:hAnsi="Times New Roman"/>
                <w:sz w:val="24"/>
                <w:szCs w:val="24"/>
              </w:rPr>
            </w:pPr>
            <w:r>
              <w:rPr>
                <w:rFonts w:ascii="Times New Roman" w:hAnsi="Times New Roman"/>
                <w:sz w:val="24"/>
                <w:szCs w:val="24"/>
              </w:rPr>
              <w:t>вул. Промислова 20А</w:t>
            </w:r>
          </w:p>
          <w:p w:rsidR="0023587F" w:rsidRDefault="0023587F" w:rsidP="0023587F">
            <w:pPr>
              <w:spacing w:after="0" w:line="240" w:lineRule="auto"/>
              <w:jc w:val="both"/>
              <w:rPr>
                <w:rFonts w:ascii="Times New Roman" w:hAnsi="Times New Roman"/>
                <w:sz w:val="24"/>
                <w:szCs w:val="24"/>
              </w:rPr>
            </w:pPr>
            <w:r>
              <w:rPr>
                <w:rFonts w:ascii="Times New Roman" w:hAnsi="Times New Roman"/>
                <w:sz w:val="24"/>
                <w:szCs w:val="24"/>
              </w:rPr>
              <w:t>код ЄДРПОУ: 34262959</w:t>
            </w:r>
          </w:p>
          <w:p w:rsidR="0023587F" w:rsidRDefault="0023587F" w:rsidP="0023587F">
            <w:pPr>
              <w:spacing w:after="0" w:line="240" w:lineRule="auto"/>
              <w:jc w:val="both"/>
              <w:rPr>
                <w:rFonts w:ascii="Times New Roman" w:hAnsi="Times New Roman"/>
                <w:sz w:val="24"/>
                <w:szCs w:val="24"/>
              </w:rPr>
            </w:pPr>
            <w:r>
              <w:rPr>
                <w:rFonts w:ascii="Times New Roman" w:hAnsi="Times New Roman"/>
                <w:sz w:val="24"/>
                <w:szCs w:val="24"/>
              </w:rPr>
              <w:t>Розрахунковий рахунок</w:t>
            </w:r>
          </w:p>
          <w:p w:rsidR="0023587F" w:rsidRPr="004F6262" w:rsidRDefault="0023587F" w:rsidP="0023587F">
            <w:pPr>
              <w:spacing w:after="0" w:line="240" w:lineRule="auto"/>
              <w:jc w:val="both"/>
              <w:rPr>
                <w:rFonts w:ascii="Times New Roman" w:hAnsi="Times New Roman"/>
                <w:sz w:val="24"/>
                <w:szCs w:val="24"/>
              </w:rPr>
            </w:pPr>
            <w:r>
              <w:rPr>
                <w:rFonts w:ascii="Times New Roman" w:hAnsi="Times New Roman"/>
                <w:sz w:val="24"/>
                <w:szCs w:val="24"/>
                <w:lang w:val="en-US"/>
              </w:rPr>
              <w:t>UA</w:t>
            </w:r>
            <w:r w:rsidRPr="004F6262">
              <w:rPr>
                <w:rFonts w:ascii="Times New Roman" w:hAnsi="Times New Roman"/>
                <w:sz w:val="24"/>
                <w:szCs w:val="24"/>
              </w:rPr>
              <w:t>__________________________________</w:t>
            </w:r>
          </w:p>
          <w:p w:rsidR="0023587F" w:rsidRPr="004F6262" w:rsidRDefault="0023587F" w:rsidP="0023587F">
            <w:pPr>
              <w:spacing w:after="0" w:line="240" w:lineRule="auto"/>
              <w:jc w:val="both"/>
              <w:rPr>
                <w:rFonts w:ascii="Times New Roman" w:hAnsi="Times New Roman"/>
                <w:sz w:val="24"/>
                <w:szCs w:val="24"/>
              </w:rPr>
            </w:pPr>
            <w:r>
              <w:rPr>
                <w:rFonts w:ascii="Times New Roman" w:hAnsi="Times New Roman"/>
                <w:sz w:val="24"/>
                <w:szCs w:val="24"/>
              </w:rPr>
              <w:t xml:space="preserve">В УДКСУ у </w:t>
            </w:r>
            <w:proofErr w:type="spellStart"/>
            <w:r>
              <w:rPr>
                <w:rFonts w:ascii="Times New Roman" w:hAnsi="Times New Roman"/>
                <w:sz w:val="24"/>
                <w:szCs w:val="24"/>
              </w:rPr>
              <w:t>Добровеличківському</w:t>
            </w:r>
            <w:proofErr w:type="spellEnd"/>
            <w:r>
              <w:rPr>
                <w:rFonts w:ascii="Times New Roman" w:hAnsi="Times New Roman"/>
                <w:sz w:val="24"/>
                <w:szCs w:val="24"/>
              </w:rPr>
              <w:t xml:space="preserve"> р-ні.</w:t>
            </w:r>
          </w:p>
          <w:p w:rsidR="0023587F" w:rsidRPr="001C43B4" w:rsidRDefault="0023587F" w:rsidP="00480C5A">
            <w:pPr>
              <w:spacing w:after="0" w:line="240" w:lineRule="auto"/>
              <w:jc w:val="center"/>
              <w:rPr>
                <w:rFonts w:ascii="Times New Roman" w:hAnsi="Times New Roman"/>
                <w:b/>
                <w:sz w:val="24"/>
                <w:szCs w:val="24"/>
              </w:rPr>
            </w:pPr>
          </w:p>
          <w:p w:rsidR="00434E5F" w:rsidRPr="001C43B4" w:rsidRDefault="00434E5F" w:rsidP="00480C5A">
            <w:pPr>
              <w:spacing w:after="0" w:line="240" w:lineRule="auto"/>
              <w:rPr>
                <w:rFonts w:ascii="Times New Roman" w:hAnsi="Times New Roman"/>
                <w:b/>
                <w:sz w:val="24"/>
                <w:szCs w:val="24"/>
                <w:lang w:eastAsia="en-US"/>
              </w:rPr>
            </w:pPr>
          </w:p>
          <w:p w:rsidR="00434E5F" w:rsidRPr="001C43B4" w:rsidRDefault="00434E5F" w:rsidP="00480C5A">
            <w:pPr>
              <w:spacing w:after="0" w:line="240" w:lineRule="auto"/>
              <w:rPr>
                <w:rFonts w:ascii="Times New Roman" w:hAnsi="Times New Roman"/>
                <w:b/>
                <w:sz w:val="24"/>
                <w:szCs w:val="24"/>
                <w:lang w:eastAsia="en-US"/>
              </w:rPr>
            </w:pPr>
            <w:r w:rsidRPr="001C43B4">
              <w:rPr>
                <w:rFonts w:ascii="Times New Roman" w:hAnsi="Times New Roman"/>
                <w:b/>
                <w:sz w:val="24"/>
                <w:szCs w:val="24"/>
                <w:lang w:eastAsia="en-US"/>
              </w:rPr>
              <w:t xml:space="preserve">_____________ </w:t>
            </w:r>
          </w:p>
          <w:p w:rsidR="00434E5F" w:rsidRPr="001C43B4" w:rsidRDefault="00434E5F" w:rsidP="00480C5A">
            <w:pPr>
              <w:spacing w:after="0" w:line="240" w:lineRule="auto"/>
              <w:rPr>
                <w:rFonts w:ascii="Times New Roman" w:hAnsi="Times New Roman"/>
                <w:sz w:val="24"/>
                <w:szCs w:val="24"/>
              </w:rPr>
            </w:pPr>
            <w:r w:rsidRPr="001C43B4">
              <w:rPr>
                <w:rFonts w:ascii="Times New Roman" w:hAnsi="Times New Roman"/>
                <w:sz w:val="24"/>
                <w:szCs w:val="24"/>
                <w:lang w:eastAsia="en-US"/>
              </w:rPr>
              <w:t>М.П.</w:t>
            </w:r>
          </w:p>
        </w:tc>
      </w:tr>
    </w:tbl>
    <w:p w:rsidR="00434E5F" w:rsidRDefault="00434E5F" w:rsidP="00434E5F">
      <w:pPr>
        <w:spacing w:after="0" w:line="240" w:lineRule="auto"/>
        <w:rPr>
          <w:rFonts w:ascii="Times New Roman" w:hAnsi="Times New Roman" w:cs="Times New Roman"/>
        </w:rPr>
      </w:pPr>
    </w:p>
    <w:p w:rsidR="00434E5F" w:rsidRDefault="00434E5F" w:rsidP="00434E5F">
      <w:pPr>
        <w:spacing w:after="0" w:line="240" w:lineRule="auto"/>
        <w:rPr>
          <w:rFonts w:ascii="Times New Roman" w:hAnsi="Times New Roman" w:cs="Times New Roman"/>
        </w:rPr>
      </w:pPr>
    </w:p>
    <w:p w:rsidR="00434E5F" w:rsidRDefault="00434E5F" w:rsidP="00434E5F">
      <w:pPr>
        <w:spacing w:after="0" w:line="240" w:lineRule="auto"/>
        <w:rPr>
          <w:rFonts w:ascii="Times New Roman" w:hAnsi="Times New Roman" w:cs="Times New Roman"/>
        </w:rPr>
      </w:pPr>
    </w:p>
    <w:p w:rsidR="00434E5F" w:rsidRDefault="00434E5F" w:rsidP="00434E5F">
      <w:pPr>
        <w:spacing w:after="0" w:line="240" w:lineRule="auto"/>
        <w:rPr>
          <w:rFonts w:ascii="Times New Roman" w:hAnsi="Times New Roman" w:cs="Times New Roman"/>
        </w:rPr>
      </w:pPr>
    </w:p>
    <w:p w:rsidR="00434E5F" w:rsidRDefault="00434E5F" w:rsidP="00434E5F">
      <w:pPr>
        <w:spacing w:after="0" w:line="240" w:lineRule="auto"/>
        <w:rPr>
          <w:rFonts w:ascii="Times New Roman" w:hAnsi="Times New Roman" w:cs="Times New Roman"/>
        </w:rPr>
      </w:pPr>
    </w:p>
    <w:p w:rsidR="00434E5F" w:rsidRDefault="00434E5F" w:rsidP="00434E5F">
      <w:pPr>
        <w:spacing w:after="0" w:line="240" w:lineRule="auto"/>
        <w:rPr>
          <w:rFonts w:ascii="Times New Roman" w:hAnsi="Times New Roman" w:cs="Times New Roman"/>
        </w:rPr>
      </w:pPr>
    </w:p>
    <w:p w:rsidR="00434E5F" w:rsidRDefault="00434E5F" w:rsidP="00434E5F">
      <w:pPr>
        <w:spacing w:after="0" w:line="240" w:lineRule="auto"/>
        <w:rPr>
          <w:rFonts w:ascii="Times New Roman" w:hAnsi="Times New Roman" w:cs="Times New Roman"/>
        </w:rPr>
      </w:pPr>
    </w:p>
    <w:p w:rsidR="00434E5F" w:rsidRDefault="00434E5F" w:rsidP="00434E5F">
      <w:pPr>
        <w:spacing w:after="0" w:line="240" w:lineRule="auto"/>
        <w:rPr>
          <w:rFonts w:ascii="Times New Roman" w:hAnsi="Times New Roman" w:cs="Times New Roman"/>
        </w:rPr>
      </w:pPr>
    </w:p>
    <w:p w:rsidR="00434E5F" w:rsidRDefault="00434E5F" w:rsidP="00434E5F">
      <w:pPr>
        <w:spacing w:after="0" w:line="240" w:lineRule="auto"/>
        <w:rPr>
          <w:rFonts w:ascii="Times New Roman" w:hAnsi="Times New Roman" w:cs="Times New Roman"/>
        </w:rPr>
      </w:pPr>
    </w:p>
    <w:p w:rsidR="00434E5F" w:rsidRDefault="00434E5F" w:rsidP="00434E5F">
      <w:pPr>
        <w:spacing w:after="0" w:line="240" w:lineRule="auto"/>
        <w:rPr>
          <w:rFonts w:ascii="Times New Roman" w:hAnsi="Times New Roman" w:cs="Times New Roman"/>
        </w:rPr>
      </w:pPr>
    </w:p>
    <w:p w:rsidR="00434E5F" w:rsidRDefault="00434E5F" w:rsidP="00434E5F">
      <w:pPr>
        <w:spacing w:after="0" w:line="240" w:lineRule="auto"/>
        <w:rPr>
          <w:rFonts w:ascii="Times New Roman" w:hAnsi="Times New Roman" w:cs="Times New Roman"/>
        </w:rPr>
      </w:pPr>
    </w:p>
    <w:p w:rsidR="00434E5F" w:rsidRPr="001C43B4" w:rsidRDefault="00434E5F" w:rsidP="00434E5F">
      <w:pPr>
        <w:spacing w:after="0" w:line="240" w:lineRule="auto"/>
        <w:ind w:right="-307"/>
        <w:jc w:val="right"/>
        <w:rPr>
          <w:rFonts w:ascii="Times New Roman" w:hAnsi="Times New Roman" w:cs="Times New Roman"/>
          <w:bCs/>
        </w:rPr>
      </w:pPr>
      <w:r w:rsidRPr="001C43B4">
        <w:rPr>
          <w:rFonts w:ascii="Times New Roman" w:hAnsi="Times New Roman" w:cs="Times New Roman"/>
          <w:bCs/>
        </w:rPr>
        <w:lastRenderedPageBreak/>
        <w:t>Додаток №1</w:t>
      </w:r>
    </w:p>
    <w:p w:rsidR="00434E5F" w:rsidRPr="001C43B4" w:rsidRDefault="00434E5F" w:rsidP="00434E5F">
      <w:pPr>
        <w:spacing w:after="0" w:line="240" w:lineRule="auto"/>
        <w:ind w:right="-307"/>
        <w:jc w:val="right"/>
        <w:rPr>
          <w:rFonts w:ascii="Times New Roman" w:hAnsi="Times New Roman" w:cs="Times New Roman"/>
          <w:bCs/>
          <w:sz w:val="20"/>
          <w:szCs w:val="20"/>
        </w:rPr>
      </w:pPr>
      <w:r w:rsidRPr="001C43B4">
        <w:rPr>
          <w:rFonts w:ascii="Times New Roman" w:hAnsi="Times New Roman" w:cs="Times New Roman"/>
          <w:bCs/>
          <w:sz w:val="20"/>
          <w:szCs w:val="20"/>
        </w:rPr>
        <w:t>до договору №______ від "_____" _________ 20____р.</w:t>
      </w:r>
    </w:p>
    <w:p w:rsidR="00434E5F" w:rsidRPr="001C43B4" w:rsidRDefault="00434E5F" w:rsidP="00434E5F">
      <w:pPr>
        <w:spacing w:after="0" w:line="240" w:lineRule="auto"/>
        <w:ind w:right="-307"/>
        <w:jc w:val="right"/>
        <w:rPr>
          <w:rFonts w:ascii="Times New Roman" w:hAnsi="Times New Roman" w:cs="Times New Roman"/>
          <w:bCs/>
          <w:sz w:val="20"/>
          <w:szCs w:val="20"/>
        </w:rPr>
      </w:pPr>
      <w:r w:rsidRPr="001C43B4">
        <w:rPr>
          <w:rFonts w:ascii="Times New Roman" w:hAnsi="Times New Roman" w:cs="Times New Roman"/>
          <w:bCs/>
          <w:sz w:val="20"/>
          <w:szCs w:val="20"/>
        </w:rPr>
        <w:t>про постачання електричної енергії споживачу</w:t>
      </w:r>
    </w:p>
    <w:p w:rsidR="00434E5F" w:rsidRPr="001C43B4" w:rsidRDefault="00434E5F" w:rsidP="00434E5F">
      <w:pPr>
        <w:spacing w:after="0" w:line="240" w:lineRule="auto"/>
        <w:ind w:right="-307" w:firstLine="709"/>
        <w:jc w:val="center"/>
        <w:rPr>
          <w:rFonts w:ascii="Times New Roman" w:hAnsi="Times New Roman"/>
          <w:b/>
        </w:rPr>
      </w:pPr>
    </w:p>
    <w:p w:rsidR="00434E5F" w:rsidRPr="001C43B4" w:rsidRDefault="00434E5F" w:rsidP="00434E5F">
      <w:pPr>
        <w:spacing w:after="0" w:line="240" w:lineRule="auto"/>
        <w:ind w:left="-567" w:right="-307" w:firstLine="567"/>
        <w:jc w:val="center"/>
        <w:rPr>
          <w:rFonts w:ascii="Times New Roman" w:hAnsi="Times New Roman"/>
          <w:b/>
          <w:sz w:val="23"/>
          <w:szCs w:val="23"/>
        </w:rPr>
      </w:pPr>
      <w:r w:rsidRPr="001C43B4">
        <w:rPr>
          <w:rFonts w:ascii="Times New Roman" w:hAnsi="Times New Roman"/>
          <w:b/>
          <w:sz w:val="23"/>
          <w:szCs w:val="23"/>
        </w:rPr>
        <w:t>КОМЕРЦІЙНА ПРОПОЗИЦІЯ</w:t>
      </w:r>
    </w:p>
    <w:p w:rsidR="00434E5F" w:rsidRPr="001C43B4" w:rsidRDefault="00434E5F" w:rsidP="00434E5F">
      <w:pPr>
        <w:spacing w:after="0" w:line="240" w:lineRule="auto"/>
        <w:ind w:left="-567" w:right="-307" w:firstLine="567"/>
        <w:jc w:val="center"/>
        <w:rPr>
          <w:rFonts w:ascii="Times New Roman" w:hAnsi="Times New Roman"/>
          <w:b/>
          <w:sz w:val="23"/>
          <w:szCs w:val="23"/>
        </w:rPr>
      </w:pPr>
    </w:p>
    <w:p w:rsidR="00434E5F" w:rsidRPr="00CC4F72" w:rsidRDefault="00434E5F" w:rsidP="00434E5F">
      <w:pPr>
        <w:tabs>
          <w:tab w:val="left" w:pos="993"/>
        </w:tabs>
        <w:spacing w:after="0" w:line="240" w:lineRule="auto"/>
        <w:ind w:left="-567" w:right="-307" w:firstLine="567"/>
        <w:jc w:val="both"/>
        <w:rPr>
          <w:rFonts w:ascii="Times New Roman" w:hAnsi="Times New Roman"/>
          <w:sz w:val="23"/>
          <w:szCs w:val="23"/>
        </w:rPr>
      </w:pPr>
      <w:r w:rsidRPr="00CC4F72">
        <w:rPr>
          <w:rFonts w:ascii="Times New Roman" w:hAnsi="Times New Roman"/>
          <w:sz w:val="23"/>
          <w:szCs w:val="23"/>
        </w:rPr>
        <w:t>1. Ціна за одиницю товару для Споживача складає: _______________ грн./кВт*год. без ПДВ і  _____________ грн./кВт*год. з ПДВ. Оплата послуг з розподілу здійснюється через Постачальника.</w:t>
      </w:r>
    </w:p>
    <w:p w:rsidR="00434E5F" w:rsidRPr="00CC4F72" w:rsidRDefault="00434E5F" w:rsidP="00434E5F">
      <w:pPr>
        <w:tabs>
          <w:tab w:val="left" w:pos="993"/>
        </w:tabs>
        <w:spacing w:after="0" w:line="240" w:lineRule="auto"/>
        <w:ind w:left="-567" w:right="-307" w:firstLine="567"/>
        <w:jc w:val="both"/>
        <w:rPr>
          <w:rFonts w:ascii="Times New Roman" w:hAnsi="Times New Roman"/>
          <w:sz w:val="23"/>
          <w:szCs w:val="23"/>
        </w:rPr>
      </w:pPr>
      <w:r w:rsidRPr="00CC4F72">
        <w:rPr>
          <w:rFonts w:ascii="Times New Roman" w:hAnsi="Times New Roman"/>
          <w:sz w:val="23"/>
          <w:szCs w:val="23"/>
        </w:rPr>
        <w:t>Початок постачання за цим договором з «______» ______________20___р.</w:t>
      </w:r>
    </w:p>
    <w:p w:rsidR="00434E5F" w:rsidRPr="00CC4F72" w:rsidRDefault="00434E5F" w:rsidP="00434E5F">
      <w:pPr>
        <w:spacing w:after="0" w:line="240" w:lineRule="auto"/>
        <w:ind w:left="-567" w:right="-307" w:firstLine="567"/>
        <w:jc w:val="both"/>
        <w:rPr>
          <w:rFonts w:ascii="Times New Roman" w:hAnsi="Times New Roman"/>
          <w:sz w:val="23"/>
          <w:szCs w:val="23"/>
          <w:bdr w:val="none" w:sz="0" w:space="0" w:color="auto" w:frame="1"/>
        </w:rPr>
      </w:pPr>
      <w:r w:rsidRPr="00CC4F72">
        <w:rPr>
          <w:rFonts w:ascii="Times New Roman" w:hAnsi="Times New Roman"/>
          <w:sz w:val="23"/>
          <w:szCs w:val="23"/>
        </w:rPr>
        <w:t>2. П</w:t>
      </w:r>
      <w:r w:rsidRPr="00CC4F72">
        <w:rPr>
          <w:rFonts w:ascii="Times New Roman" w:hAnsi="Times New Roman"/>
          <w:sz w:val="23"/>
          <w:szCs w:val="23"/>
          <w:bdr w:val="none" w:sz="0" w:space="0" w:color="auto" w:frame="1"/>
        </w:rPr>
        <w:t xml:space="preserve">о закінченню розрахункового місяця до 10 числа місяця наступного за розрахунковим, Постачальник надає Споживачу остаточний рахунок на оплату фактично спожитої електричної енергії за попередній розрахунковий період. </w:t>
      </w:r>
    </w:p>
    <w:p w:rsidR="00434E5F" w:rsidRPr="00CC4F72" w:rsidRDefault="00434E5F" w:rsidP="00434E5F">
      <w:pPr>
        <w:spacing w:after="0" w:line="240" w:lineRule="auto"/>
        <w:ind w:left="-567" w:right="-307" w:firstLine="567"/>
        <w:jc w:val="both"/>
        <w:rPr>
          <w:rFonts w:ascii="Times New Roman" w:hAnsi="Times New Roman"/>
          <w:sz w:val="23"/>
          <w:szCs w:val="23"/>
        </w:rPr>
      </w:pPr>
      <w:r w:rsidRPr="00CC4F72">
        <w:rPr>
          <w:rFonts w:ascii="Times New Roman" w:hAnsi="Times New Roman"/>
          <w:sz w:val="23"/>
          <w:szCs w:val="23"/>
          <w:bdr w:val="none" w:sz="0" w:space="0" w:color="auto" w:frame="1"/>
        </w:rPr>
        <w:t>Н</w:t>
      </w:r>
      <w:r w:rsidRPr="00CC4F72">
        <w:rPr>
          <w:rFonts w:ascii="Times New Roman" w:hAnsi="Times New Roman"/>
          <w:sz w:val="23"/>
          <w:szCs w:val="23"/>
        </w:rPr>
        <w:t xml:space="preserve">адані Постачальником рахунки за фактично відпущену електричну енергію підлягають оплаті споживачем, протягом 10 робочих днів з дати отримання та підписання Сторонами відповідного Акту приймання-передачі але в будь-якому випадку не пізніше 20 календарного дня періоду, наступного за розрахунковим. </w:t>
      </w:r>
    </w:p>
    <w:p w:rsidR="00434E5F" w:rsidRPr="00CC4F72" w:rsidRDefault="00434E5F" w:rsidP="00434E5F">
      <w:pPr>
        <w:pStyle w:val="aa"/>
        <w:spacing w:before="0" w:after="0"/>
        <w:ind w:left="-567" w:right="-307" w:firstLine="567"/>
        <w:jc w:val="both"/>
        <w:rPr>
          <w:sz w:val="23"/>
          <w:szCs w:val="23"/>
        </w:rPr>
      </w:pPr>
      <w:r w:rsidRPr="00CC4F72">
        <w:rPr>
          <w:sz w:val="23"/>
          <w:szCs w:val="23"/>
        </w:rPr>
        <w:t xml:space="preserve"> Рахунки на оплату надаються споживачу через персональну сторінку споживача на веб-сайті </w:t>
      </w:r>
      <w:proofErr w:type="spellStart"/>
      <w:r w:rsidRPr="00CC4F72">
        <w:rPr>
          <w:sz w:val="23"/>
          <w:szCs w:val="23"/>
        </w:rPr>
        <w:t>електропостачальника</w:t>
      </w:r>
      <w:proofErr w:type="spellEnd"/>
      <w:r w:rsidRPr="00CC4F72">
        <w:rPr>
          <w:sz w:val="23"/>
          <w:szCs w:val="23"/>
        </w:rPr>
        <w:t xml:space="preserve"> або електронною поштою, факсимільним зв'язком, поштовим зв'язком, кур'єром чи іншим зручним для споживача способом. </w:t>
      </w:r>
    </w:p>
    <w:p w:rsidR="00434E5F" w:rsidRPr="00CC4F72" w:rsidRDefault="00434E5F" w:rsidP="00434E5F">
      <w:pPr>
        <w:spacing w:after="0" w:line="240" w:lineRule="auto"/>
        <w:ind w:left="-567" w:right="-307" w:firstLine="567"/>
        <w:jc w:val="both"/>
        <w:rPr>
          <w:rFonts w:ascii="Times New Roman" w:hAnsi="Times New Roman"/>
          <w:sz w:val="23"/>
          <w:szCs w:val="23"/>
        </w:rPr>
      </w:pPr>
      <w:r w:rsidRPr="00CC4F72">
        <w:rPr>
          <w:rFonts w:ascii="Times New Roman" w:hAnsi="Times New Roman"/>
          <w:sz w:val="23"/>
          <w:szCs w:val="23"/>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434E5F" w:rsidRPr="00CC4F72" w:rsidRDefault="00434E5F" w:rsidP="00434E5F">
      <w:pPr>
        <w:tabs>
          <w:tab w:val="left" w:pos="993"/>
        </w:tabs>
        <w:spacing w:after="0" w:line="240" w:lineRule="auto"/>
        <w:ind w:left="-567" w:right="-307" w:firstLine="567"/>
        <w:jc w:val="both"/>
        <w:rPr>
          <w:rFonts w:ascii="Times New Roman" w:hAnsi="Times New Roman"/>
          <w:sz w:val="23"/>
          <w:szCs w:val="23"/>
        </w:rPr>
      </w:pPr>
      <w:r w:rsidRPr="00CC4F72">
        <w:rPr>
          <w:rFonts w:ascii="Times New Roman" w:hAnsi="Times New Roman"/>
          <w:sz w:val="23"/>
          <w:szCs w:val="23"/>
        </w:rPr>
        <w:t>3. Загальний обсяг постачання електричної енергії  становить: _______</w:t>
      </w:r>
      <w:r w:rsidRPr="00CC4F72">
        <w:rPr>
          <w:rFonts w:ascii="Times New Roman" w:hAnsi="Times New Roman" w:cs="Times New Roman"/>
          <w:sz w:val="23"/>
          <w:szCs w:val="23"/>
        </w:rPr>
        <w:t xml:space="preserve">__________ </w:t>
      </w:r>
      <w:r w:rsidRPr="00CC4F72">
        <w:rPr>
          <w:rFonts w:ascii="Times New Roman" w:hAnsi="Times New Roman"/>
          <w:sz w:val="23"/>
          <w:szCs w:val="23"/>
        </w:rPr>
        <w:t>кВт*год.</w:t>
      </w:r>
    </w:p>
    <w:p w:rsidR="00434E5F" w:rsidRPr="00CC4F72" w:rsidRDefault="00434E5F" w:rsidP="00434E5F">
      <w:pPr>
        <w:spacing w:after="0" w:line="240" w:lineRule="auto"/>
        <w:ind w:left="-567" w:right="-307" w:firstLine="567"/>
        <w:contextualSpacing/>
        <w:jc w:val="both"/>
        <w:rPr>
          <w:rFonts w:ascii="Times New Roman" w:hAnsi="Times New Roman"/>
          <w:sz w:val="23"/>
          <w:szCs w:val="23"/>
        </w:rPr>
      </w:pPr>
      <w:r w:rsidRPr="00CC4F72">
        <w:rPr>
          <w:rFonts w:ascii="Times New Roman" w:hAnsi="Times New Roman"/>
          <w:sz w:val="23"/>
          <w:szCs w:val="23"/>
        </w:rPr>
        <w:t>4. Загальна сума договору становить: ____________________________</w:t>
      </w:r>
      <w:r w:rsidRPr="00CC4F72">
        <w:rPr>
          <w:rStyle w:val="fontstyle01"/>
          <w:sz w:val="23"/>
          <w:szCs w:val="23"/>
        </w:rPr>
        <w:t>______________________грн. (________________________________________________ гривні ___ копійок), в тому числі ПДВ 20 % - ________________ грн. (____________________________ гривень ___ копійок).</w:t>
      </w:r>
    </w:p>
    <w:p w:rsidR="00434E5F" w:rsidRPr="00CC4F72" w:rsidRDefault="00434E5F" w:rsidP="00434E5F">
      <w:pPr>
        <w:spacing w:after="0" w:line="240" w:lineRule="auto"/>
        <w:ind w:left="-567" w:right="-307" w:firstLine="567"/>
        <w:contextualSpacing/>
        <w:jc w:val="both"/>
        <w:rPr>
          <w:rFonts w:ascii="Times New Roman" w:hAnsi="Times New Roman"/>
          <w:sz w:val="23"/>
          <w:szCs w:val="23"/>
        </w:rPr>
      </w:pPr>
      <w:r w:rsidRPr="00CC4F72">
        <w:rPr>
          <w:rFonts w:ascii="Times New Roman" w:hAnsi="Times New Roman"/>
          <w:sz w:val="23"/>
          <w:szCs w:val="23"/>
        </w:rPr>
        <w:t>5. Звіряння фактичного обсягу спожитої електроенергії за розрахунковий місяць:  25 числа місяця або за згодою сторін.</w:t>
      </w:r>
    </w:p>
    <w:p w:rsidR="00434E5F" w:rsidRPr="00CC4F72" w:rsidRDefault="00434E5F" w:rsidP="00434E5F">
      <w:pPr>
        <w:tabs>
          <w:tab w:val="left" w:pos="6521"/>
        </w:tabs>
        <w:spacing w:after="0" w:line="240" w:lineRule="auto"/>
        <w:ind w:left="-567" w:right="-307" w:firstLine="567"/>
        <w:jc w:val="both"/>
        <w:rPr>
          <w:rFonts w:ascii="Times New Roman" w:hAnsi="Times New Roman"/>
          <w:sz w:val="23"/>
          <w:szCs w:val="23"/>
        </w:rPr>
      </w:pPr>
      <w:r w:rsidRPr="00CC4F72">
        <w:rPr>
          <w:rFonts w:ascii="Times New Roman" w:hAnsi="Times New Roman"/>
          <w:sz w:val="23"/>
          <w:szCs w:val="23"/>
        </w:rPr>
        <w:t xml:space="preserve">6. Розмір пені за порушення строку оплати або штраф: у разі, якщо Споживач порушив терміни оплати, Споживачу нараховується пеня в розмірі подвійної облікової ставки НБУ, яка діє на день прострочення, індекс інфляції та 3% річних  за кожен день прострочення, без обмеження періоду нарахування, до дати повної оплати. </w:t>
      </w:r>
    </w:p>
    <w:p w:rsidR="00434E5F" w:rsidRPr="00CC4F72" w:rsidRDefault="00434E5F" w:rsidP="00434E5F">
      <w:pPr>
        <w:tabs>
          <w:tab w:val="left" w:pos="6521"/>
        </w:tabs>
        <w:spacing w:after="0" w:line="240" w:lineRule="auto"/>
        <w:ind w:left="-567" w:right="-307" w:firstLine="567"/>
        <w:jc w:val="both"/>
        <w:rPr>
          <w:rFonts w:ascii="Times New Roman" w:hAnsi="Times New Roman"/>
          <w:spacing w:val="-6"/>
          <w:sz w:val="23"/>
          <w:szCs w:val="23"/>
        </w:rPr>
      </w:pPr>
      <w:r w:rsidRPr="00CC4F72">
        <w:rPr>
          <w:rFonts w:ascii="Times New Roman" w:hAnsi="Times New Roman"/>
          <w:spacing w:val="-2"/>
          <w:sz w:val="23"/>
          <w:szCs w:val="23"/>
        </w:rPr>
        <w:t xml:space="preserve">У разі укладання </w:t>
      </w:r>
      <w:r w:rsidRPr="00CC4F72">
        <w:rPr>
          <w:rFonts w:ascii="Times New Roman" w:hAnsi="Times New Roman"/>
          <w:bCs/>
          <w:spacing w:val="-2"/>
          <w:sz w:val="23"/>
          <w:szCs w:val="23"/>
        </w:rPr>
        <w:t>договору реструктуризації заборгованості та оформлення графіка погашення заборгованості,</w:t>
      </w:r>
      <w:r w:rsidRPr="00CC4F72">
        <w:rPr>
          <w:rFonts w:ascii="Times New Roman" w:hAnsi="Times New Roman"/>
          <w:spacing w:val="-2"/>
          <w:sz w:val="23"/>
          <w:szCs w:val="23"/>
        </w:rPr>
        <w:t xml:space="preserve"> </w:t>
      </w:r>
      <w:r w:rsidRPr="00CC4F72">
        <w:rPr>
          <w:rFonts w:ascii="Times New Roman" w:hAnsi="Times New Roman"/>
          <w:sz w:val="23"/>
          <w:szCs w:val="23"/>
        </w:rPr>
        <w:t>п</w:t>
      </w:r>
      <w:r w:rsidRPr="00CC4F72">
        <w:rPr>
          <w:rFonts w:ascii="Times New Roman" w:hAnsi="Times New Roman"/>
          <w:spacing w:val="-2"/>
          <w:sz w:val="23"/>
          <w:szCs w:val="23"/>
        </w:rPr>
        <w:t xml:space="preserve">ерерахування коштів здійснюються </w:t>
      </w:r>
      <w:r w:rsidRPr="00CC4F72">
        <w:rPr>
          <w:rFonts w:ascii="Times New Roman" w:hAnsi="Times New Roman"/>
          <w:bCs/>
          <w:spacing w:val="-6"/>
          <w:sz w:val="23"/>
          <w:szCs w:val="23"/>
        </w:rPr>
        <w:t>Споживачем</w:t>
      </w:r>
      <w:r w:rsidRPr="00CC4F72">
        <w:rPr>
          <w:rFonts w:ascii="Times New Roman" w:hAnsi="Times New Roman"/>
          <w:spacing w:val="-6"/>
          <w:sz w:val="23"/>
          <w:szCs w:val="23"/>
        </w:rPr>
        <w:t xml:space="preserve">  окремими </w:t>
      </w:r>
      <w:proofErr w:type="spellStart"/>
      <w:r w:rsidRPr="00CC4F72">
        <w:rPr>
          <w:rFonts w:ascii="Times New Roman" w:hAnsi="Times New Roman"/>
          <w:spacing w:val="-6"/>
          <w:sz w:val="23"/>
          <w:szCs w:val="23"/>
        </w:rPr>
        <w:t>платежами</w:t>
      </w:r>
      <w:proofErr w:type="spellEnd"/>
      <w:r w:rsidRPr="00CC4F72">
        <w:rPr>
          <w:rFonts w:ascii="Times New Roman" w:hAnsi="Times New Roman"/>
          <w:spacing w:val="-6"/>
          <w:sz w:val="23"/>
          <w:szCs w:val="23"/>
        </w:rPr>
        <w:t>.</w:t>
      </w:r>
    </w:p>
    <w:p w:rsidR="00434E5F" w:rsidRPr="00CC4F72" w:rsidRDefault="00434E5F" w:rsidP="00434E5F">
      <w:pPr>
        <w:spacing w:after="0" w:line="240" w:lineRule="auto"/>
        <w:ind w:left="-567" w:right="-307" w:firstLine="567"/>
        <w:jc w:val="both"/>
        <w:rPr>
          <w:rFonts w:ascii="Times New Roman" w:hAnsi="Times New Roman"/>
          <w:sz w:val="23"/>
          <w:szCs w:val="23"/>
        </w:rPr>
      </w:pPr>
      <w:r w:rsidRPr="00CC4F72">
        <w:rPr>
          <w:rFonts w:ascii="Times New Roman" w:hAnsi="Times New Roman"/>
          <w:sz w:val="23"/>
          <w:szCs w:val="23"/>
        </w:rPr>
        <w:t>7. Розмір компенсації Споживачу за недодержання Постачальником якості надання комерційних послуг надається Постачальником у порядку затвердженим НКРЕКП.</w:t>
      </w:r>
    </w:p>
    <w:p w:rsidR="00434E5F" w:rsidRPr="00CC4F72" w:rsidRDefault="00434E5F" w:rsidP="00434E5F">
      <w:pPr>
        <w:spacing w:after="0" w:line="240" w:lineRule="auto"/>
        <w:ind w:left="-567" w:right="-307" w:firstLine="567"/>
        <w:jc w:val="both"/>
        <w:rPr>
          <w:rFonts w:ascii="Times New Roman" w:hAnsi="Times New Roman"/>
          <w:sz w:val="23"/>
          <w:szCs w:val="23"/>
        </w:rPr>
      </w:pPr>
      <w:r w:rsidRPr="00CC4F72">
        <w:rPr>
          <w:rFonts w:ascii="Times New Roman" w:hAnsi="Times New Roman"/>
          <w:sz w:val="23"/>
          <w:szCs w:val="23"/>
        </w:rPr>
        <w:t>8. Цей договір набуває чинності з "______"______________20____року і діє до "_____"______________20____ року включно, але до повного виконання Сторонами своїх зобов’язань.</w:t>
      </w:r>
    </w:p>
    <w:p w:rsidR="00434E5F" w:rsidRPr="00CC4F72" w:rsidRDefault="00434E5F" w:rsidP="00434E5F">
      <w:pPr>
        <w:spacing w:after="0" w:line="240" w:lineRule="auto"/>
        <w:ind w:left="-567" w:right="-307" w:firstLine="567"/>
        <w:jc w:val="both"/>
        <w:rPr>
          <w:rFonts w:ascii="Times New Roman" w:hAnsi="Times New Roman"/>
          <w:sz w:val="23"/>
          <w:szCs w:val="23"/>
        </w:rPr>
      </w:pPr>
      <w:r w:rsidRPr="00CC4F72">
        <w:rPr>
          <w:rFonts w:ascii="Times New Roman" w:hAnsi="Times New Roman"/>
          <w:sz w:val="23"/>
          <w:szCs w:val="23"/>
        </w:rPr>
        <w:t>9. Істотні умови Договору не можуть змінюватись після його підписання до виконання зобов’язань Сторонами в повному обсязі, крім випадків передбачених у розділі 13 даного договору.</w:t>
      </w:r>
    </w:p>
    <w:p w:rsidR="00434E5F" w:rsidRPr="00CC4F72" w:rsidRDefault="00434E5F" w:rsidP="00434E5F">
      <w:pPr>
        <w:spacing w:after="0" w:line="240" w:lineRule="auto"/>
        <w:ind w:left="-567" w:right="-307" w:firstLine="567"/>
        <w:jc w:val="both"/>
        <w:rPr>
          <w:rFonts w:ascii="Times New Roman" w:hAnsi="Times New Roman"/>
          <w:sz w:val="23"/>
          <w:szCs w:val="23"/>
        </w:rPr>
      </w:pPr>
      <w:r w:rsidRPr="00CC4F72">
        <w:rPr>
          <w:rFonts w:ascii="Times New Roman" w:hAnsi="Times New Roman"/>
          <w:sz w:val="23"/>
          <w:szCs w:val="23"/>
        </w:rPr>
        <w:t>10. Зміни та доповнення до цього Договору та комерційної пропозиції можливі лише за згодою сторін або в порядку, встановленому чинним законодавством та вносяться шляхом складання та підписання Сторонами відповідних письмових угод, які є його невід’ємною частиною, у порядку, встановленому чинним законодавством України.</w:t>
      </w:r>
    </w:p>
    <w:p w:rsidR="00434E5F" w:rsidRPr="001C43B4" w:rsidRDefault="00434E5F" w:rsidP="00434E5F">
      <w:pPr>
        <w:spacing w:after="0" w:line="240" w:lineRule="auto"/>
        <w:ind w:left="-567" w:right="-307" w:firstLine="567"/>
        <w:jc w:val="both"/>
        <w:rPr>
          <w:rFonts w:ascii="Times New Roman" w:hAnsi="Times New Roman"/>
          <w:sz w:val="23"/>
          <w:szCs w:val="23"/>
        </w:rPr>
      </w:pPr>
    </w:p>
    <w:p w:rsidR="00434E5F" w:rsidRPr="001C43B4" w:rsidRDefault="00434E5F" w:rsidP="00434E5F">
      <w:pPr>
        <w:spacing w:after="0" w:line="240" w:lineRule="auto"/>
        <w:ind w:left="-567" w:right="-307" w:firstLine="567"/>
        <w:jc w:val="both"/>
        <w:rPr>
          <w:rFonts w:ascii="Times New Roman" w:hAnsi="Times New Roman"/>
          <w:sz w:val="23"/>
          <w:szCs w:val="23"/>
        </w:rPr>
      </w:pPr>
    </w:p>
    <w:p w:rsidR="00434E5F" w:rsidRPr="001C43B4" w:rsidRDefault="00434E5F" w:rsidP="00434E5F">
      <w:pPr>
        <w:spacing w:after="0" w:line="240" w:lineRule="auto"/>
        <w:ind w:left="-567" w:right="-307" w:firstLine="567"/>
        <w:jc w:val="both"/>
        <w:rPr>
          <w:rFonts w:ascii="Times New Roman" w:hAnsi="Times New Roman"/>
          <w:sz w:val="23"/>
          <w:szCs w:val="23"/>
        </w:rPr>
      </w:pPr>
    </w:p>
    <w:tbl>
      <w:tblPr>
        <w:tblW w:w="10490" w:type="dxa"/>
        <w:tblInd w:w="-459" w:type="dxa"/>
        <w:tblLayout w:type="fixed"/>
        <w:tblCellMar>
          <w:top w:w="108" w:type="dxa"/>
          <w:bottom w:w="108" w:type="dxa"/>
        </w:tblCellMar>
        <w:tblLook w:val="0000" w:firstRow="0" w:lastRow="0" w:firstColumn="0" w:lastColumn="0" w:noHBand="0" w:noVBand="0"/>
      </w:tblPr>
      <w:tblGrid>
        <w:gridCol w:w="5245"/>
        <w:gridCol w:w="5245"/>
      </w:tblGrid>
      <w:tr w:rsidR="00434E5F" w:rsidRPr="001C43B4" w:rsidTr="00480C5A">
        <w:trPr>
          <w:trHeight w:val="514"/>
        </w:trPr>
        <w:tc>
          <w:tcPr>
            <w:tcW w:w="5245" w:type="dxa"/>
          </w:tcPr>
          <w:p w:rsidR="00434E5F" w:rsidRPr="001C43B4" w:rsidRDefault="00434E5F" w:rsidP="00480C5A">
            <w:pPr>
              <w:widowControl w:val="0"/>
              <w:tabs>
                <w:tab w:val="center" w:pos="5102"/>
              </w:tabs>
              <w:suppressAutoHyphens/>
              <w:autoSpaceDE w:val="0"/>
              <w:snapToGrid w:val="0"/>
              <w:spacing w:after="0" w:line="240" w:lineRule="auto"/>
              <w:ind w:left="-567" w:right="-307" w:firstLine="567"/>
              <w:rPr>
                <w:rFonts w:ascii="Times New Roman" w:hAnsi="Times New Roman"/>
                <w:b/>
                <w:bCs/>
                <w:sz w:val="24"/>
                <w:szCs w:val="24"/>
                <w:lang w:eastAsia="ar-SA"/>
              </w:rPr>
            </w:pPr>
            <w:r w:rsidRPr="001C43B4">
              <w:rPr>
                <w:rFonts w:ascii="Times New Roman" w:hAnsi="Times New Roman"/>
                <w:b/>
                <w:bCs/>
                <w:sz w:val="24"/>
                <w:szCs w:val="24"/>
                <w:lang w:eastAsia="ar-SA"/>
              </w:rPr>
              <w:t>Постачальник</w:t>
            </w:r>
          </w:p>
          <w:p w:rsidR="00434E5F" w:rsidRPr="001C43B4" w:rsidRDefault="00434E5F" w:rsidP="00480C5A">
            <w:pPr>
              <w:widowControl w:val="0"/>
              <w:tabs>
                <w:tab w:val="center" w:pos="5102"/>
              </w:tabs>
              <w:suppressAutoHyphens/>
              <w:autoSpaceDE w:val="0"/>
              <w:snapToGrid w:val="0"/>
              <w:spacing w:after="0" w:line="240" w:lineRule="auto"/>
              <w:ind w:left="-567" w:right="-307" w:firstLine="567"/>
              <w:rPr>
                <w:rFonts w:ascii="Times New Roman" w:hAnsi="Times New Roman"/>
                <w:b/>
                <w:bCs/>
                <w:sz w:val="24"/>
                <w:szCs w:val="24"/>
                <w:lang w:eastAsia="ar-SA"/>
              </w:rPr>
            </w:pPr>
          </w:p>
          <w:p w:rsidR="00434E5F" w:rsidRPr="001C43B4" w:rsidRDefault="00434E5F" w:rsidP="00480C5A">
            <w:pPr>
              <w:widowControl w:val="0"/>
              <w:tabs>
                <w:tab w:val="center" w:pos="5102"/>
              </w:tabs>
              <w:suppressAutoHyphens/>
              <w:autoSpaceDE w:val="0"/>
              <w:snapToGrid w:val="0"/>
              <w:spacing w:after="0" w:line="240" w:lineRule="auto"/>
              <w:ind w:right="-307"/>
              <w:rPr>
                <w:rFonts w:ascii="Times New Roman" w:hAnsi="Times New Roman"/>
                <w:b/>
                <w:sz w:val="24"/>
                <w:szCs w:val="24"/>
                <w:lang w:eastAsia="ar-SA"/>
              </w:rPr>
            </w:pPr>
            <w:r w:rsidRPr="001C43B4">
              <w:rPr>
                <w:rFonts w:ascii="Times New Roman" w:hAnsi="Times New Roman"/>
                <w:b/>
                <w:bCs/>
                <w:sz w:val="24"/>
                <w:szCs w:val="24"/>
                <w:lang w:eastAsia="ar-SA"/>
              </w:rPr>
              <w:t>___________________</w:t>
            </w:r>
          </w:p>
        </w:tc>
        <w:tc>
          <w:tcPr>
            <w:tcW w:w="5245" w:type="dxa"/>
          </w:tcPr>
          <w:p w:rsidR="00434E5F" w:rsidRPr="001C43B4" w:rsidRDefault="00434E5F" w:rsidP="00480C5A">
            <w:pPr>
              <w:widowControl w:val="0"/>
              <w:suppressLineNumbers/>
              <w:tabs>
                <w:tab w:val="center" w:pos="5102"/>
              </w:tabs>
              <w:suppressAutoHyphens/>
              <w:autoSpaceDE w:val="0"/>
              <w:snapToGrid w:val="0"/>
              <w:spacing w:after="0" w:line="240" w:lineRule="auto"/>
              <w:ind w:left="-567" w:right="-307" w:firstLine="567"/>
              <w:rPr>
                <w:rFonts w:ascii="Times New Roman" w:hAnsi="Times New Roman"/>
                <w:b/>
                <w:bCs/>
                <w:sz w:val="24"/>
                <w:szCs w:val="24"/>
                <w:lang w:eastAsia="ar-SA"/>
              </w:rPr>
            </w:pPr>
            <w:r w:rsidRPr="001C43B4">
              <w:rPr>
                <w:rFonts w:ascii="Times New Roman" w:hAnsi="Times New Roman"/>
                <w:b/>
                <w:bCs/>
                <w:sz w:val="24"/>
                <w:szCs w:val="24"/>
                <w:lang w:eastAsia="ar-SA"/>
              </w:rPr>
              <w:t>Споживач</w:t>
            </w:r>
          </w:p>
          <w:p w:rsidR="00434E5F" w:rsidRPr="001C43B4" w:rsidRDefault="00434E5F" w:rsidP="00480C5A">
            <w:pPr>
              <w:widowControl w:val="0"/>
              <w:suppressLineNumbers/>
              <w:tabs>
                <w:tab w:val="center" w:pos="5102"/>
              </w:tabs>
              <w:suppressAutoHyphens/>
              <w:autoSpaceDE w:val="0"/>
              <w:snapToGrid w:val="0"/>
              <w:spacing w:after="0" w:line="240" w:lineRule="auto"/>
              <w:ind w:right="-307"/>
              <w:rPr>
                <w:rFonts w:ascii="Times New Roman" w:hAnsi="Times New Roman"/>
                <w:b/>
                <w:bCs/>
                <w:sz w:val="24"/>
                <w:szCs w:val="24"/>
                <w:lang w:eastAsia="ar-SA"/>
              </w:rPr>
            </w:pPr>
          </w:p>
          <w:p w:rsidR="00434E5F" w:rsidRPr="001C43B4" w:rsidRDefault="00434E5F" w:rsidP="00480C5A">
            <w:pPr>
              <w:widowControl w:val="0"/>
              <w:suppressLineNumbers/>
              <w:tabs>
                <w:tab w:val="center" w:pos="5102"/>
              </w:tabs>
              <w:suppressAutoHyphens/>
              <w:autoSpaceDE w:val="0"/>
              <w:snapToGrid w:val="0"/>
              <w:spacing w:after="0" w:line="240" w:lineRule="auto"/>
              <w:ind w:right="-307"/>
              <w:rPr>
                <w:rFonts w:ascii="Times New Roman" w:hAnsi="Times New Roman"/>
                <w:b/>
                <w:bCs/>
                <w:sz w:val="24"/>
                <w:szCs w:val="24"/>
                <w:lang w:eastAsia="ar-SA"/>
              </w:rPr>
            </w:pPr>
            <w:r w:rsidRPr="001C43B4">
              <w:rPr>
                <w:rFonts w:ascii="Times New Roman" w:hAnsi="Times New Roman"/>
                <w:b/>
                <w:bCs/>
                <w:sz w:val="24"/>
                <w:szCs w:val="24"/>
                <w:lang w:eastAsia="ar-SA"/>
              </w:rPr>
              <w:t xml:space="preserve">_____________________ </w:t>
            </w:r>
          </w:p>
        </w:tc>
      </w:tr>
    </w:tbl>
    <w:p w:rsidR="00434E5F" w:rsidRPr="001C43B4" w:rsidRDefault="00434E5F" w:rsidP="00434E5F">
      <w:pPr>
        <w:spacing w:after="0" w:line="240" w:lineRule="auto"/>
        <w:ind w:right="-307"/>
        <w:jc w:val="right"/>
        <w:rPr>
          <w:rFonts w:ascii="Times New Roman" w:hAnsi="Times New Roman" w:cs="Times New Roman"/>
          <w:bCs/>
        </w:rPr>
      </w:pPr>
      <w:r w:rsidRPr="001C43B4">
        <w:rPr>
          <w:rFonts w:ascii="Times New Roman" w:hAnsi="Times New Roman" w:cs="Times New Roman"/>
          <w:bCs/>
        </w:rPr>
        <w:lastRenderedPageBreak/>
        <w:t>Додаток №2</w:t>
      </w:r>
    </w:p>
    <w:p w:rsidR="00434E5F" w:rsidRPr="001C43B4" w:rsidRDefault="00434E5F" w:rsidP="00434E5F">
      <w:pPr>
        <w:spacing w:after="0" w:line="240" w:lineRule="auto"/>
        <w:ind w:right="-307"/>
        <w:jc w:val="right"/>
        <w:rPr>
          <w:rFonts w:ascii="Times New Roman" w:hAnsi="Times New Roman" w:cs="Times New Roman"/>
          <w:bCs/>
          <w:sz w:val="20"/>
          <w:szCs w:val="20"/>
        </w:rPr>
      </w:pPr>
      <w:r w:rsidRPr="001C43B4">
        <w:rPr>
          <w:rFonts w:ascii="Times New Roman" w:hAnsi="Times New Roman" w:cs="Times New Roman"/>
          <w:bCs/>
          <w:sz w:val="20"/>
          <w:szCs w:val="20"/>
        </w:rPr>
        <w:t>до договору №______ від "_____" _________ 20____р.</w:t>
      </w:r>
    </w:p>
    <w:p w:rsidR="00434E5F" w:rsidRPr="001C43B4" w:rsidRDefault="00434E5F" w:rsidP="00434E5F">
      <w:pPr>
        <w:spacing w:after="0" w:line="240" w:lineRule="auto"/>
        <w:ind w:right="-307"/>
        <w:jc w:val="right"/>
        <w:rPr>
          <w:rFonts w:ascii="Times New Roman" w:hAnsi="Times New Roman" w:cs="Times New Roman"/>
          <w:bCs/>
          <w:sz w:val="20"/>
          <w:szCs w:val="20"/>
        </w:rPr>
      </w:pPr>
      <w:r w:rsidRPr="001C43B4">
        <w:rPr>
          <w:rFonts w:ascii="Times New Roman" w:hAnsi="Times New Roman" w:cs="Times New Roman"/>
          <w:bCs/>
          <w:sz w:val="20"/>
          <w:szCs w:val="20"/>
        </w:rPr>
        <w:t>про постачання електричної енергії споживачу</w:t>
      </w:r>
    </w:p>
    <w:p w:rsidR="00434E5F" w:rsidRPr="001C43B4" w:rsidRDefault="00434E5F" w:rsidP="00434E5F">
      <w:pPr>
        <w:spacing w:after="0" w:line="240" w:lineRule="auto"/>
        <w:ind w:left="360"/>
        <w:jc w:val="both"/>
        <w:rPr>
          <w:rFonts w:ascii="Times New Roman" w:hAnsi="Times New Roman"/>
          <w:spacing w:val="7"/>
          <w:sz w:val="24"/>
          <w:szCs w:val="24"/>
          <w:lang w:eastAsia="uk-UA"/>
        </w:rPr>
      </w:pPr>
    </w:p>
    <w:p w:rsidR="00434E5F" w:rsidRPr="001C43B4" w:rsidRDefault="00434E5F" w:rsidP="00434E5F">
      <w:pPr>
        <w:spacing w:after="0" w:line="240" w:lineRule="auto"/>
        <w:ind w:left="360"/>
        <w:jc w:val="both"/>
        <w:rPr>
          <w:rFonts w:ascii="Times New Roman" w:hAnsi="Times New Roman"/>
          <w:spacing w:val="7"/>
          <w:sz w:val="24"/>
          <w:szCs w:val="24"/>
          <w:lang w:eastAsia="uk-UA"/>
        </w:rPr>
      </w:pPr>
    </w:p>
    <w:p w:rsidR="00434E5F" w:rsidRPr="001C43B4" w:rsidRDefault="00434E5F" w:rsidP="00434E5F">
      <w:pPr>
        <w:spacing w:after="0" w:line="240" w:lineRule="auto"/>
        <w:jc w:val="center"/>
        <w:rPr>
          <w:rFonts w:ascii="Times New Roman" w:hAnsi="Times New Roman"/>
          <w:b/>
          <w:sz w:val="24"/>
          <w:szCs w:val="24"/>
        </w:rPr>
      </w:pPr>
      <w:r w:rsidRPr="001C43B4">
        <w:rPr>
          <w:rFonts w:ascii="Times New Roman" w:hAnsi="Times New Roman"/>
          <w:b/>
          <w:sz w:val="24"/>
          <w:szCs w:val="24"/>
        </w:rPr>
        <w:t>Перелік об'єктів споживача</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3"/>
        <w:gridCol w:w="5453"/>
        <w:gridCol w:w="3544"/>
        <w:gridCol w:w="992"/>
      </w:tblGrid>
      <w:tr w:rsidR="00434E5F" w:rsidRPr="001C43B4" w:rsidTr="00480C5A">
        <w:tc>
          <w:tcPr>
            <w:tcW w:w="643" w:type="dxa"/>
            <w:vAlign w:val="center"/>
          </w:tcPr>
          <w:p w:rsidR="00434E5F" w:rsidRPr="001C43B4" w:rsidRDefault="00434E5F" w:rsidP="00480C5A">
            <w:pPr>
              <w:spacing w:after="0" w:line="240" w:lineRule="auto"/>
              <w:jc w:val="center"/>
              <w:rPr>
                <w:rFonts w:ascii="Times New Roman" w:hAnsi="Times New Roman"/>
                <w:b/>
              </w:rPr>
            </w:pPr>
            <w:r w:rsidRPr="001C43B4">
              <w:rPr>
                <w:rFonts w:ascii="Times New Roman" w:hAnsi="Times New Roman"/>
                <w:b/>
              </w:rPr>
              <w:t>№</w:t>
            </w:r>
          </w:p>
          <w:p w:rsidR="00434E5F" w:rsidRPr="001C43B4" w:rsidRDefault="00434E5F" w:rsidP="00480C5A">
            <w:pPr>
              <w:spacing w:after="0" w:line="240" w:lineRule="auto"/>
              <w:jc w:val="center"/>
              <w:rPr>
                <w:rFonts w:ascii="Times New Roman" w:hAnsi="Times New Roman"/>
                <w:b/>
              </w:rPr>
            </w:pPr>
            <w:r w:rsidRPr="001C43B4">
              <w:rPr>
                <w:rFonts w:ascii="Times New Roman" w:hAnsi="Times New Roman"/>
                <w:b/>
              </w:rPr>
              <w:t>з/п</w:t>
            </w:r>
          </w:p>
        </w:tc>
        <w:tc>
          <w:tcPr>
            <w:tcW w:w="5453" w:type="dxa"/>
            <w:vAlign w:val="center"/>
          </w:tcPr>
          <w:p w:rsidR="00434E5F" w:rsidRPr="001C43B4" w:rsidRDefault="00434E5F" w:rsidP="00480C5A">
            <w:pPr>
              <w:spacing w:after="0" w:line="240" w:lineRule="auto"/>
              <w:jc w:val="center"/>
              <w:rPr>
                <w:rFonts w:ascii="Times New Roman" w:hAnsi="Times New Roman"/>
                <w:b/>
                <w:color w:val="000000"/>
              </w:rPr>
            </w:pPr>
          </w:p>
          <w:p w:rsidR="00434E5F" w:rsidRPr="001C43B4" w:rsidRDefault="00434E5F" w:rsidP="00480C5A">
            <w:pPr>
              <w:spacing w:after="0" w:line="240" w:lineRule="auto"/>
              <w:jc w:val="center"/>
              <w:rPr>
                <w:rFonts w:ascii="Times New Roman" w:hAnsi="Times New Roman"/>
                <w:b/>
                <w:color w:val="000000"/>
              </w:rPr>
            </w:pPr>
            <w:r w:rsidRPr="001C43B4">
              <w:rPr>
                <w:rFonts w:ascii="Times New Roman" w:hAnsi="Times New Roman"/>
                <w:b/>
                <w:color w:val="000000"/>
              </w:rPr>
              <w:t>Найменування приєднання (об’єкту),</w:t>
            </w:r>
          </w:p>
          <w:p w:rsidR="00434E5F" w:rsidRPr="001C43B4" w:rsidRDefault="00434E5F" w:rsidP="00480C5A">
            <w:pPr>
              <w:spacing w:after="0" w:line="240" w:lineRule="auto"/>
              <w:jc w:val="center"/>
              <w:rPr>
                <w:rFonts w:ascii="Times New Roman" w:hAnsi="Times New Roman"/>
                <w:b/>
              </w:rPr>
            </w:pPr>
            <w:r w:rsidRPr="001C43B4">
              <w:rPr>
                <w:rFonts w:ascii="Times New Roman" w:hAnsi="Times New Roman"/>
                <w:b/>
                <w:color w:val="000000"/>
              </w:rPr>
              <w:t>адреса</w:t>
            </w:r>
          </w:p>
        </w:tc>
        <w:tc>
          <w:tcPr>
            <w:tcW w:w="3544" w:type="dxa"/>
            <w:vAlign w:val="center"/>
          </w:tcPr>
          <w:p w:rsidR="00434E5F" w:rsidRPr="001C43B4" w:rsidRDefault="00434E5F" w:rsidP="00480C5A">
            <w:pPr>
              <w:spacing w:after="0" w:line="240" w:lineRule="auto"/>
              <w:jc w:val="center"/>
              <w:rPr>
                <w:rFonts w:ascii="Times New Roman" w:hAnsi="Times New Roman"/>
                <w:b/>
                <w:color w:val="000000"/>
              </w:rPr>
            </w:pPr>
            <w:r w:rsidRPr="001C43B4">
              <w:rPr>
                <w:rFonts w:ascii="Times New Roman" w:hAnsi="Times New Roman"/>
                <w:b/>
                <w:color w:val="000000"/>
              </w:rPr>
              <w:t>Енергетичний ідентифікаційний код точки розподілу (ЕІС код)</w:t>
            </w:r>
          </w:p>
        </w:tc>
        <w:tc>
          <w:tcPr>
            <w:tcW w:w="992" w:type="dxa"/>
            <w:vAlign w:val="center"/>
          </w:tcPr>
          <w:p w:rsidR="00434E5F" w:rsidRPr="001C43B4" w:rsidRDefault="00434E5F" w:rsidP="00480C5A">
            <w:pPr>
              <w:spacing w:after="0" w:line="240" w:lineRule="auto"/>
              <w:jc w:val="center"/>
              <w:rPr>
                <w:rFonts w:ascii="Times New Roman" w:hAnsi="Times New Roman"/>
                <w:b/>
                <w:color w:val="000000"/>
              </w:rPr>
            </w:pPr>
            <w:r w:rsidRPr="001C43B4">
              <w:rPr>
                <w:rFonts w:ascii="Times New Roman" w:hAnsi="Times New Roman"/>
                <w:b/>
                <w:color w:val="000000"/>
              </w:rPr>
              <w:t>Клас споживача</w:t>
            </w:r>
          </w:p>
        </w:tc>
      </w:tr>
      <w:tr w:rsidR="0023587F" w:rsidRPr="001C43B4" w:rsidTr="00480C5A">
        <w:tc>
          <w:tcPr>
            <w:tcW w:w="643" w:type="dxa"/>
            <w:vAlign w:val="center"/>
          </w:tcPr>
          <w:p w:rsidR="0023587F" w:rsidRPr="001C43B4" w:rsidRDefault="0023587F" w:rsidP="0023587F">
            <w:pPr>
              <w:spacing w:after="0" w:line="240" w:lineRule="auto"/>
              <w:jc w:val="center"/>
              <w:rPr>
                <w:rFonts w:ascii="Times New Roman" w:hAnsi="Times New Roman"/>
              </w:rPr>
            </w:pPr>
            <w:r w:rsidRPr="001C43B4">
              <w:rPr>
                <w:rFonts w:ascii="Times New Roman" w:hAnsi="Times New Roman"/>
              </w:rPr>
              <w:t>1</w:t>
            </w:r>
          </w:p>
        </w:tc>
        <w:tc>
          <w:tcPr>
            <w:tcW w:w="5453" w:type="dxa"/>
            <w:vAlign w:val="center"/>
          </w:tcPr>
          <w:p w:rsidR="0023587F" w:rsidRPr="002D106E" w:rsidRDefault="0023587F" w:rsidP="0023587F">
            <w:pPr>
              <w:spacing w:line="240" w:lineRule="auto"/>
              <w:jc w:val="both"/>
              <w:rPr>
                <w:rFonts w:ascii="Times New Roman" w:hAnsi="Times New Roman"/>
                <w:color w:val="000000"/>
              </w:rPr>
            </w:pPr>
            <w:proofErr w:type="spellStart"/>
            <w:r>
              <w:rPr>
                <w:rFonts w:ascii="Times New Roman" w:hAnsi="Times New Roman"/>
                <w:sz w:val="24"/>
                <w:szCs w:val="24"/>
              </w:rPr>
              <w:t>Скважина</w:t>
            </w:r>
            <w:proofErr w:type="spellEnd"/>
            <w:r>
              <w:rPr>
                <w:rFonts w:ascii="Times New Roman" w:hAnsi="Times New Roman"/>
                <w:sz w:val="24"/>
                <w:szCs w:val="24"/>
              </w:rPr>
              <w:t xml:space="preserve"> № 10; смт. </w:t>
            </w:r>
            <w:proofErr w:type="spellStart"/>
            <w:r>
              <w:rPr>
                <w:rFonts w:ascii="Times New Roman" w:hAnsi="Times New Roman"/>
                <w:sz w:val="24"/>
                <w:szCs w:val="24"/>
              </w:rPr>
              <w:t>Добровеличківка</w:t>
            </w:r>
            <w:proofErr w:type="spellEnd"/>
            <w:r>
              <w:rPr>
                <w:rFonts w:ascii="Times New Roman" w:hAnsi="Times New Roman"/>
                <w:sz w:val="24"/>
                <w:szCs w:val="24"/>
              </w:rPr>
              <w:t>, Кіровоградська область.</w:t>
            </w:r>
          </w:p>
        </w:tc>
        <w:tc>
          <w:tcPr>
            <w:tcW w:w="3544" w:type="dxa"/>
            <w:vAlign w:val="center"/>
          </w:tcPr>
          <w:p w:rsidR="0023587F" w:rsidRPr="00880F5A" w:rsidRDefault="0023587F" w:rsidP="0023587F">
            <w:pPr>
              <w:spacing w:after="0" w:line="240" w:lineRule="auto"/>
              <w:jc w:val="center"/>
              <w:rPr>
                <w:rFonts w:ascii="Times New Roman" w:hAnsi="Times New Roman"/>
                <w:b/>
                <w:color w:val="000000"/>
                <w:highlight w:val="yellow"/>
              </w:rPr>
            </w:pPr>
            <w:r>
              <w:rPr>
                <w:rFonts w:ascii="Times New Roman" w:hAnsi="Times New Roman"/>
                <w:sz w:val="24"/>
                <w:szCs w:val="24"/>
              </w:rPr>
              <w:t>62</w:t>
            </w:r>
            <w:r>
              <w:rPr>
                <w:rFonts w:ascii="Times New Roman" w:hAnsi="Times New Roman"/>
                <w:sz w:val="24"/>
                <w:szCs w:val="24"/>
                <w:lang w:val="en-US"/>
              </w:rPr>
              <w:t>Z</w:t>
            </w:r>
            <w:r>
              <w:rPr>
                <w:rFonts w:ascii="Times New Roman" w:hAnsi="Times New Roman"/>
                <w:sz w:val="24"/>
                <w:szCs w:val="24"/>
              </w:rPr>
              <w:t>7437738538557</w:t>
            </w:r>
          </w:p>
        </w:tc>
        <w:tc>
          <w:tcPr>
            <w:tcW w:w="992" w:type="dxa"/>
            <w:vAlign w:val="center"/>
          </w:tcPr>
          <w:p w:rsidR="0023587F" w:rsidRPr="001C43B4" w:rsidRDefault="0023587F" w:rsidP="0023587F">
            <w:pPr>
              <w:spacing w:after="0" w:line="240" w:lineRule="auto"/>
              <w:jc w:val="center"/>
              <w:rPr>
                <w:rFonts w:ascii="Times New Roman" w:hAnsi="Times New Roman"/>
              </w:rPr>
            </w:pPr>
            <w:r>
              <w:rPr>
                <w:rFonts w:ascii="Times New Roman" w:hAnsi="Times New Roman"/>
              </w:rPr>
              <w:t>2 клас</w:t>
            </w:r>
          </w:p>
        </w:tc>
      </w:tr>
      <w:tr w:rsidR="0023587F" w:rsidRPr="001C43B4" w:rsidTr="0023587F">
        <w:trPr>
          <w:trHeight w:val="816"/>
        </w:trPr>
        <w:tc>
          <w:tcPr>
            <w:tcW w:w="643" w:type="dxa"/>
            <w:vAlign w:val="center"/>
          </w:tcPr>
          <w:p w:rsidR="0023587F" w:rsidRPr="001C43B4" w:rsidRDefault="0023587F" w:rsidP="0023587F">
            <w:pPr>
              <w:pStyle w:val="Style15"/>
              <w:rPr>
                <w:bCs/>
                <w:sz w:val="22"/>
                <w:szCs w:val="22"/>
              </w:rPr>
            </w:pPr>
            <w:r w:rsidRPr="001C43B4">
              <w:rPr>
                <w:bCs/>
                <w:sz w:val="22"/>
                <w:szCs w:val="22"/>
              </w:rPr>
              <w:t>2</w:t>
            </w:r>
          </w:p>
        </w:tc>
        <w:tc>
          <w:tcPr>
            <w:tcW w:w="5453" w:type="dxa"/>
          </w:tcPr>
          <w:p w:rsidR="0023587F" w:rsidRPr="002D106E" w:rsidRDefault="0023587F" w:rsidP="0023587F">
            <w:pPr>
              <w:spacing w:line="240" w:lineRule="auto"/>
              <w:jc w:val="both"/>
              <w:rPr>
                <w:rFonts w:ascii="Times New Roman CYR" w:hAnsi="Times New Roman CYR" w:cs="Times New Roman CYR"/>
                <w:bCs/>
                <w:iCs/>
              </w:rPr>
            </w:pPr>
            <w:proofErr w:type="spellStart"/>
            <w:r>
              <w:rPr>
                <w:rFonts w:ascii="Times New Roman" w:hAnsi="Times New Roman"/>
                <w:sz w:val="24"/>
                <w:szCs w:val="24"/>
              </w:rPr>
              <w:t>Скважина</w:t>
            </w:r>
            <w:proofErr w:type="spellEnd"/>
            <w:r>
              <w:rPr>
                <w:rFonts w:ascii="Times New Roman" w:hAnsi="Times New Roman"/>
                <w:sz w:val="24"/>
                <w:szCs w:val="24"/>
              </w:rPr>
              <w:t xml:space="preserve"> № 9; смт. </w:t>
            </w:r>
            <w:proofErr w:type="spellStart"/>
            <w:r>
              <w:rPr>
                <w:rFonts w:ascii="Times New Roman" w:hAnsi="Times New Roman"/>
                <w:sz w:val="24"/>
                <w:szCs w:val="24"/>
              </w:rPr>
              <w:t>Добровеличківка</w:t>
            </w:r>
            <w:proofErr w:type="spellEnd"/>
            <w:r>
              <w:rPr>
                <w:rFonts w:ascii="Times New Roman" w:hAnsi="Times New Roman"/>
                <w:sz w:val="24"/>
                <w:szCs w:val="24"/>
              </w:rPr>
              <w:t>, Кіровоградська область.</w:t>
            </w:r>
          </w:p>
        </w:tc>
        <w:tc>
          <w:tcPr>
            <w:tcW w:w="3544" w:type="dxa"/>
            <w:vAlign w:val="center"/>
          </w:tcPr>
          <w:p w:rsidR="0023587F" w:rsidRPr="00EF3992" w:rsidRDefault="0023587F" w:rsidP="0023587F">
            <w:pPr>
              <w:spacing w:after="0" w:line="240" w:lineRule="auto"/>
              <w:jc w:val="center"/>
              <w:rPr>
                <w:rFonts w:ascii="Times New Roman" w:hAnsi="Times New Roman"/>
                <w:color w:val="000000"/>
              </w:rPr>
            </w:pPr>
            <w:r>
              <w:rPr>
                <w:rFonts w:ascii="Times New Roman" w:hAnsi="Times New Roman"/>
                <w:sz w:val="24"/>
                <w:szCs w:val="24"/>
              </w:rPr>
              <w:t>62</w:t>
            </w:r>
            <w:r>
              <w:rPr>
                <w:rFonts w:ascii="Times New Roman" w:hAnsi="Times New Roman"/>
                <w:sz w:val="24"/>
                <w:szCs w:val="24"/>
                <w:lang w:val="en-US"/>
              </w:rPr>
              <w:t>Z</w:t>
            </w:r>
            <w:r>
              <w:rPr>
                <w:rFonts w:ascii="Times New Roman" w:hAnsi="Times New Roman"/>
                <w:sz w:val="24"/>
                <w:szCs w:val="24"/>
              </w:rPr>
              <w:t>7548354198865</w:t>
            </w:r>
          </w:p>
        </w:tc>
        <w:tc>
          <w:tcPr>
            <w:tcW w:w="992" w:type="dxa"/>
          </w:tcPr>
          <w:p w:rsidR="0023587F" w:rsidRDefault="0023587F" w:rsidP="0023587F">
            <w:pPr>
              <w:jc w:val="center"/>
            </w:pPr>
            <w:r w:rsidRPr="0052206A">
              <w:rPr>
                <w:rFonts w:ascii="Times New Roman" w:hAnsi="Times New Roman"/>
              </w:rPr>
              <w:t>2 клас</w:t>
            </w:r>
          </w:p>
        </w:tc>
      </w:tr>
      <w:tr w:rsidR="0023587F" w:rsidRPr="001C43B4" w:rsidTr="0023587F">
        <w:tc>
          <w:tcPr>
            <w:tcW w:w="643" w:type="dxa"/>
            <w:vAlign w:val="center"/>
          </w:tcPr>
          <w:p w:rsidR="0023587F" w:rsidRPr="001C43B4" w:rsidRDefault="0023587F" w:rsidP="0023587F">
            <w:pPr>
              <w:pStyle w:val="Style15"/>
              <w:rPr>
                <w:bCs/>
                <w:sz w:val="22"/>
                <w:szCs w:val="22"/>
              </w:rPr>
            </w:pPr>
            <w:r w:rsidRPr="001C43B4">
              <w:rPr>
                <w:bCs/>
                <w:sz w:val="22"/>
                <w:szCs w:val="22"/>
              </w:rPr>
              <w:t>3</w:t>
            </w:r>
          </w:p>
        </w:tc>
        <w:tc>
          <w:tcPr>
            <w:tcW w:w="5453" w:type="dxa"/>
          </w:tcPr>
          <w:p w:rsidR="0023587F" w:rsidRPr="002D106E" w:rsidRDefault="0023587F" w:rsidP="0023587F">
            <w:pPr>
              <w:widowControl w:val="0"/>
              <w:autoSpaceDE w:val="0"/>
              <w:autoSpaceDN w:val="0"/>
              <w:adjustRightInd w:val="0"/>
              <w:spacing w:after="0" w:line="240" w:lineRule="auto"/>
              <w:jc w:val="both"/>
              <w:rPr>
                <w:rFonts w:ascii="Times New Roman CYR" w:hAnsi="Times New Roman CYR" w:cs="Times New Roman CYR"/>
                <w:bCs/>
                <w:iCs/>
              </w:rPr>
            </w:pPr>
            <w:proofErr w:type="spellStart"/>
            <w:r>
              <w:rPr>
                <w:rFonts w:ascii="Times New Roman" w:hAnsi="Times New Roman"/>
                <w:sz w:val="24"/>
                <w:szCs w:val="24"/>
              </w:rPr>
              <w:t>Скважина</w:t>
            </w:r>
            <w:proofErr w:type="spellEnd"/>
            <w:r>
              <w:rPr>
                <w:rFonts w:ascii="Times New Roman" w:hAnsi="Times New Roman"/>
                <w:sz w:val="24"/>
                <w:szCs w:val="24"/>
              </w:rPr>
              <w:t xml:space="preserve"> № 8; смт. </w:t>
            </w:r>
            <w:proofErr w:type="spellStart"/>
            <w:r>
              <w:rPr>
                <w:rFonts w:ascii="Times New Roman" w:hAnsi="Times New Roman"/>
                <w:sz w:val="24"/>
                <w:szCs w:val="24"/>
              </w:rPr>
              <w:t>Добровеличківка</w:t>
            </w:r>
            <w:proofErr w:type="spellEnd"/>
            <w:r>
              <w:rPr>
                <w:rFonts w:ascii="Times New Roman" w:hAnsi="Times New Roman"/>
                <w:sz w:val="24"/>
                <w:szCs w:val="24"/>
              </w:rPr>
              <w:t>, Кіровоградська область.</w:t>
            </w:r>
          </w:p>
        </w:tc>
        <w:tc>
          <w:tcPr>
            <w:tcW w:w="3544" w:type="dxa"/>
            <w:vAlign w:val="center"/>
          </w:tcPr>
          <w:p w:rsidR="0023587F" w:rsidRPr="00EF3992" w:rsidRDefault="0023587F" w:rsidP="0023587F">
            <w:pPr>
              <w:spacing w:after="0" w:line="240" w:lineRule="auto"/>
              <w:jc w:val="center"/>
              <w:rPr>
                <w:rFonts w:ascii="Times New Roman" w:hAnsi="Times New Roman"/>
                <w:color w:val="000000"/>
                <w:sz w:val="24"/>
                <w:szCs w:val="24"/>
              </w:rPr>
            </w:pPr>
            <w:r>
              <w:rPr>
                <w:rFonts w:ascii="Times New Roman" w:hAnsi="Times New Roman"/>
                <w:sz w:val="24"/>
                <w:szCs w:val="24"/>
              </w:rPr>
              <w:t>62</w:t>
            </w:r>
            <w:r>
              <w:rPr>
                <w:rFonts w:ascii="Times New Roman" w:hAnsi="Times New Roman"/>
                <w:sz w:val="24"/>
                <w:szCs w:val="24"/>
                <w:lang w:val="en-US"/>
              </w:rPr>
              <w:t>Z</w:t>
            </w:r>
            <w:r>
              <w:rPr>
                <w:rFonts w:ascii="Times New Roman" w:hAnsi="Times New Roman"/>
                <w:sz w:val="24"/>
                <w:szCs w:val="24"/>
              </w:rPr>
              <w:t>9076627619698</w:t>
            </w:r>
          </w:p>
        </w:tc>
        <w:tc>
          <w:tcPr>
            <w:tcW w:w="992" w:type="dxa"/>
          </w:tcPr>
          <w:p w:rsidR="0023587F" w:rsidRDefault="0023587F" w:rsidP="0023587F">
            <w:pPr>
              <w:jc w:val="center"/>
            </w:pPr>
            <w:r w:rsidRPr="0052206A">
              <w:rPr>
                <w:rFonts w:ascii="Times New Roman" w:hAnsi="Times New Roman"/>
              </w:rPr>
              <w:t>2 клас</w:t>
            </w:r>
          </w:p>
        </w:tc>
      </w:tr>
      <w:tr w:rsidR="0023587F" w:rsidRPr="001C43B4" w:rsidTr="0023587F">
        <w:tc>
          <w:tcPr>
            <w:tcW w:w="643" w:type="dxa"/>
            <w:vAlign w:val="center"/>
          </w:tcPr>
          <w:p w:rsidR="0023587F" w:rsidRPr="001C43B4" w:rsidRDefault="0023587F" w:rsidP="0023587F">
            <w:pPr>
              <w:pStyle w:val="Style15"/>
              <w:rPr>
                <w:bCs/>
                <w:sz w:val="22"/>
                <w:szCs w:val="22"/>
              </w:rPr>
            </w:pPr>
            <w:r w:rsidRPr="001C43B4">
              <w:rPr>
                <w:bCs/>
                <w:sz w:val="22"/>
                <w:szCs w:val="22"/>
              </w:rPr>
              <w:t>4</w:t>
            </w:r>
          </w:p>
        </w:tc>
        <w:tc>
          <w:tcPr>
            <w:tcW w:w="5453" w:type="dxa"/>
          </w:tcPr>
          <w:p w:rsidR="0023587F" w:rsidRPr="002D106E" w:rsidRDefault="0023587F" w:rsidP="0023587F">
            <w:pPr>
              <w:widowControl w:val="0"/>
              <w:autoSpaceDE w:val="0"/>
              <w:autoSpaceDN w:val="0"/>
              <w:adjustRightInd w:val="0"/>
              <w:spacing w:after="0" w:line="240" w:lineRule="auto"/>
              <w:jc w:val="both"/>
              <w:rPr>
                <w:rFonts w:ascii="Times New Roman CYR" w:hAnsi="Times New Roman CYR" w:cs="Times New Roman CYR"/>
                <w:bCs/>
                <w:iCs/>
              </w:rPr>
            </w:pPr>
            <w:r>
              <w:rPr>
                <w:rFonts w:ascii="Times New Roman" w:hAnsi="Times New Roman"/>
                <w:sz w:val="24"/>
                <w:szCs w:val="24"/>
              </w:rPr>
              <w:t xml:space="preserve">КТП-234 </w:t>
            </w:r>
            <w:proofErr w:type="spellStart"/>
            <w:r>
              <w:rPr>
                <w:rFonts w:ascii="Times New Roman" w:hAnsi="Times New Roman"/>
                <w:sz w:val="24"/>
                <w:szCs w:val="24"/>
              </w:rPr>
              <w:t>Госпдвір</w:t>
            </w:r>
            <w:proofErr w:type="spellEnd"/>
            <w:r>
              <w:rPr>
                <w:rFonts w:ascii="Times New Roman" w:hAnsi="Times New Roman"/>
                <w:sz w:val="24"/>
                <w:szCs w:val="24"/>
              </w:rPr>
              <w:t xml:space="preserve">; вул. Промислова, смт. </w:t>
            </w:r>
            <w:proofErr w:type="spellStart"/>
            <w:r>
              <w:rPr>
                <w:rFonts w:ascii="Times New Roman" w:hAnsi="Times New Roman"/>
                <w:sz w:val="24"/>
                <w:szCs w:val="24"/>
              </w:rPr>
              <w:t>Добровеличківка</w:t>
            </w:r>
            <w:proofErr w:type="spellEnd"/>
            <w:r>
              <w:rPr>
                <w:rFonts w:ascii="Times New Roman" w:hAnsi="Times New Roman"/>
                <w:sz w:val="24"/>
                <w:szCs w:val="24"/>
              </w:rPr>
              <w:t>, Кіровоградська область.</w:t>
            </w:r>
          </w:p>
        </w:tc>
        <w:tc>
          <w:tcPr>
            <w:tcW w:w="3544" w:type="dxa"/>
            <w:vAlign w:val="center"/>
          </w:tcPr>
          <w:p w:rsidR="0023587F" w:rsidRPr="00EF3992" w:rsidRDefault="0023587F" w:rsidP="0023587F">
            <w:pPr>
              <w:spacing w:after="0" w:line="240" w:lineRule="auto"/>
              <w:jc w:val="center"/>
              <w:rPr>
                <w:rFonts w:ascii="Times New Roman" w:hAnsi="Times New Roman"/>
              </w:rPr>
            </w:pPr>
            <w:r>
              <w:rPr>
                <w:rFonts w:ascii="Times New Roman" w:hAnsi="Times New Roman"/>
                <w:sz w:val="24"/>
                <w:szCs w:val="24"/>
              </w:rPr>
              <w:t>62</w:t>
            </w:r>
            <w:r>
              <w:rPr>
                <w:rFonts w:ascii="Times New Roman" w:hAnsi="Times New Roman"/>
                <w:sz w:val="24"/>
                <w:szCs w:val="24"/>
                <w:lang w:val="en-US"/>
              </w:rPr>
              <w:t>Z</w:t>
            </w:r>
            <w:r>
              <w:rPr>
                <w:rFonts w:ascii="Times New Roman" w:hAnsi="Times New Roman"/>
                <w:sz w:val="24"/>
                <w:szCs w:val="24"/>
              </w:rPr>
              <w:t>5312652324372</w:t>
            </w:r>
          </w:p>
        </w:tc>
        <w:tc>
          <w:tcPr>
            <w:tcW w:w="992" w:type="dxa"/>
          </w:tcPr>
          <w:p w:rsidR="0023587F" w:rsidRDefault="0023587F" w:rsidP="0023587F">
            <w:pPr>
              <w:jc w:val="center"/>
            </w:pPr>
            <w:r w:rsidRPr="0052206A">
              <w:rPr>
                <w:rFonts w:ascii="Times New Roman" w:hAnsi="Times New Roman"/>
              </w:rPr>
              <w:t>2 клас</w:t>
            </w:r>
          </w:p>
        </w:tc>
      </w:tr>
      <w:tr w:rsidR="0023587F" w:rsidRPr="001C43B4" w:rsidTr="0023587F">
        <w:tc>
          <w:tcPr>
            <w:tcW w:w="643" w:type="dxa"/>
            <w:vAlign w:val="center"/>
          </w:tcPr>
          <w:p w:rsidR="0023587F" w:rsidRPr="001C43B4" w:rsidRDefault="0023587F" w:rsidP="0023587F">
            <w:pPr>
              <w:pStyle w:val="Style15"/>
              <w:rPr>
                <w:bCs/>
                <w:sz w:val="22"/>
                <w:szCs w:val="22"/>
              </w:rPr>
            </w:pPr>
            <w:r w:rsidRPr="001C43B4">
              <w:rPr>
                <w:bCs/>
                <w:sz w:val="22"/>
                <w:szCs w:val="22"/>
              </w:rPr>
              <w:t>5</w:t>
            </w:r>
          </w:p>
        </w:tc>
        <w:tc>
          <w:tcPr>
            <w:tcW w:w="5453" w:type="dxa"/>
          </w:tcPr>
          <w:p w:rsidR="0023587F" w:rsidRPr="002D106E" w:rsidRDefault="0023587F" w:rsidP="0023587F">
            <w:pPr>
              <w:widowControl w:val="0"/>
              <w:autoSpaceDE w:val="0"/>
              <w:autoSpaceDN w:val="0"/>
              <w:adjustRightInd w:val="0"/>
              <w:spacing w:after="0" w:line="240" w:lineRule="auto"/>
              <w:jc w:val="both"/>
              <w:rPr>
                <w:rFonts w:ascii="Times New Roman CYR" w:hAnsi="Times New Roman CYR" w:cs="Times New Roman CYR"/>
                <w:bCs/>
                <w:iCs/>
              </w:rPr>
            </w:pPr>
            <w:r>
              <w:rPr>
                <w:rFonts w:ascii="Times New Roman" w:hAnsi="Times New Roman"/>
                <w:sz w:val="24"/>
                <w:szCs w:val="24"/>
              </w:rPr>
              <w:t xml:space="preserve">КУ-200 № 1; смт. </w:t>
            </w:r>
            <w:proofErr w:type="spellStart"/>
            <w:r>
              <w:rPr>
                <w:rFonts w:ascii="Times New Roman" w:hAnsi="Times New Roman"/>
                <w:sz w:val="24"/>
                <w:szCs w:val="24"/>
              </w:rPr>
              <w:t>Добровеличківка</w:t>
            </w:r>
            <w:proofErr w:type="spellEnd"/>
            <w:r>
              <w:rPr>
                <w:rFonts w:ascii="Times New Roman" w:hAnsi="Times New Roman"/>
                <w:sz w:val="24"/>
                <w:szCs w:val="24"/>
              </w:rPr>
              <w:t>, Кіровоградська область.</w:t>
            </w:r>
          </w:p>
        </w:tc>
        <w:tc>
          <w:tcPr>
            <w:tcW w:w="3544" w:type="dxa"/>
            <w:vAlign w:val="center"/>
          </w:tcPr>
          <w:p w:rsidR="0023587F" w:rsidRPr="00EF3992" w:rsidRDefault="0023587F" w:rsidP="0023587F">
            <w:pPr>
              <w:spacing w:after="0" w:line="240" w:lineRule="auto"/>
              <w:jc w:val="center"/>
              <w:rPr>
                <w:rFonts w:ascii="Times New Roman" w:hAnsi="Times New Roman"/>
              </w:rPr>
            </w:pPr>
            <w:r>
              <w:rPr>
                <w:rFonts w:ascii="Times New Roman" w:hAnsi="Times New Roman"/>
                <w:sz w:val="24"/>
                <w:szCs w:val="24"/>
              </w:rPr>
              <w:t>62</w:t>
            </w:r>
            <w:r>
              <w:rPr>
                <w:rFonts w:ascii="Times New Roman" w:hAnsi="Times New Roman"/>
                <w:sz w:val="24"/>
                <w:szCs w:val="24"/>
                <w:lang w:val="en-US"/>
              </w:rPr>
              <w:t>Z</w:t>
            </w:r>
            <w:r>
              <w:rPr>
                <w:rFonts w:ascii="Times New Roman" w:hAnsi="Times New Roman"/>
                <w:sz w:val="24"/>
                <w:szCs w:val="24"/>
              </w:rPr>
              <w:t>0540215361252</w:t>
            </w:r>
          </w:p>
        </w:tc>
        <w:tc>
          <w:tcPr>
            <w:tcW w:w="992" w:type="dxa"/>
          </w:tcPr>
          <w:p w:rsidR="0023587F" w:rsidRDefault="0023587F" w:rsidP="0023587F">
            <w:pPr>
              <w:jc w:val="center"/>
            </w:pPr>
            <w:r w:rsidRPr="0052206A">
              <w:rPr>
                <w:rFonts w:ascii="Times New Roman" w:hAnsi="Times New Roman"/>
              </w:rPr>
              <w:t>2 клас</w:t>
            </w:r>
          </w:p>
        </w:tc>
      </w:tr>
      <w:tr w:rsidR="0023587F" w:rsidRPr="001C43B4" w:rsidTr="0023587F">
        <w:trPr>
          <w:trHeight w:val="762"/>
        </w:trPr>
        <w:tc>
          <w:tcPr>
            <w:tcW w:w="643" w:type="dxa"/>
            <w:vAlign w:val="center"/>
          </w:tcPr>
          <w:p w:rsidR="0023587F" w:rsidRPr="001C43B4" w:rsidRDefault="0023587F" w:rsidP="0023587F">
            <w:pPr>
              <w:pStyle w:val="Style15"/>
              <w:rPr>
                <w:bCs/>
                <w:sz w:val="22"/>
                <w:szCs w:val="22"/>
              </w:rPr>
            </w:pPr>
            <w:r w:rsidRPr="001C43B4">
              <w:rPr>
                <w:bCs/>
                <w:sz w:val="22"/>
                <w:szCs w:val="22"/>
              </w:rPr>
              <w:t>6</w:t>
            </w:r>
          </w:p>
        </w:tc>
        <w:tc>
          <w:tcPr>
            <w:tcW w:w="5453" w:type="dxa"/>
          </w:tcPr>
          <w:p w:rsidR="0023587F" w:rsidRPr="002D106E" w:rsidRDefault="0023587F" w:rsidP="0023587F">
            <w:pPr>
              <w:widowControl w:val="0"/>
              <w:autoSpaceDE w:val="0"/>
              <w:autoSpaceDN w:val="0"/>
              <w:adjustRightInd w:val="0"/>
              <w:spacing w:after="0" w:line="240" w:lineRule="auto"/>
              <w:jc w:val="both"/>
              <w:rPr>
                <w:rFonts w:ascii="Times New Roman CYR" w:hAnsi="Times New Roman CYR" w:cs="Times New Roman CYR"/>
                <w:bCs/>
                <w:iCs/>
              </w:rPr>
            </w:pPr>
            <w:r>
              <w:rPr>
                <w:rFonts w:ascii="Times New Roman" w:hAnsi="Times New Roman"/>
                <w:sz w:val="24"/>
                <w:szCs w:val="24"/>
              </w:rPr>
              <w:t xml:space="preserve"> КУ-200 № 2; смт. </w:t>
            </w:r>
            <w:proofErr w:type="spellStart"/>
            <w:r>
              <w:rPr>
                <w:rFonts w:ascii="Times New Roman" w:hAnsi="Times New Roman"/>
                <w:sz w:val="24"/>
                <w:szCs w:val="24"/>
              </w:rPr>
              <w:t>Добровеличківка</w:t>
            </w:r>
            <w:proofErr w:type="spellEnd"/>
            <w:r>
              <w:rPr>
                <w:rFonts w:ascii="Times New Roman" w:hAnsi="Times New Roman"/>
                <w:sz w:val="24"/>
                <w:szCs w:val="24"/>
              </w:rPr>
              <w:t>, Кіровоградська область.</w:t>
            </w:r>
          </w:p>
        </w:tc>
        <w:tc>
          <w:tcPr>
            <w:tcW w:w="3544" w:type="dxa"/>
            <w:vAlign w:val="center"/>
          </w:tcPr>
          <w:p w:rsidR="0023587F" w:rsidRPr="00EF3992" w:rsidRDefault="0023587F" w:rsidP="0023587F">
            <w:pPr>
              <w:spacing w:after="0" w:line="240" w:lineRule="auto"/>
              <w:jc w:val="center"/>
              <w:rPr>
                <w:rFonts w:ascii="Times New Roman" w:hAnsi="Times New Roman"/>
              </w:rPr>
            </w:pPr>
            <w:r>
              <w:rPr>
                <w:rFonts w:ascii="Times New Roman" w:hAnsi="Times New Roman"/>
                <w:sz w:val="24"/>
                <w:szCs w:val="24"/>
              </w:rPr>
              <w:t>62</w:t>
            </w:r>
            <w:r>
              <w:rPr>
                <w:rFonts w:ascii="Times New Roman" w:hAnsi="Times New Roman"/>
                <w:sz w:val="24"/>
                <w:szCs w:val="24"/>
                <w:lang w:val="en-US"/>
              </w:rPr>
              <w:t>Z</w:t>
            </w:r>
            <w:r>
              <w:rPr>
                <w:rFonts w:ascii="Times New Roman" w:hAnsi="Times New Roman"/>
                <w:sz w:val="24"/>
                <w:szCs w:val="24"/>
              </w:rPr>
              <w:t>3305801915357</w:t>
            </w:r>
          </w:p>
        </w:tc>
        <w:tc>
          <w:tcPr>
            <w:tcW w:w="992" w:type="dxa"/>
          </w:tcPr>
          <w:p w:rsidR="0023587F" w:rsidRDefault="0023587F" w:rsidP="0023587F">
            <w:pPr>
              <w:jc w:val="center"/>
            </w:pPr>
            <w:r w:rsidRPr="0052206A">
              <w:rPr>
                <w:rFonts w:ascii="Times New Roman" w:hAnsi="Times New Roman"/>
              </w:rPr>
              <w:t>2 клас</w:t>
            </w:r>
          </w:p>
        </w:tc>
      </w:tr>
      <w:tr w:rsidR="0023587F" w:rsidRPr="001C43B4" w:rsidTr="0023587F">
        <w:tc>
          <w:tcPr>
            <w:tcW w:w="643" w:type="dxa"/>
            <w:vAlign w:val="center"/>
          </w:tcPr>
          <w:p w:rsidR="0023587F" w:rsidRPr="001C43B4" w:rsidRDefault="0023587F" w:rsidP="0023587F">
            <w:pPr>
              <w:pStyle w:val="Style15"/>
              <w:rPr>
                <w:bCs/>
                <w:sz w:val="22"/>
                <w:szCs w:val="22"/>
              </w:rPr>
            </w:pPr>
            <w:r w:rsidRPr="001C43B4">
              <w:rPr>
                <w:bCs/>
                <w:sz w:val="22"/>
                <w:szCs w:val="22"/>
              </w:rPr>
              <w:t>7</w:t>
            </w:r>
          </w:p>
        </w:tc>
        <w:tc>
          <w:tcPr>
            <w:tcW w:w="5453" w:type="dxa"/>
          </w:tcPr>
          <w:p w:rsidR="0023587F" w:rsidRPr="002D106E" w:rsidRDefault="0023587F" w:rsidP="0023587F">
            <w:pPr>
              <w:spacing w:line="240" w:lineRule="auto"/>
              <w:jc w:val="both"/>
              <w:rPr>
                <w:rFonts w:ascii="Times New Roman CYR" w:hAnsi="Times New Roman CYR" w:cs="Times New Roman CYR"/>
                <w:bCs/>
                <w:iCs/>
              </w:rPr>
            </w:pPr>
            <w:r>
              <w:rPr>
                <w:rFonts w:ascii="Times New Roman" w:hAnsi="Times New Roman"/>
                <w:sz w:val="24"/>
                <w:szCs w:val="24"/>
              </w:rPr>
              <w:t xml:space="preserve">свердловина № 1; вул. Садова, 1, смт. </w:t>
            </w:r>
            <w:proofErr w:type="spellStart"/>
            <w:r>
              <w:rPr>
                <w:rFonts w:ascii="Times New Roman" w:hAnsi="Times New Roman"/>
                <w:sz w:val="24"/>
                <w:szCs w:val="24"/>
              </w:rPr>
              <w:t>Добровеличківка</w:t>
            </w:r>
            <w:proofErr w:type="spellEnd"/>
            <w:r>
              <w:rPr>
                <w:rFonts w:ascii="Times New Roman" w:hAnsi="Times New Roman"/>
                <w:sz w:val="24"/>
                <w:szCs w:val="24"/>
              </w:rPr>
              <w:t>, Кіровоградська область.</w:t>
            </w:r>
          </w:p>
        </w:tc>
        <w:tc>
          <w:tcPr>
            <w:tcW w:w="3544" w:type="dxa"/>
            <w:vAlign w:val="center"/>
          </w:tcPr>
          <w:p w:rsidR="0023587F" w:rsidRPr="00EF3992" w:rsidRDefault="0023587F" w:rsidP="0023587F">
            <w:pPr>
              <w:spacing w:after="0" w:line="240" w:lineRule="auto"/>
              <w:jc w:val="center"/>
              <w:rPr>
                <w:rFonts w:ascii="Times New Roman" w:hAnsi="Times New Roman"/>
                <w:color w:val="000000"/>
                <w:sz w:val="24"/>
                <w:szCs w:val="24"/>
              </w:rPr>
            </w:pPr>
            <w:r>
              <w:rPr>
                <w:rFonts w:ascii="Times New Roman" w:hAnsi="Times New Roman"/>
                <w:sz w:val="24"/>
                <w:szCs w:val="24"/>
              </w:rPr>
              <w:t>62</w:t>
            </w:r>
            <w:r>
              <w:rPr>
                <w:rFonts w:ascii="Times New Roman" w:hAnsi="Times New Roman"/>
                <w:sz w:val="24"/>
                <w:szCs w:val="24"/>
                <w:lang w:val="en-US"/>
              </w:rPr>
              <w:t>Z</w:t>
            </w:r>
            <w:r>
              <w:rPr>
                <w:rFonts w:ascii="Times New Roman" w:hAnsi="Times New Roman"/>
                <w:sz w:val="24"/>
                <w:szCs w:val="24"/>
              </w:rPr>
              <w:t>2310770548657</w:t>
            </w:r>
          </w:p>
        </w:tc>
        <w:tc>
          <w:tcPr>
            <w:tcW w:w="992" w:type="dxa"/>
          </w:tcPr>
          <w:p w:rsidR="0023587F" w:rsidRDefault="0023587F" w:rsidP="0023587F">
            <w:pPr>
              <w:jc w:val="center"/>
            </w:pPr>
            <w:r w:rsidRPr="0052206A">
              <w:rPr>
                <w:rFonts w:ascii="Times New Roman" w:hAnsi="Times New Roman"/>
              </w:rPr>
              <w:t>2 клас</w:t>
            </w:r>
          </w:p>
        </w:tc>
      </w:tr>
      <w:tr w:rsidR="0023587F" w:rsidRPr="001C43B4" w:rsidTr="0023587F">
        <w:trPr>
          <w:trHeight w:val="594"/>
        </w:trPr>
        <w:tc>
          <w:tcPr>
            <w:tcW w:w="643" w:type="dxa"/>
            <w:vAlign w:val="center"/>
          </w:tcPr>
          <w:p w:rsidR="0023587F" w:rsidRPr="001C43B4" w:rsidRDefault="0023587F" w:rsidP="0023587F">
            <w:pPr>
              <w:pStyle w:val="Style15"/>
              <w:rPr>
                <w:bCs/>
                <w:sz w:val="22"/>
                <w:szCs w:val="22"/>
              </w:rPr>
            </w:pPr>
            <w:r w:rsidRPr="001C43B4">
              <w:rPr>
                <w:bCs/>
                <w:sz w:val="22"/>
                <w:szCs w:val="22"/>
              </w:rPr>
              <w:t>8</w:t>
            </w:r>
          </w:p>
        </w:tc>
        <w:tc>
          <w:tcPr>
            <w:tcW w:w="5453" w:type="dxa"/>
          </w:tcPr>
          <w:p w:rsidR="0023587F" w:rsidRPr="00880F5A" w:rsidRDefault="0023587F" w:rsidP="0023587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Свердловина; с. </w:t>
            </w:r>
            <w:proofErr w:type="spellStart"/>
            <w:r>
              <w:rPr>
                <w:rFonts w:ascii="Times New Roman" w:hAnsi="Times New Roman"/>
                <w:sz w:val="24"/>
                <w:szCs w:val="24"/>
              </w:rPr>
              <w:t>Мар</w:t>
            </w:r>
            <w:r w:rsidRPr="00880F5A">
              <w:rPr>
                <w:rFonts w:ascii="Times New Roman" w:hAnsi="Times New Roman"/>
                <w:sz w:val="24"/>
                <w:szCs w:val="24"/>
              </w:rPr>
              <w:t>”</w:t>
            </w:r>
            <w:r>
              <w:rPr>
                <w:rFonts w:ascii="Times New Roman" w:hAnsi="Times New Roman"/>
                <w:sz w:val="24"/>
                <w:szCs w:val="24"/>
              </w:rPr>
              <w:t>ївка</w:t>
            </w:r>
            <w:proofErr w:type="spellEnd"/>
            <w:r>
              <w:rPr>
                <w:rFonts w:ascii="Times New Roman" w:hAnsi="Times New Roman"/>
                <w:sz w:val="24"/>
                <w:szCs w:val="24"/>
              </w:rPr>
              <w:t xml:space="preserve">, </w:t>
            </w:r>
            <w:proofErr w:type="spellStart"/>
            <w:r>
              <w:rPr>
                <w:rFonts w:ascii="Times New Roman" w:hAnsi="Times New Roman"/>
                <w:sz w:val="24"/>
                <w:szCs w:val="24"/>
              </w:rPr>
              <w:t>Добровеличківський</w:t>
            </w:r>
            <w:proofErr w:type="spellEnd"/>
            <w:r>
              <w:rPr>
                <w:rFonts w:ascii="Times New Roman" w:hAnsi="Times New Roman"/>
                <w:sz w:val="24"/>
                <w:szCs w:val="24"/>
              </w:rPr>
              <w:t xml:space="preserve"> район, Кіровоградська область</w:t>
            </w:r>
          </w:p>
        </w:tc>
        <w:tc>
          <w:tcPr>
            <w:tcW w:w="3544" w:type="dxa"/>
            <w:vAlign w:val="center"/>
          </w:tcPr>
          <w:p w:rsidR="0023587F" w:rsidRPr="00EF3992" w:rsidRDefault="0023587F" w:rsidP="0023587F">
            <w:pPr>
              <w:spacing w:after="0" w:line="240" w:lineRule="auto"/>
              <w:jc w:val="center"/>
              <w:rPr>
                <w:rFonts w:ascii="Times New Roman" w:hAnsi="Times New Roman"/>
                <w:color w:val="000000"/>
                <w:sz w:val="24"/>
                <w:szCs w:val="24"/>
              </w:rPr>
            </w:pPr>
            <w:r>
              <w:rPr>
                <w:rFonts w:ascii="Times New Roman" w:hAnsi="Times New Roman"/>
                <w:sz w:val="24"/>
                <w:szCs w:val="24"/>
              </w:rPr>
              <w:t>62</w:t>
            </w:r>
            <w:r>
              <w:rPr>
                <w:rFonts w:ascii="Times New Roman" w:hAnsi="Times New Roman"/>
                <w:sz w:val="24"/>
                <w:szCs w:val="24"/>
                <w:lang w:val="en-US"/>
              </w:rPr>
              <w:t>Z</w:t>
            </w:r>
            <w:r>
              <w:rPr>
                <w:rFonts w:ascii="Times New Roman" w:hAnsi="Times New Roman"/>
                <w:sz w:val="24"/>
                <w:szCs w:val="24"/>
              </w:rPr>
              <w:t>7387078896227</w:t>
            </w:r>
          </w:p>
        </w:tc>
        <w:tc>
          <w:tcPr>
            <w:tcW w:w="992" w:type="dxa"/>
          </w:tcPr>
          <w:p w:rsidR="0023587F" w:rsidRDefault="0023587F" w:rsidP="0023587F">
            <w:pPr>
              <w:jc w:val="center"/>
            </w:pPr>
            <w:r w:rsidRPr="0052206A">
              <w:rPr>
                <w:rFonts w:ascii="Times New Roman" w:hAnsi="Times New Roman"/>
              </w:rPr>
              <w:t>2 клас</w:t>
            </w:r>
          </w:p>
        </w:tc>
      </w:tr>
      <w:tr w:rsidR="0023587F" w:rsidRPr="001C43B4" w:rsidTr="0023587F">
        <w:trPr>
          <w:trHeight w:val="594"/>
        </w:trPr>
        <w:tc>
          <w:tcPr>
            <w:tcW w:w="643" w:type="dxa"/>
            <w:vAlign w:val="center"/>
          </w:tcPr>
          <w:p w:rsidR="0023587F" w:rsidRPr="001C43B4" w:rsidRDefault="0023587F" w:rsidP="0023587F">
            <w:pPr>
              <w:pStyle w:val="Style15"/>
              <w:rPr>
                <w:bCs/>
                <w:sz w:val="22"/>
                <w:szCs w:val="22"/>
              </w:rPr>
            </w:pPr>
          </w:p>
        </w:tc>
        <w:tc>
          <w:tcPr>
            <w:tcW w:w="5453" w:type="dxa"/>
          </w:tcPr>
          <w:p w:rsidR="0023587F" w:rsidRPr="00880F5A" w:rsidRDefault="0023587F" w:rsidP="0023587F">
            <w:pPr>
              <w:widowControl w:val="0"/>
              <w:autoSpaceDE w:val="0"/>
              <w:autoSpaceDN w:val="0"/>
              <w:adjustRightInd w:val="0"/>
              <w:spacing w:after="0" w:line="240" w:lineRule="auto"/>
              <w:jc w:val="both"/>
              <w:rPr>
                <w:rFonts w:ascii="Times New Roman CYR" w:hAnsi="Times New Roman CYR" w:cs="Times New Roman CYR"/>
                <w:bCs/>
                <w:iCs/>
              </w:rPr>
            </w:pPr>
            <w:r>
              <w:rPr>
                <w:rFonts w:ascii="Times New Roman" w:hAnsi="Times New Roman"/>
                <w:sz w:val="24"/>
                <w:szCs w:val="24"/>
              </w:rPr>
              <w:t xml:space="preserve"> Свердловина с. </w:t>
            </w:r>
            <w:proofErr w:type="spellStart"/>
            <w:r>
              <w:rPr>
                <w:rFonts w:ascii="Times New Roman" w:hAnsi="Times New Roman"/>
                <w:sz w:val="24"/>
                <w:szCs w:val="24"/>
              </w:rPr>
              <w:t>Мар</w:t>
            </w:r>
            <w:r w:rsidRPr="00880F5A">
              <w:rPr>
                <w:rFonts w:ascii="Times New Roman" w:hAnsi="Times New Roman"/>
                <w:sz w:val="24"/>
                <w:szCs w:val="24"/>
              </w:rPr>
              <w:t>’</w:t>
            </w:r>
            <w:r>
              <w:rPr>
                <w:rFonts w:ascii="Times New Roman" w:hAnsi="Times New Roman"/>
                <w:sz w:val="24"/>
                <w:szCs w:val="24"/>
              </w:rPr>
              <w:t>ївка</w:t>
            </w:r>
            <w:proofErr w:type="spellEnd"/>
            <w:r>
              <w:rPr>
                <w:rFonts w:ascii="Times New Roman" w:hAnsi="Times New Roman"/>
                <w:sz w:val="24"/>
                <w:szCs w:val="24"/>
              </w:rPr>
              <w:t xml:space="preserve"> КТП-288; с. </w:t>
            </w:r>
            <w:proofErr w:type="spellStart"/>
            <w:r>
              <w:rPr>
                <w:rFonts w:ascii="Times New Roman" w:hAnsi="Times New Roman"/>
                <w:sz w:val="24"/>
                <w:szCs w:val="24"/>
              </w:rPr>
              <w:t>Мар</w:t>
            </w:r>
            <w:r w:rsidRPr="00880F5A">
              <w:rPr>
                <w:rFonts w:ascii="Times New Roman" w:hAnsi="Times New Roman"/>
                <w:sz w:val="24"/>
                <w:szCs w:val="24"/>
              </w:rPr>
              <w:t>’</w:t>
            </w:r>
            <w:r>
              <w:rPr>
                <w:rFonts w:ascii="Times New Roman" w:hAnsi="Times New Roman"/>
                <w:sz w:val="24"/>
                <w:szCs w:val="24"/>
              </w:rPr>
              <w:t>ївка</w:t>
            </w:r>
            <w:proofErr w:type="spellEnd"/>
            <w:r>
              <w:rPr>
                <w:rFonts w:ascii="Times New Roman" w:hAnsi="Times New Roman"/>
                <w:sz w:val="24"/>
                <w:szCs w:val="24"/>
              </w:rPr>
              <w:t xml:space="preserve">, </w:t>
            </w:r>
            <w:proofErr w:type="spellStart"/>
            <w:r>
              <w:rPr>
                <w:rFonts w:ascii="Times New Roman" w:hAnsi="Times New Roman"/>
                <w:sz w:val="24"/>
                <w:szCs w:val="24"/>
              </w:rPr>
              <w:t>Добровеличківський</w:t>
            </w:r>
            <w:proofErr w:type="spellEnd"/>
            <w:r>
              <w:rPr>
                <w:rFonts w:ascii="Times New Roman" w:hAnsi="Times New Roman"/>
                <w:sz w:val="24"/>
                <w:szCs w:val="24"/>
              </w:rPr>
              <w:t xml:space="preserve"> район, Кіровоградська область.</w:t>
            </w:r>
          </w:p>
        </w:tc>
        <w:tc>
          <w:tcPr>
            <w:tcW w:w="3544" w:type="dxa"/>
            <w:vAlign w:val="center"/>
          </w:tcPr>
          <w:p w:rsidR="0023587F" w:rsidRPr="00EF3992" w:rsidRDefault="0023587F" w:rsidP="0023587F">
            <w:pPr>
              <w:spacing w:after="0" w:line="240" w:lineRule="auto"/>
              <w:jc w:val="center"/>
              <w:rPr>
                <w:rFonts w:ascii="Times New Roman" w:hAnsi="Times New Roman"/>
                <w:color w:val="000000"/>
                <w:sz w:val="24"/>
                <w:szCs w:val="24"/>
              </w:rPr>
            </w:pPr>
            <w:r>
              <w:rPr>
                <w:rFonts w:ascii="Times New Roman" w:hAnsi="Times New Roman"/>
                <w:sz w:val="24"/>
                <w:szCs w:val="24"/>
              </w:rPr>
              <w:t>62</w:t>
            </w:r>
            <w:r>
              <w:rPr>
                <w:rFonts w:ascii="Times New Roman" w:hAnsi="Times New Roman"/>
                <w:sz w:val="24"/>
                <w:szCs w:val="24"/>
                <w:lang w:val="en-US"/>
              </w:rPr>
              <w:t>Z</w:t>
            </w:r>
            <w:r>
              <w:rPr>
                <w:rFonts w:ascii="Times New Roman" w:hAnsi="Times New Roman"/>
                <w:sz w:val="24"/>
                <w:szCs w:val="24"/>
              </w:rPr>
              <w:t>0173257098778</w:t>
            </w:r>
          </w:p>
        </w:tc>
        <w:tc>
          <w:tcPr>
            <w:tcW w:w="992" w:type="dxa"/>
          </w:tcPr>
          <w:p w:rsidR="0023587F" w:rsidRDefault="0023587F" w:rsidP="0023587F">
            <w:pPr>
              <w:jc w:val="center"/>
            </w:pPr>
            <w:r w:rsidRPr="0052206A">
              <w:rPr>
                <w:rFonts w:ascii="Times New Roman" w:hAnsi="Times New Roman"/>
              </w:rPr>
              <w:t>2 клас</w:t>
            </w:r>
          </w:p>
        </w:tc>
      </w:tr>
    </w:tbl>
    <w:p w:rsidR="00434E5F" w:rsidRPr="001C43B4" w:rsidRDefault="00434E5F" w:rsidP="00434E5F">
      <w:pPr>
        <w:ind w:left="-567" w:right="-307" w:firstLine="567"/>
        <w:rPr>
          <w:rFonts w:cs="Times New Roman"/>
        </w:rPr>
      </w:pPr>
    </w:p>
    <w:p w:rsidR="0084448A" w:rsidRPr="00AD0E98" w:rsidRDefault="0084448A" w:rsidP="00493DF6">
      <w:pPr>
        <w:spacing w:after="0" w:line="240" w:lineRule="auto"/>
        <w:ind w:right="-307"/>
        <w:jc w:val="right"/>
        <w:rPr>
          <w:rFonts w:ascii="Times New Roman" w:eastAsia="Times New Roman" w:hAnsi="Times New Roman" w:cs="Times New Roman"/>
          <w:sz w:val="24"/>
          <w:szCs w:val="24"/>
        </w:rPr>
      </w:pPr>
    </w:p>
    <w:sectPr w:rsidR="0084448A" w:rsidRPr="00AD0E98" w:rsidSect="00AD0E98">
      <w:footerReference w:type="default" r:id="rId15"/>
      <w:pgSz w:w="11906" w:h="16838"/>
      <w:pgMar w:top="850" w:right="1133"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1CE" w:rsidRDefault="00BE31CE">
      <w:pPr>
        <w:spacing w:after="0" w:line="240" w:lineRule="auto"/>
      </w:pPr>
      <w:r>
        <w:separator/>
      </w:r>
    </w:p>
  </w:endnote>
  <w:endnote w:type="continuationSeparator" w:id="0">
    <w:p w:rsidR="00BE31CE" w:rsidRDefault="00BE3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Georgia">
    <w:charset w:val="CC"/>
    <w:family w:val="roman"/>
    <w:pitch w:val="variable"/>
    <w:sig w:usb0="00000287" w:usb1="00000000" w:usb2="00000000" w:usb3="00000000" w:csb0="0000009F" w:csb1="00000000"/>
  </w:font>
  <w:font w:name="Times New Roman CYR">
    <w:altName w:val="Cambria"/>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D2" w:rsidRDefault="00FD72D2">
    <w:pPr>
      <w:pBdr>
        <w:top w:val="nil"/>
        <w:left w:val="nil"/>
        <w:bottom w:val="nil"/>
        <w:right w:val="nil"/>
        <w:between w:val="nil"/>
      </w:pBdr>
      <w:tabs>
        <w:tab w:val="center" w:pos="4819"/>
        <w:tab w:val="right" w:pos="9639"/>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71813">
      <w:rPr>
        <w:noProof/>
        <w:color w:val="000000"/>
      </w:rPr>
      <w:t>22</w:t>
    </w:r>
    <w:r>
      <w:rPr>
        <w:color w:val="000000"/>
      </w:rPr>
      <w:fldChar w:fldCharType="end"/>
    </w:r>
  </w:p>
  <w:p w:rsidR="00FD72D2" w:rsidRDefault="00FD72D2">
    <w:pPr>
      <w:pBdr>
        <w:top w:val="nil"/>
        <w:left w:val="nil"/>
        <w:bottom w:val="nil"/>
        <w:right w:val="nil"/>
        <w:between w:val="nil"/>
      </w:pBdr>
      <w:tabs>
        <w:tab w:val="center" w:pos="4819"/>
        <w:tab w:val="right" w:pos="9639"/>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1CE" w:rsidRDefault="00BE31CE">
      <w:pPr>
        <w:spacing w:after="0" w:line="240" w:lineRule="auto"/>
      </w:pPr>
      <w:r>
        <w:separator/>
      </w:r>
    </w:p>
  </w:footnote>
  <w:footnote w:type="continuationSeparator" w:id="0">
    <w:p w:rsidR="00BE31CE" w:rsidRDefault="00BE31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F2BFD"/>
    <w:multiLevelType w:val="multilevel"/>
    <w:tmpl w:val="8DD816A8"/>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15:restartNumberingAfterBreak="0">
    <w:nsid w:val="229324FF"/>
    <w:multiLevelType w:val="multilevel"/>
    <w:tmpl w:val="E60A895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CD6243"/>
    <w:multiLevelType w:val="multilevel"/>
    <w:tmpl w:val="E9FAB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CC7EAF"/>
    <w:multiLevelType w:val="multilevel"/>
    <w:tmpl w:val="AC7EE7E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B00D3E"/>
    <w:multiLevelType w:val="multilevel"/>
    <w:tmpl w:val="7302A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6F57C0"/>
    <w:multiLevelType w:val="multilevel"/>
    <w:tmpl w:val="31A86820"/>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059492E"/>
    <w:multiLevelType w:val="multilevel"/>
    <w:tmpl w:val="726C08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695A30"/>
    <w:multiLevelType w:val="multilevel"/>
    <w:tmpl w:val="516ACC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D16F89"/>
    <w:multiLevelType w:val="multilevel"/>
    <w:tmpl w:val="680612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5069115F"/>
    <w:multiLevelType w:val="multilevel"/>
    <w:tmpl w:val="29BED2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24F2C26"/>
    <w:multiLevelType w:val="multilevel"/>
    <w:tmpl w:val="DEBC83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5E051B"/>
    <w:multiLevelType w:val="multilevel"/>
    <w:tmpl w:val="F52C5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2126F52"/>
    <w:multiLevelType w:val="multilevel"/>
    <w:tmpl w:val="D8888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40075F5"/>
    <w:multiLevelType w:val="multilevel"/>
    <w:tmpl w:val="2C60EB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D143C5F"/>
    <w:multiLevelType w:val="multilevel"/>
    <w:tmpl w:val="710665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14"/>
  </w:num>
  <w:num w:numId="4">
    <w:abstractNumId w:val="4"/>
  </w:num>
  <w:num w:numId="5">
    <w:abstractNumId w:val="11"/>
  </w:num>
  <w:num w:numId="6">
    <w:abstractNumId w:val="15"/>
  </w:num>
  <w:num w:numId="7">
    <w:abstractNumId w:val="13"/>
  </w:num>
  <w:num w:numId="8">
    <w:abstractNumId w:val="3"/>
  </w:num>
  <w:num w:numId="9">
    <w:abstractNumId w:val="16"/>
  </w:num>
  <w:num w:numId="10">
    <w:abstractNumId w:val="17"/>
  </w:num>
  <w:num w:numId="11">
    <w:abstractNumId w:val="6"/>
  </w:num>
  <w:num w:numId="12">
    <w:abstractNumId w:val="9"/>
  </w:num>
  <w:num w:numId="13">
    <w:abstractNumId w:val="12"/>
  </w:num>
  <w:num w:numId="14">
    <w:abstractNumId w:val="1"/>
  </w:num>
  <w:num w:numId="15">
    <w:abstractNumId w:val="8"/>
  </w:num>
  <w:num w:numId="16">
    <w:abstractNumId w:val="10"/>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0AF"/>
    <w:rsid w:val="00110DAC"/>
    <w:rsid w:val="001359ED"/>
    <w:rsid w:val="00182C48"/>
    <w:rsid w:val="0019241D"/>
    <w:rsid w:val="001D5E2B"/>
    <w:rsid w:val="00227381"/>
    <w:rsid w:val="0023587F"/>
    <w:rsid w:val="00237570"/>
    <w:rsid w:val="002900BF"/>
    <w:rsid w:val="002B450B"/>
    <w:rsid w:val="002D380A"/>
    <w:rsid w:val="0030187C"/>
    <w:rsid w:val="00310206"/>
    <w:rsid w:val="00312A59"/>
    <w:rsid w:val="00315316"/>
    <w:rsid w:val="0031760B"/>
    <w:rsid w:val="00334B9B"/>
    <w:rsid w:val="00337AE8"/>
    <w:rsid w:val="00366C02"/>
    <w:rsid w:val="003954C1"/>
    <w:rsid w:val="00396EBD"/>
    <w:rsid w:val="004128B5"/>
    <w:rsid w:val="004209F8"/>
    <w:rsid w:val="00434E5F"/>
    <w:rsid w:val="004452DC"/>
    <w:rsid w:val="00480C5A"/>
    <w:rsid w:val="00493DF6"/>
    <w:rsid w:val="004A0D6E"/>
    <w:rsid w:val="004A5F97"/>
    <w:rsid w:val="004A7843"/>
    <w:rsid w:val="004F35EE"/>
    <w:rsid w:val="004F4ABE"/>
    <w:rsid w:val="005A00AF"/>
    <w:rsid w:val="005D4A51"/>
    <w:rsid w:val="005E0EA8"/>
    <w:rsid w:val="005F6CBF"/>
    <w:rsid w:val="00665849"/>
    <w:rsid w:val="007C55D0"/>
    <w:rsid w:val="0084448A"/>
    <w:rsid w:val="008B4D5E"/>
    <w:rsid w:val="00922C72"/>
    <w:rsid w:val="009441C0"/>
    <w:rsid w:val="00947E93"/>
    <w:rsid w:val="009B494B"/>
    <w:rsid w:val="00A47CBC"/>
    <w:rsid w:val="00AD0E98"/>
    <w:rsid w:val="00B80579"/>
    <w:rsid w:val="00BB2A4C"/>
    <w:rsid w:val="00BC3944"/>
    <w:rsid w:val="00BD755A"/>
    <w:rsid w:val="00BE31CE"/>
    <w:rsid w:val="00C04F81"/>
    <w:rsid w:val="00C20B35"/>
    <w:rsid w:val="00CA7162"/>
    <w:rsid w:val="00CF00B6"/>
    <w:rsid w:val="00D71813"/>
    <w:rsid w:val="00D86D6F"/>
    <w:rsid w:val="00D87DF2"/>
    <w:rsid w:val="00DA227D"/>
    <w:rsid w:val="00DF5CCE"/>
    <w:rsid w:val="00E56DC9"/>
    <w:rsid w:val="00E66F53"/>
    <w:rsid w:val="00EE3E45"/>
    <w:rsid w:val="00F5278C"/>
    <w:rsid w:val="00F74AFB"/>
    <w:rsid w:val="00FD7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9052E"/>
  <w15:docId w15:val="{1990EF67-8110-4FC3-9D3E-FCFACED4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Обычный1"/>
    <w:uiPriority w:val="99"/>
    <w:qFormat/>
    <w:rsid w:val="00683AA7"/>
    <w:pPr>
      <w:spacing w:after="0" w:line="276" w:lineRule="auto"/>
    </w:pPr>
    <w:rPr>
      <w:rFonts w:ascii="Arial" w:eastAsia="Arial" w:hAnsi="Arial" w:cs="Arial"/>
      <w:color w:val="000000"/>
    </w:rPr>
  </w:style>
  <w:style w:type="paragraph" w:customStyle="1" w:styleId="11">
    <w:name w:val="Без интервала1"/>
    <w:uiPriority w:val="1"/>
    <w:qFormat/>
    <w:rsid w:val="00C60BEE"/>
    <w:pPr>
      <w:spacing w:after="0" w:line="240" w:lineRule="auto"/>
    </w:pPr>
    <w:rPr>
      <w:rFonts w:ascii="Times New Roman" w:eastAsia="Times New Roman" w:hAnsi="Times New Roman" w:cs="Times New Roman"/>
      <w:sz w:val="24"/>
      <w:szCs w:val="24"/>
    </w:rPr>
  </w:style>
  <w:style w:type="character" w:styleId="ab">
    <w:name w:val="annotation reference"/>
    <w:basedOn w:val="a0"/>
    <w:uiPriority w:val="99"/>
    <w:semiHidden/>
    <w:unhideWhenUsed/>
    <w:rsid w:val="001E7F1B"/>
    <w:rPr>
      <w:sz w:val="16"/>
      <w:szCs w:val="16"/>
    </w:rPr>
  </w:style>
  <w:style w:type="paragraph" w:styleId="ac">
    <w:name w:val="annotation text"/>
    <w:basedOn w:val="a"/>
    <w:link w:val="ad"/>
    <w:uiPriority w:val="99"/>
    <w:semiHidden/>
    <w:unhideWhenUsed/>
    <w:rsid w:val="001E7F1B"/>
    <w:pPr>
      <w:spacing w:line="240" w:lineRule="auto"/>
    </w:pPr>
    <w:rPr>
      <w:sz w:val="20"/>
      <w:szCs w:val="20"/>
    </w:rPr>
  </w:style>
  <w:style w:type="character" w:customStyle="1" w:styleId="ad">
    <w:name w:val="Текст примечания Знак"/>
    <w:basedOn w:val="a0"/>
    <w:link w:val="ac"/>
    <w:uiPriority w:val="99"/>
    <w:semiHidden/>
    <w:rsid w:val="001E7F1B"/>
    <w:rPr>
      <w:sz w:val="20"/>
      <w:szCs w:val="20"/>
    </w:rPr>
  </w:style>
  <w:style w:type="paragraph" w:styleId="ae">
    <w:name w:val="annotation subject"/>
    <w:basedOn w:val="ac"/>
    <w:next w:val="ac"/>
    <w:link w:val="af"/>
    <w:uiPriority w:val="99"/>
    <w:semiHidden/>
    <w:unhideWhenUsed/>
    <w:rsid w:val="001E7F1B"/>
    <w:rPr>
      <w:b/>
      <w:bCs/>
    </w:rPr>
  </w:style>
  <w:style w:type="character" w:customStyle="1" w:styleId="af">
    <w:name w:val="Тема примечания Знак"/>
    <w:basedOn w:val="ad"/>
    <w:link w:val="ae"/>
    <w:uiPriority w:val="99"/>
    <w:semiHidden/>
    <w:rsid w:val="001E7F1B"/>
    <w:rPr>
      <w:b/>
      <w:bCs/>
      <w:sz w:val="20"/>
      <w:szCs w:val="20"/>
    </w:rPr>
  </w:style>
  <w:style w:type="paragraph" w:styleId="af0">
    <w:name w:val="header"/>
    <w:basedOn w:val="a"/>
    <w:link w:val="af1"/>
    <w:uiPriority w:val="99"/>
    <w:unhideWhenUsed/>
    <w:rsid w:val="00A75FA6"/>
    <w:pPr>
      <w:tabs>
        <w:tab w:val="center" w:pos="4819"/>
        <w:tab w:val="right" w:pos="9639"/>
      </w:tabs>
      <w:spacing w:after="0" w:line="240" w:lineRule="auto"/>
    </w:pPr>
  </w:style>
  <w:style w:type="character" w:customStyle="1" w:styleId="af1">
    <w:name w:val="Верхний колонтитул Знак"/>
    <w:basedOn w:val="a0"/>
    <w:link w:val="af0"/>
    <w:uiPriority w:val="99"/>
    <w:rsid w:val="00A75FA6"/>
  </w:style>
  <w:style w:type="paragraph" w:styleId="af2">
    <w:name w:val="footer"/>
    <w:basedOn w:val="a"/>
    <w:link w:val="af3"/>
    <w:uiPriority w:val="99"/>
    <w:unhideWhenUsed/>
    <w:rsid w:val="00A75FA6"/>
    <w:pPr>
      <w:tabs>
        <w:tab w:val="center" w:pos="4819"/>
        <w:tab w:val="right" w:pos="9639"/>
      </w:tabs>
      <w:spacing w:after="0" w:line="240" w:lineRule="auto"/>
    </w:pPr>
  </w:style>
  <w:style w:type="character" w:customStyle="1" w:styleId="af3">
    <w:name w:val="Нижний колонтитул Знак"/>
    <w:basedOn w:val="a0"/>
    <w:link w:val="af2"/>
    <w:uiPriority w:val="99"/>
    <w:rsid w:val="00A75FA6"/>
  </w:style>
  <w:style w:type="paragraph" w:customStyle="1" w:styleId="rvps2">
    <w:name w:val="rvps2"/>
    <w:basedOn w:val="a"/>
    <w:rsid w:val="00360DF2"/>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
    <w:pPr>
      <w:spacing w:after="0" w:line="240" w:lineRule="auto"/>
    </w:pPr>
    <w:tblPr>
      <w:tblStyleRowBandSize w:val="1"/>
      <w:tblStyleColBandSize w:val="1"/>
      <w:tblCellMar>
        <w:left w:w="108" w:type="dxa"/>
        <w:right w:w="108" w:type="dxa"/>
      </w:tblCellMar>
    </w:tblPr>
  </w:style>
  <w:style w:type="character" w:customStyle="1" w:styleId="a6">
    <w:name w:val="Абзац списка Знак"/>
    <w:aliases w:val="Список уровня 2 Знак"/>
    <w:link w:val="a5"/>
    <w:uiPriority w:val="34"/>
    <w:locked/>
    <w:rsid w:val="009B494B"/>
  </w:style>
  <w:style w:type="paragraph" w:customStyle="1" w:styleId="12">
    <w:name w:val="Абзац списка1"/>
    <w:basedOn w:val="a"/>
    <w:link w:val="ListParagraphChar"/>
    <w:rsid w:val="0084448A"/>
    <w:pPr>
      <w:ind w:left="720"/>
    </w:pPr>
    <w:rPr>
      <w:lang w:val="ru-RU"/>
    </w:rPr>
  </w:style>
  <w:style w:type="character" w:customStyle="1" w:styleId="fontstyle01">
    <w:name w:val="fontstyle01"/>
    <w:rsid w:val="0084448A"/>
    <w:rPr>
      <w:rFonts w:ascii="Times New Roman" w:hAnsi="Times New Roman" w:cs="Times New Roman"/>
      <w:color w:val="000000"/>
      <w:sz w:val="24"/>
      <w:szCs w:val="24"/>
    </w:rPr>
  </w:style>
  <w:style w:type="character" w:customStyle="1" w:styleId="ListParagraphChar">
    <w:name w:val="List Paragraph Char"/>
    <w:link w:val="12"/>
    <w:locked/>
    <w:rsid w:val="0084448A"/>
    <w:rPr>
      <w:lang w:val="ru-RU"/>
    </w:rPr>
  </w:style>
  <w:style w:type="paragraph" w:customStyle="1" w:styleId="Style15">
    <w:name w:val="Style15"/>
    <w:basedOn w:val="a"/>
    <w:uiPriority w:val="99"/>
    <w:rsid w:val="0084448A"/>
    <w:pPr>
      <w:widowControl w:val="0"/>
      <w:autoSpaceDE w:val="0"/>
      <w:autoSpaceDN w:val="0"/>
      <w:adjustRightInd w:val="0"/>
      <w:spacing w:after="0" w:line="312" w:lineRule="exact"/>
      <w:jc w:val="center"/>
    </w:pPr>
    <w:rPr>
      <w:rFonts w:ascii="Times New Roman" w:hAnsi="Times New Roman" w:cs="Times New Roman"/>
      <w:sz w:val="24"/>
      <w:szCs w:val="24"/>
      <w:lang w:eastAsia="uk-UA"/>
    </w:rPr>
  </w:style>
  <w:style w:type="paragraph" w:customStyle="1" w:styleId="20">
    <w:name w:val="Абзац списка2"/>
    <w:basedOn w:val="a"/>
    <w:rsid w:val="00366C02"/>
    <w:pPr>
      <w:ind w:left="720"/>
    </w:pPr>
    <w:rPr>
      <w:lang w:val="ru-RU"/>
    </w:rPr>
  </w:style>
  <w:style w:type="paragraph" w:customStyle="1" w:styleId="30">
    <w:name w:val="Абзац списка3"/>
    <w:basedOn w:val="a"/>
    <w:rsid w:val="00434E5F"/>
    <w:pPr>
      <w:ind w:left="720"/>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radnuk.com.ua/pravova-baza/pro-zatverdzhennia-typovoi-antykoruptsijnoi-prohramy-iurydychnoi-os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6ZC7XdZ08WcCYe6gPmMEjV/R6w==">AMUW2mV+FX6AQntvR8d4qHmADfYWtSgpkhowMvDRWAUpf5/nQIPPpXGsCq/sQcKBzDY2rtjX2qxAfNhooURmd+vhC8TGWwJXArSHEzR98Y2Z3boDyX1MYPf5ZW0GD0kHssNfcB6fZrnrFWSR5FndQf8mkoCJsGO4M8Uc1e/OBkvxYe1XsOXv230U4U8jPfwnSeEXCfEQETOT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17729</Words>
  <Characters>101058</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17</cp:revision>
  <cp:lastPrinted>2022-11-02T09:10:00Z</cp:lastPrinted>
  <dcterms:created xsi:type="dcterms:W3CDTF">2022-09-23T08:15:00Z</dcterms:created>
  <dcterms:modified xsi:type="dcterms:W3CDTF">2022-11-02T11:12:00Z</dcterms:modified>
</cp:coreProperties>
</file>