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1CC4" w14:textId="77777777" w:rsidR="00D7195C" w:rsidRDefault="00D7195C" w:rsidP="008F33F3">
      <w:pPr>
        <w:ind w:firstLine="284"/>
        <w:jc w:val="right"/>
        <w:outlineLvl w:val="0"/>
        <w:rPr>
          <w:bCs/>
          <w:i/>
          <w:iCs/>
          <w:sz w:val="22"/>
          <w:szCs w:val="22"/>
        </w:rPr>
      </w:pPr>
    </w:p>
    <w:p w14:paraId="790A4DE3" w14:textId="77777777" w:rsidR="00D7195C" w:rsidRDefault="00D7195C" w:rsidP="008F33F3">
      <w:pPr>
        <w:ind w:firstLine="284"/>
        <w:jc w:val="right"/>
        <w:outlineLvl w:val="0"/>
        <w:rPr>
          <w:bCs/>
          <w:i/>
          <w:iCs/>
          <w:sz w:val="22"/>
          <w:szCs w:val="22"/>
        </w:rPr>
      </w:pPr>
    </w:p>
    <w:p w14:paraId="3226A1A9" w14:textId="77777777" w:rsidR="00020EC4" w:rsidRPr="00011C71" w:rsidRDefault="00020EC4" w:rsidP="00020EC4">
      <w:pPr>
        <w:ind w:firstLine="284"/>
        <w:jc w:val="right"/>
        <w:outlineLvl w:val="0"/>
        <w:rPr>
          <w:bCs/>
          <w:i/>
          <w:iCs/>
          <w:lang w:val="ru-RU"/>
        </w:rPr>
      </w:pPr>
      <w:r w:rsidRPr="00D7195C">
        <w:rPr>
          <w:bCs/>
          <w:i/>
          <w:iCs/>
        </w:rPr>
        <w:t xml:space="preserve">Додаток </w:t>
      </w:r>
      <w:r w:rsidRPr="00D7195C">
        <w:rPr>
          <w:bCs/>
          <w:i/>
          <w:iCs/>
          <w:lang w:val="ru-RU"/>
        </w:rPr>
        <w:t>4</w:t>
      </w:r>
    </w:p>
    <w:p w14:paraId="0F14A272" w14:textId="77777777" w:rsidR="00020EC4" w:rsidRPr="00633837" w:rsidRDefault="00020EC4" w:rsidP="00020EC4">
      <w:pPr>
        <w:tabs>
          <w:tab w:val="left" w:pos="0"/>
          <w:tab w:val="center" w:pos="4153"/>
          <w:tab w:val="right" w:pos="8306"/>
        </w:tabs>
        <w:spacing w:line="20" w:lineRule="atLeast"/>
        <w:jc w:val="right"/>
        <w:rPr>
          <w:bCs/>
          <w:iCs/>
        </w:rPr>
      </w:pPr>
      <w:r w:rsidRPr="00633837">
        <w:rPr>
          <w:rFonts w:eastAsia="Calibri"/>
        </w:rPr>
        <w:t>Подається окремо, як невід’ємна частина</w:t>
      </w:r>
    </w:p>
    <w:p w14:paraId="25A89EEC" w14:textId="77777777" w:rsidR="00020EC4" w:rsidRPr="00633837" w:rsidRDefault="00020EC4" w:rsidP="00020EC4">
      <w:pPr>
        <w:widowControl w:val="0"/>
        <w:tabs>
          <w:tab w:val="left" w:pos="4860"/>
        </w:tabs>
        <w:autoSpaceDE w:val="0"/>
        <w:spacing w:line="20" w:lineRule="atLeast"/>
        <w:jc w:val="right"/>
      </w:pPr>
      <w:r w:rsidRPr="00633837">
        <w:rPr>
          <w:bCs/>
          <w:iCs/>
        </w:rPr>
        <w:t>до оголошення про проведення спрощеної закупівлі</w:t>
      </w:r>
    </w:p>
    <w:p w14:paraId="7C3C58C6" w14:textId="77777777" w:rsidR="00020EC4" w:rsidRPr="00020EC4" w:rsidRDefault="00020EC4" w:rsidP="008F33F3">
      <w:pPr>
        <w:ind w:firstLine="284"/>
        <w:jc w:val="right"/>
        <w:outlineLvl w:val="0"/>
        <w:rPr>
          <w:bCs/>
          <w:i/>
          <w:iCs/>
        </w:rPr>
      </w:pPr>
    </w:p>
    <w:p w14:paraId="0CB17F68" w14:textId="77777777" w:rsidR="008F33F3" w:rsidRPr="00D7195C" w:rsidRDefault="008F33F3" w:rsidP="008F33F3">
      <w:pPr>
        <w:spacing w:line="20" w:lineRule="atLeast"/>
        <w:jc w:val="center"/>
        <w:rPr>
          <w:b/>
          <w:color w:val="171717" w:themeColor="background2" w:themeShade="1A"/>
          <w:lang w:val="ru-RU"/>
        </w:rPr>
      </w:pPr>
    </w:p>
    <w:p w14:paraId="10717135" w14:textId="77777777" w:rsidR="008F33F3" w:rsidRPr="00D7195C" w:rsidRDefault="008F33F3" w:rsidP="008F33F3">
      <w:pPr>
        <w:spacing w:line="20" w:lineRule="atLeast"/>
        <w:jc w:val="center"/>
        <w:rPr>
          <w:b/>
          <w:color w:val="171717" w:themeColor="background2" w:themeShade="1A"/>
        </w:rPr>
      </w:pPr>
      <w:r w:rsidRPr="00D7195C">
        <w:rPr>
          <w:b/>
          <w:color w:val="171717" w:themeColor="background2" w:themeShade="1A"/>
        </w:rPr>
        <w:t>ПРОЕКТ ДОГОВОРУ ПРО ЗАКУПІВЛЮ</w:t>
      </w:r>
    </w:p>
    <w:p w14:paraId="13676213" w14:textId="77777777" w:rsidR="00D7195C" w:rsidRPr="00D7195C" w:rsidRDefault="00D7195C" w:rsidP="008F33F3">
      <w:pPr>
        <w:spacing w:line="20" w:lineRule="atLeast"/>
        <w:jc w:val="center"/>
        <w:rPr>
          <w:b/>
          <w:color w:val="171717" w:themeColor="background2" w:themeShade="1A"/>
        </w:rPr>
      </w:pPr>
    </w:p>
    <w:p w14:paraId="02BD8420" w14:textId="77777777" w:rsidR="00D7195C" w:rsidRPr="00D7195C" w:rsidRDefault="00D7195C" w:rsidP="00D7195C">
      <w:pPr>
        <w:keepNext/>
        <w:spacing w:line="20" w:lineRule="atLeast"/>
        <w:jc w:val="center"/>
        <w:rPr>
          <w:b/>
          <w:u w:val="single"/>
        </w:rPr>
      </w:pPr>
      <w:r w:rsidRPr="00D7195C">
        <w:rPr>
          <w:b/>
          <w:u w:val="single"/>
        </w:rPr>
        <w:t xml:space="preserve">«Розробка концепції  щодо зміни організації руху транспорту та паркування в центральній частині </w:t>
      </w:r>
      <w:proofErr w:type="spellStart"/>
      <w:r w:rsidRPr="00D7195C">
        <w:rPr>
          <w:b/>
          <w:u w:val="single"/>
        </w:rPr>
        <w:t>м.Стрий</w:t>
      </w:r>
      <w:proofErr w:type="spellEnd"/>
      <w:r w:rsidRPr="00D7195C">
        <w:rPr>
          <w:b/>
          <w:u w:val="single"/>
        </w:rPr>
        <w:t>»</w:t>
      </w:r>
    </w:p>
    <w:p w14:paraId="3B825E45" w14:textId="77777777" w:rsidR="00D7195C" w:rsidRPr="00D7195C" w:rsidRDefault="00D7195C" w:rsidP="00D7195C">
      <w:pPr>
        <w:keepNext/>
        <w:spacing w:line="20" w:lineRule="atLeast"/>
        <w:jc w:val="center"/>
        <w:rPr>
          <w:b/>
          <w:u w:val="single"/>
        </w:rPr>
      </w:pPr>
      <w:r w:rsidRPr="00D7195C">
        <w:rPr>
          <w:b/>
          <w:lang w:eastAsia="uk-UA"/>
        </w:rPr>
        <w:t xml:space="preserve"> </w:t>
      </w:r>
      <w:r w:rsidRPr="00D7195C">
        <w:rPr>
          <w:b/>
          <w:u w:val="single"/>
          <w:lang w:eastAsia="uk-UA"/>
        </w:rPr>
        <w:t>(</w:t>
      </w:r>
      <w:r w:rsidRPr="00D7195C">
        <w:rPr>
          <w:b/>
          <w:bCs/>
          <w:color w:val="000000" w:themeColor="text1"/>
          <w:u w:val="single"/>
        </w:rPr>
        <w:t>ДК 021:2015- 71240000-2 Архітектурні, інженерні та  планувальні послуги</w:t>
      </w:r>
      <w:r w:rsidRPr="00D7195C">
        <w:rPr>
          <w:b/>
          <w:u w:val="single"/>
          <w:lang w:eastAsia="uk-UA"/>
        </w:rPr>
        <w:t>)</w:t>
      </w:r>
    </w:p>
    <w:p w14:paraId="1B5AF0A2" w14:textId="77777777" w:rsidR="00D7195C" w:rsidRPr="00D7195C" w:rsidRDefault="00D7195C" w:rsidP="008F33F3">
      <w:pPr>
        <w:spacing w:line="20" w:lineRule="atLeast"/>
        <w:jc w:val="center"/>
        <w:rPr>
          <w:b/>
          <w:color w:val="171717" w:themeColor="background2" w:themeShade="1A"/>
        </w:rPr>
      </w:pPr>
    </w:p>
    <w:p w14:paraId="7934937A" w14:textId="77777777" w:rsidR="008F33F3" w:rsidRPr="00D7195C" w:rsidRDefault="008F33F3" w:rsidP="008F33F3">
      <w:pPr>
        <w:spacing w:line="20" w:lineRule="atLeast"/>
        <w:jc w:val="center"/>
        <w:rPr>
          <w:b/>
          <w:color w:val="171717" w:themeColor="background2" w:themeShade="1A"/>
          <w:lang w:val="ru-RU"/>
        </w:rPr>
      </w:pPr>
    </w:p>
    <w:p w14:paraId="710A9658" w14:textId="77777777" w:rsidR="008F33F3" w:rsidRPr="00D7195C" w:rsidRDefault="008F33F3" w:rsidP="008F33F3">
      <w:pPr>
        <w:spacing w:line="20" w:lineRule="atLeast"/>
        <w:jc w:val="center"/>
        <w:rPr>
          <w:b/>
          <w:color w:val="171717" w:themeColor="background2" w:themeShade="1A"/>
          <w:lang w:val="ru-RU"/>
        </w:rPr>
      </w:pPr>
    </w:p>
    <w:p w14:paraId="6B10A91C" w14:textId="77777777" w:rsidR="008F33F3" w:rsidRPr="00D7195C" w:rsidRDefault="008F33F3" w:rsidP="008F33F3">
      <w:pPr>
        <w:spacing w:line="20" w:lineRule="atLeast"/>
        <w:jc w:val="center"/>
        <w:rPr>
          <w:b/>
          <w:color w:val="171717" w:themeColor="background2" w:themeShade="1A"/>
        </w:rPr>
      </w:pPr>
    </w:p>
    <w:p w14:paraId="6EEA9396" w14:textId="77777777" w:rsidR="008F33F3" w:rsidRPr="00D7195C" w:rsidRDefault="008F33F3" w:rsidP="008F33F3">
      <w:pPr>
        <w:rPr>
          <w:iCs/>
        </w:rPr>
      </w:pPr>
      <w:proofErr w:type="spellStart"/>
      <w:r w:rsidRPr="00D7195C">
        <w:rPr>
          <w:iCs/>
        </w:rPr>
        <w:t>м.Стрий</w:t>
      </w:r>
      <w:proofErr w:type="spellEnd"/>
      <w:r w:rsidRPr="00D7195C">
        <w:tab/>
      </w:r>
      <w:r w:rsidRPr="00D7195C">
        <w:rPr>
          <w:iCs/>
        </w:rPr>
        <w:t xml:space="preserve">                                                                          “___”  _______________  202</w:t>
      </w:r>
      <w:r w:rsidRPr="00D7195C">
        <w:rPr>
          <w:iCs/>
          <w:lang w:val="ru-RU"/>
        </w:rPr>
        <w:t>2</w:t>
      </w:r>
      <w:r w:rsidRPr="00D7195C">
        <w:rPr>
          <w:iCs/>
        </w:rPr>
        <w:t xml:space="preserve"> р.</w:t>
      </w:r>
    </w:p>
    <w:p w14:paraId="382CCD77" w14:textId="77777777" w:rsidR="008F33F3" w:rsidRPr="00D7195C" w:rsidRDefault="008F33F3" w:rsidP="008F33F3">
      <w:pPr>
        <w:ind w:firstLine="284"/>
        <w:rPr>
          <w:b/>
          <w:i/>
        </w:rPr>
      </w:pPr>
    </w:p>
    <w:p w14:paraId="29D31E55" w14:textId="77777777" w:rsidR="008F33F3" w:rsidRPr="00D7195C" w:rsidRDefault="008F33F3" w:rsidP="008F33F3">
      <w:pPr>
        <w:rPr>
          <w:b/>
          <w:color w:val="171717" w:themeColor="background2" w:themeShade="1A"/>
        </w:rPr>
      </w:pPr>
      <w:r w:rsidRPr="00D7195C">
        <w:rPr>
          <w:b/>
          <w:color w:val="171717" w:themeColor="background2" w:themeShade="1A"/>
        </w:rPr>
        <w:t>Сторони в договорі:</w:t>
      </w:r>
    </w:p>
    <w:p w14:paraId="233F5D06" w14:textId="77777777" w:rsidR="008F33F3" w:rsidRPr="00D7195C" w:rsidRDefault="008F33F3" w:rsidP="008F33F3">
      <w:pPr>
        <w:rPr>
          <w:b/>
          <w:color w:val="171717" w:themeColor="background2" w:themeShade="1A"/>
        </w:rPr>
      </w:pPr>
    </w:p>
    <w:p w14:paraId="50E08738" w14:textId="77777777" w:rsidR="008F33F3" w:rsidRPr="00D7195C" w:rsidRDefault="008F33F3" w:rsidP="008F33F3">
      <w:pPr>
        <w:tabs>
          <w:tab w:val="left" w:pos="720"/>
          <w:tab w:val="left" w:pos="2325"/>
          <w:tab w:val="left" w:pos="2355"/>
        </w:tabs>
        <w:ind w:left="1830" w:hanging="1830"/>
        <w:jc w:val="both"/>
        <w:rPr>
          <w:b/>
          <w:bCs/>
          <w:i/>
          <w:color w:val="171717" w:themeColor="background2" w:themeShade="1A"/>
          <w:u w:val="single"/>
        </w:rPr>
      </w:pPr>
      <w:r w:rsidRPr="00D7195C">
        <w:rPr>
          <w:b/>
          <w:color w:val="171717" w:themeColor="background2" w:themeShade="1A"/>
        </w:rPr>
        <w:t xml:space="preserve">Замовник: Управління житлово-комунального господарства </w:t>
      </w:r>
      <w:proofErr w:type="spellStart"/>
      <w:r w:rsidRPr="00D7195C">
        <w:rPr>
          <w:b/>
          <w:color w:val="171717" w:themeColor="background2" w:themeShade="1A"/>
        </w:rPr>
        <w:t>Стрийської</w:t>
      </w:r>
      <w:proofErr w:type="spellEnd"/>
      <w:r w:rsidRPr="00D7195C">
        <w:rPr>
          <w:b/>
          <w:color w:val="171717" w:themeColor="background2" w:themeShade="1A"/>
        </w:rPr>
        <w:t xml:space="preserve"> міської ради </w:t>
      </w:r>
      <w:proofErr w:type="spellStart"/>
      <w:r w:rsidRPr="00D7195C">
        <w:rPr>
          <w:b/>
          <w:color w:val="171717" w:themeColor="background2" w:themeShade="1A"/>
        </w:rPr>
        <w:t>Стрийського</w:t>
      </w:r>
      <w:proofErr w:type="spellEnd"/>
      <w:r w:rsidRPr="00D7195C">
        <w:rPr>
          <w:b/>
          <w:color w:val="171717" w:themeColor="background2" w:themeShade="1A"/>
        </w:rPr>
        <w:t xml:space="preserve"> району Львівської області</w:t>
      </w:r>
      <w:r w:rsidRPr="00D7195C">
        <w:rPr>
          <w:b/>
          <w:i/>
          <w:color w:val="171717" w:themeColor="background2" w:themeShade="1A"/>
          <w:u w:val="single"/>
        </w:rPr>
        <w:t xml:space="preserve">, </w:t>
      </w:r>
      <w:r w:rsidRPr="00D7195C">
        <w:rPr>
          <w:i/>
          <w:color w:val="171717" w:themeColor="background2" w:themeShade="1A"/>
          <w:u w:val="single"/>
        </w:rPr>
        <w:t xml:space="preserve">в особі начальника управління </w:t>
      </w:r>
      <w:r w:rsidRPr="00D7195C">
        <w:rPr>
          <w:b/>
          <w:i/>
          <w:color w:val="171717" w:themeColor="background2" w:themeShade="1A"/>
          <w:u w:val="single"/>
        </w:rPr>
        <w:t xml:space="preserve"> </w:t>
      </w:r>
      <w:proofErr w:type="spellStart"/>
      <w:r w:rsidRPr="00D7195C">
        <w:rPr>
          <w:b/>
          <w:i/>
          <w:color w:val="171717" w:themeColor="background2" w:themeShade="1A"/>
          <w:u w:val="single"/>
        </w:rPr>
        <w:t>Пастущина</w:t>
      </w:r>
      <w:proofErr w:type="spellEnd"/>
      <w:r w:rsidRPr="00D7195C">
        <w:rPr>
          <w:b/>
          <w:i/>
          <w:color w:val="171717" w:themeColor="background2" w:themeShade="1A"/>
          <w:u w:val="single"/>
        </w:rPr>
        <w:t xml:space="preserve"> Ігоря Ярославовича, </w:t>
      </w:r>
      <w:r w:rsidRPr="00D7195C">
        <w:rPr>
          <w:i/>
          <w:color w:val="171717" w:themeColor="background2" w:themeShade="1A"/>
          <w:u w:val="single"/>
        </w:rPr>
        <w:t>що діє на підставі</w:t>
      </w:r>
      <w:r w:rsidRPr="00D7195C">
        <w:rPr>
          <w:b/>
          <w:i/>
          <w:color w:val="171717" w:themeColor="background2" w:themeShade="1A"/>
          <w:u w:val="single"/>
        </w:rPr>
        <w:t xml:space="preserve">  Положення  </w:t>
      </w:r>
      <w:r w:rsidRPr="00D7195C">
        <w:rPr>
          <w:i/>
          <w:color w:val="171717" w:themeColor="background2" w:themeShade="1A"/>
          <w:u w:val="single"/>
        </w:rPr>
        <w:t>та</w:t>
      </w:r>
    </w:p>
    <w:p w14:paraId="50B05997" w14:textId="77777777" w:rsidR="008F33F3" w:rsidRPr="00D7195C" w:rsidRDefault="008F33F3" w:rsidP="008F33F3">
      <w:pPr>
        <w:tabs>
          <w:tab w:val="left" w:pos="1440"/>
        </w:tabs>
        <w:spacing w:line="20" w:lineRule="atLeast"/>
        <w:ind w:left="1845" w:hanging="1845"/>
        <w:jc w:val="both"/>
        <w:rPr>
          <w:b/>
          <w:bCs/>
          <w:i/>
          <w:iCs/>
          <w:color w:val="171717" w:themeColor="background2" w:themeShade="1A"/>
          <w:u w:val="single"/>
        </w:rPr>
      </w:pPr>
      <w:r w:rsidRPr="00D7195C">
        <w:rPr>
          <w:b/>
          <w:color w:val="171717" w:themeColor="background2" w:themeShade="1A"/>
        </w:rPr>
        <w:t>Виконавець:</w:t>
      </w:r>
      <w:r w:rsidRPr="00D7195C">
        <w:rPr>
          <w:b/>
          <w:bCs/>
          <w:i/>
          <w:iCs/>
          <w:color w:val="171717" w:themeColor="background2" w:themeShade="1A"/>
          <w:u w:val="single"/>
        </w:rPr>
        <w:t xml:space="preserve">______________________________________ </w:t>
      </w:r>
      <w:proofErr w:type="spellStart"/>
      <w:r w:rsidRPr="00D7195C">
        <w:rPr>
          <w:b/>
          <w:bCs/>
          <w:i/>
          <w:iCs/>
          <w:color w:val="171717" w:themeColor="background2" w:themeShade="1A"/>
          <w:u w:val="single"/>
        </w:rPr>
        <w:t>________</w:t>
      </w:r>
      <w:r w:rsidRPr="00D7195C">
        <w:rPr>
          <w:bCs/>
          <w:i/>
          <w:iCs/>
          <w:color w:val="171717" w:themeColor="background2" w:themeShade="1A"/>
          <w:u w:val="single"/>
        </w:rPr>
        <w:t>в_осо</w:t>
      </w:r>
      <w:proofErr w:type="spellEnd"/>
      <w:r w:rsidRPr="00D7195C">
        <w:rPr>
          <w:bCs/>
          <w:i/>
          <w:iCs/>
          <w:color w:val="171717" w:themeColor="background2" w:themeShade="1A"/>
          <w:u w:val="single"/>
        </w:rPr>
        <w:t>бі</w:t>
      </w:r>
      <w:r w:rsidRPr="00D7195C">
        <w:rPr>
          <w:b/>
          <w:bCs/>
          <w:i/>
          <w:iCs/>
          <w:color w:val="171717" w:themeColor="background2" w:themeShade="1A"/>
          <w:u w:val="single"/>
        </w:rPr>
        <w:t xml:space="preserve">_________________ ________________________, </w:t>
      </w:r>
      <w:r w:rsidRPr="00D7195C">
        <w:rPr>
          <w:bCs/>
          <w:i/>
          <w:iCs/>
          <w:color w:val="171717" w:themeColor="background2" w:themeShade="1A"/>
          <w:u w:val="single"/>
        </w:rPr>
        <w:t>що діє на підставі</w:t>
      </w:r>
      <w:r w:rsidRPr="00D7195C">
        <w:rPr>
          <w:b/>
          <w:bCs/>
          <w:i/>
          <w:iCs/>
          <w:color w:val="171717" w:themeColor="background2" w:themeShade="1A"/>
          <w:u w:val="single"/>
        </w:rPr>
        <w:t xml:space="preserve">                                  </w:t>
      </w:r>
      <w:r w:rsidRPr="00D7195C">
        <w:rPr>
          <w:bCs/>
          <w:i/>
          <w:iCs/>
          <w:color w:val="171717" w:themeColor="background2" w:themeShade="1A"/>
          <w:u w:val="single"/>
        </w:rPr>
        <w:t>з іншої сторони</w:t>
      </w:r>
      <w:r w:rsidRPr="00D7195C">
        <w:rPr>
          <w:b/>
          <w:bCs/>
          <w:i/>
          <w:iCs/>
          <w:color w:val="171717" w:themeColor="background2" w:themeShade="1A"/>
          <w:u w:val="single"/>
        </w:rPr>
        <w:t xml:space="preserve">, надалі - Сторони, </w:t>
      </w:r>
      <w:r w:rsidRPr="00D7195C">
        <w:rPr>
          <w:bCs/>
          <w:i/>
          <w:iCs/>
          <w:color w:val="171717" w:themeColor="background2" w:themeShade="1A"/>
          <w:u w:val="single"/>
        </w:rPr>
        <w:t xml:space="preserve">уклали даний </w:t>
      </w:r>
      <w:r w:rsidRPr="00D7195C">
        <w:rPr>
          <w:b/>
          <w:bCs/>
          <w:i/>
          <w:iCs/>
          <w:color w:val="171717" w:themeColor="background2" w:themeShade="1A"/>
          <w:u w:val="single"/>
        </w:rPr>
        <w:t xml:space="preserve">Договір </w:t>
      </w:r>
      <w:r w:rsidRPr="00D7195C">
        <w:rPr>
          <w:bCs/>
          <w:i/>
          <w:iCs/>
          <w:color w:val="171717" w:themeColor="background2" w:themeShade="1A"/>
          <w:u w:val="single"/>
        </w:rPr>
        <w:t>про наступне:</w:t>
      </w:r>
      <w:r w:rsidRPr="00D7195C">
        <w:rPr>
          <w:b/>
          <w:bCs/>
          <w:i/>
          <w:iCs/>
          <w:color w:val="171717" w:themeColor="background2" w:themeShade="1A"/>
          <w:u w:val="single"/>
        </w:rPr>
        <w:t xml:space="preserve"> </w:t>
      </w:r>
    </w:p>
    <w:p w14:paraId="43A69F6C" w14:textId="77777777" w:rsidR="0067731E" w:rsidRPr="00D7195C" w:rsidRDefault="0067731E" w:rsidP="0059369E">
      <w:pPr>
        <w:ind w:right="-96" w:firstLine="708"/>
        <w:jc w:val="both"/>
      </w:pPr>
    </w:p>
    <w:p w14:paraId="4AD93DBF" w14:textId="77777777" w:rsidR="00974527" w:rsidRPr="00D7195C" w:rsidRDefault="00974527" w:rsidP="00C2695F">
      <w:pPr>
        <w:jc w:val="center"/>
        <w:rPr>
          <w:b/>
        </w:rPr>
      </w:pPr>
      <w:r w:rsidRPr="00D7195C">
        <w:rPr>
          <w:b/>
        </w:rPr>
        <w:t xml:space="preserve">1. Предмет договору </w:t>
      </w:r>
    </w:p>
    <w:p w14:paraId="19D399D5" w14:textId="44F61927" w:rsidR="0067731E" w:rsidRPr="00D7195C" w:rsidRDefault="00A56116" w:rsidP="00A56116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t xml:space="preserve"> </w:t>
      </w:r>
      <w:r w:rsidR="00974527" w:rsidRPr="00D7195C">
        <w:rPr>
          <w:rFonts w:ascii="Times New Roman" w:hAnsi="Times New Roman"/>
          <w:sz w:val="24"/>
          <w:szCs w:val="24"/>
        </w:rPr>
        <w:t>В порядку та на умовах, визначених цим Договором, Виконавець зобов’язується за завданням Замовника на умовах цього Договору</w:t>
      </w:r>
      <w:r w:rsidR="00DE13E6" w:rsidRPr="00D7195C">
        <w:rPr>
          <w:rFonts w:ascii="Times New Roman" w:hAnsi="Times New Roman"/>
          <w:sz w:val="24"/>
          <w:szCs w:val="24"/>
        </w:rPr>
        <w:t xml:space="preserve"> </w:t>
      </w:r>
      <w:r w:rsidR="00974527" w:rsidRPr="00D7195C">
        <w:rPr>
          <w:rFonts w:ascii="Times New Roman" w:hAnsi="Times New Roman"/>
          <w:sz w:val="24"/>
          <w:szCs w:val="24"/>
        </w:rPr>
        <w:t xml:space="preserve"> </w:t>
      </w:r>
      <w:r w:rsidR="00DE13E6" w:rsidRPr="00D7195C">
        <w:rPr>
          <w:rFonts w:ascii="Times New Roman" w:hAnsi="Times New Roman"/>
          <w:sz w:val="24"/>
          <w:szCs w:val="24"/>
        </w:rPr>
        <w:t>надати</w:t>
      </w:r>
      <w:r w:rsidR="002518D9" w:rsidRPr="00D7195C">
        <w:rPr>
          <w:rFonts w:ascii="Times New Roman" w:hAnsi="Times New Roman"/>
          <w:sz w:val="24"/>
          <w:szCs w:val="24"/>
        </w:rPr>
        <w:t xml:space="preserve"> п</w:t>
      </w:r>
      <w:r w:rsidR="00DE13E6" w:rsidRPr="00D7195C">
        <w:rPr>
          <w:rFonts w:ascii="Times New Roman" w:hAnsi="Times New Roman"/>
          <w:sz w:val="24"/>
          <w:szCs w:val="24"/>
        </w:rPr>
        <w:t>ослуги</w:t>
      </w:r>
      <w:r w:rsidR="00977D24" w:rsidRPr="00D7195C">
        <w:rPr>
          <w:rFonts w:ascii="Times New Roman" w:hAnsi="Times New Roman"/>
          <w:sz w:val="24"/>
          <w:szCs w:val="24"/>
        </w:rPr>
        <w:t xml:space="preserve"> з </w:t>
      </w:r>
      <w:r w:rsidR="00551361">
        <w:rPr>
          <w:rFonts w:ascii="Times New Roman" w:eastAsia="Times New Roman" w:hAnsi="Times New Roman"/>
          <w:sz w:val="24"/>
          <w:szCs w:val="24"/>
        </w:rPr>
        <w:t>розробки</w:t>
      </w:r>
      <w:r w:rsidR="00551361" w:rsidRPr="00551361">
        <w:rPr>
          <w:rFonts w:ascii="Times New Roman" w:eastAsia="Times New Roman" w:hAnsi="Times New Roman"/>
          <w:sz w:val="24"/>
          <w:szCs w:val="24"/>
        </w:rPr>
        <w:t xml:space="preserve"> концепції  щодо зміни організації руху транспорту та паркування в центральній частині </w:t>
      </w:r>
      <w:proofErr w:type="spellStart"/>
      <w:r w:rsidR="00551361" w:rsidRPr="00551361">
        <w:rPr>
          <w:rFonts w:ascii="Times New Roman" w:eastAsia="Times New Roman" w:hAnsi="Times New Roman"/>
          <w:sz w:val="24"/>
          <w:szCs w:val="24"/>
        </w:rPr>
        <w:t>м.Стрий</w:t>
      </w:r>
      <w:proofErr w:type="spellEnd"/>
      <w:r w:rsidRPr="00D7195C">
        <w:rPr>
          <w:rFonts w:ascii="Times New Roman" w:hAnsi="Times New Roman"/>
          <w:sz w:val="24"/>
          <w:szCs w:val="24"/>
        </w:rPr>
        <w:t>,</w:t>
      </w:r>
      <w:r w:rsidR="00DE13E6" w:rsidRPr="00D7195C">
        <w:rPr>
          <w:rFonts w:ascii="Times New Roman" w:hAnsi="Times New Roman"/>
          <w:sz w:val="24"/>
          <w:szCs w:val="24"/>
        </w:rPr>
        <w:t xml:space="preserve"> </w:t>
      </w:r>
      <w:r w:rsidR="00974527" w:rsidRPr="00D7195C">
        <w:rPr>
          <w:rFonts w:ascii="Times New Roman" w:hAnsi="Times New Roman"/>
          <w:sz w:val="24"/>
          <w:szCs w:val="24"/>
        </w:rPr>
        <w:t>передбачені Договором, а Замовник зобов’язується прийняти та оплатити ці</w:t>
      </w:r>
      <w:r w:rsidR="00862930" w:rsidRPr="00D7195C">
        <w:rPr>
          <w:rFonts w:ascii="Times New Roman" w:hAnsi="Times New Roman"/>
          <w:sz w:val="24"/>
          <w:szCs w:val="24"/>
        </w:rPr>
        <w:t xml:space="preserve"> послуги</w:t>
      </w:r>
      <w:r w:rsidR="00974527" w:rsidRPr="00D7195C">
        <w:rPr>
          <w:rFonts w:ascii="Times New Roman" w:hAnsi="Times New Roman"/>
          <w:sz w:val="24"/>
          <w:szCs w:val="24"/>
        </w:rPr>
        <w:t>.</w:t>
      </w:r>
    </w:p>
    <w:p w14:paraId="4877769B" w14:textId="77777777" w:rsidR="00974527" w:rsidRPr="00D7195C" w:rsidRDefault="00974527" w:rsidP="00C2695F">
      <w:pPr>
        <w:numPr>
          <w:ilvl w:val="0"/>
          <w:numId w:val="3"/>
        </w:numPr>
        <w:tabs>
          <w:tab w:val="clear" w:pos="720"/>
        </w:tabs>
        <w:ind w:left="0" w:firstLine="0"/>
        <w:jc w:val="center"/>
        <w:rPr>
          <w:b/>
        </w:rPr>
      </w:pPr>
      <w:r w:rsidRPr="00D7195C">
        <w:rPr>
          <w:b/>
          <w:bCs/>
        </w:rPr>
        <w:t xml:space="preserve">Відомості про </w:t>
      </w:r>
      <w:r w:rsidR="001A3A13" w:rsidRPr="00D7195C">
        <w:rPr>
          <w:b/>
          <w:bCs/>
        </w:rPr>
        <w:t xml:space="preserve">послуги </w:t>
      </w:r>
    </w:p>
    <w:p w14:paraId="76172C05" w14:textId="6E071326" w:rsidR="002518D9" w:rsidRPr="00020EC4" w:rsidRDefault="00974527" w:rsidP="00020EC4">
      <w:pPr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 w:rsidRPr="00D7195C">
        <w:t xml:space="preserve">Виконавець </w:t>
      </w:r>
      <w:r w:rsidR="00977D24" w:rsidRPr="00D7195C">
        <w:t xml:space="preserve">надає </w:t>
      </w:r>
      <w:bookmarkStart w:id="0" w:name="_GoBack"/>
      <w:bookmarkEnd w:id="0"/>
      <w:r w:rsidRPr="00D7195C">
        <w:t xml:space="preserve"> </w:t>
      </w:r>
      <w:r w:rsidR="00977D24" w:rsidRPr="00D7195C">
        <w:t>послуги</w:t>
      </w:r>
      <w:r w:rsidR="00AC1A4E" w:rsidRPr="00020EC4">
        <w:rPr>
          <w:spacing w:val="-4"/>
        </w:rPr>
        <w:t xml:space="preserve"> з</w:t>
      </w:r>
      <w:r w:rsidR="00AC1A4E" w:rsidRPr="00020EC4">
        <w:t xml:space="preserve"> </w:t>
      </w:r>
      <w:r w:rsidR="00A56116" w:rsidRPr="00020EC4">
        <w:t>розробки концепції щодо зміни організації руху транспорту та паркування в центральній частині м. Стрий</w:t>
      </w:r>
      <w:r w:rsidR="002518D9" w:rsidRPr="00020EC4">
        <w:t>.</w:t>
      </w:r>
    </w:p>
    <w:p w14:paraId="3DF2C0E4" w14:textId="6BF64D43" w:rsidR="00974527" w:rsidRPr="00D7195C" w:rsidRDefault="00974527" w:rsidP="00737AE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t xml:space="preserve">Якість </w:t>
      </w:r>
      <w:r w:rsidR="00624DBF" w:rsidRPr="00D7195C">
        <w:rPr>
          <w:rFonts w:ascii="Times New Roman" w:hAnsi="Times New Roman"/>
          <w:sz w:val="24"/>
          <w:szCs w:val="24"/>
        </w:rPr>
        <w:t>послуг</w:t>
      </w:r>
      <w:r w:rsidRPr="00D7195C">
        <w:rPr>
          <w:rFonts w:ascii="Times New Roman" w:hAnsi="Times New Roman"/>
          <w:sz w:val="24"/>
          <w:szCs w:val="24"/>
        </w:rPr>
        <w:t xml:space="preserve">, </w:t>
      </w:r>
      <w:r w:rsidR="00AC1A4E" w:rsidRPr="00D7195C">
        <w:rPr>
          <w:rFonts w:ascii="Times New Roman" w:hAnsi="Times New Roman"/>
          <w:sz w:val="24"/>
          <w:szCs w:val="24"/>
        </w:rPr>
        <w:t>наданих</w:t>
      </w:r>
      <w:r w:rsidRPr="00D7195C">
        <w:rPr>
          <w:rFonts w:ascii="Times New Roman" w:hAnsi="Times New Roman"/>
          <w:sz w:val="24"/>
          <w:szCs w:val="24"/>
        </w:rPr>
        <w:t xml:space="preserve"> Виконавцем, має відповідати вимогам, що звичайно ставляться до </w:t>
      </w:r>
      <w:r w:rsidR="00624DBF" w:rsidRPr="00D7195C">
        <w:rPr>
          <w:rFonts w:ascii="Times New Roman" w:hAnsi="Times New Roman"/>
          <w:sz w:val="24"/>
          <w:szCs w:val="24"/>
        </w:rPr>
        <w:t>послуг</w:t>
      </w:r>
      <w:r w:rsidRPr="00D7195C">
        <w:rPr>
          <w:rFonts w:ascii="Times New Roman" w:hAnsi="Times New Roman"/>
          <w:sz w:val="24"/>
          <w:szCs w:val="24"/>
        </w:rPr>
        <w:t xml:space="preserve"> такого характеру на момент передання їх Замовникові.</w:t>
      </w:r>
    </w:p>
    <w:p w14:paraId="6AD3B220" w14:textId="77777777" w:rsidR="00C2695F" w:rsidRPr="00D7195C" w:rsidRDefault="00C2695F" w:rsidP="00C2695F">
      <w:pPr>
        <w:ind w:left="709"/>
        <w:jc w:val="both"/>
      </w:pPr>
    </w:p>
    <w:p w14:paraId="24DEB370" w14:textId="77777777" w:rsidR="00974527" w:rsidRPr="00D7195C" w:rsidRDefault="00974527" w:rsidP="00C2695F">
      <w:pPr>
        <w:numPr>
          <w:ilvl w:val="0"/>
          <w:numId w:val="3"/>
        </w:numPr>
        <w:tabs>
          <w:tab w:val="clear" w:pos="720"/>
        </w:tabs>
        <w:ind w:left="0" w:firstLine="0"/>
        <w:jc w:val="center"/>
        <w:rPr>
          <w:b/>
          <w:bCs/>
        </w:rPr>
      </w:pPr>
      <w:r w:rsidRPr="00D7195C">
        <w:rPr>
          <w:b/>
          <w:bCs/>
        </w:rPr>
        <w:t xml:space="preserve">Строк виконання </w:t>
      </w:r>
      <w:r w:rsidR="001A3A13" w:rsidRPr="00D7195C">
        <w:rPr>
          <w:b/>
          <w:bCs/>
        </w:rPr>
        <w:t>послуг</w:t>
      </w:r>
    </w:p>
    <w:p w14:paraId="0E96838B" w14:textId="6A163874" w:rsidR="00974527" w:rsidRPr="00D7195C" w:rsidRDefault="00974527" w:rsidP="00ED5039">
      <w:pPr>
        <w:numPr>
          <w:ilvl w:val="1"/>
          <w:numId w:val="3"/>
        </w:numPr>
        <w:tabs>
          <w:tab w:val="clear" w:pos="1571"/>
        </w:tabs>
        <w:ind w:left="0" w:firstLine="709"/>
        <w:jc w:val="both"/>
      </w:pPr>
      <w:r w:rsidRPr="00D7195C">
        <w:t xml:space="preserve">Виконавець зобов’язується </w:t>
      </w:r>
      <w:r w:rsidR="00AC1A4E" w:rsidRPr="00D7195C">
        <w:t>надати</w:t>
      </w:r>
      <w:r w:rsidRPr="00D7195C">
        <w:t xml:space="preserve"> </w:t>
      </w:r>
      <w:r w:rsidR="001A3A13" w:rsidRPr="00D7195C">
        <w:t xml:space="preserve">послуги </w:t>
      </w:r>
      <w:r w:rsidRPr="00D7195C">
        <w:t xml:space="preserve"> </w:t>
      </w:r>
      <w:r w:rsidR="00ED5039" w:rsidRPr="00D7195C">
        <w:t>до 31</w:t>
      </w:r>
      <w:r w:rsidR="00662A47" w:rsidRPr="00D7195C">
        <w:t xml:space="preserve"> грудня </w:t>
      </w:r>
      <w:r w:rsidR="00ED5039" w:rsidRPr="00D7195C">
        <w:t>2022 р</w:t>
      </w:r>
      <w:r w:rsidR="00662A47" w:rsidRPr="00D7195C">
        <w:t>оку</w:t>
      </w:r>
      <w:r w:rsidR="002518D9" w:rsidRPr="00D7195C">
        <w:t>.</w:t>
      </w:r>
    </w:p>
    <w:p w14:paraId="0A275D37" w14:textId="189866F3" w:rsidR="00C2695F" w:rsidRPr="00D7195C" w:rsidRDefault="00737AE5" w:rsidP="00737AE5">
      <w:pPr>
        <w:numPr>
          <w:ilvl w:val="1"/>
          <w:numId w:val="3"/>
        </w:numPr>
        <w:tabs>
          <w:tab w:val="clear" w:pos="1571"/>
        </w:tabs>
        <w:ind w:left="0" w:firstLine="709"/>
        <w:jc w:val="both"/>
      </w:pPr>
      <w:r w:rsidRPr="00D7195C">
        <w:t>Виконавець має право достроково</w:t>
      </w:r>
      <w:r w:rsidR="00AC1A4E" w:rsidRPr="00D7195C">
        <w:t xml:space="preserve"> надати послуги</w:t>
      </w:r>
      <w:r w:rsidRPr="00D7195C">
        <w:t>.</w:t>
      </w:r>
    </w:p>
    <w:p w14:paraId="78CF27D3" w14:textId="77777777" w:rsidR="00737AE5" w:rsidRPr="00D7195C" w:rsidRDefault="00737AE5" w:rsidP="00737AE5">
      <w:pPr>
        <w:ind w:left="709"/>
        <w:jc w:val="both"/>
      </w:pPr>
    </w:p>
    <w:p w14:paraId="0D449DCC" w14:textId="77777777" w:rsidR="0067731E" w:rsidRPr="00D7195C" w:rsidRDefault="0067731E" w:rsidP="00C2695F">
      <w:pPr>
        <w:numPr>
          <w:ilvl w:val="0"/>
          <w:numId w:val="3"/>
        </w:numPr>
        <w:tabs>
          <w:tab w:val="clear" w:pos="720"/>
        </w:tabs>
        <w:ind w:left="0" w:hanging="11"/>
        <w:jc w:val="center"/>
        <w:rPr>
          <w:b/>
          <w:bCs/>
        </w:rPr>
      </w:pPr>
      <w:r w:rsidRPr="00D7195C">
        <w:rPr>
          <w:b/>
          <w:bCs/>
        </w:rPr>
        <w:t>Порядок розрахунків</w:t>
      </w:r>
    </w:p>
    <w:p w14:paraId="050B7DD5" w14:textId="01037146" w:rsidR="002518D9" w:rsidRPr="00D7195C" w:rsidRDefault="00974527" w:rsidP="0032452C">
      <w:pPr>
        <w:numPr>
          <w:ilvl w:val="1"/>
          <w:numId w:val="1"/>
        </w:numPr>
        <w:tabs>
          <w:tab w:val="clear" w:pos="1080"/>
        </w:tabs>
        <w:ind w:left="0" w:firstLine="709"/>
        <w:jc w:val="both"/>
      </w:pPr>
      <w:r w:rsidRPr="00D7195C">
        <w:t>Вартість</w:t>
      </w:r>
      <w:r w:rsidR="00551361">
        <w:t xml:space="preserve">  </w:t>
      </w:r>
      <w:r w:rsidRPr="00D7195C">
        <w:t xml:space="preserve"> </w:t>
      </w:r>
      <w:r w:rsidR="00AC1A4E" w:rsidRPr="00D7195C">
        <w:t>наданих</w:t>
      </w:r>
      <w:r w:rsidRPr="00D7195C">
        <w:t xml:space="preserve"> </w:t>
      </w:r>
      <w:r w:rsidR="00551361">
        <w:t xml:space="preserve">   </w:t>
      </w:r>
      <w:r w:rsidR="001A3A13" w:rsidRPr="00D7195C">
        <w:t>послуг</w:t>
      </w:r>
      <w:r w:rsidRPr="00D7195C">
        <w:t xml:space="preserve"> </w:t>
      </w:r>
      <w:r w:rsidR="00551361">
        <w:t xml:space="preserve"> </w:t>
      </w:r>
      <w:r w:rsidRPr="00D7195C">
        <w:t xml:space="preserve">за </w:t>
      </w:r>
      <w:r w:rsidR="00551361">
        <w:t xml:space="preserve"> </w:t>
      </w:r>
      <w:r w:rsidRPr="00D7195C">
        <w:t>Договором</w:t>
      </w:r>
      <w:r w:rsidR="00551361">
        <w:t xml:space="preserve"> </w:t>
      </w:r>
      <w:r w:rsidRPr="00D7195C">
        <w:t xml:space="preserve"> становить</w:t>
      </w:r>
      <w:r w:rsidR="00551361">
        <w:t xml:space="preserve"> ____________________(грн.</w:t>
      </w:r>
      <w:r w:rsidR="0016367C">
        <w:t xml:space="preserve"> __</w:t>
      </w:r>
      <w:r w:rsidR="00551361">
        <w:t xml:space="preserve"> коп.)</w:t>
      </w:r>
      <w:r w:rsidR="00F002A9" w:rsidRPr="00D7195C">
        <w:rPr>
          <w:b/>
          <w:spacing w:val="-2"/>
        </w:rPr>
        <w:t xml:space="preserve"> </w:t>
      </w:r>
      <w:r w:rsidR="00551361">
        <w:rPr>
          <w:b/>
          <w:spacing w:val="-2"/>
        </w:rPr>
        <w:t xml:space="preserve"> </w:t>
      </w:r>
      <w:r w:rsidR="00551361">
        <w:rPr>
          <w:spacing w:val="-2"/>
        </w:rPr>
        <w:t xml:space="preserve">згідно кошторису,  який  є </w:t>
      </w:r>
      <w:r w:rsidR="00F002A9" w:rsidRPr="00D7195C">
        <w:t xml:space="preserve"> </w:t>
      </w:r>
      <w:r w:rsidR="00A12893" w:rsidRPr="00D7195C">
        <w:rPr>
          <w:spacing w:val="-2"/>
        </w:rPr>
        <w:t>невід’ємно</w:t>
      </w:r>
      <w:r w:rsidR="00551361">
        <w:rPr>
          <w:spacing w:val="-2"/>
        </w:rPr>
        <w:t xml:space="preserve">ю </w:t>
      </w:r>
      <w:r w:rsidR="00F002A9" w:rsidRPr="00D7195C">
        <w:rPr>
          <w:spacing w:val="-2"/>
        </w:rPr>
        <w:t xml:space="preserve"> </w:t>
      </w:r>
      <w:r w:rsidR="00A12893" w:rsidRPr="00D7195C">
        <w:rPr>
          <w:spacing w:val="-2"/>
        </w:rPr>
        <w:t xml:space="preserve">частиною Договору. </w:t>
      </w:r>
    </w:p>
    <w:p w14:paraId="6751B81E" w14:textId="00576B92" w:rsidR="0059369E" w:rsidRPr="00D7195C" w:rsidRDefault="0059369E" w:rsidP="00F002A9">
      <w:pPr>
        <w:numPr>
          <w:ilvl w:val="1"/>
          <w:numId w:val="1"/>
        </w:numPr>
        <w:tabs>
          <w:tab w:val="clear" w:pos="1080"/>
        </w:tabs>
        <w:ind w:left="0" w:firstLine="709"/>
        <w:jc w:val="both"/>
      </w:pPr>
      <w:r w:rsidRPr="00D7195C">
        <w:t xml:space="preserve">Замовник зобов’язаний здійснити </w:t>
      </w:r>
      <w:r w:rsidR="00A12893" w:rsidRPr="00D7195C">
        <w:t xml:space="preserve">оплату </w:t>
      </w:r>
      <w:r w:rsidR="00ED2C3F" w:rsidRPr="00D7195C">
        <w:t xml:space="preserve">протягом </w:t>
      </w:r>
      <w:r w:rsidR="00551361">
        <w:t>60</w:t>
      </w:r>
      <w:r w:rsidR="00ED2C3F" w:rsidRPr="00D7195C">
        <w:t xml:space="preserve"> (</w:t>
      </w:r>
      <w:r w:rsidR="00551361">
        <w:t>шістдесят</w:t>
      </w:r>
      <w:r w:rsidR="005B03CB">
        <w:t>и</w:t>
      </w:r>
      <w:r w:rsidR="002C73A5">
        <w:t xml:space="preserve">)  банківських </w:t>
      </w:r>
      <w:r w:rsidR="00ED2C3F" w:rsidRPr="00D7195C">
        <w:t xml:space="preserve"> днів з моменту </w:t>
      </w:r>
      <w:r w:rsidRPr="00D7195C">
        <w:t xml:space="preserve">підписання акту </w:t>
      </w:r>
      <w:r w:rsidR="00AC1A4E" w:rsidRPr="00D7195C">
        <w:t>наданих</w:t>
      </w:r>
      <w:r w:rsidR="00ED2C3F" w:rsidRPr="00D7195C">
        <w:t xml:space="preserve"> послуг</w:t>
      </w:r>
      <w:r w:rsidRPr="00D7195C">
        <w:t>.</w:t>
      </w:r>
    </w:p>
    <w:p w14:paraId="45114677" w14:textId="02D8EFD4" w:rsidR="00974527" w:rsidRPr="00D7195C" w:rsidRDefault="00974527" w:rsidP="00F002A9">
      <w:pPr>
        <w:numPr>
          <w:ilvl w:val="1"/>
          <w:numId w:val="1"/>
        </w:numPr>
        <w:tabs>
          <w:tab w:val="clear" w:pos="1080"/>
        </w:tabs>
        <w:ind w:left="0" w:firstLine="709"/>
        <w:jc w:val="both"/>
      </w:pPr>
      <w:r w:rsidRPr="00D7195C">
        <w:t>Замовник здійснює оплату у безготівковому порядку шляхом перерахування коштів на рахунок Виконавця</w:t>
      </w:r>
      <w:r w:rsidR="00381DE5" w:rsidRPr="00D7195C">
        <w:t>.</w:t>
      </w:r>
    </w:p>
    <w:p w14:paraId="42C92ED4" w14:textId="747F39E2" w:rsidR="00974527" w:rsidRPr="00D7195C" w:rsidRDefault="00974527" w:rsidP="00662A47">
      <w:pPr>
        <w:numPr>
          <w:ilvl w:val="1"/>
          <w:numId w:val="1"/>
        </w:numPr>
        <w:tabs>
          <w:tab w:val="clear" w:pos="1080"/>
        </w:tabs>
        <w:ind w:left="0" w:firstLine="709"/>
        <w:jc w:val="both"/>
      </w:pPr>
      <w:r w:rsidRPr="00D7195C">
        <w:t xml:space="preserve">Підписання Акту </w:t>
      </w:r>
      <w:r w:rsidR="00AC1A4E" w:rsidRPr="00D7195C">
        <w:t>наданих</w:t>
      </w:r>
      <w:r w:rsidR="00ED2C3F" w:rsidRPr="00D7195C">
        <w:t xml:space="preserve"> послуг </w:t>
      </w:r>
      <w:r w:rsidRPr="00D7195C">
        <w:t>представником Замовника є підтвердженням відсутності претензій до Виконавця з його боку.</w:t>
      </w:r>
    </w:p>
    <w:p w14:paraId="6ACD0455" w14:textId="596083A5" w:rsidR="00662A47" w:rsidRPr="00D7195C" w:rsidRDefault="00662A47" w:rsidP="00662A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34742752"/>
      <w:r w:rsidRPr="00D7195C">
        <w:rPr>
          <w:rFonts w:ascii="Times New Roman" w:hAnsi="Times New Roman"/>
          <w:sz w:val="24"/>
          <w:szCs w:val="24"/>
        </w:rPr>
        <w:t xml:space="preserve"> </w:t>
      </w:r>
      <w:r w:rsidR="00974527" w:rsidRPr="00D7195C">
        <w:rPr>
          <w:rFonts w:ascii="Times New Roman" w:hAnsi="Times New Roman"/>
          <w:sz w:val="24"/>
          <w:szCs w:val="24"/>
        </w:rPr>
        <w:t xml:space="preserve">Результатом </w:t>
      </w:r>
      <w:r w:rsidR="00523679" w:rsidRPr="00D7195C">
        <w:rPr>
          <w:rFonts w:ascii="Times New Roman" w:hAnsi="Times New Roman"/>
          <w:sz w:val="24"/>
          <w:szCs w:val="24"/>
        </w:rPr>
        <w:t>послуг</w:t>
      </w:r>
      <w:r w:rsidR="00974527" w:rsidRPr="00D7195C">
        <w:rPr>
          <w:rFonts w:ascii="Times New Roman" w:hAnsi="Times New Roman"/>
          <w:sz w:val="24"/>
          <w:szCs w:val="24"/>
        </w:rPr>
        <w:t xml:space="preserve"> за цим Договором є </w:t>
      </w:r>
      <w:r w:rsidR="0052522C" w:rsidRPr="00D7195C">
        <w:rPr>
          <w:rFonts w:ascii="Times New Roman" w:hAnsi="Times New Roman"/>
          <w:sz w:val="24"/>
          <w:szCs w:val="24"/>
        </w:rPr>
        <w:t>Концепція із схемами та поясненнями, а також графічно-табличні матеріали і 3</w:t>
      </w:r>
      <w:r w:rsidR="0052522C" w:rsidRPr="00D7195C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="0052522C" w:rsidRPr="00D7195C">
        <w:rPr>
          <w:rFonts w:ascii="Times New Roman" w:hAnsi="Times New Roman"/>
          <w:sz w:val="24"/>
          <w:szCs w:val="24"/>
        </w:rPr>
        <w:t>-анімація</w:t>
      </w:r>
      <w:proofErr w:type="spellEnd"/>
      <w:r w:rsidR="0052522C" w:rsidRPr="00D7195C">
        <w:rPr>
          <w:rFonts w:ascii="Times New Roman" w:hAnsi="Times New Roman"/>
          <w:sz w:val="24"/>
          <w:szCs w:val="24"/>
        </w:rPr>
        <w:t xml:space="preserve"> у формі відеоролика</w:t>
      </w:r>
      <w:r w:rsidR="0067731E" w:rsidRPr="00D7195C">
        <w:rPr>
          <w:rFonts w:ascii="Times New Roman" w:hAnsi="Times New Roman"/>
          <w:sz w:val="24"/>
          <w:szCs w:val="24"/>
        </w:rPr>
        <w:t>, що зазначені в п. 2.1 цього Договору</w:t>
      </w:r>
      <w:r w:rsidR="00974527" w:rsidRPr="00D7195C">
        <w:rPr>
          <w:rFonts w:ascii="Times New Roman" w:hAnsi="Times New Roman"/>
          <w:sz w:val="24"/>
          <w:szCs w:val="24"/>
        </w:rPr>
        <w:t>.</w:t>
      </w:r>
      <w:bookmarkStart w:id="2" w:name="_Hlk34742778"/>
      <w:bookmarkEnd w:id="1"/>
    </w:p>
    <w:p w14:paraId="61D0B218" w14:textId="48149A36" w:rsidR="00974527" w:rsidRPr="00D7195C" w:rsidRDefault="00662A47" w:rsidP="00662A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74527" w:rsidRPr="00D7195C">
        <w:rPr>
          <w:rFonts w:ascii="Times New Roman" w:hAnsi="Times New Roman"/>
          <w:sz w:val="24"/>
          <w:szCs w:val="24"/>
        </w:rPr>
        <w:t xml:space="preserve">Виконавець зобов’язаний надати Замовнику </w:t>
      </w:r>
      <w:r w:rsidRPr="00D7195C">
        <w:rPr>
          <w:rFonts w:ascii="Times New Roman" w:hAnsi="Times New Roman"/>
          <w:sz w:val="24"/>
          <w:szCs w:val="24"/>
        </w:rPr>
        <w:t>Концепцію із схемами та поясненнями, а також графічно-табличні матеріали і 3</w:t>
      </w:r>
      <w:r w:rsidRPr="00D7195C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Pr="00D7195C">
        <w:rPr>
          <w:rFonts w:ascii="Times New Roman" w:hAnsi="Times New Roman"/>
          <w:sz w:val="24"/>
          <w:szCs w:val="24"/>
        </w:rPr>
        <w:t>-анімація</w:t>
      </w:r>
      <w:proofErr w:type="spellEnd"/>
      <w:r w:rsidRPr="00D7195C">
        <w:rPr>
          <w:rFonts w:ascii="Times New Roman" w:hAnsi="Times New Roman"/>
          <w:sz w:val="24"/>
          <w:szCs w:val="24"/>
        </w:rPr>
        <w:t xml:space="preserve"> у формі відеоролика</w:t>
      </w:r>
      <w:r w:rsidR="0002729D" w:rsidRPr="00D7195C">
        <w:rPr>
          <w:rFonts w:ascii="Times New Roman" w:hAnsi="Times New Roman"/>
          <w:sz w:val="24"/>
          <w:szCs w:val="24"/>
        </w:rPr>
        <w:t xml:space="preserve"> </w:t>
      </w:r>
      <w:r w:rsidR="00974527" w:rsidRPr="00D7195C">
        <w:rPr>
          <w:rFonts w:ascii="Times New Roman" w:hAnsi="Times New Roman"/>
          <w:sz w:val="24"/>
          <w:szCs w:val="24"/>
        </w:rPr>
        <w:t xml:space="preserve">в </w:t>
      </w:r>
      <w:r w:rsidR="0067731E" w:rsidRPr="00D7195C">
        <w:rPr>
          <w:rFonts w:ascii="Times New Roman" w:hAnsi="Times New Roman"/>
          <w:sz w:val="24"/>
          <w:szCs w:val="24"/>
        </w:rPr>
        <w:t>4</w:t>
      </w:r>
      <w:r w:rsidR="00974527" w:rsidRPr="00D7195C">
        <w:rPr>
          <w:rFonts w:ascii="Times New Roman" w:hAnsi="Times New Roman"/>
          <w:sz w:val="24"/>
          <w:szCs w:val="24"/>
        </w:rPr>
        <w:t xml:space="preserve"> (</w:t>
      </w:r>
      <w:r w:rsidR="0067731E" w:rsidRPr="00D7195C">
        <w:rPr>
          <w:rFonts w:ascii="Times New Roman" w:hAnsi="Times New Roman"/>
          <w:sz w:val="24"/>
          <w:szCs w:val="24"/>
        </w:rPr>
        <w:t>чотирьох</w:t>
      </w:r>
      <w:r w:rsidR="00974527" w:rsidRPr="00D7195C">
        <w:rPr>
          <w:rFonts w:ascii="Times New Roman" w:hAnsi="Times New Roman"/>
          <w:sz w:val="24"/>
          <w:szCs w:val="24"/>
        </w:rPr>
        <w:t>) автентичних примірниках.</w:t>
      </w:r>
      <w:bookmarkEnd w:id="2"/>
    </w:p>
    <w:p w14:paraId="5BFCEC41" w14:textId="77777777" w:rsidR="00C2695F" w:rsidRPr="00D7195C" w:rsidRDefault="00C2695F" w:rsidP="00C2695F">
      <w:pPr>
        <w:jc w:val="both"/>
      </w:pPr>
    </w:p>
    <w:p w14:paraId="1E4D1D02" w14:textId="77777777" w:rsidR="00974527" w:rsidRPr="00D7195C" w:rsidRDefault="00974527" w:rsidP="00974527">
      <w:pPr>
        <w:numPr>
          <w:ilvl w:val="0"/>
          <w:numId w:val="4"/>
        </w:numPr>
        <w:ind w:left="284" w:hanging="284"/>
        <w:jc w:val="center"/>
        <w:rPr>
          <w:b/>
        </w:rPr>
      </w:pPr>
      <w:r w:rsidRPr="00D7195C">
        <w:rPr>
          <w:b/>
        </w:rPr>
        <w:t>Права та обов’язки Сторін</w:t>
      </w:r>
    </w:p>
    <w:p w14:paraId="0F5EAAD9" w14:textId="77777777" w:rsidR="00974527" w:rsidRPr="00D7195C" w:rsidRDefault="00974527" w:rsidP="00974527">
      <w:pPr>
        <w:numPr>
          <w:ilvl w:val="1"/>
          <w:numId w:val="4"/>
        </w:numPr>
        <w:ind w:left="0" w:firstLine="709"/>
        <w:jc w:val="both"/>
      </w:pPr>
      <w:r w:rsidRPr="00D7195C">
        <w:t>Виконавець зобов’язаний:</w:t>
      </w:r>
    </w:p>
    <w:p w14:paraId="3DCD077F" w14:textId="77777777" w:rsidR="00974527" w:rsidRPr="00D7195C" w:rsidRDefault="00974527" w:rsidP="00974527">
      <w:pPr>
        <w:ind w:firstLine="709"/>
        <w:jc w:val="both"/>
      </w:pPr>
      <w:r w:rsidRPr="00D7195C">
        <w:t xml:space="preserve">- за письмовим завданням Замовника особисто надавати останньому визначені цим Договором </w:t>
      </w:r>
      <w:r w:rsidR="00523679" w:rsidRPr="00D7195C">
        <w:t xml:space="preserve">послуг </w:t>
      </w:r>
      <w:r w:rsidRPr="00D7195C">
        <w:t>у строк, встановлений Договором;</w:t>
      </w:r>
    </w:p>
    <w:p w14:paraId="7DA5639B" w14:textId="77777777" w:rsidR="00974527" w:rsidRPr="00D7195C" w:rsidRDefault="00974527" w:rsidP="00974527">
      <w:pPr>
        <w:ind w:firstLine="709"/>
        <w:jc w:val="both"/>
      </w:pPr>
      <w:r w:rsidRPr="00D7195C">
        <w:t xml:space="preserve">- забезпечувати якість виконаних </w:t>
      </w:r>
      <w:r w:rsidR="00523679" w:rsidRPr="00D7195C">
        <w:t>послуг</w:t>
      </w:r>
      <w:r w:rsidRPr="00D7195C">
        <w:t xml:space="preserve"> відповідно до вимог, які узгоджені Виконавцем із Замовником або згідно із вимогами, яким такі </w:t>
      </w:r>
      <w:r w:rsidR="00523679" w:rsidRPr="00D7195C">
        <w:t>послуги</w:t>
      </w:r>
      <w:r w:rsidRPr="00D7195C">
        <w:t xml:space="preserve"> звичайно повинні відповідати;</w:t>
      </w:r>
    </w:p>
    <w:p w14:paraId="4CEB34A8" w14:textId="77777777" w:rsidR="00974527" w:rsidRPr="00D7195C" w:rsidRDefault="00974527" w:rsidP="00974527">
      <w:pPr>
        <w:ind w:firstLine="709"/>
        <w:jc w:val="both"/>
      </w:pPr>
      <w:r w:rsidRPr="00D7195C">
        <w:t xml:space="preserve">- при неможливості в передбачений цим Договором строк виконати </w:t>
      </w:r>
      <w:r w:rsidR="00523679" w:rsidRPr="00D7195C">
        <w:t>послуг</w:t>
      </w:r>
      <w:r w:rsidRPr="00D7195C">
        <w:t>и, негайно повідомити про це Замовника у письмовій формі з обґрунтуванням.</w:t>
      </w:r>
    </w:p>
    <w:p w14:paraId="764FFAE7" w14:textId="77777777" w:rsidR="00974527" w:rsidRPr="00D7195C" w:rsidRDefault="00974527" w:rsidP="00974527">
      <w:pPr>
        <w:numPr>
          <w:ilvl w:val="1"/>
          <w:numId w:val="4"/>
        </w:numPr>
        <w:ind w:left="0" w:firstLine="709"/>
        <w:jc w:val="both"/>
      </w:pPr>
      <w:r w:rsidRPr="00D7195C">
        <w:t>Виконавець має право:</w:t>
      </w:r>
    </w:p>
    <w:p w14:paraId="75596301" w14:textId="77777777" w:rsidR="00974527" w:rsidRPr="00D7195C" w:rsidRDefault="00974527" w:rsidP="00974527">
      <w:pPr>
        <w:ind w:firstLine="709"/>
        <w:jc w:val="both"/>
      </w:pPr>
      <w:r w:rsidRPr="00D7195C">
        <w:t xml:space="preserve">- отримувати від Замовника інформацію, необхідну для виконання </w:t>
      </w:r>
      <w:r w:rsidR="00523679" w:rsidRPr="00D7195C">
        <w:t>послуг</w:t>
      </w:r>
      <w:r w:rsidRPr="00D7195C">
        <w:t xml:space="preserve"> за цим Договором;</w:t>
      </w:r>
    </w:p>
    <w:p w14:paraId="01381D92" w14:textId="77777777" w:rsidR="00974527" w:rsidRPr="00D7195C" w:rsidRDefault="00974527" w:rsidP="00974527">
      <w:pPr>
        <w:ind w:firstLine="709"/>
        <w:jc w:val="both"/>
      </w:pPr>
      <w:r w:rsidRPr="00D7195C">
        <w:t>- отримати за виконан</w:t>
      </w:r>
      <w:r w:rsidR="00523679" w:rsidRPr="00D7195C">
        <w:t>і</w:t>
      </w:r>
      <w:r w:rsidRPr="00D7195C">
        <w:t xml:space="preserve"> </w:t>
      </w:r>
      <w:r w:rsidR="00523679" w:rsidRPr="00D7195C">
        <w:t>послуги</w:t>
      </w:r>
      <w:r w:rsidRPr="00D7195C">
        <w:t xml:space="preserve"> оплату в розмірах і строки, передбачені цим Договором.</w:t>
      </w:r>
    </w:p>
    <w:p w14:paraId="60D3156C" w14:textId="77777777" w:rsidR="00974527" w:rsidRPr="00D7195C" w:rsidRDefault="00974527" w:rsidP="00974527">
      <w:pPr>
        <w:numPr>
          <w:ilvl w:val="1"/>
          <w:numId w:val="4"/>
        </w:numPr>
        <w:ind w:left="0" w:firstLine="709"/>
        <w:jc w:val="both"/>
      </w:pPr>
      <w:r w:rsidRPr="00D7195C">
        <w:t>Замовник зобов’язаний:</w:t>
      </w:r>
    </w:p>
    <w:p w14:paraId="1CE9B099" w14:textId="401AF2E3" w:rsidR="00974527" w:rsidRPr="00D7195C" w:rsidRDefault="00974527" w:rsidP="00974527">
      <w:pPr>
        <w:ind w:firstLine="709"/>
        <w:jc w:val="both"/>
      </w:pPr>
      <w:r w:rsidRPr="00D7195C">
        <w:rPr>
          <w:noProof/>
        </w:rPr>
        <w:t>- прийняти</w:t>
      </w:r>
      <w:r w:rsidR="00523679" w:rsidRPr="00D7195C">
        <w:rPr>
          <w:noProof/>
        </w:rPr>
        <w:t xml:space="preserve"> </w:t>
      </w:r>
      <w:r w:rsidR="00523679" w:rsidRPr="00D7195C">
        <w:t>послуги</w:t>
      </w:r>
      <w:r w:rsidRPr="00D7195C">
        <w:rPr>
          <w:noProof/>
        </w:rPr>
        <w:t xml:space="preserve">, </w:t>
      </w:r>
      <w:r w:rsidR="00AC1A4E" w:rsidRPr="00D7195C">
        <w:rPr>
          <w:noProof/>
        </w:rPr>
        <w:t>надані</w:t>
      </w:r>
      <w:r w:rsidRPr="00D7195C">
        <w:rPr>
          <w:noProof/>
        </w:rPr>
        <w:t xml:space="preserve"> відповідно до Договору, оглянути ї</w:t>
      </w:r>
      <w:r w:rsidR="00DF651F" w:rsidRPr="00D7195C">
        <w:rPr>
          <w:noProof/>
        </w:rPr>
        <w:t>х</w:t>
      </w:r>
      <w:r w:rsidRPr="00D7195C">
        <w:rPr>
          <w:noProof/>
        </w:rPr>
        <w:t xml:space="preserve"> і в разі виявлення допущених у</w:t>
      </w:r>
      <w:r w:rsidR="00DF651F" w:rsidRPr="00D7195C">
        <w:rPr>
          <w:noProof/>
        </w:rPr>
        <w:t xml:space="preserve"> </w:t>
      </w:r>
      <w:r w:rsidR="00523679" w:rsidRPr="00D7195C">
        <w:t>послугах</w:t>
      </w:r>
      <w:r w:rsidRPr="00D7195C">
        <w:rPr>
          <w:noProof/>
        </w:rPr>
        <w:t xml:space="preserve"> відступів від умов Договору або інших недоліків негайно заявити про них Виконавцю</w:t>
      </w:r>
      <w:r w:rsidRPr="00D7195C">
        <w:t>;</w:t>
      </w:r>
    </w:p>
    <w:p w14:paraId="4C288CC9" w14:textId="22B70AE7" w:rsidR="00974527" w:rsidRPr="00D7195C" w:rsidRDefault="00974527" w:rsidP="00974527">
      <w:pPr>
        <w:ind w:firstLine="709"/>
        <w:jc w:val="both"/>
      </w:pPr>
      <w:r w:rsidRPr="00D7195C">
        <w:t xml:space="preserve">- </w:t>
      </w:r>
      <w:r w:rsidRPr="00D7195C">
        <w:rPr>
          <w:noProof/>
        </w:rPr>
        <w:t xml:space="preserve">сприяти Виконавцю у </w:t>
      </w:r>
      <w:r w:rsidR="007407B9" w:rsidRPr="00D7195C">
        <w:rPr>
          <w:noProof/>
        </w:rPr>
        <w:t>наданні</w:t>
      </w:r>
      <w:r w:rsidRPr="00D7195C">
        <w:rPr>
          <w:noProof/>
        </w:rPr>
        <w:t xml:space="preserve"> </w:t>
      </w:r>
      <w:r w:rsidR="00523679" w:rsidRPr="00D7195C">
        <w:t>послуг</w:t>
      </w:r>
      <w:r w:rsidRPr="00D7195C">
        <w:rPr>
          <w:noProof/>
        </w:rPr>
        <w:t xml:space="preserve"> у випадках, в обсязі та в порядку, встановлених цим Договором</w:t>
      </w:r>
      <w:r w:rsidRPr="00D7195C">
        <w:t>;</w:t>
      </w:r>
    </w:p>
    <w:p w14:paraId="4AADE57E" w14:textId="14C120F8" w:rsidR="00974527" w:rsidRPr="00D7195C" w:rsidRDefault="00974527" w:rsidP="00974527">
      <w:pPr>
        <w:ind w:firstLine="709"/>
        <w:jc w:val="both"/>
      </w:pPr>
      <w:r w:rsidRPr="00D7195C">
        <w:t xml:space="preserve">- забезпечувати Виконавця інформацією, необхідною для </w:t>
      </w:r>
      <w:r w:rsidR="007407B9" w:rsidRPr="00D7195C">
        <w:t>надання</w:t>
      </w:r>
      <w:r w:rsidRPr="00D7195C">
        <w:t xml:space="preserve"> </w:t>
      </w:r>
      <w:r w:rsidR="00523679" w:rsidRPr="00D7195C">
        <w:t>послуг</w:t>
      </w:r>
      <w:r w:rsidRPr="00D7195C">
        <w:t>.</w:t>
      </w:r>
    </w:p>
    <w:p w14:paraId="0C49F0E3" w14:textId="77777777" w:rsidR="00974527" w:rsidRPr="00D7195C" w:rsidRDefault="00974527" w:rsidP="00974527">
      <w:pPr>
        <w:numPr>
          <w:ilvl w:val="1"/>
          <w:numId w:val="4"/>
        </w:numPr>
        <w:ind w:left="0" w:firstLine="709"/>
        <w:jc w:val="both"/>
      </w:pPr>
      <w:r w:rsidRPr="00D7195C">
        <w:t>Замовник має право:</w:t>
      </w:r>
    </w:p>
    <w:p w14:paraId="0BAAED57" w14:textId="37E76901" w:rsidR="00974527" w:rsidRPr="00D7195C" w:rsidRDefault="00974527" w:rsidP="00974527">
      <w:pPr>
        <w:ind w:firstLine="709"/>
        <w:jc w:val="both"/>
      </w:pPr>
      <w:r w:rsidRPr="00D7195C">
        <w:t xml:space="preserve">- відмовитись від прийняття </w:t>
      </w:r>
      <w:r w:rsidR="007407B9" w:rsidRPr="00D7195C">
        <w:t>наданих</w:t>
      </w:r>
      <w:r w:rsidRPr="00D7195C">
        <w:t xml:space="preserve"> </w:t>
      </w:r>
      <w:r w:rsidR="00523679" w:rsidRPr="00D7195C">
        <w:t>послуг</w:t>
      </w:r>
      <w:r w:rsidRPr="00D7195C">
        <w:t xml:space="preserve">, якщо ці </w:t>
      </w:r>
      <w:r w:rsidR="00523679" w:rsidRPr="00D7195C">
        <w:t>послуг</w:t>
      </w:r>
      <w:r w:rsidRPr="00D7195C">
        <w:t xml:space="preserve"> не відповідають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обов’язків за цим Договором.</w:t>
      </w:r>
    </w:p>
    <w:p w14:paraId="375FD0E9" w14:textId="77777777" w:rsidR="00974527" w:rsidRPr="00D7195C" w:rsidRDefault="00974527" w:rsidP="00974527">
      <w:pPr>
        <w:numPr>
          <w:ilvl w:val="0"/>
          <w:numId w:val="4"/>
        </w:numPr>
        <w:ind w:left="284" w:hanging="284"/>
        <w:jc w:val="center"/>
        <w:rPr>
          <w:b/>
        </w:rPr>
      </w:pPr>
      <w:r w:rsidRPr="00D7195C">
        <w:rPr>
          <w:b/>
        </w:rPr>
        <w:t>Відповідальність Сторін за порушення Договору</w:t>
      </w:r>
    </w:p>
    <w:p w14:paraId="71DE5E39" w14:textId="77777777" w:rsidR="00974527" w:rsidRPr="00D7195C" w:rsidRDefault="00974527" w:rsidP="00974527">
      <w:pPr>
        <w:ind w:firstLine="709"/>
        <w:jc w:val="both"/>
      </w:pPr>
      <w:r w:rsidRPr="00D7195C">
        <w:t>6.1. У випадку порушення зобов’язань, передбачених Договором (надалі іменується “порушення Договору”), Сторона несе відповідальність, визначену цим Договором та (або) чинним в Україні законодавством.</w:t>
      </w:r>
    </w:p>
    <w:p w14:paraId="7AD199E7" w14:textId="77777777" w:rsidR="00974527" w:rsidRPr="00D7195C" w:rsidRDefault="00974527" w:rsidP="00974527">
      <w:pPr>
        <w:ind w:firstLine="709"/>
        <w:jc w:val="both"/>
      </w:pPr>
      <w:r w:rsidRPr="00D7195C">
        <w:t>6.2. Порушенням Договору є його невиконання або неналежне виконання, тобто виконання з порушенням умов, визначених умовами цього Договору.</w:t>
      </w:r>
    </w:p>
    <w:p w14:paraId="560A3405" w14:textId="77777777" w:rsidR="00974527" w:rsidRPr="00D7195C" w:rsidRDefault="00974527" w:rsidP="00974527">
      <w:pPr>
        <w:ind w:firstLine="709"/>
        <w:jc w:val="both"/>
      </w:pPr>
      <w:r w:rsidRPr="00D7195C">
        <w:t>6.3. Сторона не несе відповідальності за порушення Договору , якщо воно сталося не з її вини (умислу чи необережності).</w:t>
      </w:r>
    </w:p>
    <w:p w14:paraId="607A7C74" w14:textId="77777777" w:rsidR="00974527" w:rsidRDefault="00974527" w:rsidP="00974527">
      <w:pPr>
        <w:ind w:firstLine="709"/>
        <w:jc w:val="both"/>
      </w:pPr>
      <w:r w:rsidRPr="00D7195C">
        <w:t>6.4. Сторона вважається невинуватою і не несе відповідальності  за порушення Договору, якщо вона доведе, що вжила всіх залежних від неї заходів щодо належного виконання цього Договору.</w:t>
      </w:r>
    </w:p>
    <w:p w14:paraId="241266E3" w14:textId="7ED15540" w:rsidR="00F002A9" w:rsidRPr="00D7195C" w:rsidRDefault="00551361" w:rsidP="0055136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74527" w:rsidRPr="00D7195C">
        <w:rPr>
          <w:rFonts w:ascii="Times New Roman" w:hAnsi="Times New Roman"/>
          <w:b/>
          <w:sz w:val="24"/>
          <w:szCs w:val="24"/>
        </w:rPr>
        <w:t>Форс-мажорні обставини</w:t>
      </w:r>
    </w:p>
    <w:p w14:paraId="7033AAC9" w14:textId="77777777" w:rsidR="00F002A9" w:rsidRPr="00D7195C" w:rsidRDefault="00974527" w:rsidP="00F002A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t>Сторони звільняються від відповідальності за часткове чи повне невиконання або неналежне виконання зобов’язань за Договором, якщо вони є наслідком непереборної сили (пожежі, повені, землетрусу, стихійного лиха, воєнних дій і інших обставин непереборної сили), і якщо ці обставини безпосередньо вплинули на виконання Договору, то виконання продовжується відповідно на строк, протягом якого діяли ці обставини.</w:t>
      </w:r>
    </w:p>
    <w:p w14:paraId="60A43721" w14:textId="77777777" w:rsidR="00F002A9" w:rsidRPr="00D7195C" w:rsidRDefault="00974527" w:rsidP="00F002A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t>Якщо форс-мажорні обставини будуть продовжуватися більше трьох місяців, то кожна зі Сторін буде мати право відмовитися від подальшого виконання зобов’язань за Договором, і в цьому випадку Договір вважається припиненим у випадку досягнення Сторонами згоди про правові наслідки по всіх умовах даного Договору.</w:t>
      </w:r>
    </w:p>
    <w:p w14:paraId="54AF1C16" w14:textId="77777777" w:rsidR="00F002A9" w:rsidRPr="00D7195C" w:rsidRDefault="00974527" w:rsidP="00F002A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t>Сторона, яка не може виконати зобов’язання за Договором, повинна письмово не пізніше п’яти днів повідомити іншу Сторону про настання форс-мажору, припинення виконання своїх зобов’язань із проектом врегулювання взаємних зобов’язань.</w:t>
      </w:r>
    </w:p>
    <w:p w14:paraId="3587C4C3" w14:textId="77777777" w:rsidR="00F002A9" w:rsidRPr="00D7195C" w:rsidRDefault="00974527" w:rsidP="00F002A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t>Наявність форс-мажорних обставин має бути підтверджена необхідними документами Торгово-промислової палати або іншого уповноваженого органу України.</w:t>
      </w:r>
    </w:p>
    <w:p w14:paraId="5CFC9A39" w14:textId="459B8ADD" w:rsidR="00ED2C3F" w:rsidRPr="00D7195C" w:rsidRDefault="00974527" w:rsidP="00F002A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lastRenderedPageBreak/>
        <w:t>Неповідомлення або несвоєчасне повідомлення про настання чи припинення форс-мажорних обставин позбавляє Сторону права на них посилатися.</w:t>
      </w:r>
    </w:p>
    <w:p w14:paraId="5304A81A" w14:textId="77777777" w:rsidR="00974527" w:rsidRPr="00D7195C" w:rsidRDefault="00974527" w:rsidP="00974527">
      <w:pPr>
        <w:numPr>
          <w:ilvl w:val="0"/>
          <w:numId w:val="6"/>
        </w:numPr>
        <w:ind w:left="426" w:hanging="426"/>
        <w:jc w:val="center"/>
        <w:rPr>
          <w:b/>
        </w:rPr>
      </w:pPr>
      <w:r w:rsidRPr="00D7195C">
        <w:rPr>
          <w:b/>
        </w:rPr>
        <w:t>Вирішення спорів</w:t>
      </w:r>
    </w:p>
    <w:p w14:paraId="74B1BCCB" w14:textId="7777777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>Усі суперечки, що виникають з цього Договору або пов’язані із ним, вирішуються шляхом переговорів між Сторонами.</w:t>
      </w:r>
    </w:p>
    <w:p w14:paraId="61A49F4C" w14:textId="527E9D2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>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14:paraId="5E5FB23D" w14:textId="1845BC88" w:rsidR="00B20252" w:rsidRPr="00D7195C" w:rsidRDefault="00B20252" w:rsidP="00B20252">
      <w:pPr>
        <w:ind w:left="709"/>
        <w:jc w:val="both"/>
      </w:pPr>
    </w:p>
    <w:p w14:paraId="038001A7" w14:textId="77777777" w:rsidR="00974527" w:rsidRPr="00D7195C" w:rsidRDefault="00974527" w:rsidP="00974527">
      <w:pPr>
        <w:numPr>
          <w:ilvl w:val="0"/>
          <w:numId w:val="6"/>
        </w:numPr>
        <w:ind w:left="426" w:hanging="426"/>
        <w:jc w:val="center"/>
        <w:rPr>
          <w:b/>
        </w:rPr>
      </w:pPr>
      <w:r w:rsidRPr="00D7195C">
        <w:rPr>
          <w:b/>
        </w:rPr>
        <w:t>Дія договору</w:t>
      </w:r>
    </w:p>
    <w:p w14:paraId="60CC0B61" w14:textId="7777777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 xml:space="preserve">Цей Договір вважається укладеним і набирає чинності з моменту його підписання Сторонами та скріплення печатками Сторін і діє до </w:t>
      </w:r>
      <w:bookmarkStart w:id="3" w:name="_Hlk528953128"/>
      <w:r w:rsidRPr="00D7195C">
        <w:t>повного виконання Сторонами своїх зобов’язань.</w:t>
      </w:r>
    </w:p>
    <w:bookmarkEnd w:id="3"/>
    <w:p w14:paraId="0EDD6C6C" w14:textId="7777777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>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14:paraId="5F951917" w14:textId="7777777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>Договір може бути розірваний тільки за домовленістю Сторін, яка оформлюється додатковою угодою до цього Договору.</w:t>
      </w:r>
    </w:p>
    <w:p w14:paraId="75F0677C" w14:textId="77777777" w:rsidR="00974527" w:rsidRPr="00D7195C" w:rsidRDefault="00974527" w:rsidP="00974527">
      <w:pPr>
        <w:numPr>
          <w:ilvl w:val="0"/>
          <w:numId w:val="6"/>
        </w:numPr>
        <w:ind w:left="426" w:hanging="426"/>
        <w:jc w:val="center"/>
        <w:rPr>
          <w:b/>
        </w:rPr>
      </w:pPr>
      <w:r w:rsidRPr="00D7195C">
        <w:rPr>
          <w:b/>
        </w:rPr>
        <w:t>Інші умови</w:t>
      </w:r>
    </w:p>
    <w:p w14:paraId="22BF01FA" w14:textId="7777777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>Сторона несе повну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14:paraId="79144259" w14:textId="231E99F4" w:rsidR="00974527" w:rsidRPr="00D7195C" w:rsidRDefault="00974527" w:rsidP="00BD11CA">
      <w:pPr>
        <w:numPr>
          <w:ilvl w:val="1"/>
          <w:numId w:val="6"/>
        </w:numPr>
        <w:ind w:left="0" w:firstLine="709"/>
        <w:jc w:val="both"/>
      </w:pPr>
      <w:r w:rsidRPr="00D7195C">
        <w:t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</w:t>
      </w:r>
      <w:bookmarkStart w:id="4" w:name="_Hlk34742817"/>
    </w:p>
    <w:bookmarkEnd w:id="4"/>
    <w:p w14:paraId="1942454C" w14:textId="7777777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>Додатки до Договору, підписані сторонами, є невід’ємною частиною Договору.</w:t>
      </w:r>
    </w:p>
    <w:p w14:paraId="1E693CEB" w14:textId="77777777" w:rsidR="00974527" w:rsidRPr="00D7195C" w:rsidRDefault="00974527" w:rsidP="00974527">
      <w:pPr>
        <w:numPr>
          <w:ilvl w:val="1"/>
          <w:numId w:val="6"/>
        </w:numPr>
        <w:ind w:left="0" w:firstLine="709"/>
        <w:jc w:val="both"/>
      </w:pPr>
      <w:r w:rsidRPr="00D7195C">
        <w:t>Додатки:</w:t>
      </w:r>
    </w:p>
    <w:p w14:paraId="16CF94D2" w14:textId="1BA5171A" w:rsidR="003C58A2" w:rsidRPr="00D7195C" w:rsidRDefault="003C58A2" w:rsidP="000A61BB">
      <w:pPr>
        <w:pStyle w:val="a3"/>
        <w:numPr>
          <w:ilvl w:val="0"/>
          <w:numId w:val="16"/>
        </w:numPr>
        <w:ind w:left="1701" w:hanging="283"/>
        <w:jc w:val="both"/>
        <w:rPr>
          <w:rFonts w:ascii="Times New Roman" w:hAnsi="Times New Roman"/>
          <w:sz w:val="24"/>
          <w:szCs w:val="24"/>
          <w:lang w:val="en-US"/>
        </w:rPr>
      </w:pPr>
      <w:bookmarkStart w:id="5" w:name="_Hlk34742833"/>
      <w:r w:rsidRPr="00D7195C">
        <w:rPr>
          <w:rFonts w:ascii="Times New Roman" w:hAnsi="Times New Roman"/>
          <w:sz w:val="24"/>
          <w:szCs w:val="24"/>
        </w:rPr>
        <w:t>Додаток №</w:t>
      </w:r>
      <w:r w:rsidR="00EA4EA7" w:rsidRPr="00D7195C">
        <w:rPr>
          <w:rFonts w:ascii="Times New Roman" w:hAnsi="Times New Roman"/>
          <w:sz w:val="24"/>
          <w:szCs w:val="24"/>
        </w:rPr>
        <w:t xml:space="preserve"> </w:t>
      </w:r>
      <w:r w:rsidRPr="00D7195C">
        <w:rPr>
          <w:rFonts w:ascii="Times New Roman" w:hAnsi="Times New Roman"/>
          <w:sz w:val="24"/>
          <w:szCs w:val="24"/>
        </w:rPr>
        <w:t xml:space="preserve">1. </w:t>
      </w:r>
      <w:r w:rsidR="00EA4EA7" w:rsidRPr="00D7195C">
        <w:rPr>
          <w:rFonts w:ascii="Times New Roman" w:hAnsi="Times New Roman"/>
          <w:sz w:val="24"/>
          <w:szCs w:val="24"/>
        </w:rPr>
        <w:t>Календарний план</w:t>
      </w:r>
    </w:p>
    <w:p w14:paraId="348CFF80" w14:textId="3532FB24" w:rsidR="003C58A2" w:rsidRPr="00D7195C" w:rsidRDefault="003C58A2" w:rsidP="00EA4EA7">
      <w:pPr>
        <w:pStyle w:val="a3"/>
        <w:numPr>
          <w:ilvl w:val="0"/>
          <w:numId w:val="16"/>
        </w:numPr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D7195C">
        <w:rPr>
          <w:rFonts w:ascii="Times New Roman" w:hAnsi="Times New Roman"/>
          <w:sz w:val="24"/>
          <w:szCs w:val="24"/>
        </w:rPr>
        <w:t>Додаток №</w:t>
      </w:r>
      <w:r w:rsidR="00EA4EA7" w:rsidRPr="00D7195C">
        <w:rPr>
          <w:rFonts w:ascii="Times New Roman" w:hAnsi="Times New Roman"/>
          <w:sz w:val="24"/>
          <w:szCs w:val="24"/>
        </w:rPr>
        <w:t xml:space="preserve"> </w:t>
      </w:r>
      <w:r w:rsidR="000A61BB" w:rsidRPr="00D7195C">
        <w:rPr>
          <w:rFonts w:ascii="Times New Roman" w:hAnsi="Times New Roman"/>
          <w:sz w:val="24"/>
          <w:szCs w:val="24"/>
          <w:lang w:val="en-US"/>
        </w:rPr>
        <w:t>2</w:t>
      </w:r>
      <w:r w:rsidR="000A61BB" w:rsidRPr="00D7195C">
        <w:rPr>
          <w:rFonts w:ascii="Times New Roman" w:hAnsi="Times New Roman"/>
          <w:sz w:val="24"/>
          <w:szCs w:val="24"/>
        </w:rPr>
        <w:t xml:space="preserve">. </w:t>
      </w:r>
      <w:r w:rsidR="00B20252" w:rsidRPr="00D7195C">
        <w:rPr>
          <w:rFonts w:ascii="Times New Roman" w:hAnsi="Times New Roman"/>
          <w:sz w:val="24"/>
          <w:szCs w:val="24"/>
        </w:rPr>
        <w:t>К</w:t>
      </w:r>
      <w:r w:rsidRPr="00D7195C">
        <w:rPr>
          <w:rFonts w:ascii="Times New Roman" w:hAnsi="Times New Roman"/>
          <w:sz w:val="24"/>
          <w:szCs w:val="24"/>
        </w:rPr>
        <w:t>ошторис</w:t>
      </w:r>
      <w:r w:rsidR="00B20252" w:rsidRPr="00D7195C">
        <w:rPr>
          <w:rFonts w:ascii="Times New Roman" w:hAnsi="Times New Roman"/>
          <w:sz w:val="24"/>
          <w:szCs w:val="24"/>
        </w:rPr>
        <w:t>.</w:t>
      </w:r>
    </w:p>
    <w:p w14:paraId="2773F0ED" w14:textId="77777777" w:rsidR="000A61BB" w:rsidRPr="00D7195C" w:rsidRDefault="000A61BB" w:rsidP="000A61BB">
      <w:pPr>
        <w:ind w:left="1418"/>
        <w:jc w:val="both"/>
        <w:rPr>
          <w:lang w:val="en-US"/>
        </w:rPr>
      </w:pPr>
    </w:p>
    <w:p w14:paraId="001B22A9" w14:textId="77777777" w:rsidR="008F33F3" w:rsidRPr="00D7195C" w:rsidRDefault="008F33F3" w:rsidP="00D7195C">
      <w:pPr>
        <w:pStyle w:val="a3"/>
        <w:shd w:val="clear" w:color="auto" w:fill="FFFFFF"/>
        <w:tabs>
          <w:tab w:val="left" w:pos="1418"/>
          <w:tab w:val="left" w:pos="1550"/>
        </w:tabs>
        <w:spacing w:line="20" w:lineRule="atLeast"/>
        <w:jc w:val="center"/>
        <w:outlineLvl w:val="0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11. Юридичні адреси Сторін</w:t>
      </w:r>
    </w:p>
    <w:p w14:paraId="2C0D6CDC" w14:textId="77777777" w:rsidR="008F33F3" w:rsidRPr="00D7195C" w:rsidRDefault="008F33F3" w:rsidP="008B5327">
      <w:pPr>
        <w:pStyle w:val="a3"/>
        <w:shd w:val="clear" w:color="auto" w:fill="FFFFFF"/>
        <w:tabs>
          <w:tab w:val="left" w:pos="1418"/>
          <w:tab w:val="left" w:pos="1550"/>
        </w:tabs>
        <w:spacing w:line="20" w:lineRule="atLeast"/>
        <w:outlineLvl w:val="0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</w:p>
    <w:p w14:paraId="1A1607FF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ЗАМОВНИК :                                                         </w:t>
      </w:r>
      <w:r w:rsidRPr="00D7195C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ab/>
        <w:t>ВИКОНАВЕЦЬ:</w:t>
      </w:r>
    </w:p>
    <w:p w14:paraId="5A3D7BDB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Управління  ЖКГ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Стрийської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міської</w:t>
      </w:r>
    </w:p>
    <w:p w14:paraId="03C55F92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b/>
          <w:bCs/>
          <w:i/>
          <w:iCs/>
          <w:color w:val="171717" w:themeColor="background2" w:themeShade="1A"/>
          <w:sz w:val="24"/>
          <w:szCs w:val="24"/>
          <w:u w:val="single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ради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Стрийського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району Львівської області          </w:t>
      </w:r>
      <w:r w:rsidRPr="00D7195C">
        <w:rPr>
          <w:rFonts w:ascii="Times New Roman" w:hAnsi="Times New Roman"/>
          <w:bCs/>
          <w:color w:val="171717" w:themeColor="background2" w:themeShade="1A"/>
          <w:sz w:val="24"/>
          <w:szCs w:val="24"/>
          <w:lang w:eastAsia="ar-SA"/>
        </w:rPr>
        <w:t>___________________</w:t>
      </w:r>
    </w:p>
    <w:p w14:paraId="45F023CE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82400, Львівська обл.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 </w:t>
      </w:r>
    </w:p>
    <w:p w14:paraId="289A5F6B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м. Стрий,вул. Шевченка,71     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</w:p>
    <w:p w14:paraId="454B4D95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Cs/>
          <w:color w:val="171717" w:themeColor="background2" w:themeShade="1A"/>
          <w:sz w:val="24"/>
          <w:szCs w:val="24"/>
          <w:lang w:eastAsia="ar-SA"/>
        </w:rPr>
        <w:t>Код ЄДРПОУ 43971810</w:t>
      </w:r>
    </w:p>
    <w:p w14:paraId="74EC326E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р/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р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  <w:lang w:val="en-US"/>
        </w:rPr>
        <w:t>UA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  <w:lang w:val="ru-RU"/>
        </w:rPr>
        <w:t>______________________________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               </w:t>
      </w:r>
    </w:p>
    <w:p w14:paraId="245795FB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Держказначейська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служба України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м.Київ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 </w:t>
      </w:r>
    </w:p>
    <w:p w14:paraId="4F2186F0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МФО 820172                            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bCs/>
          <w:color w:val="171717" w:themeColor="background2" w:themeShade="1A"/>
          <w:sz w:val="24"/>
          <w:szCs w:val="24"/>
          <w:lang w:eastAsia="ar-SA"/>
        </w:rPr>
        <w:t xml:space="preserve"> 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</w:p>
    <w:p w14:paraId="54428D56" w14:textId="77777777" w:rsidR="008F33F3" w:rsidRPr="00D7195C" w:rsidRDefault="008F33F3" w:rsidP="008B5327">
      <w:pPr>
        <w:pStyle w:val="40"/>
        <w:shd w:val="clear" w:color="auto" w:fill="auto"/>
        <w:spacing w:before="0" w:line="20" w:lineRule="atLeast"/>
        <w:ind w:left="720"/>
        <w:jc w:val="left"/>
        <w:rPr>
          <w:rFonts w:ascii="Times New Roman" w:hAnsi="Times New Roman" w:cs="Times New Roman"/>
          <w:b w:val="0"/>
          <w:color w:val="171717" w:themeColor="background2" w:themeShade="1A"/>
          <w:sz w:val="24"/>
          <w:szCs w:val="24"/>
        </w:rPr>
      </w:pPr>
    </w:p>
    <w:p w14:paraId="18350884" w14:textId="17C54C29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 xml:space="preserve">Начальник управління  </w:t>
      </w:r>
      <w:proofErr w:type="spellStart"/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>____Пастущ</w:t>
      </w:r>
      <w:proofErr w:type="spellEnd"/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>ин І.Я.</w:t>
      </w:r>
      <w:r w:rsidR="008B5327"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  <w:lang w:val="ru-RU"/>
        </w:rPr>
        <w:t xml:space="preserve"> </w:t>
      </w:r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 xml:space="preserve"> Керівник_______________________          </w:t>
      </w:r>
    </w:p>
    <w:p w14:paraId="4594757D" w14:textId="77777777" w:rsidR="008F33F3" w:rsidRPr="00D7195C" w:rsidRDefault="008F33F3" w:rsidP="008B5327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М.П.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М.П. </w:t>
      </w:r>
    </w:p>
    <w:p w14:paraId="6B6C0577" w14:textId="77777777" w:rsidR="008F33F3" w:rsidRPr="00D7195C" w:rsidRDefault="008F33F3" w:rsidP="008B5327">
      <w:pPr>
        <w:pStyle w:val="a3"/>
        <w:rPr>
          <w:rFonts w:ascii="Times New Roman" w:hAnsi="Times New Roman"/>
          <w:sz w:val="24"/>
          <w:szCs w:val="24"/>
        </w:rPr>
      </w:pPr>
    </w:p>
    <w:p w14:paraId="14A5B13F" w14:textId="1A1EAEC6" w:rsidR="00641764" w:rsidRPr="00D7195C" w:rsidRDefault="002C73A5" w:rsidP="002C73A5">
      <w:pPr>
        <w:pStyle w:val="a3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</w:t>
      </w:r>
      <w:r w:rsidR="008F33F3" w:rsidRPr="00D7195C">
        <w:rPr>
          <w:rFonts w:ascii="Times New Roman" w:hAnsi="Times New Roman"/>
          <w:i/>
          <w:iCs/>
          <w:sz w:val="24"/>
          <w:szCs w:val="24"/>
        </w:rPr>
        <w:t>ищезазначені основні умови до договору не є остаточними і вичерпними, і можуть бути доповнені і скориговані під час укладання договору з учасником-переможцем торгів.</w:t>
      </w:r>
      <w:bookmarkEnd w:id="5"/>
    </w:p>
    <w:p w14:paraId="09FB2AC6" w14:textId="40491045" w:rsidR="00BC167B" w:rsidRPr="00D7195C" w:rsidRDefault="00BC167B" w:rsidP="00BC167B">
      <w:pPr>
        <w:pStyle w:val="a8"/>
        <w:pageBreakBefore/>
        <w:widowControl w:val="0"/>
        <w:suppressLineNumbers w:val="0"/>
        <w:spacing w:line="360" w:lineRule="auto"/>
        <w:ind w:left="6515" w:hanging="851"/>
        <w:jc w:val="left"/>
        <w:rPr>
          <w:iCs/>
          <w:sz w:val="24"/>
          <w:szCs w:val="24"/>
        </w:rPr>
      </w:pPr>
      <w:r w:rsidRPr="00D7195C">
        <w:rPr>
          <w:b w:val="0"/>
          <w:bCs w:val="0"/>
          <w:iCs/>
          <w:sz w:val="24"/>
          <w:szCs w:val="24"/>
        </w:rPr>
        <w:lastRenderedPageBreak/>
        <w:t xml:space="preserve">Додаток </w:t>
      </w:r>
      <w:r w:rsidR="00EF2985" w:rsidRPr="00D7195C">
        <w:rPr>
          <w:b w:val="0"/>
          <w:bCs w:val="0"/>
          <w:iCs/>
          <w:sz w:val="24"/>
          <w:szCs w:val="24"/>
        </w:rPr>
        <w:t>№</w:t>
      </w:r>
      <w:r w:rsidRPr="00D7195C">
        <w:rPr>
          <w:b w:val="0"/>
          <w:bCs w:val="0"/>
          <w:iCs/>
          <w:sz w:val="24"/>
          <w:szCs w:val="24"/>
        </w:rPr>
        <w:t xml:space="preserve">1 </w:t>
      </w:r>
    </w:p>
    <w:p w14:paraId="03A4B57D" w14:textId="77777777" w:rsidR="00BC167B" w:rsidRPr="00D7195C" w:rsidRDefault="00BC167B" w:rsidP="00BC167B">
      <w:pPr>
        <w:pStyle w:val="a8"/>
        <w:widowControl w:val="0"/>
        <w:suppressLineNumbers w:val="0"/>
        <w:spacing w:line="360" w:lineRule="auto"/>
        <w:ind w:left="6515" w:hanging="851"/>
        <w:jc w:val="left"/>
        <w:rPr>
          <w:iCs/>
          <w:sz w:val="24"/>
          <w:szCs w:val="24"/>
        </w:rPr>
      </w:pPr>
      <w:r w:rsidRPr="00D7195C">
        <w:rPr>
          <w:b w:val="0"/>
          <w:bCs w:val="0"/>
          <w:iCs/>
          <w:sz w:val="24"/>
          <w:szCs w:val="24"/>
        </w:rPr>
        <w:t xml:space="preserve">до договору </w:t>
      </w:r>
      <w:r w:rsidRPr="00D7195C">
        <w:rPr>
          <w:b w:val="0"/>
          <w:iCs/>
          <w:sz w:val="24"/>
          <w:szCs w:val="24"/>
        </w:rPr>
        <w:t xml:space="preserve">№ ______________ </w:t>
      </w:r>
    </w:p>
    <w:p w14:paraId="60D341CB" w14:textId="4C661D56" w:rsidR="00BC167B" w:rsidRPr="00D7195C" w:rsidRDefault="00BC167B" w:rsidP="00BC167B">
      <w:pPr>
        <w:pStyle w:val="a8"/>
        <w:widowControl w:val="0"/>
        <w:suppressLineNumbers w:val="0"/>
        <w:spacing w:line="360" w:lineRule="auto"/>
        <w:ind w:left="6515" w:hanging="851"/>
        <w:jc w:val="left"/>
        <w:rPr>
          <w:iCs/>
          <w:sz w:val="24"/>
          <w:szCs w:val="24"/>
        </w:rPr>
      </w:pPr>
      <w:r w:rsidRPr="00D7195C">
        <w:rPr>
          <w:b w:val="0"/>
          <w:bCs w:val="0"/>
          <w:iCs/>
          <w:sz w:val="24"/>
          <w:szCs w:val="24"/>
        </w:rPr>
        <w:t>від ____ _____________ 202</w:t>
      </w:r>
      <w:r w:rsidR="00620AD9" w:rsidRPr="00D7195C">
        <w:rPr>
          <w:b w:val="0"/>
          <w:bCs w:val="0"/>
          <w:iCs/>
          <w:sz w:val="24"/>
          <w:szCs w:val="24"/>
        </w:rPr>
        <w:t>2</w:t>
      </w:r>
      <w:r w:rsidRPr="00D7195C">
        <w:rPr>
          <w:b w:val="0"/>
          <w:bCs w:val="0"/>
          <w:iCs/>
          <w:sz w:val="24"/>
          <w:szCs w:val="24"/>
        </w:rPr>
        <w:t xml:space="preserve"> р</w:t>
      </w:r>
      <w:r w:rsidRPr="00D7195C">
        <w:rPr>
          <w:bCs w:val="0"/>
          <w:iCs/>
          <w:sz w:val="24"/>
          <w:szCs w:val="24"/>
        </w:rPr>
        <w:t>.</w:t>
      </w:r>
    </w:p>
    <w:p w14:paraId="238FEA3B" w14:textId="77777777" w:rsidR="00BC167B" w:rsidRPr="00D7195C" w:rsidRDefault="00BC167B" w:rsidP="00BC167B">
      <w:pPr>
        <w:widowControl w:val="0"/>
        <w:jc w:val="right"/>
        <w:rPr>
          <w:b/>
          <w:bCs/>
          <w:i/>
        </w:rPr>
      </w:pPr>
    </w:p>
    <w:p w14:paraId="631998F9" w14:textId="77777777" w:rsidR="00BC167B" w:rsidRPr="00D7195C" w:rsidRDefault="00BC167B" w:rsidP="00BC167B">
      <w:pPr>
        <w:widowControl w:val="0"/>
        <w:jc w:val="right"/>
        <w:rPr>
          <w:b/>
        </w:rPr>
      </w:pPr>
    </w:p>
    <w:p w14:paraId="680E637E" w14:textId="77777777" w:rsidR="00BC167B" w:rsidRPr="00D7195C" w:rsidRDefault="00BC167B" w:rsidP="00BC167B">
      <w:pPr>
        <w:widowControl w:val="0"/>
        <w:jc w:val="center"/>
        <w:rPr>
          <w:b/>
        </w:rPr>
      </w:pPr>
    </w:p>
    <w:p w14:paraId="0B0BCD37" w14:textId="77777777" w:rsidR="00BC167B" w:rsidRPr="00D7195C" w:rsidRDefault="00BC167B" w:rsidP="00BC167B">
      <w:pPr>
        <w:widowControl w:val="0"/>
        <w:jc w:val="center"/>
      </w:pPr>
      <w:r w:rsidRPr="00D7195C">
        <w:rPr>
          <w:b/>
        </w:rPr>
        <w:t>Календарний план</w:t>
      </w:r>
    </w:p>
    <w:p w14:paraId="572C98A6" w14:textId="33390CE4" w:rsidR="00BC167B" w:rsidRPr="00ED69E5" w:rsidRDefault="00BC167B" w:rsidP="00EA55A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D69E5">
        <w:rPr>
          <w:rFonts w:ascii="Times New Roman" w:hAnsi="Times New Roman"/>
          <w:b/>
          <w:bCs/>
          <w:sz w:val="24"/>
          <w:szCs w:val="24"/>
          <w:u w:val="single"/>
        </w:rPr>
        <w:t>на</w:t>
      </w:r>
      <w:r w:rsidRPr="00ED69E5">
        <w:rPr>
          <w:rFonts w:ascii="Times New Roman" w:hAnsi="Times New Roman"/>
          <w:b/>
          <w:sz w:val="24"/>
          <w:szCs w:val="24"/>
          <w:u w:val="single"/>
        </w:rPr>
        <w:t xml:space="preserve"> надання</w:t>
      </w:r>
      <w:r w:rsidR="00044D4D" w:rsidRPr="00ED69E5">
        <w:rPr>
          <w:rFonts w:ascii="Times New Roman" w:hAnsi="Times New Roman"/>
          <w:b/>
          <w:sz w:val="24"/>
          <w:szCs w:val="24"/>
          <w:u w:val="single"/>
        </w:rPr>
        <w:t xml:space="preserve"> послуг</w:t>
      </w:r>
      <w:r w:rsidR="00EA55A6" w:rsidRPr="00ED69E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77D24" w:rsidRPr="00ED69E5">
        <w:rPr>
          <w:rFonts w:ascii="Times New Roman" w:hAnsi="Times New Roman"/>
          <w:b/>
          <w:bCs/>
          <w:sz w:val="24"/>
          <w:szCs w:val="24"/>
          <w:u w:val="single"/>
        </w:rPr>
        <w:t xml:space="preserve">з </w:t>
      </w:r>
      <w:r w:rsidR="00ED69E5">
        <w:rPr>
          <w:rFonts w:ascii="Times New Roman" w:eastAsia="Times New Roman" w:hAnsi="Times New Roman"/>
          <w:b/>
          <w:sz w:val="24"/>
          <w:szCs w:val="24"/>
          <w:u w:val="single"/>
        </w:rPr>
        <w:t>розробки</w:t>
      </w:r>
      <w:r w:rsidR="00ED69E5" w:rsidRPr="00ED69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концепції  щодо зміни організації руху транспорту та паркування в центральній частині </w:t>
      </w:r>
      <w:proofErr w:type="spellStart"/>
      <w:r w:rsidR="00ED69E5" w:rsidRPr="00ED69E5">
        <w:rPr>
          <w:rFonts w:ascii="Times New Roman" w:eastAsia="Times New Roman" w:hAnsi="Times New Roman"/>
          <w:b/>
          <w:sz w:val="24"/>
          <w:szCs w:val="24"/>
          <w:u w:val="single"/>
        </w:rPr>
        <w:t>м.Стрий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693"/>
        <w:gridCol w:w="2664"/>
        <w:gridCol w:w="39"/>
      </w:tblGrid>
      <w:tr w:rsidR="00323173" w:rsidRPr="00D7195C" w14:paraId="684112FC" w14:textId="77777777" w:rsidTr="00620AD9">
        <w:trPr>
          <w:cantSplit/>
          <w:trHeight w:val="40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E8F3DD" w14:textId="23C55D7A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Назва послуг і основних етапів</w:t>
            </w:r>
          </w:p>
          <w:p w14:paraId="57E06423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їх виконання</w:t>
            </w: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8069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Терміни</w:t>
            </w:r>
          </w:p>
        </w:tc>
      </w:tr>
      <w:tr w:rsidR="00323173" w:rsidRPr="00D7195C" w14:paraId="41ADFEAC" w14:textId="77777777" w:rsidTr="00620AD9">
        <w:trPr>
          <w:cantSplit/>
          <w:trHeight w:val="405"/>
        </w:trPr>
        <w:tc>
          <w:tcPr>
            <w:tcW w:w="42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823B65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D501B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Початок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016A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Закінчення</w:t>
            </w:r>
          </w:p>
        </w:tc>
      </w:tr>
      <w:tr w:rsidR="00323173" w:rsidRPr="00D7195C" w14:paraId="78CD9AF2" w14:textId="77777777" w:rsidTr="00620AD9">
        <w:trPr>
          <w:cantSplit/>
          <w:trHeight w:val="698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FEB0B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E7AD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Дата</w:t>
            </w:r>
          </w:p>
          <w:p w14:paraId="1C9CBA28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(число, місяць, рік)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4FFF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Дата</w:t>
            </w:r>
          </w:p>
          <w:p w14:paraId="2B6FBDB5" w14:textId="77777777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(число, місяць, рік)</w:t>
            </w:r>
          </w:p>
        </w:tc>
      </w:tr>
      <w:tr w:rsidR="00323173" w:rsidRPr="00D7195C" w14:paraId="378B7C28" w14:textId="77777777" w:rsidTr="00620AD9">
        <w:trPr>
          <w:trHeight w:val="12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E4016" w14:textId="04AEE939" w:rsidR="00BC167B" w:rsidRPr="00ED69E5" w:rsidRDefault="00BC167B" w:rsidP="003379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D3D5E" w14:textId="1D105161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___ _________ 202</w:t>
            </w:r>
            <w:r w:rsidR="00620AD9" w:rsidRPr="00D7195C">
              <w:t>2</w:t>
            </w:r>
            <w:r w:rsidRPr="00D7195C">
              <w:t xml:space="preserve"> р.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33E4" w14:textId="4DD928E6" w:rsidR="00BC167B" w:rsidRPr="00D7195C" w:rsidRDefault="00BC167B" w:rsidP="00021ED1">
            <w:pPr>
              <w:widowControl w:val="0"/>
              <w:snapToGrid w:val="0"/>
              <w:jc w:val="center"/>
            </w:pPr>
            <w:r w:rsidRPr="00D7195C">
              <w:t>___ _______ 202</w:t>
            </w:r>
            <w:r w:rsidR="00620AD9" w:rsidRPr="00D7195C">
              <w:t>2</w:t>
            </w:r>
            <w:r w:rsidRPr="00D7195C">
              <w:t xml:space="preserve"> р.</w:t>
            </w:r>
          </w:p>
        </w:tc>
      </w:tr>
      <w:tr w:rsidR="00BC167B" w:rsidRPr="00D7195C" w14:paraId="154ABCAA" w14:textId="77777777" w:rsidTr="00620AD9">
        <w:tblPrEx>
          <w:tblCellMar>
            <w:left w:w="0" w:type="dxa"/>
            <w:right w:w="0" w:type="dxa"/>
          </w:tblCellMar>
        </w:tblPrEx>
        <w:tc>
          <w:tcPr>
            <w:tcW w:w="4253" w:type="dxa"/>
            <w:shd w:val="clear" w:color="auto" w:fill="auto"/>
          </w:tcPr>
          <w:p w14:paraId="7D26EB8F" w14:textId="77777777" w:rsidR="00BC167B" w:rsidRPr="00D7195C" w:rsidRDefault="00BC167B" w:rsidP="00021ED1">
            <w:pPr>
              <w:snapToGrid w:val="0"/>
              <w:ind w:right="142"/>
              <w:rPr>
                <w:b/>
              </w:rPr>
            </w:pPr>
          </w:p>
        </w:tc>
        <w:tc>
          <w:tcPr>
            <w:tcW w:w="5357" w:type="dxa"/>
            <w:gridSpan w:val="2"/>
            <w:shd w:val="clear" w:color="auto" w:fill="auto"/>
          </w:tcPr>
          <w:p w14:paraId="5927D5C4" w14:textId="77777777" w:rsidR="00BC167B" w:rsidRPr="00D7195C" w:rsidRDefault="00BC167B" w:rsidP="00021ED1">
            <w:pPr>
              <w:snapToGrid w:val="0"/>
              <w:rPr>
                <w:b/>
              </w:rPr>
            </w:pPr>
          </w:p>
        </w:tc>
        <w:tc>
          <w:tcPr>
            <w:tcW w:w="39" w:type="dxa"/>
            <w:shd w:val="clear" w:color="auto" w:fill="auto"/>
          </w:tcPr>
          <w:p w14:paraId="6840B41D" w14:textId="77777777" w:rsidR="00BC167B" w:rsidRPr="00D7195C" w:rsidRDefault="00BC167B" w:rsidP="00021ED1">
            <w:pPr>
              <w:snapToGrid w:val="0"/>
              <w:rPr>
                <w:b/>
              </w:rPr>
            </w:pPr>
          </w:p>
        </w:tc>
      </w:tr>
    </w:tbl>
    <w:p w14:paraId="004308FA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ЗАМОВНИК :                                                         </w:t>
      </w:r>
      <w:r w:rsidRPr="00D7195C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ab/>
        <w:t>ВИКОНАВЕЦЬ:</w:t>
      </w:r>
    </w:p>
    <w:p w14:paraId="32FFB9D3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Управління  ЖКГ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Стрийської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міської</w:t>
      </w:r>
    </w:p>
    <w:p w14:paraId="1788A1BB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b/>
          <w:bCs/>
          <w:i/>
          <w:iCs/>
          <w:color w:val="171717" w:themeColor="background2" w:themeShade="1A"/>
          <w:sz w:val="24"/>
          <w:szCs w:val="24"/>
          <w:u w:val="single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ради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Стрийського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району Львівської області          </w:t>
      </w:r>
      <w:r w:rsidRPr="00D7195C">
        <w:rPr>
          <w:rFonts w:ascii="Times New Roman" w:hAnsi="Times New Roman"/>
          <w:bCs/>
          <w:color w:val="171717" w:themeColor="background2" w:themeShade="1A"/>
          <w:sz w:val="24"/>
          <w:szCs w:val="24"/>
          <w:lang w:eastAsia="ar-SA"/>
        </w:rPr>
        <w:t>___________________</w:t>
      </w:r>
    </w:p>
    <w:p w14:paraId="6FB140BF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82400, Львівська обл.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 </w:t>
      </w:r>
    </w:p>
    <w:p w14:paraId="7E0DD9F7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м. Стрий,вул. Шевченка,71     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</w:p>
    <w:p w14:paraId="746FDF39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Cs/>
          <w:color w:val="171717" w:themeColor="background2" w:themeShade="1A"/>
          <w:sz w:val="24"/>
          <w:szCs w:val="24"/>
          <w:lang w:eastAsia="ar-SA"/>
        </w:rPr>
        <w:t>Код ЄДРПОУ 43971810</w:t>
      </w:r>
    </w:p>
    <w:p w14:paraId="02D38FB6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р/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р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  <w:lang w:val="en-US"/>
        </w:rPr>
        <w:t>UA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  <w:lang w:val="ru-RU"/>
        </w:rPr>
        <w:t>______________________________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               </w:t>
      </w:r>
    </w:p>
    <w:p w14:paraId="093CF24B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Держказначейська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служба України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м.Київ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 </w:t>
      </w:r>
    </w:p>
    <w:p w14:paraId="6F349075" w14:textId="3C96864C" w:rsidR="00BC167B" w:rsidRPr="00D7195C" w:rsidRDefault="00D7195C" w:rsidP="00D7195C">
      <w:pPr>
        <w:widowControl w:val="0"/>
      </w:pPr>
      <w:r>
        <w:rPr>
          <w:color w:val="171717" w:themeColor="background2" w:themeShade="1A"/>
        </w:rPr>
        <w:t xml:space="preserve">            </w:t>
      </w:r>
      <w:r w:rsidRPr="00D7195C">
        <w:rPr>
          <w:color w:val="171717" w:themeColor="background2" w:themeShade="1A"/>
        </w:rPr>
        <w:t xml:space="preserve">МФО 820172                            </w:t>
      </w:r>
    </w:p>
    <w:p w14:paraId="15E4AB26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 xml:space="preserve">Начальник управління  </w:t>
      </w:r>
      <w:proofErr w:type="spellStart"/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>____Пастущ</w:t>
      </w:r>
      <w:proofErr w:type="spellEnd"/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>ин І.Я.</w:t>
      </w:r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  <w:lang w:val="ru-RU"/>
        </w:rPr>
        <w:t xml:space="preserve"> </w:t>
      </w:r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 xml:space="preserve"> Керівник_______________________          </w:t>
      </w:r>
    </w:p>
    <w:p w14:paraId="00868DA7" w14:textId="77777777" w:rsidR="00D7195C" w:rsidRPr="00D7195C" w:rsidRDefault="00D7195C" w:rsidP="00D7195C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М.П.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М.П. </w:t>
      </w:r>
    </w:p>
    <w:p w14:paraId="44F4DFAA" w14:textId="77777777" w:rsidR="00D7195C" w:rsidRPr="00D7195C" w:rsidRDefault="00D7195C" w:rsidP="00D7195C">
      <w:pPr>
        <w:pStyle w:val="a3"/>
        <w:rPr>
          <w:rFonts w:ascii="Times New Roman" w:hAnsi="Times New Roman"/>
          <w:sz w:val="24"/>
          <w:szCs w:val="24"/>
        </w:rPr>
      </w:pPr>
    </w:p>
    <w:p w14:paraId="7AE1A10E" w14:textId="77777777" w:rsidR="00BC167B" w:rsidRPr="00D7195C" w:rsidRDefault="00BC167B" w:rsidP="00BC167B">
      <w:pPr>
        <w:pStyle w:val="a8"/>
        <w:widowControl w:val="0"/>
        <w:suppressLineNumbers w:val="0"/>
        <w:ind w:firstLine="6237"/>
        <w:jc w:val="both"/>
        <w:rPr>
          <w:b w:val="0"/>
          <w:bCs w:val="0"/>
          <w:i/>
          <w:sz w:val="24"/>
          <w:szCs w:val="24"/>
        </w:rPr>
      </w:pPr>
    </w:p>
    <w:p w14:paraId="7C7EECBA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1311E078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4F6F8D83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34761629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0A45BAA8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5D08C9BF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22475326" w14:textId="77777777" w:rsidR="00BC167B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4E646DC3" w14:textId="77777777" w:rsidR="00ED69E5" w:rsidRDefault="00ED69E5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7DD3A468" w14:textId="77777777" w:rsidR="00ED69E5" w:rsidRDefault="00ED69E5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3B57306E" w14:textId="77777777" w:rsidR="00ED69E5" w:rsidRDefault="00ED69E5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1AE9AF2D" w14:textId="77777777" w:rsidR="00ED69E5" w:rsidRPr="00D7195C" w:rsidRDefault="00ED69E5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2B535499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78150E13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0C183C53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5D3AFAF1" w14:textId="77777777" w:rsidR="00BC167B" w:rsidRPr="00D7195C" w:rsidRDefault="00BC167B" w:rsidP="00BC167B">
      <w:pPr>
        <w:pStyle w:val="a8"/>
        <w:widowControl w:val="0"/>
        <w:suppressLineNumbers w:val="0"/>
        <w:ind w:firstLine="6237"/>
        <w:jc w:val="both"/>
        <w:rPr>
          <w:b w:val="0"/>
          <w:bCs w:val="0"/>
          <w:i/>
          <w:sz w:val="24"/>
          <w:szCs w:val="24"/>
        </w:rPr>
      </w:pPr>
    </w:p>
    <w:p w14:paraId="35D58BB8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180822B1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0A0957B3" w14:textId="77777777" w:rsidR="00BC167B" w:rsidRPr="00D7195C" w:rsidRDefault="00BC167B" w:rsidP="00974527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04E1177E" w14:textId="1E2AD8C8" w:rsidR="00BC167B" w:rsidRPr="00D7195C" w:rsidRDefault="00D7195C" w:rsidP="00BC167B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  <w:r w:rsidRPr="00D7195C">
        <w:rPr>
          <w:bCs/>
          <w:spacing w:val="-4"/>
        </w:rPr>
        <w:lastRenderedPageBreak/>
        <w:t>Додаток № 2</w:t>
      </w:r>
    </w:p>
    <w:p w14:paraId="4A4F0108" w14:textId="4DE8588B" w:rsidR="00BC167B" w:rsidRPr="00D7195C" w:rsidRDefault="00ED69E5" w:rsidP="00BC167B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  <w:r>
        <w:rPr>
          <w:bCs/>
          <w:spacing w:val="-4"/>
        </w:rPr>
        <w:t xml:space="preserve">до Договору </w:t>
      </w:r>
      <w:r w:rsidR="00BC167B" w:rsidRPr="00D7195C">
        <w:rPr>
          <w:bCs/>
          <w:spacing w:val="-4"/>
        </w:rPr>
        <w:t xml:space="preserve"> №_</w:t>
      </w:r>
      <w:r w:rsidR="00D7195C" w:rsidRPr="00D7195C">
        <w:rPr>
          <w:bCs/>
          <w:spacing w:val="-4"/>
        </w:rPr>
        <w:t>__від ___________2022р.</w:t>
      </w:r>
    </w:p>
    <w:p w14:paraId="3D16BA55" w14:textId="2BF71F34" w:rsidR="00184D1F" w:rsidRPr="00D7195C" w:rsidRDefault="00184D1F" w:rsidP="00BC167B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4274DCF1" w14:textId="77777777" w:rsidR="00184D1F" w:rsidRPr="00D7195C" w:rsidRDefault="00184D1F" w:rsidP="00BC167B">
      <w:pPr>
        <w:shd w:val="clear" w:color="auto" w:fill="FFFFFF"/>
        <w:spacing w:line="298" w:lineRule="exact"/>
        <w:ind w:left="701" w:firstLine="394"/>
        <w:jc w:val="right"/>
        <w:rPr>
          <w:bCs/>
          <w:spacing w:val="-4"/>
        </w:rPr>
      </w:pPr>
    </w:p>
    <w:p w14:paraId="184CD53B" w14:textId="77777777" w:rsidR="00184D1F" w:rsidRPr="00D7195C" w:rsidRDefault="00184D1F" w:rsidP="00184D1F">
      <w:pPr>
        <w:jc w:val="center"/>
        <w:rPr>
          <w:b/>
          <w:bCs/>
        </w:rPr>
      </w:pPr>
      <w:r w:rsidRPr="00D7195C">
        <w:rPr>
          <w:b/>
          <w:bCs/>
        </w:rPr>
        <w:t>КОШТОРИС</w:t>
      </w:r>
    </w:p>
    <w:tbl>
      <w:tblPr>
        <w:tblW w:w="9629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519"/>
        <w:gridCol w:w="3582"/>
        <w:gridCol w:w="1417"/>
        <w:gridCol w:w="2552"/>
        <w:gridCol w:w="1559"/>
      </w:tblGrid>
      <w:tr w:rsidR="00323173" w:rsidRPr="00D7195C" w14:paraId="3FE009FA" w14:textId="77777777" w:rsidTr="007552C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A9B1" w14:textId="77777777" w:rsidR="00B3311B" w:rsidRPr="00D7195C" w:rsidRDefault="00B3311B" w:rsidP="007552C5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195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4A71CCA2" w14:textId="77777777" w:rsidR="00B3311B" w:rsidRPr="00D7195C" w:rsidRDefault="00B3311B" w:rsidP="007552C5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195C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3AD2" w14:textId="63FBDE67" w:rsidR="00B3311B" w:rsidRPr="00D7195C" w:rsidRDefault="00B3311B" w:rsidP="007552C5">
            <w:pPr>
              <w:pStyle w:val="ac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7195C">
              <w:rPr>
                <w:b/>
                <w:sz w:val="24"/>
                <w:szCs w:val="24"/>
                <w:lang w:val="uk-UA"/>
              </w:rPr>
              <w:t xml:space="preserve">Найменування </w:t>
            </w:r>
            <w:r w:rsidR="00AC1A4E" w:rsidRPr="00D7195C">
              <w:rPr>
                <w:b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14735" w14:textId="77777777" w:rsidR="00B3311B" w:rsidRPr="00D7195C" w:rsidRDefault="00B3311B" w:rsidP="007552C5">
            <w:pPr>
              <w:pStyle w:val="ac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7195C">
              <w:rPr>
                <w:b/>
                <w:bCs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58995" w14:textId="77777777" w:rsidR="00B3311B" w:rsidRPr="00D7195C" w:rsidRDefault="00B3311B" w:rsidP="007552C5">
            <w:pPr>
              <w:pStyle w:val="ac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7195C">
              <w:rPr>
                <w:b/>
                <w:sz w:val="24"/>
                <w:szCs w:val="24"/>
                <w:lang w:val="uk-UA"/>
              </w:rPr>
              <w:t>Вихідний документ, продукт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DDFD" w14:textId="77777777" w:rsidR="00B3311B" w:rsidRPr="00D7195C" w:rsidRDefault="00B3311B" w:rsidP="007552C5">
            <w:pPr>
              <w:pStyle w:val="ac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7195C">
              <w:rPr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323173" w:rsidRPr="00D7195C" w14:paraId="2B3D702D" w14:textId="77777777" w:rsidTr="007552C5">
        <w:trPr>
          <w:trHeight w:val="70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B9836" w14:textId="77777777" w:rsidR="00B3311B" w:rsidRPr="00D7195C" w:rsidRDefault="00B3311B" w:rsidP="007552C5">
            <w:pPr>
              <w:pStyle w:val="ac"/>
              <w:snapToGrid w:val="0"/>
              <w:ind w:right="-3"/>
              <w:jc w:val="center"/>
              <w:rPr>
                <w:sz w:val="24"/>
                <w:szCs w:val="24"/>
                <w:lang w:val="uk-UA"/>
              </w:rPr>
            </w:pPr>
            <w:r w:rsidRPr="00D7195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1737" w14:textId="4535E4AE" w:rsidR="00B3311B" w:rsidRPr="00D7195C" w:rsidRDefault="00B3311B" w:rsidP="00C43204">
            <w:pPr>
              <w:pStyle w:val="a3"/>
              <w:spacing w:after="0" w:line="240" w:lineRule="auto"/>
              <w:ind w:left="327"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5F5E0" w14:textId="6CF4DEBA" w:rsidR="00B3311B" w:rsidRPr="00D7195C" w:rsidRDefault="00B3311B" w:rsidP="007552C5">
            <w:pPr>
              <w:ind w:right="30"/>
              <w:jc w:val="right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14:paraId="52648E09" w14:textId="3F92D129" w:rsidR="00B3311B" w:rsidRPr="00D7195C" w:rsidRDefault="00B3311B" w:rsidP="007552C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0F1B" w14:textId="7E6B8416" w:rsidR="00B3311B" w:rsidRPr="00D7195C" w:rsidRDefault="00B3311B" w:rsidP="007552C5">
            <w:pPr>
              <w:jc w:val="right"/>
            </w:pPr>
          </w:p>
        </w:tc>
      </w:tr>
      <w:tr w:rsidR="00323173" w:rsidRPr="00D7195C" w14:paraId="2D23D6D4" w14:textId="77777777" w:rsidTr="007552C5">
        <w:trPr>
          <w:trHeight w:val="366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54171" w14:textId="77777777" w:rsidR="00B3311B" w:rsidRPr="00D7195C" w:rsidRDefault="00B3311B" w:rsidP="007552C5">
            <w:pPr>
              <w:snapToGrid w:val="0"/>
              <w:rPr>
                <w:b/>
                <w:bCs/>
                <w:spacing w:val="4"/>
              </w:rPr>
            </w:pPr>
            <w:r w:rsidRPr="00D7195C">
              <w:rPr>
                <w:b/>
                <w:bCs/>
                <w:spacing w:val="4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C76C0" w14:textId="0911796A" w:rsidR="00B3311B" w:rsidRPr="00D7195C" w:rsidRDefault="00B3311B" w:rsidP="007552C5">
            <w:pPr>
              <w:jc w:val="right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547066" w14:textId="77777777" w:rsidR="00B3311B" w:rsidRPr="00D7195C" w:rsidRDefault="00B3311B" w:rsidP="007552C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F24A" w14:textId="7DB7431D" w:rsidR="00B3311B" w:rsidRPr="00D7195C" w:rsidRDefault="00B3311B" w:rsidP="007552C5">
            <w:pPr>
              <w:jc w:val="right"/>
              <w:rPr>
                <w:b/>
                <w:bCs/>
              </w:rPr>
            </w:pPr>
          </w:p>
        </w:tc>
      </w:tr>
    </w:tbl>
    <w:p w14:paraId="79E2B9B4" w14:textId="2D8BC0FB" w:rsidR="00BC167B" w:rsidRDefault="00B3311B" w:rsidP="0016367C">
      <w:pPr>
        <w:pStyle w:val="3"/>
        <w:spacing w:before="60"/>
        <w:ind w:right="-142"/>
        <w:rPr>
          <w:b/>
          <w:sz w:val="24"/>
          <w:szCs w:val="24"/>
        </w:rPr>
      </w:pPr>
      <w:r w:rsidRPr="00D7195C">
        <w:rPr>
          <w:b/>
          <w:sz w:val="24"/>
          <w:szCs w:val="24"/>
        </w:rPr>
        <w:t xml:space="preserve">Всього за кошторисом: </w:t>
      </w:r>
      <w:proofErr w:type="spellStart"/>
      <w:r w:rsidR="0016367C">
        <w:rPr>
          <w:b/>
          <w:sz w:val="24"/>
          <w:szCs w:val="24"/>
        </w:rPr>
        <w:t>________________________________грн.___к</w:t>
      </w:r>
      <w:proofErr w:type="spellEnd"/>
      <w:r w:rsidR="0016367C">
        <w:rPr>
          <w:b/>
          <w:sz w:val="24"/>
          <w:szCs w:val="24"/>
        </w:rPr>
        <w:t>оп.</w:t>
      </w:r>
    </w:p>
    <w:p w14:paraId="65771CB9" w14:textId="77777777" w:rsidR="0016367C" w:rsidRPr="00D7195C" w:rsidRDefault="0016367C" w:rsidP="0016367C">
      <w:pPr>
        <w:pStyle w:val="3"/>
        <w:spacing w:before="60"/>
        <w:ind w:right="-142"/>
        <w:rPr>
          <w:bCs/>
          <w:spacing w:val="-4"/>
          <w:sz w:val="24"/>
          <w:szCs w:val="24"/>
        </w:rPr>
      </w:pPr>
    </w:p>
    <w:p w14:paraId="6839395B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ЗАМОВНИК :                                                         </w:t>
      </w:r>
      <w:r w:rsidRPr="00D7195C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ab/>
        <w:t>ВИКОНАВЕЦЬ:</w:t>
      </w:r>
    </w:p>
    <w:p w14:paraId="163E21BA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Управління  ЖКГ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Стрийської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міської</w:t>
      </w:r>
    </w:p>
    <w:p w14:paraId="68A09DC2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b/>
          <w:bCs/>
          <w:i/>
          <w:iCs/>
          <w:color w:val="171717" w:themeColor="background2" w:themeShade="1A"/>
          <w:sz w:val="24"/>
          <w:szCs w:val="24"/>
          <w:u w:val="single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ради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Стрийського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району Львівської області          </w:t>
      </w:r>
      <w:r w:rsidRPr="00D7195C">
        <w:rPr>
          <w:rFonts w:ascii="Times New Roman" w:hAnsi="Times New Roman"/>
          <w:bCs/>
          <w:color w:val="171717" w:themeColor="background2" w:themeShade="1A"/>
          <w:sz w:val="24"/>
          <w:szCs w:val="24"/>
          <w:lang w:eastAsia="ar-SA"/>
        </w:rPr>
        <w:t>___________________</w:t>
      </w:r>
    </w:p>
    <w:p w14:paraId="74D101DD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82400, Львівська обл.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 </w:t>
      </w:r>
    </w:p>
    <w:p w14:paraId="1141707A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м. Стрий,вул. Шевченка,71     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</w:p>
    <w:p w14:paraId="1684AF19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Cs/>
          <w:color w:val="171717" w:themeColor="background2" w:themeShade="1A"/>
          <w:sz w:val="24"/>
          <w:szCs w:val="24"/>
          <w:lang w:eastAsia="ar-SA"/>
        </w:rPr>
        <w:t>Код ЄДРПОУ 43971810</w:t>
      </w:r>
    </w:p>
    <w:p w14:paraId="7B3DFD16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р/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р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  <w:lang w:val="en-US"/>
        </w:rPr>
        <w:t>UA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  <w:lang w:val="ru-RU"/>
        </w:rPr>
        <w:t>______________________________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               </w:t>
      </w:r>
    </w:p>
    <w:p w14:paraId="14233F3D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Держказначейська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служба України </w:t>
      </w:r>
      <w:proofErr w:type="spellStart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м.Київ</w:t>
      </w:r>
      <w:proofErr w:type="spellEnd"/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 </w:t>
      </w:r>
    </w:p>
    <w:p w14:paraId="2328C921" w14:textId="18F7CB77" w:rsidR="00537534" w:rsidRPr="00D7195C" w:rsidRDefault="00537534" w:rsidP="00537534">
      <w:pPr>
        <w:widowControl w:val="0"/>
      </w:pPr>
      <w:r>
        <w:rPr>
          <w:color w:val="171717" w:themeColor="background2" w:themeShade="1A"/>
        </w:rPr>
        <w:t xml:space="preserve">            </w:t>
      </w:r>
      <w:r w:rsidRPr="00D7195C">
        <w:rPr>
          <w:color w:val="171717" w:themeColor="background2" w:themeShade="1A"/>
        </w:rPr>
        <w:t xml:space="preserve">МФО 820172                            </w:t>
      </w:r>
    </w:p>
    <w:p w14:paraId="75455F88" w14:textId="77777777" w:rsidR="00537534" w:rsidRDefault="00537534" w:rsidP="00537534">
      <w:pPr>
        <w:pStyle w:val="a3"/>
        <w:spacing w:line="20" w:lineRule="atLeast"/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</w:pPr>
    </w:p>
    <w:p w14:paraId="6EB8B1BB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 xml:space="preserve">Начальник управління  </w:t>
      </w:r>
      <w:proofErr w:type="spellStart"/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>____Пастущ</w:t>
      </w:r>
      <w:proofErr w:type="spellEnd"/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>ин І.Я.</w:t>
      </w:r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  <w:lang w:val="ru-RU"/>
        </w:rPr>
        <w:t xml:space="preserve"> </w:t>
      </w:r>
      <w:r w:rsidRPr="00D7195C"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  <w:t xml:space="preserve"> Керівник_______________________          </w:t>
      </w:r>
    </w:p>
    <w:p w14:paraId="3E873C5C" w14:textId="77777777" w:rsidR="00537534" w:rsidRPr="00D7195C" w:rsidRDefault="00537534" w:rsidP="00537534">
      <w:pPr>
        <w:pStyle w:val="a3"/>
        <w:spacing w:line="20" w:lineRule="atLeast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>М.П.</w:t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</w:r>
      <w:r w:rsidRPr="00D7195C">
        <w:rPr>
          <w:rFonts w:ascii="Times New Roman" w:hAnsi="Times New Roman"/>
          <w:color w:val="171717" w:themeColor="background2" w:themeShade="1A"/>
          <w:sz w:val="24"/>
          <w:szCs w:val="24"/>
        </w:rPr>
        <w:tab/>
        <w:t xml:space="preserve">М.П. </w:t>
      </w:r>
    </w:p>
    <w:p w14:paraId="65235EC6" w14:textId="77777777" w:rsidR="00537534" w:rsidRPr="00D7195C" w:rsidRDefault="00537534" w:rsidP="00537534">
      <w:pPr>
        <w:pStyle w:val="a3"/>
        <w:rPr>
          <w:rFonts w:ascii="Times New Roman" w:hAnsi="Times New Roman"/>
          <w:sz w:val="24"/>
          <w:szCs w:val="24"/>
        </w:rPr>
      </w:pPr>
    </w:p>
    <w:p w14:paraId="08312569" w14:textId="52514D5B" w:rsidR="00D078C5" w:rsidRPr="00D7195C" w:rsidRDefault="00D078C5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14116EB5" w14:textId="7BD0D6A3" w:rsidR="00B20252" w:rsidRPr="00D7195C" w:rsidRDefault="00B20252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15C736F6" w14:textId="169425B4" w:rsidR="00B20252" w:rsidRPr="00D7195C" w:rsidRDefault="00B20252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4C7735EB" w14:textId="145C55CF" w:rsidR="00B20252" w:rsidRPr="00D7195C" w:rsidRDefault="00B20252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3554AD15" w14:textId="0C80D207" w:rsidR="00B20252" w:rsidRPr="00D7195C" w:rsidRDefault="00B20252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45061063" w14:textId="14AF8880" w:rsidR="00B20252" w:rsidRPr="00D7195C" w:rsidRDefault="00B20252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2D144482" w14:textId="6EE80A4E" w:rsidR="00B20252" w:rsidRPr="00D7195C" w:rsidRDefault="00B20252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56E036D0" w14:textId="72A3B9BA" w:rsidR="00184D1F" w:rsidRPr="00D7195C" w:rsidRDefault="00184D1F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0E19118E" w14:textId="77777777" w:rsidR="00184D1F" w:rsidRPr="00D7195C" w:rsidRDefault="00184D1F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56D20225" w14:textId="51A91EAE" w:rsidR="00B20252" w:rsidRPr="00D7195C" w:rsidRDefault="00B20252" w:rsidP="00BC167B">
      <w:pPr>
        <w:shd w:val="clear" w:color="auto" w:fill="FFFFFF"/>
        <w:spacing w:line="298" w:lineRule="exact"/>
        <w:rPr>
          <w:bCs/>
          <w:spacing w:val="-4"/>
        </w:rPr>
      </w:pPr>
    </w:p>
    <w:p w14:paraId="178045A2" w14:textId="4E5E837C" w:rsidR="00D078C5" w:rsidRPr="00D7195C" w:rsidRDefault="00D078C5" w:rsidP="00B20252">
      <w:pPr>
        <w:pStyle w:val="a4"/>
        <w:jc w:val="left"/>
        <w:rPr>
          <w:b/>
          <w:sz w:val="24"/>
          <w:szCs w:val="24"/>
          <w:lang w:val="uk-UA"/>
        </w:rPr>
      </w:pPr>
    </w:p>
    <w:p w14:paraId="1AE70F7B" w14:textId="77777777" w:rsidR="00B20252" w:rsidRPr="00D7195C" w:rsidRDefault="00B20252" w:rsidP="00B20252">
      <w:pPr>
        <w:pStyle w:val="a4"/>
        <w:jc w:val="left"/>
        <w:rPr>
          <w:b/>
          <w:sz w:val="24"/>
          <w:szCs w:val="24"/>
          <w:lang w:val="uk-UA"/>
        </w:rPr>
      </w:pPr>
    </w:p>
    <w:sectPr w:rsidR="00B20252" w:rsidRPr="00D7195C" w:rsidSect="00ED69E5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92B"/>
    <w:multiLevelType w:val="multilevel"/>
    <w:tmpl w:val="E8685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058" w:hanging="20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C956E71"/>
    <w:multiLevelType w:val="hybridMultilevel"/>
    <w:tmpl w:val="D4C886FE"/>
    <w:lvl w:ilvl="0" w:tplc="1150A364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8A74BF"/>
    <w:multiLevelType w:val="multilevel"/>
    <w:tmpl w:val="55E6E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8DD0C9D"/>
    <w:multiLevelType w:val="hybridMultilevel"/>
    <w:tmpl w:val="F3FEEF3E"/>
    <w:lvl w:ilvl="0" w:tplc="209A1870">
      <w:start w:val="7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032527E"/>
    <w:multiLevelType w:val="hybridMultilevel"/>
    <w:tmpl w:val="F6C6CC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5657A"/>
    <w:multiLevelType w:val="multilevel"/>
    <w:tmpl w:val="55E6E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38259A2"/>
    <w:multiLevelType w:val="hybridMultilevel"/>
    <w:tmpl w:val="439E5C4A"/>
    <w:lvl w:ilvl="0" w:tplc="2D2EC59A">
      <w:start w:val="2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F35F5"/>
    <w:multiLevelType w:val="hybridMultilevel"/>
    <w:tmpl w:val="7870DB98"/>
    <w:lvl w:ilvl="0" w:tplc="209A187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057577"/>
    <w:multiLevelType w:val="hybridMultilevel"/>
    <w:tmpl w:val="727A49F6"/>
    <w:lvl w:ilvl="0" w:tplc="6F069F3E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C341E6"/>
    <w:multiLevelType w:val="multilevel"/>
    <w:tmpl w:val="C5722C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801A34"/>
    <w:multiLevelType w:val="hybridMultilevel"/>
    <w:tmpl w:val="E7425CCC"/>
    <w:lvl w:ilvl="0" w:tplc="A30EDC0C">
      <w:start w:val="1"/>
      <w:numFmt w:val="decimal"/>
      <w:lvlText w:val="2.%1."/>
      <w:lvlJc w:val="left"/>
      <w:pPr>
        <w:ind w:left="1494" w:hanging="360"/>
      </w:pPr>
      <w:rPr>
        <w:rFonts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941CD"/>
    <w:multiLevelType w:val="hybridMultilevel"/>
    <w:tmpl w:val="18D04154"/>
    <w:lvl w:ilvl="0" w:tplc="1150A36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26496"/>
    <w:multiLevelType w:val="multilevel"/>
    <w:tmpl w:val="272C353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19C48B5"/>
    <w:multiLevelType w:val="hybridMultilevel"/>
    <w:tmpl w:val="365023B6"/>
    <w:lvl w:ilvl="0" w:tplc="6F069F3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67F2B"/>
    <w:multiLevelType w:val="hybridMultilevel"/>
    <w:tmpl w:val="40DA7944"/>
    <w:lvl w:ilvl="0" w:tplc="4636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582D71"/>
    <w:multiLevelType w:val="hybridMultilevel"/>
    <w:tmpl w:val="AE3CCF6E"/>
    <w:lvl w:ilvl="0" w:tplc="6F069F3E">
      <w:start w:val="1"/>
      <w:numFmt w:val="bullet"/>
      <w:lvlText w:val="-"/>
      <w:lvlJc w:val="left"/>
      <w:pPr>
        <w:ind w:left="786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D7750"/>
    <w:multiLevelType w:val="hybridMultilevel"/>
    <w:tmpl w:val="BD607EA8"/>
    <w:lvl w:ilvl="0" w:tplc="582606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048D0"/>
    <w:multiLevelType w:val="hybridMultilevel"/>
    <w:tmpl w:val="285A7A72"/>
    <w:lvl w:ilvl="0" w:tplc="209A18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06D48"/>
    <w:multiLevelType w:val="multilevel"/>
    <w:tmpl w:val="8466E39E"/>
    <w:lvl w:ilvl="0">
      <w:start w:val="7"/>
      <w:numFmt w:val="decimal"/>
      <w:lvlText w:val="%1."/>
      <w:lvlJc w:val="left"/>
      <w:pPr>
        <w:ind w:left="2234" w:hanging="39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-15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33" w:hanging="2160"/>
      </w:pPr>
      <w:rPr>
        <w:rFonts w:hint="default"/>
      </w:rPr>
    </w:lvl>
  </w:abstractNum>
  <w:abstractNum w:abstractNumId="19">
    <w:nsid w:val="553D5F80"/>
    <w:multiLevelType w:val="multilevel"/>
    <w:tmpl w:val="E2EC3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3E6B91"/>
    <w:multiLevelType w:val="hybridMultilevel"/>
    <w:tmpl w:val="7D80F9CC"/>
    <w:lvl w:ilvl="0" w:tplc="385802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64017C6"/>
    <w:multiLevelType w:val="hybridMultilevel"/>
    <w:tmpl w:val="5BFC6014"/>
    <w:lvl w:ilvl="0" w:tplc="6F069F3E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F76E04"/>
    <w:multiLevelType w:val="hybridMultilevel"/>
    <w:tmpl w:val="B7663444"/>
    <w:lvl w:ilvl="0" w:tplc="209A18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179D2"/>
    <w:multiLevelType w:val="hybridMultilevel"/>
    <w:tmpl w:val="6B82D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73778"/>
    <w:multiLevelType w:val="hybridMultilevel"/>
    <w:tmpl w:val="8F4E40A2"/>
    <w:lvl w:ilvl="0" w:tplc="C4D48F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23"/>
  </w:num>
  <w:num w:numId="6">
    <w:abstractNumId w:val="18"/>
  </w:num>
  <w:num w:numId="7">
    <w:abstractNumId w:val="3"/>
  </w:num>
  <w:num w:numId="8">
    <w:abstractNumId w:val="20"/>
  </w:num>
  <w:num w:numId="9">
    <w:abstractNumId w:val="1"/>
  </w:num>
  <w:num w:numId="10">
    <w:abstractNumId w:val="14"/>
  </w:num>
  <w:num w:numId="11">
    <w:abstractNumId w:val="11"/>
  </w:num>
  <w:num w:numId="12">
    <w:abstractNumId w:val="22"/>
  </w:num>
  <w:num w:numId="13">
    <w:abstractNumId w:val="16"/>
  </w:num>
  <w:num w:numId="14">
    <w:abstractNumId w:val="21"/>
  </w:num>
  <w:num w:numId="15">
    <w:abstractNumId w:val="4"/>
  </w:num>
  <w:num w:numId="16">
    <w:abstractNumId w:val="17"/>
  </w:num>
  <w:num w:numId="17">
    <w:abstractNumId w:val="8"/>
  </w:num>
  <w:num w:numId="18">
    <w:abstractNumId w:val="15"/>
  </w:num>
  <w:num w:numId="19">
    <w:abstractNumId w:val="13"/>
  </w:num>
  <w:num w:numId="20">
    <w:abstractNumId w:val="10"/>
  </w:num>
  <w:num w:numId="21">
    <w:abstractNumId w:val="24"/>
  </w:num>
  <w:num w:numId="22">
    <w:abstractNumId w:val="19"/>
  </w:num>
  <w:num w:numId="23">
    <w:abstractNumId w:val="7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AD"/>
    <w:rsid w:val="00005650"/>
    <w:rsid w:val="00020EC4"/>
    <w:rsid w:val="00021ED1"/>
    <w:rsid w:val="0002729D"/>
    <w:rsid w:val="000322EA"/>
    <w:rsid w:val="00044D4D"/>
    <w:rsid w:val="00072FB5"/>
    <w:rsid w:val="0008034E"/>
    <w:rsid w:val="000A61BB"/>
    <w:rsid w:val="000B14F9"/>
    <w:rsid w:val="000C2E64"/>
    <w:rsid w:val="000C6AA8"/>
    <w:rsid w:val="000D28CB"/>
    <w:rsid w:val="000D3739"/>
    <w:rsid w:val="000E50E1"/>
    <w:rsid w:val="0010138C"/>
    <w:rsid w:val="001260CC"/>
    <w:rsid w:val="001444C0"/>
    <w:rsid w:val="001457CF"/>
    <w:rsid w:val="00153E01"/>
    <w:rsid w:val="0016367C"/>
    <w:rsid w:val="00184D1F"/>
    <w:rsid w:val="001974EB"/>
    <w:rsid w:val="001A3A13"/>
    <w:rsid w:val="001F041D"/>
    <w:rsid w:val="001F7E9C"/>
    <w:rsid w:val="00213F4D"/>
    <w:rsid w:val="00222699"/>
    <w:rsid w:val="002370C0"/>
    <w:rsid w:val="00240DFB"/>
    <w:rsid w:val="002518D9"/>
    <w:rsid w:val="00267BDE"/>
    <w:rsid w:val="00270F31"/>
    <w:rsid w:val="00272F8A"/>
    <w:rsid w:val="002855A7"/>
    <w:rsid w:val="002926B9"/>
    <w:rsid w:val="002C73A5"/>
    <w:rsid w:val="002E62F4"/>
    <w:rsid w:val="00323173"/>
    <w:rsid w:val="0032452C"/>
    <w:rsid w:val="00337904"/>
    <w:rsid w:val="00350ACF"/>
    <w:rsid w:val="003658F1"/>
    <w:rsid w:val="00381DE5"/>
    <w:rsid w:val="00390A0A"/>
    <w:rsid w:val="003C34B8"/>
    <w:rsid w:val="003C58A2"/>
    <w:rsid w:val="003E5FAB"/>
    <w:rsid w:val="0041119C"/>
    <w:rsid w:val="004161EC"/>
    <w:rsid w:val="004162AD"/>
    <w:rsid w:val="00454903"/>
    <w:rsid w:val="004736D2"/>
    <w:rsid w:val="004862EE"/>
    <w:rsid w:val="004A1B76"/>
    <w:rsid w:val="004A73B8"/>
    <w:rsid w:val="004E4F4F"/>
    <w:rsid w:val="004F3511"/>
    <w:rsid w:val="00513159"/>
    <w:rsid w:val="00523679"/>
    <w:rsid w:val="0052522C"/>
    <w:rsid w:val="00534A07"/>
    <w:rsid w:val="00537534"/>
    <w:rsid w:val="00551361"/>
    <w:rsid w:val="005572C5"/>
    <w:rsid w:val="00557F09"/>
    <w:rsid w:val="00565D5C"/>
    <w:rsid w:val="0057643A"/>
    <w:rsid w:val="005834B1"/>
    <w:rsid w:val="0059369E"/>
    <w:rsid w:val="005A5C0F"/>
    <w:rsid w:val="005B03CB"/>
    <w:rsid w:val="005C1CE9"/>
    <w:rsid w:val="005D3C3C"/>
    <w:rsid w:val="005D5BB3"/>
    <w:rsid w:val="006206E9"/>
    <w:rsid w:val="00620AD9"/>
    <w:rsid w:val="00624DBF"/>
    <w:rsid w:val="00636D16"/>
    <w:rsid w:val="00641764"/>
    <w:rsid w:val="00662A47"/>
    <w:rsid w:val="0067731E"/>
    <w:rsid w:val="006963E7"/>
    <w:rsid w:val="006A088B"/>
    <w:rsid w:val="006B0592"/>
    <w:rsid w:val="006C2FDE"/>
    <w:rsid w:val="006D5E5E"/>
    <w:rsid w:val="006D6B3A"/>
    <w:rsid w:val="006D7630"/>
    <w:rsid w:val="00716743"/>
    <w:rsid w:val="007261DE"/>
    <w:rsid w:val="0072745E"/>
    <w:rsid w:val="00735A36"/>
    <w:rsid w:val="00737AE5"/>
    <w:rsid w:val="007407B9"/>
    <w:rsid w:val="00763A98"/>
    <w:rsid w:val="007A4704"/>
    <w:rsid w:val="007D4416"/>
    <w:rsid w:val="008040A2"/>
    <w:rsid w:val="00807211"/>
    <w:rsid w:val="008544CF"/>
    <w:rsid w:val="0086106F"/>
    <w:rsid w:val="00862930"/>
    <w:rsid w:val="00883452"/>
    <w:rsid w:val="008944A7"/>
    <w:rsid w:val="008B5327"/>
    <w:rsid w:val="008E5B68"/>
    <w:rsid w:val="008F33F3"/>
    <w:rsid w:val="0090712E"/>
    <w:rsid w:val="00932D8C"/>
    <w:rsid w:val="00974527"/>
    <w:rsid w:val="00977D24"/>
    <w:rsid w:val="009D4CC6"/>
    <w:rsid w:val="00A12893"/>
    <w:rsid w:val="00A21DF3"/>
    <w:rsid w:val="00A27FC2"/>
    <w:rsid w:val="00A56116"/>
    <w:rsid w:val="00A7016B"/>
    <w:rsid w:val="00A94CA2"/>
    <w:rsid w:val="00AA12A0"/>
    <w:rsid w:val="00AC1A4E"/>
    <w:rsid w:val="00AD2402"/>
    <w:rsid w:val="00AE4D29"/>
    <w:rsid w:val="00AE5768"/>
    <w:rsid w:val="00B01838"/>
    <w:rsid w:val="00B20252"/>
    <w:rsid w:val="00B272A9"/>
    <w:rsid w:val="00B3311B"/>
    <w:rsid w:val="00B825AD"/>
    <w:rsid w:val="00B9694A"/>
    <w:rsid w:val="00BC167B"/>
    <w:rsid w:val="00BC22C9"/>
    <w:rsid w:val="00BD11CA"/>
    <w:rsid w:val="00BD2150"/>
    <w:rsid w:val="00C06DE2"/>
    <w:rsid w:val="00C2695F"/>
    <w:rsid w:val="00C43204"/>
    <w:rsid w:val="00C638EF"/>
    <w:rsid w:val="00CC62D1"/>
    <w:rsid w:val="00CF1250"/>
    <w:rsid w:val="00CF3551"/>
    <w:rsid w:val="00D078C5"/>
    <w:rsid w:val="00D7195C"/>
    <w:rsid w:val="00D8698C"/>
    <w:rsid w:val="00DE13E6"/>
    <w:rsid w:val="00DF651F"/>
    <w:rsid w:val="00E0722F"/>
    <w:rsid w:val="00E2045D"/>
    <w:rsid w:val="00E6474B"/>
    <w:rsid w:val="00E731EB"/>
    <w:rsid w:val="00E76F57"/>
    <w:rsid w:val="00EA4EA7"/>
    <w:rsid w:val="00EA55A6"/>
    <w:rsid w:val="00ED2C3F"/>
    <w:rsid w:val="00ED5039"/>
    <w:rsid w:val="00ED69E5"/>
    <w:rsid w:val="00EF2985"/>
    <w:rsid w:val="00EF4885"/>
    <w:rsid w:val="00F002A9"/>
    <w:rsid w:val="00F20DCF"/>
    <w:rsid w:val="00F517AC"/>
    <w:rsid w:val="00F60569"/>
    <w:rsid w:val="00F7181E"/>
    <w:rsid w:val="00F97E43"/>
    <w:rsid w:val="00FE3E0C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7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527"/>
    <w:pPr>
      <w:keepNext/>
      <w:jc w:val="center"/>
      <w:outlineLvl w:val="0"/>
    </w:pPr>
    <w:rPr>
      <w:b/>
      <w:bCs/>
      <w:sz w:val="28"/>
      <w:lang w:val="en-AU"/>
    </w:rPr>
  </w:style>
  <w:style w:type="paragraph" w:styleId="2">
    <w:name w:val="heading 2"/>
    <w:basedOn w:val="a"/>
    <w:next w:val="a"/>
    <w:link w:val="20"/>
    <w:uiPriority w:val="9"/>
    <w:unhideWhenUsed/>
    <w:qFormat/>
    <w:rsid w:val="00974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527"/>
    <w:rPr>
      <w:rFonts w:ascii="Times New Roman" w:eastAsia="Times New Roman" w:hAnsi="Times New Roman" w:cs="Times New Roman"/>
      <w:b/>
      <w:bCs/>
      <w:sz w:val="28"/>
      <w:szCs w:val="24"/>
      <w:lang w:val="en-AU" w:eastAsia="ru-RU"/>
    </w:rPr>
  </w:style>
  <w:style w:type="character" w:customStyle="1" w:styleId="20">
    <w:name w:val="Заголовок 2 Знак"/>
    <w:basedOn w:val="a0"/>
    <w:link w:val="2"/>
    <w:uiPriority w:val="9"/>
    <w:rsid w:val="009745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745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45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974527"/>
  </w:style>
  <w:style w:type="paragraph" w:styleId="a3">
    <w:name w:val="List Paragraph"/>
    <w:basedOn w:val="a"/>
    <w:uiPriority w:val="34"/>
    <w:qFormat/>
    <w:rsid w:val="009745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974527"/>
    <w:pPr>
      <w:jc w:val="center"/>
    </w:pPr>
    <w:rPr>
      <w:sz w:val="28"/>
      <w:szCs w:val="20"/>
      <w:lang w:val="ru-RU"/>
    </w:rPr>
  </w:style>
  <w:style w:type="character" w:customStyle="1" w:styleId="a5">
    <w:name w:val="Название Знак"/>
    <w:basedOn w:val="a0"/>
    <w:link w:val="a4"/>
    <w:rsid w:val="0097452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1">
    <w:name w:val="Звичайний1"/>
    <w:rsid w:val="0097452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a6">
    <w:name w:val="Текст Знак"/>
    <w:aliases w:val="Plain Text Char2 Знак"/>
    <w:link w:val="a7"/>
    <w:locked/>
    <w:rsid w:val="00974527"/>
    <w:rPr>
      <w:b/>
      <w:bCs/>
      <w:lang w:val="ru-RU"/>
    </w:rPr>
  </w:style>
  <w:style w:type="paragraph" w:styleId="a7">
    <w:name w:val="Plain Text"/>
    <w:aliases w:val="Plain Text Char2"/>
    <w:basedOn w:val="a"/>
    <w:link w:val="a6"/>
    <w:rsid w:val="00974527"/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character" w:customStyle="1" w:styleId="12">
    <w:name w:val="Текст Знак1"/>
    <w:basedOn w:val="a0"/>
    <w:uiPriority w:val="99"/>
    <w:semiHidden/>
    <w:rsid w:val="00974527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8">
    <w:name w:val="Заголовок таблицы"/>
    <w:basedOn w:val="a"/>
    <w:qFormat/>
    <w:rsid w:val="005C1CE9"/>
    <w:pPr>
      <w:suppressLineNumbers/>
      <w:suppressAutoHyphens/>
      <w:jc w:val="center"/>
    </w:pPr>
    <w:rPr>
      <w:b/>
      <w:bCs/>
      <w:sz w:val="20"/>
      <w:szCs w:val="20"/>
      <w:lang w:eastAsia="zh-CN"/>
    </w:rPr>
  </w:style>
  <w:style w:type="paragraph" w:customStyle="1" w:styleId="Normal9pt">
    <w:name w:val="Normal + 9 pt"/>
    <w:aliases w:val="Black"/>
    <w:basedOn w:val="a"/>
    <w:rsid w:val="005C1CE9"/>
    <w:rPr>
      <w:sz w:val="18"/>
      <w:szCs w:val="18"/>
      <w:lang w:val="ru-RU" w:eastAsia="zh-CN"/>
    </w:rPr>
  </w:style>
  <w:style w:type="paragraph" w:styleId="a9">
    <w:name w:val="Body Text"/>
    <w:basedOn w:val="a"/>
    <w:link w:val="aa"/>
    <w:uiPriority w:val="99"/>
    <w:unhideWhenUsed/>
    <w:rsid w:val="00C638EF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C638E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Основной текст 32"/>
    <w:basedOn w:val="a"/>
    <w:rsid w:val="0090712E"/>
    <w:pPr>
      <w:spacing w:after="120"/>
    </w:pPr>
    <w:rPr>
      <w:sz w:val="16"/>
      <w:szCs w:val="16"/>
      <w:lang w:eastAsia="zh-CN"/>
    </w:rPr>
  </w:style>
  <w:style w:type="paragraph" w:customStyle="1" w:styleId="WW-">
    <w:name w:val="WW-Текст"/>
    <w:basedOn w:val="a"/>
    <w:rsid w:val="00AE5768"/>
    <w:rPr>
      <w:b/>
      <w:bCs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rsid w:val="00BC167B"/>
    <w:pPr>
      <w:spacing w:after="120"/>
    </w:pPr>
    <w:rPr>
      <w:sz w:val="16"/>
      <w:szCs w:val="16"/>
      <w:lang w:eastAsia="zh-CN"/>
    </w:rPr>
  </w:style>
  <w:style w:type="paragraph" w:styleId="ab">
    <w:name w:val="No Spacing"/>
    <w:uiPriority w:val="1"/>
    <w:qFormat/>
    <w:rsid w:val="00A12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nhideWhenUsed/>
    <w:rsid w:val="00B331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d">
    <w:name w:val="Верхний колонтитул Знак"/>
    <w:basedOn w:val="a0"/>
    <w:link w:val="ac"/>
    <w:rsid w:val="00B331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">
    <w:name w:val="Основний текст (4)_"/>
    <w:basedOn w:val="a0"/>
    <w:link w:val="40"/>
    <w:locked/>
    <w:rsid w:val="008F33F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ий текст (4)"/>
    <w:basedOn w:val="a"/>
    <w:link w:val="4"/>
    <w:rsid w:val="008F33F3"/>
    <w:pPr>
      <w:widowControl w:val="0"/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527"/>
    <w:pPr>
      <w:keepNext/>
      <w:jc w:val="center"/>
      <w:outlineLvl w:val="0"/>
    </w:pPr>
    <w:rPr>
      <w:b/>
      <w:bCs/>
      <w:sz w:val="28"/>
      <w:lang w:val="en-AU"/>
    </w:rPr>
  </w:style>
  <w:style w:type="paragraph" w:styleId="2">
    <w:name w:val="heading 2"/>
    <w:basedOn w:val="a"/>
    <w:next w:val="a"/>
    <w:link w:val="20"/>
    <w:uiPriority w:val="9"/>
    <w:unhideWhenUsed/>
    <w:qFormat/>
    <w:rsid w:val="00974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527"/>
    <w:rPr>
      <w:rFonts w:ascii="Times New Roman" w:eastAsia="Times New Roman" w:hAnsi="Times New Roman" w:cs="Times New Roman"/>
      <w:b/>
      <w:bCs/>
      <w:sz w:val="28"/>
      <w:szCs w:val="24"/>
      <w:lang w:val="en-AU" w:eastAsia="ru-RU"/>
    </w:rPr>
  </w:style>
  <w:style w:type="character" w:customStyle="1" w:styleId="20">
    <w:name w:val="Заголовок 2 Знак"/>
    <w:basedOn w:val="a0"/>
    <w:link w:val="2"/>
    <w:uiPriority w:val="9"/>
    <w:rsid w:val="009745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745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45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974527"/>
  </w:style>
  <w:style w:type="paragraph" w:styleId="a3">
    <w:name w:val="List Paragraph"/>
    <w:basedOn w:val="a"/>
    <w:uiPriority w:val="34"/>
    <w:qFormat/>
    <w:rsid w:val="009745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974527"/>
    <w:pPr>
      <w:jc w:val="center"/>
    </w:pPr>
    <w:rPr>
      <w:sz w:val="28"/>
      <w:szCs w:val="20"/>
      <w:lang w:val="ru-RU"/>
    </w:rPr>
  </w:style>
  <w:style w:type="character" w:customStyle="1" w:styleId="a5">
    <w:name w:val="Название Знак"/>
    <w:basedOn w:val="a0"/>
    <w:link w:val="a4"/>
    <w:rsid w:val="0097452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1">
    <w:name w:val="Звичайний1"/>
    <w:rsid w:val="0097452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a6">
    <w:name w:val="Текст Знак"/>
    <w:aliases w:val="Plain Text Char2 Знак"/>
    <w:link w:val="a7"/>
    <w:locked/>
    <w:rsid w:val="00974527"/>
    <w:rPr>
      <w:b/>
      <w:bCs/>
      <w:lang w:val="ru-RU"/>
    </w:rPr>
  </w:style>
  <w:style w:type="paragraph" w:styleId="a7">
    <w:name w:val="Plain Text"/>
    <w:aliases w:val="Plain Text Char2"/>
    <w:basedOn w:val="a"/>
    <w:link w:val="a6"/>
    <w:rsid w:val="00974527"/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character" w:customStyle="1" w:styleId="12">
    <w:name w:val="Текст Знак1"/>
    <w:basedOn w:val="a0"/>
    <w:uiPriority w:val="99"/>
    <w:semiHidden/>
    <w:rsid w:val="00974527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8">
    <w:name w:val="Заголовок таблицы"/>
    <w:basedOn w:val="a"/>
    <w:qFormat/>
    <w:rsid w:val="005C1CE9"/>
    <w:pPr>
      <w:suppressLineNumbers/>
      <w:suppressAutoHyphens/>
      <w:jc w:val="center"/>
    </w:pPr>
    <w:rPr>
      <w:b/>
      <w:bCs/>
      <w:sz w:val="20"/>
      <w:szCs w:val="20"/>
      <w:lang w:eastAsia="zh-CN"/>
    </w:rPr>
  </w:style>
  <w:style w:type="paragraph" w:customStyle="1" w:styleId="Normal9pt">
    <w:name w:val="Normal + 9 pt"/>
    <w:aliases w:val="Black"/>
    <w:basedOn w:val="a"/>
    <w:rsid w:val="005C1CE9"/>
    <w:rPr>
      <w:sz w:val="18"/>
      <w:szCs w:val="18"/>
      <w:lang w:val="ru-RU" w:eastAsia="zh-CN"/>
    </w:rPr>
  </w:style>
  <w:style w:type="paragraph" w:styleId="a9">
    <w:name w:val="Body Text"/>
    <w:basedOn w:val="a"/>
    <w:link w:val="aa"/>
    <w:uiPriority w:val="99"/>
    <w:unhideWhenUsed/>
    <w:rsid w:val="00C638EF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C638E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Основной текст 32"/>
    <w:basedOn w:val="a"/>
    <w:rsid w:val="0090712E"/>
    <w:pPr>
      <w:spacing w:after="120"/>
    </w:pPr>
    <w:rPr>
      <w:sz w:val="16"/>
      <w:szCs w:val="16"/>
      <w:lang w:eastAsia="zh-CN"/>
    </w:rPr>
  </w:style>
  <w:style w:type="paragraph" w:customStyle="1" w:styleId="WW-">
    <w:name w:val="WW-Текст"/>
    <w:basedOn w:val="a"/>
    <w:rsid w:val="00AE5768"/>
    <w:rPr>
      <w:b/>
      <w:bCs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rsid w:val="00BC167B"/>
    <w:pPr>
      <w:spacing w:after="120"/>
    </w:pPr>
    <w:rPr>
      <w:sz w:val="16"/>
      <w:szCs w:val="16"/>
      <w:lang w:eastAsia="zh-CN"/>
    </w:rPr>
  </w:style>
  <w:style w:type="paragraph" w:styleId="ab">
    <w:name w:val="No Spacing"/>
    <w:uiPriority w:val="1"/>
    <w:qFormat/>
    <w:rsid w:val="00A12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nhideWhenUsed/>
    <w:rsid w:val="00B331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d">
    <w:name w:val="Верхний колонтитул Знак"/>
    <w:basedOn w:val="a0"/>
    <w:link w:val="ac"/>
    <w:rsid w:val="00B331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">
    <w:name w:val="Основний текст (4)_"/>
    <w:basedOn w:val="a0"/>
    <w:link w:val="40"/>
    <w:locked/>
    <w:rsid w:val="008F33F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ий текст (4)"/>
    <w:basedOn w:val="a"/>
    <w:link w:val="4"/>
    <w:rsid w:val="008F33F3"/>
    <w:pPr>
      <w:widowControl w:val="0"/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1332-6710-407A-AE8B-3D2AB839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6193</Words>
  <Characters>3531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6</cp:revision>
  <dcterms:created xsi:type="dcterms:W3CDTF">2022-06-24T11:47:00Z</dcterms:created>
  <dcterms:modified xsi:type="dcterms:W3CDTF">2022-06-24T11:50:00Z</dcterms:modified>
</cp:coreProperties>
</file>