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BB4" w:rsidRPr="006B3451" w:rsidRDefault="000B5BB4" w:rsidP="000B5BB4">
      <w:pPr>
        <w:tabs>
          <w:tab w:val="num" w:pos="900"/>
        </w:tabs>
        <w:ind w:firstLine="142"/>
        <w:jc w:val="right"/>
        <w:rPr>
          <w:rFonts w:ascii="Times New Roman" w:hAnsi="Times New Roman" w:cs="Times New Roman"/>
          <w:b/>
          <w:i/>
          <w:lang w:val="uk-UA"/>
        </w:rPr>
      </w:pPr>
      <w:r w:rsidRPr="006B3451">
        <w:rPr>
          <w:rFonts w:ascii="Times New Roman" w:hAnsi="Times New Roman" w:cs="Times New Roman"/>
          <w:b/>
          <w:i/>
        </w:rPr>
        <w:t>ДОДАТОК №</w:t>
      </w:r>
      <w:r w:rsidRPr="006B3451">
        <w:rPr>
          <w:rFonts w:ascii="Times New Roman" w:hAnsi="Times New Roman" w:cs="Times New Roman"/>
          <w:b/>
          <w:i/>
          <w:lang w:val="uk-UA"/>
        </w:rPr>
        <w:t>6</w:t>
      </w:r>
    </w:p>
    <w:p w:rsidR="00B63C29" w:rsidRPr="006B3451" w:rsidRDefault="000B5BB4" w:rsidP="000B5BB4">
      <w:pPr>
        <w:spacing w:line="240" w:lineRule="auto"/>
        <w:ind w:left="5664"/>
        <w:jc w:val="right"/>
        <w:rPr>
          <w:rFonts w:ascii="Times New Roman" w:eastAsia="Times New Roman" w:hAnsi="Times New Roman" w:cs="Times New Roman"/>
          <w:i/>
          <w:color w:val="00000A"/>
          <w:lang w:val="uk-UA"/>
        </w:rPr>
      </w:pPr>
      <w:r w:rsidRPr="006B3451">
        <w:rPr>
          <w:rFonts w:ascii="Times New Roman" w:eastAsia="Times New Roman" w:hAnsi="Times New Roman" w:cs="Times New Roman"/>
          <w:i/>
          <w:color w:val="00000A"/>
        </w:rPr>
        <w:t>до оголошення про спрощену закупівлю</w:t>
      </w:r>
    </w:p>
    <w:p w:rsidR="000B5BB4" w:rsidRPr="006B3451" w:rsidRDefault="000B5BB4" w:rsidP="000B5BB4">
      <w:pPr>
        <w:spacing w:line="240" w:lineRule="auto"/>
        <w:ind w:left="5664"/>
        <w:jc w:val="right"/>
        <w:rPr>
          <w:rFonts w:ascii="Times New Roman" w:eastAsia="Times New Roman" w:hAnsi="Times New Roman" w:cs="Times New Roman"/>
          <w:lang w:val="uk-UA"/>
        </w:rPr>
      </w:pPr>
    </w:p>
    <w:p w:rsidR="00FE54C6" w:rsidRPr="006B3451" w:rsidRDefault="00FE54C6" w:rsidP="00FE54C6">
      <w:pPr>
        <w:spacing w:line="240" w:lineRule="auto"/>
        <w:ind w:right="-25"/>
        <w:jc w:val="center"/>
        <w:rPr>
          <w:rFonts w:ascii="Times New Roman" w:hAnsi="Times New Roman" w:cs="Times New Roman"/>
          <w:b/>
        </w:rPr>
      </w:pPr>
      <w:r w:rsidRPr="006B3451">
        <w:rPr>
          <w:rFonts w:ascii="Times New Roman" w:hAnsi="Times New Roman" w:cs="Times New Roman"/>
          <w:b/>
        </w:rPr>
        <w:t>ПРОЕКТ ДОГОВОРУ</w:t>
      </w:r>
    </w:p>
    <w:p w:rsidR="00FE54C6" w:rsidRPr="006B3451" w:rsidRDefault="00FE54C6" w:rsidP="00FE54C6">
      <w:pPr>
        <w:spacing w:line="240" w:lineRule="auto"/>
        <w:ind w:right="851"/>
        <w:jc w:val="both"/>
        <w:rPr>
          <w:rFonts w:ascii="Times New Roman" w:hAnsi="Times New Roman" w:cs="Times New Roman"/>
        </w:rPr>
      </w:pPr>
      <w:r w:rsidRPr="006B3451">
        <w:rPr>
          <w:rFonts w:ascii="Times New Roman" w:hAnsi="Times New Roman" w:cs="Times New Roman"/>
        </w:rPr>
        <w:t xml:space="preserve"> </w:t>
      </w:r>
    </w:p>
    <w:p w:rsidR="00FE54C6" w:rsidRPr="006B3451" w:rsidRDefault="00FE54C6" w:rsidP="00FE54C6">
      <w:pPr>
        <w:spacing w:line="240" w:lineRule="auto"/>
        <w:jc w:val="center"/>
        <w:rPr>
          <w:rFonts w:ascii="Times New Roman" w:hAnsi="Times New Roman" w:cs="Times New Roman"/>
        </w:rPr>
      </w:pPr>
    </w:p>
    <w:p w:rsidR="00FE54C6" w:rsidRPr="006B3451" w:rsidRDefault="00FE54C6" w:rsidP="00FE54C6">
      <w:pPr>
        <w:spacing w:line="240" w:lineRule="auto"/>
        <w:jc w:val="both"/>
        <w:rPr>
          <w:rFonts w:ascii="Times New Roman" w:hAnsi="Times New Roman" w:cs="Times New Roman"/>
        </w:rPr>
      </w:pPr>
      <w:r w:rsidRPr="006B3451">
        <w:rPr>
          <w:rFonts w:ascii="Times New Roman" w:hAnsi="Times New Roman" w:cs="Times New Roman"/>
        </w:rPr>
        <w:t xml:space="preserve">            м. Шостка                                                                      „____ „  _____________ 20</w:t>
      </w:r>
      <w:r w:rsidR="006D1495" w:rsidRPr="006B3451">
        <w:rPr>
          <w:rFonts w:ascii="Times New Roman" w:hAnsi="Times New Roman" w:cs="Times New Roman"/>
          <w:lang w:val="uk-UA"/>
        </w:rPr>
        <w:t>2</w:t>
      </w:r>
      <w:r w:rsidR="000B5BB4" w:rsidRPr="006B3451">
        <w:rPr>
          <w:rFonts w:ascii="Times New Roman" w:hAnsi="Times New Roman" w:cs="Times New Roman"/>
          <w:lang w:val="uk-UA"/>
        </w:rPr>
        <w:t>2</w:t>
      </w:r>
      <w:r w:rsidRPr="006B3451">
        <w:rPr>
          <w:rFonts w:ascii="Times New Roman" w:hAnsi="Times New Roman" w:cs="Times New Roman"/>
        </w:rPr>
        <w:t xml:space="preserve"> р.</w:t>
      </w:r>
    </w:p>
    <w:p w:rsidR="00FE54C6" w:rsidRPr="006B3451" w:rsidRDefault="00FE54C6" w:rsidP="00FE54C6">
      <w:pPr>
        <w:spacing w:line="240" w:lineRule="auto"/>
        <w:jc w:val="both"/>
        <w:rPr>
          <w:rFonts w:ascii="Times New Roman" w:hAnsi="Times New Roman" w:cs="Times New Roman"/>
        </w:rPr>
      </w:pPr>
    </w:p>
    <w:p w:rsidR="00FE54C6" w:rsidRPr="006B3451" w:rsidRDefault="00FE54C6" w:rsidP="00FE54C6">
      <w:pPr>
        <w:spacing w:line="240" w:lineRule="auto"/>
        <w:jc w:val="both"/>
        <w:rPr>
          <w:rFonts w:ascii="Times New Roman" w:hAnsi="Times New Roman" w:cs="Times New Roman"/>
          <w:lang w:val="uk-UA"/>
        </w:rPr>
      </w:pPr>
      <w:r w:rsidRPr="006B3451">
        <w:rPr>
          <w:rFonts w:ascii="Times New Roman" w:hAnsi="Times New Roman" w:cs="Times New Roman"/>
        </w:rPr>
        <w:t xml:space="preserve">       </w:t>
      </w:r>
      <w:r w:rsidRPr="006B3451">
        <w:rPr>
          <w:rFonts w:ascii="Times New Roman" w:hAnsi="Times New Roman" w:cs="Times New Roman"/>
          <w:b/>
        </w:rPr>
        <w:t xml:space="preserve">Комунальне некомерційне </w:t>
      </w:r>
      <w:proofErr w:type="gramStart"/>
      <w:r w:rsidRPr="006B3451">
        <w:rPr>
          <w:rFonts w:ascii="Times New Roman" w:hAnsi="Times New Roman" w:cs="Times New Roman"/>
          <w:b/>
        </w:rPr>
        <w:t>п</w:t>
      </w:r>
      <w:proofErr w:type="gramEnd"/>
      <w:r w:rsidRPr="006B3451">
        <w:rPr>
          <w:rFonts w:ascii="Times New Roman" w:hAnsi="Times New Roman" w:cs="Times New Roman"/>
          <w:b/>
        </w:rPr>
        <w:t>ідприємство «Шосткинський міський центр первинної медико-санітарної допомоги» Шосткинської міської ради</w:t>
      </w:r>
      <w:r w:rsidRPr="006B3451">
        <w:rPr>
          <w:rFonts w:ascii="Times New Roman" w:hAnsi="Times New Roman" w:cs="Times New Roman"/>
        </w:rPr>
        <w:t xml:space="preserve">, надалі Замовник, в особі </w:t>
      </w:r>
      <w:r w:rsidR="00D403C5" w:rsidRPr="006B3451">
        <w:rPr>
          <w:rFonts w:ascii="Times New Roman" w:hAnsi="Times New Roman" w:cs="Times New Roman"/>
          <w:lang w:val="uk-UA"/>
        </w:rPr>
        <w:t>директора Жука Олександра Володимировича, який діє</w:t>
      </w:r>
      <w:r w:rsidRPr="006B3451">
        <w:rPr>
          <w:rFonts w:ascii="Times New Roman" w:hAnsi="Times New Roman" w:cs="Times New Roman"/>
        </w:rPr>
        <w:t xml:space="preserve"> на підставі </w:t>
      </w:r>
      <w:r w:rsidR="00D403C5" w:rsidRPr="006B3451">
        <w:rPr>
          <w:rFonts w:ascii="Times New Roman" w:hAnsi="Times New Roman" w:cs="Times New Roman"/>
          <w:lang w:val="uk-UA"/>
        </w:rPr>
        <w:t>Статуту,</w:t>
      </w:r>
      <w:r w:rsidRPr="006B3451">
        <w:rPr>
          <w:rFonts w:ascii="Times New Roman" w:hAnsi="Times New Roman" w:cs="Times New Roman"/>
        </w:rPr>
        <w:t xml:space="preserve"> з одного боку, та</w:t>
      </w:r>
      <w:r w:rsidRPr="006B3451">
        <w:rPr>
          <w:rFonts w:ascii="Times New Roman" w:hAnsi="Times New Roman" w:cs="Times New Roman"/>
          <w:spacing w:val="6"/>
        </w:rPr>
        <w:t xml:space="preserve">_____________________________________________ надалі Постачальник, в особі </w:t>
      </w:r>
      <w:r w:rsidRPr="006B3451">
        <w:rPr>
          <w:rFonts w:ascii="Times New Roman" w:hAnsi="Times New Roman" w:cs="Times New Roman"/>
        </w:rPr>
        <w:t>_________________________</w:t>
      </w:r>
      <w:r w:rsidR="00D403C5" w:rsidRPr="006B3451">
        <w:rPr>
          <w:rFonts w:ascii="Times New Roman" w:hAnsi="Times New Roman" w:cs="Times New Roman"/>
        </w:rPr>
        <w:t>______________________________,</w:t>
      </w:r>
      <w:r w:rsidR="00D403C5" w:rsidRPr="006B3451">
        <w:rPr>
          <w:rFonts w:ascii="Times New Roman" w:hAnsi="Times New Roman" w:cs="Times New Roman"/>
          <w:lang w:val="uk-UA"/>
        </w:rPr>
        <w:t xml:space="preserve"> який діє</w:t>
      </w:r>
      <w:r w:rsidR="00D403C5" w:rsidRPr="006B3451">
        <w:rPr>
          <w:rFonts w:ascii="Times New Roman" w:hAnsi="Times New Roman" w:cs="Times New Roman"/>
        </w:rPr>
        <w:t xml:space="preserve"> на </w:t>
      </w:r>
      <w:r w:rsidRPr="006B3451">
        <w:rPr>
          <w:rFonts w:ascii="Times New Roman" w:hAnsi="Times New Roman" w:cs="Times New Roman"/>
        </w:rPr>
        <w:t>підставі ______________________ з іншої сторони, уклали цей Договір про наступне:</w:t>
      </w:r>
    </w:p>
    <w:p w:rsidR="00EB7BB6" w:rsidRPr="006B3451" w:rsidRDefault="00EB7BB6" w:rsidP="00FE54C6">
      <w:pPr>
        <w:spacing w:line="240" w:lineRule="auto"/>
        <w:jc w:val="both"/>
        <w:rPr>
          <w:rFonts w:ascii="Times New Roman" w:hAnsi="Times New Roman" w:cs="Times New Roman"/>
          <w:lang w:val="uk-UA"/>
        </w:rPr>
      </w:pPr>
    </w:p>
    <w:p w:rsidR="00FE54C6" w:rsidRPr="006B3451" w:rsidRDefault="00FE54C6" w:rsidP="00FE54C6">
      <w:pPr>
        <w:numPr>
          <w:ilvl w:val="0"/>
          <w:numId w:val="1"/>
        </w:numPr>
        <w:tabs>
          <w:tab w:val="num" w:pos="0"/>
          <w:tab w:val="left" w:pos="284"/>
        </w:tabs>
        <w:spacing w:before="120" w:after="120" w:line="240" w:lineRule="auto"/>
        <w:ind w:left="0" w:firstLine="0"/>
        <w:jc w:val="center"/>
        <w:rPr>
          <w:rFonts w:ascii="Times New Roman" w:hAnsi="Times New Roman" w:cs="Times New Roman"/>
          <w:b/>
        </w:rPr>
      </w:pPr>
      <w:r w:rsidRPr="006B3451">
        <w:rPr>
          <w:rFonts w:ascii="Times New Roman" w:hAnsi="Times New Roman" w:cs="Times New Roman"/>
          <w:b/>
        </w:rPr>
        <w:t>Предмет договору</w:t>
      </w:r>
    </w:p>
    <w:p w:rsidR="00FE54C6" w:rsidRPr="006B3451" w:rsidRDefault="00FE54C6" w:rsidP="002D1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sidRPr="006B3451">
        <w:rPr>
          <w:rFonts w:ascii="Times New Roman" w:hAnsi="Times New Roman" w:cs="Times New Roman"/>
        </w:rPr>
        <w:t xml:space="preserve">1.1. Постачальник зобов'язується у </w:t>
      </w:r>
      <w:r w:rsidRPr="006B3451">
        <w:rPr>
          <w:rFonts w:ascii="Times New Roman" w:hAnsi="Times New Roman" w:cs="Times New Roman"/>
          <w:lang w:val="uk-UA"/>
        </w:rPr>
        <w:t>202</w:t>
      </w:r>
      <w:r w:rsidR="00D403C5" w:rsidRPr="006B3451">
        <w:rPr>
          <w:rFonts w:ascii="Times New Roman" w:hAnsi="Times New Roman" w:cs="Times New Roman"/>
          <w:lang w:val="uk-UA"/>
        </w:rPr>
        <w:t>2</w:t>
      </w:r>
      <w:r w:rsidRPr="006B3451">
        <w:rPr>
          <w:rFonts w:ascii="Times New Roman" w:hAnsi="Times New Roman" w:cs="Times New Roman"/>
        </w:rPr>
        <w:t xml:space="preserve"> році поставити Замовникові товари, зазначені в Специфікації на поставку товару (Додаток 1), яка є невід'ємною частиною Договору, а Замовник - прийняти і оплатити отримані товари. </w:t>
      </w:r>
    </w:p>
    <w:p w:rsidR="000B5BB4" w:rsidRPr="006B3451" w:rsidRDefault="00FE54C6" w:rsidP="002D14BC">
      <w:pPr>
        <w:spacing w:line="240" w:lineRule="auto"/>
        <w:jc w:val="both"/>
        <w:rPr>
          <w:rFonts w:ascii="Times New Roman" w:hAnsi="Times New Roman" w:cs="Times New Roman"/>
          <w:b/>
          <w:bCs/>
          <w:lang w:val="uk-UA"/>
        </w:rPr>
      </w:pPr>
      <w:r w:rsidRPr="006B3451">
        <w:rPr>
          <w:rFonts w:ascii="Times New Roman" w:hAnsi="Times New Roman" w:cs="Times New Roman"/>
        </w:rPr>
        <w:t xml:space="preserve">1.2. </w:t>
      </w:r>
      <w:proofErr w:type="gramStart"/>
      <w:r w:rsidRPr="006B3451">
        <w:rPr>
          <w:rFonts w:ascii="Times New Roman" w:hAnsi="Times New Roman" w:cs="Times New Roman"/>
        </w:rPr>
        <w:t>Найменування товару ДК 021:2015 «Єдиний закупівельний словник»: код 33600000-6 «Фармацевтична продукція»   -</w:t>
      </w:r>
      <w:r w:rsidR="003B5D58" w:rsidRPr="006B3451">
        <w:rPr>
          <w:rFonts w:ascii="Times New Roman" w:hAnsi="Times New Roman" w:cs="Times New Roman"/>
          <w:lang w:val="uk-UA"/>
        </w:rPr>
        <w:t xml:space="preserve"> </w:t>
      </w:r>
      <w:r w:rsidR="00DF1EB3" w:rsidRPr="006B3451">
        <w:rPr>
          <w:rFonts w:ascii="Times New Roman" w:hAnsi="Times New Roman" w:cs="Times New Roman"/>
          <w:b/>
        </w:rPr>
        <w:t>(</w:t>
      </w:r>
      <w:r w:rsidR="005C44F1" w:rsidRPr="006B3451">
        <w:rPr>
          <w:rFonts w:ascii="Times New Roman" w:hAnsi="Times New Roman" w:cs="Times New Roman"/>
          <w:b/>
        </w:rPr>
        <w:t>Туберкулін (МНН:</w:t>
      </w:r>
      <w:proofErr w:type="gramEnd"/>
      <w:r w:rsidR="005C44F1" w:rsidRPr="006B3451">
        <w:rPr>
          <w:rFonts w:ascii="Times New Roman" w:hAnsi="Times New Roman" w:cs="Times New Roman"/>
          <w:b/>
        </w:rPr>
        <w:t xml:space="preserve"> </w:t>
      </w:r>
      <w:proofErr w:type="gramStart"/>
      <w:r w:rsidR="005C44F1" w:rsidRPr="006B3451">
        <w:rPr>
          <w:rFonts w:ascii="Times New Roman" w:hAnsi="Times New Roman" w:cs="Times New Roman"/>
          <w:b/>
        </w:rPr>
        <w:t>Tuberculin)</w:t>
      </w:r>
      <w:r w:rsidR="000B5BB4" w:rsidRPr="006B3451">
        <w:rPr>
          <w:rFonts w:ascii="Times New Roman" w:hAnsi="Times New Roman" w:cs="Times New Roman"/>
          <w:b/>
        </w:rPr>
        <w:t>.</w:t>
      </w:r>
      <w:proofErr w:type="gramEnd"/>
    </w:p>
    <w:p w:rsidR="00D403C5" w:rsidRPr="006B3451" w:rsidRDefault="00D403C5" w:rsidP="002D14BC">
      <w:pPr>
        <w:spacing w:line="240" w:lineRule="auto"/>
        <w:jc w:val="both"/>
        <w:rPr>
          <w:rFonts w:ascii="Times New Roman" w:hAnsi="Times New Roman" w:cs="Times New Roman"/>
          <w:b/>
          <w:bCs/>
          <w:lang w:val="uk-UA"/>
        </w:rPr>
      </w:pPr>
    </w:p>
    <w:p w:rsidR="00D403C5" w:rsidRPr="006B3451" w:rsidRDefault="00D403C5" w:rsidP="002D14BC">
      <w:pPr>
        <w:spacing w:line="240" w:lineRule="auto"/>
        <w:jc w:val="both"/>
        <w:rPr>
          <w:rFonts w:ascii="Times New Roman" w:hAnsi="Times New Roman" w:cs="Times New Roman"/>
          <w:b/>
          <w:bCs/>
          <w:lang w:val="uk-UA"/>
        </w:rPr>
      </w:pPr>
      <w:r w:rsidRPr="006B3451">
        <w:rPr>
          <w:rFonts w:ascii="Times New Roman" w:hAnsi="Times New Roman" w:cs="Times New Roman"/>
          <w:b/>
          <w:bCs/>
          <w:lang w:val="uk-UA"/>
        </w:rPr>
        <w:t>Ідентифікатор закупівлі:</w:t>
      </w:r>
    </w:p>
    <w:p w:rsidR="00FE54C6" w:rsidRPr="006B3451" w:rsidRDefault="00FE54C6" w:rsidP="002D14BC">
      <w:pPr>
        <w:spacing w:line="240" w:lineRule="auto"/>
        <w:jc w:val="center"/>
        <w:rPr>
          <w:rFonts w:ascii="Times New Roman" w:hAnsi="Times New Roman" w:cs="Times New Roman"/>
        </w:rPr>
      </w:pPr>
    </w:p>
    <w:p w:rsidR="00FE54C6" w:rsidRPr="006B3451" w:rsidRDefault="00FE54C6" w:rsidP="002D14BC">
      <w:pPr>
        <w:spacing w:line="240" w:lineRule="auto"/>
        <w:jc w:val="both"/>
        <w:rPr>
          <w:rFonts w:ascii="Times New Roman" w:hAnsi="Times New Roman" w:cs="Times New Roman"/>
          <w:lang w:val="uk-UA"/>
        </w:rPr>
      </w:pPr>
      <w:r w:rsidRPr="006B3451">
        <w:rPr>
          <w:rFonts w:ascii="Times New Roman" w:hAnsi="Times New Roman" w:cs="Times New Roman"/>
        </w:rPr>
        <w:t>1.3. Обсяги закупі</w:t>
      </w:r>
      <w:proofErr w:type="gramStart"/>
      <w:r w:rsidRPr="006B3451">
        <w:rPr>
          <w:rFonts w:ascii="Times New Roman" w:hAnsi="Times New Roman" w:cs="Times New Roman"/>
        </w:rPr>
        <w:t>вл</w:t>
      </w:r>
      <w:proofErr w:type="gramEnd"/>
      <w:r w:rsidRPr="006B3451">
        <w:rPr>
          <w:rFonts w:ascii="Times New Roman" w:hAnsi="Times New Roman" w:cs="Times New Roman"/>
        </w:rPr>
        <w:t>і товарів можуть бути зменшені залежно від реального фінансування видатків.</w:t>
      </w:r>
    </w:p>
    <w:p w:rsidR="00426B01" w:rsidRPr="006B3451" w:rsidRDefault="00426B01" w:rsidP="00FE54C6">
      <w:pPr>
        <w:spacing w:line="240" w:lineRule="auto"/>
        <w:jc w:val="both"/>
        <w:rPr>
          <w:rFonts w:ascii="Times New Roman" w:hAnsi="Times New Roman" w:cs="Times New Roman"/>
          <w:lang w:val="uk-UA"/>
        </w:rPr>
      </w:pPr>
    </w:p>
    <w:p w:rsidR="00FE54C6" w:rsidRPr="006B3451" w:rsidRDefault="00FE54C6" w:rsidP="00FE54C6">
      <w:pPr>
        <w:numPr>
          <w:ilvl w:val="0"/>
          <w:numId w:val="1"/>
        </w:numPr>
        <w:tabs>
          <w:tab w:val="num" w:pos="284"/>
        </w:tabs>
        <w:spacing w:before="120" w:after="120" w:line="240" w:lineRule="auto"/>
        <w:ind w:left="0" w:firstLine="0"/>
        <w:jc w:val="center"/>
        <w:rPr>
          <w:rFonts w:ascii="Times New Roman" w:hAnsi="Times New Roman" w:cs="Times New Roman"/>
          <w:b/>
        </w:rPr>
      </w:pPr>
      <w:r w:rsidRPr="006B3451">
        <w:rPr>
          <w:rFonts w:ascii="Times New Roman" w:hAnsi="Times New Roman" w:cs="Times New Roman"/>
          <w:b/>
        </w:rPr>
        <w:t>Якість товарі</w:t>
      </w:r>
      <w:proofErr w:type="gramStart"/>
      <w:r w:rsidRPr="006B3451">
        <w:rPr>
          <w:rFonts w:ascii="Times New Roman" w:hAnsi="Times New Roman" w:cs="Times New Roman"/>
          <w:b/>
        </w:rPr>
        <w:t>в</w:t>
      </w:r>
      <w:proofErr w:type="gramEnd"/>
    </w:p>
    <w:p w:rsidR="00FE54C6" w:rsidRPr="006B3451" w:rsidRDefault="00FE54C6" w:rsidP="00FE54C6">
      <w:pPr>
        <w:tabs>
          <w:tab w:val="num" w:pos="456"/>
        </w:tabs>
        <w:spacing w:line="240" w:lineRule="auto"/>
        <w:ind w:right="141"/>
        <w:jc w:val="both"/>
        <w:rPr>
          <w:rFonts w:ascii="Times New Roman" w:hAnsi="Times New Roman" w:cs="Times New Roman"/>
        </w:rPr>
      </w:pPr>
      <w:r w:rsidRPr="006B3451">
        <w:rPr>
          <w:rFonts w:ascii="Times New Roman" w:hAnsi="Times New Roman" w:cs="Times New Roman"/>
        </w:rPr>
        <w:t xml:space="preserve">2.1. Якість товару, який постачається згідно умов даного Договору, повинна відповідати стандартам та </w:t>
      </w:r>
      <w:proofErr w:type="gramStart"/>
      <w:r w:rsidRPr="006B3451">
        <w:rPr>
          <w:rFonts w:ascii="Times New Roman" w:hAnsi="Times New Roman" w:cs="Times New Roman"/>
        </w:rPr>
        <w:t>техн</w:t>
      </w:r>
      <w:proofErr w:type="gramEnd"/>
      <w:r w:rsidRPr="006B3451">
        <w:rPr>
          <w:rFonts w:ascii="Times New Roman" w:hAnsi="Times New Roman" w:cs="Times New Roman"/>
        </w:rPr>
        <w:t>ічним умовам заводу-виробника.</w:t>
      </w:r>
    </w:p>
    <w:p w:rsidR="00FE54C6" w:rsidRPr="006B3451" w:rsidRDefault="00FE54C6" w:rsidP="00FE54C6">
      <w:pPr>
        <w:tabs>
          <w:tab w:val="num" w:pos="456"/>
        </w:tabs>
        <w:spacing w:line="240" w:lineRule="auto"/>
        <w:ind w:right="141"/>
        <w:jc w:val="both"/>
        <w:rPr>
          <w:rFonts w:ascii="Times New Roman" w:hAnsi="Times New Roman" w:cs="Times New Roman"/>
          <w:lang w:val="uk-UA"/>
        </w:rPr>
      </w:pPr>
      <w:r w:rsidRPr="006B3451">
        <w:rPr>
          <w:rFonts w:ascii="Times New Roman" w:hAnsi="Times New Roman" w:cs="Times New Roman"/>
        </w:rPr>
        <w:t>2.2. Постачальник гаранту</w:t>
      </w:r>
      <w:proofErr w:type="gramStart"/>
      <w:r w:rsidRPr="006B3451">
        <w:rPr>
          <w:rFonts w:ascii="Times New Roman" w:hAnsi="Times New Roman" w:cs="Times New Roman"/>
        </w:rPr>
        <w:t>є,</w:t>
      </w:r>
      <w:proofErr w:type="gramEnd"/>
      <w:r w:rsidRPr="006B3451">
        <w:rPr>
          <w:rFonts w:ascii="Times New Roman" w:hAnsi="Times New Roman" w:cs="Times New Roman"/>
        </w:rPr>
        <w:t xml:space="preserve"> що товари, які постачаються за договором, відповідають вимогам якості. - залишковий термін придатності лікарських препаратів на момент їх постачання буде складати не менше </w:t>
      </w:r>
      <w:r w:rsidR="003B5D58" w:rsidRPr="006B3451">
        <w:rPr>
          <w:rFonts w:ascii="Times New Roman" w:hAnsi="Times New Roman" w:cs="Times New Roman"/>
          <w:lang w:val="uk-UA"/>
        </w:rPr>
        <w:t>75</w:t>
      </w:r>
      <w:r w:rsidRPr="006B3451">
        <w:rPr>
          <w:rFonts w:ascii="Times New Roman" w:hAnsi="Times New Roman" w:cs="Times New Roman"/>
        </w:rPr>
        <w:t xml:space="preserve">% від терміну визначеного виробником. Постачання Товару з меншим терміном придатності - за погодженням Сторін. </w:t>
      </w:r>
    </w:p>
    <w:p w:rsidR="00426B01" w:rsidRPr="006B3451" w:rsidRDefault="00426B01" w:rsidP="00FE54C6">
      <w:pPr>
        <w:tabs>
          <w:tab w:val="num" w:pos="456"/>
        </w:tabs>
        <w:spacing w:line="240" w:lineRule="auto"/>
        <w:ind w:right="141"/>
        <w:jc w:val="both"/>
        <w:rPr>
          <w:rFonts w:ascii="Times New Roman" w:hAnsi="Times New Roman" w:cs="Times New Roman"/>
          <w:lang w:val="uk-UA"/>
        </w:rPr>
      </w:pPr>
    </w:p>
    <w:p w:rsidR="00FE54C6" w:rsidRPr="006B3451" w:rsidRDefault="00FE54C6" w:rsidP="00FE54C6">
      <w:pPr>
        <w:numPr>
          <w:ilvl w:val="0"/>
          <w:numId w:val="1"/>
        </w:numPr>
        <w:tabs>
          <w:tab w:val="left" w:pos="284"/>
        </w:tabs>
        <w:spacing w:before="120" w:after="120" w:line="240" w:lineRule="auto"/>
        <w:ind w:left="0" w:firstLine="0"/>
        <w:jc w:val="center"/>
        <w:rPr>
          <w:rFonts w:ascii="Times New Roman" w:hAnsi="Times New Roman" w:cs="Times New Roman"/>
          <w:b/>
        </w:rPr>
      </w:pPr>
      <w:proofErr w:type="gramStart"/>
      <w:r w:rsidRPr="006B3451">
        <w:rPr>
          <w:rFonts w:ascii="Times New Roman" w:hAnsi="Times New Roman" w:cs="Times New Roman"/>
          <w:b/>
        </w:rPr>
        <w:t>Ц</w:t>
      </w:r>
      <w:proofErr w:type="gramEnd"/>
      <w:r w:rsidRPr="006B3451">
        <w:rPr>
          <w:rFonts w:ascii="Times New Roman" w:hAnsi="Times New Roman" w:cs="Times New Roman"/>
          <w:b/>
        </w:rPr>
        <w:t>іна договору</w:t>
      </w:r>
    </w:p>
    <w:p w:rsidR="00FE54C6" w:rsidRPr="006B3451" w:rsidRDefault="00FE54C6" w:rsidP="00426B01">
      <w:pPr>
        <w:spacing w:line="240" w:lineRule="auto"/>
        <w:jc w:val="both"/>
        <w:rPr>
          <w:rFonts w:ascii="Times New Roman" w:hAnsi="Times New Roman" w:cs="Times New Roman"/>
        </w:rPr>
      </w:pPr>
      <w:r w:rsidRPr="006B3451">
        <w:rPr>
          <w:rFonts w:ascii="Times New Roman" w:hAnsi="Times New Roman" w:cs="Times New Roman"/>
        </w:rPr>
        <w:t xml:space="preserve">3.1. </w:t>
      </w:r>
      <w:proofErr w:type="gramStart"/>
      <w:r w:rsidRPr="006B3451">
        <w:rPr>
          <w:rFonts w:ascii="Times New Roman" w:hAnsi="Times New Roman" w:cs="Times New Roman"/>
        </w:rPr>
        <w:t>Ц</w:t>
      </w:r>
      <w:proofErr w:type="gramEnd"/>
      <w:r w:rsidRPr="006B3451">
        <w:rPr>
          <w:rFonts w:ascii="Times New Roman" w:hAnsi="Times New Roman" w:cs="Times New Roman"/>
        </w:rPr>
        <w:t>іна Договору складає: __________________________________________________________ , з урахуванням ПДВ – ________________________.</w:t>
      </w:r>
    </w:p>
    <w:p w:rsidR="00FE54C6" w:rsidRPr="006B3451" w:rsidRDefault="00FE54C6" w:rsidP="00426B01">
      <w:pPr>
        <w:spacing w:line="240" w:lineRule="auto"/>
        <w:jc w:val="both"/>
        <w:rPr>
          <w:rFonts w:ascii="Times New Roman" w:hAnsi="Times New Roman" w:cs="Times New Roman"/>
        </w:rPr>
      </w:pPr>
      <w:r w:rsidRPr="006B3451">
        <w:rPr>
          <w:rFonts w:ascii="Times New Roman" w:hAnsi="Times New Roman" w:cs="Times New Roman"/>
        </w:rPr>
        <w:t xml:space="preserve">В ціну </w:t>
      </w:r>
      <w:proofErr w:type="gramStart"/>
      <w:r w:rsidRPr="006B3451">
        <w:rPr>
          <w:rFonts w:ascii="Times New Roman" w:hAnsi="Times New Roman" w:cs="Times New Roman"/>
        </w:rPr>
        <w:t>включається</w:t>
      </w:r>
      <w:proofErr w:type="gramEnd"/>
      <w:r w:rsidRPr="006B3451">
        <w:rPr>
          <w:rFonts w:ascii="Times New Roman" w:hAnsi="Times New Roman" w:cs="Times New Roman"/>
        </w:rPr>
        <w:t xml:space="preserve"> вартість податків і зборів, що сплачуються або мають бути сплачені, витрат на транспортування, страхування, навантаження, розвантаження, тощо. </w:t>
      </w:r>
      <w:proofErr w:type="gramStart"/>
      <w:r w:rsidRPr="006B3451">
        <w:rPr>
          <w:rFonts w:ascii="Times New Roman" w:hAnsi="Times New Roman" w:cs="Times New Roman"/>
        </w:rPr>
        <w:t>Ц</w:t>
      </w:r>
      <w:proofErr w:type="gramEnd"/>
      <w:r w:rsidRPr="006B3451">
        <w:rPr>
          <w:rFonts w:ascii="Times New Roman" w:hAnsi="Times New Roman" w:cs="Times New Roman"/>
        </w:rPr>
        <w:t>іна за одиницю продукції повинна відображатися в гривнях, згідно специфікації, яка є невід’ємною частиною договору.</w:t>
      </w:r>
    </w:p>
    <w:p w:rsidR="00FE54C6" w:rsidRPr="006B3451" w:rsidRDefault="00FE54C6" w:rsidP="00426B01">
      <w:pPr>
        <w:spacing w:line="240" w:lineRule="auto"/>
        <w:jc w:val="both"/>
        <w:rPr>
          <w:rFonts w:ascii="Times New Roman" w:hAnsi="Times New Roman" w:cs="Times New Roman"/>
        </w:rPr>
      </w:pPr>
      <w:r w:rsidRPr="006B3451">
        <w:rPr>
          <w:rFonts w:ascii="Times New Roman" w:hAnsi="Times New Roman" w:cs="Times New Roman"/>
        </w:rPr>
        <w:t xml:space="preserve">3.2. Ціна </w:t>
      </w:r>
      <w:proofErr w:type="gramStart"/>
      <w:r w:rsidRPr="006B3451">
        <w:rPr>
          <w:rFonts w:ascii="Times New Roman" w:hAnsi="Times New Roman" w:cs="Times New Roman"/>
        </w:rPr>
        <w:t>на</w:t>
      </w:r>
      <w:proofErr w:type="gramEnd"/>
      <w:r w:rsidRPr="006B3451">
        <w:rPr>
          <w:rFonts w:ascii="Times New Roman" w:hAnsi="Times New Roman" w:cs="Times New Roman"/>
        </w:rPr>
        <w:t xml:space="preserve"> товар встановлюються в національній валюті України.</w:t>
      </w:r>
    </w:p>
    <w:p w:rsidR="00FE54C6" w:rsidRPr="006B3451" w:rsidRDefault="00FE54C6" w:rsidP="00426B01">
      <w:pPr>
        <w:spacing w:line="240" w:lineRule="auto"/>
        <w:jc w:val="both"/>
        <w:rPr>
          <w:rFonts w:ascii="Times New Roman" w:hAnsi="Times New Roman" w:cs="Times New Roman"/>
        </w:rPr>
      </w:pPr>
      <w:r w:rsidRPr="006B3451">
        <w:rPr>
          <w:rFonts w:ascii="Times New Roman" w:hAnsi="Times New Roman" w:cs="Times New Roman"/>
        </w:rPr>
        <w:t xml:space="preserve">3.3. Ціна </w:t>
      </w:r>
      <w:proofErr w:type="gramStart"/>
      <w:r w:rsidRPr="006B3451">
        <w:rPr>
          <w:rFonts w:ascii="Times New Roman" w:hAnsi="Times New Roman" w:cs="Times New Roman"/>
        </w:rPr>
        <w:t>на</w:t>
      </w:r>
      <w:proofErr w:type="gramEnd"/>
      <w:r w:rsidRPr="006B3451">
        <w:rPr>
          <w:rFonts w:ascii="Times New Roman" w:hAnsi="Times New Roman" w:cs="Times New Roman"/>
        </w:rPr>
        <w:t xml:space="preserve"> товар визначена згідно специфікації, яка є невід'ємною частиною договору.</w:t>
      </w:r>
    </w:p>
    <w:p w:rsidR="00FE54C6" w:rsidRPr="006B3451" w:rsidRDefault="00FE54C6" w:rsidP="00FE54C6">
      <w:pPr>
        <w:tabs>
          <w:tab w:val="left" w:pos="336"/>
          <w:tab w:val="left" w:pos="900"/>
        </w:tabs>
        <w:spacing w:line="240" w:lineRule="auto"/>
        <w:jc w:val="both"/>
        <w:rPr>
          <w:rFonts w:ascii="Times New Roman" w:hAnsi="Times New Roman" w:cs="Times New Roman"/>
          <w:lang w:val="uk-UA"/>
        </w:rPr>
      </w:pPr>
      <w:r w:rsidRPr="006B3451">
        <w:rPr>
          <w:rFonts w:ascii="Times New Roman" w:hAnsi="Times New Roman" w:cs="Times New Roman"/>
        </w:rPr>
        <w:t>3.4. Умови договору про закупівлю не повинні ві</w:t>
      </w:r>
      <w:proofErr w:type="gramStart"/>
      <w:r w:rsidRPr="006B3451">
        <w:rPr>
          <w:rFonts w:ascii="Times New Roman" w:hAnsi="Times New Roman" w:cs="Times New Roman"/>
        </w:rPr>
        <w:t>др</w:t>
      </w:r>
      <w:proofErr w:type="gramEnd"/>
      <w:r w:rsidRPr="006B3451">
        <w:rPr>
          <w:rFonts w:ascii="Times New Roman" w:hAnsi="Times New Roman" w:cs="Times New Roman"/>
        </w:rPr>
        <w:t xml:space="preserve">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0B5BB4" w:rsidRPr="006B3451" w:rsidRDefault="000B5BB4" w:rsidP="000B5BB4">
      <w:pPr>
        <w:widowControl w:val="0"/>
        <w:shd w:val="clear" w:color="auto" w:fill="FFFFFF"/>
        <w:ind w:right="58"/>
        <w:jc w:val="both"/>
        <w:rPr>
          <w:rFonts w:ascii="Times New Roman" w:hAnsi="Times New Roman" w:cs="Times New Roman"/>
        </w:rPr>
      </w:pPr>
      <w:r w:rsidRPr="006B3451">
        <w:rPr>
          <w:rFonts w:ascii="Times New Roman" w:hAnsi="Times New Roman" w:cs="Times New Roman"/>
        </w:rPr>
        <w:t>3.</w:t>
      </w:r>
      <w:r w:rsidRPr="006B3451">
        <w:rPr>
          <w:rFonts w:ascii="Times New Roman" w:hAnsi="Times New Roman" w:cs="Times New Roman"/>
          <w:lang w:val="uk-UA"/>
        </w:rPr>
        <w:t>4</w:t>
      </w:r>
      <w:r w:rsidRPr="006B3451">
        <w:rPr>
          <w:rFonts w:ascii="Times New Roman" w:hAnsi="Times New Roman" w:cs="Times New Roman"/>
        </w:rPr>
        <w:t>.1. зменшення обсягів закупі</w:t>
      </w:r>
      <w:proofErr w:type="gramStart"/>
      <w:r w:rsidRPr="006B3451">
        <w:rPr>
          <w:rFonts w:ascii="Times New Roman" w:hAnsi="Times New Roman" w:cs="Times New Roman"/>
        </w:rPr>
        <w:t>вл</w:t>
      </w:r>
      <w:proofErr w:type="gramEnd"/>
      <w:r w:rsidRPr="006B3451">
        <w:rPr>
          <w:rFonts w:ascii="Times New Roman" w:hAnsi="Times New Roman" w:cs="Times New Roman"/>
        </w:rPr>
        <w:t>і, зокрема з урахуванням фактичного обсягу видатків замовника;</w:t>
      </w:r>
    </w:p>
    <w:p w:rsidR="000B5BB4" w:rsidRPr="006B3451" w:rsidRDefault="000B5BB4" w:rsidP="000B5BB4">
      <w:pPr>
        <w:pStyle w:val="a3"/>
        <w:spacing w:before="0" w:after="0"/>
        <w:jc w:val="both"/>
        <w:rPr>
          <w:rFonts w:eastAsia="Arial"/>
          <w:sz w:val="22"/>
          <w:szCs w:val="22"/>
          <w:lang w:val="ru-RU" w:eastAsia="ru-RU"/>
        </w:rPr>
      </w:pPr>
      <w:r w:rsidRPr="006B3451">
        <w:rPr>
          <w:sz w:val="22"/>
          <w:szCs w:val="22"/>
        </w:rPr>
        <w:t>3</w:t>
      </w:r>
      <w:r w:rsidRPr="006B3451">
        <w:rPr>
          <w:rFonts w:eastAsia="Arial"/>
          <w:sz w:val="22"/>
          <w:szCs w:val="22"/>
        </w:rPr>
        <w:t>.</w:t>
      </w:r>
      <w:r w:rsidRPr="006B3451">
        <w:rPr>
          <w:sz w:val="22"/>
          <w:szCs w:val="22"/>
        </w:rPr>
        <w:t>4</w:t>
      </w:r>
      <w:r w:rsidRPr="006B3451">
        <w:rPr>
          <w:rFonts w:eastAsia="Arial"/>
          <w:sz w:val="22"/>
          <w:szCs w:val="22"/>
        </w:rPr>
        <w:t>.</w:t>
      </w:r>
      <w:r w:rsidRPr="006B3451">
        <w:rPr>
          <w:rFonts w:eastAsia="Arial"/>
          <w:sz w:val="22"/>
          <w:szCs w:val="22"/>
          <w:lang w:val="ru-RU" w:eastAsia="ru-RU"/>
        </w:rPr>
        <w:t>.</w:t>
      </w:r>
      <w:proofErr w:type="gramStart"/>
      <w:r w:rsidRPr="006B3451">
        <w:rPr>
          <w:rFonts w:eastAsia="Arial"/>
          <w:sz w:val="22"/>
          <w:szCs w:val="22"/>
          <w:lang w:val="ru-RU"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6B3451">
        <w:rPr>
          <w:rFonts w:eastAsia="Arial"/>
          <w:sz w:val="22"/>
          <w:szCs w:val="22"/>
          <w:lang w:val="ru-RU" w:eastAsia="ru-RU"/>
        </w:rPr>
        <w:t xml:space="preserve">ів з моменту </w:t>
      </w:r>
      <w:proofErr w:type="gramStart"/>
      <w:r w:rsidRPr="006B3451">
        <w:rPr>
          <w:rFonts w:eastAsia="Arial"/>
          <w:sz w:val="22"/>
          <w:szCs w:val="22"/>
          <w:lang w:val="ru-RU" w:eastAsia="ru-RU"/>
        </w:rPr>
        <w:t>п</w:t>
      </w:r>
      <w:proofErr w:type="gramEnd"/>
      <w:r w:rsidRPr="006B3451">
        <w:rPr>
          <w:rFonts w:eastAsia="Arial"/>
          <w:sz w:val="22"/>
          <w:szCs w:val="22"/>
          <w:lang w:val="ru-RU" w:eastAsia="ru-RU"/>
        </w:rPr>
        <w:t xml:space="preserve">ідписання договору про закупівлю/внесення змін до такого договору щодо збільшення ціни за одиницю товару. Обмеження щодо строків зміни </w:t>
      </w:r>
      <w:proofErr w:type="gramStart"/>
      <w:r w:rsidRPr="006B3451">
        <w:rPr>
          <w:rFonts w:eastAsia="Arial"/>
          <w:sz w:val="22"/>
          <w:szCs w:val="22"/>
          <w:lang w:val="ru-RU" w:eastAsia="ru-RU"/>
        </w:rPr>
        <w:t>ц</w:t>
      </w:r>
      <w:proofErr w:type="gramEnd"/>
      <w:r w:rsidRPr="006B3451">
        <w:rPr>
          <w:rFonts w:eastAsia="Arial"/>
          <w:sz w:val="22"/>
          <w:szCs w:val="22"/>
          <w:lang w:val="ru-RU" w:eastAsia="ru-RU"/>
        </w:rPr>
        <w:t>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0B5BB4" w:rsidRPr="006B3451" w:rsidRDefault="000B5BB4" w:rsidP="000B5BB4">
      <w:pPr>
        <w:pStyle w:val="a3"/>
        <w:spacing w:before="0" w:after="0"/>
        <w:jc w:val="both"/>
        <w:rPr>
          <w:rFonts w:eastAsia="Arial"/>
          <w:sz w:val="22"/>
          <w:szCs w:val="22"/>
          <w:lang w:val="ru-RU" w:eastAsia="ru-RU"/>
        </w:rPr>
      </w:pPr>
      <w:r w:rsidRPr="006B3451">
        <w:rPr>
          <w:sz w:val="22"/>
          <w:szCs w:val="22"/>
        </w:rPr>
        <w:t>3</w:t>
      </w:r>
      <w:r w:rsidRPr="006B3451">
        <w:rPr>
          <w:rFonts w:eastAsia="Arial"/>
          <w:sz w:val="22"/>
          <w:szCs w:val="22"/>
        </w:rPr>
        <w:t>.</w:t>
      </w:r>
      <w:r w:rsidRPr="006B3451">
        <w:rPr>
          <w:sz w:val="22"/>
          <w:szCs w:val="22"/>
        </w:rPr>
        <w:t>4</w:t>
      </w:r>
      <w:r w:rsidRPr="006B3451">
        <w:rPr>
          <w:rFonts w:eastAsia="Arial"/>
          <w:sz w:val="22"/>
          <w:szCs w:val="22"/>
          <w:lang w:val="ru-RU" w:eastAsia="ru-RU"/>
        </w:rPr>
        <w:t>.3. покращення якості предмета закупі</w:t>
      </w:r>
      <w:proofErr w:type="gramStart"/>
      <w:r w:rsidRPr="006B3451">
        <w:rPr>
          <w:rFonts w:eastAsia="Arial"/>
          <w:sz w:val="22"/>
          <w:szCs w:val="22"/>
          <w:lang w:val="ru-RU" w:eastAsia="ru-RU"/>
        </w:rPr>
        <w:t>вл</w:t>
      </w:r>
      <w:proofErr w:type="gramEnd"/>
      <w:r w:rsidRPr="006B3451">
        <w:rPr>
          <w:rFonts w:eastAsia="Arial"/>
          <w:sz w:val="22"/>
          <w:szCs w:val="22"/>
          <w:lang w:val="ru-RU" w:eastAsia="ru-RU"/>
        </w:rPr>
        <w:t>і, за умови що таке покращення не призведе до збільшення суми, визначеної в договорі про закупівлю;</w:t>
      </w:r>
    </w:p>
    <w:p w:rsidR="000B5BB4" w:rsidRPr="006B3451" w:rsidRDefault="000B5BB4" w:rsidP="000B5BB4">
      <w:pPr>
        <w:pStyle w:val="a3"/>
        <w:spacing w:before="0" w:after="0"/>
        <w:jc w:val="both"/>
        <w:rPr>
          <w:rFonts w:eastAsia="Arial"/>
          <w:sz w:val="22"/>
          <w:szCs w:val="22"/>
          <w:lang w:val="ru-RU" w:eastAsia="ru-RU"/>
        </w:rPr>
      </w:pPr>
      <w:r w:rsidRPr="006B3451">
        <w:rPr>
          <w:sz w:val="22"/>
          <w:szCs w:val="22"/>
        </w:rPr>
        <w:t>3</w:t>
      </w:r>
      <w:r w:rsidRPr="006B3451">
        <w:rPr>
          <w:rFonts w:eastAsia="Arial"/>
          <w:sz w:val="22"/>
          <w:szCs w:val="22"/>
        </w:rPr>
        <w:t>.</w:t>
      </w:r>
      <w:r w:rsidRPr="006B3451">
        <w:rPr>
          <w:sz w:val="22"/>
          <w:szCs w:val="22"/>
        </w:rPr>
        <w:t>4</w:t>
      </w:r>
      <w:r w:rsidRPr="006B3451">
        <w:rPr>
          <w:rFonts w:eastAsia="Arial"/>
          <w:sz w:val="22"/>
          <w:szCs w:val="22"/>
        </w:rPr>
        <w:t>.</w:t>
      </w:r>
      <w:r w:rsidRPr="006B3451">
        <w:rPr>
          <w:rFonts w:eastAsia="Arial"/>
          <w:sz w:val="22"/>
          <w:szCs w:val="22"/>
          <w:lang w:val="ru-RU" w:eastAsia="ru-RU"/>
        </w:rPr>
        <w:t>4.продовження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B5BB4" w:rsidRPr="006B3451" w:rsidRDefault="000B5BB4" w:rsidP="000B5BB4">
      <w:pPr>
        <w:pStyle w:val="a3"/>
        <w:spacing w:before="0" w:after="0"/>
        <w:jc w:val="both"/>
        <w:rPr>
          <w:rFonts w:eastAsia="Arial"/>
          <w:sz w:val="22"/>
          <w:szCs w:val="22"/>
          <w:lang w:val="ru-RU" w:eastAsia="ru-RU"/>
        </w:rPr>
      </w:pPr>
      <w:r w:rsidRPr="006B3451">
        <w:rPr>
          <w:sz w:val="22"/>
          <w:szCs w:val="22"/>
        </w:rPr>
        <w:lastRenderedPageBreak/>
        <w:t>3</w:t>
      </w:r>
      <w:r w:rsidRPr="006B3451">
        <w:rPr>
          <w:rFonts w:eastAsia="Arial"/>
          <w:sz w:val="22"/>
          <w:szCs w:val="22"/>
        </w:rPr>
        <w:t>.</w:t>
      </w:r>
      <w:r w:rsidRPr="006B3451">
        <w:rPr>
          <w:sz w:val="22"/>
          <w:szCs w:val="22"/>
        </w:rPr>
        <w:t>4</w:t>
      </w:r>
      <w:r w:rsidRPr="006B3451">
        <w:rPr>
          <w:rFonts w:eastAsia="Arial"/>
          <w:sz w:val="22"/>
          <w:szCs w:val="22"/>
        </w:rPr>
        <w:t>.</w:t>
      </w:r>
      <w:r w:rsidRPr="006B3451">
        <w:rPr>
          <w:rFonts w:eastAsia="Arial"/>
          <w:sz w:val="22"/>
          <w:szCs w:val="22"/>
          <w:lang w:val="ru-RU" w:eastAsia="ru-RU"/>
        </w:rPr>
        <w:t>5.погодження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B5BB4" w:rsidRPr="006B3451" w:rsidRDefault="000B5BB4" w:rsidP="000B5BB4">
      <w:pPr>
        <w:pStyle w:val="a3"/>
        <w:spacing w:before="0" w:after="0"/>
        <w:jc w:val="both"/>
        <w:rPr>
          <w:rFonts w:eastAsia="Arial"/>
          <w:sz w:val="22"/>
          <w:szCs w:val="22"/>
          <w:lang w:val="ru-RU" w:eastAsia="ru-RU"/>
        </w:rPr>
      </w:pPr>
      <w:r w:rsidRPr="006B3451">
        <w:rPr>
          <w:sz w:val="22"/>
          <w:szCs w:val="22"/>
        </w:rPr>
        <w:t>3</w:t>
      </w:r>
      <w:r w:rsidRPr="006B3451">
        <w:rPr>
          <w:rFonts w:eastAsia="Arial"/>
          <w:sz w:val="22"/>
          <w:szCs w:val="22"/>
        </w:rPr>
        <w:t>.</w:t>
      </w:r>
      <w:r w:rsidRPr="006B3451">
        <w:rPr>
          <w:sz w:val="22"/>
          <w:szCs w:val="22"/>
        </w:rPr>
        <w:t>4</w:t>
      </w:r>
      <w:r w:rsidRPr="006B3451">
        <w:rPr>
          <w:rFonts w:eastAsia="Arial"/>
          <w:sz w:val="22"/>
          <w:szCs w:val="22"/>
        </w:rPr>
        <w:t>.</w:t>
      </w:r>
      <w:r w:rsidRPr="006B3451">
        <w:rPr>
          <w:rFonts w:eastAsia="Arial"/>
          <w:sz w:val="22"/>
          <w:szCs w:val="22"/>
          <w:lang w:val="ru-RU" w:eastAsia="ru-RU"/>
        </w:rPr>
        <w:t>6.зміни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E54C6" w:rsidRPr="006B3451" w:rsidRDefault="00FE54C6" w:rsidP="00FE54C6">
      <w:pPr>
        <w:spacing w:line="240" w:lineRule="auto"/>
        <w:jc w:val="both"/>
        <w:rPr>
          <w:rFonts w:ascii="Times New Roman" w:hAnsi="Times New Roman" w:cs="Times New Roman"/>
        </w:rPr>
      </w:pPr>
      <w:r w:rsidRPr="006B3451">
        <w:rPr>
          <w:rFonts w:ascii="Times New Roman" w:hAnsi="Times New Roman" w:cs="Times New Roman"/>
        </w:rPr>
        <w:t>3.5.Сума визначена в Договорі для закупі</w:t>
      </w:r>
      <w:proofErr w:type="gramStart"/>
      <w:r w:rsidRPr="006B3451">
        <w:rPr>
          <w:rFonts w:ascii="Times New Roman" w:hAnsi="Times New Roman" w:cs="Times New Roman"/>
        </w:rPr>
        <w:t>вл</w:t>
      </w:r>
      <w:proofErr w:type="gramEnd"/>
      <w:r w:rsidRPr="006B3451">
        <w:rPr>
          <w:rFonts w:ascii="Times New Roman" w:hAnsi="Times New Roman" w:cs="Times New Roman"/>
        </w:rPr>
        <w:t xml:space="preserve">і та зобов'язання сторін Договору підлягають відповідному коригуванню у разі зменшення бюджетних призначень. </w:t>
      </w:r>
    </w:p>
    <w:p w:rsidR="00FE54C6" w:rsidRPr="006B3451" w:rsidRDefault="00FE54C6" w:rsidP="00FE54C6">
      <w:pPr>
        <w:spacing w:line="240" w:lineRule="auto"/>
        <w:jc w:val="both"/>
        <w:rPr>
          <w:rFonts w:ascii="Times New Roman" w:hAnsi="Times New Roman" w:cs="Times New Roman"/>
        </w:rPr>
      </w:pPr>
      <w:r w:rsidRPr="006B3451">
        <w:rPr>
          <w:rFonts w:ascii="Times New Roman" w:hAnsi="Times New Roman" w:cs="Times New Roman"/>
        </w:rPr>
        <w:t>3.6. Сума видатків та обсяги, передбачені на зазначену мету при проведенні процедури закупі</w:t>
      </w:r>
      <w:proofErr w:type="gramStart"/>
      <w:r w:rsidRPr="006B3451">
        <w:rPr>
          <w:rFonts w:ascii="Times New Roman" w:hAnsi="Times New Roman" w:cs="Times New Roman"/>
        </w:rPr>
        <w:t>вл</w:t>
      </w:r>
      <w:proofErr w:type="gramEnd"/>
      <w:r w:rsidRPr="006B3451">
        <w:rPr>
          <w:rFonts w:ascii="Times New Roman" w:hAnsi="Times New Roman" w:cs="Times New Roman"/>
        </w:rPr>
        <w:t>і можуть корегуватися в залежності від затвердженого кошторису та реального фінансування на відповідний період.</w:t>
      </w:r>
    </w:p>
    <w:p w:rsidR="000B5BB4" w:rsidRPr="006B3451" w:rsidRDefault="00FE54C6" w:rsidP="000B5BB4">
      <w:pPr>
        <w:numPr>
          <w:ilvl w:val="0"/>
          <w:numId w:val="1"/>
        </w:numPr>
        <w:tabs>
          <w:tab w:val="num" w:pos="284"/>
        </w:tabs>
        <w:spacing w:before="120" w:after="120" w:line="240" w:lineRule="auto"/>
        <w:ind w:left="0" w:firstLine="0"/>
        <w:jc w:val="center"/>
        <w:rPr>
          <w:rFonts w:ascii="Times New Roman" w:hAnsi="Times New Roman" w:cs="Times New Roman"/>
          <w:b/>
        </w:rPr>
      </w:pPr>
      <w:r w:rsidRPr="006B3451">
        <w:rPr>
          <w:rFonts w:ascii="Times New Roman" w:hAnsi="Times New Roman" w:cs="Times New Roman"/>
          <w:b/>
        </w:rPr>
        <w:t>Порядок здійснення оплати</w:t>
      </w:r>
    </w:p>
    <w:p w:rsidR="000B5BB4" w:rsidRPr="006B3451" w:rsidRDefault="000B5BB4" w:rsidP="00EB7BB6">
      <w:pPr>
        <w:spacing w:before="120" w:line="240" w:lineRule="auto"/>
        <w:jc w:val="both"/>
        <w:rPr>
          <w:rFonts w:ascii="Times New Roman" w:hAnsi="Times New Roman" w:cs="Times New Roman"/>
          <w:b/>
        </w:rPr>
      </w:pPr>
      <w:r w:rsidRPr="006B3451">
        <w:rPr>
          <w:rFonts w:ascii="Times New Roman" w:hAnsi="Times New Roman" w:cs="Times New Roman"/>
        </w:rPr>
        <w:t xml:space="preserve">4.1. Розрахунки проводяться шляхом оплати замовником отриманих товарів </w:t>
      </w:r>
      <w:proofErr w:type="gramStart"/>
      <w:r w:rsidRPr="006B3451">
        <w:rPr>
          <w:rFonts w:ascii="Times New Roman" w:hAnsi="Times New Roman" w:cs="Times New Roman"/>
        </w:rPr>
        <w:t>в</w:t>
      </w:r>
      <w:proofErr w:type="gramEnd"/>
      <w:r w:rsidRPr="006B3451">
        <w:rPr>
          <w:rFonts w:ascii="Times New Roman" w:hAnsi="Times New Roman" w:cs="Times New Roman"/>
        </w:rPr>
        <w:t xml:space="preserve"> гривнях на розрахунковий рахунок Постачальника.</w:t>
      </w:r>
    </w:p>
    <w:p w:rsidR="000B5BB4" w:rsidRPr="006B3451" w:rsidRDefault="000B5BB4" w:rsidP="00EB7BB6">
      <w:pPr>
        <w:pStyle w:val="a4"/>
        <w:spacing w:line="240" w:lineRule="auto"/>
        <w:ind w:left="0"/>
        <w:jc w:val="both"/>
        <w:rPr>
          <w:rFonts w:ascii="Times New Roman" w:hAnsi="Times New Roman" w:cs="Times New Roman"/>
        </w:rPr>
      </w:pPr>
      <w:r w:rsidRPr="006B3451">
        <w:rPr>
          <w:rFonts w:ascii="Times New Roman" w:hAnsi="Times New Roman" w:cs="Times New Roman"/>
        </w:rPr>
        <w:t>4.2. Порядок оформлення первинних бухгалтерських документі</w:t>
      </w:r>
      <w:proofErr w:type="gramStart"/>
      <w:r w:rsidRPr="006B3451">
        <w:rPr>
          <w:rFonts w:ascii="Times New Roman" w:hAnsi="Times New Roman" w:cs="Times New Roman"/>
        </w:rPr>
        <w:t>в</w:t>
      </w:r>
      <w:proofErr w:type="gramEnd"/>
      <w:r w:rsidRPr="006B3451">
        <w:rPr>
          <w:rFonts w:ascii="Times New Roman" w:hAnsi="Times New Roman" w:cs="Times New Roman"/>
        </w:rPr>
        <w:t>.</w:t>
      </w:r>
    </w:p>
    <w:p w:rsidR="000B5BB4" w:rsidRPr="006B3451" w:rsidRDefault="000B5BB4" w:rsidP="00EB7BB6">
      <w:pPr>
        <w:pStyle w:val="a4"/>
        <w:spacing w:line="240" w:lineRule="auto"/>
        <w:ind w:left="0"/>
        <w:jc w:val="both"/>
        <w:rPr>
          <w:rFonts w:ascii="Times New Roman" w:hAnsi="Times New Roman" w:cs="Times New Roman"/>
        </w:rPr>
      </w:pPr>
      <w:r w:rsidRPr="006B3451">
        <w:rPr>
          <w:rFonts w:ascii="Times New Roman" w:hAnsi="Times New Roman" w:cs="Times New Roman"/>
        </w:rPr>
        <w:t xml:space="preserve">4.2.1. Постачальник на </w:t>
      </w:r>
      <w:proofErr w:type="gramStart"/>
      <w:r w:rsidRPr="006B3451">
        <w:rPr>
          <w:rFonts w:ascii="Times New Roman" w:hAnsi="Times New Roman" w:cs="Times New Roman"/>
        </w:rPr>
        <w:t>п</w:t>
      </w:r>
      <w:proofErr w:type="gramEnd"/>
      <w:r w:rsidRPr="006B3451">
        <w:rPr>
          <w:rFonts w:ascii="Times New Roman" w:hAnsi="Times New Roman" w:cs="Times New Roman"/>
        </w:rPr>
        <w:t xml:space="preserve">ідставі факту поставлених товарів складає видаткові накладні відповідно до чинного законодавства і передає належно оформлені документи на розгляд замовнику. Замовник протягом 3-х робочих днів перевіряє документи, і в разі їх відповідності умовам договору </w:t>
      </w:r>
      <w:proofErr w:type="gramStart"/>
      <w:r w:rsidRPr="006B3451">
        <w:rPr>
          <w:rFonts w:ascii="Times New Roman" w:hAnsi="Times New Roman" w:cs="Times New Roman"/>
        </w:rPr>
        <w:t>п</w:t>
      </w:r>
      <w:proofErr w:type="gramEnd"/>
      <w:r w:rsidRPr="006B3451">
        <w:rPr>
          <w:rFonts w:ascii="Times New Roman" w:hAnsi="Times New Roman" w:cs="Times New Roman"/>
        </w:rPr>
        <w:t>ідписує ці видаткові накладні, а у разі не підписання - обґрунтовує причину відмови.</w:t>
      </w:r>
    </w:p>
    <w:p w:rsidR="000B5BB4" w:rsidRPr="006B3451" w:rsidRDefault="000B5BB4" w:rsidP="00EB7BB6">
      <w:pPr>
        <w:pStyle w:val="a4"/>
        <w:spacing w:line="240" w:lineRule="auto"/>
        <w:ind w:left="0"/>
        <w:jc w:val="both"/>
        <w:rPr>
          <w:rFonts w:ascii="Times New Roman" w:hAnsi="Times New Roman" w:cs="Times New Roman"/>
        </w:rPr>
      </w:pPr>
      <w:r w:rsidRPr="006B3451">
        <w:rPr>
          <w:rFonts w:ascii="Times New Roman" w:hAnsi="Times New Roman" w:cs="Times New Roman"/>
        </w:rPr>
        <w:t xml:space="preserve">4.2.2. Сторони можуть скласти накладні на частину поставленого товару </w:t>
      </w:r>
      <w:proofErr w:type="gramStart"/>
      <w:r w:rsidRPr="006B3451">
        <w:rPr>
          <w:rFonts w:ascii="Times New Roman" w:hAnsi="Times New Roman" w:cs="Times New Roman"/>
        </w:rPr>
        <w:t>п</w:t>
      </w:r>
      <w:proofErr w:type="gramEnd"/>
      <w:r w:rsidRPr="006B3451">
        <w:rPr>
          <w:rFonts w:ascii="Times New Roman" w:hAnsi="Times New Roman" w:cs="Times New Roman"/>
        </w:rPr>
        <w:t>ід час виконання договору, якщо інша частина  поставленого товару є спірною та потребує додаткового узгодження сторін.</w:t>
      </w:r>
    </w:p>
    <w:p w:rsidR="000B5BB4" w:rsidRPr="006B3451" w:rsidRDefault="000B5BB4" w:rsidP="00EB7BB6">
      <w:pPr>
        <w:pStyle w:val="2"/>
        <w:spacing w:after="0" w:line="240" w:lineRule="auto"/>
        <w:jc w:val="both"/>
        <w:rPr>
          <w:rFonts w:eastAsia="Arial"/>
          <w:color w:val="000000"/>
          <w:sz w:val="22"/>
          <w:szCs w:val="22"/>
        </w:rPr>
      </w:pPr>
      <w:r w:rsidRPr="006B3451">
        <w:rPr>
          <w:rFonts w:eastAsia="Arial"/>
          <w:color w:val="000000"/>
          <w:sz w:val="22"/>
          <w:szCs w:val="22"/>
        </w:rPr>
        <w:t xml:space="preserve">4.4. </w:t>
      </w:r>
      <w:proofErr w:type="gramStart"/>
      <w:r w:rsidRPr="006B3451">
        <w:rPr>
          <w:rFonts w:eastAsia="Arial"/>
          <w:color w:val="000000"/>
          <w:sz w:val="22"/>
          <w:szCs w:val="22"/>
        </w:rPr>
        <w:t>При</w:t>
      </w:r>
      <w:proofErr w:type="gramEnd"/>
      <w:r w:rsidRPr="006B3451">
        <w:rPr>
          <w:rFonts w:eastAsia="Arial"/>
          <w:color w:val="000000"/>
          <w:sz w:val="22"/>
          <w:szCs w:val="22"/>
        </w:rPr>
        <w:t xml:space="preserve"> кінцевих розрахунках Замовник може не сплачувати вартість товару, який наданий з недоліками та дефектами з вини Постачальника, якщо цей факт зафіксований відповідним дефектним актом. Постачальник зобов’язаний усунути виявлені порушення протягом встановлених строків за цим дефектним актом, </w:t>
      </w:r>
      <w:proofErr w:type="gramStart"/>
      <w:r w:rsidRPr="006B3451">
        <w:rPr>
          <w:rFonts w:eastAsia="Arial"/>
          <w:color w:val="000000"/>
          <w:sz w:val="22"/>
          <w:szCs w:val="22"/>
        </w:rPr>
        <w:t>п</w:t>
      </w:r>
      <w:proofErr w:type="gramEnd"/>
      <w:r w:rsidRPr="006B3451">
        <w:rPr>
          <w:rFonts w:eastAsia="Arial"/>
          <w:color w:val="000000"/>
          <w:sz w:val="22"/>
          <w:szCs w:val="22"/>
        </w:rPr>
        <w:t xml:space="preserve">ісля чого Замовник може сплатити Постачальнику остаточну суму коштів за договором, без врахування штрафних санкцій (пені) відповідно до розділу </w:t>
      </w:r>
    </w:p>
    <w:p w:rsidR="000B5BB4" w:rsidRPr="006B3451" w:rsidRDefault="000B5BB4" w:rsidP="00EB7BB6">
      <w:pPr>
        <w:pStyle w:val="21"/>
        <w:spacing w:after="0" w:line="240" w:lineRule="auto"/>
        <w:jc w:val="both"/>
        <w:rPr>
          <w:rFonts w:eastAsia="Arial"/>
          <w:sz w:val="22"/>
          <w:szCs w:val="22"/>
          <w:lang w:val="ru-RU" w:eastAsia="ru-RU"/>
        </w:rPr>
      </w:pPr>
      <w:r w:rsidRPr="006B3451">
        <w:rPr>
          <w:rFonts w:eastAsia="Arial"/>
          <w:sz w:val="22"/>
          <w:szCs w:val="22"/>
          <w:lang w:val="ru-RU" w:eastAsia="ru-RU"/>
        </w:rPr>
        <w:t xml:space="preserve">4.5. Замовник оплачує надані та </w:t>
      </w:r>
      <w:proofErr w:type="gramStart"/>
      <w:r w:rsidRPr="006B3451">
        <w:rPr>
          <w:rFonts w:eastAsia="Arial"/>
          <w:sz w:val="22"/>
          <w:szCs w:val="22"/>
          <w:lang w:val="ru-RU" w:eastAsia="ru-RU"/>
        </w:rPr>
        <w:t>п</w:t>
      </w:r>
      <w:proofErr w:type="gramEnd"/>
      <w:r w:rsidRPr="006B3451">
        <w:rPr>
          <w:rFonts w:eastAsia="Arial"/>
          <w:sz w:val="22"/>
          <w:szCs w:val="22"/>
          <w:lang w:val="ru-RU" w:eastAsia="ru-RU"/>
        </w:rPr>
        <w:t>ідписані в накладних товари протягом 5 (п’яти) банківських днів з моменту фактичного отримання товару.</w:t>
      </w:r>
    </w:p>
    <w:p w:rsidR="000B5BB4" w:rsidRPr="006B3451" w:rsidRDefault="000B5BB4" w:rsidP="00EB7BB6">
      <w:pPr>
        <w:pStyle w:val="2"/>
        <w:spacing w:after="0" w:line="240" w:lineRule="auto"/>
        <w:jc w:val="both"/>
        <w:rPr>
          <w:rFonts w:eastAsia="Arial"/>
          <w:color w:val="000000"/>
          <w:sz w:val="22"/>
          <w:szCs w:val="22"/>
        </w:rPr>
      </w:pPr>
      <w:r w:rsidRPr="006B3451">
        <w:rPr>
          <w:rFonts w:eastAsia="Arial"/>
          <w:color w:val="000000"/>
          <w:sz w:val="22"/>
          <w:szCs w:val="22"/>
        </w:rPr>
        <w:t xml:space="preserve">4.6. В разі виявлення завищень за результатами аудиторської (контролюючої) роботи компетентної державної установи щодо контролю за витрачанням фінансових ресурсів </w:t>
      </w:r>
      <w:proofErr w:type="gramStart"/>
      <w:r w:rsidRPr="006B3451">
        <w:rPr>
          <w:rFonts w:eastAsia="Arial"/>
          <w:color w:val="000000"/>
          <w:sz w:val="22"/>
          <w:szCs w:val="22"/>
        </w:rPr>
        <w:t>в</w:t>
      </w:r>
      <w:proofErr w:type="gramEnd"/>
      <w:r w:rsidRPr="006B3451">
        <w:rPr>
          <w:rFonts w:eastAsia="Arial"/>
          <w:color w:val="000000"/>
          <w:sz w:val="22"/>
          <w:szCs w:val="22"/>
        </w:rPr>
        <w:t xml:space="preserve"> процесі постачання товарів, які обґрунтовані вимогами чинного законодавства, надлишково перераховані замовником бюджетні кошти Постачальник зобов’язаний повернути на розрахунковий рахунок замовника в органах держказначейства.</w:t>
      </w:r>
    </w:p>
    <w:p w:rsidR="000B5BB4" w:rsidRPr="006B3451" w:rsidRDefault="000B5BB4" w:rsidP="00EB7BB6">
      <w:pPr>
        <w:pStyle w:val="a4"/>
        <w:spacing w:line="240" w:lineRule="auto"/>
        <w:ind w:left="0"/>
        <w:jc w:val="both"/>
        <w:rPr>
          <w:rFonts w:ascii="Times New Roman" w:hAnsi="Times New Roman" w:cs="Times New Roman"/>
        </w:rPr>
      </w:pPr>
      <w:r w:rsidRPr="006B3451">
        <w:rPr>
          <w:rFonts w:ascii="Times New Roman" w:hAnsi="Times New Roman" w:cs="Times New Roman"/>
        </w:rPr>
        <w:t xml:space="preserve">4.7. Додаткові умови про порядок розрахунків </w:t>
      </w:r>
      <w:proofErr w:type="gramStart"/>
      <w:r w:rsidRPr="006B3451">
        <w:rPr>
          <w:rFonts w:ascii="Times New Roman" w:hAnsi="Times New Roman" w:cs="Times New Roman"/>
        </w:rPr>
        <w:t>в</w:t>
      </w:r>
      <w:proofErr w:type="gramEnd"/>
      <w:r w:rsidRPr="006B3451">
        <w:rPr>
          <w:rFonts w:ascii="Times New Roman" w:hAnsi="Times New Roman" w:cs="Times New Roman"/>
        </w:rPr>
        <w:t>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rsidR="00FE54C6" w:rsidRPr="006B3451" w:rsidRDefault="00FE54C6" w:rsidP="00FE54C6">
      <w:pPr>
        <w:numPr>
          <w:ilvl w:val="0"/>
          <w:numId w:val="1"/>
        </w:numPr>
        <w:tabs>
          <w:tab w:val="num" w:pos="284"/>
        </w:tabs>
        <w:spacing w:before="120" w:after="120" w:line="240" w:lineRule="auto"/>
        <w:ind w:left="0" w:firstLine="0"/>
        <w:jc w:val="center"/>
        <w:rPr>
          <w:rFonts w:ascii="Times New Roman" w:hAnsi="Times New Roman" w:cs="Times New Roman"/>
          <w:b/>
        </w:rPr>
      </w:pPr>
      <w:r w:rsidRPr="006B3451">
        <w:rPr>
          <w:rFonts w:ascii="Times New Roman" w:hAnsi="Times New Roman" w:cs="Times New Roman"/>
          <w:b/>
        </w:rPr>
        <w:t>Поставка товарі</w:t>
      </w:r>
      <w:proofErr w:type="gramStart"/>
      <w:r w:rsidRPr="006B3451">
        <w:rPr>
          <w:rFonts w:ascii="Times New Roman" w:hAnsi="Times New Roman" w:cs="Times New Roman"/>
          <w:b/>
        </w:rPr>
        <w:t>в</w:t>
      </w:r>
      <w:proofErr w:type="gramEnd"/>
    </w:p>
    <w:p w:rsidR="00EB7BB6" w:rsidRPr="006B3451" w:rsidRDefault="00FE54C6" w:rsidP="00FE54C6">
      <w:pPr>
        <w:spacing w:line="240" w:lineRule="auto"/>
        <w:ind w:right="141"/>
        <w:jc w:val="both"/>
        <w:rPr>
          <w:rFonts w:ascii="Times New Roman" w:hAnsi="Times New Roman" w:cs="Times New Roman"/>
          <w:lang w:val="uk-UA"/>
        </w:rPr>
      </w:pPr>
      <w:r w:rsidRPr="006B3451">
        <w:rPr>
          <w:rFonts w:ascii="Times New Roman" w:hAnsi="Times New Roman" w:cs="Times New Roman"/>
        </w:rPr>
        <w:t xml:space="preserve">5.1. Строк поставки товарів – з моменту </w:t>
      </w:r>
      <w:proofErr w:type="gramStart"/>
      <w:r w:rsidRPr="006B3451">
        <w:rPr>
          <w:rFonts w:ascii="Times New Roman" w:hAnsi="Times New Roman" w:cs="Times New Roman"/>
        </w:rPr>
        <w:t>п</w:t>
      </w:r>
      <w:proofErr w:type="gramEnd"/>
      <w:r w:rsidRPr="006B3451">
        <w:rPr>
          <w:rFonts w:ascii="Times New Roman" w:hAnsi="Times New Roman" w:cs="Times New Roman"/>
        </w:rPr>
        <w:t>ідписання договору до 31.12.20</w:t>
      </w:r>
      <w:r w:rsidRPr="006B3451">
        <w:rPr>
          <w:rFonts w:ascii="Times New Roman" w:hAnsi="Times New Roman" w:cs="Times New Roman"/>
          <w:lang w:val="uk-UA"/>
        </w:rPr>
        <w:t>2</w:t>
      </w:r>
      <w:r w:rsidR="00EB7BB6" w:rsidRPr="006B3451">
        <w:rPr>
          <w:rFonts w:ascii="Times New Roman" w:hAnsi="Times New Roman" w:cs="Times New Roman"/>
          <w:lang w:val="uk-UA"/>
        </w:rPr>
        <w:t>2</w:t>
      </w:r>
      <w:r w:rsidRPr="006B3451">
        <w:rPr>
          <w:rFonts w:ascii="Times New Roman" w:hAnsi="Times New Roman" w:cs="Times New Roman"/>
        </w:rPr>
        <w:t xml:space="preserve"> року. Постачання проводиться Постачальником </w:t>
      </w:r>
      <w:r w:rsidRPr="006B3451">
        <w:rPr>
          <w:rFonts w:ascii="Times New Roman" w:hAnsi="Times New Roman" w:cs="Times New Roman"/>
          <w:lang w:val="uk-UA"/>
        </w:rPr>
        <w:t>протягом</w:t>
      </w:r>
      <w:r w:rsidRPr="006B3451">
        <w:rPr>
          <w:rFonts w:ascii="Times New Roman" w:hAnsi="Times New Roman" w:cs="Times New Roman"/>
        </w:rPr>
        <w:t xml:space="preserve"> </w:t>
      </w:r>
      <w:r w:rsidRPr="006B3451">
        <w:rPr>
          <w:rFonts w:ascii="Times New Roman" w:hAnsi="Times New Roman" w:cs="Times New Roman"/>
          <w:highlight w:val="yellow"/>
        </w:rPr>
        <w:t>5</w:t>
      </w:r>
      <w:r w:rsidRPr="006B3451">
        <w:rPr>
          <w:rFonts w:ascii="Times New Roman" w:hAnsi="Times New Roman" w:cs="Times New Roman"/>
        </w:rPr>
        <w:t xml:space="preserve"> </w:t>
      </w:r>
      <w:r w:rsidR="00EB7BB6" w:rsidRPr="006B3451">
        <w:rPr>
          <w:rFonts w:ascii="Times New Roman" w:hAnsi="Times New Roman" w:cs="Times New Roman"/>
          <w:lang w:val="uk-UA"/>
        </w:rPr>
        <w:t>робочих днів</w:t>
      </w:r>
      <w:r w:rsidRPr="006B3451">
        <w:rPr>
          <w:rFonts w:ascii="Times New Roman" w:hAnsi="Times New Roman" w:cs="Times New Roman"/>
        </w:rPr>
        <w:t xml:space="preserve"> з моменту отримання заявки Замовника (телефоном, факсом або листом). </w:t>
      </w:r>
    </w:p>
    <w:p w:rsidR="00FE54C6" w:rsidRPr="006B3451" w:rsidRDefault="00FE54C6" w:rsidP="00FE54C6">
      <w:pPr>
        <w:spacing w:line="240" w:lineRule="auto"/>
        <w:ind w:right="141"/>
        <w:jc w:val="both"/>
        <w:rPr>
          <w:rFonts w:ascii="Times New Roman" w:hAnsi="Times New Roman" w:cs="Times New Roman"/>
        </w:rPr>
      </w:pPr>
      <w:r w:rsidRPr="006B3451">
        <w:rPr>
          <w:rFonts w:ascii="Times New Roman" w:hAnsi="Times New Roman" w:cs="Times New Roman"/>
        </w:rPr>
        <w:t xml:space="preserve">5.2. Моментом постачання вважається дата прибуття товару в </w:t>
      </w:r>
      <w:proofErr w:type="gramStart"/>
      <w:r w:rsidRPr="006B3451">
        <w:rPr>
          <w:rFonts w:ascii="Times New Roman" w:hAnsi="Times New Roman" w:cs="Times New Roman"/>
        </w:rPr>
        <w:t>м</w:t>
      </w:r>
      <w:proofErr w:type="gramEnd"/>
      <w:r w:rsidRPr="006B3451">
        <w:rPr>
          <w:rFonts w:ascii="Times New Roman" w:hAnsi="Times New Roman" w:cs="Times New Roman"/>
        </w:rPr>
        <w:t xml:space="preserve">ісце постачання: 41100, м. Шостка, вул. Знаменівська, буд.6-А, склад КНП «Шосткинський міський  центр первинної </w:t>
      </w:r>
      <w:proofErr w:type="gramStart"/>
      <w:r w:rsidRPr="006B3451">
        <w:rPr>
          <w:rFonts w:ascii="Times New Roman" w:hAnsi="Times New Roman" w:cs="Times New Roman"/>
        </w:rPr>
        <w:t>медико-сан</w:t>
      </w:r>
      <w:proofErr w:type="gramEnd"/>
      <w:r w:rsidRPr="006B3451">
        <w:rPr>
          <w:rFonts w:ascii="Times New Roman" w:hAnsi="Times New Roman" w:cs="Times New Roman"/>
        </w:rPr>
        <w:t>ітарної допомоги» ШМР (Амбулаторія №2). Розвантаження товару представниками Учасника. У разі необхідності дострокової або ургентної поставки препараті</w:t>
      </w:r>
      <w:proofErr w:type="gramStart"/>
      <w:r w:rsidRPr="006B3451">
        <w:rPr>
          <w:rFonts w:ascii="Times New Roman" w:hAnsi="Times New Roman" w:cs="Times New Roman"/>
        </w:rPr>
        <w:t>в</w:t>
      </w:r>
      <w:proofErr w:type="gramEnd"/>
      <w:r w:rsidRPr="006B3451">
        <w:rPr>
          <w:rFonts w:ascii="Times New Roman" w:hAnsi="Times New Roman" w:cs="Times New Roman"/>
        </w:rPr>
        <w:t>, поставка здійснюється цілодобово по заявці Замовника на його адресу. Товар повинен супроводжуватися документами (копіями реєстраційних посвідчень МОЗ України з додатками про дозвіл застосування предмета закупі</w:t>
      </w:r>
      <w:proofErr w:type="gramStart"/>
      <w:r w:rsidRPr="006B3451">
        <w:rPr>
          <w:rFonts w:ascii="Times New Roman" w:hAnsi="Times New Roman" w:cs="Times New Roman"/>
        </w:rPr>
        <w:t>вл</w:t>
      </w:r>
      <w:proofErr w:type="gramEnd"/>
      <w:r w:rsidRPr="006B3451">
        <w:rPr>
          <w:rFonts w:ascii="Times New Roman" w:hAnsi="Times New Roman" w:cs="Times New Roman"/>
        </w:rPr>
        <w:t>і у медичній практиці або копіями декларації про відповідність з додатками, сертифікатами якості) завіреними Постачальником належним чином.</w:t>
      </w:r>
    </w:p>
    <w:p w:rsidR="00FE54C6" w:rsidRPr="006B3451" w:rsidRDefault="00FE54C6" w:rsidP="00FE54C6">
      <w:pPr>
        <w:spacing w:line="240" w:lineRule="auto"/>
        <w:ind w:right="141"/>
        <w:jc w:val="both"/>
        <w:rPr>
          <w:rFonts w:ascii="Times New Roman" w:hAnsi="Times New Roman" w:cs="Times New Roman"/>
        </w:rPr>
      </w:pPr>
      <w:r w:rsidRPr="006B3451">
        <w:rPr>
          <w:rFonts w:ascii="Times New Roman" w:hAnsi="Times New Roman" w:cs="Times New Roman"/>
        </w:rPr>
        <w:t>5.</w:t>
      </w:r>
      <w:r w:rsidR="00EB7BB6" w:rsidRPr="006B3451">
        <w:rPr>
          <w:rFonts w:ascii="Times New Roman" w:hAnsi="Times New Roman" w:cs="Times New Roman"/>
          <w:lang w:val="uk-UA"/>
        </w:rPr>
        <w:t>3</w:t>
      </w:r>
      <w:r w:rsidRPr="006B3451">
        <w:rPr>
          <w:rFonts w:ascii="Times New Roman" w:hAnsi="Times New Roman" w:cs="Times New Roman"/>
        </w:rPr>
        <w:t xml:space="preserve">. Постачальник забезпечує таке пакування товару, яке необхідне для запобігання пошкодженню або псуванню </w:t>
      </w:r>
      <w:proofErr w:type="gramStart"/>
      <w:r w:rsidRPr="006B3451">
        <w:rPr>
          <w:rFonts w:ascii="Times New Roman" w:hAnsi="Times New Roman" w:cs="Times New Roman"/>
        </w:rPr>
        <w:t>п</w:t>
      </w:r>
      <w:proofErr w:type="gramEnd"/>
      <w:r w:rsidRPr="006B3451">
        <w:rPr>
          <w:rFonts w:ascii="Times New Roman" w:hAnsi="Times New Roman" w:cs="Times New Roman"/>
        </w:rPr>
        <w:t>ід час транспортування до кінцевого пункту призначення зазначеного у Договорі.</w:t>
      </w:r>
    </w:p>
    <w:p w:rsidR="00FE54C6" w:rsidRPr="006B3451" w:rsidRDefault="00EB7BB6" w:rsidP="00FE54C6">
      <w:pPr>
        <w:tabs>
          <w:tab w:val="left" w:pos="-24"/>
        </w:tabs>
        <w:spacing w:line="240" w:lineRule="auto"/>
        <w:ind w:right="141"/>
        <w:jc w:val="both"/>
        <w:rPr>
          <w:rFonts w:ascii="Times New Roman" w:hAnsi="Times New Roman" w:cs="Times New Roman"/>
        </w:rPr>
      </w:pPr>
      <w:r w:rsidRPr="006B3451">
        <w:rPr>
          <w:rFonts w:ascii="Times New Roman" w:hAnsi="Times New Roman" w:cs="Times New Roman"/>
        </w:rPr>
        <w:t>5.</w:t>
      </w:r>
      <w:r w:rsidRPr="006B3451">
        <w:rPr>
          <w:rFonts w:ascii="Times New Roman" w:hAnsi="Times New Roman" w:cs="Times New Roman"/>
          <w:lang w:val="uk-UA"/>
        </w:rPr>
        <w:t>4</w:t>
      </w:r>
      <w:r w:rsidR="00FE54C6" w:rsidRPr="006B3451">
        <w:rPr>
          <w:rFonts w:ascii="Times New Roman" w:hAnsi="Times New Roman" w:cs="Times New Roman"/>
        </w:rPr>
        <w:t xml:space="preserve">. Приймання-здача проводиться згідно з товарно-супровідними документами: накладною, </w:t>
      </w:r>
      <w:proofErr w:type="gramStart"/>
      <w:r w:rsidR="00FE54C6" w:rsidRPr="006B3451">
        <w:rPr>
          <w:rFonts w:ascii="Times New Roman" w:hAnsi="Times New Roman" w:cs="Times New Roman"/>
        </w:rPr>
        <w:t>товаро - транспортною</w:t>
      </w:r>
      <w:proofErr w:type="gramEnd"/>
      <w:r w:rsidR="00FE54C6" w:rsidRPr="006B3451">
        <w:rPr>
          <w:rFonts w:ascii="Times New Roman" w:hAnsi="Times New Roman" w:cs="Times New Roman"/>
        </w:rPr>
        <w:t xml:space="preserve"> накладною на складі КНП «Шосткинський міський  центр первинної медико-санітарної допомоги» ШМР (Амбулаторія №2). </w:t>
      </w:r>
    </w:p>
    <w:p w:rsidR="00FE54C6" w:rsidRPr="006B3451" w:rsidRDefault="00EB7BB6" w:rsidP="00FE54C6">
      <w:pPr>
        <w:tabs>
          <w:tab w:val="left" w:pos="540"/>
        </w:tabs>
        <w:spacing w:line="240" w:lineRule="auto"/>
        <w:ind w:right="141"/>
        <w:jc w:val="both"/>
        <w:rPr>
          <w:rFonts w:ascii="Times New Roman" w:hAnsi="Times New Roman" w:cs="Times New Roman"/>
        </w:rPr>
      </w:pPr>
      <w:r w:rsidRPr="006B3451">
        <w:rPr>
          <w:rFonts w:ascii="Times New Roman" w:hAnsi="Times New Roman" w:cs="Times New Roman"/>
        </w:rPr>
        <w:t>5.</w:t>
      </w:r>
      <w:r w:rsidRPr="006B3451">
        <w:rPr>
          <w:rFonts w:ascii="Times New Roman" w:hAnsi="Times New Roman" w:cs="Times New Roman"/>
          <w:lang w:val="uk-UA"/>
        </w:rPr>
        <w:t>5</w:t>
      </w:r>
      <w:r w:rsidR="00FE54C6" w:rsidRPr="006B3451">
        <w:rPr>
          <w:rFonts w:ascii="Times New Roman" w:hAnsi="Times New Roman" w:cs="Times New Roman"/>
        </w:rPr>
        <w:t xml:space="preserve">. </w:t>
      </w:r>
      <w:proofErr w:type="gramStart"/>
      <w:r w:rsidR="00FE54C6" w:rsidRPr="006B3451">
        <w:rPr>
          <w:rFonts w:ascii="Times New Roman" w:hAnsi="Times New Roman" w:cs="Times New Roman"/>
        </w:rPr>
        <w:t>Перехід ризиків за товар здійснюється в момент передачі товару по накладній.</w:t>
      </w:r>
      <w:proofErr w:type="gramEnd"/>
      <w:r w:rsidR="00FE54C6" w:rsidRPr="006B3451">
        <w:rPr>
          <w:rFonts w:ascii="Times New Roman" w:hAnsi="Times New Roman" w:cs="Times New Roman"/>
        </w:rPr>
        <w:t xml:space="preserve"> Постачальник разом з продукцією надає Замовнику документацію згідно вимог діючого законодавства.</w:t>
      </w:r>
    </w:p>
    <w:p w:rsidR="00FE54C6" w:rsidRPr="006B3451" w:rsidRDefault="00EB7BB6" w:rsidP="00FE54C6">
      <w:pPr>
        <w:tabs>
          <w:tab w:val="num" w:pos="540"/>
          <w:tab w:val="left" w:pos="720"/>
          <w:tab w:val="left" w:pos="900"/>
        </w:tabs>
        <w:spacing w:line="240" w:lineRule="auto"/>
        <w:ind w:right="141"/>
        <w:jc w:val="both"/>
        <w:rPr>
          <w:rFonts w:ascii="Times New Roman" w:hAnsi="Times New Roman" w:cs="Times New Roman"/>
        </w:rPr>
      </w:pPr>
      <w:r w:rsidRPr="006B3451">
        <w:rPr>
          <w:rFonts w:ascii="Times New Roman" w:hAnsi="Times New Roman" w:cs="Times New Roman"/>
        </w:rPr>
        <w:t>5.</w:t>
      </w:r>
      <w:r w:rsidRPr="006B3451">
        <w:rPr>
          <w:rFonts w:ascii="Times New Roman" w:hAnsi="Times New Roman" w:cs="Times New Roman"/>
          <w:lang w:val="uk-UA"/>
        </w:rPr>
        <w:t>6</w:t>
      </w:r>
      <w:r w:rsidR="00FE54C6" w:rsidRPr="006B3451">
        <w:rPr>
          <w:rFonts w:ascii="Times New Roman" w:hAnsi="Times New Roman" w:cs="Times New Roman"/>
        </w:rPr>
        <w:t xml:space="preserve">. Постачальник  несе відповідальність за пошкодження товарів внаслідок транспортування </w:t>
      </w:r>
      <w:proofErr w:type="gramStart"/>
      <w:r w:rsidR="00FE54C6" w:rsidRPr="006B3451">
        <w:rPr>
          <w:rFonts w:ascii="Times New Roman" w:hAnsi="Times New Roman" w:cs="Times New Roman"/>
        </w:rPr>
        <w:t>до</w:t>
      </w:r>
      <w:proofErr w:type="gramEnd"/>
      <w:r w:rsidR="00FE54C6" w:rsidRPr="006B3451">
        <w:rPr>
          <w:rFonts w:ascii="Times New Roman" w:hAnsi="Times New Roman" w:cs="Times New Roman"/>
        </w:rPr>
        <w:t xml:space="preserve"> </w:t>
      </w:r>
      <w:proofErr w:type="gramStart"/>
      <w:r w:rsidR="00FE54C6" w:rsidRPr="006B3451">
        <w:rPr>
          <w:rFonts w:ascii="Times New Roman" w:hAnsi="Times New Roman" w:cs="Times New Roman"/>
        </w:rPr>
        <w:t>моменту</w:t>
      </w:r>
      <w:proofErr w:type="gramEnd"/>
      <w:r w:rsidR="00FE54C6" w:rsidRPr="006B3451">
        <w:rPr>
          <w:rFonts w:ascii="Times New Roman" w:hAnsi="Times New Roman" w:cs="Times New Roman"/>
        </w:rPr>
        <w:t xml:space="preserve"> передачі товарів Замовнику в місці постачання. </w:t>
      </w:r>
    </w:p>
    <w:p w:rsidR="00FE54C6" w:rsidRPr="006B3451" w:rsidRDefault="00EB7BB6" w:rsidP="00FE54C6">
      <w:pPr>
        <w:tabs>
          <w:tab w:val="num" w:pos="540"/>
        </w:tabs>
        <w:spacing w:line="240" w:lineRule="auto"/>
        <w:ind w:right="141"/>
        <w:jc w:val="both"/>
        <w:rPr>
          <w:rFonts w:ascii="Times New Roman" w:hAnsi="Times New Roman" w:cs="Times New Roman"/>
        </w:rPr>
      </w:pPr>
      <w:r w:rsidRPr="006B3451">
        <w:rPr>
          <w:rFonts w:ascii="Times New Roman" w:hAnsi="Times New Roman" w:cs="Times New Roman"/>
        </w:rPr>
        <w:t>5.</w:t>
      </w:r>
      <w:r w:rsidRPr="006B3451">
        <w:rPr>
          <w:rFonts w:ascii="Times New Roman" w:hAnsi="Times New Roman" w:cs="Times New Roman"/>
          <w:lang w:val="uk-UA"/>
        </w:rPr>
        <w:t>7</w:t>
      </w:r>
      <w:r w:rsidR="00FE54C6" w:rsidRPr="006B3451">
        <w:rPr>
          <w:rFonts w:ascii="Times New Roman" w:hAnsi="Times New Roman" w:cs="Times New Roman"/>
        </w:rPr>
        <w:t xml:space="preserve">. У випадку виявлення порчі, недостачі Замовник зобов'язаний повідомити про це Постачальнику в термін не </w:t>
      </w:r>
      <w:proofErr w:type="gramStart"/>
      <w:r w:rsidR="00FE54C6" w:rsidRPr="006B3451">
        <w:rPr>
          <w:rFonts w:ascii="Times New Roman" w:hAnsi="Times New Roman" w:cs="Times New Roman"/>
        </w:rPr>
        <w:t>п</w:t>
      </w:r>
      <w:proofErr w:type="gramEnd"/>
      <w:r w:rsidR="00FE54C6" w:rsidRPr="006B3451">
        <w:rPr>
          <w:rFonts w:ascii="Times New Roman" w:hAnsi="Times New Roman" w:cs="Times New Roman"/>
        </w:rPr>
        <w:t xml:space="preserve">ізніше ніж за 24 години після приймання  товару з наступним оформленням претензій в 5-ти денний термін. </w:t>
      </w:r>
    </w:p>
    <w:p w:rsidR="00FE54C6" w:rsidRPr="006B3451" w:rsidRDefault="00EB7BB6" w:rsidP="00FE54C6">
      <w:pPr>
        <w:tabs>
          <w:tab w:val="num" w:pos="540"/>
        </w:tabs>
        <w:spacing w:line="240" w:lineRule="auto"/>
        <w:ind w:right="141"/>
        <w:jc w:val="both"/>
        <w:rPr>
          <w:rFonts w:ascii="Times New Roman" w:hAnsi="Times New Roman" w:cs="Times New Roman"/>
        </w:rPr>
      </w:pPr>
      <w:r w:rsidRPr="006B3451">
        <w:rPr>
          <w:rFonts w:ascii="Times New Roman" w:hAnsi="Times New Roman" w:cs="Times New Roman"/>
        </w:rPr>
        <w:t>5.</w:t>
      </w:r>
      <w:r w:rsidRPr="006B3451">
        <w:rPr>
          <w:rFonts w:ascii="Times New Roman" w:hAnsi="Times New Roman" w:cs="Times New Roman"/>
          <w:lang w:val="uk-UA"/>
        </w:rPr>
        <w:t>8</w:t>
      </w:r>
      <w:r w:rsidR="00FE54C6" w:rsidRPr="006B3451">
        <w:rPr>
          <w:rFonts w:ascii="Times New Roman" w:hAnsi="Times New Roman" w:cs="Times New Roman"/>
        </w:rPr>
        <w:t xml:space="preserve">. У випадку, коли товар виявиться дефектним, Постачальник зобов’язаний замінити дефектний товар при умові </w:t>
      </w:r>
      <w:proofErr w:type="gramStart"/>
      <w:r w:rsidR="00FE54C6" w:rsidRPr="006B3451">
        <w:rPr>
          <w:rFonts w:ascii="Times New Roman" w:hAnsi="Times New Roman" w:cs="Times New Roman"/>
        </w:rPr>
        <w:t>п</w:t>
      </w:r>
      <w:proofErr w:type="gramEnd"/>
      <w:r w:rsidR="00FE54C6" w:rsidRPr="006B3451">
        <w:rPr>
          <w:rFonts w:ascii="Times New Roman" w:hAnsi="Times New Roman" w:cs="Times New Roman"/>
        </w:rPr>
        <w:t xml:space="preserve">ідтвердження сторонами цього дефекту відповідними документами (Актом огляду). При виникненні претензій по якості чи наявності дефектів товару Замовник зобов’язаний передати Постачальнику забраковані товари, внутрішню та зовнішню упаковки виробника на ці товари для можливості його огляду </w:t>
      </w:r>
      <w:r w:rsidR="00FE54C6" w:rsidRPr="006B3451">
        <w:rPr>
          <w:rFonts w:ascii="Times New Roman" w:hAnsi="Times New Roman" w:cs="Times New Roman"/>
        </w:rPr>
        <w:lastRenderedPageBreak/>
        <w:t xml:space="preserve">Постачальником та </w:t>
      </w:r>
      <w:proofErr w:type="gramStart"/>
      <w:r w:rsidR="00FE54C6" w:rsidRPr="006B3451">
        <w:rPr>
          <w:rFonts w:ascii="Times New Roman" w:hAnsi="Times New Roman" w:cs="Times New Roman"/>
        </w:rPr>
        <w:t>п</w:t>
      </w:r>
      <w:proofErr w:type="gramEnd"/>
      <w:r w:rsidR="00FE54C6" w:rsidRPr="006B3451">
        <w:rPr>
          <w:rFonts w:ascii="Times New Roman" w:hAnsi="Times New Roman" w:cs="Times New Roman"/>
        </w:rPr>
        <w:t xml:space="preserve">ідписання сторонами </w:t>
      </w:r>
      <w:r w:rsidR="00FE54C6" w:rsidRPr="006B3451">
        <w:rPr>
          <w:rFonts w:ascii="Times New Roman" w:hAnsi="Times New Roman" w:cs="Times New Roman"/>
          <w:spacing w:val="-2"/>
        </w:rPr>
        <w:t>Акту огляду. Постачальник не несе відповідальності у випадку, коли дефект з’</w:t>
      </w:r>
      <w:proofErr w:type="gramStart"/>
      <w:r w:rsidR="00FE54C6" w:rsidRPr="006B3451">
        <w:rPr>
          <w:rFonts w:ascii="Times New Roman" w:hAnsi="Times New Roman" w:cs="Times New Roman"/>
          <w:spacing w:val="-2"/>
        </w:rPr>
        <w:t>являється</w:t>
      </w:r>
      <w:proofErr w:type="gramEnd"/>
      <w:r w:rsidR="00FE54C6" w:rsidRPr="006B3451">
        <w:rPr>
          <w:rFonts w:ascii="Times New Roman" w:hAnsi="Times New Roman" w:cs="Times New Roman"/>
          <w:spacing w:val="-2"/>
        </w:rPr>
        <w:t xml:space="preserve"> внаслідок</w:t>
      </w:r>
      <w:r w:rsidR="00FE54C6" w:rsidRPr="006B3451">
        <w:rPr>
          <w:rFonts w:ascii="Times New Roman" w:hAnsi="Times New Roman" w:cs="Times New Roman"/>
        </w:rPr>
        <w:t xml:space="preserve"> неналежного зберігання товару Замовником або порушення правил користування товарами.</w:t>
      </w:r>
    </w:p>
    <w:p w:rsidR="00FE54C6" w:rsidRPr="006B3451" w:rsidRDefault="00EB7BB6" w:rsidP="00FE54C6">
      <w:pPr>
        <w:tabs>
          <w:tab w:val="left" w:pos="-24"/>
          <w:tab w:val="num" w:pos="540"/>
        </w:tabs>
        <w:spacing w:line="240" w:lineRule="auto"/>
        <w:ind w:right="141"/>
        <w:jc w:val="both"/>
        <w:rPr>
          <w:rFonts w:ascii="Times New Roman" w:hAnsi="Times New Roman" w:cs="Times New Roman"/>
        </w:rPr>
      </w:pPr>
      <w:r w:rsidRPr="006B3451">
        <w:rPr>
          <w:rFonts w:ascii="Times New Roman" w:hAnsi="Times New Roman" w:cs="Times New Roman"/>
        </w:rPr>
        <w:t>5.</w:t>
      </w:r>
      <w:r w:rsidRPr="006B3451">
        <w:rPr>
          <w:rFonts w:ascii="Times New Roman" w:hAnsi="Times New Roman" w:cs="Times New Roman"/>
          <w:lang w:val="uk-UA"/>
        </w:rPr>
        <w:t>9</w:t>
      </w:r>
      <w:r w:rsidR="00FE54C6" w:rsidRPr="006B3451">
        <w:rPr>
          <w:rFonts w:ascii="Times New Roman" w:hAnsi="Times New Roman" w:cs="Times New Roman"/>
        </w:rPr>
        <w:t xml:space="preserve">. Відносно недостачі, невідповідності асортименту, некомплектності або недоброякісності, ушкодження або псування товарів, які можуть бути знайдені </w:t>
      </w:r>
      <w:proofErr w:type="gramStart"/>
      <w:r w:rsidR="00FE54C6" w:rsidRPr="006B3451">
        <w:rPr>
          <w:rFonts w:ascii="Times New Roman" w:hAnsi="Times New Roman" w:cs="Times New Roman"/>
        </w:rPr>
        <w:t>п</w:t>
      </w:r>
      <w:proofErr w:type="gramEnd"/>
      <w:r w:rsidR="00FE54C6" w:rsidRPr="006B3451">
        <w:rPr>
          <w:rFonts w:ascii="Times New Roman" w:hAnsi="Times New Roman" w:cs="Times New Roman"/>
        </w:rPr>
        <w:t>ісля відкриття тари, Замовник складає акт.</w:t>
      </w:r>
    </w:p>
    <w:p w:rsidR="00FE54C6" w:rsidRPr="006B3451" w:rsidRDefault="00FE54C6" w:rsidP="00FE54C6">
      <w:pPr>
        <w:numPr>
          <w:ilvl w:val="0"/>
          <w:numId w:val="1"/>
        </w:numPr>
        <w:tabs>
          <w:tab w:val="num" w:pos="284"/>
        </w:tabs>
        <w:spacing w:before="120" w:after="120" w:line="240" w:lineRule="auto"/>
        <w:ind w:left="0" w:firstLine="0"/>
        <w:jc w:val="center"/>
        <w:rPr>
          <w:rFonts w:ascii="Times New Roman" w:hAnsi="Times New Roman" w:cs="Times New Roman"/>
          <w:b/>
        </w:rPr>
      </w:pPr>
      <w:r w:rsidRPr="006B3451">
        <w:rPr>
          <w:rFonts w:ascii="Times New Roman" w:hAnsi="Times New Roman" w:cs="Times New Roman"/>
          <w:b/>
        </w:rPr>
        <w:t>Права та обов'язки сторін</w:t>
      </w:r>
    </w:p>
    <w:p w:rsidR="00FE54C6" w:rsidRPr="006B3451" w:rsidRDefault="00FE54C6" w:rsidP="00FE5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sidRPr="006B3451">
        <w:rPr>
          <w:rFonts w:ascii="Times New Roman" w:hAnsi="Times New Roman" w:cs="Times New Roman"/>
        </w:rPr>
        <w:t>6.1.</w:t>
      </w:r>
      <w:r w:rsidRPr="006B3451">
        <w:rPr>
          <w:rFonts w:ascii="Times New Roman" w:hAnsi="Times New Roman" w:cs="Times New Roman"/>
          <w:b/>
        </w:rPr>
        <w:t xml:space="preserve"> </w:t>
      </w:r>
      <w:r w:rsidRPr="006B3451">
        <w:rPr>
          <w:rFonts w:ascii="Times New Roman" w:hAnsi="Times New Roman" w:cs="Times New Roman"/>
        </w:rPr>
        <w:t>Замовник  зобов'язаний:</w:t>
      </w:r>
    </w:p>
    <w:p w:rsidR="00FE54C6" w:rsidRPr="006B3451" w:rsidRDefault="00FE54C6" w:rsidP="00FE5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bookmarkStart w:id="0" w:name="63"/>
      <w:bookmarkEnd w:id="0"/>
      <w:r w:rsidRPr="006B3451">
        <w:rPr>
          <w:rFonts w:ascii="Times New Roman" w:hAnsi="Times New Roman" w:cs="Times New Roman"/>
        </w:rPr>
        <w:t xml:space="preserve">6.1.1. Своєчасно та в повному обсязі сплачувати за </w:t>
      </w:r>
      <w:proofErr w:type="gramStart"/>
      <w:r w:rsidRPr="006B3451">
        <w:rPr>
          <w:rFonts w:ascii="Times New Roman" w:hAnsi="Times New Roman" w:cs="Times New Roman"/>
        </w:rPr>
        <w:t>поставлен</w:t>
      </w:r>
      <w:proofErr w:type="gramEnd"/>
      <w:r w:rsidRPr="006B3451">
        <w:rPr>
          <w:rFonts w:ascii="Times New Roman" w:hAnsi="Times New Roman" w:cs="Times New Roman"/>
        </w:rPr>
        <w:t>і товари;</w:t>
      </w:r>
    </w:p>
    <w:p w:rsidR="00FE54C6" w:rsidRPr="006B3451" w:rsidRDefault="00FE54C6" w:rsidP="00FE5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bookmarkStart w:id="1" w:name="64"/>
      <w:bookmarkEnd w:id="1"/>
      <w:r w:rsidRPr="006B3451">
        <w:rPr>
          <w:rFonts w:ascii="Times New Roman" w:hAnsi="Times New Roman" w:cs="Times New Roman"/>
        </w:rPr>
        <w:t xml:space="preserve">6.1.2. Приймати </w:t>
      </w:r>
      <w:proofErr w:type="gramStart"/>
      <w:r w:rsidRPr="006B3451">
        <w:rPr>
          <w:rFonts w:ascii="Times New Roman" w:hAnsi="Times New Roman" w:cs="Times New Roman"/>
        </w:rPr>
        <w:t>поставлен</w:t>
      </w:r>
      <w:proofErr w:type="gramEnd"/>
      <w:r w:rsidRPr="006B3451">
        <w:rPr>
          <w:rFonts w:ascii="Times New Roman" w:hAnsi="Times New Roman" w:cs="Times New Roman"/>
        </w:rPr>
        <w:t>і товари згідно з рахунком та накладною;</w:t>
      </w:r>
      <w:bookmarkStart w:id="2" w:name="65"/>
      <w:bookmarkStart w:id="3" w:name="66"/>
      <w:bookmarkEnd w:id="2"/>
      <w:bookmarkEnd w:id="3"/>
    </w:p>
    <w:p w:rsidR="00FE54C6" w:rsidRPr="006B3451" w:rsidRDefault="00FE54C6" w:rsidP="00FE5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sidRPr="006B3451">
        <w:rPr>
          <w:rFonts w:ascii="Times New Roman" w:hAnsi="Times New Roman" w:cs="Times New Roman"/>
        </w:rPr>
        <w:t>6.2. Замовник має право:</w:t>
      </w:r>
    </w:p>
    <w:p w:rsidR="00FE54C6" w:rsidRPr="006B3451" w:rsidRDefault="00FE54C6" w:rsidP="00FE5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bookmarkStart w:id="4" w:name="67"/>
      <w:bookmarkEnd w:id="4"/>
      <w:r w:rsidRPr="006B3451">
        <w:rPr>
          <w:rFonts w:ascii="Times New Roman" w:hAnsi="Times New Roman" w:cs="Times New Roman"/>
        </w:rPr>
        <w:t>6.2.1. Достроково розірвати цей Догові</w:t>
      </w:r>
      <w:proofErr w:type="gramStart"/>
      <w:r w:rsidRPr="006B3451">
        <w:rPr>
          <w:rFonts w:ascii="Times New Roman" w:hAnsi="Times New Roman" w:cs="Times New Roman"/>
        </w:rPr>
        <w:t>р</w:t>
      </w:r>
      <w:proofErr w:type="gramEnd"/>
      <w:r w:rsidRPr="006B3451">
        <w:rPr>
          <w:rFonts w:ascii="Times New Roman" w:hAnsi="Times New Roman" w:cs="Times New Roman"/>
        </w:rPr>
        <w:t xml:space="preserve"> у разі невиконання зобов'язань Постачальником, повідомивши про це його у строк  - протягом 10 днів;</w:t>
      </w:r>
    </w:p>
    <w:p w:rsidR="00FE54C6" w:rsidRPr="006B3451" w:rsidRDefault="00FE54C6" w:rsidP="00FE5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bookmarkStart w:id="5" w:name="68"/>
      <w:bookmarkEnd w:id="5"/>
      <w:r w:rsidRPr="006B3451">
        <w:rPr>
          <w:rFonts w:ascii="Times New Roman" w:hAnsi="Times New Roman" w:cs="Times New Roman"/>
        </w:rPr>
        <w:t>6.2.2. Контролювати  поставку товарі</w:t>
      </w:r>
      <w:proofErr w:type="gramStart"/>
      <w:r w:rsidRPr="006B3451">
        <w:rPr>
          <w:rFonts w:ascii="Times New Roman" w:hAnsi="Times New Roman" w:cs="Times New Roman"/>
        </w:rPr>
        <w:t>в</w:t>
      </w:r>
      <w:proofErr w:type="gramEnd"/>
      <w:r w:rsidRPr="006B3451">
        <w:rPr>
          <w:rFonts w:ascii="Times New Roman" w:hAnsi="Times New Roman" w:cs="Times New Roman"/>
        </w:rPr>
        <w:t xml:space="preserve">  у строки, встановлені цим Договором;</w:t>
      </w:r>
    </w:p>
    <w:p w:rsidR="00FE54C6" w:rsidRPr="006B3451" w:rsidRDefault="00FE54C6" w:rsidP="00FE5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bookmarkStart w:id="6" w:name="69"/>
      <w:bookmarkEnd w:id="6"/>
      <w:r w:rsidRPr="006B3451">
        <w:rPr>
          <w:rFonts w:ascii="Times New Roman" w:hAnsi="Times New Roman" w:cs="Times New Roman"/>
        </w:rPr>
        <w:t xml:space="preserve">6.2.3. </w:t>
      </w:r>
      <w:r w:rsidRPr="006B3451">
        <w:rPr>
          <w:rFonts w:ascii="Times New Roman" w:hAnsi="Times New Roman" w:cs="Times New Roman"/>
          <w:spacing w:val="-2"/>
        </w:rPr>
        <w:t>Зменшувати обсяг закупі</w:t>
      </w:r>
      <w:proofErr w:type="gramStart"/>
      <w:r w:rsidRPr="006B3451">
        <w:rPr>
          <w:rFonts w:ascii="Times New Roman" w:hAnsi="Times New Roman" w:cs="Times New Roman"/>
          <w:spacing w:val="-2"/>
        </w:rPr>
        <w:t>вл</w:t>
      </w:r>
      <w:proofErr w:type="gramEnd"/>
      <w:r w:rsidRPr="006B3451">
        <w:rPr>
          <w:rFonts w:ascii="Times New Roman" w:hAnsi="Times New Roman" w:cs="Times New Roman"/>
          <w:spacing w:val="-2"/>
        </w:rPr>
        <w:t>і товарів та загальну вартість цього Договору залежно від реального</w:t>
      </w:r>
      <w:r w:rsidRPr="006B3451">
        <w:rPr>
          <w:rFonts w:ascii="Times New Roman" w:hAnsi="Times New Roman" w:cs="Times New Roman"/>
        </w:rPr>
        <w:t xml:space="preserve"> фінансування видатків. У такому разі Сторони вносять відповідні зміни до цього Договору;</w:t>
      </w:r>
      <w:bookmarkStart w:id="7" w:name="70"/>
      <w:bookmarkEnd w:id="7"/>
    </w:p>
    <w:p w:rsidR="00FE54C6" w:rsidRPr="006B3451" w:rsidRDefault="00FE54C6" w:rsidP="00FE5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sidRPr="006B3451">
        <w:rPr>
          <w:rFonts w:ascii="Times New Roman" w:hAnsi="Times New Roman" w:cs="Times New Roman"/>
        </w:rPr>
        <w:t xml:space="preserve">6.2.4. Повернути рахунок Постачальнику  без  здійснення  оплати  в разі  неналежного оформлення документів, зазначених у пункті 4.1 розділу 4 цього Договору (відсутність печатки, </w:t>
      </w:r>
      <w:proofErr w:type="gramStart"/>
      <w:r w:rsidRPr="006B3451">
        <w:rPr>
          <w:rFonts w:ascii="Times New Roman" w:hAnsi="Times New Roman" w:cs="Times New Roman"/>
        </w:rPr>
        <w:t>п</w:t>
      </w:r>
      <w:proofErr w:type="gramEnd"/>
      <w:r w:rsidRPr="006B3451">
        <w:rPr>
          <w:rFonts w:ascii="Times New Roman" w:hAnsi="Times New Roman" w:cs="Times New Roman"/>
        </w:rPr>
        <w:t>ідписів тощо);</w:t>
      </w:r>
    </w:p>
    <w:p w:rsidR="00FE54C6" w:rsidRPr="006B3451" w:rsidRDefault="00FE54C6" w:rsidP="00FE5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sidRPr="006B3451">
        <w:rPr>
          <w:rFonts w:ascii="Times New Roman" w:hAnsi="Times New Roman" w:cs="Times New Roman"/>
        </w:rPr>
        <w:t xml:space="preserve">6.2.5. Вносити зміни </w:t>
      </w:r>
      <w:proofErr w:type="gramStart"/>
      <w:r w:rsidRPr="006B3451">
        <w:rPr>
          <w:rFonts w:ascii="Times New Roman" w:hAnsi="Times New Roman" w:cs="Times New Roman"/>
        </w:rPr>
        <w:t>до</w:t>
      </w:r>
      <w:proofErr w:type="gramEnd"/>
      <w:r w:rsidRPr="006B3451">
        <w:rPr>
          <w:rFonts w:ascii="Times New Roman" w:hAnsi="Times New Roman" w:cs="Times New Roman"/>
        </w:rPr>
        <w:t xml:space="preserve"> </w:t>
      </w:r>
      <w:proofErr w:type="gramStart"/>
      <w:r w:rsidRPr="006B3451">
        <w:rPr>
          <w:rFonts w:ascii="Times New Roman" w:hAnsi="Times New Roman" w:cs="Times New Roman"/>
        </w:rPr>
        <w:t>Договору</w:t>
      </w:r>
      <w:proofErr w:type="gramEnd"/>
      <w:r w:rsidRPr="006B3451">
        <w:rPr>
          <w:rFonts w:ascii="Times New Roman" w:hAnsi="Times New Roman" w:cs="Times New Roman"/>
        </w:rPr>
        <w:t xml:space="preserve"> у встановленому законодавством порядку.</w:t>
      </w:r>
    </w:p>
    <w:p w:rsidR="00FE54C6" w:rsidRPr="006B3451" w:rsidRDefault="00FE54C6" w:rsidP="00FE5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bookmarkStart w:id="8" w:name="71"/>
      <w:bookmarkStart w:id="9" w:name="72"/>
      <w:bookmarkEnd w:id="8"/>
      <w:bookmarkEnd w:id="9"/>
      <w:r w:rsidRPr="006B3451">
        <w:rPr>
          <w:rFonts w:ascii="Times New Roman" w:hAnsi="Times New Roman" w:cs="Times New Roman"/>
        </w:rPr>
        <w:t>6.3. Постачальник зобов'язаний:</w:t>
      </w:r>
    </w:p>
    <w:p w:rsidR="00FE54C6" w:rsidRPr="006B3451" w:rsidRDefault="00FE54C6" w:rsidP="00FE5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bookmarkStart w:id="10" w:name="73"/>
      <w:bookmarkEnd w:id="10"/>
      <w:r w:rsidRPr="006B3451">
        <w:rPr>
          <w:rFonts w:ascii="Times New Roman" w:hAnsi="Times New Roman" w:cs="Times New Roman"/>
        </w:rPr>
        <w:t>6.3.1. Забезпечити поставку товарі</w:t>
      </w:r>
      <w:proofErr w:type="gramStart"/>
      <w:r w:rsidRPr="006B3451">
        <w:rPr>
          <w:rFonts w:ascii="Times New Roman" w:hAnsi="Times New Roman" w:cs="Times New Roman"/>
        </w:rPr>
        <w:t>в</w:t>
      </w:r>
      <w:proofErr w:type="gramEnd"/>
      <w:r w:rsidRPr="006B3451">
        <w:rPr>
          <w:rFonts w:ascii="Times New Roman" w:hAnsi="Times New Roman" w:cs="Times New Roman"/>
        </w:rPr>
        <w:t xml:space="preserve"> у строки, встановлені цим Договором;</w:t>
      </w:r>
    </w:p>
    <w:p w:rsidR="00FE54C6" w:rsidRPr="006B3451" w:rsidRDefault="00FE54C6" w:rsidP="00FE5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bookmarkStart w:id="11" w:name="74"/>
      <w:bookmarkEnd w:id="11"/>
      <w:r w:rsidRPr="006B3451">
        <w:rPr>
          <w:rFonts w:ascii="Times New Roman" w:hAnsi="Times New Roman" w:cs="Times New Roman"/>
        </w:rPr>
        <w:t>6.3.2. Забезпечити поставку товарі</w:t>
      </w:r>
      <w:proofErr w:type="gramStart"/>
      <w:r w:rsidRPr="006B3451">
        <w:rPr>
          <w:rFonts w:ascii="Times New Roman" w:hAnsi="Times New Roman" w:cs="Times New Roman"/>
        </w:rPr>
        <w:t>в</w:t>
      </w:r>
      <w:proofErr w:type="gramEnd"/>
      <w:r w:rsidRPr="006B3451">
        <w:rPr>
          <w:rFonts w:ascii="Times New Roman" w:hAnsi="Times New Roman" w:cs="Times New Roman"/>
        </w:rPr>
        <w:t xml:space="preserve">, </w:t>
      </w:r>
      <w:proofErr w:type="gramStart"/>
      <w:r w:rsidRPr="006B3451">
        <w:rPr>
          <w:rFonts w:ascii="Times New Roman" w:hAnsi="Times New Roman" w:cs="Times New Roman"/>
        </w:rPr>
        <w:t>як</w:t>
      </w:r>
      <w:proofErr w:type="gramEnd"/>
      <w:r w:rsidRPr="006B3451">
        <w:rPr>
          <w:rFonts w:ascii="Times New Roman" w:hAnsi="Times New Roman" w:cs="Times New Roman"/>
        </w:rPr>
        <w:t>ість яких відповідає умовам, установленим розділом 2 цього Договору;</w:t>
      </w:r>
    </w:p>
    <w:p w:rsidR="00FE54C6" w:rsidRPr="006B3451" w:rsidRDefault="00FE54C6" w:rsidP="00FE5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bookmarkStart w:id="12" w:name="75"/>
      <w:bookmarkStart w:id="13" w:name="76"/>
      <w:bookmarkEnd w:id="12"/>
      <w:bookmarkEnd w:id="13"/>
      <w:r w:rsidRPr="006B3451">
        <w:rPr>
          <w:rFonts w:ascii="Times New Roman" w:hAnsi="Times New Roman" w:cs="Times New Roman"/>
        </w:rPr>
        <w:t>6.4. Постачальник має право:</w:t>
      </w:r>
    </w:p>
    <w:p w:rsidR="00FE54C6" w:rsidRPr="006B3451" w:rsidRDefault="00FE54C6" w:rsidP="00FE5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bookmarkStart w:id="14" w:name="77"/>
      <w:bookmarkEnd w:id="14"/>
      <w:r w:rsidRPr="006B3451">
        <w:rPr>
          <w:rFonts w:ascii="Times New Roman" w:hAnsi="Times New Roman" w:cs="Times New Roman"/>
        </w:rPr>
        <w:t xml:space="preserve">6.4.1. Своєчасно та в  повному обсязі  отримувати плату за </w:t>
      </w:r>
      <w:proofErr w:type="gramStart"/>
      <w:r w:rsidRPr="006B3451">
        <w:rPr>
          <w:rFonts w:ascii="Times New Roman" w:hAnsi="Times New Roman" w:cs="Times New Roman"/>
        </w:rPr>
        <w:t>поставлен</w:t>
      </w:r>
      <w:proofErr w:type="gramEnd"/>
      <w:r w:rsidRPr="006B3451">
        <w:rPr>
          <w:rFonts w:ascii="Times New Roman" w:hAnsi="Times New Roman" w:cs="Times New Roman"/>
        </w:rPr>
        <w:t>і товари;</w:t>
      </w:r>
    </w:p>
    <w:p w:rsidR="00FE54C6" w:rsidRPr="006B3451" w:rsidRDefault="00FE54C6" w:rsidP="00FE5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bookmarkStart w:id="15" w:name="78"/>
      <w:bookmarkEnd w:id="15"/>
      <w:r w:rsidRPr="006B3451">
        <w:rPr>
          <w:rFonts w:ascii="Times New Roman" w:hAnsi="Times New Roman" w:cs="Times New Roman"/>
        </w:rPr>
        <w:t>6.4.2. На дострокову поставку товарі</w:t>
      </w:r>
      <w:proofErr w:type="gramStart"/>
      <w:r w:rsidRPr="006B3451">
        <w:rPr>
          <w:rFonts w:ascii="Times New Roman" w:hAnsi="Times New Roman" w:cs="Times New Roman"/>
        </w:rPr>
        <w:t>в</w:t>
      </w:r>
      <w:proofErr w:type="gramEnd"/>
      <w:r w:rsidRPr="006B3451">
        <w:rPr>
          <w:rFonts w:ascii="Times New Roman" w:hAnsi="Times New Roman" w:cs="Times New Roman"/>
        </w:rPr>
        <w:t xml:space="preserve">  за письмовим погодженням Замовника;</w:t>
      </w:r>
    </w:p>
    <w:p w:rsidR="00FE54C6" w:rsidRPr="006B3451" w:rsidRDefault="00FE54C6" w:rsidP="00FE5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bookmarkStart w:id="16" w:name="79"/>
      <w:bookmarkEnd w:id="16"/>
      <w:r w:rsidRPr="006B3451">
        <w:rPr>
          <w:rFonts w:ascii="Times New Roman" w:hAnsi="Times New Roman" w:cs="Times New Roman"/>
        </w:rPr>
        <w:t>6.4.3. У разі невиконання зобов'язань Замовником Постачальник має право достроково розірвати цей Догові</w:t>
      </w:r>
      <w:proofErr w:type="gramStart"/>
      <w:r w:rsidRPr="006B3451">
        <w:rPr>
          <w:rFonts w:ascii="Times New Roman" w:hAnsi="Times New Roman" w:cs="Times New Roman"/>
        </w:rPr>
        <w:t>р</w:t>
      </w:r>
      <w:proofErr w:type="gramEnd"/>
      <w:r w:rsidRPr="006B3451">
        <w:rPr>
          <w:rFonts w:ascii="Times New Roman" w:hAnsi="Times New Roman" w:cs="Times New Roman"/>
        </w:rPr>
        <w:t>, повідомивши про це Замовника у строк – не менш 30 днів з моменту повідомлення про це Замовника;</w:t>
      </w:r>
    </w:p>
    <w:p w:rsidR="00FE54C6" w:rsidRPr="006B3451" w:rsidRDefault="00FE54C6" w:rsidP="00FE54C6">
      <w:pPr>
        <w:numPr>
          <w:ilvl w:val="2"/>
          <w:numId w:val="2"/>
        </w:numPr>
        <w:tabs>
          <w:tab w:val="clear" w:pos="1104"/>
          <w:tab w:val="num" w:pos="709"/>
        </w:tabs>
        <w:spacing w:after="240" w:line="240" w:lineRule="auto"/>
        <w:ind w:left="0" w:firstLine="0"/>
        <w:jc w:val="both"/>
        <w:rPr>
          <w:rFonts w:ascii="Times New Roman" w:hAnsi="Times New Roman" w:cs="Times New Roman"/>
        </w:rPr>
      </w:pPr>
      <w:r w:rsidRPr="006B3451">
        <w:rPr>
          <w:rFonts w:ascii="Times New Roman" w:hAnsi="Times New Roman" w:cs="Times New Roman"/>
        </w:rPr>
        <w:t xml:space="preserve">Вносити зміни </w:t>
      </w:r>
      <w:proofErr w:type="gramStart"/>
      <w:r w:rsidRPr="006B3451">
        <w:rPr>
          <w:rFonts w:ascii="Times New Roman" w:hAnsi="Times New Roman" w:cs="Times New Roman"/>
        </w:rPr>
        <w:t>до</w:t>
      </w:r>
      <w:proofErr w:type="gramEnd"/>
      <w:r w:rsidRPr="006B3451">
        <w:rPr>
          <w:rFonts w:ascii="Times New Roman" w:hAnsi="Times New Roman" w:cs="Times New Roman"/>
        </w:rPr>
        <w:t xml:space="preserve"> </w:t>
      </w:r>
      <w:proofErr w:type="gramStart"/>
      <w:r w:rsidRPr="006B3451">
        <w:rPr>
          <w:rFonts w:ascii="Times New Roman" w:hAnsi="Times New Roman" w:cs="Times New Roman"/>
        </w:rPr>
        <w:t>Договору</w:t>
      </w:r>
      <w:proofErr w:type="gramEnd"/>
      <w:r w:rsidRPr="006B3451">
        <w:rPr>
          <w:rFonts w:ascii="Times New Roman" w:hAnsi="Times New Roman" w:cs="Times New Roman"/>
        </w:rPr>
        <w:t xml:space="preserve"> у встановленому законодавством порядку.</w:t>
      </w:r>
      <w:bookmarkStart w:id="17" w:name="80"/>
      <w:bookmarkEnd w:id="17"/>
      <w:r w:rsidRPr="006B3451">
        <w:rPr>
          <w:rFonts w:ascii="Times New Roman" w:hAnsi="Times New Roman" w:cs="Times New Roman"/>
        </w:rPr>
        <w:t xml:space="preserve">     </w:t>
      </w:r>
    </w:p>
    <w:p w:rsidR="00FE54C6" w:rsidRPr="006B3451" w:rsidRDefault="00FE54C6" w:rsidP="00FE54C6">
      <w:pPr>
        <w:numPr>
          <w:ilvl w:val="0"/>
          <w:numId w:val="1"/>
        </w:numPr>
        <w:tabs>
          <w:tab w:val="num" w:pos="284"/>
          <w:tab w:val="num" w:pos="2520"/>
        </w:tabs>
        <w:spacing w:before="120" w:after="120" w:line="240" w:lineRule="auto"/>
        <w:ind w:left="0" w:firstLine="0"/>
        <w:jc w:val="center"/>
        <w:rPr>
          <w:rFonts w:ascii="Times New Roman" w:hAnsi="Times New Roman" w:cs="Times New Roman"/>
          <w:b/>
        </w:rPr>
      </w:pPr>
      <w:r w:rsidRPr="006B3451">
        <w:rPr>
          <w:rFonts w:ascii="Times New Roman" w:hAnsi="Times New Roman" w:cs="Times New Roman"/>
          <w:b/>
        </w:rPr>
        <w:t>Відповідальність сторін</w:t>
      </w:r>
    </w:p>
    <w:p w:rsidR="00FE54C6" w:rsidRPr="006B3451" w:rsidRDefault="00FE54C6" w:rsidP="00FE54C6">
      <w:pPr>
        <w:spacing w:line="240" w:lineRule="auto"/>
        <w:ind w:left="-24"/>
        <w:jc w:val="both"/>
        <w:rPr>
          <w:rFonts w:ascii="Times New Roman" w:hAnsi="Times New Roman" w:cs="Times New Roman"/>
        </w:rPr>
      </w:pPr>
      <w:r w:rsidRPr="006B3451">
        <w:rPr>
          <w:rFonts w:ascii="Times New Roman" w:hAnsi="Times New Roman" w:cs="Times New Roman"/>
        </w:rPr>
        <w:t>7.1. У разі затримки поставки товару або поставки не в повному обсязі партії товару, заявленою Замовником, Постачальник сплачує пеню у розмі</w:t>
      </w:r>
      <w:proofErr w:type="gramStart"/>
      <w:r w:rsidRPr="006B3451">
        <w:rPr>
          <w:rFonts w:ascii="Times New Roman" w:hAnsi="Times New Roman" w:cs="Times New Roman"/>
        </w:rPr>
        <w:t>р</w:t>
      </w:r>
      <w:proofErr w:type="gramEnd"/>
      <w:r w:rsidRPr="006B3451">
        <w:rPr>
          <w:rFonts w:ascii="Times New Roman" w:hAnsi="Times New Roman" w:cs="Times New Roman"/>
        </w:rPr>
        <w:t>і подвійної облікової ставки НБУ від суми непоставленого товару за кожний день затримки.</w:t>
      </w:r>
    </w:p>
    <w:p w:rsidR="00FE54C6" w:rsidRPr="006B3451" w:rsidRDefault="00FE54C6" w:rsidP="00FE54C6">
      <w:pPr>
        <w:spacing w:line="240" w:lineRule="auto"/>
        <w:jc w:val="both"/>
        <w:rPr>
          <w:rFonts w:ascii="Times New Roman" w:hAnsi="Times New Roman" w:cs="Times New Roman"/>
          <w:b/>
        </w:rPr>
      </w:pPr>
      <w:r w:rsidRPr="006B3451">
        <w:rPr>
          <w:rFonts w:ascii="Times New Roman" w:hAnsi="Times New Roman" w:cs="Times New Roman"/>
        </w:rPr>
        <w:t xml:space="preserve">7.2. </w:t>
      </w:r>
      <w:proofErr w:type="gramStart"/>
      <w:r w:rsidRPr="006B3451">
        <w:rPr>
          <w:rFonts w:ascii="Times New Roman" w:hAnsi="Times New Roman" w:cs="Times New Roman"/>
        </w:rPr>
        <w:t>У випадку неможливості Постачальника виконувати свої зобов’язання по Договору Постачальник попереджає Замовника письмово про події, які заважають Постачальнику виконувати прийняті зобов’язання у термін не менш ніж 60 календарних днів, до припинення дії Договору, при цьому обов'язки по договору на цей період залишаються без змін</w:t>
      </w:r>
      <w:r w:rsidRPr="006B3451">
        <w:rPr>
          <w:rFonts w:ascii="Times New Roman" w:hAnsi="Times New Roman" w:cs="Times New Roman"/>
          <w:b/>
        </w:rPr>
        <w:t>.</w:t>
      </w:r>
      <w:proofErr w:type="gramEnd"/>
    </w:p>
    <w:p w:rsidR="00FE54C6" w:rsidRPr="006B3451" w:rsidRDefault="00FE54C6" w:rsidP="00FE54C6">
      <w:pPr>
        <w:spacing w:line="240" w:lineRule="auto"/>
        <w:jc w:val="both"/>
        <w:rPr>
          <w:rFonts w:ascii="Times New Roman" w:hAnsi="Times New Roman" w:cs="Times New Roman"/>
          <w:b/>
        </w:rPr>
      </w:pPr>
      <w:r w:rsidRPr="006B3451">
        <w:rPr>
          <w:rFonts w:ascii="Times New Roman" w:hAnsi="Times New Roman" w:cs="Times New Roman"/>
        </w:rPr>
        <w:t>7.3. При неодноразовому попередженню Постачальника щодо невиконання ним основних умов договору Замовник має можливість односторонньо розірвати Договір.</w:t>
      </w:r>
    </w:p>
    <w:p w:rsidR="00FE54C6" w:rsidRPr="006B3451" w:rsidRDefault="00FE54C6" w:rsidP="00FE54C6">
      <w:pPr>
        <w:numPr>
          <w:ilvl w:val="0"/>
          <w:numId w:val="1"/>
        </w:numPr>
        <w:tabs>
          <w:tab w:val="num" w:pos="284"/>
        </w:tabs>
        <w:spacing w:before="120" w:after="120" w:line="240" w:lineRule="auto"/>
        <w:ind w:left="0" w:firstLine="0"/>
        <w:jc w:val="center"/>
        <w:rPr>
          <w:rFonts w:ascii="Times New Roman" w:hAnsi="Times New Roman" w:cs="Times New Roman"/>
          <w:b/>
        </w:rPr>
      </w:pPr>
      <w:r w:rsidRPr="006B3451">
        <w:rPr>
          <w:rFonts w:ascii="Times New Roman" w:hAnsi="Times New Roman" w:cs="Times New Roman"/>
          <w:b/>
        </w:rPr>
        <w:t>Обставини непереборної сили</w:t>
      </w:r>
    </w:p>
    <w:p w:rsidR="00FE54C6" w:rsidRPr="006B3451" w:rsidRDefault="00FE54C6" w:rsidP="00FE54C6">
      <w:pPr>
        <w:spacing w:line="240" w:lineRule="auto"/>
        <w:ind w:left="-24" w:firstLine="24"/>
        <w:jc w:val="both"/>
        <w:rPr>
          <w:rFonts w:ascii="Times New Roman" w:hAnsi="Times New Roman" w:cs="Times New Roman"/>
          <w:b/>
        </w:rPr>
      </w:pPr>
      <w:r w:rsidRPr="006B3451">
        <w:rPr>
          <w:rFonts w:ascii="Times New Roman" w:hAnsi="Times New Roman" w:cs="Times New Roman"/>
        </w:rPr>
        <w:t xml:space="preserve">8.1. “Форс-мажор” означає непередбачену подію поза контролем Замовника або Постачальника, що не </w:t>
      </w:r>
      <w:proofErr w:type="gramStart"/>
      <w:r w:rsidRPr="006B3451">
        <w:rPr>
          <w:rFonts w:ascii="Times New Roman" w:hAnsi="Times New Roman" w:cs="Times New Roman"/>
        </w:rPr>
        <w:t>пов’язана</w:t>
      </w:r>
      <w:proofErr w:type="gramEnd"/>
      <w:r w:rsidRPr="006B3451">
        <w:rPr>
          <w:rFonts w:ascii="Times New Roman" w:hAnsi="Times New Roman" w:cs="Times New Roman"/>
        </w:rPr>
        <w:t xml:space="preserve"> з його провиною або недбалістю, яка проводиться до неможливості виконання умов Договору протягом більш ніж три доби.</w:t>
      </w:r>
    </w:p>
    <w:p w:rsidR="00FE54C6" w:rsidRPr="006B3451" w:rsidRDefault="00FE54C6" w:rsidP="00FE54C6">
      <w:pPr>
        <w:spacing w:line="240" w:lineRule="auto"/>
        <w:ind w:left="-24" w:firstLine="24"/>
        <w:jc w:val="both"/>
        <w:rPr>
          <w:rFonts w:ascii="Times New Roman" w:hAnsi="Times New Roman" w:cs="Times New Roman"/>
        </w:rPr>
      </w:pPr>
      <w:r w:rsidRPr="006B3451">
        <w:rPr>
          <w:rFonts w:ascii="Times New Roman" w:hAnsi="Times New Roman" w:cs="Times New Roman"/>
        </w:rPr>
        <w:t xml:space="preserve">8.2. </w:t>
      </w:r>
      <w:proofErr w:type="gramStart"/>
      <w:r w:rsidRPr="006B3451">
        <w:rPr>
          <w:rFonts w:ascii="Times New Roman" w:hAnsi="Times New Roman" w:cs="Times New Roman"/>
        </w:rPr>
        <w:t>П</w:t>
      </w:r>
      <w:proofErr w:type="gramEnd"/>
      <w:r w:rsidRPr="006B3451">
        <w:rPr>
          <w:rFonts w:ascii="Times New Roman" w:hAnsi="Times New Roman" w:cs="Times New Roman"/>
        </w:rPr>
        <w:t>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rsidR="00FE54C6" w:rsidRPr="006B3451" w:rsidRDefault="00FE54C6" w:rsidP="00FE5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sidRPr="006B3451">
        <w:rPr>
          <w:rFonts w:ascii="Times New Roman" w:hAnsi="Times New Roman" w:cs="Times New Roman"/>
        </w:rPr>
        <w:t xml:space="preserve">8.3. Доказом виникнення обставин непереборної сили та строку їх дії є документи, які видаються </w:t>
      </w:r>
      <w:bookmarkStart w:id="18" w:name="90"/>
      <w:bookmarkEnd w:id="18"/>
      <w:r w:rsidRPr="006B3451">
        <w:rPr>
          <w:rFonts w:ascii="Times New Roman" w:hAnsi="Times New Roman" w:cs="Times New Roman"/>
        </w:rPr>
        <w:t>відповідними уповноваженими органами.</w:t>
      </w:r>
    </w:p>
    <w:p w:rsidR="00FE54C6" w:rsidRPr="006B3451" w:rsidRDefault="00FE54C6" w:rsidP="00FE5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lang w:val="uk-UA"/>
        </w:rPr>
      </w:pPr>
      <w:bookmarkStart w:id="19" w:name="91"/>
      <w:bookmarkEnd w:id="19"/>
      <w:r w:rsidRPr="006B3451">
        <w:rPr>
          <w:rFonts w:ascii="Times New Roman" w:hAnsi="Times New Roman" w:cs="Times New Roman"/>
        </w:rPr>
        <w:t xml:space="preserve">8.4. </w:t>
      </w:r>
      <w:proofErr w:type="gramStart"/>
      <w:r w:rsidRPr="006B3451">
        <w:rPr>
          <w:rFonts w:ascii="Times New Roman" w:hAnsi="Times New Roman" w:cs="Times New Roman"/>
        </w:rPr>
        <w:t>У</w:t>
      </w:r>
      <w:proofErr w:type="gramEnd"/>
      <w:r w:rsidRPr="006B3451">
        <w:rPr>
          <w:rFonts w:ascii="Times New Roman" w:hAnsi="Times New Roman" w:cs="Times New Roman"/>
        </w:rPr>
        <w:t xml:space="preserve"> </w:t>
      </w:r>
      <w:proofErr w:type="gramStart"/>
      <w:r w:rsidRPr="006B3451">
        <w:rPr>
          <w:rFonts w:ascii="Times New Roman" w:hAnsi="Times New Roman" w:cs="Times New Roman"/>
        </w:rPr>
        <w:t>раз</w:t>
      </w:r>
      <w:proofErr w:type="gramEnd"/>
      <w:r w:rsidRPr="006B3451">
        <w:rPr>
          <w:rFonts w:ascii="Times New Roman" w:hAnsi="Times New Roman" w:cs="Times New Roman"/>
        </w:rPr>
        <w:t xml:space="preserve">і коли строк дії форс мажорних обставин  непереборної сили продовжується більше ніж 30 днів, кожна із Сторін в установленому порядку має право розірвати цей Договір.  </w:t>
      </w:r>
    </w:p>
    <w:p w:rsidR="00426B01" w:rsidRPr="006B3451" w:rsidRDefault="00426B01" w:rsidP="00FE5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lang w:val="uk-UA"/>
        </w:rPr>
      </w:pPr>
    </w:p>
    <w:p w:rsidR="00FE54C6" w:rsidRPr="006B3451" w:rsidRDefault="00727FD3" w:rsidP="00727FD3">
      <w:pPr>
        <w:spacing w:before="120" w:after="120" w:line="240" w:lineRule="auto"/>
        <w:jc w:val="center"/>
        <w:rPr>
          <w:rFonts w:ascii="Times New Roman" w:hAnsi="Times New Roman" w:cs="Times New Roman"/>
          <w:b/>
          <w:lang w:val="uk-UA"/>
        </w:rPr>
      </w:pPr>
      <w:r w:rsidRPr="006B3451">
        <w:rPr>
          <w:rFonts w:ascii="Times New Roman" w:hAnsi="Times New Roman" w:cs="Times New Roman"/>
          <w:b/>
          <w:lang w:val="uk-UA"/>
        </w:rPr>
        <w:t>9</w:t>
      </w:r>
      <w:r w:rsidR="00426B01" w:rsidRPr="006B3451">
        <w:rPr>
          <w:rFonts w:ascii="Times New Roman" w:hAnsi="Times New Roman" w:cs="Times New Roman"/>
          <w:b/>
          <w:lang w:val="uk-UA"/>
        </w:rPr>
        <w:t>.</w:t>
      </w:r>
      <w:r w:rsidR="00FE54C6" w:rsidRPr="006B3451">
        <w:rPr>
          <w:rFonts w:ascii="Times New Roman" w:hAnsi="Times New Roman" w:cs="Times New Roman"/>
          <w:b/>
          <w:lang w:val="uk-UA"/>
        </w:rPr>
        <w:t>Вирішення спорів</w:t>
      </w:r>
    </w:p>
    <w:p w:rsidR="00FE54C6" w:rsidRPr="006B3451" w:rsidRDefault="00FE54C6" w:rsidP="00FE54C6">
      <w:pPr>
        <w:spacing w:line="240" w:lineRule="auto"/>
        <w:ind w:hanging="24"/>
        <w:jc w:val="both"/>
        <w:rPr>
          <w:rFonts w:ascii="Times New Roman" w:hAnsi="Times New Roman" w:cs="Times New Roman"/>
          <w:lang w:val="uk-UA"/>
        </w:rPr>
      </w:pPr>
      <w:r w:rsidRPr="006B3451">
        <w:rPr>
          <w:rFonts w:ascii="Times New Roman" w:hAnsi="Times New Roman" w:cs="Times New Roman"/>
          <w:lang w:val="uk-UA"/>
        </w:rPr>
        <w:t>9.1.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rsidR="00FE54C6" w:rsidRPr="006B3451" w:rsidRDefault="00FE54C6" w:rsidP="00FE54C6">
      <w:pPr>
        <w:spacing w:line="240" w:lineRule="auto"/>
        <w:ind w:hanging="24"/>
        <w:jc w:val="both"/>
        <w:rPr>
          <w:rFonts w:ascii="Times New Roman" w:hAnsi="Times New Roman" w:cs="Times New Roman"/>
        </w:rPr>
      </w:pPr>
      <w:r w:rsidRPr="006B3451">
        <w:rPr>
          <w:rFonts w:ascii="Times New Roman" w:hAnsi="Times New Roman" w:cs="Times New Roman"/>
        </w:rPr>
        <w:t>9.2. Сторони визначають, що всі ймовірні претензії за даним Договором повинні бути розглянуті протягом 10 календарних днів з моменту отримання претензій.</w:t>
      </w:r>
    </w:p>
    <w:p w:rsidR="00FE54C6" w:rsidRPr="006B3451" w:rsidRDefault="00FE54C6" w:rsidP="00FE54C6">
      <w:pPr>
        <w:spacing w:line="240" w:lineRule="auto"/>
        <w:jc w:val="both"/>
        <w:rPr>
          <w:rFonts w:ascii="Times New Roman" w:hAnsi="Times New Roman" w:cs="Times New Roman"/>
          <w:b/>
        </w:rPr>
      </w:pPr>
      <w:r w:rsidRPr="006B3451">
        <w:rPr>
          <w:rFonts w:ascii="Times New Roman" w:hAnsi="Times New Roman" w:cs="Times New Roman"/>
        </w:rPr>
        <w:lastRenderedPageBreak/>
        <w:t xml:space="preserve">9.3. У випадку виникнення спорів між Постачальником і Замовником, що стосуються виконання зобов'язань цього Договору, сторони приймають заходи до їх врегулювання шляхом переговорів. В іншому випадку спори </w:t>
      </w:r>
      <w:proofErr w:type="gramStart"/>
      <w:r w:rsidRPr="006B3451">
        <w:rPr>
          <w:rFonts w:ascii="Times New Roman" w:hAnsi="Times New Roman" w:cs="Times New Roman"/>
        </w:rPr>
        <w:t>п</w:t>
      </w:r>
      <w:proofErr w:type="gramEnd"/>
      <w:r w:rsidRPr="006B3451">
        <w:rPr>
          <w:rFonts w:ascii="Times New Roman" w:hAnsi="Times New Roman" w:cs="Times New Roman"/>
        </w:rPr>
        <w:t xml:space="preserve">ідлягають розгляду в господарчому суді, згідно з чинним законодавством України. </w:t>
      </w:r>
    </w:p>
    <w:p w:rsidR="00FE54C6" w:rsidRPr="006B3451" w:rsidRDefault="00727FD3" w:rsidP="00727FD3">
      <w:pPr>
        <w:spacing w:before="120" w:after="120" w:line="240" w:lineRule="auto"/>
        <w:ind w:left="2978"/>
        <w:rPr>
          <w:rFonts w:ascii="Times New Roman" w:hAnsi="Times New Roman" w:cs="Times New Roman"/>
          <w:b/>
        </w:rPr>
      </w:pPr>
      <w:r w:rsidRPr="006B3451">
        <w:rPr>
          <w:rFonts w:ascii="Times New Roman" w:hAnsi="Times New Roman" w:cs="Times New Roman"/>
          <w:b/>
          <w:lang w:val="uk-UA"/>
        </w:rPr>
        <w:t xml:space="preserve">                10.</w:t>
      </w:r>
      <w:r w:rsidR="00FE54C6" w:rsidRPr="006B3451">
        <w:rPr>
          <w:rFonts w:ascii="Times New Roman" w:hAnsi="Times New Roman" w:cs="Times New Roman"/>
          <w:b/>
        </w:rPr>
        <w:t>Строк дії договору</w:t>
      </w:r>
    </w:p>
    <w:p w:rsidR="00FE54C6" w:rsidRPr="006B3451" w:rsidRDefault="00FE54C6" w:rsidP="00FE5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sidRPr="006B3451">
        <w:rPr>
          <w:rFonts w:ascii="Times New Roman" w:hAnsi="Times New Roman" w:cs="Times New Roman"/>
        </w:rPr>
        <w:t>10.1.</w:t>
      </w:r>
      <w:r w:rsidRPr="006B3451">
        <w:rPr>
          <w:rFonts w:ascii="Times New Roman" w:hAnsi="Times New Roman" w:cs="Times New Roman"/>
          <w:b/>
        </w:rPr>
        <w:t xml:space="preserve"> </w:t>
      </w:r>
      <w:r w:rsidRPr="006B3451">
        <w:rPr>
          <w:rFonts w:ascii="Times New Roman" w:hAnsi="Times New Roman" w:cs="Times New Roman"/>
        </w:rPr>
        <w:t>Догові</w:t>
      </w:r>
      <w:proofErr w:type="gramStart"/>
      <w:r w:rsidRPr="006B3451">
        <w:rPr>
          <w:rFonts w:ascii="Times New Roman" w:hAnsi="Times New Roman" w:cs="Times New Roman"/>
        </w:rPr>
        <w:t>р</w:t>
      </w:r>
      <w:proofErr w:type="gramEnd"/>
      <w:r w:rsidRPr="006B3451">
        <w:rPr>
          <w:rFonts w:ascii="Times New Roman" w:hAnsi="Times New Roman" w:cs="Times New Roman"/>
        </w:rPr>
        <w:t xml:space="preserve"> набирає чинності з моменту підписання Сторонами та скріплення печатками і діє до</w:t>
      </w:r>
      <w:bookmarkStart w:id="20" w:name="100"/>
      <w:bookmarkEnd w:id="20"/>
      <w:r w:rsidRPr="006B3451">
        <w:rPr>
          <w:rFonts w:ascii="Times New Roman" w:hAnsi="Times New Roman" w:cs="Times New Roman"/>
        </w:rPr>
        <w:t xml:space="preserve"> 31.12.202</w:t>
      </w:r>
      <w:r w:rsidR="000B5BB4" w:rsidRPr="006B3451">
        <w:rPr>
          <w:rFonts w:ascii="Times New Roman" w:hAnsi="Times New Roman" w:cs="Times New Roman"/>
          <w:lang w:val="uk-UA"/>
        </w:rPr>
        <w:t>2</w:t>
      </w:r>
      <w:r w:rsidRPr="006B3451">
        <w:rPr>
          <w:rFonts w:ascii="Times New Roman" w:hAnsi="Times New Roman" w:cs="Times New Roman"/>
        </w:rPr>
        <w:t xml:space="preserve"> року, а в частині виконання своїх зобов’язань, до повного їх виконання сторонами. </w:t>
      </w:r>
      <w:bookmarkStart w:id="21" w:name="101"/>
      <w:bookmarkEnd w:id="21"/>
    </w:p>
    <w:p w:rsidR="00FE54C6" w:rsidRPr="006B3451" w:rsidRDefault="00FE54C6" w:rsidP="00FE5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sidRPr="006B3451">
        <w:rPr>
          <w:rFonts w:ascii="Times New Roman" w:hAnsi="Times New Roman" w:cs="Times New Roman"/>
        </w:rPr>
        <w:t>10.2. Дія договору про закупівлю може продовжуватися на строк, достатній для проведення процедури закупі</w:t>
      </w:r>
      <w:proofErr w:type="gramStart"/>
      <w:r w:rsidRPr="006B3451">
        <w:rPr>
          <w:rFonts w:ascii="Times New Roman" w:hAnsi="Times New Roman" w:cs="Times New Roman"/>
        </w:rPr>
        <w:t>вл</w:t>
      </w:r>
      <w:proofErr w:type="gramEnd"/>
      <w:r w:rsidRPr="006B3451">
        <w:rPr>
          <w:rFonts w:ascii="Times New Roman" w:hAnsi="Times New Roman" w:cs="Times New Roman"/>
        </w:rPr>
        <w:t>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FE54C6" w:rsidRPr="006B3451" w:rsidRDefault="00FE54C6" w:rsidP="00FE5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sidRPr="006B3451">
        <w:rPr>
          <w:rFonts w:ascii="Times New Roman" w:hAnsi="Times New Roman" w:cs="Times New Roman"/>
        </w:rPr>
        <w:t>10.3. Цей  Догові</w:t>
      </w:r>
      <w:proofErr w:type="gramStart"/>
      <w:r w:rsidRPr="006B3451">
        <w:rPr>
          <w:rFonts w:ascii="Times New Roman" w:hAnsi="Times New Roman" w:cs="Times New Roman"/>
        </w:rPr>
        <w:t>р</w:t>
      </w:r>
      <w:proofErr w:type="gramEnd"/>
      <w:r w:rsidRPr="006B3451">
        <w:rPr>
          <w:rFonts w:ascii="Times New Roman" w:hAnsi="Times New Roman" w:cs="Times New Roman"/>
        </w:rPr>
        <w:t xml:space="preserve"> укладається і підписується у двох примірниках, що мають однакову юридичну силу.</w:t>
      </w:r>
    </w:p>
    <w:p w:rsidR="00FE54C6" w:rsidRPr="006B3451" w:rsidRDefault="00727FD3" w:rsidP="00727FD3">
      <w:pPr>
        <w:spacing w:before="120" w:after="120" w:line="240" w:lineRule="auto"/>
        <w:jc w:val="center"/>
        <w:rPr>
          <w:rFonts w:ascii="Times New Roman" w:hAnsi="Times New Roman" w:cs="Times New Roman"/>
          <w:b/>
        </w:rPr>
      </w:pPr>
      <w:r w:rsidRPr="006B3451">
        <w:rPr>
          <w:rFonts w:ascii="Times New Roman" w:hAnsi="Times New Roman" w:cs="Times New Roman"/>
          <w:b/>
          <w:lang w:val="uk-UA"/>
        </w:rPr>
        <w:t>11.</w:t>
      </w:r>
      <w:r w:rsidR="00FE54C6" w:rsidRPr="006B3451">
        <w:rPr>
          <w:rFonts w:ascii="Times New Roman" w:hAnsi="Times New Roman" w:cs="Times New Roman"/>
          <w:b/>
        </w:rPr>
        <w:t>Інші умови</w:t>
      </w:r>
    </w:p>
    <w:p w:rsidR="00FE54C6" w:rsidRPr="006B3451" w:rsidRDefault="00FE54C6" w:rsidP="00FE54C6">
      <w:pPr>
        <w:spacing w:line="240" w:lineRule="auto"/>
        <w:ind w:hanging="24"/>
        <w:jc w:val="both"/>
        <w:rPr>
          <w:rFonts w:ascii="Times New Roman" w:hAnsi="Times New Roman" w:cs="Times New Roman"/>
        </w:rPr>
      </w:pPr>
      <w:r w:rsidRPr="006B3451">
        <w:rPr>
          <w:rFonts w:ascii="Times New Roman" w:hAnsi="Times New Roman" w:cs="Times New Roman"/>
        </w:rPr>
        <w:t xml:space="preserve">11.1. Мовою договору є українська. Уся кореспонденція, що має відношення </w:t>
      </w:r>
      <w:proofErr w:type="gramStart"/>
      <w:r w:rsidRPr="006B3451">
        <w:rPr>
          <w:rFonts w:ascii="Times New Roman" w:hAnsi="Times New Roman" w:cs="Times New Roman"/>
        </w:rPr>
        <w:t>до</w:t>
      </w:r>
      <w:proofErr w:type="gramEnd"/>
      <w:r w:rsidRPr="006B3451">
        <w:rPr>
          <w:rFonts w:ascii="Times New Roman" w:hAnsi="Times New Roman" w:cs="Times New Roman"/>
        </w:rPr>
        <w:t xml:space="preserve"> Договору, якою обмінюються сторони, виконуються тією ж мовою.  </w:t>
      </w:r>
    </w:p>
    <w:p w:rsidR="00FE54C6" w:rsidRPr="006B3451" w:rsidRDefault="00FE54C6" w:rsidP="00FE54C6">
      <w:pPr>
        <w:spacing w:line="240" w:lineRule="auto"/>
        <w:ind w:hanging="24"/>
        <w:jc w:val="both"/>
        <w:rPr>
          <w:rFonts w:ascii="Times New Roman" w:hAnsi="Times New Roman" w:cs="Times New Roman"/>
        </w:rPr>
      </w:pPr>
      <w:r w:rsidRPr="006B3451">
        <w:rPr>
          <w:rFonts w:ascii="Times New Roman" w:hAnsi="Times New Roman" w:cs="Times New Roman"/>
        </w:rPr>
        <w:t xml:space="preserve">11.2. Регулювання та тлумачення Договору здійснюється </w:t>
      </w:r>
      <w:proofErr w:type="gramStart"/>
      <w:r w:rsidRPr="006B3451">
        <w:rPr>
          <w:rFonts w:ascii="Times New Roman" w:hAnsi="Times New Roman" w:cs="Times New Roman"/>
        </w:rPr>
        <w:t>у</w:t>
      </w:r>
      <w:proofErr w:type="gramEnd"/>
      <w:r w:rsidRPr="006B3451">
        <w:rPr>
          <w:rFonts w:ascii="Times New Roman" w:hAnsi="Times New Roman" w:cs="Times New Roman"/>
        </w:rPr>
        <w:t xml:space="preserve"> відповідності з законодавством України.</w:t>
      </w:r>
    </w:p>
    <w:p w:rsidR="00FE54C6" w:rsidRPr="006B3451" w:rsidRDefault="00FE54C6" w:rsidP="00FE54C6">
      <w:pPr>
        <w:spacing w:line="240" w:lineRule="auto"/>
        <w:ind w:left="-24"/>
        <w:jc w:val="both"/>
        <w:rPr>
          <w:rFonts w:ascii="Times New Roman" w:hAnsi="Times New Roman" w:cs="Times New Roman"/>
        </w:rPr>
      </w:pPr>
      <w:r w:rsidRPr="006B3451">
        <w:rPr>
          <w:rFonts w:ascii="Times New Roman" w:hAnsi="Times New Roman" w:cs="Times New Roman"/>
        </w:rPr>
        <w:t xml:space="preserve">11.3. Будь-які повідомлення, які здійснюються сторонами згідно з Договором надсилаються в письмовій формі телеграфом, телексом або електронною поштою та </w:t>
      </w:r>
      <w:proofErr w:type="gramStart"/>
      <w:r w:rsidRPr="006B3451">
        <w:rPr>
          <w:rFonts w:ascii="Times New Roman" w:hAnsi="Times New Roman" w:cs="Times New Roman"/>
        </w:rPr>
        <w:t>п</w:t>
      </w:r>
      <w:proofErr w:type="gramEnd"/>
      <w:r w:rsidRPr="006B3451">
        <w:rPr>
          <w:rFonts w:ascii="Times New Roman" w:hAnsi="Times New Roman" w:cs="Times New Roman"/>
        </w:rPr>
        <w:t>ідтверджується оригіналом листа на адресу, зазначену в Договорі.</w:t>
      </w:r>
    </w:p>
    <w:p w:rsidR="00FE54C6" w:rsidRPr="006B3451" w:rsidRDefault="00FE54C6" w:rsidP="00FE54C6">
      <w:pPr>
        <w:spacing w:line="240" w:lineRule="auto"/>
        <w:jc w:val="both"/>
        <w:rPr>
          <w:rFonts w:ascii="Times New Roman" w:hAnsi="Times New Roman" w:cs="Times New Roman"/>
        </w:rPr>
      </w:pPr>
      <w:r w:rsidRPr="006B3451">
        <w:rPr>
          <w:rFonts w:ascii="Times New Roman" w:hAnsi="Times New Roman" w:cs="Times New Roman"/>
        </w:rPr>
        <w:t xml:space="preserve">11.4. Повідомлення набирає чинності з моменту доставки або з дати чинності повідомлення, залежно від того, яка дата є більш </w:t>
      </w:r>
      <w:proofErr w:type="gramStart"/>
      <w:r w:rsidRPr="006B3451">
        <w:rPr>
          <w:rFonts w:ascii="Times New Roman" w:hAnsi="Times New Roman" w:cs="Times New Roman"/>
        </w:rPr>
        <w:t>п</w:t>
      </w:r>
      <w:proofErr w:type="gramEnd"/>
      <w:r w:rsidRPr="006B3451">
        <w:rPr>
          <w:rFonts w:ascii="Times New Roman" w:hAnsi="Times New Roman" w:cs="Times New Roman"/>
        </w:rPr>
        <w:t>ізньою.</w:t>
      </w:r>
    </w:p>
    <w:p w:rsidR="00FE54C6" w:rsidRPr="006B3451" w:rsidRDefault="00FE54C6" w:rsidP="00FE54C6">
      <w:pPr>
        <w:spacing w:line="240" w:lineRule="auto"/>
        <w:jc w:val="both"/>
        <w:rPr>
          <w:rFonts w:ascii="Times New Roman" w:hAnsi="Times New Roman" w:cs="Times New Roman"/>
        </w:rPr>
      </w:pPr>
      <w:r w:rsidRPr="006B3451">
        <w:rPr>
          <w:rFonts w:ascii="Times New Roman" w:hAnsi="Times New Roman" w:cs="Times New Roman"/>
        </w:rPr>
        <w:t>11.5. Взаємовідносини сторін не передбачені цим Договором, регулюються діючим цивільним законодавством України.</w:t>
      </w:r>
    </w:p>
    <w:p w:rsidR="00FE54C6" w:rsidRPr="006B3451" w:rsidRDefault="00FE54C6" w:rsidP="00FE54C6">
      <w:pPr>
        <w:tabs>
          <w:tab w:val="left" w:pos="426"/>
        </w:tabs>
        <w:spacing w:before="120" w:after="120" w:line="240" w:lineRule="auto"/>
        <w:jc w:val="center"/>
        <w:rPr>
          <w:rFonts w:ascii="Times New Roman" w:hAnsi="Times New Roman" w:cs="Times New Roman"/>
          <w:b/>
        </w:rPr>
      </w:pPr>
      <w:r w:rsidRPr="006B3451">
        <w:rPr>
          <w:rFonts w:ascii="Times New Roman" w:hAnsi="Times New Roman" w:cs="Times New Roman"/>
          <w:b/>
        </w:rPr>
        <w:t>1</w:t>
      </w:r>
      <w:r w:rsidR="000B5BB4" w:rsidRPr="006B3451">
        <w:rPr>
          <w:rFonts w:ascii="Times New Roman" w:hAnsi="Times New Roman" w:cs="Times New Roman"/>
          <w:b/>
          <w:lang w:val="uk-UA"/>
        </w:rPr>
        <w:t>2</w:t>
      </w:r>
      <w:r w:rsidRPr="006B3451">
        <w:rPr>
          <w:rFonts w:ascii="Times New Roman" w:hAnsi="Times New Roman" w:cs="Times New Roman"/>
          <w:b/>
        </w:rPr>
        <w:t xml:space="preserve">. Додатки </w:t>
      </w:r>
      <w:proofErr w:type="gramStart"/>
      <w:r w:rsidRPr="006B3451">
        <w:rPr>
          <w:rFonts w:ascii="Times New Roman" w:hAnsi="Times New Roman" w:cs="Times New Roman"/>
          <w:b/>
        </w:rPr>
        <w:t>до</w:t>
      </w:r>
      <w:proofErr w:type="gramEnd"/>
      <w:r w:rsidRPr="006B3451">
        <w:rPr>
          <w:rFonts w:ascii="Times New Roman" w:hAnsi="Times New Roman" w:cs="Times New Roman"/>
          <w:b/>
        </w:rPr>
        <w:t xml:space="preserve"> договору</w:t>
      </w:r>
    </w:p>
    <w:p w:rsidR="00FE54C6" w:rsidRPr="006B3451" w:rsidRDefault="00FE54C6" w:rsidP="00FE54C6">
      <w:pPr>
        <w:spacing w:line="240" w:lineRule="auto"/>
        <w:rPr>
          <w:rFonts w:ascii="Times New Roman" w:hAnsi="Times New Roman" w:cs="Times New Roman"/>
          <w:b/>
        </w:rPr>
      </w:pPr>
      <w:r w:rsidRPr="006B3451">
        <w:rPr>
          <w:rFonts w:ascii="Times New Roman" w:hAnsi="Times New Roman" w:cs="Times New Roman"/>
        </w:rPr>
        <w:t>1</w:t>
      </w:r>
      <w:r w:rsidR="00727FD3" w:rsidRPr="006B3451">
        <w:rPr>
          <w:rFonts w:ascii="Times New Roman" w:hAnsi="Times New Roman" w:cs="Times New Roman"/>
          <w:lang w:val="uk-UA"/>
        </w:rPr>
        <w:t>2</w:t>
      </w:r>
      <w:r w:rsidRPr="006B3451">
        <w:rPr>
          <w:rFonts w:ascii="Times New Roman" w:hAnsi="Times New Roman" w:cs="Times New Roman"/>
        </w:rPr>
        <w:t>.1. Невід'ємною частиною Договору</w:t>
      </w:r>
      <w:proofErr w:type="gramStart"/>
      <w:r w:rsidRPr="006B3451">
        <w:rPr>
          <w:rFonts w:ascii="Times New Roman" w:hAnsi="Times New Roman" w:cs="Times New Roman"/>
        </w:rPr>
        <w:t xml:space="preserve"> є:</w:t>
      </w:r>
      <w:proofErr w:type="gramEnd"/>
      <w:r w:rsidRPr="006B3451">
        <w:rPr>
          <w:rFonts w:ascii="Times New Roman" w:hAnsi="Times New Roman" w:cs="Times New Roman"/>
        </w:rPr>
        <w:t xml:space="preserve"> Специфікація</w:t>
      </w:r>
    </w:p>
    <w:p w:rsidR="00FE54C6" w:rsidRPr="006B3451" w:rsidRDefault="00FE54C6" w:rsidP="00FE54C6">
      <w:pPr>
        <w:spacing w:before="120" w:after="120" w:line="240" w:lineRule="auto"/>
        <w:jc w:val="center"/>
        <w:rPr>
          <w:rFonts w:ascii="Times New Roman" w:hAnsi="Times New Roman" w:cs="Times New Roman"/>
          <w:b/>
        </w:rPr>
      </w:pPr>
      <w:r w:rsidRPr="006B3451">
        <w:rPr>
          <w:rFonts w:ascii="Times New Roman" w:hAnsi="Times New Roman" w:cs="Times New Roman"/>
          <w:b/>
        </w:rPr>
        <w:t>1</w:t>
      </w:r>
      <w:r w:rsidR="000B5BB4" w:rsidRPr="006B3451">
        <w:rPr>
          <w:rFonts w:ascii="Times New Roman" w:hAnsi="Times New Roman" w:cs="Times New Roman"/>
          <w:b/>
          <w:lang w:val="uk-UA"/>
        </w:rPr>
        <w:t>3</w:t>
      </w:r>
      <w:r w:rsidRPr="006B3451">
        <w:rPr>
          <w:rFonts w:ascii="Times New Roman" w:hAnsi="Times New Roman" w:cs="Times New Roman"/>
          <w:b/>
        </w:rPr>
        <w:t>. Місцезнаходження та банківські реквізити сторін</w:t>
      </w:r>
    </w:p>
    <w:p w:rsidR="000B5BB4" w:rsidRPr="006B3451" w:rsidRDefault="00FE54C6" w:rsidP="000B5BB4">
      <w:pPr>
        <w:rPr>
          <w:rFonts w:ascii="Times New Roman" w:hAnsi="Times New Roman" w:cs="Times New Roman"/>
          <w:lang w:val="uk-UA"/>
        </w:rPr>
      </w:pPr>
      <w:r w:rsidRPr="006B3451">
        <w:rPr>
          <w:rFonts w:ascii="Times New Roman" w:hAnsi="Times New Roman" w:cs="Times New Roman"/>
          <w:b/>
          <w:lang w:val="uk-UA"/>
        </w:rPr>
        <w:t xml:space="preserve">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6"/>
        <w:gridCol w:w="5244"/>
      </w:tblGrid>
      <w:tr w:rsidR="000B5BB4" w:rsidRPr="006B3451" w:rsidTr="001D7B27">
        <w:trPr>
          <w:cantSplit/>
          <w:trHeight w:val="247"/>
        </w:trPr>
        <w:tc>
          <w:tcPr>
            <w:tcW w:w="5246" w:type="dxa"/>
            <w:tcBorders>
              <w:bottom w:val="single" w:sz="4" w:space="0" w:color="auto"/>
            </w:tcBorders>
          </w:tcPr>
          <w:p w:rsidR="000B5BB4" w:rsidRPr="006B3451" w:rsidRDefault="000B5BB4" w:rsidP="00E13528">
            <w:pPr>
              <w:tabs>
                <w:tab w:val="left" w:pos="7371"/>
              </w:tabs>
              <w:spacing w:line="240" w:lineRule="auto"/>
              <w:jc w:val="center"/>
              <w:rPr>
                <w:rFonts w:ascii="Times New Roman" w:eastAsia="Times New Roman" w:hAnsi="Times New Roman" w:cs="Times New Roman"/>
                <w:b/>
                <w:bCs/>
                <w:iCs/>
                <w:color w:val="auto"/>
                <w:lang w:val="uk-UA"/>
              </w:rPr>
            </w:pPr>
            <w:r w:rsidRPr="006B3451">
              <w:rPr>
                <w:rFonts w:ascii="Times New Roman" w:eastAsia="Times New Roman" w:hAnsi="Times New Roman" w:cs="Times New Roman"/>
                <w:b/>
                <w:bCs/>
                <w:iCs/>
                <w:color w:val="auto"/>
                <w:lang w:val="uk-UA"/>
              </w:rPr>
              <w:t xml:space="preserve">Замовник </w:t>
            </w:r>
          </w:p>
        </w:tc>
        <w:tc>
          <w:tcPr>
            <w:tcW w:w="5244" w:type="dxa"/>
            <w:tcBorders>
              <w:bottom w:val="single" w:sz="4" w:space="0" w:color="auto"/>
            </w:tcBorders>
          </w:tcPr>
          <w:p w:rsidR="000B5BB4" w:rsidRPr="006B3451" w:rsidRDefault="000B5BB4" w:rsidP="00E13528">
            <w:pPr>
              <w:tabs>
                <w:tab w:val="left" w:pos="7371"/>
              </w:tabs>
              <w:spacing w:line="240" w:lineRule="auto"/>
              <w:jc w:val="center"/>
              <w:rPr>
                <w:rFonts w:ascii="Times New Roman" w:eastAsia="Times New Roman" w:hAnsi="Times New Roman" w:cs="Times New Roman"/>
                <w:b/>
                <w:bCs/>
                <w:iCs/>
                <w:color w:val="auto"/>
                <w:lang w:val="uk-UA"/>
              </w:rPr>
            </w:pPr>
            <w:r w:rsidRPr="006B3451">
              <w:rPr>
                <w:rFonts w:ascii="Times New Roman" w:eastAsia="Times New Roman" w:hAnsi="Times New Roman" w:cs="Times New Roman"/>
                <w:b/>
                <w:bCs/>
                <w:iCs/>
                <w:color w:val="auto"/>
                <w:lang w:val="uk-UA"/>
              </w:rPr>
              <w:t>Виконавець</w:t>
            </w:r>
          </w:p>
        </w:tc>
      </w:tr>
      <w:tr w:rsidR="000B5BB4" w:rsidRPr="006B3451" w:rsidTr="001D7B27">
        <w:trPr>
          <w:cantSplit/>
          <w:trHeight w:val="2127"/>
        </w:trPr>
        <w:tc>
          <w:tcPr>
            <w:tcW w:w="5246" w:type="dxa"/>
            <w:tcBorders>
              <w:bottom w:val="single" w:sz="4" w:space="0" w:color="auto"/>
            </w:tcBorders>
          </w:tcPr>
          <w:p w:rsidR="000B5BB4" w:rsidRPr="006B3451" w:rsidRDefault="000B5BB4" w:rsidP="00E13528">
            <w:pPr>
              <w:rPr>
                <w:rFonts w:ascii="Times New Roman" w:hAnsi="Times New Roman" w:cs="Times New Roman"/>
                <w:lang w:val="uk-UA"/>
              </w:rPr>
            </w:pPr>
            <w:r w:rsidRPr="006B3451">
              <w:rPr>
                <w:rFonts w:ascii="Times New Roman" w:hAnsi="Times New Roman" w:cs="Times New Roman"/>
                <w:lang w:val="uk-UA"/>
              </w:rPr>
              <w:t>Комунальне некомерційне підприємство</w:t>
            </w:r>
          </w:p>
          <w:p w:rsidR="000B5BB4" w:rsidRPr="006B3451" w:rsidRDefault="000B5BB4" w:rsidP="00E13528">
            <w:pPr>
              <w:rPr>
                <w:rFonts w:ascii="Times New Roman" w:hAnsi="Times New Roman" w:cs="Times New Roman"/>
                <w:lang w:val="uk-UA"/>
              </w:rPr>
            </w:pPr>
            <w:r w:rsidRPr="006B3451">
              <w:rPr>
                <w:rFonts w:ascii="Times New Roman" w:hAnsi="Times New Roman" w:cs="Times New Roman"/>
                <w:lang w:val="uk-UA"/>
              </w:rPr>
              <w:t>«Шосткинський міський центр первинної</w:t>
            </w:r>
          </w:p>
          <w:p w:rsidR="000B5BB4" w:rsidRPr="006B3451" w:rsidRDefault="000B5BB4" w:rsidP="00E13528">
            <w:pPr>
              <w:rPr>
                <w:rFonts w:ascii="Times New Roman" w:hAnsi="Times New Roman" w:cs="Times New Roman"/>
                <w:lang w:val="uk-UA"/>
              </w:rPr>
            </w:pPr>
            <w:r w:rsidRPr="006B3451">
              <w:rPr>
                <w:rFonts w:ascii="Times New Roman" w:hAnsi="Times New Roman" w:cs="Times New Roman"/>
                <w:lang w:val="uk-UA"/>
              </w:rPr>
              <w:t>медико-санітарної допомоги» Шосткинської</w:t>
            </w:r>
          </w:p>
          <w:p w:rsidR="000B5BB4" w:rsidRPr="006B3451" w:rsidRDefault="000B5BB4" w:rsidP="00E13528">
            <w:pPr>
              <w:rPr>
                <w:rFonts w:ascii="Times New Roman" w:hAnsi="Times New Roman" w:cs="Times New Roman"/>
                <w:lang w:val="uk-UA"/>
              </w:rPr>
            </w:pPr>
            <w:r w:rsidRPr="006B3451">
              <w:rPr>
                <w:rFonts w:ascii="Times New Roman" w:hAnsi="Times New Roman" w:cs="Times New Roman"/>
                <w:lang w:val="uk-UA"/>
              </w:rPr>
              <w:t>міської ради</w:t>
            </w:r>
          </w:p>
          <w:p w:rsidR="000B5BB4" w:rsidRPr="006B3451" w:rsidRDefault="000B5BB4" w:rsidP="00E13528">
            <w:pPr>
              <w:rPr>
                <w:rFonts w:ascii="Times New Roman" w:hAnsi="Times New Roman" w:cs="Times New Roman"/>
                <w:lang w:val="uk-UA"/>
              </w:rPr>
            </w:pPr>
            <w:r w:rsidRPr="006B3451">
              <w:rPr>
                <w:rFonts w:ascii="Times New Roman" w:hAnsi="Times New Roman" w:cs="Times New Roman"/>
                <w:lang w:val="uk-UA"/>
              </w:rPr>
              <w:t xml:space="preserve">Юридична адреса: </w:t>
            </w:r>
          </w:p>
          <w:p w:rsidR="000B5BB4" w:rsidRPr="006B3451" w:rsidRDefault="000B5BB4" w:rsidP="00E13528">
            <w:pPr>
              <w:rPr>
                <w:rFonts w:ascii="Times New Roman" w:hAnsi="Times New Roman" w:cs="Times New Roman"/>
              </w:rPr>
            </w:pPr>
            <w:r w:rsidRPr="006B3451">
              <w:rPr>
                <w:rFonts w:ascii="Times New Roman" w:hAnsi="Times New Roman" w:cs="Times New Roman"/>
                <w:lang w:val="uk-UA"/>
              </w:rPr>
              <w:t>41100, м.Шостка вул.Свободи,14, Сумська область</w:t>
            </w:r>
          </w:p>
          <w:p w:rsidR="000B5BB4" w:rsidRPr="006B3451" w:rsidRDefault="000B5BB4" w:rsidP="00E13528">
            <w:pPr>
              <w:rPr>
                <w:rFonts w:ascii="Times New Roman" w:hAnsi="Times New Roman" w:cs="Times New Roman"/>
              </w:rPr>
            </w:pPr>
            <w:r w:rsidRPr="006B3451">
              <w:rPr>
                <w:rFonts w:ascii="Times New Roman" w:hAnsi="Times New Roman" w:cs="Times New Roman"/>
                <w:lang w:val="en-US"/>
              </w:rPr>
              <w:t>UA</w:t>
            </w:r>
            <w:r w:rsidRPr="006B3451">
              <w:rPr>
                <w:rFonts w:ascii="Times New Roman" w:hAnsi="Times New Roman" w:cs="Times New Roman"/>
              </w:rPr>
              <w:t>75</w:t>
            </w:r>
            <w:r w:rsidRPr="006B3451">
              <w:rPr>
                <w:rFonts w:ascii="Times New Roman" w:hAnsi="Times New Roman" w:cs="Times New Roman"/>
                <w:lang w:val="uk-UA"/>
              </w:rPr>
              <w:t>33</w:t>
            </w:r>
            <w:r w:rsidRPr="006B3451">
              <w:rPr>
                <w:rFonts w:ascii="Times New Roman" w:hAnsi="Times New Roman" w:cs="Times New Roman"/>
              </w:rPr>
              <w:t>754600000260090550</w:t>
            </w:r>
            <w:r w:rsidRPr="006B3451">
              <w:rPr>
                <w:rFonts w:ascii="Times New Roman" w:hAnsi="Times New Roman" w:cs="Times New Roman"/>
                <w:lang w:val="uk-UA"/>
              </w:rPr>
              <w:t>2</w:t>
            </w:r>
            <w:r w:rsidRPr="006B3451">
              <w:rPr>
                <w:rFonts w:ascii="Times New Roman" w:hAnsi="Times New Roman" w:cs="Times New Roman"/>
              </w:rPr>
              <w:t>7954</w:t>
            </w:r>
          </w:p>
          <w:p w:rsidR="000B5BB4" w:rsidRPr="006B3451" w:rsidRDefault="000B5BB4" w:rsidP="00E13528">
            <w:pPr>
              <w:rPr>
                <w:rFonts w:ascii="Times New Roman" w:hAnsi="Times New Roman" w:cs="Times New Roman"/>
                <w:lang w:val="uk-UA"/>
              </w:rPr>
            </w:pPr>
            <w:r w:rsidRPr="006B3451">
              <w:rPr>
                <w:rFonts w:ascii="Times New Roman" w:hAnsi="Times New Roman" w:cs="Times New Roman"/>
                <w:lang w:val="uk-UA"/>
              </w:rPr>
              <w:t>АТ КБ «ПРИВАТБАНК»</w:t>
            </w:r>
          </w:p>
          <w:p w:rsidR="000B5BB4" w:rsidRPr="006B3451" w:rsidRDefault="000B5BB4" w:rsidP="00E13528">
            <w:pPr>
              <w:rPr>
                <w:rFonts w:ascii="Times New Roman" w:hAnsi="Times New Roman" w:cs="Times New Roman"/>
                <w:lang w:val="uk-UA"/>
              </w:rPr>
            </w:pPr>
            <w:r w:rsidRPr="006B3451">
              <w:rPr>
                <w:rFonts w:ascii="Times New Roman" w:hAnsi="Times New Roman" w:cs="Times New Roman"/>
                <w:lang w:val="uk-UA"/>
              </w:rPr>
              <w:t>МФО 337546,Код 42264820</w:t>
            </w:r>
          </w:p>
          <w:p w:rsidR="000B5BB4" w:rsidRPr="006B3451" w:rsidRDefault="000B5BB4" w:rsidP="00E13528">
            <w:pPr>
              <w:rPr>
                <w:rFonts w:ascii="Times New Roman" w:hAnsi="Times New Roman" w:cs="Times New Roman"/>
                <w:lang w:val="uk-UA"/>
              </w:rPr>
            </w:pPr>
            <w:r w:rsidRPr="006B3451">
              <w:rPr>
                <w:rFonts w:ascii="Times New Roman" w:hAnsi="Times New Roman" w:cs="Times New Roman"/>
                <w:lang w:val="uk-UA"/>
              </w:rPr>
              <w:t>ІПН 422648218225</w:t>
            </w:r>
          </w:p>
          <w:p w:rsidR="000B5BB4" w:rsidRPr="006B3451" w:rsidRDefault="000B5BB4" w:rsidP="00E13528">
            <w:pPr>
              <w:rPr>
                <w:rFonts w:ascii="Times New Roman" w:hAnsi="Times New Roman" w:cs="Times New Roman"/>
                <w:lang w:val="uk-UA"/>
              </w:rPr>
            </w:pPr>
            <w:r w:rsidRPr="006B3451">
              <w:rPr>
                <w:rFonts w:ascii="Times New Roman" w:hAnsi="Times New Roman" w:cs="Times New Roman"/>
                <w:lang w:val="uk-UA"/>
              </w:rPr>
              <w:t>Тел.(05449)75065</w:t>
            </w:r>
          </w:p>
          <w:p w:rsidR="000B5BB4" w:rsidRPr="006B3451" w:rsidRDefault="000B5BB4" w:rsidP="00E13528">
            <w:pPr>
              <w:rPr>
                <w:rFonts w:ascii="Times New Roman" w:hAnsi="Times New Roman" w:cs="Times New Roman"/>
                <w:lang w:val="uk-UA"/>
              </w:rPr>
            </w:pPr>
          </w:p>
          <w:p w:rsidR="000B5BB4" w:rsidRPr="006B3451" w:rsidRDefault="000B5BB4" w:rsidP="00E13528">
            <w:pPr>
              <w:rPr>
                <w:rFonts w:ascii="Times New Roman" w:hAnsi="Times New Roman" w:cs="Times New Roman"/>
                <w:lang w:val="uk-UA"/>
              </w:rPr>
            </w:pPr>
            <w:r w:rsidRPr="006B3451">
              <w:rPr>
                <w:rFonts w:ascii="Times New Roman" w:hAnsi="Times New Roman" w:cs="Times New Roman"/>
                <w:lang w:val="uk-UA"/>
              </w:rPr>
              <w:t>Директор</w:t>
            </w:r>
          </w:p>
          <w:p w:rsidR="000B5BB4" w:rsidRPr="006B3451" w:rsidRDefault="000B5BB4" w:rsidP="00E13528">
            <w:pPr>
              <w:rPr>
                <w:rFonts w:ascii="Times New Roman" w:eastAsia="Times New Roman" w:hAnsi="Times New Roman" w:cs="Times New Roman"/>
                <w:color w:val="auto"/>
                <w:lang w:val="uk-UA"/>
              </w:rPr>
            </w:pPr>
            <w:r w:rsidRPr="006B3451">
              <w:rPr>
                <w:rFonts w:ascii="Times New Roman" w:hAnsi="Times New Roman" w:cs="Times New Roman"/>
                <w:lang w:val="uk-UA"/>
              </w:rPr>
              <w:t>____________________О.В.Жук</w:t>
            </w:r>
          </w:p>
        </w:tc>
        <w:tc>
          <w:tcPr>
            <w:tcW w:w="5244" w:type="dxa"/>
            <w:tcBorders>
              <w:bottom w:val="single" w:sz="4" w:space="0" w:color="auto"/>
            </w:tcBorders>
          </w:tcPr>
          <w:p w:rsidR="000B5BB4" w:rsidRPr="006B3451" w:rsidRDefault="000B5BB4" w:rsidP="00E13528">
            <w:pPr>
              <w:spacing w:line="240" w:lineRule="auto"/>
              <w:jc w:val="center"/>
              <w:rPr>
                <w:rFonts w:ascii="Times New Roman" w:eastAsia="Times New Roman" w:hAnsi="Times New Roman" w:cs="Times New Roman"/>
                <w:color w:val="0000CC"/>
              </w:rPr>
            </w:pPr>
          </w:p>
        </w:tc>
      </w:tr>
    </w:tbl>
    <w:p w:rsidR="000B5BB4" w:rsidRPr="006B3451" w:rsidRDefault="000B5BB4" w:rsidP="000B5BB4">
      <w:pPr>
        <w:rPr>
          <w:rFonts w:ascii="Times New Roman" w:hAnsi="Times New Roman" w:cs="Times New Roman"/>
          <w:lang w:val="uk-UA"/>
        </w:rPr>
      </w:pPr>
      <w:r w:rsidRPr="006B3451">
        <w:rPr>
          <w:rFonts w:ascii="Times New Roman" w:hAnsi="Times New Roman" w:cs="Times New Roman"/>
          <w:lang w:val="uk-UA"/>
        </w:rPr>
        <w:t>М.П.</w:t>
      </w:r>
    </w:p>
    <w:p w:rsidR="000B5BB4" w:rsidRPr="006B3451" w:rsidRDefault="000B5BB4" w:rsidP="000B5BB4">
      <w:pPr>
        <w:jc w:val="both"/>
        <w:rPr>
          <w:rFonts w:ascii="Times New Roman" w:hAnsi="Times New Roman" w:cs="Times New Roman"/>
          <w:lang w:val="uk-UA"/>
        </w:rPr>
      </w:pPr>
    </w:p>
    <w:p w:rsidR="00FE54C6" w:rsidRPr="006B3451" w:rsidRDefault="00FE54C6" w:rsidP="000B5BB4">
      <w:pPr>
        <w:rPr>
          <w:rFonts w:ascii="Times New Roman" w:hAnsi="Times New Roman" w:cs="Times New Roman"/>
          <w:lang w:val="uk-UA"/>
        </w:rPr>
      </w:pPr>
    </w:p>
    <w:p w:rsidR="00DF1EB3" w:rsidRPr="006B3451" w:rsidRDefault="00FE54C6" w:rsidP="00FE54C6">
      <w:pPr>
        <w:jc w:val="center"/>
        <w:rPr>
          <w:rFonts w:ascii="Times New Roman" w:hAnsi="Times New Roman" w:cs="Times New Roman"/>
          <w:lang w:val="uk-UA"/>
        </w:rPr>
      </w:pPr>
      <w:r w:rsidRPr="006B3451">
        <w:rPr>
          <w:rFonts w:ascii="Times New Roman" w:hAnsi="Times New Roman" w:cs="Times New Roman"/>
          <w:lang w:val="uk-UA"/>
        </w:rPr>
        <w:t xml:space="preserve">                                       </w:t>
      </w:r>
    </w:p>
    <w:p w:rsidR="00DF1EB3" w:rsidRPr="006B3451" w:rsidRDefault="00DF1EB3" w:rsidP="00FE54C6">
      <w:pPr>
        <w:jc w:val="center"/>
        <w:rPr>
          <w:rFonts w:ascii="Times New Roman" w:hAnsi="Times New Roman" w:cs="Times New Roman"/>
          <w:lang w:val="uk-UA"/>
        </w:rPr>
      </w:pPr>
    </w:p>
    <w:p w:rsidR="00DF1EB3" w:rsidRPr="006B3451" w:rsidRDefault="00DF1EB3" w:rsidP="00FE54C6">
      <w:pPr>
        <w:jc w:val="center"/>
        <w:rPr>
          <w:rFonts w:ascii="Times New Roman" w:hAnsi="Times New Roman" w:cs="Times New Roman"/>
          <w:lang w:val="uk-UA"/>
        </w:rPr>
      </w:pPr>
    </w:p>
    <w:p w:rsidR="00DF1EB3" w:rsidRPr="006B3451" w:rsidRDefault="00DF1EB3" w:rsidP="00FE54C6">
      <w:pPr>
        <w:jc w:val="center"/>
        <w:rPr>
          <w:rFonts w:ascii="Times New Roman" w:hAnsi="Times New Roman" w:cs="Times New Roman"/>
          <w:lang w:val="uk-UA"/>
        </w:rPr>
      </w:pPr>
    </w:p>
    <w:p w:rsidR="00DF1EB3" w:rsidRPr="006B3451" w:rsidRDefault="00DF1EB3" w:rsidP="00FE54C6">
      <w:pPr>
        <w:jc w:val="center"/>
        <w:rPr>
          <w:rFonts w:ascii="Times New Roman" w:hAnsi="Times New Roman" w:cs="Times New Roman"/>
          <w:lang w:val="uk-UA"/>
        </w:rPr>
      </w:pPr>
    </w:p>
    <w:p w:rsidR="00DF1EB3" w:rsidRPr="006B3451" w:rsidRDefault="00DF1EB3" w:rsidP="00FE54C6">
      <w:pPr>
        <w:jc w:val="center"/>
        <w:rPr>
          <w:rFonts w:ascii="Times New Roman" w:hAnsi="Times New Roman" w:cs="Times New Roman"/>
          <w:lang w:val="uk-UA"/>
        </w:rPr>
      </w:pPr>
    </w:p>
    <w:p w:rsidR="00DF1EB3" w:rsidRPr="006B3451" w:rsidRDefault="00DF1EB3" w:rsidP="00FE54C6">
      <w:pPr>
        <w:jc w:val="center"/>
        <w:rPr>
          <w:rFonts w:ascii="Times New Roman" w:hAnsi="Times New Roman" w:cs="Times New Roman"/>
          <w:lang w:val="uk-UA"/>
        </w:rPr>
      </w:pPr>
    </w:p>
    <w:p w:rsidR="00DF1EB3" w:rsidRPr="006B3451" w:rsidRDefault="00DF1EB3" w:rsidP="00FE54C6">
      <w:pPr>
        <w:jc w:val="center"/>
        <w:rPr>
          <w:rFonts w:ascii="Times New Roman" w:hAnsi="Times New Roman" w:cs="Times New Roman"/>
          <w:lang w:val="uk-UA"/>
        </w:rPr>
      </w:pPr>
    </w:p>
    <w:p w:rsidR="00DF1EB3" w:rsidRPr="006B3451" w:rsidRDefault="00DF1EB3" w:rsidP="00FE54C6">
      <w:pPr>
        <w:jc w:val="center"/>
        <w:rPr>
          <w:rFonts w:ascii="Times New Roman" w:hAnsi="Times New Roman" w:cs="Times New Roman"/>
          <w:lang w:val="uk-UA"/>
        </w:rPr>
      </w:pPr>
    </w:p>
    <w:p w:rsidR="00727FD3" w:rsidRPr="006B3451" w:rsidRDefault="00FE54C6" w:rsidP="00FE54C6">
      <w:pPr>
        <w:jc w:val="center"/>
        <w:rPr>
          <w:rFonts w:ascii="Times New Roman" w:hAnsi="Times New Roman" w:cs="Times New Roman"/>
          <w:lang w:val="uk-UA"/>
        </w:rPr>
      </w:pPr>
      <w:r w:rsidRPr="006B3451">
        <w:rPr>
          <w:rFonts w:ascii="Times New Roman" w:hAnsi="Times New Roman" w:cs="Times New Roman"/>
          <w:lang w:val="uk-UA"/>
        </w:rPr>
        <w:t xml:space="preserve">                                       </w:t>
      </w:r>
    </w:p>
    <w:p w:rsidR="005C44F1" w:rsidRPr="006B3451" w:rsidRDefault="005C44F1" w:rsidP="00FE54C6">
      <w:pPr>
        <w:jc w:val="center"/>
        <w:rPr>
          <w:rFonts w:ascii="Times New Roman" w:hAnsi="Times New Roman" w:cs="Times New Roman"/>
          <w:lang w:val="uk-UA"/>
        </w:rPr>
      </w:pPr>
      <w:bookmarkStart w:id="22" w:name="_GoBack"/>
      <w:bookmarkEnd w:id="22"/>
    </w:p>
    <w:p w:rsidR="00FE54C6" w:rsidRPr="006B3451" w:rsidRDefault="00FE54C6" w:rsidP="00FE54C6">
      <w:pPr>
        <w:jc w:val="right"/>
        <w:rPr>
          <w:rFonts w:ascii="Times New Roman" w:hAnsi="Times New Roman" w:cs="Times New Roman"/>
          <w:lang w:val="uk-UA"/>
        </w:rPr>
      </w:pPr>
      <w:r w:rsidRPr="006B3451">
        <w:rPr>
          <w:rFonts w:ascii="Times New Roman" w:hAnsi="Times New Roman" w:cs="Times New Roman"/>
          <w:lang w:val="uk-UA"/>
        </w:rPr>
        <w:t xml:space="preserve">           Додаток №1</w:t>
      </w:r>
    </w:p>
    <w:p w:rsidR="00FE54C6" w:rsidRPr="006B3451" w:rsidRDefault="00FE54C6" w:rsidP="00FE54C6">
      <w:pPr>
        <w:jc w:val="center"/>
        <w:rPr>
          <w:rFonts w:ascii="Times New Roman" w:hAnsi="Times New Roman" w:cs="Times New Roman"/>
          <w:lang w:val="uk-UA"/>
        </w:rPr>
      </w:pPr>
      <w:r w:rsidRPr="006B3451">
        <w:rPr>
          <w:rFonts w:ascii="Times New Roman" w:hAnsi="Times New Roman" w:cs="Times New Roman"/>
          <w:lang w:val="uk-UA"/>
        </w:rPr>
        <w:t xml:space="preserve">                                                                                              </w:t>
      </w:r>
      <w:r w:rsidR="000B5BB4" w:rsidRPr="006B3451">
        <w:rPr>
          <w:rFonts w:ascii="Times New Roman" w:hAnsi="Times New Roman" w:cs="Times New Roman"/>
          <w:lang w:val="uk-UA"/>
        </w:rPr>
        <w:t xml:space="preserve">  </w:t>
      </w:r>
      <w:r w:rsidR="00727FD3" w:rsidRPr="006B3451">
        <w:rPr>
          <w:rFonts w:ascii="Times New Roman" w:hAnsi="Times New Roman" w:cs="Times New Roman"/>
          <w:lang w:val="uk-UA"/>
        </w:rPr>
        <w:t xml:space="preserve">       </w:t>
      </w:r>
      <w:r w:rsidR="000B5BB4" w:rsidRPr="006B3451">
        <w:rPr>
          <w:rFonts w:ascii="Times New Roman" w:hAnsi="Times New Roman" w:cs="Times New Roman"/>
          <w:lang w:val="uk-UA"/>
        </w:rPr>
        <w:t xml:space="preserve">    </w:t>
      </w:r>
      <w:r w:rsidRPr="006B3451">
        <w:rPr>
          <w:rFonts w:ascii="Times New Roman" w:hAnsi="Times New Roman" w:cs="Times New Roman"/>
          <w:lang w:val="uk-UA"/>
        </w:rPr>
        <w:t>до договору №         від</w:t>
      </w:r>
      <w:r w:rsidR="00727FD3" w:rsidRPr="006B3451">
        <w:rPr>
          <w:rFonts w:ascii="Times New Roman" w:hAnsi="Times New Roman" w:cs="Times New Roman"/>
          <w:lang w:val="uk-UA"/>
        </w:rPr>
        <w:t>________</w:t>
      </w:r>
      <w:r w:rsidR="000B5BB4" w:rsidRPr="006B3451">
        <w:rPr>
          <w:rFonts w:ascii="Times New Roman" w:hAnsi="Times New Roman" w:cs="Times New Roman"/>
          <w:lang w:val="uk-UA"/>
        </w:rPr>
        <w:t>2022р.</w:t>
      </w:r>
      <w:r w:rsidRPr="006B3451">
        <w:rPr>
          <w:rFonts w:ascii="Times New Roman" w:hAnsi="Times New Roman" w:cs="Times New Roman"/>
          <w:lang w:val="uk-UA"/>
        </w:rPr>
        <w:t xml:space="preserve">                                </w:t>
      </w:r>
    </w:p>
    <w:p w:rsidR="00FE54C6" w:rsidRPr="006B3451" w:rsidRDefault="00FE54C6" w:rsidP="00FE54C6">
      <w:pPr>
        <w:rPr>
          <w:rFonts w:ascii="Times New Roman" w:hAnsi="Times New Roman" w:cs="Times New Roman"/>
        </w:rPr>
      </w:pPr>
    </w:p>
    <w:p w:rsidR="00FE54C6" w:rsidRPr="006B3451" w:rsidRDefault="00FE54C6" w:rsidP="00FE54C6">
      <w:pPr>
        <w:spacing w:line="240" w:lineRule="auto"/>
        <w:jc w:val="center"/>
        <w:rPr>
          <w:rFonts w:ascii="Times New Roman" w:eastAsia="Courier New" w:hAnsi="Times New Roman" w:cs="Times New Roman"/>
          <w:b/>
          <w:bCs/>
          <w:lang w:val="uk-UA"/>
        </w:rPr>
      </w:pPr>
      <w:r w:rsidRPr="006B3451">
        <w:rPr>
          <w:rFonts w:ascii="Times New Roman" w:eastAsia="Courier New" w:hAnsi="Times New Roman" w:cs="Times New Roman"/>
          <w:b/>
          <w:bCs/>
          <w:lang w:val="uk-UA"/>
        </w:rPr>
        <w:t xml:space="preserve">Специфікація на закупівлю послуг за кодом </w:t>
      </w:r>
    </w:p>
    <w:p w:rsidR="00FE54C6" w:rsidRPr="006B3451" w:rsidRDefault="00FE54C6" w:rsidP="00FE54C6">
      <w:pPr>
        <w:jc w:val="center"/>
        <w:rPr>
          <w:rFonts w:ascii="Times New Roman" w:eastAsia="Courier New" w:hAnsi="Times New Roman" w:cs="Times New Roman"/>
          <w:b/>
          <w:bCs/>
          <w:lang w:val="uk-UA"/>
        </w:rPr>
      </w:pPr>
      <w:r w:rsidRPr="006B3451">
        <w:rPr>
          <w:rFonts w:ascii="Times New Roman" w:eastAsia="Courier New" w:hAnsi="Times New Roman" w:cs="Times New Roman"/>
          <w:b/>
          <w:bCs/>
          <w:lang w:val="uk-UA"/>
        </w:rPr>
        <w:t xml:space="preserve">код 33600000-6 «Фармацевтична продукція» </w:t>
      </w:r>
    </w:p>
    <w:p w:rsidR="00727FD3" w:rsidRPr="006B3451" w:rsidRDefault="005C44F1" w:rsidP="005C44F1">
      <w:pPr>
        <w:jc w:val="center"/>
        <w:rPr>
          <w:rFonts w:ascii="Times New Roman" w:hAnsi="Times New Roman" w:cs="Times New Roman"/>
          <w:lang w:val="uk-UA"/>
        </w:rPr>
      </w:pPr>
      <w:r w:rsidRPr="006B3451">
        <w:rPr>
          <w:rFonts w:ascii="Times New Roman" w:hAnsi="Times New Roman" w:cs="Times New Roman"/>
          <w:shd w:val="clear" w:color="auto" w:fill="FFFFFF"/>
          <w:lang w:val="uk-UA"/>
        </w:rPr>
        <w:t>Т</w:t>
      </w:r>
      <w:r w:rsidRPr="006B3451">
        <w:rPr>
          <w:rFonts w:ascii="Times New Roman" w:hAnsi="Times New Roman" w:cs="Times New Roman"/>
          <w:lang w:val="uk-UA"/>
        </w:rPr>
        <w:t xml:space="preserve">уберкулін </w:t>
      </w:r>
      <w:r w:rsidRPr="006B3451">
        <w:rPr>
          <w:rFonts w:ascii="Times New Roman" w:hAnsi="Times New Roman" w:cs="Times New Roman"/>
          <w:shd w:val="clear" w:color="auto" w:fill="FFFFFF"/>
          <w:lang w:val="uk-UA"/>
        </w:rPr>
        <w:t xml:space="preserve">(МНН: </w:t>
      </w:r>
      <w:r w:rsidRPr="006B3451">
        <w:rPr>
          <w:rFonts w:ascii="Times New Roman" w:hAnsi="Times New Roman" w:cs="Times New Roman"/>
          <w:shd w:val="clear" w:color="auto" w:fill="FFFFFF"/>
        </w:rPr>
        <w:t>Tuberculin</w:t>
      </w:r>
      <w:r w:rsidRPr="006B3451">
        <w:rPr>
          <w:rFonts w:ascii="Times New Roman" w:hAnsi="Times New Roman" w:cs="Times New Roman"/>
          <w:shd w:val="clear" w:color="auto" w:fill="FFFFFF"/>
          <w:lang w:val="uk-UA"/>
        </w:rPr>
        <w:t>)</w:t>
      </w:r>
    </w:p>
    <w:tbl>
      <w:tblPr>
        <w:tblW w:w="10632" w:type="dxa"/>
        <w:tblInd w:w="-34" w:type="dxa"/>
        <w:tblLayout w:type="fixed"/>
        <w:tblLook w:val="04A0" w:firstRow="1" w:lastRow="0" w:firstColumn="1" w:lastColumn="0" w:noHBand="0" w:noVBand="1"/>
      </w:tblPr>
      <w:tblGrid>
        <w:gridCol w:w="426"/>
        <w:gridCol w:w="1701"/>
        <w:gridCol w:w="1559"/>
        <w:gridCol w:w="2410"/>
        <w:gridCol w:w="1559"/>
        <w:gridCol w:w="1276"/>
        <w:gridCol w:w="1701"/>
      </w:tblGrid>
      <w:tr w:rsidR="000B5BB4" w:rsidRPr="006B3451" w:rsidTr="00727FD3">
        <w:trPr>
          <w:trHeight w:val="765"/>
        </w:trPr>
        <w:tc>
          <w:tcPr>
            <w:tcW w:w="426" w:type="dxa"/>
            <w:tcBorders>
              <w:top w:val="single" w:sz="4" w:space="0" w:color="auto"/>
              <w:left w:val="single" w:sz="4" w:space="0" w:color="auto"/>
              <w:bottom w:val="single" w:sz="4" w:space="0" w:color="auto"/>
              <w:right w:val="single" w:sz="4" w:space="0" w:color="auto"/>
            </w:tcBorders>
            <w:vAlign w:val="center"/>
          </w:tcPr>
          <w:p w:rsidR="000B5BB4" w:rsidRPr="006B3451" w:rsidRDefault="000B5BB4" w:rsidP="0078204D">
            <w:pPr>
              <w:jc w:val="center"/>
              <w:rPr>
                <w:rFonts w:ascii="Times New Roman" w:hAnsi="Times New Roman" w:cs="Times New Roman"/>
                <w:b/>
                <w:lang w:val="uk-UA"/>
              </w:rPr>
            </w:pPr>
            <w:r w:rsidRPr="006B3451">
              <w:rPr>
                <w:rFonts w:ascii="Times New Roman" w:hAnsi="Times New Roman" w:cs="Times New Roman"/>
                <w:b/>
                <w:lang w:val="uk-UA"/>
              </w:rPr>
              <w:t>з/п</w:t>
            </w:r>
          </w:p>
        </w:tc>
        <w:tc>
          <w:tcPr>
            <w:tcW w:w="1701" w:type="dxa"/>
            <w:tcBorders>
              <w:top w:val="single" w:sz="4" w:space="0" w:color="auto"/>
              <w:left w:val="single" w:sz="4" w:space="0" w:color="auto"/>
              <w:bottom w:val="single" w:sz="4" w:space="0" w:color="auto"/>
              <w:right w:val="single" w:sz="4" w:space="0" w:color="auto"/>
            </w:tcBorders>
            <w:vAlign w:val="center"/>
          </w:tcPr>
          <w:p w:rsidR="000B5BB4" w:rsidRPr="006B3451" w:rsidRDefault="000B5BB4" w:rsidP="0078204D">
            <w:pPr>
              <w:jc w:val="center"/>
              <w:rPr>
                <w:rFonts w:ascii="Times New Roman" w:hAnsi="Times New Roman" w:cs="Times New Roman"/>
                <w:b/>
                <w:lang w:val="uk-UA"/>
              </w:rPr>
            </w:pPr>
            <w:r w:rsidRPr="006B3451">
              <w:rPr>
                <w:rFonts w:ascii="Times New Roman" w:hAnsi="Times New Roman" w:cs="Times New Roman"/>
                <w:b/>
                <w:lang w:val="uk-UA"/>
              </w:rPr>
              <w:t>Міжнародна непатентована назва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B5BB4" w:rsidRPr="006B3451" w:rsidRDefault="000B5BB4" w:rsidP="0078204D">
            <w:pPr>
              <w:jc w:val="center"/>
              <w:rPr>
                <w:rFonts w:ascii="Times New Roman" w:hAnsi="Times New Roman" w:cs="Times New Roman"/>
                <w:b/>
                <w:lang w:val="uk-UA"/>
              </w:rPr>
            </w:pPr>
            <w:r w:rsidRPr="006B3451">
              <w:rPr>
                <w:rFonts w:ascii="Times New Roman" w:hAnsi="Times New Roman" w:cs="Times New Roman"/>
                <w:b/>
                <w:lang w:val="uk-UA"/>
              </w:rPr>
              <w:t>Дозування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B5BB4" w:rsidRPr="006B3451" w:rsidRDefault="000B5BB4" w:rsidP="0078204D">
            <w:pPr>
              <w:jc w:val="center"/>
              <w:rPr>
                <w:rFonts w:ascii="Times New Roman" w:hAnsi="Times New Roman" w:cs="Times New Roman"/>
                <w:b/>
                <w:lang w:val="uk-UA"/>
              </w:rPr>
            </w:pPr>
            <w:r w:rsidRPr="006B3451">
              <w:rPr>
                <w:rFonts w:ascii="Times New Roman" w:hAnsi="Times New Roman" w:cs="Times New Roman"/>
                <w:b/>
                <w:lang w:val="uk-UA"/>
              </w:rPr>
              <w:t>Форма випуску, інші вимоги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B5BB4" w:rsidRPr="006B3451" w:rsidRDefault="000B5BB4" w:rsidP="0078204D">
            <w:pPr>
              <w:jc w:val="center"/>
              <w:rPr>
                <w:rFonts w:ascii="Times New Roman" w:hAnsi="Times New Roman" w:cs="Times New Roman"/>
                <w:b/>
                <w:lang w:val="uk-UA"/>
              </w:rPr>
            </w:pPr>
            <w:r w:rsidRPr="006B3451">
              <w:rPr>
                <w:rFonts w:ascii="Times New Roman" w:hAnsi="Times New Roman" w:cs="Times New Roman"/>
                <w:b/>
                <w:lang w:val="uk-UA"/>
              </w:rPr>
              <w:t>Одиниця виміру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5BB4" w:rsidRPr="006B3451" w:rsidRDefault="000B5BB4" w:rsidP="0078204D">
            <w:pPr>
              <w:jc w:val="center"/>
              <w:rPr>
                <w:rFonts w:ascii="Times New Roman" w:hAnsi="Times New Roman" w:cs="Times New Roman"/>
                <w:b/>
                <w:lang w:val="uk-UA"/>
              </w:rPr>
            </w:pPr>
            <w:r w:rsidRPr="006B3451">
              <w:rPr>
                <w:rFonts w:ascii="Times New Roman" w:hAnsi="Times New Roman" w:cs="Times New Roman"/>
                <w:b/>
                <w:lang w:val="uk-UA"/>
              </w:rPr>
              <w:t>Кількість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B5BB4" w:rsidRPr="006B3451" w:rsidRDefault="001D7B27" w:rsidP="0078204D">
            <w:pPr>
              <w:jc w:val="center"/>
              <w:rPr>
                <w:rFonts w:ascii="Times New Roman" w:hAnsi="Times New Roman" w:cs="Times New Roman"/>
                <w:b/>
                <w:lang w:val="uk-UA"/>
              </w:rPr>
            </w:pPr>
            <w:r w:rsidRPr="006B3451">
              <w:rPr>
                <w:rFonts w:ascii="Times New Roman" w:hAnsi="Times New Roman" w:cs="Times New Roman"/>
                <w:b/>
                <w:lang w:val="uk-UA"/>
              </w:rPr>
              <w:t>Країна походження товару</w:t>
            </w:r>
          </w:p>
          <w:p w:rsidR="001D7B27" w:rsidRPr="006B3451" w:rsidRDefault="001D7B27" w:rsidP="0078204D">
            <w:pPr>
              <w:jc w:val="center"/>
              <w:rPr>
                <w:rFonts w:ascii="Times New Roman" w:hAnsi="Times New Roman" w:cs="Times New Roman"/>
                <w:b/>
                <w:lang w:val="uk-UA"/>
              </w:rPr>
            </w:pPr>
          </w:p>
        </w:tc>
      </w:tr>
      <w:tr w:rsidR="000B5BB4" w:rsidRPr="006B3451" w:rsidTr="00727FD3">
        <w:trPr>
          <w:trHeight w:val="454"/>
        </w:trPr>
        <w:tc>
          <w:tcPr>
            <w:tcW w:w="426" w:type="dxa"/>
            <w:tcBorders>
              <w:top w:val="nil"/>
              <w:left w:val="single" w:sz="4" w:space="0" w:color="auto"/>
              <w:bottom w:val="single" w:sz="4" w:space="0" w:color="auto"/>
              <w:right w:val="single" w:sz="4" w:space="0" w:color="auto"/>
            </w:tcBorders>
            <w:vAlign w:val="center"/>
          </w:tcPr>
          <w:p w:rsidR="000B5BB4" w:rsidRPr="006B3451" w:rsidRDefault="000B5BB4" w:rsidP="0078204D">
            <w:pPr>
              <w:jc w:val="center"/>
              <w:rPr>
                <w:rFonts w:ascii="Times New Roman" w:hAnsi="Times New Roman" w:cs="Times New Roman"/>
              </w:rPr>
            </w:pPr>
            <w:r w:rsidRPr="006B3451">
              <w:rPr>
                <w:rFonts w:ascii="Times New Roman" w:hAnsi="Times New Roman" w:cs="Times New Roman"/>
              </w:rPr>
              <w:t>1</w:t>
            </w:r>
          </w:p>
        </w:tc>
        <w:tc>
          <w:tcPr>
            <w:tcW w:w="1701" w:type="dxa"/>
            <w:tcBorders>
              <w:top w:val="nil"/>
              <w:left w:val="single" w:sz="4" w:space="0" w:color="auto"/>
              <w:bottom w:val="single" w:sz="4" w:space="0" w:color="auto"/>
              <w:right w:val="single" w:sz="4" w:space="0" w:color="auto"/>
            </w:tcBorders>
            <w:vAlign w:val="center"/>
          </w:tcPr>
          <w:p w:rsidR="000B5BB4" w:rsidRPr="006B3451" w:rsidRDefault="000B5BB4" w:rsidP="0078204D">
            <w:pP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auto"/>
            <w:vAlign w:val="center"/>
          </w:tcPr>
          <w:p w:rsidR="000B5BB4" w:rsidRPr="006B3451" w:rsidRDefault="000B5BB4" w:rsidP="0078204D">
            <w:pPr>
              <w:jc w:val="center"/>
              <w:rPr>
                <w:rFonts w:ascii="Times New Roman" w:hAnsi="Times New Roman" w:cs="Times New Roman"/>
              </w:rPr>
            </w:pPr>
          </w:p>
        </w:tc>
        <w:tc>
          <w:tcPr>
            <w:tcW w:w="2410" w:type="dxa"/>
            <w:tcBorders>
              <w:top w:val="nil"/>
              <w:left w:val="nil"/>
              <w:bottom w:val="single" w:sz="4" w:space="0" w:color="auto"/>
              <w:right w:val="single" w:sz="4" w:space="0" w:color="auto"/>
            </w:tcBorders>
            <w:shd w:val="clear" w:color="auto" w:fill="auto"/>
            <w:vAlign w:val="center"/>
          </w:tcPr>
          <w:p w:rsidR="000B5BB4" w:rsidRPr="006B3451" w:rsidRDefault="000B5BB4" w:rsidP="0078204D">
            <w:pPr>
              <w:jc w:val="both"/>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auto"/>
            <w:vAlign w:val="center"/>
          </w:tcPr>
          <w:p w:rsidR="000B5BB4" w:rsidRPr="006B3451" w:rsidRDefault="000B5BB4" w:rsidP="0078204D">
            <w:pPr>
              <w:jc w:val="center"/>
              <w:rPr>
                <w:rFonts w:ascii="Times New Roman" w:hAnsi="Times New Roman" w:cs="Times New Roman"/>
                <w:lang w:val="uk-UA"/>
              </w:rPr>
            </w:pPr>
          </w:p>
        </w:tc>
        <w:tc>
          <w:tcPr>
            <w:tcW w:w="1276" w:type="dxa"/>
            <w:tcBorders>
              <w:top w:val="nil"/>
              <w:left w:val="nil"/>
              <w:bottom w:val="single" w:sz="4" w:space="0" w:color="auto"/>
              <w:right w:val="single" w:sz="4" w:space="0" w:color="auto"/>
            </w:tcBorders>
            <w:shd w:val="clear" w:color="auto" w:fill="auto"/>
            <w:vAlign w:val="center"/>
          </w:tcPr>
          <w:p w:rsidR="000B5BB4" w:rsidRPr="006B3451" w:rsidRDefault="000B5BB4" w:rsidP="0078204D">
            <w:pPr>
              <w:jc w:val="center"/>
              <w:rPr>
                <w:rFonts w:ascii="Times New Roman" w:hAnsi="Times New Roman" w:cs="Times New Roman"/>
                <w:lang w:val="uk-UA"/>
              </w:rPr>
            </w:pPr>
          </w:p>
        </w:tc>
        <w:tc>
          <w:tcPr>
            <w:tcW w:w="1701" w:type="dxa"/>
            <w:tcBorders>
              <w:top w:val="nil"/>
              <w:left w:val="nil"/>
              <w:bottom w:val="single" w:sz="4" w:space="0" w:color="auto"/>
              <w:right w:val="single" w:sz="4" w:space="0" w:color="auto"/>
            </w:tcBorders>
            <w:shd w:val="clear" w:color="auto" w:fill="auto"/>
            <w:vAlign w:val="center"/>
          </w:tcPr>
          <w:p w:rsidR="000B5BB4" w:rsidRPr="006B3451" w:rsidRDefault="000B5BB4" w:rsidP="0078204D">
            <w:pPr>
              <w:jc w:val="center"/>
              <w:rPr>
                <w:rFonts w:ascii="Times New Roman" w:hAnsi="Times New Roman" w:cs="Times New Roman"/>
                <w:lang w:val="uk-UA"/>
              </w:rPr>
            </w:pPr>
          </w:p>
        </w:tc>
      </w:tr>
      <w:tr w:rsidR="000B5BB4" w:rsidRPr="006B3451" w:rsidTr="00727FD3">
        <w:trPr>
          <w:trHeight w:val="454"/>
        </w:trPr>
        <w:tc>
          <w:tcPr>
            <w:tcW w:w="426" w:type="dxa"/>
            <w:tcBorders>
              <w:top w:val="nil"/>
              <w:left w:val="single" w:sz="4" w:space="0" w:color="auto"/>
              <w:bottom w:val="single" w:sz="4" w:space="0" w:color="auto"/>
              <w:right w:val="single" w:sz="4" w:space="0" w:color="auto"/>
            </w:tcBorders>
            <w:vAlign w:val="center"/>
          </w:tcPr>
          <w:p w:rsidR="000B5BB4" w:rsidRPr="006B3451" w:rsidRDefault="000B5BB4" w:rsidP="0078204D">
            <w:pPr>
              <w:jc w:val="center"/>
              <w:rPr>
                <w:rFonts w:ascii="Times New Roman" w:hAnsi="Times New Roman" w:cs="Times New Roman"/>
              </w:rPr>
            </w:pPr>
            <w:r w:rsidRPr="006B3451">
              <w:rPr>
                <w:rFonts w:ascii="Times New Roman" w:hAnsi="Times New Roman" w:cs="Times New Roman"/>
              </w:rPr>
              <w:t>2</w:t>
            </w:r>
          </w:p>
        </w:tc>
        <w:tc>
          <w:tcPr>
            <w:tcW w:w="1701" w:type="dxa"/>
            <w:tcBorders>
              <w:top w:val="nil"/>
              <w:left w:val="single" w:sz="4" w:space="0" w:color="auto"/>
              <w:bottom w:val="single" w:sz="4" w:space="0" w:color="auto"/>
              <w:right w:val="single" w:sz="4" w:space="0" w:color="auto"/>
            </w:tcBorders>
            <w:vAlign w:val="center"/>
          </w:tcPr>
          <w:p w:rsidR="000B5BB4" w:rsidRPr="006B3451" w:rsidRDefault="000B5BB4" w:rsidP="0078204D">
            <w:pP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auto"/>
            <w:vAlign w:val="center"/>
          </w:tcPr>
          <w:p w:rsidR="000B5BB4" w:rsidRPr="006B3451" w:rsidRDefault="000B5BB4" w:rsidP="0078204D">
            <w:pPr>
              <w:jc w:val="center"/>
              <w:rPr>
                <w:rFonts w:ascii="Times New Roman" w:hAnsi="Times New Roman" w:cs="Times New Roman"/>
              </w:rPr>
            </w:pPr>
          </w:p>
        </w:tc>
        <w:tc>
          <w:tcPr>
            <w:tcW w:w="2410" w:type="dxa"/>
            <w:tcBorders>
              <w:top w:val="nil"/>
              <w:left w:val="nil"/>
              <w:bottom w:val="single" w:sz="4" w:space="0" w:color="auto"/>
              <w:right w:val="single" w:sz="4" w:space="0" w:color="auto"/>
            </w:tcBorders>
            <w:shd w:val="clear" w:color="auto" w:fill="auto"/>
            <w:vAlign w:val="center"/>
          </w:tcPr>
          <w:p w:rsidR="000B5BB4" w:rsidRPr="006B3451" w:rsidRDefault="000B5BB4" w:rsidP="0078204D">
            <w:pPr>
              <w:jc w:val="both"/>
              <w:rPr>
                <w:rFonts w:ascii="Times New Roman" w:hAnsi="Times New Roman" w:cs="Times New Roman"/>
                <w:lang w:val="uk-UA"/>
              </w:rPr>
            </w:pPr>
          </w:p>
        </w:tc>
        <w:tc>
          <w:tcPr>
            <w:tcW w:w="1559" w:type="dxa"/>
            <w:tcBorders>
              <w:top w:val="nil"/>
              <w:left w:val="nil"/>
              <w:bottom w:val="single" w:sz="4" w:space="0" w:color="auto"/>
              <w:right w:val="single" w:sz="4" w:space="0" w:color="auto"/>
            </w:tcBorders>
            <w:shd w:val="clear" w:color="auto" w:fill="auto"/>
            <w:vAlign w:val="center"/>
          </w:tcPr>
          <w:p w:rsidR="000B5BB4" w:rsidRPr="006B3451" w:rsidRDefault="000B5BB4" w:rsidP="0078204D">
            <w:pPr>
              <w:jc w:val="center"/>
              <w:rPr>
                <w:rFonts w:ascii="Times New Roman" w:hAnsi="Times New Roman" w:cs="Times New Roman"/>
                <w:lang w:val="uk-UA"/>
              </w:rPr>
            </w:pPr>
          </w:p>
        </w:tc>
        <w:tc>
          <w:tcPr>
            <w:tcW w:w="1276" w:type="dxa"/>
            <w:tcBorders>
              <w:top w:val="nil"/>
              <w:left w:val="nil"/>
              <w:bottom w:val="single" w:sz="4" w:space="0" w:color="auto"/>
              <w:right w:val="single" w:sz="4" w:space="0" w:color="auto"/>
            </w:tcBorders>
            <w:shd w:val="clear" w:color="auto" w:fill="auto"/>
            <w:vAlign w:val="center"/>
          </w:tcPr>
          <w:p w:rsidR="000B5BB4" w:rsidRPr="006B3451" w:rsidRDefault="000B5BB4" w:rsidP="0078204D">
            <w:pPr>
              <w:jc w:val="center"/>
              <w:rPr>
                <w:rFonts w:ascii="Times New Roman" w:hAnsi="Times New Roman" w:cs="Times New Roman"/>
              </w:rPr>
            </w:pPr>
          </w:p>
        </w:tc>
        <w:tc>
          <w:tcPr>
            <w:tcW w:w="1701" w:type="dxa"/>
            <w:tcBorders>
              <w:top w:val="nil"/>
              <w:left w:val="nil"/>
              <w:bottom w:val="single" w:sz="4" w:space="0" w:color="auto"/>
              <w:right w:val="single" w:sz="4" w:space="0" w:color="auto"/>
            </w:tcBorders>
            <w:shd w:val="clear" w:color="auto" w:fill="auto"/>
            <w:vAlign w:val="center"/>
          </w:tcPr>
          <w:p w:rsidR="000B5BB4" w:rsidRPr="006B3451" w:rsidRDefault="000B5BB4" w:rsidP="0078204D">
            <w:pPr>
              <w:jc w:val="center"/>
              <w:rPr>
                <w:rFonts w:ascii="Times New Roman" w:hAnsi="Times New Roman" w:cs="Times New Roman"/>
              </w:rPr>
            </w:pPr>
          </w:p>
        </w:tc>
      </w:tr>
      <w:tr w:rsidR="000B5BB4" w:rsidRPr="006B3451" w:rsidTr="00727FD3">
        <w:trPr>
          <w:trHeight w:val="454"/>
        </w:trPr>
        <w:tc>
          <w:tcPr>
            <w:tcW w:w="426" w:type="dxa"/>
            <w:tcBorders>
              <w:top w:val="nil"/>
              <w:left w:val="single" w:sz="4" w:space="0" w:color="auto"/>
              <w:bottom w:val="single" w:sz="4" w:space="0" w:color="auto"/>
              <w:right w:val="single" w:sz="4" w:space="0" w:color="auto"/>
            </w:tcBorders>
            <w:vAlign w:val="center"/>
          </w:tcPr>
          <w:p w:rsidR="000B5BB4" w:rsidRPr="006B3451" w:rsidRDefault="000B5BB4" w:rsidP="0078204D">
            <w:pPr>
              <w:jc w:val="center"/>
              <w:rPr>
                <w:rFonts w:ascii="Times New Roman" w:hAnsi="Times New Roman" w:cs="Times New Roman"/>
              </w:rPr>
            </w:pPr>
            <w:r w:rsidRPr="006B3451">
              <w:rPr>
                <w:rFonts w:ascii="Times New Roman" w:hAnsi="Times New Roman" w:cs="Times New Roman"/>
              </w:rPr>
              <w:t>3</w:t>
            </w:r>
          </w:p>
        </w:tc>
        <w:tc>
          <w:tcPr>
            <w:tcW w:w="1701" w:type="dxa"/>
            <w:tcBorders>
              <w:top w:val="nil"/>
              <w:left w:val="single" w:sz="4" w:space="0" w:color="auto"/>
              <w:bottom w:val="single" w:sz="4" w:space="0" w:color="auto"/>
              <w:right w:val="single" w:sz="4" w:space="0" w:color="auto"/>
            </w:tcBorders>
            <w:vAlign w:val="center"/>
          </w:tcPr>
          <w:p w:rsidR="000B5BB4" w:rsidRPr="006B3451" w:rsidRDefault="000B5BB4" w:rsidP="0078204D">
            <w:pPr>
              <w:rPr>
                <w:rFonts w:ascii="Times New Roman" w:hAnsi="Times New Roman" w:cs="Times New Roman"/>
                <w:lang w:val="uk-UA"/>
              </w:rPr>
            </w:pPr>
          </w:p>
        </w:tc>
        <w:tc>
          <w:tcPr>
            <w:tcW w:w="1559" w:type="dxa"/>
            <w:tcBorders>
              <w:top w:val="nil"/>
              <w:left w:val="nil"/>
              <w:bottom w:val="single" w:sz="4" w:space="0" w:color="auto"/>
              <w:right w:val="single" w:sz="4" w:space="0" w:color="auto"/>
            </w:tcBorders>
            <w:shd w:val="clear" w:color="auto" w:fill="auto"/>
            <w:vAlign w:val="center"/>
          </w:tcPr>
          <w:p w:rsidR="000B5BB4" w:rsidRPr="006B3451" w:rsidRDefault="000B5BB4" w:rsidP="0078204D">
            <w:pPr>
              <w:jc w:val="center"/>
              <w:rPr>
                <w:rFonts w:ascii="Times New Roman" w:hAnsi="Times New Roman" w:cs="Times New Roman"/>
                <w:lang w:val="uk-UA"/>
              </w:rPr>
            </w:pPr>
          </w:p>
        </w:tc>
        <w:tc>
          <w:tcPr>
            <w:tcW w:w="2410" w:type="dxa"/>
            <w:tcBorders>
              <w:top w:val="nil"/>
              <w:left w:val="nil"/>
              <w:bottom w:val="single" w:sz="4" w:space="0" w:color="auto"/>
              <w:right w:val="single" w:sz="4" w:space="0" w:color="auto"/>
            </w:tcBorders>
            <w:shd w:val="clear" w:color="auto" w:fill="auto"/>
            <w:vAlign w:val="center"/>
          </w:tcPr>
          <w:p w:rsidR="000B5BB4" w:rsidRPr="006B3451" w:rsidRDefault="000B5BB4" w:rsidP="0078204D">
            <w:pPr>
              <w:jc w:val="both"/>
              <w:rPr>
                <w:rFonts w:ascii="Times New Roman" w:hAnsi="Times New Roman" w:cs="Times New Roman"/>
                <w:lang w:val="uk-UA"/>
              </w:rPr>
            </w:pPr>
          </w:p>
        </w:tc>
        <w:tc>
          <w:tcPr>
            <w:tcW w:w="1559" w:type="dxa"/>
            <w:tcBorders>
              <w:top w:val="nil"/>
              <w:left w:val="nil"/>
              <w:bottom w:val="single" w:sz="4" w:space="0" w:color="auto"/>
              <w:right w:val="single" w:sz="4" w:space="0" w:color="auto"/>
            </w:tcBorders>
            <w:shd w:val="clear" w:color="auto" w:fill="auto"/>
            <w:vAlign w:val="center"/>
          </w:tcPr>
          <w:p w:rsidR="000B5BB4" w:rsidRPr="006B3451" w:rsidRDefault="000B5BB4" w:rsidP="0078204D">
            <w:pPr>
              <w:jc w:val="center"/>
              <w:rPr>
                <w:rFonts w:ascii="Times New Roman" w:hAnsi="Times New Roman" w:cs="Times New Roman"/>
                <w:lang w:val="uk-UA"/>
              </w:rPr>
            </w:pPr>
          </w:p>
        </w:tc>
        <w:tc>
          <w:tcPr>
            <w:tcW w:w="1276" w:type="dxa"/>
            <w:tcBorders>
              <w:top w:val="nil"/>
              <w:left w:val="nil"/>
              <w:bottom w:val="single" w:sz="4" w:space="0" w:color="auto"/>
              <w:right w:val="single" w:sz="4" w:space="0" w:color="auto"/>
            </w:tcBorders>
            <w:shd w:val="clear" w:color="auto" w:fill="auto"/>
            <w:vAlign w:val="center"/>
          </w:tcPr>
          <w:p w:rsidR="000B5BB4" w:rsidRPr="006B3451" w:rsidRDefault="000B5BB4" w:rsidP="0078204D">
            <w:pPr>
              <w:jc w:val="center"/>
              <w:rPr>
                <w:rFonts w:ascii="Times New Roman" w:hAnsi="Times New Roman" w:cs="Times New Roman"/>
              </w:rPr>
            </w:pPr>
          </w:p>
        </w:tc>
        <w:tc>
          <w:tcPr>
            <w:tcW w:w="1701" w:type="dxa"/>
            <w:tcBorders>
              <w:top w:val="nil"/>
              <w:left w:val="nil"/>
              <w:bottom w:val="single" w:sz="4" w:space="0" w:color="auto"/>
              <w:right w:val="single" w:sz="4" w:space="0" w:color="auto"/>
            </w:tcBorders>
            <w:shd w:val="clear" w:color="auto" w:fill="auto"/>
            <w:vAlign w:val="center"/>
          </w:tcPr>
          <w:p w:rsidR="000B5BB4" w:rsidRPr="006B3451" w:rsidRDefault="000B5BB4" w:rsidP="0078204D">
            <w:pPr>
              <w:jc w:val="center"/>
              <w:rPr>
                <w:rFonts w:ascii="Times New Roman" w:hAnsi="Times New Roman" w:cs="Times New Roman"/>
              </w:rPr>
            </w:pPr>
          </w:p>
        </w:tc>
      </w:tr>
    </w:tbl>
    <w:p w:rsidR="00FE54C6" w:rsidRPr="006B3451" w:rsidRDefault="00FE54C6" w:rsidP="00FE54C6">
      <w:pPr>
        <w:ind w:right="-143"/>
        <w:jc w:val="both"/>
        <w:rPr>
          <w:rFonts w:ascii="Times New Roman" w:hAnsi="Times New Roman" w:cs="Times New Roman"/>
          <w:lang w:val="uk-UA"/>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528"/>
      </w:tblGrid>
      <w:tr w:rsidR="00FE54C6" w:rsidRPr="006B3451" w:rsidTr="00727FD3">
        <w:trPr>
          <w:cantSplit/>
          <w:trHeight w:val="247"/>
        </w:trPr>
        <w:tc>
          <w:tcPr>
            <w:tcW w:w="5104" w:type="dxa"/>
            <w:tcBorders>
              <w:bottom w:val="single" w:sz="4" w:space="0" w:color="auto"/>
            </w:tcBorders>
          </w:tcPr>
          <w:p w:rsidR="00FE54C6" w:rsidRPr="006B3451" w:rsidRDefault="00FE54C6" w:rsidP="0078204D">
            <w:pPr>
              <w:tabs>
                <w:tab w:val="left" w:pos="7371"/>
              </w:tabs>
              <w:spacing w:line="240" w:lineRule="auto"/>
              <w:jc w:val="center"/>
              <w:rPr>
                <w:rFonts w:ascii="Times New Roman" w:eastAsia="Times New Roman" w:hAnsi="Times New Roman" w:cs="Times New Roman"/>
                <w:b/>
                <w:bCs/>
                <w:iCs/>
                <w:color w:val="auto"/>
                <w:lang w:val="uk-UA"/>
              </w:rPr>
            </w:pPr>
            <w:r w:rsidRPr="006B3451">
              <w:rPr>
                <w:rFonts w:ascii="Times New Roman" w:eastAsia="Times New Roman" w:hAnsi="Times New Roman" w:cs="Times New Roman"/>
                <w:b/>
                <w:bCs/>
                <w:iCs/>
                <w:color w:val="auto"/>
                <w:lang w:val="uk-UA"/>
              </w:rPr>
              <w:t xml:space="preserve">Замовник </w:t>
            </w:r>
          </w:p>
        </w:tc>
        <w:tc>
          <w:tcPr>
            <w:tcW w:w="5528" w:type="dxa"/>
            <w:tcBorders>
              <w:bottom w:val="single" w:sz="4" w:space="0" w:color="auto"/>
            </w:tcBorders>
          </w:tcPr>
          <w:p w:rsidR="00FE54C6" w:rsidRPr="006B3451" w:rsidRDefault="00FE54C6" w:rsidP="0078204D">
            <w:pPr>
              <w:tabs>
                <w:tab w:val="left" w:pos="7371"/>
              </w:tabs>
              <w:spacing w:line="240" w:lineRule="auto"/>
              <w:jc w:val="center"/>
              <w:rPr>
                <w:rFonts w:ascii="Times New Roman" w:eastAsia="Times New Roman" w:hAnsi="Times New Roman" w:cs="Times New Roman"/>
                <w:b/>
                <w:bCs/>
                <w:iCs/>
                <w:color w:val="auto"/>
                <w:lang w:val="uk-UA"/>
              </w:rPr>
            </w:pPr>
            <w:r w:rsidRPr="006B3451">
              <w:rPr>
                <w:rFonts w:ascii="Times New Roman" w:eastAsia="Times New Roman" w:hAnsi="Times New Roman" w:cs="Times New Roman"/>
                <w:b/>
                <w:bCs/>
                <w:iCs/>
                <w:color w:val="auto"/>
                <w:lang w:val="uk-UA"/>
              </w:rPr>
              <w:t>Виконавець</w:t>
            </w:r>
          </w:p>
        </w:tc>
      </w:tr>
      <w:tr w:rsidR="00FE54C6" w:rsidRPr="006B3451" w:rsidTr="00727FD3">
        <w:trPr>
          <w:cantSplit/>
          <w:trHeight w:val="2127"/>
        </w:trPr>
        <w:tc>
          <w:tcPr>
            <w:tcW w:w="5104" w:type="dxa"/>
            <w:tcBorders>
              <w:bottom w:val="single" w:sz="4" w:space="0" w:color="auto"/>
            </w:tcBorders>
          </w:tcPr>
          <w:p w:rsidR="00FE54C6" w:rsidRPr="006B3451" w:rsidRDefault="00FE54C6" w:rsidP="0078204D">
            <w:pPr>
              <w:rPr>
                <w:rFonts w:ascii="Times New Roman" w:hAnsi="Times New Roman" w:cs="Times New Roman"/>
                <w:lang w:val="uk-UA"/>
              </w:rPr>
            </w:pPr>
            <w:r w:rsidRPr="006B3451">
              <w:rPr>
                <w:rFonts w:ascii="Times New Roman" w:hAnsi="Times New Roman" w:cs="Times New Roman"/>
                <w:lang w:val="uk-UA"/>
              </w:rPr>
              <w:t>Комунальне некомерційне підприємство</w:t>
            </w:r>
          </w:p>
          <w:p w:rsidR="00FE54C6" w:rsidRPr="006B3451" w:rsidRDefault="00FE54C6" w:rsidP="0078204D">
            <w:pPr>
              <w:rPr>
                <w:rFonts w:ascii="Times New Roman" w:hAnsi="Times New Roman" w:cs="Times New Roman"/>
                <w:lang w:val="uk-UA"/>
              </w:rPr>
            </w:pPr>
            <w:r w:rsidRPr="006B3451">
              <w:rPr>
                <w:rFonts w:ascii="Times New Roman" w:hAnsi="Times New Roman" w:cs="Times New Roman"/>
                <w:lang w:val="uk-UA"/>
              </w:rPr>
              <w:t>«Шосткинський міський центр первинної</w:t>
            </w:r>
          </w:p>
          <w:p w:rsidR="00FE54C6" w:rsidRPr="006B3451" w:rsidRDefault="00FE54C6" w:rsidP="0078204D">
            <w:pPr>
              <w:rPr>
                <w:rFonts w:ascii="Times New Roman" w:hAnsi="Times New Roman" w:cs="Times New Roman"/>
                <w:lang w:val="uk-UA"/>
              </w:rPr>
            </w:pPr>
            <w:r w:rsidRPr="006B3451">
              <w:rPr>
                <w:rFonts w:ascii="Times New Roman" w:hAnsi="Times New Roman" w:cs="Times New Roman"/>
                <w:lang w:val="uk-UA"/>
              </w:rPr>
              <w:t>медико-санітарної допомоги» Шосткинської</w:t>
            </w:r>
          </w:p>
          <w:p w:rsidR="00FE54C6" w:rsidRPr="006B3451" w:rsidRDefault="00FE54C6" w:rsidP="0078204D">
            <w:pPr>
              <w:rPr>
                <w:rFonts w:ascii="Times New Roman" w:hAnsi="Times New Roman" w:cs="Times New Roman"/>
                <w:lang w:val="uk-UA"/>
              </w:rPr>
            </w:pPr>
            <w:r w:rsidRPr="006B3451">
              <w:rPr>
                <w:rFonts w:ascii="Times New Roman" w:hAnsi="Times New Roman" w:cs="Times New Roman"/>
                <w:lang w:val="uk-UA"/>
              </w:rPr>
              <w:t>міської ради</w:t>
            </w:r>
          </w:p>
          <w:p w:rsidR="00FE54C6" w:rsidRPr="006B3451" w:rsidRDefault="00FE54C6" w:rsidP="0078204D">
            <w:pPr>
              <w:rPr>
                <w:rFonts w:ascii="Times New Roman" w:hAnsi="Times New Roman" w:cs="Times New Roman"/>
                <w:lang w:val="uk-UA"/>
              </w:rPr>
            </w:pPr>
            <w:r w:rsidRPr="006B3451">
              <w:rPr>
                <w:rFonts w:ascii="Times New Roman" w:hAnsi="Times New Roman" w:cs="Times New Roman"/>
                <w:lang w:val="uk-UA"/>
              </w:rPr>
              <w:t xml:space="preserve">Юридична адреса: </w:t>
            </w:r>
          </w:p>
          <w:p w:rsidR="00FE54C6" w:rsidRPr="006B3451" w:rsidRDefault="00FE54C6" w:rsidP="0078204D">
            <w:pPr>
              <w:rPr>
                <w:rFonts w:ascii="Times New Roman" w:hAnsi="Times New Roman" w:cs="Times New Roman"/>
              </w:rPr>
            </w:pPr>
            <w:r w:rsidRPr="006B3451">
              <w:rPr>
                <w:rFonts w:ascii="Times New Roman" w:hAnsi="Times New Roman" w:cs="Times New Roman"/>
                <w:lang w:val="uk-UA"/>
              </w:rPr>
              <w:t>41100, м.Шостка вул.Свободи,14, Сумська область</w:t>
            </w:r>
          </w:p>
          <w:p w:rsidR="00FE54C6" w:rsidRPr="006B3451" w:rsidRDefault="00FE54C6" w:rsidP="0078204D">
            <w:pPr>
              <w:rPr>
                <w:rFonts w:ascii="Times New Roman" w:hAnsi="Times New Roman" w:cs="Times New Roman"/>
              </w:rPr>
            </w:pPr>
            <w:r w:rsidRPr="006B3451">
              <w:rPr>
                <w:rFonts w:ascii="Times New Roman" w:hAnsi="Times New Roman" w:cs="Times New Roman"/>
                <w:lang w:val="en-US"/>
              </w:rPr>
              <w:t>UA</w:t>
            </w:r>
            <w:r w:rsidRPr="006B3451">
              <w:rPr>
                <w:rFonts w:ascii="Times New Roman" w:hAnsi="Times New Roman" w:cs="Times New Roman"/>
              </w:rPr>
              <w:t>75</w:t>
            </w:r>
            <w:r w:rsidRPr="006B3451">
              <w:rPr>
                <w:rFonts w:ascii="Times New Roman" w:hAnsi="Times New Roman" w:cs="Times New Roman"/>
                <w:lang w:val="uk-UA"/>
              </w:rPr>
              <w:t>33</w:t>
            </w:r>
            <w:r w:rsidRPr="006B3451">
              <w:rPr>
                <w:rFonts w:ascii="Times New Roman" w:hAnsi="Times New Roman" w:cs="Times New Roman"/>
              </w:rPr>
              <w:t>754600000260090550</w:t>
            </w:r>
            <w:r w:rsidRPr="006B3451">
              <w:rPr>
                <w:rFonts w:ascii="Times New Roman" w:hAnsi="Times New Roman" w:cs="Times New Roman"/>
                <w:lang w:val="uk-UA"/>
              </w:rPr>
              <w:t>2</w:t>
            </w:r>
            <w:r w:rsidRPr="006B3451">
              <w:rPr>
                <w:rFonts w:ascii="Times New Roman" w:hAnsi="Times New Roman" w:cs="Times New Roman"/>
              </w:rPr>
              <w:t>7954</w:t>
            </w:r>
          </w:p>
          <w:p w:rsidR="00FE54C6" w:rsidRPr="006B3451" w:rsidRDefault="00FE54C6" w:rsidP="0078204D">
            <w:pPr>
              <w:rPr>
                <w:rFonts w:ascii="Times New Roman" w:hAnsi="Times New Roman" w:cs="Times New Roman"/>
                <w:lang w:val="uk-UA"/>
              </w:rPr>
            </w:pPr>
            <w:r w:rsidRPr="006B3451">
              <w:rPr>
                <w:rFonts w:ascii="Times New Roman" w:hAnsi="Times New Roman" w:cs="Times New Roman"/>
                <w:lang w:val="uk-UA"/>
              </w:rPr>
              <w:t>АТ КБ «ПРИВАТБАНК»</w:t>
            </w:r>
          </w:p>
          <w:p w:rsidR="00FE54C6" w:rsidRPr="006B3451" w:rsidRDefault="00FE54C6" w:rsidP="0078204D">
            <w:pPr>
              <w:rPr>
                <w:rFonts w:ascii="Times New Roman" w:hAnsi="Times New Roman" w:cs="Times New Roman"/>
                <w:lang w:val="uk-UA"/>
              </w:rPr>
            </w:pPr>
            <w:r w:rsidRPr="006B3451">
              <w:rPr>
                <w:rFonts w:ascii="Times New Roman" w:hAnsi="Times New Roman" w:cs="Times New Roman"/>
                <w:lang w:val="uk-UA"/>
              </w:rPr>
              <w:t>МФО 337546,</w:t>
            </w:r>
            <w:r w:rsidR="00C529CB" w:rsidRPr="006B3451">
              <w:rPr>
                <w:rFonts w:ascii="Times New Roman" w:hAnsi="Times New Roman" w:cs="Times New Roman"/>
                <w:lang w:val="uk-UA"/>
              </w:rPr>
              <w:t xml:space="preserve"> </w:t>
            </w:r>
            <w:r w:rsidRPr="006B3451">
              <w:rPr>
                <w:rFonts w:ascii="Times New Roman" w:hAnsi="Times New Roman" w:cs="Times New Roman"/>
                <w:lang w:val="uk-UA"/>
              </w:rPr>
              <w:t>Код 42264820</w:t>
            </w:r>
          </w:p>
          <w:p w:rsidR="00FE54C6" w:rsidRPr="006B3451" w:rsidRDefault="00FE54C6" w:rsidP="003B5D58">
            <w:pPr>
              <w:rPr>
                <w:rFonts w:ascii="Times New Roman" w:hAnsi="Times New Roman" w:cs="Times New Roman"/>
                <w:lang w:val="uk-UA"/>
              </w:rPr>
            </w:pPr>
            <w:r w:rsidRPr="006B3451">
              <w:rPr>
                <w:rFonts w:ascii="Times New Roman" w:hAnsi="Times New Roman" w:cs="Times New Roman"/>
                <w:lang w:val="uk-UA"/>
              </w:rPr>
              <w:t>ІПН 422648218225</w:t>
            </w:r>
          </w:p>
          <w:p w:rsidR="00FE54C6" w:rsidRPr="006B3451" w:rsidRDefault="00FE54C6" w:rsidP="0078204D">
            <w:pPr>
              <w:rPr>
                <w:rFonts w:ascii="Times New Roman" w:hAnsi="Times New Roman" w:cs="Times New Roman"/>
                <w:lang w:val="uk-UA"/>
              </w:rPr>
            </w:pPr>
            <w:r w:rsidRPr="006B3451">
              <w:rPr>
                <w:rFonts w:ascii="Times New Roman" w:hAnsi="Times New Roman" w:cs="Times New Roman"/>
                <w:lang w:val="uk-UA"/>
              </w:rPr>
              <w:t>Тел.(05449)75065</w:t>
            </w:r>
          </w:p>
          <w:p w:rsidR="00FE54C6" w:rsidRPr="006B3451" w:rsidRDefault="00FE54C6" w:rsidP="0078204D">
            <w:pPr>
              <w:rPr>
                <w:rFonts w:ascii="Times New Roman" w:hAnsi="Times New Roman" w:cs="Times New Roman"/>
                <w:lang w:val="uk-UA"/>
              </w:rPr>
            </w:pPr>
          </w:p>
          <w:p w:rsidR="00FE54C6" w:rsidRPr="006B3451" w:rsidRDefault="00FE54C6" w:rsidP="0078204D">
            <w:pPr>
              <w:rPr>
                <w:rFonts w:ascii="Times New Roman" w:hAnsi="Times New Roman" w:cs="Times New Roman"/>
                <w:lang w:val="uk-UA"/>
              </w:rPr>
            </w:pPr>
            <w:r w:rsidRPr="006B3451">
              <w:rPr>
                <w:rFonts w:ascii="Times New Roman" w:hAnsi="Times New Roman" w:cs="Times New Roman"/>
                <w:lang w:val="uk-UA"/>
              </w:rPr>
              <w:t>Директор</w:t>
            </w:r>
          </w:p>
          <w:p w:rsidR="00FE54C6" w:rsidRPr="006B3451" w:rsidRDefault="00FE54C6" w:rsidP="0078204D">
            <w:pPr>
              <w:rPr>
                <w:rFonts w:ascii="Times New Roman" w:hAnsi="Times New Roman" w:cs="Times New Roman"/>
                <w:lang w:val="uk-UA"/>
              </w:rPr>
            </w:pPr>
            <w:r w:rsidRPr="006B3451">
              <w:rPr>
                <w:rFonts w:ascii="Times New Roman" w:hAnsi="Times New Roman" w:cs="Times New Roman"/>
                <w:lang w:val="uk-UA"/>
              </w:rPr>
              <w:t>____________________О.В.Жук</w:t>
            </w:r>
          </w:p>
          <w:p w:rsidR="00727FD3" w:rsidRPr="006B3451" w:rsidRDefault="00727FD3" w:rsidP="00727FD3">
            <w:pPr>
              <w:rPr>
                <w:rFonts w:ascii="Times New Roman" w:eastAsia="Times New Roman" w:hAnsi="Times New Roman" w:cs="Times New Roman"/>
                <w:color w:val="auto"/>
                <w:lang w:val="uk-UA"/>
              </w:rPr>
            </w:pPr>
            <w:r w:rsidRPr="006B3451">
              <w:rPr>
                <w:rFonts w:ascii="Times New Roman" w:hAnsi="Times New Roman" w:cs="Times New Roman"/>
                <w:lang w:val="uk-UA"/>
              </w:rPr>
              <w:t>М.П.</w:t>
            </w:r>
          </w:p>
        </w:tc>
        <w:tc>
          <w:tcPr>
            <w:tcW w:w="5528" w:type="dxa"/>
            <w:tcBorders>
              <w:bottom w:val="single" w:sz="4" w:space="0" w:color="auto"/>
            </w:tcBorders>
          </w:tcPr>
          <w:p w:rsidR="00FE54C6" w:rsidRPr="006B3451" w:rsidRDefault="00FE54C6" w:rsidP="0078204D">
            <w:pPr>
              <w:spacing w:line="240" w:lineRule="auto"/>
              <w:jc w:val="center"/>
              <w:rPr>
                <w:rFonts w:ascii="Times New Roman" w:eastAsia="Times New Roman" w:hAnsi="Times New Roman" w:cs="Times New Roman"/>
                <w:color w:val="0000CC"/>
              </w:rPr>
            </w:pPr>
          </w:p>
        </w:tc>
      </w:tr>
    </w:tbl>
    <w:p w:rsidR="00FE54C6" w:rsidRPr="006B3451" w:rsidRDefault="00FE54C6" w:rsidP="00FE54C6">
      <w:pPr>
        <w:jc w:val="both"/>
        <w:rPr>
          <w:rFonts w:ascii="Times New Roman" w:hAnsi="Times New Roman" w:cs="Times New Roman"/>
          <w:lang w:val="uk-UA"/>
        </w:rPr>
      </w:pPr>
    </w:p>
    <w:p w:rsidR="00FE54C6" w:rsidRPr="006B3451" w:rsidRDefault="00FE54C6" w:rsidP="00FE54C6">
      <w:pPr>
        <w:jc w:val="both"/>
        <w:rPr>
          <w:rFonts w:ascii="Times New Roman" w:hAnsi="Times New Roman" w:cs="Times New Roman"/>
          <w:lang w:val="uk-UA"/>
        </w:rPr>
      </w:pPr>
    </w:p>
    <w:p w:rsidR="00FE54C6" w:rsidRPr="006B3451" w:rsidRDefault="00FE54C6" w:rsidP="00FE54C6">
      <w:pPr>
        <w:jc w:val="both"/>
        <w:rPr>
          <w:rFonts w:ascii="Times New Roman" w:hAnsi="Times New Roman" w:cs="Times New Roman"/>
          <w:lang w:val="uk-UA"/>
        </w:rPr>
      </w:pPr>
    </w:p>
    <w:p w:rsidR="00FE54C6" w:rsidRPr="006B3451" w:rsidRDefault="00FE54C6" w:rsidP="00FE54C6">
      <w:pPr>
        <w:jc w:val="both"/>
        <w:rPr>
          <w:rFonts w:ascii="Times New Roman" w:hAnsi="Times New Roman" w:cs="Times New Roman"/>
          <w:lang w:val="uk-UA"/>
        </w:rPr>
      </w:pPr>
    </w:p>
    <w:p w:rsidR="00FE54C6" w:rsidRPr="006B3451" w:rsidRDefault="00FE54C6" w:rsidP="00FE54C6">
      <w:pPr>
        <w:jc w:val="both"/>
        <w:rPr>
          <w:rFonts w:ascii="Times New Roman" w:hAnsi="Times New Roman" w:cs="Times New Roman"/>
          <w:lang w:val="uk-UA"/>
        </w:rPr>
      </w:pPr>
    </w:p>
    <w:p w:rsidR="00FE54C6" w:rsidRPr="006B3451" w:rsidRDefault="00FE54C6" w:rsidP="00FE54C6">
      <w:pPr>
        <w:jc w:val="both"/>
        <w:rPr>
          <w:rFonts w:ascii="Times New Roman" w:hAnsi="Times New Roman" w:cs="Times New Roman"/>
          <w:lang w:val="uk-UA"/>
        </w:rPr>
      </w:pPr>
    </w:p>
    <w:p w:rsidR="00FE54C6" w:rsidRPr="006B3451" w:rsidRDefault="00FE54C6" w:rsidP="00FE54C6">
      <w:pPr>
        <w:jc w:val="both"/>
        <w:rPr>
          <w:rFonts w:ascii="Times New Roman" w:hAnsi="Times New Roman" w:cs="Times New Roman"/>
          <w:lang w:val="uk-UA"/>
        </w:rPr>
      </w:pPr>
    </w:p>
    <w:p w:rsidR="00FE54C6" w:rsidRPr="006B3451" w:rsidRDefault="00FE54C6" w:rsidP="00FE54C6">
      <w:pPr>
        <w:jc w:val="center"/>
        <w:rPr>
          <w:rFonts w:ascii="Times New Roman" w:hAnsi="Times New Roman" w:cs="Times New Roman"/>
          <w:lang w:val="uk-UA"/>
        </w:rPr>
      </w:pPr>
    </w:p>
    <w:p w:rsidR="00A529E1" w:rsidRPr="006B3451" w:rsidRDefault="00A529E1">
      <w:pPr>
        <w:rPr>
          <w:rFonts w:ascii="Times New Roman" w:hAnsi="Times New Roman" w:cs="Times New Roman"/>
        </w:rPr>
      </w:pPr>
    </w:p>
    <w:sectPr w:rsidR="00A529E1" w:rsidRPr="006B3451" w:rsidSect="00EB7BB6">
      <w:pgSz w:w="11906" w:h="16838"/>
      <w:pgMar w:top="425" w:right="566"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93318"/>
    <w:multiLevelType w:val="multilevel"/>
    <w:tmpl w:val="DAF471DC"/>
    <w:lvl w:ilvl="0">
      <w:start w:val="6"/>
      <w:numFmt w:val="decimal"/>
      <w:lvlText w:val="%1."/>
      <w:lvlJc w:val="left"/>
      <w:pPr>
        <w:tabs>
          <w:tab w:val="num" w:pos="540"/>
        </w:tabs>
        <w:ind w:left="540" w:hanging="540"/>
      </w:pPr>
    </w:lvl>
    <w:lvl w:ilvl="1">
      <w:start w:val="4"/>
      <w:numFmt w:val="decimal"/>
      <w:lvlText w:val="%1.%2."/>
      <w:lvlJc w:val="left"/>
      <w:pPr>
        <w:tabs>
          <w:tab w:val="num" w:pos="732"/>
        </w:tabs>
        <w:ind w:left="732" w:hanging="540"/>
      </w:pPr>
    </w:lvl>
    <w:lvl w:ilvl="2">
      <w:start w:val="4"/>
      <w:numFmt w:val="decimal"/>
      <w:lvlText w:val="%1.%2.%3."/>
      <w:lvlJc w:val="left"/>
      <w:pPr>
        <w:tabs>
          <w:tab w:val="num" w:pos="1104"/>
        </w:tabs>
        <w:ind w:left="1104" w:hanging="720"/>
      </w:pPr>
    </w:lvl>
    <w:lvl w:ilvl="3">
      <w:start w:val="1"/>
      <w:numFmt w:val="decimal"/>
      <w:lvlText w:val="%1.%2.%3.%4."/>
      <w:lvlJc w:val="left"/>
      <w:pPr>
        <w:tabs>
          <w:tab w:val="num" w:pos="1296"/>
        </w:tabs>
        <w:ind w:left="1296" w:hanging="720"/>
      </w:pPr>
    </w:lvl>
    <w:lvl w:ilvl="4">
      <w:start w:val="1"/>
      <w:numFmt w:val="decimal"/>
      <w:lvlText w:val="%1.%2.%3.%4.%5."/>
      <w:lvlJc w:val="left"/>
      <w:pPr>
        <w:tabs>
          <w:tab w:val="num" w:pos="1848"/>
        </w:tabs>
        <w:ind w:left="1848" w:hanging="1080"/>
      </w:pPr>
    </w:lvl>
    <w:lvl w:ilvl="5">
      <w:start w:val="1"/>
      <w:numFmt w:val="decimal"/>
      <w:lvlText w:val="%1.%2.%3.%4.%5.%6."/>
      <w:lvlJc w:val="left"/>
      <w:pPr>
        <w:tabs>
          <w:tab w:val="num" w:pos="2040"/>
        </w:tabs>
        <w:ind w:left="2040" w:hanging="1080"/>
      </w:pPr>
    </w:lvl>
    <w:lvl w:ilvl="6">
      <w:start w:val="1"/>
      <w:numFmt w:val="decimal"/>
      <w:lvlText w:val="%1.%2.%3.%4.%5.%6.%7."/>
      <w:lvlJc w:val="left"/>
      <w:pPr>
        <w:tabs>
          <w:tab w:val="num" w:pos="2592"/>
        </w:tabs>
        <w:ind w:left="2592" w:hanging="1440"/>
      </w:pPr>
    </w:lvl>
    <w:lvl w:ilvl="7">
      <w:start w:val="1"/>
      <w:numFmt w:val="decimal"/>
      <w:lvlText w:val="%1.%2.%3.%4.%5.%6.%7.%8."/>
      <w:lvlJc w:val="left"/>
      <w:pPr>
        <w:tabs>
          <w:tab w:val="num" w:pos="2784"/>
        </w:tabs>
        <w:ind w:left="2784" w:hanging="1440"/>
      </w:pPr>
    </w:lvl>
    <w:lvl w:ilvl="8">
      <w:start w:val="1"/>
      <w:numFmt w:val="decimal"/>
      <w:lvlText w:val="%1.%2.%3.%4.%5.%6.%7.%8.%9."/>
      <w:lvlJc w:val="left"/>
      <w:pPr>
        <w:tabs>
          <w:tab w:val="num" w:pos="3336"/>
        </w:tabs>
        <w:ind w:left="3336" w:hanging="1800"/>
      </w:pPr>
    </w:lvl>
  </w:abstractNum>
  <w:abstractNum w:abstractNumId="1">
    <w:nsid w:val="7E1E2854"/>
    <w:multiLevelType w:val="hybridMultilevel"/>
    <w:tmpl w:val="DCA2EC6E"/>
    <w:lvl w:ilvl="0" w:tplc="A4142618">
      <w:start w:val="1"/>
      <w:numFmt w:val="decimal"/>
      <w:lvlText w:val="%1."/>
      <w:lvlJc w:val="left"/>
      <w:pPr>
        <w:tabs>
          <w:tab w:val="num" w:pos="3338"/>
        </w:tabs>
        <w:ind w:left="3338" w:hanging="360"/>
      </w:pPr>
    </w:lvl>
    <w:lvl w:ilvl="1" w:tplc="04190019">
      <w:start w:val="1"/>
      <w:numFmt w:val="lowerLetter"/>
      <w:lvlText w:val="%2."/>
      <w:lvlJc w:val="left"/>
      <w:pPr>
        <w:tabs>
          <w:tab w:val="num" w:pos="3912"/>
        </w:tabs>
        <w:ind w:left="3912" w:hanging="360"/>
      </w:pPr>
    </w:lvl>
    <w:lvl w:ilvl="2" w:tplc="0419001B">
      <w:start w:val="1"/>
      <w:numFmt w:val="lowerRoman"/>
      <w:lvlText w:val="%3."/>
      <w:lvlJc w:val="right"/>
      <w:pPr>
        <w:tabs>
          <w:tab w:val="num" w:pos="4632"/>
        </w:tabs>
        <w:ind w:left="4632" w:hanging="180"/>
      </w:pPr>
    </w:lvl>
    <w:lvl w:ilvl="3" w:tplc="0419000F">
      <w:start w:val="1"/>
      <w:numFmt w:val="decimal"/>
      <w:lvlText w:val="%4."/>
      <w:lvlJc w:val="left"/>
      <w:pPr>
        <w:tabs>
          <w:tab w:val="num" w:pos="5352"/>
        </w:tabs>
        <w:ind w:left="5352" w:hanging="360"/>
      </w:pPr>
    </w:lvl>
    <w:lvl w:ilvl="4" w:tplc="04190019">
      <w:start w:val="1"/>
      <w:numFmt w:val="lowerLetter"/>
      <w:lvlText w:val="%5."/>
      <w:lvlJc w:val="left"/>
      <w:pPr>
        <w:tabs>
          <w:tab w:val="num" w:pos="6072"/>
        </w:tabs>
        <w:ind w:left="6072" w:hanging="360"/>
      </w:pPr>
    </w:lvl>
    <w:lvl w:ilvl="5" w:tplc="0419001B">
      <w:start w:val="1"/>
      <w:numFmt w:val="lowerRoman"/>
      <w:lvlText w:val="%6."/>
      <w:lvlJc w:val="right"/>
      <w:pPr>
        <w:tabs>
          <w:tab w:val="num" w:pos="6792"/>
        </w:tabs>
        <w:ind w:left="6792" w:hanging="180"/>
      </w:pPr>
    </w:lvl>
    <w:lvl w:ilvl="6" w:tplc="0419000F">
      <w:start w:val="1"/>
      <w:numFmt w:val="decimal"/>
      <w:lvlText w:val="%7."/>
      <w:lvlJc w:val="left"/>
      <w:pPr>
        <w:tabs>
          <w:tab w:val="num" w:pos="7512"/>
        </w:tabs>
        <w:ind w:left="7512" w:hanging="360"/>
      </w:pPr>
    </w:lvl>
    <w:lvl w:ilvl="7" w:tplc="04190019">
      <w:start w:val="1"/>
      <w:numFmt w:val="lowerLetter"/>
      <w:lvlText w:val="%8."/>
      <w:lvlJc w:val="left"/>
      <w:pPr>
        <w:tabs>
          <w:tab w:val="num" w:pos="8232"/>
        </w:tabs>
        <w:ind w:left="8232" w:hanging="360"/>
      </w:pPr>
    </w:lvl>
    <w:lvl w:ilvl="8" w:tplc="0419001B">
      <w:start w:val="1"/>
      <w:numFmt w:val="lowerRoman"/>
      <w:lvlText w:val="%9."/>
      <w:lvlJc w:val="right"/>
      <w:pPr>
        <w:tabs>
          <w:tab w:val="num" w:pos="8952"/>
        </w:tabs>
        <w:ind w:left="895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EB"/>
    <w:rsid w:val="000B5BB4"/>
    <w:rsid w:val="001D7B27"/>
    <w:rsid w:val="00242075"/>
    <w:rsid w:val="002B7CEB"/>
    <w:rsid w:val="002D14BC"/>
    <w:rsid w:val="003B5D58"/>
    <w:rsid w:val="00426B01"/>
    <w:rsid w:val="004D30F0"/>
    <w:rsid w:val="005C44F1"/>
    <w:rsid w:val="00603E83"/>
    <w:rsid w:val="006B3451"/>
    <w:rsid w:val="006D1495"/>
    <w:rsid w:val="00727FD3"/>
    <w:rsid w:val="00A529E1"/>
    <w:rsid w:val="00AB7D3B"/>
    <w:rsid w:val="00B63C29"/>
    <w:rsid w:val="00BE0241"/>
    <w:rsid w:val="00C529CB"/>
    <w:rsid w:val="00D403C5"/>
    <w:rsid w:val="00DE446B"/>
    <w:rsid w:val="00DF1EB3"/>
    <w:rsid w:val="00EB7BB6"/>
    <w:rsid w:val="00FE5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4C6"/>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E54C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Normal (Web)"/>
    <w:basedOn w:val="a"/>
    <w:uiPriority w:val="99"/>
    <w:qFormat/>
    <w:rsid w:val="000B5BB4"/>
    <w:pPr>
      <w:suppressAutoHyphens/>
      <w:spacing w:before="100" w:after="100" w:line="240" w:lineRule="auto"/>
    </w:pPr>
    <w:rPr>
      <w:rFonts w:ascii="Times New Roman" w:eastAsia="Times New Roman" w:hAnsi="Times New Roman" w:cs="Times New Roman"/>
      <w:sz w:val="24"/>
      <w:szCs w:val="24"/>
      <w:lang w:val="uk-UA" w:eastAsia="zh-CN"/>
    </w:rPr>
  </w:style>
  <w:style w:type="paragraph" w:customStyle="1" w:styleId="21">
    <w:name w:val="Основной текст 21"/>
    <w:basedOn w:val="a"/>
    <w:qFormat/>
    <w:rsid w:val="000B5BB4"/>
    <w:pPr>
      <w:suppressAutoHyphens/>
      <w:spacing w:after="120" w:line="480" w:lineRule="auto"/>
    </w:pPr>
    <w:rPr>
      <w:rFonts w:ascii="Times New Roman" w:eastAsia="Times New Roman" w:hAnsi="Times New Roman" w:cs="Times New Roman"/>
      <w:sz w:val="24"/>
      <w:szCs w:val="24"/>
      <w:lang w:val="uk-UA" w:eastAsia="zh-CN"/>
    </w:rPr>
  </w:style>
  <w:style w:type="paragraph" w:styleId="2">
    <w:name w:val="Body Text 2"/>
    <w:basedOn w:val="a"/>
    <w:link w:val="20"/>
    <w:uiPriority w:val="99"/>
    <w:unhideWhenUsed/>
    <w:rsid w:val="000B5BB4"/>
    <w:pPr>
      <w:spacing w:after="120" w:line="480" w:lineRule="auto"/>
    </w:pPr>
    <w:rPr>
      <w:rFonts w:ascii="Times New Roman" w:eastAsia="Times New Roman" w:hAnsi="Times New Roman" w:cs="Times New Roman"/>
      <w:color w:val="auto"/>
      <w:sz w:val="28"/>
      <w:szCs w:val="28"/>
    </w:rPr>
  </w:style>
  <w:style w:type="character" w:customStyle="1" w:styleId="20">
    <w:name w:val="Основной текст 2 Знак"/>
    <w:basedOn w:val="a0"/>
    <w:link w:val="2"/>
    <w:uiPriority w:val="99"/>
    <w:rsid w:val="000B5BB4"/>
    <w:rPr>
      <w:rFonts w:ascii="Times New Roman" w:eastAsia="Times New Roman" w:hAnsi="Times New Roman" w:cs="Times New Roman"/>
      <w:sz w:val="28"/>
      <w:szCs w:val="28"/>
      <w:lang w:eastAsia="ru-RU"/>
    </w:rPr>
  </w:style>
  <w:style w:type="paragraph" w:styleId="a4">
    <w:name w:val="List Paragraph"/>
    <w:basedOn w:val="a"/>
    <w:uiPriority w:val="34"/>
    <w:qFormat/>
    <w:rsid w:val="000B5BB4"/>
    <w:pPr>
      <w:ind w:left="720"/>
      <w:contextualSpacing/>
    </w:pPr>
  </w:style>
  <w:style w:type="paragraph" w:styleId="a5">
    <w:name w:val="Balloon Text"/>
    <w:basedOn w:val="a"/>
    <w:link w:val="a6"/>
    <w:uiPriority w:val="99"/>
    <w:semiHidden/>
    <w:unhideWhenUsed/>
    <w:rsid w:val="002D14B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14BC"/>
    <w:rPr>
      <w:rFonts w:ascii="Tahoma" w:eastAsia="Arial"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4C6"/>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E54C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Normal (Web)"/>
    <w:basedOn w:val="a"/>
    <w:uiPriority w:val="99"/>
    <w:qFormat/>
    <w:rsid w:val="000B5BB4"/>
    <w:pPr>
      <w:suppressAutoHyphens/>
      <w:spacing w:before="100" w:after="100" w:line="240" w:lineRule="auto"/>
    </w:pPr>
    <w:rPr>
      <w:rFonts w:ascii="Times New Roman" w:eastAsia="Times New Roman" w:hAnsi="Times New Roman" w:cs="Times New Roman"/>
      <w:sz w:val="24"/>
      <w:szCs w:val="24"/>
      <w:lang w:val="uk-UA" w:eastAsia="zh-CN"/>
    </w:rPr>
  </w:style>
  <w:style w:type="paragraph" w:customStyle="1" w:styleId="21">
    <w:name w:val="Основной текст 21"/>
    <w:basedOn w:val="a"/>
    <w:qFormat/>
    <w:rsid w:val="000B5BB4"/>
    <w:pPr>
      <w:suppressAutoHyphens/>
      <w:spacing w:after="120" w:line="480" w:lineRule="auto"/>
    </w:pPr>
    <w:rPr>
      <w:rFonts w:ascii="Times New Roman" w:eastAsia="Times New Roman" w:hAnsi="Times New Roman" w:cs="Times New Roman"/>
      <w:sz w:val="24"/>
      <w:szCs w:val="24"/>
      <w:lang w:val="uk-UA" w:eastAsia="zh-CN"/>
    </w:rPr>
  </w:style>
  <w:style w:type="paragraph" w:styleId="2">
    <w:name w:val="Body Text 2"/>
    <w:basedOn w:val="a"/>
    <w:link w:val="20"/>
    <w:uiPriority w:val="99"/>
    <w:unhideWhenUsed/>
    <w:rsid w:val="000B5BB4"/>
    <w:pPr>
      <w:spacing w:after="120" w:line="480" w:lineRule="auto"/>
    </w:pPr>
    <w:rPr>
      <w:rFonts w:ascii="Times New Roman" w:eastAsia="Times New Roman" w:hAnsi="Times New Roman" w:cs="Times New Roman"/>
      <w:color w:val="auto"/>
      <w:sz w:val="28"/>
      <w:szCs w:val="28"/>
    </w:rPr>
  </w:style>
  <w:style w:type="character" w:customStyle="1" w:styleId="20">
    <w:name w:val="Основной текст 2 Знак"/>
    <w:basedOn w:val="a0"/>
    <w:link w:val="2"/>
    <w:uiPriority w:val="99"/>
    <w:rsid w:val="000B5BB4"/>
    <w:rPr>
      <w:rFonts w:ascii="Times New Roman" w:eastAsia="Times New Roman" w:hAnsi="Times New Roman" w:cs="Times New Roman"/>
      <w:sz w:val="28"/>
      <w:szCs w:val="28"/>
      <w:lang w:eastAsia="ru-RU"/>
    </w:rPr>
  </w:style>
  <w:style w:type="paragraph" w:styleId="a4">
    <w:name w:val="List Paragraph"/>
    <w:basedOn w:val="a"/>
    <w:uiPriority w:val="34"/>
    <w:qFormat/>
    <w:rsid w:val="000B5BB4"/>
    <w:pPr>
      <w:ind w:left="720"/>
      <w:contextualSpacing/>
    </w:pPr>
  </w:style>
  <w:style w:type="paragraph" w:styleId="a5">
    <w:name w:val="Balloon Text"/>
    <w:basedOn w:val="a"/>
    <w:link w:val="a6"/>
    <w:uiPriority w:val="99"/>
    <w:semiHidden/>
    <w:unhideWhenUsed/>
    <w:rsid w:val="002D14B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14BC"/>
    <w:rPr>
      <w:rFonts w:ascii="Tahoma" w:eastAsia="Arial"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10052</Words>
  <Characters>5731</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2022-07-15T10:50:00Z</cp:lastPrinted>
  <dcterms:created xsi:type="dcterms:W3CDTF">2019-12-12T12:30:00Z</dcterms:created>
  <dcterms:modified xsi:type="dcterms:W3CDTF">2022-07-15T10:50:00Z</dcterms:modified>
</cp:coreProperties>
</file>