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ПРОЕКТ </w:t>
      </w:r>
      <w:r>
        <w:rPr>
          <w:rFonts w:ascii="Times New Roman" w:eastAsia="Times New Roman" w:hAnsi="Times New Roman" w:cs="Times New Roman"/>
          <w:b/>
          <w:bCs/>
          <w:color w:val="000000"/>
          <w:sz w:val="24"/>
          <w:szCs w:val="24"/>
          <w:lang w:eastAsia="ru-RU"/>
        </w:rPr>
        <w:t xml:space="preserve">ДОГОВОРУ </w:t>
      </w:r>
      <w:r w:rsidRPr="006E0AB4">
        <w:rPr>
          <w:rFonts w:ascii="Times New Roman" w:eastAsia="Times New Roman" w:hAnsi="Times New Roman" w:cs="Times New Roman"/>
          <w:b/>
          <w:bCs/>
          <w:color w:val="000000"/>
          <w:sz w:val="24"/>
          <w:szCs w:val="24"/>
          <w:lang w:eastAsia="ru-RU"/>
        </w:rPr>
        <w:t xml:space="preserve"> ПРО ЗАКУПІВЛЮ ТОВАРУ № ________</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м. </w:t>
      </w:r>
      <w:r>
        <w:rPr>
          <w:rFonts w:ascii="Times New Roman" w:eastAsia="Times New Roman" w:hAnsi="Times New Roman" w:cs="Times New Roman"/>
          <w:b/>
          <w:bCs/>
          <w:color w:val="000000"/>
          <w:sz w:val="24"/>
          <w:szCs w:val="24"/>
          <w:lang w:val="uk-UA" w:eastAsia="ru-RU"/>
        </w:rPr>
        <w:t>Тульчин</w:t>
      </w:r>
      <w:r w:rsidRPr="006E0AB4">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b/>
          <w:bCs/>
          <w:color w:val="000000"/>
          <w:sz w:val="24"/>
          <w:szCs w:val="24"/>
          <w:lang w:eastAsia="ru-RU"/>
        </w:rPr>
        <w:t xml:space="preserve"> «___» _______________ 202</w:t>
      </w:r>
      <w:r>
        <w:rPr>
          <w:rFonts w:ascii="Times New Roman" w:eastAsia="Times New Roman" w:hAnsi="Times New Roman" w:cs="Times New Roman"/>
          <w:b/>
          <w:bCs/>
          <w:color w:val="000000"/>
          <w:sz w:val="24"/>
          <w:szCs w:val="24"/>
          <w:lang w:val="uk-UA" w:eastAsia="ru-RU"/>
        </w:rPr>
        <w:t>4</w:t>
      </w:r>
      <w:r w:rsidRPr="006E0AB4">
        <w:rPr>
          <w:rFonts w:ascii="Times New Roman" w:eastAsia="Times New Roman" w:hAnsi="Times New Roman" w:cs="Times New Roman"/>
          <w:b/>
          <w:bCs/>
          <w:color w:val="000000"/>
          <w:sz w:val="24"/>
          <w:szCs w:val="24"/>
          <w:lang w:eastAsia="ru-RU"/>
        </w:rPr>
        <w:t xml:space="preserve"> року</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234CC">
        <w:rPr>
          <w:rFonts w:ascii="Times New Roman" w:eastAsia="Times New Roman" w:hAnsi="Times New Roman"/>
          <w:b/>
          <w:sz w:val="24"/>
          <w:szCs w:val="24"/>
          <w:lang w:val="uk-UA" w:eastAsia="ru-RU"/>
        </w:rPr>
        <w:t xml:space="preserve">КНП «Тульчинський обласний будинок дитини ВОР» </w:t>
      </w:r>
      <w:r w:rsidRPr="006234CC">
        <w:rPr>
          <w:rFonts w:ascii="Times New Roman" w:eastAsia="Times New Roman" w:hAnsi="Times New Roman"/>
          <w:spacing w:val="-3"/>
          <w:kern w:val="24"/>
          <w:sz w:val="24"/>
          <w:szCs w:val="24"/>
          <w:lang w:val="uk-UA" w:eastAsia="ru-RU"/>
        </w:rPr>
        <w:t xml:space="preserve"> </w:t>
      </w:r>
      <w:r w:rsidRPr="006E0AB4">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color w:val="000000"/>
          <w:sz w:val="24"/>
          <w:szCs w:val="24"/>
          <w:lang w:eastAsia="ru-RU"/>
        </w:rPr>
        <w:t xml:space="preserve">(далі – </w:t>
      </w:r>
      <w:r w:rsidRPr="006E0AB4">
        <w:rPr>
          <w:rFonts w:ascii="Times New Roman" w:eastAsia="Times New Roman" w:hAnsi="Times New Roman" w:cs="Times New Roman"/>
          <w:b/>
          <w:bCs/>
          <w:color w:val="000000"/>
          <w:sz w:val="24"/>
          <w:szCs w:val="24"/>
          <w:lang w:eastAsia="ru-RU"/>
        </w:rPr>
        <w:t>Замовник</w:t>
      </w:r>
      <w:r w:rsidRPr="006E0AB4">
        <w:rPr>
          <w:rFonts w:ascii="Times New Roman" w:eastAsia="Times New Roman" w:hAnsi="Times New Roman" w:cs="Times New Roman"/>
          <w:color w:val="000000"/>
          <w:sz w:val="24"/>
          <w:szCs w:val="24"/>
          <w:lang w:eastAsia="ru-RU"/>
        </w:rPr>
        <w:t xml:space="preserve">), в особі </w:t>
      </w:r>
      <w:r w:rsidRPr="006234CC">
        <w:rPr>
          <w:rFonts w:ascii="Times New Roman" w:eastAsia="Times New Roman" w:hAnsi="Times New Roman"/>
          <w:spacing w:val="-3"/>
          <w:kern w:val="24"/>
          <w:sz w:val="24"/>
          <w:szCs w:val="24"/>
          <w:lang w:val="uk-UA" w:eastAsia="ru-RU"/>
        </w:rPr>
        <w:t xml:space="preserve">директора </w:t>
      </w:r>
      <w:r w:rsidRPr="006234CC">
        <w:rPr>
          <w:rFonts w:ascii="Times New Roman" w:eastAsia="Times New Roman" w:hAnsi="Times New Roman"/>
          <w:b/>
          <w:spacing w:val="-3"/>
          <w:kern w:val="24"/>
          <w:sz w:val="24"/>
          <w:szCs w:val="24"/>
          <w:lang w:val="uk-UA" w:eastAsia="ru-RU"/>
        </w:rPr>
        <w:t>Мазур Марі</w:t>
      </w:r>
      <w:r>
        <w:rPr>
          <w:rFonts w:ascii="Times New Roman" w:eastAsia="Times New Roman" w:hAnsi="Times New Roman"/>
          <w:b/>
          <w:spacing w:val="-3"/>
          <w:kern w:val="24"/>
          <w:sz w:val="24"/>
          <w:szCs w:val="24"/>
          <w:lang w:val="uk-UA" w:eastAsia="ru-RU"/>
        </w:rPr>
        <w:t>ї</w:t>
      </w:r>
      <w:r w:rsidRPr="006234CC">
        <w:rPr>
          <w:rFonts w:ascii="Times New Roman" w:eastAsia="Times New Roman" w:hAnsi="Times New Roman"/>
          <w:b/>
          <w:spacing w:val="-3"/>
          <w:kern w:val="24"/>
          <w:sz w:val="24"/>
          <w:szCs w:val="24"/>
          <w:lang w:val="uk-UA" w:eastAsia="ru-RU"/>
        </w:rPr>
        <w:t xml:space="preserve"> Олексіївн</w:t>
      </w:r>
      <w:r>
        <w:rPr>
          <w:rFonts w:ascii="Times New Roman" w:eastAsia="Times New Roman" w:hAnsi="Times New Roman"/>
          <w:b/>
          <w:spacing w:val="-3"/>
          <w:kern w:val="24"/>
          <w:sz w:val="24"/>
          <w:szCs w:val="24"/>
          <w:lang w:val="uk-UA" w:eastAsia="ru-RU"/>
        </w:rPr>
        <w:t>и</w:t>
      </w:r>
      <w:r w:rsidRPr="006234CC">
        <w:rPr>
          <w:rFonts w:ascii="Times New Roman" w:eastAsia="Times New Roman" w:hAnsi="Times New Roman"/>
          <w:spacing w:val="-3"/>
          <w:kern w:val="24"/>
          <w:sz w:val="24"/>
          <w:szCs w:val="24"/>
          <w:lang w:val="uk-UA" w:eastAsia="ru-RU"/>
        </w:rPr>
        <w:t xml:space="preserve">,  </w:t>
      </w:r>
      <w:r>
        <w:rPr>
          <w:rFonts w:ascii="Times New Roman" w:eastAsia="Times New Roman" w:hAnsi="Times New Roman"/>
          <w:spacing w:val="-3"/>
          <w:kern w:val="24"/>
          <w:sz w:val="24"/>
          <w:szCs w:val="24"/>
          <w:lang w:val="uk-UA" w:eastAsia="ru-RU"/>
        </w:rPr>
        <w:t>щ</w:t>
      </w:r>
      <w:r w:rsidRPr="006E0AB4">
        <w:rPr>
          <w:rFonts w:ascii="Times New Roman" w:eastAsia="Times New Roman" w:hAnsi="Times New Roman" w:cs="Times New Roman"/>
          <w:color w:val="000000"/>
          <w:sz w:val="24"/>
          <w:szCs w:val="24"/>
          <w:lang w:eastAsia="ru-RU"/>
        </w:rPr>
        <w:t xml:space="preserve">о діє на підставі </w:t>
      </w:r>
      <w:r>
        <w:rPr>
          <w:rFonts w:ascii="Times New Roman" w:eastAsia="Times New Roman" w:hAnsi="Times New Roman" w:cs="Times New Roman"/>
          <w:color w:val="000000"/>
          <w:sz w:val="24"/>
          <w:szCs w:val="24"/>
          <w:lang w:val="uk-UA" w:eastAsia="ru-RU"/>
        </w:rPr>
        <w:t xml:space="preserve">Статуту </w:t>
      </w:r>
      <w:r w:rsidRPr="006E0AB4">
        <w:rPr>
          <w:rFonts w:ascii="Times New Roman" w:eastAsia="Times New Roman" w:hAnsi="Times New Roman" w:cs="Times New Roman"/>
          <w:color w:val="000000"/>
          <w:sz w:val="24"/>
          <w:szCs w:val="24"/>
          <w:lang w:eastAsia="ru-RU"/>
        </w:rPr>
        <w:t xml:space="preserve"> з однієї сторони, і </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___________________________________________________ </w:t>
      </w:r>
      <w:r w:rsidRPr="006E0AB4">
        <w:rPr>
          <w:rFonts w:ascii="Times New Roman" w:eastAsia="Times New Roman" w:hAnsi="Times New Roman" w:cs="Times New Roman"/>
          <w:color w:val="000000"/>
          <w:sz w:val="24"/>
          <w:szCs w:val="24"/>
          <w:lang w:eastAsia="ru-RU"/>
        </w:rPr>
        <w:t xml:space="preserve">(далі – </w:t>
      </w:r>
      <w:r w:rsidRPr="006E0AB4">
        <w:rPr>
          <w:rFonts w:ascii="Times New Roman" w:eastAsia="Times New Roman" w:hAnsi="Times New Roman" w:cs="Times New Roman"/>
          <w:b/>
          <w:bCs/>
          <w:color w:val="000000"/>
          <w:sz w:val="24"/>
          <w:szCs w:val="24"/>
          <w:lang w:eastAsia="ru-RU"/>
        </w:rPr>
        <w:t>Постачальник</w:t>
      </w:r>
      <w:r w:rsidRPr="006E0AB4">
        <w:rPr>
          <w:rFonts w:ascii="Times New Roman" w:eastAsia="Times New Roman" w:hAnsi="Times New Roman" w:cs="Times New Roman"/>
          <w:color w:val="000000"/>
          <w:sz w:val="24"/>
          <w:szCs w:val="24"/>
          <w:lang w:eastAsia="ru-RU"/>
        </w:rPr>
        <w:t xml:space="preserve">), в особі _________________________________, що діє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ідставі _________________, з іншої сторони, при спільному згадуванні - </w:t>
      </w:r>
      <w:r w:rsidRPr="006E0AB4">
        <w:rPr>
          <w:rFonts w:ascii="Times New Roman" w:eastAsia="Times New Roman" w:hAnsi="Times New Roman" w:cs="Times New Roman"/>
          <w:b/>
          <w:bCs/>
          <w:color w:val="000000"/>
          <w:sz w:val="24"/>
          <w:szCs w:val="24"/>
          <w:lang w:eastAsia="ru-RU"/>
        </w:rPr>
        <w:t>Сторони</w:t>
      </w:r>
      <w:r w:rsidRPr="006E0AB4">
        <w:rPr>
          <w:rFonts w:ascii="Times New Roman" w:eastAsia="Times New Roman" w:hAnsi="Times New Roman" w:cs="Times New Roman"/>
          <w:color w:val="000000"/>
          <w:sz w:val="24"/>
          <w:szCs w:val="24"/>
          <w:lang w:eastAsia="ru-RU"/>
        </w:rPr>
        <w:t xml:space="preserve">, а кожен окремо – </w:t>
      </w:r>
      <w:r w:rsidRPr="006E0AB4">
        <w:rPr>
          <w:rFonts w:ascii="Times New Roman" w:eastAsia="Times New Roman" w:hAnsi="Times New Roman" w:cs="Times New Roman"/>
          <w:b/>
          <w:bCs/>
          <w:color w:val="000000"/>
          <w:sz w:val="24"/>
          <w:szCs w:val="24"/>
          <w:lang w:eastAsia="ru-RU"/>
        </w:rPr>
        <w:t>Сторона</w:t>
      </w:r>
      <w:r w:rsidRPr="006E0AB4">
        <w:rPr>
          <w:rFonts w:ascii="Times New Roman" w:eastAsia="Times New Roman" w:hAnsi="Times New Roman" w:cs="Times New Roman"/>
          <w:color w:val="000000"/>
          <w:sz w:val="24"/>
          <w:szCs w:val="24"/>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6E0AB4">
        <w:rPr>
          <w:rFonts w:ascii="Times New Roman" w:eastAsia="Times New Roman" w:hAnsi="Times New Roman" w:cs="Times New Roman"/>
          <w:b/>
          <w:bCs/>
          <w:color w:val="000000"/>
          <w:sz w:val="24"/>
          <w:szCs w:val="24"/>
          <w:lang w:eastAsia="ru-RU"/>
        </w:rPr>
        <w:t>Договір,</w:t>
      </w:r>
      <w:r w:rsidRPr="006E0AB4">
        <w:rPr>
          <w:rFonts w:ascii="Times New Roman" w:eastAsia="Times New Roman" w:hAnsi="Times New Roman" w:cs="Times New Roman"/>
          <w:color w:val="000000"/>
          <w:sz w:val="24"/>
          <w:szCs w:val="24"/>
          <w:lang w:eastAsia="ru-RU"/>
        </w:rPr>
        <w:t xml:space="preserve"> про наступне:</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1"/>
        </w:numPr>
        <w:spacing w:after="0" w:line="240" w:lineRule="auto"/>
        <w:ind w:left="349"/>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ПРЕДМЕТ ДОГОВОРУ</w:t>
      </w:r>
    </w:p>
    <w:p w:rsidR="006E0AB4" w:rsidRPr="006E0AB4" w:rsidRDefault="006E0AB4" w:rsidP="006E0AB4">
      <w:pPr>
        <w:shd w:val="clear" w:color="auto" w:fill="FFFFFF"/>
        <w:spacing w:after="0" w:line="240" w:lineRule="auto"/>
        <w:ind w:left="2" w:firstLine="565"/>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 Постач</w:t>
      </w:r>
      <w:r>
        <w:rPr>
          <w:rFonts w:ascii="Times New Roman" w:eastAsia="Times New Roman" w:hAnsi="Times New Roman" w:cs="Times New Roman"/>
          <w:color w:val="000000"/>
          <w:sz w:val="24"/>
          <w:szCs w:val="24"/>
          <w:lang w:eastAsia="ru-RU"/>
        </w:rPr>
        <w:t xml:space="preserve">альник зобов’язується </w:t>
      </w:r>
      <w:r w:rsidRPr="006E0AB4">
        <w:rPr>
          <w:rFonts w:ascii="Times New Roman" w:eastAsia="Times New Roman" w:hAnsi="Times New Roman" w:cs="Times New Roman"/>
          <w:color w:val="000000"/>
          <w:sz w:val="24"/>
          <w:szCs w:val="24"/>
          <w:lang w:eastAsia="ru-RU"/>
        </w:rPr>
        <w:t xml:space="preserve">поставитиу зумовлений даним Договором строк у власність Замовника </w:t>
      </w:r>
      <w:r w:rsidRPr="006E0AB4">
        <w:rPr>
          <w:rFonts w:ascii="Times New Roman" w:eastAsia="Times New Roman" w:hAnsi="Times New Roman" w:cs="Times New Roman"/>
          <w:b/>
          <w:i/>
          <w:color w:val="000000"/>
          <w:sz w:val="24"/>
          <w:szCs w:val="24"/>
          <w:lang w:eastAsia="ru-RU"/>
        </w:rPr>
        <w:t>Молоко коров'яче, ультрапастеризоване, 2,4-2,6%, 1кг, Молоко коров'яче, пастеризоване, 2,4-2,6%, 1кг</w:t>
      </w:r>
      <w:r>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val="uk-UA" w:eastAsia="ru-RU"/>
        </w:rPr>
        <w:t>(</w:t>
      </w:r>
      <w:r w:rsidRPr="006E0AB4">
        <w:rPr>
          <w:rFonts w:ascii="Times New Roman" w:eastAsia="Times New Roman" w:hAnsi="Times New Roman" w:cs="Times New Roman"/>
          <w:color w:val="000000"/>
          <w:sz w:val="24"/>
          <w:szCs w:val="24"/>
          <w:lang w:eastAsia="ru-RU"/>
        </w:rPr>
        <w:t xml:space="preserve"> </w:t>
      </w:r>
      <w:proofErr w:type="gramEnd"/>
      <w:r w:rsidRPr="006E0AB4">
        <w:rPr>
          <w:rFonts w:ascii="Times New Roman" w:eastAsia="Times New Roman" w:hAnsi="Times New Roman" w:cs="Times New Roman"/>
          <w:color w:val="000000"/>
          <w:sz w:val="24"/>
          <w:szCs w:val="24"/>
          <w:lang w:eastAsia="ru-RU"/>
        </w:rPr>
        <w:t>далі – Товар), а Замовник зобов’язується прийняти Товар і оплатити його в порядку та на умовах, передбачених даним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 Найменування (номенклатура, асортимент) перелік, кількість, ці</w:t>
      </w:r>
      <w:proofErr w:type="gramStart"/>
      <w:r w:rsidRPr="006E0AB4">
        <w:rPr>
          <w:rFonts w:ascii="Times New Roman" w:eastAsia="Times New Roman" w:hAnsi="Times New Roman" w:cs="Times New Roman"/>
          <w:color w:val="000000"/>
          <w:sz w:val="24"/>
          <w:szCs w:val="24"/>
          <w:lang w:eastAsia="ru-RU"/>
        </w:rPr>
        <w:t>на</w:t>
      </w:r>
      <w:proofErr w:type="gramEnd"/>
      <w:r w:rsidRPr="006E0AB4">
        <w:rPr>
          <w:rFonts w:ascii="Times New Roman" w:eastAsia="Times New Roman" w:hAnsi="Times New Roman" w:cs="Times New Roman"/>
          <w:color w:val="000000"/>
          <w:sz w:val="24"/>
          <w:szCs w:val="24"/>
          <w:lang w:eastAsia="ru-RU"/>
        </w:rPr>
        <w:t xml:space="preserve">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w:t>
      </w:r>
      <w:proofErr w:type="gramStart"/>
      <w:r w:rsidRPr="006E0AB4">
        <w:rPr>
          <w:rFonts w:ascii="Times New Roman" w:eastAsia="Times New Roman" w:hAnsi="Times New Roman" w:cs="Times New Roman"/>
          <w:color w:val="000000"/>
          <w:sz w:val="24"/>
          <w:szCs w:val="24"/>
          <w:lang w:eastAsia="ru-RU"/>
        </w:rPr>
        <w:t>до</w:t>
      </w:r>
      <w:proofErr w:type="gramEnd"/>
      <w:r w:rsidRPr="006E0AB4">
        <w:rPr>
          <w:rFonts w:ascii="Times New Roman" w:eastAsia="Times New Roman" w:hAnsi="Times New Roman" w:cs="Times New Roman"/>
          <w:color w:val="000000"/>
          <w:sz w:val="24"/>
          <w:szCs w:val="24"/>
          <w:lang w:eastAsia="ru-RU"/>
        </w:rPr>
        <w:t xml:space="preserve"> Договору та є його невід’ємною частиною.</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6E0AB4">
        <w:rPr>
          <w:rFonts w:ascii="Times New Roman" w:eastAsia="Times New Roman" w:hAnsi="Times New Roman" w:cs="Times New Roman"/>
          <w:color w:val="000000"/>
          <w:sz w:val="24"/>
          <w:szCs w:val="24"/>
          <w:lang w:eastAsia="ru-RU"/>
        </w:rPr>
        <w:t xml:space="preserve">1.3. Товар, що є предметом даного Договору визначено за кодом </w:t>
      </w:r>
      <w:r w:rsidRPr="006234CC">
        <w:rPr>
          <w:rFonts w:ascii="Times New Roman" w:eastAsia="Times New Roman" w:hAnsi="Times New Roman"/>
          <w:sz w:val="24"/>
          <w:szCs w:val="24"/>
          <w:lang w:eastAsia="ru-RU"/>
        </w:rPr>
        <w:t xml:space="preserve"> </w:t>
      </w:r>
      <w:r w:rsidRPr="006E0AB4">
        <w:rPr>
          <w:rFonts w:ascii="Times New Roman" w:eastAsia="Times New Roman" w:hAnsi="Times New Roman"/>
          <w:b/>
          <w:bCs/>
          <w:i/>
          <w:color w:val="000000"/>
          <w:sz w:val="24"/>
          <w:szCs w:val="24"/>
          <w:lang w:eastAsia="ru-RU"/>
        </w:rPr>
        <w:t xml:space="preserve">ДК 021:2015 – </w:t>
      </w:r>
      <w:r w:rsidRPr="006E0AB4">
        <w:rPr>
          <w:rFonts w:ascii="Times New Roman" w:eastAsia="Times New Roman" w:hAnsi="Times New Roman"/>
          <w:b/>
          <w:i/>
          <w:sz w:val="24"/>
          <w:szCs w:val="24"/>
          <w:lang w:eastAsia="ru-RU"/>
        </w:rPr>
        <w:t>15</w:t>
      </w:r>
      <w:r w:rsidRPr="006E0AB4">
        <w:rPr>
          <w:rFonts w:ascii="Times New Roman" w:eastAsia="Times New Roman" w:hAnsi="Times New Roman"/>
          <w:b/>
          <w:i/>
          <w:sz w:val="24"/>
          <w:szCs w:val="24"/>
          <w:lang w:val="uk-UA" w:eastAsia="ru-RU"/>
        </w:rPr>
        <w:t>5</w:t>
      </w:r>
      <w:r w:rsidRPr="006E0AB4">
        <w:rPr>
          <w:rFonts w:ascii="Times New Roman" w:eastAsia="Times New Roman" w:hAnsi="Times New Roman"/>
          <w:b/>
          <w:i/>
          <w:sz w:val="24"/>
          <w:szCs w:val="24"/>
          <w:lang w:eastAsia="ru-RU"/>
        </w:rPr>
        <w:t>10000-</w:t>
      </w:r>
      <w:r w:rsidRPr="006E0AB4">
        <w:rPr>
          <w:rFonts w:ascii="Times New Roman" w:eastAsia="Times New Roman" w:hAnsi="Times New Roman"/>
          <w:b/>
          <w:i/>
          <w:sz w:val="24"/>
          <w:szCs w:val="24"/>
          <w:lang w:val="uk-UA" w:eastAsia="ru-RU"/>
        </w:rPr>
        <w:t>6</w:t>
      </w:r>
      <w:r w:rsidRPr="006E0AB4">
        <w:rPr>
          <w:rFonts w:ascii="Times New Roman" w:eastAsia="Times New Roman" w:hAnsi="Times New Roman"/>
          <w:b/>
          <w:i/>
          <w:sz w:val="24"/>
          <w:szCs w:val="24"/>
          <w:lang w:eastAsia="ru-RU"/>
        </w:rPr>
        <w:t xml:space="preserve"> </w:t>
      </w:r>
      <w:r w:rsidRPr="006E0AB4">
        <w:rPr>
          <w:rFonts w:ascii="Times New Roman" w:eastAsia="Times New Roman" w:hAnsi="Times New Roman"/>
          <w:b/>
          <w:i/>
          <w:sz w:val="24"/>
          <w:szCs w:val="24"/>
          <w:lang w:val="uk-UA" w:eastAsia="ru-RU"/>
        </w:rPr>
        <w:t xml:space="preserve"> М</w:t>
      </w:r>
      <w:r w:rsidRPr="006E0AB4">
        <w:rPr>
          <w:rFonts w:ascii="Times New Roman" w:eastAsia="Times New Roman" w:hAnsi="Times New Roman"/>
          <w:b/>
          <w:i/>
          <w:sz w:val="24"/>
          <w:szCs w:val="24"/>
          <w:lang w:val="uk-UA" w:eastAsia="uk-UA"/>
        </w:rPr>
        <w:t>олоко та вершки</w:t>
      </w:r>
      <w:r w:rsidRPr="006E0AB4">
        <w:rPr>
          <w:rFonts w:ascii="Times New Roman" w:eastAsia="Times New Roman" w:hAnsi="Times New Roman"/>
          <w:b/>
          <w:i/>
          <w:sz w:val="24"/>
          <w:szCs w:val="24"/>
          <w:lang w:val="uk-UA" w:eastAsia="ru-RU"/>
        </w:rPr>
        <w:t>.</w:t>
      </w:r>
      <w:proofErr w:type="gramStart"/>
      <w:r w:rsidRPr="006E0AB4">
        <w:rPr>
          <w:rFonts w:ascii="Times New Roman" w:eastAsia="Times New Roman" w:hAnsi="Times New Roman"/>
          <w:i/>
          <w:sz w:val="24"/>
          <w:szCs w:val="24"/>
          <w:lang w:eastAsia="ru-RU"/>
        </w:rPr>
        <w:t xml:space="preserve"> </w:t>
      </w:r>
      <w:r w:rsidRPr="006E0AB4">
        <w:rPr>
          <w:rFonts w:ascii="Times New Roman" w:eastAsia="Times New Roman" w:hAnsi="Times New Roman" w:cs="Times New Roman"/>
          <w:i/>
          <w:color w:val="000000"/>
          <w:sz w:val="24"/>
          <w:szCs w:val="24"/>
          <w:lang w:eastAsia="ru-RU"/>
        </w:rPr>
        <w:t>.</w:t>
      </w:r>
      <w:proofErr w:type="gramEnd"/>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  Постачальник гаранту</w:t>
      </w:r>
      <w:proofErr w:type="gramStart"/>
      <w:r w:rsidRPr="006E0AB4">
        <w:rPr>
          <w:rFonts w:ascii="Times New Roman" w:eastAsia="Times New Roman" w:hAnsi="Times New Roman" w:cs="Times New Roman"/>
          <w:color w:val="000000"/>
          <w:sz w:val="24"/>
          <w:szCs w:val="24"/>
          <w:lang w:eastAsia="ru-RU"/>
        </w:rPr>
        <w:t>є,</w:t>
      </w:r>
      <w:proofErr w:type="gramEnd"/>
      <w:r w:rsidRPr="006E0AB4">
        <w:rPr>
          <w:rFonts w:ascii="Times New Roman" w:eastAsia="Times New Roman" w:hAnsi="Times New Roman" w:cs="Times New Roman"/>
          <w:color w:val="000000"/>
          <w:sz w:val="24"/>
          <w:szCs w:val="24"/>
          <w:lang w:eastAsia="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 Постачальник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numPr>
          <w:ilvl w:val="0"/>
          <w:numId w:val="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roofErr w:type="gramStart"/>
      <w:r w:rsidRPr="006E0AB4">
        <w:rPr>
          <w:rFonts w:ascii="Times New Roman" w:eastAsia="Times New Roman" w:hAnsi="Times New Roman" w:cs="Times New Roman"/>
          <w:b/>
          <w:bCs/>
          <w:color w:val="000000"/>
          <w:sz w:val="24"/>
          <w:szCs w:val="24"/>
          <w:lang w:eastAsia="ru-RU"/>
        </w:rPr>
        <w:t>Ц</w:t>
      </w:r>
      <w:proofErr w:type="gramEnd"/>
      <w:r w:rsidRPr="006E0AB4">
        <w:rPr>
          <w:rFonts w:ascii="Times New Roman" w:eastAsia="Times New Roman" w:hAnsi="Times New Roman" w:cs="Times New Roman"/>
          <w:b/>
          <w:bCs/>
          <w:color w:val="000000"/>
          <w:sz w:val="24"/>
          <w:szCs w:val="24"/>
          <w:lang w:eastAsia="ru-RU"/>
        </w:rPr>
        <w:t>ІНА ДОГОВОРУ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2.1. Загальна вартість Договору визначена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ідставі Додатку № 1 до даного Договору та </w:t>
      </w:r>
      <w:r w:rsidRPr="006E0AB4">
        <w:rPr>
          <w:rFonts w:ascii="Times New Roman" w:eastAsia="Times New Roman" w:hAnsi="Times New Roman" w:cs="Times New Roman"/>
          <w:b/>
          <w:bCs/>
          <w:color w:val="000000"/>
          <w:sz w:val="24"/>
          <w:szCs w:val="24"/>
          <w:lang w:eastAsia="ru-RU"/>
        </w:rPr>
        <w:t xml:space="preserve">складає: – ___________ грн. ______ коп. </w:t>
      </w:r>
      <w:r w:rsidRPr="006E0AB4">
        <w:rPr>
          <w:rFonts w:ascii="Times New Roman" w:eastAsia="Times New Roman" w:hAnsi="Times New Roman" w:cs="Times New Roman"/>
          <w:color w:val="000000"/>
          <w:sz w:val="24"/>
          <w:szCs w:val="24"/>
          <w:lang w:eastAsia="ru-RU"/>
        </w:rPr>
        <w:t>(</w:t>
      </w:r>
      <w:r w:rsidRPr="006E0AB4">
        <w:rPr>
          <w:rFonts w:ascii="Times New Roman" w:eastAsia="Times New Roman" w:hAnsi="Times New Roman" w:cs="Times New Roman"/>
          <w:b/>
          <w:bCs/>
          <w:color w:val="000000"/>
          <w:sz w:val="24"/>
          <w:szCs w:val="24"/>
          <w:u w:val="single"/>
          <w:lang w:eastAsia="ru-RU"/>
        </w:rPr>
        <w:t>сума прописом</w:t>
      </w:r>
      <w:r w:rsidRPr="006E0AB4">
        <w:rPr>
          <w:rFonts w:ascii="Times New Roman" w:eastAsia="Times New Roman" w:hAnsi="Times New Roman" w:cs="Times New Roman"/>
          <w:b/>
          <w:bCs/>
          <w:color w:val="000000"/>
          <w:sz w:val="24"/>
          <w:szCs w:val="24"/>
          <w:lang w:eastAsia="ru-RU"/>
        </w:rPr>
        <w:t xml:space="preserve">), в т.ч. ПДВ 20% - _______ грн. </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2.2. </w:t>
      </w:r>
      <w:proofErr w:type="gramStart"/>
      <w:r w:rsidRPr="006E0AB4">
        <w:rPr>
          <w:rFonts w:ascii="Times New Roman" w:eastAsia="Times New Roman" w:hAnsi="Times New Roman" w:cs="Times New Roman"/>
          <w:color w:val="000000"/>
          <w:sz w:val="24"/>
          <w:szCs w:val="24"/>
          <w:lang w:eastAsia="ru-RU"/>
        </w:rPr>
        <w:t>Ц</w:t>
      </w:r>
      <w:proofErr w:type="gramEnd"/>
      <w:r w:rsidRPr="006E0AB4">
        <w:rPr>
          <w:rFonts w:ascii="Times New Roman" w:eastAsia="Times New Roman" w:hAnsi="Times New Roman" w:cs="Times New Roman"/>
          <w:color w:val="000000"/>
          <w:sz w:val="24"/>
          <w:szCs w:val="24"/>
          <w:lang w:eastAsia="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2.3. </w:t>
      </w:r>
      <w:r w:rsidRPr="006E0AB4">
        <w:rPr>
          <w:rFonts w:ascii="Times New Roman" w:eastAsia="Times New Roman" w:hAnsi="Times New Roman" w:cs="Times New Roman"/>
          <w:color w:val="000000"/>
          <w:sz w:val="24"/>
          <w:szCs w:val="24"/>
          <w:shd w:val="clear" w:color="auto" w:fill="FFFFFF"/>
          <w:lang w:eastAsia="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6E0AB4">
        <w:rPr>
          <w:rFonts w:ascii="Times New Roman" w:eastAsia="Times New Roman" w:hAnsi="Times New Roman" w:cs="Times New Roman"/>
          <w:color w:val="000000"/>
          <w:sz w:val="24"/>
          <w:szCs w:val="24"/>
          <w:lang w:eastAsia="ru-RU"/>
        </w:rPr>
        <w:t xml:space="preserve"> відповідно до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та шляхом укладення відповідної додаткової угоди до даного Договору.</w:t>
      </w: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ПОРЯДОК ОПЛАТИ</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3.1. Оплата здійснюється Замовником за фактично отриманий належної якості Товар (на умовах зазначених у Специфікації</w:t>
      </w:r>
      <w:proofErr w:type="gramStart"/>
      <w:r w:rsidRPr="006E0AB4">
        <w:rPr>
          <w:rFonts w:ascii="Times New Roman" w:eastAsia="Times New Roman" w:hAnsi="Times New Roman" w:cs="Times New Roman"/>
          <w:color w:val="000000"/>
          <w:sz w:val="24"/>
          <w:szCs w:val="24"/>
          <w:lang w:eastAsia="ru-RU"/>
        </w:rPr>
        <w:t>/-</w:t>
      </w:r>
      <w:proofErr w:type="gramEnd"/>
      <w:r w:rsidRPr="006E0AB4">
        <w:rPr>
          <w:rFonts w:ascii="Times New Roman" w:eastAsia="Times New Roman" w:hAnsi="Times New Roman" w:cs="Times New Roman"/>
          <w:color w:val="000000"/>
          <w:sz w:val="24"/>
          <w:szCs w:val="24"/>
          <w:lang w:eastAsia="ru-RU"/>
        </w:rPr>
        <w:t xml:space="preserve">ях цього Договору) шляхом безготівкового переказу коштів на поточний рахунок Постачальника, вказаний у даному Договорі, протягом </w:t>
      </w:r>
      <w:r>
        <w:rPr>
          <w:rFonts w:ascii="Times New Roman" w:eastAsia="Times New Roman" w:hAnsi="Times New Roman" w:cs="Times New Roman"/>
          <w:color w:val="000000"/>
          <w:sz w:val="24"/>
          <w:szCs w:val="24"/>
          <w:lang w:val="uk-UA" w:eastAsia="ru-RU"/>
        </w:rPr>
        <w:t xml:space="preserve">15 </w:t>
      </w:r>
      <w:r w:rsidRPr="006E0AB4">
        <w:rPr>
          <w:rFonts w:ascii="Times New Roman" w:eastAsia="Times New Roman" w:hAnsi="Times New Roman" w:cs="Times New Roman"/>
          <w:color w:val="000000"/>
          <w:sz w:val="24"/>
          <w:szCs w:val="24"/>
          <w:lang w:eastAsia="ru-RU"/>
        </w:rPr>
        <w:t>банківських днів, після пред’явлення Постачальником  видаткової накладної.</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6E07FC" w:rsidRPr="006E0AB4">
        <w:rPr>
          <w:rFonts w:ascii="Times New Roman" w:eastAsia="Times New Roman" w:hAnsi="Times New Roman" w:cs="Times New Roman"/>
          <w:color w:val="000000"/>
          <w:sz w:val="24"/>
          <w:szCs w:val="24"/>
          <w:lang w:eastAsia="ru-RU"/>
        </w:rPr>
        <w:t>видаткової накладної</w:t>
      </w:r>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3.3. Днем оплати поставленого Постачальником Товару є дата списання коштів з відповідних рахунків Замовника.</w:t>
      </w: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3.4. Усі платіжні документи за даним Договором оформлюються з дотриманням усіх вимог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 що зазвичай ставляться до змісту і форми таких документів.</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СТРОКИ, ПОРЯДОК ПОСТАВКИ</w:t>
      </w:r>
      <w:r w:rsidRPr="006E0AB4">
        <w:rPr>
          <w:rFonts w:ascii="Times New Roman" w:eastAsia="Times New Roman" w:hAnsi="Times New Roman" w:cs="Times New Roman"/>
          <w:b/>
          <w:bCs/>
          <w:smallCaps/>
          <w:color w:val="000000"/>
          <w:sz w:val="24"/>
          <w:szCs w:val="24"/>
          <w:lang w:eastAsia="ru-RU"/>
        </w:rPr>
        <w:t xml:space="preserve"> ТА ПРИЙМАННЯ</w:t>
      </w:r>
      <w:r w:rsidRPr="006E0AB4">
        <w:rPr>
          <w:rFonts w:ascii="Times New Roman" w:eastAsia="Times New Roman" w:hAnsi="Times New Roman" w:cs="Times New Roman"/>
          <w:b/>
          <w:bCs/>
          <w:color w:val="000000"/>
          <w:sz w:val="24"/>
          <w:szCs w:val="24"/>
          <w:lang w:eastAsia="ru-RU"/>
        </w:rPr>
        <w:t xml:space="preserve">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ізніше </w:t>
      </w:r>
      <w:r w:rsidR="006E07FC">
        <w:rPr>
          <w:rFonts w:ascii="Times New Roman" w:eastAsia="Times New Roman" w:hAnsi="Times New Roman" w:cs="Times New Roman"/>
          <w:color w:val="000000"/>
          <w:sz w:val="24"/>
          <w:szCs w:val="24"/>
          <w:lang w:val="uk-UA" w:eastAsia="ru-RU"/>
        </w:rPr>
        <w:t xml:space="preserve">двох </w:t>
      </w:r>
      <w:r w:rsidR="006E07FC">
        <w:rPr>
          <w:rFonts w:ascii="Times New Roman" w:eastAsia="Times New Roman" w:hAnsi="Times New Roman" w:cs="Times New Roman"/>
          <w:color w:val="000000"/>
          <w:sz w:val="24"/>
          <w:szCs w:val="24"/>
          <w:lang w:eastAsia="ru-RU"/>
        </w:rPr>
        <w:t xml:space="preserve"> робоч</w:t>
      </w:r>
      <w:r w:rsidR="006E07FC">
        <w:rPr>
          <w:rFonts w:ascii="Times New Roman" w:eastAsia="Times New Roman" w:hAnsi="Times New Roman" w:cs="Times New Roman"/>
          <w:color w:val="000000"/>
          <w:sz w:val="24"/>
          <w:szCs w:val="24"/>
          <w:lang w:val="uk-UA" w:eastAsia="ru-RU"/>
        </w:rPr>
        <w:t>их</w:t>
      </w:r>
      <w:r w:rsidR="006E07FC">
        <w:rPr>
          <w:rFonts w:ascii="Times New Roman" w:eastAsia="Times New Roman" w:hAnsi="Times New Roman" w:cs="Times New Roman"/>
          <w:color w:val="000000"/>
          <w:sz w:val="24"/>
          <w:szCs w:val="24"/>
          <w:lang w:eastAsia="ru-RU"/>
        </w:rPr>
        <w:t xml:space="preserve"> дн</w:t>
      </w:r>
      <w:r w:rsidR="006E07FC">
        <w:rPr>
          <w:rFonts w:ascii="Times New Roman" w:eastAsia="Times New Roman" w:hAnsi="Times New Roman" w:cs="Times New Roman"/>
          <w:color w:val="000000"/>
          <w:sz w:val="24"/>
          <w:szCs w:val="24"/>
          <w:lang w:val="uk-UA" w:eastAsia="ru-RU"/>
        </w:rPr>
        <w:t>ів</w:t>
      </w:r>
      <w:r w:rsidRPr="006E0AB4">
        <w:rPr>
          <w:rFonts w:ascii="Times New Roman" w:eastAsia="Times New Roman" w:hAnsi="Times New Roman" w:cs="Times New Roman"/>
          <w:color w:val="000000"/>
          <w:sz w:val="24"/>
          <w:szCs w:val="24"/>
          <w:lang w:eastAsia="ru-RU"/>
        </w:rPr>
        <w:t xml:space="preserve"> з моменту отримання від Замовника  листа-заявки щодо поставки відповідної партії Товару.</w:t>
      </w:r>
    </w:p>
    <w:p w:rsidR="006E07FC" w:rsidRPr="006E07FC" w:rsidRDefault="006E0AB4" w:rsidP="006E0AB4">
      <w:pPr>
        <w:spacing w:after="0" w:line="240" w:lineRule="auto"/>
        <w:ind w:firstLine="567"/>
        <w:jc w:val="both"/>
        <w:rPr>
          <w:rFonts w:ascii="Times New Roman" w:eastAsia="Times New Roman" w:hAnsi="Times New Roman" w:cs="Times New Roman"/>
          <w:color w:val="000000"/>
          <w:sz w:val="24"/>
          <w:szCs w:val="24"/>
          <w:lang w:val="uk-UA" w:eastAsia="ru-RU"/>
        </w:rPr>
      </w:pPr>
      <w:r w:rsidRPr="006E0AB4">
        <w:rPr>
          <w:rFonts w:ascii="Times New Roman" w:eastAsia="Times New Roman" w:hAnsi="Times New Roman" w:cs="Times New Roman"/>
          <w:color w:val="000000"/>
          <w:sz w:val="24"/>
          <w:szCs w:val="24"/>
          <w:lang w:eastAsia="ru-RU"/>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w:t>
      </w:r>
      <w:r w:rsidR="006E07FC">
        <w:rPr>
          <w:rFonts w:ascii="Times New Roman" w:eastAsia="Times New Roman" w:hAnsi="Times New Roman" w:cs="Times New Roman"/>
          <w:color w:val="000000"/>
          <w:sz w:val="24"/>
          <w:szCs w:val="24"/>
          <w:lang w:eastAsia="ru-RU"/>
        </w:rPr>
        <w:t>), зазначеними у цьому Договорі</w:t>
      </w:r>
      <w:r w:rsidR="006E07FC">
        <w:rPr>
          <w:rFonts w:ascii="Times New Roman" w:eastAsia="Times New Roman" w:hAnsi="Times New Roman" w:cs="Times New Roman"/>
          <w:color w:val="000000"/>
          <w:sz w:val="24"/>
          <w:szCs w:val="24"/>
          <w:lang w:val="uk-UA" w:eastAsia="ru-RU"/>
        </w:rPr>
        <w:t>.</w:t>
      </w:r>
    </w:p>
    <w:p w:rsidR="006E0AB4" w:rsidRPr="006E0AB4" w:rsidRDefault="006E07FC" w:rsidP="006E0AB4">
      <w:pPr>
        <w:spacing w:after="0" w:line="240" w:lineRule="auto"/>
        <w:ind w:firstLine="567"/>
        <w:jc w:val="both"/>
        <w:rPr>
          <w:rFonts w:ascii="Times New Roman" w:eastAsia="Times New Roman" w:hAnsi="Times New Roman" w:cs="Times New Roman"/>
          <w:b/>
          <w:i/>
          <w:sz w:val="24"/>
          <w:szCs w:val="24"/>
          <w:lang w:val="uk-UA" w:eastAsia="ru-RU"/>
        </w:rPr>
      </w:pPr>
      <w:r w:rsidRPr="006E0AB4">
        <w:rPr>
          <w:rFonts w:ascii="Times New Roman" w:eastAsia="Times New Roman" w:hAnsi="Times New Roman" w:cs="Times New Roman"/>
          <w:color w:val="000000"/>
          <w:sz w:val="24"/>
          <w:szCs w:val="24"/>
          <w:lang w:eastAsia="ru-RU"/>
        </w:rPr>
        <w:t xml:space="preserve"> </w:t>
      </w:r>
      <w:r w:rsidR="006E0AB4" w:rsidRPr="006E0AB4">
        <w:rPr>
          <w:rFonts w:ascii="Times New Roman" w:eastAsia="Times New Roman" w:hAnsi="Times New Roman" w:cs="Times New Roman"/>
          <w:color w:val="000000"/>
          <w:sz w:val="24"/>
          <w:szCs w:val="24"/>
          <w:lang w:eastAsia="ru-RU"/>
        </w:rPr>
        <w:t xml:space="preserve">4.3. Поставка Товару здійснюється за адресою: </w:t>
      </w:r>
      <w:r w:rsidRPr="006E07FC">
        <w:rPr>
          <w:rFonts w:ascii="Times New Roman" w:eastAsia="Times New Roman" w:hAnsi="Times New Roman" w:cs="Times New Roman"/>
          <w:b/>
          <w:i/>
          <w:color w:val="000000"/>
          <w:sz w:val="24"/>
          <w:szCs w:val="24"/>
          <w:lang w:val="uk-UA" w:eastAsia="ru-RU"/>
        </w:rPr>
        <w:t>вул</w:t>
      </w:r>
      <w:proofErr w:type="gramStart"/>
      <w:r w:rsidRPr="006E07FC">
        <w:rPr>
          <w:rFonts w:ascii="Times New Roman" w:eastAsia="Times New Roman" w:hAnsi="Times New Roman" w:cs="Times New Roman"/>
          <w:b/>
          <w:i/>
          <w:color w:val="000000"/>
          <w:sz w:val="24"/>
          <w:szCs w:val="24"/>
          <w:lang w:val="uk-UA" w:eastAsia="ru-RU"/>
        </w:rPr>
        <w:t xml:space="preserve">.. </w:t>
      </w:r>
      <w:proofErr w:type="gramEnd"/>
      <w:r w:rsidRPr="006E07FC">
        <w:rPr>
          <w:rFonts w:ascii="Times New Roman" w:eastAsia="Times New Roman" w:hAnsi="Times New Roman" w:cs="Times New Roman"/>
          <w:b/>
          <w:i/>
          <w:color w:val="000000"/>
          <w:sz w:val="24"/>
          <w:szCs w:val="24"/>
          <w:lang w:val="uk-UA" w:eastAsia="ru-RU"/>
        </w:rPr>
        <w:t>Шевченка,33 м. Тульчин, Тульчинський р-н, Вінницької обл..</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w:t>
      </w:r>
      <w:r w:rsidR="006E07FC">
        <w:rPr>
          <w:rFonts w:ascii="Times New Roman" w:eastAsia="Times New Roman" w:hAnsi="Times New Roman" w:cs="Times New Roman"/>
          <w:color w:val="000000"/>
          <w:sz w:val="24"/>
          <w:szCs w:val="24"/>
          <w:lang w:val="uk-UA" w:eastAsia="ru-RU"/>
        </w:rPr>
        <w:t>два</w:t>
      </w:r>
      <w:r w:rsidRPr="006E0AB4">
        <w:rPr>
          <w:rFonts w:ascii="Times New Roman" w:eastAsia="Times New Roman" w:hAnsi="Times New Roman" w:cs="Times New Roman"/>
          <w:color w:val="000000"/>
          <w:sz w:val="24"/>
          <w:szCs w:val="24"/>
          <w:lang w:eastAsia="ru-RU"/>
        </w:rPr>
        <w:t xml:space="preserve"> робочих дні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про</w:t>
      </w:r>
      <w:proofErr w:type="gramEnd"/>
      <w:r w:rsidRPr="006E0AB4">
        <w:rPr>
          <w:rFonts w:ascii="Times New Roman" w:eastAsia="Times New Roman" w:hAnsi="Times New Roman" w:cs="Times New Roman"/>
          <w:color w:val="000000"/>
          <w:sz w:val="24"/>
          <w:szCs w:val="24"/>
          <w:lang w:eastAsia="ru-RU"/>
        </w:rPr>
        <w:t xml:space="preserve"> дату та орієнтовний час поставки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транспортування до місця поставки Товару та під час його розвантажування у місці поставки.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4.6.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4.7. Факт приймання Товару, а також відсутність зауважень до Товару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4.8. У разі виявлення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6E07FC">
        <w:rPr>
          <w:rFonts w:ascii="Times New Roman" w:eastAsia="Times New Roman" w:hAnsi="Times New Roman" w:cs="Times New Roman"/>
          <w:color w:val="000000"/>
          <w:sz w:val="24"/>
          <w:szCs w:val="24"/>
          <w:lang w:val="uk-UA" w:eastAsia="ru-RU"/>
        </w:rPr>
        <w:t>двох</w:t>
      </w:r>
      <w:r w:rsidRPr="006E0AB4">
        <w:rPr>
          <w:rFonts w:ascii="Times New Roman" w:eastAsia="Times New Roman" w:hAnsi="Times New Roman" w:cs="Times New Roman"/>
          <w:color w:val="000000"/>
          <w:sz w:val="24"/>
          <w:szCs w:val="24"/>
          <w:lang w:eastAsia="ru-RU"/>
        </w:rPr>
        <w:t xml:space="preserve"> робочих днів з моменту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вищезазначеного Акту Сторонами.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4.9. Якщо фактичний строк поставки Товару з урахуванням строку заміни невідповідного Товару </w:t>
      </w:r>
      <w:proofErr w:type="gramStart"/>
      <w:r w:rsidRPr="006E0AB4">
        <w:rPr>
          <w:rFonts w:ascii="Times New Roman" w:eastAsia="Times New Roman" w:hAnsi="Times New Roman" w:cs="Times New Roman"/>
          <w:color w:val="000000"/>
          <w:sz w:val="24"/>
          <w:szCs w:val="24"/>
          <w:lang w:eastAsia="ru-RU"/>
        </w:rPr>
        <w:t>на</w:t>
      </w:r>
      <w:proofErr w:type="gramEnd"/>
      <w:r w:rsidRPr="006E0AB4">
        <w:rPr>
          <w:rFonts w:ascii="Times New Roman" w:eastAsia="Times New Roman" w:hAnsi="Times New Roman" w:cs="Times New Roman"/>
          <w:color w:val="000000"/>
          <w:sz w:val="24"/>
          <w:szCs w:val="24"/>
          <w:lang w:eastAsia="ru-RU"/>
        </w:rPr>
        <w:t xml:space="preserve"> відповідний перевищує строк, визначений п. 4.1. даного Договору, така поставка вважається простроченою.</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4.10. Неякісний Товар та/або Товар, що не відповідає умовам даного Договору, Замовником не приймається і не оплачується.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4.11. Право власності на Товар переходить від Постачальника до Замовника з моменту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уповноваженими представниками Сторін видаткової накладної на Товар.</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4.12. Зобов’язання по складанню усіх необхідних накладних та актів покладається на Постачальника.</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numPr>
          <w:ilvl w:val="0"/>
          <w:numId w:val="5"/>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ЯКІСТЬ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5.1. Якість Товару, що </w:t>
      </w:r>
      <w:proofErr w:type="gramStart"/>
      <w:r w:rsidRPr="006E0AB4">
        <w:rPr>
          <w:rFonts w:ascii="Times New Roman" w:eastAsia="Times New Roman" w:hAnsi="Times New Roman" w:cs="Times New Roman"/>
          <w:color w:val="000000"/>
          <w:sz w:val="24"/>
          <w:szCs w:val="24"/>
          <w:lang w:eastAsia="ru-RU"/>
        </w:rPr>
        <w:t>поставляється</w:t>
      </w:r>
      <w:proofErr w:type="gramEnd"/>
      <w:r w:rsidRPr="006E0AB4">
        <w:rPr>
          <w:rFonts w:ascii="Times New Roman" w:eastAsia="Times New Roman" w:hAnsi="Times New Roman" w:cs="Times New Roman"/>
          <w:color w:val="000000"/>
          <w:sz w:val="24"/>
          <w:szCs w:val="24"/>
          <w:lang w:eastAsia="ru-RU"/>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5.2. Постачальник повинен засвідчити якість Товару, що </w:t>
      </w:r>
      <w:proofErr w:type="gramStart"/>
      <w:r w:rsidRPr="006E0AB4">
        <w:rPr>
          <w:rFonts w:ascii="Times New Roman" w:eastAsia="Times New Roman" w:hAnsi="Times New Roman" w:cs="Times New Roman"/>
          <w:color w:val="000000"/>
          <w:sz w:val="24"/>
          <w:szCs w:val="24"/>
          <w:lang w:eastAsia="ru-RU"/>
        </w:rPr>
        <w:t>поставляється</w:t>
      </w:r>
      <w:proofErr w:type="gramEnd"/>
      <w:r w:rsidRPr="006E0AB4">
        <w:rPr>
          <w:rFonts w:ascii="Times New Roman" w:eastAsia="Times New Roman" w:hAnsi="Times New Roman" w:cs="Times New Roman"/>
          <w:color w:val="000000"/>
          <w:sz w:val="24"/>
          <w:szCs w:val="24"/>
          <w:lang w:eastAsia="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sidRPr="006E0AB4">
        <w:rPr>
          <w:rFonts w:ascii="Times New Roman" w:eastAsia="Times New Roman" w:hAnsi="Times New Roman" w:cs="Times New Roman"/>
          <w:color w:val="000000"/>
          <w:sz w:val="24"/>
          <w:szCs w:val="24"/>
          <w:lang w:eastAsia="ru-RU"/>
        </w:rPr>
        <w:t>г</w:t>
      </w:r>
      <w:proofErr w:type="gramEnd"/>
      <w:r w:rsidRPr="006E0AB4">
        <w:rPr>
          <w:rFonts w:ascii="Times New Roman" w:eastAsia="Times New Roman" w:hAnsi="Times New Roman" w:cs="Times New Roman"/>
          <w:color w:val="000000"/>
          <w:sz w:val="24"/>
          <w:szCs w:val="24"/>
          <w:lang w:eastAsia="ru-RU"/>
        </w:rPr>
        <w:t>ієнічний висновок, сертифікат якості, сертифікат відповідності, гарантійний талон, технічний паспорт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5.3. Постачальник несе повну відповідальність за якість Товару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межах гарантійного строку зазначеного в гарантійному талоні.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5.4.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5.5. </w:t>
      </w:r>
      <w:proofErr w:type="gramStart"/>
      <w:r w:rsidRPr="006E0AB4">
        <w:rPr>
          <w:rFonts w:ascii="Times New Roman" w:eastAsia="Times New Roman" w:hAnsi="Times New Roman" w:cs="Times New Roman"/>
          <w:color w:val="000000"/>
          <w:sz w:val="24"/>
          <w:szCs w:val="24"/>
          <w:lang w:eastAsia="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5.6. Якщо поставлений Товар відповідає стандартам або </w:t>
      </w:r>
      <w:proofErr w:type="gramStart"/>
      <w:r w:rsidRPr="006E0AB4">
        <w:rPr>
          <w:rFonts w:ascii="Times New Roman" w:eastAsia="Times New Roman" w:hAnsi="Times New Roman" w:cs="Times New Roman"/>
          <w:color w:val="000000"/>
          <w:sz w:val="24"/>
          <w:szCs w:val="24"/>
          <w:lang w:eastAsia="ru-RU"/>
        </w:rPr>
        <w:t>техн</w:t>
      </w:r>
      <w:proofErr w:type="gramEnd"/>
      <w:r w:rsidRPr="006E0AB4">
        <w:rPr>
          <w:rFonts w:ascii="Times New Roman" w:eastAsia="Times New Roman" w:hAnsi="Times New Roman" w:cs="Times New Roman"/>
          <w:color w:val="000000"/>
          <w:sz w:val="24"/>
          <w:szCs w:val="24"/>
          <w:lang w:eastAsia="ru-RU"/>
        </w:rPr>
        <w:t>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6. ГАРАНТІЇ ЯКОСТІ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6.1. Гарантійний строк (строк, протягом якого Постачальник гарантує якість Товару) на Товар складає __</w:t>
      </w:r>
      <w:r w:rsidR="0042665F">
        <w:rPr>
          <w:rFonts w:ascii="Times New Roman" w:eastAsia="Times New Roman" w:hAnsi="Times New Roman" w:cs="Times New Roman"/>
          <w:color w:val="000000"/>
          <w:sz w:val="24"/>
          <w:szCs w:val="24"/>
          <w:lang w:val="uk-UA" w:eastAsia="ru-RU"/>
        </w:rPr>
        <w:t>_-</w:t>
      </w:r>
      <w:r w:rsidRPr="006E0AB4">
        <w:rPr>
          <w:rFonts w:ascii="Times New Roman" w:eastAsia="Times New Roman" w:hAnsi="Times New Roman" w:cs="Times New Roman"/>
          <w:color w:val="000000"/>
          <w:sz w:val="24"/>
          <w:szCs w:val="24"/>
          <w:lang w:eastAsia="ru-RU"/>
        </w:rPr>
        <w:t xml:space="preserve">___  </w:t>
      </w:r>
      <w:proofErr w:type="gramStart"/>
      <w:r w:rsidRPr="006E0AB4">
        <w:rPr>
          <w:rFonts w:ascii="Times New Roman" w:eastAsia="Times New Roman" w:hAnsi="Times New Roman" w:cs="Times New Roman"/>
          <w:color w:val="000000"/>
          <w:sz w:val="24"/>
          <w:szCs w:val="24"/>
          <w:lang w:eastAsia="ru-RU"/>
        </w:rPr>
        <w:t>м</w:t>
      </w:r>
      <w:proofErr w:type="gramEnd"/>
      <w:r w:rsidRPr="006E0AB4">
        <w:rPr>
          <w:rFonts w:ascii="Times New Roman" w:eastAsia="Times New Roman" w:hAnsi="Times New Roman" w:cs="Times New Roman"/>
          <w:color w:val="000000"/>
          <w:sz w:val="24"/>
          <w:szCs w:val="24"/>
          <w:lang w:eastAsia="ru-RU"/>
        </w:rPr>
        <w:t>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6.2. </w:t>
      </w:r>
      <w:proofErr w:type="gramStart"/>
      <w:r w:rsidRPr="006E0AB4">
        <w:rPr>
          <w:rFonts w:ascii="Times New Roman" w:eastAsia="Times New Roman" w:hAnsi="Times New Roman" w:cs="Times New Roman"/>
          <w:color w:val="000000"/>
          <w:sz w:val="24"/>
          <w:szCs w:val="24"/>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6E0AB4">
        <w:rPr>
          <w:rFonts w:ascii="Times New Roman" w:eastAsia="Times New Roman" w:hAnsi="Times New Roman" w:cs="Times New Roman"/>
          <w:color w:val="000000"/>
          <w:sz w:val="24"/>
          <w:szCs w:val="24"/>
          <w:lang w:eastAsia="ru-RU"/>
        </w:rPr>
        <w:t xml:space="preserve"> та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ідписують Дефектний Акт, в якому встановлюють причини та терміни усунення недоліків (дефектів) або заміни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6.3. Якщо Постачальник не з’явиться у строк, визначений п. 6.2. Договору, Замовник вправі скласти такий Дефектний Акт одноособово.</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6.4. Вартість переміщень товару, за потреби в його ремонті, впродовж дії гарантійного талону, в повній 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покладається на Постачальника.</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6.5.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6.6. Усунення недоліків та/або заміни неякісного Товару здійснюється Постачальником за </w:t>
      </w:r>
      <w:proofErr w:type="gramStart"/>
      <w:r w:rsidRPr="006E0AB4">
        <w:rPr>
          <w:rFonts w:ascii="Times New Roman" w:eastAsia="Times New Roman" w:hAnsi="Times New Roman" w:cs="Times New Roman"/>
          <w:color w:val="000000"/>
          <w:sz w:val="24"/>
          <w:szCs w:val="24"/>
          <w:lang w:eastAsia="ru-RU"/>
        </w:rPr>
        <w:t>св</w:t>
      </w:r>
      <w:proofErr w:type="gramEnd"/>
      <w:r w:rsidRPr="006E0AB4">
        <w:rPr>
          <w:rFonts w:ascii="Times New Roman" w:eastAsia="Times New Roman" w:hAnsi="Times New Roman" w:cs="Times New Roman"/>
          <w:color w:val="000000"/>
          <w:sz w:val="24"/>
          <w:szCs w:val="24"/>
          <w:lang w:eastAsia="ru-RU"/>
        </w:rPr>
        <w:t xml:space="preserve">ій рахунок. </w:t>
      </w:r>
      <w:proofErr w:type="gramStart"/>
      <w:r w:rsidRPr="006E0AB4">
        <w:rPr>
          <w:rFonts w:ascii="Times New Roman" w:eastAsia="Times New Roman" w:hAnsi="Times New Roman" w:cs="Times New Roman"/>
          <w:color w:val="000000"/>
          <w:sz w:val="24"/>
          <w:szCs w:val="24"/>
          <w:lang w:eastAsia="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6E0AB4">
        <w:rPr>
          <w:rFonts w:ascii="Times New Roman" w:eastAsia="Times New Roman" w:hAnsi="Times New Roman" w:cs="Times New Roman"/>
          <w:color w:val="000000"/>
          <w:sz w:val="24"/>
          <w:szCs w:val="24"/>
          <w:lang w:eastAsia="ru-RU"/>
        </w:rPr>
        <w:t>к</w:t>
      </w:r>
      <w:proofErr w:type="gramEnd"/>
      <w:r w:rsidRPr="006E0AB4">
        <w:rPr>
          <w:rFonts w:ascii="Times New Roman" w:eastAsia="Times New Roman" w:hAnsi="Times New Roman" w:cs="Times New Roman"/>
          <w:color w:val="000000"/>
          <w:sz w:val="24"/>
          <w:szCs w:val="24"/>
          <w:lang w:eastAsia="ru-RU"/>
        </w:rPr>
        <w:t>ів.</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6.8. Постачальник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 що Товар, який постачається, не перебуває в експлуатації і не порушені терміни та умови його зберігання.</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6.9. При поставці якісні характеристики Товару повинні цілком відповідати чинним стандартам в Україні на даний вид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6.10. Дія гарантійних строків не залежить від строку дії Договору.</w:t>
      </w:r>
    </w:p>
    <w:p w:rsidR="006E0AB4" w:rsidRPr="006E0AB4" w:rsidRDefault="006E0AB4" w:rsidP="006E0AB4">
      <w:pPr>
        <w:spacing w:after="24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left="1068"/>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7. ПАКУВАННЯ ТА МАРКУВАННЯ ТОВАРУ</w:t>
      </w:r>
    </w:p>
    <w:p w:rsidR="006E0AB4" w:rsidRPr="006E0AB4" w:rsidRDefault="006E0AB4" w:rsidP="006E0AB4">
      <w:pPr>
        <w:shd w:val="clear" w:color="auto" w:fill="FFFFFF"/>
        <w:spacing w:after="0" w:line="240" w:lineRule="auto"/>
        <w:ind w:left="1068"/>
        <w:jc w:val="center"/>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7.1. Товар відпускається Постачальником Замовнику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тар</w:t>
      </w:r>
      <w:proofErr w:type="gramEnd"/>
      <w:r w:rsidRPr="006E0AB4">
        <w:rPr>
          <w:rFonts w:ascii="Times New Roman" w:eastAsia="Times New Roman" w:hAnsi="Times New Roman" w:cs="Times New Roman"/>
          <w:color w:val="000000"/>
          <w:sz w:val="24"/>
          <w:szCs w:val="24"/>
          <w:lang w:eastAsia="ru-RU"/>
        </w:rPr>
        <w:t>і (упаковці) згідно із вимогами умов даного Договору.</w:t>
      </w: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Тара (упаковка) повинна забезпечувати збереження Товару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6E0AB4">
        <w:rPr>
          <w:rFonts w:ascii="Times New Roman" w:eastAsia="Times New Roman" w:hAnsi="Times New Roman" w:cs="Times New Roman"/>
          <w:color w:val="000000"/>
          <w:sz w:val="24"/>
          <w:szCs w:val="24"/>
          <w:lang w:eastAsia="ru-RU"/>
        </w:rPr>
        <w:t>техн</w:t>
      </w:r>
      <w:proofErr w:type="gramEnd"/>
      <w:r w:rsidRPr="006E0AB4">
        <w:rPr>
          <w:rFonts w:ascii="Times New Roman" w:eastAsia="Times New Roman" w:hAnsi="Times New Roman" w:cs="Times New Roman"/>
          <w:color w:val="000000"/>
          <w:sz w:val="24"/>
          <w:szCs w:val="24"/>
          <w:lang w:eastAsia="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6"/>
        </w:numPr>
        <w:spacing w:line="240" w:lineRule="auto"/>
        <w:ind w:right="-5"/>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ПРАВА ТА ОБОВ'ЯЗКИ СТОРІН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8.1. Замовник зобов'язаний: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8.1.1. Своєчасно здійснювати оплату за поставлений належної якості Товар, відповідно до умов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8.1.2. Прийняти  Товар належної якості, відповідно до умов Договору,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ідписавши накладну на Товар.</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передбаченому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8.1.4. Направляти офіційний лист-заявку із зазначенням усіх необхідних відомостей для здійснення поставки відповідної партії Товару.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8.1.5. Виконувати інші обов’язки, передбачені цим Договором та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8.2. Замовник має право: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8.2.1. Зменшувати обсяг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Товару та відповідно загальну вартість цього Договору, що фіксується у додатковій угоді.</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8.2.2. Достроково в односторонньому порядку розірвати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у разі невиконання зобов'язань Постачальником або у разі відсутності у Замовника коштів на закупівлю Товару, повідомивши про це його за </w:t>
      </w:r>
      <w:r w:rsidR="0042665F">
        <w:rPr>
          <w:rFonts w:ascii="Times New Roman" w:eastAsia="Times New Roman" w:hAnsi="Times New Roman" w:cs="Times New Roman"/>
          <w:color w:val="000000"/>
          <w:sz w:val="24"/>
          <w:szCs w:val="24"/>
          <w:lang w:val="uk-UA" w:eastAsia="ru-RU"/>
        </w:rPr>
        <w:t xml:space="preserve">5 (п’ять) </w:t>
      </w:r>
      <w:r w:rsidRPr="006E0AB4">
        <w:rPr>
          <w:rFonts w:ascii="Times New Roman" w:eastAsia="Times New Roman" w:hAnsi="Times New Roman" w:cs="Times New Roman"/>
          <w:color w:val="000000"/>
          <w:sz w:val="24"/>
          <w:szCs w:val="24"/>
          <w:lang w:eastAsia="ru-RU"/>
        </w:rPr>
        <w:t xml:space="preserve"> робочих  днів до дати розірвання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8.2.3. Контролювати поставку Товару в строки, кількості, асортименті та якості встановлені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8.2.5. Повернути Постачальнику накладну на Товар у разі її неналежного оформлення (відсутність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визначеному цим Договором.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8.2.7. </w:t>
      </w:r>
      <w:proofErr w:type="gramStart"/>
      <w:r w:rsidRPr="006E0AB4">
        <w:rPr>
          <w:rFonts w:ascii="Times New Roman" w:eastAsia="Times New Roman" w:hAnsi="Times New Roman" w:cs="Times New Roman"/>
          <w:color w:val="000000"/>
          <w:sz w:val="24"/>
          <w:szCs w:val="24"/>
          <w:lang w:eastAsia="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8.2.9. Інші права, передбачені цим Договором та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8.3. Постачальник зобов'язаний: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8.3.1. Поставляти Замовнику  Товар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строк та на умовах, передбачених даним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6E0AB4">
        <w:rPr>
          <w:rFonts w:ascii="Times New Roman" w:eastAsia="Times New Roman" w:hAnsi="Times New Roman" w:cs="Times New Roman"/>
          <w:color w:val="000000"/>
          <w:sz w:val="24"/>
          <w:szCs w:val="24"/>
          <w:lang w:eastAsia="ru-RU"/>
        </w:rPr>
        <w:t>позову</w:t>
      </w:r>
      <w:proofErr w:type="gramEnd"/>
      <w:r w:rsidRPr="006E0AB4">
        <w:rPr>
          <w:rFonts w:ascii="Times New Roman" w:eastAsia="Times New Roman" w:hAnsi="Times New Roman" w:cs="Times New Roman"/>
          <w:color w:val="000000"/>
          <w:sz w:val="24"/>
          <w:szCs w:val="24"/>
          <w:lang w:eastAsia="ru-RU"/>
        </w:rPr>
        <w:t xml:space="preserve"> третіх осіб.</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 та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8.3.4. Забезпечити поставку Товару, якість і кількість якого відповідає вимогам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8.3.5. Нести всі ризики та витрати, </w:t>
      </w:r>
      <w:proofErr w:type="gramStart"/>
      <w:r w:rsidRPr="006E0AB4">
        <w:rPr>
          <w:rFonts w:ascii="Times New Roman" w:eastAsia="Times New Roman" w:hAnsi="Times New Roman" w:cs="Times New Roman"/>
          <w:color w:val="000000"/>
          <w:sz w:val="24"/>
          <w:szCs w:val="24"/>
          <w:lang w:eastAsia="ru-RU"/>
        </w:rPr>
        <w:t>пов’язан</w:t>
      </w:r>
      <w:proofErr w:type="gramEnd"/>
      <w:r w:rsidRPr="006E0AB4">
        <w:rPr>
          <w:rFonts w:ascii="Times New Roman" w:eastAsia="Times New Roman" w:hAnsi="Times New Roman" w:cs="Times New Roman"/>
          <w:color w:val="000000"/>
          <w:sz w:val="24"/>
          <w:szCs w:val="24"/>
          <w:lang w:eastAsia="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передбаченому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8.3.7. Надати Замовнику відповідні документи, що засвідчують гарантійні зобов’язання на Товар, що є предметом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8.3.8. Виконувати інші обов’язки, передбачені цим Договором та законодавством України.</w:t>
      </w:r>
    </w:p>
    <w:p w:rsidR="006E0AB4" w:rsidRPr="006E0AB4" w:rsidRDefault="006E0AB4" w:rsidP="006E0AB4">
      <w:pPr>
        <w:spacing w:after="0" w:line="240" w:lineRule="auto"/>
        <w:ind w:firstLine="567"/>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8.4. Постачальник має право: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8.4.1. Своєчасно отримувати плату за поставлений належної якості Товар відповідно до умов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8.4.2. На дострокову поставку Товару за письмовим погодженням Замовника.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8.4.3. У разі невиконання зобов’язань Замовником достроково розірвати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повідомивши про це Замовника за </w:t>
      </w:r>
      <w:r w:rsidR="0042665F">
        <w:rPr>
          <w:rFonts w:ascii="Times New Roman" w:eastAsia="Times New Roman" w:hAnsi="Times New Roman" w:cs="Times New Roman"/>
          <w:color w:val="000000"/>
          <w:sz w:val="24"/>
          <w:szCs w:val="24"/>
          <w:lang w:val="uk-UA" w:eastAsia="ru-RU"/>
        </w:rPr>
        <w:t xml:space="preserve">5 (п»ять) </w:t>
      </w:r>
      <w:r w:rsidRPr="006E0AB4">
        <w:rPr>
          <w:rFonts w:ascii="Times New Roman" w:eastAsia="Times New Roman" w:hAnsi="Times New Roman" w:cs="Times New Roman"/>
          <w:color w:val="000000"/>
          <w:sz w:val="24"/>
          <w:szCs w:val="24"/>
          <w:lang w:eastAsia="ru-RU"/>
        </w:rPr>
        <w:t xml:space="preserve"> робочих  днів до дати розірвання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8.4.4. Інші права, передбачені цим Договором та законодавством України.</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7"/>
        </w:numPr>
        <w:shd w:val="clear" w:color="auto" w:fill="FFFFFF"/>
        <w:spacing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ВІДПОВІДАЛЬНІСТЬ СТОРІН</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9.1.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w:t>
      </w:r>
      <w:r w:rsidRPr="006E0AB4">
        <w:rPr>
          <w:rFonts w:ascii="Times New Roman" w:eastAsia="Times New Roman" w:hAnsi="Times New Roman" w:cs="Times New Roman"/>
          <w:color w:val="000000"/>
          <w:sz w:val="24"/>
          <w:szCs w:val="24"/>
          <w:lang w:eastAsia="ru-RU"/>
        </w:rPr>
        <w:lastRenderedPageBreak/>
        <w:t>сплачує пеню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і 0,1 % вартості Товару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r w:rsidRPr="006E0AB4">
        <w:rPr>
          <w:rFonts w:ascii="Times New Roman" w:eastAsia="Times New Roman" w:hAnsi="Times New Roman" w:cs="Times New Roman"/>
          <w:color w:val="4F81BD"/>
          <w:sz w:val="24"/>
          <w:szCs w:val="24"/>
          <w:lang w:eastAsia="ru-RU"/>
        </w:rPr>
        <w:t xml:space="preserve">, </w:t>
      </w:r>
      <w:r w:rsidRPr="006E0AB4">
        <w:rPr>
          <w:rFonts w:ascii="Times New Roman" w:eastAsia="Times New Roman" w:hAnsi="Times New Roman" w:cs="Times New Roman"/>
          <w:color w:val="000000"/>
          <w:sz w:val="24"/>
          <w:szCs w:val="24"/>
          <w:lang w:eastAsia="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і 7 % вказаної вартості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9.4. За порушення умов зобов’язання щодо якості поставленого Товару, Постачальник сплачує на користь Замовника штраф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20 % від вартості неякісного Товару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r w:rsidRPr="006E0AB4">
        <w:rPr>
          <w:rFonts w:ascii="Times New Roman" w:eastAsia="Times New Roman" w:hAnsi="Times New Roman" w:cs="Times New Roman"/>
          <w:color w:val="4F81BD"/>
          <w:sz w:val="24"/>
          <w:szCs w:val="24"/>
          <w:lang w:eastAsia="ru-RU"/>
        </w:rPr>
        <w:t>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9.5. У всьому іншому, що не передбачено Договором, Сторони несуть відповідальність згідно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9.6. Штрафні санкції, зазначені в п.8.3. та п.8.4. даного Договору сплачуються Постачальником протягом </w:t>
      </w:r>
      <w:r w:rsidR="0042665F">
        <w:rPr>
          <w:rFonts w:ascii="Times New Roman" w:eastAsia="Times New Roman" w:hAnsi="Times New Roman" w:cs="Times New Roman"/>
          <w:color w:val="000000"/>
          <w:sz w:val="24"/>
          <w:szCs w:val="24"/>
          <w:lang w:val="uk-UA" w:eastAsia="ru-RU"/>
        </w:rPr>
        <w:t xml:space="preserve">10 (десяти) </w:t>
      </w:r>
      <w:r w:rsidRPr="006E0AB4">
        <w:rPr>
          <w:rFonts w:ascii="Times New Roman" w:eastAsia="Times New Roman" w:hAnsi="Times New Roman" w:cs="Times New Roman"/>
          <w:color w:val="000000"/>
          <w:sz w:val="24"/>
          <w:szCs w:val="24"/>
          <w:lang w:eastAsia="ru-RU"/>
        </w:rPr>
        <w:t xml:space="preserve">робочих днів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ісля отримання відповідної вимоги Замовника.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9.7. </w:t>
      </w:r>
      <w:proofErr w:type="gramStart"/>
      <w:r w:rsidRPr="006E0AB4">
        <w:rPr>
          <w:rFonts w:ascii="Times New Roman" w:eastAsia="Times New Roman" w:hAnsi="Times New Roman" w:cs="Times New Roman"/>
          <w:color w:val="000000"/>
          <w:sz w:val="24"/>
          <w:szCs w:val="24"/>
          <w:lang w:eastAsia="ru-RU"/>
        </w:rPr>
        <w:t>До оплати Постачальником штрафу/ів та/або пені, передбачених даним розділом</w:t>
      </w:r>
      <w:r w:rsidRPr="006E0AB4">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color w:val="000000"/>
          <w:sz w:val="24"/>
          <w:szCs w:val="24"/>
          <w:lang w:eastAsia="ru-RU"/>
        </w:rPr>
        <w:t>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9.8. За несвоєчасну оплату поставленого Товару Замовник сплачує на користь Постачальника пеню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9.8. Сплата штрафних санкцій не звільняє Сторони від належного виконання ними своїх зобов’язань за даним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9.9. </w:t>
      </w:r>
      <w:proofErr w:type="gramStart"/>
      <w:r w:rsidRPr="006E0AB4">
        <w:rPr>
          <w:rFonts w:ascii="Times New Roman" w:eastAsia="Times New Roman" w:hAnsi="Times New Roman" w:cs="Times New Roman"/>
          <w:color w:val="000000"/>
          <w:sz w:val="24"/>
          <w:szCs w:val="24"/>
          <w:lang w:eastAsia="ru-RU"/>
        </w:rPr>
        <w:t>Шкода</w:t>
      </w:r>
      <w:proofErr w:type="gramEnd"/>
      <w:r w:rsidRPr="006E0AB4">
        <w:rPr>
          <w:rFonts w:ascii="Times New Roman" w:eastAsia="Times New Roman" w:hAnsi="Times New Roman" w:cs="Times New Roman"/>
          <w:color w:val="000000"/>
          <w:sz w:val="24"/>
          <w:szCs w:val="24"/>
          <w:lang w:eastAsia="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left="-142" w:hanging="142"/>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10. ПОРЯДОК ЗМІН УМОВ ДОГОВОРУ ТА РОЗІРВАННЯ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івну юридичну силу, та набувають чинності після підписання їх обома Сторонами і скріплення печатками (за наявності).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10.2. Істотні умови Договору можуть бути змінені лише за взаємною згодою Сторін та виключно у випадках:</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 зменшення обсягів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цього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 покращення якості Товару, за умови що таке покращення не призведе до збільшення суми, визначеної цим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 продовження строку дії Договору та строку поставки Товару у разі виникнення документально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 погодження зміни ціни Договору в бік зменшення (без зміни кількості (обсягу) та якості Товару, у тому </w:t>
      </w:r>
      <w:proofErr w:type="gramStart"/>
      <w:r w:rsidRPr="006E0AB4">
        <w:rPr>
          <w:rFonts w:ascii="Times New Roman" w:eastAsia="Times New Roman" w:hAnsi="Times New Roman" w:cs="Times New Roman"/>
          <w:color w:val="000000"/>
          <w:sz w:val="24"/>
          <w:szCs w:val="24"/>
          <w:lang w:eastAsia="ru-RU"/>
        </w:rPr>
        <w:t>числі у</w:t>
      </w:r>
      <w:proofErr w:type="gramEnd"/>
      <w:r w:rsidRPr="006E0AB4">
        <w:rPr>
          <w:rFonts w:ascii="Times New Roman" w:eastAsia="Times New Roman" w:hAnsi="Times New Roman" w:cs="Times New Roman"/>
          <w:color w:val="000000"/>
          <w:sz w:val="24"/>
          <w:szCs w:val="24"/>
          <w:lang w:eastAsia="ru-RU"/>
        </w:rPr>
        <w:t xml:space="preserve"> разі коливання ціни Товару на ринку;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6) зміни ціни Договору у зв’язку зі зміною ставок податків і зборів та/або зміною умов щодо надання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7) зміни умов у зв’язку із продовженням дії цього Договору на строк, достатній для проведення процедури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222222"/>
          <w:sz w:val="24"/>
          <w:szCs w:val="24"/>
          <w:lang w:eastAsia="ru-RU"/>
        </w:rPr>
        <w:t>Сторона, що ініціює внесення змін у Догові</w:t>
      </w:r>
      <w:proofErr w:type="gramStart"/>
      <w:r w:rsidRPr="006E0AB4">
        <w:rPr>
          <w:rFonts w:ascii="Times New Roman" w:eastAsia="Times New Roman" w:hAnsi="Times New Roman" w:cs="Times New Roman"/>
          <w:color w:val="222222"/>
          <w:sz w:val="24"/>
          <w:szCs w:val="24"/>
          <w:lang w:eastAsia="ru-RU"/>
        </w:rPr>
        <w:t>р</w:t>
      </w:r>
      <w:proofErr w:type="gramEnd"/>
      <w:r w:rsidRPr="006E0AB4">
        <w:rPr>
          <w:rFonts w:ascii="Times New Roman" w:eastAsia="Times New Roman" w:hAnsi="Times New Roman" w:cs="Times New Roman"/>
          <w:color w:val="222222"/>
          <w:sz w:val="24"/>
          <w:szCs w:val="24"/>
          <w:lang w:eastAsia="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10.3.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E00CBE">
        <w:rPr>
          <w:rFonts w:ascii="Times New Roman" w:eastAsia="Times New Roman" w:hAnsi="Times New Roman" w:cs="Times New Roman"/>
          <w:color w:val="000000"/>
          <w:sz w:val="24"/>
          <w:szCs w:val="24"/>
          <w:lang w:val="uk-UA" w:eastAsia="ru-RU"/>
        </w:rPr>
        <w:t xml:space="preserve">10 (десяти) </w:t>
      </w:r>
      <w:r w:rsidRPr="006E0AB4">
        <w:rPr>
          <w:rFonts w:ascii="Times New Roman" w:eastAsia="Times New Roman" w:hAnsi="Times New Roman" w:cs="Times New Roman"/>
          <w:color w:val="000000"/>
          <w:sz w:val="24"/>
          <w:szCs w:val="24"/>
          <w:lang w:eastAsia="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10.4.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може бути розірвано за взаємною згодою Сторін шляхом укладення Сторонами відповідної додаткової угоди до даного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11. ФОРС–МАЖОРНІ ОБСТАВИНИ (ОБСТАВИНИ НЕПЕРЕБОРНОЇ СИЛИ)</w:t>
      </w:r>
    </w:p>
    <w:p w:rsidR="006E0AB4" w:rsidRPr="006E0AB4" w:rsidRDefault="006E0AB4" w:rsidP="006E0AB4">
      <w:pPr>
        <w:shd w:val="clear" w:color="auto" w:fill="FFFFFF"/>
        <w:spacing w:after="0" w:line="240" w:lineRule="auto"/>
        <w:ind w:left="-10"/>
        <w:jc w:val="center"/>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за законодавчими і іншими нормативними </w:t>
      </w:r>
      <w:proofErr w:type="gramStart"/>
      <w:r w:rsidRPr="006E0AB4">
        <w:rPr>
          <w:rFonts w:ascii="Times New Roman" w:eastAsia="Times New Roman" w:hAnsi="Times New Roman" w:cs="Times New Roman"/>
          <w:color w:val="000000"/>
          <w:sz w:val="24"/>
          <w:szCs w:val="24"/>
          <w:lang w:eastAsia="ru-RU"/>
        </w:rPr>
        <w:t>актами</w:t>
      </w:r>
      <w:proofErr w:type="gramEnd"/>
      <w:r w:rsidRPr="006E0AB4">
        <w:rPr>
          <w:rFonts w:ascii="Times New Roman" w:eastAsia="Times New Roman" w:hAnsi="Times New Roman" w:cs="Times New Roman"/>
          <w:color w:val="000000"/>
          <w:sz w:val="24"/>
          <w:szCs w:val="24"/>
          <w:lang w:eastAsia="ru-RU"/>
        </w:rPr>
        <w:t>, дію яких неможливо було передбачити та дія яких унеможливлює їх виконання протягом певного періоду часу.</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Дія </w:t>
      </w:r>
      <w:proofErr w:type="gramStart"/>
      <w:r w:rsidRPr="006E0AB4">
        <w:rPr>
          <w:rFonts w:ascii="Times New Roman" w:eastAsia="Times New Roman" w:hAnsi="Times New Roman" w:cs="Times New Roman"/>
          <w:color w:val="000000"/>
          <w:sz w:val="24"/>
          <w:szCs w:val="24"/>
          <w:lang w:eastAsia="ru-RU"/>
        </w:rPr>
        <w:t>таких</w:t>
      </w:r>
      <w:proofErr w:type="gramEnd"/>
      <w:r w:rsidRPr="006E0AB4">
        <w:rPr>
          <w:rFonts w:ascii="Times New Roman" w:eastAsia="Times New Roman" w:hAnsi="Times New Roman" w:cs="Times New Roman"/>
          <w:color w:val="000000"/>
          <w:sz w:val="24"/>
          <w:szCs w:val="24"/>
          <w:lang w:eastAsia="ru-RU"/>
        </w:rPr>
        <w:t xml:space="preserve"> обставин може бути викликана:</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винятковими погодними умовами і стихійним лихом (наприклад, але не виключно </w:t>
      </w:r>
      <w:proofErr w:type="gramStart"/>
      <w:r w:rsidRPr="006E0AB4">
        <w:rPr>
          <w:rFonts w:ascii="Times New Roman" w:eastAsia="Times New Roman" w:hAnsi="Times New Roman" w:cs="Times New Roman"/>
          <w:color w:val="000000"/>
          <w:sz w:val="24"/>
          <w:szCs w:val="24"/>
          <w:lang w:eastAsia="ru-RU"/>
        </w:rPr>
        <w:t>–е</w:t>
      </w:r>
      <w:proofErr w:type="gramEnd"/>
      <w:r w:rsidRPr="006E0AB4">
        <w:rPr>
          <w:rFonts w:ascii="Times New Roman" w:eastAsia="Times New Roman" w:hAnsi="Times New Roman" w:cs="Times New Roman"/>
          <w:color w:val="000000"/>
          <w:sz w:val="24"/>
          <w:szCs w:val="24"/>
          <w:lang w:eastAsia="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color w:val="000000"/>
          <w:sz w:val="24"/>
          <w:szCs w:val="24"/>
          <w:lang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E0AB4">
        <w:rPr>
          <w:rFonts w:ascii="Times New Roman" w:eastAsia="Times New Roman" w:hAnsi="Times New Roman" w:cs="Times New Roman"/>
          <w:color w:val="000000"/>
          <w:sz w:val="24"/>
          <w:szCs w:val="24"/>
          <w:lang w:eastAsia="ru-RU"/>
        </w:rPr>
        <w:t xml:space="preserve">, збурення, акти тероризму, диверсії,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умовами, регламентованими відповідними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ішеннями та актами державних органів влади, закриттям морських проток, ембарго, забороною (обмеження) експорту/імпорту тощо.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11.3. Сторона, для якої склались форс-мажорні обставини (обставини непереборної сили), зобов’язана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ізніше </w:t>
      </w:r>
      <w:r w:rsidR="00E00CBE">
        <w:rPr>
          <w:rFonts w:ascii="Times New Roman" w:eastAsia="Times New Roman" w:hAnsi="Times New Roman" w:cs="Times New Roman"/>
          <w:color w:val="000000"/>
          <w:sz w:val="24"/>
          <w:szCs w:val="24"/>
          <w:lang w:val="uk-UA" w:eastAsia="ru-RU"/>
        </w:rPr>
        <w:t>5 (п»яти)</w:t>
      </w:r>
      <w:r w:rsidRPr="006E0AB4">
        <w:rPr>
          <w:rFonts w:ascii="Times New Roman" w:eastAsia="Times New Roman" w:hAnsi="Times New Roman" w:cs="Times New Roman"/>
          <w:color w:val="000000"/>
          <w:sz w:val="24"/>
          <w:szCs w:val="24"/>
          <w:lang w:eastAsia="ru-RU"/>
        </w:rPr>
        <w:t xml:space="preserve"> робочих днів з дати їх настання письмово (шляхом </w:t>
      </w:r>
      <w:r w:rsidRPr="006E0AB4">
        <w:rPr>
          <w:rFonts w:ascii="Times New Roman" w:eastAsia="Times New Roman" w:hAnsi="Times New Roman" w:cs="Times New Roman"/>
          <w:color w:val="000000"/>
          <w:sz w:val="24"/>
          <w:szCs w:val="24"/>
          <w:lang w:eastAsia="ru-RU"/>
        </w:rPr>
        <w:lastRenderedPageBreak/>
        <w:t>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ідставу, що звільняє її від відповідальності за невиконання/несвоєчасне виконання зобов’язань за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11.5. В разі існування форс-мажорних обставин (обставин непереборної сили) понад одного місяця, </w:t>
      </w:r>
      <w:proofErr w:type="gramStart"/>
      <w:r w:rsidRPr="006E0AB4">
        <w:rPr>
          <w:rFonts w:ascii="Times New Roman" w:eastAsia="Times New Roman" w:hAnsi="Times New Roman" w:cs="Times New Roman"/>
          <w:color w:val="000000"/>
          <w:sz w:val="24"/>
          <w:szCs w:val="24"/>
          <w:lang w:eastAsia="ru-RU"/>
        </w:rPr>
        <w:t>будь-яка</w:t>
      </w:r>
      <w:proofErr w:type="gramEnd"/>
      <w:r w:rsidRPr="006E0AB4">
        <w:rPr>
          <w:rFonts w:ascii="Times New Roman" w:eastAsia="Times New Roman" w:hAnsi="Times New Roman" w:cs="Times New Roman"/>
          <w:color w:val="000000"/>
          <w:sz w:val="24"/>
          <w:szCs w:val="24"/>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6E0AB4">
        <w:rPr>
          <w:rFonts w:ascii="Times New Roman" w:eastAsia="Times New Roman" w:hAnsi="Times New Roman" w:cs="Times New Roman"/>
          <w:color w:val="000000"/>
          <w:sz w:val="24"/>
          <w:szCs w:val="24"/>
          <w:lang w:eastAsia="ru-RU"/>
        </w:rPr>
        <w:t>Сторону</w:t>
      </w:r>
      <w:proofErr w:type="gramEnd"/>
      <w:r w:rsidRPr="006E0AB4">
        <w:rPr>
          <w:rFonts w:ascii="Times New Roman" w:eastAsia="Times New Roman" w:hAnsi="Times New Roman" w:cs="Times New Roman"/>
          <w:color w:val="000000"/>
          <w:sz w:val="24"/>
          <w:szCs w:val="24"/>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12. АНТИКОРУПЦІЙНЕ ЗАСТЕРЕЖЕННЯ</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12.1. Сторони зобов’язуються забезпечити повну відповідальність своїх працівників вимогам антикорупційного законодавства.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12.3.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12.4. Кожна із Сторін цього Договору відмовляється від стимулювання буд</w:t>
      </w:r>
      <w:proofErr w:type="gramStart"/>
      <w:r w:rsidRPr="006E0AB4">
        <w:rPr>
          <w:rFonts w:ascii="Times New Roman" w:eastAsia="Times New Roman" w:hAnsi="Times New Roman" w:cs="Times New Roman"/>
          <w:color w:val="000000"/>
          <w:sz w:val="24"/>
          <w:szCs w:val="24"/>
          <w:lang w:eastAsia="ru-RU"/>
        </w:rPr>
        <w:t>ь-</w:t>
      </w:r>
      <w:proofErr w:type="gramEnd"/>
      <w:r w:rsidRPr="006E0AB4">
        <w:rPr>
          <w:rFonts w:ascii="Times New Roman" w:eastAsia="Times New Roman" w:hAnsi="Times New Roman" w:cs="Times New Roman"/>
          <w:color w:val="000000"/>
          <w:sz w:val="24"/>
          <w:szCs w:val="24"/>
          <w:lang w:eastAsia="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12.5. Під </w:t>
      </w:r>
      <w:proofErr w:type="gramStart"/>
      <w:r w:rsidRPr="006E0AB4">
        <w:rPr>
          <w:rFonts w:ascii="Times New Roman" w:eastAsia="Times New Roman" w:hAnsi="Times New Roman" w:cs="Times New Roman"/>
          <w:color w:val="000000"/>
          <w:sz w:val="24"/>
          <w:szCs w:val="24"/>
          <w:lang w:eastAsia="ru-RU"/>
        </w:rPr>
        <w:t>д</w:t>
      </w:r>
      <w:proofErr w:type="gramEnd"/>
      <w:r w:rsidRPr="006E0AB4">
        <w:rPr>
          <w:rFonts w:ascii="Times New Roman" w:eastAsia="Times New Roman" w:hAnsi="Times New Roman" w:cs="Times New Roman"/>
          <w:color w:val="000000"/>
          <w:sz w:val="24"/>
          <w:szCs w:val="24"/>
          <w:lang w:eastAsia="ru-RU"/>
        </w:rPr>
        <w:t>іями працівника, здійснюваними на користь стимулюючої його Сторони, розуміються:</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надання невиправданих переваг у порівнянні з іншими контрагентами;</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надання будь – яких гарантій;</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прискорення існуючих процедур;</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6E0AB4">
        <w:rPr>
          <w:rFonts w:ascii="Times New Roman" w:eastAsia="Times New Roman" w:hAnsi="Times New Roman" w:cs="Times New Roman"/>
          <w:color w:val="000000"/>
          <w:sz w:val="24"/>
          <w:szCs w:val="24"/>
          <w:lang w:eastAsia="ru-RU"/>
        </w:rPr>
        <w:t>між</w:t>
      </w:r>
      <w:proofErr w:type="gramEnd"/>
      <w:r w:rsidRPr="006E0AB4">
        <w:rPr>
          <w:rFonts w:ascii="Times New Roman" w:eastAsia="Times New Roman" w:hAnsi="Times New Roman" w:cs="Times New Roman"/>
          <w:color w:val="000000"/>
          <w:sz w:val="24"/>
          <w:szCs w:val="24"/>
          <w:lang w:eastAsia="ru-RU"/>
        </w:rPr>
        <w:t xml:space="preserve"> Сторонами.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12.6.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6E0AB4">
        <w:rPr>
          <w:rFonts w:ascii="Times New Roman" w:eastAsia="Times New Roman" w:hAnsi="Times New Roman" w:cs="Times New Roman"/>
          <w:color w:val="000000"/>
          <w:sz w:val="24"/>
          <w:szCs w:val="24"/>
          <w:lang w:eastAsia="ru-RU"/>
        </w:rPr>
        <w:t>бути</w:t>
      </w:r>
      <w:proofErr w:type="gramEnd"/>
      <w:r w:rsidRPr="006E0AB4">
        <w:rPr>
          <w:rFonts w:ascii="Times New Roman" w:eastAsia="Times New Roman" w:hAnsi="Times New Roman" w:cs="Times New Roman"/>
          <w:color w:val="000000"/>
          <w:sz w:val="24"/>
          <w:szCs w:val="24"/>
          <w:lang w:eastAsia="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12.8. Сторони визнають, що їх можливі </w:t>
      </w:r>
      <w:proofErr w:type="gramStart"/>
      <w:r w:rsidRPr="006E0AB4">
        <w:rPr>
          <w:rFonts w:ascii="Times New Roman" w:eastAsia="Times New Roman" w:hAnsi="Times New Roman" w:cs="Times New Roman"/>
          <w:color w:val="000000"/>
          <w:sz w:val="24"/>
          <w:szCs w:val="24"/>
          <w:lang w:eastAsia="ru-RU"/>
        </w:rPr>
        <w:t>неправом</w:t>
      </w:r>
      <w:proofErr w:type="gramEnd"/>
      <w:r w:rsidRPr="006E0AB4">
        <w:rPr>
          <w:rFonts w:ascii="Times New Roman" w:eastAsia="Times New Roman" w:hAnsi="Times New Roman" w:cs="Times New Roman"/>
          <w:color w:val="000000"/>
          <w:sz w:val="24"/>
          <w:szCs w:val="24"/>
          <w:lang w:eastAsia="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12.9. У разі виникнення у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ідтвердження повинно бути надіслане протягом </w:t>
      </w:r>
      <w:r w:rsidR="00E00CBE">
        <w:rPr>
          <w:rFonts w:ascii="Times New Roman" w:eastAsia="Times New Roman" w:hAnsi="Times New Roman" w:cs="Times New Roman"/>
          <w:color w:val="000000"/>
          <w:sz w:val="24"/>
          <w:szCs w:val="24"/>
          <w:lang w:val="uk-UA" w:eastAsia="ru-RU"/>
        </w:rPr>
        <w:t>3 (трьох)</w:t>
      </w:r>
      <w:r w:rsidRPr="006E0AB4">
        <w:rPr>
          <w:rFonts w:ascii="Times New Roman" w:eastAsia="Times New Roman" w:hAnsi="Times New Roman" w:cs="Times New Roman"/>
          <w:color w:val="000000"/>
          <w:sz w:val="24"/>
          <w:szCs w:val="24"/>
          <w:lang w:eastAsia="ru-RU"/>
        </w:rPr>
        <w:t xml:space="preserve"> робочих днів з дати направлення письмового повідомлення.</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12.10. У письмовому повідомленні сторона зобов’язана послатися на факти або надати матеріали, що достовірно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для Сторін в цілому, так і для конкретних працівників Сторони, які повідомили про факт порушень.</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13. ВРЕГУЛЮВАННЯ СПОРІ</w:t>
      </w:r>
      <w:proofErr w:type="gramStart"/>
      <w:r w:rsidRPr="006E0AB4">
        <w:rPr>
          <w:rFonts w:ascii="Times New Roman" w:eastAsia="Times New Roman" w:hAnsi="Times New Roman" w:cs="Times New Roman"/>
          <w:b/>
          <w:bCs/>
          <w:color w:val="000000"/>
          <w:sz w:val="24"/>
          <w:szCs w:val="24"/>
          <w:lang w:eastAsia="ru-RU"/>
        </w:rPr>
        <w:t>В</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E0AB4">
        <w:rPr>
          <w:rFonts w:ascii="Times New Roman" w:eastAsia="Times New Roman" w:hAnsi="Times New Roman" w:cs="Times New Roman"/>
          <w:color w:val="000000"/>
          <w:sz w:val="24"/>
          <w:szCs w:val="24"/>
          <w:lang w:eastAsia="ru-RU"/>
        </w:rPr>
        <w:t>до</w:t>
      </w:r>
      <w:proofErr w:type="gramEnd"/>
      <w:r w:rsidRPr="006E0AB4">
        <w:rPr>
          <w:rFonts w:ascii="Times New Roman" w:eastAsia="Times New Roman" w:hAnsi="Times New Roman" w:cs="Times New Roman"/>
          <w:color w:val="000000"/>
          <w:sz w:val="24"/>
          <w:szCs w:val="24"/>
          <w:lang w:eastAsia="ru-RU"/>
        </w:rPr>
        <w:t xml:space="preserve"> чинного законодавства України.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13.2. У разі неможливості вирішення спору у відповідності з п. 13.1. даного Договору, спі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підлягає вирішенню судом відповідно до вимог чинного законодавства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13.3. Сторона, яка порушила права і законні інтереси іншої Сторони, зобов’язана поновити їх, не чекаючи пред’явлення претензії чи позову.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14. СТРОК ДІЇ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14.1.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набирає чинності з дати його укладення Сторонами та діє </w:t>
      </w:r>
      <w:r w:rsidRPr="006E0AB4">
        <w:rPr>
          <w:rFonts w:ascii="Times New Roman" w:eastAsia="Times New Roman" w:hAnsi="Times New Roman" w:cs="Times New Roman"/>
          <w:b/>
          <w:i/>
          <w:color w:val="000000"/>
          <w:sz w:val="24"/>
          <w:szCs w:val="24"/>
          <w:lang w:eastAsia="ru-RU"/>
        </w:rPr>
        <w:t>до 31 грудня 202</w:t>
      </w:r>
      <w:r w:rsidR="00A76352" w:rsidRPr="00A76352">
        <w:rPr>
          <w:rFonts w:ascii="Times New Roman" w:eastAsia="Times New Roman" w:hAnsi="Times New Roman" w:cs="Times New Roman"/>
          <w:b/>
          <w:i/>
          <w:color w:val="000000"/>
          <w:sz w:val="24"/>
          <w:szCs w:val="24"/>
          <w:lang w:val="uk-UA" w:eastAsia="ru-RU"/>
        </w:rPr>
        <w:t>4</w:t>
      </w:r>
      <w:r w:rsidRPr="006E0AB4">
        <w:rPr>
          <w:rFonts w:ascii="Times New Roman" w:eastAsia="Times New Roman" w:hAnsi="Times New Roman" w:cs="Times New Roman"/>
          <w:b/>
          <w:i/>
          <w:color w:val="000000"/>
          <w:sz w:val="24"/>
          <w:szCs w:val="24"/>
          <w:lang w:eastAsia="ru-RU"/>
        </w:rPr>
        <w:t xml:space="preserve"> року</w:t>
      </w:r>
      <w:r w:rsidRPr="006E0AB4">
        <w:rPr>
          <w:rFonts w:ascii="Times New Roman" w:eastAsia="Times New Roman" w:hAnsi="Times New Roman" w:cs="Times New Roman"/>
          <w:color w:val="000000"/>
          <w:sz w:val="24"/>
          <w:szCs w:val="24"/>
          <w:lang w:eastAsia="ru-RU"/>
        </w:rPr>
        <w:t xml:space="preserve">, а в частині взаєморозрахунків - до повного їх виконання Сторонами. Датою укладення Договору є дата  його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уповноваженими представниками Сторін та скріплення  печатками Сторін (за наявності).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14.2. Закінчення строку Договору не звільняє Сторони від відповідальності за його порушення, яке мало місце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дії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14.3. Строк дії даного Договору може бути змінено за взаємною згодою Сторін відповідно до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15. ІНШІ УМОВИ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15.1. У випадках, не передбачених даним Договором, Сторони керуються чинним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15.2.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15.3. Жодна із Сторін не має права передавати свої права та обов’язки за цим Договором треті</w:t>
      </w:r>
      <w:proofErr w:type="gramStart"/>
      <w:r w:rsidRPr="006E0AB4">
        <w:rPr>
          <w:rFonts w:ascii="Times New Roman" w:eastAsia="Times New Roman" w:hAnsi="Times New Roman" w:cs="Times New Roman"/>
          <w:color w:val="000000"/>
          <w:sz w:val="24"/>
          <w:szCs w:val="24"/>
          <w:lang w:eastAsia="ru-RU"/>
        </w:rPr>
        <w:t>м</w:t>
      </w:r>
      <w:proofErr w:type="gramEnd"/>
      <w:r w:rsidRPr="006E0AB4">
        <w:rPr>
          <w:rFonts w:ascii="Times New Roman" w:eastAsia="Times New Roman" w:hAnsi="Times New Roman" w:cs="Times New Roman"/>
          <w:color w:val="000000"/>
          <w:sz w:val="24"/>
          <w:szCs w:val="24"/>
          <w:lang w:eastAsia="ru-RU"/>
        </w:rPr>
        <w:t xml:space="preserve"> особам без письмової згоди іншої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15.4. </w:t>
      </w:r>
      <w:proofErr w:type="gramStart"/>
      <w:r w:rsidRPr="006E0AB4">
        <w:rPr>
          <w:rFonts w:ascii="Times New Roman" w:eastAsia="Times New Roman" w:hAnsi="Times New Roman" w:cs="Times New Roman"/>
          <w:color w:val="000000"/>
          <w:sz w:val="24"/>
          <w:szCs w:val="24"/>
          <w:lang w:eastAsia="ru-RU"/>
        </w:rPr>
        <w:t>З</w:t>
      </w:r>
      <w:proofErr w:type="gramEnd"/>
      <w:r w:rsidRPr="006E0AB4">
        <w:rPr>
          <w:rFonts w:ascii="Times New Roman" w:eastAsia="Times New Roman" w:hAnsi="Times New Roman" w:cs="Times New Roman"/>
          <w:color w:val="000000"/>
          <w:sz w:val="24"/>
          <w:szCs w:val="24"/>
          <w:lang w:eastAsia="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15.5. Сторони несуть відповідальність за правильність вказаних ними в даному Договорі реквізиті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та</w:t>
      </w:r>
      <w:proofErr w:type="gramEnd"/>
      <w:r w:rsidRPr="006E0AB4">
        <w:rPr>
          <w:rFonts w:ascii="Times New Roman" w:eastAsia="Times New Roman" w:hAnsi="Times New Roman" w:cs="Times New Roman"/>
          <w:color w:val="000000"/>
          <w:sz w:val="24"/>
          <w:szCs w:val="24"/>
          <w:lang w:eastAsia="ru-RU"/>
        </w:rPr>
        <w:t xml:space="preserve"> зобов’язуються вчасно повідомляти іншу Сторону про їх заміну у письмовій формі.</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15.6. Сторони не мають права надавати </w:t>
      </w:r>
      <w:proofErr w:type="gramStart"/>
      <w:r w:rsidRPr="006E0AB4">
        <w:rPr>
          <w:rFonts w:ascii="Times New Roman" w:eastAsia="Times New Roman" w:hAnsi="Times New Roman" w:cs="Times New Roman"/>
          <w:color w:val="000000"/>
          <w:sz w:val="24"/>
          <w:szCs w:val="24"/>
          <w:lang w:eastAsia="ru-RU"/>
        </w:rPr>
        <w:t>будь-яку</w:t>
      </w:r>
      <w:proofErr w:type="gramEnd"/>
      <w:r w:rsidRPr="006E0AB4">
        <w:rPr>
          <w:rFonts w:ascii="Times New Roman" w:eastAsia="Times New Roman" w:hAnsi="Times New Roman" w:cs="Times New Roman"/>
          <w:color w:val="000000"/>
          <w:sz w:val="24"/>
          <w:szCs w:val="24"/>
          <w:lang w:eastAsia="ru-RU"/>
        </w:rPr>
        <w:t xml:space="preserve"> інформацію за цим Договором третім особам без письмової згоди іншої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15.7. Замовник згідно Податкового кодексу України є</w:t>
      </w:r>
      <w:r w:rsidR="00FD35C0">
        <w:rPr>
          <w:rFonts w:ascii="Times New Roman" w:eastAsia="Times New Roman" w:hAnsi="Times New Roman" w:cs="Times New Roman"/>
          <w:color w:val="000000"/>
          <w:sz w:val="24"/>
          <w:szCs w:val="24"/>
          <w:lang w:val="uk-UA" w:eastAsia="ru-RU"/>
        </w:rPr>
        <w:t xml:space="preserve"> - </w:t>
      </w:r>
      <w:r w:rsidRPr="006E0AB4">
        <w:rPr>
          <w:rFonts w:ascii="Times New Roman" w:eastAsia="Times New Roman" w:hAnsi="Times New Roman" w:cs="Times New Roman"/>
          <w:color w:val="000000"/>
          <w:sz w:val="24"/>
          <w:szCs w:val="24"/>
          <w:lang w:eastAsia="ru-RU"/>
        </w:rPr>
        <w:t xml:space="preserve"> </w:t>
      </w:r>
      <w:r w:rsidRPr="006E0AB4">
        <w:rPr>
          <w:rFonts w:ascii="Times New Roman" w:eastAsia="Times New Roman" w:hAnsi="Times New Roman" w:cs="Times New Roman"/>
          <w:i/>
          <w:iCs/>
          <w:sz w:val="24"/>
          <w:szCs w:val="24"/>
          <w:u w:val="single"/>
          <w:lang w:eastAsia="ru-RU"/>
        </w:rPr>
        <w:t>неприбуткова організація</w:t>
      </w:r>
      <w:r w:rsidRPr="006E0AB4">
        <w:rPr>
          <w:rFonts w:ascii="Times New Roman" w:eastAsia="Times New Roman" w:hAnsi="Times New Roman" w:cs="Times New Roman"/>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15.8. Постачальник згідно Податкового кодексу України є ______________ </w:t>
      </w:r>
      <w:r w:rsidRPr="006E0AB4">
        <w:rPr>
          <w:rFonts w:ascii="Times New Roman" w:eastAsia="Times New Roman" w:hAnsi="Times New Roman" w:cs="Times New Roman"/>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платник податку на прибуток, платник податку на додану вартість, платник єдиного податку  тощо</w:t>
      </w:r>
      <w:r w:rsidRPr="006E0AB4">
        <w:rPr>
          <w:rFonts w:ascii="Times New Roman" w:eastAsia="Times New Roman" w:hAnsi="Times New Roman" w:cs="Times New Roman"/>
          <w:color w:val="4F81BD"/>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15.9. </w:t>
      </w:r>
      <w:proofErr w:type="gramStart"/>
      <w:r w:rsidRPr="006E0AB4">
        <w:rPr>
          <w:rFonts w:ascii="Times New Roman" w:eastAsia="Times New Roman" w:hAnsi="Times New Roman" w:cs="Times New Roman"/>
          <w:color w:val="000000"/>
          <w:sz w:val="24"/>
          <w:szCs w:val="24"/>
          <w:lang w:eastAsia="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FD35C0">
        <w:rPr>
          <w:rFonts w:ascii="Times New Roman" w:eastAsia="Times New Roman" w:hAnsi="Times New Roman" w:cs="Times New Roman"/>
          <w:color w:val="000000"/>
          <w:sz w:val="24"/>
          <w:szCs w:val="24"/>
          <w:lang w:val="uk-UA" w:eastAsia="ru-RU"/>
        </w:rPr>
        <w:t>10</w:t>
      </w:r>
      <w:r w:rsidRPr="006E0AB4">
        <w:rPr>
          <w:rFonts w:ascii="Times New Roman" w:eastAsia="Times New Roman" w:hAnsi="Times New Roman" w:cs="Times New Roman"/>
          <w:color w:val="000000"/>
          <w:sz w:val="24"/>
          <w:szCs w:val="24"/>
          <w:lang w:eastAsia="ru-RU"/>
        </w:rPr>
        <w:t xml:space="preserve"> робочих днів з моменту настання відповідних змін, але</w:t>
      </w:r>
      <w:proofErr w:type="gramEnd"/>
      <w:r w:rsidRPr="006E0AB4">
        <w:rPr>
          <w:rFonts w:ascii="Times New Roman" w:eastAsia="Times New Roman" w:hAnsi="Times New Roman" w:cs="Times New Roman"/>
          <w:color w:val="000000"/>
          <w:sz w:val="24"/>
          <w:szCs w:val="24"/>
          <w:lang w:eastAsia="ru-RU"/>
        </w:rPr>
        <w:t xml:space="preserve">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FD35C0">
        <w:rPr>
          <w:rFonts w:ascii="Times New Roman" w:eastAsia="Times New Roman" w:hAnsi="Times New Roman" w:cs="Times New Roman"/>
          <w:color w:val="000000"/>
          <w:sz w:val="24"/>
          <w:szCs w:val="24"/>
          <w:lang w:val="uk-UA" w:eastAsia="ru-RU"/>
        </w:rPr>
        <w:t>10</w:t>
      </w:r>
      <w:r w:rsidRPr="006E0AB4">
        <w:rPr>
          <w:rFonts w:ascii="Times New Roman" w:eastAsia="Times New Roman" w:hAnsi="Times New Roman" w:cs="Times New Roman"/>
          <w:color w:val="000000"/>
          <w:sz w:val="24"/>
          <w:szCs w:val="24"/>
          <w:lang w:eastAsia="ru-RU"/>
        </w:rPr>
        <w:t xml:space="preserve"> робочих дні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Представники сторін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vertAlign w:val="superscript"/>
          <w:lang w:eastAsia="ru-RU"/>
        </w:rPr>
        <w:t>  15.11. Усі додатки до даного Договору є його невід’ємними частинами.</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16. ДОДАТКИ </w:t>
      </w:r>
      <w:proofErr w:type="gramStart"/>
      <w:r w:rsidRPr="006E0AB4">
        <w:rPr>
          <w:rFonts w:ascii="Times New Roman" w:eastAsia="Times New Roman" w:hAnsi="Times New Roman" w:cs="Times New Roman"/>
          <w:b/>
          <w:bCs/>
          <w:color w:val="000000"/>
          <w:sz w:val="24"/>
          <w:szCs w:val="24"/>
          <w:lang w:eastAsia="ru-RU"/>
        </w:rPr>
        <w:t>ДО</w:t>
      </w:r>
      <w:proofErr w:type="gramEnd"/>
      <w:r w:rsidRPr="006E0AB4">
        <w:rPr>
          <w:rFonts w:ascii="Times New Roman" w:eastAsia="Times New Roman" w:hAnsi="Times New Roman" w:cs="Times New Roman"/>
          <w:b/>
          <w:bCs/>
          <w:color w:val="000000"/>
          <w:sz w:val="24"/>
          <w:szCs w:val="24"/>
          <w:lang w:eastAsia="ru-RU"/>
        </w:rPr>
        <w:t xml:space="preserve"> ДОГОВОРУ</w:t>
      </w:r>
    </w:p>
    <w:p w:rsidR="006E0AB4" w:rsidRPr="006E0AB4" w:rsidRDefault="006E0AB4" w:rsidP="006E0AB4">
      <w:pPr>
        <w:spacing w:after="0" w:line="240" w:lineRule="auto"/>
        <w:ind w:firstLine="567"/>
        <w:rPr>
          <w:rFonts w:ascii="Times New Roman" w:eastAsia="Times New Roman" w:hAnsi="Times New Roman" w:cs="Times New Roman"/>
          <w:sz w:val="24"/>
          <w:szCs w:val="24"/>
          <w:lang w:val="uk-UA" w:eastAsia="ru-RU"/>
        </w:rPr>
      </w:pPr>
      <w:r w:rsidRPr="006E0AB4">
        <w:rPr>
          <w:rFonts w:ascii="Times New Roman" w:eastAsia="Times New Roman" w:hAnsi="Times New Roman" w:cs="Times New Roman"/>
          <w:color w:val="000000"/>
          <w:sz w:val="24"/>
          <w:szCs w:val="24"/>
          <w:lang w:eastAsia="ru-RU"/>
        </w:rPr>
        <w:t>16.1. Д</w:t>
      </w:r>
      <w:r w:rsidR="00FD35C0">
        <w:rPr>
          <w:rFonts w:ascii="Times New Roman" w:eastAsia="Times New Roman" w:hAnsi="Times New Roman" w:cs="Times New Roman"/>
          <w:color w:val="000000"/>
          <w:sz w:val="24"/>
          <w:szCs w:val="24"/>
          <w:lang w:eastAsia="ru-RU"/>
        </w:rPr>
        <w:t xml:space="preserve">одаток № 1 – Специфікація </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17. МІСЦЕЗНАХОДЖЕННЯ, БАНКІВСЬКІ РЕКВІЗИТИ ТА </w:t>
      </w:r>
      <w:proofErr w:type="gramStart"/>
      <w:r w:rsidRPr="006E0AB4">
        <w:rPr>
          <w:rFonts w:ascii="Times New Roman" w:eastAsia="Times New Roman" w:hAnsi="Times New Roman" w:cs="Times New Roman"/>
          <w:b/>
          <w:bCs/>
          <w:color w:val="000000"/>
          <w:sz w:val="24"/>
          <w:szCs w:val="24"/>
          <w:lang w:eastAsia="ru-RU"/>
        </w:rPr>
        <w:t>П</w:t>
      </w:r>
      <w:proofErr w:type="gramEnd"/>
      <w:r w:rsidRPr="006E0AB4">
        <w:rPr>
          <w:rFonts w:ascii="Times New Roman" w:eastAsia="Times New Roman" w:hAnsi="Times New Roman" w:cs="Times New Roman"/>
          <w:b/>
          <w:bCs/>
          <w:color w:val="000000"/>
          <w:sz w:val="24"/>
          <w:szCs w:val="24"/>
          <w:lang w:eastAsia="ru-RU"/>
        </w:rPr>
        <w:t>ІДПИСИ СТОРІН</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tblInd w:w="-27" w:type="dxa"/>
        <w:tblCellMar>
          <w:top w:w="15" w:type="dxa"/>
          <w:left w:w="15" w:type="dxa"/>
          <w:bottom w:w="15" w:type="dxa"/>
          <w:right w:w="15" w:type="dxa"/>
        </w:tblCellMar>
        <w:tblLook w:val="04A0" w:firstRow="1" w:lastRow="0" w:firstColumn="1" w:lastColumn="0" w:noHBand="0" w:noVBand="1"/>
      </w:tblPr>
      <w:tblGrid>
        <w:gridCol w:w="2201"/>
        <w:gridCol w:w="736"/>
        <w:gridCol w:w="725"/>
        <w:gridCol w:w="722"/>
        <w:gridCol w:w="525"/>
        <w:gridCol w:w="3480"/>
        <w:gridCol w:w="575"/>
        <w:gridCol w:w="648"/>
      </w:tblGrid>
      <w:tr w:rsidR="00FD35C0" w:rsidRPr="006E0AB4" w:rsidTr="00FD35C0">
        <w:trPr>
          <w:gridBefore w:val="1"/>
          <w:gridAfter w:val="5"/>
          <w:wBefore w:w="849" w:type="dxa"/>
          <w:wAfter w:w="7107" w:type="dxa"/>
        </w:trPr>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r>
      <w:tr w:rsidR="00FD35C0" w:rsidRPr="006234CC" w:rsidTr="00FD35C0">
        <w:trPr>
          <w:gridBefore w:val="1"/>
          <w:gridAfter w:val="5"/>
          <w:wBefore w:w="849" w:type="dxa"/>
          <w:wAfter w:w="7107" w:type="dxa"/>
        </w:trPr>
        <w:tc>
          <w:tcPr>
            <w:tcW w:w="0" w:type="auto"/>
            <w:tcMar>
              <w:top w:w="100" w:type="dxa"/>
              <w:left w:w="115" w:type="dxa"/>
              <w:bottom w:w="100" w:type="dxa"/>
              <w:right w:w="115" w:type="dxa"/>
            </w:tcMar>
          </w:tcPr>
          <w:p w:rsidR="00FD35C0" w:rsidRPr="00FD35C0" w:rsidRDefault="00FD35C0" w:rsidP="00FD35C0">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tcPr>
          <w:p w:rsidR="00FD35C0" w:rsidRPr="00FD35C0" w:rsidRDefault="00FD35C0" w:rsidP="00FD35C0">
            <w:pPr>
              <w:spacing w:after="0" w:line="0" w:lineRule="atLeast"/>
              <w:rPr>
                <w:rFonts w:ascii="Times New Roman" w:eastAsia="Times New Roman" w:hAnsi="Times New Roman" w:cs="Times New Roman"/>
                <w:sz w:val="24"/>
                <w:szCs w:val="24"/>
                <w:lang w:val="uk-UA" w:eastAsia="ru-RU"/>
              </w:rPr>
            </w:pPr>
          </w:p>
        </w:tc>
      </w:tr>
      <w:tr w:rsidR="00FD35C0" w:rsidRPr="006234CC" w:rsidTr="00FD35C0">
        <w:tblPrEx>
          <w:tblCellMar>
            <w:top w:w="0" w:type="dxa"/>
            <w:left w:w="108" w:type="dxa"/>
            <w:bottom w:w="0" w:type="dxa"/>
            <w:right w:w="108" w:type="dxa"/>
          </w:tblCellMar>
        </w:tblPrEx>
        <w:tc>
          <w:tcPr>
            <w:tcW w:w="2505" w:type="dxa"/>
            <w:gridSpan w:val="3"/>
            <w:shd w:val="clear" w:color="auto" w:fill="auto"/>
          </w:tcPr>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p>
        </w:tc>
        <w:tc>
          <w:tcPr>
            <w:tcW w:w="459"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6648" w:type="dxa"/>
            <w:gridSpan w:val="4"/>
            <w:shd w:val="clear" w:color="auto" w:fill="auto"/>
          </w:tcPr>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 xml:space="preserve"> </w:t>
            </w:r>
          </w:p>
        </w:tc>
      </w:tr>
      <w:tr w:rsidR="00FD35C0" w:rsidRPr="006234CC" w:rsidTr="00FD35C0">
        <w:tblPrEx>
          <w:tblCellMar>
            <w:top w:w="0" w:type="dxa"/>
            <w:left w:w="108" w:type="dxa"/>
            <w:bottom w:w="0" w:type="dxa"/>
            <w:right w:w="108" w:type="dxa"/>
          </w:tblCellMar>
          <w:tblLook w:val="0000" w:firstRow="0" w:lastRow="0" w:firstColumn="0" w:lastColumn="0" w:noHBand="0" w:noVBand="0"/>
        </w:tblPrEx>
        <w:trPr>
          <w:gridAfter w:val="2"/>
          <w:wAfter w:w="1193" w:type="dxa"/>
        </w:trPr>
        <w:tc>
          <w:tcPr>
            <w:tcW w:w="4233" w:type="dxa"/>
            <w:gridSpan w:val="4"/>
          </w:tcPr>
          <w:p w:rsidR="00FD35C0" w:rsidRPr="006234CC" w:rsidRDefault="00FD35C0" w:rsidP="008D6633">
            <w:pPr>
              <w:spacing w:after="0" w:line="240" w:lineRule="auto"/>
              <w:ind w:right="-341"/>
              <w:jc w:val="center"/>
              <w:rPr>
                <w:rFonts w:ascii="Times New Roman" w:eastAsia="Times New Roman" w:hAnsi="Times New Roman"/>
                <w:b/>
                <w:color w:val="000000"/>
                <w:sz w:val="24"/>
                <w:szCs w:val="24"/>
                <w:lang w:val="uk-UA" w:eastAsia="ru-RU"/>
              </w:rPr>
            </w:pPr>
            <w:r w:rsidRPr="006234CC">
              <w:rPr>
                <w:rFonts w:ascii="Times New Roman" w:eastAsia="Times New Roman" w:hAnsi="Times New Roman"/>
                <w:b/>
                <w:color w:val="000000"/>
                <w:sz w:val="24"/>
                <w:szCs w:val="24"/>
                <w:lang w:val="en-US" w:eastAsia="ru-RU"/>
              </w:rPr>
              <w:lastRenderedPageBreak/>
              <w:t>ПОСТАЧАЛЬНИК</w:t>
            </w:r>
            <w:r w:rsidRPr="006234CC">
              <w:rPr>
                <w:rFonts w:ascii="Times New Roman" w:eastAsia="Times New Roman" w:hAnsi="Times New Roman"/>
                <w:b/>
                <w:color w:val="000000"/>
                <w:sz w:val="24"/>
                <w:szCs w:val="24"/>
                <w:lang w:val="uk-UA" w:eastAsia="ru-RU"/>
              </w:rPr>
              <w:t>:</w:t>
            </w:r>
          </w:p>
          <w:p w:rsidR="00FD35C0" w:rsidRPr="006234CC" w:rsidRDefault="00FD35C0" w:rsidP="008D6633">
            <w:pPr>
              <w:spacing w:after="0" w:line="240" w:lineRule="auto"/>
              <w:ind w:right="-341"/>
              <w:jc w:val="center"/>
              <w:rPr>
                <w:rFonts w:ascii="Times New Roman" w:eastAsia="Times New Roman" w:hAnsi="Times New Roman"/>
                <w:color w:val="000000"/>
                <w:sz w:val="24"/>
                <w:szCs w:val="24"/>
                <w:lang w:val="uk-UA" w:eastAsia="ru-RU"/>
              </w:rPr>
            </w:pPr>
          </w:p>
        </w:tc>
        <w:tc>
          <w:tcPr>
            <w:tcW w:w="4186" w:type="dxa"/>
            <w:gridSpan w:val="2"/>
          </w:tcPr>
          <w:p w:rsidR="00FD35C0" w:rsidRPr="006234CC" w:rsidRDefault="00FD35C0" w:rsidP="008D6633">
            <w:pPr>
              <w:spacing w:after="0" w:line="240" w:lineRule="auto"/>
              <w:ind w:right="-341"/>
              <w:jc w:val="center"/>
              <w:rPr>
                <w:rFonts w:ascii="Times New Roman" w:eastAsia="Times New Roman" w:hAnsi="Times New Roman"/>
                <w:b/>
                <w:caps/>
                <w:color w:val="000000"/>
                <w:sz w:val="24"/>
                <w:szCs w:val="24"/>
                <w:lang w:val="uk-UA" w:eastAsia="ru-RU"/>
              </w:rPr>
            </w:pPr>
            <w:r w:rsidRPr="006234CC">
              <w:rPr>
                <w:rFonts w:ascii="Times New Roman" w:eastAsia="Times New Roman" w:hAnsi="Times New Roman"/>
                <w:b/>
                <w:color w:val="000000"/>
                <w:sz w:val="24"/>
                <w:szCs w:val="24"/>
                <w:lang w:val="uk-UA" w:eastAsia="ru-RU"/>
              </w:rPr>
              <w:t>ЗАМОВНИК:</w:t>
            </w:r>
          </w:p>
          <w:p w:rsidR="00FD35C0" w:rsidRPr="006234CC" w:rsidRDefault="00FD35C0" w:rsidP="008D6633">
            <w:pPr>
              <w:spacing w:after="0" w:line="240" w:lineRule="auto"/>
              <w:ind w:right="-341"/>
              <w:rPr>
                <w:rFonts w:ascii="Times New Roman" w:eastAsia="Times New Roman" w:hAnsi="Times New Roman"/>
                <w:color w:val="000000"/>
                <w:sz w:val="24"/>
                <w:szCs w:val="24"/>
                <w:lang w:val="uk-UA" w:eastAsia="ru-RU"/>
              </w:rPr>
            </w:pPr>
          </w:p>
        </w:tc>
      </w:tr>
      <w:tr w:rsidR="00FD35C0" w:rsidRPr="006234CC" w:rsidTr="00FD35C0">
        <w:tblPrEx>
          <w:tblCellMar>
            <w:top w:w="0" w:type="dxa"/>
            <w:left w:w="108" w:type="dxa"/>
            <w:bottom w:w="0" w:type="dxa"/>
            <w:right w:w="108" w:type="dxa"/>
          </w:tblCellMar>
        </w:tblPrEx>
        <w:trPr>
          <w:gridAfter w:val="1"/>
          <w:wAfter w:w="7" w:type="dxa"/>
        </w:trPr>
        <w:tc>
          <w:tcPr>
            <w:tcW w:w="4465" w:type="dxa"/>
            <w:gridSpan w:val="4"/>
            <w:shd w:val="clear" w:color="auto" w:fill="auto"/>
          </w:tcPr>
          <w:p w:rsidR="00FD35C0" w:rsidRPr="006234CC" w:rsidRDefault="00FD35C0" w:rsidP="008D6633">
            <w:pPr>
              <w:spacing w:after="0" w:line="240" w:lineRule="auto"/>
              <w:rPr>
                <w:rFonts w:ascii="Times New Roman" w:eastAsia="Times New Roman" w:hAnsi="Times New Roman"/>
                <w:b/>
                <w:kern w:val="24"/>
                <w:sz w:val="24"/>
                <w:szCs w:val="24"/>
                <w:lang w:val="uk-UA" w:eastAsia="uk-UA"/>
              </w:rPr>
            </w:pPr>
            <w:r w:rsidRPr="006234CC">
              <w:rPr>
                <w:rFonts w:ascii="Times New Roman" w:eastAsia="Times New Roman" w:hAnsi="Times New Roman"/>
                <w:b/>
                <w:spacing w:val="-3"/>
                <w:kern w:val="24"/>
                <w:sz w:val="24"/>
                <w:szCs w:val="24"/>
                <w:lang w:val="uk-UA" w:eastAsia="uk-UA"/>
              </w:rPr>
              <w:t>___________________________________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вул. ___________________, буд. 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_______, м. ________________, Україна,</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тeл/фaкс: 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ІПН </w:t>
            </w:r>
            <w:r w:rsidRPr="006234CC">
              <w:rPr>
                <w:rFonts w:ascii="Times New Roman" w:eastAsia="Times New Roman" w:hAnsi="Times New Roman"/>
                <w:kern w:val="24"/>
                <w:sz w:val="24"/>
                <w:szCs w:val="24"/>
                <w:lang w:val="uk-UA" w:eastAsia="uk-UA"/>
              </w:rPr>
              <w:t xml:space="preserve">______________________________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код  ЄДРПОУ </w:t>
            </w:r>
            <w:r w:rsidRPr="006234CC">
              <w:rPr>
                <w:rFonts w:ascii="Times New Roman" w:eastAsia="Times New Roman" w:hAnsi="Times New Roman"/>
                <w:kern w:val="24"/>
                <w:sz w:val="24"/>
                <w:szCs w:val="24"/>
                <w:lang w:val="uk-UA" w:eastAsia="uk-UA"/>
              </w:rPr>
              <w:t>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р/р  № ____________ в __________ </w:t>
            </w:r>
          </w:p>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r w:rsidRPr="006234CC">
              <w:rPr>
                <w:rFonts w:ascii="Times New Roman" w:eastAsia="Times New Roman" w:hAnsi="Times New Roman"/>
                <w:kern w:val="24"/>
                <w:sz w:val="24"/>
                <w:szCs w:val="24"/>
                <w:lang w:val="uk-UA" w:eastAsia="uk-UA"/>
              </w:rPr>
              <w:t>МФО_____________</w:t>
            </w:r>
          </w:p>
        </w:tc>
        <w:tc>
          <w:tcPr>
            <w:tcW w:w="550"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4590" w:type="dxa"/>
            <w:gridSpan w:val="2"/>
            <w:shd w:val="clear" w:color="auto" w:fill="auto"/>
          </w:tcPr>
          <w:p w:rsidR="00FD35C0" w:rsidRPr="006234CC" w:rsidRDefault="00FD35C0" w:rsidP="008D6633">
            <w:pPr>
              <w:spacing w:after="0" w:line="240" w:lineRule="auto"/>
              <w:rPr>
                <w:rFonts w:ascii="Times New Roman" w:eastAsia="Times New Roman" w:hAnsi="Times New Roman"/>
                <w:sz w:val="24"/>
                <w:szCs w:val="24"/>
                <w:lang w:eastAsia="ru-RU"/>
              </w:rPr>
            </w:pPr>
            <w:r w:rsidRPr="006234CC">
              <w:rPr>
                <w:rFonts w:ascii="Times New Roman" w:eastAsia="Times New Roman" w:hAnsi="Times New Roman"/>
                <w:sz w:val="24"/>
                <w:szCs w:val="24"/>
                <w:lang w:val="uk-UA" w:eastAsia="ru-RU"/>
              </w:rPr>
              <w:t xml:space="preserve">КНП «Тульчинський обласний будинок дитини ВОР» </w:t>
            </w:r>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юридична адреса:</w:t>
            </w:r>
          </w:p>
          <w:p w:rsidR="00FD35C0" w:rsidRPr="006234CC" w:rsidRDefault="00FD35C0" w:rsidP="008D6633">
            <w:pPr>
              <w:spacing w:after="0" w:line="240" w:lineRule="auto"/>
              <w:rPr>
                <w:rFonts w:ascii="Times New Roman" w:eastAsia="Times New Roman" w:hAnsi="Times New Roman"/>
                <w:kern w:val="16"/>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r w:rsidRPr="006234CC">
              <w:rPr>
                <w:rFonts w:ascii="Times New Roman" w:eastAsia="Times New Roman" w:hAnsi="Times New Roman"/>
                <w:kern w:val="16"/>
                <w:sz w:val="24"/>
                <w:szCs w:val="24"/>
                <w:lang w:val="uk-UA" w:eastAsia="ru-RU"/>
              </w:rPr>
              <w:t xml:space="preserve"> Украї</w:t>
            </w:r>
            <w:proofErr w:type="gramStart"/>
            <w:r w:rsidRPr="006234CC">
              <w:rPr>
                <w:rFonts w:ascii="Times New Roman" w:eastAsia="Times New Roman" w:hAnsi="Times New Roman"/>
                <w:kern w:val="16"/>
                <w:sz w:val="24"/>
                <w:szCs w:val="24"/>
                <w:lang w:val="uk-UA" w:eastAsia="ru-RU"/>
              </w:rPr>
              <w:t>на</w:t>
            </w:r>
            <w:proofErr w:type="gramEnd"/>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поштова адреса:</w:t>
            </w:r>
          </w:p>
          <w:p w:rsidR="00FD35C0" w:rsidRPr="009403AE"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proofErr w:type="gramStart"/>
            <w:r w:rsidRPr="006234CC">
              <w:rPr>
                <w:rFonts w:ascii="Times New Roman" w:eastAsia="Times New Roman" w:hAnsi="Times New Roman"/>
                <w:kern w:val="16"/>
                <w:sz w:val="24"/>
                <w:szCs w:val="24"/>
                <w:lang w:eastAsia="ru-RU"/>
              </w:rPr>
              <w:t>,</w:t>
            </w:r>
            <w:r w:rsidRPr="006234CC">
              <w:rPr>
                <w:rFonts w:ascii="Times New Roman" w:eastAsia="Times New Roman" w:hAnsi="Times New Roman"/>
                <w:kern w:val="16"/>
                <w:sz w:val="24"/>
                <w:szCs w:val="24"/>
                <w:lang w:val="uk-UA" w:eastAsia="ru-RU"/>
              </w:rPr>
              <w:t>У</w:t>
            </w:r>
            <w:proofErr w:type="gramEnd"/>
            <w:r w:rsidRPr="006234CC">
              <w:rPr>
                <w:rFonts w:ascii="Times New Roman" w:eastAsia="Times New Roman" w:hAnsi="Times New Roman"/>
                <w:kern w:val="16"/>
                <w:sz w:val="24"/>
                <w:szCs w:val="24"/>
                <w:lang w:val="uk-UA" w:eastAsia="ru-RU"/>
              </w:rPr>
              <w:t>країна.,</w:t>
            </w:r>
            <w:r>
              <w:rPr>
                <w:rFonts w:ascii="Times New Roman" w:eastAsia="Times New Roman" w:hAnsi="Times New Roman"/>
                <w:kern w:val="16"/>
                <w:sz w:val="24"/>
                <w:szCs w:val="24"/>
                <w:lang w:eastAsia="ru-RU"/>
              </w:rPr>
              <w:t>тел/факс (0433</w:t>
            </w:r>
            <w:r>
              <w:rPr>
                <w:rFonts w:ascii="Times New Roman" w:eastAsia="Times New Roman" w:hAnsi="Times New Roman"/>
                <w:kern w:val="16"/>
                <w:sz w:val="24"/>
                <w:szCs w:val="24"/>
                <w:lang w:val="uk-UA" w:eastAsia="ru-RU"/>
              </w:rPr>
              <w:t>5</w:t>
            </w:r>
            <w:r>
              <w:rPr>
                <w:rFonts w:ascii="Times New Roman" w:eastAsia="Times New Roman" w:hAnsi="Times New Roman"/>
                <w:kern w:val="16"/>
                <w:sz w:val="24"/>
                <w:szCs w:val="24"/>
                <w:lang w:eastAsia="ru-RU"/>
              </w:rPr>
              <w:t>)</w:t>
            </w:r>
            <w:r w:rsidRPr="006234CC">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32-07</w:t>
            </w:r>
          </w:p>
          <w:p w:rsidR="00FD35C0" w:rsidRPr="006234CC" w:rsidRDefault="00FD35C0" w:rsidP="008D6633">
            <w:pPr>
              <w:shd w:val="clear" w:color="auto" w:fill="FFFFFF"/>
              <w:spacing w:after="0" w:line="240" w:lineRule="auto"/>
              <w:jc w:val="both"/>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val="uk-UA" w:eastAsia="ru-RU"/>
              </w:rPr>
              <w:t xml:space="preserve">код ЄДРПОУ </w:t>
            </w:r>
            <w:r w:rsidRPr="006234CC">
              <w:rPr>
                <w:rFonts w:ascii="Times New Roman" w:eastAsia="Times New Roman" w:hAnsi="Times New Roman"/>
                <w:sz w:val="24"/>
                <w:szCs w:val="24"/>
                <w:lang w:val="uk-UA" w:eastAsia="ru-RU"/>
              </w:rPr>
              <w:t>25497160</w:t>
            </w: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sz w:val="24"/>
                <w:szCs w:val="24"/>
                <w:lang w:val="uk-UA" w:eastAsia="ru-RU"/>
              </w:rPr>
              <w:t xml:space="preserve">р/р № </w:t>
            </w:r>
            <w:r w:rsidRPr="006234CC">
              <w:rPr>
                <w:rFonts w:ascii="Times New Roman" w:eastAsia="Times New Roman" w:hAnsi="Times New Roman"/>
                <w:sz w:val="23"/>
                <w:szCs w:val="23"/>
                <w:lang w:val="en-US" w:eastAsia="zh-CN"/>
              </w:rPr>
              <w:t>UA</w:t>
            </w:r>
            <w:r>
              <w:rPr>
                <w:rFonts w:ascii="Times New Roman" w:eastAsia="Times New Roman" w:hAnsi="Times New Roman"/>
                <w:sz w:val="23"/>
                <w:szCs w:val="23"/>
                <w:lang w:val="uk-UA" w:eastAsia="zh-CN"/>
              </w:rPr>
              <w:t>5282017203443800120000</w:t>
            </w:r>
            <w:r w:rsidRPr="006234CC">
              <w:rPr>
                <w:rFonts w:ascii="Times New Roman" w:eastAsia="Times New Roman" w:hAnsi="Times New Roman"/>
                <w:sz w:val="23"/>
                <w:szCs w:val="23"/>
                <w:lang w:val="uk-UA" w:eastAsia="zh-CN"/>
              </w:rPr>
              <w:t>36541</w:t>
            </w:r>
            <w:r w:rsidRPr="006234CC">
              <w:rPr>
                <w:rFonts w:ascii="Times New Roman" w:eastAsia="Times New Roman" w:hAnsi="Times New Roman"/>
                <w:b/>
                <w:sz w:val="23"/>
                <w:szCs w:val="23"/>
                <w:lang w:val="uk-UA" w:eastAsia="zh-CN"/>
              </w:rPr>
              <w:t xml:space="preserve"> </w:t>
            </w:r>
            <w:r w:rsidRPr="006234CC">
              <w:rPr>
                <w:rFonts w:ascii="Times New Roman" w:eastAsia="Times New Roman" w:hAnsi="Times New Roman"/>
                <w:sz w:val="24"/>
                <w:szCs w:val="24"/>
                <w:lang w:val="uk-UA" w:eastAsia="ru-RU"/>
              </w:rPr>
              <w:t xml:space="preserve">  ГУДКСУ у Вінницькій області., </w:t>
            </w:r>
          </w:p>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МФО 8</w:t>
            </w:r>
            <w:r>
              <w:rPr>
                <w:rFonts w:ascii="Times New Roman" w:eastAsia="Times New Roman" w:hAnsi="Times New Roman"/>
                <w:sz w:val="24"/>
                <w:szCs w:val="24"/>
                <w:lang w:val="uk-UA" w:eastAsia="ru-RU"/>
              </w:rPr>
              <w:t>20172</w:t>
            </w:r>
            <w:r w:rsidRPr="006234CC">
              <w:rPr>
                <w:rFonts w:ascii="Times New Roman" w:eastAsia="Times New Roman" w:hAnsi="Times New Roman"/>
                <w:sz w:val="24"/>
                <w:szCs w:val="24"/>
                <w:lang w:val="uk-UA" w:eastAsia="ru-RU"/>
              </w:rPr>
              <w:t xml:space="preserve"> </w:t>
            </w:r>
          </w:p>
        </w:tc>
      </w:tr>
      <w:tr w:rsidR="00FD35C0" w:rsidRPr="009403AE" w:rsidTr="00FD35C0">
        <w:tblPrEx>
          <w:tblCellMar>
            <w:top w:w="0" w:type="dxa"/>
            <w:left w:w="108" w:type="dxa"/>
            <w:bottom w:w="0" w:type="dxa"/>
            <w:right w:w="108" w:type="dxa"/>
          </w:tblCellMar>
        </w:tblPrEx>
        <w:trPr>
          <w:gridAfter w:val="1"/>
          <w:wAfter w:w="7" w:type="dxa"/>
          <w:trHeight w:val="641"/>
        </w:trPr>
        <w:tc>
          <w:tcPr>
            <w:tcW w:w="4465" w:type="dxa"/>
            <w:gridSpan w:val="4"/>
            <w:shd w:val="clear" w:color="auto" w:fill="auto"/>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b/>
                <w:spacing w:val="-11"/>
                <w:kern w:val="24"/>
                <w:sz w:val="24"/>
                <w:szCs w:val="24"/>
                <w:lang w:val="uk-UA" w:eastAsia="ru-RU"/>
              </w:rPr>
              <w:t>_____________________         ______________</w:t>
            </w:r>
            <w:r w:rsidRPr="006234CC">
              <w:rPr>
                <w:rFonts w:ascii="Times New Roman" w:eastAsia="Times New Roman" w:hAnsi="Times New Roman"/>
                <w:sz w:val="24"/>
                <w:szCs w:val="24"/>
                <w:lang w:val="uk-UA" w:eastAsia="ru-RU"/>
              </w:rPr>
              <w:t xml:space="preserve"> М.П</w:t>
            </w:r>
            <w:r>
              <w:rPr>
                <w:rFonts w:ascii="Times New Roman" w:eastAsia="Times New Roman" w:hAnsi="Times New Roman"/>
                <w:sz w:val="24"/>
                <w:szCs w:val="24"/>
                <w:lang w:val="uk-UA" w:eastAsia="ru-RU"/>
              </w:rPr>
              <w:t>.</w:t>
            </w:r>
            <w:r w:rsidRPr="006234CC">
              <w:rPr>
                <w:rFonts w:ascii="Times New Roman" w:eastAsia="Times New Roman" w:hAnsi="Times New Roman"/>
                <w:sz w:val="24"/>
                <w:szCs w:val="24"/>
                <w:lang w:val="uk-UA" w:eastAsia="ru-RU"/>
              </w:rPr>
              <w:t xml:space="preserve">           </w:t>
            </w:r>
          </w:p>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550" w:type="dxa"/>
          </w:tcPr>
          <w:p w:rsidR="00FD35C0" w:rsidRPr="006234CC" w:rsidRDefault="00FD35C0" w:rsidP="008D6633">
            <w:pPr>
              <w:tabs>
                <w:tab w:val="left" w:pos="950"/>
              </w:tabs>
              <w:spacing w:after="0" w:line="240" w:lineRule="auto"/>
              <w:rPr>
                <w:rFonts w:ascii="Times New Roman" w:eastAsia="Times New Roman" w:hAnsi="Times New Roman"/>
                <w:b/>
                <w:spacing w:val="-11"/>
                <w:kern w:val="24"/>
                <w:sz w:val="24"/>
                <w:szCs w:val="24"/>
                <w:lang w:val="uk-UA" w:eastAsia="ru-RU"/>
              </w:rPr>
            </w:pPr>
          </w:p>
        </w:tc>
        <w:tc>
          <w:tcPr>
            <w:tcW w:w="4590" w:type="dxa"/>
            <w:gridSpan w:val="2"/>
            <w:shd w:val="clear" w:color="auto" w:fill="auto"/>
          </w:tcPr>
          <w:p w:rsidR="00FD35C0" w:rsidRPr="006234CC" w:rsidRDefault="00FD35C0" w:rsidP="008D6633">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FD35C0" w:rsidRPr="006234CC" w:rsidRDefault="00FD35C0" w:rsidP="008D6633">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FD35C0" w:rsidRDefault="00FD35C0" w:rsidP="008D6633">
            <w:pPr>
              <w:keepLines/>
              <w:tabs>
                <w:tab w:val="left" w:pos="0"/>
                <w:tab w:val="left" w:pos="1843"/>
              </w:tabs>
              <w:suppressAutoHyphens/>
              <w:spacing w:after="0" w:line="228" w:lineRule="auto"/>
              <w:rPr>
                <w:rFonts w:ascii="Times New Roman" w:eastAsia="Times New Roman" w:hAnsi="Times New Roman"/>
                <w:kern w:val="16"/>
                <w:sz w:val="24"/>
                <w:szCs w:val="24"/>
                <w:lang w:val="uk-UA" w:eastAsia="ru-RU"/>
              </w:rPr>
            </w:pPr>
            <w:r>
              <w:rPr>
                <w:rFonts w:ascii="Times New Roman" w:eastAsia="Times New Roman" w:hAnsi="Times New Roman"/>
                <w:kern w:val="16"/>
                <w:sz w:val="24"/>
                <w:szCs w:val="24"/>
                <w:lang w:val="uk-UA" w:eastAsia="ru-RU"/>
              </w:rPr>
              <w:t>Д</w:t>
            </w:r>
            <w:r w:rsidRPr="006234CC">
              <w:rPr>
                <w:rFonts w:ascii="Times New Roman" w:eastAsia="Times New Roman" w:hAnsi="Times New Roman"/>
                <w:kern w:val="16"/>
                <w:sz w:val="24"/>
                <w:szCs w:val="24"/>
                <w:lang w:val="uk-UA" w:eastAsia="ru-RU"/>
              </w:rPr>
              <w:t>иректор</w:t>
            </w:r>
            <w:r w:rsidRPr="006234CC">
              <w:rPr>
                <w:rFonts w:ascii="Times New Roman" w:eastAsia="Times New Roman" w:hAnsi="Times New Roman"/>
                <w:kern w:val="16"/>
                <w:sz w:val="24"/>
                <w:szCs w:val="24"/>
                <w:lang w:eastAsia="ru-RU"/>
              </w:rPr>
              <w:t xml:space="preserve">  ___</w:t>
            </w:r>
            <w:r>
              <w:rPr>
                <w:rFonts w:ascii="Times New Roman" w:eastAsia="Times New Roman" w:hAnsi="Times New Roman"/>
                <w:kern w:val="16"/>
                <w:sz w:val="24"/>
                <w:szCs w:val="24"/>
                <w:lang w:eastAsia="ru-RU"/>
              </w:rPr>
              <w:t>_________</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М</w:t>
            </w:r>
            <w:r>
              <w:rPr>
                <w:rFonts w:ascii="Times New Roman" w:eastAsia="Times New Roman" w:hAnsi="Times New Roman"/>
                <w:kern w:val="16"/>
                <w:sz w:val="24"/>
                <w:szCs w:val="24"/>
                <w:lang w:val="uk-UA" w:eastAsia="ru-RU"/>
              </w:rPr>
              <w:t>.МАЗУР</w:t>
            </w:r>
          </w:p>
          <w:p w:rsidR="00FD35C0" w:rsidRPr="009403AE" w:rsidRDefault="00FD35C0" w:rsidP="008D6633">
            <w:pPr>
              <w:keepLines/>
              <w:tabs>
                <w:tab w:val="left" w:pos="0"/>
                <w:tab w:val="left" w:pos="1843"/>
              </w:tabs>
              <w:suppressAutoHyphens/>
              <w:spacing w:after="0" w:line="228" w:lineRule="auto"/>
              <w:rPr>
                <w:rFonts w:ascii="Times New Roman" w:eastAsia="Times New Roman" w:hAnsi="Times New Roman"/>
                <w:b/>
                <w:kern w:val="16"/>
                <w:lang w:val="uk-UA" w:eastAsia="ru-RU"/>
              </w:rPr>
            </w:pPr>
            <w:r w:rsidRPr="006234CC">
              <w:rPr>
                <w:rFonts w:ascii="Times New Roman" w:eastAsia="Times New Roman" w:hAnsi="Times New Roman"/>
                <w:kern w:val="16"/>
                <w:lang w:eastAsia="ru-RU"/>
              </w:rPr>
              <w:t>М</w:t>
            </w:r>
            <w:r>
              <w:rPr>
                <w:rFonts w:ascii="Times New Roman" w:eastAsia="Times New Roman" w:hAnsi="Times New Roman"/>
                <w:kern w:val="16"/>
                <w:lang w:val="uk-UA" w:eastAsia="ru-RU"/>
              </w:rPr>
              <w:t>.</w:t>
            </w:r>
            <w:r w:rsidRPr="006234CC">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6E0AB4" w:rsidRPr="006E0AB4" w:rsidRDefault="006E0AB4" w:rsidP="006E0AB4">
      <w:pPr>
        <w:spacing w:after="240" w:line="240" w:lineRule="auto"/>
        <w:rPr>
          <w:rFonts w:ascii="Times New Roman" w:eastAsia="Times New Roman" w:hAnsi="Times New Roman" w:cs="Times New Roman"/>
          <w:sz w:val="24"/>
          <w:szCs w:val="24"/>
          <w:lang w:eastAsia="ru-RU"/>
        </w:rPr>
      </w:pPr>
      <w:bookmarkStart w:id="0" w:name="_GoBack"/>
      <w:bookmarkEnd w:id="0"/>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p>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Додаток № 1</w:t>
      </w:r>
    </w:p>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xml:space="preserve">до Договору </w:t>
      </w:r>
      <w:proofErr w:type="gramStart"/>
      <w:r w:rsidRPr="006E0AB4">
        <w:rPr>
          <w:rFonts w:ascii="Times New Roman" w:eastAsia="Times New Roman" w:hAnsi="Times New Roman" w:cs="Times New Roman"/>
          <w:b/>
          <w:bCs/>
          <w:color w:val="403B3E"/>
          <w:sz w:val="24"/>
          <w:szCs w:val="24"/>
          <w:lang w:eastAsia="ru-RU"/>
        </w:rPr>
        <w:t>про</w:t>
      </w:r>
      <w:proofErr w:type="gramEnd"/>
      <w:r w:rsidRPr="006E0AB4">
        <w:rPr>
          <w:rFonts w:ascii="Times New Roman" w:eastAsia="Times New Roman" w:hAnsi="Times New Roman" w:cs="Times New Roman"/>
          <w:b/>
          <w:bCs/>
          <w:color w:val="403B3E"/>
          <w:sz w:val="24"/>
          <w:szCs w:val="24"/>
          <w:lang w:eastAsia="ru-RU"/>
        </w:rPr>
        <w:t>  закупівлю товару </w:t>
      </w:r>
    </w:p>
    <w:p w:rsidR="006E0AB4" w:rsidRPr="006E0AB4" w:rsidRDefault="00FD35C0" w:rsidP="006E0A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403B3E"/>
          <w:sz w:val="24"/>
          <w:szCs w:val="24"/>
          <w:lang w:eastAsia="ru-RU"/>
        </w:rPr>
        <w:t>№____</w:t>
      </w:r>
      <w:r w:rsidR="006E0AB4" w:rsidRPr="006E0AB4">
        <w:rPr>
          <w:rFonts w:ascii="Times New Roman" w:eastAsia="Times New Roman" w:hAnsi="Times New Roman" w:cs="Times New Roman"/>
          <w:b/>
          <w:bCs/>
          <w:color w:val="403B3E"/>
          <w:sz w:val="24"/>
          <w:szCs w:val="24"/>
          <w:lang w:eastAsia="ru-RU"/>
        </w:rPr>
        <w:t xml:space="preserve"> від</w:t>
      </w:r>
      <w:r>
        <w:rPr>
          <w:rFonts w:ascii="Times New Roman" w:eastAsia="Times New Roman" w:hAnsi="Times New Roman" w:cs="Times New Roman"/>
          <w:b/>
          <w:bCs/>
          <w:color w:val="403B3E"/>
          <w:sz w:val="24"/>
          <w:szCs w:val="24"/>
          <w:lang w:val="uk-UA" w:eastAsia="ru-RU"/>
        </w:rPr>
        <w:t>_____</w:t>
      </w:r>
      <w:r w:rsidR="006E0AB4" w:rsidRPr="006E0AB4">
        <w:rPr>
          <w:rFonts w:ascii="Times New Roman" w:eastAsia="Times New Roman" w:hAnsi="Times New Roman" w:cs="Times New Roman"/>
          <w:b/>
          <w:bCs/>
          <w:color w:val="403B3E"/>
          <w:sz w:val="24"/>
          <w:szCs w:val="24"/>
          <w:lang w:eastAsia="ru-RU"/>
        </w:rPr>
        <w:t>______202</w:t>
      </w:r>
      <w:r>
        <w:rPr>
          <w:rFonts w:ascii="Times New Roman" w:eastAsia="Times New Roman" w:hAnsi="Times New Roman" w:cs="Times New Roman"/>
          <w:b/>
          <w:bCs/>
          <w:color w:val="403B3E"/>
          <w:sz w:val="24"/>
          <w:szCs w:val="24"/>
          <w:lang w:val="uk-UA" w:eastAsia="ru-RU"/>
        </w:rPr>
        <w:t>4</w:t>
      </w:r>
      <w:r w:rsidR="006E0AB4" w:rsidRPr="006E0AB4">
        <w:rPr>
          <w:rFonts w:ascii="Times New Roman" w:eastAsia="Times New Roman" w:hAnsi="Times New Roman" w:cs="Times New Roman"/>
          <w:b/>
          <w:bCs/>
          <w:color w:val="403B3E"/>
          <w:sz w:val="24"/>
          <w:szCs w:val="24"/>
          <w:lang w:eastAsia="ru-RU"/>
        </w:rPr>
        <w:t xml:space="preserve"> року</w:t>
      </w:r>
    </w:p>
    <w:p w:rsidR="006E0AB4" w:rsidRPr="006E0AB4" w:rsidRDefault="006E0AB4" w:rsidP="006E0AB4">
      <w:pPr>
        <w:spacing w:after="24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СПЕЦИФІКАЦІЯ</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8"/>
        <w:gridCol w:w="1929"/>
        <w:gridCol w:w="1019"/>
        <w:gridCol w:w="1289"/>
        <w:gridCol w:w="1881"/>
        <w:gridCol w:w="1655"/>
        <w:gridCol w:w="1254"/>
      </w:tblGrid>
      <w:tr w:rsidR="006E0AB4" w:rsidRPr="006E0AB4" w:rsidTr="006E0AB4">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26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з/</w:t>
            </w:r>
            <w:proofErr w:type="gramStart"/>
            <w:r w:rsidRPr="006E0AB4">
              <w:rPr>
                <w:rFonts w:ascii="Times New Roman" w:eastAsia="Times New Roman" w:hAnsi="Times New Roman" w:cs="Times New Roman"/>
                <w:b/>
                <w:bCs/>
                <w:color w:val="403B3E"/>
                <w:sz w:val="24"/>
                <w:szCs w:val="24"/>
                <w:lang w:eastAsia="ru-RU"/>
              </w:rPr>
              <w:t>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Од</w:t>
            </w:r>
            <w:proofErr w:type="gramStart"/>
            <w:r w:rsidRPr="006E0AB4">
              <w:rPr>
                <w:rFonts w:ascii="Times New Roman" w:eastAsia="Times New Roman" w:hAnsi="Times New Roman" w:cs="Times New Roman"/>
                <w:b/>
                <w:bCs/>
                <w:color w:val="403B3E"/>
                <w:sz w:val="24"/>
                <w:szCs w:val="24"/>
                <w:lang w:eastAsia="ru-RU"/>
              </w:rPr>
              <w:t>.</w:t>
            </w:r>
            <w:proofErr w:type="gramEnd"/>
            <w:r w:rsidRPr="006E0AB4">
              <w:rPr>
                <w:rFonts w:ascii="Times New Roman" w:eastAsia="Times New Roman" w:hAnsi="Times New Roman" w:cs="Times New Roman"/>
                <w:b/>
                <w:bCs/>
                <w:color w:val="403B3E"/>
                <w:sz w:val="24"/>
                <w:szCs w:val="24"/>
                <w:lang w:eastAsia="ru-RU"/>
              </w:rPr>
              <w:t xml:space="preserve"> </w:t>
            </w:r>
            <w:proofErr w:type="gramStart"/>
            <w:r w:rsidRPr="006E0AB4">
              <w:rPr>
                <w:rFonts w:ascii="Times New Roman" w:eastAsia="Times New Roman" w:hAnsi="Times New Roman" w:cs="Times New Roman"/>
                <w:b/>
                <w:bCs/>
                <w:color w:val="403B3E"/>
                <w:sz w:val="24"/>
                <w:szCs w:val="24"/>
                <w:lang w:eastAsia="ru-RU"/>
              </w:rPr>
              <w:t>в</w:t>
            </w:r>
            <w:proofErr w:type="gramEnd"/>
            <w:r w:rsidRPr="006E0AB4">
              <w:rPr>
                <w:rFonts w:ascii="Times New Roman" w:eastAsia="Times New Roman" w:hAnsi="Times New Roman" w:cs="Times New Roman"/>
                <w:b/>
                <w:bCs/>
                <w:color w:val="403B3E"/>
                <w:sz w:val="24"/>
                <w:szCs w:val="24"/>
                <w:lang w:eastAsia="ru-RU"/>
              </w:rPr>
              <w:t>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b/>
                <w:bCs/>
                <w:color w:val="403B3E"/>
                <w:sz w:val="24"/>
                <w:szCs w:val="24"/>
                <w:lang w:eastAsia="ru-RU"/>
              </w:rPr>
              <w:t>Ц</w:t>
            </w:r>
            <w:proofErr w:type="gramEnd"/>
            <w:r w:rsidRPr="006E0AB4">
              <w:rPr>
                <w:rFonts w:ascii="Times New Roman" w:eastAsia="Times New Roman" w:hAnsi="Times New Roman" w:cs="Times New Roman"/>
                <w:b/>
                <w:bCs/>
                <w:color w:val="403B3E"/>
                <w:sz w:val="24"/>
                <w:szCs w:val="24"/>
                <w:lang w:eastAsia="ru-RU"/>
              </w:rPr>
              <w:t>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b/>
                <w:bCs/>
                <w:color w:val="403B3E"/>
                <w:sz w:val="24"/>
                <w:szCs w:val="24"/>
                <w:lang w:eastAsia="ru-RU"/>
              </w:rPr>
              <w:t>Ц</w:t>
            </w:r>
            <w:proofErr w:type="gramEnd"/>
            <w:r w:rsidRPr="006E0AB4">
              <w:rPr>
                <w:rFonts w:ascii="Times New Roman" w:eastAsia="Times New Roman" w:hAnsi="Times New Roman" w:cs="Times New Roman"/>
                <w:b/>
                <w:bCs/>
                <w:color w:val="403B3E"/>
                <w:sz w:val="24"/>
                <w:szCs w:val="24"/>
                <w:lang w:eastAsia="ru-RU"/>
              </w:rPr>
              <w:t>іна за одиницю,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Вартість товару </w:t>
            </w: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без ПДВ,</w:t>
            </w: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грн.</w:t>
            </w:r>
          </w:p>
        </w:tc>
      </w:tr>
      <w:tr w:rsidR="006E0AB4" w:rsidRPr="006E0AB4" w:rsidTr="006E0AB4">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403B3E"/>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403B3E"/>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bl>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E0AB4" w:rsidRPr="006E0AB4" w:rsidTr="006E0AB4">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hideMark/>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r>
    </w:tbl>
    <w:p w:rsidR="00FD35C0" w:rsidRPr="006E0AB4" w:rsidRDefault="006E0AB4" w:rsidP="006E0AB4">
      <w:pPr>
        <w:pStyle w:val="a3"/>
        <w:spacing w:before="0" w:beforeAutospacing="0" w:after="0" w:afterAutospacing="0"/>
        <w:jc w:val="center"/>
      </w:pPr>
      <w:r w:rsidRPr="006E0AB4">
        <w:br/>
      </w:r>
    </w:p>
    <w:tbl>
      <w:tblPr>
        <w:tblW w:w="0" w:type="auto"/>
        <w:tblInd w:w="-34" w:type="dxa"/>
        <w:tblLook w:val="0000" w:firstRow="0" w:lastRow="0" w:firstColumn="0" w:lastColumn="0" w:noHBand="0" w:noVBand="0"/>
      </w:tblPr>
      <w:tblGrid>
        <w:gridCol w:w="4233"/>
        <w:gridCol w:w="232"/>
        <w:gridCol w:w="550"/>
        <w:gridCol w:w="3404"/>
        <w:gridCol w:w="1186"/>
      </w:tblGrid>
      <w:tr w:rsidR="00FD35C0" w:rsidRPr="006234CC" w:rsidTr="008D6633">
        <w:trPr>
          <w:gridAfter w:val="1"/>
          <w:wAfter w:w="1367" w:type="dxa"/>
        </w:trPr>
        <w:tc>
          <w:tcPr>
            <w:tcW w:w="4261" w:type="dxa"/>
          </w:tcPr>
          <w:p w:rsidR="00FD35C0" w:rsidRPr="006234CC" w:rsidRDefault="00FD35C0" w:rsidP="008D6633">
            <w:pPr>
              <w:spacing w:after="0" w:line="240" w:lineRule="auto"/>
              <w:ind w:right="-341"/>
              <w:jc w:val="center"/>
              <w:rPr>
                <w:rFonts w:ascii="Times New Roman" w:eastAsia="Times New Roman" w:hAnsi="Times New Roman"/>
                <w:b/>
                <w:color w:val="000000"/>
                <w:sz w:val="24"/>
                <w:szCs w:val="24"/>
                <w:lang w:val="uk-UA" w:eastAsia="ru-RU"/>
              </w:rPr>
            </w:pPr>
            <w:r w:rsidRPr="006234CC">
              <w:rPr>
                <w:rFonts w:ascii="Times New Roman" w:eastAsia="Times New Roman" w:hAnsi="Times New Roman"/>
                <w:b/>
                <w:color w:val="000000"/>
                <w:sz w:val="24"/>
                <w:szCs w:val="24"/>
                <w:lang w:val="en-US" w:eastAsia="ru-RU"/>
              </w:rPr>
              <w:t>ПОСТАЧАЛЬНИК</w:t>
            </w:r>
            <w:r w:rsidRPr="006234CC">
              <w:rPr>
                <w:rFonts w:ascii="Times New Roman" w:eastAsia="Times New Roman" w:hAnsi="Times New Roman"/>
                <w:b/>
                <w:color w:val="000000"/>
                <w:sz w:val="24"/>
                <w:szCs w:val="24"/>
                <w:lang w:val="uk-UA" w:eastAsia="ru-RU"/>
              </w:rPr>
              <w:t>:</w:t>
            </w:r>
          </w:p>
          <w:p w:rsidR="00FD35C0" w:rsidRPr="006234CC" w:rsidRDefault="00FD35C0" w:rsidP="008D6633">
            <w:pPr>
              <w:spacing w:after="0" w:line="240" w:lineRule="auto"/>
              <w:ind w:right="-341"/>
              <w:jc w:val="center"/>
              <w:rPr>
                <w:rFonts w:ascii="Times New Roman" w:eastAsia="Times New Roman" w:hAnsi="Times New Roman"/>
                <w:color w:val="000000"/>
                <w:sz w:val="24"/>
                <w:szCs w:val="24"/>
                <w:lang w:val="uk-UA" w:eastAsia="ru-RU"/>
              </w:rPr>
            </w:pPr>
          </w:p>
        </w:tc>
        <w:tc>
          <w:tcPr>
            <w:tcW w:w="4261" w:type="dxa"/>
            <w:gridSpan w:val="3"/>
          </w:tcPr>
          <w:p w:rsidR="00FD35C0" w:rsidRPr="006234CC" w:rsidRDefault="00FD35C0" w:rsidP="008D6633">
            <w:pPr>
              <w:spacing w:after="0" w:line="240" w:lineRule="auto"/>
              <w:ind w:right="-341"/>
              <w:jc w:val="center"/>
              <w:rPr>
                <w:rFonts w:ascii="Times New Roman" w:eastAsia="Times New Roman" w:hAnsi="Times New Roman"/>
                <w:b/>
                <w:caps/>
                <w:color w:val="000000"/>
                <w:sz w:val="24"/>
                <w:szCs w:val="24"/>
                <w:lang w:val="uk-UA" w:eastAsia="ru-RU"/>
              </w:rPr>
            </w:pPr>
            <w:r w:rsidRPr="006234CC">
              <w:rPr>
                <w:rFonts w:ascii="Times New Roman" w:eastAsia="Times New Roman" w:hAnsi="Times New Roman"/>
                <w:b/>
                <w:color w:val="000000"/>
                <w:sz w:val="24"/>
                <w:szCs w:val="24"/>
                <w:lang w:val="uk-UA" w:eastAsia="ru-RU"/>
              </w:rPr>
              <w:t>ЗАМОВНИК:</w:t>
            </w:r>
          </w:p>
          <w:p w:rsidR="00FD35C0" w:rsidRPr="006234CC" w:rsidRDefault="00FD35C0" w:rsidP="008D6633">
            <w:pPr>
              <w:spacing w:after="0" w:line="240" w:lineRule="auto"/>
              <w:ind w:right="-341"/>
              <w:rPr>
                <w:rFonts w:ascii="Times New Roman" w:eastAsia="Times New Roman" w:hAnsi="Times New Roman"/>
                <w:color w:val="000000"/>
                <w:sz w:val="24"/>
                <w:szCs w:val="24"/>
                <w:lang w:val="uk-UA" w:eastAsia="ru-RU"/>
              </w:rPr>
            </w:pPr>
          </w:p>
        </w:tc>
      </w:tr>
      <w:tr w:rsidR="00FD35C0" w:rsidRPr="006234CC" w:rsidTr="008D6633">
        <w:tblPrEx>
          <w:tblLook w:val="04A0" w:firstRow="1" w:lastRow="0" w:firstColumn="1" w:lastColumn="0" w:noHBand="0" w:noVBand="1"/>
        </w:tblPrEx>
        <w:tc>
          <w:tcPr>
            <w:tcW w:w="4503" w:type="dxa"/>
            <w:gridSpan w:val="2"/>
            <w:shd w:val="clear" w:color="auto" w:fill="auto"/>
          </w:tcPr>
          <w:p w:rsidR="00FD35C0" w:rsidRPr="006234CC" w:rsidRDefault="00FD35C0" w:rsidP="008D6633">
            <w:pPr>
              <w:spacing w:after="0" w:line="240" w:lineRule="auto"/>
              <w:rPr>
                <w:rFonts w:ascii="Times New Roman" w:eastAsia="Times New Roman" w:hAnsi="Times New Roman"/>
                <w:b/>
                <w:kern w:val="24"/>
                <w:sz w:val="24"/>
                <w:szCs w:val="24"/>
                <w:lang w:val="uk-UA" w:eastAsia="uk-UA"/>
              </w:rPr>
            </w:pPr>
            <w:r w:rsidRPr="006234CC">
              <w:rPr>
                <w:rFonts w:ascii="Times New Roman" w:eastAsia="Times New Roman" w:hAnsi="Times New Roman"/>
                <w:b/>
                <w:spacing w:val="-3"/>
                <w:kern w:val="24"/>
                <w:sz w:val="24"/>
                <w:szCs w:val="24"/>
                <w:lang w:val="uk-UA" w:eastAsia="uk-UA"/>
              </w:rPr>
              <w:t>___________________________________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вул. ___________________, буд. 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_______, м. ________________, Україна,</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тeл/фaкс: 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ІПН </w:t>
            </w:r>
            <w:r w:rsidRPr="006234CC">
              <w:rPr>
                <w:rFonts w:ascii="Times New Roman" w:eastAsia="Times New Roman" w:hAnsi="Times New Roman"/>
                <w:kern w:val="24"/>
                <w:sz w:val="24"/>
                <w:szCs w:val="24"/>
                <w:lang w:val="uk-UA" w:eastAsia="uk-UA"/>
              </w:rPr>
              <w:t xml:space="preserve">______________________________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код  ЄДРПОУ </w:t>
            </w:r>
            <w:r w:rsidRPr="006234CC">
              <w:rPr>
                <w:rFonts w:ascii="Times New Roman" w:eastAsia="Times New Roman" w:hAnsi="Times New Roman"/>
                <w:kern w:val="24"/>
                <w:sz w:val="24"/>
                <w:szCs w:val="24"/>
                <w:lang w:val="uk-UA" w:eastAsia="uk-UA"/>
              </w:rPr>
              <w:t>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р/р  № ____________ в __________ </w:t>
            </w:r>
          </w:p>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r w:rsidRPr="006234CC">
              <w:rPr>
                <w:rFonts w:ascii="Times New Roman" w:eastAsia="Times New Roman" w:hAnsi="Times New Roman"/>
                <w:kern w:val="24"/>
                <w:sz w:val="24"/>
                <w:szCs w:val="24"/>
                <w:lang w:val="uk-UA" w:eastAsia="uk-UA"/>
              </w:rPr>
              <w:t>МФО_____________</w:t>
            </w:r>
          </w:p>
        </w:tc>
        <w:tc>
          <w:tcPr>
            <w:tcW w:w="567"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4819" w:type="dxa"/>
            <w:gridSpan w:val="2"/>
            <w:shd w:val="clear" w:color="auto" w:fill="auto"/>
          </w:tcPr>
          <w:p w:rsidR="00FD35C0" w:rsidRPr="006234CC" w:rsidRDefault="00FD35C0" w:rsidP="008D6633">
            <w:pPr>
              <w:spacing w:after="0" w:line="240" w:lineRule="auto"/>
              <w:rPr>
                <w:rFonts w:ascii="Times New Roman" w:eastAsia="Times New Roman" w:hAnsi="Times New Roman"/>
                <w:sz w:val="24"/>
                <w:szCs w:val="24"/>
                <w:lang w:eastAsia="ru-RU"/>
              </w:rPr>
            </w:pPr>
            <w:r w:rsidRPr="006234CC">
              <w:rPr>
                <w:rFonts w:ascii="Times New Roman" w:eastAsia="Times New Roman" w:hAnsi="Times New Roman"/>
                <w:sz w:val="24"/>
                <w:szCs w:val="24"/>
                <w:lang w:val="uk-UA" w:eastAsia="ru-RU"/>
              </w:rPr>
              <w:t xml:space="preserve">КНП «Тульчинський обласний будинок дитини ВОР» </w:t>
            </w:r>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юридична адреса:</w:t>
            </w:r>
          </w:p>
          <w:p w:rsidR="00FD35C0" w:rsidRPr="006234CC" w:rsidRDefault="00FD35C0" w:rsidP="008D6633">
            <w:pPr>
              <w:spacing w:after="0" w:line="240" w:lineRule="auto"/>
              <w:rPr>
                <w:rFonts w:ascii="Times New Roman" w:eastAsia="Times New Roman" w:hAnsi="Times New Roman"/>
                <w:kern w:val="16"/>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r w:rsidRPr="006234CC">
              <w:rPr>
                <w:rFonts w:ascii="Times New Roman" w:eastAsia="Times New Roman" w:hAnsi="Times New Roman"/>
                <w:kern w:val="16"/>
                <w:sz w:val="24"/>
                <w:szCs w:val="24"/>
                <w:lang w:val="uk-UA" w:eastAsia="ru-RU"/>
              </w:rPr>
              <w:t xml:space="preserve"> Украї</w:t>
            </w:r>
            <w:proofErr w:type="gramStart"/>
            <w:r w:rsidRPr="006234CC">
              <w:rPr>
                <w:rFonts w:ascii="Times New Roman" w:eastAsia="Times New Roman" w:hAnsi="Times New Roman"/>
                <w:kern w:val="16"/>
                <w:sz w:val="24"/>
                <w:szCs w:val="24"/>
                <w:lang w:val="uk-UA" w:eastAsia="ru-RU"/>
              </w:rPr>
              <w:t>на</w:t>
            </w:r>
            <w:proofErr w:type="gramEnd"/>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поштова адреса:</w:t>
            </w:r>
          </w:p>
          <w:p w:rsidR="00FD35C0" w:rsidRPr="009403AE"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proofErr w:type="gramStart"/>
            <w:r w:rsidRPr="006234CC">
              <w:rPr>
                <w:rFonts w:ascii="Times New Roman" w:eastAsia="Times New Roman" w:hAnsi="Times New Roman"/>
                <w:kern w:val="16"/>
                <w:sz w:val="24"/>
                <w:szCs w:val="24"/>
                <w:lang w:eastAsia="ru-RU"/>
              </w:rPr>
              <w:t>,</w:t>
            </w:r>
            <w:r w:rsidRPr="006234CC">
              <w:rPr>
                <w:rFonts w:ascii="Times New Roman" w:eastAsia="Times New Roman" w:hAnsi="Times New Roman"/>
                <w:kern w:val="16"/>
                <w:sz w:val="24"/>
                <w:szCs w:val="24"/>
                <w:lang w:val="uk-UA" w:eastAsia="ru-RU"/>
              </w:rPr>
              <w:t>У</w:t>
            </w:r>
            <w:proofErr w:type="gramEnd"/>
            <w:r w:rsidRPr="006234CC">
              <w:rPr>
                <w:rFonts w:ascii="Times New Roman" w:eastAsia="Times New Roman" w:hAnsi="Times New Roman"/>
                <w:kern w:val="16"/>
                <w:sz w:val="24"/>
                <w:szCs w:val="24"/>
                <w:lang w:val="uk-UA" w:eastAsia="ru-RU"/>
              </w:rPr>
              <w:t>країна.,</w:t>
            </w:r>
            <w:r>
              <w:rPr>
                <w:rFonts w:ascii="Times New Roman" w:eastAsia="Times New Roman" w:hAnsi="Times New Roman"/>
                <w:kern w:val="16"/>
                <w:sz w:val="24"/>
                <w:szCs w:val="24"/>
                <w:lang w:eastAsia="ru-RU"/>
              </w:rPr>
              <w:t>тел/факс (0433</w:t>
            </w:r>
            <w:r>
              <w:rPr>
                <w:rFonts w:ascii="Times New Roman" w:eastAsia="Times New Roman" w:hAnsi="Times New Roman"/>
                <w:kern w:val="16"/>
                <w:sz w:val="24"/>
                <w:szCs w:val="24"/>
                <w:lang w:val="uk-UA" w:eastAsia="ru-RU"/>
              </w:rPr>
              <w:t>5</w:t>
            </w:r>
            <w:r>
              <w:rPr>
                <w:rFonts w:ascii="Times New Roman" w:eastAsia="Times New Roman" w:hAnsi="Times New Roman"/>
                <w:kern w:val="16"/>
                <w:sz w:val="24"/>
                <w:szCs w:val="24"/>
                <w:lang w:eastAsia="ru-RU"/>
              </w:rPr>
              <w:t>)</w:t>
            </w:r>
            <w:r w:rsidRPr="006234CC">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32-07</w:t>
            </w:r>
          </w:p>
          <w:p w:rsidR="00FD35C0" w:rsidRPr="006234CC" w:rsidRDefault="00FD35C0" w:rsidP="008D6633">
            <w:pPr>
              <w:shd w:val="clear" w:color="auto" w:fill="FFFFFF"/>
              <w:spacing w:after="0" w:line="240" w:lineRule="auto"/>
              <w:jc w:val="both"/>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val="uk-UA" w:eastAsia="ru-RU"/>
              </w:rPr>
              <w:t xml:space="preserve">код ЄДРПОУ </w:t>
            </w:r>
            <w:r w:rsidRPr="006234CC">
              <w:rPr>
                <w:rFonts w:ascii="Times New Roman" w:eastAsia="Times New Roman" w:hAnsi="Times New Roman"/>
                <w:sz w:val="24"/>
                <w:szCs w:val="24"/>
                <w:lang w:val="uk-UA" w:eastAsia="ru-RU"/>
              </w:rPr>
              <w:t>25497160</w:t>
            </w: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sz w:val="24"/>
                <w:szCs w:val="24"/>
                <w:lang w:val="uk-UA" w:eastAsia="ru-RU"/>
              </w:rPr>
              <w:t xml:space="preserve">р/р № </w:t>
            </w:r>
            <w:r w:rsidRPr="006234CC">
              <w:rPr>
                <w:rFonts w:ascii="Times New Roman" w:eastAsia="Times New Roman" w:hAnsi="Times New Roman"/>
                <w:sz w:val="23"/>
                <w:szCs w:val="23"/>
                <w:lang w:val="en-US" w:eastAsia="zh-CN"/>
              </w:rPr>
              <w:t>UA</w:t>
            </w:r>
            <w:r>
              <w:rPr>
                <w:rFonts w:ascii="Times New Roman" w:eastAsia="Times New Roman" w:hAnsi="Times New Roman"/>
                <w:sz w:val="23"/>
                <w:szCs w:val="23"/>
                <w:lang w:val="uk-UA" w:eastAsia="zh-CN"/>
              </w:rPr>
              <w:t>5282017203443800120000</w:t>
            </w:r>
            <w:r w:rsidRPr="006234CC">
              <w:rPr>
                <w:rFonts w:ascii="Times New Roman" w:eastAsia="Times New Roman" w:hAnsi="Times New Roman"/>
                <w:sz w:val="23"/>
                <w:szCs w:val="23"/>
                <w:lang w:val="uk-UA" w:eastAsia="zh-CN"/>
              </w:rPr>
              <w:t>36541</w:t>
            </w:r>
            <w:r w:rsidRPr="006234CC">
              <w:rPr>
                <w:rFonts w:ascii="Times New Roman" w:eastAsia="Times New Roman" w:hAnsi="Times New Roman"/>
                <w:b/>
                <w:sz w:val="23"/>
                <w:szCs w:val="23"/>
                <w:lang w:val="uk-UA" w:eastAsia="zh-CN"/>
              </w:rPr>
              <w:t xml:space="preserve"> </w:t>
            </w:r>
            <w:r w:rsidRPr="006234CC">
              <w:rPr>
                <w:rFonts w:ascii="Times New Roman" w:eastAsia="Times New Roman" w:hAnsi="Times New Roman"/>
                <w:sz w:val="24"/>
                <w:szCs w:val="24"/>
                <w:lang w:val="uk-UA" w:eastAsia="ru-RU"/>
              </w:rPr>
              <w:t xml:space="preserve">  ГУДКСУ у Вінницькій області., </w:t>
            </w:r>
          </w:p>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МФО 8</w:t>
            </w:r>
            <w:r>
              <w:rPr>
                <w:rFonts w:ascii="Times New Roman" w:eastAsia="Times New Roman" w:hAnsi="Times New Roman"/>
                <w:sz w:val="24"/>
                <w:szCs w:val="24"/>
                <w:lang w:val="uk-UA" w:eastAsia="ru-RU"/>
              </w:rPr>
              <w:t>20172</w:t>
            </w:r>
            <w:r w:rsidRPr="006234CC">
              <w:rPr>
                <w:rFonts w:ascii="Times New Roman" w:eastAsia="Times New Roman" w:hAnsi="Times New Roman"/>
                <w:sz w:val="24"/>
                <w:szCs w:val="24"/>
                <w:lang w:val="uk-UA" w:eastAsia="ru-RU"/>
              </w:rPr>
              <w:t xml:space="preserve"> </w:t>
            </w:r>
          </w:p>
        </w:tc>
      </w:tr>
      <w:tr w:rsidR="00FD35C0" w:rsidRPr="009403AE" w:rsidTr="008D6633">
        <w:tblPrEx>
          <w:tblLook w:val="04A0" w:firstRow="1" w:lastRow="0" w:firstColumn="1" w:lastColumn="0" w:noHBand="0" w:noVBand="1"/>
        </w:tblPrEx>
        <w:trPr>
          <w:trHeight w:val="641"/>
        </w:trPr>
        <w:tc>
          <w:tcPr>
            <w:tcW w:w="4503" w:type="dxa"/>
            <w:gridSpan w:val="2"/>
            <w:shd w:val="clear" w:color="auto" w:fill="auto"/>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b/>
                <w:spacing w:val="-11"/>
                <w:kern w:val="24"/>
                <w:sz w:val="24"/>
                <w:szCs w:val="24"/>
                <w:lang w:val="uk-UA" w:eastAsia="ru-RU"/>
              </w:rPr>
              <w:t>_____________________         ______________</w:t>
            </w:r>
            <w:r w:rsidRPr="006234CC">
              <w:rPr>
                <w:rFonts w:ascii="Times New Roman" w:eastAsia="Times New Roman" w:hAnsi="Times New Roman"/>
                <w:sz w:val="24"/>
                <w:szCs w:val="24"/>
                <w:lang w:val="uk-UA" w:eastAsia="ru-RU"/>
              </w:rPr>
              <w:t xml:space="preserve"> М.П</w:t>
            </w:r>
            <w:r>
              <w:rPr>
                <w:rFonts w:ascii="Times New Roman" w:eastAsia="Times New Roman" w:hAnsi="Times New Roman"/>
                <w:sz w:val="24"/>
                <w:szCs w:val="24"/>
                <w:lang w:val="uk-UA" w:eastAsia="ru-RU"/>
              </w:rPr>
              <w:t>.</w:t>
            </w:r>
            <w:r w:rsidRPr="006234CC">
              <w:rPr>
                <w:rFonts w:ascii="Times New Roman" w:eastAsia="Times New Roman" w:hAnsi="Times New Roman"/>
                <w:sz w:val="24"/>
                <w:szCs w:val="24"/>
                <w:lang w:val="uk-UA" w:eastAsia="ru-RU"/>
              </w:rPr>
              <w:t xml:space="preserve">           </w:t>
            </w:r>
          </w:p>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567" w:type="dxa"/>
          </w:tcPr>
          <w:p w:rsidR="00FD35C0" w:rsidRPr="006234CC" w:rsidRDefault="00FD35C0" w:rsidP="008D6633">
            <w:pPr>
              <w:tabs>
                <w:tab w:val="left" w:pos="950"/>
              </w:tabs>
              <w:spacing w:after="0" w:line="240" w:lineRule="auto"/>
              <w:rPr>
                <w:rFonts w:ascii="Times New Roman" w:eastAsia="Times New Roman" w:hAnsi="Times New Roman"/>
                <w:b/>
                <w:spacing w:val="-11"/>
                <w:kern w:val="24"/>
                <w:sz w:val="24"/>
                <w:szCs w:val="24"/>
                <w:lang w:val="uk-UA" w:eastAsia="ru-RU"/>
              </w:rPr>
            </w:pPr>
          </w:p>
        </w:tc>
        <w:tc>
          <w:tcPr>
            <w:tcW w:w="4819" w:type="dxa"/>
            <w:gridSpan w:val="2"/>
            <w:shd w:val="clear" w:color="auto" w:fill="auto"/>
          </w:tcPr>
          <w:p w:rsidR="00FD35C0" w:rsidRPr="006234CC" w:rsidRDefault="00FD35C0" w:rsidP="008D6633">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FD35C0" w:rsidRPr="006234CC" w:rsidRDefault="00FD35C0" w:rsidP="008D6633">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FD35C0" w:rsidRDefault="00FD35C0" w:rsidP="008D6633">
            <w:pPr>
              <w:keepLines/>
              <w:tabs>
                <w:tab w:val="left" w:pos="0"/>
                <w:tab w:val="left" w:pos="1843"/>
              </w:tabs>
              <w:suppressAutoHyphens/>
              <w:spacing w:after="0" w:line="228" w:lineRule="auto"/>
              <w:rPr>
                <w:rFonts w:ascii="Times New Roman" w:eastAsia="Times New Roman" w:hAnsi="Times New Roman"/>
                <w:kern w:val="16"/>
                <w:sz w:val="24"/>
                <w:szCs w:val="24"/>
                <w:lang w:val="uk-UA" w:eastAsia="ru-RU"/>
              </w:rPr>
            </w:pPr>
            <w:r>
              <w:rPr>
                <w:rFonts w:ascii="Times New Roman" w:eastAsia="Times New Roman" w:hAnsi="Times New Roman"/>
                <w:kern w:val="16"/>
                <w:sz w:val="24"/>
                <w:szCs w:val="24"/>
                <w:lang w:val="uk-UA" w:eastAsia="ru-RU"/>
              </w:rPr>
              <w:t>Д</w:t>
            </w:r>
            <w:r w:rsidRPr="006234CC">
              <w:rPr>
                <w:rFonts w:ascii="Times New Roman" w:eastAsia="Times New Roman" w:hAnsi="Times New Roman"/>
                <w:kern w:val="16"/>
                <w:sz w:val="24"/>
                <w:szCs w:val="24"/>
                <w:lang w:val="uk-UA" w:eastAsia="ru-RU"/>
              </w:rPr>
              <w:t>иректор</w:t>
            </w:r>
            <w:r w:rsidRPr="006234CC">
              <w:rPr>
                <w:rFonts w:ascii="Times New Roman" w:eastAsia="Times New Roman" w:hAnsi="Times New Roman"/>
                <w:kern w:val="16"/>
                <w:sz w:val="24"/>
                <w:szCs w:val="24"/>
                <w:lang w:eastAsia="ru-RU"/>
              </w:rPr>
              <w:t xml:space="preserve">  ___</w:t>
            </w:r>
            <w:r>
              <w:rPr>
                <w:rFonts w:ascii="Times New Roman" w:eastAsia="Times New Roman" w:hAnsi="Times New Roman"/>
                <w:kern w:val="16"/>
                <w:sz w:val="24"/>
                <w:szCs w:val="24"/>
                <w:lang w:eastAsia="ru-RU"/>
              </w:rPr>
              <w:t>_________</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М</w:t>
            </w:r>
            <w:r>
              <w:rPr>
                <w:rFonts w:ascii="Times New Roman" w:eastAsia="Times New Roman" w:hAnsi="Times New Roman"/>
                <w:kern w:val="16"/>
                <w:sz w:val="24"/>
                <w:szCs w:val="24"/>
                <w:lang w:val="uk-UA" w:eastAsia="ru-RU"/>
              </w:rPr>
              <w:t>.МАЗУР</w:t>
            </w:r>
          </w:p>
          <w:p w:rsidR="00FD35C0" w:rsidRPr="009403AE" w:rsidRDefault="00FD35C0" w:rsidP="008D6633">
            <w:pPr>
              <w:keepLines/>
              <w:tabs>
                <w:tab w:val="left" w:pos="0"/>
                <w:tab w:val="left" w:pos="1843"/>
              </w:tabs>
              <w:suppressAutoHyphens/>
              <w:spacing w:after="0" w:line="228" w:lineRule="auto"/>
              <w:rPr>
                <w:rFonts w:ascii="Times New Roman" w:eastAsia="Times New Roman" w:hAnsi="Times New Roman"/>
                <w:b/>
                <w:kern w:val="16"/>
                <w:lang w:val="uk-UA" w:eastAsia="ru-RU"/>
              </w:rPr>
            </w:pPr>
            <w:r w:rsidRPr="006234CC">
              <w:rPr>
                <w:rFonts w:ascii="Times New Roman" w:eastAsia="Times New Roman" w:hAnsi="Times New Roman"/>
                <w:kern w:val="16"/>
                <w:lang w:eastAsia="ru-RU"/>
              </w:rPr>
              <w:t>М</w:t>
            </w:r>
            <w:r>
              <w:rPr>
                <w:rFonts w:ascii="Times New Roman" w:eastAsia="Times New Roman" w:hAnsi="Times New Roman"/>
                <w:kern w:val="16"/>
                <w:lang w:val="uk-UA" w:eastAsia="ru-RU"/>
              </w:rPr>
              <w:t>.</w:t>
            </w:r>
            <w:r w:rsidRPr="006234CC">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83444A" w:rsidRDefault="006E0AB4" w:rsidP="006E0AB4">
      <w:pPr>
        <w:pStyle w:val="a3"/>
        <w:spacing w:before="0" w:beforeAutospacing="0" w:after="0" w:afterAutospacing="0"/>
        <w:jc w:val="center"/>
      </w:pP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p>
    <w:sectPr w:rsidR="0083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5C7"/>
    <w:multiLevelType w:val="multilevel"/>
    <w:tmpl w:val="A6801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75DE4"/>
    <w:multiLevelType w:val="multilevel"/>
    <w:tmpl w:val="96C2F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97CB7"/>
    <w:multiLevelType w:val="multilevel"/>
    <w:tmpl w:val="76589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B47AD"/>
    <w:multiLevelType w:val="multilevel"/>
    <w:tmpl w:val="0F84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47378"/>
    <w:multiLevelType w:val="multilevel"/>
    <w:tmpl w:val="367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60490"/>
    <w:multiLevelType w:val="multilevel"/>
    <w:tmpl w:val="5142CE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A5A46"/>
    <w:multiLevelType w:val="multilevel"/>
    <w:tmpl w:val="FC4EC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D0585"/>
    <w:multiLevelType w:val="multilevel"/>
    <w:tmpl w:val="E5E405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70FE0"/>
    <w:multiLevelType w:val="multilevel"/>
    <w:tmpl w:val="8266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92BFE"/>
    <w:multiLevelType w:val="multilevel"/>
    <w:tmpl w:val="DBF83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40579"/>
    <w:multiLevelType w:val="multilevel"/>
    <w:tmpl w:val="2BA2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81343"/>
    <w:multiLevelType w:val="multilevel"/>
    <w:tmpl w:val="5B486A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F1800"/>
    <w:multiLevelType w:val="multilevel"/>
    <w:tmpl w:val="DC740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80E79"/>
    <w:multiLevelType w:val="multilevel"/>
    <w:tmpl w:val="F2A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905AE0"/>
    <w:multiLevelType w:val="multilevel"/>
    <w:tmpl w:val="26B0B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B11D3"/>
    <w:multiLevelType w:val="multilevel"/>
    <w:tmpl w:val="1B480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9"/>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4"/>
  </w:num>
  <w:num w:numId="9">
    <w:abstractNumId w:val="13"/>
  </w:num>
  <w:num w:numId="10">
    <w:abstractNumId w:val="1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B4"/>
    <w:rsid w:val="0042665F"/>
    <w:rsid w:val="006E07FC"/>
    <w:rsid w:val="006E0AB4"/>
    <w:rsid w:val="0083444A"/>
    <w:rsid w:val="00A76352"/>
    <w:rsid w:val="00E00CBE"/>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6406">
      <w:bodyDiv w:val="1"/>
      <w:marLeft w:val="0"/>
      <w:marRight w:val="0"/>
      <w:marTop w:val="0"/>
      <w:marBottom w:val="0"/>
      <w:divBdr>
        <w:top w:val="none" w:sz="0" w:space="0" w:color="auto"/>
        <w:left w:val="none" w:sz="0" w:space="0" w:color="auto"/>
        <w:bottom w:val="none" w:sz="0" w:space="0" w:color="auto"/>
        <w:right w:val="none" w:sz="0" w:space="0" w:color="auto"/>
      </w:divBdr>
      <w:divsChild>
        <w:div w:id="301619084">
          <w:marLeft w:val="-176"/>
          <w:marRight w:val="0"/>
          <w:marTop w:val="0"/>
          <w:marBottom w:val="0"/>
          <w:divBdr>
            <w:top w:val="none" w:sz="0" w:space="0" w:color="auto"/>
            <w:left w:val="none" w:sz="0" w:space="0" w:color="auto"/>
            <w:bottom w:val="none" w:sz="0" w:space="0" w:color="auto"/>
            <w:right w:val="none" w:sz="0" w:space="0" w:color="auto"/>
          </w:divBdr>
        </w:div>
        <w:div w:id="32267272">
          <w:marLeft w:val="-176"/>
          <w:marRight w:val="0"/>
          <w:marTop w:val="0"/>
          <w:marBottom w:val="0"/>
          <w:divBdr>
            <w:top w:val="none" w:sz="0" w:space="0" w:color="auto"/>
            <w:left w:val="none" w:sz="0" w:space="0" w:color="auto"/>
            <w:bottom w:val="none" w:sz="0" w:space="0" w:color="auto"/>
            <w:right w:val="none" w:sz="0" w:space="0" w:color="auto"/>
          </w:divBdr>
        </w:div>
      </w:divsChild>
    </w:div>
    <w:div w:id="1971088538">
      <w:bodyDiv w:val="1"/>
      <w:marLeft w:val="0"/>
      <w:marRight w:val="0"/>
      <w:marTop w:val="0"/>
      <w:marBottom w:val="0"/>
      <w:divBdr>
        <w:top w:val="none" w:sz="0" w:space="0" w:color="auto"/>
        <w:left w:val="none" w:sz="0" w:space="0" w:color="auto"/>
        <w:bottom w:val="none" w:sz="0" w:space="0" w:color="auto"/>
        <w:right w:val="none" w:sz="0" w:space="0" w:color="auto"/>
      </w:divBdr>
      <w:divsChild>
        <w:div w:id="766923361">
          <w:marLeft w:val="-176"/>
          <w:marRight w:val="0"/>
          <w:marTop w:val="0"/>
          <w:marBottom w:val="0"/>
          <w:divBdr>
            <w:top w:val="none" w:sz="0" w:space="0" w:color="auto"/>
            <w:left w:val="none" w:sz="0" w:space="0" w:color="auto"/>
            <w:bottom w:val="none" w:sz="0" w:space="0" w:color="auto"/>
            <w:right w:val="none" w:sz="0" w:space="0" w:color="auto"/>
          </w:divBdr>
        </w:div>
        <w:div w:id="245848967">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5098</Words>
  <Characters>29060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2024-01-08T13:35:00Z</dcterms:created>
  <dcterms:modified xsi:type="dcterms:W3CDTF">2024-01-08T14:35:00Z</dcterms:modified>
</cp:coreProperties>
</file>