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61" w:rsidRPr="00474B9C" w:rsidRDefault="000C5361" w:rsidP="00474B9C">
      <w:pPr>
        <w:jc w:val="cente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00E35D0E" w:rsidRPr="00474B9C">
        <w:rPr>
          <w:rFonts w:ascii="Times New Roman" w:hAnsi="Times New Roman" w:cs="Times New Roman"/>
          <w:b/>
          <w:bCs/>
          <w:sz w:val="24"/>
          <w:szCs w:val="24"/>
          <w:lang w:val="en-US"/>
        </w:rPr>
        <w:t>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державний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медичний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університет</w:t>
      </w:r>
      <w:proofErr w:type="spellEnd"/>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tbl>
      <w:tblPr>
        <w:tblW w:w="9986" w:type="dxa"/>
        <w:jc w:val="center"/>
        <w:tblCellMar>
          <w:left w:w="113" w:type="dxa"/>
        </w:tblCellMar>
        <w:tblLook w:val="0000"/>
      </w:tblPr>
      <w:tblGrid>
        <w:gridCol w:w="5227"/>
        <w:gridCol w:w="4759"/>
      </w:tblGrid>
      <w:tr w:rsidR="00BB3AB5" w:rsidRPr="00474B9C" w:rsidTr="00BB3AB5">
        <w:trPr>
          <w:trHeight w:val="507"/>
          <w:jc w:val="center"/>
        </w:trPr>
        <w:tc>
          <w:tcPr>
            <w:tcW w:w="5227" w:type="dxa"/>
            <w:shd w:val="clear" w:color="auto" w:fill="auto"/>
          </w:tcPr>
          <w:p w:rsidR="00BB3AB5" w:rsidRPr="00474B9C" w:rsidRDefault="00BB3AB5" w:rsidP="00474B9C">
            <w:pPr>
              <w:pStyle w:val="12"/>
              <w:spacing w:line="240" w:lineRule="auto"/>
              <w:ind w:firstLine="709"/>
              <w:rPr>
                <w:rFonts w:ascii="Times New Roman" w:hAnsi="Times New Roman" w:cs="Times New Roman"/>
                <w:b/>
                <w:color w:val="auto"/>
                <w:sz w:val="24"/>
                <w:szCs w:val="24"/>
              </w:rPr>
            </w:pPr>
          </w:p>
        </w:tc>
        <w:tc>
          <w:tcPr>
            <w:tcW w:w="4759" w:type="dxa"/>
            <w:shd w:val="clear" w:color="auto" w:fill="auto"/>
            <w:vAlign w:val="center"/>
          </w:tcPr>
          <w:p w:rsidR="00BB3AB5" w:rsidRPr="00C020BB" w:rsidRDefault="00BB3AB5" w:rsidP="00474B9C">
            <w:pPr>
              <w:pStyle w:val="12"/>
              <w:spacing w:line="240" w:lineRule="auto"/>
              <w:rPr>
                <w:rFonts w:ascii="Times New Roman" w:hAnsi="Times New Roman" w:cs="Times New Roman"/>
                <w:b/>
                <w:color w:val="auto"/>
                <w:sz w:val="24"/>
                <w:szCs w:val="24"/>
              </w:rPr>
            </w:pPr>
            <w:r w:rsidRPr="00C020BB">
              <w:rPr>
                <w:rFonts w:ascii="Times New Roman" w:hAnsi="Times New Roman" w:cs="Times New Roman"/>
                <w:b/>
                <w:color w:val="auto"/>
                <w:sz w:val="24"/>
                <w:szCs w:val="24"/>
              </w:rPr>
              <w:t>«ЗАТВЕРДЖЕНО»</w:t>
            </w:r>
          </w:p>
          <w:p w:rsidR="00BB3AB5" w:rsidRPr="00C020BB" w:rsidRDefault="00F374A4" w:rsidP="00474B9C">
            <w:pPr>
              <w:pStyle w:val="12"/>
              <w:spacing w:line="240" w:lineRule="auto"/>
              <w:rPr>
                <w:rFonts w:ascii="Times New Roman" w:hAnsi="Times New Roman" w:cs="Times New Roman"/>
                <w:b/>
                <w:color w:val="auto"/>
                <w:sz w:val="24"/>
                <w:szCs w:val="24"/>
              </w:rPr>
            </w:pPr>
            <w:r w:rsidRPr="00C020BB">
              <w:rPr>
                <w:rFonts w:ascii="Times New Roman" w:hAnsi="Times New Roman" w:cs="Times New Roman"/>
                <w:b/>
                <w:color w:val="auto"/>
                <w:sz w:val="24"/>
                <w:szCs w:val="24"/>
              </w:rPr>
              <w:t>рішенням уповноваженої о</w:t>
            </w:r>
            <w:r w:rsidR="000C6E0A" w:rsidRPr="00C020BB">
              <w:rPr>
                <w:rFonts w:ascii="Times New Roman" w:hAnsi="Times New Roman" w:cs="Times New Roman"/>
                <w:b/>
                <w:color w:val="auto"/>
                <w:sz w:val="24"/>
                <w:szCs w:val="24"/>
              </w:rPr>
              <w:t>с</w:t>
            </w:r>
            <w:r w:rsidRPr="00C020BB">
              <w:rPr>
                <w:rFonts w:ascii="Times New Roman" w:hAnsi="Times New Roman" w:cs="Times New Roman"/>
                <w:b/>
                <w:color w:val="auto"/>
                <w:sz w:val="24"/>
                <w:szCs w:val="24"/>
              </w:rPr>
              <w:t>оби</w:t>
            </w:r>
          </w:p>
          <w:p w:rsidR="002D6683" w:rsidRPr="00C020BB" w:rsidRDefault="002D6683" w:rsidP="00474B9C">
            <w:pPr>
              <w:pStyle w:val="12"/>
              <w:spacing w:line="240" w:lineRule="auto"/>
              <w:rPr>
                <w:rFonts w:ascii="Times New Roman" w:hAnsi="Times New Roman" w:cs="Times New Roman"/>
                <w:b/>
                <w:color w:val="auto"/>
                <w:sz w:val="24"/>
                <w:szCs w:val="24"/>
                <w:lang w:val="ru-RU"/>
              </w:rPr>
            </w:pPr>
            <w:proofErr w:type="spellStart"/>
            <w:r w:rsidRPr="00C020BB">
              <w:rPr>
                <w:rFonts w:ascii="Times New Roman" w:hAnsi="Times New Roman" w:cs="Times New Roman"/>
                <w:b/>
                <w:color w:val="auto"/>
                <w:sz w:val="24"/>
                <w:szCs w:val="24"/>
              </w:rPr>
              <w:t>протокол№</w:t>
            </w:r>
            <w:proofErr w:type="spellEnd"/>
            <w:r w:rsidRPr="00C020BB">
              <w:rPr>
                <w:rFonts w:ascii="Times New Roman" w:hAnsi="Times New Roman" w:cs="Times New Roman"/>
                <w:b/>
                <w:color w:val="auto"/>
                <w:sz w:val="24"/>
                <w:szCs w:val="24"/>
              </w:rPr>
              <w:t xml:space="preserve">  </w:t>
            </w:r>
            <w:r w:rsidR="00C020BB" w:rsidRPr="00C020BB">
              <w:rPr>
                <w:rFonts w:ascii="Times New Roman" w:hAnsi="Times New Roman" w:cs="Times New Roman"/>
                <w:b/>
                <w:color w:val="auto"/>
                <w:sz w:val="24"/>
                <w:szCs w:val="24"/>
              </w:rPr>
              <w:t>4</w:t>
            </w:r>
            <w:r w:rsidR="00C020BB">
              <w:rPr>
                <w:rFonts w:ascii="Times New Roman" w:hAnsi="Times New Roman" w:cs="Times New Roman"/>
                <w:b/>
                <w:color w:val="auto"/>
                <w:sz w:val="24"/>
                <w:szCs w:val="24"/>
              </w:rPr>
              <w:t>8</w:t>
            </w:r>
            <w:r w:rsidRPr="00C020BB">
              <w:rPr>
                <w:rFonts w:ascii="Times New Roman" w:hAnsi="Times New Roman" w:cs="Times New Roman"/>
                <w:b/>
                <w:color w:val="auto"/>
                <w:sz w:val="24"/>
                <w:szCs w:val="24"/>
              </w:rPr>
              <w:t xml:space="preserve">   від</w:t>
            </w:r>
            <w:r w:rsidR="00455CF5" w:rsidRPr="00C020BB">
              <w:rPr>
                <w:rFonts w:ascii="Times New Roman" w:hAnsi="Times New Roman" w:cs="Times New Roman"/>
                <w:b/>
                <w:color w:val="auto"/>
                <w:sz w:val="24"/>
                <w:szCs w:val="24"/>
                <w:lang w:val="ru-RU"/>
              </w:rPr>
              <w:t xml:space="preserve"> </w:t>
            </w:r>
            <w:r w:rsidR="00C020BB" w:rsidRPr="00C020BB">
              <w:rPr>
                <w:rFonts w:ascii="Times New Roman" w:hAnsi="Times New Roman" w:cs="Times New Roman"/>
                <w:b/>
                <w:color w:val="auto"/>
                <w:sz w:val="24"/>
                <w:szCs w:val="24"/>
              </w:rPr>
              <w:t>20</w:t>
            </w:r>
            <w:r w:rsidR="008112D5" w:rsidRPr="00C020BB">
              <w:rPr>
                <w:rFonts w:ascii="Times New Roman" w:hAnsi="Times New Roman" w:cs="Times New Roman"/>
                <w:b/>
                <w:color w:val="auto"/>
                <w:sz w:val="24"/>
                <w:szCs w:val="24"/>
                <w:lang w:val="sk-SK"/>
              </w:rPr>
              <w:t>.</w:t>
            </w:r>
            <w:r w:rsidR="00093A05" w:rsidRPr="00C020BB">
              <w:rPr>
                <w:rFonts w:ascii="Times New Roman" w:hAnsi="Times New Roman" w:cs="Times New Roman"/>
                <w:b/>
                <w:color w:val="auto"/>
                <w:sz w:val="24"/>
                <w:szCs w:val="24"/>
                <w:lang w:val="ru-RU"/>
              </w:rPr>
              <w:t>0</w:t>
            </w:r>
            <w:r w:rsidR="00C020BB" w:rsidRPr="00C020BB">
              <w:rPr>
                <w:rFonts w:ascii="Times New Roman" w:hAnsi="Times New Roman" w:cs="Times New Roman"/>
                <w:b/>
                <w:color w:val="auto"/>
                <w:sz w:val="24"/>
                <w:szCs w:val="24"/>
                <w:lang w:val="ru-RU"/>
              </w:rPr>
              <w:t>2</w:t>
            </w:r>
            <w:r w:rsidR="00455CF5" w:rsidRPr="00C020BB">
              <w:rPr>
                <w:rFonts w:ascii="Times New Roman" w:hAnsi="Times New Roman" w:cs="Times New Roman"/>
                <w:b/>
                <w:color w:val="auto"/>
                <w:sz w:val="24"/>
                <w:szCs w:val="24"/>
                <w:lang w:val="ru-RU"/>
              </w:rPr>
              <w:t>.</w:t>
            </w:r>
            <w:r w:rsidRPr="00C020BB">
              <w:rPr>
                <w:rFonts w:ascii="Times New Roman" w:hAnsi="Times New Roman" w:cs="Times New Roman"/>
                <w:b/>
                <w:color w:val="auto"/>
                <w:sz w:val="24"/>
                <w:szCs w:val="24"/>
              </w:rPr>
              <w:t>202</w:t>
            </w:r>
            <w:r w:rsidR="00F43344" w:rsidRPr="00C020BB">
              <w:rPr>
                <w:rFonts w:ascii="Times New Roman" w:hAnsi="Times New Roman" w:cs="Times New Roman"/>
                <w:b/>
                <w:color w:val="auto"/>
                <w:sz w:val="24"/>
                <w:szCs w:val="24"/>
                <w:lang w:val="ru-RU"/>
              </w:rPr>
              <w:t>4</w:t>
            </w:r>
          </w:p>
          <w:p w:rsidR="00BB3AB5" w:rsidRPr="00C020BB" w:rsidRDefault="00BB3AB5" w:rsidP="00474B9C">
            <w:pPr>
              <w:pStyle w:val="1"/>
              <w:keepNext w:val="0"/>
              <w:spacing w:before="0" w:after="0"/>
              <w:ind w:firstLine="709"/>
              <w:rPr>
                <w:rFonts w:ascii="Times New Roman" w:hAnsi="Times New Roman" w:cs="Times New Roman"/>
                <w:sz w:val="24"/>
                <w:szCs w:val="24"/>
              </w:rPr>
            </w:pPr>
          </w:p>
          <w:p w:rsidR="00BB3AB5" w:rsidRPr="00C020BB" w:rsidRDefault="00BB3AB5" w:rsidP="00474B9C">
            <w:pPr>
              <w:pStyle w:val="1"/>
              <w:keepNext w:val="0"/>
              <w:spacing w:before="0" w:after="0"/>
              <w:ind w:firstLine="709"/>
              <w:rPr>
                <w:rFonts w:ascii="Times New Roman" w:hAnsi="Times New Roman" w:cs="Times New Roman"/>
                <w:sz w:val="24"/>
                <w:szCs w:val="24"/>
              </w:rPr>
            </w:pPr>
            <w:r w:rsidRPr="00C020BB">
              <w:rPr>
                <w:rFonts w:ascii="Times New Roman" w:hAnsi="Times New Roman" w:cs="Times New Roman"/>
                <w:sz w:val="24"/>
                <w:szCs w:val="24"/>
              </w:rPr>
              <w:t xml:space="preserve">    </w:t>
            </w:r>
          </w:p>
        </w:tc>
      </w:tr>
    </w:tbl>
    <w:p w:rsidR="001B28F8" w:rsidRDefault="001B28F8" w:rsidP="00474B9C">
      <w:pPr>
        <w:pStyle w:val="6"/>
        <w:spacing w:before="0" w:after="0"/>
        <w:ind w:right="-25"/>
        <w:jc w:val="center"/>
        <w:rPr>
          <w:rFonts w:ascii="Times New Roman" w:hAnsi="Times New Roman" w:cs="Times New Roman"/>
          <w:sz w:val="24"/>
          <w:szCs w:val="24"/>
        </w:rPr>
      </w:pPr>
    </w:p>
    <w:p w:rsidR="00C020BB" w:rsidRDefault="00C020BB" w:rsidP="00C020BB">
      <w:pPr>
        <w:pStyle w:val="normal"/>
      </w:pPr>
    </w:p>
    <w:p w:rsidR="00C020BB" w:rsidRDefault="00C020BB" w:rsidP="00C020BB">
      <w:pPr>
        <w:pStyle w:val="normal"/>
      </w:pPr>
    </w:p>
    <w:p w:rsidR="00C020BB" w:rsidRDefault="00C020BB" w:rsidP="00C020BB">
      <w:pPr>
        <w:pStyle w:val="normal"/>
      </w:pPr>
    </w:p>
    <w:p w:rsidR="00C020BB" w:rsidRDefault="00C020BB" w:rsidP="00C020BB">
      <w:pPr>
        <w:pStyle w:val="normal"/>
      </w:pPr>
    </w:p>
    <w:p w:rsidR="00C020BB" w:rsidRDefault="00C020BB" w:rsidP="00C020BB">
      <w:pPr>
        <w:pStyle w:val="normal"/>
      </w:pPr>
    </w:p>
    <w:p w:rsidR="00C020BB" w:rsidRPr="00C020BB" w:rsidRDefault="00C020BB" w:rsidP="00C020BB">
      <w:pPr>
        <w:pStyle w:val="normal"/>
      </w:pPr>
    </w:p>
    <w:p w:rsidR="001B28F8" w:rsidRPr="00474B9C" w:rsidRDefault="001B28F8" w:rsidP="00474B9C">
      <w:pPr>
        <w:pStyle w:val="6"/>
        <w:spacing w:before="0" w:after="0"/>
        <w:ind w:right="-25"/>
        <w:jc w:val="center"/>
        <w:rPr>
          <w:rFonts w:ascii="Times New Roman" w:hAnsi="Times New Roman" w:cs="Times New Roman"/>
          <w:sz w:val="24"/>
          <w:szCs w:val="24"/>
        </w:rPr>
      </w:pPr>
    </w:p>
    <w:p w:rsidR="001B28F8" w:rsidRPr="00474B9C" w:rsidRDefault="001B28F8" w:rsidP="00474B9C">
      <w:pPr>
        <w:pStyle w:val="6"/>
        <w:spacing w:before="0" w:after="0"/>
        <w:ind w:right="-25"/>
        <w:jc w:val="center"/>
        <w:rPr>
          <w:rFonts w:ascii="Times New Roman" w:hAnsi="Times New Roman" w:cs="Times New Roman"/>
          <w:sz w:val="24"/>
          <w:szCs w:val="24"/>
        </w:rPr>
      </w:pPr>
    </w:p>
    <w:p w:rsidR="000C5361" w:rsidRPr="00474B9C" w:rsidRDefault="000C5361" w:rsidP="00474B9C">
      <w:pPr>
        <w:pStyle w:val="6"/>
        <w:spacing w:before="0" w:after="0"/>
        <w:ind w:right="-25"/>
        <w:jc w:val="center"/>
        <w:rPr>
          <w:rFonts w:ascii="Times New Roman" w:hAnsi="Times New Roman" w:cs="Times New Roman"/>
          <w:sz w:val="24"/>
          <w:szCs w:val="24"/>
        </w:rPr>
      </w:pPr>
      <w:r w:rsidRPr="00474B9C">
        <w:rPr>
          <w:rFonts w:ascii="Times New Roman" w:hAnsi="Times New Roman" w:cs="Times New Roman"/>
          <w:sz w:val="24"/>
          <w:szCs w:val="24"/>
        </w:rPr>
        <w:t>ТЕНДЕРНА ДОКУМЕНТАЦІЯ</w:t>
      </w:r>
    </w:p>
    <w:p w:rsidR="000C5361" w:rsidRPr="00474B9C" w:rsidRDefault="000C5361" w:rsidP="00474B9C">
      <w:pPr>
        <w:pStyle w:val="normal"/>
        <w:widowControl w:val="0"/>
        <w:jc w:val="center"/>
        <w:rPr>
          <w:rFonts w:ascii="Times New Roman" w:hAnsi="Times New Roman" w:cs="Times New Roman"/>
          <w:b/>
          <w:sz w:val="24"/>
          <w:szCs w:val="24"/>
        </w:rPr>
      </w:pPr>
      <w:r w:rsidRPr="00474B9C">
        <w:rPr>
          <w:rFonts w:ascii="Times New Roman" w:hAnsi="Times New Roman" w:cs="Times New Roman"/>
          <w:b/>
          <w:sz w:val="24"/>
          <w:szCs w:val="24"/>
        </w:rPr>
        <w:t>на закупівлю</w:t>
      </w:r>
    </w:p>
    <w:p w:rsidR="000C5361" w:rsidRPr="00C020BB" w:rsidRDefault="00C020BB" w:rsidP="00474B9C">
      <w:pPr>
        <w:pStyle w:val="normal"/>
        <w:widowControl w:val="0"/>
        <w:jc w:val="center"/>
        <w:rPr>
          <w:rFonts w:ascii="Times New Roman" w:hAnsi="Times New Roman" w:cs="Times New Roman"/>
          <w:b/>
          <w:sz w:val="24"/>
          <w:szCs w:val="24"/>
        </w:rPr>
      </w:pPr>
      <w:proofErr w:type="spellStart"/>
      <w:r w:rsidRPr="00C020BB">
        <w:rPr>
          <w:rFonts w:ascii="Times New Roman" w:hAnsi="Times New Roman" w:cs="Times New Roman"/>
          <w:b/>
          <w:sz w:val="24"/>
          <w:szCs w:val="24"/>
        </w:rPr>
        <w:t>ДК</w:t>
      </w:r>
      <w:proofErr w:type="spellEnd"/>
      <w:r w:rsidRPr="00C020BB">
        <w:rPr>
          <w:rFonts w:ascii="Times New Roman" w:hAnsi="Times New Roman" w:cs="Times New Roman"/>
          <w:b/>
          <w:sz w:val="24"/>
          <w:szCs w:val="24"/>
        </w:rPr>
        <w:t xml:space="preserve"> 021:</w:t>
      </w:r>
      <w:r w:rsidRPr="00C020BB">
        <w:rPr>
          <w:rFonts w:ascii="Times New Roman" w:hAnsi="Times New Roman" w:cs="Times New Roman"/>
          <w:b/>
          <w:bCs/>
          <w:color w:val="000000"/>
          <w:sz w:val="24"/>
          <w:szCs w:val="24"/>
        </w:rPr>
        <w:t xml:space="preserve"> </w:t>
      </w:r>
      <w:r w:rsidRPr="00C020BB">
        <w:rPr>
          <w:rFonts w:ascii="Times New Roman" w:hAnsi="Times New Roman" w:cs="Times New Roman"/>
          <w:b/>
          <w:sz w:val="24"/>
          <w:szCs w:val="24"/>
        </w:rPr>
        <w:t xml:space="preserve">2015 </w:t>
      </w:r>
      <w:r w:rsidRPr="00C020BB">
        <w:rPr>
          <w:rFonts w:ascii="Times New Roman" w:hAnsi="Times New Roman" w:cs="Times New Roman"/>
          <w:b/>
          <w:bCs/>
          <w:color w:val="000000"/>
          <w:sz w:val="24"/>
          <w:szCs w:val="24"/>
        </w:rPr>
        <w:t>71630000-3 Послуги з технічного огляду та випробовувань</w:t>
      </w:r>
      <w:r w:rsidRPr="00C020BB">
        <w:rPr>
          <w:rFonts w:ascii="Times New Roman" w:hAnsi="Times New Roman" w:cs="Times New Roman"/>
          <w:b/>
          <w:color w:val="000000"/>
          <w:sz w:val="24"/>
          <w:szCs w:val="24"/>
        </w:rPr>
        <w:t xml:space="preserve"> (Послуги з проведення обов’язкового технічного контролю транспортних засобів, які знаходяться на балансі замовника )</w:t>
      </w: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093A05" w:rsidRPr="00474B9C" w:rsidRDefault="00093A05" w:rsidP="00474B9C">
      <w:pPr>
        <w:pStyle w:val="normal"/>
        <w:widowControl w:val="0"/>
        <w:tabs>
          <w:tab w:val="left" w:pos="1380"/>
        </w:tabs>
        <w:rPr>
          <w:rFonts w:ascii="Times New Roman" w:hAnsi="Times New Roman" w:cs="Times New Roman"/>
          <w:sz w:val="24"/>
          <w:szCs w:val="24"/>
        </w:rPr>
      </w:pPr>
    </w:p>
    <w:p w:rsidR="00093A05" w:rsidRPr="00474B9C" w:rsidRDefault="00093A05"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9E2746" w:rsidRPr="00474B9C" w:rsidRDefault="009E2746" w:rsidP="00474B9C">
      <w:pPr>
        <w:pStyle w:val="normal"/>
        <w:widowControl w:val="0"/>
        <w:rPr>
          <w:rFonts w:ascii="Times New Roman" w:hAnsi="Times New Roman" w:cs="Times New Roman"/>
          <w:sz w:val="24"/>
          <w:szCs w:val="24"/>
        </w:rPr>
      </w:pPr>
    </w:p>
    <w:p w:rsidR="001A4C6C" w:rsidRDefault="001A4C6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Pr="00474B9C" w:rsidRDefault="00474B9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B28F8" w:rsidRPr="00474B9C" w:rsidRDefault="001B28F8"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1A4C6C" w:rsidP="00474B9C">
      <w:pPr>
        <w:jc w:val="center"/>
        <w:rPr>
          <w:rFonts w:ascii="Times New Roman" w:hAnsi="Times New Roman" w:cs="Times New Roman"/>
          <w:b/>
          <w:i/>
          <w:sz w:val="24"/>
          <w:szCs w:val="24"/>
          <w:u w:val="single"/>
          <w:lang w:val="ru-RU"/>
        </w:rPr>
      </w:pPr>
      <w:r w:rsidRPr="00474B9C">
        <w:rPr>
          <w:rFonts w:ascii="Times New Roman" w:hAnsi="Times New Roman" w:cs="Times New Roman"/>
          <w:b/>
          <w:i/>
          <w:sz w:val="24"/>
          <w:szCs w:val="24"/>
          <w:u w:val="single"/>
        </w:rPr>
        <w:t>202</w:t>
      </w:r>
      <w:r w:rsidR="00F43344">
        <w:rPr>
          <w:rFonts w:ascii="Times New Roman" w:hAnsi="Times New Roman" w:cs="Times New Roman"/>
          <w:b/>
          <w:i/>
          <w:sz w:val="24"/>
          <w:szCs w:val="24"/>
          <w:u w:val="single"/>
          <w:lang w:val="ru-RU"/>
        </w:rPr>
        <w:t>4</w:t>
      </w:r>
      <w:r w:rsidR="008B2BFF" w:rsidRPr="00474B9C">
        <w:rPr>
          <w:rFonts w:ascii="Times New Roman" w:hAnsi="Times New Roman" w:cs="Times New Roman"/>
          <w:b/>
          <w:i/>
          <w:sz w:val="24"/>
          <w:szCs w:val="24"/>
          <w:u w:val="single"/>
          <w:lang w:val="ru-RU"/>
        </w:rPr>
        <w:t xml:space="preserve"> </w:t>
      </w:r>
      <w:r w:rsidR="000C5361" w:rsidRPr="00474B9C">
        <w:rPr>
          <w:rFonts w:ascii="Times New Roman" w:hAnsi="Times New Roman" w:cs="Times New Roman"/>
          <w:b/>
          <w:i/>
          <w:sz w:val="24"/>
          <w:szCs w:val="24"/>
          <w:u w:val="single"/>
        </w:rPr>
        <w:t>рік</w:t>
      </w:r>
    </w:p>
    <w:p w:rsidR="000C5361" w:rsidRPr="00474B9C" w:rsidRDefault="000C5361"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70"/>
        <w:gridCol w:w="5919"/>
      </w:tblGrid>
      <w:tr w:rsidR="00E72FF6" w:rsidRPr="00474B9C">
        <w:trPr>
          <w:trHeight w:val="522"/>
          <w:jc w:val="center"/>
        </w:trPr>
        <w:tc>
          <w:tcPr>
            <w:tcW w:w="570" w:type="dxa"/>
            <w:shd w:val="clear" w:color="auto" w:fill="A5A5A5"/>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 Загальні положення</w:t>
            </w:r>
          </w:p>
        </w:tc>
      </w:tr>
      <w:tr w:rsidR="00E72FF6" w:rsidRPr="00474B9C">
        <w:trPr>
          <w:trHeight w:val="522"/>
          <w:jc w:val="center"/>
        </w:trPr>
        <w:tc>
          <w:tcPr>
            <w:tcW w:w="570" w:type="dxa"/>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w:t>
            </w:r>
          </w:p>
        </w:tc>
        <w:tc>
          <w:tcPr>
            <w:tcW w:w="3507" w:type="dxa"/>
            <w:gridSpan w:val="2"/>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w:t>
            </w:r>
          </w:p>
        </w:tc>
        <w:tc>
          <w:tcPr>
            <w:tcW w:w="5919" w:type="dxa"/>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D545B1" w:rsidRPr="00474B9C" w:rsidRDefault="00D545B1" w:rsidP="00474B9C">
            <w:pP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Тендерну документацію (далі − ТД)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публічні </w:t>
            </w:r>
            <w:proofErr w:type="spellStart"/>
            <w:r w:rsidRPr="00474B9C">
              <w:rPr>
                <w:rFonts w:ascii="Times New Roman" w:eastAsia="Times New Roman" w:hAnsi="Times New Roman" w:cs="Times New Roman"/>
                <w:color w:val="000000" w:themeColor="text1"/>
                <w:sz w:val="24"/>
                <w:szCs w:val="24"/>
              </w:rPr>
              <w:t>закупівлі”</w:t>
            </w:r>
            <w:proofErr w:type="spellEnd"/>
            <w:r w:rsidRPr="00474B9C">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E72FF6" w:rsidRPr="00474B9C"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замовника торгів</w:t>
            </w:r>
          </w:p>
        </w:tc>
        <w:tc>
          <w:tcPr>
            <w:tcW w:w="5919" w:type="dxa"/>
          </w:tcPr>
          <w:p w:rsidR="00E72FF6" w:rsidRPr="00474B9C"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2.1</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повне найменування</w:t>
            </w:r>
          </w:p>
        </w:tc>
        <w:tc>
          <w:tcPr>
            <w:tcW w:w="5919" w:type="dxa"/>
          </w:tcPr>
          <w:p w:rsidR="00E72FF6" w:rsidRPr="00474B9C" w:rsidRDefault="00E35D0E" w:rsidP="00474B9C">
            <w:pPr>
              <w:rPr>
                <w:rFonts w:ascii="Times New Roman" w:hAnsi="Times New Roman" w:cs="Times New Roman"/>
                <w:bCs/>
                <w:sz w:val="24"/>
                <w:szCs w:val="24"/>
              </w:rPr>
            </w:pPr>
            <w:proofErr w:type="spellStart"/>
            <w:r w:rsidRPr="00474B9C">
              <w:rPr>
                <w:rFonts w:ascii="Times New Roman" w:hAnsi="Times New Roman" w:cs="Times New Roman"/>
                <w:bCs/>
                <w:sz w:val="24"/>
                <w:szCs w:val="24"/>
              </w:rPr>
              <w:t>Дніпровськ</w:t>
            </w:r>
            <w:r w:rsidRPr="00474B9C">
              <w:rPr>
                <w:rFonts w:ascii="Times New Roman" w:hAnsi="Times New Roman" w:cs="Times New Roman"/>
                <w:bCs/>
                <w:sz w:val="24"/>
                <w:szCs w:val="24"/>
                <w:lang w:val="en-US"/>
              </w:rPr>
              <w:t>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державний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медичний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університет</w:t>
            </w:r>
            <w:proofErr w:type="spellEnd"/>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2.2</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місцезнаходження</w:t>
            </w:r>
          </w:p>
        </w:tc>
        <w:tc>
          <w:tcPr>
            <w:tcW w:w="5919" w:type="dxa"/>
          </w:tcPr>
          <w:p w:rsidR="00E72FF6" w:rsidRPr="00474B9C"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49044 м"/>
              </w:smartTagPr>
              <w:r w:rsidRPr="00474B9C">
                <w:rPr>
                  <w:rFonts w:ascii="Times New Roman" w:hAnsi="Times New Roman" w:cs="Times New Roman"/>
                  <w:sz w:val="24"/>
                  <w:szCs w:val="24"/>
                </w:rPr>
                <w:t xml:space="preserve">49044 </w:t>
              </w:r>
              <w:proofErr w:type="spellStart"/>
              <w:r w:rsidRPr="00474B9C">
                <w:rPr>
                  <w:rFonts w:ascii="Times New Roman" w:hAnsi="Times New Roman" w:cs="Times New Roman"/>
                  <w:sz w:val="24"/>
                  <w:szCs w:val="24"/>
                </w:rPr>
                <w:t>м</w:t>
              </w:r>
            </w:smartTag>
            <w:r w:rsidRPr="00474B9C">
              <w:rPr>
                <w:rFonts w:ascii="Times New Roman" w:hAnsi="Times New Roman" w:cs="Times New Roman"/>
                <w:sz w:val="24"/>
                <w:szCs w:val="24"/>
              </w:rPr>
              <w:t>.Дніпро</w:t>
            </w:r>
            <w:proofErr w:type="spellEnd"/>
            <w:r w:rsidRPr="00474B9C">
              <w:rPr>
                <w:rFonts w:ascii="Times New Roman" w:hAnsi="Times New Roman" w:cs="Times New Roman"/>
                <w:sz w:val="24"/>
                <w:szCs w:val="24"/>
              </w:rPr>
              <w:t>, вул.</w:t>
            </w:r>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Володимира</w:t>
            </w:r>
            <w:proofErr w:type="spell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Вернадського, 9</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E72FF6" w:rsidRPr="00474B9C" w:rsidRDefault="00F374A4" w:rsidP="00474B9C">
            <w:pPr>
              <w:pStyle w:val="normal"/>
              <w:widowControl w:val="0"/>
              <w:pBdr>
                <w:top w:val="nil"/>
                <w:left w:val="nil"/>
                <w:bottom w:val="nil"/>
                <w:right w:val="nil"/>
                <w:between w:val="nil"/>
              </w:pBdr>
              <w:jc w:val="both"/>
              <w:rPr>
                <w:rFonts w:ascii="Times New Roman" w:hAnsi="Times New Roman" w:cs="Times New Roman"/>
                <w:sz w:val="24"/>
                <w:szCs w:val="24"/>
              </w:rPr>
            </w:pPr>
            <w:r w:rsidRPr="00474B9C">
              <w:rPr>
                <w:rFonts w:ascii="Times New Roman" w:hAnsi="Times New Roman" w:cs="Times New Roman"/>
                <w:sz w:val="24"/>
                <w:szCs w:val="24"/>
              </w:rPr>
              <w:t>Вікторія ЗАЛЮБОВСЬКА</w:t>
            </w:r>
            <w:r w:rsidR="000C5361" w:rsidRPr="00474B9C">
              <w:rPr>
                <w:rFonts w:ascii="Times New Roman" w:hAnsi="Times New Roman" w:cs="Times New Roman"/>
                <w:sz w:val="24"/>
                <w:szCs w:val="24"/>
              </w:rPr>
              <w:t>, провідний фахівець з державних закупів</w:t>
            </w:r>
            <w:r w:rsidR="00021381">
              <w:rPr>
                <w:rFonts w:ascii="Times New Roman" w:hAnsi="Times New Roman" w:cs="Times New Roman"/>
                <w:sz w:val="24"/>
                <w:szCs w:val="24"/>
              </w:rPr>
              <w:t xml:space="preserve">ель, </w:t>
            </w:r>
            <w:proofErr w:type="spellStart"/>
            <w:r w:rsidR="00021381">
              <w:rPr>
                <w:rFonts w:ascii="Times New Roman" w:hAnsi="Times New Roman" w:cs="Times New Roman"/>
                <w:sz w:val="24"/>
                <w:szCs w:val="24"/>
              </w:rPr>
              <w:t>м.Дніпро</w:t>
            </w:r>
            <w:proofErr w:type="spellEnd"/>
            <w:r w:rsidR="00021381">
              <w:rPr>
                <w:rFonts w:ascii="Times New Roman" w:hAnsi="Times New Roman" w:cs="Times New Roman"/>
                <w:sz w:val="24"/>
                <w:szCs w:val="24"/>
              </w:rPr>
              <w:t xml:space="preserve">, вул. Володимира </w:t>
            </w:r>
            <w:r w:rsidR="000C5361" w:rsidRPr="00474B9C">
              <w:rPr>
                <w:rFonts w:ascii="Times New Roman" w:hAnsi="Times New Roman" w:cs="Times New Roman"/>
                <w:sz w:val="24"/>
                <w:szCs w:val="24"/>
              </w:rPr>
              <w:t xml:space="preserve">Вернадського, 9, </w:t>
            </w:r>
            <w:proofErr w:type="spellStart"/>
            <w:r w:rsidR="000C5361" w:rsidRPr="00474B9C">
              <w:rPr>
                <w:rFonts w:ascii="Times New Roman" w:hAnsi="Times New Roman" w:cs="Times New Roman"/>
                <w:sz w:val="24"/>
                <w:szCs w:val="24"/>
              </w:rPr>
              <w:t>каб</w:t>
            </w:r>
            <w:proofErr w:type="spellEnd"/>
            <w:r w:rsidR="000C5361" w:rsidRPr="00474B9C">
              <w:rPr>
                <w:rFonts w:ascii="Times New Roman" w:hAnsi="Times New Roman" w:cs="Times New Roman"/>
                <w:sz w:val="24"/>
                <w:szCs w:val="24"/>
              </w:rPr>
              <w:t xml:space="preserve">. 88, т (099)0036877, </w:t>
            </w:r>
            <w:hyperlink r:id="rId8" w:history="1">
              <w:r w:rsidR="000C5361" w:rsidRPr="00474B9C">
                <w:rPr>
                  <w:rStyle w:val="a6"/>
                  <w:rFonts w:ascii="Times New Roman" w:hAnsi="Times New Roman" w:cs="Times New Roman"/>
                  <w:color w:val="0033CC"/>
                  <w:sz w:val="24"/>
                  <w:szCs w:val="24"/>
                  <w:lang w:val="en-US"/>
                </w:rPr>
                <w:t>tenderviktorijadma</w:t>
              </w:r>
              <w:r w:rsidR="000C5361" w:rsidRPr="00474B9C">
                <w:rPr>
                  <w:rStyle w:val="a6"/>
                  <w:rFonts w:ascii="Times New Roman" w:hAnsi="Times New Roman" w:cs="Times New Roman"/>
                  <w:color w:val="0033CC"/>
                  <w:sz w:val="24"/>
                  <w:szCs w:val="24"/>
                </w:rPr>
                <w:t>88@</w:t>
              </w:r>
              <w:r w:rsidR="000C5361" w:rsidRPr="00474B9C">
                <w:rPr>
                  <w:rStyle w:val="a6"/>
                  <w:rFonts w:ascii="Times New Roman" w:hAnsi="Times New Roman" w:cs="Times New Roman"/>
                  <w:color w:val="0033CC"/>
                  <w:sz w:val="24"/>
                  <w:szCs w:val="24"/>
                  <w:lang w:val="en-US"/>
                </w:rPr>
                <w:t>gmail</w:t>
              </w:r>
              <w:r w:rsidR="000C5361" w:rsidRPr="00474B9C">
                <w:rPr>
                  <w:rStyle w:val="a6"/>
                  <w:rFonts w:ascii="Times New Roman" w:hAnsi="Times New Roman" w:cs="Times New Roman"/>
                  <w:color w:val="0033CC"/>
                  <w:sz w:val="24"/>
                  <w:szCs w:val="24"/>
                </w:rPr>
                <w:t>.</w:t>
              </w:r>
              <w:r w:rsidR="000C5361" w:rsidRPr="00474B9C">
                <w:rPr>
                  <w:rStyle w:val="a6"/>
                  <w:rFonts w:ascii="Times New Roman" w:hAnsi="Times New Roman" w:cs="Times New Roman"/>
                  <w:color w:val="0033CC"/>
                  <w:sz w:val="24"/>
                  <w:szCs w:val="24"/>
                  <w:lang w:val="en-US"/>
                </w:rPr>
                <w:t>com</w:t>
              </w:r>
            </w:hyperlink>
            <w:r w:rsidR="000C5361" w:rsidRPr="00474B9C">
              <w:rPr>
                <w:rFonts w:ascii="Times New Roman" w:hAnsi="Times New Roman" w:cs="Times New Roman"/>
                <w:color w:val="0033CC"/>
                <w:sz w:val="24"/>
                <w:szCs w:val="24"/>
              </w:rPr>
              <w:t>;</w:t>
            </w:r>
          </w:p>
          <w:p w:rsidR="000C5361" w:rsidRPr="00474B9C" w:rsidRDefault="008112D5" w:rsidP="00474B9C">
            <w:pPr>
              <w:rPr>
                <w:rFonts w:ascii="Times New Roman" w:hAnsi="Times New Roman" w:cs="Times New Roman"/>
                <w:sz w:val="24"/>
                <w:szCs w:val="24"/>
              </w:rPr>
            </w:pPr>
            <w:r w:rsidRPr="00C020BB">
              <w:rPr>
                <w:rFonts w:ascii="Times New Roman" w:eastAsia="Times New Roman" w:hAnsi="Times New Roman" w:cs="Times New Roman"/>
                <w:sz w:val="24"/>
                <w:szCs w:val="24"/>
              </w:rPr>
              <w:t xml:space="preserve">З питань технічного завдання </w:t>
            </w:r>
            <w:proofErr w:type="spellStart"/>
            <w:r w:rsidRPr="00C020BB">
              <w:rPr>
                <w:rFonts w:ascii="Times New Roman" w:hAnsi="Times New Roman" w:cs="Times New Roman"/>
                <w:sz w:val="24"/>
                <w:szCs w:val="24"/>
                <w:lang w:val="ru-RU"/>
              </w:rPr>
              <w:t>п</w:t>
            </w:r>
            <w:r w:rsidRPr="00C020BB">
              <w:rPr>
                <w:rFonts w:ascii="Times New Roman" w:hAnsi="Times New Roman" w:cs="Times New Roman"/>
                <w:sz w:val="24"/>
                <w:szCs w:val="24"/>
              </w:rPr>
              <w:t>роректор</w:t>
            </w:r>
            <w:proofErr w:type="spellEnd"/>
            <w:r w:rsidRPr="00C020BB">
              <w:rPr>
                <w:rFonts w:ascii="Times New Roman" w:hAnsi="Times New Roman" w:cs="Times New Roman"/>
                <w:sz w:val="24"/>
                <w:szCs w:val="24"/>
              </w:rPr>
              <w:t xml:space="preserve"> з АГЧ  Віктор  САМКО 056-766-48-19, внутрішній 1900</w:t>
            </w:r>
            <w:r w:rsidRPr="00C020BB">
              <w:rPr>
                <w:rFonts w:ascii="Times New Roman" w:hAnsi="Times New Roman" w:cs="Times New Roman"/>
                <w:sz w:val="24"/>
                <w:szCs w:val="24"/>
                <w:lang w:val="ru-RU"/>
              </w:rPr>
              <w:t xml:space="preserve">, </w:t>
            </w:r>
            <w:hyperlink r:id="rId9" w:tgtFrame="_blank" w:history="1">
              <w:r w:rsidRPr="00C020BB">
                <w:rPr>
                  <w:rStyle w:val="a6"/>
                  <w:rFonts w:ascii="Times New Roman" w:hAnsi="Times New Roman" w:cs="Times New Roman"/>
                  <w:color w:val="auto"/>
                  <w:sz w:val="24"/>
                  <w:szCs w:val="24"/>
                  <w:shd w:val="clear" w:color="auto" w:fill="FFFFFF"/>
                </w:rPr>
                <w:t>lmahota@dma.dp.ua</w:t>
              </w:r>
            </w:hyperlink>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Процедура закупівлі</w:t>
            </w:r>
          </w:p>
        </w:tc>
        <w:tc>
          <w:tcPr>
            <w:tcW w:w="5919" w:type="dxa"/>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відкриті торги</w:t>
            </w:r>
            <w:r w:rsidR="00D545B1" w:rsidRPr="00474B9C">
              <w:rPr>
                <w:rFonts w:ascii="Times New Roman" w:eastAsia="Times New Roman" w:hAnsi="Times New Roman" w:cs="Times New Roman"/>
                <w:color w:val="000000"/>
                <w:sz w:val="24"/>
                <w:szCs w:val="24"/>
              </w:rPr>
              <w:t xml:space="preserve"> </w:t>
            </w:r>
            <w:r w:rsidR="00D545B1" w:rsidRPr="00474B9C">
              <w:rPr>
                <w:rFonts w:ascii="Times New Roman" w:eastAsia="Times New Roman" w:hAnsi="Times New Roman" w:cs="Times New Roman"/>
                <w:b/>
                <w:bCs/>
                <w:sz w:val="24"/>
                <w:szCs w:val="24"/>
              </w:rPr>
              <w:t>(з особливостями)</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4</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предмет закупівлі</w:t>
            </w:r>
          </w:p>
        </w:tc>
        <w:tc>
          <w:tcPr>
            <w:tcW w:w="5919" w:type="dxa"/>
          </w:tcPr>
          <w:p w:rsidR="00E72FF6" w:rsidRPr="00474B9C"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4.1</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назва предмета закупівлі</w:t>
            </w:r>
          </w:p>
        </w:tc>
        <w:tc>
          <w:tcPr>
            <w:tcW w:w="5919" w:type="dxa"/>
          </w:tcPr>
          <w:p w:rsidR="00E72FF6" w:rsidRPr="00C020BB" w:rsidRDefault="00C020BB" w:rsidP="00C020BB">
            <w:pPr>
              <w:pStyle w:val="normal"/>
              <w:widowControl w:val="0"/>
              <w:rPr>
                <w:rFonts w:ascii="Times New Roman" w:hAnsi="Times New Roman" w:cs="Times New Roman"/>
                <w:sz w:val="24"/>
                <w:szCs w:val="24"/>
              </w:rPr>
            </w:pPr>
            <w:proofErr w:type="spellStart"/>
            <w:r w:rsidRPr="00C020BB">
              <w:rPr>
                <w:rFonts w:ascii="Times New Roman" w:hAnsi="Times New Roman" w:cs="Times New Roman"/>
                <w:sz w:val="24"/>
                <w:szCs w:val="24"/>
              </w:rPr>
              <w:t>ДК</w:t>
            </w:r>
            <w:proofErr w:type="spellEnd"/>
            <w:r w:rsidRPr="00C020BB">
              <w:rPr>
                <w:rFonts w:ascii="Times New Roman" w:hAnsi="Times New Roman" w:cs="Times New Roman"/>
                <w:sz w:val="24"/>
                <w:szCs w:val="24"/>
              </w:rPr>
              <w:t xml:space="preserve"> 021:</w:t>
            </w:r>
            <w:r w:rsidRPr="00C020BB">
              <w:rPr>
                <w:rFonts w:ascii="Times New Roman" w:hAnsi="Times New Roman" w:cs="Times New Roman"/>
                <w:bCs/>
                <w:color w:val="000000"/>
                <w:sz w:val="24"/>
                <w:szCs w:val="24"/>
              </w:rPr>
              <w:t xml:space="preserve"> </w:t>
            </w:r>
            <w:r w:rsidRPr="00C020BB">
              <w:rPr>
                <w:rFonts w:ascii="Times New Roman" w:hAnsi="Times New Roman" w:cs="Times New Roman"/>
                <w:sz w:val="24"/>
                <w:szCs w:val="24"/>
              </w:rPr>
              <w:t xml:space="preserve">2015 </w:t>
            </w:r>
            <w:r w:rsidRPr="00C020BB">
              <w:rPr>
                <w:rFonts w:ascii="Times New Roman" w:hAnsi="Times New Roman" w:cs="Times New Roman"/>
                <w:bCs/>
                <w:color w:val="000000"/>
                <w:sz w:val="24"/>
                <w:szCs w:val="24"/>
              </w:rPr>
              <w:t>71630000-3 Послуги з технічного огляду та випробовувань</w:t>
            </w:r>
            <w:r w:rsidRPr="00C020BB">
              <w:rPr>
                <w:rFonts w:ascii="Times New Roman" w:hAnsi="Times New Roman" w:cs="Times New Roman"/>
                <w:color w:val="000000"/>
                <w:sz w:val="24"/>
                <w:szCs w:val="24"/>
              </w:rPr>
              <w:t xml:space="preserve"> (Послуги з проведення обов’язкового технічного контролю транспортних засобів, які знаходяться на балансі замовника )</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4.2</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E72FF6" w:rsidRPr="00474B9C"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175A86" w:rsidRPr="007A5BCF" w:rsidRDefault="00175A86" w:rsidP="00175A86">
            <w:pPr>
              <w:rPr>
                <w:rFonts w:ascii="Times New Roman" w:hAnsi="Times New Roman" w:cs="Times New Roman"/>
                <w:sz w:val="24"/>
                <w:szCs w:val="24"/>
              </w:rPr>
            </w:pPr>
            <w:r w:rsidRPr="007A5BCF">
              <w:rPr>
                <w:rFonts w:ascii="Times New Roman" w:hAnsi="Times New Roman" w:cs="Times New Roman"/>
                <w:sz w:val="24"/>
                <w:szCs w:val="24"/>
              </w:rPr>
              <w:t xml:space="preserve">49000, Україна, Дніпропетровська область, м. Дніпро, на території Виконавця. </w:t>
            </w:r>
          </w:p>
          <w:p w:rsidR="00E72FF6" w:rsidRPr="00474B9C" w:rsidRDefault="00175A86" w:rsidP="00175A86">
            <w:pPr>
              <w:rPr>
                <w:rFonts w:ascii="Times New Roman" w:hAnsi="Times New Roman" w:cs="Times New Roman"/>
                <w:sz w:val="24"/>
                <w:szCs w:val="24"/>
                <w:highlight w:val="yellow"/>
              </w:rPr>
            </w:pPr>
            <w:r w:rsidRPr="007A5BCF">
              <w:rPr>
                <w:rFonts w:ascii="Times New Roman" w:hAnsi="Times New Roman" w:cs="Times New Roman"/>
                <w:sz w:val="24"/>
                <w:szCs w:val="24"/>
              </w:rPr>
              <w:t xml:space="preserve">Кількість – </w:t>
            </w:r>
            <w:r>
              <w:rPr>
                <w:rFonts w:ascii="Times New Roman" w:hAnsi="Times New Roman" w:cs="Times New Roman"/>
                <w:sz w:val="24"/>
                <w:szCs w:val="24"/>
              </w:rPr>
              <w:t>8</w:t>
            </w:r>
            <w:r w:rsidRPr="007A5BCF">
              <w:rPr>
                <w:rFonts w:ascii="Times New Roman" w:hAnsi="Times New Roman" w:cs="Times New Roman"/>
                <w:sz w:val="24"/>
                <w:szCs w:val="24"/>
              </w:rPr>
              <w:t xml:space="preserve"> послуг</w:t>
            </w:r>
            <w:r w:rsidRPr="00474B9C">
              <w:rPr>
                <w:rFonts w:ascii="Times New Roman" w:hAnsi="Times New Roman" w:cs="Times New Roman"/>
                <w:sz w:val="24"/>
                <w:szCs w:val="24"/>
                <w:highlight w:val="yellow"/>
              </w:rPr>
              <w:t xml:space="preserve"> </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4.4</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E72FF6" w:rsidRPr="00474B9C" w:rsidRDefault="001A4C6C" w:rsidP="00F43344">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highlight w:val="yellow"/>
              </w:rPr>
            </w:pPr>
            <w:r w:rsidRPr="00175A86">
              <w:rPr>
                <w:rFonts w:ascii="Times New Roman" w:eastAsia="Times New Roman" w:hAnsi="Times New Roman" w:cs="Times New Roman"/>
                <w:color w:val="000000"/>
                <w:sz w:val="24"/>
                <w:szCs w:val="24"/>
              </w:rPr>
              <w:t>До 31 грудня 202</w:t>
            </w:r>
            <w:r w:rsidR="00F43344" w:rsidRPr="00175A86">
              <w:rPr>
                <w:rFonts w:ascii="Times New Roman" w:eastAsia="Times New Roman" w:hAnsi="Times New Roman" w:cs="Times New Roman"/>
                <w:color w:val="000000"/>
                <w:sz w:val="24"/>
                <w:szCs w:val="24"/>
                <w:lang w:val="ru-RU"/>
              </w:rPr>
              <w:t>4</w:t>
            </w:r>
            <w:r w:rsidR="002B2FF2" w:rsidRPr="00175A86">
              <w:rPr>
                <w:rFonts w:ascii="Times New Roman" w:eastAsia="Times New Roman" w:hAnsi="Times New Roman" w:cs="Times New Roman"/>
                <w:color w:val="000000"/>
                <w:sz w:val="24"/>
                <w:szCs w:val="24"/>
              </w:rPr>
              <w:t xml:space="preserve"> р.</w:t>
            </w:r>
          </w:p>
        </w:tc>
      </w:tr>
      <w:tr w:rsidR="00D545B1" w:rsidRPr="00474B9C" w:rsidTr="00D545B1">
        <w:trPr>
          <w:trHeight w:val="522"/>
          <w:jc w:val="center"/>
        </w:trPr>
        <w:tc>
          <w:tcPr>
            <w:tcW w:w="570" w:type="dxa"/>
          </w:tcPr>
          <w:p w:rsidR="00D545B1" w:rsidRPr="00474B9C" w:rsidRDefault="00D545B1" w:rsidP="00474B9C">
            <w:pPr>
              <w:contextualSpacing/>
              <w:textAlignment w:val="baseline"/>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4.5</w:t>
            </w:r>
          </w:p>
        </w:tc>
        <w:tc>
          <w:tcPr>
            <w:tcW w:w="3507" w:type="dxa"/>
            <w:gridSpan w:val="2"/>
            <w:vAlign w:val="center"/>
          </w:tcPr>
          <w:p w:rsidR="00D545B1" w:rsidRPr="00474B9C" w:rsidRDefault="00D545B1" w:rsidP="00474B9C">
            <w:pPr>
              <w:contextualSpacing/>
              <w:textAlignment w:val="baseline"/>
              <w:rPr>
                <w:rFonts w:ascii="Times New Roman" w:eastAsia="Times New Roman" w:hAnsi="Times New Roman" w:cs="Times New Roman"/>
                <w:color w:val="000000" w:themeColor="text1"/>
                <w:sz w:val="24"/>
                <w:szCs w:val="24"/>
              </w:rPr>
            </w:pPr>
            <w:r w:rsidRPr="00474B9C">
              <w:rPr>
                <w:rFonts w:ascii="Times New Roman" w:hAnsi="Times New Roman" w:cs="Times New Roman"/>
                <w:color w:val="000000" w:themeColor="text1"/>
                <w:sz w:val="24"/>
                <w:szCs w:val="24"/>
              </w:rPr>
              <w:t xml:space="preserve">Інформація про прийняття чи не прийняття до розгляду тендерної пропозиції, ціна </w:t>
            </w:r>
            <w:r w:rsidRPr="00474B9C">
              <w:rPr>
                <w:rFonts w:ascii="Times New Roman" w:hAnsi="Times New Roman" w:cs="Times New Roman"/>
                <w:color w:val="000000" w:themeColor="text1"/>
                <w:sz w:val="24"/>
                <w:szCs w:val="24"/>
              </w:rPr>
              <w:lastRenderedPageBreak/>
              <w:t>якою є вищою, ніж очікувана вартість предмета закупівлі</w:t>
            </w:r>
          </w:p>
        </w:tc>
        <w:tc>
          <w:tcPr>
            <w:tcW w:w="5919" w:type="dxa"/>
            <w:vAlign w:val="center"/>
          </w:tcPr>
          <w:p w:rsidR="00D545B1" w:rsidRPr="00474B9C" w:rsidRDefault="00D545B1" w:rsidP="00474B9C">
            <w:pPr>
              <w:tabs>
                <w:tab w:val="left" w:pos="-426"/>
                <w:tab w:val="left" w:pos="0"/>
                <w:tab w:val="left" w:pos="567"/>
              </w:tabs>
              <w:jc w:val="both"/>
              <w:rPr>
                <w:rFonts w:ascii="Times New Roman" w:eastAsia="Times New Roman" w:hAnsi="Times New Roman" w:cs="Times New Roman"/>
                <w:bCs/>
                <w:sz w:val="24"/>
                <w:szCs w:val="24"/>
              </w:rPr>
            </w:pPr>
            <w:r w:rsidRPr="00474B9C">
              <w:rPr>
                <w:rFonts w:ascii="Times New Roman" w:hAnsi="Times New Roman" w:cs="Times New Roman"/>
                <w:sz w:val="24"/>
                <w:szCs w:val="24"/>
              </w:rPr>
              <w:lastRenderedPageBreak/>
              <w:t xml:space="preserve">Замовник </w:t>
            </w:r>
            <w:r w:rsidRPr="00474B9C">
              <w:rPr>
                <w:rFonts w:ascii="Times New Roman" w:hAnsi="Times New Roman" w:cs="Times New Roman"/>
                <w:b/>
                <w:sz w:val="24"/>
                <w:szCs w:val="24"/>
                <w:u w:val="single"/>
              </w:rPr>
              <w:t>не приймає</w:t>
            </w:r>
            <w:r w:rsidRPr="00474B9C">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w:t>
            </w:r>
            <w:r w:rsidRPr="00474B9C">
              <w:rPr>
                <w:rFonts w:ascii="Times New Roman" w:hAnsi="Times New Roman" w:cs="Times New Roman"/>
                <w:sz w:val="24"/>
                <w:szCs w:val="24"/>
              </w:rPr>
              <w:lastRenderedPageBreak/>
              <w:t>оголошенні про проведення відкритих торгів.</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5</w:t>
            </w:r>
          </w:p>
        </w:tc>
        <w:tc>
          <w:tcPr>
            <w:tcW w:w="3507" w:type="dxa"/>
            <w:gridSpan w:val="2"/>
          </w:tcPr>
          <w:p w:rsidR="00D545B1" w:rsidRPr="00474B9C"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Недискримінація учасників</w:t>
            </w:r>
          </w:p>
        </w:tc>
        <w:tc>
          <w:tcPr>
            <w:tcW w:w="5919" w:type="dxa"/>
          </w:tcPr>
          <w:p w:rsidR="00AD66B7" w:rsidRPr="00474B9C" w:rsidRDefault="00D545B1" w:rsidP="00474B9C">
            <w:pPr>
              <w:snapToGrid w:val="0"/>
              <w:ind w:right="5"/>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AD66B7" w:rsidRPr="00474B9C">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процедурі закупівлі на рівних умовах.</w:t>
            </w:r>
          </w:p>
          <w:p w:rsidR="00D545B1" w:rsidRPr="00474B9C" w:rsidRDefault="00AD66B7"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t>При здійсненні закупівель відповідно до Закону Замовник враховує вимоги Закону України «Про санкції» від 14.08.2014 № 1644-VII зі змінами та Указу Президента України «Про рішення Ради національної безпеки і оборони України від 19 жовтня 2022 року «Про застосування персональних спеціальних економічних та інших обмежувальних заходів (санкцій)» від 19 жовтня 2022 року № 727/2022</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6</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D545B1" w:rsidRPr="00474B9C" w:rsidRDefault="00D545B1"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D545B1" w:rsidRPr="00474B9C" w:rsidRDefault="00D545B1"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w:t>
            </w:r>
          </w:p>
        </w:tc>
      </w:tr>
      <w:tr w:rsidR="00D545B1" w:rsidRPr="00474B9C" w:rsidTr="00933363">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7</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D545B1" w:rsidRPr="00474B9C"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D545B1" w:rsidRPr="00474B9C"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має бути підписаний або завірений особою, уповноваженою на підписання тендерної пропозиції та засвідчений печаткою Учасника, у разі її використання. Тексти повинні бути автентичними, визначальним є текст, викладений українською мовою.</w:t>
            </w:r>
          </w:p>
          <w:p w:rsidR="00933363" w:rsidRPr="00474B9C" w:rsidRDefault="00933363" w:rsidP="00474B9C">
            <w:pPr>
              <w:widowControl w:val="0"/>
              <w:ind w:firstLine="151"/>
              <w:jc w:val="both"/>
              <w:rPr>
                <w:rFonts w:ascii="Times New Roman" w:eastAsia="Times New Roman" w:hAnsi="Times New Roman" w:cs="Times New Roman"/>
                <w:b/>
                <w:color w:val="000000"/>
                <w:sz w:val="24"/>
                <w:szCs w:val="24"/>
              </w:rPr>
            </w:pPr>
            <w:r w:rsidRPr="00474B9C">
              <w:rPr>
                <w:rFonts w:ascii="Times New Roman" w:eastAsia="Times New Roman" w:hAnsi="Times New Roman" w:cs="Times New Roman"/>
                <w:b/>
                <w:color w:val="000000"/>
                <w:sz w:val="24"/>
                <w:szCs w:val="24"/>
              </w:rPr>
              <w:t>Виключення:</w:t>
            </w:r>
          </w:p>
          <w:p w:rsidR="00933363" w:rsidRPr="00474B9C" w:rsidRDefault="00933363" w:rsidP="00474B9C">
            <w:pPr>
              <w:widowControl w:val="0"/>
              <w:ind w:firstLine="15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2. </w:t>
            </w:r>
            <w:r w:rsidRPr="00474B9C">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w:t>
            </w:r>
            <w:r w:rsidRPr="00474B9C">
              <w:rPr>
                <w:rFonts w:ascii="Times New Roman" w:eastAsia="Times New Roman" w:hAnsi="Times New Roman" w:cs="Times New Roman"/>
                <w:sz w:val="24"/>
                <w:szCs w:val="24"/>
                <w:highlight w:val="white"/>
              </w:rPr>
              <w:lastRenderedPageBreak/>
              <w:t xml:space="preserve">тендерної документації та/або звернутися до замовника з вимогою щодо усунення порушення під час проведення тендеру.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Замовник повинен </w:t>
            </w:r>
            <w:r w:rsidRPr="00474B9C">
              <w:rPr>
                <w:rFonts w:ascii="Times New Roman" w:eastAsia="Times New Roman" w:hAnsi="Times New Roman" w:cs="Times New Roman"/>
                <w:b/>
                <w:i/>
                <w:sz w:val="24"/>
                <w:szCs w:val="24"/>
                <w:highlight w:val="white"/>
              </w:rPr>
              <w:t>протягом трьох днів</w:t>
            </w:r>
            <w:r w:rsidRPr="00474B9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74B9C">
              <w:rPr>
                <w:rFonts w:ascii="Times New Roman" w:eastAsia="Times New Roman" w:hAnsi="Times New Roman" w:cs="Times New Roman"/>
                <w:b/>
                <w:i/>
                <w:sz w:val="24"/>
                <w:szCs w:val="24"/>
                <w:highlight w:val="white"/>
              </w:rPr>
              <w:t>не менш як на чотири дні.</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lang w:val="ru-RU"/>
              </w:rPr>
              <w:t>В</w:t>
            </w:r>
            <w:r w:rsidRPr="00474B9C">
              <w:rPr>
                <w:rFonts w:ascii="Times New Roman" w:eastAsia="Times New Roman" w:hAnsi="Times New Roman" w:cs="Times New Roman"/>
                <w:b/>
                <w:color w:val="000000"/>
                <w:sz w:val="24"/>
                <w:szCs w:val="24"/>
              </w:rPr>
              <w:t>несення змін до тендерної документації</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74B9C">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474B9C">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474B9C">
              <w:rPr>
                <w:rFonts w:ascii="Times New Roman" w:eastAsia="Times New Roman" w:hAnsi="Times New Roman" w:cs="Times New Roman"/>
                <w:sz w:val="24"/>
                <w:szCs w:val="24"/>
                <w:highlight w:val="white"/>
              </w:rPr>
              <w:t>машинозчитувальному</w:t>
            </w:r>
            <w:proofErr w:type="spellEnd"/>
            <w:r w:rsidRPr="00474B9C">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933363" w:rsidRPr="00474B9C" w:rsidRDefault="00933363" w:rsidP="00474B9C">
            <w:pPr>
              <w:widowControl w:val="0"/>
              <w:ind w:firstLine="433"/>
              <w:contextualSpacing/>
              <w:jc w:val="both"/>
              <w:rPr>
                <w:rFonts w:ascii="Times New Roman" w:hAnsi="Times New Roman" w:cs="Times New Roman"/>
                <w:b/>
                <w:sz w:val="24"/>
                <w:szCs w:val="24"/>
              </w:rPr>
            </w:pPr>
            <w:r w:rsidRPr="00474B9C">
              <w:rPr>
                <w:rFonts w:ascii="Times New Roman" w:hAnsi="Times New Roman" w:cs="Times New Roman"/>
                <w:color w:val="000000"/>
                <w:sz w:val="24"/>
                <w:szCs w:val="24"/>
                <w:shd w:val="solid" w:color="FFFFFF" w:fill="FFFFFF"/>
              </w:rPr>
              <w:t>1.1.Тендерні пропозиції подаються відповідно до порядку, визначеного статтею 26 Закону, крім положень частин</w:t>
            </w:r>
            <w:r w:rsidR="0015562E">
              <w:rPr>
                <w:rFonts w:ascii="Times New Roman" w:hAnsi="Times New Roman" w:cs="Times New Roman"/>
                <w:color w:val="000000"/>
                <w:sz w:val="24"/>
                <w:szCs w:val="24"/>
                <w:shd w:val="solid" w:color="FFFFFF" w:fill="FFFFFF"/>
                <w:lang w:val="ru-RU"/>
              </w:rPr>
              <w:t xml:space="preserve"> </w:t>
            </w:r>
            <w:proofErr w:type="spellStart"/>
            <w:r w:rsidR="0015562E">
              <w:rPr>
                <w:rFonts w:ascii="Times New Roman" w:hAnsi="Times New Roman" w:cs="Times New Roman"/>
                <w:color w:val="000000"/>
                <w:sz w:val="24"/>
                <w:szCs w:val="24"/>
                <w:shd w:val="solid" w:color="FFFFFF" w:fill="FFFFFF"/>
                <w:lang w:val="ru-RU"/>
              </w:rPr>
              <w:t>першої</w:t>
            </w:r>
            <w:proofErr w:type="spellEnd"/>
            <w:r w:rsidR="0015562E">
              <w:rPr>
                <w:rFonts w:ascii="Times New Roman" w:hAnsi="Times New Roman" w:cs="Times New Roman"/>
                <w:color w:val="000000"/>
                <w:sz w:val="24"/>
                <w:szCs w:val="24"/>
                <w:shd w:val="solid" w:color="FFFFFF" w:fill="FFFFFF"/>
                <w:lang w:val="ru-RU"/>
              </w:rPr>
              <w:t>,</w:t>
            </w:r>
            <w:r w:rsidRPr="00474B9C">
              <w:rPr>
                <w:rFonts w:ascii="Times New Roman" w:hAnsi="Times New Roman" w:cs="Times New Roman"/>
                <w:color w:val="000000"/>
                <w:sz w:val="24"/>
                <w:szCs w:val="24"/>
                <w:shd w:val="solid" w:color="FFFFFF" w:fill="FFFFFF"/>
              </w:rPr>
              <w:t xml:space="preserve"> четвертої, шостої та сьомої статті 26 Закону.</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lastRenderedPageBreak/>
              <w:t>1.2.Відповідно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096876" w:rsidRPr="00096876">
              <w:rPr>
                <w:rFonts w:ascii="Times New Roman" w:hAnsi="Times New Roman" w:cs="Times New Roman"/>
                <w:sz w:val="24"/>
                <w:szCs w:val="24"/>
              </w:rPr>
              <w:t xml:space="preserve">враховуючи </w:t>
            </w:r>
            <w:r w:rsidRPr="00096876">
              <w:rPr>
                <w:rFonts w:ascii="Times New Roman" w:hAnsi="Times New Roman" w:cs="Times New Roman"/>
                <w:sz w:val="24"/>
                <w:szCs w:val="24"/>
              </w:rPr>
              <w:t xml:space="preserve"> </w:t>
            </w:r>
            <w:r w:rsidR="00096876" w:rsidRPr="00096876">
              <w:rPr>
                <w:rFonts w:ascii="Times New Roman" w:hAnsi="Times New Roman" w:cs="Times New Roman"/>
                <w:sz w:val="24"/>
                <w:szCs w:val="24"/>
              </w:rPr>
              <w:t>пункт 2 постанови Кабінету Міністрів України </w:t>
            </w:r>
            <w:hyperlink r:id="rId10" w:history="1">
              <w:r w:rsidR="00096876" w:rsidRPr="00096876">
                <w:rPr>
                  <w:rStyle w:val="a6"/>
                  <w:rFonts w:ascii="Times New Roman" w:hAnsi="Times New Roman" w:cs="Times New Roman"/>
                  <w:color w:val="auto"/>
                  <w:sz w:val="24"/>
                  <w:szCs w:val="24"/>
                  <w:u w:val="none"/>
                  <w:bdr w:val="none" w:sz="0" w:space="0" w:color="auto" w:frame="1"/>
                </w:rPr>
                <w:t>від 17.03.2022 № 300</w:t>
              </w:r>
            </w:hyperlink>
            <w:r w:rsidR="00096876" w:rsidRPr="00096876">
              <w:rPr>
                <w:rFonts w:ascii="Times New Roman" w:hAnsi="Times New Roman" w:cs="Times New Roman"/>
                <w:sz w:val="24"/>
                <w:szCs w:val="24"/>
              </w:rPr>
              <w:t xml:space="preserve"> «Деякі питання забезпечення безперебійного функціонування системи надання електронних довірчих послуг» (далі — Постанова № 300) на період воєнного стану на території України та протягом шести місяців з дня його припинення чи скасування,  </w:t>
            </w:r>
            <w:r w:rsidRPr="00096876">
              <w:rPr>
                <w:rFonts w:ascii="Times New Roman" w:hAnsi="Times New Roman" w:cs="Times New Roman"/>
                <w:sz w:val="24"/>
                <w:szCs w:val="24"/>
              </w:rPr>
              <w:t>тобто тендерна пропозиція, у будь-якому випадку, повинна містити накладений</w:t>
            </w:r>
            <w:r w:rsidRPr="00474B9C">
              <w:rPr>
                <w:rFonts w:ascii="Times New Roman" w:hAnsi="Times New Roman" w:cs="Times New Roman"/>
                <w:sz w:val="24"/>
                <w:szCs w:val="24"/>
              </w:rPr>
              <w:t xml:space="preserve"> кваліфікований</w:t>
            </w:r>
            <w:r w:rsidR="0018087F">
              <w:rPr>
                <w:rFonts w:ascii="Times New Roman" w:hAnsi="Times New Roman" w:cs="Times New Roman"/>
                <w:sz w:val="24"/>
                <w:szCs w:val="24"/>
              </w:rPr>
              <w:t>/</w:t>
            </w:r>
            <w:r w:rsidR="00096876">
              <w:rPr>
                <w:rFonts w:ascii="Times New Roman" w:hAnsi="Times New Roman" w:cs="Times New Roman"/>
                <w:sz w:val="24"/>
                <w:szCs w:val="24"/>
              </w:rPr>
              <w:t>удосконалений</w:t>
            </w:r>
            <w:r w:rsidRPr="00474B9C">
              <w:rPr>
                <w:rFonts w:ascii="Times New Roman" w:hAnsi="Times New Roman" w:cs="Times New Roman"/>
                <w:sz w:val="24"/>
                <w:szCs w:val="24"/>
              </w:rPr>
              <w:t xml:space="preserve">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1.4. цього пункту тендерної документації.</w:t>
            </w:r>
          </w:p>
          <w:p w:rsidR="00933363" w:rsidRPr="00474B9C" w:rsidRDefault="00933363" w:rsidP="00474B9C">
            <w:pPr>
              <w:widowControl w:val="0"/>
              <w:ind w:left="34" w:right="113" w:firstLine="425"/>
              <w:contextualSpacing/>
              <w:jc w:val="both"/>
              <w:rPr>
                <w:rFonts w:ascii="Times New Roman" w:hAnsi="Times New Roman" w:cs="Times New Roman"/>
                <w:color w:val="FF0000"/>
                <w:sz w:val="24"/>
                <w:szCs w:val="24"/>
                <w:lang w:val="ru-RU"/>
              </w:rPr>
            </w:pPr>
            <w:r w:rsidRPr="00474B9C">
              <w:rPr>
                <w:rFonts w:ascii="Times New Roman" w:hAnsi="Times New Roman" w:cs="Times New Roman"/>
                <w:sz w:val="24"/>
                <w:szCs w:val="24"/>
                <w:lang w:val="ru-RU"/>
              </w:rPr>
              <w:t xml:space="preserve">У </w:t>
            </w:r>
            <w:proofErr w:type="spellStart"/>
            <w:r w:rsidRPr="00474B9C">
              <w:rPr>
                <w:rFonts w:ascii="Times New Roman" w:hAnsi="Times New Roman" w:cs="Times New Roman"/>
                <w:sz w:val="24"/>
                <w:szCs w:val="24"/>
                <w:lang w:val="ru-RU"/>
              </w:rPr>
              <w:t>разі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якщо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містить</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накладений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кваліфікований</w:t>
            </w:r>
            <w:proofErr w:type="spellEnd"/>
            <w:r w:rsidR="003C1C0F">
              <w:rPr>
                <w:rFonts w:ascii="Times New Roman" w:hAnsi="Times New Roman" w:cs="Times New Roman"/>
                <w:sz w:val="24"/>
                <w:szCs w:val="24"/>
                <w:lang w:val="ru-RU"/>
              </w:rPr>
              <w:t>/</w:t>
            </w:r>
            <w:proofErr w:type="spellStart"/>
            <w:r w:rsidR="003C1C0F">
              <w:rPr>
                <w:rFonts w:ascii="Times New Roman" w:hAnsi="Times New Roman" w:cs="Times New Roman"/>
                <w:sz w:val="24"/>
                <w:szCs w:val="24"/>
                <w:lang w:val="ru-RU"/>
              </w:rPr>
              <w:t>удосконалений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електронний</w:t>
            </w:r>
            <w:proofErr w:type="spellEnd"/>
            <w:r w:rsidRPr="00474B9C">
              <w:rPr>
                <w:rFonts w:ascii="Times New Roman" w:hAnsi="Times New Roman" w:cs="Times New Roman"/>
                <w:sz w:val="24"/>
                <w:szCs w:val="24"/>
                <w:lang w:val="ru-RU"/>
              </w:rPr>
              <w:t xml:space="preserve"> </w:t>
            </w:r>
            <w:proofErr w:type="spellStart"/>
            <w:proofErr w:type="gramStart"/>
            <w:r w:rsidRPr="00474B9C">
              <w:rPr>
                <w:rFonts w:ascii="Times New Roman" w:hAnsi="Times New Roman" w:cs="Times New Roman"/>
                <w:sz w:val="24"/>
                <w:szCs w:val="24"/>
                <w:lang w:val="ru-RU"/>
              </w:rPr>
              <w:t>п</w:t>
            </w:r>
            <w:proofErr w:type="gramEnd"/>
            <w:r w:rsidRPr="00474B9C">
              <w:rPr>
                <w:rFonts w:ascii="Times New Roman" w:hAnsi="Times New Roman" w:cs="Times New Roman"/>
                <w:sz w:val="24"/>
                <w:szCs w:val="24"/>
                <w:lang w:val="ru-RU"/>
              </w:rPr>
              <w:t>ідпис</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w:t>
            </w:r>
            <w:proofErr w:type="spellStart"/>
            <w:r w:rsidRPr="00474B9C">
              <w:rPr>
                <w:rFonts w:ascii="Times New Roman" w:hAnsi="Times New Roman" w:cs="Times New Roman"/>
                <w:sz w:val="24"/>
                <w:szCs w:val="24"/>
                <w:lang w:val="ru-RU"/>
              </w:rPr>
              <w:t>уповноваженої</w:t>
            </w:r>
            <w:proofErr w:type="spellEnd"/>
            <w:r w:rsidRPr="00474B9C">
              <w:rPr>
                <w:rFonts w:ascii="Times New Roman" w:hAnsi="Times New Roman" w:cs="Times New Roman"/>
                <w:sz w:val="24"/>
                <w:szCs w:val="24"/>
                <w:lang w:val="ru-RU"/>
              </w:rPr>
              <w:t xml:space="preserve"> особи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процедури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закупівлі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вважатися</w:t>
            </w:r>
            <w:proofErr w:type="spellEnd"/>
            <w:r w:rsidRPr="00474B9C">
              <w:rPr>
                <w:rFonts w:ascii="Times New Roman" w:hAnsi="Times New Roman" w:cs="Times New Roman"/>
                <w:sz w:val="24"/>
                <w:szCs w:val="24"/>
                <w:lang w:val="ru-RU"/>
              </w:rPr>
              <w:t xml:space="preserve"> таким, </w:t>
            </w:r>
            <w:proofErr w:type="spellStart"/>
            <w:r w:rsidRPr="00474B9C">
              <w:rPr>
                <w:rFonts w:ascii="Times New Roman" w:hAnsi="Times New Roman" w:cs="Times New Roman"/>
                <w:sz w:val="24"/>
                <w:szCs w:val="24"/>
                <w:lang w:val="ru-RU"/>
              </w:rPr>
              <w:t>що</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відповідає</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встановленим</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абзацом</w:t>
            </w:r>
            <w:proofErr w:type="spellEnd"/>
            <w:r w:rsidRPr="00474B9C">
              <w:rPr>
                <w:rFonts w:ascii="Times New Roman" w:hAnsi="Times New Roman" w:cs="Times New Roman"/>
                <w:sz w:val="24"/>
                <w:szCs w:val="24"/>
                <w:lang w:val="ru-RU"/>
              </w:rPr>
              <w:t xml:space="preserve"> першим </w:t>
            </w:r>
            <w:proofErr w:type="spellStart"/>
            <w:r w:rsidRPr="00474B9C">
              <w:rPr>
                <w:rFonts w:ascii="Times New Roman" w:hAnsi="Times New Roman" w:cs="Times New Roman"/>
                <w:sz w:val="24"/>
                <w:szCs w:val="24"/>
                <w:lang w:val="ru-RU"/>
              </w:rPr>
              <w:t>частини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третьої</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статті</w:t>
            </w:r>
            <w:proofErr w:type="spellEnd"/>
            <w:r w:rsidRPr="00474B9C">
              <w:rPr>
                <w:rFonts w:ascii="Times New Roman" w:hAnsi="Times New Roman" w:cs="Times New Roman"/>
                <w:sz w:val="24"/>
                <w:szCs w:val="24"/>
                <w:lang w:val="ru-RU"/>
              </w:rPr>
              <w:t xml:space="preserve"> 22 Закону </w:t>
            </w:r>
            <w:proofErr w:type="spellStart"/>
            <w:r w:rsidRPr="00474B9C">
              <w:rPr>
                <w:rFonts w:ascii="Times New Roman" w:hAnsi="Times New Roman" w:cs="Times New Roman"/>
                <w:sz w:val="24"/>
                <w:szCs w:val="24"/>
                <w:lang w:val="ru-RU"/>
              </w:rPr>
              <w:t>вимогам</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законодавства</w:t>
            </w:r>
            <w:proofErr w:type="spellEnd"/>
            <w:r w:rsidRPr="00474B9C">
              <w:rPr>
                <w:rFonts w:ascii="Times New Roman" w:hAnsi="Times New Roman" w:cs="Times New Roman"/>
                <w:sz w:val="24"/>
                <w:szCs w:val="24"/>
                <w:lang w:val="ru-RU"/>
              </w:rPr>
              <w:t xml:space="preserve"> та </w:t>
            </w:r>
            <w:proofErr w:type="spellStart"/>
            <w:r w:rsidRPr="00474B9C">
              <w:rPr>
                <w:rFonts w:ascii="Times New Roman" w:hAnsi="Times New Roman" w:cs="Times New Roman"/>
                <w:sz w:val="24"/>
                <w:szCs w:val="24"/>
                <w:lang w:val="ru-RU"/>
              </w:rPr>
              <w:t>його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відхилена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w:t>
            </w:r>
            <w:proofErr w:type="gramStart"/>
            <w:r w:rsidRPr="00474B9C">
              <w:rPr>
                <w:rFonts w:ascii="Times New Roman" w:hAnsi="Times New Roman" w:cs="Times New Roman"/>
                <w:sz w:val="24"/>
                <w:szCs w:val="24"/>
                <w:lang w:val="ru-RU"/>
              </w:rPr>
              <w:t>до</w:t>
            </w:r>
            <w:proofErr w:type="gram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пункту 4</w:t>
            </w:r>
            <w:proofErr w:type="spellStart"/>
            <w:r w:rsidR="0015562E">
              <w:rPr>
                <w:rFonts w:ascii="Times New Roman" w:hAnsi="Times New Roman" w:cs="Times New Roman"/>
                <w:sz w:val="24"/>
                <w:szCs w:val="24"/>
                <w:lang w:val="ru-RU"/>
              </w:rPr>
              <w:t>4</w:t>
            </w:r>
            <w:proofErr w:type="spell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Особливостей</w:t>
            </w:r>
            <w:r w:rsidRPr="00474B9C">
              <w:rPr>
                <w:rFonts w:ascii="Times New Roman" w:hAnsi="Times New Roman" w:cs="Times New Roman"/>
                <w:sz w:val="24"/>
                <w:szCs w:val="24"/>
                <w:lang w:val="ru-RU"/>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1.3.Документи, що вимагаються цією ТД учасник повинен розмістити (завантажити) в електронній системі закупівель </w:t>
            </w:r>
            <w:r w:rsidRPr="00474B9C">
              <w:rPr>
                <w:rFonts w:ascii="Times New Roman" w:eastAsia="Arial" w:hAnsi="Times New Roman" w:cs="Times New Roman"/>
                <w:b/>
                <w:sz w:val="24"/>
                <w:szCs w:val="24"/>
                <w:lang w:eastAsia="zh-CN"/>
              </w:rPr>
              <w:t>до кінцевого строку подання тендерних пропозицій</w:t>
            </w:r>
            <w:r w:rsidRPr="00474B9C">
              <w:rPr>
                <w:rFonts w:ascii="Times New Roman" w:eastAsia="Arial" w:hAnsi="Times New Roman" w:cs="Times New Roman"/>
                <w:sz w:val="24"/>
                <w:szCs w:val="24"/>
                <w:lang w:eastAsia="zh-CN"/>
              </w:rPr>
              <w:t xml:space="preserve">, у вигляді сканованої кольорової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Pr="00474B9C">
              <w:rPr>
                <w:rFonts w:ascii="Times New Roman" w:eastAsia="Times New Roman" w:hAnsi="Times New Roman" w:cs="Times New Roman"/>
                <w:color w:val="000000"/>
                <w:sz w:val="24"/>
                <w:szCs w:val="24"/>
              </w:rPr>
              <w:t xml:space="preserve">придатному 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(файли з розширенням «..</w:t>
            </w:r>
            <w:proofErr w:type="spellStart"/>
            <w:r w:rsidRPr="00474B9C">
              <w:rPr>
                <w:rFonts w:ascii="Times New Roman" w:eastAsia="Times New Roman" w:hAnsi="Times New Roman" w:cs="Times New Roman"/>
                <w:color w:val="000000"/>
                <w:sz w:val="24"/>
                <w:szCs w:val="24"/>
              </w:rPr>
              <w:t>pdf</w:t>
            </w:r>
            <w:proofErr w:type="spellEnd"/>
            <w:r w:rsidRPr="00474B9C">
              <w:rPr>
                <w:rFonts w:ascii="Times New Roman" w:eastAsia="Times New Roman" w:hAnsi="Times New Roman" w:cs="Times New Roman"/>
                <w:color w:val="000000"/>
                <w:sz w:val="24"/>
                <w:szCs w:val="24"/>
              </w:rPr>
              <w:t>.», «..</w:t>
            </w:r>
            <w:proofErr w:type="spellStart"/>
            <w:r w:rsidRPr="00474B9C">
              <w:rPr>
                <w:rFonts w:ascii="Times New Roman" w:eastAsia="Times New Roman" w:hAnsi="Times New Roman" w:cs="Times New Roman"/>
                <w:color w:val="000000"/>
                <w:sz w:val="24"/>
                <w:szCs w:val="24"/>
              </w:rPr>
              <w:t>jpeg</w:t>
            </w:r>
            <w:proofErr w:type="spellEnd"/>
            <w:r w:rsidRPr="00474B9C">
              <w:rPr>
                <w:rFonts w:ascii="Times New Roman" w:eastAsia="Times New Roman" w:hAnsi="Times New Roman" w:cs="Times New Roman"/>
                <w:color w:val="000000"/>
                <w:sz w:val="24"/>
                <w:szCs w:val="24"/>
              </w:rPr>
              <w:t>.», тощо).</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sz w:val="24"/>
                <w:szCs w:val="24"/>
                <w:lang w:eastAsia="zh-CN"/>
              </w:rPr>
            </w:pPr>
            <w:r w:rsidRPr="00474B9C">
              <w:rPr>
                <w:rFonts w:ascii="Times New Roman" w:eastAsia="Arial" w:hAnsi="Times New Roman" w:cs="Times New Roman"/>
                <w:b/>
                <w:sz w:val="24"/>
                <w:szCs w:val="24"/>
                <w:lang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Arial" w:hAnsi="Times New Roman" w:cs="Times New Roman"/>
                <w:sz w:val="24"/>
                <w:szCs w:val="24"/>
                <w:lang w:eastAsia="zh-CN"/>
              </w:rPr>
              <w:t xml:space="preserve">Тендерна пропозиція подається в електронному вигляді шляхом заповнення електронних форм з </w:t>
            </w:r>
            <w:r w:rsidRPr="00474B9C">
              <w:rPr>
                <w:rFonts w:ascii="Times New Roman" w:eastAsia="Arial" w:hAnsi="Times New Roman" w:cs="Times New Roman"/>
                <w:sz w:val="24"/>
                <w:szCs w:val="24"/>
                <w:lang w:eastAsia="zh-CN"/>
              </w:rPr>
              <w:lastRenderedPageBreak/>
              <w:t xml:space="preserve">окремими полями, у яких зазначається інформація про ціну та завантаження файлів у форматі, </w:t>
            </w:r>
            <w:r w:rsidRPr="00474B9C">
              <w:rPr>
                <w:rFonts w:ascii="Times New Roman" w:eastAsia="Times New Roman" w:hAnsi="Times New Roman" w:cs="Times New Roman"/>
                <w:color w:val="000000"/>
                <w:sz w:val="24"/>
                <w:szCs w:val="24"/>
              </w:rPr>
              <w:t xml:space="preserve">придатному 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щодо відповідності учасника вимогам, визначеним у </w:t>
            </w:r>
            <w:r w:rsidR="008D37F7" w:rsidRPr="00474B9C">
              <w:rPr>
                <w:rFonts w:ascii="Times New Roman" w:eastAsia="Times New Roman" w:hAnsi="Times New Roman" w:cs="Times New Roman"/>
                <w:color w:val="000000"/>
                <w:sz w:val="24"/>
                <w:szCs w:val="24"/>
              </w:rPr>
              <w:t>п.4</w:t>
            </w:r>
            <w:r w:rsidR="0015562E">
              <w:rPr>
                <w:rFonts w:ascii="Times New Roman" w:eastAsia="Times New Roman" w:hAnsi="Times New Roman" w:cs="Times New Roman"/>
                <w:color w:val="000000"/>
                <w:sz w:val="24"/>
                <w:szCs w:val="24"/>
              </w:rPr>
              <w:t>7</w:t>
            </w:r>
            <w:r w:rsidR="008D37F7" w:rsidRPr="00474B9C">
              <w:rPr>
                <w:rFonts w:ascii="Times New Roman" w:eastAsia="Times New Roman" w:hAnsi="Times New Roman" w:cs="Times New Roman"/>
                <w:color w:val="000000"/>
                <w:sz w:val="24"/>
                <w:szCs w:val="24"/>
              </w:rPr>
              <w:t xml:space="preserve"> Особливостей</w:t>
            </w:r>
            <w:r w:rsidRPr="00474B9C">
              <w:rPr>
                <w:rFonts w:ascii="Times New Roman" w:eastAsia="Times New Roman" w:hAnsi="Times New Roman" w:cs="Times New Roman"/>
                <w:color w:val="000000"/>
                <w:sz w:val="24"/>
                <w:szCs w:val="24"/>
              </w:rPr>
              <w:t>;</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3 до  документації; </w:t>
            </w:r>
          </w:p>
          <w:p w:rsidR="00933363"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5562E" w:rsidRPr="00D94B48" w:rsidRDefault="0015562E"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проектом договору згідно до Додатку 4 до тендерної документації;</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Забороняється обмежувати перегляд файлів шляхом встановлення на них паролів або у будь-який інший спосіб.</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bCs/>
                <w:sz w:val="24"/>
                <w:szCs w:val="24"/>
                <w:lang w:eastAsia="zh-CN"/>
              </w:rPr>
            </w:pPr>
            <w:r w:rsidRPr="00474B9C">
              <w:rPr>
                <w:rFonts w:ascii="Times New Roman" w:eastAsia="Arial" w:hAnsi="Times New Roman" w:cs="Times New Roman"/>
                <w:sz w:val="24"/>
                <w:szCs w:val="24"/>
                <w:lang w:eastAsia="zh-CN"/>
              </w:rPr>
              <w:t xml:space="preserve">1.4. </w:t>
            </w:r>
            <w:r w:rsidRPr="00474B9C">
              <w:rPr>
                <w:rFonts w:ascii="Times New Roman" w:eastAsia="Arial" w:hAnsi="Times New Roman" w:cs="Times New Roman"/>
                <w:b/>
                <w:bCs/>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w:t>
            </w:r>
            <w:r w:rsidR="00B22038" w:rsidRPr="00474B9C">
              <w:rPr>
                <w:rFonts w:ascii="Times New Roman" w:eastAsia="Arial" w:hAnsi="Times New Roman" w:cs="Times New Roman"/>
                <w:b/>
                <w:bCs/>
                <w:sz w:val="24"/>
                <w:szCs w:val="24"/>
                <w:lang w:eastAsia="zh-CN"/>
              </w:rPr>
              <w:t>асника на підписання документів</w:t>
            </w:r>
            <w:r w:rsidRPr="00474B9C">
              <w:rPr>
                <w:rFonts w:ascii="Times New Roman" w:eastAsia="Arial" w:hAnsi="Times New Roman" w:cs="Times New Roman"/>
                <w:b/>
                <w:bCs/>
                <w:sz w:val="24"/>
                <w:szCs w:val="24"/>
                <w:lang w:eastAsia="zh-CN"/>
              </w:rPr>
              <w:t xml:space="preserve">. </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val="ru-RU" w:eastAsia="zh-CN"/>
              </w:rPr>
            </w:pPr>
            <w:r w:rsidRPr="00474B9C">
              <w:rPr>
                <w:rFonts w:ascii="Times New Roman" w:eastAsia="Arial" w:hAnsi="Times New Roman" w:cs="Times New Roman"/>
                <w:sz w:val="24"/>
                <w:szCs w:val="24"/>
                <w:lang w:val="ru-RU" w:eastAsia="zh-CN"/>
              </w:rPr>
              <w:t xml:space="preserve">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тендерна</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пропозиція</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подається</w:t>
            </w:r>
            <w:proofErr w:type="spellEnd"/>
            <w:proofErr w:type="gram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до </w:t>
            </w:r>
            <w:proofErr w:type="spellStart"/>
            <w:r w:rsidRPr="00474B9C">
              <w:rPr>
                <w:rFonts w:ascii="Times New Roman" w:eastAsia="Arial" w:hAnsi="Times New Roman" w:cs="Times New Roman"/>
                <w:sz w:val="24"/>
                <w:szCs w:val="24"/>
                <w:lang w:val="ru-RU" w:eastAsia="zh-CN"/>
              </w:rPr>
              <w:t>неї</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обов'язково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включається</w:t>
            </w:r>
            <w:proofErr w:type="spellEnd"/>
            <w:r w:rsidRPr="00474B9C">
              <w:rPr>
                <w:rFonts w:ascii="Times New Roman" w:eastAsia="Arial" w:hAnsi="Times New Roman" w:cs="Times New Roman"/>
                <w:sz w:val="24"/>
                <w:szCs w:val="24"/>
                <w:lang w:val="ru-RU" w:eastAsia="zh-CN"/>
              </w:rPr>
              <w:t xml:space="preserve"> документ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догові</w:t>
            </w:r>
            <w:proofErr w:type="gramStart"/>
            <w:r w:rsidRPr="00474B9C">
              <w:rPr>
                <w:rFonts w:ascii="Times New Roman" w:eastAsia="Arial" w:hAnsi="Times New Roman" w:cs="Times New Roman"/>
                <w:sz w:val="24"/>
                <w:szCs w:val="24"/>
                <w:lang w:val="ru-RU" w:eastAsia="zh-CN"/>
              </w:rPr>
              <w:t>р</w:t>
            </w:r>
            <w:proofErr w:type="spellEnd"/>
            <w:proofErr w:type="gram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буде </w:t>
            </w:r>
            <w:proofErr w:type="spellStart"/>
            <w:r w:rsidRPr="00474B9C">
              <w:rPr>
                <w:rFonts w:ascii="Times New Roman" w:eastAsia="Arial" w:hAnsi="Times New Roman" w:cs="Times New Roman"/>
                <w:sz w:val="24"/>
                <w:szCs w:val="24"/>
                <w:lang w:val="ru-RU" w:eastAsia="zh-CN"/>
              </w:rPr>
              <w:t>підписувати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переможець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процедури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закупівлі</w:t>
            </w:r>
            <w:proofErr w:type="spellEnd"/>
            <w:r w:rsidRPr="00474B9C">
              <w:rPr>
                <w:rFonts w:ascii="Times New Roman" w:eastAsia="Arial" w:hAnsi="Times New Roman" w:cs="Times New Roman"/>
                <w:sz w:val="24"/>
                <w:szCs w:val="24"/>
                <w:lang w:val="ru-RU" w:eastAsia="zh-CN"/>
              </w:rPr>
              <w:t xml:space="preserve"> -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документі</w:t>
            </w:r>
            <w:proofErr w:type="spell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повинно </w:t>
            </w:r>
            <w:proofErr w:type="spellStart"/>
            <w:r w:rsidRPr="00474B9C">
              <w:rPr>
                <w:rFonts w:ascii="Times New Roman" w:eastAsia="Arial" w:hAnsi="Times New Roman" w:cs="Times New Roman"/>
                <w:sz w:val="24"/>
                <w:szCs w:val="24"/>
                <w:lang w:val="ru-RU" w:eastAsia="zh-CN"/>
              </w:rPr>
              <w:t>міститися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положення</w:t>
            </w:r>
            <w:proofErr w:type="spellEnd"/>
            <w:r w:rsidRPr="00474B9C">
              <w:rPr>
                <w:rFonts w:ascii="Times New Roman" w:eastAsia="Arial" w:hAnsi="Times New Roman" w:cs="Times New Roman"/>
                <w:sz w:val="24"/>
                <w:szCs w:val="24"/>
                <w:lang w:val="ru-RU" w:eastAsia="zh-CN"/>
              </w:rPr>
              <w:t xml:space="preserve"> про те, </w:t>
            </w:r>
            <w:proofErr w:type="spellStart"/>
            <w:r w:rsidRPr="00474B9C">
              <w:rPr>
                <w:rFonts w:ascii="Times New Roman" w:eastAsia="Arial" w:hAnsi="Times New Roman" w:cs="Times New Roman"/>
                <w:sz w:val="24"/>
                <w:szCs w:val="24"/>
                <w:lang w:val="ru-RU" w:eastAsia="zh-CN"/>
              </w:rPr>
              <w:t>що</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підприємства</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будуть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відповідати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солідарно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частково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субсидіарно</w:t>
            </w:r>
            <w:proofErr w:type="spellEnd"/>
            <w:r w:rsidRPr="00474B9C">
              <w:rPr>
                <w:rFonts w:ascii="Times New Roman" w:eastAsia="Arial" w:hAnsi="Times New Roman" w:cs="Times New Roman"/>
                <w:sz w:val="24"/>
                <w:szCs w:val="24"/>
                <w:lang w:val="ru-RU" w:eastAsia="zh-CN"/>
              </w:rPr>
              <w:t xml:space="preserve">) за </w:t>
            </w:r>
            <w:proofErr w:type="spellStart"/>
            <w:r w:rsidRPr="00474B9C">
              <w:rPr>
                <w:rFonts w:ascii="Times New Roman" w:eastAsia="Arial" w:hAnsi="Times New Roman" w:cs="Times New Roman"/>
                <w:sz w:val="24"/>
                <w:szCs w:val="24"/>
                <w:lang w:val="ru-RU" w:eastAsia="zh-CN"/>
              </w:rPr>
              <w:t>зобов’язання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виникатимуть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w:t>
            </w:r>
            <w:proofErr w:type="spellEnd"/>
            <w:r w:rsidRPr="00474B9C">
              <w:rPr>
                <w:rFonts w:ascii="Times New Roman" w:eastAsia="Arial" w:hAnsi="Times New Roman" w:cs="Times New Roman"/>
                <w:sz w:val="24"/>
                <w:szCs w:val="24"/>
                <w:lang w:val="ru-RU" w:eastAsia="zh-CN"/>
              </w:rPr>
              <w:t xml:space="preserve"> </w:t>
            </w:r>
            <w:r w:rsidRPr="00474B9C">
              <w:rPr>
                <w:rFonts w:ascii="Times New Roman" w:eastAsia="Arial" w:hAnsi="Times New Roman" w:cs="Times New Roman"/>
                <w:sz w:val="24"/>
                <w:szCs w:val="24"/>
                <w:lang w:val="ru-RU" w:eastAsia="zh-CN"/>
              </w:rPr>
              <w:lastRenderedPageBreak/>
              <w:t xml:space="preserve">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укладеного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із</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необхідно</w:t>
            </w:r>
            <w:proofErr w:type="spellEnd"/>
            <w:r w:rsidRPr="00474B9C">
              <w:rPr>
                <w:rFonts w:ascii="Times New Roman" w:eastAsia="Arial" w:hAnsi="Times New Roman" w:cs="Times New Roman"/>
                <w:sz w:val="24"/>
                <w:szCs w:val="24"/>
                <w:lang w:val="ru-RU" w:eastAsia="zh-CN"/>
              </w:rPr>
              <w:t xml:space="preserve"> подати </w:t>
            </w:r>
            <w:proofErr w:type="spellStart"/>
            <w:r w:rsidRPr="00474B9C">
              <w:rPr>
                <w:rFonts w:ascii="Times New Roman" w:eastAsia="Arial" w:hAnsi="Times New Roman" w:cs="Times New Roman"/>
                <w:sz w:val="24"/>
                <w:szCs w:val="24"/>
                <w:lang w:val="ru-RU" w:eastAsia="zh-CN"/>
              </w:rPr>
              <w:t>додаткове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документальне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підтвердження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виникнення</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підприємств</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в</w:t>
            </w:r>
            <w:proofErr w:type="gramEnd"/>
            <w:r w:rsidRPr="00474B9C">
              <w:rPr>
                <w:rFonts w:ascii="Times New Roman" w:eastAsia="Arial" w:hAnsi="Times New Roman" w:cs="Times New Roman"/>
                <w:sz w:val="24"/>
                <w:szCs w:val="24"/>
                <w:lang w:val="ru-RU" w:eastAsia="zh-CN"/>
              </w:rPr>
              <w:t>ідповідних</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зобов’язань</w:t>
            </w:r>
            <w:proofErr w:type="spellEnd"/>
            <w:r w:rsidRPr="00474B9C">
              <w:rPr>
                <w:rFonts w:ascii="Times New Roman" w:eastAsia="Arial" w:hAnsi="Times New Roman" w:cs="Times New Roman"/>
                <w:sz w:val="24"/>
                <w:szCs w:val="24"/>
                <w:lang w:val="ru-RU" w:eastAsia="zh-CN"/>
              </w:rPr>
              <w:t xml:space="preserve"> перед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та/</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w:t>
            </w:r>
            <w:r w:rsidR="00AD66B7" w:rsidRPr="00474B9C">
              <w:rPr>
                <w:rFonts w:ascii="Times New Roman" w:hAnsi="Times New Roman" w:cs="Times New Roman"/>
                <w:sz w:val="24"/>
                <w:szCs w:val="24"/>
                <w:shd w:val="clear" w:color="auto" w:fill="FFFFFF"/>
              </w:rPr>
              <w:t xml:space="preserve">виписки або витягу з єдиного державного реєстру юридичних осіб та фізичних </w:t>
            </w:r>
            <w:proofErr w:type="spellStart"/>
            <w:r w:rsidR="00AD66B7" w:rsidRPr="00474B9C">
              <w:rPr>
                <w:rFonts w:ascii="Times New Roman" w:hAnsi="Times New Roman" w:cs="Times New Roman"/>
                <w:sz w:val="24"/>
                <w:szCs w:val="24"/>
                <w:shd w:val="clear" w:color="auto" w:fill="FFFFFF"/>
              </w:rPr>
              <w:t>осіб—підприємців</w:t>
            </w:r>
            <w:proofErr w:type="spellEnd"/>
            <w:r w:rsidR="00AD66B7" w:rsidRPr="00474B9C">
              <w:rPr>
                <w:rFonts w:ascii="Times New Roman" w:hAnsi="Times New Roman" w:cs="Times New Roman"/>
                <w:sz w:val="24"/>
                <w:szCs w:val="24"/>
                <w:shd w:val="clear" w:color="auto" w:fill="FFFFFF"/>
              </w:rPr>
              <w:t>.</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1.5. Документи, складені учасником, що подаються відповідно до умов цієї тендерної документації, повинні бути на фірм</w:t>
            </w:r>
            <w:r w:rsidR="007B30C3" w:rsidRPr="00474B9C">
              <w:rPr>
                <w:rFonts w:ascii="Times New Roman" w:hAnsi="Times New Roman" w:cs="Times New Roman"/>
                <w:sz w:val="24"/>
                <w:szCs w:val="24"/>
              </w:rPr>
              <w:t xml:space="preserve">овому бланку (у разі наявності). </w:t>
            </w:r>
            <w:r w:rsidRPr="00474B9C">
              <w:rPr>
                <w:rFonts w:ascii="Times New Roman" w:hAnsi="Times New Roman" w:cs="Times New Roman"/>
                <w:sz w:val="24"/>
                <w:szCs w:val="24"/>
              </w:rPr>
              <w:t xml:space="preserve">Нотаріально завірені документи та оригінали документів, видані іншими установами, не засвідчуються підписом та печаткою учасника.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 xml:space="preserve">1.6. Тендерна пропозиція учасника-нерезидента повинна містити відповідні документи, передбачені законодавством країни, в якій цей учасник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1.7. Відповідно до частини третьої статті 22 Закону, тендерна документація може містити опис та приклади формальних (несуттєвих) помилок, допущення яких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33363" w:rsidRPr="00474B9C" w:rsidRDefault="00933363" w:rsidP="00474B9C">
            <w:pPr>
              <w:keepNext/>
              <w:keepLines/>
              <w:shd w:val="clear" w:color="auto" w:fill="FFFFFF"/>
              <w:tabs>
                <w:tab w:val="left" w:pos="830"/>
              </w:tabs>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До формальних (несуттєвих) помилок, що пов’язані з оформленням тендерної пропозиції та не впливають на зміст тендерної пропозиції, з урахуванням «Переліку формальних помилок», який затверджено Наказом Міністерства розвитку економіки, торгівлі та сільського господарства України від 15.04.2020 р. №710 належать:</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0" w:name="n16"/>
            <w:bookmarkEnd w:id="0"/>
            <w:r w:rsidRPr="00474B9C">
              <w:rPr>
                <w:rFonts w:ascii="Times New Roman" w:eastAsia="Times New Roman" w:hAnsi="Times New Roman" w:cs="Times New Roman"/>
                <w:sz w:val="24"/>
                <w:szCs w:val="24"/>
                <w:lang w:eastAsia="uk-UA"/>
              </w:rPr>
              <w:t>уживання великої літери;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t>уживання розділових знаків та відмінювання слів у реченні;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1" w:name="n18"/>
            <w:bookmarkEnd w:id="1"/>
            <w:r w:rsidRPr="00474B9C">
              <w:rPr>
                <w:rFonts w:ascii="Times New Roman" w:eastAsia="Times New Roman" w:hAnsi="Times New Roman" w:cs="Times New Roman"/>
                <w:sz w:val="24"/>
                <w:szCs w:val="24"/>
                <w:lang w:eastAsia="uk-UA"/>
              </w:rPr>
              <w:t>використання слова або мовного звороту, запозичених з іншої мови;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2" w:name="n19"/>
            <w:bookmarkEnd w:id="2"/>
            <w:r w:rsidRPr="00474B9C">
              <w:rPr>
                <w:rFonts w:ascii="Times New Roman" w:eastAsia="Times New Roman" w:hAnsi="Times New Roman" w:cs="Times New Roman"/>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474B9C">
              <w:rPr>
                <w:rFonts w:ascii="Times New Roman" w:eastAsia="Times New Roman" w:hAnsi="Times New Roman" w:cs="Times New Roman"/>
                <w:sz w:val="24"/>
                <w:szCs w:val="24"/>
                <w:lang w:eastAsia="uk-UA"/>
              </w:rPr>
              <w:lastRenderedPageBreak/>
              <w:t>унікального номера повідомлення про намір укласти договір про закупівлю - помилка в цифрах;</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3" w:name="n20"/>
            <w:bookmarkEnd w:id="3"/>
            <w:r w:rsidRPr="00474B9C">
              <w:rPr>
                <w:rFonts w:ascii="Times New Roman" w:eastAsia="Times New Roman" w:hAnsi="Times New Roman" w:cs="Times New Roman"/>
                <w:sz w:val="24"/>
                <w:szCs w:val="24"/>
                <w:lang w:eastAsia="uk-UA"/>
              </w:rPr>
              <w:t>застосування правил переносу частини слова з рядка в рядок;</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4" w:name="n21"/>
            <w:bookmarkEnd w:id="4"/>
            <w:r w:rsidRPr="00474B9C">
              <w:rPr>
                <w:rFonts w:ascii="Times New Roman" w:eastAsia="Times New Roman" w:hAnsi="Times New Roman" w:cs="Times New Roman"/>
                <w:sz w:val="24"/>
                <w:szCs w:val="24"/>
                <w:lang w:eastAsia="uk-UA"/>
              </w:rPr>
              <w:t>написання слів разом та/або окремо, та/або через дефіс;</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5" w:name="n22"/>
            <w:bookmarkEnd w:id="5"/>
            <w:r w:rsidRPr="00474B9C">
              <w:rPr>
                <w:rFonts w:ascii="Times New Roman" w:eastAsia="Times New Roman" w:hAnsi="Times New Roman" w:cs="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6" w:name="n23"/>
            <w:bookmarkEnd w:id="6"/>
            <w:r w:rsidRPr="00474B9C">
              <w:rPr>
                <w:rFonts w:ascii="Times New Roman" w:eastAsia="Times New Roman" w:hAnsi="Times New Roman" w:cs="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7" w:name="n24"/>
            <w:bookmarkEnd w:id="7"/>
            <w:r w:rsidRPr="00474B9C">
              <w:rPr>
                <w:rFonts w:ascii="Times New Roman" w:eastAsia="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8" w:name="n25"/>
            <w:bookmarkEnd w:id="8"/>
            <w:r w:rsidRPr="00474B9C">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9" w:name="n26"/>
            <w:bookmarkEnd w:id="9"/>
            <w:r w:rsidRPr="00474B9C">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0" w:name="n27"/>
            <w:bookmarkEnd w:id="10"/>
            <w:r w:rsidRPr="00474B9C">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1" w:name="n28"/>
            <w:bookmarkEnd w:id="11"/>
            <w:r w:rsidRPr="00474B9C">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2" w:name="n29"/>
            <w:bookmarkEnd w:id="12"/>
            <w:r w:rsidRPr="00474B9C">
              <w:rPr>
                <w:rFonts w:ascii="Times New Roman" w:eastAsia="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3" w:name="n30"/>
            <w:bookmarkEnd w:id="13"/>
            <w:r w:rsidRPr="00474B9C">
              <w:rPr>
                <w:rFonts w:ascii="Times New Roman" w:eastAsia="Times New Roman" w:hAnsi="Times New Roman" w:cs="Times New Roman"/>
                <w:sz w:val="24"/>
                <w:szCs w:val="24"/>
                <w:lang w:eastAsia="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474B9C">
              <w:rPr>
                <w:rFonts w:ascii="Times New Roman" w:eastAsia="Times New Roman" w:hAnsi="Times New Roman" w:cs="Times New Roman"/>
                <w:sz w:val="24"/>
                <w:szCs w:val="24"/>
                <w:lang w:eastAsia="uk-UA"/>
              </w:rPr>
              <w:lastRenderedPageBreak/>
              <w:t>повноваження якої учасником процедури закупівлі не підтверджені (наприклад, переклад документа завізований перекладачем тощо).</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4" w:name="n31"/>
            <w:bookmarkEnd w:id="14"/>
            <w:r w:rsidRPr="00474B9C">
              <w:rPr>
                <w:rFonts w:ascii="Times New Roman" w:eastAsia="Times New Roman" w:hAnsi="Times New Roman" w:cs="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5" w:name="n32"/>
            <w:bookmarkEnd w:id="15"/>
            <w:r w:rsidRPr="00474B9C">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6" w:name="n33"/>
            <w:bookmarkEnd w:id="16"/>
            <w:r w:rsidRPr="00474B9C">
              <w:rPr>
                <w:rFonts w:ascii="Times New Roman" w:eastAsia="Times New Roman" w:hAnsi="Times New Roman" w:cs="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62CF"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1.8. За надання недостовірної інформації учасник несе відповідальність відповідно до вимог чинного законодавства</w:t>
            </w:r>
            <w:r w:rsidR="001D62CF" w:rsidRPr="00474B9C">
              <w:rPr>
                <w:rFonts w:ascii="Times New Roman" w:hAnsi="Times New Roman" w:cs="Times New Roman"/>
                <w:bCs/>
                <w:sz w:val="24"/>
                <w:szCs w:val="24"/>
              </w:rPr>
              <w:t>.</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За підроблення документів тендерної пропозиції учасник закупівлі несе кримінальну відповідальність згідно зі статтею 358 Кримінального кодексу України.</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color w:val="000000"/>
                <w:sz w:val="24"/>
                <w:szCs w:val="24"/>
                <w:lang w:eastAsia="uk-UA"/>
              </w:rPr>
              <w:t xml:space="preserve">1.10. </w:t>
            </w:r>
            <w:r w:rsidRPr="00474B9C">
              <w:rPr>
                <w:rFonts w:ascii="Times New Roman" w:hAnsi="Times New Roman" w:cs="Times New Roman"/>
                <w:sz w:val="24"/>
                <w:szCs w:val="24"/>
              </w:rPr>
              <w:t xml:space="preserve">Кожен учасник процедури закупівлі має право подати тільки одну тендерну пропозицію. </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Отримана тендерна пропозиція вноситься автоматично  до реєстру, форма якого встановлюється Уповноваженим органом.</w:t>
            </w:r>
          </w:p>
          <w:p w:rsidR="00933363" w:rsidRPr="00474B9C" w:rsidRDefault="00933363" w:rsidP="00D94B48">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heme="minorEastAsia" w:hAnsi="Times New Roman" w:cs="Times New Roman"/>
                <w:sz w:val="24"/>
                <w:szCs w:val="24"/>
              </w:rPr>
              <w:t>1.11. У відповідності до частини другої статті 28 Закону</w:t>
            </w:r>
            <w:r w:rsidRPr="00474B9C">
              <w:rPr>
                <w:rFonts w:ascii="Times New Roman" w:eastAsiaTheme="minorEastAsia" w:hAnsi="Times New Roman" w:cs="Times New Roman"/>
                <w:b/>
                <w:sz w:val="24"/>
                <w:szCs w:val="24"/>
              </w:rPr>
              <w:t xml:space="preserve"> конфіденційною не може бути визначена інформація</w:t>
            </w:r>
            <w:r w:rsidRPr="00474B9C">
              <w:rPr>
                <w:rFonts w:ascii="Times New Roman" w:eastAsiaTheme="minorEastAsia" w:hAnsi="Times New Roman" w:cs="Times New Roman"/>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474B9C">
                <w:rPr>
                  <w:rFonts w:ascii="Times New Roman" w:eastAsiaTheme="minorEastAsia" w:hAnsi="Times New Roman" w:cs="Times New Roman"/>
                  <w:sz w:val="24"/>
                  <w:szCs w:val="24"/>
                </w:rPr>
                <w:t>статті 16</w:t>
              </w:r>
            </w:hyperlink>
            <w:r w:rsidRPr="00474B9C">
              <w:rPr>
                <w:rFonts w:ascii="Times New Roman" w:eastAsiaTheme="minorEastAsia" w:hAnsi="Times New Roman" w:cs="Times New Roman"/>
                <w:sz w:val="24"/>
                <w:szCs w:val="24"/>
              </w:rPr>
              <w:t xml:space="preserve"> Закону (у разі наявності </w:t>
            </w:r>
            <w:proofErr w:type="spellStart"/>
            <w:r w:rsidRPr="00474B9C">
              <w:rPr>
                <w:rFonts w:ascii="Times New Roman" w:eastAsiaTheme="minorEastAsia" w:hAnsi="Times New Roman" w:cs="Times New Roman"/>
                <w:sz w:val="24"/>
                <w:szCs w:val="24"/>
              </w:rPr>
              <w:t>данної</w:t>
            </w:r>
            <w:proofErr w:type="spellEnd"/>
            <w:r w:rsidRPr="00474B9C">
              <w:rPr>
                <w:rFonts w:ascii="Times New Roman" w:eastAsiaTheme="minorEastAsia" w:hAnsi="Times New Roman" w:cs="Times New Roman"/>
                <w:sz w:val="24"/>
                <w:szCs w:val="24"/>
              </w:rPr>
              <w:t xml:space="preserve"> вимоги), і документи, що підтверджують відсутність, установлених </w:t>
            </w:r>
            <w:r w:rsidR="008D37F7" w:rsidRPr="00474B9C">
              <w:rPr>
                <w:rFonts w:ascii="Times New Roman" w:eastAsia="Times New Roman" w:hAnsi="Times New Roman" w:cs="Times New Roman"/>
                <w:color w:val="000000"/>
                <w:sz w:val="24"/>
                <w:szCs w:val="24"/>
              </w:rPr>
              <w:t>п.4</w:t>
            </w:r>
            <w:r w:rsidR="00D94B48">
              <w:rPr>
                <w:rFonts w:ascii="Times New Roman" w:eastAsia="Times New Roman" w:hAnsi="Times New Roman" w:cs="Times New Roman"/>
                <w:color w:val="000000"/>
                <w:sz w:val="24"/>
                <w:szCs w:val="24"/>
              </w:rPr>
              <w:t>7</w:t>
            </w:r>
            <w:r w:rsidR="00935601">
              <w:rPr>
                <w:rFonts w:ascii="Times New Roman" w:eastAsia="Times New Roman" w:hAnsi="Times New Roman" w:cs="Times New Roman"/>
                <w:color w:val="000000"/>
                <w:sz w:val="24"/>
                <w:szCs w:val="24"/>
              </w:rPr>
              <w:t xml:space="preserve"> </w:t>
            </w:r>
            <w:r w:rsidR="008D37F7" w:rsidRPr="00474B9C">
              <w:rPr>
                <w:rFonts w:ascii="Times New Roman" w:eastAsia="Times New Roman" w:hAnsi="Times New Roman" w:cs="Times New Roman"/>
                <w:color w:val="000000"/>
                <w:sz w:val="24"/>
                <w:szCs w:val="24"/>
              </w:rPr>
              <w:t>Особливостей.</w:t>
            </w:r>
          </w:p>
        </w:tc>
      </w:tr>
      <w:tr w:rsidR="00933363" w:rsidRPr="00474B9C">
        <w:trPr>
          <w:trHeight w:val="410"/>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Забезпечення тендерної </w:t>
            </w:r>
            <w:r w:rsidRPr="00474B9C">
              <w:rPr>
                <w:rFonts w:ascii="Times New Roman" w:eastAsia="Times New Roman" w:hAnsi="Times New Roman" w:cs="Times New Roman"/>
                <w:b/>
                <w:color w:val="000000"/>
                <w:sz w:val="24"/>
                <w:szCs w:val="24"/>
              </w:rPr>
              <w:lastRenderedPageBreak/>
              <w:t>пропозиції</w:t>
            </w:r>
          </w:p>
        </w:tc>
        <w:tc>
          <w:tcPr>
            <w:tcW w:w="5919" w:type="dxa"/>
          </w:tcPr>
          <w:p w:rsidR="00933363" w:rsidRPr="00474B9C" w:rsidRDefault="00933363" w:rsidP="00474B9C">
            <w:pPr>
              <w:pStyle w:val="normal"/>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lastRenderedPageBreak/>
              <w:t xml:space="preserve">2.1. </w:t>
            </w:r>
            <w:r w:rsidRPr="00474B9C">
              <w:rPr>
                <w:rFonts w:ascii="Times New Roman" w:eastAsia="Times New Roman" w:hAnsi="Times New Roman" w:cs="Times New Roman"/>
                <w:sz w:val="24"/>
                <w:szCs w:val="24"/>
              </w:rPr>
              <w:t xml:space="preserve">Забезпечення тендерної пропозиції не </w:t>
            </w:r>
            <w:r w:rsidRPr="00474B9C">
              <w:rPr>
                <w:rFonts w:ascii="Times New Roman" w:eastAsia="Times New Roman" w:hAnsi="Times New Roman" w:cs="Times New Roman"/>
                <w:sz w:val="24"/>
                <w:szCs w:val="24"/>
              </w:rPr>
              <w:lastRenderedPageBreak/>
              <w:t>вимагається</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Тендерні пропозиції вважаються дійсними протягом 90 днів із дати кінцевого строку подання тендерних пропозицій.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відхилити таку вимогу;</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w:t>
            </w:r>
            <w:r w:rsidR="008D37F7" w:rsidRPr="00474B9C">
              <w:rPr>
                <w:rFonts w:ascii="Times New Roman" w:eastAsia="Times New Roman" w:hAnsi="Times New Roman" w:cs="Times New Roman"/>
                <w:b/>
                <w:color w:val="000000"/>
                <w:sz w:val="24"/>
                <w:szCs w:val="24"/>
              </w:rPr>
              <w:t>п.4</w:t>
            </w:r>
            <w:r w:rsidR="002216BD">
              <w:rPr>
                <w:rFonts w:ascii="Times New Roman" w:eastAsia="Times New Roman" w:hAnsi="Times New Roman" w:cs="Times New Roman"/>
                <w:b/>
                <w:color w:val="000000"/>
                <w:sz w:val="24"/>
                <w:szCs w:val="24"/>
              </w:rPr>
              <w:t>7</w:t>
            </w:r>
            <w:r w:rsidR="008D37F7" w:rsidRPr="00474B9C">
              <w:rPr>
                <w:rFonts w:ascii="Times New Roman" w:eastAsia="Times New Roman" w:hAnsi="Times New Roman" w:cs="Times New Roman"/>
                <w:b/>
                <w:color w:val="000000"/>
                <w:sz w:val="24"/>
                <w:szCs w:val="24"/>
              </w:rPr>
              <w:t xml:space="preserve"> Особливостей</w:t>
            </w:r>
            <w:r w:rsidRPr="00474B9C">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933363" w:rsidRPr="00474B9C" w:rsidRDefault="00933363" w:rsidP="002216BD">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w:t>
            </w:r>
            <w:r w:rsidR="008D37F7" w:rsidRPr="00474B9C">
              <w:rPr>
                <w:rFonts w:ascii="Times New Roman" w:eastAsia="Times New Roman" w:hAnsi="Times New Roman" w:cs="Times New Roman"/>
                <w:b/>
                <w:color w:val="000000"/>
                <w:sz w:val="24"/>
                <w:szCs w:val="24"/>
              </w:rPr>
              <w:t>іям та підставам, встановленим п.4</w:t>
            </w:r>
            <w:r w:rsidR="002216BD">
              <w:rPr>
                <w:rFonts w:ascii="Times New Roman" w:eastAsia="Times New Roman" w:hAnsi="Times New Roman" w:cs="Times New Roman"/>
                <w:b/>
                <w:color w:val="000000"/>
                <w:sz w:val="24"/>
                <w:szCs w:val="24"/>
              </w:rPr>
              <w:t>7</w:t>
            </w:r>
            <w:r w:rsidR="008D37F7" w:rsidRPr="00474B9C">
              <w:rPr>
                <w:rFonts w:ascii="Times New Roman" w:eastAsia="Times New Roman" w:hAnsi="Times New Roman" w:cs="Times New Roman"/>
                <w:b/>
                <w:color w:val="000000"/>
                <w:sz w:val="24"/>
                <w:szCs w:val="24"/>
              </w:rPr>
              <w:t xml:space="preserve">Особливостей </w:t>
            </w:r>
            <w:r w:rsidRPr="00474B9C">
              <w:rPr>
                <w:rFonts w:ascii="Times New Roman" w:eastAsia="Times New Roman" w:hAnsi="Times New Roman" w:cs="Times New Roman"/>
                <w:b/>
                <w:color w:val="000000"/>
                <w:sz w:val="24"/>
                <w:szCs w:val="24"/>
              </w:rPr>
              <w:t>.</w:t>
            </w:r>
          </w:p>
        </w:tc>
        <w:tc>
          <w:tcPr>
            <w:tcW w:w="5919" w:type="dxa"/>
          </w:tcPr>
          <w:p w:rsidR="006A09C0" w:rsidRPr="00474B9C" w:rsidRDefault="006A09C0" w:rsidP="00474B9C">
            <w:pPr>
              <w:pStyle w:val="rvps2"/>
              <w:shd w:val="clear" w:color="auto" w:fill="FFFFFF"/>
              <w:spacing w:before="0" w:beforeAutospacing="0" w:after="0" w:afterAutospacing="0"/>
              <w:ind w:firstLine="450"/>
              <w:jc w:val="both"/>
              <w:rPr>
                <w:color w:val="333333"/>
              </w:rPr>
            </w:pPr>
            <w:r w:rsidRPr="00474B9C">
              <w:rPr>
                <w:color w:val="000000"/>
              </w:rPr>
              <w:t xml:space="preserve">4.1. </w:t>
            </w:r>
            <w:proofErr w:type="spellStart"/>
            <w:proofErr w:type="gramStart"/>
            <w:r w:rsidRPr="00474B9C">
              <w:t>П</w:t>
            </w:r>
            <w:proofErr w:type="gramEnd"/>
            <w:r w:rsidRPr="00474B9C">
              <w:t>ід</w:t>
            </w:r>
            <w:proofErr w:type="spellEnd"/>
            <w:r w:rsidRPr="00474B9C">
              <w:t xml:space="preserve"> час </w:t>
            </w:r>
            <w:proofErr w:type="spellStart"/>
            <w:r w:rsidRPr="00474B9C">
              <w:t>здійснення</w:t>
            </w:r>
            <w:proofErr w:type="spellEnd"/>
            <w:r w:rsidRPr="00474B9C">
              <w:t xml:space="preserve"> </w:t>
            </w:r>
            <w:proofErr w:type="spellStart"/>
            <w:r w:rsidRPr="00474B9C">
              <w:t>закупівлі</w:t>
            </w:r>
            <w:proofErr w:type="spellEnd"/>
            <w:r w:rsidRPr="00474B9C">
              <w:t xml:space="preserve"> </w:t>
            </w:r>
            <w:proofErr w:type="spellStart"/>
            <w:r w:rsidRPr="00474B9C">
              <w:t>товарів</w:t>
            </w:r>
            <w:proofErr w:type="spellEnd"/>
            <w:r w:rsidRPr="00474B9C">
              <w:t xml:space="preserve"> </w:t>
            </w:r>
            <w:proofErr w:type="spellStart"/>
            <w:r w:rsidRPr="00474B9C">
              <w:t>замовник</w:t>
            </w:r>
            <w:proofErr w:type="spellEnd"/>
            <w:r w:rsidRPr="00474B9C">
              <w:t xml:space="preserve"> </w:t>
            </w:r>
            <w:proofErr w:type="spellStart"/>
            <w:r w:rsidRPr="00474B9C">
              <w:t>може</w:t>
            </w:r>
            <w:proofErr w:type="spellEnd"/>
            <w:r w:rsidRPr="00474B9C">
              <w:t xml:space="preserve"> не </w:t>
            </w:r>
            <w:proofErr w:type="spellStart"/>
            <w:r w:rsidRPr="00474B9C">
              <w:t>застосовувати</w:t>
            </w:r>
            <w:proofErr w:type="spellEnd"/>
            <w:r w:rsidRPr="00474B9C">
              <w:t xml:space="preserve"> до </w:t>
            </w:r>
            <w:proofErr w:type="spellStart"/>
            <w:r w:rsidRPr="00474B9C">
              <w:t>учасників</w:t>
            </w:r>
            <w:proofErr w:type="spellEnd"/>
            <w:r w:rsidRPr="00474B9C">
              <w:t xml:space="preserve"> </w:t>
            </w:r>
            <w:proofErr w:type="spellStart"/>
            <w:r w:rsidRPr="00474B9C">
              <w:t>процедури</w:t>
            </w:r>
            <w:proofErr w:type="spellEnd"/>
            <w:r w:rsidRPr="00474B9C">
              <w:t xml:space="preserve"> </w:t>
            </w:r>
            <w:proofErr w:type="spellStart"/>
            <w:r w:rsidRPr="00474B9C">
              <w:t>закупівлі</w:t>
            </w:r>
            <w:proofErr w:type="spellEnd"/>
            <w:r w:rsidRPr="00474B9C">
              <w:t xml:space="preserve"> </w:t>
            </w:r>
            <w:proofErr w:type="spellStart"/>
            <w:r w:rsidRPr="00474B9C">
              <w:t>кваліфікаційні</w:t>
            </w:r>
            <w:proofErr w:type="spellEnd"/>
            <w:r w:rsidRPr="00474B9C">
              <w:t xml:space="preserve"> </w:t>
            </w:r>
            <w:proofErr w:type="spellStart"/>
            <w:r w:rsidRPr="00474B9C">
              <w:t>критерії</w:t>
            </w:r>
            <w:proofErr w:type="spellEnd"/>
            <w:r w:rsidRPr="00474B9C">
              <w:t xml:space="preserve">, </w:t>
            </w:r>
            <w:proofErr w:type="spellStart"/>
            <w:r w:rsidRPr="00474B9C">
              <w:t>визначені</w:t>
            </w:r>
            <w:proofErr w:type="spellEnd"/>
            <w:r w:rsidRPr="00474B9C">
              <w:t xml:space="preserve"> </w:t>
            </w:r>
            <w:proofErr w:type="spellStart"/>
            <w:r w:rsidRPr="00474B9C">
              <w:t>статтею</w:t>
            </w:r>
            <w:proofErr w:type="spellEnd"/>
            <w:r w:rsidRPr="00474B9C">
              <w:t xml:space="preserve">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hAnsi="Times New Roman" w:cs="Times New Roman"/>
                <w:sz w:val="24"/>
                <w:szCs w:val="24"/>
              </w:rPr>
              <w:t xml:space="preserve">Для документального підтвердження інформації про відповідність за встановленим кваліфікаційним критерієм, учасник у складі своєї пропозиції повинен надати підтвердження, якщо така вимога </w:t>
            </w:r>
            <w:r w:rsidRPr="00474B9C">
              <w:rPr>
                <w:rFonts w:ascii="Times New Roman" w:eastAsia="Times New Roman" w:hAnsi="Times New Roman" w:cs="Times New Roman"/>
                <w:sz w:val="24"/>
                <w:szCs w:val="24"/>
              </w:rPr>
              <w:t>наведена у Додатку 2 до тендерної документації.</w:t>
            </w:r>
          </w:p>
          <w:p w:rsidR="00D94B48" w:rsidRPr="004535A7" w:rsidRDefault="00933363" w:rsidP="00D94B48">
            <w:pPr>
              <w:widowControl w:val="0"/>
              <w:ind w:right="120"/>
              <w:jc w:val="both"/>
              <w:rPr>
                <w:rFonts w:ascii="Times New Roman" w:eastAsia="Times New Roman" w:hAnsi="Times New Roman" w:cs="Times New Roman"/>
                <w:b/>
                <w:sz w:val="23"/>
                <w:szCs w:val="23"/>
              </w:rPr>
            </w:pPr>
            <w:r w:rsidRPr="00474B9C">
              <w:rPr>
                <w:rFonts w:ascii="Times New Roman" w:hAnsi="Times New Roman"/>
                <w:color w:val="000000"/>
                <w:sz w:val="24"/>
                <w:szCs w:val="24"/>
              </w:rPr>
              <w:t xml:space="preserve">4.2. </w:t>
            </w:r>
            <w:r w:rsidR="00D94B48" w:rsidRPr="004535A7">
              <w:rPr>
                <w:rFonts w:ascii="Times New Roman" w:eastAsia="Times New Roman" w:hAnsi="Times New Roman" w:cs="Times New Roman"/>
                <w:b/>
                <w:sz w:val="23"/>
                <w:szCs w:val="23"/>
              </w:rPr>
              <w:t xml:space="preserve">Підстави, визначені пунктом </w:t>
            </w:r>
            <w:r w:rsidR="00D94B48" w:rsidRPr="004535A7">
              <w:rPr>
                <w:rFonts w:ascii="Times New Roman" w:eastAsia="Times New Roman" w:hAnsi="Times New Roman" w:cs="Times New Roman"/>
                <w:b/>
                <w:sz w:val="23"/>
                <w:szCs w:val="23"/>
                <w:highlight w:val="white"/>
              </w:rPr>
              <w:t xml:space="preserve">47 </w:t>
            </w:r>
            <w:r w:rsidR="00D94B48" w:rsidRPr="004535A7">
              <w:rPr>
                <w:rFonts w:ascii="Times New Roman" w:eastAsia="Times New Roman" w:hAnsi="Times New Roman" w:cs="Times New Roman"/>
                <w:b/>
                <w:sz w:val="23"/>
                <w:szCs w:val="23"/>
              </w:rPr>
              <w:t>Особливостей.</w:t>
            </w:r>
          </w:p>
          <w:p w:rsidR="00D94B48" w:rsidRPr="004535A7" w:rsidRDefault="00D94B48" w:rsidP="00D94B48">
            <w:pPr>
              <w:widowControl w:val="0"/>
              <w:pBdr>
                <w:top w:val="nil"/>
                <w:left w:val="nil"/>
                <w:bottom w:val="nil"/>
                <w:right w:val="nil"/>
                <w:between w:val="nil"/>
              </w:pBdr>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color w:val="000000"/>
                <w:sz w:val="23"/>
                <w:szCs w:val="23"/>
              </w:rPr>
              <w:t>3</w:t>
            </w:r>
            <w:r w:rsidRPr="004535A7">
              <w:rPr>
                <w:rFonts w:ascii="Times New Roman" w:eastAsia="Times New Roman" w:hAnsi="Times New Roman" w:cs="Times New Roman"/>
                <w:sz w:val="23"/>
                <w:szCs w:val="23"/>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4535A7">
                <w:rPr>
                  <w:rFonts w:ascii="Times New Roman" w:eastAsia="Times New Roman" w:hAnsi="Times New Roman" w:cs="Times New Roman"/>
                  <w:sz w:val="23"/>
                  <w:szCs w:val="23"/>
                </w:rPr>
                <w:t>пунктом 4</w:t>
              </w:r>
            </w:hyperlink>
            <w:r w:rsidRPr="004535A7">
              <w:rPr>
                <w:rFonts w:ascii="Times New Roman" w:eastAsia="Times New Roman" w:hAnsi="Times New Roman" w:cs="Times New Roman"/>
                <w:sz w:val="23"/>
                <w:szCs w:val="23"/>
              </w:rPr>
              <w:t xml:space="preserve"> частини другої статті 6, пунктом 1 статті 50 Закону України </w:t>
            </w:r>
            <w:proofErr w:type="spellStart"/>
            <w:r w:rsidRPr="004535A7">
              <w:rPr>
                <w:rFonts w:ascii="Times New Roman" w:eastAsia="Times New Roman" w:hAnsi="Times New Roman" w:cs="Times New Roman"/>
                <w:sz w:val="23"/>
                <w:szCs w:val="23"/>
              </w:rPr>
              <w:t>“Про</w:t>
            </w:r>
            <w:proofErr w:type="spellEnd"/>
            <w:r w:rsidRPr="004535A7">
              <w:rPr>
                <w:rFonts w:ascii="Times New Roman" w:eastAsia="Times New Roman" w:hAnsi="Times New Roman" w:cs="Times New Roman"/>
                <w:sz w:val="23"/>
                <w:szCs w:val="23"/>
              </w:rPr>
              <w:t xml:space="preserve"> захист економічної </w:t>
            </w:r>
            <w:proofErr w:type="spellStart"/>
            <w:r w:rsidRPr="004535A7">
              <w:rPr>
                <w:rFonts w:ascii="Times New Roman" w:eastAsia="Times New Roman" w:hAnsi="Times New Roman" w:cs="Times New Roman"/>
                <w:sz w:val="23"/>
                <w:szCs w:val="23"/>
              </w:rPr>
              <w:t>конкуренції”</w:t>
            </w:r>
            <w:proofErr w:type="spellEnd"/>
            <w:r w:rsidRPr="004535A7">
              <w:rPr>
                <w:rFonts w:ascii="Times New Roman" w:eastAsia="Times New Roman" w:hAnsi="Times New Roman" w:cs="Times New Roman"/>
                <w:sz w:val="23"/>
                <w:szCs w:val="23"/>
              </w:rPr>
              <w:t xml:space="preserve">, у вигляді </w:t>
            </w:r>
            <w:r w:rsidRPr="004535A7">
              <w:rPr>
                <w:rFonts w:ascii="Times New Roman" w:eastAsia="Times New Roman" w:hAnsi="Times New Roman" w:cs="Times New Roman"/>
                <w:sz w:val="23"/>
                <w:szCs w:val="23"/>
              </w:rPr>
              <w:lastRenderedPageBreak/>
              <w:t xml:space="preserve">вчинення </w:t>
            </w:r>
            <w:proofErr w:type="spellStart"/>
            <w:r w:rsidRPr="004535A7">
              <w:rPr>
                <w:rFonts w:ascii="Times New Roman" w:eastAsia="Times New Roman" w:hAnsi="Times New Roman" w:cs="Times New Roman"/>
                <w:sz w:val="23"/>
                <w:szCs w:val="23"/>
              </w:rPr>
              <w:t>антиконкурентних</w:t>
            </w:r>
            <w:proofErr w:type="spellEnd"/>
            <w:r w:rsidRPr="004535A7">
              <w:rPr>
                <w:rFonts w:ascii="Times New Roman" w:eastAsia="Times New Roman" w:hAnsi="Times New Roman" w:cs="Times New Roman"/>
                <w:sz w:val="23"/>
                <w:szCs w:val="23"/>
              </w:rPr>
              <w:t xml:space="preserve"> узгоджених дій, що стосуються спотворення результатів тендерів;</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8) учасник процедури закупівлі визнаний в установленому законом порядку банкрутом та стосовно нього відкрита ліквідаційна процедура;</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4535A7">
              <w:rPr>
                <w:rFonts w:ascii="Times New Roman" w:eastAsia="Times New Roman" w:hAnsi="Times New Roman" w:cs="Times New Roman"/>
                <w:sz w:val="23"/>
                <w:szCs w:val="23"/>
              </w:rPr>
              <w:t>“Про</w:t>
            </w:r>
            <w:proofErr w:type="spellEnd"/>
            <w:r w:rsidRPr="004535A7">
              <w:rPr>
                <w:rFonts w:ascii="Times New Roman" w:eastAsia="Times New Roman" w:hAnsi="Times New Roman" w:cs="Times New Roman"/>
                <w:sz w:val="23"/>
                <w:szCs w:val="23"/>
              </w:rPr>
              <w:t xml:space="preserve"> державну реєстрацію юридичних осіб, фізичних осіб — підприємців та громадських </w:t>
            </w:r>
            <w:proofErr w:type="spellStart"/>
            <w:r w:rsidRPr="004535A7">
              <w:rPr>
                <w:rFonts w:ascii="Times New Roman" w:eastAsia="Times New Roman" w:hAnsi="Times New Roman" w:cs="Times New Roman"/>
                <w:sz w:val="23"/>
                <w:szCs w:val="23"/>
              </w:rPr>
              <w:t>формувань”</w:t>
            </w:r>
            <w:proofErr w:type="spellEnd"/>
            <w:r w:rsidRPr="004535A7">
              <w:rPr>
                <w:rFonts w:ascii="Times New Roman" w:eastAsia="Times New Roman" w:hAnsi="Times New Roman" w:cs="Times New Roman"/>
                <w:sz w:val="23"/>
                <w:szCs w:val="23"/>
              </w:rPr>
              <w:t xml:space="preserve"> (крім нерезидентів);</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94B48" w:rsidRPr="004535A7" w:rsidRDefault="00D94B48" w:rsidP="00D94B48">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rPr>
              <w:t xml:space="preserve">11) учасник процедури закупівлі або кінцевий </w:t>
            </w:r>
            <w:proofErr w:type="spellStart"/>
            <w:r w:rsidRPr="004535A7">
              <w:rPr>
                <w:rFonts w:ascii="Times New Roman" w:eastAsia="Times New Roman" w:hAnsi="Times New Roman" w:cs="Times New Roman"/>
                <w:sz w:val="23"/>
                <w:szCs w:val="23"/>
              </w:rPr>
              <w:t>бенефіціарний</w:t>
            </w:r>
            <w:proofErr w:type="spellEnd"/>
            <w:r w:rsidRPr="004535A7">
              <w:rPr>
                <w:rFonts w:ascii="Times New Roman" w:eastAsia="Times New Roman" w:hAnsi="Times New Roman" w:cs="Times New Roman"/>
                <w:sz w:val="23"/>
                <w:szCs w:val="23"/>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535A7">
              <w:rPr>
                <w:rFonts w:ascii="Times New Roman" w:eastAsia="Times New Roman" w:hAnsi="Times New Roman" w:cs="Times New Roman"/>
                <w:sz w:val="23"/>
                <w:szCs w:val="23"/>
                <w:highlight w:val="white"/>
              </w:rPr>
              <w:t xml:space="preserve">нею публічних закупівель товарів, робіт і послуг згідно із Законом України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w:t>
            </w:r>
            <w:proofErr w:type="spellStart"/>
            <w:r w:rsidRPr="004535A7">
              <w:rPr>
                <w:rFonts w:ascii="Times New Roman" w:eastAsia="Times New Roman" w:hAnsi="Times New Roman" w:cs="Times New Roman"/>
                <w:sz w:val="23"/>
                <w:szCs w:val="23"/>
                <w:highlight w:val="white"/>
              </w:rPr>
              <w:t>санкції”</w:t>
            </w:r>
            <w:proofErr w:type="spellEnd"/>
            <w:r w:rsidRPr="004535A7">
              <w:rPr>
                <w:rFonts w:ascii="Times New Roman" w:eastAsia="Times New Roman" w:hAnsi="Times New Roman" w:cs="Times New Roman"/>
                <w:sz w:val="23"/>
                <w:szCs w:val="23"/>
                <w:highlight w:val="white"/>
              </w:rPr>
              <w:t>;</w:t>
            </w:r>
          </w:p>
          <w:p w:rsidR="00D94B48" w:rsidRPr="004535A7" w:rsidRDefault="00D94B48" w:rsidP="00D94B48">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4B48" w:rsidRPr="004535A7" w:rsidRDefault="00D94B48" w:rsidP="00D94B48">
            <w:pPr>
              <w:jc w:val="both"/>
              <w:rPr>
                <w:rFonts w:ascii="Times New Roman" w:eastAsia="Times New Roman" w:hAnsi="Times New Roman" w:cs="Times New Roman"/>
                <w:sz w:val="23"/>
                <w:szCs w:val="23"/>
                <w:highlight w:val="white"/>
              </w:rPr>
            </w:pPr>
          </w:p>
          <w:p w:rsidR="00D94B48" w:rsidRPr="004535A7" w:rsidRDefault="00D94B48" w:rsidP="00D94B48">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w:t>
            </w:r>
            <w:r w:rsidRPr="004535A7">
              <w:rPr>
                <w:rFonts w:ascii="Times New Roman" w:eastAsia="Times New Roman" w:hAnsi="Times New Roman" w:cs="Times New Roman"/>
                <w:sz w:val="23"/>
                <w:szCs w:val="23"/>
                <w:highlight w:val="white"/>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33363" w:rsidRPr="00474B9C" w:rsidRDefault="00D94B48" w:rsidP="00D94B48">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935601">
              <w:rPr>
                <w:rFonts w:ascii="Times New Roman" w:eastAsia="Times New Roman" w:hAnsi="Times New Roman" w:cs="Times New Roman"/>
                <w:sz w:val="23"/>
                <w:szCs w:val="23"/>
              </w:rPr>
              <w:t xml:space="preserve"> </w:t>
            </w:r>
            <w:r w:rsidR="00210519" w:rsidRPr="00474B9C">
              <w:rPr>
                <w:rFonts w:ascii="Times New Roman" w:hAnsi="Times New Roman" w:cs="Times New Roman"/>
                <w:noProof/>
                <w:sz w:val="24"/>
                <w:szCs w:val="24"/>
              </w:rPr>
              <w:t xml:space="preserve">Спосіб підтвердження відповідності учасника та переможця критеріям і вимогам </w:t>
            </w:r>
            <w:r w:rsidR="008D37F7" w:rsidRPr="00474B9C">
              <w:rPr>
                <w:rFonts w:ascii="Times New Roman" w:eastAsia="Times New Roman" w:hAnsi="Times New Roman" w:cs="Times New Roman"/>
                <w:color w:val="000000"/>
                <w:sz w:val="24"/>
                <w:szCs w:val="24"/>
              </w:rPr>
              <w:t>п.4</w:t>
            </w:r>
            <w:r>
              <w:rPr>
                <w:rFonts w:ascii="Times New Roman" w:eastAsia="Times New Roman" w:hAnsi="Times New Roman" w:cs="Times New Roman"/>
                <w:color w:val="000000"/>
                <w:sz w:val="24"/>
                <w:szCs w:val="24"/>
              </w:rPr>
              <w:t>7</w:t>
            </w:r>
            <w:r w:rsidR="008D37F7" w:rsidRPr="00474B9C">
              <w:rPr>
                <w:rFonts w:ascii="Times New Roman" w:eastAsia="Times New Roman" w:hAnsi="Times New Roman" w:cs="Times New Roman"/>
                <w:color w:val="000000"/>
                <w:sz w:val="24"/>
                <w:szCs w:val="24"/>
              </w:rPr>
              <w:t xml:space="preserve"> Особливостей</w:t>
            </w:r>
            <w:r w:rsidR="00210519" w:rsidRPr="00474B9C">
              <w:rPr>
                <w:rFonts w:ascii="Times New Roman" w:hAnsi="Times New Roman" w:cs="Times New Roman"/>
                <w:noProof/>
                <w:sz w:val="24"/>
                <w:szCs w:val="24"/>
              </w:rPr>
              <w:t xml:space="preserve">, згідно із законодавством наведено в </w:t>
            </w:r>
            <w:r w:rsidR="00210519" w:rsidRPr="00474B9C">
              <w:rPr>
                <w:rFonts w:ascii="Times New Roman" w:hAnsi="Times New Roman" w:cs="Times New Roman"/>
                <w:b/>
                <w:noProof/>
                <w:sz w:val="24"/>
                <w:szCs w:val="24"/>
              </w:rPr>
              <w:t>Додатку 2</w:t>
            </w:r>
            <w:r w:rsidR="00210519" w:rsidRPr="00474B9C">
              <w:rPr>
                <w:rFonts w:ascii="Times New Roman" w:hAnsi="Times New Roman" w:cs="Times New Roman"/>
                <w:noProof/>
                <w:sz w:val="24"/>
                <w:szCs w:val="24"/>
              </w:rPr>
              <w:t xml:space="preserve"> до цієї тендерної документації.</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210519" w:rsidRPr="00474B9C" w:rsidRDefault="00933363"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210519" w:rsidRPr="00474B9C">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Додатку </w:t>
            </w:r>
            <w:r w:rsidR="00210519" w:rsidRPr="00474B9C">
              <w:rPr>
                <w:rFonts w:ascii="Times New Roman" w:hAnsi="Times New Roman" w:cs="Times New Roman"/>
                <w:sz w:val="24"/>
                <w:szCs w:val="24"/>
                <w:lang w:val="ru-RU"/>
              </w:rPr>
              <w:t>3</w:t>
            </w:r>
            <w:r w:rsidR="00210519" w:rsidRPr="00474B9C">
              <w:rPr>
                <w:rFonts w:ascii="Times New Roman" w:hAnsi="Times New Roman" w:cs="Times New Roman"/>
                <w:sz w:val="24"/>
                <w:szCs w:val="24"/>
              </w:rPr>
              <w:t xml:space="preserve"> до цієї тендерної документації;</w:t>
            </w:r>
          </w:p>
          <w:p w:rsidR="00210519" w:rsidRPr="00474B9C" w:rsidRDefault="00210519"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hAnsi="Times New Roman" w:cs="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w:t>
            </w:r>
          </w:p>
          <w:p w:rsidR="00210519" w:rsidRPr="00474B9C" w:rsidRDefault="00210519" w:rsidP="00474B9C">
            <w:pPr>
              <w:tabs>
                <w:tab w:val="left" w:pos="388"/>
                <w:tab w:val="left" w:pos="616"/>
                <w:tab w:val="left" w:pos="3600"/>
              </w:tabs>
              <w:snapToGrid w:val="0"/>
              <w:ind w:left="5" w:right="5"/>
              <w:jc w:val="both"/>
              <w:rPr>
                <w:rFonts w:ascii="Times New Roman" w:hAnsi="Times New Roman" w:cs="Times New Roman"/>
                <w:sz w:val="24"/>
                <w:szCs w:val="24"/>
              </w:rPr>
            </w:pPr>
            <w:r w:rsidRPr="00474B9C">
              <w:rPr>
                <w:rFonts w:ascii="Times New Roman" w:hAnsi="Times New Roman" w:cs="Times New Roman"/>
                <w:sz w:val="24"/>
                <w:szCs w:val="24"/>
              </w:rPr>
              <w:t>1. Лист з інформацією, у вигляді (формі) технічної специфікації замовника (Додаток 3 до ТД),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p w:rsidR="00210519" w:rsidRPr="00474B9C" w:rsidRDefault="00210519" w:rsidP="00474B9C">
            <w:pPr>
              <w:pStyle w:val="normal"/>
              <w:widowControl w:val="0"/>
              <w:pBdr>
                <w:top w:val="nil"/>
                <w:left w:val="nil"/>
                <w:bottom w:val="nil"/>
                <w:right w:val="nil"/>
                <w:between w:val="nil"/>
              </w:pBdr>
              <w:jc w:val="both"/>
              <w:rPr>
                <w:rFonts w:ascii="Times New Roman" w:hAnsi="Times New Roman" w:cs="Times New Roman"/>
                <w:sz w:val="24"/>
                <w:szCs w:val="24"/>
                <w:lang w:val="ru-RU"/>
              </w:rPr>
            </w:pPr>
            <w:r w:rsidRPr="00474B9C">
              <w:rPr>
                <w:rFonts w:ascii="Times New Roman" w:hAnsi="Times New Roman" w:cs="Times New Roman"/>
                <w:sz w:val="24"/>
                <w:szCs w:val="24"/>
              </w:rPr>
              <w:t>2.</w:t>
            </w:r>
            <w:r w:rsidRPr="00474B9C">
              <w:rPr>
                <w:rFonts w:ascii="Times New Roman" w:hAnsi="Times New Roman" w:cs="Times New Roman"/>
                <w:sz w:val="24"/>
                <w:szCs w:val="24"/>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5.</w:t>
            </w:r>
            <w:r w:rsidR="00210519" w:rsidRPr="00474B9C">
              <w:rPr>
                <w:rFonts w:ascii="Times New Roman" w:eastAsia="Times New Roman" w:hAnsi="Times New Roman" w:cs="Times New Roman"/>
                <w:color w:val="000000"/>
                <w:sz w:val="24"/>
                <w:szCs w:val="24"/>
                <w:lang w:val="ru-RU"/>
              </w:rPr>
              <w:t>2</w:t>
            </w:r>
            <w:r w:rsidRPr="00474B9C">
              <w:rPr>
                <w:rFonts w:ascii="Times New Roman" w:eastAsia="Times New Roman" w:hAnsi="Times New Roman" w:cs="Times New Roman"/>
                <w:color w:val="000000"/>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w:t>
            </w:r>
            <w:r w:rsidRPr="00474B9C">
              <w:rPr>
                <w:rFonts w:ascii="Times New Roman" w:eastAsia="Times New Roman" w:hAnsi="Times New Roman" w:cs="Times New Roman"/>
                <w:color w:val="000000"/>
                <w:sz w:val="24"/>
                <w:szCs w:val="24"/>
              </w:rPr>
              <w:lastRenderedPageBreak/>
              <w:t>виробництва вживаються у значенні «…. «або еквівалент»».</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6</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474B9C">
              <w:rPr>
                <w:rFonts w:ascii="Times New Roman" w:eastAsia="Times New Roman" w:hAnsi="Times New Roman" w:cs="Times New Roman"/>
                <w:b/>
                <w:color w:val="000000"/>
                <w:sz w:val="24"/>
                <w:szCs w:val="24"/>
              </w:rPr>
              <w:t xml:space="preserve"> </w:t>
            </w:r>
            <w:r w:rsidRPr="00474B9C">
              <w:rPr>
                <w:rFonts w:ascii="Times New Roman" w:eastAsia="Times New Roman" w:hAnsi="Times New Roman" w:cs="Times New Roman"/>
                <w:color w:val="000000"/>
                <w:sz w:val="24"/>
                <w:szCs w:val="24"/>
              </w:rPr>
              <w:t xml:space="preserve">рішення.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7</w:t>
            </w:r>
          </w:p>
        </w:tc>
        <w:tc>
          <w:tcPr>
            <w:tcW w:w="3507" w:type="dxa"/>
            <w:gridSpan w:val="2"/>
          </w:tcPr>
          <w:p w:rsidR="00933363" w:rsidRPr="00474B9C" w:rsidRDefault="00933363" w:rsidP="00474B9C">
            <w:pPr>
              <w:pStyle w:val="normal"/>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7.1.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8</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Внесення змін або відкликання тендерної пропозиції учасником</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8.1. </w:t>
            </w:r>
            <w:r w:rsidRPr="00474B9C">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w:t>
            </w:r>
            <w:r w:rsidRPr="00474B9C">
              <w:rPr>
                <w:rFonts w:ascii="Times New Roman" w:eastAsia="Times New Roman" w:hAnsi="Times New Roman" w:cs="Times New Roman"/>
                <w:sz w:val="24"/>
                <w:szCs w:val="24"/>
              </w:rPr>
              <w:lastRenderedPageBreak/>
              <w:t>кінцевого строку подання тендерних пропозицій.</w:t>
            </w:r>
          </w:p>
        </w:tc>
      </w:tr>
      <w:tr w:rsidR="00933363" w:rsidRPr="00474B9C">
        <w:trPr>
          <w:trHeight w:val="522"/>
          <w:jc w:val="center"/>
        </w:trPr>
        <w:tc>
          <w:tcPr>
            <w:tcW w:w="9996" w:type="dxa"/>
            <w:gridSpan w:val="4"/>
            <w:shd w:val="clear" w:color="auto" w:fill="A5A5A5"/>
          </w:tcPr>
          <w:p w:rsidR="00933363" w:rsidRPr="00474B9C" w:rsidRDefault="00933363" w:rsidP="00474B9C">
            <w:pPr>
              <w:pStyle w:val="normal"/>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437" w:type="dxa"/>
          </w:tcPr>
          <w:p w:rsidR="00933363" w:rsidRPr="00175A86"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75A86">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933363" w:rsidRPr="00175A86"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175A86">
              <w:rPr>
                <w:rFonts w:ascii="Times New Roman" w:eastAsia="Times New Roman" w:hAnsi="Times New Roman" w:cs="Times New Roman"/>
                <w:color w:val="000000"/>
                <w:sz w:val="24"/>
                <w:szCs w:val="24"/>
              </w:rPr>
              <w:t xml:space="preserve">Кінцевий строк подання тендерних пропозицій </w:t>
            </w:r>
            <w:r w:rsidR="00175A86" w:rsidRPr="00175A86">
              <w:rPr>
                <w:rFonts w:ascii="Times New Roman" w:eastAsia="Times New Roman" w:hAnsi="Times New Roman" w:cs="Times New Roman"/>
                <w:color w:val="000000"/>
                <w:sz w:val="24"/>
                <w:szCs w:val="24"/>
              </w:rPr>
              <w:t>2</w:t>
            </w:r>
            <w:r w:rsidRPr="00175A86">
              <w:rPr>
                <w:rFonts w:ascii="Times New Roman" w:eastAsia="Times New Roman" w:hAnsi="Times New Roman" w:cs="Times New Roman"/>
                <w:color w:val="000000"/>
                <w:sz w:val="24"/>
                <w:szCs w:val="24"/>
              </w:rPr>
              <w:t>9/02/202</w:t>
            </w:r>
            <w:r w:rsidR="00F43344" w:rsidRPr="00175A86">
              <w:rPr>
                <w:rFonts w:ascii="Times New Roman" w:eastAsia="Times New Roman" w:hAnsi="Times New Roman" w:cs="Times New Roman"/>
                <w:color w:val="000000"/>
                <w:sz w:val="24"/>
                <w:szCs w:val="24"/>
              </w:rPr>
              <w:t>4</w:t>
            </w:r>
            <w:r w:rsidR="00210519" w:rsidRPr="00175A86">
              <w:rPr>
                <w:rFonts w:ascii="Times New Roman" w:eastAsia="Times New Roman" w:hAnsi="Times New Roman" w:cs="Times New Roman"/>
                <w:color w:val="000000"/>
                <w:sz w:val="24"/>
                <w:szCs w:val="24"/>
                <w:lang w:val="ru-RU"/>
              </w:rPr>
              <w:t>, 9-00</w:t>
            </w:r>
          </w:p>
          <w:p w:rsidR="00933363" w:rsidRPr="00175A86"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175A86">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933363" w:rsidRPr="00175A86"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175A86">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933363" w:rsidRPr="00474B9C" w:rsidRDefault="00933363" w:rsidP="00D94B48">
            <w:pPr>
              <w:ind w:right="113"/>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 </w:t>
            </w:r>
            <w:r w:rsidR="00986E7D" w:rsidRPr="00474B9C">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00986E7D" w:rsidRPr="00474B9C">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r w:rsidR="00986E7D" w:rsidRPr="00474B9C">
                <w:rPr>
                  <w:rFonts w:ascii="Times New Roman" w:eastAsia="Times New Roman" w:hAnsi="Times New Roman" w:cs="Times New Roman"/>
                  <w:color w:val="000000" w:themeColor="text1"/>
                  <w:sz w:val="24"/>
                  <w:szCs w:val="24"/>
                </w:rPr>
                <w:t xml:space="preserve">статті 16 </w:t>
              </w:r>
            </w:hyperlink>
            <w:r w:rsidR="00986E7D" w:rsidRPr="00474B9C">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4" w:anchor="n159">
              <w:r w:rsidR="00986E7D" w:rsidRPr="00474B9C">
                <w:rPr>
                  <w:rFonts w:ascii="Times New Roman" w:eastAsia="Times New Roman" w:hAnsi="Times New Roman" w:cs="Times New Roman"/>
                  <w:color w:val="000000" w:themeColor="text1"/>
                  <w:sz w:val="24"/>
                  <w:szCs w:val="24"/>
                </w:rPr>
                <w:t>пунктом 4</w:t>
              </w:r>
              <w:r w:rsidR="00D94B48">
                <w:rPr>
                  <w:rFonts w:ascii="Times New Roman" w:eastAsia="Times New Roman" w:hAnsi="Times New Roman" w:cs="Times New Roman"/>
                  <w:color w:val="000000" w:themeColor="text1"/>
                  <w:sz w:val="24"/>
                  <w:szCs w:val="24"/>
                </w:rPr>
                <w:t>7</w:t>
              </w:r>
            </w:hyperlink>
            <w:r w:rsidR="00986E7D" w:rsidRPr="00474B9C">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00986E7D" w:rsidRPr="00474B9C">
              <w:rPr>
                <w:rFonts w:ascii="Times New Roman" w:eastAsia="Times New Roman" w:hAnsi="Times New Roman" w:cs="Times New Roman"/>
                <w:color w:val="000000" w:themeColor="text1"/>
                <w:sz w:val="24"/>
                <w:szCs w:val="24"/>
              </w:rPr>
              <w:t>Держаудитслужба</w:t>
            </w:r>
            <w:proofErr w:type="spellEnd"/>
            <w:r w:rsidR="00986E7D" w:rsidRPr="00474B9C">
              <w:rPr>
                <w:rFonts w:ascii="Times New Roman" w:eastAsia="Times New Roman" w:hAnsi="Times New Roman" w:cs="Times New Roman"/>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933363" w:rsidRPr="00474B9C">
        <w:trPr>
          <w:trHeight w:val="522"/>
          <w:jc w:val="center"/>
        </w:trPr>
        <w:tc>
          <w:tcPr>
            <w:tcW w:w="9996" w:type="dxa"/>
            <w:gridSpan w:val="4"/>
            <w:shd w:val="clear" w:color="auto" w:fill="A5A5A5"/>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V. Оцінка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4535A7">
                <w:rPr>
                  <w:rFonts w:ascii="Times New Roman" w:eastAsia="Times New Roman" w:hAnsi="Times New Roman" w:cs="Times New Roman"/>
                  <w:sz w:val="23"/>
                  <w:szCs w:val="23"/>
                  <w:highlight w:val="white"/>
                </w:rPr>
                <w:t>шістнадцятої</w:t>
              </w:r>
            </w:hyperlink>
            <w:r w:rsidRPr="004535A7">
              <w:rPr>
                <w:rFonts w:ascii="Times New Roman" w:eastAsia="Times New Roman" w:hAnsi="Times New Roman" w:cs="Times New Roman"/>
                <w:sz w:val="23"/>
                <w:szCs w:val="23"/>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Критерії та методика оцінки визначаються відповідно до статті 29 Закону.</w:t>
            </w:r>
          </w:p>
          <w:p w:rsidR="00D94B48" w:rsidRPr="004535A7" w:rsidRDefault="00D94B48" w:rsidP="00D94B48">
            <w:pPr>
              <w:widowControl w:val="0"/>
              <w:jc w:val="both"/>
              <w:rPr>
                <w:rFonts w:ascii="Times New Roman" w:eastAsia="Times New Roman" w:hAnsi="Times New Roman" w:cs="Times New Roman"/>
                <w:b/>
                <w:sz w:val="23"/>
                <w:szCs w:val="23"/>
                <w:highlight w:val="white"/>
              </w:rPr>
            </w:pPr>
            <w:r w:rsidRPr="004535A7">
              <w:rPr>
                <w:rFonts w:ascii="Times New Roman" w:eastAsia="Times New Roman" w:hAnsi="Times New Roman" w:cs="Times New Roman"/>
                <w:b/>
                <w:sz w:val="23"/>
                <w:szCs w:val="23"/>
                <w:highlight w:val="white"/>
              </w:rPr>
              <w:lastRenderedPageBreak/>
              <w:t>Перелік критеріїв та методика оцінки тендерної пропозиції із зазначенням питомої ваги критерію:</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94B48" w:rsidRPr="004535A7" w:rsidRDefault="00D94B48" w:rsidP="00D94B48">
            <w:pPr>
              <w:widowControl w:val="0"/>
              <w:jc w:val="both"/>
              <w:rPr>
                <w:rFonts w:ascii="Times New Roman" w:eastAsia="Times New Roman" w:hAnsi="Times New Roman" w:cs="Times New Roman"/>
                <w:i/>
                <w:sz w:val="23"/>
                <w:szCs w:val="23"/>
                <w:highlight w:val="white"/>
              </w:rPr>
            </w:pPr>
            <w:r w:rsidRPr="004535A7">
              <w:rPr>
                <w:rFonts w:ascii="Times New Roman" w:eastAsia="Times New Roman" w:hAnsi="Times New Roman" w:cs="Times New Roman"/>
                <w:i/>
                <w:sz w:val="23"/>
                <w:szCs w:val="23"/>
                <w:highlight w:val="white"/>
              </w:rPr>
              <w:t>(у разі якщо подано дві і більше тендерних пропозицій).</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94B48" w:rsidRPr="004535A7" w:rsidRDefault="00D94B48" w:rsidP="00D94B48">
            <w:pPr>
              <w:widowControl w:val="0"/>
              <w:jc w:val="both"/>
              <w:rPr>
                <w:rFonts w:ascii="Times New Roman" w:eastAsia="Times New Roman" w:hAnsi="Times New Roman" w:cs="Times New Roman"/>
                <w:i/>
                <w:sz w:val="23"/>
                <w:szCs w:val="23"/>
                <w:highlight w:val="yellow"/>
              </w:rPr>
            </w:pPr>
            <w:r w:rsidRPr="004535A7">
              <w:rPr>
                <w:rFonts w:ascii="Times New Roman" w:eastAsia="Times New Roman" w:hAnsi="Times New Roman" w:cs="Times New Roman"/>
                <w:sz w:val="23"/>
                <w:szCs w:val="23"/>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94B48" w:rsidRPr="00D94B48" w:rsidRDefault="00D94B48" w:rsidP="00D94B48">
            <w:pPr>
              <w:widowControl w:val="0"/>
              <w:jc w:val="both"/>
              <w:rPr>
                <w:rFonts w:ascii="Times New Roman" w:eastAsia="Times New Roman" w:hAnsi="Times New Roman" w:cs="Times New Roman"/>
                <w:sz w:val="23"/>
                <w:szCs w:val="23"/>
              </w:rPr>
            </w:pPr>
            <w:r w:rsidRPr="00D94B48">
              <w:rPr>
                <w:rFonts w:ascii="Times New Roman" w:eastAsia="Times New Roman" w:hAnsi="Times New Roman" w:cs="Times New Roman"/>
                <w:i/>
                <w:sz w:val="23"/>
                <w:szCs w:val="23"/>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94B48" w:rsidRPr="00D94B48" w:rsidRDefault="00D94B48" w:rsidP="00D94B48">
            <w:pPr>
              <w:widowControl w:val="0"/>
              <w:jc w:val="both"/>
              <w:rPr>
                <w:rFonts w:ascii="Times New Roman" w:eastAsia="Times New Roman" w:hAnsi="Times New Roman" w:cs="Times New Roman"/>
                <w:b/>
                <w:i/>
                <w:sz w:val="23"/>
                <w:szCs w:val="23"/>
              </w:rPr>
            </w:pPr>
            <w:r w:rsidRPr="00D94B48">
              <w:rPr>
                <w:rFonts w:ascii="Times New Roman" w:eastAsia="Times New Roman" w:hAnsi="Times New Roman" w:cs="Times New Roman"/>
                <w:i/>
                <w:sz w:val="23"/>
                <w:szCs w:val="23"/>
              </w:rPr>
              <w:t xml:space="preserve">До розгляду </w:t>
            </w:r>
            <w:r w:rsidRPr="00D94B48">
              <w:rPr>
                <w:rFonts w:ascii="Times New Roman" w:eastAsia="Times New Roman" w:hAnsi="Times New Roman" w:cs="Times New Roman"/>
                <w:i/>
                <w:sz w:val="23"/>
                <w:szCs w:val="23"/>
                <w:u w:val="single"/>
              </w:rPr>
              <w:t xml:space="preserve">не приймається </w:t>
            </w:r>
            <w:r w:rsidRPr="00D94B48">
              <w:rPr>
                <w:rFonts w:ascii="Times New Roman" w:eastAsia="Times New Roman" w:hAnsi="Times New Roman" w:cs="Times New Roman"/>
                <w:i/>
                <w:sz w:val="23"/>
                <w:szCs w:val="23"/>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Оцінка тендерних пропозицій здійснюється на основі критерію </w:t>
            </w:r>
            <w:proofErr w:type="spellStart"/>
            <w:r w:rsidRPr="004535A7">
              <w:rPr>
                <w:rFonts w:ascii="Times New Roman" w:eastAsia="Times New Roman" w:hAnsi="Times New Roman" w:cs="Times New Roman"/>
                <w:sz w:val="23"/>
                <w:szCs w:val="23"/>
              </w:rPr>
              <w:t>„Ціна”</w:t>
            </w:r>
            <w:proofErr w:type="spellEnd"/>
            <w:r w:rsidRPr="004535A7">
              <w:rPr>
                <w:rFonts w:ascii="Times New Roman" w:eastAsia="Times New Roman" w:hAnsi="Times New Roman" w:cs="Times New Roman"/>
                <w:sz w:val="23"/>
                <w:szCs w:val="23"/>
              </w:rPr>
              <w:t>. Питома вага – 100 %.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Оцінка здійснюється щодо предмета закупівлі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lastRenderedPageBreak/>
              <w:t xml:space="preserve">на окрему частину предмета закупівлі (лота), щодо яких можуть бути подані тендерні пропозиції.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Учасник визначає ціни на </w:t>
            </w:r>
            <w:r w:rsidRPr="004535A7">
              <w:rPr>
                <w:rFonts w:ascii="Times New Roman" w:eastAsia="Times New Roman" w:hAnsi="Times New Roman" w:cs="Times New Roman"/>
                <w:b/>
                <w:sz w:val="23"/>
                <w:szCs w:val="23"/>
              </w:rPr>
              <w:t>товар</w:t>
            </w:r>
            <w:r w:rsidRPr="004535A7">
              <w:rPr>
                <w:rFonts w:ascii="Times New Roman" w:eastAsia="Times New Roman" w:hAnsi="Times New Roman" w:cs="Times New Roman"/>
                <w:sz w:val="23"/>
                <w:szCs w:val="23"/>
              </w:rPr>
              <w:t xml:space="preserve">, що він пропонує </w:t>
            </w:r>
            <w:r w:rsidRPr="004535A7">
              <w:rPr>
                <w:rFonts w:ascii="Times New Roman" w:eastAsia="Times New Roman" w:hAnsi="Times New Roman" w:cs="Times New Roman"/>
                <w:b/>
                <w:sz w:val="23"/>
                <w:szCs w:val="23"/>
              </w:rPr>
              <w:t>поставити</w:t>
            </w:r>
            <w:r w:rsidRPr="004535A7">
              <w:rPr>
                <w:rFonts w:ascii="Times New Roman" w:eastAsia="Times New Roman" w:hAnsi="Times New Roman" w:cs="Times New Roman"/>
                <w:sz w:val="23"/>
                <w:szCs w:val="23"/>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535A7">
              <w:rPr>
                <w:rFonts w:ascii="Times New Roman" w:eastAsia="Times New Roman" w:hAnsi="Times New Roman" w:cs="Times New Roman"/>
                <w:b/>
                <w:sz w:val="23"/>
                <w:szCs w:val="23"/>
              </w:rPr>
              <w:t>товару</w:t>
            </w:r>
            <w:r w:rsidRPr="004535A7">
              <w:rPr>
                <w:rFonts w:ascii="Times New Roman" w:eastAsia="Times New Roman" w:hAnsi="Times New Roman" w:cs="Times New Roman"/>
                <w:sz w:val="23"/>
                <w:szCs w:val="23"/>
              </w:rPr>
              <w:t xml:space="preserve"> даного виду.</w:t>
            </w:r>
          </w:p>
          <w:p w:rsidR="00D94B48" w:rsidRPr="004535A7" w:rsidRDefault="00D94B48" w:rsidP="00D94B48">
            <w:pPr>
              <w:widowControl w:val="0"/>
              <w:jc w:val="both"/>
              <w:rPr>
                <w:rFonts w:ascii="Times New Roman" w:eastAsia="Times New Roman" w:hAnsi="Times New Roman" w:cs="Times New Roman"/>
                <w:sz w:val="23"/>
                <w:szCs w:val="23"/>
                <w:highlight w:val="yellow"/>
              </w:rPr>
            </w:pPr>
            <w:r w:rsidRPr="004535A7">
              <w:rPr>
                <w:rFonts w:ascii="Times New Roman" w:eastAsia="Times New Roman" w:hAnsi="Times New Roman" w:cs="Times New Roman"/>
                <w:sz w:val="23"/>
                <w:szCs w:val="23"/>
                <w:highlight w:val="white"/>
              </w:rPr>
              <w:t>Розмір мінімального кроку пониження ціни під час електронного аукціону – 1 %.</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4535A7">
              <w:rPr>
                <w:rFonts w:ascii="Times New Roman" w:eastAsia="Times New Roman" w:hAnsi="Times New Roman" w:cs="Times New Roman"/>
                <w:sz w:val="23"/>
                <w:szCs w:val="23"/>
                <w:highlight w:val="white"/>
              </w:rPr>
              <w:t>“аномально</w:t>
            </w:r>
            <w:proofErr w:type="spellEnd"/>
            <w:r w:rsidRPr="004535A7">
              <w:rPr>
                <w:rFonts w:ascii="Times New Roman" w:eastAsia="Times New Roman" w:hAnsi="Times New Roman" w:cs="Times New Roman"/>
                <w:sz w:val="23"/>
                <w:szCs w:val="23"/>
                <w:highlight w:val="white"/>
              </w:rPr>
              <w:t xml:space="preserve"> низька ціна тендерної </w:t>
            </w:r>
            <w:proofErr w:type="spellStart"/>
            <w:r w:rsidRPr="004535A7">
              <w:rPr>
                <w:rFonts w:ascii="Times New Roman" w:eastAsia="Times New Roman" w:hAnsi="Times New Roman" w:cs="Times New Roman"/>
                <w:sz w:val="23"/>
                <w:szCs w:val="23"/>
                <w:highlight w:val="white"/>
              </w:rPr>
              <w:t>пропозиції”</w:t>
            </w:r>
            <w:proofErr w:type="spellEnd"/>
            <w:r w:rsidRPr="004535A7">
              <w:rPr>
                <w:rFonts w:ascii="Times New Roman" w:eastAsia="Times New Roman" w:hAnsi="Times New Roman" w:cs="Times New Roman"/>
                <w:sz w:val="23"/>
                <w:szCs w:val="23"/>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94B48" w:rsidRPr="004535A7" w:rsidRDefault="00D94B48" w:rsidP="00D94B48">
            <w:pPr>
              <w:keepNext/>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94B48" w:rsidRPr="004535A7" w:rsidRDefault="00D94B48" w:rsidP="00D94B48">
            <w:pPr>
              <w:keepNext/>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94B48" w:rsidRPr="004535A7" w:rsidRDefault="00D94B48" w:rsidP="00D94B48">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Під невідповідністю в інформації та/або документах, що подані учасником процедури закупівлі у складі тендерної </w:t>
            </w:r>
            <w:r w:rsidRPr="004535A7">
              <w:rPr>
                <w:rFonts w:ascii="Times New Roman" w:eastAsia="Times New Roman" w:hAnsi="Times New Roman" w:cs="Times New Roman"/>
                <w:sz w:val="23"/>
                <w:szCs w:val="23"/>
                <w:highlight w:val="white"/>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94B48" w:rsidRPr="004535A7" w:rsidRDefault="00D94B48" w:rsidP="00D94B48">
            <w:pPr>
              <w:jc w:val="both"/>
              <w:rPr>
                <w:rFonts w:ascii="Times New Roman" w:eastAsia="Times New Roman" w:hAnsi="Times New Roman" w:cs="Times New Roman"/>
                <w:strike/>
                <w:sz w:val="23"/>
                <w:szCs w:val="23"/>
                <w:highlight w:val="white"/>
              </w:rPr>
            </w:pPr>
            <w:r w:rsidRPr="004535A7">
              <w:rPr>
                <w:rFonts w:ascii="Times New Roman" w:eastAsia="Times New Roman" w:hAnsi="Times New Roman" w:cs="Times New Roman"/>
                <w:sz w:val="23"/>
                <w:szCs w:val="23"/>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535A7">
              <w:rPr>
                <w:rFonts w:ascii="Times New Roman" w:eastAsia="Times New Roman" w:hAnsi="Times New Roman" w:cs="Times New Roman"/>
                <w:b/>
                <w:i/>
                <w:sz w:val="23"/>
                <w:szCs w:val="23"/>
              </w:rPr>
              <w:t>протягом 24 годин</w:t>
            </w:r>
            <w:r w:rsidRPr="004535A7">
              <w:rPr>
                <w:rFonts w:ascii="Times New Roman" w:eastAsia="Times New Roman" w:hAnsi="Times New Roman" w:cs="Times New Roman"/>
                <w:sz w:val="23"/>
                <w:szCs w:val="23"/>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535A7">
              <w:rPr>
                <w:rFonts w:ascii="Times New Roman" w:eastAsia="Times New Roman" w:hAnsi="Times New Roman" w:cs="Times New Roman"/>
                <w:sz w:val="23"/>
                <w:szCs w:val="23"/>
              </w:rPr>
              <w:t>невиправлення</w:t>
            </w:r>
            <w:proofErr w:type="spellEnd"/>
            <w:r w:rsidRPr="004535A7">
              <w:rPr>
                <w:rFonts w:ascii="Times New Roman" w:eastAsia="Times New Roman" w:hAnsi="Times New Roman" w:cs="Times New Roman"/>
                <w:sz w:val="23"/>
                <w:szCs w:val="23"/>
              </w:rPr>
              <w:t xml:space="preserve"> учасниками вияв</w:t>
            </w:r>
            <w:r w:rsidRPr="004535A7">
              <w:rPr>
                <w:rFonts w:ascii="Times New Roman" w:eastAsia="Times New Roman" w:hAnsi="Times New Roman" w:cs="Times New Roman"/>
                <w:sz w:val="23"/>
                <w:szCs w:val="23"/>
                <w:highlight w:val="white"/>
              </w:rPr>
              <w:t>лених невідповідностей.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33363" w:rsidRPr="00474B9C" w:rsidRDefault="00D94B48" w:rsidP="00D94B48">
            <w:pPr>
              <w:pStyle w:val="normal"/>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b/>
                <w:i/>
                <w:sz w:val="23"/>
                <w:szCs w:val="23"/>
              </w:rPr>
              <w:lastRenderedPageBreak/>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Інша інформація</w:t>
            </w:r>
          </w:p>
        </w:tc>
        <w:tc>
          <w:tcPr>
            <w:tcW w:w="5919" w:type="dxa"/>
          </w:tcPr>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F23CE" w:rsidRPr="00474B9C" w:rsidRDefault="00BF23CE" w:rsidP="00474B9C">
            <w:pPr>
              <w:widowControl w:val="0"/>
              <w:ind w:right="12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F23CE" w:rsidRPr="00474B9C" w:rsidRDefault="00BF23CE" w:rsidP="00474B9C">
            <w:pPr>
              <w:widowControl w:val="0"/>
              <w:jc w:val="both"/>
              <w:rPr>
                <w:rFonts w:ascii="Times New Roman" w:eastAsia="Times New Roman" w:hAnsi="Times New Roman" w:cs="Times New Roman"/>
                <w:b/>
                <w:sz w:val="24"/>
                <w:szCs w:val="24"/>
              </w:rPr>
            </w:pPr>
            <w:r w:rsidRPr="00474B9C">
              <w:rPr>
                <w:rFonts w:ascii="Times New Roman" w:eastAsia="Times New Roman" w:hAnsi="Times New Roman" w:cs="Times New Roman"/>
                <w:b/>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74B9C">
              <w:rPr>
                <w:rFonts w:ascii="Times New Roman" w:eastAsia="Times New Roman" w:hAnsi="Times New Roman" w:cs="Times New Roman"/>
                <w:sz w:val="24"/>
                <w:szCs w:val="24"/>
              </w:rPr>
              <w:t>ею</w:t>
            </w:r>
            <w:r w:rsidRPr="00474B9C">
              <w:rPr>
                <w:rFonts w:ascii="Times New Roman" w:eastAsia="Times New Roman" w:hAnsi="Times New Roman" w:cs="Times New Roman"/>
                <w:color w:val="000000"/>
                <w:sz w:val="24"/>
                <w:szCs w:val="24"/>
              </w:rPr>
              <w:t xml:space="preserve"> 358 Кримінального </w:t>
            </w:r>
            <w:r w:rsidRPr="00474B9C">
              <w:rPr>
                <w:rFonts w:ascii="Times New Roman" w:eastAsia="Times New Roman" w:hAnsi="Times New Roman" w:cs="Times New Roman"/>
                <w:sz w:val="24"/>
                <w:szCs w:val="24"/>
              </w:rPr>
              <w:t>к</w:t>
            </w:r>
            <w:r w:rsidRPr="00474B9C">
              <w:rPr>
                <w:rFonts w:ascii="Times New Roman" w:eastAsia="Times New Roman" w:hAnsi="Times New Roman" w:cs="Times New Roman"/>
                <w:color w:val="000000"/>
                <w:sz w:val="24"/>
                <w:szCs w:val="24"/>
              </w:rPr>
              <w:t>одексу України.</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b/>
                <w:i/>
                <w:color w:val="000000"/>
                <w:sz w:val="24"/>
                <w:szCs w:val="24"/>
                <w:u w:val="single"/>
              </w:rPr>
              <w:t>Інші умови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74B9C">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74B9C">
              <w:rPr>
                <w:rFonts w:ascii="Times New Roman" w:eastAsia="Times New Roman" w:hAnsi="Times New Roman" w:cs="Times New Roman"/>
                <w:sz w:val="24"/>
                <w:szCs w:val="24"/>
              </w:rPr>
              <w:t>ненакладення</w:t>
            </w:r>
            <w:proofErr w:type="spellEnd"/>
            <w:r w:rsidRPr="00474B9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74B9C">
              <w:rPr>
                <w:rFonts w:ascii="Times New Roman" w:eastAsia="Times New Roman" w:hAnsi="Times New Roman" w:cs="Times New Roman"/>
                <w:sz w:val="24"/>
                <w:szCs w:val="24"/>
              </w:rPr>
              <w:t>нь</w:t>
            </w:r>
            <w:proofErr w:type="spellEnd"/>
            <w:r w:rsidRPr="00474B9C">
              <w:rPr>
                <w:rFonts w:ascii="Times New Roman" w:eastAsia="Times New Roman" w:hAnsi="Times New Roman" w:cs="Times New Roman"/>
                <w:sz w:val="24"/>
                <w:szCs w:val="24"/>
              </w:rPr>
              <w:t xml:space="preserve"> державних органів щодо цього.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w:t>
            </w:r>
            <w:r w:rsidRPr="00474B9C">
              <w:rPr>
                <w:rFonts w:ascii="Times New Roman" w:eastAsia="Times New Roman" w:hAnsi="Times New Roman" w:cs="Times New Roman"/>
                <w:color w:val="000000"/>
                <w:sz w:val="24"/>
                <w:szCs w:val="24"/>
              </w:rPr>
              <w:lastRenderedPageBreak/>
              <w:t xml:space="preserve">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74B9C">
              <w:rPr>
                <w:rFonts w:ascii="Times New Roman" w:eastAsia="Times New Roman" w:hAnsi="Times New Roman" w:cs="Times New Roman"/>
                <w:b/>
                <w:i/>
                <w:color w:val="000000"/>
                <w:sz w:val="24"/>
                <w:szCs w:val="24"/>
              </w:rPr>
              <w:t>Додатком  2</w:t>
            </w:r>
            <w:r w:rsidRPr="00474B9C">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  Факт подання тендерної пропозиції учасником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фізичною особою чи фізичною особою</w:t>
            </w:r>
            <w:r w:rsidRPr="00474B9C">
              <w:rPr>
                <w:rFonts w:ascii="Times New Roman" w:eastAsia="Times New Roman" w:hAnsi="Times New Roman" w:cs="Times New Roman"/>
                <w:sz w:val="24"/>
                <w:szCs w:val="24"/>
              </w:rPr>
              <w:t xml:space="preserve"> — </w:t>
            </w:r>
            <w:r w:rsidRPr="00474B9C">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474B9C">
              <w:rPr>
                <w:rFonts w:ascii="Times New Roman" w:eastAsia="Times New Roman" w:hAnsi="Times New Roman" w:cs="Times New Roman"/>
                <w:color w:val="000000"/>
                <w:sz w:val="24"/>
                <w:szCs w:val="24"/>
              </w:rPr>
              <w:t>про</w:t>
            </w:r>
            <w:r w:rsidRPr="00474B9C">
              <w:rPr>
                <w:rFonts w:ascii="Times New Roman" w:eastAsia="Times New Roman" w:hAnsi="Times New Roman" w:cs="Times New Roman"/>
                <w:sz w:val="24"/>
                <w:szCs w:val="24"/>
              </w:rPr>
              <w:t>є</w:t>
            </w:r>
            <w:r w:rsidRPr="00474B9C">
              <w:rPr>
                <w:rFonts w:ascii="Times New Roman" w:eastAsia="Times New Roman" w:hAnsi="Times New Roman" w:cs="Times New Roman"/>
                <w:color w:val="000000"/>
                <w:sz w:val="24"/>
                <w:szCs w:val="24"/>
              </w:rPr>
              <w:t>ктом</w:t>
            </w:r>
            <w:proofErr w:type="spellEnd"/>
            <w:r w:rsidRPr="00474B9C">
              <w:rPr>
                <w:rFonts w:ascii="Times New Roman" w:eastAsia="Times New Roman" w:hAnsi="Times New Roman" w:cs="Times New Roman"/>
                <w:color w:val="000000"/>
                <w:sz w:val="24"/>
                <w:szCs w:val="24"/>
              </w:rPr>
              <w:t xml:space="preserve"> договору про закупівлю, викладеним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w:t>
            </w:r>
            <w:r w:rsidRPr="00474B9C">
              <w:rPr>
                <w:rFonts w:ascii="Times New Roman" w:eastAsia="Times New Roman" w:hAnsi="Times New Roman" w:cs="Times New Roman"/>
                <w:b/>
                <w:i/>
                <w:color w:val="000000"/>
                <w:sz w:val="24"/>
                <w:szCs w:val="24"/>
              </w:rPr>
              <w:t>Додатку 4</w:t>
            </w:r>
            <w:r w:rsidRPr="00474B9C">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74B9C">
              <w:rPr>
                <w:rFonts w:ascii="Times New Roman" w:eastAsia="Times New Roman" w:hAnsi="Times New Roman" w:cs="Times New Roman"/>
                <w:b/>
                <w:i/>
                <w:color w:val="000000"/>
                <w:sz w:val="24"/>
                <w:szCs w:val="24"/>
              </w:rPr>
              <w:t>в п. 3 Розділу ІІІ</w:t>
            </w:r>
            <w:r w:rsidRPr="00474B9C">
              <w:rPr>
                <w:rFonts w:ascii="Times New Roman" w:eastAsia="Times New Roman" w:hAnsi="Times New Roman" w:cs="Times New Roman"/>
                <w:color w:val="000000"/>
                <w:sz w:val="24"/>
                <w:szCs w:val="24"/>
              </w:rPr>
              <w:t xml:space="preserve"> до цієї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11. </w:t>
            </w:r>
            <w:r w:rsidRPr="00474B9C">
              <w:rPr>
                <w:rFonts w:ascii="Times New Roman" w:eastAsia="Times New Roman" w:hAnsi="Times New Roman" w:cs="Times New Roman"/>
                <w:sz w:val="24"/>
                <w:szCs w:val="24"/>
              </w:rPr>
              <w:t>Тендерна п</w:t>
            </w:r>
            <w:r w:rsidRPr="00474B9C">
              <w:rPr>
                <w:rFonts w:ascii="Times New Roman" w:eastAsia="Times New Roman" w:hAnsi="Times New Roman" w:cs="Times New Roman"/>
                <w:color w:val="000000"/>
                <w:sz w:val="24"/>
                <w:szCs w:val="24"/>
              </w:rPr>
              <w:t xml:space="preserve">ропозиція учасника може містити </w:t>
            </w:r>
            <w:r w:rsidRPr="00474B9C">
              <w:rPr>
                <w:rFonts w:ascii="Times New Roman" w:eastAsia="Times New Roman" w:hAnsi="Times New Roman" w:cs="Times New Roman"/>
                <w:color w:val="000000"/>
                <w:sz w:val="24"/>
                <w:szCs w:val="24"/>
              </w:rPr>
              <w:lastRenderedPageBreak/>
              <w:t>документи з водяними знаками.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i/>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21381" w:rsidRDefault="00BF23CE" w:rsidP="00021381">
            <w:pPr>
              <w:shd w:val="clear" w:color="auto" w:fill="FFFFFF"/>
              <w:ind w:firstLine="567"/>
              <w:jc w:val="both"/>
              <w:rPr>
                <w:rFonts w:ascii="Times New Roman" w:eastAsia="Times New Roman" w:hAnsi="Times New Roman" w:cs="Times New Roman"/>
                <w:sz w:val="23"/>
                <w:szCs w:val="23"/>
                <w:highlight w:val="white"/>
              </w:rPr>
            </w:pPr>
            <w:r w:rsidRPr="00474B9C">
              <w:rPr>
                <w:rFonts w:ascii="Times New Roman" w:eastAsia="Times New Roman" w:hAnsi="Times New Roman" w:cs="Times New Roman"/>
                <w:sz w:val="24"/>
                <w:szCs w:val="24"/>
              </w:rPr>
              <w:t xml:space="preserve">А також враховувати, що в Україні </w:t>
            </w:r>
            <w:r w:rsidRPr="00474B9C">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w:t>
            </w:r>
            <w:r w:rsidR="00021381" w:rsidRPr="004535A7">
              <w:rPr>
                <w:rFonts w:ascii="Times New Roman" w:eastAsia="Times New Roman" w:hAnsi="Times New Roman" w:cs="Times New Roman"/>
                <w:sz w:val="23"/>
                <w:szCs w:val="23"/>
                <w:highlight w:val="white"/>
              </w:rPr>
              <w:t>громадян Російської Федерації/Республіки Білорусь</w:t>
            </w:r>
            <w:r w:rsidR="00CC6B1A">
              <w:rPr>
                <w:rFonts w:ascii="Times New Roman" w:eastAsia="Times New Roman" w:hAnsi="Times New Roman" w:cs="Times New Roman"/>
                <w:sz w:val="23"/>
                <w:szCs w:val="23"/>
                <w:highlight w:val="white"/>
              </w:rPr>
              <w:t>/</w:t>
            </w:r>
            <w:r w:rsidR="00CC6B1A" w:rsidRPr="00A80FBE">
              <w:rPr>
                <w:rFonts w:ascii="Times New Roman" w:hAnsi="Times New Roman" w:cs="Times New Roman"/>
                <w:sz w:val="24"/>
                <w:szCs w:val="24"/>
                <w:shd w:val="clear" w:color="auto" w:fill="FFFFFF"/>
              </w:rPr>
              <w:t xml:space="preserve"> Ісламської Республіки Іран</w:t>
            </w:r>
            <w:r w:rsidR="00021381" w:rsidRPr="004535A7">
              <w:rPr>
                <w:rFonts w:ascii="Times New Roman" w:eastAsia="Times New Roman" w:hAnsi="Times New Roman" w:cs="Times New Roman"/>
                <w:sz w:val="23"/>
                <w:szCs w:val="23"/>
                <w:highlight w:val="white"/>
              </w:rPr>
              <w:t xml:space="preserve"> (крім того, що проживає на території України на законних підставах); юридичн</w:t>
            </w:r>
            <w:r w:rsidR="00021381">
              <w:rPr>
                <w:rFonts w:ascii="Times New Roman" w:eastAsia="Times New Roman" w:hAnsi="Times New Roman" w:cs="Times New Roman"/>
                <w:sz w:val="23"/>
                <w:szCs w:val="23"/>
                <w:highlight w:val="white"/>
              </w:rPr>
              <w:t>их осіб</w:t>
            </w:r>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та зареєстрован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відповідно до законодавства Російської Федерації/Республіки Білорусь</w:t>
            </w:r>
            <w:r w:rsidR="00CC6B1A">
              <w:rPr>
                <w:rFonts w:ascii="Times New Roman" w:eastAsia="Times New Roman" w:hAnsi="Times New Roman" w:cs="Times New Roman"/>
                <w:sz w:val="23"/>
                <w:szCs w:val="23"/>
                <w:highlight w:val="white"/>
              </w:rPr>
              <w:t>/</w:t>
            </w:r>
            <w:r w:rsidR="00CC6B1A" w:rsidRPr="00A80FBE">
              <w:rPr>
                <w:rFonts w:ascii="Times New Roman" w:hAnsi="Times New Roman" w:cs="Times New Roman"/>
                <w:sz w:val="24"/>
                <w:szCs w:val="24"/>
                <w:shd w:val="clear" w:color="auto" w:fill="FFFFFF"/>
              </w:rPr>
              <w:t xml:space="preserve"> Ісламської Республіки Іран</w:t>
            </w:r>
            <w:r w:rsidR="00021381" w:rsidRPr="004535A7">
              <w:rPr>
                <w:rFonts w:ascii="Times New Roman" w:eastAsia="Times New Roman" w:hAnsi="Times New Roman" w:cs="Times New Roman"/>
                <w:sz w:val="23"/>
                <w:szCs w:val="23"/>
                <w:highlight w:val="white"/>
              </w:rPr>
              <w:t>; юридичн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w:t>
            </w:r>
            <w:proofErr w:type="spellStart"/>
            <w:r w:rsidR="00021381" w:rsidRPr="004535A7">
              <w:rPr>
                <w:rFonts w:ascii="Times New Roman" w:eastAsia="Times New Roman" w:hAnsi="Times New Roman" w:cs="Times New Roman"/>
                <w:sz w:val="23"/>
                <w:szCs w:val="23"/>
                <w:highlight w:val="white"/>
              </w:rPr>
              <w:t>осо</w:t>
            </w:r>
            <w:r w:rsidR="00021381">
              <w:rPr>
                <w:rFonts w:ascii="Times New Roman" w:eastAsia="Times New Roman" w:hAnsi="Times New Roman" w:cs="Times New Roman"/>
                <w:sz w:val="23"/>
                <w:szCs w:val="23"/>
                <w:highlight w:val="white"/>
              </w:rPr>
              <w:t>іб</w:t>
            </w:r>
            <w:proofErr w:type="spellEnd"/>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 та зареєстрованих</w:t>
            </w:r>
            <w:r w:rsidR="00021381" w:rsidRPr="004535A7">
              <w:rPr>
                <w:rFonts w:ascii="Times New Roman" w:eastAsia="Times New Roman" w:hAnsi="Times New Roman" w:cs="Times New Roman"/>
                <w:sz w:val="23"/>
                <w:szCs w:val="23"/>
                <w:highlight w:val="white"/>
              </w:rPr>
              <w:t xml:space="preserve"> відповідно до законодавства України, кінцевим </w:t>
            </w:r>
            <w:proofErr w:type="spellStart"/>
            <w:r w:rsidR="00021381" w:rsidRPr="004535A7">
              <w:rPr>
                <w:rFonts w:ascii="Times New Roman" w:eastAsia="Times New Roman" w:hAnsi="Times New Roman" w:cs="Times New Roman"/>
                <w:sz w:val="23"/>
                <w:szCs w:val="23"/>
                <w:highlight w:val="white"/>
              </w:rPr>
              <w:t>бенефіціарним</w:t>
            </w:r>
            <w:proofErr w:type="spellEnd"/>
            <w:r w:rsidR="00021381" w:rsidRPr="004535A7">
              <w:rPr>
                <w:rFonts w:ascii="Times New Roman" w:eastAsia="Times New Roman" w:hAnsi="Times New Roman" w:cs="Times New Roman"/>
                <w:sz w:val="23"/>
                <w:szCs w:val="23"/>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C6B1A">
              <w:rPr>
                <w:rFonts w:ascii="Times New Roman" w:eastAsia="Times New Roman" w:hAnsi="Times New Roman" w:cs="Times New Roman"/>
                <w:sz w:val="23"/>
                <w:szCs w:val="23"/>
                <w:highlight w:val="white"/>
              </w:rPr>
              <w:t>/</w:t>
            </w:r>
            <w:r w:rsidR="00CC6B1A" w:rsidRPr="00A80FBE">
              <w:rPr>
                <w:rFonts w:ascii="Times New Roman" w:hAnsi="Times New Roman" w:cs="Times New Roman"/>
                <w:sz w:val="24"/>
                <w:szCs w:val="24"/>
                <w:shd w:val="clear" w:color="auto" w:fill="FFFFFF"/>
              </w:rPr>
              <w:t xml:space="preserve"> Ісламської Республіки Іран</w:t>
            </w:r>
            <w:r w:rsidR="00021381" w:rsidRPr="004535A7">
              <w:rPr>
                <w:rFonts w:ascii="Times New Roman" w:eastAsia="Times New Roman" w:hAnsi="Times New Roman" w:cs="Times New Roman"/>
                <w:sz w:val="23"/>
                <w:szCs w:val="23"/>
                <w:highlight w:val="white"/>
              </w:rPr>
              <w:t>, громадянин Російської Федерації/Республіки Білорусь</w:t>
            </w:r>
            <w:r w:rsidR="00CC6B1A">
              <w:rPr>
                <w:rFonts w:ascii="Times New Roman" w:eastAsia="Times New Roman" w:hAnsi="Times New Roman" w:cs="Times New Roman"/>
                <w:sz w:val="23"/>
                <w:szCs w:val="23"/>
                <w:highlight w:val="white"/>
              </w:rPr>
              <w:t>/</w:t>
            </w:r>
            <w:r w:rsidR="00CC6B1A" w:rsidRPr="00A80FBE">
              <w:rPr>
                <w:rFonts w:ascii="Times New Roman" w:hAnsi="Times New Roman" w:cs="Times New Roman"/>
                <w:sz w:val="24"/>
                <w:szCs w:val="24"/>
                <w:shd w:val="clear" w:color="auto" w:fill="FFFFFF"/>
              </w:rPr>
              <w:t xml:space="preserve"> Ісламської Республіки Іран</w:t>
            </w:r>
            <w:r w:rsidR="00021381" w:rsidRPr="004535A7">
              <w:rPr>
                <w:rFonts w:ascii="Times New Roman" w:eastAsia="Times New Roman" w:hAnsi="Times New Roman" w:cs="Times New Roman"/>
                <w:sz w:val="23"/>
                <w:szCs w:val="23"/>
                <w:highlight w:val="white"/>
              </w:rPr>
              <w:t xml:space="preserve"> (крім того, що проживає на території України на законних підставах), або юридичн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ос</w:t>
            </w:r>
            <w:r w:rsidR="00021381">
              <w:rPr>
                <w:rFonts w:ascii="Times New Roman" w:eastAsia="Times New Roman" w:hAnsi="Times New Roman" w:cs="Times New Roman"/>
                <w:sz w:val="23"/>
                <w:szCs w:val="23"/>
                <w:highlight w:val="white"/>
              </w:rPr>
              <w:t>іб</w:t>
            </w:r>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та зареєстрован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відповідно до законодавства Російської Федерації/Республіки Білорусь</w:t>
            </w:r>
            <w:r w:rsidR="00CC6B1A">
              <w:rPr>
                <w:rFonts w:ascii="Times New Roman" w:eastAsia="Times New Roman" w:hAnsi="Times New Roman" w:cs="Times New Roman"/>
                <w:sz w:val="23"/>
                <w:szCs w:val="23"/>
                <w:highlight w:val="white"/>
              </w:rPr>
              <w:t>/</w:t>
            </w:r>
            <w:r w:rsidR="00CC6B1A" w:rsidRPr="00A80FBE">
              <w:rPr>
                <w:rFonts w:ascii="Times New Roman" w:hAnsi="Times New Roman" w:cs="Times New Roman"/>
                <w:sz w:val="24"/>
                <w:szCs w:val="24"/>
                <w:shd w:val="clear" w:color="auto" w:fill="FFFFFF"/>
              </w:rPr>
              <w:t xml:space="preserve"> Ісламської Республіки Іран</w:t>
            </w:r>
            <w:r w:rsidR="00021381" w:rsidRPr="004535A7">
              <w:rPr>
                <w:rFonts w:ascii="Times New Roman" w:eastAsia="Times New Roman" w:hAnsi="Times New Roman" w:cs="Times New Roman"/>
                <w:sz w:val="23"/>
                <w:szCs w:val="23"/>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021381">
              <w:rPr>
                <w:rFonts w:ascii="Times New Roman" w:eastAsia="Times New Roman" w:hAnsi="Times New Roman" w:cs="Times New Roman"/>
                <w:sz w:val="23"/>
                <w:szCs w:val="23"/>
                <w:highlight w:val="white"/>
              </w:rPr>
              <w:t>д корупційних та інших злочинів.</w:t>
            </w:r>
          </w:p>
          <w:p w:rsidR="007C018C" w:rsidRPr="00021381" w:rsidRDefault="00021381" w:rsidP="00021381">
            <w:pPr>
              <w:shd w:val="clear" w:color="auto" w:fill="FFFFFF"/>
              <w:ind w:firstLine="567"/>
              <w:jc w:val="both"/>
              <w:rPr>
                <w:rFonts w:ascii="Times New Roman" w:eastAsia="Times New Roman" w:hAnsi="Times New Roman" w:cs="Times New Roman"/>
                <w:sz w:val="23"/>
                <w:szCs w:val="23"/>
                <w:highlight w:val="white"/>
              </w:rPr>
            </w:pPr>
            <w:r w:rsidRPr="00021381">
              <w:rPr>
                <w:rFonts w:ascii="Times New Roman" w:eastAsia="Times New Roman" w:hAnsi="Times New Roman" w:cs="Times New Roman"/>
                <w:sz w:val="24"/>
                <w:szCs w:val="24"/>
                <w:highlight w:val="white"/>
              </w:rPr>
              <w:t xml:space="preserve"> </w:t>
            </w:r>
            <w:r w:rsidRPr="00021381">
              <w:rPr>
                <w:rFonts w:ascii="Times New Roman" w:hAnsi="Times New Roman" w:cs="Times New Roman"/>
                <w:color w:val="000000" w:themeColor="text1"/>
                <w:sz w:val="24"/>
                <w:szCs w:val="24"/>
              </w:rPr>
              <w:t>Замовникам забороняється здійснювати публічні закупівлі товарів</w:t>
            </w:r>
            <w:r w:rsidRPr="00021381">
              <w:rPr>
                <w:rFonts w:ascii="Times New Roman" w:eastAsia="Times New Roman" w:hAnsi="Times New Roman" w:cs="Times New Roman"/>
                <w:sz w:val="24"/>
                <w:szCs w:val="24"/>
                <w:highlight w:val="white"/>
              </w:rPr>
              <w:t xml:space="preserve"> походженням з Російської Федерації/Республіки Білорусь</w:t>
            </w:r>
            <w:r w:rsidR="00CC6B1A">
              <w:rPr>
                <w:rFonts w:ascii="Times New Roman" w:eastAsia="Times New Roman" w:hAnsi="Times New Roman" w:cs="Times New Roman"/>
                <w:sz w:val="24"/>
                <w:szCs w:val="24"/>
                <w:highlight w:val="white"/>
              </w:rPr>
              <w:t>/</w:t>
            </w:r>
            <w:r w:rsidR="00CC6B1A" w:rsidRPr="00A80FBE">
              <w:rPr>
                <w:rFonts w:ascii="Times New Roman" w:hAnsi="Times New Roman" w:cs="Times New Roman"/>
                <w:sz w:val="24"/>
                <w:szCs w:val="24"/>
                <w:shd w:val="clear" w:color="auto" w:fill="FFFFFF"/>
              </w:rPr>
              <w:t xml:space="preserve"> Ісламської Республіки </w:t>
            </w:r>
            <w:r w:rsidR="00CC6B1A" w:rsidRPr="00A80FBE">
              <w:rPr>
                <w:rFonts w:ascii="Times New Roman" w:hAnsi="Times New Roman" w:cs="Times New Roman"/>
                <w:sz w:val="24"/>
                <w:szCs w:val="24"/>
                <w:shd w:val="clear" w:color="auto" w:fill="FFFFFF"/>
              </w:rPr>
              <w:lastRenderedPageBreak/>
              <w:t>Іран</w:t>
            </w:r>
            <w:r w:rsidRPr="004535A7">
              <w:rPr>
                <w:rFonts w:ascii="Times New Roman" w:eastAsia="Times New Roman" w:hAnsi="Times New Roman" w:cs="Times New Roman"/>
                <w:sz w:val="23"/>
                <w:szCs w:val="23"/>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публічні </w:t>
            </w:r>
            <w:proofErr w:type="spellStart"/>
            <w:r w:rsidRPr="004535A7">
              <w:rPr>
                <w:rFonts w:ascii="Times New Roman" w:eastAsia="Times New Roman" w:hAnsi="Times New Roman" w:cs="Times New Roman"/>
                <w:sz w:val="23"/>
                <w:szCs w:val="23"/>
                <w:highlight w:val="white"/>
              </w:rPr>
              <w:t>закупівлі”</w:t>
            </w:r>
            <w:proofErr w:type="spellEnd"/>
            <w:r w:rsidRPr="004535A7">
              <w:rPr>
                <w:rFonts w:ascii="Times New Roman" w:eastAsia="Times New Roman" w:hAnsi="Times New Roman" w:cs="Times New Roman"/>
                <w:sz w:val="23"/>
                <w:szCs w:val="23"/>
                <w:highlight w:val="white"/>
              </w:rPr>
              <w:t xml:space="preserve">, на період дії правового режиму воєнного стану в Україні та протягом 90 днів з дня його припинення або </w:t>
            </w:r>
            <w:proofErr w:type="spellStart"/>
            <w:r w:rsidRPr="004535A7">
              <w:rPr>
                <w:rFonts w:ascii="Times New Roman" w:eastAsia="Times New Roman" w:hAnsi="Times New Roman" w:cs="Times New Roman"/>
                <w:sz w:val="23"/>
                <w:szCs w:val="23"/>
                <w:highlight w:val="white"/>
              </w:rPr>
              <w:t>скасування”</w:t>
            </w:r>
            <w:proofErr w:type="spellEnd"/>
            <w:r w:rsidRPr="004535A7">
              <w:rPr>
                <w:rFonts w:ascii="Times New Roman" w:eastAsia="Times New Roman" w:hAnsi="Times New Roman" w:cs="Times New Roman"/>
                <w:sz w:val="23"/>
                <w:szCs w:val="23"/>
                <w:highlight w:val="white"/>
              </w:rPr>
              <w:t xml:space="preserve"> (Офіційний вісник України, 2022 р., № 84, ст. 5176)</w:t>
            </w:r>
            <w:r>
              <w:rPr>
                <w:rFonts w:ascii="Times New Roman" w:eastAsia="Times New Roman" w:hAnsi="Times New Roman" w:cs="Times New Roman"/>
                <w:sz w:val="23"/>
                <w:szCs w:val="23"/>
                <w:highlight w:val="white"/>
              </w:rPr>
              <w:t>.</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Відхилення тендерних пропозицій</w:t>
            </w:r>
          </w:p>
        </w:tc>
        <w:tc>
          <w:tcPr>
            <w:tcW w:w="5919" w:type="dxa"/>
          </w:tcPr>
          <w:p w:rsidR="00631A37" w:rsidRPr="004535A7" w:rsidRDefault="00631A37" w:rsidP="00631A37">
            <w:pPr>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Замовник відхиляє тендерну пропозицію із зазначенням аргументації в електронній системі закупівель у разі, коли:</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учасник процедури закупівлі:</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підпадає під підстави, встановлені пунктом 47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забезпечення тендерної пропозиції, якщо таке забезпечення вимагалося замовником;</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31A37" w:rsidRPr="004535A7" w:rsidRDefault="00CC6B1A" w:rsidP="00631A37">
            <w:pPr>
              <w:shd w:val="clear" w:color="auto" w:fill="FFFFFF"/>
              <w:ind w:firstLine="567"/>
              <w:jc w:val="both"/>
              <w:rPr>
                <w:rFonts w:ascii="Times New Roman" w:eastAsia="Times New Roman" w:hAnsi="Times New Roman" w:cs="Times New Roman"/>
                <w:sz w:val="23"/>
                <w:szCs w:val="23"/>
                <w:highlight w:val="white"/>
              </w:rPr>
            </w:pPr>
            <w:r w:rsidRPr="00CC6B1A">
              <w:rPr>
                <w:rFonts w:ascii="Times New Roman" w:eastAsia="Times New Roman" w:hAnsi="Times New Roman" w:cs="Times New Roman"/>
                <w:sz w:val="23"/>
                <w:szCs w:val="23"/>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CC6B1A">
              <w:rPr>
                <w:rFonts w:ascii="Times New Roman" w:eastAsia="Times New Roman" w:hAnsi="Times New Roman" w:cs="Times New Roman"/>
                <w:sz w:val="23"/>
                <w:szCs w:val="23"/>
              </w:rPr>
              <w:t>бенефіціарним</w:t>
            </w:r>
            <w:proofErr w:type="spellEnd"/>
            <w:r w:rsidRPr="00CC6B1A">
              <w:rPr>
                <w:rFonts w:ascii="Times New Roman" w:eastAsia="Times New Roman" w:hAnsi="Times New Roman" w:cs="Times New Roman"/>
                <w:sz w:val="23"/>
                <w:szCs w:val="2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w:t>
            </w:r>
            <w:r w:rsidRPr="00CC6B1A">
              <w:rPr>
                <w:rFonts w:ascii="Times New Roman" w:eastAsia="Times New Roman" w:hAnsi="Times New Roman" w:cs="Times New Roman"/>
                <w:sz w:val="23"/>
                <w:szCs w:val="23"/>
              </w:rPr>
              <w:lastRenderedPageBreak/>
              <w:t>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w:t>
            </w:r>
            <w:r w:rsidR="00395FFD">
              <w:rPr>
                <w:rFonts w:ascii="Times New Roman" w:eastAsia="Times New Roman" w:hAnsi="Times New Roman" w:cs="Times New Roman"/>
                <w:sz w:val="23"/>
                <w:szCs w:val="23"/>
              </w:rPr>
              <w:t>/</w:t>
            </w:r>
            <w:r w:rsidR="00395FFD" w:rsidRPr="00B611D1">
              <w:rPr>
                <w:rFonts w:ascii="Times New Roman" w:eastAsia="Times New Roman" w:hAnsi="Times New Roman" w:cs="Times New Roman"/>
                <w:b/>
                <w:sz w:val="23"/>
                <w:szCs w:val="23"/>
              </w:rPr>
              <w:t xml:space="preserve"> </w:t>
            </w:r>
            <w:r w:rsidR="00395FFD" w:rsidRPr="00395FFD">
              <w:rPr>
                <w:rFonts w:ascii="Times New Roman" w:eastAsia="Times New Roman" w:hAnsi="Times New Roman" w:cs="Times New Roman"/>
                <w:sz w:val="23"/>
                <w:szCs w:val="23"/>
              </w:rPr>
              <w:t>Ісламської Республіки Іран</w:t>
            </w:r>
            <w:r w:rsidRPr="00395FFD">
              <w:rPr>
                <w:rFonts w:ascii="Times New Roman" w:eastAsia="Times New Roman" w:hAnsi="Times New Roman" w:cs="Times New Roman"/>
                <w:sz w:val="23"/>
                <w:szCs w:val="23"/>
              </w:rPr>
              <w:t>,</w:t>
            </w:r>
            <w:r w:rsidRPr="00CC6B1A">
              <w:rPr>
                <w:rFonts w:ascii="Times New Roman" w:eastAsia="Times New Roman" w:hAnsi="Times New Roman" w:cs="Times New Roman"/>
                <w:sz w:val="23"/>
                <w:szCs w:val="23"/>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CC6B1A">
              <w:rPr>
                <w:rFonts w:ascii="Times New Roman" w:eastAsia="Times New Roman" w:hAnsi="Times New Roman" w:cs="Times New Roman"/>
                <w:sz w:val="23"/>
                <w:szCs w:val="23"/>
              </w:rPr>
              <w:t>“Про</w:t>
            </w:r>
            <w:proofErr w:type="spellEnd"/>
            <w:r w:rsidRPr="00CC6B1A">
              <w:rPr>
                <w:rFonts w:ascii="Times New Roman" w:eastAsia="Times New Roman" w:hAnsi="Times New Roman" w:cs="Times New Roman"/>
                <w:sz w:val="23"/>
                <w:szCs w:val="23"/>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C6B1A">
              <w:rPr>
                <w:rFonts w:ascii="Times New Roman" w:eastAsia="Times New Roman" w:hAnsi="Times New Roman" w:cs="Times New Roman"/>
                <w:sz w:val="23"/>
                <w:szCs w:val="23"/>
              </w:rPr>
              <w:t>“Про</w:t>
            </w:r>
            <w:proofErr w:type="spellEnd"/>
            <w:r w:rsidRPr="00CC6B1A">
              <w:rPr>
                <w:rFonts w:ascii="Times New Roman" w:eastAsia="Times New Roman" w:hAnsi="Times New Roman" w:cs="Times New Roman"/>
                <w:sz w:val="23"/>
                <w:szCs w:val="23"/>
              </w:rPr>
              <w:t xml:space="preserve"> публічні </w:t>
            </w:r>
            <w:proofErr w:type="spellStart"/>
            <w:r w:rsidRPr="00CC6B1A">
              <w:rPr>
                <w:rFonts w:ascii="Times New Roman" w:eastAsia="Times New Roman" w:hAnsi="Times New Roman" w:cs="Times New Roman"/>
                <w:sz w:val="23"/>
                <w:szCs w:val="23"/>
              </w:rPr>
              <w:t>закупівлі”</w:t>
            </w:r>
            <w:proofErr w:type="spellEnd"/>
            <w:r w:rsidRPr="00CC6B1A">
              <w:rPr>
                <w:rFonts w:ascii="Times New Roman" w:eastAsia="Times New Roman" w:hAnsi="Times New Roman" w:cs="Times New Roman"/>
                <w:sz w:val="23"/>
                <w:szCs w:val="23"/>
              </w:rPr>
              <w:t xml:space="preserve">, на період дії правового режиму воєнного стану в Україні та протягом 90 днів з дня його припинення або </w:t>
            </w:r>
            <w:proofErr w:type="spellStart"/>
            <w:r w:rsidRPr="00CC6B1A">
              <w:rPr>
                <w:rFonts w:ascii="Times New Roman" w:eastAsia="Times New Roman" w:hAnsi="Times New Roman" w:cs="Times New Roman"/>
                <w:sz w:val="23"/>
                <w:szCs w:val="23"/>
              </w:rPr>
              <w:t>скасування”</w:t>
            </w:r>
            <w:proofErr w:type="spellEnd"/>
            <w:r w:rsidRPr="00CC6B1A">
              <w:rPr>
                <w:rFonts w:ascii="Times New Roman" w:eastAsia="Times New Roman" w:hAnsi="Times New Roman" w:cs="Times New Roman"/>
                <w:sz w:val="23"/>
                <w:szCs w:val="23"/>
              </w:rPr>
              <w:t xml:space="preserve"> (Офіційний вісник України, 2022 р., № 84, ст. 5176</w:t>
            </w:r>
            <w:r w:rsidR="00631A37" w:rsidRPr="004535A7">
              <w:rPr>
                <w:rFonts w:ascii="Times New Roman" w:eastAsia="Times New Roman" w:hAnsi="Times New Roman" w:cs="Times New Roman"/>
                <w:sz w:val="23"/>
                <w:szCs w:val="23"/>
                <w:highlight w:val="white"/>
              </w:rPr>
              <w:t>);</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2) тендерна пропозиція:</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4535A7">
                <w:rPr>
                  <w:rFonts w:ascii="Times New Roman" w:eastAsia="Times New Roman" w:hAnsi="Times New Roman" w:cs="Times New Roman"/>
                  <w:sz w:val="23"/>
                  <w:szCs w:val="23"/>
                  <w:highlight w:val="white"/>
                </w:rPr>
                <w:t>пункту 4</w:t>
              </w:r>
            </w:hyperlink>
            <w:r w:rsidRPr="004535A7">
              <w:rPr>
                <w:rFonts w:ascii="Times New Roman" w:eastAsia="Times New Roman" w:hAnsi="Times New Roman" w:cs="Times New Roman"/>
                <w:sz w:val="23"/>
                <w:szCs w:val="23"/>
                <w:highlight w:val="white"/>
              </w:rPr>
              <w:t>3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є такою, строк дії якої закінчився;</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відповідає вимогам, установленим у тендерній документації відповідно до абзацу першого частини третьої статті 22 Закону;</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3) переможець процедури закупівлі:</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забезпечення виконання договору про закупівлю, якщо таке забезпечення вимагалося замовником;</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 xml:space="preserve">Замовник може відхилити тендерну пропозицію </w:t>
            </w:r>
            <w:r w:rsidRPr="004535A7">
              <w:rPr>
                <w:rFonts w:ascii="Times New Roman" w:eastAsia="Times New Roman" w:hAnsi="Times New Roman" w:cs="Times New Roman"/>
                <w:b/>
                <w:i/>
                <w:sz w:val="23"/>
                <w:szCs w:val="23"/>
                <w:highlight w:val="white"/>
              </w:rPr>
              <w:lastRenderedPageBreak/>
              <w:t>із зазначенням аргументації в електронній системі закупівель у разі, коли:</w:t>
            </w:r>
          </w:p>
          <w:p w:rsidR="00631A37" w:rsidRPr="004535A7" w:rsidRDefault="00631A37" w:rsidP="00631A37">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31A37" w:rsidRPr="004535A7" w:rsidRDefault="00631A37" w:rsidP="00631A37">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2) учасник процедури закупівлі не виконав свої зобов’язання за раніше укладеним договором про закупівлю </w:t>
            </w:r>
            <w:r w:rsidRPr="004535A7">
              <w:rPr>
                <w:rFonts w:ascii="Times New Roman" w:eastAsia="Times New Roman" w:hAnsi="Times New Roman" w:cs="Times New Roman"/>
                <w:color w:val="00B050"/>
                <w:sz w:val="23"/>
                <w:szCs w:val="23"/>
                <w:highlight w:val="white"/>
              </w:rPr>
              <w:t>з</w:t>
            </w:r>
            <w:r w:rsidRPr="004535A7">
              <w:rPr>
                <w:rFonts w:ascii="Times New Roman" w:eastAsia="Times New Roman" w:hAnsi="Times New Roman" w:cs="Times New Roman"/>
                <w:sz w:val="23"/>
                <w:szCs w:val="23"/>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31A37" w:rsidRPr="004535A7" w:rsidRDefault="00631A37" w:rsidP="00631A37">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33363" w:rsidRPr="00474B9C" w:rsidRDefault="00631A37" w:rsidP="00631A37">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631A37" w:rsidRPr="004535A7" w:rsidRDefault="00631A37" w:rsidP="00631A37">
            <w:pPr>
              <w:widowControl w:val="0"/>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Замовник відміняє відкриті торги у разі:</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відсутності подальшої потреби в закупівлі товарів, робіт чи послуг;</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3) скорочення обсягу видатків на здійснення закупівлі товарів, робіт чи послуг;</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4) коли здійснення закупівлі стало неможливим внаслідок дії обставин непереборної сили.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У разі відміни відкритих торгів замовник </w:t>
            </w:r>
            <w:r w:rsidRPr="004535A7">
              <w:rPr>
                <w:rFonts w:ascii="Times New Roman" w:eastAsia="Times New Roman" w:hAnsi="Times New Roman" w:cs="Times New Roman"/>
                <w:b/>
                <w:i/>
                <w:sz w:val="23"/>
                <w:szCs w:val="23"/>
                <w:highlight w:val="white"/>
              </w:rPr>
              <w:t>протягом одного робочого дня</w:t>
            </w:r>
            <w:r w:rsidRPr="004535A7">
              <w:rPr>
                <w:rFonts w:ascii="Times New Roman" w:eastAsia="Times New Roman" w:hAnsi="Times New Roman" w:cs="Times New Roman"/>
                <w:sz w:val="23"/>
                <w:szCs w:val="23"/>
                <w:highlight w:val="white"/>
              </w:rPr>
              <w:t xml:space="preserve"> з дати прийняття відповідного рішення зазначає в електронній системі закупівель </w:t>
            </w:r>
            <w:r w:rsidRPr="004535A7">
              <w:rPr>
                <w:rFonts w:ascii="Times New Roman" w:eastAsia="Times New Roman" w:hAnsi="Times New Roman" w:cs="Times New Roman"/>
                <w:sz w:val="23"/>
                <w:szCs w:val="23"/>
                <w:highlight w:val="white"/>
              </w:rPr>
              <w:lastRenderedPageBreak/>
              <w:t>підстави прийняття такого рішення.</w:t>
            </w:r>
          </w:p>
          <w:p w:rsidR="00631A37" w:rsidRPr="004535A7" w:rsidRDefault="00631A37" w:rsidP="00631A37">
            <w:pPr>
              <w:widowControl w:val="0"/>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Відкриті торги автоматично відміняються електронною системою закупівель у разі:</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Відкриті торги можуть бути відмінені частково (за лотом).</w:t>
            </w:r>
          </w:p>
          <w:p w:rsidR="00933363" w:rsidRPr="00474B9C" w:rsidRDefault="00631A37" w:rsidP="00631A37">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535A7">
              <w:rPr>
                <w:rFonts w:ascii="Times New Roman" w:eastAsia="Times New Roman" w:hAnsi="Times New Roman" w:cs="Times New Roman"/>
                <w:color w:val="4A86E8"/>
                <w:sz w:val="23"/>
                <w:szCs w:val="23"/>
                <w:highlight w:val="white"/>
              </w:rPr>
              <w:t>.</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Строк укладання договору </w:t>
            </w:r>
          </w:p>
        </w:tc>
        <w:tc>
          <w:tcPr>
            <w:tcW w:w="5919" w:type="dxa"/>
          </w:tcPr>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74B9C">
              <w:rPr>
                <w:rFonts w:ascii="Times New Roman" w:eastAsia="Times New Roman" w:hAnsi="Times New Roman" w:cs="Times New Roman"/>
                <w:b/>
                <w:i/>
                <w:sz w:val="24"/>
                <w:szCs w:val="24"/>
                <w:highlight w:val="white"/>
              </w:rPr>
              <w:t>не пізніше ніж через 15 днів</w:t>
            </w:r>
            <w:r w:rsidRPr="00474B9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74B9C">
              <w:rPr>
                <w:rFonts w:ascii="Times New Roman" w:eastAsia="Times New Roman" w:hAnsi="Times New Roman" w:cs="Times New Roman"/>
                <w:b/>
                <w:i/>
                <w:sz w:val="24"/>
                <w:szCs w:val="24"/>
                <w:highlight w:val="white"/>
              </w:rPr>
              <w:t>може бути продовжений до 60 днів</w:t>
            </w:r>
            <w:r w:rsidRPr="00474B9C">
              <w:rPr>
                <w:rFonts w:ascii="Times New Roman" w:eastAsia="Times New Roman" w:hAnsi="Times New Roman" w:cs="Times New Roman"/>
                <w:sz w:val="24"/>
                <w:szCs w:val="24"/>
                <w:highlight w:val="white"/>
              </w:rPr>
              <w:t xml:space="preserve">. </w:t>
            </w:r>
          </w:p>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33363" w:rsidRPr="00474B9C" w:rsidRDefault="00E563E8"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74B9C">
              <w:rPr>
                <w:rFonts w:ascii="Times New Roman" w:eastAsia="Times New Roman" w:hAnsi="Times New Roman" w:cs="Times New Roman"/>
                <w:b/>
                <w:i/>
                <w:sz w:val="24"/>
                <w:szCs w:val="24"/>
                <w:highlight w:val="white"/>
              </w:rPr>
              <w:t>не може бути укладено раніше ніж через п’ять днів</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r w:rsidR="00631A37">
              <w:rPr>
                <w:rFonts w:ascii="Times New Roman" w:eastAsia="Times New Roman" w:hAnsi="Times New Roman" w:cs="Times New Roman"/>
                <w:color w:val="000000"/>
                <w:sz w:val="24"/>
                <w:szCs w:val="24"/>
              </w:rPr>
              <w:t xml:space="preserve"> шляхом оприлюднення в електронній системі</w:t>
            </w:r>
            <w:r w:rsidRPr="00474B9C">
              <w:rPr>
                <w:rFonts w:ascii="Times New Roman" w:eastAsia="Times New Roman" w:hAnsi="Times New Roman" w:cs="Times New Roman"/>
                <w:color w:val="000000"/>
                <w:sz w:val="24"/>
                <w:szCs w:val="24"/>
              </w:rPr>
              <w:t>:</w:t>
            </w:r>
          </w:p>
          <w:p w:rsidR="00E563E8" w:rsidRPr="00021381" w:rsidRDefault="00E563E8" w:rsidP="00021381">
            <w:pPr>
              <w:pStyle w:val="aa"/>
              <w:widowControl w:val="0"/>
              <w:numPr>
                <w:ilvl w:val="0"/>
                <w:numId w:val="13"/>
              </w:num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021381">
              <w:rPr>
                <w:rFonts w:ascii="Times New Roman" w:eastAsia="Times New Roman" w:hAnsi="Times New Roman" w:cs="Times New Roman"/>
                <w:color w:val="000000"/>
                <w:sz w:val="24"/>
                <w:szCs w:val="24"/>
              </w:rPr>
              <w:t>інформацію</w:t>
            </w:r>
            <w:proofErr w:type="spellEnd"/>
            <w:r w:rsidRPr="00021381">
              <w:rPr>
                <w:rFonts w:ascii="Times New Roman" w:eastAsia="Times New Roman" w:hAnsi="Times New Roman" w:cs="Times New Roman"/>
                <w:color w:val="000000"/>
                <w:sz w:val="24"/>
                <w:szCs w:val="24"/>
              </w:rPr>
              <w:t xml:space="preserve"> про право </w:t>
            </w:r>
            <w:proofErr w:type="spellStart"/>
            <w:proofErr w:type="gramStart"/>
            <w:r w:rsidRPr="00021381">
              <w:rPr>
                <w:rFonts w:ascii="Times New Roman" w:eastAsia="Times New Roman" w:hAnsi="Times New Roman" w:cs="Times New Roman"/>
                <w:color w:val="000000"/>
                <w:sz w:val="24"/>
                <w:szCs w:val="24"/>
              </w:rPr>
              <w:t>п</w:t>
            </w:r>
            <w:proofErr w:type="gramEnd"/>
            <w:r w:rsidRPr="00021381">
              <w:rPr>
                <w:rFonts w:ascii="Times New Roman" w:eastAsia="Times New Roman" w:hAnsi="Times New Roman" w:cs="Times New Roman"/>
                <w:color w:val="000000"/>
                <w:sz w:val="24"/>
                <w:szCs w:val="24"/>
              </w:rPr>
              <w:t>і</w:t>
            </w:r>
            <w:r w:rsidR="00021381" w:rsidRPr="00021381">
              <w:rPr>
                <w:rFonts w:ascii="Times New Roman" w:eastAsia="Times New Roman" w:hAnsi="Times New Roman" w:cs="Times New Roman"/>
                <w:color w:val="000000"/>
                <w:sz w:val="24"/>
                <w:szCs w:val="24"/>
              </w:rPr>
              <w:t>дписання</w:t>
            </w:r>
            <w:proofErr w:type="spellEnd"/>
            <w:r w:rsidR="00021381" w:rsidRPr="00021381">
              <w:rPr>
                <w:rFonts w:ascii="Times New Roman" w:eastAsia="Times New Roman" w:hAnsi="Times New Roman" w:cs="Times New Roman"/>
                <w:color w:val="000000"/>
                <w:sz w:val="24"/>
                <w:szCs w:val="24"/>
              </w:rPr>
              <w:t xml:space="preserve"> договору про </w:t>
            </w:r>
            <w:r w:rsidR="00021381" w:rsidRPr="00021381">
              <w:rPr>
                <w:rFonts w:ascii="Times New Roman" w:eastAsia="Times New Roman" w:hAnsi="Times New Roman" w:cs="Times New Roman"/>
                <w:color w:val="000000"/>
                <w:sz w:val="24"/>
                <w:szCs w:val="24"/>
              </w:rPr>
              <w:lastRenderedPageBreak/>
              <w:t>закупівлю.</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w:t>
            </w:r>
            <w:r w:rsidR="006C5166">
              <w:rPr>
                <w:rFonts w:ascii="Times New Roman" w:eastAsia="Times New Roman" w:hAnsi="Times New Roman" w:cs="Times New Roman"/>
                <w:color w:val="000000"/>
                <w:sz w:val="24"/>
                <w:szCs w:val="24"/>
                <w:lang w:val="ru-RU"/>
              </w:rPr>
              <w:t>4</w:t>
            </w:r>
            <w:r w:rsidRPr="00474B9C">
              <w:rPr>
                <w:rFonts w:ascii="Times New Roman" w:eastAsia="Times New Roman" w:hAnsi="Times New Roman" w:cs="Times New Roman"/>
                <w:color w:val="000000"/>
                <w:sz w:val="24"/>
                <w:szCs w:val="24"/>
              </w:rPr>
              <w:t xml:space="preserve"> Особливостей.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4</w:t>
            </w:r>
          </w:p>
        </w:tc>
        <w:tc>
          <w:tcPr>
            <w:tcW w:w="3507" w:type="dxa"/>
            <w:gridSpan w:val="2"/>
          </w:tcPr>
          <w:p w:rsidR="00933363" w:rsidRPr="00474B9C" w:rsidRDefault="00E563E8"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Умови договору про закупівлю</w:t>
            </w:r>
          </w:p>
        </w:tc>
        <w:tc>
          <w:tcPr>
            <w:tcW w:w="5919" w:type="dxa"/>
          </w:tcPr>
          <w:p w:rsidR="00E563E8" w:rsidRDefault="00E563E8" w:rsidP="00474B9C">
            <w:pPr>
              <w:widowControl w:val="0"/>
              <w:jc w:val="both"/>
              <w:rPr>
                <w:rFonts w:ascii="Times New Roman" w:eastAsia="Times New Roman" w:hAnsi="Times New Roman" w:cs="Times New Roman"/>
                <w:color w:val="00B050"/>
                <w:sz w:val="24"/>
                <w:szCs w:val="24"/>
              </w:rPr>
            </w:pPr>
            <w:r w:rsidRPr="00474B9C">
              <w:rPr>
                <w:rFonts w:ascii="Times New Roman" w:eastAsia="Times New Roman" w:hAnsi="Times New Roman" w:cs="Times New Roman"/>
                <w:color w:val="323232"/>
                <w:sz w:val="24"/>
                <w:szCs w:val="24"/>
              </w:rPr>
              <w:t>Д</w:t>
            </w:r>
            <w:r w:rsidRPr="00474B9C">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74B9C">
              <w:rPr>
                <w:rFonts w:ascii="Times New Roman" w:eastAsia="Times New Roman" w:hAnsi="Times New Roman" w:cs="Times New Roman"/>
                <w:color w:val="000000" w:themeColor="text1"/>
                <w:sz w:val="24"/>
                <w:szCs w:val="24"/>
              </w:rPr>
              <w:t xml:space="preserve">крім частин </w:t>
            </w:r>
            <w:r w:rsidR="00022D25">
              <w:rPr>
                <w:rFonts w:ascii="Times New Roman" w:eastAsia="Times New Roman" w:hAnsi="Times New Roman" w:cs="Times New Roman"/>
                <w:color w:val="000000" w:themeColor="text1"/>
                <w:sz w:val="24"/>
                <w:szCs w:val="24"/>
              </w:rPr>
              <w:t>другої</w:t>
            </w:r>
            <w:r w:rsidRPr="00474B9C">
              <w:rPr>
                <w:rFonts w:ascii="Times New Roman" w:eastAsia="Times New Roman" w:hAnsi="Times New Roman" w:cs="Times New Roman"/>
                <w:color w:val="000000" w:themeColor="text1"/>
                <w:sz w:val="24"/>
                <w:szCs w:val="24"/>
              </w:rPr>
              <w:t xml:space="preserve"> – п’ятої, сьомої – дев’ятої статті 41 Закону, та Особливостей</w:t>
            </w:r>
            <w:r w:rsidRPr="00474B9C">
              <w:rPr>
                <w:rFonts w:ascii="Times New Roman" w:eastAsia="Times New Roman" w:hAnsi="Times New Roman" w:cs="Times New Roman"/>
                <w:color w:val="00B050"/>
                <w:sz w:val="24"/>
                <w:szCs w:val="24"/>
              </w:rPr>
              <w:t>.</w:t>
            </w:r>
          </w:p>
          <w:p w:rsidR="00E563E8" w:rsidRPr="00474B9C" w:rsidRDefault="00E563E8"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33363" w:rsidRPr="00474B9C">
        <w:trPr>
          <w:trHeight w:val="522"/>
          <w:jc w:val="center"/>
        </w:trPr>
        <w:tc>
          <w:tcPr>
            <w:tcW w:w="570" w:type="dxa"/>
          </w:tcPr>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Не вимагається</w:t>
            </w:r>
          </w:p>
        </w:tc>
      </w:tr>
    </w:tbl>
    <w:p w:rsidR="00E72FF6" w:rsidRPr="00474B9C" w:rsidRDefault="00E72FF6"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FB01F1" w:rsidRPr="00630044" w:rsidRDefault="00FB01F1" w:rsidP="00FB01F1">
      <w:pPr>
        <w:pStyle w:val="12"/>
        <w:spacing w:line="360" w:lineRule="auto"/>
        <w:ind w:firstLine="709"/>
        <w:jc w:val="center"/>
        <w:rPr>
          <w:rFonts w:ascii="Times New Roman" w:hAnsi="Times New Roman"/>
          <w:b/>
          <w:bCs/>
        </w:rPr>
      </w:pPr>
      <w:r w:rsidRPr="00630044">
        <w:rPr>
          <w:rFonts w:ascii="Times New Roman" w:hAnsi="Times New Roman" w:cs="Times New Roman"/>
          <w:b/>
          <w:color w:val="auto"/>
          <w:szCs w:val="22"/>
        </w:rPr>
        <w:t xml:space="preserve">ПРОЕКТ ДОГОВОРУ </w:t>
      </w:r>
      <w:r w:rsidRPr="00630044">
        <w:rPr>
          <w:rFonts w:ascii="Times New Roman" w:hAnsi="Times New Roman"/>
          <w:b/>
          <w:bCs/>
        </w:rPr>
        <w:t>№ __________</w:t>
      </w:r>
    </w:p>
    <w:p w:rsidR="00FB01F1" w:rsidRPr="00630044" w:rsidRDefault="00FB01F1" w:rsidP="00FB01F1">
      <w:pPr>
        <w:pStyle w:val="12"/>
        <w:spacing w:line="360" w:lineRule="auto"/>
        <w:ind w:firstLine="709"/>
        <w:jc w:val="center"/>
        <w:rPr>
          <w:rFonts w:ascii="Times New Roman" w:hAnsi="Times New Roman" w:cs="Times New Roman"/>
          <w:color w:val="auto"/>
          <w:szCs w:val="22"/>
        </w:rPr>
      </w:pPr>
    </w:p>
    <w:p w:rsidR="00FB01F1" w:rsidRPr="00630044" w:rsidRDefault="00FB01F1" w:rsidP="00FB0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630044">
        <w:rPr>
          <w:rFonts w:ascii="Times New Roman" w:hAnsi="Times New Roman"/>
          <w:bCs/>
        </w:rPr>
        <w:t>м. Дніпро</w:t>
      </w:r>
      <w:r w:rsidRPr="00630044">
        <w:rPr>
          <w:rFonts w:ascii="Times New Roman" w:hAnsi="Times New Roman"/>
          <w:b/>
          <w:bCs/>
        </w:rPr>
        <w:t xml:space="preserve">                                                                                                         </w:t>
      </w:r>
      <w:r w:rsidRPr="00630044">
        <w:rPr>
          <w:rFonts w:ascii="Times New Roman" w:hAnsi="Times New Roman"/>
          <w:bCs/>
        </w:rPr>
        <w:t xml:space="preserve">«____» __________ </w:t>
      </w:r>
      <w:r w:rsidRPr="00630044">
        <w:rPr>
          <w:rFonts w:ascii="Times New Roman" w:hAnsi="Times New Roman"/>
        </w:rPr>
        <w:t>202</w:t>
      </w:r>
      <w:r>
        <w:rPr>
          <w:rFonts w:ascii="Times New Roman" w:hAnsi="Times New Roman"/>
        </w:rPr>
        <w:t>4</w:t>
      </w:r>
      <w:r w:rsidRPr="00630044">
        <w:rPr>
          <w:rFonts w:ascii="Times New Roman" w:hAnsi="Times New Roman"/>
        </w:rPr>
        <w:t xml:space="preserve"> року </w:t>
      </w:r>
    </w:p>
    <w:p w:rsidR="00FB01F1" w:rsidRPr="00A47A9C" w:rsidRDefault="00FB01F1" w:rsidP="00FB01F1">
      <w:pPr>
        <w:rPr>
          <w:rFonts w:ascii="Times New Roman" w:hAnsi="Times New Roman"/>
          <w:b/>
          <w:bCs/>
          <w:sz w:val="24"/>
          <w:szCs w:val="24"/>
        </w:rPr>
      </w:pPr>
      <w:r w:rsidRPr="00A47A9C">
        <w:rPr>
          <w:rFonts w:ascii="Times New Roman" w:hAnsi="Times New Roman"/>
          <w:b/>
          <w:bCs/>
          <w:sz w:val="24"/>
          <w:szCs w:val="24"/>
        </w:rPr>
        <w:t xml:space="preserve">Дніпровський державний медичний університет, </w:t>
      </w:r>
      <w:r w:rsidRPr="00A47A9C">
        <w:rPr>
          <w:rFonts w:ascii="Times New Roman" w:hAnsi="Times New Roman"/>
          <w:sz w:val="24"/>
          <w:szCs w:val="24"/>
        </w:rPr>
        <w:t xml:space="preserve">в особі  </w:t>
      </w:r>
      <w:r>
        <w:rPr>
          <w:rFonts w:ascii="Times New Roman" w:hAnsi="Times New Roman"/>
          <w:sz w:val="24"/>
          <w:szCs w:val="24"/>
        </w:rPr>
        <w:t xml:space="preserve"> </w:t>
      </w:r>
      <w:r w:rsidRPr="00A47A9C">
        <w:rPr>
          <w:rFonts w:ascii="Times New Roman" w:hAnsi="Times New Roman"/>
          <w:b/>
          <w:i/>
          <w:sz w:val="24"/>
          <w:szCs w:val="24"/>
        </w:rPr>
        <w:t>ректора</w:t>
      </w:r>
      <w:r>
        <w:rPr>
          <w:rFonts w:ascii="Times New Roman" w:hAnsi="Times New Roman"/>
          <w:b/>
          <w:i/>
          <w:sz w:val="24"/>
          <w:szCs w:val="24"/>
        </w:rPr>
        <w:t>, професора</w:t>
      </w:r>
      <w:r w:rsidRPr="00A47A9C">
        <w:rPr>
          <w:rFonts w:ascii="Times New Roman" w:hAnsi="Times New Roman"/>
          <w:b/>
          <w:i/>
          <w:sz w:val="24"/>
          <w:szCs w:val="24"/>
        </w:rPr>
        <w:t xml:space="preserve">  Тетяни ПЕРЦЕВОЇ</w:t>
      </w:r>
      <w:r w:rsidRPr="00A47A9C">
        <w:rPr>
          <w:rFonts w:ascii="Times New Roman" w:hAnsi="Times New Roman"/>
          <w:sz w:val="24"/>
          <w:szCs w:val="24"/>
        </w:rPr>
        <w:t xml:space="preserve">, що діє на підставі </w:t>
      </w:r>
      <w:r>
        <w:rPr>
          <w:rFonts w:ascii="Times New Roman" w:hAnsi="Times New Roman"/>
          <w:sz w:val="24"/>
          <w:szCs w:val="24"/>
        </w:rPr>
        <w:t>Статуту,</w:t>
      </w:r>
      <w:r w:rsidRPr="00A47A9C">
        <w:rPr>
          <w:rFonts w:ascii="Times New Roman" w:hAnsi="Times New Roman"/>
          <w:color w:val="000000"/>
          <w:sz w:val="24"/>
          <w:szCs w:val="24"/>
        </w:rPr>
        <w:t xml:space="preserve"> </w:t>
      </w:r>
      <w:r w:rsidRPr="00A47A9C">
        <w:rPr>
          <w:rFonts w:ascii="Times New Roman" w:hAnsi="Times New Roman"/>
          <w:sz w:val="24"/>
          <w:szCs w:val="24"/>
        </w:rPr>
        <w:t xml:space="preserve"> (далі - Замовник), з однієї сторони, і </w:t>
      </w:r>
      <w:r w:rsidRPr="00A47A9C">
        <w:rPr>
          <w:rFonts w:ascii="Times New Roman" w:hAnsi="Times New Roman"/>
          <w:sz w:val="24"/>
          <w:szCs w:val="24"/>
        </w:rPr>
        <w:tab/>
      </w:r>
      <w:r w:rsidRPr="00A47A9C">
        <w:rPr>
          <w:rFonts w:ascii="Times New Roman" w:hAnsi="Times New Roman"/>
          <w:b/>
          <w:i/>
          <w:sz w:val="24"/>
          <w:szCs w:val="24"/>
        </w:rPr>
        <w:t xml:space="preserve">____________ </w:t>
      </w:r>
      <w:r w:rsidRPr="00A47A9C">
        <w:rPr>
          <w:rFonts w:ascii="Times New Roman" w:hAnsi="Times New Roman"/>
          <w:sz w:val="24"/>
          <w:szCs w:val="24"/>
        </w:rPr>
        <w:t xml:space="preserve">в особі </w:t>
      </w:r>
      <w:r w:rsidRPr="00A47A9C">
        <w:rPr>
          <w:rFonts w:ascii="Times New Roman" w:hAnsi="Times New Roman"/>
          <w:b/>
          <w:i/>
          <w:sz w:val="24"/>
          <w:szCs w:val="24"/>
        </w:rPr>
        <w:t>________________</w:t>
      </w:r>
      <w:r w:rsidRPr="00A47A9C">
        <w:rPr>
          <w:rFonts w:ascii="Times New Roman" w:hAnsi="Times New Roman"/>
          <w:sz w:val="24"/>
          <w:szCs w:val="24"/>
        </w:rPr>
        <w:t xml:space="preserve">, що діє на підставі ___________________ (далі – Виконавець),  з іншої сторони,  разом – Сторони, керуючись вимогами Цивільного кодексу України, Господарського кодексу України, Закону України «Про публічні закупівлі», а також </w:t>
      </w:r>
      <w:r w:rsidRPr="00A47A9C">
        <w:rPr>
          <w:rFonts w:ascii="Times New Roman" w:hAnsi="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(надалі</w:t>
      </w:r>
      <w:r>
        <w:rPr>
          <w:rFonts w:ascii="Times New Roman" w:hAnsi="Times New Roman"/>
          <w:sz w:val="24"/>
          <w:szCs w:val="24"/>
          <w:lang w:eastAsia="uk-UA"/>
        </w:rPr>
        <w:t xml:space="preserve"> </w:t>
      </w:r>
      <w:r w:rsidRPr="00A47A9C">
        <w:rPr>
          <w:rFonts w:ascii="Times New Roman" w:hAnsi="Times New Roman"/>
          <w:sz w:val="24"/>
          <w:szCs w:val="24"/>
          <w:lang w:eastAsia="uk-UA"/>
        </w:rPr>
        <w:t xml:space="preserve">- Особливості), на період дії правового режиму воєнного стану в Україні та протягом 90 днів з дня його припинення або скасування» </w:t>
      </w:r>
      <w:r w:rsidRPr="00A47A9C">
        <w:rPr>
          <w:rFonts w:ascii="Times New Roman" w:hAnsi="Times New Roman"/>
          <w:sz w:val="24"/>
          <w:szCs w:val="24"/>
        </w:rPr>
        <w:t xml:space="preserve">уклали цей договір про таке (далі – Договір): </w:t>
      </w:r>
    </w:p>
    <w:p w:rsidR="00FB01F1" w:rsidRPr="00A47A9C" w:rsidRDefault="00FB01F1" w:rsidP="00FB01F1">
      <w:pPr>
        <w:spacing w:line="276" w:lineRule="auto"/>
        <w:ind w:firstLine="567"/>
        <w:jc w:val="both"/>
        <w:rPr>
          <w:rFonts w:ascii="Times New Roman" w:eastAsia="Times New Roman" w:hAnsi="Times New Roman"/>
          <w:sz w:val="24"/>
          <w:szCs w:val="24"/>
          <w:lang w:eastAsia="uk-UA"/>
        </w:rPr>
      </w:pPr>
    </w:p>
    <w:p w:rsidR="00FB01F1" w:rsidRPr="00A47A9C" w:rsidRDefault="00FB01F1" w:rsidP="00FB01F1">
      <w:pPr>
        <w:jc w:val="center"/>
        <w:rPr>
          <w:rFonts w:ascii="Times New Roman" w:hAnsi="Times New Roman"/>
          <w:b/>
          <w:bCs/>
          <w:sz w:val="24"/>
          <w:szCs w:val="24"/>
        </w:rPr>
      </w:pPr>
      <w:r w:rsidRPr="00A47A9C">
        <w:rPr>
          <w:rFonts w:ascii="Times New Roman" w:hAnsi="Times New Roman"/>
          <w:b/>
          <w:bCs/>
          <w:sz w:val="24"/>
          <w:szCs w:val="24"/>
        </w:rPr>
        <w:t>1. ПРЕДМЕТ ДОГОВОРУ</w:t>
      </w:r>
    </w:p>
    <w:p w:rsidR="00FB01F1" w:rsidRPr="00A47A9C" w:rsidRDefault="00FB01F1" w:rsidP="00FB01F1">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lastRenderedPageBreak/>
        <w:t xml:space="preserve">1.1. ВИКОНАВЕЦЬ зобов’язується надати послуги: </w:t>
      </w:r>
      <w:proofErr w:type="spellStart"/>
      <w:r w:rsidRPr="00C020BB">
        <w:rPr>
          <w:rFonts w:ascii="Times New Roman" w:hAnsi="Times New Roman" w:cs="Times New Roman"/>
          <w:sz w:val="24"/>
          <w:szCs w:val="24"/>
        </w:rPr>
        <w:t>ДК</w:t>
      </w:r>
      <w:proofErr w:type="spellEnd"/>
      <w:r w:rsidRPr="00C020BB">
        <w:rPr>
          <w:rFonts w:ascii="Times New Roman" w:hAnsi="Times New Roman" w:cs="Times New Roman"/>
          <w:sz w:val="24"/>
          <w:szCs w:val="24"/>
        </w:rPr>
        <w:t xml:space="preserve"> 021:</w:t>
      </w:r>
      <w:r w:rsidRPr="00C020BB">
        <w:rPr>
          <w:rFonts w:ascii="Times New Roman" w:hAnsi="Times New Roman" w:cs="Times New Roman"/>
          <w:bCs/>
          <w:color w:val="000000"/>
          <w:sz w:val="24"/>
          <w:szCs w:val="24"/>
        </w:rPr>
        <w:t xml:space="preserve"> </w:t>
      </w:r>
      <w:r w:rsidRPr="00C020BB">
        <w:rPr>
          <w:rFonts w:ascii="Times New Roman" w:hAnsi="Times New Roman" w:cs="Times New Roman"/>
          <w:sz w:val="24"/>
          <w:szCs w:val="24"/>
        </w:rPr>
        <w:t xml:space="preserve">2015 </w:t>
      </w:r>
      <w:r w:rsidRPr="00C020BB">
        <w:rPr>
          <w:rFonts w:ascii="Times New Roman" w:hAnsi="Times New Roman" w:cs="Times New Roman"/>
          <w:bCs/>
          <w:color w:val="000000"/>
          <w:sz w:val="24"/>
          <w:szCs w:val="24"/>
        </w:rPr>
        <w:t>71630000-3 Послуги з технічного огляду та випробовувань</w:t>
      </w:r>
      <w:r w:rsidRPr="00C020BB">
        <w:rPr>
          <w:rFonts w:ascii="Times New Roman" w:hAnsi="Times New Roman" w:cs="Times New Roman"/>
          <w:color w:val="000000"/>
          <w:sz w:val="24"/>
          <w:szCs w:val="24"/>
        </w:rPr>
        <w:t xml:space="preserve"> (Послуги з проведення обов’язкового технічного контролю транспортних засобів, які знаходяться на балансі замовника )</w:t>
      </w:r>
      <w:r w:rsidRPr="00A47A9C">
        <w:rPr>
          <w:rFonts w:ascii="Times New Roman" w:eastAsia="Times New Roman" w:hAnsi="Times New Roman"/>
          <w:sz w:val="24"/>
          <w:szCs w:val="24"/>
          <w:lang w:eastAsia="uk-UA"/>
        </w:rPr>
        <w:t xml:space="preserve">, а ЗАМОВНИК </w:t>
      </w:r>
      <w:r>
        <w:rPr>
          <w:rFonts w:ascii="Times New Roman" w:eastAsia="Times New Roman" w:hAnsi="Times New Roman"/>
          <w:sz w:val="24"/>
          <w:szCs w:val="24"/>
          <w:lang w:eastAsia="uk-UA"/>
        </w:rPr>
        <w:t xml:space="preserve"> - </w:t>
      </w:r>
      <w:r w:rsidRPr="00A47A9C">
        <w:rPr>
          <w:rFonts w:ascii="Times New Roman" w:eastAsia="Times New Roman" w:hAnsi="Times New Roman"/>
          <w:sz w:val="24"/>
          <w:szCs w:val="24"/>
          <w:lang w:eastAsia="uk-UA"/>
        </w:rPr>
        <w:t xml:space="preserve"> прийняти та оплатити надані послуги в порядку та на умовах, визначених цим Договором.</w:t>
      </w:r>
    </w:p>
    <w:p w:rsidR="00FB01F1" w:rsidRPr="00C31FDD" w:rsidRDefault="00FB01F1" w:rsidP="00FB01F1">
      <w:pPr>
        <w:jc w:val="both"/>
        <w:rPr>
          <w:rFonts w:ascii="Times New Roman" w:hAnsi="Times New Roman"/>
          <w:sz w:val="24"/>
          <w:szCs w:val="24"/>
          <w:lang w:eastAsia="ar-SA"/>
        </w:rPr>
      </w:pPr>
      <w:r w:rsidRPr="00C31FDD">
        <w:rPr>
          <w:rFonts w:ascii="Times New Roman" w:hAnsi="Times New Roman"/>
          <w:sz w:val="24"/>
          <w:szCs w:val="24"/>
        </w:rPr>
        <w:t>1.2.</w:t>
      </w:r>
      <w:r w:rsidRPr="00C31FDD">
        <w:rPr>
          <w:rFonts w:ascii="Times New Roman" w:hAnsi="Times New Roman"/>
          <w:sz w:val="24"/>
          <w:szCs w:val="24"/>
          <w:lang w:eastAsia="ar-SA"/>
        </w:rPr>
        <w:t xml:space="preserve"> Перелік, вартість та обсяг послуг, що надаються Виконавцем, за цим Договором, зазначені в Калькуляції, що викладена в Додатку №1, який є невід’ємною його частиною.</w:t>
      </w:r>
    </w:p>
    <w:p w:rsidR="00FB01F1" w:rsidRDefault="00FB01F1" w:rsidP="00FB01F1">
      <w:pPr>
        <w:spacing w:line="276" w:lineRule="auto"/>
        <w:jc w:val="both"/>
        <w:rPr>
          <w:rFonts w:ascii="Times New Roman" w:eastAsia="Times New Roman" w:hAnsi="Times New Roman"/>
          <w:sz w:val="24"/>
          <w:szCs w:val="24"/>
          <w:lang w:eastAsia="uk-UA"/>
        </w:rPr>
      </w:pPr>
      <w:r w:rsidRPr="00C31FDD">
        <w:rPr>
          <w:rFonts w:ascii="Times New Roman" w:hAnsi="Times New Roman"/>
          <w:sz w:val="24"/>
          <w:szCs w:val="24"/>
        </w:rPr>
        <w:t>1.3.</w:t>
      </w:r>
      <w:r w:rsidRPr="00A47A9C">
        <w:rPr>
          <w:rFonts w:ascii="Times New Roman" w:eastAsia="Times New Roman" w:hAnsi="Times New Roman"/>
          <w:sz w:val="24"/>
          <w:szCs w:val="24"/>
          <w:lang w:eastAsia="uk-UA"/>
        </w:rPr>
        <w:t xml:space="preserve"> Місце надання послуг: 49000, Україна, Дніпропетровська область, м. Дніпро, на території Виконавця. </w:t>
      </w:r>
    </w:p>
    <w:p w:rsidR="00FB01F1" w:rsidRPr="00A47A9C" w:rsidRDefault="00FB01F1" w:rsidP="00FB01F1">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 xml:space="preserve">Кількість: </w:t>
      </w:r>
      <w:r>
        <w:rPr>
          <w:rFonts w:ascii="Times New Roman" w:eastAsia="Times New Roman" w:hAnsi="Times New Roman"/>
          <w:sz w:val="24"/>
          <w:szCs w:val="24"/>
          <w:lang w:eastAsia="uk-UA"/>
        </w:rPr>
        <w:t>8</w:t>
      </w:r>
      <w:r w:rsidRPr="00A47A9C">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вісім</w:t>
      </w:r>
      <w:r w:rsidRPr="00A47A9C">
        <w:rPr>
          <w:rFonts w:ascii="Times New Roman" w:eastAsia="Times New Roman" w:hAnsi="Times New Roman"/>
          <w:sz w:val="24"/>
          <w:szCs w:val="24"/>
          <w:lang w:eastAsia="uk-UA"/>
        </w:rPr>
        <w:t>) послуг.</w:t>
      </w:r>
    </w:p>
    <w:p w:rsidR="00FB01F1" w:rsidRPr="00EA3929" w:rsidRDefault="00FB01F1" w:rsidP="00FB01F1">
      <w:pPr>
        <w:jc w:val="both"/>
        <w:rPr>
          <w:rFonts w:ascii="Times New Roman" w:hAnsi="Times New Roman"/>
          <w:sz w:val="24"/>
          <w:szCs w:val="24"/>
        </w:rPr>
      </w:pPr>
      <w:r w:rsidRPr="00EA3929">
        <w:rPr>
          <w:rFonts w:ascii="Times New Roman" w:hAnsi="Times New Roman"/>
          <w:sz w:val="24"/>
          <w:szCs w:val="24"/>
        </w:rPr>
        <w:t>1.</w:t>
      </w:r>
      <w:r>
        <w:rPr>
          <w:rFonts w:ascii="Times New Roman" w:hAnsi="Times New Roman"/>
          <w:sz w:val="24"/>
          <w:szCs w:val="24"/>
        </w:rPr>
        <w:t>4</w:t>
      </w:r>
      <w:r w:rsidRPr="00EA3929">
        <w:rPr>
          <w:rFonts w:ascii="Times New Roman" w:hAnsi="Times New Roman"/>
          <w:sz w:val="24"/>
          <w:szCs w:val="24"/>
        </w:rPr>
        <w:t xml:space="preserve">. Категорія Замовника: відповідно до статті 2, частини 4, пункту 3 - підприємства, установи, організації, зазначені у пункті 3 частини першої статті 2 (Юридична особа, яка забезпечує потреби держави або територіальної громади). </w:t>
      </w:r>
    </w:p>
    <w:p w:rsidR="00FB01F1" w:rsidRPr="00A47A9C" w:rsidRDefault="00FB01F1" w:rsidP="00FB01F1">
      <w:pPr>
        <w:spacing w:line="276" w:lineRule="auto"/>
        <w:jc w:val="both"/>
        <w:rPr>
          <w:rFonts w:ascii="Times New Roman" w:hAnsi="Times New Roman"/>
          <w:sz w:val="24"/>
          <w:szCs w:val="24"/>
        </w:rPr>
      </w:pPr>
      <w:r w:rsidRPr="00A47A9C">
        <w:rPr>
          <w:rFonts w:ascii="Times New Roman" w:hAnsi="Times New Roman"/>
          <w:sz w:val="24"/>
          <w:szCs w:val="24"/>
        </w:rPr>
        <w:t>1.</w:t>
      </w:r>
      <w:r>
        <w:rPr>
          <w:rFonts w:ascii="Times New Roman" w:hAnsi="Times New Roman"/>
          <w:sz w:val="24"/>
          <w:szCs w:val="24"/>
        </w:rPr>
        <w:t>5</w:t>
      </w:r>
      <w:r w:rsidRPr="00A47A9C">
        <w:rPr>
          <w:rFonts w:ascii="Times New Roman" w:hAnsi="Times New Roman"/>
          <w:sz w:val="24"/>
          <w:szCs w:val="24"/>
        </w:rPr>
        <w:t>. У випадку зміни обсягу послуг,  Сторони зобов'язані внести відповідні зміни до цього Договору шляхом підписання Додаткових угод, які є його невід'ємною частиною.</w:t>
      </w:r>
    </w:p>
    <w:p w:rsidR="00FB01F1" w:rsidRPr="00A47A9C" w:rsidRDefault="00FB01F1" w:rsidP="00FB01F1">
      <w:pPr>
        <w:spacing w:line="276" w:lineRule="auto"/>
        <w:jc w:val="both"/>
        <w:rPr>
          <w:rFonts w:ascii="Times New Roman" w:hAnsi="Times New Roman"/>
          <w:sz w:val="24"/>
          <w:szCs w:val="24"/>
        </w:rPr>
      </w:pPr>
    </w:p>
    <w:p w:rsidR="00FB01F1" w:rsidRPr="00A47A9C" w:rsidRDefault="00FB01F1" w:rsidP="00FB01F1">
      <w:pPr>
        <w:jc w:val="center"/>
        <w:rPr>
          <w:rFonts w:ascii="Times New Roman" w:hAnsi="Times New Roman"/>
          <w:b/>
          <w:bCs/>
          <w:sz w:val="24"/>
          <w:szCs w:val="24"/>
        </w:rPr>
      </w:pPr>
      <w:r w:rsidRPr="00A47A9C">
        <w:rPr>
          <w:rFonts w:ascii="Times New Roman" w:hAnsi="Times New Roman"/>
          <w:b/>
          <w:bCs/>
          <w:sz w:val="24"/>
          <w:szCs w:val="24"/>
        </w:rPr>
        <w:t>2 . УМОВИ НАДАННЯ ПОСЛУГ</w:t>
      </w:r>
    </w:p>
    <w:p w:rsidR="00FB01F1" w:rsidRPr="00A47A9C" w:rsidRDefault="00FB01F1" w:rsidP="00FB01F1">
      <w:pPr>
        <w:spacing w:line="276" w:lineRule="auto"/>
        <w:jc w:val="both"/>
        <w:rPr>
          <w:rFonts w:ascii="Times New Roman" w:hAnsi="Times New Roman"/>
          <w:sz w:val="24"/>
          <w:szCs w:val="24"/>
        </w:rPr>
      </w:pPr>
      <w:r w:rsidRPr="00A47A9C">
        <w:rPr>
          <w:rFonts w:ascii="Times New Roman" w:eastAsia="Times New Roman" w:hAnsi="Times New Roman"/>
          <w:sz w:val="24"/>
          <w:szCs w:val="24"/>
          <w:lang w:eastAsia="uk-UA"/>
        </w:rPr>
        <w:t xml:space="preserve">2.1. ВИКОНАВЕЦЬ повинен виконати передбачені цим Договором послуги згідно вимог постанови Кабінету Міністерства України від 30.01.2012 № 137 </w:t>
      </w:r>
      <w:r w:rsidRPr="00A47A9C">
        <w:rPr>
          <w:rFonts w:ascii="Times New Roman" w:hAnsi="Times New Roman"/>
          <w:sz w:val="24"/>
          <w:szCs w:val="24"/>
        </w:rPr>
        <w:t>(зі змінами) «Про затвердження Порядку проведення обов’язкового технічного контролю та обсягів перевірки технічного стану транспортних засобів, технічного опису та зразка протоколу перевірки технічного стану транспортного засобу»; Постанови Кабінету Міністрів України від 10 березня 2017 року № 141 «Про внесення змін до постанов Кабінету Міністрів України від 30 січня 2012 р. № 137 і від 31 травня 2012 р. № 512»; Постанови Кабінету Міністрів України від 31 травня 2012 року № 512 «Про затвердження Порядку формування загальнодержавної бази даних про результати обов’язкового технічного контролю транспортних засобів, доступу до неї та встановлення розміру плати за надання таких послуг».</w:t>
      </w:r>
    </w:p>
    <w:p w:rsidR="00FB01F1" w:rsidRPr="00A47A9C" w:rsidRDefault="00FB01F1" w:rsidP="00FB01F1">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2.2. Ризик випадкового знищення, пошкодження транспортних засобів під час надання послуг несе ВИКОНАВЕЦЬ.</w:t>
      </w:r>
    </w:p>
    <w:p w:rsidR="00FB01F1" w:rsidRPr="00C31FDD" w:rsidRDefault="00FB01F1" w:rsidP="00FB01F1">
      <w:pPr>
        <w:jc w:val="both"/>
        <w:rPr>
          <w:rFonts w:ascii="Times New Roman" w:hAnsi="Times New Roman"/>
          <w:sz w:val="24"/>
          <w:szCs w:val="24"/>
        </w:rPr>
      </w:pPr>
      <w:r w:rsidRPr="00A47A9C">
        <w:rPr>
          <w:rFonts w:ascii="Times New Roman" w:eastAsia="Times New Roman" w:hAnsi="Times New Roman"/>
          <w:sz w:val="24"/>
          <w:szCs w:val="24"/>
          <w:lang w:eastAsia="uk-UA"/>
        </w:rPr>
        <w:t xml:space="preserve">2.3. Строк надання послуг: з дати підписання договору </w:t>
      </w:r>
      <w:r>
        <w:rPr>
          <w:rFonts w:ascii="Times New Roman" w:eastAsia="Times New Roman" w:hAnsi="Times New Roman"/>
          <w:sz w:val="24"/>
          <w:szCs w:val="24"/>
          <w:lang w:eastAsia="uk-UA"/>
        </w:rPr>
        <w:t>3</w:t>
      </w:r>
      <w:r>
        <w:rPr>
          <w:rFonts w:ascii="Times New Roman" w:hAnsi="Times New Roman"/>
          <w:sz w:val="24"/>
          <w:szCs w:val="24"/>
        </w:rPr>
        <w:t>0 (тридцять ) календарних днів</w:t>
      </w:r>
      <w:r w:rsidRPr="00C31FDD">
        <w:rPr>
          <w:rFonts w:ascii="Times New Roman" w:hAnsi="Times New Roman"/>
          <w:sz w:val="24"/>
          <w:szCs w:val="24"/>
        </w:rPr>
        <w:t>.</w:t>
      </w:r>
    </w:p>
    <w:p w:rsidR="00FB01F1" w:rsidRPr="00A47A9C" w:rsidRDefault="00FB01F1" w:rsidP="00FB01F1">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 xml:space="preserve">. </w:t>
      </w:r>
    </w:p>
    <w:p w:rsidR="00FB01F1" w:rsidRPr="00A47A9C" w:rsidRDefault="00FB01F1" w:rsidP="00FB01F1">
      <w:pPr>
        <w:jc w:val="both"/>
        <w:rPr>
          <w:rFonts w:ascii="Times New Roman" w:eastAsia="Times New Roman" w:hAnsi="Times New Roman"/>
          <w:sz w:val="24"/>
          <w:szCs w:val="24"/>
          <w:lang w:eastAsia="uk-UA"/>
        </w:rPr>
      </w:pPr>
    </w:p>
    <w:p w:rsidR="00FB01F1" w:rsidRPr="00A47A9C" w:rsidRDefault="00FB01F1" w:rsidP="00FB01F1">
      <w:pPr>
        <w:jc w:val="center"/>
        <w:rPr>
          <w:rFonts w:ascii="Times New Roman" w:hAnsi="Times New Roman"/>
          <w:b/>
          <w:bCs/>
          <w:sz w:val="24"/>
          <w:szCs w:val="24"/>
        </w:rPr>
      </w:pPr>
      <w:r w:rsidRPr="00A47A9C">
        <w:rPr>
          <w:rFonts w:ascii="Times New Roman" w:hAnsi="Times New Roman"/>
          <w:b/>
          <w:bCs/>
          <w:sz w:val="24"/>
          <w:szCs w:val="24"/>
        </w:rPr>
        <w:t>3. ПОРЯДОК РОЗРАХУНКІВ</w:t>
      </w:r>
    </w:p>
    <w:p w:rsidR="00FB01F1" w:rsidRPr="00A47A9C" w:rsidRDefault="00FB01F1" w:rsidP="00FB01F1">
      <w:pPr>
        <w:spacing w:line="276" w:lineRule="auto"/>
        <w:contextualSpacing/>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 xml:space="preserve">3.1. Сума Договору складає </w:t>
      </w:r>
      <w:r w:rsidRPr="00A47A9C">
        <w:rPr>
          <w:rFonts w:ascii="Times New Roman" w:eastAsia="Times New Roman" w:hAnsi="Times New Roman"/>
          <w:b/>
          <w:sz w:val="24"/>
          <w:szCs w:val="24"/>
          <w:lang w:eastAsia="uk-UA"/>
        </w:rPr>
        <w:t>__________ грн. _________ коп. (</w:t>
      </w:r>
      <w:proofErr w:type="spellStart"/>
      <w:r w:rsidRPr="00A47A9C">
        <w:rPr>
          <w:rFonts w:ascii="Times New Roman" w:eastAsia="Times New Roman" w:hAnsi="Times New Roman"/>
          <w:b/>
          <w:sz w:val="24"/>
          <w:szCs w:val="24"/>
          <w:lang w:eastAsia="uk-UA"/>
        </w:rPr>
        <w:t>___</w:t>
      </w:r>
      <w:r w:rsidRPr="00A47A9C">
        <w:rPr>
          <w:rFonts w:ascii="Times New Roman" w:eastAsia="Times New Roman" w:hAnsi="Times New Roman"/>
          <w:b/>
          <w:i/>
          <w:sz w:val="24"/>
          <w:szCs w:val="24"/>
          <w:lang w:eastAsia="uk-UA"/>
        </w:rPr>
        <w:t>прописом_</w:t>
      </w:r>
      <w:proofErr w:type="spellEnd"/>
      <w:r w:rsidRPr="00A47A9C">
        <w:rPr>
          <w:rFonts w:ascii="Times New Roman" w:eastAsia="Times New Roman" w:hAnsi="Times New Roman"/>
          <w:b/>
          <w:i/>
          <w:sz w:val="24"/>
          <w:szCs w:val="24"/>
          <w:lang w:eastAsia="uk-UA"/>
        </w:rPr>
        <w:t>__</w:t>
      </w:r>
      <w:r w:rsidRPr="00A47A9C">
        <w:rPr>
          <w:rFonts w:ascii="Times New Roman" w:eastAsia="Times New Roman" w:hAnsi="Times New Roman"/>
          <w:b/>
          <w:sz w:val="24"/>
          <w:szCs w:val="24"/>
          <w:lang w:eastAsia="uk-UA"/>
        </w:rPr>
        <w:t>), у тому числі ПДВ 20% - _______ грн.______ коп</w:t>
      </w:r>
      <w:r w:rsidRPr="00A47A9C">
        <w:rPr>
          <w:rFonts w:ascii="Times New Roman" w:eastAsia="Times New Roman" w:hAnsi="Times New Roman"/>
          <w:sz w:val="24"/>
          <w:szCs w:val="24"/>
          <w:lang w:eastAsia="uk-UA"/>
        </w:rPr>
        <w:t>. Розрахунок суми наводиться в Додатку №1 (Калькуляція), який є невід'ємною частиною цього Договору.</w:t>
      </w:r>
    </w:p>
    <w:p w:rsidR="00FB01F1" w:rsidRPr="00A47A9C" w:rsidRDefault="00FB01F1" w:rsidP="00FB01F1">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3.2. Бюджетні зобов’язання за даним договором виникають у разі наявності та межах відповідних бюджетних асигнувань на 202</w:t>
      </w:r>
      <w:r>
        <w:rPr>
          <w:rFonts w:ascii="Times New Roman" w:eastAsia="Times New Roman" w:hAnsi="Times New Roman"/>
          <w:sz w:val="24"/>
          <w:szCs w:val="24"/>
          <w:lang w:eastAsia="uk-UA"/>
        </w:rPr>
        <w:t>4</w:t>
      </w:r>
      <w:r w:rsidRPr="00A47A9C">
        <w:rPr>
          <w:rFonts w:ascii="Times New Roman" w:eastAsia="Times New Roman" w:hAnsi="Times New Roman"/>
          <w:sz w:val="24"/>
          <w:szCs w:val="24"/>
          <w:lang w:eastAsia="uk-UA"/>
        </w:rPr>
        <w:t xml:space="preserve"> рік. Замовник має право на коригування визначеної у договорі суми коштів та зобов’язань у разі зменшення надходжень до бюджету.</w:t>
      </w:r>
    </w:p>
    <w:p w:rsidR="00FB01F1" w:rsidRPr="00A47A9C" w:rsidRDefault="00FB01F1" w:rsidP="00FB01F1">
      <w:pPr>
        <w:spacing w:line="276" w:lineRule="auto"/>
        <w:contextualSpacing/>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3.3 </w:t>
      </w:r>
      <w:r w:rsidRPr="00A47A9C">
        <w:rPr>
          <w:rFonts w:ascii="Times New Roman" w:eastAsia="Times New Roman" w:hAnsi="Times New Roman"/>
          <w:sz w:val="24"/>
          <w:szCs w:val="24"/>
          <w:lang w:eastAsia="uk-UA"/>
        </w:rPr>
        <w:t>Ціна цього  Договору  може  бути  зменшена  за  взаємною згодою Сторін.</w:t>
      </w:r>
    </w:p>
    <w:p w:rsidR="00FB01F1" w:rsidRPr="00A47A9C" w:rsidRDefault="00FB01F1" w:rsidP="00FB01F1">
      <w:pPr>
        <w:spacing w:line="276" w:lineRule="auto"/>
        <w:contextualSpacing/>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3.</w:t>
      </w:r>
      <w:r>
        <w:rPr>
          <w:rFonts w:ascii="Times New Roman" w:eastAsia="Times New Roman" w:hAnsi="Times New Roman"/>
          <w:sz w:val="24"/>
          <w:szCs w:val="24"/>
          <w:lang w:eastAsia="uk-UA"/>
        </w:rPr>
        <w:t>4</w:t>
      </w:r>
      <w:r w:rsidRPr="00A47A9C">
        <w:rPr>
          <w:rFonts w:ascii="Times New Roman" w:eastAsia="Times New Roman" w:hAnsi="Times New Roman"/>
          <w:sz w:val="24"/>
          <w:szCs w:val="24"/>
          <w:lang w:eastAsia="uk-UA"/>
        </w:rPr>
        <w:t>. Ціна договору вказується в національній валюті України.</w:t>
      </w:r>
    </w:p>
    <w:p w:rsidR="00FB01F1" w:rsidRPr="00A47A9C" w:rsidRDefault="00FB01F1" w:rsidP="00FB01F1">
      <w:pPr>
        <w:spacing w:line="276" w:lineRule="auto"/>
        <w:contextualSpacing/>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3.</w:t>
      </w:r>
      <w:r>
        <w:rPr>
          <w:rFonts w:ascii="Times New Roman" w:eastAsia="Times New Roman" w:hAnsi="Times New Roman"/>
          <w:sz w:val="24"/>
          <w:szCs w:val="24"/>
          <w:lang w:eastAsia="uk-UA"/>
        </w:rPr>
        <w:t>5</w:t>
      </w:r>
      <w:r w:rsidRPr="00A47A9C">
        <w:rPr>
          <w:rFonts w:ascii="Times New Roman" w:eastAsia="Times New Roman" w:hAnsi="Times New Roman"/>
          <w:sz w:val="24"/>
          <w:szCs w:val="24"/>
          <w:lang w:eastAsia="uk-UA"/>
        </w:rPr>
        <w:t xml:space="preserve">. Оплата за надані послуги здійснюється протягом 30 </w:t>
      </w:r>
      <w:r w:rsidR="00850A7E" w:rsidRPr="00850A7E">
        <w:rPr>
          <w:rFonts w:ascii="Times New Roman" w:eastAsia="Times New Roman" w:hAnsi="Times New Roman"/>
          <w:sz w:val="24"/>
          <w:szCs w:val="24"/>
          <w:lang w:val="ru-RU" w:eastAsia="uk-UA"/>
        </w:rPr>
        <w:t>робочих</w:t>
      </w:r>
      <w:r w:rsidRPr="00A47A9C">
        <w:rPr>
          <w:rFonts w:ascii="Times New Roman" w:eastAsia="Times New Roman" w:hAnsi="Times New Roman"/>
          <w:sz w:val="24"/>
          <w:szCs w:val="24"/>
          <w:lang w:eastAsia="uk-UA"/>
        </w:rPr>
        <w:t xml:space="preserve"> днів з моменту підписання Сторонами актів наданих послуг. </w:t>
      </w:r>
    </w:p>
    <w:p w:rsidR="00FB01F1" w:rsidRPr="00A47A9C" w:rsidRDefault="00FB01F1" w:rsidP="00FB01F1">
      <w:pPr>
        <w:spacing w:line="276" w:lineRule="auto"/>
        <w:contextualSpacing/>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3.</w:t>
      </w:r>
      <w:r>
        <w:rPr>
          <w:rFonts w:ascii="Times New Roman" w:eastAsia="Times New Roman" w:hAnsi="Times New Roman"/>
          <w:sz w:val="24"/>
          <w:szCs w:val="24"/>
          <w:lang w:eastAsia="uk-UA"/>
        </w:rPr>
        <w:t>6</w:t>
      </w:r>
      <w:r w:rsidRPr="00A47A9C">
        <w:rPr>
          <w:rFonts w:ascii="Times New Roman" w:eastAsia="Times New Roman" w:hAnsi="Times New Roman"/>
          <w:sz w:val="24"/>
          <w:szCs w:val="24"/>
          <w:lang w:eastAsia="uk-UA"/>
        </w:rPr>
        <w:t>. Розрахунки здійснюються у безготівковій грошовій формі.</w:t>
      </w:r>
    </w:p>
    <w:p w:rsidR="00FB01F1" w:rsidRPr="00A47A9C" w:rsidRDefault="00FB01F1" w:rsidP="00FB01F1">
      <w:pPr>
        <w:spacing w:line="276" w:lineRule="auto"/>
        <w:contextualSpacing/>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3.</w:t>
      </w:r>
      <w:r>
        <w:rPr>
          <w:rFonts w:ascii="Times New Roman" w:eastAsia="Times New Roman" w:hAnsi="Times New Roman"/>
          <w:sz w:val="24"/>
          <w:szCs w:val="24"/>
          <w:lang w:eastAsia="uk-UA"/>
        </w:rPr>
        <w:t>7</w:t>
      </w:r>
      <w:r w:rsidRPr="00A47A9C">
        <w:rPr>
          <w:rFonts w:ascii="Times New Roman" w:eastAsia="Times New Roman" w:hAnsi="Times New Roman"/>
          <w:sz w:val="24"/>
          <w:szCs w:val="24"/>
          <w:lang w:eastAsia="uk-UA"/>
        </w:rPr>
        <w:t>. Джерело фінансування – державний бюджет України.</w:t>
      </w:r>
    </w:p>
    <w:p w:rsidR="00FB01F1" w:rsidRDefault="00FB01F1" w:rsidP="00FB01F1">
      <w:pPr>
        <w:jc w:val="center"/>
        <w:rPr>
          <w:rFonts w:ascii="Times New Roman" w:hAnsi="Times New Roman"/>
          <w:b/>
          <w:bCs/>
          <w:sz w:val="24"/>
          <w:szCs w:val="24"/>
        </w:rPr>
      </w:pPr>
    </w:p>
    <w:p w:rsidR="00FB01F1" w:rsidRPr="00A47A9C" w:rsidRDefault="00FB01F1" w:rsidP="00FB01F1">
      <w:pPr>
        <w:jc w:val="center"/>
        <w:rPr>
          <w:rFonts w:ascii="Times New Roman" w:hAnsi="Times New Roman"/>
          <w:b/>
          <w:bCs/>
          <w:sz w:val="24"/>
          <w:szCs w:val="24"/>
        </w:rPr>
      </w:pPr>
      <w:r w:rsidRPr="00A47A9C">
        <w:rPr>
          <w:rFonts w:ascii="Times New Roman" w:hAnsi="Times New Roman"/>
          <w:b/>
          <w:bCs/>
          <w:sz w:val="24"/>
          <w:szCs w:val="24"/>
        </w:rPr>
        <w:t>4. ПОРЯДОК ЗДАЧІ-ПРИЙМАННЯ ПОСЛУГ</w:t>
      </w:r>
    </w:p>
    <w:p w:rsidR="00FB01F1" w:rsidRPr="00A47A9C" w:rsidRDefault="00FB01F1" w:rsidP="00FB01F1">
      <w:pPr>
        <w:spacing w:line="276"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lastRenderedPageBreak/>
        <w:t>4.1</w:t>
      </w:r>
      <w:r w:rsidRPr="00A47A9C">
        <w:rPr>
          <w:rFonts w:ascii="Times New Roman" w:eastAsia="Times New Roman" w:hAnsi="Times New Roman"/>
          <w:color w:val="000000"/>
          <w:sz w:val="24"/>
          <w:szCs w:val="24"/>
          <w:lang w:eastAsia="uk-UA"/>
        </w:rPr>
        <w:t xml:space="preserve">. Перед початком надання послуг ЗАМОВНИК надає ВИКОНАВЦЮ письмову </w:t>
      </w:r>
      <w:r>
        <w:rPr>
          <w:rFonts w:ascii="Times New Roman" w:eastAsia="Times New Roman" w:hAnsi="Times New Roman"/>
          <w:color w:val="000000"/>
          <w:sz w:val="24"/>
          <w:szCs w:val="24"/>
          <w:lang w:eastAsia="uk-UA"/>
        </w:rPr>
        <w:t>заявку</w:t>
      </w:r>
      <w:r w:rsidRPr="00A47A9C">
        <w:rPr>
          <w:rFonts w:ascii="Times New Roman" w:eastAsia="Times New Roman" w:hAnsi="Times New Roman"/>
          <w:color w:val="000000"/>
          <w:sz w:val="24"/>
          <w:szCs w:val="24"/>
          <w:lang w:eastAsia="uk-UA"/>
        </w:rPr>
        <w:t>, де зазначає перелік автотранспортних засобів, яким необхідно провести обов'язковий технічний контроль.</w:t>
      </w:r>
    </w:p>
    <w:p w:rsidR="00FB01F1" w:rsidRDefault="00FB01F1" w:rsidP="00FB01F1">
      <w:pPr>
        <w:spacing w:line="276" w:lineRule="auto"/>
        <w:jc w:val="both"/>
        <w:rPr>
          <w:rFonts w:ascii="Times New Roman" w:eastAsia="Times New Roman" w:hAnsi="Times New Roman"/>
          <w:color w:val="000000"/>
          <w:sz w:val="24"/>
          <w:szCs w:val="24"/>
          <w:lang w:eastAsia="uk-UA"/>
        </w:rPr>
      </w:pPr>
      <w:r w:rsidRPr="00A47A9C">
        <w:rPr>
          <w:rFonts w:ascii="Times New Roman" w:eastAsia="Times New Roman" w:hAnsi="Times New Roman"/>
          <w:color w:val="000000"/>
          <w:sz w:val="24"/>
          <w:szCs w:val="24"/>
          <w:lang w:eastAsia="uk-UA"/>
        </w:rPr>
        <w:t>4.</w:t>
      </w:r>
      <w:r>
        <w:rPr>
          <w:rFonts w:ascii="Times New Roman" w:eastAsia="Times New Roman" w:hAnsi="Times New Roman"/>
          <w:color w:val="000000"/>
          <w:sz w:val="24"/>
          <w:szCs w:val="24"/>
          <w:lang w:eastAsia="uk-UA"/>
        </w:rPr>
        <w:t>2</w:t>
      </w:r>
      <w:r w:rsidRPr="00A47A9C">
        <w:rPr>
          <w:rFonts w:ascii="Times New Roman" w:eastAsia="Times New Roman" w:hAnsi="Times New Roman"/>
          <w:color w:val="000000"/>
          <w:sz w:val="24"/>
          <w:szCs w:val="24"/>
          <w:lang w:eastAsia="uk-UA"/>
        </w:rPr>
        <w:t>. Строк надання послуг: не більше</w:t>
      </w:r>
      <w:r>
        <w:rPr>
          <w:rFonts w:ascii="Times New Roman" w:eastAsia="Times New Roman" w:hAnsi="Times New Roman"/>
          <w:color w:val="000000"/>
          <w:sz w:val="24"/>
          <w:szCs w:val="24"/>
          <w:lang w:eastAsia="uk-UA"/>
        </w:rPr>
        <w:t>,</w:t>
      </w:r>
      <w:r w:rsidRPr="00A47A9C">
        <w:rPr>
          <w:rFonts w:ascii="Times New Roman" w:eastAsia="Times New Roman" w:hAnsi="Times New Roman"/>
          <w:color w:val="000000"/>
          <w:sz w:val="24"/>
          <w:szCs w:val="24"/>
          <w:lang w:eastAsia="uk-UA"/>
        </w:rPr>
        <w:t xml:space="preserve"> ніж 1 (один) календарний день з моменту підписання Сторонами акту здачі-приймання автомобілів для проходження технічного контролю. </w:t>
      </w:r>
    </w:p>
    <w:p w:rsidR="00FB01F1" w:rsidRPr="00A47A9C" w:rsidRDefault="00FB01F1" w:rsidP="00FB01F1">
      <w:pPr>
        <w:pStyle w:val="a7"/>
        <w:shd w:val="clear" w:color="auto" w:fill="FFFFFF"/>
        <w:spacing w:after="0"/>
        <w:rPr>
          <w:color w:val="000000"/>
        </w:rPr>
      </w:pPr>
      <w:r w:rsidRPr="00A47A9C">
        <w:rPr>
          <w:color w:val="000000"/>
        </w:rPr>
        <w:t>4.</w:t>
      </w:r>
      <w:r>
        <w:rPr>
          <w:color w:val="000000"/>
        </w:rPr>
        <w:t>3</w:t>
      </w:r>
      <w:r w:rsidRPr="00A47A9C">
        <w:rPr>
          <w:color w:val="000000"/>
        </w:rPr>
        <w:t>. Обов’язковий технічний контроль транспортного засобу передбачає перевірку технічного стану транспортного засобу, а саме:</w:t>
      </w:r>
    </w:p>
    <w:p w:rsidR="00FB01F1" w:rsidRPr="00A47A9C" w:rsidRDefault="00FB01F1" w:rsidP="00FB01F1">
      <w:pPr>
        <w:numPr>
          <w:ilvl w:val="0"/>
          <w:numId w:val="14"/>
        </w:numPr>
        <w:spacing w:line="276" w:lineRule="auto"/>
        <w:jc w:val="both"/>
        <w:rPr>
          <w:rFonts w:ascii="Times New Roman" w:eastAsia="Times New Roman" w:hAnsi="Times New Roman"/>
          <w:color w:val="000000"/>
          <w:sz w:val="24"/>
          <w:szCs w:val="24"/>
          <w:lang w:eastAsia="uk-UA"/>
        </w:rPr>
      </w:pPr>
      <w:r w:rsidRPr="00A47A9C">
        <w:rPr>
          <w:rFonts w:ascii="Times New Roman" w:eastAsia="Times New Roman" w:hAnsi="Times New Roman"/>
          <w:color w:val="000000"/>
          <w:sz w:val="24"/>
          <w:szCs w:val="24"/>
          <w:lang w:eastAsia="uk-UA"/>
        </w:rPr>
        <w:t>системи гальмового і рульового керування;</w:t>
      </w:r>
    </w:p>
    <w:p w:rsidR="00FB01F1" w:rsidRPr="00A47A9C" w:rsidRDefault="00FB01F1" w:rsidP="00FB01F1">
      <w:pPr>
        <w:numPr>
          <w:ilvl w:val="0"/>
          <w:numId w:val="14"/>
        </w:numPr>
        <w:spacing w:line="276" w:lineRule="auto"/>
        <w:jc w:val="both"/>
        <w:rPr>
          <w:rFonts w:ascii="Times New Roman" w:eastAsia="Times New Roman" w:hAnsi="Times New Roman"/>
          <w:color w:val="000000"/>
          <w:sz w:val="24"/>
          <w:szCs w:val="24"/>
          <w:lang w:eastAsia="uk-UA"/>
        </w:rPr>
      </w:pPr>
      <w:r w:rsidRPr="00A47A9C">
        <w:rPr>
          <w:rFonts w:ascii="Times New Roman" w:eastAsia="Times New Roman" w:hAnsi="Times New Roman"/>
          <w:color w:val="000000"/>
          <w:sz w:val="24"/>
          <w:szCs w:val="24"/>
          <w:lang w:eastAsia="uk-UA"/>
        </w:rPr>
        <w:t>зовнішніх світлових приладів;</w:t>
      </w:r>
    </w:p>
    <w:p w:rsidR="00FB01F1" w:rsidRPr="00A47A9C" w:rsidRDefault="00FB01F1" w:rsidP="00FB01F1">
      <w:pPr>
        <w:numPr>
          <w:ilvl w:val="0"/>
          <w:numId w:val="14"/>
        </w:numPr>
        <w:spacing w:line="276" w:lineRule="auto"/>
        <w:jc w:val="both"/>
        <w:rPr>
          <w:rFonts w:ascii="Times New Roman" w:eastAsia="Times New Roman" w:hAnsi="Times New Roman"/>
          <w:color w:val="000000"/>
          <w:sz w:val="24"/>
          <w:szCs w:val="24"/>
          <w:lang w:eastAsia="uk-UA"/>
        </w:rPr>
      </w:pPr>
      <w:r w:rsidRPr="00A47A9C">
        <w:rPr>
          <w:rFonts w:ascii="Times New Roman" w:eastAsia="Times New Roman" w:hAnsi="Times New Roman"/>
          <w:color w:val="000000"/>
          <w:sz w:val="24"/>
          <w:szCs w:val="24"/>
          <w:lang w:eastAsia="uk-UA"/>
        </w:rPr>
        <w:t>пневматичних шин та коліс;</w:t>
      </w:r>
    </w:p>
    <w:p w:rsidR="00FB01F1" w:rsidRPr="00A47A9C" w:rsidRDefault="00FB01F1" w:rsidP="00FB01F1">
      <w:pPr>
        <w:numPr>
          <w:ilvl w:val="0"/>
          <w:numId w:val="14"/>
        </w:numPr>
        <w:spacing w:line="276" w:lineRule="auto"/>
        <w:jc w:val="both"/>
        <w:rPr>
          <w:rFonts w:ascii="Times New Roman" w:eastAsia="Times New Roman" w:hAnsi="Times New Roman"/>
          <w:color w:val="000000"/>
          <w:sz w:val="24"/>
          <w:szCs w:val="24"/>
          <w:lang w:eastAsia="uk-UA"/>
        </w:rPr>
      </w:pPr>
      <w:proofErr w:type="spellStart"/>
      <w:r w:rsidRPr="00A47A9C">
        <w:rPr>
          <w:rFonts w:ascii="Times New Roman" w:eastAsia="Times New Roman" w:hAnsi="Times New Roman"/>
          <w:color w:val="000000"/>
          <w:sz w:val="24"/>
          <w:szCs w:val="24"/>
          <w:lang w:eastAsia="uk-UA"/>
        </w:rPr>
        <w:t>світлопропускання</w:t>
      </w:r>
      <w:proofErr w:type="spellEnd"/>
      <w:r w:rsidRPr="00A47A9C">
        <w:rPr>
          <w:rFonts w:ascii="Times New Roman" w:eastAsia="Times New Roman" w:hAnsi="Times New Roman"/>
          <w:color w:val="000000"/>
          <w:sz w:val="24"/>
          <w:szCs w:val="24"/>
          <w:lang w:eastAsia="uk-UA"/>
        </w:rPr>
        <w:t xml:space="preserve"> скла;</w:t>
      </w:r>
    </w:p>
    <w:p w:rsidR="00FB01F1" w:rsidRPr="00A47A9C" w:rsidRDefault="00FB01F1" w:rsidP="00FB01F1">
      <w:pPr>
        <w:numPr>
          <w:ilvl w:val="0"/>
          <w:numId w:val="14"/>
        </w:numPr>
        <w:spacing w:line="276" w:lineRule="auto"/>
        <w:jc w:val="both"/>
        <w:rPr>
          <w:rFonts w:ascii="Times New Roman" w:eastAsia="Times New Roman" w:hAnsi="Times New Roman"/>
          <w:color w:val="000000"/>
          <w:sz w:val="24"/>
          <w:szCs w:val="24"/>
          <w:lang w:eastAsia="uk-UA"/>
        </w:rPr>
      </w:pPr>
      <w:r w:rsidRPr="00A47A9C">
        <w:rPr>
          <w:rFonts w:ascii="Times New Roman" w:eastAsia="Times New Roman" w:hAnsi="Times New Roman"/>
          <w:color w:val="000000"/>
          <w:sz w:val="24"/>
          <w:szCs w:val="24"/>
          <w:lang w:eastAsia="uk-UA"/>
        </w:rPr>
        <w:t>газобалонного обладнання (за наявності);</w:t>
      </w:r>
    </w:p>
    <w:p w:rsidR="00FB01F1" w:rsidRPr="00A47A9C" w:rsidRDefault="00FB01F1" w:rsidP="00FB01F1">
      <w:pPr>
        <w:numPr>
          <w:ilvl w:val="0"/>
          <w:numId w:val="14"/>
        </w:numPr>
        <w:spacing w:line="276" w:lineRule="auto"/>
        <w:jc w:val="both"/>
        <w:rPr>
          <w:rFonts w:ascii="Times New Roman" w:eastAsia="Times New Roman" w:hAnsi="Times New Roman"/>
          <w:color w:val="000000"/>
          <w:sz w:val="24"/>
          <w:szCs w:val="24"/>
          <w:lang w:eastAsia="uk-UA"/>
        </w:rPr>
      </w:pPr>
      <w:r w:rsidRPr="00A47A9C">
        <w:rPr>
          <w:rFonts w:ascii="Times New Roman" w:eastAsia="Times New Roman" w:hAnsi="Times New Roman"/>
          <w:color w:val="000000"/>
          <w:sz w:val="24"/>
          <w:szCs w:val="24"/>
          <w:lang w:eastAsia="uk-UA"/>
        </w:rPr>
        <w:t>інших елементів у частині, що безпосередньо стосується безпеки дорожнього руху та охорони навколишнього, природного середовища.</w:t>
      </w:r>
    </w:p>
    <w:p w:rsidR="00FB01F1" w:rsidRPr="00A47A9C" w:rsidRDefault="00FB01F1" w:rsidP="00FB01F1">
      <w:pPr>
        <w:spacing w:line="276" w:lineRule="auto"/>
        <w:jc w:val="both"/>
        <w:rPr>
          <w:rFonts w:ascii="Times New Roman" w:eastAsia="Times New Roman" w:hAnsi="Times New Roman"/>
          <w:color w:val="000000"/>
          <w:sz w:val="24"/>
          <w:szCs w:val="24"/>
          <w:lang w:eastAsia="uk-UA"/>
        </w:rPr>
      </w:pPr>
      <w:r w:rsidRPr="00A47A9C">
        <w:rPr>
          <w:rFonts w:ascii="Times New Roman" w:eastAsia="Times New Roman" w:hAnsi="Times New Roman"/>
          <w:color w:val="000000"/>
          <w:sz w:val="24"/>
          <w:szCs w:val="24"/>
          <w:lang w:eastAsia="uk-UA"/>
        </w:rPr>
        <w:t>4.</w:t>
      </w:r>
      <w:r>
        <w:rPr>
          <w:rFonts w:ascii="Times New Roman" w:eastAsia="Times New Roman" w:hAnsi="Times New Roman"/>
          <w:color w:val="000000"/>
          <w:sz w:val="24"/>
          <w:szCs w:val="24"/>
          <w:lang w:eastAsia="uk-UA"/>
        </w:rPr>
        <w:t>4</w:t>
      </w:r>
      <w:r w:rsidRPr="00A47A9C">
        <w:rPr>
          <w:rFonts w:ascii="Times New Roman" w:eastAsia="Times New Roman" w:hAnsi="Times New Roman"/>
          <w:color w:val="000000"/>
          <w:sz w:val="24"/>
          <w:szCs w:val="24"/>
          <w:lang w:eastAsia="uk-UA"/>
        </w:rPr>
        <w:t>. Після закінчення виконання послуг ВИКОНАВЕЦЬ надає ЗАМОВНИКУ:</w:t>
      </w:r>
    </w:p>
    <w:p w:rsidR="00FB01F1" w:rsidRPr="00A47A9C" w:rsidRDefault="00FB01F1" w:rsidP="00FB01F1">
      <w:pPr>
        <w:numPr>
          <w:ilvl w:val="0"/>
          <w:numId w:val="14"/>
        </w:numPr>
        <w:spacing w:line="276" w:lineRule="auto"/>
        <w:jc w:val="both"/>
        <w:rPr>
          <w:rFonts w:ascii="Times New Roman" w:eastAsia="Times New Roman" w:hAnsi="Times New Roman"/>
          <w:color w:val="000000"/>
          <w:sz w:val="24"/>
          <w:szCs w:val="24"/>
          <w:lang w:eastAsia="uk-UA"/>
        </w:rPr>
      </w:pPr>
      <w:r w:rsidRPr="00A47A9C">
        <w:rPr>
          <w:rFonts w:ascii="Times New Roman" w:eastAsia="Times New Roman" w:hAnsi="Times New Roman"/>
          <w:color w:val="000000"/>
          <w:sz w:val="24"/>
          <w:szCs w:val="24"/>
          <w:lang w:eastAsia="uk-UA"/>
        </w:rPr>
        <w:t>протокол перевірки</w:t>
      </w:r>
      <w:r>
        <w:rPr>
          <w:rFonts w:ascii="Times New Roman" w:eastAsia="Times New Roman" w:hAnsi="Times New Roman"/>
          <w:color w:val="000000"/>
          <w:sz w:val="24"/>
          <w:szCs w:val="24"/>
          <w:lang w:eastAsia="uk-UA"/>
        </w:rPr>
        <w:t xml:space="preserve"> технічного стану транспортн</w:t>
      </w:r>
      <w:r w:rsidRPr="00A47A9C">
        <w:rPr>
          <w:rFonts w:ascii="Times New Roman" w:eastAsia="Times New Roman" w:hAnsi="Times New Roman"/>
          <w:color w:val="000000"/>
          <w:sz w:val="24"/>
          <w:szCs w:val="24"/>
          <w:lang w:eastAsia="uk-UA"/>
        </w:rPr>
        <w:t>их засобів у разі отримання позитивного результату під час проведення обов’язкового технічною контролю:</w:t>
      </w:r>
    </w:p>
    <w:p w:rsidR="00FB01F1" w:rsidRPr="00A47A9C" w:rsidRDefault="00FB01F1" w:rsidP="00FB01F1">
      <w:pPr>
        <w:numPr>
          <w:ilvl w:val="0"/>
          <w:numId w:val="14"/>
        </w:numPr>
        <w:spacing w:line="276" w:lineRule="auto"/>
        <w:jc w:val="both"/>
        <w:rPr>
          <w:rFonts w:ascii="Times New Roman" w:eastAsia="Times New Roman" w:hAnsi="Times New Roman"/>
          <w:color w:val="000000"/>
          <w:sz w:val="24"/>
          <w:szCs w:val="24"/>
          <w:lang w:eastAsia="uk-UA"/>
        </w:rPr>
      </w:pPr>
      <w:r w:rsidRPr="00A47A9C">
        <w:rPr>
          <w:rFonts w:ascii="Times New Roman" w:eastAsia="Times New Roman" w:hAnsi="Times New Roman"/>
          <w:color w:val="000000"/>
          <w:sz w:val="24"/>
          <w:szCs w:val="24"/>
          <w:lang w:eastAsia="uk-UA"/>
        </w:rPr>
        <w:t>акт здачі-приймання</w:t>
      </w:r>
      <w:r>
        <w:rPr>
          <w:rFonts w:ascii="Times New Roman" w:eastAsia="Times New Roman" w:hAnsi="Times New Roman"/>
          <w:color w:val="000000"/>
          <w:sz w:val="24"/>
          <w:szCs w:val="24"/>
          <w:lang w:eastAsia="uk-UA"/>
        </w:rPr>
        <w:t xml:space="preserve"> наданих послуг</w:t>
      </w:r>
      <w:r w:rsidRPr="00A47A9C">
        <w:rPr>
          <w:rFonts w:ascii="Times New Roman" w:eastAsia="Times New Roman" w:hAnsi="Times New Roman"/>
          <w:color w:val="000000"/>
          <w:sz w:val="24"/>
          <w:szCs w:val="24"/>
          <w:lang w:eastAsia="uk-UA"/>
        </w:rPr>
        <w:t>;</w:t>
      </w:r>
    </w:p>
    <w:p w:rsidR="00FB01F1" w:rsidRPr="00A47A9C" w:rsidRDefault="00FB01F1" w:rsidP="00FB01F1">
      <w:pPr>
        <w:numPr>
          <w:ilvl w:val="0"/>
          <w:numId w:val="14"/>
        </w:numPr>
        <w:spacing w:line="276" w:lineRule="auto"/>
        <w:jc w:val="both"/>
        <w:rPr>
          <w:rFonts w:ascii="Times New Roman" w:eastAsia="Times New Roman" w:hAnsi="Times New Roman"/>
          <w:color w:val="000000"/>
          <w:sz w:val="24"/>
          <w:szCs w:val="24"/>
          <w:lang w:eastAsia="uk-UA"/>
        </w:rPr>
      </w:pPr>
      <w:r w:rsidRPr="00A47A9C">
        <w:rPr>
          <w:rFonts w:ascii="Times New Roman" w:eastAsia="Times New Roman" w:hAnsi="Times New Roman"/>
          <w:color w:val="000000"/>
          <w:sz w:val="24"/>
          <w:szCs w:val="24"/>
          <w:lang w:eastAsia="uk-UA"/>
        </w:rPr>
        <w:t>акт невідповідності технічного стану транспортн</w:t>
      </w:r>
      <w:r w:rsidRPr="00A47A9C">
        <w:rPr>
          <w:rFonts w:ascii="Times New Roman" w:eastAsia="Times New Roman" w:hAnsi="Times New Roman"/>
          <w:color w:val="000000"/>
          <w:sz w:val="24"/>
          <w:szCs w:val="24"/>
        </w:rPr>
        <w:t xml:space="preserve">их </w:t>
      </w:r>
      <w:r w:rsidRPr="00A47A9C">
        <w:rPr>
          <w:rFonts w:ascii="Times New Roman" w:eastAsia="Times New Roman" w:hAnsi="Times New Roman"/>
          <w:color w:val="000000"/>
          <w:sz w:val="24"/>
          <w:szCs w:val="24"/>
          <w:lang w:eastAsia="uk-UA"/>
        </w:rPr>
        <w:t>засобів, у разі негативного результату під час проведення обов’язкового технічною контролю;</w:t>
      </w:r>
    </w:p>
    <w:p w:rsidR="00FB01F1" w:rsidRPr="00A47A9C" w:rsidRDefault="00FB01F1" w:rsidP="00FB01F1">
      <w:pPr>
        <w:spacing w:line="276" w:lineRule="auto"/>
        <w:jc w:val="both"/>
        <w:rPr>
          <w:rFonts w:ascii="Times New Roman" w:eastAsia="Times New Roman" w:hAnsi="Times New Roman"/>
          <w:color w:val="000000"/>
          <w:sz w:val="24"/>
          <w:szCs w:val="24"/>
          <w:lang w:eastAsia="uk-UA"/>
        </w:rPr>
      </w:pPr>
      <w:r w:rsidRPr="00A47A9C">
        <w:rPr>
          <w:rFonts w:ascii="Times New Roman" w:eastAsia="Times New Roman" w:hAnsi="Times New Roman"/>
          <w:color w:val="000000"/>
          <w:sz w:val="24"/>
          <w:szCs w:val="24"/>
          <w:lang w:eastAsia="uk-UA"/>
        </w:rPr>
        <w:t>4.5. Незначну невідповідність ЗАМОВНИК може усунути на місці перевірки технічного стану транспортних засобів.</w:t>
      </w:r>
    </w:p>
    <w:p w:rsidR="00FB01F1" w:rsidRPr="00A47A9C" w:rsidRDefault="00FB01F1" w:rsidP="00FB01F1">
      <w:pPr>
        <w:spacing w:line="276" w:lineRule="auto"/>
        <w:jc w:val="both"/>
        <w:rPr>
          <w:rFonts w:ascii="Times New Roman" w:eastAsia="Times New Roman" w:hAnsi="Times New Roman"/>
          <w:color w:val="000000"/>
          <w:sz w:val="24"/>
          <w:szCs w:val="24"/>
          <w:lang w:eastAsia="uk-UA"/>
        </w:rPr>
      </w:pPr>
      <w:r w:rsidRPr="00A47A9C">
        <w:rPr>
          <w:rFonts w:ascii="Times New Roman" w:eastAsia="Times New Roman" w:hAnsi="Times New Roman"/>
          <w:color w:val="000000"/>
          <w:sz w:val="24"/>
          <w:szCs w:val="24"/>
          <w:lang w:eastAsia="uk-UA"/>
        </w:rPr>
        <w:t>4.6. У випадку виявлення невідповідності технічного стану транспортних засобів, повторна перевірка технічного стану транспортн</w:t>
      </w:r>
      <w:r>
        <w:rPr>
          <w:rFonts w:ascii="Times New Roman" w:eastAsia="Times New Roman" w:hAnsi="Times New Roman"/>
          <w:color w:val="000000"/>
          <w:sz w:val="24"/>
          <w:szCs w:val="24"/>
          <w:lang w:eastAsia="uk-UA"/>
        </w:rPr>
        <w:t>их</w:t>
      </w:r>
      <w:r w:rsidRPr="00A47A9C">
        <w:rPr>
          <w:rFonts w:ascii="Times New Roman" w:eastAsia="Times New Roman" w:hAnsi="Times New Roman"/>
          <w:color w:val="000000"/>
          <w:sz w:val="24"/>
          <w:szCs w:val="24"/>
          <w:lang w:eastAsia="uk-UA"/>
        </w:rPr>
        <w:t xml:space="preserve"> засобів проводиться після усунення невідповідності, виявленої під час попередньої перевірки за рахунок ВИКОНАВЦЯ, відповідно до умов даного Договору.</w:t>
      </w:r>
    </w:p>
    <w:p w:rsidR="00FB01F1" w:rsidRPr="00A47A9C" w:rsidRDefault="00FB01F1" w:rsidP="00FB01F1">
      <w:pPr>
        <w:spacing w:line="276" w:lineRule="auto"/>
        <w:jc w:val="both"/>
        <w:rPr>
          <w:rFonts w:ascii="Times New Roman" w:eastAsia="Times New Roman" w:hAnsi="Times New Roman"/>
          <w:color w:val="000000"/>
          <w:sz w:val="24"/>
          <w:szCs w:val="24"/>
          <w:lang w:eastAsia="uk-UA"/>
        </w:rPr>
      </w:pPr>
    </w:p>
    <w:p w:rsidR="00FB01F1" w:rsidRPr="00A47A9C" w:rsidRDefault="00FB01F1" w:rsidP="00FB01F1">
      <w:pPr>
        <w:spacing w:line="276" w:lineRule="auto"/>
        <w:jc w:val="center"/>
        <w:rPr>
          <w:rFonts w:ascii="Times New Roman" w:hAnsi="Times New Roman"/>
          <w:b/>
          <w:bCs/>
          <w:sz w:val="24"/>
          <w:szCs w:val="24"/>
        </w:rPr>
      </w:pPr>
      <w:r w:rsidRPr="00A47A9C">
        <w:rPr>
          <w:rFonts w:ascii="Times New Roman" w:hAnsi="Times New Roman"/>
          <w:b/>
          <w:bCs/>
          <w:sz w:val="24"/>
          <w:szCs w:val="24"/>
        </w:rPr>
        <w:t>5. ВІДПОВІДАЛЬНІСТЬ СТОРІН</w:t>
      </w:r>
    </w:p>
    <w:p w:rsidR="00FB01F1" w:rsidRPr="00A47A9C" w:rsidRDefault="00FB01F1" w:rsidP="00FB01F1">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5.1. За невиконання або неналежне виконання зобов’язань по даному договору, винна сторона несе відповідальність згідно умов даного договору.</w:t>
      </w:r>
    </w:p>
    <w:p w:rsidR="00FB01F1" w:rsidRPr="00A47A9C" w:rsidRDefault="00FB01F1" w:rsidP="00FB01F1">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5.2. За неякісне надання послуг, використання неякісного обладнання, ВИКОНАВЕЦЬ виплачує ЗАМОВНИКУ штраф у розмірі 20 % від вартості неякісних наданих послуг. ВИКОНАВЕЦЬ власними силами і за власний рахунок усуває виявлені недоліки в термін, встановлений ЗАМОВНИКОМ.</w:t>
      </w:r>
    </w:p>
    <w:p w:rsidR="00FB01F1" w:rsidRPr="00A47A9C" w:rsidRDefault="00FB01F1" w:rsidP="00FB01F1">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5.3. При допущенні ВИКОНАВЦЕМ інших відступів від даного договору, які погіршили результат наданих послуг, або інших недоліків, ЗАМОВНИК вправі вимагати безкоштовного виправлення їх у строк, який необхідний для виконання даної послуги, але не більше 2 (двох) календарних днів, або достроково розірвати даний договір з відшкодуванням збитків, попередивши ВИКОНАВЦЯ у письмовій формі за 10 днів до дати розірвання.</w:t>
      </w:r>
    </w:p>
    <w:p w:rsidR="00FB01F1" w:rsidRPr="00A47A9C" w:rsidRDefault="00FB01F1" w:rsidP="00FB01F1">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5.4. При простроченні надання послуг, вказаному у п.4.3. більше, ніж на 5 календарних днів, ЗАМОВНИК вправі розірвати договір з відшкодуванням збитків, спричинених ЗАМОВНИКУ цим простроченням.</w:t>
      </w:r>
    </w:p>
    <w:p w:rsidR="00FB01F1" w:rsidRPr="00A47A9C" w:rsidRDefault="00FB01F1" w:rsidP="00FB01F1">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 xml:space="preserve">5.5. ВИКОНАВЕЦЬ, згідно чинного законодавства, несе відповідальність за недоліки при наданні послуг, що потягли за собою втрату або пошкодження ввіреного йому ЗАМОВНИКОМ майна з відшкодуванням ЗАМОВНИКУ збитків, що виникли при цьому, у </w:t>
      </w:r>
      <w:r w:rsidRPr="00A47A9C">
        <w:rPr>
          <w:rFonts w:ascii="Times New Roman" w:eastAsia="Times New Roman" w:hAnsi="Times New Roman"/>
          <w:sz w:val="24"/>
          <w:szCs w:val="24"/>
          <w:lang w:eastAsia="uk-UA"/>
        </w:rPr>
        <w:lastRenderedPageBreak/>
        <w:t>розмірі 100% від вартості збитків на підставі акту, складеного ЗАМОВНИКОМ та підписаного обома Сторонами.</w:t>
      </w:r>
    </w:p>
    <w:p w:rsidR="00FB01F1" w:rsidRPr="00A47A9C" w:rsidRDefault="00FB01F1" w:rsidP="00FB01F1">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5.6. У разі прострочення платежу, ЗАМОВНИК сплачує пеню у розмірі 0,1%, але не більше подвійної облікової ставки НБУ, від простроченої суми, яка діяла на момент сплати пені, за кожен день прострочення.</w:t>
      </w:r>
    </w:p>
    <w:p w:rsidR="00FB01F1" w:rsidRPr="00A47A9C" w:rsidRDefault="00FB01F1" w:rsidP="00FB01F1">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5.7. За несвоєчасне надання послуг ВИКОНАВЕЦЬ сплачує ЗАМОВНИКУ пеню у розмірі 0,1% від вартості ненаданих послуг за кожен день прострочення, а за прострочення понад тридцять днів додатково ВИКОНАВЕЦЬ сплачує ЗАМОВНИКУ штраф в розмірі 7% вказаної вартості.</w:t>
      </w:r>
    </w:p>
    <w:p w:rsidR="00FB01F1" w:rsidRPr="00A47A9C" w:rsidRDefault="00FB01F1" w:rsidP="00FB01F1">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5.8. Сплата штрафних санкцій не звільняє сторони від виконання зобов’язань по договору.</w:t>
      </w:r>
    </w:p>
    <w:p w:rsidR="00FB01F1" w:rsidRPr="00A47A9C" w:rsidRDefault="00FB01F1" w:rsidP="00FB01F1">
      <w:pPr>
        <w:spacing w:before="240"/>
        <w:jc w:val="center"/>
        <w:rPr>
          <w:rFonts w:ascii="Times New Roman" w:hAnsi="Times New Roman"/>
          <w:b/>
          <w:bCs/>
          <w:sz w:val="24"/>
          <w:szCs w:val="24"/>
        </w:rPr>
      </w:pPr>
      <w:r w:rsidRPr="00A47A9C">
        <w:rPr>
          <w:rFonts w:ascii="Times New Roman" w:hAnsi="Times New Roman"/>
          <w:b/>
          <w:bCs/>
          <w:sz w:val="24"/>
          <w:szCs w:val="24"/>
        </w:rPr>
        <w:t>6. ПРАВА ТА ОБОВ'ЯЗКИ СТОРІН</w:t>
      </w:r>
    </w:p>
    <w:p w:rsidR="00FB01F1" w:rsidRPr="00A47A9C" w:rsidRDefault="00FB01F1" w:rsidP="00FB01F1">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6.1. ВИКОНАВЕЦЬ зобов’язаний:</w:t>
      </w:r>
    </w:p>
    <w:p w:rsidR="00FB01F1" w:rsidRPr="00A47A9C" w:rsidRDefault="00FB01F1" w:rsidP="00FB01F1">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6.1.1. Своєчасно та якісно надавати послуги зазначені цим Договором.</w:t>
      </w:r>
    </w:p>
    <w:p w:rsidR="00FB01F1" w:rsidRPr="00A47A9C" w:rsidRDefault="00FB01F1" w:rsidP="00FB01F1">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6.1.2. При виникненні обставин, що перешкоджають належному виконанню своїх зобов’язань, згідно з цим Договором, терміново повідомити про це ЗАМОВНИКА.</w:t>
      </w:r>
    </w:p>
    <w:p w:rsidR="00FB01F1" w:rsidRPr="00A47A9C" w:rsidRDefault="00FB01F1" w:rsidP="00FB01F1">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6.1.3. Усувати недоліки неякісно наданих послуг у строк, погоджений із ЗАМОВНИКОМ, але не більше 2 (двох) календарних днів.</w:t>
      </w:r>
    </w:p>
    <w:p w:rsidR="00FB01F1" w:rsidRPr="00A47A9C" w:rsidRDefault="00FB01F1" w:rsidP="00FB01F1">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6.1.4. Складати та передавати ЗАМОВНИКУ акти про надання послуг.</w:t>
      </w:r>
    </w:p>
    <w:p w:rsidR="00FB01F1" w:rsidRPr="00A47A9C" w:rsidRDefault="00FB01F1" w:rsidP="00FB01F1">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6.2. ВИКОНАВЕЦЬ має право:</w:t>
      </w:r>
    </w:p>
    <w:p w:rsidR="00FB01F1" w:rsidRPr="00A47A9C" w:rsidRDefault="00FB01F1" w:rsidP="00FB01F1">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6.2.1. Своєчасно та в повному обсязі отримати плату за надані послуги.</w:t>
      </w:r>
    </w:p>
    <w:p w:rsidR="00FB01F1" w:rsidRPr="00A47A9C" w:rsidRDefault="00FB01F1" w:rsidP="00FB01F1">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6.3. ЗАМОВНИК зобов’язаний:</w:t>
      </w:r>
    </w:p>
    <w:p w:rsidR="00FB01F1" w:rsidRPr="00A47A9C" w:rsidRDefault="00FB01F1" w:rsidP="00FB01F1">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6.3.1. Прийняти від ВИКОНАВЦЯ послуги, що надаються згідно з цим Договором.</w:t>
      </w:r>
    </w:p>
    <w:p w:rsidR="00FB01F1" w:rsidRPr="00A47A9C" w:rsidRDefault="00FB01F1" w:rsidP="00FB01F1">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6.3.2. Після контролю за достовірністю актів про надання послуг ВИКОНАВЦЕМ, підписати акти в 5 (п’яти) денний термін з моменту одержання.</w:t>
      </w:r>
    </w:p>
    <w:p w:rsidR="00FB01F1" w:rsidRPr="00A47A9C" w:rsidRDefault="00FB01F1" w:rsidP="00FB01F1">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6.3.3. Своєчасно та в повному обсязі оплатити надані послуги, на умовах та в порядку зазначеному в п. 3 цього Договору.</w:t>
      </w:r>
    </w:p>
    <w:p w:rsidR="00FB01F1" w:rsidRPr="00A47A9C" w:rsidRDefault="00FB01F1" w:rsidP="00FB01F1">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6.4. ЗАМОВНИК має право:</w:t>
      </w:r>
    </w:p>
    <w:p w:rsidR="00FB01F1" w:rsidRPr="00A47A9C" w:rsidRDefault="00FB01F1" w:rsidP="00FB01F1">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6.4.1. Повернути рахунок ВИКОНАВЦЮ без здійснення оплати в разі неналежного оформлення документів (відсутність печатки, підписів тощо).</w:t>
      </w:r>
    </w:p>
    <w:p w:rsidR="00FB01F1" w:rsidRPr="00A47A9C" w:rsidRDefault="00FB01F1" w:rsidP="00FB01F1">
      <w:pPr>
        <w:spacing w:before="240"/>
        <w:jc w:val="center"/>
        <w:rPr>
          <w:rFonts w:ascii="Times New Roman" w:hAnsi="Times New Roman"/>
          <w:b/>
          <w:bCs/>
          <w:sz w:val="24"/>
          <w:szCs w:val="24"/>
        </w:rPr>
      </w:pPr>
      <w:r w:rsidRPr="00A47A9C">
        <w:rPr>
          <w:rFonts w:ascii="Times New Roman" w:hAnsi="Times New Roman"/>
          <w:b/>
          <w:bCs/>
          <w:sz w:val="24"/>
          <w:szCs w:val="24"/>
        </w:rPr>
        <w:t>7. РОЗВ’ЯЗАННЯ СПОРІВ</w:t>
      </w:r>
    </w:p>
    <w:p w:rsidR="00FB01F1" w:rsidRPr="00A47A9C" w:rsidRDefault="00FB01F1" w:rsidP="00FB01F1">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7.1. Усі спори, які виникли у зв’язку з виконанням Сторонами своїх зобов’язань по цьому Договору, вирішуються шляхом переговорів. Винна сторона зобов’язана виконати порушені нею обов’язки, не чекаючи пред’явлених до неї претензій або заяв у суд.</w:t>
      </w:r>
    </w:p>
    <w:p w:rsidR="00FB01F1" w:rsidRPr="00A47A9C" w:rsidRDefault="00FB01F1" w:rsidP="00FB01F1">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 xml:space="preserve">7.2. У разі необхідності для рішення спору кожна із сторін має право звертатися  до суду згідно з діючим законодавством України.                             </w:t>
      </w:r>
    </w:p>
    <w:p w:rsidR="00FB01F1" w:rsidRPr="00A47A9C" w:rsidRDefault="00FB01F1" w:rsidP="00FB01F1">
      <w:pPr>
        <w:spacing w:before="240"/>
        <w:jc w:val="center"/>
        <w:rPr>
          <w:rFonts w:ascii="Times New Roman" w:hAnsi="Times New Roman"/>
          <w:b/>
          <w:bCs/>
          <w:sz w:val="24"/>
          <w:szCs w:val="24"/>
        </w:rPr>
      </w:pPr>
      <w:r w:rsidRPr="00A47A9C">
        <w:rPr>
          <w:rFonts w:ascii="Times New Roman" w:hAnsi="Times New Roman"/>
          <w:b/>
          <w:bCs/>
          <w:sz w:val="24"/>
          <w:szCs w:val="24"/>
        </w:rPr>
        <w:t>8. ФОРС-МАЖОР</w:t>
      </w:r>
    </w:p>
    <w:p w:rsidR="00FB01F1" w:rsidRPr="00A47A9C" w:rsidRDefault="00FB01F1" w:rsidP="00FB01F1">
      <w:pPr>
        <w:spacing w:line="276" w:lineRule="auto"/>
        <w:jc w:val="both"/>
        <w:rPr>
          <w:rFonts w:ascii="Times New Roman" w:hAnsi="Times New Roman"/>
          <w:sz w:val="24"/>
          <w:szCs w:val="24"/>
        </w:rPr>
      </w:pPr>
      <w:r w:rsidRPr="00A47A9C">
        <w:rPr>
          <w:rFonts w:ascii="Times New Roman" w:hAnsi="Times New Roman"/>
          <w:sz w:val="24"/>
          <w:szCs w:val="24"/>
        </w:rPr>
        <w:t xml:space="preserve">8.1. Сторони погодились, що у випадку виникнення форс-мажорних обставин (дій непереборної сили, які не залежать від волі сторін), а саме війни, військових дій, блокади, ембарго, інших міжнародних санкцій, валютних обмежень, інших дій держави, які спричиняють неможливість виконання Сторонами своїх обов’язків, пожеж, повені та інших стихійних лих або сезонних природних явищ, а також дії органів законодавчої влади, які роблять неможливим виконання Сторонами умов даного Договору, сторони звільняються від відповідальності за невиконання зобов’язань по даному Договору на період дії вказаних </w:t>
      </w:r>
      <w:r w:rsidRPr="00A47A9C">
        <w:rPr>
          <w:rFonts w:ascii="Times New Roman" w:hAnsi="Times New Roman"/>
          <w:sz w:val="24"/>
          <w:szCs w:val="24"/>
        </w:rPr>
        <w:lastRenderedPageBreak/>
        <w:t>обставин. Строк дії форс-мажорних обставин підтверджується довідкою уповноваженого органу.</w:t>
      </w:r>
    </w:p>
    <w:p w:rsidR="00FB01F1" w:rsidRPr="00A47A9C" w:rsidRDefault="00FB01F1" w:rsidP="00FB01F1">
      <w:pPr>
        <w:spacing w:before="240"/>
        <w:jc w:val="center"/>
        <w:rPr>
          <w:rFonts w:ascii="Times New Roman" w:hAnsi="Times New Roman"/>
          <w:b/>
          <w:bCs/>
          <w:sz w:val="24"/>
          <w:szCs w:val="24"/>
        </w:rPr>
      </w:pPr>
      <w:r w:rsidRPr="00A47A9C">
        <w:rPr>
          <w:rFonts w:ascii="Times New Roman" w:hAnsi="Times New Roman"/>
          <w:b/>
          <w:bCs/>
          <w:sz w:val="24"/>
          <w:szCs w:val="24"/>
        </w:rPr>
        <w:t>9. ІНШІ УМОВИ</w:t>
      </w:r>
    </w:p>
    <w:p w:rsidR="00FB01F1" w:rsidRPr="00A47A9C" w:rsidRDefault="00FB01F1" w:rsidP="00FB01F1">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9.1. Даний Договір складений українською мовою у двох примірниках, які мають однакову юридичну силу - по одному для кожної з Сторін.</w:t>
      </w:r>
    </w:p>
    <w:p w:rsidR="00FB01F1" w:rsidRPr="00A47A9C" w:rsidRDefault="00FB01F1" w:rsidP="00FB01F1">
      <w:pPr>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9.2. Всі зміни та доповнення до цього Договору оформлюються Додатковою угодою та є невід’ємною його частиною.</w:t>
      </w:r>
    </w:p>
    <w:p w:rsidR="00FB01F1" w:rsidRPr="00474B9C" w:rsidRDefault="00FB01F1" w:rsidP="00FB01F1">
      <w:pPr>
        <w:pStyle w:val="a7"/>
        <w:spacing w:after="0" w:line="240" w:lineRule="auto"/>
        <w:ind w:left="0"/>
        <w:jc w:val="both"/>
        <w:rPr>
          <w:rFonts w:ascii="Times New Roman" w:hAnsi="Times New Roman"/>
          <w:sz w:val="24"/>
          <w:szCs w:val="24"/>
        </w:rPr>
      </w:pPr>
      <w:r w:rsidRPr="00A47A9C">
        <w:rPr>
          <w:rFonts w:ascii="Times New Roman" w:eastAsia="Times New Roman" w:hAnsi="Times New Roman"/>
          <w:sz w:val="24"/>
          <w:szCs w:val="24"/>
          <w:lang w:eastAsia="uk-UA"/>
        </w:rPr>
        <w:t xml:space="preserve">9.3. </w:t>
      </w:r>
      <w:r w:rsidRPr="00474B9C">
        <w:rPr>
          <w:rFonts w:ascii="Times New Roman" w:hAnsi="Times New Roman"/>
          <w:sz w:val="24"/>
          <w:szCs w:val="24"/>
        </w:rPr>
        <w:t>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rsidR="00FB01F1" w:rsidRPr="00C27FD8" w:rsidRDefault="00FB01F1" w:rsidP="00FB01F1">
      <w:pPr>
        <w:pStyle w:val="a7"/>
        <w:spacing w:after="0" w:line="240" w:lineRule="auto"/>
        <w:ind w:left="0"/>
        <w:jc w:val="both"/>
        <w:rPr>
          <w:rFonts w:ascii="Times New Roman" w:hAnsi="Times New Roman"/>
          <w:color w:val="000000"/>
          <w:sz w:val="24"/>
          <w:szCs w:val="24"/>
          <w:lang w:eastAsia="ru-RU"/>
        </w:rPr>
      </w:pPr>
      <w:r>
        <w:rPr>
          <w:color w:val="000000"/>
          <w:lang w:eastAsia="ru-RU"/>
        </w:rPr>
        <w:t>9.3.1.</w:t>
      </w:r>
      <w:r w:rsidRPr="00C27FD8">
        <w:rPr>
          <w:rFonts w:ascii="Times New Roman" w:hAnsi="Times New Roman"/>
          <w:color w:val="000000"/>
          <w:sz w:val="24"/>
          <w:szCs w:val="24"/>
          <w:lang w:eastAsia="ru-RU"/>
        </w:rPr>
        <w:t xml:space="preserve"> зменшення обсягів закупівлі, зокрема з урахуванням фактичного обсягу видатків замовника;</w:t>
      </w:r>
    </w:p>
    <w:p w:rsidR="00FB01F1" w:rsidRPr="00C27FD8" w:rsidRDefault="00FB01F1" w:rsidP="00FB01F1">
      <w:pPr>
        <w:pStyle w:val="a7"/>
        <w:spacing w:after="0" w:line="240" w:lineRule="auto"/>
        <w:ind w:left="0"/>
        <w:jc w:val="both"/>
        <w:rPr>
          <w:rFonts w:ascii="Times New Roman" w:hAnsi="Times New Roman"/>
          <w:color w:val="000000"/>
          <w:sz w:val="24"/>
          <w:szCs w:val="24"/>
          <w:lang w:eastAsia="ru-RU"/>
        </w:rPr>
      </w:pPr>
      <w:r>
        <w:rPr>
          <w:color w:val="000000"/>
          <w:lang w:eastAsia="ru-RU"/>
        </w:rPr>
        <w:t>9.3.2.</w:t>
      </w:r>
      <w:r w:rsidRPr="00C27FD8">
        <w:rPr>
          <w:rFonts w:ascii="Times New Roman" w:hAnsi="Times New Roman"/>
          <w:color w:val="000000"/>
          <w:sz w:val="24"/>
          <w:szCs w:val="24"/>
          <w:lang w:eastAsia="ru-RU"/>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B01F1" w:rsidRPr="00C27FD8" w:rsidRDefault="00FB01F1" w:rsidP="00FB01F1">
      <w:pPr>
        <w:pStyle w:val="a7"/>
        <w:spacing w:after="0" w:line="240" w:lineRule="auto"/>
        <w:ind w:left="0"/>
        <w:jc w:val="both"/>
        <w:rPr>
          <w:rFonts w:ascii="Times New Roman" w:hAnsi="Times New Roman"/>
          <w:color w:val="000000"/>
          <w:sz w:val="24"/>
          <w:szCs w:val="24"/>
          <w:lang w:eastAsia="ru-RU"/>
        </w:rPr>
      </w:pPr>
      <w:r>
        <w:rPr>
          <w:color w:val="000000"/>
          <w:lang w:eastAsia="ru-RU"/>
        </w:rPr>
        <w:t>9.3.3.</w:t>
      </w:r>
      <w:r w:rsidRPr="00C27FD8">
        <w:rPr>
          <w:rFonts w:ascii="Times New Roman" w:hAnsi="Times New Roman"/>
          <w:color w:val="000000"/>
          <w:sz w:val="24"/>
          <w:szCs w:val="24"/>
          <w:lang w:eastAsia="ru-RU"/>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FB01F1" w:rsidRPr="00C27FD8" w:rsidRDefault="00FB01F1" w:rsidP="00FB01F1">
      <w:pPr>
        <w:pStyle w:val="a7"/>
        <w:spacing w:after="0" w:line="240" w:lineRule="auto"/>
        <w:ind w:left="0"/>
        <w:jc w:val="both"/>
        <w:rPr>
          <w:rFonts w:ascii="Times New Roman" w:hAnsi="Times New Roman"/>
          <w:color w:val="000000"/>
          <w:sz w:val="24"/>
          <w:szCs w:val="24"/>
          <w:lang w:eastAsia="ru-RU"/>
        </w:rPr>
      </w:pPr>
      <w:r>
        <w:rPr>
          <w:color w:val="000000"/>
          <w:lang w:eastAsia="ru-RU"/>
        </w:rPr>
        <w:t>9.3.34.</w:t>
      </w:r>
      <w:r w:rsidRPr="00C27FD8">
        <w:rPr>
          <w:rFonts w:ascii="Times New Roman" w:hAnsi="Times New Roman"/>
          <w:color w:val="000000"/>
          <w:sz w:val="24"/>
          <w:szCs w:val="24"/>
          <w:lang w:eastAsia="ru-RU"/>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B01F1" w:rsidRPr="00C27FD8" w:rsidRDefault="00FB01F1" w:rsidP="00FB01F1">
      <w:pPr>
        <w:pStyle w:val="a7"/>
        <w:spacing w:after="0" w:line="240" w:lineRule="auto"/>
        <w:ind w:left="0"/>
        <w:jc w:val="both"/>
        <w:rPr>
          <w:rFonts w:ascii="Times New Roman" w:hAnsi="Times New Roman"/>
          <w:color w:val="000000"/>
          <w:sz w:val="24"/>
          <w:szCs w:val="24"/>
          <w:lang w:eastAsia="ru-RU"/>
        </w:rPr>
      </w:pPr>
      <w:r>
        <w:rPr>
          <w:color w:val="000000"/>
          <w:lang w:eastAsia="ru-RU"/>
        </w:rPr>
        <w:t>9.3.5.</w:t>
      </w:r>
      <w:r w:rsidRPr="00C27FD8">
        <w:rPr>
          <w:rFonts w:ascii="Times New Roman" w:hAnsi="Times New Roman"/>
          <w:color w:val="000000"/>
          <w:sz w:val="24"/>
          <w:szCs w:val="24"/>
          <w:lang w:eastAsia="ru-RU"/>
        </w:rPr>
        <w:t xml:space="preserve"> погодження зміни ціни в договорі про закупівлю в бік зменшення (без зміни кількості (обсягу) та якості товарів, робіт і послуг);</w:t>
      </w:r>
    </w:p>
    <w:p w:rsidR="00FB01F1" w:rsidRPr="00C27FD8" w:rsidRDefault="00FB01F1" w:rsidP="00FB01F1">
      <w:pPr>
        <w:pStyle w:val="a7"/>
        <w:spacing w:after="0" w:line="240" w:lineRule="auto"/>
        <w:ind w:left="0"/>
        <w:jc w:val="both"/>
        <w:rPr>
          <w:rFonts w:ascii="Times New Roman" w:hAnsi="Times New Roman"/>
          <w:color w:val="000000"/>
          <w:sz w:val="24"/>
          <w:szCs w:val="24"/>
          <w:lang w:eastAsia="ru-RU"/>
        </w:rPr>
      </w:pPr>
      <w:r>
        <w:rPr>
          <w:color w:val="000000"/>
          <w:lang w:eastAsia="ru-RU"/>
        </w:rPr>
        <w:t>9.3.6.</w:t>
      </w:r>
      <w:r w:rsidRPr="00C27FD8">
        <w:rPr>
          <w:rFonts w:ascii="Times New Roman" w:hAnsi="Times New Roman"/>
          <w:color w:val="000000"/>
          <w:sz w:val="24"/>
          <w:szCs w:val="24"/>
          <w:lang w:eastAsia="ru-RU"/>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B01F1" w:rsidRPr="00C27FD8" w:rsidRDefault="00FB01F1" w:rsidP="00FB01F1">
      <w:pPr>
        <w:pStyle w:val="a7"/>
        <w:spacing w:after="0" w:line="240" w:lineRule="auto"/>
        <w:ind w:left="0"/>
        <w:jc w:val="both"/>
        <w:rPr>
          <w:rFonts w:ascii="Times New Roman" w:hAnsi="Times New Roman"/>
          <w:color w:val="000000"/>
          <w:sz w:val="24"/>
          <w:szCs w:val="24"/>
          <w:lang w:eastAsia="ru-RU"/>
        </w:rPr>
      </w:pPr>
      <w:r>
        <w:rPr>
          <w:color w:val="000000"/>
          <w:lang w:eastAsia="ru-RU"/>
        </w:rPr>
        <w:t>9.3.7.</w:t>
      </w:r>
      <w:r w:rsidRPr="00C27FD8">
        <w:rPr>
          <w:rFonts w:ascii="Times New Roman" w:hAnsi="Times New Roman"/>
          <w:color w:val="000000"/>
          <w:sz w:val="24"/>
          <w:szCs w:val="24"/>
          <w:lang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7FD8">
        <w:rPr>
          <w:rFonts w:ascii="Times New Roman" w:hAnsi="Times New Roman"/>
          <w:color w:val="000000"/>
          <w:sz w:val="24"/>
          <w:szCs w:val="24"/>
          <w:lang w:eastAsia="ru-RU"/>
        </w:rPr>
        <w:t>Platts</w:t>
      </w:r>
      <w:proofErr w:type="spellEnd"/>
      <w:r w:rsidRPr="00C27FD8">
        <w:rPr>
          <w:rFonts w:ascii="Times New Roman" w:hAnsi="Times New Roman"/>
          <w:color w:val="000000"/>
          <w:sz w:val="24"/>
          <w:szCs w:val="24"/>
          <w:lang w:eastAsia="ru-RU"/>
        </w:rPr>
        <w:t xml:space="preserve">, ARGUS, регульованих цін (тарифів), нормативів, середньозважених цін на електроенергію на ринку </w:t>
      </w:r>
      <w:proofErr w:type="spellStart"/>
      <w:r w:rsidRPr="00C27FD8">
        <w:rPr>
          <w:rFonts w:ascii="Times New Roman" w:hAnsi="Times New Roman"/>
          <w:color w:val="000000"/>
          <w:sz w:val="24"/>
          <w:szCs w:val="24"/>
          <w:lang w:eastAsia="ru-RU"/>
        </w:rPr>
        <w:t>“на</w:t>
      </w:r>
      <w:proofErr w:type="spellEnd"/>
      <w:r w:rsidRPr="00C27FD8">
        <w:rPr>
          <w:rFonts w:ascii="Times New Roman" w:hAnsi="Times New Roman"/>
          <w:color w:val="000000"/>
          <w:sz w:val="24"/>
          <w:szCs w:val="24"/>
          <w:lang w:eastAsia="ru-RU"/>
        </w:rPr>
        <w:t xml:space="preserve"> добу </w:t>
      </w:r>
      <w:proofErr w:type="spellStart"/>
      <w:r w:rsidRPr="00C27FD8">
        <w:rPr>
          <w:rFonts w:ascii="Times New Roman" w:hAnsi="Times New Roman"/>
          <w:color w:val="000000"/>
          <w:sz w:val="24"/>
          <w:szCs w:val="24"/>
          <w:lang w:eastAsia="ru-RU"/>
        </w:rPr>
        <w:t>наперед”</w:t>
      </w:r>
      <w:proofErr w:type="spellEnd"/>
      <w:r w:rsidRPr="00C27FD8">
        <w:rPr>
          <w:rFonts w:ascii="Times New Roman" w:hAnsi="Times New Roman"/>
          <w:color w:val="000000"/>
          <w:sz w:val="24"/>
          <w:szCs w:val="24"/>
          <w:lang w:eastAsia="ru-RU"/>
        </w:rPr>
        <w:t>, що застосовуються в договорі про закупівлю, у разі встановлення в договорі про закупівлю порядку зміни ціни;</w:t>
      </w:r>
    </w:p>
    <w:p w:rsidR="00FB01F1" w:rsidRDefault="00FB01F1" w:rsidP="00FB01F1">
      <w:pPr>
        <w:pStyle w:val="a7"/>
        <w:spacing w:after="0" w:line="240" w:lineRule="auto"/>
        <w:ind w:left="0"/>
        <w:jc w:val="both"/>
        <w:rPr>
          <w:rFonts w:ascii="Times New Roman" w:hAnsi="Times New Roman"/>
          <w:color w:val="000000"/>
          <w:sz w:val="24"/>
          <w:szCs w:val="24"/>
          <w:lang w:eastAsia="ru-RU"/>
        </w:rPr>
      </w:pPr>
      <w:r>
        <w:rPr>
          <w:color w:val="000000"/>
          <w:lang w:eastAsia="ru-RU"/>
        </w:rPr>
        <w:t>9.3.8.</w:t>
      </w:r>
      <w:r w:rsidRPr="00C27FD8">
        <w:rPr>
          <w:rFonts w:ascii="Times New Roman" w:hAnsi="Times New Roman"/>
          <w:color w:val="000000"/>
          <w:sz w:val="24"/>
          <w:szCs w:val="24"/>
          <w:lang w:eastAsia="ru-RU"/>
        </w:rPr>
        <w:t xml:space="preserve"> зміни умов у зв’язку із застосуванням положень частини шостої статті 41 Закону</w:t>
      </w:r>
      <w:r>
        <w:rPr>
          <w:rFonts w:ascii="Times New Roman" w:hAnsi="Times New Roman"/>
          <w:color w:val="000000"/>
          <w:sz w:val="24"/>
          <w:szCs w:val="24"/>
          <w:lang w:eastAsia="ru-RU"/>
        </w:rPr>
        <w:t>.</w:t>
      </w:r>
    </w:p>
    <w:p w:rsidR="00FB01F1" w:rsidRPr="00A47A9C" w:rsidRDefault="00FB01F1" w:rsidP="00FB01F1">
      <w:pPr>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9.4. У випадках, не передбачених даним Договором, Сторони керуються чинним Цивільним законодавством України.</w:t>
      </w:r>
    </w:p>
    <w:p w:rsidR="00FB01F1" w:rsidRPr="00A47A9C" w:rsidRDefault="00FB01F1" w:rsidP="00FB01F1">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9.5. Даний Договір може бути розірваний достроково по письмовій обопільній згоді Сторін.</w:t>
      </w:r>
    </w:p>
    <w:p w:rsidR="00FB01F1" w:rsidRPr="00A47A9C" w:rsidRDefault="00FB01F1" w:rsidP="00FB01F1">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9.6. ВИКОНАВЕЦЬ несе відповідальність за виконання правил з охорони праці та пожежної безпеки при наданні послуг.</w:t>
      </w:r>
    </w:p>
    <w:p w:rsidR="00FB01F1" w:rsidRPr="00A47A9C" w:rsidRDefault="00FB01F1" w:rsidP="00FB01F1">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9.7. Замовник є неприбутковою організацією.</w:t>
      </w:r>
    </w:p>
    <w:p w:rsidR="00FB01F1" w:rsidRPr="00A47A9C" w:rsidRDefault="00FB01F1" w:rsidP="00FB01F1">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Виконавець є ___________________________________.</w:t>
      </w:r>
    </w:p>
    <w:p w:rsidR="00FB01F1" w:rsidRPr="00A47A9C" w:rsidRDefault="00FB01F1" w:rsidP="00FB01F1">
      <w:pPr>
        <w:spacing w:before="240"/>
        <w:jc w:val="center"/>
        <w:rPr>
          <w:rFonts w:ascii="Times New Roman" w:hAnsi="Times New Roman"/>
          <w:b/>
          <w:bCs/>
          <w:sz w:val="24"/>
          <w:szCs w:val="24"/>
        </w:rPr>
      </w:pPr>
      <w:r w:rsidRPr="00A47A9C">
        <w:rPr>
          <w:rFonts w:ascii="Times New Roman" w:hAnsi="Times New Roman"/>
          <w:b/>
          <w:bCs/>
          <w:sz w:val="24"/>
          <w:szCs w:val="24"/>
        </w:rPr>
        <w:t>10. ЗАСТЕРЕЖЕННЯ ПРО КОНФІДЕНЦІЙНІСТЬ</w:t>
      </w:r>
    </w:p>
    <w:p w:rsidR="00FB01F1" w:rsidRPr="00A47A9C" w:rsidRDefault="00FB01F1" w:rsidP="00FB01F1">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 xml:space="preserve">10.1.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w:t>
      </w:r>
      <w:r w:rsidRPr="00A47A9C">
        <w:rPr>
          <w:rFonts w:ascii="Times New Roman" w:eastAsia="Times New Roman" w:hAnsi="Times New Roman"/>
          <w:sz w:val="24"/>
          <w:szCs w:val="24"/>
          <w:lang w:eastAsia="uk-UA"/>
        </w:rPr>
        <w:lastRenderedPageBreak/>
        <w:t>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що регулює зобов’язання Сторін Договору.</w:t>
      </w:r>
    </w:p>
    <w:p w:rsidR="00FB01F1" w:rsidRPr="00A47A9C" w:rsidRDefault="00FB01F1" w:rsidP="00FB01F1">
      <w:pPr>
        <w:spacing w:before="240"/>
        <w:jc w:val="center"/>
        <w:rPr>
          <w:rFonts w:ascii="Times New Roman" w:hAnsi="Times New Roman"/>
          <w:b/>
          <w:bCs/>
          <w:sz w:val="24"/>
          <w:szCs w:val="24"/>
        </w:rPr>
      </w:pPr>
      <w:r w:rsidRPr="00A47A9C">
        <w:rPr>
          <w:rFonts w:ascii="Times New Roman" w:hAnsi="Times New Roman"/>
          <w:b/>
          <w:bCs/>
          <w:sz w:val="24"/>
          <w:szCs w:val="24"/>
        </w:rPr>
        <w:t>11. ТЕРМІН ДІЇ ДОГОВОРУ</w:t>
      </w:r>
    </w:p>
    <w:p w:rsidR="00FB01F1" w:rsidRPr="00A47A9C" w:rsidRDefault="00FB01F1" w:rsidP="00FB01F1">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11.1. Договір набирає чинності з дати підписання та діє до 31 грудня 202</w:t>
      </w:r>
      <w:r>
        <w:rPr>
          <w:rFonts w:ascii="Times New Roman" w:eastAsia="Times New Roman" w:hAnsi="Times New Roman"/>
          <w:sz w:val="24"/>
          <w:szCs w:val="24"/>
          <w:lang w:eastAsia="uk-UA"/>
        </w:rPr>
        <w:t>4</w:t>
      </w:r>
      <w:r w:rsidRPr="00A47A9C">
        <w:rPr>
          <w:rFonts w:ascii="Times New Roman" w:eastAsia="Times New Roman" w:hAnsi="Times New Roman"/>
          <w:sz w:val="24"/>
          <w:szCs w:val="24"/>
          <w:lang w:eastAsia="uk-UA"/>
        </w:rPr>
        <w:t xml:space="preserve"> року, а в частині розрахунків – до повного їх виконання.</w:t>
      </w:r>
    </w:p>
    <w:p w:rsidR="00FB01F1" w:rsidRPr="00A47A9C" w:rsidRDefault="00FB01F1" w:rsidP="00FB01F1">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11.2. Договір укладається і підписується у двох примірниках, що мають однакову юридичну силу.</w:t>
      </w:r>
    </w:p>
    <w:p w:rsidR="00FB01F1" w:rsidRPr="00A47A9C" w:rsidRDefault="00FB01F1" w:rsidP="00FB01F1">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11.3. Договір може бути розірваний за взаємною згодою сторін.</w:t>
      </w:r>
    </w:p>
    <w:p w:rsidR="00FB01F1" w:rsidRPr="00A47A9C" w:rsidRDefault="00FB01F1" w:rsidP="00FB01F1">
      <w:pPr>
        <w:spacing w:before="240"/>
        <w:jc w:val="center"/>
        <w:rPr>
          <w:rFonts w:ascii="Times New Roman" w:hAnsi="Times New Roman"/>
          <w:b/>
          <w:bCs/>
          <w:sz w:val="24"/>
          <w:szCs w:val="24"/>
        </w:rPr>
      </w:pPr>
      <w:r w:rsidRPr="00A47A9C">
        <w:rPr>
          <w:rFonts w:ascii="Times New Roman" w:hAnsi="Times New Roman"/>
          <w:b/>
          <w:bCs/>
          <w:sz w:val="24"/>
          <w:szCs w:val="24"/>
        </w:rPr>
        <w:t>12. ДОДАТКИ ДО ДОГОВОРУ</w:t>
      </w:r>
    </w:p>
    <w:p w:rsidR="00FB01F1" w:rsidRPr="00A47A9C" w:rsidRDefault="00FB01F1" w:rsidP="00FB01F1">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12.1. Невід’ємною частиною цього Договору є:</w:t>
      </w:r>
    </w:p>
    <w:p w:rsidR="00FB01F1" w:rsidRPr="00A47A9C" w:rsidRDefault="00FB01F1" w:rsidP="00FB01F1">
      <w:pPr>
        <w:spacing w:line="276" w:lineRule="auto"/>
        <w:jc w:val="both"/>
        <w:rPr>
          <w:rFonts w:ascii="Times New Roman" w:eastAsia="Times New Roman" w:hAnsi="Times New Roman"/>
          <w:sz w:val="24"/>
          <w:szCs w:val="24"/>
          <w:lang w:eastAsia="uk-UA"/>
        </w:rPr>
      </w:pPr>
      <w:r w:rsidRPr="00A47A9C">
        <w:rPr>
          <w:rFonts w:ascii="Times New Roman" w:eastAsia="Times New Roman" w:hAnsi="Times New Roman"/>
          <w:sz w:val="24"/>
          <w:szCs w:val="24"/>
          <w:lang w:eastAsia="uk-UA"/>
        </w:rPr>
        <w:t>Калькуляція (Додаток № 1 до Договору)</w:t>
      </w:r>
      <w:r>
        <w:rPr>
          <w:rFonts w:ascii="Times New Roman" w:eastAsia="Times New Roman" w:hAnsi="Times New Roman"/>
          <w:sz w:val="24"/>
          <w:szCs w:val="24"/>
          <w:lang w:eastAsia="uk-UA"/>
        </w:rPr>
        <w:t>.</w:t>
      </w:r>
    </w:p>
    <w:p w:rsidR="00FB01F1" w:rsidRPr="00A47A9C" w:rsidRDefault="00FB01F1" w:rsidP="00FB01F1">
      <w:pPr>
        <w:spacing w:line="276" w:lineRule="auto"/>
        <w:jc w:val="both"/>
        <w:rPr>
          <w:rFonts w:ascii="Times New Roman" w:eastAsia="Times New Roman" w:hAnsi="Times New Roman"/>
          <w:sz w:val="24"/>
          <w:szCs w:val="24"/>
          <w:lang w:eastAsia="uk-UA"/>
        </w:rPr>
      </w:pPr>
    </w:p>
    <w:p w:rsidR="00FB01F1" w:rsidRPr="00A47A9C" w:rsidRDefault="00FB01F1" w:rsidP="00FB01F1">
      <w:pPr>
        <w:tabs>
          <w:tab w:val="left" w:pos="567"/>
        </w:tabs>
        <w:suppressAutoHyphens/>
        <w:spacing w:line="228" w:lineRule="auto"/>
        <w:ind w:left="1418"/>
        <w:jc w:val="center"/>
        <w:outlineLvl w:val="2"/>
        <w:rPr>
          <w:rFonts w:ascii="Times New Roman" w:hAnsi="Times New Roman"/>
          <w:b/>
          <w:bCs/>
          <w:sz w:val="24"/>
          <w:szCs w:val="24"/>
        </w:rPr>
      </w:pPr>
      <w:r w:rsidRPr="00A47A9C">
        <w:rPr>
          <w:rFonts w:ascii="Times New Roman" w:hAnsi="Times New Roman"/>
          <w:b/>
          <w:bCs/>
          <w:sz w:val="24"/>
          <w:szCs w:val="24"/>
        </w:rPr>
        <w:t>13. МІСЦЕЗНАХОДЖЕННЯ ТА БАНКІВСЬКІ РЕКВІЗИТИ СТОРІН</w:t>
      </w:r>
    </w:p>
    <w:p w:rsidR="00FB01F1" w:rsidRPr="00A47A9C" w:rsidRDefault="00FB01F1" w:rsidP="00FB01F1">
      <w:pPr>
        <w:tabs>
          <w:tab w:val="left" w:pos="567"/>
        </w:tabs>
        <w:suppressAutoHyphens/>
        <w:spacing w:line="228" w:lineRule="auto"/>
        <w:ind w:left="1418"/>
        <w:jc w:val="center"/>
        <w:outlineLvl w:val="2"/>
        <w:rPr>
          <w:rFonts w:ascii="Times New Roman" w:hAnsi="Times New Roman"/>
          <w:b/>
          <w:bCs/>
          <w:sz w:val="24"/>
          <w:szCs w:val="24"/>
        </w:rPr>
      </w:pPr>
    </w:p>
    <w:tbl>
      <w:tblPr>
        <w:tblW w:w="0" w:type="auto"/>
        <w:tblBorders>
          <w:insideH w:val="single" w:sz="4" w:space="0" w:color="auto"/>
        </w:tblBorders>
        <w:tblLook w:val="01E0"/>
      </w:tblPr>
      <w:tblGrid>
        <w:gridCol w:w="4957"/>
        <w:gridCol w:w="4897"/>
      </w:tblGrid>
      <w:tr w:rsidR="00FB01F1" w:rsidRPr="00A47A9C" w:rsidTr="00600399">
        <w:tc>
          <w:tcPr>
            <w:tcW w:w="4957" w:type="dxa"/>
          </w:tcPr>
          <w:p w:rsidR="00FB01F1" w:rsidRPr="00BD5236" w:rsidRDefault="00FB01F1" w:rsidP="00600399">
            <w:pPr>
              <w:pStyle w:val="Default"/>
              <w:tabs>
                <w:tab w:val="left" w:pos="567"/>
              </w:tabs>
              <w:spacing w:line="256" w:lineRule="auto"/>
              <w:jc w:val="center"/>
              <w:rPr>
                <w:b/>
                <w:color w:val="auto"/>
                <w:lang w:val="uk-UA"/>
              </w:rPr>
            </w:pPr>
            <w:r w:rsidRPr="00BD5236">
              <w:rPr>
                <w:b/>
                <w:color w:val="auto"/>
                <w:lang w:val="uk-UA"/>
              </w:rPr>
              <w:t>ЗАМОВНИК</w:t>
            </w:r>
          </w:p>
          <w:p w:rsidR="00FB01F1" w:rsidRPr="00BD5236" w:rsidRDefault="00FB01F1" w:rsidP="00600399">
            <w:pPr>
              <w:pStyle w:val="Default"/>
              <w:tabs>
                <w:tab w:val="left" w:pos="567"/>
              </w:tabs>
              <w:spacing w:line="276" w:lineRule="auto"/>
              <w:rPr>
                <w:b/>
                <w:color w:val="auto"/>
                <w:lang w:val="uk-UA"/>
              </w:rPr>
            </w:pPr>
            <w:r w:rsidRPr="00BD5236">
              <w:rPr>
                <w:b/>
                <w:color w:val="auto"/>
                <w:lang w:val="uk-UA"/>
              </w:rPr>
              <w:t>Дніпровський державний медичний університет</w:t>
            </w:r>
          </w:p>
          <w:p w:rsidR="00FB01F1" w:rsidRPr="00BD5236" w:rsidRDefault="00FB01F1" w:rsidP="00600399">
            <w:pPr>
              <w:pStyle w:val="Default"/>
              <w:tabs>
                <w:tab w:val="left" w:pos="567"/>
              </w:tabs>
              <w:spacing w:line="276" w:lineRule="auto"/>
              <w:rPr>
                <w:color w:val="auto"/>
                <w:lang w:val="uk-UA"/>
              </w:rPr>
            </w:pPr>
            <w:r w:rsidRPr="00BD5236">
              <w:rPr>
                <w:color w:val="auto"/>
                <w:lang w:val="uk-UA"/>
              </w:rPr>
              <w:t>49044,  м. Дніпро, вул. В.Вернадського, 9</w:t>
            </w:r>
          </w:p>
          <w:p w:rsidR="00FB01F1" w:rsidRPr="00BD5236" w:rsidRDefault="00FB01F1" w:rsidP="00600399">
            <w:pPr>
              <w:pStyle w:val="Default"/>
              <w:tabs>
                <w:tab w:val="left" w:pos="567"/>
              </w:tabs>
              <w:spacing w:line="276" w:lineRule="auto"/>
              <w:rPr>
                <w:color w:val="auto"/>
                <w:lang w:val="uk-UA"/>
              </w:rPr>
            </w:pPr>
            <w:r w:rsidRPr="00BD5236">
              <w:rPr>
                <w:color w:val="auto"/>
                <w:lang w:val="uk-UA"/>
              </w:rPr>
              <w:t>Код ЄДРПОУ 02010681</w:t>
            </w:r>
          </w:p>
          <w:p w:rsidR="00FB01F1" w:rsidRPr="00BD5236" w:rsidRDefault="00FB01F1" w:rsidP="00600399">
            <w:pPr>
              <w:pStyle w:val="Default"/>
              <w:tabs>
                <w:tab w:val="left" w:pos="567"/>
              </w:tabs>
              <w:spacing w:line="276" w:lineRule="auto"/>
              <w:rPr>
                <w:color w:val="auto"/>
                <w:lang w:val="uk-UA"/>
              </w:rPr>
            </w:pPr>
            <w:r w:rsidRPr="00BD5236">
              <w:rPr>
                <w:color w:val="auto"/>
                <w:lang w:val="uk-UA"/>
              </w:rPr>
              <w:t xml:space="preserve"> р/р </w:t>
            </w:r>
            <w:r w:rsidRPr="00BD5236">
              <w:t>UA178201720343131002200017931</w:t>
            </w:r>
          </w:p>
          <w:p w:rsidR="00FB01F1" w:rsidRPr="00BD5236" w:rsidRDefault="00FB01F1" w:rsidP="00600399">
            <w:pPr>
              <w:pStyle w:val="Default"/>
              <w:tabs>
                <w:tab w:val="left" w:pos="567"/>
              </w:tabs>
              <w:spacing w:line="276" w:lineRule="auto"/>
              <w:rPr>
                <w:color w:val="auto"/>
                <w:lang w:val="uk-UA"/>
              </w:rPr>
            </w:pPr>
            <w:r w:rsidRPr="00BD5236">
              <w:rPr>
                <w:color w:val="auto"/>
                <w:lang w:val="uk-UA"/>
              </w:rPr>
              <w:t xml:space="preserve">в ДКСУ м. Київ </w:t>
            </w:r>
          </w:p>
          <w:p w:rsidR="00FB01F1" w:rsidRPr="00BD5236" w:rsidRDefault="00FB01F1" w:rsidP="00600399">
            <w:pPr>
              <w:pStyle w:val="Default"/>
              <w:tabs>
                <w:tab w:val="left" w:pos="567"/>
              </w:tabs>
              <w:spacing w:line="276" w:lineRule="auto"/>
              <w:rPr>
                <w:color w:val="auto"/>
                <w:lang w:val="uk-UA"/>
              </w:rPr>
            </w:pPr>
            <w:r w:rsidRPr="00BD5236">
              <w:rPr>
                <w:color w:val="auto"/>
                <w:lang w:val="uk-UA"/>
              </w:rPr>
              <w:t>Податковий номер 020106804020</w:t>
            </w:r>
          </w:p>
          <w:p w:rsidR="00FB01F1" w:rsidRPr="00BD5236" w:rsidRDefault="00FB01F1" w:rsidP="00600399">
            <w:pPr>
              <w:pStyle w:val="Default"/>
              <w:tabs>
                <w:tab w:val="left" w:pos="567"/>
              </w:tabs>
              <w:spacing w:line="276" w:lineRule="auto"/>
              <w:rPr>
                <w:color w:val="auto"/>
                <w:lang w:val="uk-UA"/>
              </w:rPr>
            </w:pPr>
            <w:r w:rsidRPr="00BD5236">
              <w:rPr>
                <w:color w:val="auto"/>
                <w:lang w:val="uk-UA"/>
              </w:rPr>
              <w:t>Свідоцтво про реєстрацію 200005288</w:t>
            </w:r>
          </w:p>
          <w:p w:rsidR="00FB01F1" w:rsidRPr="00BD5236" w:rsidRDefault="00FB01F1" w:rsidP="00600399">
            <w:pPr>
              <w:pStyle w:val="Default"/>
              <w:tabs>
                <w:tab w:val="left" w:pos="567"/>
              </w:tabs>
              <w:spacing w:line="276" w:lineRule="auto"/>
              <w:rPr>
                <w:color w:val="auto"/>
                <w:lang w:val="uk-UA"/>
              </w:rPr>
            </w:pPr>
            <w:r w:rsidRPr="00BD5236">
              <w:rPr>
                <w:color w:val="auto"/>
                <w:lang w:val="uk-UA"/>
              </w:rPr>
              <w:t>Тел. (056) 766-48-19</w:t>
            </w:r>
          </w:p>
          <w:p w:rsidR="00FB01F1" w:rsidRPr="00BD5236" w:rsidRDefault="00FB01F1" w:rsidP="00600399">
            <w:pPr>
              <w:pStyle w:val="Default"/>
              <w:tabs>
                <w:tab w:val="left" w:pos="567"/>
              </w:tabs>
              <w:spacing w:line="276" w:lineRule="auto"/>
              <w:rPr>
                <w:color w:val="auto"/>
                <w:lang w:val="uk-UA"/>
              </w:rPr>
            </w:pPr>
          </w:p>
          <w:p w:rsidR="00FB01F1" w:rsidRPr="00BD5236" w:rsidRDefault="00FB01F1" w:rsidP="00600399">
            <w:pPr>
              <w:pStyle w:val="Default"/>
              <w:tabs>
                <w:tab w:val="left" w:pos="567"/>
              </w:tabs>
              <w:spacing w:line="276" w:lineRule="auto"/>
              <w:rPr>
                <w:color w:val="auto"/>
                <w:lang w:val="uk-UA"/>
              </w:rPr>
            </w:pPr>
            <w:r w:rsidRPr="00BD5236">
              <w:rPr>
                <w:color w:val="auto"/>
                <w:lang w:val="uk-UA"/>
              </w:rPr>
              <w:t>Ректор, професор</w:t>
            </w:r>
          </w:p>
          <w:p w:rsidR="00FB01F1" w:rsidRPr="00BD5236" w:rsidRDefault="00FB01F1" w:rsidP="00600399">
            <w:pPr>
              <w:pStyle w:val="Default"/>
              <w:tabs>
                <w:tab w:val="left" w:pos="567"/>
              </w:tabs>
              <w:spacing w:line="256" w:lineRule="auto"/>
              <w:rPr>
                <w:color w:val="auto"/>
                <w:lang w:val="uk-UA"/>
              </w:rPr>
            </w:pPr>
          </w:p>
          <w:p w:rsidR="00FB01F1" w:rsidRPr="00BD5236" w:rsidRDefault="00FB01F1" w:rsidP="00600399">
            <w:pPr>
              <w:pStyle w:val="Default"/>
              <w:tabs>
                <w:tab w:val="left" w:pos="567"/>
              </w:tabs>
              <w:spacing w:line="256" w:lineRule="auto"/>
              <w:rPr>
                <w:color w:val="auto"/>
                <w:lang w:val="uk-UA"/>
              </w:rPr>
            </w:pPr>
            <w:r w:rsidRPr="00BD5236">
              <w:rPr>
                <w:color w:val="auto"/>
                <w:lang w:val="uk-UA"/>
              </w:rPr>
              <w:t>_________________ Тетяна ПЕРЦЕВА</w:t>
            </w:r>
          </w:p>
          <w:p w:rsidR="00FB01F1" w:rsidRPr="00BD5236" w:rsidRDefault="00FB01F1" w:rsidP="00600399">
            <w:pPr>
              <w:pStyle w:val="Default"/>
              <w:tabs>
                <w:tab w:val="left" w:pos="567"/>
              </w:tabs>
              <w:spacing w:line="256" w:lineRule="auto"/>
              <w:rPr>
                <w:color w:val="auto"/>
                <w:lang w:val="uk-UA"/>
              </w:rPr>
            </w:pPr>
          </w:p>
          <w:p w:rsidR="00FB01F1" w:rsidRPr="00BD5236" w:rsidRDefault="00FB01F1" w:rsidP="00600399">
            <w:pPr>
              <w:pStyle w:val="Default"/>
              <w:tabs>
                <w:tab w:val="left" w:pos="567"/>
              </w:tabs>
              <w:spacing w:line="256" w:lineRule="auto"/>
              <w:rPr>
                <w:color w:val="auto"/>
                <w:lang w:val="uk-UA"/>
              </w:rPr>
            </w:pPr>
            <w:r w:rsidRPr="00BD5236">
              <w:rPr>
                <w:color w:val="auto"/>
                <w:lang w:val="uk-UA"/>
              </w:rPr>
              <w:t xml:space="preserve">           М.П.   </w:t>
            </w:r>
          </w:p>
          <w:p w:rsidR="00FB01F1" w:rsidRPr="00BD5236" w:rsidRDefault="00FB01F1" w:rsidP="00600399">
            <w:pPr>
              <w:pStyle w:val="Default"/>
              <w:tabs>
                <w:tab w:val="left" w:pos="567"/>
              </w:tabs>
              <w:spacing w:line="256" w:lineRule="auto"/>
              <w:rPr>
                <w:color w:val="auto"/>
                <w:lang w:val="uk-UA"/>
              </w:rPr>
            </w:pPr>
            <w:r w:rsidRPr="00BD5236">
              <w:rPr>
                <w:color w:val="auto"/>
                <w:lang w:val="uk-UA"/>
              </w:rPr>
              <w:t xml:space="preserve">                                                                                                                                                                                     </w:t>
            </w:r>
          </w:p>
        </w:tc>
        <w:tc>
          <w:tcPr>
            <w:tcW w:w="4898" w:type="dxa"/>
          </w:tcPr>
          <w:p w:rsidR="00FB01F1" w:rsidRPr="00BD5236" w:rsidRDefault="00FB01F1" w:rsidP="00600399">
            <w:pPr>
              <w:pStyle w:val="Default"/>
              <w:tabs>
                <w:tab w:val="left" w:pos="567"/>
              </w:tabs>
              <w:spacing w:line="256" w:lineRule="auto"/>
              <w:jc w:val="center"/>
              <w:rPr>
                <w:b/>
                <w:color w:val="auto"/>
                <w:lang w:val="uk-UA"/>
              </w:rPr>
            </w:pPr>
            <w:r w:rsidRPr="00BD5236">
              <w:rPr>
                <w:b/>
                <w:color w:val="auto"/>
                <w:lang w:val="uk-UA"/>
              </w:rPr>
              <w:t>ВИКОНАВЕЦЬ</w:t>
            </w:r>
          </w:p>
          <w:p w:rsidR="00FB01F1" w:rsidRPr="00BD5236" w:rsidRDefault="00FB01F1" w:rsidP="00600399">
            <w:pPr>
              <w:pStyle w:val="Default"/>
              <w:tabs>
                <w:tab w:val="left" w:pos="567"/>
              </w:tabs>
              <w:spacing w:line="256" w:lineRule="auto"/>
              <w:rPr>
                <w:color w:val="auto"/>
                <w:lang w:val="uk-UA"/>
              </w:rPr>
            </w:pPr>
          </w:p>
        </w:tc>
      </w:tr>
    </w:tbl>
    <w:p w:rsidR="00FB01F1" w:rsidRDefault="00FB01F1" w:rsidP="00FB01F1">
      <w:pPr>
        <w:suppressAutoHyphens/>
        <w:ind w:left="6372"/>
        <w:jc w:val="both"/>
        <w:rPr>
          <w:rFonts w:ascii="Times New Roman" w:hAnsi="Times New Roman"/>
          <w:sz w:val="24"/>
          <w:szCs w:val="24"/>
          <w:lang w:eastAsia="zh-CN"/>
        </w:rPr>
      </w:pPr>
      <w:r>
        <w:rPr>
          <w:rFonts w:ascii="Times New Roman" w:hAnsi="Times New Roman"/>
          <w:sz w:val="24"/>
          <w:szCs w:val="24"/>
          <w:lang w:eastAsia="zh-CN"/>
        </w:rPr>
        <w:t xml:space="preserve">  </w:t>
      </w:r>
    </w:p>
    <w:p w:rsidR="00FB01F1" w:rsidRDefault="00FB01F1" w:rsidP="00FB01F1">
      <w:pPr>
        <w:suppressAutoHyphens/>
        <w:ind w:left="6372"/>
        <w:jc w:val="both"/>
        <w:rPr>
          <w:rFonts w:ascii="Times New Roman" w:hAnsi="Times New Roman"/>
          <w:sz w:val="24"/>
          <w:szCs w:val="24"/>
          <w:lang w:eastAsia="zh-CN"/>
        </w:rPr>
      </w:pPr>
    </w:p>
    <w:p w:rsidR="00FB01F1" w:rsidRDefault="00FB01F1" w:rsidP="00FB01F1">
      <w:pPr>
        <w:suppressAutoHyphens/>
        <w:ind w:left="6372"/>
        <w:jc w:val="both"/>
        <w:rPr>
          <w:rFonts w:ascii="Times New Roman" w:hAnsi="Times New Roman"/>
          <w:sz w:val="24"/>
          <w:szCs w:val="24"/>
          <w:lang w:eastAsia="zh-CN"/>
        </w:rPr>
      </w:pPr>
    </w:p>
    <w:p w:rsidR="00FB01F1" w:rsidRPr="00A47A9C" w:rsidRDefault="00FB01F1" w:rsidP="00FB01F1">
      <w:pPr>
        <w:suppressAutoHyphens/>
        <w:ind w:left="6372"/>
        <w:jc w:val="both"/>
        <w:rPr>
          <w:rFonts w:ascii="Times New Roman" w:hAnsi="Times New Roman"/>
          <w:sz w:val="24"/>
          <w:szCs w:val="24"/>
          <w:lang w:eastAsia="zh-CN"/>
        </w:rPr>
      </w:pPr>
      <w:r>
        <w:rPr>
          <w:rFonts w:ascii="Times New Roman" w:hAnsi="Times New Roman"/>
          <w:sz w:val="24"/>
          <w:szCs w:val="24"/>
          <w:lang w:eastAsia="zh-CN"/>
        </w:rPr>
        <w:t xml:space="preserve">   </w:t>
      </w:r>
      <w:r w:rsidRPr="00A47A9C">
        <w:rPr>
          <w:rFonts w:ascii="Times New Roman" w:hAnsi="Times New Roman"/>
          <w:sz w:val="24"/>
          <w:szCs w:val="24"/>
          <w:lang w:eastAsia="zh-CN"/>
        </w:rPr>
        <w:t>Додаток № 1</w:t>
      </w:r>
    </w:p>
    <w:p w:rsidR="00FB01F1" w:rsidRPr="00A47A9C" w:rsidRDefault="00FB01F1" w:rsidP="00FB01F1">
      <w:pPr>
        <w:suppressAutoHyphens/>
        <w:ind w:left="6372"/>
        <w:jc w:val="both"/>
        <w:rPr>
          <w:rFonts w:ascii="Times New Roman" w:hAnsi="Times New Roman"/>
          <w:sz w:val="24"/>
          <w:szCs w:val="24"/>
          <w:lang w:eastAsia="zh-CN"/>
        </w:rPr>
      </w:pPr>
      <w:r>
        <w:rPr>
          <w:rFonts w:ascii="Times New Roman" w:hAnsi="Times New Roman"/>
          <w:sz w:val="24"/>
          <w:szCs w:val="24"/>
          <w:lang w:eastAsia="zh-CN"/>
        </w:rPr>
        <w:t xml:space="preserve">   </w:t>
      </w:r>
      <w:r w:rsidRPr="00A47A9C">
        <w:rPr>
          <w:rFonts w:ascii="Times New Roman" w:hAnsi="Times New Roman"/>
          <w:sz w:val="24"/>
          <w:szCs w:val="24"/>
          <w:lang w:eastAsia="zh-CN"/>
        </w:rPr>
        <w:t>до  договору № ___________</w:t>
      </w:r>
    </w:p>
    <w:p w:rsidR="00FB01F1" w:rsidRPr="00A47A9C" w:rsidRDefault="00FB01F1" w:rsidP="00FB01F1">
      <w:pPr>
        <w:suppressAutoHyphens/>
        <w:spacing w:after="120"/>
        <w:ind w:left="637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Pr="00A47A9C">
        <w:rPr>
          <w:rFonts w:ascii="Times New Roman" w:eastAsia="Times New Roman" w:hAnsi="Times New Roman"/>
          <w:sz w:val="24"/>
          <w:szCs w:val="24"/>
          <w:lang w:eastAsia="zh-CN"/>
        </w:rPr>
        <w:t>від «___» ___________202</w:t>
      </w:r>
      <w:r>
        <w:rPr>
          <w:rFonts w:ascii="Times New Roman" w:eastAsia="Times New Roman" w:hAnsi="Times New Roman"/>
          <w:sz w:val="24"/>
          <w:szCs w:val="24"/>
          <w:lang w:eastAsia="zh-CN"/>
        </w:rPr>
        <w:t>4</w:t>
      </w:r>
      <w:r w:rsidRPr="00A47A9C">
        <w:rPr>
          <w:rFonts w:ascii="Times New Roman" w:eastAsia="Times New Roman" w:hAnsi="Times New Roman"/>
          <w:sz w:val="24"/>
          <w:szCs w:val="24"/>
          <w:lang w:eastAsia="zh-CN"/>
        </w:rPr>
        <w:t xml:space="preserve"> р.</w:t>
      </w:r>
    </w:p>
    <w:p w:rsidR="00FB01F1" w:rsidRPr="00A47A9C" w:rsidRDefault="00FB01F1" w:rsidP="00FB01F1">
      <w:pPr>
        <w:suppressAutoHyphens/>
        <w:spacing w:line="0" w:lineRule="atLeast"/>
        <w:jc w:val="right"/>
        <w:rPr>
          <w:rFonts w:ascii="Times New Roman" w:eastAsia="Times New Roman" w:hAnsi="Times New Roman"/>
          <w:sz w:val="24"/>
          <w:szCs w:val="24"/>
          <w:lang w:eastAsia="zh-CN"/>
        </w:rPr>
      </w:pPr>
    </w:p>
    <w:p w:rsidR="00FB01F1" w:rsidRPr="00A47A9C" w:rsidRDefault="00FB01F1" w:rsidP="00FB01F1">
      <w:pPr>
        <w:jc w:val="center"/>
        <w:rPr>
          <w:rFonts w:ascii="Times New Roman" w:hAnsi="Times New Roman"/>
          <w:i/>
          <w:sz w:val="24"/>
          <w:szCs w:val="24"/>
        </w:rPr>
      </w:pPr>
      <w:r w:rsidRPr="00A47A9C">
        <w:rPr>
          <w:rFonts w:ascii="Times New Roman" w:hAnsi="Times New Roman"/>
          <w:b/>
          <w:sz w:val="24"/>
          <w:szCs w:val="24"/>
        </w:rPr>
        <w:t>КАЛЬКУЛЯЦІЯ</w:t>
      </w:r>
      <w:r w:rsidRPr="00A47A9C">
        <w:rPr>
          <w:rFonts w:ascii="Times New Roman" w:hAnsi="Times New Roman"/>
          <w:i/>
          <w:sz w:val="24"/>
          <w:szCs w:val="24"/>
        </w:rPr>
        <w:t xml:space="preserve"> </w:t>
      </w:r>
    </w:p>
    <w:p w:rsidR="00FB01F1" w:rsidRPr="00A47A9C" w:rsidRDefault="00FB01F1" w:rsidP="00FB01F1">
      <w:pPr>
        <w:ind w:firstLine="709"/>
        <w:contextualSpacing/>
        <w:jc w:val="center"/>
        <w:rPr>
          <w:rFonts w:ascii="Times New Roman" w:hAnsi="Times New Roman"/>
          <w:color w:val="454545"/>
          <w:sz w:val="24"/>
          <w:szCs w:val="24"/>
        </w:rPr>
      </w:pPr>
      <w:proofErr w:type="spellStart"/>
      <w:r w:rsidRPr="00C020BB">
        <w:rPr>
          <w:rFonts w:ascii="Times New Roman" w:hAnsi="Times New Roman" w:cs="Times New Roman"/>
          <w:sz w:val="24"/>
          <w:szCs w:val="24"/>
        </w:rPr>
        <w:t>ДК</w:t>
      </w:r>
      <w:proofErr w:type="spellEnd"/>
      <w:r w:rsidRPr="00C020BB">
        <w:rPr>
          <w:rFonts w:ascii="Times New Roman" w:hAnsi="Times New Roman" w:cs="Times New Roman"/>
          <w:sz w:val="24"/>
          <w:szCs w:val="24"/>
        </w:rPr>
        <w:t xml:space="preserve"> 021:</w:t>
      </w:r>
      <w:r w:rsidRPr="00C020BB">
        <w:rPr>
          <w:rFonts w:ascii="Times New Roman" w:hAnsi="Times New Roman" w:cs="Times New Roman"/>
          <w:bCs/>
          <w:color w:val="000000"/>
          <w:sz w:val="24"/>
          <w:szCs w:val="24"/>
        </w:rPr>
        <w:t xml:space="preserve"> </w:t>
      </w:r>
      <w:r w:rsidRPr="00C020BB">
        <w:rPr>
          <w:rFonts w:ascii="Times New Roman" w:hAnsi="Times New Roman" w:cs="Times New Roman"/>
          <w:sz w:val="24"/>
          <w:szCs w:val="24"/>
        </w:rPr>
        <w:t xml:space="preserve">2015 </w:t>
      </w:r>
      <w:r w:rsidRPr="00C020BB">
        <w:rPr>
          <w:rFonts w:ascii="Times New Roman" w:hAnsi="Times New Roman" w:cs="Times New Roman"/>
          <w:bCs/>
          <w:color w:val="000000"/>
          <w:sz w:val="24"/>
          <w:szCs w:val="24"/>
        </w:rPr>
        <w:t>71630000-3 Послуги з технічного огляду та випробовувань</w:t>
      </w:r>
      <w:r w:rsidRPr="00C020BB">
        <w:rPr>
          <w:rFonts w:ascii="Times New Roman" w:hAnsi="Times New Roman" w:cs="Times New Roman"/>
          <w:color w:val="000000"/>
          <w:sz w:val="24"/>
          <w:szCs w:val="24"/>
        </w:rPr>
        <w:t xml:space="preserve"> (Послуги з проведення обов’язкового технічного контролю транспортних засобів, які знаходяться на балансі замовника )</w:t>
      </w:r>
    </w:p>
    <w:tbl>
      <w:tblPr>
        <w:tblStyle w:val="ae"/>
        <w:tblpPr w:leftFromText="180" w:rightFromText="180" w:vertAnchor="text" w:horzAnchor="margin" w:tblpY="38"/>
        <w:tblW w:w="9825" w:type="dxa"/>
        <w:tblLayout w:type="fixed"/>
        <w:tblLook w:val="04A0"/>
      </w:tblPr>
      <w:tblGrid>
        <w:gridCol w:w="450"/>
        <w:gridCol w:w="4179"/>
        <w:gridCol w:w="1065"/>
        <w:gridCol w:w="1360"/>
        <w:gridCol w:w="1276"/>
        <w:gridCol w:w="1495"/>
      </w:tblGrid>
      <w:tr w:rsidR="00FB01F1" w:rsidRPr="00A47A9C" w:rsidTr="00600399">
        <w:trPr>
          <w:trHeight w:val="640"/>
        </w:trPr>
        <w:tc>
          <w:tcPr>
            <w:tcW w:w="450" w:type="dxa"/>
            <w:hideMark/>
          </w:tcPr>
          <w:p w:rsidR="00FB01F1" w:rsidRPr="00A47A9C" w:rsidRDefault="00FB01F1" w:rsidP="00600399">
            <w:pPr>
              <w:jc w:val="center"/>
              <w:rPr>
                <w:rFonts w:ascii="Times New Roman" w:hAnsi="Times New Roman"/>
                <w:b/>
                <w:sz w:val="24"/>
                <w:szCs w:val="24"/>
              </w:rPr>
            </w:pPr>
            <w:r w:rsidRPr="00A47A9C">
              <w:rPr>
                <w:rFonts w:ascii="Times New Roman" w:hAnsi="Times New Roman"/>
                <w:b/>
                <w:sz w:val="24"/>
                <w:szCs w:val="24"/>
              </w:rPr>
              <w:t xml:space="preserve">№    </w:t>
            </w:r>
            <w:r w:rsidRPr="00A47A9C">
              <w:rPr>
                <w:rFonts w:ascii="Times New Roman" w:hAnsi="Times New Roman"/>
                <w:b/>
                <w:sz w:val="24"/>
                <w:szCs w:val="24"/>
              </w:rPr>
              <w:lastRenderedPageBreak/>
              <w:t>з/п</w:t>
            </w:r>
          </w:p>
        </w:tc>
        <w:tc>
          <w:tcPr>
            <w:tcW w:w="4179" w:type="dxa"/>
          </w:tcPr>
          <w:p w:rsidR="00FB01F1" w:rsidRPr="00A47A9C" w:rsidRDefault="00FB01F1" w:rsidP="00600399">
            <w:pPr>
              <w:jc w:val="center"/>
              <w:rPr>
                <w:rFonts w:ascii="Times New Roman" w:hAnsi="Times New Roman"/>
                <w:b/>
                <w:sz w:val="24"/>
                <w:szCs w:val="24"/>
              </w:rPr>
            </w:pPr>
            <w:r w:rsidRPr="00A47A9C">
              <w:rPr>
                <w:rFonts w:ascii="Times New Roman" w:hAnsi="Times New Roman"/>
                <w:b/>
                <w:sz w:val="24"/>
                <w:szCs w:val="24"/>
              </w:rPr>
              <w:lastRenderedPageBreak/>
              <w:t>Найменування послуг</w:t>
            </w:r>
          </w:p>
          <w:p w:rsidR="00FB01F1" w:rsidRPr="00A47A9C" w:rsidRDefault="00FB01F1" w:rsidP="00600399">
            <w:pPr>
              <w:jc w:val="center"/>
              <w:rPr>
                <w:rFonts w:ascii="Times New Roman" w:hAnsi="Times New Roman"/>
                <w:b/>
                <w:sz w:val="24"/>
                <w:szCs w:val="24"/>
              </w:rPr>
            </w:pPr>
            <w:r>
              <w:rPr>
                <w:rFonts w:ascii="Times New Roman" w:hAnsi="Times New Roman"/>
                <w:b/>
                <w:sz w:val="24"/>
                <w:szCs w:val="24"/>
              </w:rPr>
              <w:t>(</w:t>
            </w:r>
            <w:r w:rsidRPr="00A47A9C">
              <w:rPr>
                <w:rFonts w:ascii="Times New Roman" w:hAnsi="Times New Roman"/>
                <w:b/>
                <w:sz w:val="24"/>
                <w:szCs w:val="24"/>
              </w:rPr>
              <w:t xml:space="preserve">Код </w:t>
            </w:r>
            <w:proofErr w:type="spellStart"/>
            <w:r w:rsidRPr="00A47A9C">
              <w:rPr>
                <w:rFonts w:ascii="Times New Roman" w:hAnsi="Times New Roman"/>
                <w:b/>
                <w:sz w:val="24"/>
                <w:szCs w:val="24"/>
              </w:rPr>
              <w:t>ДК</w:t>
            </w:r>
            <w:proofErr w:type="spellEnd"/>
            <w:r w:rsidRPr="00A47A9C">
              <w:rPr>
                <w:rFonts w:ascii="Times New Roman" w:hAnsi="Times New Roman"/>
                <w:b/>
                <w:sz w:val="24"/>
                <w:szCs w:val="24"/>
              </w:rPr>
              <w:t xml:space="preserve"> 021:2015 номенклатурної </w:t>
            </w:r>
            <w:r w:rsidRPr="00A47A9C">
              <w:rPr>
                <w:rFonts w:ascii="Times New Roman" w:hAnsi="Times New Roman"/>
                <w:b/>
                <w:sz w:val="24"/>
                <w:szCs w:val="24"/>
              </w:rPr>
              <w:lastRenderedPageBreak/>
              <w:t>позиції</w:t>
            </w:r>
            <w:r>
              <w:rPr>
                <w:rFonts w:ascii="Times New Roman" w:hAnsi="Times New Roman"/>
                <w:b/>
                <w:sz w:val="24"/>
                <w:szCs w:val="24"/>
              </w:rPr>
              <w:t>)</w:t>
            </w:r>
          </w:p>
        </w:tc>
        <w:tc>
          <w:tcPr>
            <w:tcW w:w="1065" w:type="dxa"/>
          </w:tcPr>
          <w:p w:rsidR="00FB01F1" w:rsidRPr="00A47A9C" w:rsidRDefault="00FB01F1" w:rsidP="00600399">
            <w:pPr>
              <w:jc w:val="center"/>
              <w:rPr>
                <w:rFonts w:ascii="Times New Roman" w:hAnsi="Times New Roman"/>
                <w:b/>
                <w:sz w:val="24"/>
                <w:szCs w:val="24"/>
              </w:rPr>
            </w:pPr>
            <w:r w:rsidRPr="00A47A9C">
              <w:rPr>
                <w:rFonts w:ascii="Times New Roman" w:hAnsi="Times New Roman"/>
                <w:b/>
                <w:sz w:val="24"/>
                <w:szCs w:val="24"/>
              </w:rPr>
              <w:lastRenderedPageBreak/>
              <w:t>Категорія ТЗ</w:t>
            </w:r>
          </w:p>
        </w:tc>
        <w:tc>
          <w:tcPr>
            <w:tcW w:w="1360" w:type="dxa"/>
            <w:hideMark/>
          </w:tcPr>
          <w:p w:rsidR="00FB01F1" w:rsidRPr="00A47A9C" w:rsidRDefault="00FB01F1" w:rsidP="00600399">
            <w:pPr>
              <w:jc w:val="center"/>
              <w:rPr>
                <w:rFonts w:ascii="Times New Roman" w:hAnsi="Times New Roman"/>
                <w:b/>
                <w:sz w:val="24"/>
                <w:szCs w:val="24"/>
              </w:rPr>
            </w:pPr>
            <w:r w:rsidRPr="00A47A9C">
              <w:rPr>
                <w:rFonts w:ascii="Times New Roman" w:hAnsi="Times New Roman"/>
                <w:b/>
                <w:sz w:val="24"/>
                <w:szCs w:val="24"/>
              </w:rPr>
              <w:t xml:space="preserve">Кількість послуг </w:t>
            </w:r>
            <w:r w:rsidRPr="00A47A9C">
              <w:rPr>
                <w:rFonts w:ascii="Times New Roman" w:hAnsi="Times New Roman"/>
                <w:b/>
                <w:sz w:val="24"/>
                <w:szCs w:val="24"/>
              </w:rPr>
              <w:lastRenderedPageBreak/>
              <w:t>ОТК</w:t>
            </w:r>
          </w:p>
        </w:tc>
        <w:tc>
          <w:tcPr>
            <w:tcW w:w="1276" w:type="dxa"/>
            <w:hideMark/>
          </w:tcPr>
          <w:p w:rsidR="00FB01F1" w:rsidRPr="00A47A9C" w:rsidRDefault="00FB01F1" w:rsidP="00600399">
            <w:pPr>
              <w:jc w:val="center"/>
              <w:rPr>
                <w:rFonts w:ascii="Times New Roman" w:hAnsi="Times New Roman"/>
                <w:b/>
                <w:sz w:val="24"/>
                <w:szCs w:val="24"/>
              </w:rPr>
            </w:pPr>
            <w:r w:rsidRPr="00A47A9C">
              <w:rPr>
                <w:rFonts w:ascii="Times New Roman" w:hAnsi="Times New Roman"/>
                <w:b/>
                <w:sz w:val="24"/>
                <w:szCs w:val="24"/>
              </w:rPr>
              <w:lastRenderedPageBreak/>
              <w:t xml:space="preserve">Ціна послуги, </w:t>
            </w:r>
            <w:r w:rsidRPr="00A47A9C">
              <w:rPr>
                <w:rFonts w:ascii="Times New Roman" w:hAnsi="Times New Roman"/>
                <w:b/>
                <w:sz w:val="24"/>
                <w:szCs w:val="24"/>
              </w:rPr>
              <w:lastRenderedPageBreak/>
              <w:t>грн. без ПДВ</w:t>
            </w:r>
          </w:p>
        </w:tc>
        <w:tc>
          <w:tcPr>
            <w:tcW w:w="1495" w:type="dxa"/>
          </w:tcPr>
          <w:p w:rsidR="00FB01F1" w:rsidRPr="00A47A9C" w:rsidRDefault="00FB01F1" w:rsidP="00600399">
            <w:pPr>
              <w:jc w:val="center"/>
              <w:rPr>
                <w:rFonts w:ascii="Times New Roman" w:hAnsi="Times New Roman"/>
                <w:b/>
                <w:sz w:val="24"/>
                <w:szCs w:val="24"/>
              </w:rPr>
            </w:pPr>
            <w:r w:rsidRPr="00A47A9C">
              <w:rPr>
                <w:rFonts w:ascii="Times New Roman" w:hAnsi="Times New Roman"/>
                <w:b/>
                <w:sz w:val="24"/>
                <w:szCs w:val="24"/>
              </w:rPr>
              <w:lastRenderedPageBreak/>
              <w:t>Сума, грн. без ПДВ</w:t>
            </w:r>
          </w:p>
        </w:tc>
      </w:tr>
      <w:tr w:rsidR="00FB01F1" w:rsidRPr="00A47A9C" w:rsidTr="00600399">
        <w:trPr>
          <w:trHeight w:val="640"/>
        </w:trPr>
        <w:tc>
          <w:tcPr>
            <w:tcW w:w="450" w:type="dxa"/>
            <w:noWrap/>
            <w:vAlign w:val="center"/>
          </w:tcPr>
          <w:p w:rsidR="00FB01F1" w:rsidRPr="00A47A9C" w:rsidRDefault="00FB01F1" w:rsidP="00600399">
            <w:pPr>
              <w:jc w:val="center"/>
              <w:rPr>
                <w:rFonts w:ascii="Times New Roman" w:hAnsi="Times New Roman"/>
                <w:sz w:val="24"/>
                <w:szCs w:val="24"/>
              </w:rPr>
            </w:pPr>
            <w:r w:rsidRPr="00A47A9C">
              <w:rPr>
                <w:rFonts w:ascii="Times New Roman" w:hAnsi="Times New Roman"/>
                <w:sz w:val="24"/>
                <w:szCs w:val="24"/>
              </w:rPr>
              <w:lastRenderedPageBreak/>
              <w:t>1</w:t>
            </w:r>
          </w:p>
        </w:tc>
        <w:tc>
          <w:tcPr>
            <w:tcW w:w="4179" w:type="dxa"/>
          </w:tcPr>
          <w:p w:rsidR="00FB01F1" w:rsidRPr="00A47A9C" w:rsidRDefault="00FB01F1" w:rsidP="00600399">
            <w:pPr>
              <w:rPr>
                <w:rFonts w:ascii="Times New Roman" w:hAnsi="Times New Roman"/>
                <w:sz w:val="24"/>
                <w:szCs w:val="24"/>
              </w:rPr>
            </w:pPr>
            <w:r w:rsidRPr="00A47A9C">
              <w:rPr>
                <w:rFonts w:ascii="Times New Roman" w:hAnsi="Times New Roman"/>
                <w:sz w:val="24"/>
                <w:szCs w:val="24"/>
              </w:rPr>
              <w:t>Технічний огляд легкових автомобілів до 8 місць для сидіння (5 одиниць ТЗ)</w:t>
            </w:r>
          </w:p>
          <w:p w:rsidR="00FB01F1" w:rsidRPr="00A47A9C" w:rsidRDefault="00FB01F1" w:rsidP="00600399">
            <w:pPr>
              <w:jc w:val="center"/>
              <w:rPr>
                <w:rFonts w:ascii="Times New Roman" w:hAnsi="Times New Roman"/>
                <w:sz w:val="24"/>
                <w:szCs w:val="24"/>
              </w:rPr>
            </w:pPr>
            <w:r>
              <w:rPr>
                <w:rFonts w:ascii="Times New Roman" w:hAnsi="Times New Roman"/>
                <w:sz w:val="24"/>
                <w:szCs w:val="24"/>
              </w:rPr>
              <w:t>(</w:t>
            </w:r>
            <w:r w:rsidRPr="00A47A9C">
              <w:rPr>
                <w:rFonts w:ascii="Times New Roman" w:hAnsi="Times New Roman"/>
                <w:sz w:val="24"/>
                <w:szCs w:val="24"/>
              </w:rPr>
              <w:t xml:space="preserve">71631200-2 </w:t>
            </w:r>
            <w:r>
              <w:rPr>
                <w:rFonts w:ascii="Times New Roman" w:hAnsi="Times New Roman"/>
                <w:sz w:val="24"/>
                <w:szCs w:val="24"/>
              </w:rPr>
              <w:t>)</w:t>
            </w:r>
          </w:p>
        </w:tc>
        <w:tc>
          <w:tcPr>
            <w:tcW w:w="1065" w:type="dxa"/>
            <w:vAlign w:val="center"/>
          </w:tcPr>
          <w:p w:rsidR="00FB01F1" w:rsidRPr="00A47A9C" w:rsidRDefault="00FB01F1" w:rsidP="00600399">
            <w:pPr>
              <w:jc w:val="center"/>
              <w:rPr>
                <w:rFonts w:ascii="Times New Roman" w:hAnsi="Times New Roman"/>
                <w:sz w:val="24"/>
                <w:szCs w:val="24"/>
              </w:rPr>
            </w:pPr>
            <w:r w:rsidRPr="00A47A9C">
              <w:rPr>
                <w:rFonts w:ascii="Times New Roman" w:hAnsi="Times New Roman"/>
                <w:sz w:val="24"/>
                <w:szCs w:val="24"/>
              </w:rPr>
              <w:t>М1</w:t>
            </w:r>
          </w:p>
        </w:tc>
        <w:tc>
          <w:tcPr>
            <w:tcW w:w="1360" w:type="dxa"/>
            <w:vAlign w:val="center"/>
          </w:tcPr>
          <w:p w:rsidR="00FB01F1" w:rsidRPr="00A47A9C" w:rsidRDefault="00FB01F1" w:rsidP="00600399">
            <w:pPr>
              <w:jc w:val="center"/>
              <w:rPr>
                <w:rFonts w:ascii="Times New Roman" w:hAnsi="Times New Roman"/>
                <w:sz w:val="24"/>
                <w:szCs w:val="24"/>
              </w:rPr>
            </w:pPr>
            <w:r>
              <w:rPr>
                <w:rFonts w:ascii="Times New Roman" w:hAnsi="Times New Roman"/>
                <w:sz w:val="24"/>
                <w:szCs w:val="24"/>
              </w:rPr>
              <w:t>6</w:t>
            </w:r>
          </w:p>
        </w:tc>
        <w:tc>
          <w:tcPr>
            <w:tcW w:w="1276" w:type="dxa"/>
            <w:noWrap/>
          </w:tcPr>
          <w:p w:rsidR="00FB01F1" w:rsidRPr="00A47A9C" w:rsidRDefault="00FB01F1" w:rsidP="00600399">
            <w:pPr>
              <w:rPr>
                <w:rFonts w:ascii="Times New Roman" w:hAnsi="Times New Roman"/>
                <w:sz w:val="24"/>
                <w:szCs w:val="24"/>
              </w:rPr>
            </w:pPr>
          </w:p>
        </w:tc>
        <w:tc>
          <w:tcPr>
            <w:tcW w:w="1495" w:type="dxa"/>
            <w:noWrap/>
          </w:tcPr>
          <w:p w:rsidR="00FB01F1" w:rsidRPr="00A47A9C" w:rsidRDefault="00FB01F1" w:rsidP="00600399">
            <w:pPr>
              <w:rPr>
                <w:rFonts w:ascii="Times New Roman" w:hAnsi="Times New Roman"/>
                <w:sz w:val="24"/>
                <w:szCs w:val="24"/>
              </w:rPr>
            </w:pPr>
          </w:p>
        </w:tc>
      </w:tr>
      <w:tr w:rsidR="00FB01F1" w:rsidRPr="00A47A9C" w:rsidTr="00600399">
        <w:trPr>
          <w:trHeight w:val="640"/>
        </w:trPr>
        <w:tc>
          <w:tcPr>
            <w:tcW w:w="450" w:type="dxa"/>
            <w:noWrap/>
            <w:vAlign w:val="center"/>
          </w:tcPr>
          <w:p w:rsidR="00FB01F1" w:rsidRPr="00A47A9C" w:rsidRDefault="00FB01F1" w:rsidP="00600399">
            <w:pPr>
              <w:jc w:val="center"/>
              <w:rPr>
                <w:rFonts w:ascii="Times New Roman" w:hAnsi="Times New Roman"/>
                <w:sz w:val="24"/>
                <w:szCs w:val="24"/>
              </w:rPr>
            </w:pPr>
            <w:r w:rsidRPr="00A47A9C">
              <w:rPr>
                <w:rFonts w:ascii="Times New Roman" w:hAnsi="Times New Roman"/>
                <w:sz w:val="24"/>
                <w:szCs w:val="24"/>
              </w:rPr>
              <w:t>2</w:t>
            </w:r>
          </w:p>
        </w:tc>
        <w:tc>
          <w:tcPr>
            <w:tcW w:w="4179" w:type="dxa"/>
          </w:tcPr>
          <w:p w:rsidR="00FB01F1" w:rsidRPr="00A47A9C" w:rsidRDefault="00FB01F1" w:rsidP="00600399">
            <w:pPr>
              <w:rPr>
                <w:rFonts w:ascii="Times New Roman" w:hAnsi="Times New Roman"/>
                <w:sz w:val="24"/>
                <w:szCs w:val="24"/>
              </w:rPr>
            </w:pPr>
            <w:r w:rsidRPr="00A47A9C">
              <w:rPr>
                <w:rFonts w:ascii="Times New Roman" w:hAnsi="Times New Roman"/>
                <w:sz w:val="24"/>
                <w:szCs w:val="24"/>
              </w:rPr>
              <w:t>Технічний огляд автобусів більше 8 місць для сидіння з повною масою до 5 т. (2 одиниці ТЗ)</w:t>
            </w:r>
          </w:p>
          <w:p w:rsidR="00FB01F1" w:rsidRPr="00A47A9C" w:rsidRDefault="00FB01F1" w:rsidP="00600399">
            <w:pPr>
              <w:jc w:val="center"/>
              <w:rPr>
                <w:rFonts w:ascii="Times New Roman" w:hAnsi="Times New Roman"/>
                <w:sz w:val="24"/>
                <w:szCs w:val="24"/>
              </w:rPr>
            </w:pPr>
            <w:r>
              <w:rPr>
                <w:rFonts w:ascii="Times New Roman" w:hAnsi="Times New Roman"/>
                <w:sz w:val="24"/>
                <w:szCs w:val="24"/>
              </w:rPr>
              <w:t>(</w:t>
            </w:r>
            <w:r w:rsidRPr="00A47A9C">
              <w:rPr>
                <w:rFonts w:ascii="Times New Roman" w:hAnsi="Times New Roman"/>
                <w:sz w:val="24"/>
                <w:szCs w:val="24"/>
              </w:rPr>
              <w:t>71631200-2</w:t>
            </w:r>
            <w:r>
              <w:rPr>
                <w:rFonts w:ascii="Times New Roman" w:hAnsi="Times New Roman"/>
                <w:sz w:val="24"/>
                <w:szCs w:val="24"/>
              </w:rPr>
              <w:t>)</w:t>
            </w:r>
          </w:p>
        </w:tc>
        <w:tc>
          <w:tcPr>
            <w:tcW w:w="1065" w:type="dxa"/>
            <w:vAlign w:val="center"/>
          </w:tcPr>
          <w:p w:rsidR="00FB01F1" w:rsidRPr="00A47A9C" w:rsidRDefault="00FB01F1" w:rsidP="00600399">
            <w:pPr>
              <w:jc w:val="center"/>
              <w:rPr>
                <w:rFonts w:ascii="Times New Roman" w:hAnsi="Times New Roman"/>
                <w:sz w:val="24"/>
                <w:szCs w:val="24"/>
              </w:rPr>
            </w:pPr>
            <w:r w:rsidRPr="00A47A9C">
              <w:rPr>
                <w:rFonts w:ascii="Times New Roman" w:hAnsi="Times New Roman"/>
                <w:sz w:val="24"/>
                <w:szCs w:val="24"/>
              </w:rPr>
              <w:t>М2</w:t>
            </w:r>
          </w:p>
        </w:tc>
        <w:tc>
          <w:tcPr>
            <w:tcW w:w="1360" w:type="dxa"/>
            <w:vAlign w:val="center"/>
          </w:tcPr>
          <w:p w:rsidR="00FB01F1" w:rsidRPr="00A47A9C" w:rsidRDefault="00FB01F1" w:rsidP="00600399">
            <w:pPr>
              <w:jc w:val="center"/>
              <w:rPr>
                <w:rFonts w:ascii="Times New Roman" w:hAnsi="Times New Roman"/>
                <w:sz w:val="24"/>
                <w:szCs w:val="24"/>
              </w:rPr>
            </w:pPr>
            <w:r w:rsidRPr="00A47A9C">
              <w:rPr>
                <w:rFonts w:ascii="Times New Roman" w:hAnsi="Times New Roman"/>
                <w:sz w:val="24"/>
                <w:szCs w:val="24"/>
              </w:rPr>
              <w:t>2</w:t>
            </w:r>
          </w:p>
        </w:tc>
        <w:tc>
          <w:tcPr>
            <w:tcW w:w="1276" w:type="dxa"/>
            <w:noWrap/>
          </w:tcPr>
          <w:p w:rsidR="00FB01F1" w:rsidRPr="00A47A9C" w:rsidRDefault="00FB01F1" w:rsidP="00600399">
            <w:pPr>
              <w:rPr>
                <w:rFonts w:ascii="Times New Roman" w:hAnsi="Times New Roman"/>
                <w:sz w:val="24"/>
                <w:szCs w:val="24"/>
              </w:rPr>
            </w:pPr>
          </w:p>
        </w:tc>
        <w:tc>
          <w:tcPr>
            <w:tcW w:w="1495" w:type="dxa"/>
            <w:noWrap/>
          </w:tcPr>
          <w:p w:rsidR="00FB01F1" w:rsidRPr="00A47A9C" w:rsidRDefault="00FB01F1" w:rsidP="00600399">
            <w:pPr>
              <w:rPr>
                <w:rFonts w:ascii="Times New Roman" w:hAnsi="Times New Roman"/>
                <w:sz w:val="24"/>
                <w:szCs w:val="24"/>
              </w:rPr>
            </w:pPr>
          </w:p>
        </w:tc>
      </w:tr>
      <w:tr w:rsidR="00FB01F1" w:rsidRPr="00A47A9C" w:rsidTr="00600399">
        <w:trPr>
          <w:trHeight w:val="374"/>
        </w:trPr>
        <w:tc>
          <w:tcPr>
            <w:tcW w:w="8330" w:type="dxa"/>
            <w:gridSpan w:val="5"/>
            <w:vAlign w:val="center"/>
          </w:tcPr>
          <w:p w:rsidR="00FB01F1" w:rsidRPr="00A47A9C" w:rsidRDefault="00FB01F1" w:rsidP="00600399">
            <w:pPr>
              <w:jc w:val="right"/>
              <w:rPr>
                <w:rFonts w:ascii="Times New Roman" w:hAnsi="Times New Roman"/>
                <w:sz w:val="24"/>
                <w:szCs w:val="24"/>
              </w:rPr>
            </w:pPr>
            <w:r w:rsidRPr="00A47A9C">
              <w:rPr>
                <w:rFonts w:ascii="Times New Roman" w:hAnsi="Times New Roman"/>
                <w:sz w:val="24"/>
                <w:szCs w:val="24"/>
              </w:rPr>
              <w:t>Всього без ПДВ</w:t>
            </w:r>
          </w:p>
        </w:tc>
        <w:tc>
          <w:tcPr>
            <w:tcW w:w="1495" w:type="dxa"/>
            <w:noWrap/>
            <w:vAlign w:val="center"/>
          </w:tcPr>
          <w:p w:rsidR="00FB01F1" w:rsidRPr="00A47A9C" w:rsidRDefault="00FB01F1" w:rsidP="00600399">
            <w:pPr>
              <w:jc w:val="right"/>
              <w:rPr>
                <w:rFonts w:ascii="Times New Roman" w:hAnsi="Times New Roman"/>
                <w:sz w:val="24"/>
                <w:szCs w:val="24"/>
              </w:rPr>
            </w:pPr>
          </w:p>
        </w:tc>
      </w:tr>
      <w:tr w:rsidR="00FB01F1" w:rsidRPr="00A47A9C" w:rsidTr="00600399">
        <w:trPr>
          <w:trHeight w:val="374"/>
        </w:trPr>
        <w:tc>
          <w:tcPr>
            <w:tcW w:w="8330" w:type="dxa"/>
            <w:gridSpan w:val="5"/>
            <w:vAlign w:val="center"/>
          </w:tcPr>
          <w:p w:rsidR="00FB01F1" w:rsidRPr="00A47A9C" w:rsidRDefault="00FB01F1" w:rsidP="00600399">
            <w:pPr>
              <w:jc w:val="right"/>
              <w:rPr>
                <w:rFonts w:ascii="Times New Roman" w:hAnsi="Times New Roman"/>
                <w:sz w:val="24"/>
                <w:szCs w:val="24"/>
              </w:rPr>
            </w:pPr>
            <w:r w:rsidRPr="00A47A9C">
              <w:rPr>
                <w:rFonts w:ascii="Times New Roman" w:hAnsi="Times New Roman"/>
                <w:sz w:val="24"/>
                <w:szCs w:val="24"/>
              </w:rPr>
              <w:t>ПДВ</w:t>
            </w:r>
          </w:p>
        </w:tc>
        <w:tc>
          <w:tcPr>
            <w:tcW w:w="1495" w:type="dxa"/>
            <w:noWrap/>
            <w:vAlign w:val="center"/>
          </w:tcPr>
          <w:p w:rsidR="00FB01F1" w:rsidRPr="00A47A9C" w:rsidRDefault="00FB01F1" w:rsidP="00600399">
            <w:pPr>
              <w:jc w:val="right"/>
              <w:rPr>
                <w:rFonts w:ascii="Times New Roman" w:hAnsi="Times New Roman"/>
                <w:sz w:val="24"/>
                <w:szCs w:val="24"/>
              </w:rPr>
            </w:pPr>
          </w:p>
        </w:tc>
      </w:tr>
      <w:tr w:rsidR="00FB01F1" w:rsidRPr="00A47A9C" w:rsidTr="00600399">
        <w:trPr>
          <w:trHeight w:val="374"/>
        </w:trPr>
        <w:tc>
          <w:tcPr>
            <w:tcW w:w="8330" w:type="dxa"/>
            <w:gridSpan w:val="5"/>
            <w:vAlign w:val="center"/>
          </w:tcPr>
          <w:p w:rsidR="00FB01F1" w:rsidRPr="00A47A9C" w:rsidRDefault="00FB01F1" w:rsidP="00600399">
            <w:pPr>
              <w:jc w:val="right"/>
              <w:rPr>
                <w:rFonts w:ascii="Times New Roman" w:hAnsi="Times New Roman"/>
                <w:sz w:val="24"/>
                <w:szCs w:val="24"/>
              </w:rPr>
            </w:pPr>
            <w:r w:rsidRPr="00A47A9C">
              <w:rPr>
                <w:rFonts w:ascii="Times New Roman" w:hAnsi="Times New Roman"/>
                <w:sz w:val="24"/>
                <w:szCs w:val="24"/>
              </w:rPr>
              <w:t xml:space="preserve"> Разом з ПДВ</w:t>
            </w:r>
          </w:p>
        </w:tc>
        <w:tc>
          <w:tcPr>
            <w:tcW w:w="1495" w:type="dxa"/>
            <w:noWrap/>
            <w:vAlign w:val="center"/>
          </w:tcPr>
          <w:p w:rsidR="00FB01F1" w:rsidRPr="00A47A9C" w:rsidRDefault="00FB01F1" w:rsidP="00600399">
            <w:pPr>
              <w:jc w:val="right"/>
              <w:rPr>
                <w:rFonts w:ascii="Times New Roman" w:hAnsi="Times New Roman"/>
                <w:sz w:val="24"/>
                <w:szCs w:val="24"/>
              </w:rPr>
            </w:pPr>
          </w:p>
        </w:tc>
      </w:tr>
    </w:tbl>
    <w:p w:rsidR="00FB01F1" w:rsidRPr="00A47A9C" w:rsidRDefault="00FB01F1" w:rsidP="00FB01F1">
      <w:pPr>
        <w:ind w:firstLine="709"/>
        <w:contextualSpacing/>
        <w:jc w:val="center"/>
        <w:rPr>
          <w:rFonts w:ascii="Times New Roman" w:hAnsi="Times New Roman"/>
          <w:b/>
          <w:sz w:val="24"/>
          <w:szCs w:val="24"/>
        </w:rPr>
      </w:pPr>
    </w:p>
    <w:tbl>
      <w:tblPr>
        <w:tblW w:w="0" w:type="auto"/>
        <w:tblBorders>
          <w:insideH w:val="single" w:sz="4" w:space="0" w:color="auto"/>
        </w:tblBorders>
        <w:tblLook w:val="01E0"/>
      </w:tblPr>
      <w:tblGrid>
        <w:gridCol w:w="4956"/>
        <w:gridCol w:w="4898"/>
      </w:tblGrid>
      <w:tr w:rsidR="00FB01F1" w:rsidRPr="00A47A9C" w:rsidTr="00600399">
        <w:tc>
          <w:tcPr>
            <w:tcW w:w="4957" w:type="dxa"/>
          </w:tcPr>
          <w:p w:rsidR="00FB01F1" w:rsidRPr="00A47A9C" w:rsidRDefault="00FB01F1" w:rsidP="00600399">
            <w:pPr>
              <w:pStyle w:val="Default"/>
              <w:tabs>
                <w:tab w:val="left" w:pos="567"/>
              </w:tabs>
              <w:spacing w:line="256" w:lineRule="auto"/>
              <w:jc w:val="center"/>
              <w:rPr>
                <w:b/>
                <w:color w:val="auto"/>
                <w:lang w:val="uk-UA"/>
              </w:rPr>
            </w:pPr>
            <w:r w:rsidRPr="00A47A9C">
              <w:rPr>
                <w:b/>
                <w:color w:val="auto"/>
                <w:lang w:val="uk-UA"/>
              </w:rPr>
              <w:t>ЗАМОВНИК</w:t>
            </w:r>
          </w:p>
          <w:p w:rsidR="00FB01F1" w:rsidRPr="00A47A9C" w:rsidRDefault="00FB01F1" w:rsidP="00600399">
            <w:pPr>
              <w:pStyle w:val="Default"/>
              <w:tabs>
                <w:tab w:val="left" w:pos="567"/>
              </w:tabs>
              <w:spacing w:line="256" w:lineRule="auto"/>
              <w:rPr>
                <w:b/>
                <w:color w:val="auto"/>
                <w:lang w:val="uk-UA"/>
              </w:rPr>
            </w:pPr>
            <w:r w:rsidRPr="00A47A9C">
              <w:rPr>
                <w:b/>
                <w:color w:val="auto"/>
                <w:lang w:val="uk-UA"/>
              </w:rPr>
              <w:t>Дніпровський державний медичний університет</w:t>
            </w:r>
          </w:p>
          <w:p w:rsidR="00FB01F1" w:rsidRPr="00A47A9C" w:rsidRDefault="00FB01F1" w:rsidP="00600399">
            <w:pPr>
              <w:pStyle w:val="Default"/>
              <w:tabs>
                <w:tab w:val="left" w:pos="567"/>
              </w:tabs>
              <w:spacing w:line="256" w:lineRule="auto"/>
              <w:rPr>
                <w:color w:val="auto"/>
                <w:lang w:val="uk-UA"/>
              </w:rPr>
            </w:pPr>
          </w:p>
          <w:p w:rsidR="00FB01F1" w:rsidRPr="00A47A9C" w:rsidRDefault="00FB01F1" w:rsidP="00600399">
            <w:pPr>
              <w:pStyle w:val="Default"/>
              <w:tabs>
                <w:tab w:val="left" w:pos="567"/>
              </w:tabs>
              <w:spacing w:line="256" w:lineRule="auto"/>
              <w:rPr>
                <w:color w:val="auto"/>
                <w:lang w:val="uk-UA"/>
              </w:rPr>
            </w:pPr>
            <w:r w:rsidRPr="00A47A9C">
              <w:rPr>
                <w:color w:val="auto"/>
                <w:lang w:val="uk-UA"/>
              </w:rPr>
              <w:t>Ректор, професор</w:t>
            </w:r>
          </w:p>
          <w:p w:rsidR="00FB01F1" w:rsidRPr="00A47A9C" w:rsidRDefault="00FB01F1" w:rsidP="00600399">
            <w:pPr>
              <w:pStyle w:val="Default"/>
              <w:tabs>
                <w:tab w:val="left" w:pos="567"/>
              </w:tabs>
              <w:spacing w:line="256" w:lineRule="auto"/>
              <w:rPr>
                <w:color w:val="auto"/>
                <w:lang w:val="uk-UA"/>
              </w:rPr>
            </w:pPr>
          </w:p>
          <w:p w:rsidR="00FB01F1" w:rsidRPr="00A47A9C" w:rsidRDefault="00FB01F1" w:rsidP="00600399">
            <w:pPr>
              <w:pStyle w:val="Default"/>
              <w:tabs>
                <w:tab w:val="left" w:pos="567"/>
              </w:tabs>
              <w:spacing w:line="256" w:lineRule="auto"/>
              <w:rPr>
                <w:color w:val="auto"/>
                <w:lang w:val="uk-UA"/>
              </w:rPr>
            </w:pPr>
            <w:r w:rsidRPr="00A47A9C">
              <w:rPr>
                <w:color w:val="auto"/>
                <w:lang w:val="uk-UA"/>
              </w:rPr>
              <w:t>_________________ Тетяна  ПЕРЦЕВА</w:t>
            </w:r>
          </w:p>
          <w:p w:rsidR="00FB01F1" w:rsidRPr="00A47A9C" w:rsidRDefault="00FB01F1" w:rsidP="00600399">
            <w:pPr>
              <w:pStyle w:val="Default"/>
              <w:tabs>
                <w:tab w:val="left" w:pos="567"/>
              </w:tabs>
              <w:spacing w:line="256" w:lineRule="auto"/>
              <w:rPr>
                <w:color w:val="auto"/>
                <w:lang w:val="uk-UA"/>
              </w:rPr>
            </w:pPr>
          </w:p>
          <w:p w:rsidR="00FB01F1" w:rsidRPr="00A47A9C" w:rsidRDefault="00FB01F1" w:rsidP="00600399">
            <w:pPr>
              <w:pStyle w:val="Default"/>
              <w:tabs>
                <w:tab w:val="left" w:pos="567"/>
              </w:tabs>
              <w:spacing w:line="256" w:lineRule="auto"/>
              <w:rPr>
                <w:color w:val="auto"/>
                <w:lang w:val="uk-UA"/>
              </w:rPr>
            </w:pPr>
            <w:r w:rsidRPr="00A47A9C">
              <w:rPr>
                <w:color w:val="auto"/>
                <w:lang w:val="uk-UA"/>
              </w:rPr>
              <w:t xml:space="preserve">           М.П.   </w:t>
            </w:r>
          </w:p>
          <w:p w:rsidR="00FB01F1" w:rsidRPr="00A47A9C" w:rsidRDefault="00FB01F1" w:rsidP="00600399">
            <w:pPr>
              <w:pStyle w:val="Default"/>
              <w:tabs>
                <w:tab w:val="left" w:pos="567"/>
              </w:tabs>
              <w:spacing w:line="256" w:lineRule="auto"/>
              <w:rPr>
                <w:color w:val="auto"/>
                <w:lang w:val="uk-UA"/>
              </w:rPr>
            </w:pPr>
            <w:r w:rsidRPr="00A47A9C">
              <w:rPr>
                <w:color w:val="auto"/>
                <w:lang w:val="uk-UA"/>
              </w:rPr>
              <w:t xml:space="preserve">                                                                                                                                                                                     </w:t>
            </w:r>
          </w:p>
        </w:tc>
        <w:tc>
          <w:tcPr>
            <w:tcW w:w="4898" w:type="dxa"/>
          </w:tcPr>
          <w:p w:rsidR="00FB01F1" w:rsidRPr="00A47A9C" w:rsidRDefault="00FB01F1" w:rsidP="00600399">
            <w:pPr>
              <w:pStyle w:val="Default"/>
              <w:tabs>
                <w:tab w:val="left" w:pos="567"/>
              </w:tabs>
              <w:spacing w:line="256" w:lineRule="auto"/>
              <w:jc w:val="center"/>
              <w:rPr>
                <w:b/>
                <w:color w:val="auto"/>
                <w:lang w:val="uk-UA"/>
              </w:rPr>
            </w:pPr>
            <w:r w:rsidRPr="00A47A9C">
              <w:rPr>
                <w:b/>
                <w:color w:val="auto"/>
                <w:lang w:val="uk-UA"/>
              </w:rPr>
              <w:t>ВИКОНАВЕЦЬ</w:t>
            </w:r>
          </w:p>
          <w:p w:rsidR="00FB01F1" w:rsidRPr="00A47A9C" w:rsidRDefault="00FB01F1" w:rsidP="00600399">
            <w:pPr>
              <w:pStyle w:val="Default"/>
              <w:tabs>
                <w:tab w:val="left" w:pos="567"/>
              </w:tabs>
              <w:spacing w:line="256" w:lineRule="auto"/>
              <w:rPr>
                <w:color w:val="auto"/>
                <w:lang w:val="uk-UA"/>
              </w:rPr>
            </w:pPr>
          </w:p>
          <w:p w:rsidR="00FB01F1" w:rsidRPr="00A47A9C" w:rsidRDefault="00FB01F1" w:rsidP="00600399">
            <w:pPr>
              <w:pStyle w:val="Default"/>
              <w:tabs>
                <w:tab w:val="left" w:pos="567"/>
              </w:tabs>
              <w:spacing w:line="256" w:lineRule="auto"/>
              <w:rPr>
                <w:color w:val="auto"/>
                <w:lang w:val="uk-UA"/>
              </w:rPr>
            </w:pPr>
          </w:p>
          <w:p w:rsidR="00FB01F1" w:rsidRPr="00A47A9C" w:rsidRDefault="00FB01F1" w:rsidP="00600399">
            <w:pPr>
              <w:pStyle w:val="Default"/>
              <w:tabs>
                <w:tab w:val="left" w:pos="567"/>
              </w:tabs>
              <w:spacing w:line="256" w:lineRule="auto"/>
              <w:rPr>
                <w:color w:val="auto"/>
                <w:lang w:val="uk-UA"/>
              </w:rPr>
            </w:pPr>
          </w:p>
          <w:p w:rsidR="00FB01F1" w:rsidRPr="00A47A9C" w:rsidRDefault="00FB01F1" w:rsidP="00600399">
            <w:pPr>
              <w:pStyle w:val="Default"/>
              <w:tabs>
                <w:tab w:val="left" w:pos="567"/>
              </w:tabs>
              <w:spacing w:line="256" w:lineRule="auto"/>
              <w:rPr>
                <w:color w:val="auto"/>
                <w:lang w:val="uk-UA"/>
              </w:rPr>
            </w:pPr>
          </w:p>
          <w:p w:rsidR="00FB01F1" w:rsidRPr="00A47A9C" w:rsidRDefault="00FB01F1" w:rsidP="00600399">
            <w:pPr>
              <w:pStyle w:val="Default"/>
              <w:tabs>
                <w:tab w:val="left" w:pos="567"/>
              </w:tabs>
              <w:spacing w:line="256" w:lineRule="auto"/>
              <w:rPr>
                <w:color w:val="auto"/>
                <w:lang w:val="uk-UA"/>
              </w:rPr>
            </w:pPr>
          </w:p>
          <w:p w:rsidR="00FB01F1" w:rsidRPr="00A47A9C" w:rsidRDefault="00FB01F1" w:rsidP="00600399">
            <w:pPr>
              <w:pStyle w:val="Default"/>
              <w:tabs>
                <w:tab w:val="left" w:pos="567"/>
              </w:tabs>
              <w:spacing w:line="256" w:lineRule="auto"/>
              <w:rPr>
                <w:color w:val="auto"/>
                <w:lang w:val="uk-UA"/>
              </w:rPr>
            </w:pPr>
            <w:r w:rsidRPr="00A47A9C">
              <w:rPr>
                <w:color w:val="auto"/>
                <w:lang w:val="uk-UA"/>
              </w:rPr>
              <w:t xml:space="preserve">_________________ </w:t>
            </w:r>
          </w:p>
          <w:p w:rsidR="00FB01F1" w:rsidRPr="00A47A9C" w:rsidRDefault="00FB01F1" w:rsidP="00600399">
            <w:pPr>
              <w:pStyle w:val="Default"/>
              <w:tabs>
                <w:tab w:val="left" w:pos="567"/>
              </w:tabs>
              <w:spacing w:line="256" w:lineRule="auto"/>
              <w:rPr>
                <w:color w:val="auto"/>
                <w:lang w:val="uk-UA"/>
              </w:rPr>
            </w:pPr>
          </w:p>
          <w:p w:rsidR="00FB01F1" w:rsidRPr="00A47A9C" w:rsidRDefault="00FB01F1" w:rsidP="00600399">
            <w:pPr>
              <w:pStyle w:val="Default"/>
              <w:tabs>
                <w:tab w:val="left" w:pos="567"/>
              </w:tabs>
              <w:spacing w:line="256" w:lineRule="auto"/>
              <w:rPr>
                <w:color w:val="auto"/>
                <w:lang w:val="uk-UA"/>
              </w:rPr>
            </w:pPr>
            <w:r w:rsidRPr="00A47A9C">
              <w:rPr>
                <w:color w:val="auto"/>
                <w:lang w:val="uk-UA"/>
              </w:rPr>
              <w:t xml:space="preserve">           М.П.   </w:t>
            </w:r>
          </w:p>
          <w:p w:rsidR="00FB01F1" w:rsidRPr="00A47A9C" w:rsidRDefault="00FB01F1" w:rsidP="00600399">
            <w:pPr>
              <w:pStyle w:val="Default"/>
              <w:tabs>
                <w:tab w:val="left" w:pos="567"/>
              </w:tabs>
              <w:spacing w:line="256" w:lineRule="auto"/>
              <w:rPr>
                <w:color w:val="auto"/>
                <w:lang w:val="uk-UA"/>
              </w:rPr>
            </w:pPr>
          </w:p>
        </w:tc>
      </w:tr>
    </w:tbl>
    <w:p w:rsidR="00CF5122" w:rsidRPr="00474B9C"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CF5122" w:rsidRPr="00474B9C"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CF5122" w:rsidRPr="00474B9C"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141E35" w:rsidRPr="00474B9C" w:rsidRDefault="00141E35" w:rsidP="00474B9C">
      <w:pPr>
        <w:pStyle w:val="aa"/>
        <w:spacing w:after="0" w:line="240" w:lineRule="auto"/>
        <w:ind w:left="0" w:firstLine="709"/>
        <w:rPr>
          <w:rFonts w:ascii="Times New Roman" w:hAnsi="Times New Roman" w:cs="Times New Roman"/>
          <w:sz w:val="24"/>
          <w:szCs w:val="24"/>
          <w:lang w:val="uk-UA"/>
        </w:rPr>
      </w:pPr>
      <w:r w:rsidRPr="00474B9C">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5132C3" w:rsidRPr="00474B9C" w:rsidRDefault="005132C3" w:rsidP="00474B9C">
      <w:pPr>
        <w:pStyle w:val="aa"/>
        <w:spacing w:after="0" w:line="240" w:lineRule="auto"/>
        <w:ind w:left="0" w:firstLine="709"/>
        <w:rPr>
          <w:rFonts w:ascii="Times New Roman" w:hAnsi="Times New Roman" w:cs="Times New Roman"/>
          <w:i/>
          <w:iCs/>
          <w:sz w:val="24"/>
          <w:szCs w:val="24"/>
          <w:lang w:val="uk-UA" w:eastAsia="ar-SA"/>
        </w:rPr>
      </w:pPr>
    </w:p>
    <w:p w:rsidR="006C4240" w:rsidRPr="00474B9C" w:rsidRDefault="006C4240"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6C4240" w:rsidRPr="00474B9C" w:rsidSect="00E72FF6">
      <w:headerReference w:type="default" r:id="rId17"/>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A86" w:rsidRDefault="00175A86" w:rsidP="00E72FF6">
      <w:r>
        <w:separator/>
      </w:r>
    </w:p>
  </w:endnote>
  <w:endnote w:type="continuationSeparator" w:id="0">
    <w:p w:rsidR="00175A86" w:rsidRDefault="00175A86" w:rsidP="00E72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A86" w:rsidRDefault="00175A86" w:rsidP="00E72FF6">
      <w:r>
        <w:separator/>
      </w:r>
    </w:p>
  </w:footnote>
  <w:footnote w:type="continuationSeparator" w:id="0">
    <w:p w:rsidR="00175A86" w:rsidRDefault="00175A86" w:rsidP="00E72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A86" w:rsidRDefault="002C3F6E">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175A86">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850A7E">
      <w:rPr>
        <w:rFonts w:ascii="Times New Roman" w:eastAsia="Times New Roman" w:hAnsi="Times New Roman" w:cs="Times New Roman"/>
        <w:noProof/>
        <w:color w:val="000000"/>
        <w:sz w:val="28"/>
        <w:szCs w:val="28"/>
      </w:rPr>
      <w:t>26</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2">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85B28DC"/>
    <w:multiLevelType w:val="hybridMultilevel"/>
    <w:tmpl w:val="768E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CC81705"/>
    <w:multiLevelType w:val="hybridMultilevel"/>
    <w:tmpl w:val="380A67B2"/>
    <w:lvl w:ilvl="0" w:tplc="D7A456A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416BB7"/>
    <w:multiLevelType w:val="hybridMultilevel"/>
    <w:tmpl w:val="590C9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8AF3130"/>
    <w:multiLevelType w:val="hybridMultilevel"/>
    <w:tmpl w:val="98E87AC6"/>
    <w:lvl w:ilvl="0" w:tplc="C55A83D8">
      <w:start w:val="3"/>
      <w:numFmt w:val="bullet"/>
      <w:lvlText w:val="-"/>
      <w:lvlJc w:val="left"/>
      <w:pPr>
        <w:ind w:left="731" w:hanging="360"/>
      </w:pPr>
      <w:rPr>
        <w:rFonts w:ascii="Times New Roman" w:eastAsiaTheme="minorHAnsi" w:hAnsi="Times New Roman" w:cs="Times New Roman"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8">
    <w:nsid w:val="19255457"/>
    <w:multiLevelType w:val="multilevel"/>
    <w:tmpl w:val="A46A04FE"/>
    <w:lvl w:ilvl="0">
      <w:start w:val="1"/>
      <w:numFmt w:val="decimal"/>
      <w:lvlText w:val="%1)"/>
      <w:lvlJc w:val="left"/>
      <w:pPr>
        <w:ind w:left="785" w:hanging="360"/>
      </w:pPr>
      <w:rPr>
        <w:strike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9">
    <w:nsid w:val="1A1549B1"/>
    <w:multiLevelType w:val="multilevel"/>
    <w:tmpl w:val="8E2E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3C32C66"/>
    <w:multiLevelType w:val="hybridMultilevel"/>
    <w:tmpl w:val="0F2A3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nsid w:val="3BE87B21"/>
    <w:multiLevelType w:val="multilevel"/>
    <w:tmpl w:val="F02443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7F943785"/>
    <w:multiLevelType w:val="multilevel"/>
    <w:tmpl w:val="73F60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1"/>
  </w:num>
  <w:num w:numId="3">
    <w:abstractNumId w:val="3"/>
  </w:num>
  <w:num w:numId="4">
    <w:abstractNumId w:val="0"/>
  </w:num>
  <w:num w:numId="5">
    <w:abstractNumId w:val="9"/>
  </w:num>
  <w:num w:numId="6">
    <w:abstractNumId w:val="4"/>
  </w:num>
  <w:num w:numId="7">
    <w:abstractNumId w:val="10"/>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num>
  <w:num w:numId="12">
    <w:abstractNumId w:val="8"/>
  </w:num>
  <w:num w:numId="13">
    <w:abstractNumId w:val="5"/>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2FF6"/>
    <w:rsid w:val="00021381"/>
    <w:rsid w:val="00022D25"/>
    <w:rsid w:val="0002449C"/>
    <w:rsid w:val="00027803"/>
    <w:rsid w:val="0003005C"/>
    <w:rsid w:val="00034C74"/>
    <w:rsid w:val="00037875"/>
    <w:rsid w:val="00042CFD"/>
    <w:rsid w:val="000463D8"/>
    <w:rsid w:val="00074490"/>
    <w:rsid w:val="0008787A"/>
    <w:rsid w:val="00093A05"/>
    <w:rsid w:val="0009661D"/>
    <w:rsid w:val="0009677F"/>
    <w:rsid w:val="00096876"/>
    <w:rsid w:val="000A0110"/>
    <w:rsid w:val="000B4759"/>
    <w:rsid w:val="000C5361"/>
    <w:rsid w:val="000C571D"/>
    <w:rsid w:val="000C6E0A"/>
    <w:rsid w:val="000C7E69"/>
    <w:rsid w:val="000E2339"/>
    <w:rsid w:val="000F27C4"/>
    <w:rsid w:val="00101B9D"/>
    <w:rsid w:val="00121890"/>
    <w:rsid w:val="001270B8"/>
    <w:rsid w:val="00132803"/>
    <w:rsid w:val="00134B60"/>
    <w:rsid w:val="00141E35"/>
    <w:rsid w:val="0015152D"/>
    <w:rsid w:val="001548AF"/>
    <w:rsid w:val="0015562E"/>
    <w:rsid w:val="0016099B"/>
    <w:rsid w:val="00172D4D"/>
    <w:rsid w:val="001737C7"/>
    <w:rsid w:val="00175A86"/>
    <w:rsid w:val="0018087F"/>
    <w:rsid w:val="001A4C6C"/>
    <w:rsid w:val="001A6CA9"/>
    <w:rsid w:val="001B28F8"/>
    <w:rsid w:val="001C41A4"/>
    <w:rsid w:val="001D0C19"/>
    <w:rsid w:val="001D1063"/>
    <w:rsid w:val="001D1857"/>
    <w:rsid w:val="001D62CF"/>
    <w:rsid w:val="001F1122"/>
    <w:rsid w:val="0020395A"/>
    <w:rsid w:val="00210519"/>
    <w:rsid w:val="002216BD"/>
    <w:rsid w:val="0024774D"/>
    <w:rsid w:val="0027474F"/>
    <w:rsid w:val="00276B0B"/>
    <w:rsid w:val="00284349"/>
    <w:rsid w:val="00292E8B"/>
    <w:rsid w:val="002939AF"/>
    <w:rsid w:val="002B2FF2"/>
    <w:rsid w:val="002C3F6E"/>
    <w:rsid w:val="002D366D"/>
    <w:rsid w:val="002D52FB"/>
    <w:rsid w:val="002D6683"/>
    <w:rsid w:val="002E4AA5"/>
    <w:rsid w:val="00305322"/>
    <w:rsid w:val="00307335"/>
    <w:rsid w:val="00311FEA"/>
    <w:rsid w:val="0031567C"/>
    <w:rsid w:val="003232C7"/>
    <w:rsid w:val="00335D5A"/>
    <w:rsid w:val="00335E92"/>
    <w:rsid w:val="003469E2"/>
    <w:rsid w:val="0035368A"/>
    <w:rsid w:val="00361FEA"/>
    <w:rsid w:val="003635C0"/>
    <w:rsid w:val="0037019D"/>
    <w:rsid w:val="003769F1"/>
    <w:rsid w:val="00377C8C"/>
    <w:rsid w:val="00387187"/>
    <w:rsid w:val="00395FFD"/>
    <w:rsid w:val="003A4071"/>
    <w:rsid w:val="003A59ED"/>
    <w:rsid w:val="003B2393"/>
    <w:rsid w:val="003B33DD"/>
    <w:rsid w:val="003C1C0F"/>
    <w:rsid w:val="003C58EA"/>
    <w:rsid w:val="003C5D3D"/>
    <w:rsid w:val="00400926"/>
    <w:rsid w:val="00405D56"/>
    <w:rsid w:val="00412645"/>
    <w:rsid w:val="0041288B"/>
    <w:rsid w:val="00424834"/>
    <w:rsid w:val="00430921"/>
    <w:rsid w:val="00440F66"/>
    <w:rsid w:val="00455CF5"/>
    <w:rsid w:val="0046107C"/>
    <w:rsid w:val="00474B9C"/>
    <w:rsid w:val="00475FC2"/>
    <w:rsid w:val="00491E7C"/>
    <w:rsid w:val="004964C7"/>
    <w:rsid w:val="004A3E96"/>
    <w:rsid w:val="004B04DF"/>
    <w:rsid w:val="004B18B9"/>
    <w:rsid w:val="004D5319"/>
    <w:rsid w:val="004D7E83"/>
    <w:rsid w:val="004E7437"/>
    <w:rsid w:val="005132C3"/>
    <w:rsid w:val="0052597F"/>
    <w:rsid w:val="005543FD"/>
    <w:rsid w:val="0056112E"/>
    <w:rsid w:val="0056506A"/>
    <w:rsid w:val="00571BAD"/>
    <w:rsid w:val="00572A04"/>
    <w:rsid w:val="00581972"/>
    <w:rsid w:val="00583C8D"/>
    <w:rsid w:val="00585F6C"/>
    <w:rsid w:val="00591AD1"/>
    <w:rsid w:val="00594D0B"/>
    <w:rsid w:val="005A281F"/>
    <w:rsid w:val="005A41B4"/>
    <w:rsid w:val="005A5FD7"/>
    <w:rsid w:val="005B2B80"/>
    <w:rsid w:val="005D3D0C"/>
    <w:rsid w:val="005E2B06"/>
    <w:rsid w:val="005E3E07"/>
    <w:rsid w:val="006043A7"/>
    <w:rsid w:val="00614254"/>
    <w:rsid w:val="006144D3"/>
    <w:rsid w:val="00631A37"/>
    <w:rsid w:val="006378EC"/>
    <w:rsid w:val="00637E61"/>
    <w:rsid w:val="00640862"/>
    <w:rsid w:val="00660863"/>
    <w:rsid w:val="0066518A"/>
    <w:rsid w:val="00680C49"/>
    <w:rsid w:val="00685364"/>
    <w:rsid w:val="00687D60"/>
    <w:rsid w:val="006A09C0"/>
    <w:rsid w:val="006A2C83"/>
    <w:rsid w:val="006C4240"/>
    <w:rsid w:val="006C5166"/>
    <w:rsid w:val="006C6C26"/>
    <w:rsid w:val="006D5E55"/>
    <w:rsid w:val="006F40C3"/>
    <w:rsid w:val="0070294F"/>
    <w:rsid w:val="007115F7"/>
    <w:rsid w:val="007129D9"/>
    <w:rsid w:val="00721F5E"/>
    <w:rsid w:val="0072557A"/>
    <w:rsid w:val="00743F6A"/>
    <w:rsid w:val="00744BB0"/>
    <w:rsid w:val="00774378"/>
    <w:rsid w:val="00784FF4"/>
    <w:rsid w:val="00794C09"/>
    <w:rsid w:val="007A523E"/>
    <w:rsid w:val="007A730D"/>
    <w:rsid w:val="007B30C3"/>
    <w:rsid w:val="007C018C"/>
    <w:rsid w:val="007C1651"/>
    <w:rsid w:val="007C4985"/>
    <w:rsid w:val="007F16EC"/>
    <w:rsid w:val="007F266E"/>
    <w:rsid w:val="00807657"/>
    <w:rsid w:val="008112D5"/>
    <w:rsid w:val="008115DF"/>
    <w:rsid w:val="00816E18"/>
    <w:rsid w:val="00834518"/>
    <w:rsid w:val="00837C18"/>
    <w:rsid w:val="008418F6"/>
    <w:rsid w:val="00843C22"/>
    <w:rsid w:val="00843D0A"/>
    <w:rsid w:val="00847139"/>
    <w:rsid w:val="00850A7E"/>
    <w:rsid w:val="00860361"/>
    <w:rsid w:val="0086655A"/>
    <w:rsid w:val="008771D8"/>
    <w:rsid w:val="008811AC"/>
    <w:rsid w:val="008831FC"/>
    <w:rsid w:val="00896D0E"/>
    <w:rsid w:val="008B2BFF"/>
    <w:rsid w:val="008C365E"/>
    <w:rsid w:val="008D37F7"/>
    <w:rsid w:val="008D6AB5"/>
    <w:rsid w:val="008E1C5F"/>
    <w:rsid w:val="008E60D6"/>
    <w:rsid w:val="00900FB8"/>
    <w:rsid w:val="00920E67"/>
    <w:rsid w:val="009225D9"/>
    <w:rsid w:val="00923456"/>
    <w:rsid w:val="00933363"/>
    <w:rsid w:val="00935601"/>
    <w:rsid w:val="00943659"/>
    <w:rsid w:val="00986E38"/>
    <w:rsid w:val="00986E7D"/>
    <w:rsid w:val="009906D6"/>
    <w:rsid w:val="009A6A81"/>
    <w:rsid w:val="009B1D6A"/>
    <w:rsid w:val="009B6677"/>
    <w:rsid w:val="009C32D8"/>
    <w:rsid w:val="009C6030"/>
    <w:rsid w:val="009D4A14"/>
    <w:rsid w:val="009D5A43"/>
    <w:rsid w:val="009D7B5A"/>
    <w:rsid w:val="009E2746"/>
    <w:rsid w:val="009E5808"/>
    <w:rsid w:val="009F3460"/>
    <w:rsid w:val="00A07436"/>
    <w:rsid w:val="00A14E39"/>
    <w:rsid w:val="00A417AC"/>
    <w:rsid w:val="00A440A0"/>
    <w:rsid w:val="00A51F30"/>
    <w:rsid w:val="00A53592"/>
    <w:rsid w:val="00A61738"/>
    <w:rsid w:val="00A761D9"/>
    <w:rsid w:val="00A80FBE"/>
    <w:rsid w:val="00A84C9A"/>
    <w:rsid w:val="00A853A9"/>
    <w:rsid w:val="00AA4FDE"/>
    <w:rsid w:val="00AB1D5F"/>
    <w:rsid w:val="00AB6D6B"/>
    <w:rsid w:val="00AC7328"/>
    <w:rsid w:val="00AD66B7"/>
    <w:rsid w:val="00AF16BA"/>
    <w:rsid w:val="00AF7C39"/>
    <w:rsid w:val="00B22038"/>
    <w:rsid w:val="00B347AA"/>
    <w:rsid w:val="00B505AA"/>
    <w:rsid w:val="00B536E5"/>
    <w:rsid w:val="00B70288"/>
    <w:rsid w:val="00B73D03"/>
    <w:rsid w:val="00B74FD1"/>
    <w:rsid w:val="00B76182"/>
    <w:rsid w:val="00B7696F"/>
    <w:rsid w:val="00B84659"/>
    <w:rsid w:val="00B94F11"/>
    <w:rsid w:val="00BA31F0"/>
    <w:rsid w:val="00BB2F60"/>
    <w:rsid w:val="00BB3517"/>
    <w:rsid w:val="00BB3AB5"/>
    <w:rsid w:val="00BD373B"/>
    <w:rsid w:val="00BE348D"/>
    <w:rsid w:val="00BE613D"/>
    <w:rsid w:val="00BE6F14"/>
    <w:rsid w:val="00BF23CE"/>
    <w:rsid w:val="00BF66A3"/>
    <w:rsid w:val="00BF7A0A"/>
    <w:rsid w:val="00C020BB"/>
    <w:rsid w:val="00C030C1"/>
    <w:rsid w:val="00C05B86"/>
    <w:rsid w:val="00C1123A"/>
    <w:rsid w:val="00C14C9C"/>
    <w:rsid w:val="00C2291A"/>
    <w:rsid w:val="00C27E9B"/>
    <w:rsid w:val="00C32749"/>
    <w:rsid w:val="00C35686"/>
    <w:rsid w:val="00C474CD"/>
    <w:rsid w:val="00C53F9A"/>
    <w:rsid w:val="00C60FC0"/>
    <w:rsid w:val="00C7665F"/>
    <w:rsid w:val="00C81FD0"/>
    <w:rsid w:val="00CA4705"/>
    <w:rsid w:val="00CC6B1A"/>
    <w:rsid w:val="00CE58F4"/>
    <w:rsid w:val="00CF2759"/>
    <w:rsid w:val="00CF34EB"/>
    <w:rsid w:val="00CF5122"/>
    <w:rsid w:val="00CF7A73"/>
    <w:rsid w:val="00D006A1"/>
    <w:rsid w:val="00D02521"/>
    <w:rsid w:val="00D10A53"/>
    <w:rsid w:val="00D11588"/>
    <w:rsid w:val="00D122B2"/>
    <w:rsid w:val="00D176C5"/>
    <w:rsid w:val="00D34126"/>
    <w:rsid w:val="00D34779"/>
    <w:rsid w:val="00D506EF"/>
    <w:rsid w:val="00D545B1"/>
    <w:rsid w:val="00D551EA"/>
    <w:rsid w:val="00D74C26"/>
    <w:rsid w:val="00D83D07"/>
    <w:rsid w:val="00D9003E"/>
    <w:rsid w:val="00D9498B"/>
    <w:rsid w:val="00D94B48"/>
    <w:rsid w:val="00DA2A70"/>
    <w:rsid w:val="00DB488D"/>
    <w:rsid w:val="00DD248A"/>
    <w:rsid w:val="00DE5CE4"/>
    <w:rsid w:val="00DF0C48"/>
    <w:rsid w:val="00E20AC1"/>
    <w:rsid w:val="00E2252F"/>
    <w:rsid w:val="00E30DBF"/>
    <w:rsid w:val="00E30FC3"/>
    <w:rsid w:val="00E33AFF"/>
    <w:rsid w:val="00E35D0E"/>
    <w:rsid w:val="00E563E8"/>
    <w:rsid w:val="00E61AB3"/>
    <w:rsid w:val="00E63304"/>
    <w:rsid w:val="00E6609E"/>
    <w:rsid w:val="00E72FF6"/>
    <w:rsid w:val="00E74C54"/>
    <w:rsid w:val="00E85E16"/>
    <w:rsid w:val="00E91D52"/>
    <w:rsid w:val="00E965A0"/>
    <w:rsid w:val="00E9678A"/>
    <w:rsid w:val="00EA53CF"/>
    <w:rsid w:val="00EA7623"/>
    <w:rsid w:val="00EB2ACE"/>
    <w:rsid w:val="00EE314D"/>
    <w:rsid w:val="00EE45C1"/>
    <w:rsid w:val="00EE5331"/>
    <w:rsid w:val="00EF1CD0"/>
    <w:rsid w:val="00F1260D"/>
    <w:rsid w:val="00F3169A"/>
    <w:rsid w:val="00F374A4"/>
    <w:rsid w:val="00F37F52"/>
    <w:rsid w:val="00F41F2E"/>
    <w:rsid w:val="00F43344"/>
    <w:rsid w:val="00F46597"/>
    <w:rsid w:val="00F702ED"/>
    <w:rsid w:val="00F9113D"/>
    <w:rsid w:val="00FA029E"/>
    <w:rsid w:val="00FB01F1"/>
    <w:rsid w:val="00FB71AE"/>
    <w:rsid w:val="00FD0AB9"/>
    <w:rsid w:val="00FD1E3F"/>
    <w:rsid w:val="00FE0555"/>
    <w:rsid w:val="00FE3E6A"/>
    <w:rsid w:val="00FF11F5"/>
    <w:rsid w:val="00FF3CE5"/>
    <w:rsid w:val="00FF5933"/>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381"/>
  </w:style>
  <w:style w:type="paragraph" w:styleId="1">
    <w:name w:val="heading 1"/>
    <w:basedOn w:val="normal"/>
    <w:next w:val="normal"/>
    <w:rsid w:val="00E72FF6"/>
    <w:pPr>
      <w:keepNext/>
      <w:keepLines/>
      <w:spacing w:before="480" w:after="120"/>
      <w:outlineLvl w:val="0"/>
    </w:pPr>
    <w:rPr>
      <w:b/>
      <w:sz w:val="48"/>
      <w:szCs w:val="48"/>
    </w:rPr>
  </w:style>
  <w:style w:type="paragraph" w:styleId="2">
    <w:name w:val="heading 2"/>
    <w:basedOn w:val="normal"/>
    <w:next w:val="normal"/>
    <w:rsid w:val="00E72FF6"/>
    <w:pPr>
      <w:keepNext/>
      <w:keepLines/>
      <w:spacing w:before="360" w:after="80"/>
      <w:outlineLvl w:val="1"/>
    </w:pPr>
    <w:rPr>
      <w:b/>
      <w:sz w:val="36"/>
      <w:szCs w:val="36"/>
    </w:rPr>
  </w:style>
  <w:style w:type="paragraph" w:styleId="3">
    <w:name w:val="heading 3"/>
    <w:basedOn w:val="normal"/>
    <w:next w:val="normal"/>
    <w:rsid w:val="00E72FF6"/>
    <w:pPr>
      <w:keepNext/>
      <w:keepLines/>
      <w:spacing w:before="280" w:after="80"/>
      <w:outlineLvl w:val="2"/>
    </w:pPr>
    <w:rPr>
      <w:b/>
      <w:sz w:val="28"/>
      <w:szCs w:val="28"/>
    </w:rPr>
  </w:style>
  <w:style w:type="paragraph" w:styleId="4">
    <w:name w:val="heading 4"/>
    <w:basedOn w:val="normal"/>
    <w:next w:val="normal"/>
    <w:rsid w:val="00E72FF6"/>
    <w:pPr>
      <w:keepNext/>
      <w:keepLines/>
      <w:spacing w:before="240" w:after="40"/>
      <w:outlineLvl w:val="3"/>
    </w:pPr>
    <w:rPr>
      <w:b/>
      <w:sz w:val="24"/>
      <w:szCs w:val="24"/>
    </w:rPr>
  </w:style>
  <w:style w:type="paragraph" w:styleId="5">
    <w:name w:val="heading 5"/>
    <w:basedOn w:val="normal"/>
    <w:next w:val="normal"/>
    <w:rsid w:val="00E72FF6"/>
    <w:pPr>
      <w:keepNext/>
      <w:keepLines/>
      <w:spacing w:before="220" w:after="40"/>
      <w:outlineLvl w:val="4"/>
    </w:pPr>
    <w:rPr>
      <w:b/>
      <w:sz w:val="22"/>
      <w:szCs w:val="22"/>
    </w:rPr>
  </w:style>
  <w:style w:type="paragraph" w:styleId="6">
    <w:name w:val="heading 6"/>
    <w:basedOn w:val="normal"/>
    <w:next w:val="normal"/>
    <w:rsid w:val="00E72FF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72FF6"/>
  </w:style>
  <w:style w:type="table" w:customStyle="1" w:styleId="TableNormal">
    <w:name w:val="Table Normal"/>
    <w:rsid w:val="00E72FF6"/>
    <w:tblPr>
      <w:tblCellMar>
        <w:top w:w="0" w:type="dxa"/>
        <w:left w:w="0" w:type="dxa"/>
        <w:bottom w:w="0" w:type="dxa"/>
        <w:right w:w="0" w:type="dxa"/>
      </w:tblCellMar>
    </w:tblPr>
  </w:style>
  <w:style w:type="paragraph" w:styleId="a3">
    <w:name w:val="Title"/>
    <w:basedOn w:val="normal"/>
    <w:next w:val="normal"/>
    <w:rsid w:val="00E72FF6"/>
    <w:pPr>
      <w:keepNext/>
      <w:keepLines/>
      <w:spacing w:before="480" w:after="120"/>
    </w:pPr>
    <w:rPr>
      <w:b/>
      <w:sz w:val="72"/>
      <w:szCs w:val="72"/>
    </w:rPr>
  </w:style>
  <w:style w:type="paragraph" w:styleId="a4">
    <w:name w:val="Subtitle"/>
    <w:basedOn w:val="normal"/>
    <w:next w:val="normal"/>
    <w:link w:val="a5"/>
    <w:qFormat/>
    <w:rsid w:val="00E72FF6"/>
    <w:pPr>
      <w:keepNext/>
      <w:keepLines/>
      <w:spacing w:before="360" w:after="80"/>
    </w:pPr>
    <w:rPr>
      <w:rFonts w:ascii="Georgia" w:eastAsia="Georgia" w:hAnsi="Georgia" w:cs="Georgia"/>
      <w:i/>
      <w:color w:val="666666"/>
      <w:sz w:val="48"/>
      <w:szCs w:val="48"/>
    </w:rPr>
  </w:style>
  <w:style w:type="table" w:customStyle="1" w:styleId="10">
    <w:name w:val="1"/>
    <w:basedOn w:val="TableNormal"/>
    <w:rsid w:val="00E72FF6"/>
    <w:tblPr>
      <w:tblStyleRowBandSize w:val="1"/>
      <w:tblStyleColBandSize w:val="1"/>
      <w:tblCellMar>
        <w:top w:w="0" w:type="dxa"/>
        <w:left w:w="108" w:type="dxa"/>
        <w:bottom w:w="0" w:type="dxa"/>
        <w:right w:w="108" w:type="dxa"/>
      </w:tblCellMar>
    </w:tblPr>
  </w:style>
  <w:style w:type="character" w:customStyle="1" w:styleId="a5">
    <w:name w:val="Подзаголовок Знак"/>
    <w:basedOn w:val="a0"/>
    <w:link w:val="a4"/>
    <w:rsid w:val="000C5361"/>
    <w:rPr>
      <w:rFonts w:ascii="Georgia" w:eastAsia="Georgia" w:hAnsi="Georgia" w:cs="Georgia"/>
      <w:i/>
      <w:color w:val="666666"/>
      <w:sz w:val="48"/>
      <w:szCs w:val="48"/>
    </w:rPr>
  </w:style>
  <w:style w:type="character" w:styleId="a6">
    <w:name w:val="Hyperlink"/>
    <w:basedOn w:val="a0"/>
    <w:uiPriority w:val="99"/>
    <w:unhideWhenUsed/>
    <w:rsid w:val="000C5361"/>
    <w:rPr>
      <w:color w:val="0000FF" w:themeColor="hyperlink"/>
      <w:u w:val="single"/>
    </w:rPr>
  </w:style>
  <w:style w:type="paragraph" w:customStyle="1" w:styleId="rvps2">
    <w:name w:val="rvps2"/>
    <w:basedOn w:val="a"/>
    <w:rsid w:val="00B76182"/>
    <w:pPr>
      <w:spacing w:before="100" w:beforeAutospacing="1" w:after="100" w:afterAutospacing="1"/>
    </w:pPr>
    <w:rPr>
      <w:rFonts w:ascii="Times New Roman" w:eastAsia="Times New Roman" w:hAnsi="Times New Roman" w:cs="Times New Roman"/>
      <w:sz w:val="24"/>
      <w:szCs w:val="24"/>
      <w:lang w:val="ru-RU"/>
    </w:rPr>
  </w:style>
  <w:style w:type="paragraph" w:customStyle="1" w:styleId="Standard">
    <w:name w:val="Standard"/>
    <w:qFormat/>
    <w:rsid w:val="00B76182"/>
    <w:pPr>
      <w:widowControl w:val="0"/>
      <w:suppressAutoHyphens/>
      <w:autoSpaceDN w:val="0"/>
      <w:spacing w:line="100" w:lineRule="atLeast"/>
    </w:pPr>
    <w:rPr>
      <w:rFonts w:ascii="Arial" w:eastAsia="SimSun" w:hAnsi="Arial" w:cs="Mangal"/>
      <w:color w:val="00000A"/>
      <w:kern w:val="3"/>
      <w:sz w:val="24"/>
      <w:szCs w:val="24"/>
      <w:lang w:eastAsia="zh-CN" w:bidi="hi-IN"/>
    </w:rPr>
  </w:style>
  <w:style w:type="character" w:customStyle="1" w:styleId="11">
    <w:name w:val="Основной текст1"/>
    <w:basedOn w:val="a0"/>
    <w:qFormat/>
    <w:rsid w:val="00B76182"/>
    <w:rPr>
      <w:rFonts w:ascii="Times New Roman" w:eastAsia="Times New Roman" w:hAnsi="Times New Roman" w:cs="Times New Roman" w:hint="default"/>
      <w:color w:val="000000"/>
      <w:spacing w:val="0"/>
      <w:w w:val="100"/>
      <w:position w:val="0"/>
      <w:sz w:val="22"/>
      <w:szCs w:val="22"/>
      <w:shd w:val="clear" w:color="auto" w:fill="FFFFFF"/>
      <w:lang w:val="uk-UA"/>
    </w:rPr>
  </w:style>
  <w:style w:type="character" w:customStyle="1" w:styleId="rvts0">
    <w:name w:val="rvts0"/>
    <w:uiPriority w:val="99"/>
    <w:qFormat/>
    <w:rsid w:val="00B76182"/>
    <w:rPr>
      <w:rFonts w:ascii="Times New Roman" w:hAnsi="Times New Roman" w:cs="Times New Roman" w:hint="default"/>
    </w:rPr>
  </w:style>
  <w:style w:type="paragraph" w:styleId="a7">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8"/>
    <w:uiPriority w:val="99"/>
    <w:unhideWhenUsed/>
    <w:qFormat/>
    <w:rsid w:val="008418F6"/>
    <w:pPr>
      <w:spacing w:after="200" w:line="276" w:lineRule="auto"/>
      <w:ind w:left="720"/>
      <w:contextualSpacing/>
    </w:pPr>
    <w:rPr>
      <w:rFonts w:cs="Times New Roman"/>
      <w:sz w:val="22"/>
      <w:szCs w:val="22"/>
      <w:lang w:eastAsia="en-US"/>
    </w:rPr>
  </w:style>
  <w:style w:type="paragraph" w:customStyle="1" w:styleId="Default">
    <w:name w:val="Default"/>
    <w:qFormat/>
    <w:rsid w:val="008418F6"/>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Normal0">
    <w:name w:val="Normal Знак"/>
    <w:link w:val="12"/>
    <w:uiPriority w:val="99"/>
    <w:qFormat/>
    <w:locked/>
    <w:rsid w:val="008418F6"/>
    <w:rPr>
      <w:rFonts w:ascii="Arial" w:eastAsia="Arial" w:hAnsi="Arial" w:cs="Arial"/>
      <w:color w:val="000000"/>
      <w:sz w:val="22"/>
    </w:rPr>
  </w:style>
  <w:style w:type="paragraph" w:customStyle="1" w:styleId="12">
    <w:name w:val="Обычный1"/>
    <w:link w:val="Normal0"/>
    <w:uiPriority w:val="99"/>
    <w:qFormat/>
    <w:rsid w:val="008418F6"/>
    <w:pPr>
      <w:spacing w:line="276" w:lineRule="auto"/>
    </w:pPr>
    <w:rPr>
      <w:rFonts w:ascii="Arial" w:eastAsia="Arial" w:hAnsi="Arial" w:cs="Arial"/>
      <w:color w:val="000000"/>
      <w:sz w:val="22"/>
    </w:rPr>
  </w:style>
  <w:style w:type="paragraph" w:customStyle="1" w:styleId="31">
    <w:name w:val="Основной текст 31"/>
    <w:basedOn w:val="12"/>
    <w:qFormat/>
    <w:rsid w:val="008418F6"/>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8418F6"/>
    <w:pPr>
      <w:spacing w:line="276" w:lineRule="auto"/>
    </w:pPr>
    <w:rPr>
      <w:rFonts w:ascii="Arial" w:eastAsia="Arial" w:hAnsi="Arial" w:cs="Times New Roman"/>
      <w:color w:val="000000"/>
      <w:sz w:val="22"/>
      <w:lang w:eastAsia="uk-UA"/>
    </w:rPr>
  </w:style>
  <w:style w:type="character" w:customStyle="1" w:styleId="a9">
    <w:name w:val="Абзац списка Знак"/>
    <w:link w:val="aa"/>
    <w:uiPriority w:val="99"/>
    <w:locked/>
    <w:rsid w:val="004D7E83"/>
    <w:rPr>
      <w:rFonts w:asciiTheme="minorHAnsi" w:eastAsiaTheme="minorHAnsi" w:hAnsiTheme="minorHAnsi" w:cstheme="minorBidi"/>
      <w:sz w:val="22"/>
      <w:szCs w:val="22"/>
      <w:lang w:val="ru-RU"/>
    </w:rPr>
  </w:style>
  <w:style w:type="paragraph" w:styleId="aa">
    <w:name w:val="List Paragraph"/>
    <w:basedOn w:val="a"/>
    <w:link w:val="a9"/>
    <w:uiPriority w:val="34"/>
    <w:qFormat/>
    <w:rsid w:val="004D7E83"/>
    <w:pPr>
      <w:spacing w:after="160" w:line="256" w:lineRule="auto"/>
      <w:ind w:left="720"/>
      <w:contextualSpacing/>
    </w:pPr>
    <w:rPr>
      <w:rFonts w:asciiTheme="minorHAnsi" w:eastAsiaTheme="minorHAnsi" w:hAnsiTheme="minorHAnsi" w:cstheme="minorBidi"/>
      <w:sz w:val="22"/>
      <w:szCs w:val="22"/>
      <w:lang w:val="ru-RU"/>
    </w:rPr>
  </w:style>
  <w:style w:type="paragraph" w:styleId="ab">
    <w:name w:val="Body Text"/>
    <w:basedOn w:val="a"/>
    <w:link w:val="ac"/>
    <w:rsid w:val="005132C3"/>
    <w:pPr>
      <w:suppressAutoHyphens/>
      <w:spacing w:after="120" w:line="276" w:lineRule="auto"/>
    </w:pPr>
    <w:rPr>
      <w:rFonts w:cs="Times New Roman"/>
      <w:sz w:val="22"/>
      <w:szCs w:val="22"/>
      <w:lang w:eastAsia="zh-CN"/>
    </w:rPr>
  </w:style>
  <w:style w:type="character" w:customStyle="1" w:styleId="ac">
    <w:name w:val="Основной текст Знак"/>
    <w:basedOn w:val="a0"/>
    <w:link w:val="ab"/>
    <w:rsid w:val="005132C3"/>
    <w:rPr>
      <w:rFonts w:cs="Times New Roman"/>
      <w:sz w:val="22"/>
      <w:szCs w:val="22"/>
      <w:lang w:eastAsia="zh-CN"/>
    </w:rPr>
  </w:style>
  <w:style w:type="character" w:styleId="ad">
    <w:name w:val="Emphasis"/>
    <w:basedOn w:val="a0"/>
    <w:uiPriority w:val="20"/>
    <w:qFormat/>
    <w:rsid w:val="00FF3CE5"/>
    <w:rPr>
      <w:i/>
      <w:iCs/>
    </w:rPr>
  </w:style>
  <w:style w:type="table" w:styleId="ae">
    <w:name w:val="Table Grid"/>
    <w:basedOn w:val="a1"/>
    <w:uiPriority w:val="39"/>
    <w:rsid w:val="00FF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line-570">
    <w:name w:val="contentline-570"/>
    <w:basedOn w:val="a0"/>
    <w:rsid w:val="00CF34EB"/>
  </w:style>
  <w:style w:type="character" w:styleId="af">
    <w:name w:val="Strong"/>
    <w:basedOn w:val="a0"/>
    <w:uiPriority w:val="22"/>
    <w:qFormat/>
    <w:rsid w:val="00D74C26"/>
    <w:rPr>
      <w:b/>
      <w:bCs/>
    </w:rPr>
  </w:style>
  <w:style w:type="character" w:customStyle="1" w:styleId="a8">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7"/>
    <w:uiPriority w:val="99"/>
    <w:locked/>
    <w:rsid w:val="00933363"/>
    <w:rPr>
      <w:rFonts w:cs="Times New Roman"/>
      <w:sz w:val="22"/>
      <w:szCs w:val="22"/>
      <w:lang w:eastAsia="en-US"/>
    </w:rPr>
  </w:style>
  <w:style w:type="paragraph" w:styleId="af0">
    <w:name w:val="No Spacing"/>
    <w:link w:val="af1"/>
    <w:qFormat/>
    <w:rsid w:val="00210519"/>
    <w:rPr>
      <w:rFonts w:eastAsia="Times New Roman" w:cs="Times New Roman"/>
      <w:lang w:val="ru-RU"/>
    </w:rPr>
  </w:style>
  <w:style w:type="character" w:customStyle="1" w:styleId="af1">
    <w:name w:val="Без интервала Знак"/>
    <w:link w:val="af0"/>
    <w:locked/>
    <w:rsid w:val="00210519"/>
    <w:rPr>
      <w:rFonts w:eastAsia="Times New Roman" w:cs="Times New Roman"/>
      <w:lang w:val="ru-RU"/>
    </w:rPr>
  </w:style>
  <w:style w:type="character" w:customStyle="1" w:styleId="rvts46">
    <w:name w:val="rvts46"/>
    <w:basedOn w:val="a0"/>
    <w:rsid w:val="00BB3517"/>
  </w:style>
</w:styles>
</file>

<file path=word/webSettings.xml><?xml version="1.0" encoding="utf-8"?>
<w:webSettings xmlns:r="http://schemas.openxmlformats.org/officeDocument/2006/relationships" xmlns:w="http://schemas.openxmlformats.org/wordprocessingml/2006/main">
  <w:divs>
    <w:div w:id="533813355">
      <w:bodyDiv w:val="1"/>
      <w:marLeft w:val="0"/>
      <w:marRight w:val="0"/>
      <w:marTop w:val="0"/>
      <w:marBottom w:val="0"/>
      <w:divBdr>
        <w:top w:val="none" w:sz="0" w:space="0" w:color="auto"/>
        <w:left w:val="none" w:sz="0" w:space="0" w:color="auto"/>
        <w:bottom w:val="none" w:sz="0" w:space="0" w:color="auto"/>
        <w:right w:val="none" w:sz="0" w:space="0" w:color="auto"/>
      </w:divBdr>
    </w:div>
    <w:div w:id="717441285">
      <w:bodyDiv w:val="1"/>
      <w:marLeft w:val="0"/>
      <w:marRight w:val="0"/>
      <w:marTop w:val="0"/>
      <w:marBottom w:val="0"/>
      <w:divBdr>
        <w:top w:val="none" w:sz="0" w:space="0" w:color="auto"/>
        <w:left w:val="none" w:sz="0" w:space="0" w:color="auto"/>
        <w:bottom w:val="none" w:sz="0" w:space="0" w:color="auto"/>
        <w:right w:val="none" w:sz="0" w:space="0" w:color="auto"/>
      </w:divBdr>
    </w:div>
    <w:div w:id="790325823">
      <w:bodyDiv w:val="1"/>
      <w:marLeft w:val="0"/>
      <w:marRight w:val="0"/>
      <w:marTop w:val="0"/>
      <w:marBottom w:val="0"/>
      <w:divBdr>
        <w:top w:val="none" w:sz="0" w:space="0" w:color="auto"/>
        <w:left w:val="none" w:sz="0" w:space="0" w:color="auto"/>
        <w:bottom w:val="none" w:sz="0" w:space="0" w:color="auto"/>
        <w:right w:val="none" w:sz="0" w:space="0" w:color="auto"/>
      </w:divBdr>
    </w:div>
    <w:div w:id="991451536">
      <w:bodyDiv w:val="1"/>
      <w:marLeft w:val="0"/>
      <w:marRight w:val="0"/>
      <w:marTop w:val="0"/>
      <w:marBottom w:val="0"/>
      <w:divBdr>
        <w:top w:val="none" w:sz="0" w:space="0" w:color="auto"/>
        <w:left w:val="none" w:sz="0" w:space="0" w:color="auto"/>
        <w:bottom w:val="none" w:sz="0" w:space="0" w:color="auto"/>
        <w:right w:val="none" w:sz="0" w:space="0" w:color="auto"/>
      </w:divBdr>
    </w:div>
    <w:div w:id="1114865567">
      <w:bodyDiv w:val="1"/>
      <w:marLeft w:val="0"/>
      <w:marRight w:val="0"/>
      <w:marTop w:val="0"/>
      <w:marBottom w:val="0"/>
      <w:divBdr>
        <w:top w:val="none" w:sz="0" w:space="0" w:color="auto"/>
        <w:left w:val="none" w:sz="0" w:space="0" w:color="auto"/>
        <w:bottom w:val="none" w:sz="0" w:space="0" w:color="auto"/>
        <w:right w:val="none" w:sz="0" w:space="0" w:color="auto"/>
      </w:divBdr>
    </w:div>
    <w:div w:id="1122721916">
      <w:bodyDiv w:val="1"/>
      <w:marLeft w:val="0"/>
      <w:marRight w:val="0"/>
      <w:marTop w:val="0"/>
      <w:marBottom w:val="0"/>
      <w:divBdr>
        <w:top w:val="none" w:sz="0" w:space="0" w:color="auto"/>
        <w:left w:val="none" w:sz="0" w:space="0" w:color="auto"/>
        <w:bottom w:val="none" w:sz="0" w:space="0" w:color="auto"/>
        <w:right w:val="none" w:sz="0" w:space="0" w:color="auto"/>
      </w:divBdr>
    </w:div>
    <w:div w:id="1545557646">
      <w:bodyDiv w:val="1"/>
      <w:marLeft w:val="0"/>
      <w:marRight w:val="0"/>
      <w:marTop w:val="0"/>
      <w:marBottom w:val="0"/>
      <w:divBdr>
        <w:top w:val="none" w:sz="0" w:space="0" w:color="auto"/>
        <w:left w:val="none" w:sz="0" w:space="0" w:color="auto"/>
        <w:bottom w:val="none" w:sz="0" w:space="0" w:color="auto"/>
        <w:right w:val="none" w:sz="0" w:space="0" w:color="auto"/>
      </w:divBdr>
    </w:div>
    <w:div w:id="1558855394">
      <w:bodyDiv w:val="1"/>
      <w:marLeft w:val="0"/>
      <w:marRight w:val="0"/>
      <w:marTop w:val="0"/>
      <w:marBottom w:val="0"/>
      <w:divBdr>
        <w:top w:val="none" w:sz="0" w:space="0" w:color="auto"/>
        <w:left w:val="none" w:sz="0" w:space="0" w:color="auto"/>
        <w:bottom w:val="none" w:sz="0" w:space="0" w:color="auto"/>
        <w:right w:val="none" w:sz="0" w:space="0" w:color="auto"/>
      </w:divBdr>
    </w:div>
    <w:div w:id="1655723699">
      <w:bodyDiv w:val="1"/>
      <w:marLeft w:val="0"/>
      <w:marRight w:val="0"/>
      <w:marTop w:val="0"/>
      <w:marBottom w:val="0"/>
      <w:divBdr>
        <w:top w:val="none" w:sz="0" w:space="0" w:color="auto"/>
        <w:left w:val="none" w:sz="0" w:space="0" w:color="auto"/>
        <w:bottom w:val="none" w:sz="0" w:space="0" w:color="auto"/>
        <w:right w:val="none" w:sz="0" w:space="0" w:color="auto"/>
      </w:divBdr>
    </w:div>
    <w:div w:id="1762482918">
      <w:bodyDiv w:val="1"/>
      <w:marLeft w:val="0"/>
      <w:marRight w:val="0"/>
      <w:marTop w:val="0"/>
      <w:marBottom w:val="0"/>
      <w:divBdr>
        <w:top w:val="none" w:sz="0" w:space="0" w:color="auto"/>
        <w:left w:val="none" w:sz="0" w:space="0" w:color="auto"/>
        <w:bottom w:val="none" w:sz="0" w:space="0" w:color="auto"/>
        <w:right w:val="none" w:sz="0" w:space="0" w:color="auto"/>
      </w:divBdr>
    </w:div>
    <w:div w:id="1868328847">
      <w:bodyDiv w:val="1"/>
      <w:marLeft w:val="0"/>
      <w:marRight w:val="0"/>
      <w:marTop w:val="0"/>
      <w:marBottom w:val="0"/>
      <w:divBdr>
        <w:top w:val="none" w:sz="0" w:space="0" w:color="auto"/>
        <w:left w:val="none" w:sz="0" w:space="0" w:color="auto"/>
        <w:bottom w:val="none" w:sz="0" w:space="0" w:color="auto"/>
        <w:right w:val="none" w:sz="0" w:space="0" w:color="auto"/>
      </w:divBdr>
    </w:div>
    <w:div w:id="1877347209">
      <w:bodyDiv w:val="1"/>
      <w:marLeft w:val="0"/>
      <w:marRight w:val="0"/>
      <w:marTop w:val="0"/>
      <w:marBottom w:val="0"/>
      <w:divBdr>
        <w:top w:val="none" w:sz="0" w:space="0" w:color="auto"/>
        <w:left w:val="none" w:sz="0" w:space="0" w:color="auto"/>
        <w:bottom w:val="none" w:sz="0" w:space="0" w:color="auto"/>
        <w:right w:val="none" w:sz="0" w:space="0" w:color="auto"/>
      </w:divBdr>
    </w:div>
    <w:div w:id="1879900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viktorijadma88@gmail.com"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radnuk.com.ua/pravova-baza/postanova-kabminu-pro-deiaki-pytannia-zabezpechennia-bezperebijnoho-funktsionuvannia-systemy-nadannia-elektronnykh-dovirchykh-poslu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mahota@dma.dp.ua"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E5D266-9D02-4AAF-967E-21AF4B54E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31</Pages>
  <Words>11148</Words>
  <Characters>63545</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Zalubovskaya</dc:creator>
  <cp:lastModifiedBy>VZalubovskaya</cp:lastModifiedBy>
  <cp:revision>5</cp:revision>
  <cp:lastPrinted>2023-02-27T11:24:00Z</cp:lastPrinted>
  <dcterms:created xsi:type="dcterms:W3CDTF">2024-02-20T11:01:00Z</dcterms:created>
  <dcterms:modified xsi:type="dcterms:W3CDTF">2024-02-20T11:52:00Z</dcterms:modified>
</cp:coreProperties>
</file>