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17510" w14:textId="77777777" w:rsidR="009856EA" w:rsidRPr="00B55836" w:rsidRDefault="009856EA" w:rsidP="00B55836">
      <w:pPr>
        <w:pageBreakBefore/>
        <w:ind w:left="8647"/>
        <w:jc w:val="both"/>
        <w:rPr>
          <w:rFonts w:ascii="Times New Roman" w:hAnsi="Times New Roman"/>
          <w:lang w:val="uk-UA"/>
        </w:rPr>
      </w:pPr>
      <w:r w:rsidRPr="00B55836">
        <w:rPr>
          <w:rFonts w:ascii="Times New Roman" w:hAnsi="Times New Roman"/>
          <w:lang w:val="uk-UA"/>
        </w:rPr>
        <w:t xml:space="preserve">ДОДАТОК  </w:t>
      </w:r>
      <w:r w:rsidR="000A05BE" w:rsidRPr="00B55836">
        <w:rPr>
          <w:rFonts w:ascii="Times New Roman" w:hAnsi="Times New Roman"/>
          <w:lang w:val="uk-UA"/>
        </w:rPr>
        <w:t>4</w:t>
      </w:r>
    </w:p>
    <w:p w14:paraId="7414BD5A" w14:textId="77777777" w:rsidR="009856EA" w:rsidRPr="00B55836" w:rsidRDefault="009856EA" w:rsidP="00390738">
      <w:pPr>
        <w:ind w:left="6379"/>
        <w:jc w:val="both"/>
        <w:rPr>
          <w:rFonts w:ascii="Times New Roman" w:hAnsi="Times New Roman"/>
        </w:rPr>
      </w:pPr>
    </w:p>
    <w:p w14:paraId="5AB11E07" w14:textId="77777777" w:rsidR="009856EA" w:rsidRPr="00B55836" w:rsidRDefault="00C220C3" w:rsidP="00607D56">
      <w:pPr>
        <w:jc w:val="center"/>
        <w:rPr>
          <w:rFonts w:ascii="Times New Roman" w:hAnsi="Times New Roman"/>
          <w:b/>
          <w:bCs/>
          <w:u w:val="single"/>
          <w:lang w:val="uk-UA"/>
        </w:rPr>
      </w:pPr>
      <w:r w:rsidRPr="00B55836">
        <w:rPr>
          <w:rFonts w:ascii="Times New Roman" w:hAnsi="Times New Roman"/>
          <w:b/>
          <w:bCs/>
          <w:u w:val="single"/>
          <w:lang w:val="uk-UA"/>
        </w:rPr>
        <w:t>ПРОЄ</w:t>
      </w:r>
      <w:r w:rsidR="009856EA" w:rsidRPr="00B55836">
        <w:rPr>
          <w:rFonts w:ascii="Times New Roman" w:hAnsi="Times New Roman"/>
          <w:b/>
          <w:bCs/>
          <w:u w:val="single"/>
          <w:lang w:val="uk-UA"/>
        </w:rPr>
        <w:t>КТ</w:t>
      </w:r>
    </w:p>
    <w:p w14:paraId="57D9E7F4" w14:textId="77777777" w:rsidR="009856EA" w:rsidRPr="00B55836" w:rsidRDefault="009856EA" w:rsidP="009856EA">
      <w:pPr>
        <w:tabs>
          <w:tab w:val="left" w:pos="2160"/>
          <w:tab w:val="left" w:pos="3600"/>
        </w:tabs>
        <w:ind w:right="19"/>
        <w:jc w:val="center"/>
        <w:rPr>
          <w:rFonts w:ascii="Times New Roman" w:hAnsi="Times New Roman"/>
          <w:b/>
          <w:lang w:val="uk-UA"/>
        </w:rPr>
      </w:pPr>
      <w:r w:rsidRPr="00B55836">
        <w:rPr>
          <w:rFonts w:ascii="Times New Roman" w:hAnsi="Times New Roman"/>
          <w:b/>
          <w:lang w:val="uk-UA"/>
        </w:rPr>
        <w:t>ДОГОВІР  ПОСТАВКИ  №_________</w:t>
      </w:r>
    </w:p>
    <w:p w14:paraId="5DA46DAE" w14:textId="77777777" w:rsidR="009856EA" w:rsidRPr="00B55836" w:rsidRDefault="009856EA" w:rsidP="009856EA">
      <w:pPr>
        <w:jc w:val="both"/>
        <w:rPr>
          <w:rFonts w:ascii="Times New Roman" w:hAnsi="Times New Roman"/>
          <w:lang w:val="uk-UA"/>
        </w:rPr>
      </w:pPr>
    </w:p>
    <w:tbl>
      <w:tblPr>
        <w:tblW w:w="0" w:type="auto"/>
        <w:tblLook w:val="04A0" w:firstRow="1" w:lastRow="0" w:firstColumn="1" w:lastColumn="0" w:noHBand="0" w:noVBand="1"/>
      </w:tblPr>
      <w:tblGrid>
        <w:gridCol w:w="3473"/>
        <w:gridCol w:w="3473"/>
        <w:gridCol w:w="3474"/>
      </w:tblGrid>
      <w:tr w:rsidR="009856EA" w:rsidRPr="00B55836" w14:paraId="03B25161" w14:textId="77777777" w:rsidTr="00607D56">
        <w:trPr>
          <w:trHeight w:val="283"/>
        </w:trPr>
        <w:tc>
          <w:tcPr>
            <w:tcW w:w="3473" w:type="dxa"/>
          </w:tcPr>
          <w:p w14:paraId="08109796" w14:textId="77777777" w:rsidR="009856EA" w:rsidRPr="00B55836" w:rsidRDefault="00607D56" w:rsidP="00607D56">
            <w:pPr>
              <w:jc w:val="both"/>
              <w:rPr>
                <w:rFonts w:ascii="Times New Roman" w:hAnsi="Times New Roman"/>
                <w:lang w:val="uk-UA"/>
              </w:rPr>
            </w:pPr>
            <w:r w:rsidRPr="00B55836">
              <w:rPr>
                <w:rFonts w:ascii="Times New Roman" w:hAnsi="Times New Roman"/>
                <w:lang w:val="uk-UA"/>
              </w:rPr>
              <w:t>с</w:t>
            </w:r>
            <w:r w:rsidR="009856EA" w:rsidRPr="00B55836">
              <w:rPr>
                <w:rFonts w:ascii="Times New Roman" w:hAnsi="Times New Roman"/>
                <w:lang w:val="uk-UA"/>
              </w:rPr>
              <w:t xml:space="preserve">. </w:t>
            </w:r>
            <w:r w:rsidRPr="00B55836">
              <w:rPr>
                <w:rFonts w:ascii="Times New Roman" w:hAnsi="Times New Roman"/>
                <w:lang w:val="uk-UA"/>
              </w:rPr>
              <w:t>Іванів</w:t>
            </w:r>
          </w:p>
        </w:tc>
        <w:tc>
          <w:tcPr>
            <w:tcW w:w="3473" w:type="dxa"/>
          </w:tcPr>
          <w:p w14:paraId="7F941421" w14:textId="77777777" w:rsidR="009856EA" w:rsidRPr="00B55836" w:rsidRDefault="009856EA" w:rsidP="00C97651">
            <w:pPr>
              <w:jc w:val="both"/>
              <w:rPr>
                <w:rFonts w:ascii="Times New Roman" w:hAnsi="Times New Roman"/>
                <w:lang w:val="uk-UA"/>
              </w:rPr>
            </w:pPr>
          </w:p>
        </w:tc>
        <w:tc>
          <w:tcPr>
            <w:tcW w:w="3474" w:type="dxa"/>
          </w:tcPr>
          <w:p w14:paraId="6ED5307E" w14:textId="77777777" w:rsidR="009856EA" w:rsidRPr="00B55836" w:rsidRDefault="009856EA" w:rsidP="006871BB">
            <w:pPr>
              <w:jc w:val="right"/>
              <w:rPr>
                <w:rFonts w:ascii="Times New Roman" w:hAnsi="Times New Roman"/>
                <w:lang w:val="uk-UA"/>
              </w:rPr>
            </w:pPr>
            <w:r w:rsidRPr="00B55836">
              <w:rPr>
                <w:rFonts w:ascii="Times New Roman" w:hAnsi="Times New Roman"/>
                <w:lang w:val="uk-UA"/>
              </w:rPr>
              <w:t>«____» __________ 202</w:t>
            </w:r>
            <w:r w:rsidR="006871BB" w:rsidRPr="00B55836">
              <w:rPr>
                <w:rFonts w:ascii="Times New Roman" w:hAnsi="Times New Roman"/>
                <w:lang w:val="uk-UA"/>
              </w:rPr>
              <w:t>3</w:t>
            </w:r>
            <w:r w:rsidRPr="00B55836">
              <w:rPr>
                <w:rFonts w:ascii="Times New Roman" w:hAnsi="Times New Roman"/>
                <w:lang w:val="uk-UA"/>
              </w:rPr>
              <w:t xml:space="preserve"> р.</w:t>
            </w:r>
          </w:p>
        </w:tc>
      </w:tr>
    </w:tbl>
    <w:p w14:paraId="6AE8B699" w14:textId="77777777" w:rsidR="009856EA" w:rsidRPr="00B55836" w:rsidRDefault="009856EA" w:rsidP="009856EA">
      <w:pPr>
        <w:jc w:val="both"/>
        <w:rPr>
          <w:rFonts w:ascii="Times New Roman" w:hAnsi="Times New Roman"/>
          <w:lang w:val="uk-UA"/>
        </w:rPr>
      </w:pPr>
    </w:p>
    <w:p w14:paraId="7CB20CE8" w14:textId="77777777" w:rsidR="009856EA" w:rsidRPr="00B55836" w:rsidRDefault="00715A15" w:rsidP="00B55836">
      <w:pPr>
        <w:jc w:val="both"/>
        <w:rPr>
          <w:rFonts w:ascii="Times New Roman" w:hAnsi="Times New Roman" w:cs="Times New Roman"/>
          <w:b/>
          <w:lang w:val="uk-UA"/>
        </w:rPr>
      </w:pPr>
      <w:r w:rsidRPr="00B55836">
        <w:rPr>
          <w:rFonts w:ascii="Times New Roman" w:hAnsi="Times New Roman"/>
          <w:bCs/>
          <w:lang w:val="uk-UA"/>
        </w:rPr>
        <w:t xml:space="preserve">КП «СЕРВІС» ІВАНІВСЬКОЇ СІЛЬСЬКОЇ РАДИ </w:t>
      </w:r>
      <w:r w:rsidR="009856EA" w:rsidRPr="00B55836">
        <w:rPr>
          <w:rFonts w:ascii="Times New Roman" w:hAnsi="Times New Roman"/>
          <w:shd w:val="clear" w:color="auto" w:fill="FFFFFF"/>
          <w:lang w:val="uk-UA"/>
        </w:rPr>
        <w:t>іменоване</w:t>
      </w:r>
      <w:r w:rsidR="00DA0A85" w:rsidRPr="00B55836">
        <w:rPr>
          <w:rFonts w:ascii="Times New Roman" w:hAnsi="Times New Roman"/>
          <w:shd w:val="clear" w:color="auto" w:fill="FFFFFF"/>
          <w:lang w:val="uk-UA"/>
        </w:rPr>
        <w:t xml:space="preserve"> </w:t>
      </w:r>
      <w:r w:rsidR="009856EA" w:rsidRPr="00B55836">
        <w:rPr>
          <w:rFonts w:ascii="Times New Roman" w:hAnsi="Times New Roman"/>
          <w:shd w:val="clear" w:color="auto" w:fill="FFFFFF"/>
          <w:lang w:val="uk-UA"/>
        </w:rPr>
        <w:t>надалі</w:t>
      </w:r>
      <w:r w:rsidR="00DA0A85" w:rsidRPr="00B55836">
        <w:rPr>
          <w:rFonts w:ascii="Times New Roman" w:hAnsi="Times New Roman"/>
          <w:shd w:val="clear" w:color="auto" w:fill="FFFFFF"/>
          <w:lang w:val="uk-UA"/>
        </w:rPr>
        <w:t xml:space="preserve"> </w:t>
      </w:r>
      <w:r w:rsidR="009856EA" w:rsidRPr="00B55836">
        <w:rPr>
          <w:rFonts w:ascii="Times New Roman" w:hAnsi="Times New Roman"/>
          <w:b/>
          <w:i/>
          <w:shd w:val="clear" w:color="auto" w:fill="FFFFFF"/>
          <w:lang w:val="uk-UA"/>
        </w:rPr>
        <w:t>Покупець</w:t>
      </w:r>
      <w:r w:rsidR="009856EA" w:rsidRPr="00B55836">
        <w:rPr>
          <w:rFonts w:ascii="Times New Roman" w:hAnsi="Times New Roman"/>
          <w:shd w:val="clear" w:color="auto" w:fill="FFFFFF"/>
          <w:lang w:val="uk-UA"/>
        </w:rPr>
        <w:t xml:space="preserve">, в особі </w:t>
      </w:r>
      <w:r w:rsidRPr="00B55836">
        <w:rPr>
          <w:rFonts w:ascii="Times New Roman" w:hAnsi="Times New Roman"/>
          <w:shd w:val="clear" w:color="auto" w:fill="FFFFFF"/>
          <w:lang w:val="uk-UA"/>
        </w:rPr>
        <w:t>директора</w:t>
      </w:r>
      <w:r w:rsidR="00B55836" w:rsidRPr="00B55836">
        <w:rPr>
          <w:rFonts w:ascii="Times New Roman" w:hAnsi="Times New Roman"/>
          <w:shd w:val="clear" w:color="auto" w:fill="FFFFFF"/>
          <w:lang w:val="uk-UA"/>
        </w:rPr>
        <w:t xml:space="preserve"> </w:t>
      </w:r>
      <w:r w:rsidRPr="00B55836">
        <w:rPr>
          <w:rFonts w:ascii="Times New Roman" w:hAnsi="Times New Roman"/>
          <w:shd w:val="clear" w:color="auto" w:fill="FFFFFF"/>
          <w:lang w:val="uk-UA"/>
        </w:rPr>
        <w:t>Ярошенка Олександра Володимировича</w:t>
      </w:r>
      <w:r w:rsidR="009856EA" w:rsidRPr="00B55836">
        <w:rPr>
          <w:rFonts w:ascii="Times New Roman" w:hAnsi="Times New Roman"/>
          <w:shd w:val="clear" w:color="auto" w:fill="FFFFFF"/>
          <w:lang w:val="uk-UA"/>
        </w:rPr>
        <w:t>, що</w:t>
      </w:r>
      <w:r w:rsidR="00DA0A85" w:rsidRPr="00B55836">
        <w:rPr>
          <w:rFonts w:ascii="Times New Roman" w:hAnsi="Times New Roman"/>
          <w:shd w:val="clear" w:color="auto" w:fill="FFFFFF"/>
          <w:lang w:val="uk-UA"/>
        </w:rPr>
        <w:t xml:space="preserve"> </w:t>
      </w:r>
      <w:r w:rsidR="009856EA" w:rsidRPr="00B55836">
        <w:rPr>
          <w:rFonts w:ascii="Times New Roman" w:hAnsi="Times New Roman"/>
          <w:shd w:val="clear" w:color="auto" w:fill="FFFFFF"/>
          <w:lang w:val="uk-UA"/>
        </w:rPr>
        <w:t>діє</w:t>
      </w:r>
      <w:r w:rsidR="00DA0A85" w:rsidRPr="00B55836">
        <w:rPr>
          <w:rFonts w:ascii="Times New Roman" w:hAnsi="Times New Roman"/>
          <w:shd w:val="clear" w:color="auto" w:fill="FFFFFF"/>
          <w:lang w:val="uk-UA"/>
        </w:rPr>
        <w:t xml:space="preserve"> </w:t>
      </w:r>
      <w:r w:rsidR="009856EA" w:rsidRPr="00B55836">
        <w:rPr>
          <w:rFonts w:ascii="Times New Roman" w:hAnsi="Times New Roman"/>
          <w:shd w:val="clear" w:color="auto" w:fill="FFFFFF"/>
          <w:lang w:val="uk-UA"/>
        </w:rPr>
        <w:t>на</w:t>
      </w:r>
      <w:r w:rsidR="00DA0A85" w:rsidRPr="00B55836">
        <w:rPr>
          <w:rFonts w:ascii="Times New Roman" w:hAnsi="Times New Roman"/>
          <w:shd w:val="clear" w:color="auto" w:fill="FFFFFF"/>
          <w:lang w:val="uk-UA"/>
        </w:rPr>
        <w:t xml:space="preserve"> </w:t>
      </w:r>
      <w:r w:rsidR="009856EA" w:rsidRPr="00B55836">
        <w:rPr>
          <w:rFonts w:ascii="Times New Roman" w:hAnsi="Times New Roman"/>
          <w:shd w:val="clear" w:color="auto" w:fill="FFFFFF"/>
          <w:lang w:val="uk-UA"/>
        </w:rPr>
        <w:t xml:space="preserve">підставі </w:t>
      </w:r>
      <w:r w:rsidR="009F03A0" w:rsidRPr="00B55836">
        <w:rPr>
          <w:rFonts w:ascii="Times New Roman" w:hAnsi="Times New Roman"/>
          <w:shd w:val="clear" w:color="auto" w:fill="FFFFFF"/>
          <w:lang w:val="uk-UA"/>
        </w:rPr>
        <w:t xml:space="preserve">Статуту </w:t>
      </w:r>
      <w:r w:rsidR="009856EA" w:rsidRPr="00B55836">
        <w:rPr>
          <w:rFonts w:ascii="Times New Roman" w:hAnsi="Times New Roman"/>
          <w:shd w:val="clear" w:color="auto" w:fill="FFFFFF"/>
          <w:lang w:val="uk-UA"/>
        </w:rPr>
        <w:t>, та _______________________, що</w:t>
      </w:r>
      <w:r w:rsidR="00DA0A85" w:rsidRPr="00B55836">
        <w:rPr>
          <w:rFonts w:ascii="Times New Roman" w:hAnsi="Times New Roman"/>
          <w:shd w:val="clear" w:color="auto" w:fill="FFFFFF"/>
          <w:lang w:val="uk-UA"/>
        </w:rPr>
        <w:t xml:space="preserve"> </w:t>
      </w:r>
      <w:r w:rsidR="009856EA" w:rsidRPr="00B55836">
        <w:rPr>
          <w:rFonts w:ascii="Times New Roman" w:hAnsi="Times New Roman"/>
          <w:shd w:val="clear" w:color="auto" w:fill="FFFFFF"/>
          <w:lang w:val="uk-UA"/>
        </w:rPr>
        <w:t>іменується</w:t>
      </w:r>
      <w:r w:rsidR="00DA0A85" w:rsidRPr="00B55836">
        <w:rPr>
          <w:rFonts w:ascii="Times New Roman" w:hAnsi="Times New Roman"/>
          <w:shd w:val="clear" w:color="auto" w:fill="FFFFFF"/>
          <w:lang w:val="uk-UA"/>
        </w:rPr>
        <w:t xml:space="preserve"> </w:t>
      </w:r>
      <w:r w:rsidR="009856EA" w:rsidRPr="00B55836">
        <w:rPr>
          <w:rFonts w:ascii="Times New Roman" w:hAnsi="Times New Roman"/>
          <w:shd w:val="clear" w:color="auto" w:fill="FFFFFF"/>
          <w:lang w:val="uk-UA"/>
        </w:rPr>
        <w:t>надалі</w:t>
      </w:r>
      <w:r w:rsidR="00DA0A85" w:rsidRPr="00B55836">
        <w:rPr>
          <w:rFonts w:ascii="Times New Roman" w:hAnsi="Times New Roman"/>
          <w:shd w:val="clear" w:color="auto" w:fill="FFFFFF"/>
          <w:lang w:val="uk-UA"/>
        </w:rPr>
        <w:t xml:space="preserve"> </w:t>
      </w:r>
      <w:r w:rsidR="009856EA" w:rsidRPr="00B55836">
        <w:rPr>
          <w:rFonts w:ascii="Times New Roman" w:hAnsi="Times New Roman"/>
          <w:b/>
          <w:i/>
          <w:shd w:val="clear" w:color="auto" w:fill="FFFFFF"/>
          <w:lang w:val="uk-UA"/>
        </w:rPr>
        <w:t>Продавець</w:t>
      </w:r>
      <w:r w:rsidR="009856EA" w:rsidRPr="00B55836">
        <w:rPr>
          <w:rFonts w:ascii="Times New Roman" w:hAnsi="Times New Roman"/>
          <w:shd w:val="clear" w:color="auto" w:fill="FFFFFF"/>
          <w:lang w:val="uk-UA"/>
        </w:rPr>
        <w:t>,</w:t>
      </w:r>
      <w:r w:rsidR="00DA0A85" w:rsidRPr="00B55836">
        <w:rPr>
          <w:rFonts w:ascii="Times New Roman" w:hAnsi="Times New Roman"/>
          <w:shd w:val="clear" w:color="auto" w:fill="FFFFFF"/>
          <w:lang w:val="uk-UA"/>
        </w:rPr>
        <w:t xml:space="preserve"> </w:t>
      </w:r>
      <w:r w:rsidR="009856EA" w:rsidRPr="00B55836">
        <w:rPr>
          <w:rFonts w:ascii="Times New Roman" w:hAnsi="Times New Roman"/>
          <w:shd w:val="clear" w:color="auto" w:fill="FFFFFF"/>
          <w:lang w:val="uk-UA"/>
        </w:rPr>
        <w:t>в</w:t>
      </w:r>
      <w:r w:rsidR="00DA0A85" w:rsidRPr="00B55836">
        <w:rPr>
          <w:rFonts w:ascii="Times New Roman" w:hAnsi="Times New Roman"/>
          <w:shd w:val="clear" w:color="auto" w:fill="FFFFFF"/>
          <w:lang w:val="uk-UA"/>
        </w:rPr>
        <w:t xml:space="preserve"> </w:t>
      </w:r>
      <w:r w:rsidR="009856EA" w:rsidRPr="00B55836">
        <w:rPr>
          <w:rFonts w:ascii="Times New Roman" w:hAnsi="Times New Roman"/>
          <w:shd w:val="clear" w:color="auto" w:fill="FFFFFF"/>
          <w:lang w:val="uk-UA"/>
        </w:rPr>
        <w:t>особі</w:t>
      </w:r>
      <w:r w:rsidR="00DA0A85" w:rsidRPr="00B55836">
        <w:rPr>
          <w:rFonts w:ascii="Times New Roman" w:hAnsi="Times New Roman"/>
          <w:shd w:val="clear" w:color="auto" w:fill="FFFFFF"/>
          <w:lang w:val="uk-UA"/>
        </w:rPr>
        <w:t xml:space="preserve"> </w:t>
      </w:r>
      <w:r w:rsidR="009856EA" w:rsidRPr="00B55836">
        <w:rPr>
          <w:rFonts w:ascii="Times New Roman" w:hAnsi="Times New Roman"/>
          <w:shd w:val="clear" w:color="auto" w:fill="FFFFFF"/>
          <w:lang w:val="uk-UA"/>
        </w:rPr>
        <w:t>___________________,що</w:t>
      </w:r>
      <w:r w:rsidR="00DA0A85" w:rsidRPr="00B55836">
        <w:rPr>
          <w:rFonts w:ascii="Times New Roman" w:hAnsi="Times New Roman"/>
          <w:shd w:val="clear" w:color="auto" w:fill="FFFFFF"/>
          <w:lang w:val="uk-UA"/>
        </w:rPr>
        <w:t xml:space="preserve"> </w:t>
      </w:r>
      <w:r w:rsidR="009856EA" w:rsidRPr="00B55836">
        <w:rPr>
          <w:rFonts w:ascii="Times New Roman" w:hAnsi="Times New Roman"/>
          <w:shd w:val="clear" w:color="auto" w:fill="FFFFFF"/>
          <w:lang w:val="uk-UA"/>
        </w:rPr>
        <w:t>діє</w:t>
      </w:r>
      <w:r w:rsidR="00DA0A85" w:rsidRPr="00B55836">
        <w:rPr>
          <w:rFonts w:ascii="Times New Roman" w:hAnsi="Times New Roman"/>
          <w:shd w:val="clear" w:color="auto" w:fill="FFFFFF"/>
          <w:lang w:val="uk-UA"/>
        </w:rPr>
        <w:t xml:space="preserve"> </w:t>
      </w:r>
      <w:r w:rsidR="009856EA" w:rsidRPr="00B55836">
        <w:rPr>
          <w:rFonts w:ascii="Times New Roman" w:hAnsi="Times New Roman"/>
          <w:shd w:val="clear" w:color="auto" w:fill="FFFFFF"/>
          <w:lang w:val="uk-UA"/>
        </w:rPr>
        <w:t>на</w:t>
      </w:r>
      <w:r w:rsidR="00DA0A85" w:rsidRPr="00B55836">
        <w:rPr>
          <w:rFonts w:ascii="Times New Roman" w:hAnsi="Times New Roman"/>
          <w:shd w:val="clear" w:color="auto" w:fill="FFFFFF"/>
          <w:lang w:val="uk-UA"/>
        </w:rPr>
        <w:t xml:space="preserve"> </w:t>
      </w:r>
      <w:r w:rsidR="009856EA" w:rsidRPr="00B55836">
        <w:rPr>
          <w:rFonts w:ascii="Times New Roman" w:hAnsi="Times New Roman"/>
          <w:shd w:val="clear" w:color="auto" w:fill="FFFFFF"/>
          <w:lang w:val="uk-UA"/>
        </w:rPr>
        <w:t>підставі ________________,з іншого</w:t>
      </w:r>
      <w:r w:rsidR="00DA0A85" w:rsidRPr="00B55836">
        <w:rPr>
          <w:rFonts w:ascii="Times New Roman" w:hAnsi="Times New Roman"/>
          <w:shd w:val="clear" w:color="auto" w:fill="FFFFFF"/>
          <w:lang w:val="uk-UA"/>
        </w:rPr>
        <w:t xml:space="preserve"> </w:t>
      </w:r>
      <w:r w:rsidR="009856EA" w:rsidRPr="00B55836">
        <w:rPr>
          <w:rFonts w:ascii="Times New Roman" w:hAnsi="Times New Roman"/>
          <w:shd w:val="clear" w:color="auto" w:fill="FFFFFF"/>
          <w:lang w:val="uk-UA"/>
        </w:rPr>
        <w:t>боку,</w:t>
      </w:r>
      <w:r w:rsidR="00B55836" w:rsidRPr="00B55836">
        <w:rPr>
          <w:rFonts w:ascii="Times New Roman" w:hAnsi="Times New Roman"/>
          <w:shd w:val="clear" w:color="auto" w:fill="FFFFFF"/>
          <w:lang w:val="uk-UA"/>
        </w:rPr>
        <w:t xml:space="preserve"> </w:t>
      </w:r>
      <w:r w:rsidR="009856EA" w:rsidRPr="00B55836">
        <w:rPr>
          <w:rFonts w:ascii="Times New Roman" w:hAnsi="Times New Roman"/>
          <w:bCs/>
          <w:lang w:val="uk-UA"/>
        </w:rPr>
        <w:t>за результатами проведених відкритих торгів (</w:t>
      </w:r>
      <w:hyperlink r:id="rId6" w:history="1">
        <w:r w:rsidR="009856EA" w:rsidRPr="00B55836">
          <w:rPr>
            <w:rStyle w:val="a3"/>
            <w:bCs/>
            <w:lang w:val="uk-UA"/>
          </w:rPr>
          <w:t>ідентифікатор</w:t>
        </w:r>
      </w:hyperlink>
      <w:r w:rsidR="009856EA" w:rsidRPr="00B55836">
        <w:rPr>
          <w:lang w:val="uk-UA"/>
        </w:rPr>
        <w:t xml:space="preserve"> закупівлі _________________</w:t>
      </w:r>
      <w:r w:rsidR="009856EA" w:rsidRPr="00B55836">
        <w:rPr>
          <w:rFonts w:ascii="Times New Roman" w:hAnsi="Times New Roman"/>
          <w:bCs/>
          <w:lang w:val="uk-UA"/>
        </w:rPr>
        <w:t xml:space="preserve">) щодо </w:t>
      </w:r>
      <w:r w:rsidR="009856EA" w:rsidRPr="00B55836">
        <w:rPr>
          <w:rFonts w:ascii="Times New Roman" w:hAnsi="Times New Roman" w:cs="Times New Roman"/>
          <w:bCs/>
          <w:lang w:val="uk-UA"/>
        </w:rPr>
        <w:t xml:space="preserve">закупівлі </w:t>
      </w:r>
      <w:r w:rsidRPr="00B55836">
        <w:rPr>
          <w:rFonts w:ascii="Times New Roman" w:hAnsi="Times New Roman" w:cs="Times New Roman"/>
          <w:lang w:val="uk-UA"/>
        </w:rPr>
        <w:t>ДК 021:2015 «Єдиний закупівельний словник»  - 43220000-1 – «Грейдери та планувальники»</w:t>
      </w:r>
      <w:r w:rsidR="00B55836" w:rsidRPr="00B55836">
        <w:rPr>
          <w:rFonts w:ascii="Times New Roman" w:hAnsi="Times New Roman" w:cs="Times New Roman"/>
          <w:lang w:val="uk-UA"/>
        </w:rPr>
        <w:t xml:space="preserve"> </w:t>
      </w:r>
      <w:r w:rsidRPr="00B55836">
        <w:rPr>
          <w:rFonts w:ascii="Times New Roman" w:hAnsi="Times New Roman" w:cs="Times New Roman"/>
          <w:lang w:val="uk-UA"/>
        </w:rPr>
        <w:t xml:space="preserve">(Автогрейдер з бульдозерним відвалом  та розпушувачем) (43221000-8 Дорожні грейдери). </w:t>
      </w:r>
      <w:r w:rsidR="009856EA" w:rsidRPr="00B55836">
        <w:rPr>
          <w:rFonts w:ascii="Times New Roman" w:hAnsi="Times New Roman" w:cs="Times New Roman"/>
          <w:lang w:val="uk-UA"/>
        </w:rPr>
        <w:t xml:space="preserve">згідно до вимог Закону України «Про публічні закупівлі», </w:t>
      </w:r>
      <w:r w:rsidR="009856EA" w:rsidRPr="00B55836">
        <w:rPr>
          <w:rFonts w:ascii="Times New Roman" w:hAnsi="Times New Roman" w:cs="Times New Roman"/>
          <w:shd w:val="clear" w:color="auto" w:fill="FFFFFF"/>
          <w:lang w:val="uk-UA"/>
        </w:rPr>
        <w:t>уклали</w:t>
      </w:r>
      <w:r w:rsidR="001637B0" w:rsidRPr="00B55836">
        <w:rPr>
          <w:rFonts w:ascii="Times New Roman" w:hAnsi="Times New Roman" w:cs="Times New Roman"/>
          <w:shd w:val="clear" w:color="auto" w:fill="FFFFFF"/>
          <w:lang w:val="uk-UA"/>
        </w:rPr>
        <w:t xml:space="preserve"> </w:t>
      </w:r>
      <w:r w:rsidR="009856EA" w:rsidRPr="00B55836">
        <w:rPr>
          <w:rFonts w:ascii="Times New Roman" w:hAnsi="Times New Roman" w:cs="Times New Roman"/>
          <w:shd w:val="clear" w:color="auto" w:fill="FFFFFF"/>
          <w:lang w:val="uk-UA"/>
        </w:rPr>
        <w:t>цей</w:t>
      </w:r>
      <w:r w:rsidR="001637B0" w:rsidRPr="00B55836">
        <w:rPr>
          <w:rFonts w:ascii="Times New Roman" w:hAnsi="Times New Roman" w:cs="Times New Roman"/>
          <w:shd w:val="clear" w:color="auto" w:fill="FFFFFF"/>
          <w:lang w:val="uk-UA"/>
        </w:rPr>
        <w:t xml:space="preserve"> </w:t>
      </w:r>
      <w:r w:rsidR="009856EA" w:rsidRPr="00B55836">
        <w:rPr>
          <w:rFonts w:ascii="Times New Roman" w:hAnsi="Times New Roman" w:cs="Times New Roman"/>
          <w:shd w:val="clear" w:color="auto" w:fill="FFFFFF"/>
          <w:lang w:val="uk-UA"/>
        </w:rPr>
        <w:t>договір,надалі Договір,про</w:t>
      </w:r>
      <w:r w:rsidR="00DA0A85" w:rsidRPr="00B55836">
        <w:rPr>
          <w:rFonts w:ascii="Times New Roman" w:hAnsi="Times New Roman" w:cs="Times New Roman"/>
          <w:shd w:val="clear" w:color="auto" w:fill="FFFFFF"/>
          <w:lang w:val="uk-UA"/>
        </w:rPr>
        <w:t xml:space="preserve"> </w:t>
      </w:r>
      <w:r w:rsidR="009856EA" w:rsidRPr="00B55836">
        <w:rPr>
          <w:rFonts w:ascii="Times New Roman" w:hAnsi="Times New Roman" w:cs="Times New Roman"/>
          <w:shd w:val="clear" w:color="auto" w:fill="FFFFFF"/>
          <w:lang w:val="uk-UA"/>
        </w:rPr>
        <w:t>нижче</w:t>
      </w:r>
      <w:r w:rsidR="00DA0A85" w:rsidRPr="00B55836">
        <w:rPr>
          <w:rFonts w:ascii="Times New Roman" w:hAnsi="Times New Roman" w:cs="Times New Roman"/>
          <w:shd w:val="clear" w:color="auto" w:fill="FFFFFF"/>
          <w:lang w:val="uk-UA"/>
        </w:rPr>
        <w:t xml:space="preserve"> </w:t>
      </w:r>
      <w:r w:rsidR="009856EA" w:rsidRPr="00B55836">
        <w:rPr>
          <w:rFonts w:ascii="Times New Roman" w:hAnsi="Times New Roman" w:cs="Times New Roman"/>
          <w:shd w:val="clear" w:color="auto" w:fill="FFFFFF"/>
          <w:lang w:val="uk-UA"/>
        </w:rPr>
        <w:t>наведене:</w:t>
      </w:r>
    </w:p>
    <w:p w14:paraId="55A60DE6" w14:textId="77777777" w:rsidR="009856EA" w:rsidRPr="00B55836" w:rsidRDefault="009856EA" w:rsidP="00C631A0">
      <w:pPr>
        <w:tabs>
          <w:tab w:val="left" w:pos="3648"/>
        </w:tabs>
        <w:spacing w:line="259" w:lineRule="auto"/>
        <w:jc w:val="both"/>
        <w:rPr>
          <w:rFonts w:ascii="Times New Roman" w:hAnsi="Times New Roman" w:cs="Times New Roman"/>
          <w:lang w:val="uk-UA"/>
        </w:rPr>
      </w:pPr>
    </w:p>
    <w:p w14:paraId="5E7026DD" w14:textId="77777777" w:rsidR="009856EA" w:rsidRPr="00B55836" w:rsidRDefault="009856EA" w:rsidP="009856EA">
      <w:pPr>
        <w:spacing w:line="259" w:lineRule="auto"/>
        <w:ind w:left="-180"/>
        <w:jc w:val="center"/>
        <w:rPr>
          <w:rFonts w:ascii="Times New Roman" w:hAnsi="Times New Roman" w:cs="Times New Roman"/>
          <w:b/>
          <w:lang w:val="uk-UA"/>
        </w:rPr>
      </w:pPr>
      <w:r w:rsidRPr="00B55836">
        <w:rPr>
          <w:rFonts w:ascii="Times New Roman" w:hAnsi="Times New Roman" w:cs="Times New Roman"/>
          <w:b/>
          <w:lang w:val="uk-UA"/>
        </w:rPr>
        <w:t>І. Предмет договору</w:t>
      </w:r>
    </w:p>
    <w:p w14:paraId="0F8FE539" w14:textId="77777777" w:rsidR="009856EA" w:rsidRPr="00B55836" w:rsidRDefault="009856EA" w:rsidP="00DE7B64">
      <w:pPr>
        <w:jc w:val="both"/>
        <w:rPr>
          <w:rFonts w:ascii="Times New Roman" w:hAnsi="Times New Roman" w:cs="Times New Roman"/>
          <w:lang w:val="uk-UA"/>
        </w:rPr>
      </w:pPr>
      <w:r w:rsidRPr="00B55836">
        <w:rPr>
          <w:rFonts w:ascii="Times New Roman" w:hAnsi="Times New Roman" w:cs="Times New Roman"/>
          <w:lang w:val="uk-UA"/>
        </w:rPr>
        <w:t xml:space="preserve">1.1. Продавець зобов’язується поставити у власність </w:t>
      </w:r>
      <w:r w:rsidRPr="00B55836">
        <w:rPr>
          <w:rFonts w:ascii="Times New Roman" w:hAnsi="Times New Roman"/>
          <w:lang w:val="uk-UA"/>
        </w:rPr>
        <w:t xml:space="preserve">Покупцю </w:t>
      </w:r>
      <w:r w:rsidR="00B55836" w:rsidRPr="005F420A">
        <w:rPr>
          <w:rFonts w:ascii="Times New Roman" w:hAnsi="Times New Roman"/>
          <w:lang w:val="uk-UA"/>
        </w:rPr>
        <w:t xml:space="preserve">Автогрейдер з бульдозерним відвалом  та розпушувачем (43221000-8 Дорожні грейдери) основний код </w:t>
      </w:r>
      <w:r w:rsidR="00DE7B64" w:rsidRPr="005F420A">
        <w:rPr>
          <w:rFonts w:ascii="Times New Roman" w:hAnsi="Times New Roman"/>
          <w:lang w:val="uk-UA"/>
        </w:rPr>
        <w:t xml:space="preserve">ДК 021:2015 «Єдиний закупівельний словник» - 43220000-1 – «Грейдери та планувальники» </w:t>
      </w:r>
      <w:r w:rsidR="00B55836" w:rsidRPr="005F420A">
        <w:rPr>
          <w:rFonts w:ascii="Times New Roman" w:hAnsi="Times New Roman"/>
          <w:lang w:val="uk-UA"/>
        </w:rPr>
        <w:t>(</w:t>
      </w:r>
      <w:r w:rsidRPr="00B55836">
        <w:rPr>
          <w:rFonts w:ascii="Times New Roman" w:hAnsi="Times New Roman"/>
          <w:lang w:val="uk-UA"/>
        </w:rPr>
        <w:t>далі – Товар) в кількості та комплектації згідно зі специфікацією (</w:t>
      </w:r>
      <w:r w:rsidR="002A0083" w:rsidRPr="00B55836">
        <w:rPr>
          <w:rFonts w:ascii="Times New Roman" w:hAnsi="Times New Roman"/>
          <w:lang w:val="uk-UA"/>
        </w:rPr>
        <w:t>Д</w:t>
      </w:r>
      <w:r w:rsidRPr="00B55836">
        <w:rPr>
          <w:rFonts w:ascii="Times New Roman" w:hAnsi="Times New Roman"/>
          <w:lang w:val="uk-UA"/>
        </w:rPr>
        <w:t>одаток 1), що є невід’ємною частиною Договору, а Покупець зобов’язується прийняти та оплатити Товар на умовах цього Договору.</w:t>
      </w:r>
    </w:p>
    <w:p w14:paraId="1E5975A1" w14:textId="77777777" w:rsidR="009856EA" w:rsidRPr="00B55836" w:rsidRDefault="009856EA" w:rsidP="00C631A0">
      <w:pPr>
        <w:spacing w:after="120" w:line="259" w:lineRule="auto"/>
        <w:jc w:val="both"/>
        <w:rPr>
          <w:rFonts w:ascii="Times New Roman" w:hAnsi="Times New Roman"/>
          <w:lang w:val="uk-UA"/>
        </w:rPr>
      </w:pPr>
      <w:r w:rsidRPr="00B55836">
        <w:rPr>
          <w:rFonts w:ascii="Times New Roman" w:hAnsi="Times New Roman"/>
          <w:lang w:val="uk-UA"/>
        </w:rPr>
        <w:t>1.2. Товаром, передбаченим п. 1.1 цього Договору є:</w:t>
      </w:r>
    </w:p>
    <w:tbl>
      <w:tblPr>
        <w:tblW w:w="9464" w:type="dxa"/>
        <w:tblCellMar>
          <w:top w:w="15" w:type="dxa"/>
          <w:left w:w="15" w:type="dxa"/>
          <w:bottom w:w="15" w:type="dxa"/>
          <w:right w:w="15" w:type="dxa"/>
        </w:tblCellMar>
        <w:tblLook w:val="04A0" w:firstRow="1" w:lastRow="0" w:firstColumn="1" w:lastColumn="0" w:noHBand="0" w:noVBand="1"/>
      </w:tblPr>
      <w:tblGrid>
        <w:gridCol w:w="3219"/>
        <w:gridCol w:w="6245"/>
      </w:tblGrid>
      <w:tr w:rsidR="009856EA" w:rsidRPr="00B55836" w14:paraId="402910F5" w14:textId="77777777" w:rsidTr="00C97651">
        <w:trPr>
          <w:trHeight w:val="226"/>
        </w:trPr>
        <w:tc>
          <w:tcPr>
            <w:tcW w:w="321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14:paraId="6902649F" w14:textId="77777777" w:rsidR="009856EA" w:rsidRPr="00B55836" w:rsidRDefault="009856EA" w:rsidP="00C97651">
            <w:pPr>
              <w:spacing w:line="259" w:lineRule="auto"/>
              <w:jc w:val="center"/>
              <w:rPr>
                <w:rFonts w:ascii="Times New Roman" w:hAnsi="Times New Roman"/>
                <w:color w:val="000000"/>
                <w:lang w:val="uk-UA" w:eastAsia="uk-UA"/>
              </w:rPr>
            </w:pPr>
            <w:r w:rsidRPr="00B55836">
              <w:rPr>
                <w:rFonts w:ascii="Times New Roman" w:hAnsi="Times New Roman"/>
                <w:color w:val="000000"/>
                <w:lang w:val="uk-UA" w:eastAsia="uk-UA"/>
              </w:rPr>
              <w:t>ТИП</w:t>
            </w:r>
          </w:p>
        </w:tc>
        <w:tc>
          <w:tcPr>
            <w:tcW w:w="6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DB1E60" w14:textId="77777777" w:rsidR="009856EA" w:rsidRPr="00B55836" w:rsidRDefault="009856EA" w:rsidP="00C97651">
            <w:pPr>
              <w:spacing w:line="259" w:lineRule="auto"/>
              <w:rPr>
                <w:rFonts w:ascii="Times New Roman" w:hAnsi="Times New Roman"/>
                <w:highlight w:val="yellow"/>
                <w:lang w:val="uk-UA" w:eastAsia="uk-UA"/>
              </w:rPr>
            </w:pPr>
          </w:p>
        </w:tc>
      </w:tr>
      <w:tr w:rsidR="009856EA" w:rsidRPr="00B55836" w14:paraId="5D48A11F" w14:textId="77777777" w:rsidTr="00C97651">
        <w:trPr>
          <w:trHeight w:val="226"/>
        </w:trPr>
        <w:tc>
          <w:tcPr>
            <w:tcW w:w="321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14:paraId="027C56CE" w14:textId="77777777" w:rsidR="009856EA" w:rsidRPr="00B55836" w:rsidRDefault="009856EA" w:rsidP="00C97651">
            <w:pPr>
              <w:spacing w:line="259" w:lineRule="auto"/>
              <w:jc w:val="center"/>
              <w:rPr>
                <w:rFonts w:ascii="Times New Roman" w:hAnsi="Times New Roman"/>
                <w:color w:val="000000"/>
                <w:lang w:val="uk-UA" w:eastAsia="uk-UA"/>
              </w:rPr>
            </w:pPr>
            <w:r w:rsidRPr="00B55836">
              <w:rPr>
                <w:rFonts w:ascii="Times New Roman" w:hAnsi="Times New Roman"/>
                <w:color w:val="000000"/>
                <w:lang w:val="uk-UA" w:eastAsia="uk-UA"/>
              </w:rPr>
              <w:t>МАРКА/МОДЕЛЬ</w:t>
            </w:r>
          </w:p>
        </w:tc>
        <w:tc>
          <w:tcPr>
            <w:tcW w:w="6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AE178" w14:textId="77777777" w:rsidR="009856EA" w:rsidRPr="00B55836" w:rsidRDefault="009856EA" w:rsidP="00C97651">
            <w:pPr>
              <w:spacing w:line="259" w:lineRule="auto"/>
              <w:rPr>
                <w:rFonts w:ascii="Times New Roman" w:hAnsi="Times New Roman"/>
                <w:highlight w:val="yellow"/>
                <w:lang w:val="uk-UA" w:eastAsia="uk-UA"/>
              </w:rPr>
            </w:pPr>
          </w:p>
        </w:tc>
      </w:tr>
      <w:tr w:rsidR="009856EA" w:rsidRPr="00B55836" w14:paraId="055A33F3" w14:textId="77777777" w:rsidTr="00C97651">
        <w:trPr>
          <w:trHeight w:val="226"/>
        </w:trPr>
        <w:tc>
          <w:tcPr>
            <w:tcW w:w="321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14:paraId="4659FBA7" w14:textId="77777777" w:rsidR="009856EA" w:rsidRPr="00B55836" w:rsidRDefault="009856EA" w:rsidP="00C97651">
            <w:pPr>
              <w:spacing w:line="259" w:lineRule="auto"/>
              <w:jc w:val="center"/>
              <w:rPr>
                <w:rFonts w:ascii="Times New Roman" w:hAnsi="Times New Roman"/>
                <w:color w:val="000000"/>
                <w:lang w:val="uk-UA" w:eastAsia="uk-UA"/>
              </w:rPr>
            </w:pPr>
            <w:r w:rsidRPr="00B55836">
              <w:rPr>
                <w:rFonts w:ascii="Times New Roman" w:hAnsi="Times New Roman"/>
                <w:color w:val="000000"/>
                <w:lang w:val="uk-UA" w:eastAsia="uk-UA"/>
              </w:rPr>
              <w:t>№Заводський</w:t>
            </w:r>
          </w:p>
        </w:tc>
        <w:tc>
          <w:tcPr>
            <w:tcW w:w="6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1803E6" w14:textId="77777777" w:rsidR="009856EA" w:rsidRPr="00B55836" w:rsidRDefault="009856EA" w:rsidP="00C97651">
            <w:pPr>
              <w:spacing w:line="259" w:lineRule="auto"/>
              <w:rPr>
                <w:rFonts w:ascii="Times New Roman" w:hAnsi="Times New Roman"/>
                <w:highlight w:val="yellow"/>
                <w:lang w:val="uk-UA" w:eastAsia="uk-UA"/>
              </w:rPr>
            </w:pPr>
          </w:p>
        </w:tc>
      </w:tr>
      <w:tr w:rsidR="009856EA" w:rsidRPr="00B55836" w14:paraId="5513DFB6" w14:textId="77777777" w:rsidTr="00C97651">
        <w:trPr>
          <w:trHeight w:val="213"/>
        </w:trPr>
        <w:tc>
          <w:tcPr>
            <w:tcW w:w="321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14:paraId="708796E4" w14:textId="77777777" w:rsidR="009856EA" w:rsidRPr="00B55836" w:rsidRDefault="009856EA" w:rsidP="00C97651">
            <w:pPr>
              <w:spacing w:line="259" w:lineRule="auto"/>
              <w:jc w:val="center"/>
              <w:rPr>
                <w:rFonts w:ascii="Times New Roman" w:hAnsi="Times New Roman"/>
                <w:color w:val="000000"/>
                <w:lang w:val="uk-UA" w:eastAsia="uk-UA"/>
              </w:rPr>
            </w:pPr>
            <w:r w:rsidRPr="00B55836">
              <w:rPr>
                <w:rFonts w:ascii="Times New Roman" w:hAnsi="Times New Roman"/>
                <w:color w:val="000000"/>
                <w:lang w:val="uk-UA" w:eastAsia="uk-UA"/>
              </w:rPr>
              <w:t>РІК</w:t>
            </w:r>
          </w:p>
        </w:tc>
        <w:tc>
          <w:tcPr>
            <w:tcW w:w="6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489B7" w14:textId="77777777" w:rsidR="009856EA" w:rsidRPr="00B55836" w:rsidRDefault="009856EA" w:rsidP="00C97651">
            <w:pPr>
              <w:spacing w:line="259" w:lineRule="auto"/>
              <w:rPr>
                <w:rFonts w:ascii="Times New Roman" w:hAnsi="Times New Roman"/>
                <w:highlight w:val="yellow"/>
                <w:lang w:val="uk-UA" w:eastAsia="uk-UA"/>
              </w:rPr>
            </w:pPr>
          </w:p>
        </w:tc>
      </w:tr>
      <w:tr w:rsidR="009856EA" w:rsidRPr="00B55836" w14:paraId="55812E44" w14:textId="77777777" w:rsidTr="00C97651">
        <w:trPr>
          <w:trHeight w:val="226"/>
        </w:trPr>
        <w:tc>
          <w:tcPr>
            <w:tcW w:w="321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14:paraId="767A25BA" w14:textId="77777777" w:rsidR="009856EA" w:rsidRPr="00B55836" w:rsidRDefault="009856EA" w:rsidP="00C97651">
            <w:pPr>
              <w:spacing w:line="259" w:lineRule="auto"/>
              <w:jc w:val="center"/>
              <w:rPr>
                <w:rFonts w:ascii="Times New Roman" w:hAnsi="Times New Roman"/>
                <w:color w:val="000000"/>
                <w:lang w:val="uk-UA" w:eastAsia="uk-UA"/>
              </w:rPr>
            </w:pPr>
            <w:r w:rsidRPr="00B55836">
              <w:rPr>
                <w:rFonts w:ascii="Times New Roman" w:hAnsi="Times New Roman"/>
                <w:color w:val="000000"/>
                <w:lang w:val="uk-UA" w:eastAsia="uk-UA"/>
              </w:rPr>
              <w:t>№ДВИГУНА</w:t>
            </w:r>
          </w:p>
        </w:tc>
        <w:tc>
          <w:tcPr>
            <w:tcW w:w="6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063DE4" w14:textId="77777777" w:rsidR="009856EA" w:rsidRPr="00B55836" w:rsidRDefault="009856EA" w:rsidP="00C97651">
            <w:pPr>
              <w:spacing w:line="259" w:lineRule="auto"/>
              <w:rPr>
                <w:rFonts w:ascii="Times New Roman" w:hAnsi="Times New Roman"/>
                <w:highlight w:val="yellow"/>
                <w:lang w:val="uk-UA" w:eastAsia="uk-UA"/>
              </w:rPr>
            </w:pPr>
          </w:p>
        </w:tc>
      </w:tr>
      <w:tr w:rsidR="009856EA" w:rsidRPr="00B55836" w14:paraId="2FB43990" w14:textId="77777777" w:rsidTr="00C97651">
        <w:trPr>
          <w:trHeight w:val="226"/>
        </w:trPr>
        <w:tc>
          <w:tcPr>
            <w:tcW w:w="321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cPr>
          <w:p w14:paraId="57D8C9C2" w14:textId="77777777" w:rsidR="009856EA" w:rsidRPr="00B55836" w:rsidRDefault="009856EA" w:rsidP="00C97651">
            <w:pPr>
              <w:spacing w:line="259" w:lineRule="auto"/>
              <w:jc w:val="center"/>
              <w:rPr>
                <w:rFonts w:ascii="Times New Roman" w:hAnsi="Times New Roman"/>
                <w:color w:val="000000"/>
                <w:lang w:val="uk-UA" w:eastAsia="uk-UA"/>
              </w:rPr>
            </w:pPr>
            <w:r w:rsidRPr="00B55836">
              <w:rPr>
                <w:rFonts w:ascii="Times New Roman" w:hAnsi="Times New Roman"/>
                <w:color w:val="000000"/>
                <w:lang w:val="uk-UA" w:eastAsia="uk-UA"/>
              </w:rPr>
              <w:t>№Шасі</w:t>
            </w:r>
          </w:p>
        </w:tc>
        <w:tc>
          <w:tcPr>
            <w:tcW w:w="6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C0F643" w14:textId="77777777" w:rsidR="009856EA" w:rsidRPr="00B55836" w:rsidRDefault="009856EA" w:rsidP="00C97651">
            <w:pPr>
              <w:spacing w:line="259" w:lineRule="auto"/>
              <w:rPr>
                <w:rFonts w:ascii="Times New Roman" w:hAnsi="Times New Roman"/>
                <w:color w:val="000000"/>
                <w:lang w:val="uk-UA" w:eastAsia="uk-UA"/>
              </w:rPr>
            </w:pPr>
          </w:p>
        </w:tc>
      </w:tr>
    </w:tbl>
    <w:p w14:paraId="30111F42" w14:textId="77777777" w:rsidR="009856EA" w:rsidRPr="00B55836" w:rsidRDefault="009856EA" w:rsidP="00C631A0">
      <w:pPr>
        <w:spacing w:before="120" w:line="259" w:lineRule="auto"/>
        <w:jc w:val="both"/>
        <w:rPr>
          <w:rStyle w:val="FontStyle16"/>
          <w:b w:val="0"/>
          <w:sz w:val="24"/>
          <w:szCs w:val="24"/>
          <w:lang w:val="uk-UA"/>
        </w:rPr>
      </w:pPr>
      <w:r w:rsidRPr="00B55836">
        <w:rPr>
          <w:rStyle w:val="FontStyle16"/>
          <w:b w:val="0"/>
          <w:sz w:val="24"/>
          <w:szCs w:val="24"/>
          <w:lang w:val="uk-UA"/>
        </w:rPr>
        <w:t>1.3. Продавець гарантує, що товар належить йому на праві власності, не знаходиться під забороною на відчуження, арештом, не є предметом застави та іншим засобом забезпечення виконання зобов’язань перед будь якими фізичними або юридичними особами, державними органами та державою, також не є предметом будь якого іншого обтяження або обмеження, передбаченого чинним законодавством України</w:t>
      </w:r>
      <w:r w:rsidR="000D786D" w:rsidRPr="00B55836">
        <w:rPr>
          <w:rStyle w:val="FontStyle16"/>
          <w:b w:val="0"/>
          <w:sz w:val="24"/>
          <w:szCs w:val="24"/>
          <w:lang w:val="uk-UA"/>
        </w:rPr>
        <w:t>,</w:t>
      </w:r>
      <w:r w:rsidR="00332D84" w:rsidRPr="00B55836">
        <w:rPr>
          <w:rFonts w:ascii="Times New Roman" w:eastAsia="Arial Unicode MS" w:hAnsi="Times New Roman" w:cs="Times New Roman"/>
          <w:lang w:val="uk-UA" w:eastAsia="hi-IN" w:bidi="hi-IN"/>
        </w:rPr>
        <w:t xml:space="preserve"> </w:t>
      </w:r>
      <w:r w:rsidR="000D786D" w:rsidRPr="00B55836">
        <w:rPr>
          <w:rFonts w:ascii="Times New Roman" w:eastAsia="Arial Unicode MS" w:hAnsi="Times New Roman" w:cs="Times New Roman"/>
          <w:lang w:val="uk-UA" w:eastAsia="hi-IN" w:bidi="hi-IN"/>
        </w:rPr>
        <w:t>п</w:t>
      </w:r>
      <w:r w:rsidR="002155D0" w:rsidRPr="00B55836">
        <w:rPr>
          <w:rFonts w:ascii="Times New Roman" w:eastAsia="Arial Unicode MS" w:hAnsi="Times New Roman" w:cs="Times New Roman"/>
          <w:lang w:val="uk-UA" w:eastAsia="hi-IN" w:bidi="hi-IN"/>
        </w:rPr>
        <w:t xml:space="preserve">ро, що Учасник надає у складі тендерної пропозиції </w:t>
      </w:r>
      <w:r w:rsidR="000D786D" w:rsidRPr="00B55836">
        <w:rPr>
          <w:rFonts w:ascii="Times New Roman" w:eastAsia="Arial Unicode MS" w:hAnsi="Times New Roman" w:cs="Times New Roman"/>
          <w:lang w:val="uk-UA" w:eastAsia="hi-IN" w:bidi="hi-IN"/>
        </w:rPr>
        <w:t>гарантійний лист.</w:t>
      </w:r>
    </w:p>
    <w:p w14:paraId="1BE8E791" w14:textId="77777777" w:rsidR="009856EA" w:rsidRPr="00B55836" w:rsidRDefault="009856EA" w:rsidP="00C631A0">
      <w:pPr>
        <w:spacing w:line="259" w:lineRule="auto"/>
        <w:jc w:val="both"/>
        <w:rPr>
          <w:rStyle w:val="FontStyle16"/>
          <w:b w:val="0"/>
          <w:sz w:val="24"/>
          <w:szCs w:val="24"/>
          <w:lang w:val="uk-UA"/>
        </w:rPr>
      </w:pPr>
      <w:r w:rsidRPr="00B55836">
        <w:rPr>
          <w:rStyle w:val="FontStyle16"/>
          <w:b w:val="0"/>
          <w:sz w:val="24"/>
          <w:szCs w:val="24"/>
          <w:lang w:val="uk-UA"/>
        </w:rPr>
        <w:t>1.4. Право власності Продавця на Товар підтверджується Свідоцтвом про реєстра</w:t>
      </w:r>
      <w:r w:rsidR="001B5E7D" w:rsidRPr="00B55836">
        <w:rPr>
          <w:rStyle w:val="FontStyle16"/>
          <w:b w:val="0"/>
          <w:sz w:val="24"/>
          <w:szCs w:val="24"/>
          <w:lang w:val="uk-UA"/>
        </w:rPr>
        <w:t>цію серія ___</w:t>
      </w:r>
      <w:r w:rsidR="00C220C3" w:rsidRPr="00B55836">
        <w:rPr>
          <w:rStyle w:val="FontStyle16"/>
          <w:b w:val="0"/>
          <w:sz w:val="24"/>
          <w:szCs w:val="24"/>
          <w:lang w:val="uk-UA"/>
        </w:rPr>
        <w:t xml:space="preserve">  № ___</w:t>
      </w:r>
      <w:r w:rsidRPr="00B55836">
        <w:rPr>
          <w:rStyle w:val="FontStyle16"/>
          <w:b w:val="0"/>
          <w:sz w:val="24"/>
          <w:szCs w:val="24"/>
          <w:lang w:val="uk-UA"/>
        </w:rPr>
        <w:t>.</w:t>
      </w:r>
    </w:p>
    <w:p w14:paraId="51086F2E" w14:textId="77777777" w:rsidR="009856EA" w:rsidRPr="00B55836" w:rsidRDefault="009856EA" w:rsidP="00C631A0">
      <w:pPr>
        <w:spacing w:line="259" w:lineRule="auto"/>
        <w:jc w:val="both"/>
        <w:rPr>
          <w:rStyle w:val="FontStyle16"/>
          <w:b w:val="0"/>
          <w:sz w:val="24"/>
          <w:szCs w:val="24"/>
          <w:lang w:val="uk-UA"/>
        </w:rPr>
      </w:pPr>
      <w:r w:rsidRPr="00B55836">
        <w:rPr>
          <w:rStyle w:val="FontStyle16"/>
          <w:b w:val="0"/>
          <w:sz w:val="24"/>
          <w:szCs w:val="24"/>
          <w:lang w:val="uk-UA"/>
        </w:rPr>
        <w:t>1.5. Документи, що передаються разом з  Товаром є невід’ємною частиною цього Договору. </w:t>
      </w:r>
    </w:p>
    <w:p w14:paraId="4B9E18D1" w14:textId="77777777" w:rsidR="009856EA" w:rsidRPr="00B55836" w:rsidRDefault="009856EA" w:rsidP="009856EA">
      <w:pPr>
        <w:spacing w:line="259" w:lineRule="auto"/>
        <w:jc w:val="both"/>
        <w:rPr>
          <w:rStyle w:val="FontStyle16"/>
          <w:b w:val="0"/>
          <w:sz w:val="24"/>
          <w:szCs w:val="24"/>
          <w:lang w:val="uk-UA"/>
        </w:rPr>
      </w:pPr>
    </w:p>
    <w:p w14:paraId="0B2AF35A" w14:textId="77777777" w:rsidR="009856EA" w:rsidRPr="00B55836" w:rsidRDefault="009856EA" w:rsidP="009856EA">
      <w:pPr>
        <w:spacing w:line="259" w:lineRule="auto"/>
        <w:ind w:left="-180"/>
        <w:jc w:val="center"/>
        <w:rPr>
          <w:b/>
          <w:bCs/>
          <w:lang w:val="uk-UA"/>
        </w:rPr>
      </w:pPr>
      <w:r w:rsidRPr="00B55836">
        <w:rPr>
          <w:rFonts w:ascii="Times New Roman" w:hAnsi="Times New Roman"/>
          <w:b/>
          <w:lang w:val="uk-UA"/>
        </w:rPr>
        <w:t>ІІ. Кількість та якість Товару</w:t>
      </w:r>
    </w:p>
    <w:p w14:paraId="09C68CFB" w14:textId="77777777" w:rsidR="009856EA" w:rsidRPr="00B55836" w:rsidRDefault="009856EA" w:rsidP="00C631A0">
      <w:pPr>
        <w:spacing w:line="259" w:lineRule="auto"/>
        <w:jc w:val="both"/>
        <w:rPr>
          <w:rStyle w:val="FontStyle16"/>
          <w:b w:val="0"/>
          <w:sz w:val="24"/>
          <w:szCs w:val="24"/>
          <w:lang w:val="uk-UA"/>
        </w:rPr>
      </w:pPr>
      <w:r w:rsidRPr="00B55836">
        <w:rPr>
          <w:rStyle w:val="FontStyle16"/>
          <w:b w:val="0"/>
          <w:sz w:val="24"/>
          <w:szCs w:val="24"/>
          <w:lang w:val="uk-UA"/>
        </w:rPr>
        <w:t xml:space="preserve">2.1. Одиницею виміру кількості Товару, що приймаються Сторонами, є штуки. Загальна кількість Товару, що передається за умовами даного договору, становить: </w:t>
      </w:r>
      <w:r w:rsidRPr="00B55836">
        <w:rPr>
          <w:rStyle w:val="FontStyle16"/>
          <w:sz w:val="24"/>
          <w:szCs w:val="24"/>
          <w:lang w:val="uk-UA"/>
        </w:rPr>
        <w:t>1 (одна) шт.</w:t>
      </w:r>
    </w:p>
    <w:p w14:paraId="211B1F06" w14:textId="77777777" w:rsidR="009856EA" w:rsidRPr="00B55836" w:rsidRDefault="009856EA" w:rsidP="00C631A0">
      <w:pPr>
        <w:spacing w:line="259" w:lineRule="auto"/>
        <w:jc w:val="both"/>
        <w:rPr>
          <w:rStyle w:val="FontStyle16"/>
          <w:b w:val="0"/>
          <w:sz w:val="24"/>
          <w:szCs w:val="24"/>
          <w:lang w:val="uk-UA"/>
        </w:rPr>
      </w:pPr>
      <w:r w:rsidRPr="00B55836">
        <w:rPr>
          <w:rStyle w:val="FontStyle16"/>
          <w:b w:val="0"/>
          <w:sz w:val="24"/>
          <w:szCs w:val="24"/>
          <w:lang w:val="uk-UA"/>
        </w:rPr>
        <w:t>2.2. Товар має відповідати вимогам щодо його якості в момент його передачі Покупцеві та протягом визначеного Договором та законодавством строку, коли Продавець гарантує якість Товару.</w:t>
      </w:r>
    </w:p>
    <w:p w14:paraId="2881F89B" w14:textId="77777777" w:rsidR="001B5E7D" w:rsidRPr="00B55836" w:rsidRDefault="009856EA" w:rsidP="001B5E7D">
      <w:pPr>
        <w:pStyle w:val="a6"/>
        <w:jc w:val="both"/>
        <w:rPr>
          <w:sz w:val="24"/>
          <w:szCs w:val="24"/>
          <w:lang w:eastAsia="ru-RU"/>
        </w:rPr>
      </w:pPr>
      <w:r w:rsidRPr="00B55836">
        <w:rPr>
          <w:rStyle w:val="FontStyle16"/>
          <w:b w:val="0"/>
          <w:sz w:val="24"/>
          <w:szCs w:val="24"/>
        </w:rPr>
        <w:t>2.3. Продавець гарантує, що Товар знаходиться в справному стані та придатний для використання згідно призначення.</w:t>
      </w:r>
      <w:r w:rsidR="002155D0" w:rsidRPr="00B55836">
        <w:rPr>
          <w:rFonts w:ascii="Times New Roman" w:eastAsia="Arial Unicode MS" w:hAnsi="Times New Roman"/>
          <w:sz w:val="24"/>
          <w:szCs w:val="24"/>
          <w:lang w:eastAsia="hi-IN" w:bidi="hi-IN"/>
        </w:rPr>
        <w:t xml:space="preserve"> </w:t>
      </w:r>
      <w:r w:rsidR="00B83AA3" w:rsidRPr="00B55836">
        <w:rPr>
          <w:rFonts w:ascii="Times New Roman" w:hAnsi="Times New Roman"/>
          <w:sz w:val="24"/>
          <w:szCs w:val="24"/>
        </w:rPr>
        <w:t xml:space="preserve">Сторони дійшли згоди, що строк дії Гарантійних Зобов’язань Постачальника (далі – «Гарантійний Строк») на Товар становить </w:t>
      </w:r>
      <w:r w:rsidR="00607D56" w:rsidRPr="00B55836">
        <w:rPr>
          <w:rFonts w:ascii="Times New Roman" w:hAnsi="Times New Roman"/>
          <w:b/>
          <w:sz w:val="24"/>
          <w:szCs w:val="24"/>
        </w:rPr>
        <w:t>не менше 24</w:t>
      </w:r>
      <w:r w:rsidR="00390738" w:rsidRPr="00B55836">
        <w:rPr>
          <w:rFonts w:ascii="Times New Roman" w:hAnsi="Times New Roman"/>
          <w:b/>
          <w:sz w:val="24"/>
          <w:szCs w:val="24"/>
        </w:rPr>
        <w:t xml:space="preserve"> місяців з моменту введенн</w:t>
      </w:r>
      <w:r w:rsidR="00607D56" w:rsidRPr="00B55836">
        <w:rPr>
          <w:rFonts w:ascii="Times New Roman" w:hAnsi="Times New Roman"/>
          <w:b/>
          <w:sz w:val="24"/>
          <w:szCs w:val="24"/>
        </w:rPr>
        <w:t xml:space="preserve">я в експлуатацію або не </w:t>
      </w:r>
      <w:r w:rsidR="00607D56" w:rsidRPr="005F420A">
        <w:rPr>
          <w:rFonts w:ascii="Times New Roman" w:hAnsi="Times New Roman"/>
          <w:b/>
          <w:sz w:val="24"/>
          <w:szCs w:val="24"/>
        </w:rPr>
        <w:t>менше 2</w:t>
      </w:r>
      <w:r w:rsidR="00B55836" w:rsidRPr="005F420A">
        <w:rPr>
          <w:rFonts w:ascii="Times New Roman" w:hAnsi="Times New Roman"/>
          <w:b/>
          <w:sz w:val="24"/>
          <w:szCs w:val="24"/>
        </w:rPr>
        <w:t>0</w:t>
      </w:r>
      <w:r w:rsidR="00390738" w:rsidRPr="005F420A">
        <w:rPr>
          <w:rFonts w:ascii="Times New Roman" w:hAnsi="Times New Roman"/>
          <w:b/>
          <w:sz w:val="24"/>
          <w:szCs w:val="24"/>
        </w:rPr>
        <w:t xml:space="preserve">00 </w:t>
      </w:r>
      <w:proofErr w:type="spellStart"/>
      <w:r w:rsidR="00390738" w:rsidRPr="005F420A">
        <w:rPr>
          <w:rFonts w:ascii="Times New Roman" w:hAnsi="Times New Roman"/>
          <w:b/>
          <w:sz w:val="24"/>
          <w:szCs w:val="24"/>
        </w:rPr>
        <w:t>мотогодин</w:t>
      </w:r>
      <w:proofErr w:type="spellEnd"/>
      <w:r w:rsidR="00390738" w:rsidRPr="00B55836">
        <w:rPr>
          <w:rFonts w:ascii="Times New Roman" w:hAnsi="Times New Roman"/>
          <w:b/>
          <w:sz w:val="24"/>
          <w:szCs w:val="24"/>
        </w:rPr>
        <w:t xml:space="preserve"> </w:t>
      </w:r>
      <w:r w:rsidR="00080F69" w:rsidRPr="00B55836">
        <w:rPr>
          <w:rFonts w:ascii="Times New Roman" w:hAnsi="Times New Roman"/>
          <w:sz w:val="24"/>
          <w:szCs w:val="24"/>
        </w:rPr>
        <w:t xml:space="preserve"> </w:t>
      </w:r>
      <w:r w:rsidR="00B83AA3" w:rsidRPr="00B55836">
        <w:rPr>
          <w:rFonts w:ascii="Times New Roman" w:hAnsi="Times New Roman"/>
          <w:sz w:val="24"/>
          <w:szCs w:val="24"/>
        </w:rPr>
        <w:t>(в залежності від того, який з указаних юридичних фактів настане раніше). Гарантійний Строк обчислюється з дати отримання Покупцем Товару за Актом приймання-передачі Товару, що визначається як дата придбання Товару. Закінчення Гарантійного Строку на Товар означає припинення гарантійних строків на комплектуючі або складові частини Товару, за винятком випадків, прямо передбачених в Експлуатаційній Документації на Товар. Правила та умови надання гарантії вказані в Сервісній книжці на Товар.</w:t>
      </w:r>
    </w:p>
    <w:p w14:paraId="1D2B1A78" w14:textId="77777777" w:rsidR="009856EA" w:rsidRPr="00B55836" w:rsidRDefault="009856EA" w:rsidP="00C631A0">
      <w:pPr>
        <w:spacing w:line="259" w:lineRule="auto"/>
        <w:jc w:val="both"/>
        <w:rPr>
          <w:rFonts w:ascii="Times New Roman" w:hAnsi="Times New Roman"/>
          <w:lang w:val="uk-UA"/>
        </w:rPr>
      </w:pPr>
      <w:r w:rsidRPr="00B55836">
        <w:rPr>
          <w:rFonts w:ascii="Times New Roman" w:hAnsi="Times New Roman"/>
          <w:lang w:val="uk-UA"/>
        </w:rPr>
        <w:lastRenderedPageBreak/>
        <w:t xml:space="preserve">2.4. Якість Товару, що поставляється, має засвідчуватись документом, який підтверджує якість Товару, а саме </w:t>
      </w:r>
      <w:r w:rsidR="0080140E" w:rsidRPr="00B55836">
        <w:rPr>
          <w:rFonts w:ascii="Times New Roman" w:hAnsi="Times New Roman"/>
          <w:lang w:val="uk-UA"/>
        </w:rPr>
        <w:t>сертифікат</w:t>
      </w:r>
      <w:r w:rsidRPr="00B55836">
        <w:rPr>
          <w:rFonts w:ascii="Times New Roman" w:hAnsi="Times New Roman"/>
          <w:lang w:val="uk-UA"/>
        </w:rPr>
        <w:t xml:space="preserve"> відповідності</w:t>
      </w:r>
      <w:r w:rsidR="00C220C3" w:rsidRPr="00B55836">
        <w:rPr>
          <w:rFonts w:ascii="Times New Roman" w:hAnsi="Times New Roman"/>
          <w:lang w:val="uk-UA"/>
        </w:rPr>
        <w:t xml:space="preserve"> тощо</w:t>
      </w:r>
      <w:r w:rsidRPr="00B55836">
        <w:rPr>
          <w:rFonts w:ascii="Times New Roman" w:hAnsi="Times New Roman"/>
          <w:lang w:val="uk-UA"/>
        </w:rPr>
        <w:t xml:space="preserve">. </w:t>
      </w:r>
      <w:r w:rsidRPr="00B55836">
        <w:rPr>
          <w:rFonts w:ascii="Times New Roman" w:hAnsi="Times New Roman"/>
          <w:color w:val="000000"/>
          <w:lang w:val="uk-UA"/>
        </w:rPr>
        <w:t>Товар, який не відповідає вищезазначеним вимогам, вважається непоставленим.</w:t>
      </w:r>
    </w:p>
    <w:p w14:paraId="19A31E00" w14:textId="77777777" w:rsidR="009856EA" w:rsidRPr="00B55836" w:rsidRDefault="009856EA" w:rsidP="00C631A0">
      <w:pPr>
        <w:tabs>
          <w:tab w:val="left" w:pos="0"/>
        </w:tabs>
        <w:spacing w:line="259" w:lineRule="auto"/>
        <w:jc w:val="both"/>
        <w:rPr>
          <w:rFonts w:ascii="Times New Roman" w:hAnsi="Times New Roman"/>
          <w:lang w:val="uk-UA"/>
        </w:rPr>
      </w:pPr>
      <w:r w:rsidRPr="00B55836">
        <w:rPr>
          <w:rFonts w:ascii="Times New Roman" w:hAnsi="Times New Roman"/>
          <w:lang w:val="uk-UA"/>
        </w:rPr>
        <w:t>2.5. Постачальник надає на Товар всю необхідну технічну документацію для реєстрації, керівництво з експлуатації, сервісну книжку, тощо українською мовою.</w:t>
      </w:r>
    </w:p>
    <w:p w14:paraId="21C2A684" w14:textId="77777777" w:rsidR="009856EA" w:rsidRPr="00B55836" w:rsidRDefault="009856EA" w:rsidP="009856EA">
      <w:pPr>
        <w:spacing w:line="259" w:lineRule="auto"/>
        <w:jc w:val="both"/>
        <w:rPr>
          <w:rStyle w:val="FontStyle16"/>
          <w:b w:val="0"/>
          <w:sz w:val="24"/>
          <w:szCs w:val="24"/>
          <w:lang w:val="uk-UA"/>
        </w:rPr>
      </w:pPr>
    </w:p>
    <w:p w14:paraId="437AD87D" w14:textId="77777777" w:rsidR="009856EA" w:rsidRPr="00B55836" w:rsidRDefault="009856EA" w:rsidP="009856EA">
      <w:pPr>
        <w:spacing w:line="259" w:lineRule="auto"/>
        <w:ind w:left="-180"/>
        <w:jc w:val="center"/>
        <w:rPr>
          <w:b/>
          <w:lang w:val="uk-UA"/>
        </w:rPr>
      </w:pPr>
      <w:r w:rsidRPr="00B55836">
        <w:rPr>
          <w:rFonts w:ascii="Times New Roman" w:hAnsi="Times New Roman"/>
          <w:b/>
          <w:lang w:val="uk-UA"/>
        </w:rPr>
        <w:t>ІІІ. Ціна договору та порядок розрахунків</w:t>
      </w:r>
    </w:p>
    <w:p w14:paraId="5AD018A3" w14:textId="77777777" w:rsidR="009856EA" w:rsidRPr="00B55836" w:rsidRDefault="009856EA" w:rsidP="00C631A0">
      <w:pPr>
        <w:spacing w:line="259" w:lineRule="auto"/>
        <w:jc w:val="both"/>
        <w:rPr>
          <w:rStyle w:val="FontStyle16"/>
          <w:b w:val="0"/>
          <w:sz w:val="24"/>
          <w:szCs w:val="24"/>
          <w:lang w:val="uk-UA"/>
        </w:rPr>
      </w:pPr>
      <w:r w:rsidRPr="00B55836">
        <w:rPr>
          <w:rStyle w:val="FontStyle16"/>
          <w:b w:val="0"/>
          <w:sz w:val="24"/>
          <w:szCs w:val="24"/>
          <w:lang w:val="uk-UA"/>
        </w:rPr>
        <w:t>3.1. Загальна ціна Товару за цим Договором становить _____ грн. (______ гривень ___ копійок</w:t>
      </w:r>
      <w:bookmarkStart w:id="0" w:name="40"/>
      <w:bookmarkEnd w:id="0"/>
      <w:r w:rsidRPr="00B55836">
        <w:rPr>
          <w:rStyle w:val="FontStyle16"/>
          <w:b w:val="0"/>
          <w:sz w:val="24"/>
          <w:szCs w:val="24"/>
          <w:lang w:val="uk-UA"/>
        </w:rPr>
        <w:t>).</w:t>
      </w:r>
    </w:p>
    <w:p w14:paraId="7C4E0E43" w14:textId="11B1DECD" w:rsidR="00C41AB8" w:rsidRPr="00B55836" w:rsidRDefault="00C41AB8" w:rsidP="00C631A0">
      <w:pPr>
        <w:spacing w:line="259" w:lineRule="auto"/>
        <w:jc w:val="both"/>
        <w:rPr>
          <w:rFonts w:ascii="Times New Roman" w:hAnsi="Times New Roman" w:cs="Times New Roman"/>
          <w:lang w:val="uk-UA"/>
        </w:rPr>
      </w:pPr>
      <w:r w:rsidRPr="00B55836">
        <w:rPr>
          <w:rFonts w:ascii="Times New Roman" w:hAnsi="Times New Roman" w:cs="Times New Roman"/>
          <w:lang w:val="uk-UA"/>
        </w:rPr>
        <w:t>3.2. Сума цього  Договору  може  бути  зменшена за взаємною згодою Сторін.</w:t>
      </w:r>
      <w:r w:rsidRPr="00B55836">
        <w:rPr>
          <w:rStyle w:val="FontStyle16"/>
          <w:b w:val="0"/>
          <w:sz w:val="24"/>
          <w:szCs w:val="24"/>
          <w:lang w:val="uk-UA"/>
        </w:rPr>
        <w:t xml:space="preserve"> Джерело фінансування: кошти місц</w:t>
      </w:r>
      <w:r w:rsidR="00DA0A85" w:rsidRPr="00B55836">
        <w:rPr>
          <w:rStyle w:val="FontStyle16"/>
          <w:b w:val="0"/>
          <w:sz w:val="24"/>
          <w:szCs w:val="24"/>
          <w:lang w:val="uk-UA"/>
        </w:rPr>
        <w:t>евого бюджету _____________</w:t>
      </w:r>
      <w:r w:rsidRPr="00B55836">
        <w:rPr>
          <w:rStyle w:val="FontStyle16"/>
          <w:b w:val="0"/>
          <w:sz w:val="24"/>
          <w:szCs w:val="24"/>
          <w:lang w:val="uk-UA"/>
        </w:rPr>
        <w:t xml:space="preserve">грн. </w:t>
      </w:r>
      <w:r w:rsidR="00080F69" w:rsidRPr="00B55836">
        <w:rPr>
          <w:rFonts w:ascii="Times New Roman" w:hAnsi="Times New Roman"/>
          <w:lang w:val="uk-UA" w:eastAsia="uk-UA"/>
        </w:rPr>
        <w:t xml:space="preserve">Оплата здійснюється за постачальний товар протягом </w:t>
      </w:r>
      <w:r w:rsidR="005C776C" w:rsidRPr="005F420A">
        <w:rPr>
          <w:rFonts w:ascii="Times New Roman" w:hAnsi="Times New Roman"/>
          <w:lang w:val="uk-UA" w:eastAsia="uk-UA"/>
        </w:rPr>
        <w:t>10 (десяти) робочих днів з дати поставки Товару належної якості Замовнику на підставі видаткової накладної</w:t>
      </w:r>
      <w:r w:rsidR="005C776C" w:rsidRPr="005C776C">
        <w:rPr>
          <w:rFonts w:ascii="Times New Roman" w:hAnsi="Times New Roman"/>
          <w:lang w:val="uk-UA" w:eastAsia="uk-UA"/>
        </w:rPr>
        <w:t>.</w:t>
      </w:r>
      <w:r w:rsidR="005C776C">
        <w:rPr>
          <w:rFonts w:ascii="Times New Roman" w:hAnsi="Times New Roman"/>
          <w:lang w:val="uk-UA" w:eastAsia="uk-UA"/>
        </w:rPr>
        <w:t xml:space="preserve"> </w:t>
      </w:r>
    </w:p>
    <w:p w14:paraId="59861381" w14:textId="77777777" w:rsidR="00C41AB8" w:rsidRPr="00B55836" w:rsidRDefault="00C41AB8" w:rsidP="00C631A0">
      <w:pPr>
        <w:rPr>
          <w:rFonts w:ascii="Times New Roman" w:hAnsi="Times New Roman" w:cs="Times New Roman"/>
          <w:spacing w:val="-1"/>
          <w:lang w:val="uk-UA"/>
        </w:rPr>
      </w:pPr>
      <w:r w:rsidRPr="00B55836">
        <w:rPr>
          <w:rFonts w:ascii="Times New Roman" w:hAnsi="Times New Roman" w:cs="Times New Roman"/>
          <w:spacing w:val="-1"/>
          <w:lang w:val="uk-UA"/>
        </w:rPr>
        <w:t>3.3. Ціна на товар встановлюється в національній грошовій одиниці України.</w:t>
      </w:r>
    </w:p>
    <w:p w14:paraId="07A71CC0" w14:textId="77777777" w:rsidR="00A94E98" w:rsidRPr="00B55836" w:rsidRDefault="00C41AB8" w:rsidP="00C631A0">
      <w:pPr>
        <w:widowControl/>
        <w:pBdr>
          <w:top w:val="nil"/>
          <w:left w:val="nil"/>
          <w:bottom w:val="nil"/>
          <w:right w:val="nil"/>
          <w:between w:val="nil"/>
        </w:pBdr>
        <w:suppressAutoHyphens w:val="0"/>
        <w:autoSpaceDE/>
        <w:spacing w:line="259" w:lineRule="auto"/>
        <w:jc w:val="both"/>
        <w:rPr>
          <w:rFonts w:ascii="Times New Roman" w:hAnsi="Times New Roman" w:cs="Times New Roman"/>
          <w:color w:val="000000"/>
        </w:rPr>
      </w:pPr>
      <w:r w:rsidRPr="00B55836">
        <w:rPr>
          <w:rFonts w:ascii="Times New Roman" w:hAnsi="Times New Roman" w:cs="Times New Roman"/>
          <w:lang w:val="uk-UA"/>
        </w:rPr>
        <w:t xml:space="preserve">3.4. </w:t>
      </w:r>
      <w:proofErr w:type="spellStart"/>
      <w:r w:rsidR="00A94E98" w:rsidRPr="00B55836">
        <w:rPr>
          <w:rFonts w:ascii="Times New Roman" w:hAnsi="Times New Roman" w:cs="Times New Roman"/>
        </w:rPr>
        <w:t>І</w:t>
      </w:r>
      <w:r w:rsidR="00A94E98" w:rsidRPr="00B55836">
        <w:rPr>
          <w:rFonts w:ascii="Times New Roman" w:hAnsi="Times New Roman" w:cs="Times New Roman"/>
          <w:color w:val="000000"/>
        </w:rPr>
        <w:t>стотні</w:t>
      </w:r>
      <w:proofErr w:type="spellEnd"/>
      <w:r w:rsidR="00A94E98" w:rsidRPr="00B55836">
        <w:rPr>
          <w:rFonts w:ascii="Times New Roman" w:hAnsi="Times New Roman" w:cs="Times New Roman"/>
          <w:color w:val="000000"/>
        </w:rPr>
        <w:t xml:space="preserve"> </w:t>
      </w:r>
      <w:proofErr w:type="spellStart"/>
      <w:r w:rsidR="00A94E98" w:rsidRPr="00B55836">
        <w:rPr>
          <w:rFonts w:ascii="Times New Roman" w:hAnsi="Times New Roman" w:cs="Times New Roman"/>
          <w:color w:val="000000"/>
        </w:rPr>
        <w:t>умови</w:t>
      </w:r>
      <w:proofErr w:type="spellEnd"/>
      <w:r w:rsidR="00A94E98" w:rsidRPr="00B55836">
        <w:rPr>
          <w:rFonts w:ascii="Times New Roman" w:hAnsi="Times New Roman" w:cs="Times New Roman"/>
          <w:color w:val="000000"/>
        </w:rPr>
        <w:t xml:space="preserve"> договору про </w:t>
      </w:r>
      <w:proofErr w:type="spellStart"/>
      <w:r w:rsidR="00A94E98" w:rsidRPr="00B55836">
        <w:rPr>
          <w:rFonts w:ascii="Times New Roman" w:hAnsi="Times New Roman" w:cs="Times New Roman"/>
          <w:color w:val="000000"/>
        </w:rPr>
        <w:t>закупівлю</w:t>
      </w:r>
      <w:proofErr w:type="spellEnd"/>
      <w:r w:rsidR="00A94E98" w:rsidRPr="00B55836">
        <w:rPr>
          <w:rFonts w:ascii="Times New Roman" w:hAnsi="Times New Roman" w:cs="Times New Roman"/>
          <w:color w:val="000000"/>
        </w:rPr>
        <w:t xml:space="preserve"> не </w:t>
      </w:r>
      <w:proofErr w:type="spellStart"/>
      <w:r w:rsidR="00A94E98" w:rsidRPr="00B55836">
        <w:rPr>
          <w:rFonts w:ascii="Times New Roman" w:hAnsi="Times New Roman" w:cs="Times New Roman"/>
          <w:color w:val="000000"/>
        </w:rPr>
        <w:t>можуть</w:t>
      </w:r>
      <w:proofErr w:type="spellEnd"/>
      <w:r w:rsidR="00A94E98" w:rsidRPr="00B55836">
        <w:rPr>
          <w:rFonts w:ascii="Times New Roman" w:hAnsi="Times New Roman" w:cs="Times New Roman"/>
          <w:color w:val="000000"/>
        </w:rPr>
        <w:t xml:space="preserve"> </w:t>
      </w:r>
      <w:proofErr w:type="spellStart"/>
      <w:r w:rsidR="00A94E98" w:rsidRPr="00B55836">
        <w:rPr>
          <w:rFonts w:ascii="Times New Roman" w:hAnsi="Times New Roman" w:cs="Times New Roman"/>
          <w:color w:val="000000"/>
        </w:rPr>
        <w:t>змінюватися</w:t>
      </w:r>
      <w:proofErr w:type="spellEnd"/>
      <w:r w:rsidR="00A94E98" w:rsidRPr="00B55836">
        <w:rPr>
          <w:rFonts w:ascii="Times New Roman" w:hAnsi="Times New Roman" w:cs="Times New Roman"/>
          <w:color w:val="000000"/>
        </w:rPr>
        <w:t xml:space="preserve"> </w:t>
      </w:r>
      <w:proofErr w:type="spellStart"/>
      <w:r w:rsidR="00A94E98" w:rsidRPr="00B55836">
        <w:rPr>
          <w:rFonts w:ascii="Times New Roman" w:hAnsi="Times New Roman" w:cs="Times New Roman"/>
          <w:color w:val="000000"/>
        </w:rPr>
        <w:t>після</w:t>
      </w:r>
      <w:proofErr w:type="spellEnd"/>
      <w:r w:rsidR="00A94E98" w:rsidRPr="00B55836">
        <w:rPr>
          <w:rFonts w:ascii="Times New Roman" w:hAnsi="Times New Roman" w:cs="Times New Roman"/>
          <w:color w:val="000000"/>
        </w:rPr>
        <w:t xml:space="preserve"> </w:t>
      </w:r>
      <w:proofErr w:type="spellStart"/>
      <w:r w:rsidR="00A94E98" w:rsidRPr="00B55836">
        <w:rPr>
          <w:rFonts w:ascii="Times New Roman" w:hAnsi="Times New Roman" w:cs="Times New Roman"/>
          <w:color w:val="000000"/>
        </w:rPr>
        <w:t>його</w:t>
      </w:r>
      <w:proofErr w:type="spellEnd"/>
      <w:r w:rsidR="00A94E98" w:rsidRPr="00B55836">
        <w:rPr>
          <w:rFonts w:ascii="Times New Roman" w:hAnsi="Times New Roman" w:cs="Times New Roman"/>
          <w:color w:val="000000"/>
        </w:rPr>
        <w:t xml:space="preserve"> </w:t>
      </w:r>
      <w:proofErr w:type="spellStart"/>
      <w:r w:rsidR="00A94E98" w:rsidRPr="00B55836">
        <w:rPr>
          <w:rFonts w:ascii="Times New Roman" w:hAnsi="Times New Roman" w:cs="Times New Roman"/>
          <w:color w:val="000000"/>
        </w:rPr>
        <w:t>підписання</w:t>
      </w:r>
      <w:proofErr w:type="spellEnd"/>
      <w:r w:rsidR="00A94E98" w:rsidRPr="00B55836">
        <w:rPr>
          <w:rFonts w:ascii="Times New Roman" w:hAnsi="Times New Roman" w:cs="Times New Roman"/>
          <w:color w:val="000000"/>
        </w:rPr>
        <w:t xml:space="preserve"> до </w:t>
      </w:r>
      <w:proofErr w:type="spellStart"/>
      <w:r w:rsidR="00A94E98" w:rsidRPr="00B55836">
        <w:rPr>
          <w:rFonts w:ascii="Times New Roman" w:hAnsi="Times New Roman" w:cs="Times New Roman"/>
          <w:color w:val="000000"/>
        </w:rPr>
        <w:t>виконання</w:t>
      </w:r>
      <w:proofErr w:type="spellEnd"/>
      <w:r w:rsidR="00A94E98" w:rsidRPr="00B55836">
        <w:rPr>
          <w:rFonts w:ascii="Times New Roman" w:hAnsi="Times New Roman" w:cs="Times New Roman"/>
          <w:color w:val="000000"/>
        </w:rPr>
        <w:t xml:space="preserve"> </w:t>
      </w:r>
      <w:proofErr w:type="spellStart"/>
      <w:r w:rsidR="00A94E98" w:rsidRPr="00B55836">
        <w:rPr>
          <w:rFonts w:ascii="Times New Roman" w:hAnsi="Times New Roman" w:cs="Times New Roman"/>
          <w:color w:val="000000"/>
        </w:rPr>
        <w:t>зобов’язань</w:t>
      </w:r>
      <w:proofErr w:type="spellEnd"/>
      <w:r w:rsidR="00A94E98" w:rsidRPr="00B55836">
        <w:rPr>
          <w:rFonts w:ascii="Times New Roman" w:hAnsi="Times New Roman" w:cs="Times New Roman"/>
          <w:color w:val="000000"/>
        </w:rPr>
        <w:t xml:space="preserve"> сторонами в </w:t>
      </w:r>
      <w:proofErr w:type="spellStart"/>
      <w:r w:rsidR="00A94E98" w:rsidRPr="00B55836">
        <w:rPr>
          <w:rFonts w:ascii="Times New Roman" w:hAnsi="Times New Roman" w:cs="Times New Roman"/>
          <w:color w:val="000000"/>
        </w:rPr>
        <w:t>повному</w:t>
      </w:r>
      <w:proofErr w:type="spellEnd"/>
      <w:r w:rsidR="00A94E98" w:rsidRPr="00B55836">
        <w:rPr>
          <w:rFonts w:ascii="Times New Roman" w:hAnsi="Times New Roman" w:cs="Times New Roman"/>
          <w:color w:val="000000"/>
        </w:rPr>
        <w:t xml:space="preserve"> </w:t>
      </w:r>
      <w:proofErr w:type="spellStart"/>
      <w:r w:rsidR="00A94E98" w:rsidRPr="00B55836">
        <w:rPr>
          <w:rFonts w:ascii="Times New Roman" w:hAnsi="Times New Roman" w:cs="Times New Roman"/>
          <w:color w:val="000000"/>
        </w:rPr>
        <w:t>обсязі</w:t>
      </w:r>
      <w:proofErr w:type="spellEnd"/>
      <w:r w:rsidR="00A94E98" w:rsidRPr="00B55836">
        <w:rPr>
          <w:rFonts w:ascii="Times New Roman" w:hAnsi="Times New Roman" w:cs="Times New Roman"/>
          <w:color w:val="000000"/>
        </w:rPr>
        <w:t xml:space="preserve">, </w:t>
      </w:r>
      <w:proofErr w:type="spellStart"/>
      <w:r w:rsidR="00A94E98" w:rsidRPr="00B55836">
        <w:rPr>
          <w:rFonts w:ascii="Times New Roman" w:hAnsi="Times New Roman" w:cs="Times New Roman"/>
          <w:color w:val="000000"/>
        </w:rPr>
        <w:t>крім</w:t>
      </w:r>
      <w:proofErr w:type="spellEnd"/>
      <w:r w:rsidR="00A94E98" w:rsidRPr="00B55836">
        <w:rPr>
          <w:rFonts w:ascii="Times New Roman" w:hAnsi="Times New Roman" w:cs="Times New Roman"/>
          <w:color w:val="000000"/>
        </w:rPr>
        <w:t xml:space="preserve"> </w:t>
      </w:r>
      <w:proofErr w:type="spellStart"/>
      <w:r w:rsidR="00A94E98" w:rsidRPr="00B55836">
        <w:rPr>
          <w:rFonts w:ascii="Times New Roman" w:hAnsi="Times New Roman" w:cs="Times New Roman"/>
          <w:color w:val="000000"/>
        </w:rPr>
        <w:t>випадків</w:t>
      </w:r>
      <w:proofErr w:type="spellEnd"/>
      <w:r w:rsidR="00A94E98" w:rsidRPr="00B55836">
        <w:rPr>
          <w:rFonts w:ascii="Times New Roman" w:hAnsi="Times New Roman" w:cs="Times New Roman"/>
          <w:color w:val="000000"/>
        </w:rPr>
        <w:t xml:space="preserve"> </w:t>
      </w:r>
      <w:proofErr w:type="spellStart"/>
      <w:r w:rsidR="00A94E98" w:rsidRPr="00B55836">
        <w:rPr>
          <w:rFonts w:ascii="Times New Roman" w:hAnsi="Times New Roman" w:cs="Times New Roman"/>
          <w:color w:val="000000"/>
        </w:rPr>
        <w:t>визначених</w:t>
      </w:r>
      <w:proofErr w:type="spellEnd"/>
      <w:r w:rsidR="00A94E98" w:rsidRPr="00B55836">
        <w:rPr>
          <w:rFonts w:ascii="Times New Roman" w:hAnsi="Times New Roman" w:cs="Times New Roman"/>
          <w:color w:val="000000"/>
        </w:rPr>
        <w:t xml:space="preserve"> пунктом 19 </w:t>
      </w:r>
      <w:proofErr w:type="spellStart"/>
      <w:r w:rsidR="00A94E98" w:rsidRPr="00B55836">
        <w:rPr>
          <w:rFonts w:ascii="Times New Roman" w:hAnsi="Times New Roman" w:cs="Times New Roman"/>
          <w:color w:val="000000"/>
        </w:rPr>
        <w:t>Особливостей</w:t>
      </w:r>
      <w:proofErr w:type="spellEnd"/>
      <w:r w:rsidR="00A94E98" w:rsidRPr="00B55836">
        <w:rPr>
          <w:rFonts w:ascii="Times New Roman" w:hAnsi="Times New Roman" w:cs="Times New Roman"/>
          <w:color w:val="000000"/>
        </w:rPr>
        <w:t xml:space="preserve">, а </w:t>
      </w:r>
      <w:proofErr w:type="spellStart"/>
      <w:r w:rsidR="00A94E98" w:rsidRPr="00B55836">
        <w:rPr>
          <w:rFonts w:ascii="Times New Roman" w:hAnsi="Times New Roman" w:cs="Times New Roman"/>
          <w:color w:val="000000"/>
        </w:rPr>
        <w:t>саме</w:t>
      </w:r>
      <w:proofErr w:type="spellEnd"/>
      <w:r w:rsidR="00A94E98" w:rsidRPr="00B55836">
        <w:rPr>
          <w:rFonts w:ascii="Times New Roman" w:hAnsi="Times New Roman" w:cs="Times New Roman"/>
          <w:color w:val="000000"/>
        </w:rPr>
        <w:t>:</w:t>
      </w:r>
    </w:p>
    <w:p w14:paraId="31069FE8" w14:textId="77777777" w:rsidR="00A94E98" w:rsidRPr="00B55836" w:rsidRDefault="00A94E98" w:rsidP="00A94E98">
      <w:pPr>
        <w:widowControl/>
        <w:numPr>
          <w:ilvl w:val="0"/>
          <w:numId w:val="3"/>
        </w:numPr>
        <w:pBdr>
          <w:top w:val="nil"/>
          <w:left w:val="nil"/>
          <w:bottom w:val="nil"/>
          <w:right w:val="nil"/>
          <w:between w:val="nil"/>
        </w:pBdr>
        <w:suppressAutoHyphens w:val="0"/>
        <w:autoSpaceDE/>
        <w:spacing w:line="259" w:lineRule="auto"/>
        <w:jc w:val="both"/>
        <w:rPr>
          <w:rFonts w:ascii="Times New Roman" w:hAnsi="Times New Roman" w:cs="Times New Roman"/>
          <w:color w:val="000000"/>
        </w:rPr>
      </w:pPr>
      <w:proofErr w:type="spellStart"/>
      <w:r w:rsidRPr="00B55836">
        <w:rPr>
          <w:rFonts w:ascii="Times New Roman" w:hAnsi="Times New Roman" w:cs="Times New Roman"/>
          <w:color w:val="000000"/>
        </w:rPr>
        <w:t>зменшення</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обсягів</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закупівлі</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зокрема</w:t>
      </w:r>
      <w:proofErr w:type="spellEnd"/>
      <w:r w:rsidRPr="00B55836">
        <w:rPr>
          <w:rFonts w:ascii="Times New Roman" w:hAnsi="Times New Roman" w:cs="Times New Roman"/>
          <w:color w:val="000000"/>
        </w:rPr>
        <w:t xml:space="preserve"> з </w:t>
      </w:r>
      <w:proofErr w:type="spellStart"/>
      <w:r w:rsidRPr="00B55836">
        <w:rPr>
          <w:rFonts w:ascii="Times New Roman" w:hAnsi="Times New Roman" w:cs="Times New Roman"/>
          <w:color w:val="000000"/>
        </w:rPr>
        <w:t>урахуванням</w:t>
      </w:r>
      <w:proofErr w:type="spellEnd"/>
      <w:r w:rsidRPr="00B55836">
        <w:rPr>
          <w:rFonts w:ascii="Times New Roman" w:hAnsi="Times New Roman" w:cs="Times New Roman"/>
          <w:color w:val="000000"/>
        </w:rPr>
        <w:t xml:space="preserve"> фактичного </w:t>
      </w:r>
      <w:proofErr w:type="spellStart"/>
      <w:r w:rsidRPr="00B55836">
        <w:rPr>
          <w:rFonts w:ascii="Times New Roman" w:hAnsi="Times New Roman" w:cs="Times New Roman"/>
          <w:color w:val="000000"/>
        </w:rPr>
        <w:t>обсягу</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видатків</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замовника</w:t>
      </w:r>
      <w:proofErr w:type="spellEnd"/>
      <w:r w:rsidRPr="00B55836">
        <w:rPr>
          <w:rFonts w:ascii="Times New Roman" w:hAnsi="Times New Roman" w:cs="Times New Roman"/>
          <w:color w:val="000000"/>
        </w:rPr>
        <w:t>;</w:t>
      </w:r>
    </w:p>
    <w:p w14:paraId="66315CEC" w14:textId="77777777" w:rsidR="00A94E98" w:rsidRPr="00B55836" w:rsidRDefault="00A94E98" w:rsidP="00A94E98">
      <w:pPr>
        <w:widowControl/>
        <w:numPr>
          <w:ilvl w:val="0"/>
          <w:numId w:val="3"/>
        </w:numPr>
        <w:pBdr>
          <w:top w:val="nil"/>
          <w:left w:val="nil"/>
          <w:bottom w:val="nil"/>
          <w:right w:val="nil"/>
          <w:between w:val="nil"/>
        </w:pBdr>
        <w:suppressAutoHyphens w:val="0"/>
        <w:autoSpaceDE/>
        <w:spacing w:line="259" w:lineRule="auto"/>
        <w:jc w:val="both"/>
        <w:rPr>
          <w:rFonts w:ascii="Times New Roman" w:hAnsi="Times New Roman" w:cs="Times New Roman"/>
          <w:color w:val="000000"/>
        </w:rPr>
      </w:pPr>
      <w:proofErr w:type="spellStart"/>
      <w:r w:rsidRPr="00B55836">
        <w:rPr>
          <w:rFonts w:ascii="Times New Roman" w:hAnsi="Times New Roman" w:cs="Times New Roman"/>
          <w:color w:val="000000"/>
        </w:rPr>
        <w:t>погодження</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зміни</w:t>
      </w:r>
      <w:proofErr w:type="spellEnd"/>
      <w:r w:rsidRPr="00B55836">
        <w:rPr>
          <w:rFonts w:ascii="Times New Roman" w:hAnsi="Times New Roman" w:cs="Times New Roman"/>
          <w:color w:val="000000"/>
        </w:rPr>
        <w:t xml:space="preserve"> </w:t>
      </w:r>
      <w:proofErr w:type="spellStart"/>
      <w:proofErr w:type="gramStart"/>
      <w:r w:rsidRPr="00B55836">
        <w:rPr>
          <w:rFonts w:ascii="Times New Roman" w:hAnsi="Times New Roman" w:cs="Times New Roman"/>
          <w:color w:val="000000"/>
        </w:rPr>
        <w:t>ц</w:t>
      </w:r>
      <w:proofErr w:type="gramEnd"/>
      <w:r w:rsidRPr="00B55836">
        <w:rPr>
          <w:rFonts w:ascii="Times New Roman" w:hAnsi="Times New Roman" w:cs="Times New Roman"/>
          <w:color w:val="000000"/>
        </w:rPr>
        <w:t>іни</w:t>
      </w:r>
      <w:proofErr w:type="spellEnd"/>
      <w:r w:rsidRPr="00B55836">
        <w:rPr>
          <w:rFonts w:ascii="Times New Roman" w:hAnsi="Times New Roman" w:cs="Times New Roman"/>
          <w:color w:val="000000"/>
        </w:rPr>
        <w:t xml:space="preserve"> за </w:t>
      </w:r>
      <w:proofErr w:type="spellStart"/>
      <w:r w:rsidRPr="00B55836">
        <w:rPr>
          <w:rFonts w:ascii="Times New Roman" w:hAnsi="Times New Roman" w:cs="Times New Roman"/>
          <w:color w:val="000000"/>
        </w:rPr>
        <w:t>одиницю</w:t>
      </w:r>
      <w:proofErr w:type="spellEnd"/>
      <w:r w:rsidRPr="00B55836">
        <w:rPr>
          <w:rFonts w:ascii="Times New Roman" w:hAnsi="Times New Roman" w:cs="Times New Roman"/>
          <w:color w:val="000000"/>
        </w:rPr>
        <w:t xml:space="preserve"> товару в </w:t>
      </w:r>
      <w:proofErr w:type="spellStart"/>
      <w:r w:rsidRPr="00B55836">
        <w:rPr>
          <w:rFonts w:ascii="Times New Roman" w:hAnsi="Times New Roman" w:cs="Times New Roman"/>
          <w:color w:val="000000"/>
        </w:rPr>
        <w:t>договорі</w:t>
      </w:r>
      <w:proofErr w:type="spellEnd"/>
      <w:r w:rsidRPr="00B55836">
        <w:rPr>
          <w:rFonts w:ascii="Times New Roman" w:hAnsi="Times New Roman" w:cs="Times New Roman"/>
          <w:color w:val="000000"/>
        </w:rPr>
        <w:t xml:space="preserve"> про </w:t>
      </w:r>
      <w:proofErr w:type="spellStart"/>
      <w:r w:rsidRPr="00B55836">
        <w:rPr>
          <w:rFonts w:ascii="Times New Roman" w:hAnsi="Times New Roman" w:cs="Times New Roman"/>
          <w:color w:val="000000"/>
        </w:rPr>
        <w:t>закупівлю</w:t>
      </w:r>
      <w:proofErr w:type="spellEnd"/>
      <w:r w:rsidRPr="00B55836">
        <w:rPr>
          <w:rFonts w:ascii="Times New Roman" w:hAnsi="Times New Roman" w:cs="Times New Roman"/>
          <w:color w:val="000000"/>
        </w:rPr>
        <w:t xml:space="preserve"> у </w:t>
      </w:r>
      <w:proofErr w:type="spellStart"/>
      <w:r w:rsidRPr="00B55836">
        <w:rPr>
          <w:rFonts w:ascii="Times New Roman" w:hAnsi="Times New Roman" w:cs="Times New Roman"/>
          <w:color w:val="000000"/>
        </w:rPr>
        <w:t>разі</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коливання</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ціни</w:t>
      </w:r>
      <w:proofErr w:type="spellEnd"/>
      <w:r w:rsidRPr="00B55836">
        <w:rPr>
          <w:rFonts w:ascii="Times New Roman" w:hAnsi="Times New Roman" w:cs="Times New Roman"/>
          <w:color w:val="000000"/>
        </w:rPr>
        <w:t xml:space="preserve"> такого товару на ринку, </w:t>
      </w:r>
      <w:proofErr w:type="spellStart"/>
      <w:r w:rsidRPr="00B55836">
        <w:rPr>
          <w:rFonts w:ascii="Times New Roman" w:hAnsi="Times New Roman" w:cs="Times New Roman"/>
          <w:color w:val="000000"/>
        </w:rPr>
        <w:t>що</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відбулося</w:t>
      </w:r>
      <w:proofErr w:type="spellEnd"/>
      <w:r w:rsidRPr="00B55836">
        <w:rPr>
          <w:rFonts w:ascii="Times New Roman" w:hAnsi="Times New Roman" w:cs="Times New Roman"/>
          <w:color w:val="000000"/>
        </w:rPr>
        <w:t xml:space="preserve"> з моменту </w:t>
      </w:r>
      <w:proofErr w:type="spellStart"/>
      <w:r w:rsidRPr="00B55836">
        <w:rPr>
          <w:rFonts w:ascii="Times New Roman" w:hAnsi="Times New Roman" w:cs="Times New Roman"/>
          <w:color w:val="000000"/>
        </w:rPr>
        <w:t>укладення</w:t>
      </w:r>
      <w:proofErr w:type="spellEnd"/>
      <w:r w:rsidRPr="00B55836">
        <w:rPr>
          <w:rFonts w:ascii="Times New Roman" w:hAnsi="Times New Roman" w:cs="Times New Roman"/>
          <w:color w:val="000000"/>
        </w:rPr>
        <w:t xml:space="preserve"> договору про </w:t>
      </w:r>
      <w:proofErr w:type="spellStart"/>
      <w:r w:rsidRPr="00B55836">
        <w:rPr>
          <w:rFonts w:ascii="Times New Roman" w:hAnsi="Times New Roman" w:cs="Times New Roman"/>
          <w:color w:val="000000"/>
        </w:rPr>
        <w:t>закупівлю</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або</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останнього</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внесення</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змін</w:t>
      </w:r>
      <w:proofErr w:type="spellEnd"/>
      <w:r w:rsidRPr="00B55836">
        <w:rPr>
          <w:rFonts w:ascii="Times New Roman" w:hAnsi="Times New Roman" w:cs="Times New Roman"/>
          <w:color w:val="000000"/>
        </w:rPr>
        <w:t xml:space="preserve"> до договору про </w:t>
      </w:r>
      <w:proofErr w:type="spellStart"/>
      <w:r w:rsidRPr="00B55836">
        <w:rPr>
          <w:rFonts w:ascii="Times New Roman" w:hAnsi="Times New Roman" w:cs="Times New Roman"/>
          <w:color w:val="000000"/>
        </w:rPr>
        <w:t>закупівлю</w:t>
      </w:r>
      <w:proofErr w:type="spellEnd"/>
      <w:r w:rsidRPr="00B55836">
        <w:rPr>
          <w:rFonts w:ascii="Times New Roman" w:hAnsi="Times New Roman" w:cs="Times New Roman"/>
          <w:color w:val="000000"/>
        </w:rPr>
        <w:t xml:space="preserve"> в </w:t>
      </w:r>
      <w:proofErr w:type="spellStart"/>
      <w:r w:rsidRPr="00B55836">
        <w:rPr>
          <w:rFonts w:ascii="Times New Roman" w:hAnsi="Times New Roman" w:cs="Times New Roman"/>
          <w:color w:val="000000"/>
        </w:rPr>
        <w:t>частині</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зміни</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ціни</w:t>
      </w:r>
      <w:proofErr w:type="spellEnd"/>
      <w:r w:rsidRPr="00B55836">
        <w:rPr>
          <w:rFonts w:ascii="Times New Roman" w:hAnsi="Times New Roman" w:cs="Times New Roman"/>
          <w:color w:val="000000"/>
        </w:rPr>
        <w:t xml:space="preserve"> за </w:t>
      </w:r>
      <w:proofErr w:type="spellStart"/>
      <w:r w:rsidRPr="00B55836">
        <w:rPr>
          <w:rFonts w:ascii="Times New Roman" w:hAnsi="Times New Roman" w:cs="Times New Roman"/>
          <w:color w:val="000000"/>
        </w:rPr>
        <w:t>одиницю</w:t>
      </w:r>
      <w:proofErr w:type="spellEnd"/>
      <w:r w:rsidRPr="00B55836">
        <w:rPr>
          <w:rFonts w:ascii="Times New Roman" w:hAnsi="Times New Roman" w:cs="Times New Roman"/>
          <w:color w:val="000000"/>
        </w:rPr>
        <w:t xml:space="preserve"> товару. </w:t>
      </w:r>
      <w:proofErr w:type="spellStart"/>
      <w:r w:rsidRPr="00B55836">
        <w:rPr>
          <w:rFonts w:ascii="Times New Roman" w:hAnsi="Times New Roman" w:cs="Times New Roman"/>
          <w:color w:val="000000"/>
        </w:rPr>
        <w:t>Зміна</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ціни</w:t>
      </w:r>
      <w:proofErr w:type="spellEnd"/>
      <w:r w:rsidRPr="00B55836">
        <w:rPr>
          <w:rFonts w:ascii="Times New Roman" w:hAnsi="Times New Roman" w:cs="Times New Roman"/>
          <w:color w:val="000000"/>
        </w:rPr>
        <w:t xml:space="preserve"> за </w:t>
      </w:r>
      <w:proofErr w:type="spellStart"/>
      <w:r w:rsidRPr="00B55836">
        <w:rPr>
          <w:rFonts w:ascii="Times New Roman" w:hAnsi="Times New Roman" w:cs="Times New Roman"/>
          <w:color w:val="000000"/>
        </w:rPr>
        <w:t>одиницю</w:t>
      </w:r>
      <w:proofErr w:type="spellEnd"/>
      <w:r w:rsidRPr="00B55836">
        <w:rPr>
          <w:rFonts w:ascii="Times New Roman" w:hAnsi="Times New Roman" w:cs="Times New Roman"/>
          <w:color w:val="000000"/>
        </w:rPr>
        <w:t xml:space="preserve"> товару </w:t>
      </w:r>
      <w:proofErr w:type="spellStart"/>
      <w:r w:rsidRPr="00B55836">
        <w:rPr>
          <w:rFonts w:ascii="Times New Roman" w:hAnsi="Times New Roman" w:cs="Times New Roman"/>
          <w:color w:val="000000"/>
        </w:rPr>
        <w:t>здійснюється</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пропорційно</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коливанню</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ціни</w:t>
      </w:r>
      <w:proofErr w:type="spellEnd"/>
      <w:r w:rsidRPr="00B55836">
        <w:rPr>
          <w:rFonts w:ascii="Times New Roman" w:hAnsi="Times New Roman" w:cs="Times New Roman"/>
          <w:color w:val="000000"/>
        </w:rPr>
        <w:t xml:space="preserve"> такого товару на ринку (</w:t>
      </w:r>
      <w:proofErr w:type="spellStart"/>
      <w:r w:rsidRPr="00B55836">
        <w:rPr>
          <w:rFonts w:ascii="Times New Roman" w:hAnsi="Times New Roman" w:cs="Times New Roman"/>
          <w:color w:val="000000"/>
        </w:rPr>
        <w:t>відсоток</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збільшення</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ціни</w:t>
      </w:r>
      <w:proofErr w:type="spellEnd"/>
      <w:r w:rsidRPr="00B55836">
        <w:rPr>
          <w:rFonts w:ascii="Times New Roman" w:hAnsi="Times New Roman" w:cs="Times New Roman"/>
          <w:color w:val="000000"/>
        </w:rPr>
        <w:t xml:space="preserve"> за </w:t>
      </w:r>
      <w:proofErr w:type="spellStart"/>
      <w:r w:rsidRPr="00B55836">
        <w:rPr>
          <w:rFonts w:ascii="Times New Roman" w:hAnsi="Times New Roman" w:cs="Times New Roman"/>
          <w:color w:val="000000"/>
        </w:rPr>
        <w:t>одиницю</w:t>
      </w:r>
      <w:proofErr w:type="spellEnd"/>
      <w:r w:rsidRPr="00B55836">
        <w:rPr>
          <w:rFonts w:ascii="Times New Roman" w:hAnsi="Times New Roman" w:cs="Times New Roman"/>
          <w:color w:val="000000"/>
        </w:rPr>
        <w:t xml:space="preserve"> товару не </w:t>
      </w:r>
      <w:proofErr w:type="spellStart"/>
      <w:r w:rsidRPr="00B55836">
        <w:rPr>
          <w:rFonts w:ascii="Times New Roman" w:hAnsi="Times New Roman" w:cs="Times New Roman"/>
          <w:color w:val="000000"/>
        </w:rPr>
        <w:t>може</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перевищувати</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відсоток</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коливання</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збільшення</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ціни</w:t>
      </w:r>
      <w:proofErr w:type="spellEnd"/>
      <w:r w:rsidRPr="00B55836">
        <w:rPr>
          <w:rFonts w:ascii="Times New Roman" w:hAnsi="Times New Roman" w:cs="Times New Roman"/>
          <w:color w:val="000000"/>
        </w:rPr>
        <w:t xml:space="preserve"> такого товару на ринку) за </w:t>
      </w:r>
      <w:proofErr w:type="spellStart"/>
      <w:r w:rsidRPr="00B55836">
        <w:rPr>
          <w:rFonts w:ascii="Times New Roman" w:hAnsi="Times New Roman" w:cs="Times New Roman"/>
          <w:color w:val="000000"/>
        </w:rPr>
        <w:t>умови</w:t>
      </w:r>
      <w:proofErr w:type="spellEnd"/>
      <w:r w:rsidRPr="00B55836">
        <w:rPr>
          <w:rFonts w:ascii="Times New Roman" w:hAnsi="Times New Roman" w:cs="Times New Roman"/>
          <w:color w:val="000000"/>
        </w:rPr>
        <w:t xml:space="preserve"> документального </w:t>
      </w:r>
      <w:proofErr w:type="spellStart"/>
      <w:proofErr w:type="gramStart"/>
      <w:r w:rsidRPr="00B55836">
        <w:rPr>
          <w:rFonts w:ascii="Times New Roman" w:hAnsi="Times New Roman" w:cs="Times New Roman"/>
          <w:color w:val="000000"/>
        </w:rPr>
        <w:t>п</w:t>
      </w:r>
      <w:proofErr w:type="gramEnd"/>
      <w:r w:rsidRPr="00B55836">
        <w:rPr>
          <w:rFonts w:ascii="Times New Roman" w:hAnsi="Times New Roman" w:cs="Times New Roman"/>
          <w:color w:val="000000"/>
        </w:rPr>
        <w:t>ідтвердження</w:t>
      </w:r>
      <w:proofErr w:type="spellEnd"/>
      <w:r w:rsidRPr="00B55836">
        <w:rPr>
          <w:rFonts w:ascii="Times New Roman" w:hAnsi="Times New Roman" w:cs="Times New Roman"/>
          <w:color w:val="000000"/>
        </w:rPr>
        <w:t xml:space="preserve"> такого </w:t>
      </w:r>
      <w:proofErr w:type="spellStart"/>
      <w:r w:rsidRPr="00B55836">
        <w:rPr>
          <w:rFonts w:ascii="Times New Roman" w:hAnsi="Times New Roman" w:cs="Times New Roman"/>
          <w:color w:val="000000"/>
        </w:rPr>
        <w:t>коливання</w:t>
      </w:r>
      <w:proofErr w:type="spellEnd"/>
      <w:r w:rsidRPr="00B55836">
        <w:rPr>
          <w:rFonts w:ascii="Times New Roman" w:hAnsi="Times New Roman" w:cs="Times New Roman"/>
          <w:color w:val="000000"/>
        </w:rPr>
        <w:t xml:space="preserve"> та не повинна </w:t>
      </w:r>
      <w:proofErr w:type="spellStart"/>
      <w:r w:rsidRPr="00B55836">
        <w:rPr>
          <w:rFonts w:ascii="Times New Roman" w:hAnsi="Times New Roman" w:cs="Times New Roman"/>
          <w:color w:val="000000"/>
        </w:rPr>
        <w:t>призвести</w:t>
      </w:r>
      <w:proofErr w:type="spellEnd"/>
      <w:r w:rsidRPr="00B55836">
        <w:rPr>
          <w:rFonts w:ascii="Times New Roman" w:hAnsi="Times New Roman" w:cs="Times New Roman"/>
          <w:color w:val="000000"/>
        </w:rPr>
        <w:t xml:space="preserve"> до </w:t>
      </w:r>
      <w:proofErr w:type="spellStart"/>
      <w:r w:rsidRPr="00B55836">
        <w:rPr>
          <w:rFonts w:ascii="Times New Roman" w:hAnsi="Times New Roman" w:cs="Times New Roman"/>
          <w:color w:val="000000"/>
        </w:rPr>
        <w:t>збільшення</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суми</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визначеної</w:t>
      </w:r>
      <w:proofErr w:type="spellEnd"/>
      <w:r w:rsidRPr="00B55836">
        <w:rPr>
          <w:rFonts w:ascii="Times New Roman" w:hAnsi="Times New Roman" w:cs="Times New Roman"/>
          <w:color w:val="000000"/>
        </w:rPr>
        <w:t xml:space="preserve"> в </w:t>
      </w:r>
      <w:proofErr w:type="spellStart"/>
      <w:r w:rsidRPr="00B55836">
        <w:rPr>
          <w:rFonts w:ascii="Times New Roman" w:hAnsi="Times New Roman" w:cs="Times New Roman"/>
          <w:color w:val="000000"/>
        </w:rPr>
        <w:t>договорі</w:t>
      </w:r>
      <w:proofErr w:type="spellEnd"/>
      <w:r w:rsidRPr="00B55836">
        <w:rPr>
          <w:rFonts w:ascii="Times New Roman" w:hAnsi="Times New Roman" w:cs="Times New Roman"/>
          <w:color w:val="000000"/>
        </w:rPr>
        <w:t xml:space="preserve"> </w:t>
      </w:r>
      <w:proofErr w:type="gramStart"/>
      <w:r w:rsidRPr="00B55836">
        <w:rPr>
          <w:rFonts w:ascii="Times New Roman" w:hAnsi="Times New Roman" w:cs="Times New Roman"/>
          <w:color w:val="000000"/>
        </w:rPr>
        <w:t>про</w:t>
      </w:r>
      <w:proofErr w:type="gram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закупівлю</w:t>
      </w:r>
      <w:proofErr w:type="spellEnd"/>
      <w:r w:rsidRPr="00B55836">
        <w:rPr>
          <w:rFonts w:ascii="Times New Roman" w:hAnsi="Times New Roman" w:cs="Times New Roman"/>
          <w:color w:val="000000"/>
        </w:rPr>
        <w:t xml:space="preserve"> на момент </w:t>
      </w:r>
      <w:proofErr w:type="spellStart"/>
      <w:r w:rsidRPr="00B55836">
        <w:rPr>
          <w:rFonts w:ascii="Times New Roman" w:hAnsi="Times New Roman" w:cs="Times New Roman"/>
          <w:color w:val="000000"/>
        </w:rPr>
        <w:t>його</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укладення</w:t>
      </w:r>
      <w:proofErr w:type="spellEnd"/>
      <w:r w:rsidRPr="00B55836">
        <w:rPr>
          <w:rFonts w:ascii="Times New Roman" w:hAnsi="Times New Roman" w:cs="Times New Roman"/>
          <w:color w:val="000000"/>
        </w:rPr>
        <w:t>;</w:t>
      </w:r>
    </w:p>
    <w:p w14:paraId="0EC6BB2E" w14:textId="77777777" w:rsidR="00A94E98" w:rsidRPr="00B55836" w:rsidRDefault="00A94E98" w:rsidP="00A94E98">
      <w:pPr>
        <w:widowControl/>
        <w:numPr>
          <w:ilvl w:val="0"/>
          <w:numId w:val="3"/>
        </w:numPr>
        <w:pBdr>
          <w:top w:val="nil"/>
          <w:left w:val="nil"/>
          <w:bottom w:val="nil"/>
          <w:right w:val="nil"/>
          <w:between w:val="nil"/>
        </w:pBdr>
        <w:suppressAutoHyphens w:val="0"/>
        <w:autoSpaceDE/>
        <w:spacing w:line="259" w:lineRule="auto"/>
        <w:jc w:val="both"/>
        <w:rPr>
          <w:rFonts w:ascii="Times New Roman" w:hAnsi="Times New Roman" w:cs="Times New Roman"/>
          <w:color w:val="000000"/>
        </w:rPr>
      </w:pPr>
      <w:proofErr w:type="spellStart"/>
      <w:r w:rsidRPr="00B55836">
        <w:rPr>
          <w:rFonts w:ascii="Times New Roman" w:hAnsi="Times New Roman" w:cs="Times New Roman"/>
          <w:color w:val="000000"/>
        </w:rPr>
        <w:t>покращення</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якості</w:t>
      </w:r>
      <w:proofErr w:type="spellEnd"/>
      <w:r w:rsidRPr="00B55836">
        <w:rPr>
          <w:rFonts w:ascii="Times New Roman" w:hAnsi="Times New Roman" w:cs="Times New Roman"/>
          <w:color w:val="000000"/>
        </w:rPr>
        <w:t xml:space="preserve"> предмета </w:t>
      </w:r>
      <w:proofErr w:type="spellStart"/>
      <w:r w:rsidRPr="00B55836">
        <w:rPr>
          <w:rFonts w:ascii="Times New Roman" w:hAnsi="Times New Roman" w:cs="Times New Roman"/>
          <w:color w:val="000000"/>
        </w:rPr>
        <w:t>закупівлі</w:t>
      </w:r>
      <w:proofErr w:type="spellEnd"/>
      <w:r w:rsidRPr="00B55836">
        <w:rPr>
          <w:rFonts w:ascii="Times New Roman" w:hAnsi="Times New Roman" w:cs="Times New Roman"/>
          <w:color w:val="000000"/>
        </w:rPr>
        <w:t xml:space="preserve"> за </w:t>
      </w:r>
      <w:proofErr w:type="spellStart"/>
      <w:r w:rsidRPr="00B55836">
        <w:rPr>
          <w:rFonts w:ascii="Times New Roman" w:hAnsi="Times New Roman" w:cs="Times New Roman"/>
          <w:color w:val="000000"/>
        </w:rPr>
        <w:t>умови</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що</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таке</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покращення</w:t>
      </w:r>
      <w:proofErr w:type="spellEnd"/>
      <w:r w:rsidRPr="00B55836">
        <w:rPr>
          <w:rFonts w:ascii="Times New Roman" w:hAnsi="Times New Roman" w:cs="Times New Roman"/>
          <w:color w:val="000000"/>
        </w:rPr>
        <w:t xml:space="preserve"> не </w:t>
      </w:r>
      <w:proofErr w:type="spellStart"/>
      <w:r w:rsidRPr="00B55836">
        <w:rPr>
          <w:rFonts w:ascii="Times New Roman" w:hAnsi="Times New Roman" w:cs="Times New Roman"/>
          <w:color w:val="000000"/>
        </w:rPr>
        <w:t>призведе</w:t>
      </w:r>
      <w:proofErr w:type="spellEnd"/>
      <w:r w:rsidRPr="00B55836">
        <w:rPr>
          <w:rFonts w:ascii="Times New Roman" w:hAnsi="Times New Roman" w:cs="Times New Roman"/>
          <w:color w:val="000000"/>
        </w:rPr>
        <w:t xml:space="preserve"> до </w:t>
      </w:r>
      <w:proofErr w:type="spellStart"/>
      <w:r w:rsidRPr="00B55836">
        <w:rPr>
          <w:rFonts w:ascii="Times New Roman" w:hAnsi="Times New Roman" w:cs="Times New Roman"/>
          <w:color w:val="000000"/>
        </w:rPr>
        <w:t>збільшення</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суми</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визначеної</w:t>
      </w:r>
      <w:proofErr w:type="spellEnd"/>
      <w:r w:rsidRPr="00B55836">
        <w:rPr>
          <w:rFonts w:ascii="Times New Roman" w:hAnsi="Times New Roman" w:cs="Times New Roman"/>
          <w:color w:val="000000"/>
        </w:rPr>
        <w:t xml:space="preserve"> в </w:t>
      </w:r>
      <w:proofErr w:type="spellStart"/>
      <w:r w:rsidRPr="00B55836">
        <w:rPr>
          <w:rFonts w:ascii="Times New Roman" w:hAnsi="Times New Roman" w:cs="Times New Roman"/>
          <w:color w:val="000000"/>
        </w:rPr>
        <w:t>договорі</w:t>
      </w:r>
      <w:proofErr w:type="spellEnd"/>
      <w:r w:rsidRPr="00B55836">
        <w:rPr>
          <w:rFonts w:ascii="Times New Roman" w:hAnsi="Times New Roman" w:cs="Times New Roman"/>
          <w:color w:val="000000"/>
        </w:rPr>
        <w:t xml:space="preserve"> про </w:t>
      </w:r>
      <w:proofErr w:type="spellStart"/>
      <w:r w:rsidRPr="00B55836">
        <w:rPr>
          <w:rFonts w:ascii="Times New Roman" w:hAnsi="Times New Roman" w:cs="Times New Roman"/>
          <w:color w:val="000000"/>
        </w:rPr>
        <w:t>закупівлю</w:t>
      </w:r>
      <w:proofErr w:type="spellEnd"/>
      <w:r w:rsidRPr="00B55836">
        <w:rPr>
          <w:rFonts w:ascii="Times New Roman" w:hAnsi="Times New Roman" w:cs="Times New Roman"/>
          <w:color w:val="000000"/>
        </w:rPr>
        <w:t>;</w:t>
      </w:r>
    </w:p>
    <w:p w14:paraId="79078755" w14:textId="6FBD1E62" w:rsidR="00A94E98" w:rsidRPr="00B55836" w:rsidRDefault="00A94E98" w:rsidP="00A94E98">
      <w:pPr>
        <w:widowControl/>
        <w:numPr>
          <w:ilvl w:val="0"/>
          <w:numId w:val="3"/>
        </w:numPr>
        <w:pBdr>
          <w:top w:val="nil"/>
          <w:left w:val="nil"/>
          <w:bottom w:val="nil"/>
          <w:right w:val="nil"/>
          <w:between w:val="nil"/>
        </w:pBdr>
        <w:suppressAutoHyphens w:val="0"/>
        <w:autoSpaceDE/>
        <w:spacing w:line="259" w:lineRule="auto"/>
        <w:jc w:val="both"/>
        <w:rPr>
          <w:rFonts w:ascii="Times New Roman" w:hAnsi="Times New Roman" w:cs="Times New Roman"/>
          <w:color w:val="000000"/>
        </w:rPr>
      </w:pPr>
      <w:proofErr w:type="spellStart"/>
      <w:r w:rsidRPr="00B55836">
        <w:rPr>
          <w:rFonts w:ascii="Times New Roman" w:hAnsi="Times New Roman" w:cs="Times New Roman"/>
          <w:color w:val="000000"/>
        </w:rPr>
        <w:t>продовження</w:t>
      </w:r>
      <w:proofErr w:type="spellEnd"/>
      <w:r w:rsidRPr="00B55836">
        <w:rPr>
          <w:rFonts w:ascii="Times New Roman" w:hAnsi="Times New Roman" w:cs="Times New Roman"/>
          <w:color w:val="000000"/>
        </w:rPr>
        <w:t xml:space="preserve"> строку </w:t>
      </w:r>
      <w:proofErr w:type="spellStart"/>
      <w:r w:rsidRPr="00B55836">
        <w:rPr>
          <w:rFonts w:ascii="Times New Roman" w:hAnsi="Times New Roman" w:cs="Times New Roman"/>
          <w:color w:val="000000"/>
        </w:rPr>
        <w:t>дії</w:t>
      </w:r>
      <w:proofErr w:type="spellEnd"/>
      <w:r w:rsidRPr="00B55836">
        <w:rPr>
          <w:rFonts w:ascii="Times New Roman" w:hAnsi="Times New Roman" w:cs="Times New Roman"/>
          <w:color w:val="000000"/>
        </w:rPr>
        <w:t xml:space="preserve"> договору про </w:t>
      </w:r>
      <w:proofErr w:type="spellStart"/>
      <w:r w:rsidRPr="00B55836">
        <w:rPr>
          <w:rFonts w:ascii="Times New Roman" w:hAnsi="Times New Roman" w:cs="Times New Roman"/>
          <w:color w:val="000000"/>
        </w:rPr>
        <w:t>закупівлю</w:t>
      </w:r>
      <w:proofErr w:type="spellEnd"/>
      <w:r w:rsidRPr="00B55836">
        <w:rPr>
          <w:rFonts w:ascii="Times New Roman" w:hAnsi="Times New Roman" w:cs="Times New Roman"/>
          <w:color w:val="000000"/>
        </w:rPr>
        <w:t xml:space="preserve"> та строку </w:t>
      </w:r>
      <w:proofErr w:type="spellStart"/>
      <w:r w:rsidRPr="00B55836">
        <w:rPr>
          <w:rFonts w:ascii="Times New Roman" w:hAnsi="Times New Roman" w:cs="Times New Roman"/>
          <w:color w:val="000000"/>
        </w:rPr>
        <w:t>виконання</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зобов’язань</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щодо</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передачі</w:t>
      </w:r>
      <w:proofErr w:type="spellEnd"/>
      <w:r w:rsidRPr="00B55836">
        <w:rPr>
          <w:rFonts w:ascii="Times New Roman" w:hAnsi="Times New Roman" w:cs="Times New Roman"/>
          <w:color w:val="000000"/>
        </w:rPr>
        <w:t xml:space="preserve"> товару, </w:t>
      </w:r>
      <w:proofErr w:type="spellStart"/>
      <w:r w:rsidRPr="00B55836">
        <w:rPr>
          <w:rFonts w:ascii="Times New Roman" w:hAnsi="Times New Roman" w:cs="Times New Roman"/>
          <w:color w:val="000000"/>
        </w:rPr>
        <w:t>виконання</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робіт</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надання</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послуг</w:t>
      </w:r>
      <w:proofErr w:type="spellEnd"/>
      <w:r w:rsidRPr="00B55836">
        <w:rPr>
          <w:rFonts w:ascii="Times New Roman" w:hAnsi="Times New Roman" w:cs="Times New Roman"/>
          <w:color w:val="000000"/>
        </w:rPr>
        <w:t xml:space="preserve"> у </w:t>
      </w:r>
      <w:proofErr w:type="spellStart"/>
      <w:r w:rsidRPr="00B55836">
        <w:rPr>
          <w:rFonts w:ascii="Times New Roman" w:hAnsi="Times New Roman" w:cs="Times New Roman"/>
          <w:color w:val="000000"/>
        </w:rPr>
        <w:t>разі</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виникнення</w:t>
      </w:r>
      <w:proofErr w:type="spellEnd"/>
      <w:r w:rsidRPr="00B55836">
        <w:rPr>
          <w:rFonts w:ascii="Times New Roman" w:hAnsi="Times New Roman" w:cs="Times New Roman"/>
          <w:color w:val="000000"/>
        </w:rPr>
        <w:t xml:space="preserve"> документально </w:t>
      </w:r>
      <w:proofErr w:type="spellStart"/>
      <w:proofErr w:type="gramStart"/>
      <w:r w:rsidRPr="00B55836">
        <w:rPr>
          <w:rFonts w:ascii="Times New Roman" w:hAnsi="Times New Roman" w:cs="Times New Roman"/>
          <w:color w:val="000000"/>
        </w:rPr>
        <w:t>п</w:t>
      </w:r>
      <w:proofErr w:type="gramEnd"/>
      <w:r w:rsidRPr="00B55836">
        <w:rPr>
          <w:rFonts w:ascii="Times New Roman" w:hAnsi="Times New Roman" w:cs="Times New Roman"/>
          <w:color w:val="000000"/>
        </w:rPr>
        <w:t>ідтверджених</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об’єктивних</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обставин</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що</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спричинили</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таке</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продовження</w:t>
      </w:r>
      <w:proofErr w:type="spellEnd"/>
      <w:r w:rsidRPr="00B55836">
        <w:rPr>
          <w:rFonts w:ascii="Times New Roman" w:hAnsi="Times New Roman" w:cs="Times New Roman"/>
          <w:color w:val="000000"/>
        </w:rPr>
        <w:t xml:space="preserve">, у тому </w:t>
      </w:r>
      <w:proofErr w:type="spellStart"/>
      <w:r w:rsidRPr="00B55836">
        <w:rPr>
          <w:rFonts w:ascii="Times New Roman" w:hAnsi="Times New Roman" w:cs="Times New Roman"/>
          <w:color w:val="000000"/>
        </w:rPr>
        <w:t>числі</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обставин</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непереборної</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силиза</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умови</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що</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такі</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зміни</w:t>
      </w:r>
      <w:proofErr w:type="spellEnd"/>
      <w:r w:rsidRPr="00B55836">
        <w:rPr>
          <w:rFonts w:ascii="Times New Roman" w:hAnsi="Times New Roman" w:cs="Times New Roman"/>
          <w:color w:val="000000"/>
        </w:rPr>
        <w:t xml:space="preserve"> не </w:t>
      </w:r>
      <w:proofErr w:type="spellStart"/>
      <w:r w:rsidRPr="00B55836">
        <w:rPr>
          <w:rFonts w:ascii="Times New Roman" w:hAnsi="Times New Roman" w:cs="Times New Roman"/>
          <w:color w:val="000000"/>
        </w:rPr>
        <w:t>призведуть</w:t>
      </w:r>
      <w:proofErr w:type="spellEnd"/>
      <w:r w:rsidRPr="00B55836">
        <w:rPr>
          <w:rFonts w:ascii="Times New Roman" w:hAnsi="Times New Roman" w:cs="Times New Roman"/>
          <w:color w:val="000000"/>
        </w:rPr>
        <w:t xml:space="preserve"> до </w:t>
      </w:r>
      <w:proofErr w:type="spellStart"/>
      <w:r w:rsidRPr="00B55836">
        <w:rPr>
          <w:rFonts w:ascii="Times New Roman" w:hAnsi="Times New Roman" w:cs="Times New Roman"/>
          <w:color w:val="000000"/>
        </w:rPr>
        <w:t>збільшення</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суми</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визначеної</w:t>
      </w:r>
      <w:proofErr w:type="spellEnd"/>
      <w:r w:rsidRPr="00B55836">
        <w:rPr>
          <w:rFonts w:ascii="Times New Roman" w:hAnsi="Times New Roman" w:cs="Times New Roman"/>
          <w:color w:val="000000"/>
        </w:rPr>
        <w:t xml:space="preserve"> в </w:t>
      </w:r>
      <w:proofErr w:type="spellStart"/>
      <w:r w:rsidRPr="00B55836">
        <w:rPr>
          <w:rFonts w:ascii="Times New Roman" w:hAnsi="Times New Roman" w:cs="Times New Roman"/>
          <w:color w:val="000000"/>
        </w:rPr>
        <w:t>договорі</w:t>
      </w:r>
      <w:proofErr w:type="spellEnd"/>
      <w:r w:rsidRPr="00B55836">
        <w:rPr>
          <w:rFonts w:ascii="Times New Roman" w:hAnsi="Times New Roman" w:cs="Times New Roman"/>
          <w:color w:val="000000"/>
        </w:rPr>
        <w:t xml:space="preserve"> про </w:t>
      </w:r>
      <w:proofErr w:type="spellStart"/>
      <w:r w:rsidRPr="00B55836">
        <w:rPr>
          <w:rFonts w:ascii="Times New Roman" w:hAnsi="Times New Roman" w:cs="Times New Roman"/>
          <w:color w:val="000000"/>
        </w:rPr>
        <w:t>закупівлю</w:t>
      </w:r>
      <w:proofErr w:type="spellEnd"/>
      <w:r w:rsidRPr="00B55836">
        <w:rPr>
          <w:rFonts w:ascii="Times New Roman" w:hAnsi="Times New Roman" w:cs="Times New Roman"/>
          <w:color w:val="000000"/>
        </w:rPr>
        <w:t>;</w:t>
      </w:r>
    </w:p>
    <w:p w14:paraId="30DFCDDA" w14:textId="77777777" w:rsidR="00A94E98" w:rsidRPr="00B55836" w:rsidRDefault="00A94E98" w:rsidP="00A94E98">
      <w:pPr>
        <w:widowControl/>
        <w:numPr>
          <w:ilvl w:val="0"/>
          <w:numId w:val="3"/>
        </w:numPr>
        <w:pBdr>
          <w:top w:val="nil"/>
          <w:left w:val="nil"/>
          <w:bottom w:val="nil"/>
          <w:right w:val="nil"/>
          <w:between w:val="nil"/>
        </w:pBdr>
        <w:suppressAutoHyphens w:val="0"/>
        <w:autoSpaceDE/>
        <w:spacing w:line="259" w:lineRule="auto"/>
        <w:jc w:val="both"/>
        <w:rPr>
          <w:rFonts w:ascii="Times New Roman" w:hAnsi="Times New Roman" w:cs="Times New Roman"/>
          <w:color w:val="000000"/>
        </w:rPr>
      </w:pPr>
      <w:proofErr w:type="spellStart"/>
      <w:r w:rsidRPr="00B55836">
        <w:rPr>
          <w:rFonts w:ascii="Times New Roman" w:hAnsi="Times New Roman" w:cs="Times New Roman"/>
          <w:color w:val="000000"/>
        </w:rPr>
        <w:t>погодження</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зміни</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ціни</w:t>
      </w:r>
      <w:proofErr w:type="spellEnd"/>
      <w:r w:rsidRPr="00B55836">
        <w:rPr>
          <w:rFonts w:ascii="Times New Roman" w:hAnsi="Times New Roman" w:cs="Times New Roman"/>
          <w:color w:val="000000"/>
        </w:rPr>
        <w:t xml:space="preserve"> в </w:t>
      </w:r>
      <w:proofErr w:type="spellStart"/>
      <w:r w:rsidRPr="00B55836">
        <w:rPr>
          <w:rFonts w:ascii="Times New Roman" w:hAnsi="Times New Roman" w:cs="Times New Roman"/>
          <w:color w:val="000000"/>
        </w:rPr>
        <w:t>договорі</w:t>
      </w:r>
      <w:proofErr w:type="spellEnd"/>
      <w:r w:rsidRPr="00B55836">
        <w:rPr>
          <w:rFonts w:ascii="Times New Roman" w:hAnsi="Times New Roman" w:cs="Times New Roman"/>
          <w:color w:val="000000"/>
        </w:rPr>
        <w:t xml:space="preserve"> про </w:t>
      </w:r>
      <w:proofErr w:type="spellStart"/>
      <w:r w:rsidRPr="00B55836">
        <w:rPr>
          <w:rFonts w:ascii="Times New Roman" w:hAnsi="Times New Roman" w:cs="Times New Roman"/>
          <w:color w:val="000000"/>
        </w:rPr>
        <w:t>закупівлю</w:t>
      </w:r>
      <w:proofErr w:type="spellEnd"/>
      <w:r w:rsidRPr="00B55836">
        <w:rPr>
          <w:rFonts w:ascii="Times New Roman" w:hAnsi="Times New Roman" w:cs="Times New Roman"/>
          <w:color w:val="000000"/>
        </w:rPr>
        <w:t xml:space="preserve"> в </w:t>
      </w:r>
      <w:proofErr w:type="spellStart"/>
      <w:r w:rsidRPr="00B55836">
        <w:rPr>
          <w:rFonts w:ascii="Times New Roman" w:hAnsi="Times New Roman" w:cs="Times New Roman"/>
          <w:color w:val="000000"/>
        </w:rPr>
        <w:t>бік</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зменшення</w:t>
      </w:r>
      <w:proofErr w:type="spellEnd"/>
      <w:r w:rsidRPr="00B55836">
        <w:rPr>
          <w:rFonts w:ascii="Times New Roman" w:hAnsi="Times New Roman" w:cs="Times New Roman"/>
          <w:color w:val="000000"/>
        </w:rPr>
        <w:t xml:space="preserve"> (без </w:t>
      </w:r>
      <w:proofErr w:type="spellStart"/>
      <w:r w:rsidRPr="00B55836">
        <w:rPr>
          <w:rFonts w:ascii="Times New Roman" w:hAnsi="Times New Roman" w:cs="Times New Roman"/>
          <w:color w:val="000000"/>
        </w:rPr>
        <w:t>зміни</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кількості</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обсягу</w:t>
      </w:r>
      <w:proofErr w:type="spellEnd"/>
      <w:r w:rsidRPr="00B55836">
        <w:rPr>
          <w:rFonts w:ascii="Times New Roman" w:hAnsi="Times New Roman" w:cs="Times New Roman"/>
          <w:color w:val="000000"/>
        </w:rPr>
        <w:t xml:space="preserve">) та </w:t>
      </w:r>
      <w:proofErr w:type="spellStart"/>
      <w:r w:rsidRPr="00B55836">
        <w:rPr>
          <w:rFonts w:ascii="Times New Roman" w:hAnsi="Times New Roman" w:cs="Times New Roman"/>
          <w:color w:val="000000"/>
        </w:rPr>
        <w:t>якості</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товарів</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робіт</w:t>
      </w:r>
      <w:proofErr w:type="spellEnd"/>
      <w:r w:rsidRPr="00B55836">
        <w:rPr>
          <w:rFonts w:ascii="Times New Roman" w:hAnsi="Times New Roman" w:cs="Times New Roman"/>
          <w:color w:val="000000"/>
        </w:rPr>
        <w:t xml:space="preserve"> і </w:t>
      </w:r>
      <w:proofErr w:type="spellStart"/>
      <w:r w:rsidRPr="00B55836">
        <w:rPr>
          <w:rFonts w:ascii="Times New Roman" w:hAnsi="Times New Roman" w:cs="Times New Roman"/>
          <w:color w:val="000000"/>
        </w:rPr>
        <w:t>послуг</w:t>
      </w:r>
      <w:proofErr w:type="spellEnd"/>
      <w:r w:rsidRPr="00B55836">
        <w:rPr>
          <w:rFonts w:ascii="Times New Roman" w:hAnsi="Times New Roman" w:cs="Times New Roman"/>
          <w:color w:val="000000"/>
        </w:rPr>
        <w:t>);</w:t>
      </w:r>
    </w:p>
    <w:p w14:paraId="14E8F558" w14:textId="77777777" w:rsidR="00A94E98" w:rsidRPr="00B55836" w:rsidRDefault="00A94E98" w:rsidP="00A94E98">
      <w:pPr>
        <w:widowControl/>
        <w:numPr>
          <w:ilvl w:val="0"/>
          <w:numId w:val="3"/>
        </w:numPr>
        <w:pBdr>
          <w:top w:val="nil"/>
          <w:left w:val="nil"/>
          <w:bottom w:val="nil"/>
          <w:right w:val="nil"/>
          <w:between w:val="nil"/>
        </w:pBdr>
        <w:suppressAutoHyphens w:val="0"/>
        <w:autoSpaceDE/>
        <w:spacing w:line="259" w:lineRule="auto"/>
        <w:jc w:val="both"/>
        <w:rPr>
          <w:rFonts w:ascii="Times New Roman" w:hAnsi="Times New Roman" w:cs="Times New Roman"/>
          <w:color w:val="000000"/>
        </w:rPr>
      </w:pPr>
      <w:proofErr w:type="spellStart"/>
      <w:r w:rsidRPr="00B55836">
        <w:rPr>
          <w:rFonts w:ascii="Times New Roman" w:hAnsi="Times New Roman" w:cs="Times New Roman"/>
          <w:color w:val="000000"/>
        </w:rPr>
        <w:t>зміни</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ціни</w:t>
      </w:r>
      <w:proofErr w:type="spellEnd"/>
      <w:r w:rsidRPr="00B55836">
        <w:rPr>
          <w:rFonts w:ascii="Times New Roman" w:hAnsi="Times New Roman" w:cs="Times New Roman"/>
          <w:color w:val="000000"/>
        </w:rPr>
        <w:t xml:space="preserve"> в </w:t>
      </w:r>
      <w:proofErr w:type="spellStart"/>
      <w:r w:rsidRPr="00B55836">
        <w:rPr>
          <w:rFonts w:ascii="Times New Roman" w:hAnsi="Times New Roman" w:cs="Times New Roman"/>
          <w:color w:val="000000"/>
        </w:rPr>
        <w:t>договорі</w:t>
      </w:r>
      <w:proofErr w:type="spellEnd"/>
      <w:r w:rsidRPr="00B55836">
        <w:rPr>
          <w:rFonts w:ascii="Times New Roman" w:hAnsi="Times New Roman" w:cs="Times New Roman"/>
          <w:color w:val="000000"/>
        </w:rPr>
        <w:t xml:space="preserve"> про </w:t>
      </w:r>
      <w:proofErr w:type="spellStart"/>
      <w:r w:rsidRPr="00B55836">
        <w:rPr>
          <w:rFonts w:ascii="Times New Roman" w:hAnsi="Times New Roman" w:cs="Times New Roman"/>
          <w:color w:val="000000"/>
        </w:rPr>
        <w:t>закупівлю</w:t>
      </w:r>
      <w:proofErr w:type="spellEnd"/>
      <w:r w:rsidRPr="00B55836">
        <w:rPr>
          <w:rFonts w:ascii="Times New Roman" w:hAnsi="Times New Roman" w:cs="Times New Roman"/>
          <w:color w:val="000000"/>
        </w:rPr>
        <w:t xml:space="preserve"> у </w:t>
      </w:r>
      <w:proofErr w:type="spellStart"/>
      <w:r w:rsidRPr="00B55836">
        <w:rPr>
          <w:rFonts w:ascii="Times New Roman" w:hAnsi="Times New Roman" w:cs="Times New Roman"/>
          <w:color w:val="000000"/>
        </w:rPr>
        <w:t>зв’язку</w:t>
      </w:r>
      <w:proofErr w:type="spellEnd"/>
      <w:r w:rsidRPr="00B55836">
        <w:rPr>
          <w:rFonts w:ascii="Times New Roman" w:hAnsi="Times New Roman" w:cs="Times New Roman"/>
          <w:color w:val="000000"/>
        </w:rPr>
        <w:t xml:space="preserve"> з </w:t>
      </w:r>
      <w:proofErr w:type="spellStart"/>
      <w:r w:rsidRPr="00B55836">
        <w:rPr>
          <w:rFonts w:ascii="Times New Roman" w:hAnsi="Times New Roman" w:cs="Times New Roman"/>
          <w:color w:val="000000"/>
        </w:rPr>
        <w:t>зміною</w:t>
      </w:r>
      <w:proofErr w:type="spellEnd"/>
      <w:r w:rsidRPr="00B55836">
        <w:rPr>
          <w:rFonts w:ascii="Times New Roman" w:hAnsi="Times New Roman" w:cs="Times New Roman"/>
          <w:color w:val="000000"/>
        </w:rPr>
        <w:t xml:space="preserve"> ставок </w:t>
      </w:r>
      <w:proofErr w:type="spellStart"/>
      <w:r w:rsidRPr="00B55836">
        <w:rPr>
          <w:rFonts w:ascii="Times New Roman" w:hAnsi="Times New Roman" w:cs="Times New Roman"/>
          <w:color w:val="000000"/>
        </w:rPr>
        <w:t>податків</w:t>
      </w:r>
      <w:proofErr w:type="spellEnd"/>
      <w:r w:rsidRPr="00B55836">
        <w:rPr>
          <w:rFonts w:ascii="Times New Roman" w:hAnsi="Times New Roman" w:cs="Times New Roman"/>
          <w:color w:val="000000"/>
        </w:rPr>
        <w:t xml:space="preserve"> і </w:t>
      </w:r>
      <w:proofErr w:type="spellStart"/>
      <w:r w:rsidRPr="00B55836">
        <w:rPr>
          <w:rFonts w:ascii="Times New Roman" w:hAnsi="Times New Roman" w:cs="Times New Roman"/>
          <w:color w:val="000000"/>
        </w:rPr>
        <w:t>зборів</w:t>
      </w:r>
      <w:proofErr w:type="spellEnd"/>
      <w:r w:rsidRPr="00B55836">
        <w:rPr>
          <w:rFonts w:ascii="Times New Roman" w:hAnsi="Times New Roman" w:cs="Times New Roman"/>
          <w:color w:val="000000"/>
        </w:rPr>
        <w:t xml:space="preserve"> та/</w:t>
      </w:r>
      <w:proofErr w:type="spellStart"/>
      <w:r w:rsidRPr="00B55836">
        <w:rPr>
          <w:rFonts w:ascii="Times New Roman" w:hAnsi="Times New Roman" w:cs="Times New Roman"/>
          <w:color w:val="000000"/>
        </w:rPr>
        <w:t>або</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зміною</w:t>
      </w:r>
      <w:proofErr w:type="spellEnd"/>
      <w:r w:rsidRPr="00B55836">
        <w:rPr>
          <w:rFonts w:ascii="Times New Roman" w:hAnsi="Times New Roman" w:cs="Times New Roman"/>
          <w:color w:val="000000"/>
        </w:rPr>
        <w:t xml:space="preserve"> умов </w:t>
      </w:r>
      <w:proofErr w:type="spellStart"/>
      <w:r w:rsidRPr="00B55836">
        <w:rPr>
          <w:rFonts w:ascii="Times New Roman" w:hAnsi="Times New Roman" w:cs="Times New Roman"/>
          <w:color w:val="000000"/>
        </w:rPr>
        <w:t>щодо</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надання</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пільг</w:t>
      </w:r>
      <w:proofErr w:type="spellEnd"/>
      <w:r w:rsidRPr="00B55836">
        <w:rPr>
          <w:rFonts w:ascii="Times New Roman" w:hAnsi="Times New Roman" w:cs="Times New Roman"/>
          <w:color w:val="000000"/>
        </w:rPr>
        <w:t xml:space="preserve"> з </w:t>
      </w:r>
      <w:proofErr w:type="spellStart"/>
      <w:r w:rsidRPr="00B55836">
        <w:rPr>
          <w:rFonts w:ascii="Times New Roman" w:hAnsi="Times New Roman" w:cs="Times New Roman"/>
          <w:color w:val="000000"/>
        </w:rPr>
        <w:t>оподаткування</w:t>
      </w:r>
      <w:proofErr w:type="spellEnd"/>
      <w:r w:rsidRPr="00B55836">
        <w:rPr>
          <w:rFonts w:ascii="Times New Roman" w:hAnsi="Times New Roman" w:cs="Times New Roman"/>
          <w:color w:val="000000"/>
        </w:rPr>
        <w:t xml:space="preserve"> – </w:t>
      </w:r>
      <w:proofErr w:type="spellStart"/>
      <w:r w:rsidRPr="00B55836">
        <w:rPr>
          <w:rFonts w:ascii="Times New Roman" w:hAnsi="Times New Roman" w:cs="Times New Roman"/>
          <w:color w:val="000000"/>
        </w:rPr>
        <w:t>пропорційно</w:t>
      </w:r>
      <w:proofErr w:type="spellEnd"/>
      <w:r w:rsidRPr="00B55836">
        <w:rPr>
          <w:rFonts w:ascii="Times New Roman" w:hAnsi="Times New Roman" w:cs="Times New Roman"/>
          <w:color w:val="000000"/>
        </w:rPr>
        <w:t xml:space="preserve"> до </w:t>
      </w:r>
      <w:proofErr w:type="spellStart"/>
      <w:r w:rsidRPr="00B55836">
        <w:rPr>
          <w:rFonts w:ascii="Times New Roman" w:hAnsi="Times New Roman" w:cs="Times New Roman"/>
          <w:color w:val="000000"/>
        </w:rPr>
        <w:t>зміни</w:t>
      </w:r>
      <w:proofErr w:type="spellEnd"/>
      <w:r w:rsidRPr="00B55836">
        <w:rPr>
          <w:rFonts w:ascii="Times New Roman" w:hAnsi="Times New Roman" w:cs="Times New Roman"/>
          <w:color w:val="000000"/>
        </w:rPr>
        <w:t xml:space="preserve"> таких ставок та/</w:t>
      </w:r>
      <w:proofErr w:type="spellStart"/>
      <w:r w:rsidRPr="00B55836">
        <w:rPr>
          <w:rFonts w:ascii="Times New Roman" w:hAnsi="Times New Roman" w:cs="Times New Roman"/>
          <w:color w:val="000000"/>
        </w:rPr>
        <w:t>або</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пільг</w:t>
      </w:r>
      <w:proofErr w:type="spellEnd"/>
      <w:r w:rsidRPr="00B55836">
        <w:rPr>
          <w:rFonts w:ascii="Times New Roman" w:hAnsi="Times New Roman" w:cs="Times New Roman"/>
          <w:color w:val="000000"/>
        </w:rPr>
        <w:t xml:space="preserve"> з </w:t>
      </w:r>
      <w:proofErr w:type="spellStart"/>
      <w:r w:rsidRPr="00B55836">
        <w:rPr>
          <w:rFonts w:ascii="Times New Roman" w:hAnsi="Times New Roman" w:cs="Times New Roman"/>
          <w:color w:val="000000"/>
        </w:rPr>
        <w:t>оподаткування</w:t>
      </w:r>
      <w:proofErr w:type="spellEnd"/>
      <w:r w:rsidRPr="00B55836">
        <w:rPr>
          <w:rFonts w:ascii="Times New Roman" w:hAnsi="Times New Roman" w:cs="Times New Roman"/>
          <w:color w:val="000000"/>
        </w:rPr>
        <w:t xml:space="preserve">, а </w:t>
      </w:r>
      <w:proofErr w:type="spellStart"/>
      <w:r w:rsidRPr="00B55836">
        <w:rPr>
          <w:rFonts w:ascii="Times New Roman" w:hAnsi="Times New Roman" w:cs="Times New Roman"/>
          <w:color w:val="000000"/>
        </w:rPr>
        <w:t>також</w:t>
      </w:r>
      <w:proofErr w:type="spellEnd"/>
      <w:r w:rsidRPr="00B55836">
        <w:rPr>
          <w:rFonts w:ascii="Times New Roman" w:hAnsi="Times New Roman" w:cs="Times New Roman"/>
          <w:color w:val="000000"/>
        </w:rPr>
        <w:t xml:space="preserve"> у </w:t>
      </w:r>
      <w:proofErr w:type="spellStart"/>
      <w:r w:rsidRPr="00B55836">
        <w:rPr>
          <w:rFonts w:ascii="Times New Roman" w:hAnsi="Times New Roman" w:cs="Times New Roman"/>
          <w:color w:val="000000"/>
        </w:rPr>
        <w:t>зв’язку</w:t>
      </w:r>
      <w:proofErr w:type="spellEnd"/>
      <w:r w:rsidRPr="00B55836">
        <w:rPr>
          <w:rFonts w:ascii="Times New Roman" w:hAnsi="Times New Roman" w:cs="Times New Roman"/>
          <w:color w:val="000000"/>
        </w:rPr>
        <w:t xml:space="preserve"> з </w:t>
      </w:r>
      <w:proofErr w:type="spellStart"/>
      <w:r w:rsidRPr="00B55836">
        <w:rPr>
          <w:rFonts w:ascii="Times New Roman" w:hAnsi="Times New Roman" w:cs="Times New Roman"/>
          <w:color w:val="000000"/>
        </w:rPr>
        <w:t>зміною</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системи</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оподаткування</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пропорційно</w:t>
      </w:r>
      <w:proofErr w:type="spellEnd"/>
      <w:r w:rsidRPr="00B55836">
        <w:rPr>
          <w:rFonts w:ascii="Times New Roman" w:hAnsi="Times New Roman" w:cs="Times New Roman"/>
          <w:color w:val="000000"/>
        </w:rPr>
        <w:t xml:space="preserve"> до </w:t>
      </w:r>
      <w:proofErr w:type="spellStart"/>
      <w:r w:rsidRPr="00B55836">
        <w:rPr>
          <w:rFonts w:ascii="Times New Roman" w:hAnsi="Times New Roman" w:cs="Times New Roman"/>
          <w:color w:val="000000"/>
        </w:rPr>
        <w:t>зміни</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податкового</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навантаження</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внаслідок</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зміни</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системи</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оподаткування</w:t>
      </w:r>
      <w:proofErr w:type="spellEnd"/>
      <w:r w:rsidRPr="00B55836">
        <w:rPr>
          <w:rFonts w:ascii="Times New Roman" w:hAnsi="Times New Roman" w:cs="Times New Roman"/>
          <w:color w:val="000000"/>
        </w:rPr>
        <w:t>;</w:t>
      </w:r>
    </w:p>
    <w:p w14:paraId="4818FFF1" w14:textId="77777777" w:rsidR="00A94E98" w:rsidRPr="00B55836" w:rsidRDefault="00A94E98" w:rsidP="00A94E98">
      <w:pPr>
        <w:widowControl/>
        <w:numPr>
          <w:ilvl w:val="0"/>
          <w:numId w:val="3"/>
        </w:numPr>
        <w:pBdr>
          <w:top w:val="nil"/>
          <w:left w:val="nil"/>
          <w:bottom w:val="nil"/>
          <w:right w:val="nil"/>
          <w:between w:val="nil"/>
        </w:pBdr>
        <w:suppressAutoHyphens w:val="0"/>
        <w:autoSpaceDE/>
        <w:spacing w:line="259" w:lineRule="auto"/>
        <w:jc w:val="both"/>
        <w:rPr>
          <w:rFonts w:ascii="Times New Roman" w:hAnsi="Times New Roman" w:cs="Times New Roman"/>
          <w:color w:val="000000"/>
        </w:rPr>
      </w:pPr>
      <w:proofErr w:type="spellStart"/>
      <w:proofErr w:type="gramStart"/>
      <w:r w:rsidRPr="00B55836">
        <w:rPr>
          <w:rFonts w:ascii="Times New Roman" w:hAnsi="Times New Roman" w:cs="Times New Roman"/>
          <w:color w:val="000000"/>
        </w:rPr>
        <w:t>зміни</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встановленого</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згідно</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із</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законодавством</w:t>
      </w:r>
      <w:proofErr w:type="spellEnd"/>
      <w:r w:rsidRPr="00B55836">
        <w:rPr>
          <w:rFonts w:ascii="Times New Roman" w:hAnsi="Times New Roman" w:cs="Times New Roman"/>
          <w:color w:val="000000"/>
        </w:rPr>
        <w:t xml:space="preserve"> органами </w:t>
      </w:r>
      <w:proofErr w:type="spellStart"/>
      <w:r w:rsidRPr="00B55836">
        <w:rPr>
          <w:rFonts w:ascii="Times New Roman" w:hAnsi="Times New Roman" w:cs="Times New Roman"/>
          <w:color w:val="000000"/>
        </w:rPr>
        <w:t>державної</w:t>
      </w:r>
      <w:proofErr w:type="spellEnd"/>
      <w:r w:rsidRPr="00B55836">
        <w:rPr>
          <w:rFonts w:ascii="Times New Roman" w:hAnsi="Times New Roman" w:cs="Times New Roman"/>
          <w:color w:val="000000"/>
        </w:rPr>
        <w:t xml:space="preserve"> статистики </w:t>
      </w:r>
      <w:proofErr w:type="spellStart"/>
      <w:r w:rsidRPr="00B55836">
        <w:rPr>
          <w:rFonts w:ascii="Times New Roman" w:hAnsi="Times New Roman" w:cs="Times New Roman"/>
          <w:color w:val="000000"/>
        </w:rPr>
        <w:t>індексу</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споживчих</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цін</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зміни</w:t>
      </w:r>
      <w:proofErr w:type="spellEnd"/>
      <w:r w:rsidRPr="00B55836">
        <w:rPr>
          <w:rFonts w:ascii="Times New Roman" w:hAnsi="Times New Roman" w:cs="Times New Roman"/>
          <w:color w:val="000000"/>
        </w:rPr>
        <w:t xml:space="preserve"> курсу </w:t>
      </w:r>
      <w:proofErr w:type="spellStart"/>
      <w:r w:rsidRPr="00B55836">
        <w:rPr>
          <w:rFonts w:ascii="Times New Roman" w:hAnsi="Times New Roman" w:cs="Times New Roman"/>
          <w:color w:val="000000"/>
        </w:rPr>
        <w:t>іноземної</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валюти</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зміни</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біржових</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котирувань</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або</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показників</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Platts</w:t>
      </w:r>
      <w:proofErr w:type="spellEnd"/>
      <w:r w:rsidRPr="00B55836">
        <w:rPr>
          <w:rFonts w:ascii="Times New Roman" w:hAnsi="Times New Roman" w:cs="Times New Roman"/>
          <w:color w:val="000000"/>
        </w:rPr>
        <w:t xml:space="preserve">, ARGUS, </w:t>
      </w:r>
      <w:proofErr w:type="spellStart"/>
      <w:r w:rsidRPr="00B55836">
        <w:rPr>
          <w:rFonts w:ascii="Times New Roman" w:hAnsi="Times New Roman" w:cs="Times New Roman"/>
          <w:color w:val="000000"/>
        </w:rPr>
        <w:t>регульованих</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цін</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тарифів</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нормативів</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середньозважених</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цін</w:t>
      </w:r>
      <w:proofErr w:type="spellEnd"/>
      <w:r w:rsidRPr="00B55836">
        <w:rPr>
          <w:rFonts w:ascii="Times New Roman" w:hAnsi="Times New Roman" w:cs="Times New Roman"/>
          <w:color w:val="000000"/>
        </w:rPr>
        <w:t xml:space="preserve"> на </w:t>
      </w:r>
      <w:proofErr w:type="spellStart"/>
      <w:r w:rsidRPr="00B55836">
        <w:rPr>
          <w:rFonts w:ascii="Times New Roman" w:hAnsi="Times New Roman" w:cs="Times New Roman"/>
          <w:color w:val="000000"/>
        </w:rPr>
        <w:t>електроенергію</w:t>
      </w:r>
      <w:proofErr w:type="spellEnd"/>
      <w:r w:rsidRPr="00B55836">
        <w:rPr>
          <w:rFonts w:ascii="Times New Roman" w:hAnsi="Times New Roman" w:cs="Times New Roman"/>
          <w:color w:val="000000"/>
        </w:rPr>
        <w:t xml:space="preserve"> на ринку “на </w:t>
      </w:r>
      <w:proofErr w:type="spellStart"/>
      <w:r w:rsidRPr="00B55836">
        <w:rPr>
          <w:rFonts w:ascii="Times New Roman" w:hAnsi="Times New Roman" w:cs="Times New Roman"/>
          <w:color w:val="000000"/>
        </w:rPr>
        <w:t>добу</w:t>
      </w:r>
      <w:proofErr w:type="spellEnd"/>
      <w:r w:rsidRPr="00B55836">
        <w:rPr>
          <w:rFonts w:ascii="Times New Roman" w:hAnsi="Times New Roman" w:cs="Times New Roman"/>
          <w:color w:val="000000"/>
        </w:rPr>
        <w:t xml:space="preserve"> наперед”, </w:t>
      </w:r>
      <w:proofErr w:type="spellStart"/>
      <w:r w:rsidRPr="00B55836">
        <w:rPr>
          <w:rFonts w:ascii="Times New Roman" w:hAnsi="Times New Roman" w:cs="Times New Roman"/>
          <w:color w:val="000000"/>
        </w:rPr>
        <w:t>що</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застосовуються</w:t>
      </w:r>
      <w:proofErr w:type="spellEnd"/>
      <w:r w:rsidRPr="00B55836">
        <w:rPr>
          <w:rFonts w:ascii="Times New Roman" w:hAnsi="Times New Roman" w:cs="Times New Roman"/>
          <w:color w:val="000000"/>
        </w:rPr>
        <w:t xml:space="preserve"> в </w:t>
      </w:r>
      <w:proofErr w:type="spellStart"/>
      <w:r w:rsidRPr="00B55836">
        <w:rPr>
          <w:rFonts w:ascii="Times New Roman" w:hAnsi="Times New Roman" w:cs="Times New Roman"/>
          <w:color w:val="000000"/>
        </w:rPr>
        <w:t>договорі</w:t>
      </w:r>
      <w:proofErr w:type="spellEnd"/>
      <w:r w:rsidRPr="00B55836">
        <w:rPr>
          <w:rFonts w:ascii="Times New Roman" w:hAnsi="Times New Roman" w:cs="Times New Roman"/>
          <w:color w:val="000000"/>
        </w:rPr>
        <w:t xml:space="preserve"> про </w:t>
      </w:r>
      <w:proofErr w:type="spellStart"/>
      <w:r w:rsidRPr="00B55836">
        <w:rPr>
          <w:rFonts w:ascii="Times New Roman" w:hAnsi="Times New Roman" w:cs="Times New Roman"/>
          <w:color w:val="000000"/>
        </w:rPr>
        <w:t>закупівлю</w:t>
      </w:r>
      <w:proofErr w:type="spellEnd"/>
      <w:r w:rsidRPr="00B55836">
        <w:rPr>
          <w:rFonts w:ascii="Times New Roman" w:hAnsi="Times New Roman" w:cs="Times New Roman"/>
          <w:color w:val="000000"/>
        </w:rPr>
        <w:t xml:space="preserve">, у </w:t>
      </w:r>
      <w:proofErr w:type="spellStart"/>
      <w:r w:rsidRPr="00B55836">
        <w:rPr>
          <w:rFonts w:ascii="Times New Roman" w:hAnsi="Times New Roman" w:cs="Times New Roman"/>
          <w:color w:val="000000"/>
        </w:rPr>
        <w:t>разі</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встановлення</w:t>
      </w:r>
      <w:proofErr w:type="spellEnd"/>
      <w:r w:rsidRPr="00B55836">
        <w:rPr>
          <w:rFonts w:ascii="Times New Roman" w:hAnsi="Times New Roman" w:cs="Times New Roman"/>
          <w:color w:val="000000"/>
        </w:rPr>
        <w:t xml:space="preserve"> в </w:t>
      </w:r>
      <w:proofErr w:type="spellStart"/>
      <w:r w:rsidRPr="00B55836">
        <w:rPr>
          <w:rFonts w:ascii="Times New Roman" w:hAnsi="Times New Roman" w:cs="Times New Roman"/>
          <w:color w:val="000000"/>
        </w:rPr>
        <w:t>договорі</w:t>
      </w:r>
      <w:proofErr w:type="spellEnd"/>
      <w:r w:rsidRPr="00B55836">
        <w:rPr>
          <w:rFonts w:ascii="Times New Roman" w:hAnsi="Times New Roman" w:cs="Times New Roman"/>
          <w:color w:val="000000"/>
        </w:rPr>
        <w:t xml:space="preserve"> про</w:t>
      </w:r>
      <w:proofErr w:type="gram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закупівлю</w:t>
      </w:r>
      <w:proofErr w:type="spellEnd"/>
      <w:r w:rsidRPr="00B55836">
        <w:rPr>
          <w:rFonts w:ascii="Times New Roman" w:hAnsi="Times New Roman" w:cs="Times New Roman"/>
          <w:color w:val="000000"/>
        </w:rPr>
        <w:t xml:space="preserve"> порядку </w:t>
      </w:r>
      <w:proofErr w:type="spellStart"/>
      <w:r w:rsidRPr="00B55836">
        <w:rPr>
          <w:rFonts w:ascii="Times New Roman" w:hAnsi="Times New Roman" w:cs="Times New Roman"/>
          <w:color w:val="000000"/>
        </w:rPr>
        <w:t>зміни</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ціни</w:t>
      </w:r>
      <w:proofErr w:type="spellEnd"/>
      <w:r w:rsidRPr="00B55836">
        <w:rPr>
          <w:rFonts w:ascii="Times New Roman" w:hAnsi="Times New Roman" w:cs="Times New Roman"/>
          <w:color w:val="000000"/>
        </w:rPr>
        <w:t>;</w:t>
      </w:r>
    </w:p>
    <w:p w14:paraId="021FABA1" w14:textId="77777777" w:rsidR="00A94E98" w:rsidRPr="00B55836" w:rsidRDefault="00A94E98" w:rsidP="00A94E98">
      <w:pPr>
        <w:widowControl/>
        <w:numPr>
          <w:ilvl w:val="0"/>
          <w:numId w:val="3"/>
        </w:numPr>
        <w:pBdr>
          <w:top w:val="nil"/>
          <w:left w:val="nil"/>
          <w:bottom w:val="nil"/>
          <w:right w:val="nil"/>
          <w:between w:val="nil"/>
        </w:pBdr>
        <w:suppressAutoHyphens w:val="0"/>
        <w:autoSpaceDE/>
        <w:spacing w:line="259" w:lineRule="auto"/>
        <w:jc w:val="both"/>
        <w:rPr>
          <w:rFonts w:ascii="Times New Roman" w:hAnsi="Times New Roman" w:cs="Times New Roman"/>
          <w:color w:val="000000"/>
        </w:rPr>
      </w:pPr>
      <w:proofErr w:type="spellStart"/>
      <w:r w:rsidRPr="00B55836">
        <w:rPr>
          <w:rFonts w:ascii="Times New Roman" w:hAnsi="Times New Roman" w:cs="Times New Roman"/>
          <w:color w:val="000000"/>
        </w:rPr>
        <w:t>зміни</w:t>
      </w:r>
      <w:proofErr w:type="spellEnd"/>
      <w:r w:rsidRPr="00B55836">
        <w:rPr>
          <w:rFonts w:ascii="Times New Roman" w:hAnsi="Times New Roman" w:cs="Times New Roman"/>
          <w:color w:val="000000"/>
        </w:rPr>
        <w:t xml:space="preserve"> умов у </w:t>
      </w:r>
      <w:proofErr w:type="spellStart"/>
      <w:r w:rsidRPr="00B55836">
        <w:rPr>
          <w:rFonts w:ascii="Times New Roman" w:hAnsi="Times New Roman" w:cs="Times New Roman"/>
          <w:color w:val="000000"/>
        </w:rPr>
        <w:t>зв’язку</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із</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застосуванням</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положень</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частини</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шостої</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статті</w:t>
      </w:r>
      <w:proofErr w:type="spellEnd"/>
      <w:r w:rsidRPr="00B55836">
        <w:rPr>
          <w:rFonts w:ascii="Times New Roman" w:hAnsi="Times New Roman" w:cs="Times New Roman"/>
          <w:color w:val="000000"/>
        </w:rPr>
        <w:t xml:space="preserve"> 41 Закону.</w:t>
      </w:r>
    </w:p>
    <w:p w14:paraId="1407E242" w14:textId="77777777" w:rsidR="00CF7F55" w:rsidRPr="00B55836" w:rsidRDefault="00C41AB8" w:rsidP="00C631A0">
      <w:pPr>
        <w:contextualSpacing/>
        <w:jc w:val="both"/>
        <w:rPr>
          <w:rStyle w:val="FontStyle16"/>
          <w:b w:val="0"/>
          <w:sz w:val="24"/>
          <w:szCs w:val="24"/>
          <w:lang w:val="uk-UA"/>
        </w:rPr>
      </w:pPr>
      <w:r w:rsidRPr="00B55836">
        <w:rPr>
          <w:rFonts w:ascii="Times New Roman" w:eastAsia="Arial Unicode MS" w:hAnsi="Times New Roman" w:cs="Times New Roman"/>
          <w:lang w:val="uk-UA" w:eastAsia="hi-IN" w:bidi="hi-IN"/>
        </w:rPr>
        <w:t xml:space="preserve">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 </w:t>
      </w:r>
    </w:p>
    <w:p w14:paraId="0D7FBC3F" w14:textId="77777777" w:rsidR="002A0083" w:rsidRPr="00B55836" w:rsidRDefault="009856EA" w:rsidP="00CF7F55">
      <w:pPr>
        <w:widowControl/>
        <w:tabs>
          <w:tab w:val="left" w:pos="993"/>
        </w:tabs>
        <w:suppressAutoHyphens w:val="0"/>
        <w:autoSpaceDE/>
        <w:jc w:val="both"/>
        <w:rPr>
          <w:rFonts w:ascii="Times New Roman" w:hAnsi="Times New Roman" w:cs="Times New Roman"/>
          <w:lang w:val="uk-UA"/>
        </w:rPr>
      </w:pPr>
      <w:r w:rsidRPr="00B55836">
        <w:rPr>
          <w:rStyle w:val="FontStyle16"/>
          <w:b w:val="0"/>
          <w:sz w:val="24"/>
          <w:szCs w:val="24"/>
          <w:lang w:val="uk-UA"/>
        </w:rPr>
        <w:t>3.</w:t>
      </w:r>
      <w:r w:rsidR="00861DDF" w:rsidRPr="00B55836">
        <w:rPr>
          <w:rStyle w:val="FontStyle16"/>
          <w:b w:val="0"/>
          <w:sz w:val="24"/>
          <w:szCs w:val="24"/>
          <w:lang w:val="uk-UA"/>
        </w:rPr>
        <w:t>6</w:t>
      </w:r>
      <w:r w:rsidR="002A0083" w:rsidRPr="00B55836">
        <w:rPr>
          <w:rFonts w:ascii="Times New Roman" w:eastAsia="Arial Unicode MS" w:hAnsi="Times New Roman" w:cs="Times New Roman"/>
          <w:lang w:val="uk-UA" w:eastAsia="hi-IN" w:bidi="hi-IN"/>
        </w:rPr>
        <w:t xml:space="preserve">. </w:t>
      </w:r>
      <w:r w:rsidR="00C41AB8" w:rsidRPr="00B55836">
        <w:rPr>
          <w:rStyle w:val="FontStyle16"/>
          <w:b w:val="0"/>
          <w:sz w:val="24"/>
          <w:szCs w:val="24"/>
          <w:lang w:val="uk-UA"/>
        </w:rPr>
        <w:t>Оплата здійснюється в розмірі повної вартості Товару шляхом безготівкового переказу на поточний рахунок Продавця, на підставі рахунку виставленого Продавцем, за фактом постачання.</w:t>
      </w:r>
    </w:p>
    <w:p w14:paraId="69B38D81" w14:textId="0DA96F02" w:rsidR="00AB7A99" w:rsidRPr="00B55836" w:rsidRDefault="00AB7A99" w:rsidP="00C631A0">
      <w:pPr>
        <w:jc w:val="both"/>
        <w:rPr>
          <w:rFonts w:ascii="Times New Roman" w:eastAsia="Arial Unicode MS" w:hAnsi="Times New Roman" w:cs="Times New Roman"/>
          <w:lang w:val="uk-UA" w:eastAsia="hi-IN" w:bidi="hi-IN"/>
        </w:rPr>
      </w:pPr>
      <w:r w:rsidRPr="00B55836">
        <w:rPr>
          <w:rFonts w:ascii="Times New Roman" w:eastAsia="Arial Unicode MS" w:hAnsi="Times New Roman" w:cs="Times New Roman"/>
          <w:lang w:val="uk-UA" w:eastAsia="hi-IN" w:bidi="hi-IN"/>
        </w:rPr>
        <w:t>3.</w:t>
      </w:r>
      <w:r w:rsidR="005F420A">
        <w:rPr>
          <w:rFonts w:ascii="Times New Roman" w:eastAsia="Arial Unicode MS" w:hAnsi="Times New Roman" w:cs="Times New Roman"/>
          <w:lang w:val="uk-UA" w:eastAsia="hi-IN" w:bidi="hi-IN"/>
        </w:rPr>
        <w:t>7</w:t>
      </w:r>
      <w:r w:rsidRPr="00B55836">
        <w:rPr>
          <w:rFonts w:ascii="Times New Roman" w:eastAsia="Arial Unicode MS" w:hAnsi="Times New Roman" w:cs="Times New Roman"/>
          <w:lang w:val="uk-UA" w:eastAsia="hi-IN" w:bidi="hi-IN"/>
        </w:rPr>
        <w:t xml:space="preserve">. </w:t>
      </w:r>
      <w:r w:rsidR="006871BB" w:rsidRPr="00B55836">
        <w:rPr>
          <w:rFonts w:ascii="Times New Roman" w:eastAsia="Arial Unicode MS" w:hAnsi="Times New Roman" w:cs="Times New Roman"/>
          <w:lang w:val="uk-UA" w:eastAsia="hi-IN" w:bidi="hi-IN"/>
        </w:rPr>
        <w:t>Покупець</w:t>
      </w:r>
      <w:r w:rsidRPr="00B55836">
        <w:rPr>
          <w:rFonts w:ascii="Times New Roman" w:eastAsia="Arial Unicode MS" w:hAnsi="Times New Roman" w:cs="Times New Roman"/>
          <w:lang w:val="uk-UA" w:eastAsia="hi-IN" w:bidi="hi-IN"/>
        </w:rPr>
        <w:t xml:space="preserve">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w:t>
      </w:r>
      <w:r w:rsidR="005C776C">
        <w:rPr>
          <w:rFonts w:ascii="Times New Roman" w:eastAsia="Arial Unicode MS" w:hAnsi="Times New Roman" w:cs="Times New Roman"/>
          <w:lang w:val="uk-UA" w:eastAsia="hi-IN" w:bidi="hi-IN"/>
        </w:rPr>
        <w:t xml:space="preserve">протягом </w:t>
      </w:r>
      <w:r w:rsidR="005C776C" w:rsidRPr="005F420A">
        <w:rPr>
          <w:rFonts w:ascii="Times New Roman" w:hAnsi="Times New Roman"/>
          <w:lang w:val="uk-UA" w:eastAsia="uk-UA"/>
        </w:rPr>
        <w:t>10 (десяти) робочих днів з дати поставки Товару належної якості Замовнику на підставі видаткової накладної</w:t>
      </w:r>
      <w:r w:rsidR="005C776C" w:rsidRPr="005C776C">
        <w:rPr>
          <w:rFonts w:ascii="Times New Roman" w:hAnsi="Times New Roman"/>
          <w:lang w:val="uk-UA" w:eastAsia="uk-UA"/>
        </w:rPr>
        <w:t>.</w:t>
      </w:r>
    </w:p>
    <w:p w14:paraId="7D772DC8" w14:textId="77777777" w:rsidR="009856EA" w:rsidRPr="00B55836" w:rsidRDefault="009856EA" w:rsidP="009856EA">
      <w:pPr>
        <w:spacing w:line="259" w:lineRule="auto"/>
        <w:ind w:left="-180"/>
        <w:jc w:val="center"/>
        <w:rPr>
          <w:b/>
          <w:lang w:val="uk-UA"/>
        </w:rPr>
      </w:pPr>
      <w:r w:rsidRPr="00B55836">
        <w:rPr>
          <w:rFonts w:ascii="Times New Roman" w:hAnsi="Times New Roman"/>
          <w:b/>
          <w:lang w:val="uk-UA"/>
        </w:rPr>
        <w:lastRenderedPageBreak/>
        <w:t>ІV. Порядок та строки  пер</w:t>
      </w:r>
      <w:r w:rsidR="00DA0A85" w:rsidRPr="00B55836">
        <w:rPr>
          <w:rFonts w:ascii="Times New Roman" w:hAnsi="Times New Roman"/>
          <w:b/>
          <w:lang w:val="uk-UA"/>
        </w:rPr>
        <w:t>е</w:t>
      </w:r>
      <w:r w:rsidRPr="00B55836">
        <w:rPr>
          <w:rFonts w:ascii="Times New Roman" w:hAnsi="Times New Roman"/>
          <w:b/>
          <w:lang w:val="uk-UA"/>
        </w:rPr>
        <w:t>дачі Товару</w:t>
      </w:r>
    </w:p>
    <w:p w14:paraId="60245634" w14:textId="6DA6C493" w:rsidR="009856EA" w:rsidRPr="00B55836" w:rsidRDefault="009856EA" w:rsidP="00C631A0">
      <w:pPr>
        <w:tabs>
          <w:tab w:val="left" w:pos="567"/>
          <w:tab w:val="left" w:pos="993"/>
        </w:tabs>
        <w:spacing w:line="259" w:lineRule="auto"/>
        <w:jc w:val="both"/>
        <w:rPr>
          <w:rFonts w:ascii="Times New Roman" w:hAnsi="Times New Roman"/>
          <w:lang w:val="uk-UA"/>
        </w:rPr>
      </w:pPr>
      <w:r w:rsidRPr="00B55836">
        <w:rPr>
          <w:rFonts w:ascii="Times New Roman" w:hAnsi="Times New Roman"/>
          <w:lang w:val="uk-UA"/>
        </w:rPr>
        <w:t xml:space="preserve">4.1. Продавець передає Товар разом із оригіналами супровідних документів у пункті поставки, яким </w:t>
      </w:r>
      <w:r w:rsidRPr="00B55836">
        <w:rPr>
          <w:rFonts w:ascii="Times New Roman" w:hAnsi="Times New Roman"/>
          <w:b/>
          <w:lang w:val="uk-UA"/>
        </w:rPr>
        <w:t xml:space="preserve">є склад </w:t>
      </w:r>
      <w:r w:rsidR="00A94E98" w:rsidRPr="00B55836">
        <w:rPr>
          <w:rFonts w:ascii="Times New Roman" w:hAnsi="Times New Roman"/>
          <w:b/>
          <w:lang w:val="uk-UA"/>
        </w:rPr>
        <w:t>ПОКУПЦЯ</w:t>
      </w:r>
      <w:r w:rsidR="00A94E98" w:rsidRPr="00B55836">
        <w:rPr>
          <w:rFonts w:ascii="Times New Roman" w:hAnsi="Times New Roman"/>
          <w:lang w:val="uk-UA"/>
        </w:rPr>
        <w:t xml:space="preserve"> </w:t>
      </w:r>
      <w:r w:rsidRPr="00B55836">
        <w:rPr>
          <w:rFonts w:ascii="Times New Roman" w:hAnsi="Times New Roman"/>
          <w:lang w:val="uk-UA"/>
        </w:rPr>
        <w:t xml:space="preserve">. Товар поставляється на умовах EXW – склад </w:t>
      </w:r>
      <w:r w:rsidR="00A94E98" w:rsidRPr="00B55836">
        <w:rPr>
          <w:rFonts w:ascii="Times New Roman" w:hAnsi="Times New Roman"/>
          <w:lang w:val="uk-UA"/>
        </w:rPr>
        <w:t>ПОКУПЦЯ</w:t>
      </w:r>
      <w:r w:rsidRPr="00B55836">
        <w:rPr>
          <w:rFonts w:ascii="Times New Roman" w:hAnsi="Times New Roman"/>
          <w:lang w:val="uk-UA"/>
        </w:rPr>
        <w:t xml:space="preserve"> в редакції офіційних правил тлумачення торговельних термінів ІНКОТЕРМС – 2010 (INCOTERMS-2010)). </w:t>
      </w:r>
      <w:r w:rsidR="00A94E98" w:rsidRPr="00B55836">
        <w:rPr>
          <w:rFonts w:ascii="Times New Roman" w:hAnsi="Times New Roman"/>
          <w:lang w:val="uk-UA"/>
        </w:rPr>
        <w:t>ПРОДАВЕЦЬ</w:t>
      </w:r>
      <w:r w:rsidRPr="00B55836">
        <w:rPr>
          <w:rFonts w:ascii="Times New Roman" w:hAnsi="Times New Roman"/>
          <w:lang w:val="uk-UA"/>
        </w:rPr>
        <w:t xml:space="preserve"> несе всі витрати та ризики, пов’язанні з транспортуванням Товару.</w:t>
      </w:r>
      <w:r w:rsidR="001B5E7D" w:rsidRPr="00B55836">
        <w:rPr>
          <w:rFonts w:ascii="Times New Roman" w:hAnsi="Times New Roman"/>
          <w:lang w:val="uk-UA"/>
        </w:rPr>
        <w:t xml:space="preserve"> Місце поставки товару: </w:t>
      </w:r>
      <w:r w:rsidR="00607D56" w:rsidRPr="00B55836">
        <w:rPr>
          <w:rFonts w:ascii="Times New Roman" w:hAnsi="Times New Roman"/>
          <w:b/>
          <w:lang w:eastAsia="ru-RU"/>
        </w:rPr>
        <w:t>2</w:t>
      </w:r>
      <w:r w:rsidR="00607D56" w:rsidRPr="00B55836">
        <w:rPr>
          <w:rFonts w:ascii="Times New Roman" w:hAnsi="Times New Roman"/>
          <w:b/>
          <w:lang w:val="uk-UA" w:eastAsia="ru-RU"/>
        </w:rPr>
        <w:t>2432</w:t>
      </w:r>
      <w:r w:rsidR="00080F69" w:rsidRPr="00B55836">
        <w:rPr>
          <w:rFonts w:ascii="Times New Roman" w:hAnsi="Times New Roman"/>
          <w:b/>
          <w:lang w:eastAsia="ru-RU"/>
        </w:rPr>
        <w:t xml:space="preserve">, </w:t>
      </w:r>
      <w:proofErr w:type="spellStart"/>
      <w:r w:rsidR="00080F69" w:rsidRPr="00B55836">
        <w:rPr>
          <w:rFonts w:ascii="Times New Roman" w:hAnsi="Times New Roman"/>
          <w:b/>
          <w:lang w:eastAsia="ru-RU"/>
        </w:rPr>
        <w:t>Україна</w:t>
      </w:r>
      <w:proofErr w:type="spellEnd"/>
      <w:r w:rsidR="00080F69" w:rsidRPr="00B55836">
        <w:rPr>
          <w:rFonts w:ascii="Times New Roman" w:hAnsi="Times New Roman"/>
          <w:b/>
          <w:lang w:eastAsia="ru-RU"/>
        </w:rPr>
        <w:t xml:space="preserve">, </w:t>
      </w:r>
      <w:proofErr w:type="spellStart"/>
      <w:r w:rsidR="00080F69" w:rsidRPr="00B55836">
        <w:rPr>
          <w:rFonts w:ascii="Times New Roman" w:hAnsi="Times New Roman"/>
          <w:b/>
          <w:lang w:eastAsia="ru-RU"/>
        </w:rPr>
        <w:t>Вінницька</w:t>
      </w:r>
      <w:proofErr w:type="spellEnd"/>
      <w:r w:rsidR="00080F69" w:rsidRPr="00B55836">
        <w:rPr>
          <w:rFonts w:ascii="Times New Roman" w:hAnsi="Times New Roman"/>
          <w:b/>
          <w:lang w:eastAsia="ru-RU"/>
        </w:rPr>
        <w:t xml:space="preserve"> обл., </w:t>
      </w:r>
      <w:r w:rsidR="00607D56" w:rsidRPr="00B55836">
        <w:rPr>
          <w:rFonts w:ascii="Times New Roman" w:hAnsi="Times New Roman"/>
          <w:b/>
          <w:lang w:val="uk-UA" w:eastAsia="ru-RU"/>
        </w:rPr>
        <w:t>с. Іванів</w:t>
      </w:r>
      <w:r w:rsidR="00080F69" w:rsidRPr="00B55836">
        <w:rPr>
          <w:rFonts w:ascii="Times New Roman" w:hAnsi="Times New Roman"/>
          <w:b/>
          <w:lang w:eastAsia="ru-RU"/>
        </w:rPr>
        <w:t xml:space="preserve">, </w:t>
      </w:r>
      <w:proofErr w:type="spellStart"/>
      <w:r w:rsidR="00080F69" w:rsidRPr="00B55836">
        <w:rPr>
          <w:rFonts w:ascii="Times New Roman" w:hAnsi="Times New Roman"/>
          <w:b/>
          <w:lang w:eastAsia="ru-RU"/>
        </w:rPr>
        <w:t>вул</w:t>
      </w:r>
      <w:proofErr w:type="spellEnd"/>
      <w:r w:rsidR="00080F69" w:rsidRPr="00B55836">
        <w:rPr>
          <w:rFonts w:ascii="Times New Roman" w:hAnsi="Times New Roman"/>
          <w:b/>
          <w:lang w:eastAsia="ru-RU"/>
        </w:rPr>
        <w:t>.</w:t>
      </w:r>
      <w:r w:rsidR="00607D56" w:rsidRPr="00B55836">
        <w:rPr>
          <w:rFonts w:ascii="Times New Roman" w:hAnsi="Times New Roman"/>
          <w:b/>
          <w:lang w:val="uk-UA" w:eastAsia="ru-RU"/>
        </w:rPr>
        <w:t>Свинаря</w:t>
      </w:r>
      <w:r w:rsidR="00607D56" w:rsidRPr="00B55836">
        <w:rPr>
          <w:rFonts w:ascii="Times New Roman" w:hAnsi="Times New Roman"/>
          <w:b/>
          <w:lang w:eastAsia="ru-RU"/>
        </w:rPr>
        <w:t xml:space="preserve">, буд. </w:t>
      </w:r>
      <w:r w:rsidR="005F420A">
        <w:rPr>
          <w:rFonts w:ascii="Times New Roman" w:hAnsi="Times New Roman"/>
          <w:b/>
          <w:lang w:val="uk-UA" w:eastAsia="ru-RU"/>
        </w:rPr>
        <w:t>7а</w:t>
      </w:r>
      <w:r w:rsidR="00080F69" w:rsidRPr="00B55836">
        <w:rPr>
          <w:rFonts w:ascii="Times New Roman" w:hAnsi="Times New Roman"/>
          <w:lang w:val="uk-UA" w:eastAsia="ru-RU"/>
        </w:rPr>
        <w:t>.</w:t>
      </w:r>
    </w:p>
    <w:p w14:paraId="6D0BEF2A" w14:textId="77777777" w:rsidR="009856EA" w:rsidRPr="00B55836" w:rsidRDefault="009856EA" w:rsidP="00C631A0">
      <w:pPr>
        <w:tabs>
          <w:tab w:val="left" w:pos="567"/>
          <w:tab w:val="left" w:pos="993"/>
        </w:tabs>
        <w:spacing w:line="259" w:lineRule="auto"/>
        <w:jc w:val="both"/>
        <w:rPr>
          <w:rFonts w:ascii="Times New Roman" w:hAnsi="Times New Roman"/>
          <w:lang w:val="uk-UA"/>
        </w:rPr>
      </w:pPr>
      <w:r w:rsidRPr="00B55836">
        <w:rPr>
          <w:rFonts w:ascii="Times New Roman" w:hAnsi="Times New Roman"/>
          <w:lang w:val="uk-UA"/>
        </w:rPr>
        <w:t xml:space="preserve">4.2. Факт поставки (передачі у власність) Товару в рамках цього Договору підтверджується актом прийому-передачі, підписаним уповноваженими представниками обох сторін. </w:t>
      </w:r>
    </w:p>
    <w:p w14:paraId="7DE31C22" w14:textId="77777777" w:rsidR="009856EA" w:rsidRPr="00B55836" w:rsidRDefault="009856EA" w:rsidP="00C631A0">
      <w:pPr>
        <w:tabs>
          <w:tab w:val="left" w:pos="567"/>
          <w:tab w:val="left" w:pos="993"/>
        </w:tabs>
        <w:spacing w:line="259" w:lineRule="auto"/>
        <w:jc w:val="both"/>
        <w:rPr>
          <w:rFonts w:ascii="Times New Roman" w:hAnsi="Times New Roman"/>
          <w:lang w:val="uk-UA"/>
        </w:rPr>
      </w:pPr>
      <w:r w:rsidRPr="00B55836">
        <w:rPr>
          <w:rFonts w:ascii="Times New Roman" w:hAnsi="Times New Roman"/>
          <w:lang w:val="uk-UA"/>
        </w:rPr>
        <w:t xml:space="preserve">4.3. Право власності на техніку до Покупця переходить на підставі акта приймання-передачі Товару. </w:t>
      </w:r>
    </w:p>
    <w:p w14:paraId="0CBB4A8D" w14:textId="77777777" w:rsidR="009856EA" w:rsidRPr="00B55836" w:rsidRDefault="009856EA" w:rsidP="00C631A0">
      <w:pPr>
        <w:spacing w:line="259" w:lineRule="auto"/>
        <w:jc w:val="both"/>
        <w:rPr>
          <w:rFonts w:ascii="Times New Roman" w:hAnsi="Times New Roman"/>
          <w:lang w:val="uk-UA"/>
        </w:rPr>
      </w:pPr>
      <w:r w:rsidRPr="00B55836">
        <w:rPr>
          <w:rFonts w:ascii="Times New Roman" w:hAnsi="Times New Roman"/>
          <w:lang w:val="uk-UA"/>
        </w:rPr>
        <w:t>4.4. Підписанням відповідного Акту приймання-передачі Покупець підтверджує факт передання йому Товару, всієї необхідної інформації та супровідних документів стосовно Товару, передбачених Договором та чинним законодавством України, відсутності у нього будь-яких претензій щодо якості та комплектності переданого йому Товару, необхідної інформації та супровідних документів стосовно Товару.</w:t>
      </w:r>
    </w:p>
    <w:p w14:paraId="0827C2FE" w14:textId="77777777" w:rsidR="009856EA" w:rsidRPr="00B55836" w:rsidRDefault="009856EA" w:rsidP="00C631A0">
      <w:pPr>
        <w:spacing w:line="259" w:lineRule="auto"/>
        <w:jc w:val="both"/>
        <w:rPr>
          <w:rFonts w:ascii="Times New Roman" w:hAnsi="Times New Roman"/>
          <w:lang w:val="uk-UA"/>
        </w:rPr>
      </w:pPr>
      <w:r w:rsidRPr="00B55836">
        <w:rPr>
          <w:rFonts w:ascii="Times New Roman" w:hAnsi="Times New Roman"/>
          <w:lang w:val="uk-UA"/>
        </w:rPr>
        <w:t>4.5. Ризик випадкового знищення або випадкового пошкодження Товару переходить до Покупцю з моменту поставки Товару та передачі усіх супровідних документів.</w:t>
      </w:r>
    </w:p>
    <w:p w14:paraId="78702D7D" w14:textId="77777777" w:rsidR="009856EA" w:rsidRPr="00B55836" w:rsidRDefault="009856EA" w:rsidP="00C631A0">
      <w:pPr>
        <w:tabs>
          <w:tab w:val="left" w:pos="567"/>
          <w:tab w:val="left" w:pos="993"/>
        </w:tabs>
        <w:spacing w:line="259" w:lineRule="auto"/>
        <w:jc w:val="both"/>
        <w:rPr>
          <w:rFonts w:ascii="Times New Roman" w:hAnsi="Times New Roman"/>
          <w:lang w:val="uk-UA"/>
        </w:rPr>
      </w:pPr>
      <w:r w:rsidRPr="00B55836">
        <w:rPr>
          <w:rFonts w:ascii="Times New Roman" w:hAnsi="Times New Roman"/>
          <w:lang w:val="uk-UA"/>
        </w:rPr>
        <w:t xml:space="preserve">4.6. Товар за цим Договором поставляється  не пізніше </w:t>
      </w:r>
      <w:r w:rsidR="00BD1F69" w:rsidRPr="00B55836">
        <w:rPr>
          <w:rFonts w:ascii="Times New Roman" w:hAnsi="Times New Roman"/>
          <w:b/>
          <w:lang w:val="uk-UA"/>
        </w:rPr>
        <w:t>3</w:t>
      </w:r>
      <w:r w:rsidR="00607D56" w:rsidRPr="00B55836">
        <w:rPr>
          <w:rFonts w:ascii="Times New Roman" w:hAnsi="Times New Roman"/>
          <w:b/>
          <w:lang w:val="uk-UA"/>
        </w:rPr>
        <w:t>1</w:t>
      </w:r>
      <w:r w:rsidR="00BD1F69" w:rsidRPr="00B55836">
        <w:rPr>
          <w:rFonts w:ascii="Times New Roman" w:hAnsi="Times New Roman"/>
          <w:b/>
          <w:lang w:val="uk-UA"/>
        </w:rPr>
        <w:t>.0</w:t>
      </w:r>
      <w:r w:rsidR="00607D56" w:rsidRPr="00B55836">
        <w:rPr>
          <w:rFonts w:ascii="Times New Roman" w:hAnsi="Times New Roman"/>
          <w:b/>
          <w:lang w:val="uk-UA"/>
        </w:rPr>
        <w:t>7</w:t>
      </w:r>
      <w:r w:rsidR="00BD1F69" w:rsidRPr="00B55836">
        <w:rPr>
          <w:rFonts w:ascii="Times New Roman" w:hAnsi="Times New Roman"/>
          <w:b/>
          <w:lang w:val="uk-UA"/>
        </w:rPr>
        <w:t>.2023 року</w:t>
      </w:r>
    </w:p>
    <w:p w14:paraId="028DFC7D" w14:textId="77777777" w:rsidR="009856EA" w:rsidRPr="00B55836" w:rsidRDefault="009856EA" w:rsidP="00C631A0">
      <w:pPr>
        <w:spacing w:line="259" w:lineRule="auto"/>
        <w:jc w:val="both"/>
        <w:rPr>
          <w:rFonts w:ascii="Times New Roman" w:hAnsi="Times New Roman"/>
          <w:lang w:val="uk-UA"/>
        </w:rPr>
      </w:pPr>
      <w:r w:rsidRPr="00B55836">
        <w:rPr>
          <w:rFonts w:ascii="Times New Roman" w:hAnsi="Times New Roman"/>
          <w:lang w:val="uk-UA"/>
        </w:rPr>
        <w:t xml:space="preserve">4.7. Продавець зобов'язаний не менше ніж за три робочих дні повідомити Покупця про готовність поставити Товар та узгодити з Покупцем дату поставки Товару. </w:t>
      </w:r>
    </w:p>
    <w:p w14:paraId="1C1C066D" w14:textId="77777777" w:rsidR="009856EA" w:rsidRPr="00B55836" w:rsidRDefault="009856EA" w:rsidP="00C631A0">
      <w:pPr>
        <w:spacing w:line="259" w:lineRule="auto"/>
        <w:jc w:val="both"/>
        <w:rPr>
          <w:rFonts w:ascii="Times New Roman" w:hAnsi="Times New Roman"/>
          <w:lang w:val="uk-UA"/>
        </w:rPr>
      </w:pPr>
      <w:r w:rsidRPr="00B55836">
        <w:rPr>
          <w:rFonts w:ascii="Times New Roman" w:hAnsi="Times New Roman"/>
          <w:lang w:val="uk-UA"/>
        </w:rPr>
        <w:t>4.8. Покупець зобов’язаний прийняти Товар при наявності відвантажувальних документів та відповідності Товару вимогам розділу ІІ Договору протягом п'яти робочих днів з моменту поставки.</w:t>
      </w:r>
    </w:p>
    <w:p w14:paraId="7A2F5438" w14:textId="77777777" w:rsidR="009856EA" w:rsidRPr="00B55836" w:rsidRDefault="009856EA" w:rsidP="009856EA">
      <w:pPr>
        <w:spacing w:line="259" w:lineRule="auto"/>
        <w:jc w:val="both"/>
        <w:rPr>
          <w:rFonts w:ascii="Times New Roman" w:hAnsi="Times New Roman"/>
          <w:lang w:val="uk-UA"/>
        </w:rPr>
      </w:pPr>
    </w:p>
    <w:p w14:paraId="04BEEA46" w14:textId="77777777" w:rsidR="009856EA" w:rsidRPr="00B55836" w:rsidRDefault="009856EA" w:rsidP="009856EA">
      <w:pPr>
        <w:tabs>
          <w:tab w:val="left" w:pos="964"/>
        </w:tabs>
        <w:spacing w:line="259" w:lineRule="auto"/>
        <w:ind w:left="-180"/>
        <w:jc w:val="center"/>
        <w:rPr>
          <w:rFonts w:ascii="Times New Roman" w:hAnsi="Times New Roman"/>
          <w:b/>
          <w:lang w:val="uk-UA"/>
        </w:rPr>
      </w:pPr>
      <w:r w:rsidRPr="00B55836">
        <w:rPr>
          <w:rFonts w:ascii="Times New Roman" w:hAnsi="Times New Roman"/>
          <w:b/>
          <w:lang w:val="uk-UA"/>
        </w:rPr>
        <w:t>V. Обов'язки сторін.</w:t>
      </w:r>
    </w:p>
    <w:p w14:paraId="2B2E31B5" w14:textId="77777777" w:rsidR="009856EA" w:rsidRPr="00B55836" w:rsidRDefault="009856EA" w:rsidP="00C631A0">
      <w:pPr>
        <w:spacing w:line="259" w:lineRule="auto"/>
        <w:jc w:val="both"/>
        <w:rPr>
          <w:rFonts w:ascii="Times New Roman" w:hAnsi="Times New Roman"/>
          <w:lang w:val="uk-UA"/>
        </w:rPr>
      </w:pPr>
      <w:r w:rsidRPr="00B55836">
        <w:rPr>
          <w:rFonts w:ascii="Times New Roman" w:hAnsi="Times New Roman"/>
          <w:lang w:val="uk-UA"/>
        </w:rPr>
        <w:t>5.1. Обов’язки Продавця:</w:t>
      </w:r>
    </w:p>
    <w:p w14:paraId="2635C206" w14:textId="77777777" w:rsidR="009856EA" w:rsidRPr="00B55836" w:rsidRDefault="009856EA" w:rsidP="009856EA">
      <w:pPr>
        <w:spacing w:line="259" w:lineRule="auto"/>
        <w:ind w:firstLine="851"/>
        <w:jc w:val="both"/>
        <w:rPr>
          <w:rFonts w:ascii="Times New Roman" w:hAnsi="Times New Roman"/>
          <w:lang w:val="uk-UA"/>
        </w:rPr>
      </w:pPr>
      <w:r w:rsidRPr="00B55836">
        <w:rPr>
          <w:rFonts w:ascii="Times New Roman" w:hAnsi="Times New Roman"/>
          <w:lang w:val="uk-UA"/>
        </w:rPr>
        <w:t>5.1.1. Забезпечити поставку товару у строки, встановлені цим Договором.</w:t>
      </w:r>
    </w:p>
    <w:p w14:paraId="77612EC7" w14:textId="77777777" w:rsidR="009856EA" w:rsidRPr="00B55836" w:rsidRDefault="009856EA" w:rsidP="009856EA">
      <w:pPr>
        <w:spacing w:line="259" w:lineRule="auto"/>
        <w:ind w:firstLine="851"/>
        <w:jc w:val="both"/>
        <w:rPr>
          <w:rFonts w:ascii="Times New Roman" w:hAnsi="Times New Roman"/>
          <w:lang w:val="uk-UA"/>
        </w:rPr>
      </w:pPr>
      <w:r w:rsidRPr="00B55836">
        <w:rPr>
          <w:rFonts w:ascii="Times New Roman" w:hAnsi="Times New Roman"/>
          <w:lang w:val="uk-UA"/>
        </w:rPr>
        <w:t>5.1.2. Забезпечити поставку товару, якість якого відповідає умовам, установленим розділом 2 цього Договору.</w:t>
      </w:r>
    </w:p>
    <w:p w14:paraId="664C76E3" w14:textId="77777777" w:rsidR="009856EA" w:rsidRPr="00B55836" w:rsidRDefault="00C631A0" w:rsidP="009856EA">
      <w:pPr>
        <w:spacing w:line="259" w:lineRule="auto"/>
        <w:ind w:firstLine="851"/>
        <w:jc w:val="both"/>
        <w:rPr>
          <w:rFonts w:ascii="Times New Roman" w:hAnsi="Times New Roman"/>
          <w:lang w:val="uk-UA"/>
        </w:rPr>
      </w:pPr>
      <w:r w:rsidRPr="00B55836">
        <w:rPr>
          <w:rFonts w:ascii="Times New Roman" w:hAnsi="Times New Roman"/>
          <w:lang w:val="uk-UA"/>
        </w:rPr>
        <w:t>5.1</w:t>
      </w:r>
      <w:r w:rsidR="009856EA" w:rsidRPr="00B55836">
        <w:rPr>
          <w:rFonts w:ascii="Times New Roman" w:hAnsi="Times New Roman"/>
          <w:lang w:val="uk-UA"/>
        </w:rPr>
        <w:t xml:space="preserve">.3. Повідомляти Покупця про готовність товару до поставки (таке повідомлення повинно бути надане Постачальником не менше ніж за </w:t>
      </w:r>
      <w:r w:rsidR="005C776C" w:rsidRPr="005F420A">
        <w:rPr>
          <w:rFonts w:ascii="Times New Roman" w:hAnsi="Times New Roman"/>
          <w:lang w:val="uk-UA"/>
        </w:rPr>
        <w:t xml:space="preserve">3 </w:t>
      </w:r>
      <w:r w:rsidR="009856EA" w:rsidRPr="005F420A">
        <w:rPr>
          <w:rFonts w:ascii="Times New Roman" w:hAnsi="Times New Roman"/>
          <w:lang w:val="uk-UA"/>
        </w:rPr>
        <w:t>(</w:t>
      </w:r>
      <w:r w:rsidR="005C776C" w:rsidRPr="005F420A">
        <w:rPr>
          <w:rFonts w:ascii="Times New Roman" w:hAnsi="Times New Roman"/>
          <w:lang w:val="uk-UA"/>
        </w:rPr>
        <w:t>три</w:t>
      </w:r>
      <w:r w:rsidR="009856EA" w:rsidRPr="005F420A">
        <w:rPr>
          <w:rFonts w:ascii="Times New Roman" w:hAnsi="Times New Roman"/>
          <w:lang w:val="uk-UA"/>
        </w:rPr>
        <w:t>) робочих дні</w:t>
      </w:r>
      <w:r w:rsidR="009856EA" w:rsidRPr="00B55836">
        <w:rPr>
          <w:rFonts w:ascii="Times New Roman" w:hAnsi="Times New Roman"/>
          <w:lang w:val="uk-UA"/>
        </w:rPr>
        <w:t xml:space="preserve"> до запланованої ним дати такої поставки), а також повідомляти про хід виконання Договору (відповідно до запиту Покупця).</w:t>
      </w:r>
    </w:p>
    <w:p w14:paraId="1E79C034" w14:textId="77777777" w:rsidR="009856EA" w:rsidRPr="00B55836" w:rsidRDefault="00C631A0" w:rsidP="009856EA">
      <w:pPr>
        <w:spacing w:line="259" w:lineRule="auto"/>
        <w:ind w:firstLine="851"/>
        <w:jc w:val="both"/>
        <w:rPr>
          <w:rFonts w:ascii="Times New Roman" w:hAnsi="Times New Roman"/>
          <w:lang w:val="uk-UA"/>
        </w:rPr>
      </w:pPr>
      <w:r w:rsidRPr="00B55836">
        <w:rPr>
          <w:rFonts w:ascii="Times New Roman" w:hAnsi="Times New Roman"/>
          <w:lang w:val="uk-UA"/>
        </w:rPr>
        <w:t>5.1</w:t>
      </w:r>
      <w:r w:rsidR="009856EA" w:rsidRPr="00B55836">
        <w:rPr>
          <w:rFonts w:ascii="Times New Roman" w:hAnsi="Times New Roman"/>
          <w:lang w:val="uk-UA"/>
        </w:rPr>
        <w:t>.4. Інші обов’язки, зазначені умовами цього Договору</w:t>
      </w:r>
    </w:p>
    <w:p w14:paraId="3FCF4748" w14:textId="77777777" w:rsidR="009856EA" w:rsidRPr="00B55836" w:rsidRDefault="009856EA" w:rsidP="009856EA">
      <w:pPr>
        <w:spacing w:line="259" w:lineRule="auto"/>
        <w:ind w:firstLine="567"/>
        <w:jc w:val="both"/>
        <w:rPr>
          <w:rFonts w:ascii="Times New Roman" w:hAnsi="Times New Roman"/>
          <w:lang w:val="uk-UA"/>
        </w:rPr>
      </w:pPr>
      <w:r w:rsidRPr="00B55836">
        <w:rPr>
          <w:rFonts w:ascii="Times New Roman" w:hAnsi="Times New Roman"/>
          <w:lang w:val="uk-UA"/>
        </w:rPr>
        <w:t>5.2. Права Продавця:</w:t>
      </w:r>
    </w:p>
    <w:p w14:paraId="0DEE7E6F" w14:textId="77777777" w:rsidR="009856EA" w:rsidRPr="00B55836" w:rsidRDefault="009856EA" w:rsidP="009856EA">
      <w:pPr>
        <w:spacing w:line="259" w:lineRule="auto"/>
        <w:ind w:firstLine="851"/>
        <w:jc w:val="both"/>
        <w:rPr>
          <w:rFonts w:ascii="Times New Roman" w:hAnsi="Times New Roman"/>
          <w:lang w:val="uk-UA"/>
        </w:rPr>
      </w:pPr>
      <w:r w:rsidRPr="00B55836">
        <w:rPr>
          <w:rFonts w:ascii="Times New Roman" w:hAnsi="Times New Roman"/>
          <w:lang w:val="uk-UA"/>
        </w:rPr>
        <w:t>5.2.1. Своєчасно та в повному обсязі</w:t>
      </w:r>
      <w:r w:rsidR="006B4E1E" w:rsidRPr="00B55836">
        <w:rPr>
          <w:rFonts w:ascii="Times New Roman" w:hAnsi="Times New Roman"/>
          <w:lang w:val="uk-UA"/>
        </w:rPr>
        <w:t xml:space="preserve"> отримати плату за поставлений </w:t>
      </w:r>
      <w:r w:rsidRPr="00B55836">
        <w:rPr>
          <w:rFonts w:ascii="Times New Roman" w:hAnsi="Times New Roman"/>
          <w:lang w:val="uk-UA"/>
        </w:rPr>
        <w:t>Товар.</w:t>
      </w:r>
    </w:p>
    <w:p w14:paraId="117523AC" w14:textId="77777777" w:rsidR="009856EA" w:rsidRPr="00B55836" w:rsidRDefault="009856EA" w:rsidP="009856EA">
      <w:pPr>
        <w:spacing w:line="259" w:lineRule="auto"/>
        <w:ind w:firstLine="851"/>
        <w:jc w:val="both"/>
        <w:rPr>
          <w:rFonts w:ascii="Times New Roman" w:hAnsi="Times New Roman"/>
          <w:lang w:val="uk-UA"/>
        </w:rPr>
      </w:pPr>
      <w:r w:rsidRPr="00B55836">
        <w:rPr>
          <w:rFonts w:ascii="Times New Roman" w:hAnsi="Times New Roman"/>
          <w:lang w:val="uk-UA"/>
        </w:rPr>
        <w:t>5.2.2. На дострокову поставку Товару за письмовим погодженням з Покупцем.</w:t>
      </w:r>
    </w:p>
    <w:p w14:paraId="55E62B90" w14:textId="77777777" w:rsidR="009856EA" w:rsidRPr="00B55836" w:rsidRDefault="009856EA" w:rsidP="009856EA">
      <w:pPr>
        <w:spacing w:line="259" w:lineRule="auto"/>
        <w:ind w:firstLine="851"/>
        <w:jc w:val="both"/>
        <w:rPr>
          <w:rFonts w:ascii="Times New Roman" w:hAnsi="Times New Roman"/>
          <w:lang w:val="uk-UA"/>
        </w:rPr>
      </w:pPr>
      <w:r w:rsidRPr="00B55836">
        <w:rPr>
          <w:rFonts w:ascii="Times New Roman" w:hAnsi="Times New Roman"/>
          <w:lang w:val="uk-UA"/>
        </w:rPr>
        <w:t>5.2.3. У разі невиконання зобов’язань Покупцем Продавець має право достроково розірвати цей Договір, повідомивши про це Покупця письмово у строк не пізніше ніж за 5 календарних дні про таке розірвання.</w:t>
      </w:r>
    </w:p>
    <w:p w14:paraId="7A222859" w14:textId="77777777" w:rsidR="009856EA" w:rsidRPr="00B55836" w:rsidRDefault="009856EA" w:rsidP="009856EA">
      <w:pPr>
        <w:spacing w:line="259" w:lineRule="auto"/>
        <w:ind w:firstLine="851"/>
        <w:jc w:val="both"/>
        <w:rPr>
          <w:rFonts w:ascii="Times New Roman" w:hAnsi="Times New Roman"/>
          <w:lang w:val="uk-UA"/>
        </w:rPr>
      </w:pPr>
      <w:r w:rsidRPr="00B55836">
        <w:rPr>
          <w:rFonts w:ascii="Times New Roman" w:hAnsi="Times New Roman"/>
          <w:lang w:val="uk-UA"/>
        </w:rPr>
        <w:t>5.2.4. Інші права, зазначені умовами цього Договору.</w:t>
      </w:r>
    </w:p>
    <w:p w14:paraId="0B72D3E6" w14:textId="77777777" w:rsidR="009856EA" w:rsidRPr="00B55836" w:rsidRDefault="009856EA" w:rsidP="009856EA">
      <w:pPr>
        <w:spacing w:line="259" w:lineRule="auto"/>
        <w:ind w:firstLine="567"/>
        <w:jc w:val="both"/>
        <w:rPr>
          <w:rFonts w:ascii="Times New Roman" w:hAnsi="Times New Roman"/>
          <w:lang w:val="uk-UA"/>
        </w:rPr>
      </w:pPr>
      <w:r w:rsidRPr="00B55836">
        <w:rPr>
          <w:rFonts w:ascii="Times New Roman" w:hAnsi="Times New Roman"/>
          <w:lang w:val="uk-UA"/>
        </w:rPr>
        <w:t>5.3. Обов’язки Покупця:</w:t>
      </w:r>
    </w:p>
    <w:p w14:paraId="4F37D1E1" w14:textId="77777777" w:rsidR="009856EA" w:rsidRPr="00B55836" w:rsidRDefault="009856EA" w:rsidP="009856EA">
      <w:pPr>
        <w:spacing w:line="259" w:lineRule="auto"/>
        <w:ind w:firstLine="851"/>
        <w:jc w:val="both"/>
        <w:rPr>
          <w:rFonts w:ascii="Times New Roman" w:hAnsi="Times New Roman"/>
          <w:lang w:val="uk-UA"/>
        </w:rPr>
      </w:pPr>
      <w:r w:rsidRPr="00B55836">
        <w:rPr>
          <w:rFonts w:ascii="Times New Roman" w:hAnsi="Times New Roman"/>
          <w:lang w:val="uk-UA"/>
        </w:rPr>
        <w:t>5.3.1. Покупець зобов’язується забезпечити своєчасне і належне приймання Товару, що відповідає вимогам, визначеним щодо нього у цьому Договорі, і який був поставлений в порядку та на умовах, визначених у цьому Договорі.</w:t>
      </w:r>
    </w:p>
    <w:p w14:paraId="2B7B8ED7" w14:textId="77777777" w:rsidR="009856EA" w:rsidRPr="00B55836" w:rsidRDefault="009856EA" w:rsidP="009856EA">
      <w:pPr>
        <w:spacing w:line="259" w:lineRule="auto"/>
        <w:ind w:firstLine="851"/>
        <w:jc w:val="both"/>
        <w:rPr>
          <w:rFonts w:ascii="Times New Roman" w:hAnsi="Times New Roman"/>
          <w:lang w:val="uk-UA"/>
        </w:rPr>
      </w:pPr>
      <w:r w:rsidRPr="00B55836">
        <w:rPr>
          <w:rFonts w:ascii="Times New Roman" w:hAnsi="Times New Roman"/>
          <w:lang w:val="uk-UA"/>
        </w:rPr>
        <w:t>5.3.2. Покупець зобов’язується вчинити дії, які відповідно до вимог, що звичайно ставляться до аналогічних дій, необхідні з його боку для забезпечення передання та приймання Товару.</w:t>
      </w:r>
    </w:p>
    <w:p w14:paraId="3E238960" w14:textId="77777777" w:rsidR="009856EA" w:rsidRPr="00B55836" w:rsidRDefault="009856EA" w:rsidP="009856EA">
      <w:pPr>
        <w:spacing w:line="259" w:lineRule="auto"/>
        <w:ind w:firstLine="851"/>
        <w:jc w:val="both"/>
        <w:rPr>
          <w:rFonts w:ascii="Times New Roman" w:hAnsi="Times New Roman"/>
          <w:lang w:val="uk-UA"/>
        </w:rPr>
      </w:pPr>
      <w:r w:rsidRPr="00B55836">
        <w:rPr>
          <w:rFonts w:ascii="Times New Roman" w:hAnsi="Times New Roman"/>
          <w:lang w:val="uk-UA"/>
        </w:rPr>
        <w:t>5.3.3. Приймання товару (за кількістю і якістю) здійснюється в порядку та на умовах, визначених цим Договором, та у відповідності до чинного законодавства України.</w:t>
      </w:r>
    </w:p>
    <w:p w14:paraId="7459F559" w14:textId="77777777" w:rsidR="009856EA" w:rsidRPr="00B55836" w:rsidRDefault="009856EA" w:rsidP="009856EA">
      <w:pPr>
        <w:spacing w:line="259" w:lineRule="auto"/>
        <w:ind w:firstLine="851"/>
        <w:jc w:val="both"/>
        <w:rPr>
          <w:rFonts w:ascii="Times New Roman" w:hAnsi="Times New Roman"/>
          <w:lang w:val="uk-UA"/>
        </w:rPr>
      </w:pPr>
      <w:r w:rsidRPr="00B55836">
        <w:rPr>
          <w:rFonts w:ascii="Times New Roman" w:hAnsi="Times New Roman"/>
          <w:lang w:val="uk-UA"/>
        </w:rPr>
        <w:t>5.3.4. Перевірити кількість та якість прийнятого Товару і про виявлені недоліки Товару негайно повідомити Продавця;</w:t>
      </w:r>
      <w:r w:rsidR="00B33F80" w:rsidRPr="00B55836">
        <w:rPr>
          <w:rFonts w:ascii="Times New Roman" w:eastAsia="Arial Unicode MS" w:hAnsi="Times New Roman" w:cs="Times New Roman"/>
          <w:lang w:val="uk-UA" w:eastAsia="hi-IN" w:bidi="hi-IN"/>
        </w:rPr>
        <w:t xml:space="preserve"> </w:t>
      </w:r>
    </w:p>
    <w:p w14:paraId="3A26507E" w14:textId="77777777" w:rsidR="009856EA" w:rsidRPr="00B55836" w:rsidRDefault="009856EA" w:rsidP="009856EA">
      <w:pPr>
        <w:spacing w:line="259" w:lineRule="auto"/>
        <w:ind w:firstLine="851"/>
        <w:jc w:val="both"/>
        <w:rPr>
          <w:rFonts w:ascii="Times New Roman" w:hAnsi="Times New Roman"/>
          <w:lang w:val="uk-UA"/>
        </w:rPr>
      </w:pPr>
      <w:r w:rsidRPr="00B55836">
        <w:rPr>
          <w:rFonts w:ascii="Times New Roman" w:hAnsi="Times New Roman"/>
          <w:lang w:val="uk-UA"/>
        </w:rPr>
        <w:t>5.3.5. Вчасно і у повному обсязі здійснити оплату, відповідно до умов Договору, у строки, передбачені цим Договором;</w:t>
      </w:r>
    </w:p>
    <w:p w14:paraId="6AEAC0AC" w14:textId="77777777" w:rsidR="009856EA" w:rsidRPr="00B55836" w:rsidRDefault="009856EA" w:rsidP="009856EA">
      <w:pPr>
        <w:spacing w:line="259" w:lineRule="auto"/>
        <w:ind w:firstLine="567"/>
        <w:jc w:val="both"/>
        <w:rPr>
          <w:rFonts w:ascii="Times New Roman" w:hAnsi="Times New Roman"/>
          <w:lang w:val="uk-UA"/>
        </w:rPr>
      </w:pPr>
      <w:r w:rsidRPr="00B55836">
        <w:rPr>
          <w:rFonts w:ascii="Times New Roman" w:hAnsi="Times New Roman"/>
          <w:lang w:val="uk-UA"/>
        </w:rPr>
        <w:t>5.4. Права Покупця:</w:t>
      </w:r>
    </w:p>
    <w:p w14:paraId="4AEE6A97" w14:textId="77777777" w:rsidR="009856EA" w:rsidRPr="00B55836" w:rsidRDefault="009856EA" w:rsidP="009856EA">
      <w:pPr>
        <w:spacing w:line="259" w:lineRule="auto"/>
        <w:ind w:firstLine="851"/>
        <w:jc w:val="both"/>
        <w:rPr>
          <w:rFonts w:ascii="Times New Roman" w:hAnsi="Times New Roman"/>
          <w:lang w:val="uk-UA"/>
        </w:rPr>
      </w:pPr>
      <w:r w:rsidRPr="00B55836">
        <w:rPr>
          <w:rFonts w:ascii="Times New Roman" w:hAnsi="Times New Roman"/>
          <w:lang w:val="uk-UA"/>
        </w:rPr>
        <w:t xml:space="preserve">5.4.1. Покупець має право пред’явити Продавцю претензії щодо кількості і видимих </w:t>
      </w:r>
      <w:r w:rsidRPr="00B55836">
        <w:rPr>
          <w:rFonts w:ascii="Times New Roman" w:hAnsi="Times New Roman"/>
          <w:lang w:val="uk-UA"/>
        </w:rPr>
        <w:lastRenderedPageBreak/>
        <w:t>пошкоджень Товару - негайно після їх виявлення з оформленням відповідних документів;</w:t>
      </w:r>
    </w:p>
    <w:p w14:paraId="377BF01B" w14:textId="77777777" w:rsidR="009856EA" w:rsidRPr="00B55836" w:rsidRDefault="009856EA" w:rsidP="009856EA">
      <w:pPr>
        <w:spacing w:line="259" w:lineRule="auto"/>
        <w:ind w:firstLine="851"/>
        <w:jc w:val="both"/>
        <w:rPr>
          <w:rFonts w:ascii="Times New Roman" w:hAnsi="Times New Roman"/>
          <w:lang w:val="uk-UA"/>
        </w:rPr>
      </w:pPr>
      <w:r w:rsidRPr="00B55836">
        <w:rPr>
          <w:rFonts w:ascii="Times New Roman" w:hAnsi="Times New Roman"/>
          <w:lang w:val="uk-UA"/>
        </w:rPr>
        <w:t>5.4.2.  Контролювати поставку Товару у строки, встановлені цим Договором.</w:t>
      </w:r>
    </w:p>
    <w:p w14:paraId="28B72010" w14:textId="77777777" w:rsidR="009856EA" w:rsidRPr="00B55836" w:rsidRDefault="009856EA" w:rsidP="009856EA">
      <w:pPr>
        <w:spacing w:line="259" w:lineRule="auto"/>
        <w:ind w:firstLine="851"/>
        <w:jc w:val="both"/>
        <w:rPr>
          <w:rFonts w:ascii="Times New Roman" w:hAnsi="Times New Roman"/>
          <w:lang w:val="uk-UA"/>
        </w:rPr>
      </w:pPr>
      <w:r w:rsidRPr="00B55836">
        <w:rPr>
          <w:rFonts w:ascii="Times New Roman" w:hAnsi="Times New Roman"/>
          <w:lang w:val="uk-UA"/>
        </w:rPr>
        <w:t xml:space="preserve">5.4.3. Повернути Продавцю документи, зазначені Договором, в разі неналежного їх оформлення. </w:t>
      </w:r>
    </w:p>
    <w:p w14:paraId="3DA59903" w14:textId="77777777" w:rsidR="009856EA" w:rsidRPr="00B55836" w:rsidRDefault="009856EA" w:rsidP="009856EA">
      <w:pPr>
        <w:spacing w:line="259" w:lineRule="auto"/>
        <w:ind w:firstLine="851"/>
        <w:jc w:val="both"/>
        <w:rPr>
          <w:rFonts w:ascii="Times New Roman" w:hAnsi="Times New Roman"/>
          <w:lang w:val="uk-UA"/>
        </w:rPr>
      </w:pPr>
      <w:r w:rsidRPr="00B55836">
        <w:rPr>
          <w:rFonts w:ascii="Times New Roman" w:hAnsi="Times New Roman"/>
          <w:lang w:val="uk-UA"/>
        </w:rPr>
        <w:t>5.4.5. Достроково в односторонньому порядку розірвати цей Договір у разі невиконання зобов’язань Продавцем, повідомивши письмово про це його у строк не пізніше ніж за 3 календарних дні про таке розірвання.</w:t>
      </w:r>
    </w:p>
    <w:p w14:paraId="14EBE408" w14:textId="77777777" w:rsidR="009856EA" w:rsidRPr="00B55836" w:rsidRDefault="009856EA" w:rsidP="009856EA">
      <w:pPr>
        <w:spacing w:line="259" w:lineRule="auto"/>
        <w:ind w:firstLine="851"/>
        <w:jc w:val="both"/>
        <w:rPr>
          <w:rFonts w:ascii="Times New Roman" w:hAnsi="Times New Roman"/>
          <w:lang w:val="uk-UA"/>
        </w:rPr>
      </w:pPr>
      <w:r w:rsidRPr="00B55836">
        <w:rPr>
          <w:rFonts w:ascii="Times New Roman" w:hAnsi="Times New Roman"/>
          <w:lang w:val="uk-UA"/>
        </w:rPr>
        <w:t>5.4.6. Інші права, зазначені умовами цього Договору.</w:t>
      </w:r>
    </w:p>
    <w:p w14:paraId="3897B583" w14:textId="77777777" w:rsidR="009856EA" w:rsidRPr="00B55836" w:rsidRDefault="009856EA" w:rsidP="009856EA">
      <w:pPr>
        <w:spacing w:line="259" w:lineRule="auto"/>
        <w:jc w:val="both"/>
        <w:rPr>
          <w:rFonts w:ascii="Times New Roman" w:hAnsi="Times New Roman"/>
          <w:lang w:val="uk-UA"/>
        </w:rPr>
      </w:pPr>
    </w:p>
    <w:p w14:paraId="2F1B3BAE" w14:textId="77777777" w:rsidR="009856EA" w:rsidRPr="00B55836" w:rsidRDefault="009856EA" w:rsidP="009856EA">
      <w:pPr>
        <w:spacing w:line="259" w:lineRule="auto"/>
        <w:jc w:val="center"/>
        <w:rPr>
          <w:rFonts w:ascii="Times New Roman" w:hAnsi="Times New Roman"/>
          <w:b/>
          <w:lang w:val="uk-UA"/>
        </w:rPr>
      </w:pPr>
      <w:r w:rsidRPr="00B55836">
        <w:rPr>
          <w:rFonts w:ascii="Times New Roman" w:hAnsi="Times New Roman"/>
          <w:b/>
          <w:lang w:val="uk-UA"/>
        </w:rPr>
        <w:t>VI. Відповідальність сторін і порядок вирішення спорів.</w:t>
      </w:r>
    </w:p>
    <w:p w14:paraId="42CD5AED" w14:textId="77777777" w:rsidR="009856EA" w:rsidRPr="00B55836" w:rsidRDefault="009856EA" w:rsidP="009856EA">
      <w:pPr>
        <w:spacing w:line="259" w:lineRule="auto"/>
        <w:ind w:firstLine="567"/>
        <w:jc w:val="both"/>
        <w:rPr>
          <w:rFonts w:ascii="Times New Roman" w:hAnsi="Times New Roman"/>
          <w:lang w:val="uk-UA"/>
        </w:rPr>
      </w:pPr>
      <w:r w:rsidRPr="00B55836">
        <w:rPr>
          <w:rFonts w:ascii="Times New Roman" w:hAnsi="Times New Roman"/>
          <w:lang w:val="uk-UA"/>
        </w:rPr>
        <w:t>6.1.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5B261255" w14:textId="77777777" w:rsidR="009856EA" w:rsidRPr="00B55836" w:rsidRDefault="009856EA" w:rsidP="009856EA">
      <w:pPr>
        <w:spacing w:line="259" w:lineRule="auto"/>
        <w:ind w:firstLine="567"/>
        <w:jc w:val="both"/>
        <w:rPr>
          <w:rFonts w:ascii="Times New Roman" w:hAnsi="Times New Roman"/>
          <w:lang w:val="uk-UA"/>
        </w:rPr>
      </w:pPr>
      <w:r w:rsidRPr="00B55836">
        <w:rPr>
          <w:rFonts w:ascii="Times New Roman" w:hAnsi="Times New Roman"/>
          <w:lang w:val="uk-UA"/>
        </w:rPr>
        <w:t>6.2. Усі спори, що виникають з цього Договору або пов’язані із ним, вирішуються шляхом переговорів між Сторонами.</w:t>
      </w:r>
    </w:p>
    <w:p w14:paraId="5E9A37B8" w14:textId="77777777" w:rsidR="009856EA" w:rsidRPr="00B55836" w:rsidRDefault="009856EA" w:rsidP="009856EA">
      <w:pPr>
        <w:spacing w:line="259" w:lineRule="auto"/>
        <w:ind w:firstLine="567"/>
        <w:jc w:val="both"/>
        <w:rPr>
          <w:rFonts w:ascii="Times New Roman" w:hAnsi="Times New Roman"/>
          <w:lang w:val="uk-UA"/>
        </w:rPr>
      </w:pPr>
      <w:r w:rsidRPr="00B55836">
        <w:rPr>
          <w:rFonts w:ascii="Times New Roman" w:hAnsi="Times New Roman"/>
          <w:lang w:val="uk-UA"/>
        </w:rPr>
        <w:t>6.3. Якщо відповідний спір неможливо вирішити шляхом переговорів, він виріш</w:t>
      </w:r>
      <w:r w:rsidR="005C776C">
        <w:rPr>
          <w:rFonts w:ascii="Times New Roman" w:hAnsi="Times New Roman"/>
          <w:lang w:val="uk-UA"/>
        </w:rPr>
        <w:t>ує</w:t>
      </w:r>
      <w:r w:rsidRPr="00B55836">
        <w:rPr>
          <w:rFonts w:ascii="Times New Roman" w:hAnsi="Times New Roman"/>
          <w:lang w:val="uk-UA"/>
        </w:rPr>
        <w:t>ться в судовому порядку за встановленою підвідомчістю та підсудністю такого спору відповідно до чинного законодавства України.</w:t>
      </w:r>
    </w:p>
    <w:p w14:paraId="5D587CD0" w14:textId="77777777" w:rsidR="009856EA" w:rsidRPr="00B55836" w:rsidRDefault="009856EA" w:rsidP="009856EA">
      <w:pPr>
        <w:spacing w:line="259" w:lineRule="auto"/>
        <w:ind w:firstLine="567"/>
        <w:jc w:val="both"/>
        <w:rPr>
          <w:rFonts w:ascii="Times New Roman" w:hAnsi="Times New Roman"/>
          <w:lang w:val="uk-UA"/>
        </w:rPr>
      </w:pPr>
      <w:r w:rsidRPr="00B55836">
        <w:rPr>
          <w:rFonts w:ascii="Times New Roman" w:hAnsi="Times New Roman"/>
          <w:lang w:val="uk-UA"/>
        </w:rPr>
        <w:t>6.4. У випадках, не передбачених цим Договором, Сторони керуються чинним законодавством України.</w:t>
      </w:r>
    </w:p>
    <w:p w14:paraId="26B911C7" w14:textId="77777777" w:rsidR="009856EA" w:rsidRPr="00B55836" w:rsidRDefault="009856EA" w:rsidP="009856EA">
      <w:pPr>
        <w:spacing w:line="259" w:lineRule="auto"/>
        <w:ind w:firstLine="567"/>
        <w:jc w:val="both"/>
        <w:rPr>
          <w:rFonts w:ascii="Times New Roman" w:hAnsi="Times New Roman"/>
          <w:lang w:val="uk-UA"/>
        </w:rPr>
      </w:pPr>
      <w:r w:rsidRPr="00B55836">
        <w:rPr>
          <w:rFonts w:ascii="Times New Roman" w:hAnsi="Times New Roman"/>
          <w:lang w:val="uk-UA"/>
        </w:rPr>
        <w:t>6.5. В разі несплати  Покупцем суми коштів обумовленої договором за Товар, то останній підлягає поверненню Продавцю  разом із супроводжуючими документа</w:t>
      </w:r>
      <w:r w:rsidRPr="005F420A">
        <w:rPr>
          <w:rFonts w:ascii="Times New Roman" w:hAnsi="Times New Roman"/>
          <w:lang w:val="uk-UA"/>
        </w:rPr>
        <w:t>ми</w:t>
      </w:r>
      <w:r w:rsidR="005C776C" w:rsidRPr="005F420A">
        <w:rPr>
          <w:rFonts w:ascii="Times New Roman" w:hAnsi="Times New Roman"/>
          <w:lang w:val="uk-UA"/>
        </w:rPr>
        <w:t xml:space="preserve"> </w:t>
      </w:r>
      <w:r w:rsidR="005C776C" w:rsidRPr="005F420A">
        <w:rPr>
          <w:rFonts w:eastAsia="Calibri"/>
          <w:color w:val="00000A"/>
        </w:rPr>
        <w:t xml:space="preserve">(в тому </w:t>
      </w:r>
      <w:proofErr w:type="spellStart"/>
      <w:r w:rsidR="005C776C" w:rsidRPr="005F420A">
        <w:rPr>
          <w:rFonts w:eastAsia="Calibri"/>
          <w:color w:val="00000A"/>
        </w:rPr>
        <w:t>числі</w:t>
      </w:r>
      <w:proofErr w:type="spellEnd"/>
      <w:r w:rsidR="005C776C" w:rsidRPr="005F420A">
        <w:rPr>
          <w:rFonts w:eastAsia="Calibri"/>
          <w:color w:val="00000A"/>
        </w:rPr>
        <w:t xml:space="preserve"> </w:t>
      </w:r>
      <w:proofErr w:type="spellStart"/>
      <w:r w:rsidR="005C776C" w:rsidRPr="005F420A">
        <w:rPr>
          <w:rFonts w:eastAsia="Calibri"/>
          <w:color w:val="00000A"/>
        </w:rPr>
        <w:t>видатковою</w:t>
      </w:r>
      <w:proofErr w:type="spellEnd"/>
      <w:r w:rsidR="005C776C" w:rsidRPr="005F420A">
        <w:rPr>
          <w:rFonts w:eastAsia="Calibri"/>
          <w:color w:val="00000A"/>
        </w:rPr>
        <w:t xml:space="preserve"> накладною на </w:t>
      </w:r>
      <w:proofErr w:type="spellStart"/>
      <w:r w:rsidR="005C776C" w:rsidRPr="005F420A">
        <w:rPr>
          <w:rFonts w:eastAsia="Calibri"/>
          <w:color w:val="00000A"/>
        </w:rPr>
        <w:t>повернення</w:t>
      </w:r>
      <w:proofErr w:type="spellEnd"/>
      <w:r w:rsidR="005C776C" w:rsidRPr="005F420A">
        <w:rPr>
          <w:rFonts w:eastAsia="Calibri"/>
          <w:color w:val="00000A"/>
        </w:rPr>
        <w:t xml:space="preserve"> та </w:t>
      </w:r>
      <w:proofErr w:type="spellStart"/>
      <w:r w:rsidR="005C776C" w:rsidRPr="005F420A">
        <w:rPr>
          <w:rFonts w:eastAsia="Calibri"/>
          <w:color w:val="00000A"/>
        </w:rPr>
        <w:t>технічним</w:t>
      </w:r>
      <w:proofErr w:type="spellEnd"/>
      <w:r w:rsidR="005C776C" w:rsidRPr="005F420A">
        <w:rPr>
          <w:rFonts w:eastAsia="Calibri"/>
          <w:color w:val="00000A"/>
        </w:rPr>
        <w:t xml:space="preserve"> паспортом з </w:t>
      </w:r>
      <w:proofErr w:type="spellStart"/>
      <w:r w:rsidR="005C776C" w:rsidRPr="005F420A">
        <w:rPr>
          <w:rFonts w:eastAsia="Calibri"/>
          <w:color w:val="00000A"/>
        </w:rPr>
        <w:t>відміткою</w:t>
      </w:r>
      <w:proofErr w:type="spellEnd"/>
      <w:r w:rsidR="005C776C" w:rsidRPr="005F420A">
        <w:rPr>
          <w:rFonts w:eastAsia="Calibri"/>
          <w:color w:val="00000A"/>
        </w:rPr>
        <w:t xml:space="preserve"> про </w:t>
      </w:r>
      <w:proofErr w:type="spellStart"/>
      <w:r w:rsidR="005C776C" w:rsidRPr="005F420A">
        <w:rPr>
          <w:rFonts w:eastAsia="Calibri"/>
          <w:color w:val="00000A"/>
        </w:rPr>
        <w:t>зняття</w:t>
      </w:r>
      <w:proofErr w:type="spellEnd"/>
      <w:r w:rsidR="005C776C" w:rsidRPr="005F420A">
        <w:rPr>
          <w:rFonts w:eastAsia="Calibri"/>
          <w:color w:val="00000A"/>
        </w:rPr>
        <w:t xml:space="preserve"> транспортного </w:t>
      </w:r>
      <w:proofErr w:type="spellStart"/>
      <w:r w:rsidR="005C776C" w:rsidRPr="005F420A">
        <w:rPr>
          <w:rFonts w:eastAsia="Calibri"/>
          <w:color w:val="00000A"/>
        </w:rPr>
        <w:t>засобу</w:t>
      </w:r>
      <w:proofErr w:type="spellEnd"/>
      <w:r w:rsidR="005C776C" w:rsidRPr="005F420A">
        <w:rPr>
          <w:rFonts w:eastAsia="Calibri"/>
          <w:color w:val="00000A"/>
        </w:rPr>
        <w:t xml:space="preserve"> з </w:t>
      </w:r>
      <w:proofErr w:type="spellStart"/>
      <w:r w:rsidR="005C776C" w:rsidRPr="005F420A">
        <w:rPr>
          <w:rFonts w:eastAsia="Calibri"/>
          <w:color w:val="00000A"/>
        </w:rPr>
        <w:t>реєстрації</w:t>
      </w:r>
      <w:proofErr w:type="spellEnd"/>
      <w:r w:rsidR="005C776C" w:rsidRPr="005F420A">
        <w:rPr>
          <w:rFonts w:eastAsia="Calibri"/>
          <w:color w:val="00000A"/>
        </w:rPr>
        <w:t>)</w:t>
      </w:r>
      <w:r w:rsidRPr="005F420A">
        <w:rPr>
          <w:rFonts w:ascii="Times New Roman" w:hAnsi="Times New Roman"/>
          <w:lang w:val="uk-UA"/>
        </w:rPr>
        <w:t>. В разі повернення То</w:t>
      </w:r>
      <w:r w:rsidRPr="00B55836">
        <w:rPr>
          <w:rFonts w:ascii="Times New Roman" w:hAnsi="Times New Roman"/>
          <w:lang w:val="uk-UA"/>
        </w:rPr>
        <w:t>вару на підставі відмови Покупця від товару -</w:t>
      </w:r>
      <w:r w:rsidR="006A7477" w:rsidRPr="00B55836">
        <w:rPr>
          <w:rFonts w:ascii="Times New Roman" w:hAnsi="Times New Roman"/>
          <w:lang w:val="uk-UA"/>
        </w:rPr>
        <w:t xml:space="preserve"> </w:t>
      </w:r>
      <w:r w:rsidRPr="00B55836">
        <w:rPr>
          <w:rFonts w:ascii="Times New Roman" w:hAnsi="Times New Roman"/>
          <w:lang w:val="uk-UA"/>
        </w:rPr>
        <w:t>анулювання факту реалізації товару проводиться Продавцем у відповідності до Порядку обліку створення та ведення реєстру підприємств, установ, організацій та інших суб'єктів господарювання, які здійснюють торгівлю транспортними засобами та їх складовими частинами, що мають ідентифікаційні номери.</w:t>
      </w:r>
    </w:p>
    <w:p w14:paraId="24EBCD72" w14:textId="77777777" w:rsidR="009856EA" w:rsidRPr="00B55836" w:rsidRDefault="009856EA" w:rsidP="009856EA">
      <w:pPr>
        <w:spacing w:line="259" w:lineRule="auto"/>
        <w:jc w:val="both"/>
        <w:rPr>
          <w:rFonts w:ascii="Times New Roman" w:hAnsi="Times New Roman"/>
          <w:lang w:val="uk-UA"/>
        </w:rPr>
      </w:pPr>
    </w:p>
    <w:p w14:paraId="05355334" w14:textId="77777777" w:rsidR="009856EA" w:rsidRPr="00B55836" w:rsidRDefault="009856EA" w:rsidP="009856EA">
      <w:pPr>
        <w:spacing w:line="259" w:lineRule="auto"/>
        <w:jc w:val="center"/>
        <w:rPr>
          <w:rFonts w:ascii="Times New Roman" w:hAnsi="Times New Roman"/>
          <w:b/>
          <w:lang w:val="uk-UA"/>
        </w:rPr>
      </w:pPr>
      <w:r w:rsidRPr="00B55836">
        <w:rPr>
          <w:rFonts w:ascii="Times New Roman" w:hAnsi="Times New Roman"/>
          <w:b/>
          <w:lang w:val="uk-UA"/>
        </w:rPr>
        <w:t>VII. Форс-мажор.</w:t>
      </w:r>
    </w:p>
    <w:p w14:paraId="69C59BA0" w14:textId="77777777" w:rsidR="009856EA" w:rsidRPr="00B55836" w:rsidRDefault="009856EA" w:rsidP="009856EA">
      <w:pPr>
        <w:spacing w:line="259" w:lineRule="auto"/>
        <w:ind w:firstLine="567"/>
        <w:jc w:val="both"/>
        <w:rPr>
          <w:rFonts w:ascii="Times New Roman" w:hAnsi="Times New Roman"/>
          <w:lang w:val="uk-UA"/>
        </w:rPr>
      </w:pPr>
      <w:r w:rsidRPr="00B55836">
        <w:rPr>
          <w:rFonts w:ascii="Times New Roman" w:hAnsi="Times New Roman"/>
          <w:lang w:val="uk-UA"/>
        </w:rPr>
        <w:t>7.1. Сторони звільняються від відповідальності за невиконання своїх зобов'язань, якщо воно сталося внаслідок обставин непереборної сили, таких як пожежа, стихійне лихо, аварія, військові дії будь-якого характеру, блокади, страйки, відключення електроенергії, припинення поставок енергоносіїв або інших непередбачених обставин, що виходять за рамки контролю сторін і належному чином засвідчених, якщо ці обставини безпосередньо впливають на виконання даного договору, а їх наступ засвідчено сертифікатом Торгово-промислової палати України. У такому разі терміни, відведені на виконання зобов'язань, будуть продовжені на період дії зазначених обставин.</w:t>
      </w:r>
    </w:p>
    <w:p w14:paraId="5CF029A2" w14:textId="77777777" w:rsidR="009856EA" w:rsidRPr="00B55836" w:rsidRDefault="009856EA" w:rsidP="009856EA">
      <w:pPr>
        <w:spacing w:line="259" w:lineRule="auto"/>
        <w:ind w:firstLine="567"/>
        <w:jc w:val="both"/>
        <w:rPr>
          <w:rFonts w:ascii="Times New Roman" w:hAnsi="Times New Roman"/>
          <w:lang w:val="uk-UA"/>
        </w:rPr>
      </w:pPr>
      <w:r w:rsidRPr="00B55836">
        <w:rPr>
          <w:rFonts w:ascii="Times New Roman" w:hAnsi="Times New Roman"/>
          <w:lang w:val="uk-UA"/>
        </w:rPr>
        <w:t>7.2. До обставин непереборної сили відносяться також рішення державних органів, що перешкоджають виконанню цього договору.</w:t>
      </w:r>
    </w:p>
    <w:p w14:paraId="047A03E5" w14:textId="77777777" w:rsidR="009856EA" w:rsidRPr="00B55836" w:rsidRDefault="009856EA" w:rsidP="009856EA">
      <w:pPr>
        <w:spacing w:line="259" w:lineRule="auto"/>
        <w:ind w:firstLine="567"/>
        <w:jc w:val="both"/>
        <w:rPr>
          <w:rFonts w:ascii="Times New Roman" w:hAnsi="Times New Roman"/>
          <w:lang w:val="uk-UA"/>
        </w:rPr>
      </w:pPr>
      <w:r w:rsidRPr="00B55836">
        <w:rPr>
          <w:rFonts w:ascii="Times New Roman" w:hAnsi="Times New Roman"/>
          <w:lang w:val="uk-UA"/>
        </w:rPr>
        <w:t xml:space="preserve">7.3. Якщо зазначені обставини будуть продовжуватися більше </w:t>
      </w:r>
      <w:r w:rsidR="00452F7D" w:rsidRPr="00B55836">
        <w:rPr>
          <w:rFonts w:ascii="Times New Roman" w:hAnsi="Times New Roman"/>
          <w:lang w:val="uk-UA"/>
        </w:rPr>
        <w:t>шістьох</w:t>
      </w:r>
      <w:r w:rsidRPr="00B55836">
        <w:rPr>
          <w:rFonts w:ascii="Times New Roman" w:hAnsi="Times New Roman"/>
          <w:lang w:val="uk-UA"/>
        </w:rPr>
        <w:t xml:space="preserve"> місяців, то кожна зі сторін має право відмовитися від виконання своїх зобов'язань за цим договором. При цьому жодна зі сторін не має права вимагати від іншої сторони компенсації спричинених цим втрат.</w:t>
      </w:r>
    </w:p>
    <w:p w14:paraId="57F42C13" w14:textId="77777777" w:rsidR="009856EA" w:rsidRPr="00B55836" w:rsidRDefault="009856EA" w:rsidP="009856EA">
      <w:pPr>
        <w:spacing w:line="259" w:lineRule="auto"/>
        <w:ind w:firstLine="567"/>
        <w:jc w:val="both"/>
        <w:rPr>
          <w:rFonts w:ascii="Times New Roman" w:hAnsi="Times New Roman"/>
          <w:lang w:val="uk-UA"/>
        </w:rPr>
      </w:pPr>
      <w:r w:rsidRPr="00B55836">
        <w:rPr>
          <w:rFonts w:ascii="Times New Roman" w:hAnsi="Times New Roman"/>
          <w:lang w:val="uk-UA"/>
        </w:rPr>
        <w:t>7.4. Сторона, для якої створилася неможливість належного виконання договірних зобов'язань, повинна негайно письмово інформувати іншу сторону про настання і припинення обставин, що не дозволяють належним чином виконувати свої договірні зобов'язання.</w:t>
      </w:r>
    </w:p>
    <w:p w14:paraId="4D4BC478" w14:textId="77777777" w:rsidR="009856EA" w:rsidRPr="00B55836" w:rsidRDefault="009856EA" w:rsidP="009856EA">
      <w:pPr>
        <w:spacing w:line="259" w:lineRule="auto"/>
        <w:ind w:firstLine="567"/>
        <w:jc w:val="both"/>
        <w:rPr>
          <w:rFonts w:ascii="Times New Roman" w:hAnsi="Times New Roman"/>
          <w:lang w:val="uk-UA"/>
        </w:rPr>
      </w:pPr>
      <w:r w:rsidRPr="00B55836">
        <w:rPr>
          <w:rFonts w:ascii="Times New Roman" w:hAnsi="Times New Roman"/>
          <w:lang w:val="uk-UA"/>
        </w:rPr>
        <w:t>7.5. Жодна зі Сторін не звільняється від відповідальності за прострочення виконання, допущену до настання форс-мажорних обставин.</w:t>
      </w:r>
    </w:p>
    <w:p w14:paraId="6EBD1B30" w14:textId="77777777" w:rsidR="00452F7D" w:rsidRPr="00B55836" w:rsidRDefault="00452F7D" w:rsidP="009856EA">
      <w:pPr>
        <w:spacing w:line="259" w:lineRule="auto"/>
        <w:ind w:firstLine="567"/>
        <w:jc w:val="both"/>
        <w:rPr>
          <w:rFonts w:ascii="Times New Roman" w:hAnsi="Times New Roman" w:cs="Times New Roman"/>
          <w:color w:val="000000"/>
          <w:lang w:val="uk-UA"/>
        </w:rPr>
      </w:pPr>
      <w:r w:rsidRPr="00B55836">
        <w:rPr>
          <w:rFonts w:ascii="Times New Roman" w:hAnsi="Times New Roman"/>
          <w:lang w:val="uk-UA"/>
        </w:rPr>
        <w:t xml:space="preserve">7.6 </w:t>
      </w:r>
      <w:r w:rsidRPr="00B55836">
        <w:rPr>
          <w:rFonts w:ascii="Times New Roman" w:hAnsi="Times New Roman" w:cs="Times New Roman"/>
          <w:color w:val="000000"/>
          <w:lang w:val="uk-UA"/>
        </w:rPr>
        <w:t>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67C8FA58" w14:textId="77777777" w:rsidR="00452F7D" w:rsidRPr="00B55836" w:rsidRDefault="00452F7D" w:rsidP="009856EA">
      <w:pPr>
        <w:spacing w:line="259" w:lineRule="auto"/>
        <w:ind w:firstLine="567"/>
        <w:jc w:val="both"/>
        <w:rPr>
          <w:rFonts w:ascii="Times New Roman" w:hAnsi="Times New Roman" w:cs="Times New Roman"/>
          <w:color w:val="000000"/>
          <w:lang w:val="uk-UA"/>
        </w:rPr>
      </w:pPr>
      <w:r w:rsidRPr="00B55836">
        <w:rPr>
          <w:rFonts w:ascii="Times New Roman" w:hAnsi="Times New Roman" w:cs="Times New Roman"/>
          <w:color w:val="000000"/>
          <w:lang w:val="uk-UA"/>
        </w:rPr>
        <w:t xml:space="preserve">7.7 Якщо форс-мажорні обставини триватимуть понад 6 місяців поспіль, даний Договір може бути розірвано в односторонньому порядку </w:t>
      </w:r>
      <w:r w:rsidRPr="00B55836">
        <w:rPr>
          <w:rFonts w:ascii="Times New Roman" w:hAnsi="Times New Roman" w:cs="Times New Roman"/>
          <w:b/>
          <w:color w:val="000000"/>
          <w:lang w:val="uk-UA"/>
        </w:rPr>
        <w:t>Покупцем</w:t>
      </w:r>
      <w:r w:rsidRPr="00B55836">
        <w:rPr>
          <w:rFonts w:ascii="Times New Roman" w:hAnsi="Times New Roman" w:cs="Times New Roman"/>
          <w:color w:val="000000"/>
          <w:lang w:val="uk-UA"/>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14:paraId="2438F031" w14:textId="77777777" w:rsidR="00452F7D" w:rsidRPr="00B55836" w:rsidRDefault="00452F7D" w:rsidP="009856EA">
      <w:pPr>
        <w:spacing w:line="259" w:lineRule="auto"/>
        <w:ind w:firstLine="567"/>
        <w:jc w:val="both"/>
        <w:rPr>
          <w:rFonts w:ascii="Times New Roman" w:hAnsi="Times New Roman" w:cs="Times New Roman"/>
          <w:color w:val="000000"/>
          <w:lang w:val="uk-UA"/>
        </w:rPr>
      </w:pPr>
      <w:r w:rsidRPr="00B55836">
        <w:rPr>
          <w:rFonts w:ascii="Times New Roman" w:hAnsi="Times New Roman" w:cs="Times New Roman"/>
          <w:color w:val="000000"/>
          <w:lang w:val="uk-UA"/>
        </w:rPr>
        <w:lastRenderedPageBreak/>
        <w:t>7.8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376342B2" w14:textId="77777777" w:rsidR="00452F7D" w:rsidRPr="00B55836" w:rsidRDefault="00452F7D" w:rsidP="00452F7D">
      <w:pPr>
        <w:ind w:right="-36"/>
        <w:jc w:val="both"/>
        <w:rPr>
          <w:rFonts w:ascii="Times New Roman" w:hAnsi="Times New Roman" w:cs="Times New Roman"/>
          <w:lang w:val="uk-UA"/>
        </w:rPr>
      </w:pPr>
      <w:r w:rsidRPr="00B55836">
        <w:rPr>
          <w:rFonts w:ascii="Times New Roman" w:hAnsi="Times New Roman" w:cs="Times New Roman"/>
          <w:color w:val="000000"/>
          <w:lang w:val="uk-UA"/>
        </w:rPr>
        <w:t xml:space="preserve">         7.9 Наявність і тривалість форс-мажорних обставин підтверджується листом Торгово-промислової палати України. </w:t>
      </w:r>
    </w:p>
    <w:p w14:paraId="760277A9" w14:textId="77777777" w:rsidR="00452F7D" w:rsidRPr="00B55836" w:rsidRDefault="00452F7D" w:rsidP="00452F7D">
      <w:pPr>
        <w:ind w:right="-36"/>
        <w:jc w:val="both"/>
        <w:rPr>
          <w:rFonts w:ascii="Times New Roman" w:hAnsi="Times New Roman" w:cs="Times New Roman"/>
          <w:lang w:val="uk-UA"/>
        </w:rPr>
      </w:pPr>
      <w:r w:rsidRPr="00B55836">
        <w:rPr>
          <w:rFonts w:ascii="Times New Roman" w:hAnsi="Times New Roman" w:cs="Times New Roman"/>
          <w:color w:val="000000"/>
          <w:lang w:val="uk-UA"/>
        </w:rPr>
        <w:t xml:space="preserve">        7.10.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57B575CB" w14:textId="77777777" w:rsidR="009856EA" w:rsidRPr="00B55836" w:rsidRDefault="009856EA" w:rsidP="009856EA">
      <w:pPr>
        <w:spacing w:line="259" w:lineRule="auto"/>
        <w:jc w:val="both"/>
        <w:rPr>
          <w:rFonts w:ascii="Times New Roman" w:hAnsi="Times New Roman"/>
          <w:lang w:val="uk-UA"/>
        </w:rPr>
      </w:pPr>
    </w:p>
    <w:p w14:paraId="6774E00F" w14:textId="77777777" w:rsidR="00155FC8" w:rsidRPr="00B55836" w:rsidRDefault="009856EA" w:rsidP="00155FC8">
      <w:pPr>
        <w:keepNext/>
        <w:tabs>
          <w:tab w:val="left" w:pos="0"/>
        </w:tabs>
        <w:ind w:left="720" w:hanging="720"/>
        <w:jc w:val="center"/>
        <w:outlineLvl w:val="2"/>
        <w:rPr>
          <w:rFonts w:ascii="Times New Roman" w:hAnsi="Times New Roman" w:cs="Times New Roman"/>
          <w:lang w:val="uk-UA"/>
        </w:rPr>
      </w:pPr>
      <w:r w:rsidRPr="00B55836">
        <w:rPr>
          <w:rFonts w:ascii="Times New Roman" w:hAnsi="Times New Roman"/>
          <w:b/>
          <w:lang w:val="uk-UA"/>
        </w:rPr>
        <w:t xml:space="preserve">VIІI. </w:t>
      </w:r>
      <w:r w:rsidR="00155FC8" w:rsidRPr="00B55836">
        <w:rPr>
          <w:rFonts w:ascii="Times New Roman" w:eastAsia="Arial Unicode MS" w:hAnsi="Times New Roman" w:cs="Times New Roman"/>
          <w:b/>
          <w:bCs/>
          <w:lang w:val="uk-UA" w:eastAsia="hi-IN" w:bidi="hi-IN"/>
        </w:rPr>
        <w:t>Строк Договору</w:t>
      </w:r>
    </w:p>
    <w:p w14:paraId="09C48E32" w14:textId="77777777" w:rsidR="00155FC8" w:rsidRPr="00B55836" w:rsidRDefault="005B4AD7" w:rsidP="00155FC8">
      <w:pPr>
        <w:pStyle w:val="10"/>
        <w:jc w:val="both"/>
        <w:rPr>
          <w:rFonts w:ascii="Times New Roman" w:hAnsi="Times New Roman"/>
          <w:i/>
          <w:color w:val="auto"/>
          <w:sz w:val="24"/>
          <w:szCs w:val="24"/>
          <w:lang w:val="uk-UA"/>
        </w:rPr>
      </w:pPr>
      <w:r w:rsidRPr="00B55836">
        <w:rPr>
          <w:rStyle w:val="1"/>
          <w:rFonts w:ascii="Times New Roman" w:hAnsi="Times New Roman"/>
          <w:i w:val="0"/>
          <w:color w:val="auto"/>
          <w:sz w:val="24"/>
          <w:szCs w:val="24"/>
          <w:lang w:val="uk-UA"/>
        </w:rPr>
        <w:t>8</w:t>
      </w:r>
      <w:r w:rsidR="00155FC8" w:rsidRPr="00B55836">
        <w:rPr>
          <w:rStyle w:val="1"/>
          <w:rFonts w:ascii="Times New Roman" w:hAnsi="Times New Roman"/>
          <w:i w:val="0"/>
          <w:color w:val="auto"/>
          <w:sz w:val="24"/>
          <w:szCs w:val="24"/>
          <w:lang w:val="uk-UA"/>
        </w:rPr>
        <w:t>.1. Цей  Договір набирає чинності з моменту йог</w:t>
      </w:r>
      <w:r w:rsidR="00215566" w:rsidRPr="00B55836">
        <w:rPr>
          <w:rStyle w:val="1"/>
          <w:rFonts w:ascii="Times New Roman" w:hAnsi="Times New Roman"/>
          <w:i w:val="0"/>
          <w:color w:val="auto"/>
          <w:sz w:val="24"/>
          <w:szCs w:val="24"/>
          <w:lang w:val="uk-UA"/>
        </w:rPr>
        <w:t>о підписання і діє до 31.12.2023</w:t>
      </w:r>
      <w:r w:rsidR="00155FC8" w:rsidRPr="00B55836">
        <w:rPr>
          <w:rStyle w:val="1"/>
          <w:rFonts w:ascii="Times New Roman" w:hAnsi="Times New Roman"/>
          <w:i w:val="0"/>
          <w:color w:val="auto"/>
          <w:sz w:val="24"/>
          <w:szCs w:val="24"/>
          <w:lang w:val="uk-UA"/>
        </w:rPr>
        <w:t xml:space="preserve"> р., але не менш ніж до повного виконання зобов’язань сторонами.</w:t>
      </w:r>
    </w:p>
    <w:p w14:paraId="548FD979" w14:textId="31D0243A" w:rsidR="00155FC8" w:rsidRPr="00B55836" w:rsidRDefault="005B4AD7" w:rsidP="00155FC8">
      <w:pPr>
        <w:pStyle w:val="10"/>
        <w:jc w:val="both"/>
        <w:rPr>
          <w:rFonts w:ascii="Times New Roman" w:hAnsi="Times New Roman"/>
          <w:i/>
          <w:color w:val="auto"/>
          <w:sz w:val="24"/>
          <w:szCs w:val="24"/>
          <w:lang w:val="uk-UA"/>
        </w:rPr>
      </w:pPr>
      <w:r w:rsidRPr="00B55836">
        <w:rPr>
          <w:rStyle w:val="1"/>
          <w:rFonts w:ascii="Times New Roman" w:hAnsi="Times New Roman"/>
          <w:i w:val="0"/>
          <w:color w:val="auto"/>
          <w:sz w:val="24"/>
          <w:szCs w:val="24"/>
          <w:lang w:val="uk-UA"/>
        </w:rPr>
        <w:t>8</w:t>
      </w:r>
      <w:r w:rsidR="00155FC8" w:rsidRPr="00B55836">
        <w:rPr>
          <w:rStyle w:val="1"/>
          <w:rFonts w:ascii="Times New Roman" w:hAnsi="Times New Roman"/>
          <w:i w:val="0"/>
          <w:color w:val="auto"/>
          <w:sz w:val="24"/>
          <w:szCs w:val="24"/>
          <w:lang w:val="uk-UA"/>
        </w:rPr>
        <w:t>.2.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 умови, що такі зміни не призведуть до збільшення суми, визначеної у Договорі.</w:t>
      </w:r>
    </w:p>
    <w:p w14:paraId="2D96D179" w14:textId="77777777" w:rsidR="00155FC8" w:rsidRPr="00B55836" w:rsidRDefault="005B4AD7" w:rsidP="00155FC8">
      <w:pPr>
        <w:jc w:val="both"/>
        <w:rPr>
          <w:rFonts w:ascii="Times New Roman" w:hAnsi="Times New Roman" w:cs="Times New Roman"/>
          <w:lang w:val="uk-UA"/>
        </w:rPr>
      </w:pPr>
      <w:r w:rsidRPr="00B55836">
        <w:rPr>
          <w:rStyle w:val="1"/>
          <w:rFonts w:ascii="Times New Roman" w:hAnsi="Times New Roman" w:cs="Times New Roman"/>
          <w:i w:val="0"/>
          <w:lang w:val="uk-UA"/>
        </w:rPr>
        <w:t>8</w:t>
      </w:r>
      <w:r w:rsidR="00155FC8" w:rsidRPr="00B55836">
        <w:rPr>
          <w:rStyle w:val="1"/>
          <w:rFonts w:ascii="Times New Roman" w:hAnsi="Times New Roman" w:cs="Times New Roman"/>
          <w:i w:val="0"/>
          <w:lang w:val="uk-UA"/>
        </w:rPr>
        <w:t xml:space="preserve">.3. </w:t>
      </w:r>
      <w:r w:rsidR="00155FC8" w:rsidRPr="00B55836">
        <w:rPr>
          <w:rFonts w:ascii="Times New Roman" w:eastAsia="Arial Unicode MS" w:hAnsi="Times New Roman" w:cs="Times New Roman"/>
          <w:lang w:val="uk-UA" w:eastAsia="hi-IN" w:bidi="hi-IN"/>
        </w:rPr>
        <w:t>Договір може бути достроково розірваний:</w:t>
      </w:r>
    </w:p>
    <w:p w14:paraId="0DEED29F" w14:textId="77777777" w:rsidR="00155FC8" w:rsidRPr="00B55836" w:rsidRDefault="00155FC8" w:rsidP="00155FC8">
      <w:pPr>
        <w:tabs>
          <w:tab w:val="left" w:pos="142"/>
          <w:tab w:val="left" w:pos="284"/>
          <w:tab w:val="left" w:pos="993"/>
        </w:tabs>
        <w:ind w:firstLine="851"/>
        <w:jc w:val="both"/>
        <w:rPr>
          <w:rFonts w:ascii="Times New Roman" w:hAnsi="Times New Roman" w:cs="Times New Roman"/>
          <w:lang w:val="uk-UA"/>
        </w:rPr>
      </w:pPr>
      <w:r w:rsidRPr="00B55836">
        <w:rPr>
          <w:rFonts w:ascii="Times New Roman" w:eastAsia="Arial Unicode MS" w:hAnsi="Times New Roman" w:cs="Times New Roman"/>
          <w:lang w:val="uk-UA" w:eastAsia="hi-IN" w:bidi="hi-IN"/>
        </w:rPr>
        <w:t xml:space="preserve">а) </w:t>
      </w:r>
      <w:r w:rsidR="00390738" w:rsidRPr="00B55836">
        <w:rPr>
          <w:rFonts w:ascii="Times New Roman" w:eastAsia="Arial Unicode MS" w:hAnsi="Times New Roman" w:cs="Times New Roman"/>
          <w:lang w:val="uk-UA" w:eastAsia="hi-IN" w:bidi="hi-IN"/>
        </w:rPr>
        <w:t xml:space="preserve"> </w:t>
      </w:r>
      <w:r w:rsidRPr="00B55836">
        <w:rPr>
          <w:rFonts w:ascii="Times New Roman" w:eastAsia="Arial Unicode MS" w:hAnsi="Times New Roman" w:cs="Times New Roman"/>
          <w:lang w:val="uk-UA" w:eastAsia="hi-IN" w:bidi="hi-IN"/>
        </w:rPr>
        <w:t xml:space="preserve">коли у зв'язку зі специфікою діяльності </w:t>
      </w:r>
      <w:r w:rsidR="006871BB" w:rsidRPr="00B55836">
        <w:rPr>
          <w:rFonts w:ascii="Times New Roman" w:eastAsia="Arial Unicode MS" w:hAnsi="Times New Roman" w:cs="Times New Roman"/>
          <w:lang w:val="uk-UA" w:eastAsia="hi-IN" w:bidi="hi-IN"/>
        </w:rPr>
        <w:t>Покупця</w:t>
      </w:r>
      <w:r w:rsidRPr="00B55836">
        <w:rPr>
          <w:rFonts w:ascii="Times New Roman" w:eastAsia="Arial Unicode MS" w:hAnsi="Times New Roman" w:cs="Times New Roman"/>
          <w:lang w:val="uk-UA" w:eastAsia="hi-IN" w:bidi="hi-IN"/>
        </w:rPr>
        <w:t>, відпадає потреба в даному товарі;</w:t>
      </w:r>
    </w:p>
    <w:p w14:paraId="1E12D210" w14:textId="77777777" w:rsidR="00155FC8" w:rsidRPr="00B55836" w:rsidRDefault="00155FC8" w:rsidP="00155FC8">
      <w:pPr>
        <w:ind w:firstLine="851"/>
        <w:jc w:val="both"/>
        <w:rPr>
          <w:rFonts w:ascii="Times New Roman" w:hAnsi="Times New Roman" w:cs="Times New Roman"/>
          <w:lang w:val="uk-UA"/>
        </w:rPr>
      </w:pPr>
      <w:r w:rsidRPr="00B55836">
        <w:rPr>
          <w:rFonts w:ascii="Times New Roman" w:eastAsia="Arial Unicode MS" w:hAnsi="Times New Roman" w:cs="Times New Roman"/>
          <w:lang w:val="uk-UA" w:eastAsia="hi-IN" w:bidi="hi-IN"/>
        </w:rPr>
        <w:t xml:space="preserve">б) у випадку дворазового порушення Постачальником своїх зобов'язань по строках поставки та/або якості товару, що ним поставляється.    </w:t>
      </w:r>
    </w:p>
    <w:p w14:paraId="53118169" w14:textId="77777777" w:rsidR="00A94E98" w:rsidRPr="00B55836" w:rsidRDefault="005B4AD7"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color w:val="000000"/>
        </w:rPr>
      </w:pPr>
      <w:r w:rsidRPr="00B55836">
        <w:rPr>
          <w:rStyle w:val="1"/>
          <w:rFonts w:ascii="Times New Roman" w:hAnsi="Times New Roman"/>
          <w:i w:val="0"/>
          <w:lang w:val="uk-UA"/>
        </w:rPr>
        <w:t>8</w:t>
      </w:r>
      <w:r w:rsidR="00155FC8" w:rsidRPr="00B55836">
        <w:rPr>
          <w:rStyle w:val="1"/>
          <w:rFonts w:ascii="Times New Roman" w:hAnsi="Times New Roman"/>
          <w:i w:val="0"/>
          <w:lang w:val="uk-UA"/>
        </w:rPr>
        <w:t>.4. Цей Договір укладений у двох примірниках українською мовою, які мають рівну юридичну силу, по одному для кожної  із Сторін.</w:t>
      </w:r>
      <w:r w:rsidR="00A94E98" w:rsidRPr="00B55836">
        <w:rPr>
          <w:rFonts w:ascii="Times New Roman" w:hAnsi="Times New Roman" w:cs="Times New Roman"/>
          <w:color w:val="000000"/>
        </w:rPr>
        <w:t xml:space="preserve"> </w:t>
      </w:r>
    </w:p>
    <w:p w14:paraId="619E6B90" w14:textId="77777777" w:rsidR="00A94E98" w:rsidRPr="00B55836" w:rsidRDefault="00A94E98"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color w:val="000000"/>
        </w:rPr>
      </w:pPr>
      <w:r w:rsidRPr="00B55836">
        <w:rPr>
          <w:rFonts w:ascii="Times New Roman" w:hAnsi="Times New Roman" w:cs="Times New Roman"/>
          <w:color w:val="000000"/>
          <w:lang w:val="uk-UA"/>
        </w:rPr>
        <w:t xml:space="preserve">8.5. </w:t>
      </w:r>
      <w:r w:rsidRPr="00B55836">
        <w:rPr>
          <w:rFonts w:ascii="Times New Roman" w:hAnsi="Times New Roman" w:cs="Times New Roman"/>
          <w:color w:val="000000"/>
        </w:rPr>
        <w:t xml:space="preserve">Сторона договору, яка </w:t>
      </w:r>
      <w:proofErr w:type="spellStart"/>
      <w:r w:rsidRPr="00B55836">
        <w:rPr>
          <w:rFonts w:ascii="Times New Roman" w:hAnsi="Times New Roman" w:cs="Times New Roman"/>
          <w:color w:val="000000"/>
        </w:rPr>
        <w:t>вважає</w:t>
      </w:r>
      <w:proofErr w:type="spellEnd"/>
      <w:r w:rsidRPr="00B55836">
        <w:rPr>
          <w:rFonts w:ascii="Times New Roman" w:hAnsi="Times New Roman" w:cs="Times New Roman"/>
          <w:color w:val="000000"/>
        </w:rPr>
        <w:t xml:space="preserve"> за </w:t>
      </w:r>
      <w:proofErr w:type="spellStart"/>
      <w:r w:rsidRPr="00B55836">
        <w:rPr>
          <w:rFonts w:ascii="Times New Roman" w:hAnsi="Times New Roman" w:cs="Times New Roman"/>
          <w:color w:val="000000"/>
        </w:rPr>
        <w:t>необхідне</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змінити</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або</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розірвати</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договір</w:t>
      </w:r>
      <w:proofErr w:type="spellEnd"/>
      <w:r w:rsidRPr="00B55836">
        <w:rPr>
          <w:rFonts w:ascii="Times New Roman" w:hAnsi="Times New Roman" w:cs="Times New Roman"/>
          <w:color w:val="000000"/>
        </w:rPr>
        <w:t xml:space="preserve">, повинна </w:t>
      </w:r>
      <w:proofErr w:type="spellStart"/>
      <w:r w:rsidRPr="00B55836">
        <w:rPr>
          <w:rFonts w:ascii="Times New Roman" w:hAnsi="Times New Roman" w:cs="Times New Roman"/>
          <w:color w:val="000000"/>
        </w:rPr>
        <w:t>надіслати</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пропозиції</w:t>
      </w:r>
      <w:proofErr w:type="spellEnd"/>
      <w:r w:rsidRPr="00B55836">
        <w:rPr>
          <w:rFonts w:ascii="Times New Roman" w:hAnsi="Times New Roman" w:cs="Times New Roman"/>
          <w:color w:val="000000"/>
        </w:rPr>
        <w:t xml:space="preserve"> про </w:t>
      </w:r>
      <w:proofErr w:type="spellStart"/>
      <w:r w:rsidRPr="00B55836">
        <w:rPr>
          <w:rFonts w:ascii="Times New Roman" w:hAnsi="Times New Roman" w:cs="Times New Roman"/>
          <w:color w:val="000000"/>
        </w:rPr>
        <w:t>це</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другій</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стороні</w:t>
      </w:r>
      <w:proofErr w:type="spellEnd"/>
      <w:r w:rsidRPr="00B55836">
        <w:rPr>
          <w:rFonts w:ascii="Times New Roman" w:hAnsi="Times New Roman" w:cs="Times New Roman"/>
          <w:color w:val="000000"/>
        </w:rPr>
        <w:t xml:space="preserve"> за договором шляхом </w:t>
      </w:r>
      <w:proofErr w:type="spellStart"/>
      <w:r w:rsidRPr="00B55836">
        <w:rPr>
          <w:rFonts w:ascii="Times New Roman" w:hAnsi="Times New Roman" w:cs="Times New Roman"/>
          <w:color w:val="000000"/>
        </w:rPr>
        <w:t>направлення</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відповідного</w:t>
      </w:r>
      <w:proofErr w:type="spellEnd"/>
      <w:r w:rsidRPr="00B55836">
        <w:rPr>
          <w:rFonts w:ascii="Times New Roman" w:hAnsi="Times New Roman" w:cs="Times New Roman"/>
          <w:color w:val="000000"/>
        </w:rPr>
        <w:t xml:space="preserve"> листа (лист </w:t>
      </w:r>
      <w:proofErr w:type="spellStart"/>
      <w:r w:rsidRPr="00B55836">
        <w:rPr>
          <w:rFonts w:ascii="Times New Roman" w:hAnsi="Times New Roman" w:cs="Times New Roman"/>
          <w:color w:val="000000"/>
        </w:rPr>
        <w:t>може</w:t>
      </w:r>
      <w:proofErr w:type="spellEnd"/>
      <w:r w:rsidRPr="00B55836">
        <w:rPr>
          <w:rFonts w:ascii="Times New Roman" w:hAnsi="Times New Roman" w:cs="Times New Roman"/>
          <w:color w:val="000000"/>
        </w:rPr>
        <w:t xml:space="preserve"> бути направлено у </w:t>
      </w:r>
      <w:proofErr w:type="spellStart"/>
      <w:r w:rsidRPr="00B55836">
        <w:rPr>
          <w:rFonts w:ascii="Times New Roman" w:hAnsi="Times New Roman" w:cs="Times New Roman"/>
          <w:color w:val="000000"/>
        </w:rPr>
        <w:t>вигляді</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електронного</w:t>
      </w:r>
      <w:proofErr w:type="spellEnd"/>
      <w:r w:rsidRPr="00B55836">
        <w:rPr>
          <w:rFonts w:ascii="Times New Roman" w:hAnsi="Times New Roman" w:cs="Times New Roman"/>
          <w:color w:val="000000"/>
        </w:rPr>
        <w:t xml:space="preserve"> документу </w:t>
      </w:r>
      <w:proofErr w:type="spellStart"/>
      <w:r w:rsidRPr="00B55836">
        <w:rPr>
          <w:rFonts w:ascii="Times New Roman" w:hAnsi="Times New Roman" w:cs="Times New Roman"/>
          <w:color w:val="000000"/>
        </w:rPr>
        <w:t>оформленого</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відповідно</w:t>
      </w:r>
      <w:proofErr w:type="spellEnd"/>
      <w:r w:rsidRPr="00B55836">
        <w:rPr>
          <w:rFonts w:ascii="Times New Roman" w:hAnsi="Times New Roman" w:cs="Times New Roman"/>
          <w:color w:val="000000"/>
        </w:rPr>
        <w:t xml:space="preserve"> до умов чинного </w:t>
      </w:r>
      <w:proofErr w:type="spellStart"/>
      <w:r w:rsidRPr="00B55836">
        <w:rPr>
          <w:rFonts w:ascii="Times New Roman" w:hAnsi="Times New Roman" w:cs="Times New Roman"/>
          <w:color w:val="000000"/>
        </w:rPr>
        <w:t>законодавства</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України</w:t>
      </w:r>
      <w:proofErr w:type="spellEnd"/>
      <w:r w:rsidRPr="00B55836">
        <w:rPr>
          <w:rFonts w:ascii="Times New Roman" w:hAnsi="Times New Roman" w:cs="Times New Roman"/>
          <w:color w:val="000000"/>
        </w:rPr>
        <w:t xml:space="preserve">) на </w:t>
      </w:r>
      <w:proofErr w:type="spellStart"/>
      <w:r w:rsidRPr="00B55836">
        <w:rPr>
          <w:rFonts w:ascii="Times New Roman" w:hAnsi="Times New Roman" w:cs="Times New Roman"/>
          <w:color w:val="000000"/>
        </w:rPr>
        <w:t>електронну</w:t>
      </w:r>
      <w:proofErr w:type="spellEnd"/>
      <w:r w:rsidRPr="00B55836">
        <w:rPr>
          <w:rFonts w:ascii="Times New Roman" w:hAnsi="Times New Roman" w:cs="Times New Roman"/>
          <w:color w:val="000000"/>
        </w:rPr>
        <w:t xml:space="preserve"> адресу </w:t>
      </w:r>
      <w:r w:rsidR="006871BB" w:rsidRPr="00B55836">
        <w:rPr>
          <w:rFonts w:ascii="Times New Roman" w:eastAsia="Arial Unicode MS" w:hAnsi="Times New Roman" w:cs="Times New Roman"/>
          <w:lang w:val="uk-UA" w:eastAsia="hi-IN" w:bidi="hi-IN"/>
        </w:rPr>
        <w:t>Покупця</w:t>
      </w:r>
      <w:r w:rsidRPr="00B55836">
        <w:rPr>
          <w:rFonts w:ascii="Times New Roman" w:hAnsi="Times New Roman" w:cs="Times New Roman"/>
          <w:color w:val="000000"/>
        </w:rPr>
        <w:t xml:space="preserve">: </w:t>
      </w:r>
      <w:hyperlink r:id="rId7" w:history="1">
        <w:r w:rsidR="00607D56" w:rsidRPr="00B55836">
          <w:rPr>
            <w:rStyle w:val="a3"/>
            <w:b/>
            <w:lang w:val="en-US"/>
          </w:rPr>
          <w:t>ivaniv</w:t>
        </w:r>
        <w:r w:rsidR="00607D56" w:rsidRPr="00B55836">
          <w:rPr>
            <w:rStyle w:val="a3"/>
            <w:b/>
          </w:rPr>
          <w:t>.</w:t>
        </w:r>
        <w:r w:rsidR="00607D56" w:rsidRPr="00B55836">
          <w:rPr>
            <w:rStyle w:val="a3"/>
            <w:b/>
            <w:lang w:val="en-US"/>
          </w:rPr>
          <w:t>rada</w:t>
        </w:r>
        <w:r w:rsidR="00607D56" w:rsidRPr="00B55836">
          <w:rPr>
            <w:rStyle w:val="a3"/>
            <w:b/>
          </w:rPr>
          <w:t>@</w:t>
        </w:r>
        <w:r w:rsidR="00607D56" w:rsidRPr="00B55836">
          <w:rPr>
            <w:rStyle w:val="a3"/>
            <w:b/>
            <w:lang w:val="en-US"/>
          </w:rPr>
          <w:t>ukr</w:t>
        </w:r>
        <w:r w:rsidR="00607D56" w:rsidRPr="00B55836">
          <w:rPr>
            <w:rStyle w:val="a3"/>
            <w:b/>
          </w:rPr>
          <w:t>.</w:t>
        </w:r>
        <w:r w:rsidR="00607D56" w:rsidRPr="00B55836">
          <w:rPr>
            <w:rStyle w:val="a3"/>
            <w:b/>
            <w:lang w:val="en-US"/>
          </w:rPr>
          <w:t>net</w:t>
        </w:r>
      </w:hyperlink>
      <w:r w:rsidR="00607D56" w:rsidRPr="00B55836">
        <w:rPr>
          <w:b/>
        </w:rPr>
        <w:t xml:space="preserve"> </w:t>
      </w:r>
      <w:proofErr w:type="spellStart"/>
      <w:r w:rsidRPr="00B55836">
        <w:rPr>
          <w:rFonts w:ascii="Times New Roman" w:hAnsi="Times New Roman" w:cs="Times New Roman"/>
          <w:color w:val="000000"/>
        </w:rPr>
        <w:t>або</w:t>
      </w:r>
      <w:proofErr w:type="spellEnd"/>
      <w:r w:rsidRPr="00B55836">
        <w:rPr>
          <w:rFonts w:ascii="Times New Roman" w:hAnsi="Times New Roman" w:cs="Times New Roman"/>
          <w:color w:val="000000"/>
        </w:rPr>
        <w:t xml:space="preserve"> </w:t>
      </w:r>
      <w:r w:rsidR="006871BB" w:rsidRPr="00B55836">
        <w:rPr>
          <w:rFonts w:ascii="Times New Roman" w:hAnsi="Times New Roman" w:cs="Times New Roman"/>
          <w:color w:val="000000"/>
          <w:lang w:val="uk-UA"/>
        </w:rPr>
        <w:t>Продавця</w:t>
      </w:r>
      <w:r w:rsidRPr="00B55836">
        <w:rPr>
          <w:rFonts w:ascii="Times New Roman" w:hAnsi="Times New Roman" w:cs="Times New Roman"/>
          <w:color w:val="000000"/>
        </w:rPr>
        <w:t xml:space="preserve">: ________) </w:t>
      </w:r>
      <w:proofErr w:type="spellStart"/>
      <w:r w:rsidRPr="00B55836">
        <w:rPr>
          <w:rFonts w:ascii="Times New Roman" w:hAnsi="Times New Roman" w:cs="Times New Roman"/>
          <w:color w:val="000000"/>
        </w:rPr>
        <w:t>або</w:t>
      </w:r>
      <w:proofErr w:type="spellEnd"/>
      <w:r w:rsidRPr="00B55836">
        <w:rPr>
          <w:rFonts w:ascii="Times New Roman" w:hAnsi="Times New Roman" w:cs="Times New Roman"/>
          <w:color w:val="000000"/>
        </w:rPr>
        <w:t xml:space="preserve"> на </w:t>
      </w:r>
      <w:proofErr w:type="spellStart"/>
      <w:r w:rsidRPr="00B55836">
        <w:rPr>
          <w:rFonts w:ascii="Times New Roman" w:hAnsi="Times New Roman" w:cs="Times New Roman"/>
          <w:color w:val="000000"/>
        </w:rPr>
        <w:t>поштову</w:t>
      </w:r>
      <w:proofErr w:type="spellEnd"/>
      <w:r w:rsidRPr="00B55836">
        <w:rPr>
          <w:rFonts w:ascii="Times New Roman" w:hAnsi="Times New Roman" w:cs="Times New Roman"/>
          <w:color w:val="000000"/>
        </w:rPr>
        <w:t xml:space="preserve"> адресу </w:t>
      </w:r>
      <w:r w:rsidR="006871BB" w:rsidRPr="00B55836">
        <w:rPr>
          <w:rFonts w:ascii="Times New Roman" w:eastAsia="Arial Unicode MS" w:hAnsi="Times New Roman" w:cs="Times New Roman"/>
          <w:lang w:val="uk-UA" w:eastAsia="hi-IN" w:bidi="hi-IN"/>
        </w:rPr>
        <w:t>Покупця</w:t>
      </w:r>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або</w:t>
      </w:r>
      <w:proofErr w:type="spellEnd"/>
      <w:r w:rsidRPr="00B55836">
        <w:rPr>
          <w:rFonts w:ascii="Times New Roman" w:hAnsi="Times New Roman" w:cs="Times New Roman"/>
          <w:color w:val="000000"/>
        </w:rPr>
        <w:t xml:space="preserve"> </w:t>
      </w:r>
      <w:r w:rsidR="006871BB" w:rsidRPr="00B55836">
        <w:rPr>
          <w:rFonts w:ascii="Times New Roman" w:hAnsi="Times New Roman" w:cs="Times New Roman"/>
          <w:color w:val="000000"/>
          <w:lang w:val="uk-UA"/>
        </w:rPr>
        <w:t>Продавця</w:t>
      </w:r>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визначену</w:t>
      </w:r>
      <w:proofErr w:type="spellEnd"/>
      <w:r w:rsidRPr="00B55836">
        <w:rPr>
          <w:rFonts w:ascii="Times New Roman" w:hAnsi="Times New Roman" w:cs="Times New Roman"/>
          <w:color w:val="000000"/>
        </w:rPr>
        <w:t xml:space="preserve"> у </w:t>
      </w:r>
      <w:proofErr w:type="spellStart"/>
      <w:r w:rsidRPr="00B55836">
        <w:rPr>
          <w:rFonts w:ascii="Times New Roman" w:hAnsi="Times New Roman" w:cs="Times New Roman"/>
          <w:color w:val="000000"/>
        </w:rPr>
        <w:t>реквізитах</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цього</w:t>
      </w:r>
      <w:proofErr w:type="spellEnd"/>
      <w:r w:rsidRPr="00B55836">
        <w:rPr>
          <w:rFonts w:ascii="Times New Roman" w:hAnsi="Times New Roman" w:cs="Times New Roman"/>
          <w:color w:val="000000"/>
        </w:rPr>
        <w:t xml:space="preserve"> Договору, з </w:t>
      </w:r>
      <w:proofErr w:type="spellStart"/>
      <w:r w:rsidRPr="00B55836">
        <w:rPr>
          <w:rFonts w:ascii="Times New Roman" w:hAnsi="Times New Roman" w:cs="Times New Roman"/>
          <w:color w:val="000000"/>
        </w:rPr>
        <w:t>описом</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відправлення</w:t>
      </w:r>
      <w:proofErr w:type="spellEnd"/>
      <w:r w:rsidRPr="00B55836">
        <w:rPr>
          <w:rFonts w:ascii="Times New Roman" w:hAnsi="Times New Roman" w:cs="Times New Roman"/>
          <w:color w:val="000000"/>
        </w:rPr>
        <w:t xml:space="preserve"> та </w:t>
      </w:r>
      <w:proofErr w:type="spellStart"/>
      <w:r w:rsidRPr="00B55836">
        <w:rPr>
          <w:rFonts w:ascii="Times New Roman" w:hAnsi="Times New Roman" w:cs="Times New Roman"/>
          <w:color w:val="000000"/>
        </w:rPr>
        <w:t>повідомленням</w:t>
      </w:r>
      <w:proofErr w:type="spellEnd"/>
      <w:r w:rsidRPr="00B55836">
        <w:rPr>
          <w:rFonts w:ascii="Times New Roman" w:hAnsi="Times New Roman" w:cs="Times New Roman"/>
          <w:color w:val="000000"/>
        </w:rPr>
        <w:t xml:space="preserve"> про </w:t>
      </w:r>
      <w:proofErr w:type="spellStart"/>
      <w:r w:rsidRPr="00B55836">
        <w:rPr>
          <w:rFonts w:ascii="Times New Roman" w:hAnsi="Times New Roman" w:cs="Times New Roman"/>
          <w:color w:val="000000"/>
        </w:rPr>
        <w:t>отримання</w:t>
      </w:r>
      <w:proofErr w:type="spellEnd"/>
      <w:r w:rsidRPr="00B55836">
        <w:rPr>
          <w:rFonts w:ascii="Times New Roman" w:hAnsi="Times New Roman" w:cs="Times New Roman"/>
          <w:color w:val="000000"/>
        </w:rPr>
        <w:t xml:space="preserve">. </w:t>
      </w:r>
    </w:p>
    <w:p w14:paraId="15916C06" w14:textId="77777777" w:rsidR="00A94E98" w:rsidRPr="00B55836" w:rsidRDefault="00A94E98"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color w:val="000000"/>
        </w:rPr>
      </w:pPr>
      <w:r w:rsidRPr="00B55836">
        <w:rPr>
          <w:rFonts w:ascii="Times New Roman" w:hAnsi="Times New Roman" w:cs="Times New Roman"/>
          <w:color w:val="000000"/>
        </w:rPr>
        <w:t xml:space="preserve">Сторона договору, яка одержала </w:t>
      </w:r>
      <w:proofErr w:type="spellStart"/>
      <w:r w:rsidRPr="00B55836">
        <w:rPr>
          <w:rFonts w:ascii="Times New Roman" w:hAnsi="Times New Roman" w:cs="Times New Roman"/>
          <w:color w:val="000000"/>
        </w:rPr>
        <w:t>пропозицію</w:t>
      </w:r>
      <w:proofErr w:type="spellEnd"/>
      <w:r w:rsidRPr="00B55836">
        <w:rPr>
          <w:rFonts w:ascii="Times New Roman" w:hAnsi="Times New Roman" w:cs="Times New Roman"/>
          <w:color w:val="000000"/>
        </w:rPr>
        <w:t xml:space="preserve"> про </w:t>
      </w:r>
      <w:proofErr w:type="spellStart"/>
      <w:r w:rsidRPr="00B55836">
        <w:rPr>
          <w:rFonts w:ascii="Times New Roman" w:hAnsi="Times New Roman" w:cs="Times New Roman"/>
          <w:color w:val="000000"/>
        </w:rPr>
        <w:t>зміну</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чи</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розірвання</w:t>
      </w:r>
      <w:proofErr w:type="spellEnd"/>
      <w:r w:rsidRPr="00B55836">
        <w:rPr>
          <w:rFonts w:ascii="Times New Roman" w:hAnsi="Times New Roman" w:cs="Times New Roman"/>
          <w:color w:val="000000"/>
        </w:rPr>
        <w:t xml:space="preserve"> договору, у </w:t>
      </w:r>
      <w:proofErr w:type="spellStart"/>
      <w:r w:rsidRPr="00B55836">
        <w:rPr>
          <w:rFonts w:ascii="Times New Roman" w:hAnsi="Times New Roman" w:cs="Times New Roman"/>
          <w:color w:val="000000"/>
        </w:rPr>
        <w:t>двадцятиденний</w:t>
      </w:r>
      <w:proofErr w:type="spellEnd"/>
      <w:r w:rsidRPr="00B55836">
        <w:rPr>
          <w:rFonts w:ascii="Times New Roman" w:hAnsi="Times New Roman" w:cs="Times New Roman"/>
          <w:color w:val="000000"/>
        </w:rPr>
        <w:t xml:space="preserve"> строк </w:t>
      </w:r>
      <w:proofErr w:type="spellStart"/>
      <w:r w:rsidRPr="00B55836">
        <w:rPr>
          <w:rFonts w:ascii="Times New Roman" w:hAnsi="Times New Roman" w:cs="Times New Roman"/>
          <w:color w:val="000000"/>
        </w:rPr>
        <w:t>після</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одержання</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пропозиції</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повідомляє</w:t>
      </w:r>
      <w:proofErr w:type="spellEnd"/>
      <w:r w:rsidRPr="00B55836">
        <w:rPr>
          <w:rFonts w:ascii="Times New Roman" w:hAnsi="Times New Roman" w:cs="Times New Roman"/>
          <w:color w:val="000000"/>
        </w:rPr>
        <w:t xml:space="preserve"> другу сторону про </w:t>
      </w:r>
      <w:proofErr w:type="spellStart"/>
      <w:r w:rsidRPr="00B55836">
        <w:rPr>
          <w:rFonts w:ascii="Times New Roman" w:hAnsi="Times New Roman" w:cs="Times New Roman"/>
          <w:color w:val="000000"/>
        </w:rPr>
        <w:t>результати</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її</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розгляду</w:t>
      </w:r>
      <w:proofErr w:type="spellEnd"/>
      <w:r w:rsidRPr="00B55836">
        <w:rPr>
          <w:rFonts w:ascii="Times New Roman" w:hAnsi="Times New Roman" w:cs="Times New Roman"/>
          <w:color w:val="000000"/>
        </w:rPr>
        <w:t xml:space="preserve">. Днем </w:t>
      </w:r>
      <w:proofErr w:type="spellStart"/>
      <w:r w:rsidRPr="00B55836">
        <w:rPr>
          <w:rFonts w:ascii="Times New Roman" w:hAnsi="Times New Roman" w:cs="Times New Roman"/>
          <w:color w:val="000000"/>
        </w:rPr>
        <w:t>одержання</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пропозиції</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вважається</w:t>
      </w:r>
      <w:proofErr w:type="spellEnd"/>
      <w:r w:rsidRPr="00B55836">
        <w:rPr>
          <w:rFonts w:ascii="Times New Roman" w:hAnsi="Times New Roman" w:cs="Times New Roman"/>
          <w:color w:val="000000"/>
        </w:rPr>
        <w:t xml:space="preserve"> день </w:t>
      </w:r>
      <w:proofErr w:type="spellStart"/>
      <w:r w:rsidRPr="00B55836">
        <w:rPr>
          <w:rFonts w:ascii="Times New Roman" w:hAnsi="Times New Roman" w:cs="Times New Roman"/>
          <w:color w:val="000000"/>
        </w:rPr>
        <w:t>отримання</w:t>
      </w:r>
      <w:proofErr w:type="spellEnd"/>
      <w:r w:rsidRPr="00B55836">
        <w:rPr>
          <w:rFonts w:ascii="Times New Roman" w:hAnsi="Times New Roman" w:cs="Times New Roman"/>
          <w:color w:val="000000"/>
        </w:rPr>
        <w:t xml:space="preserve"> на </w:t>
      </w:r>
      <w:proofErr w:type="spellStart"/>
      <w:r w:rsidRPr="00B55836">
        <w:rPr>
          <w:rFonts w:ascii="Times New Roman" w:hAnsi="Times New Roman" w:cs="Times New Roman"/>
        </w:rPr>
        <w:t>електронну</w:t>
      </w:r>
      <w:proofErr w:type="spellEnd"/>
      <w:r w:rsidRPr="00B55836">
        <w:rPr>
          <w:rFonts w:ascii="Times New Roman" w:hAnsi="Times New Roman" w:cs="Times New Roman"/>
          <w:color w:val="000000"/>
        </w:rPr>
        <w:t xml:space="preserve"> адресу </w:t>
      </w:r>
      <w:proofErr w:type="spellStart"/>
      <w:r w:rsidRPr="00B55836">
        <w:rPr>
          <w:rFonts w:ascii="Times New Roman" w:hAnsi="Times New Roman" w:cs="Times New Roman"/>
          <w:color w:val="000000"/>
        </w:rPr>
        <w:t>визначену</w:t>
      </w:r>
      <w:proofErr w:type="spellEnd"/>
      <w:r w:rsidRPr="00B55836">
        <w:rPr>
          <w:rFonts w:ascii="Times New Roman" w:hAnsi="Times New Roman" w:cs="Times New Roman"/>
          <w:color w:val="000000"/>
        </w:rPr>
        <w:t xml:space="preserve"> пунктом </w:t>
      </w:r>
      <w:r w:rsidR="006871BB" w:rsidRPr="00B55836">
        <w:rPr>
          <w:rFonts w:ascii="Times New Roman" w:hAnsi="Times New Roman" w:cs="Times New Roman"/>
          <w:color w:val="000000"/>
          <w:lang w:val="uk-UA"/>
        </w:rPr>
        <w:t>8.5</w:t>
      </w:r>
      <w:r w:rsidRPr="00B55836">
        <w:rPr>
          <w:rFonts w:ascii="Times New Roman" w:hAnsi="Times New Roman" w:cs="Times New Roman"/>
          <w:color w:val="000000"/>
        </w:rPr>
        <w:t xml:space="preserve"> Договору </w:t>
      </w:r>
      <w:proofErr w:type="spellStart"/>
      <w:r w:rsidRPr="00B55836">
        <w:rPr>
          <w:rFonts w:ascii="Times New Roman" w:hAnsi="Times New Roman" w:cs="Times New Roman"/>
          <w:color w:val="000000"/>
        </w:rPr>
        <w:t>або</w:t>
      </w:r>
      <w:proofErr w:type="spellEnd"/>
      <w:r w:rsidRPr="00B55836">
        <w:rPr>
          <w:rFonts w:ascii="Times New Roman" w:hAnsi="Times New Roman" w:cs="Times New Roman"/>
          <w:color w:val="000000"/>
        </w:rPr>
        <w:t xml:space="preserve"> дата </w:t>
      </w:r>
      <w:proofErr w:type="spellStart"/>
      <w:r w:rsidRPr="00B55836">
        <w:rPr>
          <w:rFonts w:ascii="Times New Roman" w:hAnsi="Times New Roman" w:cs="Times New Roman"/>
          <w:color w:val="000000"/>
        </w:rPr>
        <w:t>отримання</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визначена</w:t>
      </w:r>
      <w:proofErr w:type="spellEnd"/>
      <w:r w:rsidRPr="00B55836">
        <w:rPr>
          <w:rFonts w:ascii="Times New Roman" w:hAnsi="Times New Roman" w:cs="Times New Roman"/>
          <w:color w:val="000000"/>
        </w:rPr>
        <w:t xml:space="preserve"> у </w:t>
      </w:r>
      <w:proofErr w:type="spellStart"/>
      <w:r w:rsidRPr="00B55836">
        <w:rPr>
          <w:rFonts w:ascii="Times New Roman" w:hAnsi="Times New Roman" w:cs="Times New Roman"/>
        </w:rPr>
        <w:t>повідомленні</w:t>
      </w:r>
      <w:proofErr w:type="spellEnd"/>
      <w:r w:rsidRPr="00B55836">
        <w:rPr>
          <w:rFonts w:ascii="Times New Roman" w:hAnsi="Times New Roman" w:cs="Times New Roman"/>
          <w:color w:val="000000"/>
        </w:rPr>
        <w:t xml:space="preserve"> про </w:t>
      </w:r>
      <w:proofErr w:type="spellStart"/>
      <w:r w:rsidRPr="00B55836">
        <w:rPr>
          <w:rFonts w:ascii="Times New Roman" w:hAnsi="Times New Roman" w:cs="Times New Roman"/>
          <w:color w:val="000000"/>
        </w:rPr>
        <w:t>отримання</w:t>
      </w:r>
      <w:proofErr w:type="spellEnd"/>
      <w:r w:rsidRPr="00B55836">
        <w:rPr>
          <w:rFonts w:ascii="Times New Roman" w:hAnsi="Times New Roman" w:cs="Times New Roman"/>
          <w:color w:val="000000"/>
        </w:rPr>
        <w:t>.</w:t>
      </w:r>
    </w:p>
    <w:p w14:paraId="06E9ED90" w14:textId="77777777" w:rsidR="00A94E98" w:rsidRPr="00B55836" w:rsidRDefault="00A94E98"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color w:val="000000"/>
        </w:rPr>
      </w:pPr>
      <w:r w:rsidRPr="00B55836">
        <w:rPr>
          <w:rFonts w:ascii="Times New Roman" w:hAnsi="Times New Roman" w:cs="Times New Roman"/>
          <w:color w:val="000000"/>
        </w:rPr>
        <w:t xml:space="preserve">У </w:t>
      </w:r>
      <w:proofErr w:type="spellStart"/>
      <w:r w:rsidRPr="00B55836">
        <w:rPr>
          <w:rFonts w:ascii="Times New Roman" w:hAnsi="Times New Roman" w:cs="Times New Roman"/>
          <w:color w:val="000000"/>
        </w:rPr>
        <w:t>разі</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якщо</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сторони</w:t>
      </w:r>
      <w:proofErr w:type="spellEnd"/>
      <w:r w:rsidRPr="00B55836">
        <w:rPr>
          <w:rFonts w:ascii="Times New Roman" w:hAnsi="Times New Roman" w:cs="Times New Roman"/>
          <w:color w:val="000000"/>
        </w:rPr>
        <w:t xml:space="preserve"> не </w:t>
      </w:r>
      <w:proofErr w:type="spellStart"/>
      <w:r w:rsidRPr="00B55836">
        <w:rPr>
          <w:rFonts w:ascii="Times New Roman" w:hAnsi="Times New Roman" w:cs="Times New Roman"/>
          <w:color w:val="000000"/>
        </w:rPr>
        <w:t>досягли</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згоди</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щодо</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зміни</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розірвання</w:t>
      </w:r>
      <w:proofErr w:type="spellEnd"/>
      <w:r w:rsidRPr="00B55836">
        <w:rPr>
          <w:rFonts w:ascii="Times New Roman" w:hAnsi="Times New Roman" w:cs="Times New Roman"/>
          <w:color w:val="000000"/>
        </w:rPr>
        <w:t xml:space="preserve">) договору </w:t>
      </w:r>
      <w:proofErr w:type="spellStart"/>
      <w:r w:rsidRPr="00B55836">
        <w:rPr>
          <w:rFonts w:ascii="Times New Roman" w:hAnsi="Times New Roman" w:cs="Times New Roman"/>
          <w:color w:val="000000"/>
        </w:rPr>
        <w:t>або</w:t>
      </w:r>
      <w:proofErr w:type="spellEnd"/>
      <w:r w:rsidRPr="00B55836">
        <w:rPr>
          <w:rFonts w:ascii="Times New Roman" w:hAnsi="Times New Roman" w:cs="Times New Roman"/>
          <w:color w:val="000000"/>
        </w:rPr>
        <w:t xml:space="preserve"> у </w:t>
      </w:r>
      <w:proofErr w:type="spellStart"/>
      <w:r w:rsidRPr="00B55836">
        <w:rPr>
          <w:rFonts w:ascii="Times New Roman" w:hAnsi="Times New Roman" w:cs="Times New Roman"/>
          <w:color w:val="000000"/>
        </w:rPr>
        <w:t>разі</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неодержання</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відповіді</w:t>
      </w:r>
      <w:proofErr w:type="spellEnd"/>
      <w:r w:rsidRPr="00B55836">
        <w:rPr>
          <w:rFonts w:ascii="Times New Roman" w:hAnsi="Times New Roman" w:cs="Times New Roman"/>
          <w:color w:val="000000"/>
        </w:rPr>
        <w:t xml:space="preserve"> у </w:t>
      </w:r>
      <w:proofErr w:type="spellStart"/>
      <w:r w:rsidRPr="00B55836">
        <w:rPr>
          <w:rFonts w:ascii="Times New Roman" w:hAnsi="Times New Roman" w:cs="Times New Roman"/>
          <w:color w:val="000000"/>
        </w:rPr>
        <w:t>встановлений</w:t>
      </w:r>
      <w:proofErr w:type="spellEnd"/>
      <w:r w:rsidRPr="00B55836">
        <w:rPr>
          <w:rFonts w:ascii="Times New Roman" w:hAnsi="Times New Roman" w:cs="Times New Roman"/>
          <w:color w:val="000000"/>
        </w:rPr>
        <w:t xml:space="preserve"> строк з </w:t>
      </w:r>
      <w:proofErr w:type="spellStart"/>
      <w:r w:rsidRPr="00B55836">
        <w:rPr>
          <w:rFonts w:ascii="Times New Roman" w:hAnsi="Times New Roman" w:cs="Times New Roman"/>
          <w:color w:val="000000"/>
        </w:rPr>
        <w:t>урахуванням</w:t>
      </w:r>
      <w:proofErr w:type="spellEnd"/>
      <w:r w:rsidRPr="00B55836">
        <w:rPr>
          <w:rFonts w:ascii="Times New Roman" w:hAnsi="Times New Roman" w:cs="Times New Roman"/>
          <w:color w:val="000000"/>
        </w:rPr>
        <w:t xml:space="preserve"> часу </w:t>
      </w:r>
      <w:proofErr w:type="spellStart"/>
      <w:r w:rsidRPr="00B55836">
        <w:rPr>
          <w:rFonts w:ascii="Times New Roman" w:hAnsi="Times New Roman" w:cs="Times New Roman"/>
          <w:color w:val="000000"/>
        </w:rPr>
        <w:t>поштового</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обігу</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заінтересована</w:t>
      </w:r>
      <w:proofErr w:type="spellEnd"/>
      <w:r w:rsidRPr="00B55836">
        <w:rPr>
          <w:rFonts w:ascii="Times New Roman" w:hAnsi="Times New Roman" w:cs="Times New Roman"/>
          <w:color w:val="000000"/>
        </w:rPr>
        <w:t xml:space="preserve"> сторона </w:t>
      </w:r>
      <w:proofErr w:type="spellStart"/>
      <w:r w:rsidRPr="00B55836">
        <w:rPr>
          <w:rFonts w:ascii="Times New Roman" w:hAnsi="Times New Roman" w:cs="Times New Roman"/>
          <w:color w:val="000000"/>
        </w:rPr>
        <w:t>має</w:t>
      </w:r>
      <w:proofErr w:type="spellEnd"/>
      <w:r w:rsidRPr="00B55836">
        <w:rPr>
          <w:rFonts w:ascii="Times New Roman" w:hAnsi="Times New Roman" w:cs="Times New Roman"/>
          <w:color w:val="000000"/>
        </w:rPr>
        <w:t xml:space="preserve"> право </w:t>
      </w:r>
      <w:proofErr w:type="spellStart"/>
      <w:r w:rsidRPr="00B55836">
        <w:rPr>
          <w:rFonts w:ascii="Times New Roman" w:hAnsi="Times New Roman" w:cs="Times New Roman"/>
          <w:color w:val="000000"/>
        </w:rPr>
        <w:t>передати</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спір</w:t>
      </w:r>
      <w:proofErr w:type="spellEnd"/>
      <w:r w:rsidRPr="00B55836">
        <w:rPr>
          <w:rFonts w:ascii="Times New Roman" w:hAnsi="Times New Roman" w:cs="Times New Roman"/>
          <w:color w:val="000000"/>
        </w:rPr>
        <w:t xml:space="preserve"> на </w:t>
      </w:r>
      <w:proofErr w:type="spellStart"/>
      <w:r w:rsidRPr="00B55836">
        <w:rPr>
          <w:rFonts w:ascii="Times New Roman" w:hAnsi="Times New Roman" w:cs="Times New Roman"/>
          <w:color w:val="000000"/>
        </w:rPr>
        <w:t>вирішення</w:t>
      </w:r>
      <w:proofErr w:type="spellEnd"/>
      <w:r w:rsidRPr="00B55836">
        <w:rPr>
          <w:rFonts w:ascii="Times New Roman" w:hAnsi="Times New Roman" w:cs="Times New Roman"/>
          <w:color w:val="000000"/>
        </w:rPr>
        <w:t xml:space="preserve"> суду. </w:t>
      </w:r>
    </w:p>
    <w:p w14:paraId="004048E8" w14:textId="190AA368" w:rsidR="00A94E98" w:rsidRPr="005F420A" w:rsidRDefault="00A94E98" w:rsidP="005F420A">
      <w:pPr>
        <w:widowControl/>
        <w:pBdr>
          <w:top w:val="nil"/>
          <w:left w:val="nil"/>
          <w:bottom w:val="nil"/>
          <w:right w:val="nil"/>
          <w:between w:val="nil"/>
        </w:pBdr>
        <w:suppressAutoHyphens w:val="0"/>
        <w:autoSpaceDE/>
        <w:spacing w:line="259" w:lineRule="auto"/>
        <w:jc w:val="both"/>
        <w:rPr>
          <w:rFonts w:ascii="Times New Roman" w:hAnsi="Times New Roman" w:cs="Times New Roman"/>
          <w:color w:val="000000"/>
        </w:rPr>
      </w:pPr>
      <w:proofErr w:type="spellStart"/>
      <w:r w:rsidRPr="00B55836">
        <w:rPr>
          <w:rFonts w:ascii="Times New Roman" w:hAnsi="Times New Roman" w:cs="Times New Roman"/>
          <w:color w:val="000000"/>
        </w:rPr>
        <w:t>Якщо</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судовим</w:t>
      </w:r>
      <w:proofErr w:type="spellEnd"/>
      <w:r w:rsidRPr="00B55836">
        <w:rPr>
          <w:rFonts w:ascii="Times New Roman" w:hAnsi="Times New Roman" w:cs="Times New Roman"/>
          <w:color w:val="000000"/>
        </w:rPr>
        <w:t xml:space="preserve"> </w:t>
      </w:r>
      <w:proofErr w:type="spellStart"/>
      <w:proofErr w:type="gramStart"/>
      <w:r w:rsidRPr="00B55836">
        <w:rPr>
          <w:rFonts w:ascii="Times New Roman" w:hAnsi="Times New Roman" w:cs="Times New Roman"/>
          <w:color w:val="000000"/>
        </w:rPr>
        <w:t>р</w:t>
      </w:r>
      <w:proofErr w:type="gramEnd"/>
      <w:r w:rsidRPr="00B55836">
        <w:rPr>
          <w:rFonts w:ascii="Times New Roman" w:hAnsi="Times New Roman" w:cs="Times New Roman"/>
          <w:color w:val="000000"/>
        </w:rPr>
        <w:t>ішенням</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договір</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змінено</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або</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розірвано</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договір</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вважається</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зміненим</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або</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розірваним</w:t>
      </w:r>
      <w:proofErr w:type="spellEnd"/>
      <w:r w:rsidRPr="00B55836">
        <w:rPr>
          <w:rFonts w:ascii="Times New Roman" w:hAnsi="Times New Roman" w:cs="Times New Roman"/>
          <w:color w:val="000000"/>
        </w:rPr>
        <w:t xml:space="preserve"> з дня </w:t>
      </w:r>
      <w:proofErr w:type="spellStart"/>
      <w:r w:rsidRPr="00B55836">
        <w:rPr>
          <w:rFonts w:ascii="Times New Roman" w:hAnsi="Times New Roman" w:cs="Times New Roman"/>
          <w:color w:val="000000"/>
        </w:rPr>
        <w:t>набрання</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чинності</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даним</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рішенням</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якщо</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іншого</w:t>
      </w:r>
      <w:proofErr w:type="spellEnd"/>
      <w:r w:rsidRPr="00B55836">
        <w:rPr>
          <w:rFonts w:ascii="Times New Roman" w:hAnsi="Times New Roman" w:cs="Times New Roman"/>
          <w:color w:val="000000"/>
        </w:rPr>
        <w:t xml:space="preserve"> строку </w:t>
      </w:r>
      <w:proofErr w:type="spellStart"/>
      <w:r w:rsidRPr="00B55836">
        <w:rPr>
          <w:rFonts w:ascii="Times New Roman" w:hAnsi="Times New Roman" w:cs="Times New Roman"/>
          <w:color w:val="000000"/>
        </w:rPr>
        <w:t>набрання</w:t>
      </w:r>
      <w:proofErr w:type="spellEnd"/>
      <w:r w:rsidRPr="00B55836">
        <w:rPr>
          <w:rFonts w:ascii="Times New Roman" w:hAnsi="Times New Roman" w:cs="Times New Roman"/>
          <w:color w:val="000000"/>
        </w:rPr>
        <w:t xml:space="preserve"> </w:t>
      </w:r>
      <w:proofErr w:type="spellStart"/>
      <w:r w:rsidRPr="00B55836">
        <w:rPr>
          <w:rFonts w:ascii="Times New Roman" w:hAnsi="Times New Roman" w:cs="Times New Roman"/>
          <w:color w:val="000000"/>
        </w:rPr>
        <w:t>чинності</w:t>
      </w:r>
      <w:proofErr w:type="spellEnd"/>
      <w:r w:rsidRPr="00B55836">
        <w:rPr>
          <w:rFonts w:ascii="Times New Roman" w:hAnsi="Times New Roman" w:cs="Times New Roman"/>
          <w:color w:val="000000"/>
        </w:rPr>
        <w:t xml:space="preserve"> не </w:t>
      </w:r>
      <w:proofErr w:type="spellStart"/>
      <w:r w:rsidRPr="00B55836">
        <w:rPr>
          <w:rFonts w:ascii="Times New Roman" w:hAnsi="Times New Roman" w:cs="Times New Roman"/>
          <w:color w:val="000000"/>
        </w:rPr>
        <w:t>встановлено</w:t>
      </w:r>
      <w:proofErr w:type="spellEnd"/>
      <w:r w:rsidRPr="00B55836">
        <w:rPr>
          <w:rFonts w:ascii="Times New Roman" w:hAnsi="Times New Roman" w:cs="Times New Roman"/>
          <w:color w:val="000000"/>
        </w:rPr>
        <w:t xml:space="preserve"> за </w:t>
      </w:r>
      <w:proofErr w:type="spellStart"/>
      <w:r w:rsidRPr="00B55836">
        <w:rPr>
          <w:rFonts w:ascii="Times New Roman" w:hAnsi="Times New Roman" w:cs="Times New Roman"/>
          <w:color w:val="000000"/>
        </w:rPr>
        <w:t>рішенням</w:t>
      </w:r>
      <w:proofErr w:type="spellEnd"/>
      <w:r w:rsidRPr="00B55836">
        <w:rPr>
          <w:rFonts w:ascii="Times New Roman" w:hAnsi="Times New Roman" w:cs="Times New Roman"/>
          <w:color w:val="000000"/>
        </w:rPr>
        <w:t xml:space="preserve"> суду.</w:t>
      </w:r>
    </w:p>
    <w:p w14:paraId="3D399890" w14:textId="77777777" w:rsidR="00155FC8" w:rsidRPr="00B55836" w:rsidRDefault="00155FC8" w:rsidP="00155FC8">
      <w:pPr>
        <w:pStyle w:val="10"/>
        <w:jc w:val="both"/>
        <w:rPr>
          <w:rFonts w:ascii="Times New Roman" w:hAnsi="Times New Roman"/>
          <w:color w:val="auto"/>
          <w:sz w:val="24"/>
          <w:szCs w:val="24"/>
        </w:rPr>
      </w:pPr>
    </w:p>
    <w:p w14:paraId="659EB390" w14:textId="77777777" w:rsidR="00155FC8" w:rsidRPr="00B55836" w:rsidRDefault="009C180D" w:rsidP="00155FC8">
      <w:pPr>
        <w:keepNext/>
        <w:tabs>
          <w:tab w:val="left" w:pos="0"/>
        </w:tabs>
        <w:ind w:left="720" w:hanging="720"/>
        <w:jc w:val="center"/>
        <w:outlineLvl w:val="2"/>
        <w:rPr>
          <w:rFonts w:ascii="Times New Roman" w:hAnsi="Times New Roman" w:cs="Times New Roman"/>
          <w:lang w:val="uk-UA"/>
        </w:rPr>
      </w:pPr>
      <w:r w:rsidRPr="00B55836">
        <w:rPr>
          <w:rFonts w:ascii="Times New Roman" w:eastAsia="Arial Unicode MS" w:hAnsi="Times New Roman" w:cs="Times New Roman"/>
          <w:b/>
          <w:bCs/>
          <w:lang w:val="uk-UA" w:eastAsia="hi-IN" w:bidi="hi-IN"/>
        </w:rPr>
        <w:t>ІХ</w:t>
      </w:r>
      <w:r w:rsidR="00155FC8" w:rsidRPr="00B55836">
        <w:rPr>
          <w:rFonts w:ascii="Times New Roman" w:eastAsia="Arial Unicode MS" w:hAnsi="Times New Roman" w:cs="Times New Roman"/>
          <w:b/>
          <w:bCs/>
          <w:lang w:val="uk-UA" w:eastAsia="hi-IN" w:bidi="hi-IN"/>
        </w:rPr>
        <w:t>.  Інші умови</w:t>
      </w:r>
    </w:p>
    <w:p w14:paraId="145B8F14" w14:textId="77777777" w:rsidR="006348AE" w:rsidRPr="00B55836" w:rsidRDefault="005B4AD7" w:rsidP="00EF45F7">
      <w:pPr>
        <w:pStyle w:val="Standard"/>
        <w:tabs>
          <w:tab w:val="left" w:pos="8490"/>
        </w:tabs>
        <w:ind w:right="-86"/>
        <w:jc w:val="both"/>
        <w:rPr>
          <w:rFonts w:ascii="Times New Roman" w:hAnsi="Times New Roman" w:cs="Times New Roman"/>
          <w:lang w:val="uk-UA" w:eastAsia="ru-RU"/>
        </w:rPr>
      </w:pPr>
      <w:r w:rsidRPr="00B55836">
        <w:rPr>
          <w:rFonts w:ascii="Times New Roman" w:hAnsi="Times New Roman" w:cs="Times New Roman"/>
          <w:lang w:val="uk-UA"/>
        </w:rPr>
        <w:t>9</w:t>
      </w:r>
      <w:r w:rsidR="00155FC8" w:rsidRPr="00B55836">
        <w:rPr>
          <w:rFonts w:ascii="Times New Roman" w:hAnsi="Times New Roman" w:cs="Times New Roman"/>
          <w:lang w:val="uk-UA"/>
        </w:rPr>
        <w:t xml:space="preserve">.1.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6348AE" w:rsidRPr="00B55836">
        <w:rPr>
          <w:rFonts w:ascii="Times New Roman" w:hAnsi="Times New Roman" w:cs="Times New Roman"/>
          <w:color w:val="000000"/>
        </w:rPr>
        <w:t xml:space="preserve">пунктом 19 </w:t>
      </w:r>
      <w:r w:rsidR="006348AE" w:rsidRPr="00B55836">
        <w:rPr>
          <w:rStyle w:val="rvts23"/>
          <w:rFonts w:ascii="Times New Roman" w:hAnsi="Times New Roman" w:cs="Times New Roman"/>
          <w:b/>
          <w:bCs/>
          <w:color w:val="333333"/>
          <w:shd w:val="clear" w:color="auto" w:fill="FFFFFF"/>
        </w:rPr>
        <w:t>ОСОБЛИВОСТ</w:t>
      </w:r>
      <w:r w:rsidR="006348AE" w:rsidRPr="00B55836">
        <w:rPr>
          <w:rStyle w:val="rvts23"/>
          <w:rFonts w:ascii="Times New Roman" w:hAnsi="Times New Roman" w:cs="Times New Roman"/>
          <w:b/>
          <w:bCs/>
          <w:color w:val="333333"/>
          <w:shd w:val="clear" w:color="auto" w:fill="FFFFFF"/>
          <w:lang w:val="uk-UA"/>
        </w:rPr>
        <w:t>ЕЙ</w:t>
      </w:r>
      <w:r w:rsidR="006348AE" w:rsidRPr="00B55836">
        <w:rPr>
          <w:rFonts w:ascii="Times New Roman" w:hAnsi="Times New Roman" w:cs="Times New Roman"/>
          <w:color w:val="333333"/>
          <w:lang w:val="uk-UA"/>
        </w:rPr>
        <w:t xml:space="preserve"> </w:t>
      </w:r>
      <w:proofErr w:type="spellStart"/>
      <w:r w:rsidR="006348AE" w:rsidRPr="00B55836">
        <w:rPr>
          <w:rStyle w:val="rvts23"/>
          <w:rFonts w:ascii="Times New Roman" w:hAnsi="Times New Roman" w:cs="Times New Roman"/>
          <w:b/>
          <w:bCs/>
          <w:color w:val="333333"/>
          <w:shd w:val="clear" w:color="auto" w:fill="FFFFFF"/>
        </w:rPr>
        <w:t>здійснення</w:t>
      </w:r>
      <w:proofErr w:type="spellEnd"/>
      <w:r w:rsidR="006348AE" w:rsidRPr="00B55836">
        <w:rPr>
          <w:rStyle w:val="rvts23"/>
          <w:rFonts w:ascii="Times New Roman" w:hAnsi="Times New Roman" w:cs="Times New Roman"/>
          <w:b/>
          <w:bCs/>
          <w:color w:val="333333"/>
          <w:shd w:val="clear" w:color="auto" w:fill="FFFFFF"/>
        </w:rPr>
        <w:t xml:space="preserve"> </w:t>
      </w:r>
      <w:proofErr w:type="spellStart"/>
      <w:r w:rsidR="006348AE" w:rsidRPr="00B55836">
        <w:rPr>
          <w:rStyle w:val="rvts23"/>
          <w:rFonts w:ascii="Times New Roman" w:hAnsi="Times New Roman" w:cs="Times New Roman"/>
          <w:b/>
          <w:bCs/>
          <w:color w:val="333333"/>
          <w:shd w:val="clear" w:color="auto" w:fill="FFFFFF"/>
        </w:rPr>
        <w:t>публічних</w:t>
      </w:r>
      <w:proofErr w:type="spellEnd"/>
      <w:r w:rsidR="006348AE" w:rsidRPr="00B55836">
        <w:rPr>
          <w:rStyle w:val="rvts23"/>
          <w:rFonts w:ascii="Times New Roman" w:hAnsi="Times New Roman" w:cs="Times New Roman"/>
          <w:b/>
          <w:bCs/>
          <w:color w:val="333333"/>
          <w:shd w:val="clear" w:color="auto" w:fill="FFFFFF"/>
        </w:rPr>
        <w:t xml:space="preserve"> </w:t>
      </w:r>
      <w:proofErr w:type="spellStart"/>
      <w:r w:rsidR="006348AE" w:rsidRPr="00B55836">
        <w:rPr>
          <w:rStyle w:val="rvts23"/>
          <w:rFonts w:ascii="Times New Roman" w:hAnsi="Times New Roman" w:cs="Times New Roman"/>
          <w:b/>
          <w:bCs/>
          <w:color w:val="333333"/>
          <w:shd w:val="clear" w:color="auto" w:fill="FFFFFF"/>
        </w:rPr>
        <w:t>закупівель</w:t>
      </w:r>
      <w:proofErr w:type="spellEnd"/>
      <w:r w:rsidR="006348AE" w:rsidRPr="00B55836">
        <w:rPr>
          <w:rStyle w:val="rvts23"/>
          <w:rFonts w:ascii="Times New Roman" w:hAnsi="Times New Roman" w:cs="Times New Roman"/>
          <w:b/>
          <w:bCs/>
          <w:color w:val="333333"/>
          <w:shd w:val="clear" w:color="auto" w:fill="FFFFFF"/>
        </w:rPr>
        <w:t xml:space="preserve"> </w:t>
      </w:r>
      <w:proofErr w:type="spellStart"/>
      <w:r w:rsidR="006348AE" w:rsidRPr="00B55836">
        <w:rPr>
          <w:rStyle w:val="rvts23"/>
          <w:rFonts w:ascii="Times New Roman" w:hAnsi="Times New Roman" w:cs="Times New Roman"/>
          <w:b/>
          <w:bCs/>
          <w:color w:val="333333"/>
          <w:shd w:val="clear" w:color="auto" w:fill="FFFFFF"/>
        </w:rPr>
        <w:t>товарів</w:t>
      </w:r>
      <w:proofErr w:type="spellEnd"/>
      <w:r w:rsidR="006348AE" w:rsidRPr="00B55836">
        <w:rPr>
          <w:rStyle w:val="rvts23"/>
          <w:rFonts w:ascii="Times New Roman" w:hAnsi="Times New Roman" w:cs="Times New Roman"/>
          <w:b/>
          <w:bCs/>
          <w:color w:val="333333"/>
          <w:shd w:val="clear" w:color="auto" w:fill="FFFFFF"/>
        </w:rPr>
        <w:t xml:space="preserve">, </w:t>
      </w:r>
      <w:proofErr w:type="spellStart"/>
      <w:r w:rsidR="006348AE" w:rsidRPr="00B55836">
        <w:rPr>
          <w:rStyle w:val="rvts23"/>
          <w:rFonts w:ascii="Times New Roman" w:hAnsi="Times New Roman" w:cs="Times New Roman"/>
          <w:b/>
          <w:bCs/>
          <w:color w:val="333333"/>
          <w:shd w:val="clear" w:color="auto" w:fill="FFFFFF"/>
        </w:rPr>
        <w:t>робіт</w:t>
      </w:r>
      <w:proofErr w:type="spellEnd"/>
      <w:r w:rsidR="006348AE" w:rsidRPr="00B55836">
        <w:rPr>
          <w:rStyle w:val="rvts23"/>
          <w:rFonts w:ascii="Times New Roman" w:hAnsi="Times New Roman" w:cs="Times New Roman"/>
          <w:b/>
          <w:bCs/>
          <w:color w:val="333333"/>
          <w:shd w:val="clear" w:color="auto" w:fill="FFFFFF"/>
        </w:rPr>
        <w:t xml:space="preserve"> і </w:t>
      </w:r>
      <w:proofErr w:type="spellStart"/>
      <w:r w:rsidR="006348AE" w:rsidRPr="00B55836">
        <w:rPr>
          <w:rStyle w:val="rvts23"/>
          <w:rFonts w:ascii="Times New Roman" w:hAnsi="Times New Roman" w:cs="Times New Roman"/>
          <w:b/>
          <w:bCs/>
          <w:color w:val="333333"/>
          <w:shd w:val="clear" w:color="auto" w:fill="FFFFFF"/>
        </w:rPr>
        <w:t>послуг</w:t>
      </w:r>
      <w:proofErr w:type="spellEnd"/>
      <w:r w:rsidR="006348AE" w:rsidRPr="00B55836">
        <w:rPr>
          <w:rStyle w:val="rvts23"/>
          <w:rFonts w:ascii="Times New Roman" w:hAnsi="Times New Roman" w:cs="Times New Roman"/>
          <w:b/>
          <w:bCs/>
          <w:color w:val="333333"/>
          <w:shd w:val="clear" w:color="auto" w:fill="FFFFFF"/>
        </w:rPr>
        <w:t xml:space="preserve"> для </w:t>
      </w:r>
      <w:proofErr w:type="spellStart"/>
      <w:r w:rsidR="006348AE" w:rsidRPr="00B55836">
        <w:rPr>
          <w:rStyle w:val="rvts23"/>
          <w:rFonts w:ascii="Times New Roman" w:hAnsi="Times New Roman" w:cs="Times New Roman"/>
          <w:b/>
          <w:bCs/>
          <w:color w:val="333333"/>
          <w:shd w:val="clear" w:color="auto" w:fill="FFFFFF"/>
        </w:rPr>
        <w:t>замовників</w:t>
      </w:r>
      <w:proofErr w:type="spellEnd"/>
      <w:r w:rsidR="006348AE" w:rsidRPr="00B55836">
        <w:rPr>
          <w:rStyle w:val="rvts23"/>
          <w:rFonts w:ascii="Times New Roman" w:hAnsi="Times New Roman" w:cs="Times New Roman"/>
          <w:b/>
          <w:bCs/>
          <w:color w:val="333333"/>
          <w:shd w:val="clear" w:color="auto" w:fill="FFFFFF"/>
        </w:rPr>
        <w:t xml:space="preserve">, </w:t>
      </w:r>
      <w:proofErr w:type="spellStart"/>
      <w:r w:rsidR="006348AE" w:rsidRPr="00B55836">
        <w:rPr>
          <w:rStyle w:val="rvts23"/>
          <w:rFonts w:ascii="Times New Roman" w:hAnsi="Times New Roman" w:cs="Times New Roman"/>
          <w:b/>
          <w:bCs/>
          <w:color w:val="333333"/>
          <w:shd w:val="clear" w:color="auto" w:fill="FFFFFF"/>
        </w:rPr>
        <w:t>передбачених</w:t>
      </w:r>
      <w:proofErr w:type="spellEnd"/>
      <w:r w:rsidR="006348AE" w:rsidRPr="00B55836">
        <w:rPr>
          <w:rStyle w:val="rvts23"/>
          <w:rFonts w:ascii="Times New Roman" w:hAnsi="Times New Roman" w:cs="Times New Roman"/>
          <w:b/>
          <w:bCs/>
          <w:color w:val="333333"/>
          <w:shd w:val="clear" w:color="auto" w:fill="FFFFFF"/>
        </w:rPr>
        <w:t> </w:t>
      </w:r>
      <w:hyperlink r:id="rId8" w:tgtFrame="_blank" w:history="1">
        <w:r w:rsidR="006348AE" w:rsidRPr="00B55836">
          <w:rPr>
            <w:rStyle w:val="a3"/>
            <w:rFonts w:ascii="Times New Roman" w:hAnsi="Times New Roman" w:cs="Times New Roman"/>
            <w:b/>
            <w:bCs/>
            <w:color w:val="000099"/>
            <w:shd w:val="clear" w:color="auto" w:fill="FFFFFF"/>
          </w:rPr>
          <w:t xml:space="preserve">Законом </w:t>
        </w:r>
        <w:proofErr w:type="spellStart"/>
        <w:r w:rsidR="006348AE" w:rsidRPr="00B55836">
          <w:rPr>
            <w:rStyle w:val="a3"/>
            <w:rFonts w:ascii="Times New Roman" w:hAnsi="Times New Roman" w:cs="Times New Roman"/>
            <w:b/>
            <w:bCs/>
            <w:color w:val="000099"/>
            <w:shd w:val="clear" w:color="auto" w:fill="FFFFFF"/>
          </w:rPr>
          <w:t>України</w:t>
        </w:r>
        <w:proofErr w:type="spellEnd"/>
      </w:hyperlink>
      <w:r w:rsidR="006348AE" w:rsidRPr="00B55836">
        <w:rPr>
          <w:rStyle w:val="rvts23"/>
          <w:rFonts w:ascii="Times New Roman" w:hAnsi="Times New Roman" w:cs="Times New Roman"/>
          <w:b/>
          <w:bCs/>
          <w:color w:val="333333"/>
          <w:shd w:val="clear" w:color="auto" w:fill="FFFFFF"/>
        </w:rPr>
        <w:t xml:space="preserve"> “Про </w:t>
      </w:r>
      <w:proofErr w:type="spellStart"/>
      <w:r w:rsidR="006348AE" w:rsidRPr="00B55836">
        <w:rPr>
          <w:rStyle w:val="rvts23"/>
          <w:rFonts w:ascii="Times New Roman" w:hAnsi="Times New Roman" w:cs="Times New Roman"/>
          <w:b/>
          <w:bCs/>
          <w:color w:val="333333"/>
          <w:shd w:val="clear" w:color="auto" w:fill="FFFFFF"/>
        </w:rPr>
        <w:t>публічні</w:t>
      </w:r>
      <w:proofErr w:type="spellEnd"/>
      <w:r w:rsidR="006348AE" w:rsidRPr="00B55836">
        <w:rPr>
          <w:rStyle w:val="rvts23"/>
          <w:rFonts w:ascii="Times New Roman" w:hAnsi="Times New Roman" w:cs="Times New Roman"/>
          <w:b/>
          <w:bCs/>
          <w:color w:val="333333"/>
          <w:shd w:val="clear" w:color="auto" w:fill="FFFFFF"/>
        </w:rPr>
        <w:t xml:space="preserve"> </w:t>
      </w:r>
      <w:proofErr w:type="spellStart"/>
      <w:r w:rsidR="006348AE" w:rsidRPr="00B55836">
        <w:rPr>
          <w:rStyle w:val="rvts23"/>
          <w:rFonts w:ascii="Times New Roman" w:hAnsi="Times New Roman" w:cs="Times New Roman"/>
          <w:b/>
          <w:bCs/>
          <w:color w:val="333333"/>
          <w:shd w:val="clear" w:color="auto" w:fill="FFFFFF"/>
        </w:rPr>
        <w:t>закупівлі</w:t>
      </w:r>
      <w:proofErr w:type="spellEnd"/>
      <w:r w:rsidR="006348AE" w:rsidRPr="00B55836">
        <w:rPr>
          <w:rStyle w:val="rvts23"/>
          <w:rFonts w:ascii="Times New Roman" w:hAnsi="Times New Roman" w:cs="Times New Roman"/>
          <w:b/>
          <w:bCs/>
          <w:color w:val="333333"/>
          <w:shd w:val="clear" w:color="auto" w:fill="FFFFFF"/>
        </w:rPr>
        <w:t xml:space="preserve">”, на </w:t>
      </w:r>
      <w:proofErr w:type="spellStart"/>
      <w:r w:rsidR="006348AE" w:rsidRPr="00B55836">
        <w:rPr>
          <w:rStyle w:val="rvts23"/>
          <w:rFonts w:ascii="Times New Roman" w:hAnsi="Times New Roman" w:cs="Times New Roman"/>
          <w:b/>
          <w:bCs/>
          <w:color w:val="333333"/>
          <w:shd w:val="clear" w:color="auto" w:fill="FFFFFF"/>
        </w:rPr>
        <w:t>період</w:t>
      </w:r>
      <w:proofErr w:type="spellEnd"/>
      <w:r w:rsidR="006348AE" w:rsidRPr="00B55836">
        <w:rPr>
          <w:rStyle w:val="rvts23"/>
          <w:rFonts w:ascii="Times New Roman" w:hAnsi="Times New Roman" w:cs="Times New Roman"/>
          <w:b/>
          <w:bCs/>
          <w:color w:val="333333"/>
          <w:shd w:val="clear" w:color="auto" w:fill="FFFFFF"/>
        </w:rPr>
        <w:t xml:space="preserve"> </w:t>
      </w:r>
      <w:proofErr w:type="spellStart"/>
      <w:r w:rsidR="006348AE" w:rsidRPr="00B55836">
        <w:rPr>
          <w:rStyle w:val="rvts23"/>
          <w:rFonts w:ascii="Times New Roman" w:hAnsi="Times New Roman" w:cs="Times New Roman"/>
          <w:b/>
          <w:bCs/>
          <w:color w:val="333333"/>
          <w:shd w:val="clear" w:color="auto" w:fill="FFFFFF"/>
        </w:rPr>
        <w:t>дії</w:t>
      </w:r>
      <w:proofErr w:type="spellEnd"/>
      <w:r w:rsidR="006348AE" w:rsidRPr="00B55836">
        <w:rPr>
          <w:rStyle w:val="rvts23"/>
          <w:rFonts w:ascii="Times New Roman" w:hAnsi="Times New Roman" w:cs="Times New Roman"/>
          <w:b/>
          <w:bCs/>
          <w:color w:val="333333"/>
          <w:shd w:val="clear" w:color="auto" w:fill="FFFFFF"/>
        </w:rPr>
        <w:t xml:space="preserve"> правового режиму </w:t>
      </w:r>
      <w:proofErr w:type="spellStart"/>
      <w:r w:rsidR="006348AE" w:rsidRPr="00B55836">
        <w:rPr>
          <w:rStyle w:val="rvts23"/>
          <w:rFonts w:ascii="Times New Roman" w:hAnsi="Times New Roman" w:cs="Times New Roman"/>
          <w:b/>
          <w:bCs/>
          <w:color w:val="333333"/>
          <w:shd w:val="clear" w:color="auto" w:fill="FFFFFF"/>
        </w:rPr>
        <w:t>воєнного</w:t>
      </w:r>
      <w:proofErr w:type="spellEnd"/>
      <w:r w:rsidR="006348AE" w:rsidRPr="00B55836">
        <w:rPr>
          <w:rStyle w:val="rvts23"/>
          <w:rFonts w:ascii="Times New Roman" w:hAnsi="Times New Roman" w:cs="Times New Roman"/>
          <w:b/>
          <w:bCs/>
          <w:color w:val="333333"/>
          <w:shd w:val="clear" w:color="auto" w:fill="FFFFFF"/>
        </w:rPr>
        <w:t xml:space="preserve"> стану в </w:t>
      </w:r>
      <w:proofErr w:type="spellStart"/>
      <w:r w:rsidR="006348AE" w:rsidRPr="00B55836">
        <w:rPr>
          <w:rStyle w:val="rvts23"/>
          <w:rFonts w:ascii="Times New Roman" w:hAnsi="Times New Roman" w:cs="Times New Roman"/>
          <w:b/>
          <w:bCs/>
          <w:color w:val="333333"/>
          <w:shd w:val="clear" w:color="auto" w:fill="FFFFFF"/>
        </w:rPr>
        <w:t>Україні</w:t>
      </w:r>
      <w:proofErr w:type="spellEnd"/>
      <w:r w:rsidR="006348AE" w:rsidRPr="00B55836">
        <w:rPr>
          <w:rStyle w:val="rvts23"/>
          <w:rFonts w:ascii="Times New Roman" w:hAnsi="Times New Roman" w:cs="Times New Roman"/>
          <w:b/>
          <w:bCs/>
          <w:color w:val="333333"/>
          <w:shd w:val="clear" w:color="auto" w:fill="FFFFFF"/>
        </w:rPr>
        <w:t xml:space="preserve"> та </w:t>
      </w:r>
      <w:proofErr w:type="spellStart"/>
      <w:r w:rsidR="006348AE" w:rsidRPr="00B55836">
        <w:rPr>
          <w:rStyle w:val="rvts23"/>
          <w:rFonts w:ascii="Times New Roman" w:hAnsi="Times New Roman" w:cs="Times New Roman"/>
          <w:b/>
          <w:bCs/>
          <w:color w:val="333333"/>
          <w:shd w:val="clear" w:color="auto" w:fill="FFFFFF"/>
        </w:rPr>
        <w:t>протягом</w:t>
      </w:r>
      <w:proofErr w:type="spellEnd"/>
      <w:r w:rsidR="006348AE" w:rsidRPr="00B55836">
        <w:rPr>
          <w:rStyle w:val="rvts23"/>
          <w:rFonts w:ascii="Times New Roman" w:hAnsi="Times New Roman" w:cs="Times New Roman"/>
          <w:b/>
          <w:bCs/>
          <w:color w:val="333333"/>
          <w:shd w:val="clear" w:color="auto" w:fill="FFFFFF"/>
        </w:rPr>
        <w:t xml:space="preserve"> 90 </w:t>
      </w:r>
      <w:proofErr w:type="spellStart"/>
      <w:r w:rsidR="006348AE" w:rsidRPr="00B55836">
        <w:rPr>
          <w:rStyle w:val="rvts23"/>
          <w:rFonts w:ascii="Times New Roman" w:hAnsi="Times New Roman" w:cs="Times New Roman"/>
          <w:b/>
          <w:bCs/>
          <w:color w:val="333333"/>
          <w:shd w:val="clear" w:color="auto" w:fill="FFFFFF"/>
        </w:rPr>
        <w:t>днів</w:t>
      </w:r>
      <w:proofErr w:type="spellEnd"/>
      <w:r w:rsidR="006348AE" w:rsidRPr="00B55836">
        <w:rPr>
          <w:rStyle w:val="rvts23"/>
          <w:rFonts w:ascii="Times New Roman" w:hAnsi="Times New Roman" w:cs="Times New Roman"/>
          <w:b/>
          <w:bCs/>
          <w:color w:val="333333"/>
          <w:shd w:val="clear" w:color="auto" w:fill="FFFFFF"/>
        </w:rPr>
        <w:t xml:space="preserve"> з дня </w:t>
      </w:r>
      <w:proofErr w:type="spellStart"/>
      <w:r w:rsidR="006348AE" w:rsidRPr="00B55836">
        <w:rPr>
          <w:rStyle w:val="rvts23"/>
          <w:rFonts w:ascii="Times New Roman" w:hAnsi="Times New Roman" w:cs="Times New Roman"/>
          <w:b/>
          <w:bCs/>
          <w:color w:val="333333"/>
          <w:shd w:val="clear" w:color="auto" w:fill="FFFFFF"/>
        </w:rPr>
        <w:t>його</w:t>
      </w:r>
      <w:proofErr w:type="spellEnd"/>
      <w:r w:rsidR="006348AE" w:rsidRPr="00B55836">
        <w:rPr>
          <w:rStyle w:val="rvts23"/>
          <w:rFonts w:ascii="Times New Roman" w:hAnsi="Times New Roman" w:cs="Times New Roman"/>
          <w:b/>
          <w:bCs/>
          <w:color w:val="333333"/>
          <w:shd w:val="clear" w:color="auto" w:fill="FFFFFF"/>
        </w:rPr>
        <w:t xml:space="preserve"> </w:t>
      </w:r>
      <w:proofErr w:type="spellStart"/>
      <w:r w:rsidR="006348AE" w:rsidRPr="00B55836">
        <w:rPr>
          <w:rStyle w:val="rvts23"/>
          <w:rFonts w:ascii="Times New Roman" w:hAnsi="Times New Roman" w:cs="Times New Roman"/>
          <w:b/>
          <w:bCs/>
          <w:color w:val="333333"/>
          <w:shd w:val="clear" w:color="auto" w:fill="FFFFFF"/>
        </w:rPr>
        <w:t>припинення</w:t>
      </w:r>
      <w:proofErr w:type="spellEnd"/>
      <w:r w:rsidR="006348AE" w:rsidRPr="00B55836">
        <w:rPr>
          <w:rStyle w:val="rvts23"/>
          <w:rFonts w:ascii="Times New Roman" w:hAnsi="Times New Roman" w:cs="Times New Roman"/>
          <w:b/>
          <w:bCs/>
          <w:color w:val="333333"/>
          <w:shd w:val="clear" w:color="auto" w:fill="FFFFFF"/>
        </w:rPr>
        <w:t xml:space="preserve"> </w:t>
      </w:r>
      <w:proofErr w:type="spellStart"/>
      <w:r w:rsidR="006348AE" w:rsidRPr="00B55836">
        <w:rPr>
          <w:rStyle w:val="rvts23"/>
          <w:rFonts w:ascii="Times New Roman" w:hAnsi="Times New Roman" w:cs="Times New Roman"/>
          <w:b/>
          <w:bCs/>
          <w:color w:val="333333"/>
          <w:shd w:val="clear" w:color="auto" w:fill="FFFFFF"/>
        </w:rPr>
        <w:t>або</w:t>
      </w:r>
      <w:proofErr w:type="spellEnd"/>
      <w:r w:rsidR="006348AE" w:rsidRPr="00B55836">
        <w:rPr>
          <w:rStyle w:val="rvts23"/>
          <w:rFonts w:ascii="Times New Roman" w:hAnsi="Times New Roman" w:cs="Times New Roman"/>
          <w:b/>
          <w:bCs/>
          <w:color w:val="333333"/>
          <w:shd w:val="clear" w:color="auto" w:fill="FFFFFF"/>
        </w:rPr>
        <w:t xml:space="preserve"> </w:t>
      </w:r>
      <w:proofErr w:type="spellStart"/>
      <w:r w:rsidR="006348AE" w:rsidRPr="00B55836">
        <w:rPr>
          <w:rStyle w:val="rvts23"/>
          <w:rFonts w:ascii="Times New Roman" w:hAnsi="Times New Roman" w:cs="Times New Roman"/>
          <w:b/>
          <w:bCs/>
          <w:color w:val="333333"/>
          <w:shd w:val="clear" w:color="auto" w:fill="FFFFFF"/>
        </w:rPr>
        <w:t>скасування</w:t>
      </w:r>
      <w:proofErr w:type="spellEnd"/>
      <w:r w:rsidR="006348AE" w:rsidRPr="00B55836">
        <w:rPr>
          <w:rStyle w:val="rvts23"/>
          <w:rFonts w:ascii="Times New Roman" w:hAnsi="Times New Roman" w:cs="Times New Roman"/>
          <w:b/>
          <w:bCs/>
          <w:color w:val="333333"/>
          <w:shd w:val="clear" w:color="auto" w:fill="FFFFFF"/>
          <w:lang w:val="uk-UA"/>
        </w:rPr>
        <w:t>.</w:t>
      </w:r>
    </w:p>
    <w:p w14:paraId="178CBE19" w14:textId="77777777" w:rsidR="00155FC8" w:rsidRPr="00B55836" w:rsidRDefault="005B4AD7" w:rsidP="006348AE">
      <w:pPr>
        <w:pStyle w:val="Standard"/>
        <w:tabs>
          <w:tab w:val="left" w:pos="8490"/>
        </w:tabs>
        <w:ind w:right="-86"/>
        <w:jc w:val="both"/>
        <w:rPr>
          <w:rFonts w:ascii="Times New Roman" w:hAnsi="Times New Roman" w:cs="Times New Roman"/>
          <w:color w:val="000000"/>
          <w:lang w:val="uk-UA"/>
        </w:rPr>
      </w:pPr>
      <w:r w:rsidRPr="00B55836">
        <w:rPr>
          <w:rFonts w:ascii="Times New Roman" w:hAnsi="Times New Roman" w:cs="Times New Roman"/>
          <w:lang w:val="uk-UA" w:eastAsia="ru-RU"/>
        </w:rPr>
        <w:t>9</w:t>
      </w:r>
      <w:r w:rsidR="00155FC8" w:rsidRPr="00B55836">
        <w:rPr>
          <w:rFonts w:ascii="Times New Roman" w:hAnsi="Times New Roman" w:cs="Times New Roman"/>
          <w:lang w:val="uk-UA" w:eastAsia="ru-RU"/>
        </w:rPr>
        <w:t>.2.</w:t>
      </w:r>
      <w:r w:rsidR="00155FC8" w:rsidRPr="00B55836">
        <w:rPr>
          <w:rFonts w:ascii="Times New Roman" w:hAnsi="Times New Roman" w:cs="Times New Roman"/>
          <w:b/>
          <w:lang w:val="uk-UA" w:eastAsia="ru-RU"/>
        </w:rPr>
        <w:t xml:space="preserve"> </w:t>
      </w:r>
      <w:r w:rsidR="00155FC8" w:rsidRPr="00B55836">
        <w:rPr>
          <w:rFonts w:ascii="Times New Roman" w:hAnsi="Times New Roman" w:cs="Times New Roman"/>
          <w:lang w:val="uk-UA"/>
        </w:rPr>
        <w:t xml:space="preserve">Згідно Цивільного кодексу України, Господарського кодексу України та Закону України «Про публічні закупівлі», істотними (основними) умовами договору є: </w:t>
      </w:r>
    </w:p>
    <w:p w14:paraId="0D6571AB" w14:textId="77777777" w:rsidR="00155FC8" w:rsidRPr="00B55836" w:rsidRDefault="00155FC8" w:rsidP="00155FC8">
      <w:pPr>
        <w:numPr>
          <w:ilvl w:val="1"/>
          <w:numId w:val="1"/>
        </w:numPr>
        <w:suppressAutoHyphens w:val="0"/>
        <w:autoSpaceDN w:val="0"/>
        <w:adjustRightInd w:val="0"/>
        <w:jc w:val="both"/>
        <w:rPr>
          <w:rFonts w:ascii="Times New Roman" w:hAnsi="Times New Roman" w:cs="Times New Roman"/>
          <w:lang w:val="uk-UA"/>
        </w:rPr>
      </w:pPr>
      <w:r w:rsidRPr="00B55836">
        <w:rPr>
          <w:rFonts w:ascii="Times New Roman" w:hAnsi="Times New Roman" w:cs="Times New Roman"/>
          <w:lang w:val="uk-UA"/>
        </w:rPr>
        <w:t>предмет договору;</w:t>
      </w:r>
    </w:p>
    <w:p w14:paraId="07C66386" w14:textId="77777777" w:rsidR="00155FC8" w:rsidRPr="00B55836" w:rsidRDefault="00155FC8" w:rsidP="00155FC8">
      <w:pPr>
        <w:numPr>
          <w:ilvl w:val="1"/>
          <w:numId w:val="1"/>
        </w:numPr>
        <w:suppressAutoHyphens w:val="0"/>
        <w:autoSpaceDN w:val="0"/>
        <w:adjustRightInd w:val="0"/>
        <w:jc w:val="both"/>
        <w:rPr>
          <w:rFonts w:ascii="Times New Roman" w:hAnsi="Times New Roman" w:cs="Times New Roman"/>
          <w:lang w:val="uk-UA"/>
        </w:rPr>
      </w:pPr>
      <w:r w:rsidRPr="00B55836">
        <w:rPr>
          <w:rFonts w:ascii="Times New Roman" w:hAnsi="Times New Roman" w:cs="Times New Roman"/>
          <w:lang w:val="uk-UA"/>
        </w:rPr>
        <w:t>якість товарів;</w:t>
      </w:r>
    </w:p>
    <w:p w14:paraId="60E4BA35" w14:textId="77777777" w:rsidR="00155FC8" w:rsidRPr="00B55836" w:rsidRDefault="00155FC8" w:rsidP="00155FC8">
      <w:pPr>
        <w:numPr>
          <w:ilvl w:val="1"/>
          <w:numId w:val="1"/>
        </w:numPr>
        <w:suppressAutoHyphens w:val="0"/>
        <w:autoSpaceDN w:val="0"/>
        <w:adjustRightInd w:val="0"/>
        <w:jc w:val="both"/>
        <w:rPr>
          <w:rFonts w:ascii="Times New Roman" w:hAnsi="Times New Roman" w:cs="Times New Roman"/>
          <w:lang w:val="uk-UA"/>
        </w:rPr>
      </w:pPr>
      <w:r w:rsidRPr="00B55836">
        <w:rPr>
          <w:rFonts w:ascii="Times New Roman" w:hAnsi="Times New Roman" w:cs="Times New Roman"/>
          <w:lang w:val="uk-UA"/>
        </w:rPr>
        <w:t>сума, що визначена у договорі;</w:t>
      </w:r>
    </w:p>
    <w:p w14:paraId="41C87BBD" w14:textId="77777777" w:rsidR="00155FC8" w:rsidRPr="00B55836" w:rsidRDefault="00155FC8" w:rsidP="00155FC8">
      <w:pPr>
        <w:numPr>
          <w:ilvl w:val="1"/>
          <w:numId w:val="1"/>
        </w:numPr>
        <w:suppressAutoHyphens w:val="0"/>
        <w:autoSpaceDN w:val="0"/>
        <w:adjustRightInd w:val="0"/>
        <w:jc w:val="both"/>
        <w:rPr>
          <w:rFonts w:ascii="Times New Roman" w:hAnsi="Times New Roman" w:cs="Times New Roman"/>
          <w:lang w:val="uk-UA"/>
        </w:rPr>
      </w:pPr>
      <w:r w:rsidRPr="00B55836">
        <w:rPr>
          <w:rFonts w:ascii="Times New Roman" w:hAnsi="Times New Roman" w:cs="Times New Roman"/>
          <w:lang w:val="uk-UA"/>
        </w:rPr>
        <w:t xml:space="preserve">місце та строк поставки товарів, </w:t>
      </w:r>
    </w:p>
    <w:p w14:paraId="433FDE7F" w14:textId="77777777" w:rsidR="00155FC8" w:rsidRPr="00B55836" w:rsidRDefault="00155FC8" w:rsidP="00155FC8">
      <w:pPr>
        <w:numPr>
          <w:ilvl w:val="1"/>
          <w:numId w:val="1"/>
        </w:numPr>
        <w:suppressAutoHyphens w:val="0"/>
        <w:autoSpaceDN w:val="0"/>
        <w:adjustRightInd w:val="0"/>
        <w:jc w:val="both"/>
        <w:rPr>
          <w:rFonts w:ascii="Times New Roman" w:hAnsi="Times New Roman" w:cs="Times New Roman"/>
          <w:lang w:val="uk-UA"/>
        </w:rPr>
      </w:pPr>
      <w:r w:rsidRPr="00B55836">
        <w:rPr>
          <w:rFonts w:ascii="Times New Roman" w:hAnsi="Times New Roman" w:cs="Times New Roman"/>
          <w:lang w:val="uk-UA"/>
        </w:rPr>
        <w:t>строк дії договору.</w:t>
      </w:r>
    </w:p>
    <w:p w14:paraId="04478A01" w14:textId="77777777" w:rsidR="00155FC8" w:rsidRPr="00B55836" w:rsidRDefault="005B4AD7" w:rsidP="00155FC8">
      <w:pPr>
        <w:suppressAutoHyphens w:val="0"/>
        <w:autoSpaceDE/>
        <w:jc w:val="both"/>
        <w:rPr>
          <w:rFonts w:ascii="Times New Roman" w:hAnsi="Times New Roman" w:cs="Times New Roman"/>
          <w:lang w:val="uk-UA"/>
        </w:rPr>
      </w:pPr>
      <w:r w:rsidRPr="00B55836">
        <w:rPr>
          <w:rFonts w:ascii="Times New Roman" w:hAnsi="Times New Roman" w:cs="Times New Roman"/>
          <w:lang w:val="uk-UA" w:eastAsia="ru-RU"/>
        </w:rPr>
        <w:t>9</w:t>
      </w:r>
      <w:r w:rsidR="00155FC8" w:rsidRPr="00B55836">
        <w:rPr>
          <w:rFonts w:ascii="Times New Roman" w:hAnsi="Times New Roman" w:cs="Times New Roman"/>
          <w:lang w:val="uk-UA" w:eastAsia="ru-RU"/>
        </w:rPr>
        <w:t>.3</w:t>
      </w:r>
      <w:r w:rsidR="00155FC8" w:rsidRPr="00B55836">
        <w:rPr>
          <w:rFonts w:ascii="Times New Roman" w:hAnsi="Times New Roman" w:cs="Times New Roman"/>
          <w:b/>
          <w:lang w:val="uk-UA" w:eastAsia="ru-RU"/>
        </w:rPr>
        <w:t xml:space="preserve">. </w:t>
      </w:r>
      <w:r w:rsidR="00155FC8" w:rsidRPr="00B55836">
        <w:rPr>
          <w:rFonts w:ascii="Times New Roman" w:hAnsi="Times New Roman" w:cs="Times New Roman"/>
          <w:lang w:val="uk-UA"/>
        </w:rPr>
        <w:t xml:space="preserve">Зміна істотних (основних) умов договору може здійснюватися за згодою сторін у випадках, які передбачені </w:t>
      </w:r>
      <w:r w:rsidR="00BD1F69" w:rsidRPr="00B55836">
        <w:rPr>
          <w:rFonts w:ascii="Times New Roman" w:hAnsi="Times New Roman" w:cs="Times New Roman"/>
          <w:color w:val="000000"/>
          <w:lang w:val="uk-UA"/>
        </w:rPr>
        <w:t>пунктом 19 Особливостей,</w:t>
      </w:r>
      <w:r w:rsidR="00155FC8" w:rsidRPr="00B55836">
        <w:rPr>
          <w:rFonts w:ascii="Times New Roman" w:hAnsi="Times New Roman" w:cs="Times New Roman"/>
          <w:lang w:val="uk-UA"/>
        </w:rPr>
        <w:t xml:space="preserve"> про що укладається відповідна додаткова угода, яка оприлюднюється відповідно до вимог ст.10 Закону України «Про публічні закупівлі»</w:t>
      </w:r>
      <w:r w:rsidR="006348AE" w:rsidRPr="00B55836">
        <w:rPr>
          <w:color w:val="333333"/>
          <w:shd w:val="clear" w:color="auto" w:fill="FFFFFF"/>
          <w:lang w:val="uk-UA"/>
        </w:rPr>
        <w:t xml:space="preserve"> з урахуванням </w:t>
      </w:r>
      <w:r w:rsidR="006348AE" w:rsidRPr="00B55836">
        <w:rPr>
          <w:color w:val="333333"/>
          <w:shd w:val="clear" w:color="auto" w:fill="FFFFFF"/>
          <w:lang w:val="uk-UA"/>
        </w:rPr>
        <w:lastRenderedPageBreak/>
        <w:t>цих особливостей.</w:t>
      </w:r>
    </w:p>
    <w:p w14:paraId="4785F000" w14:textId="77777777" w:rsidR="00155FC8" w:rsidRPr="00B55836" w:rsidRDefault="005B4AD7" w:rsidP="00155FC8">
      <w:pPr>
        <w:pStyle w:val="Standard"/>
        <w:tabs>
          <w:tab w:val="left" w:pos="8490"/>
        </w:tabs>
        <w:ind w:right="-86"/>
        <w:jc w:val="both"/>
        <w:rPr>
          <w:rFonts w:ascii="Times New Roman" w:hAnsi="Times New Roman" w:cs="Times New Roman"/>
          <w:lang w:val="uk-UA"/>
        </w:rPr>
      </w:pPr>
      <w:r w:rsidRPr="00B55836">
        <w:rPr>
          <w:rFonts w:ascii="Times New Roman" w:hAnsi="Times New Roman" w:cs="Times New Roman"/>
          <w:lang w:val="uk-UA"/>
        </w:rPr>
        <w:t>9</w:t>
      </w:r>
      <w:r w:rsidR="00155FC8" w:rsidRPr="00B55836">
        <w:rPr>
          <w:rFonts w:ascii="Times New Roman" w:hAnsi="Times New Roman" w:cs="Times New Roman"/>
          <w:lang w:val="uk-UA"/>
        </w:rPr>
        <w:t>.4.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78550D35" w14:textId="77777777" w:rsidR="009856EA" w:rsidRPr="00B55836" w:rsidRDefault="009856EA" w:rsidP="00155FC8">
      <w:pPr>
        <w:spacing w:line="259" w:lineRule="auto"/>
        <w:jc w:val="center"/>
        <w:rPr>
          <w:rFonts w:ascii="Times New Roman" w:hAnsi="Times New Roman" w:cs="Times New Roman"/>
          <w:b/>
          <w:lang w:val="uk-UA"/>
        </w:rPr>
      </w:pPr>
      <w:r w:rsidRPr="00B55836">
        <w:rPr>
          <w:rFonts w:ascii="Times New Roman" w:hAnsi="Times New Roman" w:cs="Times New Roman"/>
          <w:b/>
          <w:lang w:val="uk-UA"/>
        </w:rPr>
        <w:t>X. Додатк</w:t>
      </w:r>
      <w:r w:rsidR="00B84992" w:rsidRPr="00B55836">
        <w:rPr>
          <w:rFonts w:ascii="Times New Roman" w:hAnsi="Times New Roman" w:cs="Times New Roman"/>
          <w:b/>
          <w:lang w:val="uk-UA"/>
        </w:rPr>
        <w:t>и</w:t>
      </w:r>
      <w:r w:rsidRPr="00B55836">
        <w:rPr>
          <w:rFonts w:ascii="Times New Roman" w:hAnsi="Times New Roman" w:cs="Times New Roman"/>
          <w:b/>
          <w:lang w:val="uk-UA"/>
        </w:rPr>
        <w:t xml:space="preserve"> до цього договору</w:t>
      </w:r>
    </w:p>
    <w:p w14:paraId="71E8A8F4" w14:textId="77777777" w:rsidR="009856EA" w:rsidRPr="00B55836" w:rsidRDefault="00750D1F" w:rsidP="009856EA">
      <w:pPr>
        <w:autoSpaceDN w:val="0"/>
        <w:adjustRightInd w:val="0"/>
        <w:ind w:firstLine="567"/>
        <w:jc w:val="both"/>
        <w:rPr>
          <w:rFonts w:ascii="Times New Roman" w:hAnsi="Times New Roman" w:cs="Times New Roman"/>
          <w:lang w:val="uk-UA"/>
        </w:rPr>
      </w:pPr>
      <w:r w:rsidRPr="00B55836">
        <w:rPr>
          <w:rFonts w:ascii="Times New Roman" w:hAnsi="Times New Roman" w:cs="Times New Roman"/>
          <w:lang w:val="uk-UA"/>
        </w:rPr>
        <w:t>10</w:t>
      </w:r>
      <w:r w:rsidR="009856EA" w:rsidRPr="00B55836">
        <w:rPr>
          <w:rFonts w:ascii="Times New Roman" w:hAnsi="Times New Roman" w:cs="Times New Roman"/>
          <w:lang w:val="uk-UA"/>
        </w:rPr>
        <w:t>.1.</w:t>
      </w:r>
      <w:r w:rsidR="009856EA" w:rsidRPr="00B55836">
        <w:rPr>
          <w:rFonts w:ascii="Times New Roman" w:hAnsi="Times New Roman" w:cs="Times New Roman"/>
          <w:lang w:val="uk-UA"/>
        </w:rPr>
        <w:tab/>
        <w:t>Невід'ємною частиною цього Договору є:</w:t>
      </w:r>
    </w:p>
    <w:p w14:paraId="05A69ED7" w14:textId="77777777" w:rsidR="009856EA" w:rsidRPr="00B55836" w:rsidRDefault="009856EA" w:rsidP="009856EA">
      <w:pPr>
        <w:autoSpaceDN w:val="0"/>
        <w:adjustRightInd w:val="0"/>
        <w:ind w:firstLine="567"/>
        <w:jc w:val="both"/>
        <w:rPr>
          <w:rFonts w:ascii="Times New Roman" w:hAnsi="Times New Roman" w:cs="Times New Roman"/>
          <w:lang w:val="uk-UA"/>
        </w:rPr>
      </w:pPr>
      <w:r w:rsidRPr="00B55836">
        <w:rPr>
          <w:rFonts w:ascii="Times New Roman" w:hAnsi="Times New Roman" w:cs="Times New Roman"/>
          <w:lang w:val="uk-UA"/>
        </w:rPr>
        <w:t>- Додаток № 1 Специфікація на товар;</w:t>
      </w:r>
    </w:p>
    <w:p w14:paraId="64285DDE" w14:textId="77777777" w:rsidR="009C180D" w:rsidRPr="00B55836" w:rsidRDefault="009C180D" w:rsidP="009C180D">
      <w:pPr>
        <w:shd w:val="clear" w:color="auto" w:fill="FFFFFF"/>
        <w:rPr>
          <w:rFonts w:ascii="Times New Roman" w:hAnsi="Times New Roman" w:cs="Times New Roman"/>
          <w:lang w:val="uk-UA"/>
        </w:rPr>
      </w:pPr>
      <w:r w:rsidRPr="00B55836">
        <w:rPr>
          <w:rFonts w:ascii="Times New Roman" w:hAnsi="Times New Roman" w:cs="Times New Roman"/>
          <w:lang w:val="uk-UA"/>
        </w:rPr>
        <w:t xml:space="preserve">         - Додаток №2   Порядок змін умов договору та істотні умови договору</w:t>
      </w:r>
    </w:p>
    <w:p w14:paraId="7BA5FD97" w14:textId="77777777" w:rsidR="009856EA" w:rsidRPr="00B55836" w:rsidRDefault="00750D1F" w:rsidP="009856EA">
      <w:pPr>
        <w:autoSpaceDN w:val="0"/>
        <w:adjustRightInd w:val="0"/>
        <w:ind w:firstLine="567"/>
        <w:jc w:val="both"/>
        <w:rPr>
          <w:rFonts w:ascii="Times New Roman" w:hAnsi="Times New Roman" w:cs="Times New Roman"/>
          <w:lang w:val="uk-UA"/>
        </w:rPr>
      </w:pPr>
      <w:r w:rsidRPr="00B55836">
        <w:rPr>
          <w:rFonts w:ascii="Times New Roman" w:hAnsi="Times New Roman" w:cs="Times New Roman"/>
          <w:lang w:val="uk-UA"/>
        </w:rPr>
        <w:t>10</w:t>
      </w:r>
      <w:r w:rsidR="009856EA" w:rsidRPr="00B55836">
        <w:rPr>
          <w:rFonts w:ascii="Times New Roman" w:hAnsi="Times New Roman" w:cs="Times New Roman"/>
          <w:lang w:val="uk-UA"/>
        </w:rPr>
        <w:t>.2.</w:t>
      </w:r>
      <w:r w:rsidR="009856EA" w:rsidRPr="00B55836">
        <w:rPr>
          <w:rFonts w:ascii="Times New Roman" w:hAnsi="Times New Roman" w:cs="Times New Roman"/>
          <w:lang w:val="uk-UA"/>
        </w:rPr>
        <w:tab/>
        <w:t>_______________________________________________________________________________.</w:t>
      </w:r>
    </w:p>
    <w:p w14:paraId="29FE71EF" w14:textId="77777777" w:rsidR="009856EA" w:rsidRPr="00B55836" w:rsidRDefault="009856EA" w:rsidP="009856EA">
      <w:pPr>
        <w:autoSpaceDN w:val="0"/>
        <w:adjustRightInd w:val="0"/>
        <w:ind w:firstLine="567"/>
        <w:jc w:val="center"/>
        <w:rPr>
          <w:rFonts w:ascii="Times New Roman" w:hAnsi="Times New Roman" w:cs="Times New Roman"/>
          <w:i/>
          <w:lang w:val="uk-UA"/>
        </w:rPr>
      </w:pPr>
      <w:r w:rsidRPr="00B55836">
        <w:rPr>
          <w:rFonts w:ascii="Times New Roman" w:hAnsi="Times New Roman" w:cs="Times New Roman"/>
          <w:i/>
          <w:lang w:val="uk-UA"/>
        </w:rPr>
        <w:t>(за бажанням може бути вказано інші умови</w:t>
      </w:r>
      <w:r w:rsidR="00BD1F69" w:rsidRPr="00B55836">
        <w:rPr>
          <w:rFonts w:ascii="Times New Roman" w:hAnsi="Times New Roman" w:cs="Times New Roman"/>
          <w:i/>
          <w:lang w:val="uk-UA"/>
        </w:rPr>
        <w:t xml:space="preserve"> чи додатки до договору</w:t>
      </w:r>
      <w:r w:rsidRPr="00B55836">
        <w:rPr>
          <w:rFonts w:ascii="Times New Roman" w:hAnsi="Times New Roman" w:cs="Times New Roman"/>
          <w:i/>
          <w:lang w:val="uk-UA"/>
        </w:rPr>
        <w:t>)</w:t>
      </w:r>
    </w:p>
    <w:p w14:paraId="21659CD7" w14:textId="77777777" w:rsidR="009856EA" w:rsidRPr="00B55836" w:rsidRDefault="009856EA" w:rsidP="009856EA">
      <w:pPr>
        <w:spacing w:line="259" w:lineRule="auto"/>
        <w:ind w:firstLine="567"/>
        <w:jc w:val="center"/>
        <w:rPr>
          <w:rFonts w:ascii="Times New Roman" w:hAnsi="Times New Roman"/>
          <w:b/>
          <w:lang w:val="uk-UA"/>
        </w:rPr>
      </w:pPr>
      <w:r w:rsidRPr="00B55836">
        <w:rPr>
          <w:rFonts w:ascii="Times New Roman" w:hAnsi="Times New Roman"/>
          <w:b/>
          <w:lang w:val="uk-UA"/>
        </w:rPr>
        <w:t>Х. Юридичні адреси, реквізити та підписи сторін.</w:t>
      </w:r>
    </w:p>
    <w:p w14:paraId="523EB4BA" w14:textId="77777777" w:rsidR="009856EA" w:rsidRPr="00B55836" w:rsidRDefault="009856EA" w:rsidP="009856EA">
      <w:pPr>
        <w:spacing w:line="259" w:lineRule="auto"/>
        <w:rPr>
          <w:rFonts w:ascii="Times New Roman" w:hAnsi="Times New Roman"/>
          <w:lang w:val="uk-UA"/>
        </w:rPr>
      </w:pPr>
    </w:p>
    <w:tbl>
      <w:tblPr>
        <w:tblW w:w="0" w:type="auto"/>
        <w:tblLook w:val="04A0" w:firstRow="1" w:lastRow="0" w:firstColumn="1" w:lastColumn="0" w:noHBand="0" w:noVBand="1"/>
      </w:tblPr>
      <w:tblGrid>
        <w:gridCol w:w="4989"/>
        <w:gridCol w:w="5148"/>
      </w:tblGrid>
      <w:tr w:rsidR="009856EA" w:rsidRPr="00B55836" w14:paraId="46977863" w14:textId="77777777" w:rsidTr="00C97651">
        <w:tc>
          <w:tcPr>
            <w:tcW w:w="4989" w:type="dxa"/>
            <w:hideMark/>
          </w:tcPr>
          <w:p w14:paraId="4AA82E7E" w14:textId="77777777" w:rsidR="009856EA" w:rsidRPr="00B55836" w:rsidRDefault="009856EA" w:rsidP="00C97651">
            <w:pPr>
              <w:spacing w:line="259" w:lineRule="auto"/>
              <w:jc w:val="center"/>
              <w:rPr>
                <w:rFonts w:ascii="Times New Roman" w:hAnsi="Times New Roman"/>
                <w:lang w:val="uk-UA"/>
              </w:rPr>
            </w:pPr>
            <w:r w:rsidRPr="00B55836">
              <w:rPr>
                <w:rFonts w:ascii="Times New Roman" w:hAnsi="Times New Roman"/>
                <w:b/>
                <w:u w:val="single"/>
                <w:lang w:val="uk-UA"/>
              </w:rPr>
              <w:t>ПРОДАВЕЦЬ</w:t>
            </w:r>
          </w:p>
        </w:tc>
        <w:tc>
          <w:tcPr>
            <w:tcW w:w="5148" w:type="dxa"/>
            <w:hideMark/>
          </w:tcPr>
          <w:p w14:paraId="310C7955" w14:textId="77777777" w:rsidR="009856EA" w:rsidRPr="00B55836" w:rsidRDefault="009856EA" w:rsidP="00C97651">
            <w:pPr>
              <w:spacing w:line="259" w:lineRule="auto"/>
              <w:jc w:val="center"/>
              <w:rPr>
                <w:rFonts w:ascii="Times New Roman" w:hAnsi="Times New Roman"/>
                <w:lang w:val="uk-UA"/>
              </w:rPr>
            </w:pPr>
            <w:r w:rsidRPr="00B55836">
              <w:rPr>
                <w:rFonts w:ascii="Times New Roman" w:hAnsi="Times New Roman"/>
                <w:b/>
                <w:u w:val="single"/>
                <w:lang w:val="uk-UA"/>
              </w:rPr>
              <w:t>ПОКУПЕЦЬ</w:t>
            </w:r>
          </w:p>
        </w:tc>
      </w:tr>
      <w:tr w:rsidR="009856EA" w:rsidRPr="00B55836" w14:paraId="1209E1E2" w14:textId="77777777" w:rsidTr="00C97651">
        <w:tc>
          <w:tcPr>
            <w:tcW w:w="4989" w:type="dxa"/>
          </w:tcPr>
          <w:p w14:paraId="3BF244E2" w14:textId="77777777" w:rsidR="009856EA" w:rsidRPr="00B55836" w:rsidRDefault="009856EA" w:rsidP="00C97651">
            <w:pPr>
              <w:spacing w:line="259" w:lineRule="auto"/>
              <w:rPr>
                <w:rFonts w:ascii="Times New Roman" w:hAnsi="Times New Roman"/>
                <w:b/>
                <w:u w:val="single"/>
                <w:lang w:val="uk-UA"/>
              </w:rPr>
            </w:pPr>
          </w:p>
        </w:tc>
        <w:tc>
          <w:tcPr>
            <w:tcW w:w="5148" w:type="dxa"/>
          </w:tcPr>
          <w:p w14:paraId="5849608D" w14:textId="77777777" w:rsidR="009856EA" w:rsidRPr="00B55836" w:rsidRDefault="009856EA" w:rsidP="00C97651">
            <w:pPr>
              <w:spacing w:line="259" w:lineRule="auto"/>
              <w:rPr>
                <w:rFonts w:ascii="Times New Roman" w:hAnsi="Times New Roman"/>
                <w:bCs/>
                <w:lang w:val="uk-UA"/>
              </w:rPr>
            </w:pPr>
          </w:p>
        </w:tc>
      </w:tr>
      <w:tr w:rsidR="009856EA" w:rsidRPr="00B55836" w14:paraId="5DD3855D" w14:textId="77777777" w:rsidTr="00C97651">
        <w:tc>
          <w:tcPr>
            <w:tcW w:w="4989" w:type="dxa"/>
          </w:tcPr>
          <w:p w14:paraId="202B5AB8" w14:textId="77777777" w:rsidR="009856EA" w:rsidRPr="00B55836" w:rsidRDefault="009856EA" w:rsidP="00C97651">
            <w:pPr>
              <w:spacing w:line="259" w:lineRule="auto"/>
              <w:rPr>
                <w:rFonts w:ascii="Times New Roman" w:hAnsi="Times New Roman"/>
                <w:shd w:val="clear" w:color="auto" w:fill="FFFFFF"/>
                <w:lang w:val="uk-UA"/>
              </w:rPr>
            </w:pPr>
          </w:p>
        </w:tc>
        <w:tc>
          <w:tcPr>
            <w:tcW w:w="5148" w:type="dxa"/>
          </w:tcPr>
          <w:p w14:paraId="3A44007D" w14:textId="77777777" w:rsidR="009856EA" w:rsidRPr="00B55836" w:rsidRDefault="009856EA" w:rsidP="00C97651">
            <w:pPr>
              <w:pStyle w:val="a4"/>
              <w:spacing w:after="0" w:line="259" w:lineRule="auto"/>
              <w:rPr>
                <w:rFonts w:ascii="Times New Roman" w:hAnsi="Times New Roman"/>
                <w:bCs/>
                <w:shd w:val="clear" w:color="auto" w:fill="FFFFFF"/>
                <w:lang w:val="uk-UA"/>
              </w:rPr>
            </w:pPr>
          </w:p>
        </w:tc>
      </w:tr>
      <w:tr w:rsidR="009856EA" w:rsidRPr="00B55836" w14:paraId="4076BADD" w14:textId="77777777" w:rsidTr="00C97651">
        <w:tc>
          <w:tcPr>
            <w:tcW w:w="4989" w:type="dxa"/>
          </w:tcPr>
          <w:p w14:paraId="16B02557" w14:textId="77777777" w:rsidR="009856EA" w:rsidRPr="00B55836" w:rsidRDefault="009856EA" w:rsidP="00C97651">
            <w:pPr>
              <w:spacing w:line="259" w:lineRule="auto"/>
              <w:rPr>
                <w:rFonts w:ascii="Times New Roman" w:hAnsi="Times New Roman"/>
                <w:shd w:val="clear" w:color="auto" w:fill="FFFFFF"/>
                <w:lang w:val="uk-UA"/>
              </w:rPr>
            </w:pPr>
          </w:p>
        </w:tc>
        <w:tc>
          <w:tcPr>
            <w:tcW w:w="5148" w:type="dxa"/>
          </w:tcPr>
          <w:p w14:paraId="7E954B4D" w14:textId="77777777" w:rsidR="009856EA" w:rsidRPr="00B55836" w:rsidRDefault="009856EA" w:rsidP="00C97651">
            <w:pPr>
              <w:pStyle w:val="a6"/>
              <w:spacing w:line="259" w:lineRule="auto"/>
              <w:rPr>
                <w:rFonts w:ascii="Times New Roman" w:hAnsi="Times New Roman"/>
                <w:b/>
                <w:sz w:val="24"/>
                <w:szCs w:val="24"/>
                <w:shd w:val="clear" w:color="auto" w:fill="FFFFFF"/>
              </w:rPr>
            </w:pPr>
          </w:p>
        </w:tc>
      </w:tr>
    </w:tbl>
    <w:p w14:paraId="25EB8DB9" w14:textId="77777777" w:rsidR="009856EA" w:rsidRPr="00B55836" w:rsidRDefault="009856EA" w:rsidP="009856EA">
      <w:pPr>
        <w:jc w:val="both"/>
        <w:rPr>
          <w:rFonts w:ascii="Times New Roman" w:hAnsi="Times New Roman" w:cs="Times New Roman"/>
          <w:lang w:val="uk-UA"/>
        </w:rPr>
      </w:pPr>
    </w:p>
    <w:p w14:paraId="58A8B917" w14:textId="77777777" w:rsidR="009856EA" w:rsidRPr="00B55836" w:rsidRDefault="009856EA" w:rsidP="009856EA">
      <w:pPr>
        <w:pStyle w:val="LO-normal"/>
        <w:spacing w:line="259" w:lineRule="auto"/>
        <w:rPr>
          <w:rFonts w:ascii="Times New Roman" w:hAnsi="Times New Roman" w:cs="Times New Roman"/>
          <w:color w:val="00000A"/>
          <w:sz w:val="24"/>
          <w:szCs w:val="24"/>
          <w:lang w:val="uk-UA"/>
        </w:rPr>
      </w:pPr>
    </w:p>
    <w:p w14:paraId="5BD17AC0" w14:textId="77777777" w:rsidR="009856EA" w:rsidRPr="00B55836" w:rsidRDefault="009856EA" w:rsidP="009856EA">
      <w:pPr>
        <w:pStyle w:val="LO-normal"/>
        <w:pageBreakBefore/>
        <w:spacing w:line="240" w:lineRule="auto"/>
        <w:ind w:left="6372"/>
        <w:rPr>
          <w:rFonts w:ascii="Times New Roman" w:hAnsi="Times New Roman" w:cs="Times New Roman"/>
          <w:color w:val="00000A"/>
          <w:sz w:val="24"/>
          <w:szCs w:val="24"/>
          <w:lang w:val="uk-UA"/>
        </w:rPr>
      </w:pPr>
      <w:r w:rsidRPr="00B55836">
        <w:rPr>
          <w:rFonts w:ascii="Times New Roman" w:hAnsi="Times New Roman" w:cs="Times New Roman"/>
          <w:color w:val="00000A"/>
          <w:sz w:val="24"/>
          <w:szCs w:val="24"/>
          <w:lang w:val="uk-UA"/>
        </w:rPr>
        <w:lastRenderedPageBreak/>
        <w:t>Додаток 1 до Договору від «____»________202</w:t>
      </w:r>
      <w:r w:rsidR="00A94E98" w:rsidRPr="00B55836">
        <w:rPr>
          <w:rFonts w:ascii="Times New Roman" w:hAnsi="Times New Roman" w:cs="Times New Roman"/>
          <w:color w:val="00000A"/>
          <w:sz w:val="24"/>
          <w:szCs w:val="24"/>
          <w:lang w:val="uk-UA"/>
        </w:rPr>
        <w:t>3</w:t>
      </w:r>
      <w:r w:rsidRPr="00B55836">
        <w:rPr>
          <w:rFonts w:ascii="Times New Roman" w:hAnsi="Times New Roman" w:cs="Times New Roman"/>
          <w:color w:val="00000A"/>
          <w:sz w:val="24"/>
          <w:szCs w:val="24"/>
          <w:lang w:val="uk-UA"/>
        </w:rPr>
        <w:t xml:space="preserve"> р. № _____</w:t>
      </w:r>
    </w:p>
    <w:p w14:paraId="0E5EF7F6" w14:textId="77777777" w:rsidR="009856EA" w:rsidRPr="00B55836" w:rsidRDefault="009856EA" w:rsidP="009856EA">
      <w:pPr>
        <w:pStyle w:val="LO-normal"/>
        <w:spacing w:line="240" w:lineRule="auto"/>
        <w:jc w:val="right"/>
        <w:rPr>
          <w:rFonts w:ascii="Times New Roman" w:hAnsi="Times New Roman" w:cs="Times New Roman"/>
          <w:color w:val="00000A"/>
          <w:sz w:val="24"/>
          <w:szCs w:val="24"/>
          <w:lang w:val="uk-UA"/>
        </w:rPr>
      </w:pPr>
    </w:p>
    <w:p w14:paraId="6C5B5488" w14:textId="77777777" w:rsidR="009856EA" w:rsidRPr="00B55836" w:rsidRDefault="009856EA" w:rsidP="009856EA">
      <w:pPr>
        <w:pStyle w:val="LO-normal"/>
        <w:spacing w:line="240" w:lineRule="auto"/>
        <w:jc w:val="right"/>
        <w:rPr>
          <w:rFonts w:ascii="Times New Roman" w:hAnsi="Times New Roman" w:cs="Times New Roman"/>
          <w:color w:val="00000A"/>
          <w:sz w:val="24"/>
          <w:szCs w:val="24"/>
          <w:lang w:val="uk-UA"/>
        </w:rPr>
      </w:pPr>
    </w:p>
    <w:p w14:paraId="06C6E025" w14:textId="77777777" w:rsidR="009856EA" w:rsidRPr="00B55836" w:rsidRDefault="009856EA" w:rsidP="009856EA">
      <w:pPr>
        <w:pStyle w:val="LO-normal"/>
        <w:spacing w:line="240" w:lineRule="auto"/>
        <w:jc w:val="right"/>
        <w:rPr>
          <w:sz w:val="24"/>
          <w:szCs w:val="24"/>
          <w:lang w:val="uk-UA"/>
        </w:rPr>
      </w:pPr>
    </w:p>
    <w:p w14:paraId="16918CF0" w14:textId="77777777" w:rsidR="009856EA" w:rsidRPr="00B55836" w:rsidRDefault="009856EA" w:rsidP="009856EA">
      <w:pPr>
        <w:adjustRightInd w:val="0"/>
        <w:snapToGrid w:val="0"/>
        <w:jc w:val="center"/>
        <w:rPr>
          <w:b/>
          <w:i/>
          <w:lang w:val="uk-UA"/>
        </w:rPr>
      </w:pPr>
      <w:r w:rsidRPr="00B55836">
        <w:rPr>
          <w:b/>
          <w:i/>
          <w:lang w:val="uk-UA"/>
        </w:rPr>
        <w:t>Специфікація</w:t>
      </w:r>
    </w:p>
    <w:p w14:paraId="56CF8CA0" w14:textId="4B762A51" w:rsidR="009856EA" w:rsidRPr="00B55836" w:rsidRDefault="009856EA" w:rsidP="005F420A">
      <w:pPr>
        <w:adjustRightInd w:val="0"/>
        <w:snapToGrid w:val="0"/>
        <w:jc w:val="center"/>
        <w:rPr>
          <w:b/>
          <w:i/>
          <w:lang w:val="uk-UA"/>
        </w:rPr>
      </w:pPr>
      <w:r w:rsidRPr="00B55836">
        <w:rPr>
          <w:b/>
          <w:i/>
          <w:lang w:val="uk-UA"/>
        </w:rPr>
        <w:t xml:space="preserve">- </w:t>
      </w:r>
      <w:r w:rsidR="005F420A" w:rsidRPr="005F420A">
        <w:rPr>
          <w:rFonts w:ascii="Times New Roman" w:hAnsi="Times New Roman"/>
          <w:lang w:val="uk-UA"/>
        </w:rPr>
        <w:t>Автогрейдер з бульдозерним відвалом  та розпушувачем (43221000-8 Дорожні грейдери) основний код ДК 021:2015 «Єдиний закупівельний словник» - 43220000-1 – «Грейдери та планувальники»</w:t>
      </w:r>
      <w:bookmarkStart w:id="1" w:name="_GoBack"/>
      <w:bookmarkEnd w:id="1"/>
    </w:p>
    <w:p w14:paraId="7352BD86" w14:textId="77777777" w:rsidR="009856EA" w:rsidRPr="00B55836" w:rsidRDefault="009856EA" w:rsidP="009856EA">
      <w:pPr>
        <w:jc w:val="both"/>
        <w:rPr>
          <w:lang w:val="uk-UA"/>
        </w:rPr>
      </w:pPr>
    </w:p>
    <w:tbl>
      <w:tblPr>
        <w:tblW w:w="9923" w:type="dxa"/>
        <w:tblInd w:w="-176" w:type="dxa"/>
        <w:tblLayout w:type="fixed"/>
        <w:tblLook w:val="04A0" w:firstRow="1" w:lastRow="0" w:firstColumn="1" w:lastColumn="0" w:noHBand="0" w:noVBand="1"/>
      </w:tblPr>
      <w:tblGrid>
        <w:gridCol w:w="585"/>
        <w:gridCol w:w="3810"/>
        <w:gridCol w:w="1134"/>
        <w:gridCol w:w="1276"/>
        <w:gridCol w:w="1559"/>
        <w:gridCol w:w="1559"/>
      </w:tblGrid>
      <w:tr w:rsidR="009856EA" w:rsidRPr="00B55836" w14:paraId="78AA3EA6" w14:textId="77777777" w:rsidTr="00C97651">
        <w:tc>
          <w:tcPr>
            <w:tcW w:w="585" w:type="dxa"/>
            <w:tcBorders>
              <w:top w:val="single" w:sz="6" w:space="0" w:color="000000"/>
              <w:left w:val="single" w:sz="6" w:space="0" w:color="000000"/>
              <w:bottom w:val="single" w:sz="6" w:space="0" w:color="000000"/>
              <w:right w:val="nil"/>
            </w:tcBorders>
            <w:hideMark/>
          </w:tcPr>
          <w:p w14:paraId="483DB0FF" w14:textId="77777777" w:rsidR="009856EA" w:rsidRPr="00B55836" w:rsidRDefault="009856EA" w:rsidP="00C97651">
            <w:pPr>
              <w:jc w:val="center"/>
              <w:rPr>
                <w:lang w:val="uk-UA"/>
              </w:rPr>
            </w:pPr>
            <w:r w:rsidRPr="00B55836">
              <w:rPr>
                <w:b/>
                <w:bCs/>
                <w:i/>
                <w:lang w:val="uk-UA"/>
              </w:rPr>
              <w:t>№ п/п</w:t>
            </w:r>
          </w:p>
        </w:tc>
        <w:tc>
          <w:tcPr>
            <w:tcW w:w="3810" w:type="dxa"/>
            <w:tcBorders>
              <w:top w:val="single" w:sz="6" w:space="0" w:color="000000"/>
              <w:left w:val="single" w:sz="4" w:space="0" w:color="000000"/>
              <w:bottom w:val="single" w:sz="6" w:space="0" w:color="000000"/>
              <w:right w:val="nil"/>
            </w:tcBorders>
            <w:hideMark/>
          </w:tcPr>
          <w:p w14:paraId="01BBEF19" w14:textId="77777777" w:rsidR="009856EA" w:rsidRPr="00B55836" w:rsidRDefault="009856EA" w:rsidP="00C97651">
            <w:pPr>
              <w:ind w:left="252"/>
              <w:jc w:val="center"/>
              <w:rPr>
                <w:lang w:val="uk-UA"/>
              </w:rPr>
            </w:pPr>
            <w:r w:rsidRPr="00B55836">
              <w:rPr>
                <w:b/>
                <w:bCs/>
                <w:i/>
                <w:lang w:val="uk-UA"/>
              </w:rPr>
              <w:t>Найменування товару</w:t>
            </w:r>
          </w:p>
        </w:tc>
        <w:tc>
          <w:tcPr>
            <w:tcW w:w="1134" w:type="dxa"/>
            <w:tcBorders>
              <w:top w:val="single" w:sz="6" w:space="0" w:color="000000"/>
              <w:left w:val="single" w:sz="6" w:space="0" w:color="000000"/>
              <w:bottom w:val="single" w:sz="6" w:space="0" w:color="000000"/>
              <w:right w:val="nil"/>
            </w:tcBorders>
            <w:hideMark/>
          </w:tcPr>
          <w:p w14:paraId="21D037FF" w14:textId="77777777" w:rsidR="009856EA" w:rsidRPr="00B55836" w:rsidRDefault="009856EA" w:rsidP="00C97651">
            <w:pPr>
              <w:jc w:val="center"/>
              <w:rPr>
                <w:lang w:val="uk-UA"/>
              </w:rPr>
            </w:pPr>
            <w:r w:rsidRPr="00B55836">
              <w:rPr>
                <w:b/>
                <w:bCs/>
                <w:i/>
                <w:lang w:val="uk-UA"/>
              </w:rPr>
              <w:t>Одиниці виміру</w:t>
            </w:r>
          </w:p>
        </w:tc>
        <w:tc>
          <w:tcPr>
            <w:tcW w:w="1276" w:type="dxa"/>
            <w:tcBorders>
              <w:top w:val="single" w:sz="6" w:space="0" w:color="000000"/>
              <w:left w:val="single" w:sz="6" w:space="0" w:color="000000"/>
              <w:bottom w:val="single" w:sz="6" w:space="0" w:color="000000"/>
              <w:right w:val="nil"/>
            </w:tcBorders>
            <w:hideMark/>
          </w:tcPr>
          <w:p w14:paraId="4C010808" w14:textId="77777777" w:rsidR="009856EA" w:rsidRPr="00B55836" w:rsidRDefault="009856EA" w:rsidP="00C97651">
            <w:pPr>
              <w:jc w:val="center"/>
              <w:rPr>
                <w:lang w:val="uk-UA"/>
              </w:rPr>
            </w:pPr>
            <w:r w:rsidRPr="00B55836">
              <w:rPr>
                <w:b/>
                <w:bCs/>
                <w:i/>
                <w:lang w:val="uk-UA"/>
              </w:rPr>
              <w:t>Кількість</w:t>
            </w:r>
          </w:p>
        </w:tc>
        <w:tc>
          <w:tcPr>
            <w:tcW w:w="1559" w:type="dxa"/>
            <w:tcBorders>
              <w:top w:val="single" w:sz="6" w:space="0" w:color="000000"/>
              <w:left w:val="single" w:sz="6" w:space="0" w:color="000000"/>
              <w:bottom w:val="single" w:sz="6" w:space="0" w:color="000000"/>
              <w:right w:val="nil"/>
            </w:tcBorders>
            <w:hideMark/>
          </w:tcPr>
          <w:p w14:paraId="5E9DF5F1" w14:textId="77777777" w:rsidR="009856EA" w:rsidRPr="00B55836" w:rsidRDefault="009856EA" w:rsidP="00C97651">
            <w:pPr>
              <w:jc w:val="center"/>
              <w:rPr>
                <w:b/>
                <w:bCs/>
                <w:i/>
                <w:lang w:val="uk-UA"/>
              </w:rPr>
            </w:pPr>
            <w:r w:rsidRPr="00B55836">
              <w:rPr>
                <w:b/>
                <w:bCs/>
                <w:i/>
                <w:lang w:val="uk-UA"/>
              </w:rPr>
              <w:t>Ціна за одиницю,</w:t>
            </w:r>
          </w:p>
          <w:p w14:paraId="6CF112FD" w14:textId="77777777" w:rsidR="009856EA" w:rsidRPr="00B55836" w:rsidRDefault="009856EA" w:rsidP="00C97651">
            <w:pPr>
              <w:jc w:val="center"/>
              <w:rPr>
                <w:lang w:val="uk-UA"/>
              </w:rPr>
            </w:pPr>
            <w:r w:rsidRPr="00B55836">
              <w:rPr>
                <w:b/>
                <w:bCs/>
                <w:i/>
                <w:lang w:val="uk-UA"/>
              </w:rPr>
              <w:t>грн., без ПДВ</w:t>
            </w:r>
          </w:p>
        </w:tc>
        <w:tc>
          <w:tcPr>
            <w:tcW w:w="1559" w:type="dxa"/>
            <w:tcBorders>
              <w:top w:val="single" w:sz="6" w:space="0" w:color="000000"/>
              <w:left w:val="single" w:sz="6" w:space="0" w:color="000000"/>
              <w:bottom w:val="single" w:sz="6" w:space="0" w:color="000000"/>
              <w:right w:val="single" w:sz="6" w:space="0" w:color="000000"/>
            </w:tcBorders>
            <w:hideMark/>
          </w:tcPr>
          <w:p w14:paraId="77725816" w14:textId="77777777" w:rsidR="009856EA" w:rsidRPr="00B55836" w:rsidRDefault="009856EA" w:rsidP="00C97651">
            <w:pPr>
              <w:jc w:val="center"/>
              <w:rPr>
                <w:lang w:val="uk-UA"/>
              </w:rPr>
            </w:pPr>
            <w:r w:rsidRPr="00B55836">
              <w:rPr>
                <w:b/>
                <w:bCs/>
                <w:i/>
                <w:lang w:val="uk-UA"/>
              </w:rPr>
              <w:t>Загальна вартість, грн., без ПДВ</w:t>
            </w:r>
          </w:p>
        </w:tc>
      </w:tr>
      <w:tr w:rsidR="009856EA" w:rsidRPr="00B55836" w14:paraId="76EBF9FF" w14:textId="77777777" w:rsidTr="00C97651">
        <w:tc>
          <w:tcPr>
            <w:tcW w:w="585" w:type="dxa"/>
            <w:tcBorders>
              <w:top w:val="single" w:sz="6" w:space="0" w:color="000000"/>
              <w:left w:val="single" w:sz="6" w:space="0" w:color="000000"/>
              <w:bottom w:val="single" w:sz="6" w:space="0" w:color="000000"/>
              <w:right w:val="nil"/>
            </w:tcBorders>
            <w:hideMark/>
          </w:tcPr>
          <w:p w14:paraId="36324D7B" w14:textId="77777777" w:rsidR="009856EA" w:rsidRPr="00B55836" w:rsidRDefault="009856EA" w:rsidP="00C97651">
            <w:pPr>
              <w:snapToGrid w:val="0"/>
              <w:jc w:val="center"/>
              <w:rPr>
                <w:lang w:val="uk-UA"/>
              </w:rPr>
            </w:pPr>
            <w:r w:rsidRPr="00B55836">
              <w:rPr>
                <w:lang w:val="uk-UA"/>
              </w:rPr>
              <w:t>1</w:t>
            </w:r>
          </w:p>
        </w:tc>
        <w:tc>
          <w:tcPr>
            <w:tcW w:w="3810" w:type="dxa"/>
            <w:tcBorders>
              <w:top w:val="single" w:sz="6" w:space="0" w:color="000000"/>
              <w:left w:val="single" w:sz="4" w:space="0" w:color="000000"/>
              <w:bottom w:val="single" w:sz="6" w:space="0" w:color="000000"/>
              <w:right w:val="nil"/>
            </w:tcBorders>
          </w:tcPr>
          <w:p w14:paraId="42D3462B" w14:textId="77777777" w:rsidR="009856EA" w:rsidRPr="00B55836" w:rsidRDefault="009856EA" w:rsidP="00C97651">
            <w:pPr>
              <w:snapToGrid w:val="0"/>
              <w:ind w:left="252"/>
              <w:rPr>
                <w:lang w:val="uk-UA"/>
              </w:rPr>
            </w:pPr>
          </w:p>
        </w:tc>
        <w:tc>
          <w:tcPr>
            <w:tcW w:w="1134" w:type="dxa"/>
            <w:tcBorders>
              <w:top w:val="single" w:sz="6" w:space="0" w:color="000000"/>
              <w:left w:val="single" w:sz="6" w:space="0" w:color="000000"/>
              <w:bottom w:val="single" w:sz="6" w:space="0" w:color="000000"/>
              <w:right w:val="nil"/>
            </w:tcBorders>
          </w:tcPr>
          <w:p w14:paraId="3E37BB55" w14:textId="77777777" w:rsidR="009856EA" w:rsidRPr="00B55836" w:rsidRDefault="009856EA" w:rsidP="00C97651">
            <w:pPr>
              <w:snapToGrid w:val="0"/>
              <w:jc w:val="center"/>
              <w:rPr>
                <w:lang w:val="uk-UA"/>
              </w:rPr>
            </w:pPr>
          </w:p>
        </w:tc>
        <w:tc>
          <w:tcPr>
            <w:tcW w:w="1276" w:type="dxa"/>
            <w:tcBorders>
              <w:top w:val="single" w:sz="6" w:space="0" w:color="000000"/>
              <w:left w:val="single" w:sz="6" w:space="0" w:color="000000"/>
              <w:bottom w:val="single" w:sz="6" w:space="0" w:color="000000"/>
              <w:right w:val="nil"/>
            </w:tcBorders>
          </w:tcPr>
          <w:p w14:paraId="7B1A924D" w14:textId="77777777" w:rsidR="009856EA" w:rsidRPr="00B55836" w:rsidRDefault="009856EA" w:rsidP="00C97651">
            <w:pPr>
              <w:snapToGrid w:val="0"/>
              <w:jc w:val="center"/>
              <w:rPr>
                <w:lang w:val="uk-UA"/>
              </w:rPr>
            </w:pPr>
          </w:p>
        </w:tc>
        <w:tc>
          <w:tcPr>
            <w:tcW w:w="1559" w:type="dxa"/>
            <w:tcBorders>
              <w:top w:val="single" w:sz="6" w:space="0" w:color="000000"/>
              <w:left w:val="single" w:sz="6" w:space="0" w:color="000000"/>
              <w:bottom w:val="single" w:sz="6" w:space="0" w:color="000000"/>
              <w:right w:val="nil"/>
            </w:tcBorders>
          </w:tcPr>
          <w:p w14:paraId="456B9FCA" w14:textId="77777777" w:rsidR="009856EA" w:rsidRPr="00B55836" w:rsidRDefault="009856EA" w:rsidP="00C97651">
            <w:pPr>
              <w:snapToGrid w:val="0"/>
              <w:jc w:val="center"/>
              <w:rPr>
                <w:lang w:val="uk-UA"/>
              </w:rPr>
            </w:pPr>
          </w:p>
        </w:tc>
        <w:tc>
          <w:tcPr>
            <w:tcW w:w="1559" w:type="dxa"/>
            <w:tcBorders>
              <w:top w:val="single" w:sz="6" w:space="0" w:color="000000"/>
              <w:left w:val="single" w:sz="6" w:space="0" w:color="000000"/>
              <w:bottom w:val="single" w:sz="6" w:space="0" w:color="000000"/>
              <w:right w:val="single" w:sz="6" w:space="0" w:color="000000"/>
            </w:tcBorders>
          </w:tcPr>
          <w:p w14:paraId="4CDDE020" w14:textId="77777777" w:rsidR="009856EA" w:rsidRPr="00B55836" w:rsidRDefault="009856EA" w:rsidP="00C97651">
            <w:pPr>
              <w:snapToGrid w:val="0"/>
              <w:jc w:val="center"/>
              <w:rPr>
                <w:lang w:val="uk-UA"/>
              </w:rPr>
            </w:pPr>
          </w:p>
        </w:tc>
      </w:tr>
      <w:tr w:rsidR="009856EA" w:rsidRPr="00B55836" w14:paraId="298A3FC6" w14:textId="77777777" w:rsidTr="00C97651">
        <w:tc>
          <w:tcPr>
            <w:tcW w:w="8364" w:type="dxa"/>
            <w:gridSpan w:val="5"/>
            <w:tcBorders>
              <w:top w:val="single" w:sz="6" w:space="0" w:color="000000"/>
              <w:left w:val="single" w:sz="6" w:space="0" w:color="000000"/>
              <w:bottom w:val="single" w:sz="6" w:space="0" w:color="000000"/>
              <w:right w:val="nil"/>
            </w:tcBorders>
            <w:vAlign w:val="center"/>
            <w:hideMark/>
          </w:tcPr>
          <w:p w14:paraId="55E2ABB0" w14:textId="77777777" w:rsidR="009856EA" w:rsidRPr="00B55836" w:rsidRDefault="009856EA" w:rsidP="00C97651">
            <w:pPr>
              <w:rPr>
                <w:lang w:val="uk-UA"/>
              </w:rPr>
            </w:pPr>
            <w:r w:rsidRPr="00B55836">
              <w:rPr>
                <w:lang w:val="uk-UA"/>
              </w:rPr>
              <w:t>ПДВ, грн.:</w:t>
            </w:r>
          </w:p>
        </w:tc>
        <w:tc>
          <w:tcPr>
            <w:tcW w:w="1559" w:type="dxa"/>
            <w:tcBorders>
              <w:top w:val="single" w:sz="6" w:space="0" w:color="000000"/>
              <w:left w:val="single" w:sz="6" w:space="0" w:color="000000"/>
              <w:bottom w:val="single" w:sz="4" w:space="0" w:color="auto"/>
              <w:right w:val="single" w:sz="6" w:space="0" w:color="000000"/>
            </w:tcBorders>
          </w:tcPr>
          <w:p w14:paraId="73E1691C" w14:textId="77777777" w:rsidR="009856EA" w:rsidRPr="00B55836" w:rsidRDefault="009856EA" w:rsidP="00C97651">
            <w:pPr>
              <w:snapToGrid w:val="0"/>
              <w:jc w:val="center"/>
              <w:rPr>
                <w:lang w:val="uk-UA"/>
              </w:rPr>
            </w:pPr>
          </w:p>
        </w:tc>
      </w:tr>
      <w:tr w:rsidR="009856EA" w:rsidRPr="00B55836" w14:paraId="2F5D409B" w14:textId="77777777" w:rsidTr="00C97651">
        <w:tc>
          <w:tcPr>
            <w:tcW w:w="8364" w:type="dxa"/>
            <w:gridSpan w:val="5"/>
            <w:tcBorders>
              <w:top w:val="single" w:sz="6" w:space="0" w:color="000000"/>
              <w:left w:val="single" w:sz="6" w:space="0" w:color="000000"/>
              <w:bottom w:val="single" w:sz="6" w:space="0" w:color="000000"/>
              <w:right w:val="nil"/>
            </w:tcBorders>
            <w:vAlign w:val="center"/>
            <w:hideMark/>
          </w:tcPr>
          <w:p w14:paraId="37BD5849" w14:textId="77777777" w:rsidR="009856EA" w:rsidRPr="00B55836" w:rsidRDefault="009856EA" w:rsidP="00C97651">
            <w:pPr>
              <w:rPr>
                <w:lang w:val="uk-UA"/>
              </w:rPr>
            </w:pPr>
            <w:r w:rsidRPr="00B55836">
              <w:rPr>
                <w:lang w:val="uk-UA"/>
              </w:rPr>
              <w:t>Загальна вартість, грн. з ПДВ:</w:t>
            </w:r>
          </w:p>
        </w:tc>
        <w:tc>
          <w:tcPr>
            <w:tcW w:w="1559" w:type="dxa"/>
            <w:tcBorders>
              <w:top w:val="single" w:sz="6" w:space="0" w:color="000000"/>
              <w:left w:val="single" w:sz="6" w:space="0" w:color="000000"/>
              <w:bottom w:val="single" w:sz="4" w:space="0" w:color="auto"/>
              <w:right w:val="single" w:sz="6" w:space="0" w:color="000000"/>
            </w:tcBorders>
          </w:tcPr>
          <w:p w14:paraId="75F0BBB0" w14:textId="77777777" w:rsidR="009856EA" w:rsidRPr="00B55836" w:rsidRDefault="009856EA" w:rsidP="00C97651">
            <w:pPr>
              <w:snapToGrid w:val="0"/>
              <w:jc w:val="center"/>
              <w:rPr>
                <w:lang w:val="uk-UA"/>
              </w:rPr>
            </w:pPr>
          </w:p>
        </w:tc>
      </w:tr>
    </w:tbl>
    <w:p w14:paraId="278442EA" w14:textId="77777777" w:rsidR="009856EA" w:rsidRPr="00B55836" w:rsidRDefault="009856EA" w:rsidP="009856EA">
      <w:pPr>
        <w:jc w:val="both"/>
        <w:rPr>
          <w:lang w:val="uk-UA"/>
        </w:rPr>
      </w:pPr>
    </w:p>
    <w:p w14:paraId="1807E539" w14:textId="77777777" w:rsidR="009856EA" w:rsidRPr="00B55836" w:rsidRDefault="009856EA" w:rsidP="009856EA">
      <w:pPr>
        <w:jc w:val="both"/>
        <w:rPr>
          <w:rFonts w:ascii="Times New Roman" w:hAnsi="Times New Roman"/>
          <w:b/>
          <w:u w:val="single"/>
          <w:lang w:val="uk-UA"/>
        </w:rPr>
      </w:pPr>
    </w:p>
    <w:tbl>
      <w:tblPr>
        <w:tblW w:w="0" w:type="auto"/>
        <w:tblLook w:val="04A0" w:firstRow="1" w:lastRow="0" w:firstColumn="1" w:lastColumn="0" w:noHBand="0" w:noVBand="1"/>
      </w:tblPr>
      <w:tblGrid>
        <w:gridCol w:w="4989"/>
        <w:gridCol w:w="5148"/>
      </w:tblGrid>
      <w:tr w:rsidR="009856EA" w:rsidRPr="00B55836" w14:paraId="5476CCDB" w14:textId="77777777" w:rsidTr="00C97651">
        <w:tc>
          <w:tcPr>
            <w:tcW w:w="4989" w:type="dxa"/>
            <w:hideMark/>
          </w:tcPr>
          <w:p w14:paraId="01F189DD" w14:textId="77777777" w:rsidR="009856EA" w:rsidRPr="00B55836" w:rsidRDefault="009856EA" w:rsidP="00C97651">
            <w:pPr>
              <w:jc w:val="both"/>
              <w:rPr>
                <w:rFonts w:ascii="Times New Roman" w:hAnsi="Times New Roman"/>
                <w:b/>
                <w:u w:val="single"/>
                <w:lang w:val="uk-UA"/>
              </w:rPr>
            </w:pPr>
            <w:r w:rsidRPr="00B55836">
              <w:rPr>
                <w:rFonts w:ascii="Times New Roman" w:hAnsi="Times New Roman"/>
                <w:b/>
                <w:u w:val="single"/>
                <w:lang w:val="uk-UA"/>
              </w:rPr>
              <w:t>ПРОДАВЕЦЬ</w:t>
            </w:r>
          </w:p>
        </w:tc>
        <w:tc>
          <w:tcPr>
            <w:tcW w:w="5148" w:type="dxa"/>
            <w:hideMark/>
          </w:tcPr>
          <w:p w14:paraId="2A4281B5" w14:textId="77777777" w:rsidR="009856EA" w:rsidRPr="00B55836" w:rsidRDefault="009856EA" w:rsidP="00C97651">
            <w:pPr>
              <w:jc w:val="both"/>
              <w:rPr>
                <w:rFonts w:ascii="Times New Roman" w:hAnsi="Times New Roman"/>
                <w:b/>
                <w:u w:val="single"/>
                <w:lang w:val="uk-UA"/>
              </w:rPr>
            </w:pPr>
            <w:r w:rsidRPr="00B55836">
              <w:rPr>
                <w:rFonts w:ascii="Times New Roman" w:hAnsi="Times New Roman"/>
                <w:b/>
                <w:u w:val="single"/>
                <w:lang w:val="uk-UA"/>
              </w:rPr>
              <w:t>ПОКУПЕЦЬ</w:t>
            </w:r>
          </w:p>
        </w:tc>
      </w:tr>
      <w:tr w:rsidR="009856EA" w:rsidRPr="00B55836" w14:paraId="651E6ECA" w14:textId="77777777" w:rsidTr="00C97651">
        <w:tc>
          <w:tcPr>
            <w:tcW w:w="4989" w:type="dxa"/>
          </w:tcPr>
          <w:p w14:paraId="6C9DBEB4" w14:textId="77777777" w:rsidR="009856EA" w:rsidRPr="00B55836" w:rsidRDefault="009856EA" w:rsidP="00C97651">
            <w:pPr>
              <w:jc w:val="both"/>
              <w:rPr>
                <w:rFonts w:ascii="Times New Roman" w:hAnsi="Times New Roman"/>
                <w:lang w:val="uk-UA"/>
              </w:rPr>
            </w:pPr>
          </w:p>
        </w:tc>
        <w:tc>
          <w:tcPr>
            <w:tcW w:w="5148" w:type="dxa"/>
            <w:hideMark/>
          </w:tcPr>
          <w:p w14:paraId="7AA9F4BA" w14:textId="77777777" w:rsidR="009856EA" w:rsidRPr="00B55836" w:rsidRDefault="009856EA" w:rsidP="00C97651">
            <w:pPr>
              <w:jc w:val="both"/>
              <w:rPr>
                <w:rFonts w:ascii="Times New Roman" w:hAnsi="Times New Roman"/>
                <w:lang w:val="uk-UA"/>
              </w:rPr>
            </w:pPr>
          </w:p>
        </w:tc>
      </w:tr>
      <w:tr w:rsidR="009856EA" w:rsidRPr="00B55836" w14:paraId="5DB92F95" w14:textId="77777777" w:rsidTr="00C97651">
        <w:tc>
          <w:tcPr>
            <w:tcW w:w="4989" w:type="dxa"/>
          </w:tcPr>
          <w:p w14:paraId="5B8D38E3" w14:textId="77777777" w:rsidR="009856EA" w:rsidRPr="00B55836" w:rsidRDefault="009856EA" w:rsidP="00C97651">
            <w:pPr>
              <w:jc w:val="both"/>
              <w:rPr>
                <w:rFonts w:ascii="Times New Roman" w:hAnsi="Times New Roman"/>
                <w:lang w:val="uk-UA"/>
              </w:rPr>
            </w:pPr>
          </w:p>
        </w:tc>
        <w:tc>
          <w:tcPr>
            <w:tcW w:w="5148" w:type="dxa"/>
          </w:tcPr>
          <w:p w14:paraId="53CC3FD2" w14:textId="77777777" w:rsidR="009856EA" w:rsidRPr="00B55836" w:rsidRDefault="009856EA" w:rsidP="00C97651">
            <w:pPr>
              <w:jc w:val="both"/>
              <w:rPr>
                <w:rFonts w:ascii="Times New Roman" w:hAnsi="Times New Roman"/>
                <w:bCs/>
                <w:lang w:val="uk-UA"/>
              </w:rPr>
            </w:pPr>
          </w:p>
        </w:tc>
      </w:tr>
      <w:tr w:rsidR="009856EA" w:rsidRPr="00B55836" w14:paraId="3E70DE3E" w14:textId="77777777" w:rsidTr="00C97651">
        <w:tc>
          <w:tcPr>
            <w:tcW w:w="4989" w:type="dxa"/>
          </w:tcPr>
          <w:p w14:paraId="24634E3B" w14:textId="77777777" w:rsidR="009856EA" w:rsidRPr="00B55836" w:rsidRDefault="009856EA" w:rsidP="00C97651">
            <w:pPr>
              <w:jc w:val="both"/>
              <w:rPr>
                <w:rFonts w:ascii="Times New Roman" w:hAnsi="Times New Roman"/>
                <w:lang w:val="uk-UA"/>
              </w:rPr>
            </w:pPr>
          </w:p>
        </w:tc>
        <w:tc>
          <w:tcPr>
            <w:tcW w:w="5148" w:type="dxa"/>
          </w:tcPr>
          <w:p w14:paraId="10BD04E1" w14:textId="77777777" w:rsidR="009856EA" w:rsidRPr="00B55836" w:rsidRDefault="009856EA" w:rsidP="00C97651">
            <w:pPr>
              <w:jc w:val="both"/>
              <w:rPr>
                <w:rFonts w:ascii="Times New Roman" w:hAnsi="Times New Roman"/>
                <w:bCs/>
                <w:lang w:val="uk-UA"/>
              </w:rPr>
            </w:pPr>
          </w:p>
        </w:tc>
      </w:tr>
      <w:tr w:rsidR="009856EA" w:rsidRPr="00B55836" w14:paraId="68C8ADEA" w14:textId="77777777" w:rsidTr="00C97651">
        <w:tc>
          <w:tcPr>
            <w:tcW w:w="4989" w:type="dxa"/>
          </w:tcPr>
          <w:p w14:paraId="0B0AB456" w14:textId="77777777" w:rsidR="009856EA" w:rsidRPr="00B55836" w:rsidRDefault="009856EA" w:rsidP="00C97651">
            <w:pPr>
              <w:jc w:val="both"/>
              <w:rPr>
                <w:rFonts w:ascii="Times New Roman" w:hAnsi="Times New Roman"/>
                <w:lang w:val="uk-UA"/>
              </w:rPr>
            </w:pPr>
          </w:p>
          <w:p w14:paraId="34B5097B" w14:textId="77777777" w:rsidR="009856EA" w:rsidRPr="00B55836" w:rsidRDefault="009856EA" w:rsidP="00C97651">
            <w:pPr>
              <w:jc w:val="both"/>
              <w:rPr>
                <w:rFonts w:ascii="Times New Roman" w:hAnsi="Times New Roman"/>
                <w:lang w:val="uk-UA"/>
              </w:rPr>
            </w:pPr>
            <w:r w:rsidRPr="00B55836">
              <w:rPr>
                <w:rFonts w:ascii="Times New Roman" w:hAnsi="Times New Roman"/>
                <w:lang w:val="uk-UA"/>
              </w:rPr>
              <w:t>____________________</w:t>
            </w:r>
          </w:p>
          <w:p w14:paraId="20397D0A" w14:textId="77777777" w:rsidR="009856EA" w:rsidRPr="00B55836" w:rsidRDefault="009856EA" w:rsidP="00C97651">
            <w:pPr>
              <w:jc w:val="both"/>
              <w:rPr>
                <w:rFonts w:ascii="Times New Roman" w:hAnsi="Times New Roman"/>
                <w:lang w:val="uk-UA"/>
              </w:rPr>
            </w:pPr>
            <w:r w:rsidRPr="00B55836">
              <w:rPr>
                <w:rFonts w:ascii="Times New Roman" w:hAnsi="Times New Roman"/>
                <w:lang w:val="uk-UA"/>
              </w:rPr>
              <w:t>М.П.</w:t>
            </w:r>
          </w:p>
        </w:tc>
        <w:tc>
          <w:tcPr>
            <w:tcW w:w="5148" w:type="dxa"/>
          </w:tcPr>
          <w:p w14:paraId="587EBBCD" w14:textId="77777777" w:rsidR="009856EA" w:rsidRPr="00B55836" w:rsidRDefault="009856EA" w:rsidP="00C97651">
            <w:pPr>
              <w:jc w:val="both"/>
              <w:rPr>
                <w:rFonts w:ascii="Times New Roman" w:hAnsi="Times New Roman"/>
                <w:lang w:val="uk-UA"/>
              </w:rPr>
            </w:pPr>
          </w:p>
          <w:p w14:paraId="10F79924" w14:textId="77777777" w:rsidR="009856EA" w:rsidRPr="00B55836" w:rsidRDefault="009856EA" w:rsidP="00C97651">
            <w:pPr>
              <w:jc w:val="both"/>
              <w:rPr>
                <w:rFonts w:ascii="Times New Roman" w:hAnsi="Times New Roman"/>
                <w:lang w:val="uk-UA"/>
              </w:rPr>
            </w:pPr>
            <w:r w:rsidRPr="00B55836">
              <w:rPr>
                <w:rFonts w:ascii="Times New Roman" w:hAnsi="Times New Roman"/>
                <w:lang w:val="uk-UA"/>
              </w:rPr>
              <w:t>____________________</w:t>
            </w:r>
            <w:r w:rsidR="00E46AB8" w:rsidRPr="00B55836">
              <w:t xml:space="preserve"> </w:t>
            </w:r>
          </w:p>
          <w:p w14:paraId="05BAC29D" w14:textId="77777777" w:rsidR="009856EA" w:rsidRPr="00B55836" w:rsidRDefault="009856EA" w:rsidP="00C97651">
            <w:pPr>
              <w:jc w:val="both"/>
              <w:rPr>
                <w:rFonts w:ascii="Times New Roman" w:hAnsi="Times New Roman"/>
                <w:lang w:val="uk-UA"/>
              </w:rPr>
            </w:pPr>
            <w:r w:rsidRPr="00B55836">
              <w:rPr>
                <w:rFonts w:ascii="Times New Roman" w:hAnsi="Times New Roman"/>
                <w:lang w:val="uk-UA"/>
              </w:rPr>
              <w:t>М.П.</w:t>
            </w:r>
          </w:p>
        </w:tc>
      </w:tr>
    </w:tbl>
    <w:p w14:paraId="75C4E2A4" w14:textId="77777777" w:rsidR="009856EA" w:rsidRPr="00B55836" w:rsidRDefault="009856EA" w:rsidP="009856EA">
      <w:pPr>
        <w:jc w:val="both"/>
        <w:rPr>
          <w:rFonts w:ascii="Times New Roman" w:hAnsi="Times New Roman"/>
          <w:lang w:val="uk-UA"/>
        </w:rPr>
      </w:pPr>
    </w:p>
    <w:p w14:paraId="1D37985A" w14:textId="77777777" w:rsidR="009856EA" w:rsidRPr="00B55836" w:rsidRDefault="009856EA" w:rsidP="009856EA">
      <w:pPr>
        <w:jc w:val="both"/>
        <w:rPr>
          <w:rFonts w:ascii="Times New Roman" w:hAnsi="Times New Roman"/>
          <w:lang w:val="uk-UA"/>
        </w:rPr>
      </w:pPr>
    </w:p>
    <w:p w14:paraId="78DC8863" w14:textId="77777777" w:rsidR="009856EA" w:rsidRPr="00B55836" w:rsidRDefault="009856EA" w:rsidP="009856EA">
      <w:pPr>
        <w:jc w:val="both"/>
        <w:rPr>
          <w:rFonts w:ascii="Times New Roman" w:hAnsi="Times New Roman"/>
          <w:lang w:val="uk-UA"/>
        </w:rPr>
      </w:pPr>
    </w:p>
    <w:p w14:paraId="3F693A0C" w14:textId="77777777" w:rsidR="009856EA" w:rsidRPr="00B55836" w:rsidRDefault="009856EA" w:rsidP="009856EA">
      <w:pPr>
        <w:jc w:val="both"/>
        <w:rPr>
          <w:rFonts w:ascii="Times New Roman" w:hAnsi="Times New Roman"/>
          <w:lang w:val="uk-UA"/>
        </w:rPr>
      </w:pPr>
    </w:p>
    <w:p w14:paraId="42E4B068" w14:textId="77777777" w:rsidR="009856EA" w:rsidRPr="00B55836" w:rsidRDefault="009856EA" w:rsidP="009856EA">
      <w:pPr>
        <w:rPr>
          <w:b/>
          <w:lang w:val="uk-UA"/>
        </w:rPr>
      </w:pPr>
    </w:p>
    <w:p w14:paraId="5A505BA6" w14:textId="77777777" w:rsidR="00C97651" w:rsidRPr="00B55836" w:rsidRDefault="00C97651">
      <w:pPr>
        <w:rPr>
          <w:lang w:val="uk-UA"/>
        </w:rPr>
      </w:pPr>
    </w:p>
    <w:p w14:paraId="57D8CF49" w14:textId="77777777" w:rsidR="00794995" w:rsidRPr="00B55836" w:rsidRDefault="00794995">
      <w:pPr>
        <w:rPr>
          <w:lang w:val="uk-UA"/>
        </w:rPr>
      </w:pPr>
    </w:p>
    <w:p w14:paraId="33951782" w14:textId="77777777" w:rsidR="00794995" w:rsidRPr="00B55836" w:rsidRDefault="00794995">
      <w:pPr>
        <w:rPr>
          <w:lang w:val="uk-UA"/>
        </w:rPr>
      </w:pPr>
    </w:p>
    <w:p w14:paraId="79B3B6F5" w14:textId="77777777" w:rsidR="00794995" w:rsidRPr="00B55836" w:rsidRDefault="00794995">
      <w:pPr>
        <w:rPr>
          <w:lang w:val="uk-UA"/>
        </w:rPr>
      </w:pPr>
    </w:p>
    <w:p w14:paraId="7E7EC1F2" w14:textId="77777777" w:rsidR="00794995" w:rsidRPr="00B55836" w:rsidRDefault="00794995">
      <w:pPr>
        <w:rPr>
          <w:lang w:val="uk-UA"/>
        </w:rPr>
      </w:pPr>
    </w:p>
    <w:p w14:paraId="5FE36550" w14:textId="77777777" w:rsidR="00794995" w:rsidRPr="00B55836" w:rsidRDefault="00794995">
      <w:pPr>
        <w:rPr>
          <w:lang w:val="uk-UA"/>
        </w:rPr>
      </w:pPr>
    </w:p>
    <w:p w14:paraId="31B28667" w14:textId="77777777" w:rsidR="00794995" w:rsidRPr="00B55836" w:rsidRDefault="00794995">
      <w:pPr>
        <w:rPr>
          <w:lang w:val="uk-UA"/>
        </w:rPr>
      </w:pPr>
    </w:p>
    <w:p w14:paraId="28DAFD2E" w14:textId="77777777" w:rsidR="00794995" w:rsidRPr="00B55836" w:rsidRDefault="00794995">
      <w:pPr>
        <w:rPr>
          <w:lang w:val="uk-UA"/>
        </w:rPr>
      </w:pPr>
    </w:p>
    <w:p w14:paraId="742F866E" w14:textId="77777777" w:rsidR="00794995" w:rsidRPr="00B55836" w:rsidRDefault="00794995">
      <w:pPr>
        <w:rPr>
          <w:lang w:val="uk-UA"/>
        </w:rPr>
      </w:pPr>
    </w:p>
    <w:p w14:paraId="5E45170E" w14:textId="77777777" w:rsidR="00794995" w:rsidRPr="00B55836" w:rsidRDefault="00794995">
      <w:pPr>
        <w:rPr>
          <w:lang w:val="uk-UA"/>
        </w:rPr>
      </w:pPr>
    </w:p>
    <w:p w14:paraId="1B925FE9" w14:textId="77777777" w:rsidR="00794995" w:rsidRPr="00B55836" w:rsidRDefault="00794995">
      <w:pPr>
        <w:rPr>
          <w:lang w:val="uk-UA"/>
        </w:rPr>
      </w:pPr>
    </w:p>
    <w:p w14:paraId="59762FBB" w14:textId="77777777" w:rsidR="00794995" w:rsidRPr="00B55836" w:rsidRDefault="00794995">
      <w:pPr>
        <w:rPr>
          <w:lang w:val="uk-UA"/>
        </w:rPr>
      </w:pPr>
    </w:p>
    <w:p w14:paraId="2611FAB8" w14:textId="77777777" w:rsidR="00794995" w:rsidRPr="00B55836" w:rsidRDefault="00794995">
      <w:pPr>
        <w:rPr>
          <w:lang w:val="uk-UA"/>
        </w:rPr>
      </w:pPr>
    </w:p>
    <w:p w14:paraId="1ACC19E5" w14:textId="77777777" w:rsidR="00794995" w:rsidRPr="00B55836" w:rsidRDefault="00794995">
      <w:pPr>
        <w:rPr>
          <w:lang w:val="uk-UA"/>
        </w:rPr>
      </w:pPr>
    </w:p>
    <w:p w14:paraId="230A30BF" w14:textId="77777777" w:rsidR="00794995" w:rsidRPr="00B55836" w:rsidRDefault="00794995">
      <w:pPr>
        <w:rPr>
          <w:lang w:val="uk-UA"/>
        </w:rPr>
      </w:pPr>
    </w:p>
    <w:p w14:paraId="58FCDEF6" w14:textId="77777777" w:rsidR="00794995" w:rsidRPr="00B55836" w:rsidRDefault="00794995">
      <w:pPr>
        <w:rPr>
          <w:lang w:val="uk-UA"/>
        </w:rPr>
      </w:pPr>
    </w:p>
    <w:p w14:paraId="78025975" w14:textId="77777777" w:rsidR="00794995" w:rsidRPr="00B55836" w:rsidRDefault="00794995">
      <w:pPr>
        <w:rPr>
          <w:lang w:val="uk-UA"/>
        </w:rPr>
      </w:pPr>
    </w:p>
    <w:p w14:paraId="0D2ED265" w14:textId="77777777" w:rsidR="00794995" w:rsidRPr="00B55836" w:rsidRDefault="00794995">
      <w:pPr>
        <w:rPr>
          <w:lang w:val="uk-UA"/>
        </w:rPr>
      </w:pPr>
    </w:p>
    <w:p w14:paraId="584A2DF4" w14:textId="77777777" w:rsidR="00794995" w:rsidRPr="00B55836" w:rsidRDefault="00794995">
      <w:pPr>
        <w:rPr>
          <w:lang w:val="uk-UA"/>
        </w:rPr>
      </w:pPr>
    </w:p>
    <w:p w14:paraId="30D1CB80" w14:textId="77777777" w:rsidR="00794995" w:rsidRPr="00B55836" w:rsidRDefault="00794995">
      <w:pPr>
        <w:rPr>
          <w:lang w:val="uk-UA"/>
        </w:rPr>
      </w:pPr>
    </w:p>
    <w:p w14:paraId="7B78A984" w14:textId="77777777" w:rsidR="00794995" w:rsidRPr="00B55836" w:rsidRDefault="00794995">
      <w:pPr>
        <w:rPr>
          <w:lang w:val="uk-UA"/>
        </w:rPr>
      </w:pPr>
    </w:p>
    <w:p w14:paraId="5F0C19BF" w14:textId="77777777" w:rsidR="00794995" w:rsidRPr="00B55836" w:rsidRDefault="00794995">
      <w:pPr>
        <w:rPr>
          <w:lang w:val="uk-UA"/>
        </w:rPr>
      </w:pPr>
    </w:p>
    <w:p w14:paraId="6E44AAB2" w14:textId="77777777" w:rsidR="00794995" w:rsidRPr="00B55836" w:rsidRDefault="00794995">
      <w:pPr>
        <w:rPr>
          <w:lang w:val="uk-UA"/>
        </w:rPr>
      </w:pPr>
    </w:p>
    <w:p w14:paraId="5B556799" w14:textId="77777777" w:rsidR="00794995" w:rsidRPr="00B55836" w:rsidRDefault="00794995">
      <w:pPr>
        <w:rPr>
          <w:lang w:val="uk-UA"/>
        </w:rPr>
      </w:pPr>
    </w:p>
    <w:p w14:paraId="76743903" w14:textId="77777777" w:rsidR="00794995" w:rsidRPr="00B55836" w:rsidRDefault="00794995">
      <w:pPr>
        <w:rPr>
          <w:lang w:val="uk-UA"/>
        </w:rPr>
      </w:pPr>
    </w:p>
    <w:p w14:paraId="63BC1F86" w14:textId="77777777" w:rsidR="00794995" w:rsidRPr="00B55836" w:rsidRDefault="00794995" w:rsidP="00794995">
      <w:pPr>
        <w:pStyle w:val="LO-normal"/>
        <w:pageBreakBefore/>
        <w:spacing w:line="240" w:lineRule="auto"/>
        <w:ind w:left="6372"/>
        <w:rPr>
          <w:rFonts w:ascii="Times New Roman" w:hAnsi="Times New Roman" w:cs="Times New Roman"/>
          <w:color w:val="00000A"/>
          <w:sz w:val="24"/>
          <w:szCs w:val="24"/>
          <w:lang w:val="uk-UA"/>
        </w:rPr>
      </w:pPr>
      <w:bookmarkStart w:id="2" w:name="_Hlk113875448"/>
      <w:r w:rsidRPr="00B55836">
        <w:rPr>
          <w:rFonts w:ascii="Times New Roman" w:hAnsi="Times New Roman" w:cs="Times New Roman"/>
          <w:color w:val="00000A"/>
          <w:sz w:val="24"/>
          <w:szCs w:val="24"/>
          <w:lang w:val="uk-UA"/>
        </w:rPr>
        <w:lastRenderedPageBreak/>
        <w:t>Додаток  2 до Договору від «____»________2023 р. № _________</w:t>
      </w:r>
    </w:p>
    <w:p w14:paraId="43124633" w14:textId="77777777" w:rsidR="00794995" w:rsidRPr="00B55836" w:rsidRDefault="00794995" w:rsidP="00794995">
      <w:pPr>
        <w:shd w:val="clear" w:color="auto" w:fill="FFFFFF"/>
        <w:jc w:val="center"/>
        <w:rPr>
          <w:rFonts w:ascii="Times New Roman" w:hAnsi="Times New Roman" w:cs="Times New Roman"/>
          <w:b/>
          <w:lang w:val="uk-UA" w:eastAsia="uk-UA"/>
        </w:rPr>
      </w:pPr>
    </w:p>
    <w:p w14:paraId="2F1BE94C" w14:textId="77777777" w:rsidR="00794995" w:rsidRPr="00B55836" w:rsidRDefault="00794995" w:rsidP="00794995">
      <w:pPr>
        <w:shd w:val="clear" w:color="auto" w:fill="FFFFFF"/>
        <w:jc w:val="center"/>
        <w:rPr>
          <w:b/>
          <w:lang w:val="uk-UA" w:eastAsia="uk-UA"/>
        </w:rPr>
      </w:pPr>
    </w:p>
    <w:p w14:paraId="5CD1C91F" w14:textId="77777777" w:rsidR="00794995" w:rsidRPr="00B55836" w:rsidRDefault="00794995" w:rsidP="00EF45F7">
      <w:pPr>
        <w:shd w:val="clear" w:color="auto" w:fill="FFFFFF"/>
        <w:spacing w:line="276" w:lineRule="auto"/>
        <w:jc w:val="center"/>
        <w:rPr>
          <w:b/>
          <w:bCs/>
          <w:lang w:eastAsia="ru-RU"/>
        </w:rPr>
      </w:pPr>
      <w:r w:rsidRPr="00B55836">
        <w:rPr>
          <w:b/>
          <w:lang w:val="uk-UA" w:eastAsia="uk-UA"/>
        </w:rPr>
        <w:t xml:space="preserve">ПОРЯДОК ЗМІНИ УМОВ ДОГОВОРУ ТА  </w:t>
      </w:r>
      <w:r w:rsidRPr="00B55836">
        <w:rPr>
          <w:b/>
          <w:bCs/>
        </w:rPr>
        <w:t>ІСТОТНІ УМОВИ ДОГОВОРУ</w:t>
      </w:r>
    </w:p>
    <w:p w14:paraId="771D9329" w14:textId="77777777" w:rsidR="00794995" w:rsidRPr="00B55836" w:rsidRDefault="00794995" w:rsidP="00794995">
      <w:pPr>
        <w:spacing w:line="276" w:lineRule="auto"/>
        <w:rPr>
          <w:lang w:val="uk-UA" w:eastAsia="uk-UA"/>
        </w:rPr>
      </w:pPr>
    </w:p>
    <w:bookmarkEnd w:id="2"/>
    <w:p w14:paraId="44A3711F" w14:textId="77777777" w:rsidR="00794995" w:rsidRPr="00B55836" w:rsidRDefault="00794995" w:rsidP="00794995">
      <w:pPr>
        <w:spacing w:line="276" w:lineRule="auto"/>
        <w:ind w:firstLine="709"/>
        <w:rPr>
          <w:lang w:val="uk-UA" w:eastAsia="uk-UA"/>
        </w:rPr>
      </w:pPr>
      <w:r w:rsidRPr="00B55836">
        <w:rPr>
          <w:lang w:val="uk-UA" w:eastAsia="uk-UA"/>
        </w:rPr>
        <w:t xml:space="preserve">Відповідно до частини 1 статті 41 Закону України «Про публічні закупівлі» (далі – Закон) договір про закупівлю укладається відповідно до норм Цивільного та Господарського кодексів України з урахуванням особливостей, визначених Законом та Особливостями </w:t>
      </w:r>
      <w:r w:rsidRPr="00B55836">
        <w:rPr>
          <w:lang w:val="uk-UA"/>
        </w:rPr>
        <w:t>здійснення публічних закупівель товарів, робіт і послуг для замовників, передбачених Законом України «</w:t>
      </w:r>
      <w:r w:rsidRPr="00B55836">
        <w:rPr>
          <w:lang w:val="uk-UA" w:eastAsia="uk-UA"/>
        </w:rPr>
        <w:t>Про публічні закупівлі»</w:t>
      </w:r>
      <w:r w:rsidRPr="00B55836">
        <w:rPr>
          <w:lang w:val="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w:t>
      </w:r>
    </w:p>
    <w:p w14:paraId="4D379B63" w14:textId="77777777" w:rsidR="00794995" w:rsidRPr="00B55836" w:rsidRDefault="00794995" w:rsidP="00794995">
      <w:pPr>
        <w:spacing w:line="276" w:lineRule="auto"/>
        <w:ind w:firstLine="709"/>
        <w:rPr>
          <w:lang w:val="uk-UA" w:eastAsia="uk-UA"/>
        </w:rPr>
      </w:pPr>
      <w:r w:rsidRPr="00B55836">
        <w:rPr>
          <w:lang w:val="uk-UA"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6950F8BC" w14:textId="77777777" w:rsidR="00794995" w:rsidRPr="00B55836" w:rsidRDefault="00794995" w:rsidP="00794995">
      <w:pPr>
        <w:pStyle w:val="a6"/>
        <w:tabs>
          <w:tab w:val="left" w:pos="211"/>
        </w:tabs>
        <w:spacing w:line="276" w:lineRule="auto"/>
        <w:ind w:firstLine="709"/>
        <w:rPr>
          <w:rFonts w:ascii="Times New Roman" w:hAnsi="Times New Roman"/>
          <w:sz w:val="24"/>
          <w:szCs w:val="24"/>
          <w:lang w:eastAsia="uk-UA"/>
        </w:rPr>
      </w:pPr>
      <w:r w:rsidRPr="00B55836">
        <w:rPr>
          <w:rFonts w:ascii="Times New Roman" w:hAnsi="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626320FB" w14:textId="77777777" w:rsidR="00794995" w:rsidRPr="00B55836" w:rsidRDefault="00794995" w:rsidP="00794995">
      <w:pPr>
        <w:pStyle w:val="a6"/>
        <w:numPr>
          <w:ilvl w:val="0"/>
          <w:numId w:val="5"/>
        </w:numPr>
        <w:tabs>
          <w:tab w:val="left" w:pos="618"/>
          <w:tab w:val="left" w:pos="993"/>
        </w:tabs>
        <w:suppressAutoHyphens/>
        <w:spacing w:line="276" w:lineRule="auto"/>
        <w:ind w:left="0" w:firstLine="709"/>
        <w:rPr>
          <w:rFonts w:ascii="Times New Roman" w:hAnsi="Times New Roman"/>
          <w:sz w:val="24"/>
          <w:szCs w:val="24"/>
          <w:lang w:eastAsia="uk-UA"/>
        </w:rPr>
      </w:pPr>
      <w:r w:rsidRPr="00B55836">
        <w:rPr>
          <w:rFonts w:ascii="Times New Roman" w:hAnsi="Times New Roman"/>
          <w:sz w:val="24"/>
          <w:szCs w:val="24"/>
          <w:lang w:eastAsia="uk-UA"/>
        </w:rPr>
        <w:t>визначення грошового еквівалента зобов’язання в іноземній валюті;</w:t>
      </w:r>
    </w:p>
    <w:p w14:paraId="0FF5317A" w14:textId="77777777" w:rsidR="00794995" w:rsidRPr="00B55836" w:rsidRDefault="00794995" w:rsidP="00794995">
      <w:pPr>
        <w:pStyle w:val="a6"/>
        <w:tabs>
          <w:tab w:val="left" w:pos="211"/>
        </w:tabs>
        <w:spacing w:line="276" w:lineRule="auto"/>
        <w:ind w:firstLine="709"/>
        <w:rPr>
          <w:rFonts w:ascii="Times New Roman" w:hAnsi="Times New Roman"/>
          <w:sz w:val="24"/>
          <w:szCs w:val="24"/>
          <w:lang w:eastAsia="uk-UA"/>
        </w:rPr>
      </w:pPr>
      <w:r w:rsidRPr="00B55836">
        <w:rPr>
          <w:rFonts w:ascii="Times New Roman" w:hAnsi="Times New Roman"/>
          <w:b/>
          <w:sz w:val="24"/>
          <w:szCs w:val="24"/>
          <w:lang w:eastAsia="uk-UA"/>
        </w:rPr>
        <w:t>Істотні умови договору</w:t>
      </w:r>
      <w:r w:rsidRPr="00B55836">
        <w:rPr>
          <w:rFonts w:ascii="Times New Roman" w:hAnsi="Times New Roman"/>
          <w:sz w:val="24"/>
          <w:szCs w:val="24"/>
          <w:lang w:eastAsia="uk-UA"/>
        </w:rPr>
        <w:t xml:space="preserve"> про закупівлю не можуть змінюватися після його підписання до виконання зобов’язань сторонами в повному обсязі, крім випадків:</w:t>
      </w:r>
    </w:p>
    <w:p w14:paraId="4C77C533" w14:textId="77777777" w:rsidR="00794995" w:rsidRPr="00B55836" w:rsidRDefault="00794995" w:rsidP="00794995">
      <w:pPr>
        <w:pStyle w:val="a6"/>
        <w:tabs>
          <w:tab w:val="left" w:pos="211"/>
        </w:tabs>
        <w:spacing w:line="276" w:lineRule="auto"/>
        <w:ind w:firstLine="709"/>
        <w:rPr>
          <w:rFonts w:ascii="Times New Roman" w:hAnsi="Times New Roman"/>
          <w:sz w:val="24"/>
          <w:szCs w:val="24"/>
          <w:lang w:eastAsia="uk-UA"/>
        </w:rPr>
      </w:pPr>
      <w:r w:rsidRPr="00B55836">
        <w:rPr>
          <w:rFonts w:ascii="Times New Roman" w:hAnsi="Times New Roman"/>
          <w:sz w:val="24"/>
          <w:szCs w:val="24"/>
          <w:lang w:eastAsia="uk-UA"/>
        </w:rPr>
        <w:t>1) зменшення обсягів закупівлі, зокрема з урахуванням фактичного обсягу видатків замовника;</w:t>
      </w:r>
    </w:p>
    <w:p w14:paraId="29D511FE" w14:textId="77777777" w:rsidR="00794995" w:rsidRPr="00B55836" w:rsidRDefault="00794995" w:rsidP="00794995">
      <w:pPr>
        <w:pStyle w:val="a6"/>
        <w:tabs>
          <w:tab w:val="left" w:pos="211"/>
        </w:tabs>
        <w:spacing w:line="276" w:lineRule="auto"/>
        <w:ind w:firstLine="709"/>
        <w:rPr>
          <w:rFonts w:ascii="Times New Roman" w:hAnsi="Times New Roman"/>
          <w:sz w:val="24"/>
          <w:szCs w:val="24"/>
          <w:lang w:eastAsia="uk-UA"/>
        </w:rPr>
      </w:pPr>
      <w:r w:rsidRPr="00B55836">
        <w:rPr>
          <w:rFonts w:ascii="Times New Roman" w:hAnsi="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E1FF64B" w14:textId="77777777" w:rsidR="00794995" w:rsidRPr="00B55836" w:rsidRDefault="00794995" w:rsidP="00794995">
      <w:pPr>
        <w:pStyle w:val="a6"/>
        <w:tabs>
          <w:tab w:val="left" w:pos="211"/>
        </w:tabs>
        <w:spacing w:line="276" w:lineRule="auto"/>
        <w:ind w:firstLine="709"/>
        <w:rPr>
          <w:rFonts w:ascii="Times New Roman" w:hAnsi="Times New Roman"/>
          <w:sz w:val="24"/>
          <w:szCs w:val="24"/>
          <w:lang w:eastAsia="uk-UA"/>
        </w:rPr>
      </w:pPr>
      <w:r w:rsidRPr="00B55836">
        <w:rPr>
          <w:rFonts w:ascii="Times New Roman"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B387DDA" w14:textId="77777777" w:rsidR="00794995" w:rsidRPr="00B55836" w:rsidRDefault="00794995" w:rsidP="00794995">
      <w:pPr>
        <w:pStyle w:val="a6"/>
        <w:tabs>
          <w:tab w:val="left" w:pos="211"/>
        </w:tabs>
        <w:spacing w:line="276" w:lineRule="auto"/>
        <w:ind w:firstLine="709"/>
        <w:rPr>
          <w:rFonts w:ascii="Times New Roman" w:hAnsi="Times New Roman"/>
          <w:sz w:val="24"/>
          <w:szCs w:val="24"/>
          <w:lang w:eastAsia="uk-UA"/>
        </w:rPr>
      </w:pPr>
      <w:r w:rsidRPr="00B55836">
        <w:rPr>
          <w:rFonts w:ascii="Times New Roman" w:hAnsi="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140EF89" w14:textId="77777777" w:rsidR="00794995" w:rsidRPr="00B55836" w:rsidRDefault="00794995" w:rsidP="00794995">
      <w:pPr>
        <w:pStyle w:val="a6"/>
        <w:tabs>
          <w:tab w:val="left" w:pos="211"/>
        </w:tabs>
        <w:spacing w:line="276" w:lineRule="auto"/>
        <w:ind w:firstLine="709"/>
        <w:rPr>
          <w:rFonts w:ascii="Times New Roman" w:hAnsi="Times New Roman"/>
          <w:sz w:val="24"/>
          <w:szCs w:val="24"/>
          <w:lang w:eastAsia="uk-UA"/>
        </w:rPr>
      </w:pPr>
      <w:r w:rsidRPr="00B55836">
        <w:rPr>
          <w:rFonts w:ascii="Times New Roman"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53321E5B" w14:textId="77777777" w:rsidR="00794995" w:rsidRPr="00B55836" w:rsidRDefault="00794995" w:rsidP="00794995">
      <w:pPr>
        <w:pStyle w:val="a6"/>
        <w:tabs>
          <w:tab w:val="left" w:pos="211"/>
        </w:tabs>
        <w:spacing w:line="276" w:lineRule="auto"/>
        <w:ind w:firstLine="709"/>
        <w:rPr>
          <w:rFonts w:ascii="Times New Roman" w:hAnsi="Times New Roman"/>
          <w:sz w:val="24"/>
          <w:szCs w:val="24"/>
          <w:lang w:eastAsia="uk-UA"/>
        </w:rPr>
      </w:pPr>
      <w:r w:rsidRPr="00B55836">
        <w:rPr>
          <w:rFonts w:ascii="Times New Roman" w:hAnsi="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4C35CC1" w14:textId="77777777" w:rsidR="00794995" w:rsidRPr="00B55836" w:rsidRDefault="00794995" w:rsidP="00794995">
      <w:pPr>
        <w:pStyle w:val="a6"/>
        <w:tabs>
          <w:tab w:val="left" w:pos="211"/>
        </w:tabs>
        <w:spacing w:line="276" w:lineRule="auto"/>
        <w:ind w:firstLine="709"/>
        <w:rPr>
          <w:rFonts w:ascii="Times New Roman" w:hAnsi="Times New Roman"/>
          <w:sz w:val="24"/>
          <w:szCs w:val="24"/>
          <w:lang w:eastAsia="uk-UA"/>
        </w:rPr>
      </w:pPr>
      <w:r w:rsidRPr="00B55836">
        <w:rPr>
          <w:rFonts w:ascii="Times New Roman" w:hAnsi="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55836">
        <w:rPr>
          <w:rFonts w:ascii="Times New Roman" w:hAnsi="Times New Roman"/>
          <w:sz w:val="24"/>
          <w:szCs w:val="24"/>
          <w:lang w:eastAsia="uk-UA"/>
        </w:rPr>
        <w:t>Platts</w:t>
      </w:r>
      <w:proofErr w:type="spellEnd"/>
      <w:r w:rsidRPr="00B55836">
        <w:rPr>
          <w:rFonts w:ascii="Times New Roman" w:hAnsi="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5CA2DD6" w14:textId="77777777" w:rsidR="00794995" w:rsidRPr="00B55836" w:rsidRDefault="00794995" w:rsidP="00794995">
      <w:pPr>
        <w:pStyle w:val="a6"/>
        <w:tabs>
          <w:tab w:val="left" w:pos="211"/>
        </w:tabs>
        <w:spacing w:line="276" w:lineRule="auto"/>
        <w:ind w:firstLine="709"/>
        <w:rPr>
          <w:rFonts w:ascii="Times New Roman" w:hAnsi="Times New Roman"/>
          <w:sz w:val="24"/>
          <w:szCs w:val="24"/>
          <w:lang w:eastAsia="uk-UA"/>
        </w:rPr>
      </w:pPr>
      <w:r w:rsidRPr="00B55836">
        <w:rPr>
          <w:rFonts w:ascii="Times New Roman" w:hAnsi="Times New Roman"/>
          <w:sz w:val="24"/>
          <w:szCs w:val="24"/>
          <w:lang w:eastAsia="uk-UA"/>
        </w:rPr>
        <w:t>8) зміни умов у зв’язку із застосуванням положень частини шостої статті 41 Закону.</w:t>
      </w:r>
    </w:p>
    <w:p w14:paraId="084D166E" w14:textId="77777777" w:rsidR="00794995" w:rsidRPr="00B55836" w:rsidRDefault="00794995" w:rsidP="00794995">
      <w:pPr>
        <w:spacing w:line="276" w:lineRule="auto"/>
        <w:ind w:firstLine="709"/>
        <w:rPr>
          <w:rFonts w:ascii="Times New Roman" w:hAnsi="Times New Roman"/>
          <w:lang w:val="uk-UA" w:eastAsia="uk-UA"/>
        </w:rPr>
      </w:pPr>
      <w:r w:rsidRPr="00B55836">
        <w:rPr>
          <w:lang w:val="uk-UA" w:eastAsia="uk-UA"/>
        </w:rPr>
        <w:t xml:space="preserve">Таким чином, протягом строку виконання сторонами зобов’язань чи дії договору, одна із </w:t>
      </w:r>
      <w:r w:rsidRPr="00B55836">
        <w:rPr>
          <w:lang w:val="uk-UA" w:eastAsia="uk-UA"/>
        </w:rPr>
        <w:lastRenderedPageBreak/>
        <w:t xml:space="preserve">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з урахуванням Особливостей.. </w:t>
      </w:r>
    </w:p>
    <w:p w14:paraId="10622978" w14:textId="77777777" w:rsidR="00794995" w:rsidRPr="00B55836" w:rsidRDefault="00794995" w:rsidP="00794995">
      <w:pPr>
        <w:spacing w:line="276" w:lineRule="auto"/>
        <w:ind w:firstLine="709"/>
        <w:rPr>
          <w:lang w:val="uk-UA" w:eastAsia="uk-UA"/>
        </w:rPr>
      </w:pPr>
      <w:r w:rsidRPr="00B55836">
        <w:rPr>
          <w:lang w:val="uk-UA"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14:paraId="20DD9A37" w14:textId="77777777" w:rsidR="00794995" w:rsidRPr="00B55836" w:rsidRDefault="00794995" w:rsidP="00794995">
      <w:pPr>
        <w:spacing w:line="276" w:lineRule="auto"/>
        <w:ind w:firstLine="709"/>
        <w:rPr>
          <w:lang w:val="uk-UA" w:eastAsia="uk-UA"/>
        </w:rPr>
      </w:pPr>
    </w:p>
    <w:p w14:paraId="7071FD9B" w14:textId="77777777" w:rsidR="00794995" w:rsidRPr="00B55836" w:rsidRDefault="00794995" w:rsidP="00794995">
      <w:pPr>
        <w:shd w:val="clear" w:color="auto" w:fill="FFFFFF"/>
        <w:spacing w:line="276" w:lineRule="auto"/>
        <w:ind w:firstLine="567"/>
        <w:rPr>
          <w:lang w:eastAsia="uk-UA"/>
        </w:rPr>
      </w:pPr>
      <w:proofErr w:type="spellStart"/>
      <w:r w:rsidRPr="00B55836">
        <w:rPr>
          <w:b/>
          <w:lang w:eastAsia="uk-UA"/>
        </w:rPr>
        <w:t>Договір</w:t>
      </w:r>
      <w:proofErr w:type="spellEnd"/>
      <w:r w:rsidRPr="00B55836">
        <w:rPr>
          <w:b/>
          <w:lang w:eastAsia="uk-UA"/>
        </w:rPr>
        <w:t xml:space="preserve"> про </w:t>
      </w:r>
      <w:proofErr w:type="spellStart"/>
      <w:r w:rsidRPr="00B55836">
        <w:rPr>
          <w:b/>
          <w:lang w:eastAsia="uk-UA"/>
        </w:rPr>
        <w:t>закупівлю</w:t>
      </w:r>
      <w:proofErr w:type="spellEnd"/>
      <w:r w:rsidRPr="00B55836">
        <w:rPr>
          <w:b/>
          <w:lang w:eastAsia="uk-UA"/>
        </w:rPr>
        <w:t xml:space="preserve"> є </w:t>
      </w:r>
      <w:proofErr w:type="spellStart"/>
      <w:r w:rsidRPr="00B55836">
        <w:rPr>
          <w:b/>
          <w:lang w:eastAsia="uk-UA"/>
        </w:rPr>
        <w:t>нікчемним</w:t>
      </w:r>
      <w:proofErr w:type="spellEnd"/>
      <w:r w:rsidRPr="00B55836">
        <w:rPr>
          <w:b/>
          <w:lang w:eastAsia="uk-UA"/>
        </w:rPr>
        <w:t xml:space="preserve"> у </w:t>
      </w:r>
      <w:proofErr w:type="spellStart"/>
      <w:r w:rsidRPr="00B55836">
        <w:rPr>
          <w:b/>
          <w:lang w:eastAsia="uk-UA"/>
        </w:rPr>
        <w:t>разі</w:t>
      </w:r>
      <w:proofErr w:type="spellEnd"/>
      <w:r w:rsidRPr="00B55836">
        <w:rPr>
          <w:lang w:eastAsia="uk-UA"/>
        </w:rPr>
        <w:t>:</w:t>
      </w:r>
    </w:p>
    <w:p w14:paraId="601B040A" w14:textId="77777777" w:rsidR="00794995" w:rsidRPr="00B55836" w:rsidRDefault="00794995" w:rsidP="00794995">
      <w:pPr>
        <w:shd w:val="clear" w:color="auto" w:fill="FFFFFF"/>
        <w:spacing w:line="276" w:lineRule="auto"/>
        <w:ind w:firstLine="450"/>
        <w:rPr>
          <w:lang w:eastAsia="uk-UA"/>
        </w:rPr>
      </w:pPr>
      <w:proofErr w:type="spellStart"/>
      <w:r w:rsidRPr="00B55836">
        <w:rPr>
          <w:lang w:eastAsia="uk-UA"/>
        </w:rPr>
        <w:t>якщо</w:t>
      </w:r>
      <w:proofErr w:type="spellEnd"/>
      <w:r w:rsidRPr="00B55836">
        <w:rPr>
          <w:lang w:eastAsia="uk-UA"/>
        </w:rPr>
        <w:t xml:space="preserve"> </w:t>
      </w:r>
      <w:proofErr w:type="spellStart"/>
      <w:r w:rsidRPr="00B55836">
        <w:rPr>
          <w:lang w:eastAsia="uk-UA"/>
        </w:rPr>
        <w:t>Замовник</w:t>
      </w:r>
      <w:proofErr w:type="spellEnd"/>
      <w:r w:rsidRPr="00B55836">
        <w:rPr>
          <w:lang w:eastAsia="uk-UA"/>
        </w:rPr>
        <w:t xml:space="preserve"> </w:t>
      </w:r>
      <w:proofErr w:type="spellStart"/>
      <w:r w:rsidRPr="00B55836">
        <w:rPr>
          <w:lang w:eastAsia="uk-UA"/>
        </w:rPr>
        <w:t>уклав</w:t>
      </w:r>
      <w:proofErr w:type="spellEnd"/>
      <w:r w:rsidRPr="00B55836">
        <w:rPr>
          <w:lang w:eastAsia="uk-UA"/>
        </w:rPr>
        <w:t xml:space="preserve"> </w:t>
      </w:r>
      <w:proofErr w:type="spellStart"/>
      <w:r w:rsidRPr="00B55836">
        <w:rPr>
          <w:lang w:eastAsia="uk-UA"/>
        </w:rPr>
        <w:t>Договір</w:t>
      </w:r>
      <w:proofErr w:type="spellEnd"/>
      <w:r w:rsidRPr="00B55836">
        <w:rPr>
          <w:lang w:eastAsia="uk-UA"/>
        </w:rPr>
        <w:t xml:space="preserve"> про </w:t>
      </w:r>
      <w:proofErr w:type="spellStart"/>
      <w:r w:rsidRPr="00B55836">
        <w:rPr>
          <w:lang w:eastAsia="uk-UA"/>
        </w:rPr>
        <w:t>закупівлю</w:t>
      </w:r>
      <w:proofErr w:type="spellEnd"/>
      <w:r w:rsidRPr="00B55836">
        <w:rPr>
          <w:lang w:eastAsia="uk-UA"/>
        </w:rPr>
        <w:t xml:space="preserve"> до/без </w:t>
      </w:r>
      <w:proofErr w:type="spellStart"/>
      <w:r w:rsidRPr="00B55836">
        <w:rPr>
          <w:lang w:eastAsia="uk-UA"/>
        </w:rPr>
        <w:t>проведення</w:t>
      </w:r>
      <w:proofErr w:type="spellEnd"/>
      <w:r w:rsidRPr="00B55836">
        <w:rPr>
          <w:lang w:eastAsia="uk-UA"/>
        </w:rPr>
        <w:t xml:space="preserve"> </w:t>
      </w:r>
      <w:proofErr w:type="spellStart"/>
      <w:r w:rsidRPr="00B55836">
        <w:rPr>
          <w:lang w:eastAsia="uk-UA"/>
        </w:rPr>
        <w:t>процедури</w:t>
      </w:r>
      <w:proofErr w:type="spellEnd"/>
      <w:r w:rsidRPr="00B55836">
        <w:rPr>
          <w:lang w:eastAsia="uk-UA"/>
        </w:rPr>
        <w:t xml:space="preserve"> </w:t>
      </w:r>
      <w:proofErr w:type="spellStart"/>
      <w:r w:rsidRPr="00B55836">
        <w:rPr>
          <w:lang w:eastAsia="uk-UA"/>
        </w:rPr>
        <w:t>закупівлі</w:t>
      </w:r>
      <w:proofErr w:type="spellEnd"/>
      <w:r w:rsidRPr="00B55836">
        <w:rPr>
          <w:lang w:eastAsia="uk-UA"/>
        </w:rPr>
        <w:t xml:space="preserve"> </w:t>
      </w:r>
    </w:p>
    <w:p w14:paraId="0776E0A8" w14:textId="77777777" w:rsidR="00794995" w:rsidRPr="00B55836" w:rsidRDefault="00794995" w:rsidP="00794995">
      <w:pPr>
        <w:shd w:val="clear" w:color="auto" w:fill="FFFFFF"/>
        <w:spacing w:line="276" w:lineRule="auto"/>
        <w:ind w:firstLine="450"/>
        <w:rPr>
          <w:lang w:eastAsia="uk-UA"/>
        </w:rPr>
      </w:pPr>
      <w:r w:rsidRPr="00B55836">
        <w:rPr>
          <w:lang w:eastAsia="uk-UA"/>
        </w:rPr>
        <w:t xml:space="preserve">1) коли </w:t>
      </w:r>
      <w:proofErr w:type="spellStart"/>
      <w:r w:rsidRPr="00B55836">
        <w:rPr>
          <w:lang w:eastAsia="uk-UA"/>
        </w:rPr>
        <w:t>замовник</w:t>
      </w:r>
      <w:proofErr w:type="spellEnd"/>
      <w:r w:rsidRPr="00B55836">
        <w:rPr>
          <w:lang w:eastAsia="uk-UA"/>
        </w:rPr>
        <w:t xml:space="preserve"> </w:t>
      </w:r>
      <w:proofErr w:type="spellStart"/>
      <w:r w:rsidRPr="00B55836">
        <w:rPr>
          <w:lang w:eastAsia="uk-UA"/>
        </w:rPr>
        <w:t>уклав</w:t>
      </w:r>
      <w:proofErr w:type="spellEnd"/>
      <w:r w:rsidRPr="00B55836">
        <w:rPr>
          <w:lang w:eastAsia="uk-UA"/>
        </w:rPr>
        <w:t xml:space="preserve"> </w:t>
      </w:r>
      <w:proofErr w:type="spellStart"/>
      <w:r w:rsidRPr="00B55836">
        <w:rPr>
          <w:lang w:eastAsia="uk-UA"/>
        </w:rPr>
        <w:t>договір</w:t>
      </w:r>
      <w:proofErr w:type="spellEnd"/>
      <w:r w:rsidRPr="00B55836">
        <w:rPr>
          <w:lang w:eastAsia="uk-UA"/>
        </w:rPr>
        <w:t xml:space="preserve"> про </w:t>
      </w:r>
      <w:proofErr w:type="spellStart"/>
      <w:r w:rsidRPr="00B55836">
        <w:rPr>
          <w:lang w:eastAsia="uk-UA"/>
        </w:rPr>
        <w:t>закупівлю</w:t>
      </w:r>
      <w:proofErr w:type="spellEnd"/>
      <w:r w:rsidRPr="00B55836">
        <w:rPr>
          <w:lang w:eastAsia="uk-UA"/>
        </w:rPr>
        <w:t xml:space="preserve"> з </w:t>
      </w:r>
      <w:proofErr w:type="spellStart"/>
      <w:r w:rsidRPr="00B55836">
        <w:rPr>
          <w:lang w:eastAsia="uk-UA"/>
        </w:rPr>
        <w:t>порушенням</w:t>
      </w:r>
      <w:proofErr w:type="spellEnd"/>
      <w:r w:rsidRPr="00B55836">
        <w:rPr>
          <w:lang w:eastAsia="uk-UA"/>
        </w:rPr>
        <w:t xml:space="preserve"> </w:t>
      </w:r>
      <w:proofErr w:type="spellStart"/>
      <w:r w:rsidRPr="00B55836">
        <w:rPr>
          <w:lang w:eastAsia="uk-UA"/>
        </w:rPr>
        <w:t>вимог</w:t>
      </w:r>
      <w:proofErr w:type="spellEnd"/>
      <w:r w:rsidRPr="00B55836">
        <w:rPr>
          <w:lang w:eastAsia="uk-UA"/>
        </w:rPr>
        <w:t xml:space="preserve">, </w:t>
      </w:r>
      <w:proofErr w:type="spellStart"/>
      <w:r w:rsidRPr="00B55836">
        <w:rPr>
          <w:lang w:eastAsia="uk-UA"/>
        </w:rPr>
        <w:t>визначених</w:t>
      </w:r>
      <w:proofErr w:type="spellEnd"/>
      <w:r w:rsidRPr="00B55836">
        <w:rPr>
          <w:lang w:eastAsia="uk-UA"/>
        </w:rPr>
        <w:t> </w:t>
      </w:r>
      <w:hyperlink r:id="rId9" w:anchor="n24" w:history="1">
        <w:r w:rsidRPr="00B55836">
          <w:rPr>
            <w:rStyle w:val="a3"/>
            <w:lang w:eastAsia="uk-UA"/>
          </w:rPr>
          <w:t>пунктом 5</w:t>
        </w:r>
      </w:hyperlink>
      <w:r w:rsidRPr="00B55836">
        <w:rPr>
          <w:lang w:eastAsia="uk-UA"/>
        </w:rPr>
        <w:t> </w:t>
      </w:r>
      <w:proofErr w:type="spellStart"/>
      <w:r w:rsidRPr="00B55836">
        <w:t>Особливостей</w:t>
      </w:r>
      <w:proofErr w:type="spellEnd"/>
      <w:r w:rsidRPr="00B55836">
        <w:t xml:space="preserve"> </w:t>
      </w:r>
      <w:proofErr w:type="spellStart"/>
      <w:r w:rsidRPr="00B55836">
        <w:t>здійснення</w:t>
      </w:r>
      <w:proofErr w:type="spellEnd"/>
      <w:r w:rsidRPr="00B55836">
        <w:t xml:space="preserve"> </w:t>
      </w:r>
      <w:proofErr w:type="spellStart"/>
      <w:r w:rsidRPr="00B55836">
        <w:t>публічних</w:t>
      </w:r>
      <w:proofErr w:type="spellEnd"/>
      <w:r w:rsidRPr="00B55836">
        <w:t xml:space="preserve"> </w:t>
      </w:r>
      <w:proofErr w:type="spellStart"/>
      <w:r w:rsidRPr="00B55836">
        <w:t>закупівель</w:t>
      </w:r>
      <w:proofErr w:type="spellEnd"/>
      <w:r w:rsidRPr="00B55836">
        <w:rPr>
          <w:lang w:eastAsia="uk-UA"/>
        </w:rPr>
        <w:t>;</w:t>
      </w:r>
    </w:p>
    <w:p w14:paraId="76954B85" w14:textId="77777777" w:rsidR="00794995" w:rsidRPr="00B55836" w:rsidRDefault="00794995" w:rsidP="00794995">
      <w:pPr>
        <w:shd w:val="clear" w:color="auto" w:fill="FFFFFF"/>
        <w:spacing w:line="276" w:lineRule="auto"/>
        <w:ind w:firstLine="450"/>
        <w:rPr>
          <w:lang w:eastAsia="uk-UA"/>
        </w:rPr>
      </w:pPr>
      <w:r w:rsidRPr="00B55836">
        <w:rPr>
          <w:lang w:eastAsia="uk-UA"/>
        </w:rPr>
        <w:t xml:space="preserve">2) </w:t>
      </w:r>
      <w:proofErr w:type="spellStart"/>
      <w:r w:rsidRPr="00B55836">
        <w:rPr>
          <w:lang w:eastAsia="uk-UA"/>
        </w:rPr>
        <w:t>укладення</w:t>
      </w:r>
      <w:proofErr w:type="spellEnd"/>
      <w:r w:rsidRPr="00B55836">
        <w:rPr>
          <w:lang w:eastAsia="uk-UA"/>
        </w:rPr>
        <w:t xml:space="preserve"> договору про </w:t>
      </w:r>
      <w:proofErr w:type="spellStart"/>
      <w:r w:rsidRPr="00B55836">
        <w:rPr>
          <w:lang w:eastAsia="uk-UA"/>
        </w:rPr>
        <w:t>закупівлю</w:t>
      </w:r>
      <w:proofErr w:type="spellEnd"/>
      <w:r w:rsidRPr="00B55836">
        <w:rPr>
          <w:lang w:eastAsia="uk-UA"/>
        </w:rPr>
        <w:t xml:space="preserve"> з </w:t>
      </w:r>
      <w:proofErr w:type="spellStart"/>
      <w:r w:rsidRPr="00B55836">
        <w:rPr>
          <w:lang w:eastAsia="uk-UA"/>
        </w:rPr>
        <w:t>порушенням</w:t>
      </w:r>
      <w:proofErr w:type="spellEnd"/>
      <w:r w:rsidRPr="00B55836">
        <w:rPr>
          <w:lang w:eastAsia="uk-UA"/>
        </w:rPr>
        <w:t xml:space="preserve"> </w:t>
      </w:r>
      <w:proofErr w:type="spellStart"/>
      <w:r w:rsidRPr="00B55836">
        <w:rPr>
          <w:lang w:eastAsia="uk-UA"/>
        </w:rPr>
        <w:t>вимог</w:t>
      </w:r>
      <w:proofErr w:type="spellEnd"/>
      <w:r w:rsidRPr="00B55836">
        <w:rPr>
          <w:lang w:eastAsia="uk-UA"/>
        </w:rPr>
        <w:t> </w:t>
      </w:r>
      <w:hyperlink r:id="rId10" w:anchor="n69" w:history="1">
        <w:r w:rsidRPr="00B55836">
          <w:rPr>
            <w:rStyle w:val="a3"/>
            <w:lang w:eastAsia="uk-UA"/>
          </w:rPr>
          <w:t>пункту 18</w:t>
        </w:r>
      </w:hyperlink>
      <w:r w:rsidRPr="00B55836">
        <w:rPr>
          <w:lang w:eastAsia="uk-UA"/>
        </w:rPr>
        <w:t> </w:t>
      </w:r>
      <w:proofErr w:type="spellStart"/>
      <w:r w:rsidRPr="00B55836">
        <w:t>Особливостей</w:t>
      </w:r>
      <w:proofErr w:type="spellEnd"/>
      <w:r w:rsidRPr="00B55836">
        <w:t xml:space="preserve"> </w:t>
      </w:r>
      <w:proofErr w:type="spellStart"/>
      <w:r w:rsidRPr="00B55836">
        <w:t>здійснення</w:t>
      </w:r>
      <w:proofErr w:type="spellEnd"/>
      <w:r w:rsidRPr="00B55836">
        <w:t xml:space="preserve"> </w:t>
      </w:r>
      <w:proofErr w:type="spellStart"/>
      <w:r w:rsidRPr="00B55836">
        <w:t>публічних</w:t>
      </w:r>
      <w:proofErr w:type="spellEnd"/>
      <w:r w:rsidRPr="00B55836">
        <w:t xml:space="preserve"> </w:t>
      </w:r>
      <w:proofErr w:type="spellStart"/>
      <w:r w:rsidRPr="00B55836">
        <w:t>закупівель</w:t>
      </w:r>
      <w:proofErr w:type="spellEnd"/>
      <w:r w:rsidRPr="00B55836">
        <w:rPr>
          <w:lang w:eastAsia="uk-UA"/>
        </w:rPr>
        <w:t>;</w:t>
      </w:r>
    </w:p>
    <w:p w14:paraId="587F19E3" w14:textId="77777777" w:rsidR="00794995" w:rsidRPr="00B55836" w:rsidRDefault="00794995" w:rsidP="00794995">
      <w:pPr>
        <w:shd w:val="clear" w:color="auto" w:fill="FFFFFF"/>
        <w:spacing w:line="276" w:lineRule="auto"/>
        <w:ind w:firstLine="450"/>
        <w:rPr>
          <w:lang w:eastAsia="uk-UA"/>
        </w:rPr>
      </w:pPr>
      <w:r w:rsidRPr="00B55836">
        <w:rPr>
          <w:lang w:eastAsia="uk-UA"/>
        </w:rPr>
        <w:t xml:space="preserve">3) </w:t>
      </w:r>
      <w:proofErr w:type="spellStart"/>
      <w:r w:rsidRPr="00B55836">
        <w:rPr>
          <w:lang w:eastAsia="uk-UA"/>
        </w:rPr>
        <w:t>укладення</w:t>
      </w:r>
      <w:proofErr w:type="spellEnd"/>
      <w:r w:rsidRPr="00B55836">
        <w:rPr>
          <w:lang w:eastAsia="uk-UA"/>
        </w:rPr>
        <w:t xml:space="preserve"> договору </w:t>
      </w:r>
      <w:proofErr w:type="gramStart"/>
      <w:r w:rsidRPr="00B55836">
        <w:rPr>
          <w:lang w:eastAsia="uk-UA"/>
        </w:rPr>
        <w:t>про</w:t>
      </w:r>
      <w:proofErr w:type="gramEnd"/>
      <w:r w:rsidRPr="00B55836">
        <w:rPr>
          <w:lang w:eastAsia="uk-UA"/>
        </w:rPr>
        <w:t xml:space="preserve"> </w:t>
      </w:r>
      <w:proofErr w:type="spellStart"/>
      <w:proofErr w:type="gramStart"/>
      <w:r w:rsidRPr="00B55836">
        <w:rPr>
          <w:lang w:eastAsia="uk-UA"/>
        </w:rPr>
        <w:t>закуп</w:t>
      </w:r>
      <w:proofErr w:type="gramEnd"/>
      <w:r w:rsidRPr="00B55836">
        <w:rPr>
          <w:lang w:eastAsia="uk-UA"/>
        </w:rPr>
        <w:t>івлю</w:t>
      </w:r>
      <w:proofErr w:type="spellEnd"/>
      <w:r w:rsidRPr="00B55836">
        <w:rPr>
          <w:lang w:eastAsia="uk-UA"/>
        </w:rPr>
        <w:t xml:space="preserve"> в </w:t>
      </w:r>
      <w:proofErr w:type="spellStart"/>
      <w:r w:rsidRPr="00B55836">
        <w:rPr>
          <w:lang w:eastAsia="uk-UA"/>
        </w:rPr>
        <w:t>період</w:t>
      </w:r>
      <w:proofErr w:type="spellEnd"/>
      <w:r w:rsidRPr="00B55836">
        <w:rPr>
          <w:lang w:eastAsia="uk-UA"/>
        </w:rPr>
        <w:t xml:space="preserve"> </w:t>
      </w:r>
      <w:proofErr w:type="spellStart"/>
      <w:r w:rsidRPr="00B55836">
        <w:rPr>
          <w:lang w:eastAsia="uk-UA"/>
        </w:rPr>
        <w:t>оскарження</w:t>
      </w:r>
      <w:proofErr w:type="spellEnd"/>
      <w:r w:rsidRPr="00B55836">
        <w:rPr>
          <w:lang w:eastAsia="uk-UA"/>
        </w:rPr>
        <w:t xml:space="preserve"> </w:t>
      </w:r>
      <w:proofErr w:type="spellStart"/>
      <w:r w:rsidRPr="00B55836">
        <w:rPr>
          <w:lang w:eastAsia="uk-UA"/>
        </w:rPr>
        <w:t>відкритих</w:t>
      </w:r>
      <w:proofErr w:type="spellEnd"/>
      <w:r w:rsidRPr="00B55836">
        <w:rPr>
          <w:lang w:eastAsia="uk-UA"/>
        </w:rPr>
        <w:t xml:space="preserve"> </w:t>
      </w:r>
      <w:proofErr w:type="spellStart"/>
      <w:r w:rsidRPr="00B55836">
        <w:rPr>
          <w:lang w:eastAsia="uk-UA"/>
        </w:rPr>
        <w:t>торгів</w:t>
      </w:r>
      <w:proofErr w:type="spellEnd"/>
      <w:r w:rsidRPr="00B55836">
        <w:rPr>
          <w:lang w:eastAsia="uk-UA"/>
        </w:rPr>
        <w:t xml:space="preserve"> </w:t>
      </w:r>
      <w:r w:rsidRPr="00B55836">
        <w:rPr>
          <w:lang w:val="uk-UA" w:eastAsia="uk-UA"/>
        </w:rPr>
        <w:t xml:space="preserve">з особливостями </w:t>
      </w:r>
      <w:proofErr w:type="spellStart"/>
      <w:r w:rsidRPr="00B55836">
        <w:rPr>
          <w:lang w:eastAsia="uk-UA"/>
        </w:rPr>
        <w:t>відповідно</w:t>
      </w:r>
      <w:proofErr w:type="spellEnd"/>
      <w:r w:rsidRPr="00B55836">
        <w:rPr>
          <w:lang w:eastAsia="uk-UA"/>
        </w:rPr>
        <w:t xml:space="preserve"> до </w:t>
      </w:r>
      <w:proofErr w:type="spellStart"/>
      <w:r w:rsidR="00382F9D" w:rsidRPr="00B55836">
        <w:fldChar w:fldCharType="begin"/>
      </w:r>
      <w:r w:rsidRPr="00B55836">
        <w:instrText xml:space="preserve"> HYPERLINK "https://zakon.rada.gov.ua/laws/show/922-19" \l "n1284" \t "_blank" </w:instrText>
      </w:r>
      <w:r w:rsidR="00382F9D" w:rsidRPr="00B55836">
        <w:fldChar w:fldCharType="separate"/>
      </w:r>
      <w:r w:rsidRPr="00B55836">
        <w:rPr>
          <w:rStyle w:val="a3"/>
          <w:lang w:eastAsia="uk-UA"/>
        </w:rPr>
        <w:t>статті</w:t>
      </w:r>
      <w:proofErr w:type="spellEnd"/>
      <w:r w:rsidRPr="00B55836">
        <w:rPr>
          <w:rStyle w:val="a3"/>
          <w:lang w:eastAsia="uk-UA"/>
        </w:rPr>
        <w:t xml:space="preserve"> 18</w:t>
      </w:r>
      <w:r w:rsidR="00382F9D" w:rsidRPr="00B55836">
        <w:fldChar w:fldCharType="end"/>
      </w:r>
      <w:r w:rsidRPr="00B55836">
        <w:rPr>
          <w:lang w:eastAsia="uk-UA"/>
        </w:rPr>
        <w:t xml:space="preserve"> Закону та </w:t>
      </w:r>
      <w:proofErr w:type="spellStart"/>
      <w:r w:rsidRPr="00B55836">
        <w:t>Особливостей</w:t>
      </w:r>
      <w:proofErr w:type="spellEnd"/>
      <w:r w:rsidRPr="00B55836">
        <w:t xml:space="preserve"> </w:t>
      </w:r>
      <w:proofErr w:type="spellStart"/>
      <w:r w:rsidRPr="00B55836">
        <w:t>здійснення</w:t>
      </w:r>
      <w:proofErr w:type="spellEnd"/>
      <w:r w:rsidRPr="00B55836">
        <w:t xml:space="preserve"> </w:t>
      </w:r>
      <w:proofErr w:type="spellStart"/>
      <w:r w:rsidRPr="00B55836">
        <w:t>публічних</w:t>
      </w:r>
      <w:proofErr w:type="spellEnd"/>
      <w:r w:rsidRPr="00B55836">
        <w:t xml:space="preserve"> </w:t>
      </w:r>
      <w:proofErr w:type="spellStart"/>
      <w:r w:rsidRPr="00B55836">
        <w:t>закупівель</w:t>
      </w:r>
      <w:proofErr w:type="spellEnd"/>
      <w:r w:rsidRPr="00B55836">
        <w:rPr>
          <w:lang w:eastAsia="uk-UA"/>
        </w:rPr>
        <w:t>;</w:t>
      </w:r>
    </w:p>
    <w:p w14:paraId="1F10FAF3" w14:textId="77777777" w:rsidR="00794995" w:rsidRPr="00B55836" w:rsidRDefault="00794995" w:rsidP="00794995">
      <w:pPr>
        <w:shd w:val="clear" w:color="auto" w:fill="FFFFFF"/>
        <w:spacing w:line="276" w:lineRule="auto"/>
        <w:ind w:firstLine="450"/>
        <w:rPr>
          <w:lang w:eastAsia="uk-UA"/>
        </w:rPr>
      </w:pPr>
      <w:r w:rsidRPr="00B55836">
        <w:rPr>
          <w:lang w:eastAsia="uk-UA"/>
        </w:rPr>
        <w:t xml:space="preserve">4) </w:t>
      </w:r>
      <w:proofErr w:type="spellStart"/>
      <w:r w:rsidRPr="00B55836">
        <w:rPr>
          <w:lang w:eastAsia="uk-UA"/>
        </w:rPr>
        <w:t>укладення</w:t>
      </w:r>
      <w:proofErr w:type="spellEnd"/>
      <w:r w:rsidRPr="00B55836">
        <w:rPr>
          <w:lang w:eastAsia="uk-UA"/>
        </w:rPr>
        <w:t xml:space="preserve"> договору з </w:t>
      </w:r>
      <w:proofErr w:type="spellStart"/>
      <w:r w:rsidRPr="00B55836">
        <w:rPr>
          <w:lang w:eastAsia="uk-UA"/>
        </w:rPr>
        <w:t>порушенням</w:t>
      </w:r>
      <w:proofErr w:type="spellEnd"/>
      <w:r w:rsidRPr="00B55836">
        <w:rPr>
          <w:lang w:eastAsia="uk-UA"/>
        </w:rPr>
        <w:t xml:space="preserve"> </w:t>
      </w:r>
      <w:proofErr w:type="spellStart"/>
      <w:r w:rsidRPr="00B55836">
        <w:rPr>
          <w:lang w:eastAsia="uk-UA"/>
        </w:rPr>
        <w:t>строків</w:t>
      </w:r>
      <w:proofErr w:type="spellEnd"/>
      <w:r w:rsidRPr="00B55836">
        <w:rPr>
          <w:lang w:eastAsia="uk-UA"/>
        </w:rPr>
        <w:t xml:space="preserve">, </w:t>
      </w:r>
      <w:proofErr w:type="spellStart"/>
      <w:r w:rsidRPr="00B55836">
        <w:rPr>
          <w:lang w:eastAsia="uk-UA"/>
        </w:rPr>
        <w:t>передбачених</w:t>
      </w:r>
      <w:proofErr w:type="spellEnd"/>
      <w:r w:rsidRPr="00B55836">
        <w:rPr>
          <w:lang w:eastAsia="uk-UA"/>
        </w:rPr>
        <w:t xml:space="preserve"> абзацами </w:t>
      </w:r>
      <w:hyperlink r:id="rId11" w:anchor="n169" w:history="1">
        <w:proofErr w:type="spellStart"/>
        <w:r w:rsidRPr="00B55836">
          <w:rPr>
            <w:rStyle w:val="a3"/>
            <w:lang w:eastAsia="uk-UA"/>
          </w:rPr>
          <w:t>третім</w:t>
        </w:r>
        <w:proofErr w:type="spellEnd"/>
      </w:hyperlink>
      <w:r w:rsidRPr="00B55836">
        <w:rPr>
          <w:lang w:eastAsia="uk-UA"/>
        </w:rPr>
        <w:t xml:space="preserve"> та </w:t>
      </w:r>
      <w:hyperlink r:id="rId12" w:anchor="n170" w:history="1">
        <w:proofErr w:type="spellStart"/>
        <w:r w:rsidRPr="00B55836">
          <w:rPr>
            <w:rStyle w:val="a3"/>
            <w:lang w:eastAsia="uk-UA"/>
          </w:rPr>
          <w:t>четвертим</w:t>
        </w:r>
        <w:proofErr w:type="spellEnd"/>
      </w:hyperlink>
      <w:r w:rsidRPr="00B55836">
        <w:rPr>
          <w:lang w:eastAsia="uk-UA"/>
        </w:rPr>
        <w:t xml:space="preserve"> пункту 46 </w:t>
      </w:r>
      <w:proofErr w:type="spellStart"/>
      <w:r w:rsidRPr="00B55836">
        <w:rPr>
          <w:lang w:eastAsia="uk-UA"/>
        </w:rPr>
        <w:t>цих</w:t>
      </w:r>
      <w:proofErr w:type="spellEnd"/>
      <w:r w:rsidRPr="00B55836">
        <w:rPr>
          <w:lang w:eastAsia="uk-UA"/>
        </w:rPr>
        <w:t xml:space="preserve"> </w:t>
      </w:r>
      <w:proofErr w:type="spellStart"/>
      <w:r w:rsidRPr="00B55836">
        <w:rPr>
          <w:lang w:eastAsia="uk-UA"/>
        </w:rPr>
        <w:t>особливостей</w:t>
      </w:r>
      <w:proofErr w:type="spellEnd"/>
      <w:r w:rsidRPr="00B55836">
        <w:rPr>
          <w:lang w:eastAsia="uk-UA"/>
        </w:rPr>
        <w:t xml:space="preserve">, </w:t>
      </w:r>
      <w:proofErr w:type="spellStart"/>
      <w:proofErr w:type="gramStart"/>
      <w:r w:rsidRPr="00B55836">
        <w:rPr>
          <w:lang w:eastAsia="uk-UA"/>
        </w:rPr>
        <w:t>кр</w:t>
      </w:r>
      <w:proofErr w:type="gramEnd"/>
      <w:r w:rsidRPr="00B55836">
        <w:rPr>
          <w:lang w:eastAsia="uk-UA"/>
        </w:rPr>
        <w:t>ім</w:t>
      </w:r>
      <w:proofErr w:type="spellEnd"/>
      <w:r w:rsidRPr="00B55836">
        <w:rPr>
          <w:lang w:eastAsia="uk-UA"/>
        </w:rPr>
        <w:t xml:space="preserve"> </w:t>
      </w:r>
      <w:proofErr w:type="spellStart"/>
      <w:r w:rsidRPr="00B55836">
        <w:rPr>
          <w:lang w:eastAsia="uk-UA"/>
        </w:rPr>
        <w:t>випадків</w:t>
      </w:r>
      <w:proofErr w:type="spellEnd"/>
      <w:r w:rsidRPr="00B55836">
        <w:rPr>
          <w:lang w:eastAsia="uk-UA"/>
        </w:rPr>
        <w:t xml:space="preserve"> </w:t>
      </w:r>
      <w:proofErr w:type="spellStart"/>
      <w:r w:rsidRPr="00B55836">
        <w:rPr>
          <w:lang w:eastAsia="uk-UA"/>
        </w:rPr>
        <w:t>зупинення</w:t>
      </w:r>
      <w:proofErr w:type="spellEnd"/>
      <w:r w:rsidRPr="00B55836">
        <w:rPr>
          <w:lang w:eastAsia="uk-UA"/>
        </w:rPr>
        <w:t xml:space="preserve"> </w:t>
      </w:r>
      <w:proofErr w:type="spellStart"/>
      <w:r w:rsidRPr="00B55836">
        <w:rPr>
          <w:lang w:eastAsia="uk-UA"/>
        </w:rPr>
        <w:t>перебігу</w:t>
      </w:r>
      <w:proofErr w:type="spellEnd"/>
      <w:r w:rsidRPr="00B55836">
        <w:rPr>
          <w:lang w:eastAsia="uk-UA"/>
        </w:rPr>
        <w:t xml:space="preserve"> </w:t>
      </w:r>
      <w:proofErr w:type="spellStart"/>
      <w:r w:rsidRPr="00B55836">
        <w:rPr>
          <w:lang w:eastAsia="uk-UA"/>
        </w:rPr>
        <w:t>строків</w:t>
      </w:r>
      <w:proofErr w:type="spellEnd"/>
      <w:r w:rsidRPr="00B55836">
        <w:rPr>
          <w:lang w:eastAsia="uk-UA"/>
        </w:rPr>
        <w:t xml:space="preserve"> у </w:t>
      </w:r>
      <w:proofErr w:type="spellStart"/>
      <w:r w:rsidRPr="00B55836">
        <w:rPr>
          <w:lang w:eastAsia="uk-UA"/>
        </w:rPr>
        <w:t>зв’язку</w:t>
      </w:r>
      <w:proofErr w:type="spellEnd"/>
      <w:r w:rsidRPr="00B55836">
        <w:rPr>
          <w:lang w:eastAsia="uk-UA"/>
        </w:rPr>
        <w:t xml:space="preserve"> з </w:t>
      </w:r>
      <w:proofErr w:type="spellStart"/>
      <w:r w:rsidRPr="00B55836">
        <w:rPr>
          <w:lang w:eastAsia="uk-UA"/>
        </w:rPr>
        <w:t>розглядом</w:t>
      </w:r>
      <w:proofErr w:type="spellEnd"/>
      <w:r w:rsidRPr="00B55836">
        <w:rPr>
          <w:lang w:eastAsia="uk-UA"/>
        </w:rPr>
        <w:t xml:space="preserve"> </w:t>
      </w:r>
      <w:proofErr w:type="spellStart"/>
      <w:r w:rsidRPr="00B55836">
        <w:rPr>
          <w:lang w:eastAsia="uk-UA"/>
        </w:rPr>
        <w:t>скарги</w:t>
      </w:r>
      <w:proofErr w:type="spellEnd"/>
      <w:r w:rsidRPr="00B55836">
        <w:rPr>
          <w:lang w:eastAsia="uk-UA"/>
        </w:rPr>
        <w:t xml:space="preserve"> органом </w:t>
      </w:r>
      <w:proofErr w:type="spellStart"/>
      <w:r w:rsidRPr="00B55836">
        <w:rPr>
          <w:lang w:eastAsia="uk-UA"/>
        </w:rPr>
        <w:t>оскарження</w:t>
      </w:r>
      <w:proofErr w:type="spellEnd"/>
      <w:r w:rsidRPr="00B55836">
        <w:rPr>
          <w:lang w:eastAsia="uk-UA"/>
        </w:rPr>
        <w:t xml:space="preserve"> </w:t>
      </w:r>
      <w:proofErr w:type="spellStart"/>
      <w:r w:rsidRPr="00B55836">
        <w:rPr>
          <w:lang w:eastAsia="uk-UA"/>
        </w:rPr>
        <w:t>відповідно</w:t>
      </w:r>
      <w:proofErr w:type="spellEnd"/>
      <w:r w:rsidRPr="00B55836">
        <w:rPr>
          <w:lang w:eastAsia="uk-UA"/>
        </w:rPr>
        <w:t xml:space="preserve"> до </w:t>
      </w:r>
      <w:proofErr w:type="spellStart"/>
      <w:r w:rsidR="00382F9D" w:rsidRPr="00B55836">
        <w:fldChar w:fldCharType="begin"/>
      </w:r>
      <w:r w:rsidRPr="00B55836">
        <w:instrText xml:space="preserve"> HYPERLINK "https://zakon.rada.gov.ua/laws/show/922-19" \l "n1284" \t "_blank" </w:instrText>
      </w:r>
      <w:r w:rsidR="00382F9D" w:rsidRPr="00B55836">
        <w:fldChar w:fldCharType="separate"/>
      </w:r>
      <w:r w:rsidRPr="00B55836">
        <w:rPr>
          <w:rStyle w:val="a3"/>
          <w:lang w:eastAsia="uk-UA"/>
        </w:rPr>
        <w:t>статті</w:t>
      </w:r>
      <w:proofErr w:type="spellEnd"/>
      <w:r w:rsidRPr="00B55836">
        <w:rPr>
          <w:rStyle w:val="a3"/>
          <w:lang w:eastAsia="uk-UA"/>
        </w:rPr>
        <w:t xml:space="preserve"> 18</w:t>
      </w:r>
      <w:r w:rsidR="00382F9D" w:rsidRPr="00B55836">
        <w:fldChar w:fldCharType="end"/>
      </w:r>
      <w:r w:rsidRPr="00B55836">
        <w:rPr>
          <w:lang w:eastAsia="uk-UA"/>
        </w:rPr>
        <w:t xml:space="preserve"> Закону з </w:t>
      </w:r>
      <w:proofErr w:type="spellStart"/>
      <w:r w:rsidRPr="00B55836">
        <w:rPr>
          <w:lang w:eastAsia="uk-UA"/>
        </w:rPr>
        <w:t>урахуванням</w:t>
      </w:r>
      <w:proofErr w:type="spellEnd"/>
      <w:r w:rsidRPr="00B55836">
        <w:rPr>
          <w:lang w:eastAsia="uk-UA"/>
        </w:rPr>
        <w:t xml:space="preserve"> </w:t>
      </w:r>
      <w:proofErr w:type="spellStart"/>
      <w:r w:rsidRPr="00B55836">
        <w:t>Особливостей</w:t>
      </w:r>
      <w:proofErr w:type="spellEnd"/>
      <w:r w:rsidRPr="00B55836">
        <w:t xml:space="preserve"> </w:t>
      </w:r>
      <w:proofErr w:type="spellStart"/>
      <w:r w:rsidRPr="00B55836">
        <w:t>здійснення</w:t>
      </w:r>
      <w:proofErr w:type="spellEnd"/>
      <w:r w:rsidRPr="00B55836">
        <w:t xml:space="preserve"> </w:t>
      </w:r>
      <w:proofErr w:type="spellStart"/>
      <w:r w:rsidRPr="00B55836">
        <w:t>публічних</w:t>
      </w:r>
      <w:proofErr w:type="spellEnd"/>
      <w:r w:rsidRPr="00B55836">
        <w:t xml:space="preserve"> </w:t>
      </w:r>
      <w:proofErr w:type="spellStart"/>
      <w:r w:rsidRPr="00B55836">
        <w:t>закупівель</w:t>
      </w:r>
      <w:proofErr w:type="spellEnd"/>
      <w:r w:rsidRPr="00B55836">
        <w:rPr>
          <w:lang w:eastAsia="uk-UA"/>
        </w:rPr>
        <w:t>;</w:t>
      </w:r>
    </w:p>
    <w:p w14:paraId="6977FBD0" w14:textId="77777777" w:rsidR="00794995" w:rsidRPr="00B55836" w:rsidRDefault="00794995" w:rsidP="00794995">
      <w:pPr>
        <w:shd w:val="clear" w:color="auto" w:fill="FFFFFF"/>
        <w:spacing w:line="276" w:lineRule="auto"/>
        <w:ind w:firstLine="450"/>
        <w:rPr>
          <w:lang w:eastAsia="uk-UA"/>
        </w:rPr>
      </w:pPr>
      <w:r w:rsidRPr="00B55836">
        <w:rPr>
          <w:lang w:eastAsia="uk-UA"/>
        </w:rPr>
        <w:t xml:space="preserve">5) коли </w:t>
      </w:r>
      <w:proofErr w:type="spellStart"/>
      <w:r w:rsidRPr="00B55836">
        <w:rPr>
          <w:lang w:eastAsia="uk-UA"/>
        </w:rPr>
        <w:t>найменування</w:t>
      </w:r>
      <w:proofErr w:type="spellEnd"/>
      <w:r w:rsidRPr="00B55836">
        <w:rPr>
          <w:lang w:eastAsia="uk-UA"/>
        </w:rPr>
        <w:t xml:space="preserve"> предмета </w:t>
      </w:r>
      <w:proofErr w:type="spellStart"/>
      <w:r w:rsidRPr="00B55836">
        <w:rPr>
          <w:lang w:eastAsia="uk-UA"/>
        </w:rPr>
        <w:t>закупівлі</w:t>
      </w:r>
      <w:proofErr w:type="spellEnd"/>
      <w:r w:rsidRPr="00B55836">
        <w:rPr>
          <w:lang w:eastAsia="uk-UA"/>
        </w:rPr>
        <w:t xml:space="preserve"> </w:t>
      </w:r>
      <w:proofErr w:type="spellStart"/>
      <w:r w:rsidRPr="00B55836">
        <w:rPr>
          <w:lang w:eastAsia="uk-UA"/>
        </w:rPr>
        <w:t>із</w:t>
      </w:r>
      <w:proofErr w:type="spellEnd"/>
      <w:r w:rsidRPr="00B55836">
        <w:rPr>
          <w:lang w:eastAsia="uk-UA"/>
        </w:rPr>
        <w:t xml:space="preserve"> </w:t>
      </w:r>
      <w:proofErr w:type="spellStart"/>
      <w:r w:rsidRPr="00B55836">
        <w:rPr>
          <w:lang w:eastAsia="uk-UA"/>
        </w:rPr>
        <w:t>зазначенням</w:t>
      </w:r>
      <w:proofErr w:type="spellEnd"/>
      <w:r w:rsidRPr="00B55836">
        <w:rPr>
          <w:lang w:eastAsia="uk-UA"/>
        </w:rPr>
        <w:t xml:space="preserve"> коду за </w:t>
      </w:r>
      <w:proofErr w:type="spellStart"/>
      <w:r w:rsidRPr="00B55836">
        <w:rPr>
          <w:lang w:eastAsia="uk-UA"/>
        </w:rPr>
        <w:t>Єдиним</w:t>
      </w:r>
      <w:proofErr w:type="spellEnd"/>
      <w:r w:rsidRPr="00B55836">
        <w:rPr>
          <w:lang w:eastAsia="uk-UA"/>
        </w:rPr>
        <w:t xml:space="preserve"> </w:t>
      </w:r>
      <w:proofErr w:type="spellStart"/>
      <w:r w:rsidRPr="00B55836">
        <w:rPr>
          <w:lang w:eastAsia="uk-UA"/>
        </w:rPr>
        <w:t>закупівельним</w:t>
      </w:r>
      <w:proofErr w:type="spellEnd"/>
      <w:r w:rsidRPr="00B55836">
        <w:rPr>
          <w:lang w:eastAsia="uk-UA"/>
        </w:rPr>
        <w:t xml:space="preserve"> словником не </w:t>
      </w:r>
      <w:proofErr w:type="spellStart"/>
      <w:r w:rsidRPr="00B55836">
        <w:rPr>
          <w:lang w:eastAsia="uk-UA"/>
        </w:rPr>
        <w:t>відповідає</w:t>
      </w:r>
      <w:proofErr w:type="spellEnd"/>
      <w:r w:rsidRPr="00B55836">
        <w:rPr>
          <w:lang w:eastAsia="uk-UA"/>
        </w:rPr>
        <w:t xml:space="preserve"> товарам, роботам </w:t>
      </w:r>
      <w:proofErr w:type="spellStart"/>
      <w:r w:rsidRPr="00B55836">
        <w:rPr>
          <w:lang w:eastAsia="uk-UA"/>
        </w:rPr>
        <w:t>чи</w:t>
      </w:r>
      <w:proofErr w:type="spellEnd"/>
      <w:r w:rsidRPr="00B55836">
        <w:rPr>
          <w:lang w:eastAsia="uk-UA"/>
        </w:rPr>
        <w:t xml:space="preserve"> </w:t>
      </w:r>
      <w:proofErr w:type="spellStart"/>
      <w:r w:rsidRPr="00B55836">
        <w:rPr>
          <w:lang w:eastAsia="uk-UA"/>
        </w:rPr>
        <w:t>послугам</w:t>
      </w:r>
      <w:proofErr w:type="spellEnd"/>
      <w:r w:rsidRPr="00B55836">
        <w:rPr>
          <w:lang w:eastAsia="uk-UA"/>
        </w:rPr>
        <w:t xml:space="preserve">, </w:t>
      </w:r>
      <w:proofErr w:type="spellStart"/>
      <w:r w:rsidRPr="00B55836">
        <w:rPr>
          <w:lang w:eastAsia="uk-UA"/>
        </w:rPr>
        <w:t>що</w:t>
      </w:r>
      <w:proofErr w:type="spellEnd"/>
      <w:r w:rsidRPr="00B55836">
        <w:rPr>
          <w:lang w:eastAsia="uk-UA"/>
        </w:rPr>
        <w:t xml:space="preserve"> </w:t>
      </w:r>
      <w:proofErr w:type="spellStart"/>
      <w:r w:rsidRPr="00B55836">
        <w:rPr>
          <w:lang w:eastAsia="uk-UA"/>
        </w:rPr>
        <w:t>фактично</w:t>
      </w:r>
      <w:proofErr w:type="spellEnd"/>
      <w:r w:rsidRPr="00B55836">
        <w:rPr>
          <w:lang w:eastAsia="uk-UA"/>
        </w:rPr>
        <w:t xml:space="preserve"> </w:t>
      </w:r>
      <w:proofErr w:type="spellStart"/>
      <w:r w:rsidRPr="00B55836">
        <w:rPr>
          <w:lang w:eastAsia="uk-UA"/>
        </w:rPr>
        <w:t>закуплені</w:t>
      </w:r>
      <w:proofErr w:type="spellEnd"/>
      <w:r w:rsidRPr="00B55836">
        <w:rPr>
          <w:lang w:eastAsia="uk-UA"/>
        </w:rPr>
        <w:t xml:space="preserve"> </w:t>
      </w:r>
      <w:proofErr w:type="spellStart"/>
      <w:r w:rsidRPr="00B55836">
        <w:rPr>
          <w:lang w:eastAsia="uk-UA"/>
        </w:rPr>
        <w:t>замовником</w:t>
      </w:r>
      <w:proofErr w:type="spellEnd"/>
      <w:r w:rsidRPr="00B55836">
        <w:rPr>
          <w:lang w:eastAsia="uk-UA"/>
        </w:rPr>
        <w:t>.</w:t>
      </w:r>
    </w:p>
    <w:p w14:paraId="3B045BF7" w14:textId="77777777" w:rsidR="00794995" w:rsidRPr="00B55836" w:rsidRDefault="00794995" w:rsidP="00794995">
      <w:pPr>
        <w:spacing w:line="276" w:lineRule="auto"/>
        <w:rPr>
          <w:lang w:eastAsia="ru-RU"/>
        </w:rPr>
      </w:pPr>
    </w:p>
    <w:p w14:paraId="3148E0CF" w14:textId="77777777" w:rsidR="00794995" w:rsidRPr="00B55836" w:rsidRDefault="00794995" w:rsidP="00794995">
      <w:pPr>
        <w:spacing w:line="276" w:lineRule="auto"/>
      </w:pPr>
    </w:p>
    <w:p w14:paraId="53E52304" w14:textId="77777777" w:rsidR="00794995" w:rsidRPr="00B55836" w:rsidRDefault="00794995" w:rsidP="00794995">
      <w:pPr>
        <w:spacing w:line="276" w:lineRule="auto"/>
        <w:rPr>
          <w:lang w:val="uk-UA"/>
        </w:rPr>
      </w:pPr>
    </w:p>
    <w:p w14:paraId="187D24AD" w14:textId="77777777" w:rsidR="00794995" w:rsidRPr="00B55836" w:rsidRDefault="00794995" w:rsidP="00794995">
      <w:pPr>
        <w:spacing w:line="276" w:lineRule="auto"/>
        <w:rPr>
          <w:lang w:val="uk-UA"/>
        </w:rPr>
      </w:pPr>
      <w:r w:rsidRPr="00B55836">
        <w:rPr>
          <w:lang w:val="uk-UA"/>
        </w:rPr>
        <w:t>Ознайомлений (Продавець)_______________________(П.І.Б.)</w:t>
      </w:r>
    </w:p>
    <w:p w14:paraId="13F4BA9F" w14:textId="77777777" w:rsidR="00794995" w:rsidRPr="00B55836" w:rsidRDefault="00794995" w:rsidP="00794995">
      <w:pPr>
        <w:spacing w:line="276" w:lineRule="auto"/>
        <w:rPr>
          <w:lang w:val="uk-UA"/>
        </w:rPr>
      </w:pPr>
    </w:p>
    <w:p w14:paraId="2EA81AF6" w14:textId="77777777" w:rsidR="00794995" w:rsidRPr="00B55836" w:rsidRDefault="00794995">
      <w:pPr>
        <w:rPr>
          <w:lang w:val="uk-UA"/>
        </w:rPr>
      </w:pPr>
    </w:p>
    <w:sectPr w:rsidR="00794995" w:rsidRPr="00B55836" w:rsidSect="00E25FEC">
      <w:pgSz w:w="11906" w:h="16838"/>
      <w:pgMar w:top="567" w:right="720" w:bottom="567" w:left="720" w:header="708" w:footer="708"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B082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B082E5" w16cid:durableId="27CD335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6BE"/>
    <w:multiLevelType w:val="hybridMultilevel"/>
    <w:tmpl w:val="C9BCE452"/>
    <w:lvl w:ilvl="0" w:tplc="9C38B5B6">
      <w:start w:val="400"/>
      <w:numFmt w:val="bullet"/>
      <w:lvlText w:val="-"/>
      <w:lvlJc w:val="left"/>
      <w:pPr>
        <w:ind w:left="1055"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1CBA3CC1"/>
    <w:multiLevelType w:val="multilevel"/>
    <w:tmpl w:val="E2CC4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A810A35"/>
    <w:multiLevelType w:val="multilevel"/>
    <w:tmpl w:val="6F384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2A570FC"/>
    <w:multiLevelType w:val="multilevel"/>
    <w:tmpl w:val="97900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Windows Live" w15:userId="acf670bc13fd76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856EA"/>
    <w:rsid w:val="00080F69"/>
    <w:rsid w:val="00081F0A"/>
    <w:rsid w:val="000A05BE"/>
    <w:rsid w:val="000D786D"/>
    <w:rsid w:val="00155FC8"/>
    <w:rsid w:val="001637B0"/>
    <w:rsid w:val="001819D9"/>
    <w:rsid w:val="001869C3"/>
    <w:rsid w:val="001B0F23"/>
    <w:rsid w:val="001B5E7D"/>
    <w:rsid w:val="001C7C97"/>
    <w:rsid w:val="00215566"/>
    <w:rsid w:val="002155D0"/>
    <w:rsid w:val="002A0083"/>
    <w:rsid w:val="00332D84"/>
    <w:rsid w:val="00382F9D"/>
    <w:rsid w:val="00390738"/>
    <w:rsid w:val="003C134A"/>
    <w:rsid w:val="00430828"/>
    <w:rsid w:val="004437C7"/>
    <w:rsid w:val="00452F7D"/>
    <w:rsid w:val="004E3710"/>
    <w:rsid w:val="005315F3"/>
    <w:rsid w:val="005779CA"/>
    <w:rsid w:val="0059531C"/>
    <w:rsid w:val="005A5F11"/>
    <w:rsid w:val="005B4AD7"/>
    <w:rsid w:val="005C776C"/>
    <w:rsid w:val="005E09F3"/>
    <w:rsid w:val="005F420A"/>
    <w:rsid w:val="00607D56"/>
    <w:rsid w:val="006348AE"/>
    <w:rsid w:val="006871BB"/>
    <w:rsid w:val="006A0724"/>
    <w:rsid w:val="006A7477"/>
    <w:rsid w:val="006B4E1E"/>
    <w:rsid w:val="00715A15"/>
    <w:rsid w:val="00742D60"/>
    <w:rsid w:val="00750D1F"/>
    <w:rsid w:val="00781E5D"/>
    <w:rsid w:val="00794995"/>
    <w:rsid w:val="00795BCA"/>
    <w:rsid w:val="00797038"/>
    <w:rsid w:val="007E26BB"/>
    <w:rsid w:val="0080140E"/>
    <w:rsid w:val="00861DDF"/>
    <w:rsid w:val="008937D2"/>
    <w:rsid w:val="008A07A6"/>
    <w:rsid w:val="008A27A1"/>
    <w:rsid w:val="008B54C5"/>
    <w:rsid w:val="00910192"/>
    <w:rsid w:val="009856EA"/>
    <w:rsid w:val="009C180D"/>
    <w:rsid w:val="009F03A0"/>
    <w:rsid w:val="00A94E98"/>
    <w:rsid w:val="00AB36B3"/>
    <w:rsid w:val="00AB7A99"/>
    <w:rsid w:val="00B33F80"/>
    <w:rsid w:val="00B55836"/>
    <w:rsid w:val="00B80A64"/>
    <w:rsid w:val="00B83AA3"/>
    <w:rsid w:val="00B84992"/>
    <w:rsid w:val="00B86FD0"/>
    <w:rsid w:val="00BA7F25"/>
    <w:rsid w:val="00BD1F69"/>
    <w:rsid w:val="00C220C3"/>
    <w:rsid w:val="00C41AB8"/>
    <w:rsid w:val="00C556DE"/>
    <w:rsid w:val="00C631A0"/>
    <w:rsid w:val="00C82983"/>
    <w:rsid w:val="00C97651"/>
    <w:rsid w:val="00CF7F55"/>
    <w:rsid w:val="00DA0A85"/>
    <w:rsid w:val="00DD22A8"/>
    <w:rsid w:val="00DD7EEF"/>
    <w:rsid w:val="00DE7B64"/>
    <w:rsid w:val="00E25FEC"/>
    <w:rsid w:val="00E46AB8"/>
    <w:rsid w:val="00EF45F7"/>
    <w:rsid w:val="00F772B9"/>
    <w:rsid w:val="00FE4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1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6EA"/>
    <w:pPr>
      <w:widowControl w:val="0"/>
      <w:suppressAutoHyphens/>
      <w:autoSpaceDE w:val="0"/>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856EA"/>
    <w:rPr>
      <w:color w:val="0000FF"/>
      <w:u w:val="single"/>
    </w:rPr>
  </w:style>
  <w:style w:type="paragraph" w:styleId="a4">
    <w:name w:val="Body Text"/>
    <w:basedOn w:val="a"/>
    <w:link w:val="a5"/>
    <w:rsid w:val="009856EA"/>
    <w:pPr>
      <w:spacing w:after="120"/>
    </w:pPr>
    <w:rPr>
      <w:rFonts w:cs="Times New Roman"/>
    </w:rPr>
  </w:style>
  <w:style w:type="character" w:customStyle="1" w:styleId="a5">
    <w:name w:val="Основной текст Знак"/>
    <w:link w:val="a4"/>
    <w:rsid w:val="009856EA"/>
    <w:rPr>
      <w:rFonts w:ascii="Times New Roman CYR" w:eastAsia="Times New Roman" w:hAnsi="Times New Roman CYR" w:cs="Times New Roman"/>
      <w:sz w:val="24"/>
      <w:szCs w:val="24"/>
      <w:lang w:eastAsia="zh-CN"/>
    </w:rPr>
  </w:style>
  <w:style w:type="paragraph" w:customStyle="1" w:styleId="rvps2">
    <w:name w:val="rvps2"/>
    <w:basedOn w:val="a"/>
    <w:uiPriority w:val="99"/>
    <w:qFormat/>
    <w:rsid w:val="009856EA"/>
    <w:pPr>
      <w:widowControl/>
      <w:autoSpaceDE/>
      <w:spacing w:before="280" w:after="280"/>
    </w:pPr>
    <w:rPr>
      <w:rFonts w:ascii="Times New Roman" w:hAnsi="Times New Roman" w:cs="Times New Roman"/>
    </w:rPr>
  </w:style>
  <w:style w:type="paragraph" w:styleId="a6">
    <w:name w:val="No Spacing"/>
    <w:aliases w:val="nado12,Bullet"/>
    <w:link w:val="a7"/>
    <w:uiPriority w:val="1"/>
    <w:qFormat/>
    <w:rsid w:val="009856EA"/>
    <w:rPr>
      <w:sz w:val="22"/>
      <w:szCs w:val="22"/>
      <w:lang w:val="uk-UA" w:eastAsia="en-US"/>
    </w:rPr>
  </w:style>
  <w:style w:type="paragraph" w:customStyle="1" w:styleId="LO-normal">
    <w:name w:val="LO-normal"/>
    <w:uiPriority w:val="99"/>
    <w:qFormat/>
    <w:rsid w:val="009856EA"/>
    <w:pPr>
      <w:overflowPunct w:val="0"/>
      <w:spacing w:line="276" w:lineRule="auto"/>
    </w:pPr>
    <w:rPr>
      <w:rFonts w:ascii="Arial" w:eastAsia="Tahoma" w:hAnsi="Arial" w:cs="Arial"/>
      <w:color w:val="000000"/>
      <w:sz w:val="22"/>
      <w:szCs w:val="22"/>
      <w:lang w:eastAsia="zh-CN"/>
    </w:rPr>
  </w:style>
  <w:style w:type="character" w:customStyle="1" w:styleId="FontStyle16">
    <w:name w:val="Font Style16"/>
    <w:rsid w:val="009856EA"/>
    <w:rPr>
      <w:rFonts w:ascii="Times New Roman" w:hAnsi="Times New Roman" w:cs="Times New Roman" w:hint="default"/>
      <w:b/>
      <w:bCs/>
      <w:sz w:val="22"/>
      <w:szCs w:val="22"/>
    </w:rPr>
  </w:style>
  <w:style w:type="character" w:customStyle="1" w:styleId="1">
    <w:name w:val="Виділення1"/>
    <w:rsid w:val="00C41AB8"/>
    <w:rPr>
      <w:i/>
      <w:iCs/>
    </w:rPr>
  </w:style>
  <w:style w:type="paragraph" w:customStyle="1" w:styleId="10">
    <w:name w:val="Без інтервалів1"/>
    <w:qFormat/>
    <w:rsid w:val="00C41AB8"/>
    <w:rPr>
      <w:color w:val="00000A"/>
      <w:sz w:val="22"/>
      <w:szCs w:val="22"/>
      <w:lang w:eastAsia="en-US"/>
    </w:rPr>
  </w:style>
  <w:style w:type="paragraph" w:customStyle="1" w:styleId="Standard">
    <w:name w:val="Standard"/>
    <w:rsid w:val="00155FC8"/>
    <w:pPr>
      <w:suppressAutoHyphens/>
      <w:autoSpaceDN w:val="0"/>
    </w:pPr>
    <w:rPr>
      <w:rFonts w:ascii="Arial" w:eastAsia="Times New Roman" w:hAnsi="Arial" w:cs="Arial"/>
      <w:kern w:val="3"/>
      <w:sz w:val="24"/>
      <w:szCs w:val="24"/>
      <w:lang w:eastAsia="ar-SA"/>
    </w:rPr>
  </w:style>
  <w:style w:type="character" w:customStyle="1" w:styleId="a7">
    <w:name w:val="Без интервала Знак"/>
    <w:aliases w:val="nado12 Знак,Bullet Знак"/>
    <w:link w:val="a6"/>
    <w:uiPriority w:val="1"/>
    <w:qFormat/>
    <w:locked/>
    <w:rsid w:val="001B5E7D"/>
    <w:rPr>
      <w:sz w:val="22"/>
      <w:szCs w:val="22"/>
      <w:lang w:val="uk-UA" w:eastAsia="en-US" w:bidi="ar-SA"/>
    </w:rPr>
  </w:style>
  <w:style w:type="character" w:customStyle="1" w:styleId="rvts0">
    <w:name w:val="rvts0"/>
    <w:rsid w:val="001B5E7D"/>
  </w:style>
  <w:style w:type="character" w:customStyle="1" w:styleId="y2iqfc">
    <w:name w:val="y2iqfc"/>
    <w:rsid w:val="00080F69"/>
  </w:style>
  <w:style w:type="paragraph" w:customStyle="1" w:styleId="Iiacaa3">
    <w:name w:val="Iiacaa3"/>
    <w:basedOn w:val="a"/>
    <w:rsid w:val="009F03A0"/>
    <w:pPr>
      <w:suppressAutoHyphens w:val="0"/>
      <w:autoSpaceDE/>
      <w:spacing w:before="113" w:after="57" w:line="210" w:lineRule="atLeast"/>
      <w:jc w:val="center"/>
    </w:pPr>
    <w:rPr>
      <w:rFonts w:ascii="Times New Roman" w:hAnsi="Times New Roman" w:cs="Times New Roman"/>
      <w:b/>
      <w:sz w:val="20"/>
      <w:szCs w:val="20"/>
      <w:lang w:val="uk-UA" w:eastAsia="ru-RU"/>
    </w:rPr>
  </w:style>
  <w:style w:type="character" w:customStyle="1" w:styleId="rvts23">
    <w:name w:val="rvts23"/>
    <w:basedOn w:val="a0"/>
    <w:rsid w:val="006348AE"/>
  </w:style>
  <w:style w:type="table" w:styleId="a8">
    <w:name w:val="Table Grid"/>
    <w:basedOn w:val="a1"/>
    <w:uiPriority w:val="59"/>
    <w:rsid w:val="00607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5C776C"/>
    <w:rPr>
      <w:sz w:val="16"/>
      <w:szCs w:val="16"/>
    </w:rPr>
  </w:style>
  <w:style w:type="paragraph" w:styleId="aa">
    <w:name w:val="annotation text"/>
    <w:basedOn w:val="a"/>
    <w:link w:val="ab"/>
    <w:uiPriority w:val="99"/>
    <w:semiHidden/>
    <w:unhideWhenUsed/>
    <w:rsid w:val="005C776C"/>
    <w:rPr>
      <w:sz w:val="20"/>
      <w:szCs w:val="20"/>
    </w:rPr>
  </w:style>
  <w:style w:type="character" w:customStyle="1" w:styleId="ab">
    <w:name w:val="Текст примечания Знак"/>
    <w:basedOn w:val="a0"/>
    <w:link w:val="aa"/>
    <w:uiPriority w:val="99"/>
    <w:semiHidden/>
    <w:rsid w:val="005C776C"/>
    <w:rPr>
      <w:rFonts w:ascii="Times New Roman CYR" w:eastAsia="Times New Roman" w:hAnsi="Times New Roman CYR" w:cs="Times New Roman CYR"/>
      <w:lang w:eastAsia="zh-CN"/>
    </w:rPr>
  </w:style>
  <w:style w:type="paragraph" w:styleId="ac">
    <w:name w:val="annotation subject"/>
    <w:basedOn w:val="aa"/>
    <w:next w:val="aa"/>
    <w:link w:val="ad"/>
    <w:uiPriority w:val="99"/>
    <w:semiHidden/>
    <w:unhideWhenUsed/>
    <w:rsid w:val="005C776C"/>
    <w:rPr>
      <w:b/>
      <w:bCs/>
    </w:rPr>
  </w:style>
  <w:style w:type="character" w:customStyle="1" w:styleId="ad">
    <w:name w:val="Тема примечания Знак"/>
    <w:basedOn w:val="ab"/>
    <w:link w:val="ac"/>
    <w:uiPriority w:val="99"/>
    <w:semiHidden/>
    <w:rsid w:val="005C776C"/>
    <w:rPr>
      <w:rFonts w:ascii="Times New Roman CYR" w:eastAsia="Times New Roman" w:hAnsi="Times New Roman CYR" w:cs="Times New Roman CYR"/>
      <w:b/>
      <w:bCs/>
      <w:lang w:eastAsia="zh-CN"/>
    </w:rPr>
  </w:style>
  <w:style w:type="paragraph" w:styleId="ae">
    <w:name w:val="Balloon Text"/>
    <w:basedOn w:val="a"/>
    <w:link w:val="af"/>
    <w:uiPriority w:val="99"/>
    <w:semiHidden/>
    <w:unhideWhenUsed/>
    <w:rsid w:val="005C776C"/>
    <w:rPr>
      <w:rFonts w:ascii="Segoe UI" w:hAnsi="Segoe UI" w:cs="Segoe UI"/>
      <w:sz w:val="18"/>
      <w:szCs w:val="18"/>
    </w:rPr>
  </w:style>
  <w:style w:type="character" w:customStyle="1" w:styleId="af">
    <w:name w:val="Текст выноски Знак"/>
    <w:basedOn w:val="a0"/>
    <w:link w:val="ae"/>
    <w:uiPriority w:val="99"/>
    <w:semiHidden/>
    <w:rsid w:val="005C776C"/>
    <w:rPr>
      <w:rFonts w:ascii="Segoe UI" w:eastAsia="Times New Roma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61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vaniv.rada@ukr.net" TargetMode="External"/><Relationship Id="rId12" Type="http://schemas.openxmlformats.org/officeDocument/2006/relationships/hyperlink" Target="https://zakon.rada.gov.ua/laws/show/1178-2022-%D0%BF" TargetMode="Externa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hyperlink" Target="https://prozorro.gov.ua/tender/........"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16099</Words>
  <Characters>9177</Characters>
  <Application>Microsoft Office Word</Application>
  <DocSecurity>0</DocSecurity>
  <Lines>76</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25226</CharactersWithSpaces>
  <SharedDoc>false</SharedDoc>
  <HLinks>
    <vt:vector size="48" baseType="variant">
      <vt:variant>
        <vt:i4>7602282</vt:i4>
      </vt:variant>
      <vt:variant>
        <vt:i4>21</vt:i4>
      </vt:variant>
      <vt:variant>
        <vt:i4>0</vt:i4>
      </vt:variant>
      <vt:variant>
        <vt:i4>5</vt:i4>
      </vt:variant>
      <vt:variant>
        <vt:lpwstr>https://zakon.rada.gov.ua/laws/show/922-19</vt:lpwstr>
      </vt:variant>
      <vt:variant>
        <vt:lpwstr>n1284</vt:lpwstr>
      </vt:variant>
      <vt:variant>
        <vt:i4>5832715</vt:i4>
      </vt:variant>
      <vt:variant>
        <vt:i4>18</vt:i4>
      </vt:variant>
      <vt:variant>
        <vt:i4>0</vt:i4>
      </vt:variant>
      <vt:variant>
        <vt:i4>5</vt:i4>
      </vt:variant>
      <vt:variant>
        <vt:lpwstr>https://zakon.rada.gov.ua/laws/show/1178-2022-%D0%BF</vt:lpwstr>
      </vt:variant>
      <vt:variant>
        <vt:lpwstr>n170</vt:lpwstr>
      </vt:variant>
      <vt:variant>
        <vt:i4>5242890</vt:i4>
      </vt:variant>
      <vt:variant>
        <vt:i4>15</vt:i4>
      </vt:variant>
      <vt:variant>
        <vt:i4>0</vt:i4>
      </vt:variant>
      <vt:variant>
        <vt:i4>5</vt:i4>
      </vt:variant>
      <vt:variant>
        <vt:lpwstr>https://zakon.rada.gov.ua/laws/show/1178-2022-%D0%BF</vt:lpwstr>
      </vt:variant>
      <vt:variant>
        <vt:lpwstr>n169</vt:lpwstr>
      </vt:variant>
      <vt:variant>
        <vt:i4>7602282</vt:i4>
      </vt:variant>
      <vt:variant>
        <vt:i4>12</vt:i4>
      </vt:variant>
      <vt:variant>
        <vt:i4>0</vt:i4>
      </vt:variant>
      <vt:variant>
        <vt:i4>5</vt:i4>
      </vt:variant>
      <vt:variant>
        <vt:lpwstr>https://zakon.rada.gov.ua/laws/show/922-19</vt:lpwstr>
      </vt:variant>
      <vt:variant>
        <vt:lpwstr>n1284</vt:lpwstr>
      </vt:variant>
      <vt:variant>
        <vt:i4>7209020</vt:i4>
      </vt:variant>
      <vt:variant>
        <vt:i4>9</vt:i4>
      </vt:variant>
      <vt:variant>
        <vt:i4>0</vt:i4>
      </vt:variant>
      <vt:variant>
        <vt:i4>5</vt:i4>
      </vt:variant>
      <vt:variant>
        <vt:lpwstr>https://zakon.rada.gov.ua/laws/show/1178-2022-%D0%BF</vt:lpwstr>
      </vt:variant>
      <vt:variant>
        <vt:lpwstr>n69</vt:lpwstr>
      </vt:variant>
      <vt:variant>
        <vt:i4>6946876</vt:i4>
      </vt:variant>
      <vt:variant>
        <vt:i4>6</vt:i4>
      </vt:variant>
      <vt:variant>
        <vt:i4>0</vt:i4>
      </vt:variant>
      <vt:variant>
        <vt:i4>5</vt:i4>
      </vt:variant>
      <vt:variant>
        <vt:lpwstr>https://zakon.rada.gov.ua/laws/show/1178-2022-%D0%BF</vt:lpwstr>
      </vt:variant>
      <vt:variant>
        <vt:lpwstr>n24</vt:lpwstr>
      </vt:variant>
      <vt:variant>
        <vt:i4>8192054</vt:i4>
      </vt:variant>
      <vt:variant>
        <vt:i4>3</vt:i4>
      </vt:variant>
      <vt:variant>
        <vt:i4>0</vt:i4>
      </vt:variant>
      <vt:variant>
        <vt:i4>5</vt:i4>
      </vt:variant>
      <vt:variant>
        <vt:lpwstr>https://zakon.rada.gov.ua/laws/show/922-19</vt:lpwstr>
      </vt:variant>
      <vt:variant>
        <vt:lpwstr/>
      </vt:variant>
      <vt:variant>
        <vt:i4>3932210</vt:i4>
      </vt:variant>
      <vt:variant>
        <vt:i4>0</vt:i4>
      </vt:variant>
      <vt:variant>
        <vt:i4>0</vt:i4>
      </vt:variant>
      <vt:variant>
        <vt:i4>5</vt:i4>
      </vt:variant>
      <vt:variant>
        <vt:lpwstr>https://prozorro.gov.ua/tender/........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Andriychuk</dc:creator>
  <cp:lastModifiedBy>Shkola 1</cp:lastModifiedBy>
  <cp:revision>12</cp:revision>
  <cp:lastPrinted>2023-02-24T14:45:00Z</cp:lastPrinted>
  <dcterms:created xsi:type="dcterms:W3CDTF">2023-02-24T12:47:00Z</dcterms:created>
  <dcterms:modified xsi:type="dcterms:W3CDTF">2023-03-28T07:39:00Z</dcterms:modified>
</cp:coreProperties>
</file>