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85" w:rsidRPr="00850A85" w:rsidRDefault="00850A85" w:rsidP="00850A85">
      <w:pPr>
        <w:tabs>
          <w:tab w:val="num" w:pos="900"/>
        </w:tabs>
        <w:spacing w:after="0" w:line="240" w:lineRule="auto"/>
        <w:ind w:firstLine="540"/>
        <w:contextualSpacing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eastAsia="uk-UA"/>
        </w:rPr>
      </w:pPr>
      <w:r w:rsidRPr="00850A85">
        <w:rPr>
          <w:rFonts w:ascii="Times New Roman" w:eastAsia="Calibri" w:hAnsi="Times New Roman" w:cs="Times New Roman"/>
          <w:b/>
          <w:noProof/>
          <w:sz w:val="24"/>
          <w:szCs w:val="24"/>
          <w:lang w:eastAsia="uk-UA"/>
        </w:rPr>
        <w:t xml:space="preserve">Додаток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uk-UA"/>
        </w:rPr>
        <w:t>2</w:t>
      </w:r>
    </w:p>
    <w:p w:rsidR="00850A85" w:rsidRPr="00850A85" w:rsidRDefault="00850A85" w:rsidP="00850A85">
      <w:pPr>
        <w:spacing w:after="0" w:line="240" w:lineRule="auto"/>
        <w:ind w:left="180" w:right="19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</w:pPr>
      <w:r w:rsidRPr="00850A85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 xml:space="preserve">Форма «Цінова пропозиція»  подається учасниками у складі тендерної пропозиції на фірмовому бланку (у разі наявності) у вигляді, наведеному нижче. </w:t>
      </w:r>
    </w:p>
    <w:p w:rsidR="00850A85" w:rsidRPr="00850A85" w:rsidRDefault="00850A85" w:rsidP="00850A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850A85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ФОРМА «ЦІНОВА ПРОПОЗИЦІЯ»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43"/>
        <w:gridCol w:w="8288"/>
      </w:tblGrid>
      <w:tr w:rsidR="00850A85" w:rsidRPr="00850A85" w:rsidTr="000017FF">
        <w:tc>
          <w:tcPr>
            <w:tcW w:w="1267" w:type="dxa"/>
          </w:tcPr>
          <w:p w:rsidR="00850A85" w:rsidRPr="00850A85" w:rsidRDefault="00850A85" w:rsidP="00850A85">
            <w:pPr>
              <w:spacing w:after="0" w:line="240" w:lineRule="auto"/>
              <w:ind w:left="-108"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Ми,</w:t>
            </w:r>
          </w:p>
        </w:tc>
        <w:tc>
          <w:tcPr>
            <w:tcW w:w="8813" w:type="dxa"/>
            <w:tcBorders>
              <w:bottom w:val="single" w:sz="4" w:space="0" w:color="auto"/>
            </w:tcBorders>
          </w:tcPr>
          <w:p w:rsidR="00850A85" w:rsidRPr="00850A85" w:rsidRDefault="00850A85" w:rsidP="00850A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50A85" w:rsidRPr="00850A85" w:rsidTr="000017FF">
        <w:tc>
          <w:tcPr>
            <w:tcW w:w="1267" w:type="dxa"/>
          </w:tcPr>
          <w:p w:rsidR="00850A85" w:rsidRPr="00850A85" w:rsidRDefault="00850A85" w:rsidP="00850A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13" w:type="dxa"/>
            <w:tcBorders>
              <w:top w:val="single" w:sz="4" w:space="0" w:color="auto"/>
            </w:tcBorders>
          </w:tcPr>
          <w:p w:rsidR="00850A85" w:rsidRPr="00850A85" w:rsidRDefault="00850A85" w:rsidP="00850A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 xml:space="preserve">повне найменування Учасника, код за ЄДРПОУ </w:t>
            </w:r>
          </w:p>
        </w:tc>
      </w:tr>
      <w:tr w:rsidR="00850A85" w:rsidRPr="00850A85" w:rsidTr="000017FF"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:rsidR="00850A85" w:rsidRPr="00850A85" w:rsidRDefault="00850A85" w:rsidP="00850A8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850A85" w:rsidRPr="00850A85" w:rsidTr="000017FF">
        <w:tc>
          <w:tcPr>
            <w:tcW w:w="1267" w:type="dxa"/>
            <w:tcBorders>
              <w:top w:val="single" w:sz="4" w:space="0" w:color="auto"/>
            </w:tcBorders>
          </w:tcPr>
          <w:p w:rsidR="00850A85" w:rsidRPr="00850A85" w:rsidRDefault="00850A85" w:rsidP="00850A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13" w:type="dxa"/>
            <w:tcBorders>
              <w:top w:val="single" w:sz="4" w:space="0" w:color="auto"/>
            </w:tcBorders>
          </w:tcPr>
          <w:p w:rsidR="00850A85" w:rsidRPr="00850A85" w:rsidRDefault="00850A85" w:rsidP="00850A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адреса (місце знаходження), телефон (факс)</w:t>
            </w:r>
          </w:p>
        </w:tc>
      </w:tr>
    </w:tbl>
    <w:p w:rsidR="00850A85" w:rsidRPr="003071F0" w:rsidRDefault="00850A85" w:rsidP="00850A85">
      <w:pPr>
        <w:tabs>
          <w:tab w:val="left" w:pos="0"/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50A8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надаємо свою пропозицію щодо участі у торгах на закупівлю </w:t>
      </w:r>
      <w:r w:rsidR="00C95355" w:rsidRPr="00C9535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Предмет закупівлі: Код ДК 021:2015 30190000-7 - Офісне устаткування та приладдя різне (Папір для ксерокса А4, номенклатурна позиція предмета закупівлі код ДК 021:2015 30197630-1 Папір для друку, папір для ксерокса А5, номенклатурна позиція предмета закупівлі код ДК 021:2015 30197630-1 Папір для друку, фотопапір, номенклатурна позиція предмета закупівлі код ДК 021:2015 30192700-8 Канцелярські товари, ручка кулькова (синя), номенклатурна позиція предмета закупівлі код ДК 021:2015 30192121 -5 Кулькові ручки, ручка кулькова (чорна), номенклатурна позиція предмета закупівлі код ДК 021:2015 30192121 -5 Кулькові ручки, олівець, номенклатурна позиція предмета закупівлі код ДК 021:2015 -30192130-1 Олівці, коректор- стрічка, номенклатурна позиція предмета закупівлі код ДК 021:2015 30192930-9 Ручки –коректори, папка- реєстратор А4, номенклатурна позиція предмета закупівлі код ДК 021:2015 30197210-1 - Теки-реєстратори, клей-олівець, номенклатурна позиція предмета закупівлі код ДК 021:2015 30192700-8 Канцелярські товари, штемпельна фарба, номенклатурна позиція предмета закупівлі код ДК 021:2015 30192110-5 Чорнила та пов’язана продукція, конверт поштовий С5, номенклатурна позиція предмета закупівлі код ДК 021:2015 30199230-1 Конверти, конверт поштовий Е65/DL, номенклатурна позиція предмета закупівлі код ДК 021:2015 30199230-1 Конверти, стрічка клейка пакувальна, номенклатурна позиція предмета закупівлі код ДК 021:2015 30192700-8 Канцелярські товари, чорнило (чорне) номенклатурна позиція предмета закупівлі код ДК 021:2015 30192700-8 Канцелярські </w:t>
      </w:r>
      <w:proofErr w:type="spellStart"/>
      <w:r w:rsidR="00C95355" w:rsidRPr="00C95355">
        <w:rPr>
          <w:rFonts w:ascii="Times New Roman" w:eastAsia="Calibri" w:hAnsi="Times New Roman" w:cs="Times New Roman"/>
          <w:sz w:val="24"/>
          <w:szCs w:val="24"/>
          <w:lang w:eastAsia="uk-UA"/>
        </w:rPr>
        <w:t>товари.</w:t>
      </w:r>
      <w:bookmarkStart w:id="0" w:name="_GoBack"/>
      <w:bookmarkEnd w:id="0"/>
      <w:r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>згідно</w:t>
      </w:r>
      <w:proofErr w:type="spellEnd"/>
      <w:r w:rsidRPr="003071F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з технічними та іншими вимогами замовника торгів.</w:t>
      </w:r>
    </w:p>
    <w:p w:rsidR="00850A85" w:rsidRPr="00850A85" w:rsidRDefault="00850A85" w:rsidP="00850A85">
      <w:pPr>
        <w:tabs>
          <w:tab w:val="left" w:pos="0"/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50A85">
        <w:rPr>
          <w:rFonts w:ascii="Times New Roman" w:eastAsia="Calibri" w:hAnsi="Times New Roman" w:cs="Times New Roman"/>
          <w:sz w:val="24"/>
          <w:szCs w:val="24"/>
          <w:lang w:eastAsia="uk-UA"/>
        </w:rPr>
        <w:tab/>
        <w:t xml:space="preserve">        Вивчивши тендерну документацію та технічне завдання, на виконання зазначеного вище, ми, уповноважені на підписання Договору, маємо можливість та погоджуємося виконати вимоги замовника та Договору  на умовах, зазначених у цієї пропозиції за наступними цінами:</w:t>
      </w:r>
    </w:p>
    <w:tbl>
      <w:tblPr>
        <w:tblW w:w="993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"/>
        <w:gridCol w:w="1725"/>
        <w:gridCol w:w="1559"/>
        <w:gridCol w:w="851"/>
        <w:gridCol w:w="940"/>
        <w:gridCol w:w="1341"/>
        <w:gridCol w:w="1342"/>
        <w:gridCol w:w="912"/>
        <w:gridCol w:w="851"/>
      </w:tblGrid>
      <w:tr w:rsidR="00850A85" w:rsidRPr="00850A85" w:rsidTr="000017FF">
        <w:trPr>
          <w:trHeight w:val="129"/>
        </w:trPr>
        <w:tc>
          <w:tcPr>
            <w:tcW w:w="414" w:type="dxa"/>
            <w:vAlign w:val="center"/>
          </w:tcPr>
          <w:p w:rsidR="00850A85" w:rsidRPr="00850A85" w:rsidRDefault="00850A85" w:rsidP="00850A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725" w:type="dxa"/>
          </w:tcPr>
          <w:p w:rsidR="00850A85" w:rsidRPr="00850A85" w:rsidRDefault="00850A85" w:rsidP="00850A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Найменування </w:t>
            </w:r>
            <w:r w:rsidRPr="00850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850A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товару згідно вимог тендерної документації</w:t>
            </w:r>
          </w:p>
        </w:tc>
        <w:tc>
          <w:tcPr>
            <w:tcW w:w="1559" w:type="dxa"/>
            <w:vAlign w:val="center"/>
          </w:tcPr>
          <w:p w:rsidR="00850A85" w:rsidRPr="00850A85" w:rsidRDefault="00850A85" w:rsidP="00850A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Найменування </w:t>
            </w:r>
            <w:r w:rsidRPr="00850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850A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товару</w:t>
            </w:r>
          </w:p>
        </w:tc>
        <w:tc>
          <w:tcPr>
            <w:tcW w:w="851" w:type="dxa"/>
            <w:vAlign w:val="center"/>
          </w:tcPr>
          <w:p w:rsidR="00850A85" w:rsidRPr="00850A85" w:rsidRDefault="00850A85" w:rsidP="00850A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Од. виміру</w:t>
            </w:r>
          </w:p>
        </w:tc>
        <w:tc>
          <w:tcPr>
            <w:tcW w:w="940" w:type="dxa"/>
            <w:vAlign w:val="center"/>
          </w:tcPr>
          <w:p w:rsidR="00850A85" w:rsidRPr="00850A85" w:rsidRDefault="00850A85" w:rsidP="00850A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341" w:type="dxa"/>
            <w:vAlign w:val="center"/>
          </w:tcPr>
          <w:p w:rsidR="00850A85" w:rsidRPr="00850A85" w:rsidRDefault="00850A85" w:rsidP="00850A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Ціна за одиницю без ПДВ, грн.</w:t>
            </w:r>
          </w:p>
        </w:tc>
        <w:tc>
          <w:tcPr>
            <w:tcW w:w="1342" w:type="dxa"/>
            <w:vAlign w:val="center"/>
          </w:tcPr>
          <w:p w:rsidR="00850A85" w:rsidRPr="00850A85" w:rsidRDefault="00850A85" w:rsidP="00850A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Ціна за одиницю з  ПДВ, грн.</w:t>
            </w:r>
          </w:p>
        </w:tc>
        <w:tc>
          <w:tcPr>
            <w:tcW w:w="912" w:type="dxa"/>
          </w:tcPr>
          <w:p w:rsidR="00850A85" w:rsidRPr="00850A85" w:rsidRDefault="00850A85" w:rsidP="00850A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Загальна сума без ПДВ, грн.</w:t>
            </w:r>
          </w:p>
        </w:tc>
        <w:tc>
          <w:tcPr>
            <w:tcW w:w="851" w:type="dxa"/>
            <w:vAlign w:val="center"/>
          </w:tcPr>
          <w:p w:rsidR="00850A85" w:rsidRPr="00850A85" w:rsidRDefault="00850A85" w:rsidP="00850A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Загальна сума з ПДВ, грн.</w:t>
            </w:r>
          </w:p>
        </w:tc>
      </w:tr>
      <w:tr w:rsidR="00850A85" w:rsidRPr="00850A85" w:rsidTr="000017FF">
        <w:trPr>
          <w:trHeight w:val="130"/>
        </w:trPr>
        <w:tc>
          <w:tcPr>
            <w:tcW w:w="414" w:type="dxa"/>
            <w:noWrap/>
            <w:vAlign w:val="center"/>
          </w:tcPr>
          <w:p w:rsidR="00850A85" w:rsidRPr="00850A85" w:rsidRDefault="00850A85" w:rsidP="00850A85">
            <w:pPr>
              <w:spacing w:after="0" w:line="240" w:lineRule="auto"/>
              <w:ind w:right="-1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725" w:type="dxa"/>
          </w:tcPr>
          <w:p w:rsidR="00850A85" w:rsidRPr="00850A85" w:rsidRDefault="00850A85" w:rsidP="00850A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850A85" w:rsidRPr="00850A85" w:rsidRDefault="00850A85" w:rsidP="00850A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851" w:type="dxa"/>
          </w:tcPr>
          <w:p w:rsidR="00850A85" w:rsidRPr="00850A85" w:rsidRDefault="00850A85" w:rsidP="00850A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0" w:type="dxa"/>
            <w:noWrap/>
            <w:vAlign w:val="center"/>
          </w:tcPr>
          <w:p w:rsidR="00850A85" w:rsidRPr="00850A85" w:rsidRDefault="00850A85" w:rsidP="00850A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1" w:type="dxa"/>
            <w:noWrap/>
            <w:vAlign w:val="center"/>
          </w:tcPr>
          <w:p w:rsidR="00850A85" w:rsidRPr="00850A85" w:rsidRDefault="00850A85" w:rsidP="00850A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2" w:type="dxa"/>
            <w:vAlign w:val="center"/>
          </w:tcPr>
          <w:p w:rsidR="00850A85" w:rsidRPr="00850A85" w:rsidRDefault="00850A85" w:rsidP="00850A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</w:tcPr>
          <w:p w:rsidR="00850A85" w:rsidRPr="00850A85" w:rsidRDefault="00850A85" w:rsidP="00850A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noWrap/>
            <w:vAlign w:val="center"/>
          </w:tcPr>
          <w:p w:rsidR="00850A85" w:rsidRPr="00850A85" w:rsidRDefault="00850A85" w:rsidP="00850A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50A85" w:rsidRPr="00850A85" w:rsidTr="000017FF">
        <w:trPr>
          <w:trHeight w:val="121"/>
        </w:trPr>
        <w:tc>
          <w:tcPr>
            <w:tcW w:w="414" w:type="dxa"/>
            <w:noWrap/>
            <w:vAlign w:val="center"/>
          </w:tcPr>
          <w:p w:rsidR="00850A85" w:rsidRPr="00850A85" w:rsidRDefault="00850A85" w:rsidP="00850A85">
            <w:pPr>
              <w:spacing w:after="0" w:line="240" w:lineRule="auto"/>
              <w:ind w:right="-1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725" w:type="dxa"/>
          </w:tcPr>
          <w:p w:rsidR="00850A85" w:rsidRPr="00850A85" w:rsidRDefault="00850A85" w:rsidP="00850A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850A85" w:rsidRPr="00850A85" w:rsidRDefault="00850A85" w:rsidP="00850A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50A8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851" w:type="dxa"/>
          </w:tcPr>
          <w:p w:rsidR="00850A85" w:rsidRPr="00850A85" w:rsidRDefault="00850A85" w:rsidP="00850A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0" w:type="dxa"/>
            <w:noWrap/>
            <w:vAlign w:val="center"/>
          </w:tcPr>
          <w:p w:rsidR="00850A85" w:rsidRPr="00850A85" w:rsidRDefault="00850A85" w:rsidP="00850A8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1" w:type="dxa"/>
            <w:noWrap/>
            <w:vAlign w:val="center"/>
          </w:tcPr>
          <w:p w:rsidR="00850A85" w:rsidRPr="00850A85" w:rsidRDefault="00850A85" w:rsidP="00850A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2" w:type="dxa"/>
            <w:vAlign w:val="center"/>
          </w:tcPr>
          <w:p w:rsidR="00850A85" w:rsidRPr="00850A85" w:rsidRDefault="00850A85" w:rsidP="00850A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2" w:type="dxa"/>
          </w:tcPr>
          <w:p w:rsidR="00850A85" w:rsidRPr="00850A85" w:rsidRDefault="00850A85" w:rsidP="00850A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noWrap/>
            <w:vAlign w:val="center"/>
          </w:tcPr>
          <w:p w:rsidR="00850A85" w:rsidRPr="00850A85" w:rsidRDefault="00850A85" w:rsidP="00850A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50A85" w:rsidRPr="00850A85" w:rsidRDefault="00850A85" w:rsidP="00850A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850A85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Загальна вартість Товару становить _________ грн. (________ гривень ____ копійок), без ПДВ/у </w:t>
      </w:r>
      <w:proofErr w:type="spellStart"/>
      <w:r w:rsidRPr="00850A85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т.ч</w:t>
      </w:r>
      <w:proofErr w:type="spellEnd"/>
      <w:r w:rsidRPr="00850A85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. ПДВ у разі наявності.</w:t>
      </w:r>
    </w:p>
    <w:p w:rsidR="00850A85" w:rsidRPr="00850A85" w:rsidRDefault="00850A85" w:rsidP="00850A85">
      <w:pPr>
        <w:tabs>
          <w:tab w:val="left" w:pos="794"/>
        </w:tabs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50A85">
        <w:rPr>
          <w:rFonts w:ascii="Times New Roman" w:eastAsia="Calibri" w:hAnsi="Times New Roman" w:cs="Times New Roman"/>
          <w:sz w:val="24"/>
          <w:szCs w:val="24"/>
          <w:lang w:eastAsia="uk-UA"/>
        </w:rPr>
        <w:t>1.</w:t>
      </w:r>
      <w:r w:rsidRPr="00850A85">
        <w:rPr>
          <w:rFonts w:ascii="Times New Roman" w:eastAsia="Calibri" w:hAnsi="Times New Roman" w:cs="Times New Roman"/>
          <w:sz w:val="24"/>
          <w:szCs w:val="24"/>
          <w:lang w:eastAsia="uk-UA"/>
        </w:rPr>
        <w:tab/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:rsidR="00850A85" w:rsidRPr="00850A85" w:rsidRDefault="00850A85" w:rsidP="00850A85">
      <w:pPr>
        <w:tabs>
          <w:tab w:val="left" w:pos="794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50A85">
        <w:rPr>
          <w:rFonts w:ascii="Times New Roman" w:eastAsia="Calibri" w:hAnsi="Times New Roman" w:cs="Times New Roman"/>
          <w:sz w:val="24"/>
          <w:szCs w:val="24"/>
          <w:lang w:eastAsia="uk-UA"/>
        </w:rPr>
        <w:t>2.</w:t>
      </w:r>
      <w:r w:rsidRPr="00850A85">
        <w:rPr>
          <w:rFonts w:ascii="Times New Roman" w:eastAsia="Calibri" w:hAnsi="Times New Roman" w:cs="Times New Roman"/>
          <w:sz w:val="24"/>
          <w:szCs w:val="24"/>
          <w:lang w:eastAsia="uk-UA"/>
        </w:rPr>
        <w:tab/>
        <w:t>Ми погоджуємося дотримуватися умов цієї пропозиції протягом 90 календарних днів з дня розкриття тендерних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:rsidR="00850A85" w:rsidRPr="00850A85" w:rsidRDefault="00850A85" w:rsidP="00850A85">
      <w:pPr>
        <w:tabs>
          <w:tab w:val="left" w:pos="794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50A85">
        <w:rPr>
          <w:rFonts w:ascii="Times New Roman" w:eastAsia="Calibri" w:hAnsi="Times New Roman" w:cs="Times New Roman"/>
          <w:sz w:val="24"/>
          <w:szCs w:val="24"/>
          <w:lang w:eastAsia="uk-UA"/>
        </w:rPr>
        <w:t>3.</w:t>
      </w:r>
      <w:r w:rsidRPr="00850A85">
        <w:rPr>
          <w:rFonts w:ascii="Times New Roman" w:eastAsia="Calibri" w:hAnsi="Times New Roman" w:cs="Times New Roman"/>
          <w:sz w:val="24"/>
          <w:szCs w:val="24"/>
          <w:lang w:eastAsia="uk-UA"/>
        </w:rPr>
        <w:tab/>
        <w:t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850A85" w:rsidRPr="00850A85" w:rsidRDefault="00850A85" w:rsidP="00850A85">
      <w:pPr>
        <w:tabs>
          <w:tab w:val="left" w:pos="794"/>
        </w:tabs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50A85">
        <w:rPr>
          <w:rFonts w:ascii="Times New Roman" w:eastAsia="Calibri" w:hAnsi="Times New Roman" w:cs="Times New Roman"/>
          <w:sz w:val="24"/>
          <w:szCs w:val="24"/>
          <w:lang w:eastAsia="uk-UA"/>
        </w:rPr>
        <w:lastRenderedPageBreak/>
        <w:t>4.</w:t>
      </w:r>
      <w:r w:rsidRPr="00850A85">
        <w:rPr>
          <w:rFonts w:ascii="Times New Roman" w:eastAsia="Calibri" w:hAnsi="Times New Roman" w:cs="Times New Roman"/>
          <w:sz w:val="24"/>
          <w:szCs w:val="24"/>
          <w:lang w:eastAsia="uk-UA"/>
        </w:rPr>
        <w:tab/>
        <w:t>Якщо наша пропозиція буде визнана переможцем, ми зобов’язуємося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850A85" w:rsidRPr="00850A85" w:rsidRDefault="00850A85" w:rsidP="00850A85">
      <w:pPr>
        <w:spacing w:after="0" w:line="240" w:lineRule="auto"/>
        <w:ind w:hanging="720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</w:pPr>
      <w:r w:rsidRPr="00850A85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>______________________________________                                              ______________</w:t>
      </w:r>
    </w:p>
    <w:p w:rsidR="00850A85" w:rsidRPr="00850A85" w:rsidRDefault="00850A85" w:rsidP="00850A85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</w:pPr>
      <w:r w:rsidRPr="00850A85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 xml:space="preserve">(посада особи, що підписує форму)                                                                     (П.І.Б.) (підпис) </w:t>
      </w:r>
      <w:r w:rsidRPr="00850A85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ab/>
      </w:r>
      <w:r w:rsidRPr="00850A85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ab/>
      </w:r>
      <w:r w:rsidRPr="00850A85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ab/>
      </w:r>
      <w:r w:rsidRPr="00850A85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ab/>
      </w:r>
      <w:r w:rsidRPr="00850A85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ab/>
      </w:r>
      <w:r w:rsidRPr="00850A85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ab/>
      </w:r>
      <w:r w:rsidRPr="00850A85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ab/>
      </w:r>
      <w:r w:rsidRPr="00850A85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ab/>
        <w:t xml:space="preserve">                                        М. П.*</w:t>
      </w:r>
    </w:p>
    <w:p w:rsidR="00850A85" w:rsidRPr="00850A85" w:rsidRDefault="00850A85" w:rsidP="00850A85">
      <w:pPr>
        <w:spacing w:after="0" w:line="240" w:lineRule="auto"/>
        <w:contextualSpacing/>
        <w:rPr>
          <w:rFonts w:ascii="Times New Roman" w:eastAsia="Calibri" w:hAnsi="Times New Roman" w:cs="Times New Roman"/>
          <w:i/>
          <w:noProof/>
          <w:sz w:val="24"/>
          <w:szCs w:val="24"/>
          <w:lang w:eastAsia="uk-UA"/>
        </w:rPr>
      </w:pPr>
      <w:r w:rsidRPr="00850A85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>*</w:t>
      </w:r>
      <w:r w:rsidRPr="00850A85">
        <w:rPr>
          <w:rFonts w:ascii="Times New Roman" w:eastAsia="Calibri" w:hAnsi="Times New Roman" w:cs="Times New Roman"/>
          <w:i/>
          <w:noProof/>
          <w:sz w:val="24"/>
          <w:szCs w:val="24"/>
          <w:lang w:eastAsia="uk-UA"/>
        </w:rPr>
        <w:t>Вимога щодо печатки не стосується учасників, які здійснюють діяльність  без печатки згідно з чинним законодавством.</w:t>
      </w:r>
    </w:p>
    <w:p w:rsidR="00E91B85" w:rsidRDefault="00E91B85"/>
    <w:sectPr w:rsidR="00E91B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85"/>
    <w:rsid w:val="002A73A4"/>
    <w:rsid w:val="003071F0"/>
    <w:rsid w:val="00511A8F"/>
    <w:rsid w:val="00850A85"/>
    <w:rsid w:val="00C03E50"/>
    <w:rsid w:val="00C95355"/>
    <w:rsid w:val="00E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56000-B5B8-4B72-A4C0-9498DF19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2667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Тендер</cp:lastModifiedBy>
  <cp:revision>2</cp:revision>
  <dcterms:created xsi:type="dcterms:W3CDTF">2023-03-07T09:10:00Z</dcterms:created>
  <dcterms:modified xsi:type="dcterms:W3CDTF">2023-03-07T09:10:00Z</dcterms:modified>
</cp:coreProperties>
</file>