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2B223" w14:textId="77777777" w:rsidR="00CB237A" w:rsidRPr="007E67D0" w:rsidRDefault="00CB237A" w:rsidP="00876B46">
      <w:pPr>
        <w:spacing w:after="0" w:line="240" w:lineRule="auto"/>
        <w:ind w:left="6521" w:firstLine="10"/>
        <w:jc w:val="center"/>
        <w:rPr>
          <w:rFonts w:ascii="Times New Roman" w:eastAsia="Times New Roman" w:hAnsi="Times New Roman" w:cs="Times New Roman"/>
          <w:b/>
          <w:sz w:val="20"/>
          <w:szCs w:val="20"/>
        </w:rPr>
      </w:pPr>
      <w:bookmarkStart w:id="0" w:name="_Hlk128035090"/>
    </w:p>
    <w:p w14:paraId="0C58C5B5" w14:textId="1D8F5AA9" w:rsidR="00CB237A" w:rsidRPr="007E67D0" w:rsidRDefault="00CB237A" w:rsidP="00876B46">
      <w:pPr>
        <w:pStyle w:val="a7"/>
        <w:ind w:left="6521" w:firstLine="10"/>
        <w:jc w:val="center"/>
        <w:rPr>
          <w:rFonts w:ascii="Times New Roman" w:hAnsi="Times New Roman" w:cs="Times New Roman"/>
          <w:b/>
          <w:sz w:val="24"/>
          <w:szCs w:val="24"/>
          <w:lang w:val="uk-UA"/>
        </w:rPr>
      </w:pPr>
      <w:r w:rsidRPr="007E67D0">
        <w:rPr>
          <w:rFonts w:ascii="Times New Roman" w:hAnsi="Times New Roman" w:cs="Times New Roman"/>
          <w:b/>
          <w:sz w:val="24"/>
          <w:szCs w:val="24"/>
        </w:rPr>
        <w:t>Д</w:t>
      </w:r>
      <w:proofErr w:type="spellStart"/>
      <w:r w:rsidRPr="007E67D0">
        <w:rPr>
          <w:rFonts w:ascii="Times New Roman" w:hAnsi="Times New Roman" w:cs="Times New Roman"/>
          <w:b/>
          <w:sz w:val="24"/>
          <w:szCs w:val="24"/>
          <w:lang w:val="uk-UA"/>
        </w:rPr>
        <w:t>одаток</w:t>
      </w:r>
      <w:proofErr w:type="spellEnd"/>
      <w:r w:rsidRPr="007E67D0">
        <w:rPr>
          <w:rFonts w:ascii="Times New Roman" w:hAnsi="Times New Roman" w:cs="Times New Roman"/>
          <w:b/>
          <w:sz w:val="24"/>
          <w:szCs w:val="24"/>
        </w:rPr>
        <w:t xml:space="preserve"> </w:t>
      </w:r>
      <w:r w:rsidR="00EE34FC" w:rsidRPr="007E67D0">
        <w:rPr>
          <w:rFonts w:ascii="Times New Roman" w:hAnsi="Times New Roman" w:cs="Times New Roman"/>
          <w:b/>
          <w:sz w:val="24"/>
          <w:szCs w:val="24"/>
          <w:lang w:val="uk-UA"/>
        </w:rPr>
        <w:t>2</w:t>
      </w:r>
    </w:p>
    <w:p w14:paraId="026AB9B3" w14:textId="1F95CB4E" w:rsidR="00CB237A" w:rsidRPr="007E67D0" w:rsidRDefault="00CB237A" w:rsidP="00876B46">
      <w:pPr>
        <w:pStyle w:val="a7"/>
        <w:ind w:left="6521" w:firstLine="10"/>
        <w:jc w:val="center"/>
        <w:rPr>
          <w:rFonts w:ascii="Times New Roman" w:hAnsi="Times New Roman" w:cs="Times New Roman"/>
          <w:bCs/>
          <w:lang w:val="uk-UA" w:eastAsia="ru-RU"/>
        </w:rPr>
      </w:pPr>
      <w:r w:rsidRPr="007E67D0">
        <w:rPr>
          <w:rFonts w:ascii="Times New Roman" w:hAnsi="Times New Roman" w:cs="Times New Roman"/>
          <w:i/>
        </w:rPr>
        <w:t xml:space="preserve">до </w:t>
      </w:r>
      <w:proofErr w:type="spellStart"/>
      <w:r w:rsidRPr="007E67D0">
        <w:rPr>
          <w:rFonts w:ascii="Times New Roman" w:hAnsi="Times New Roman" w:cs="Times New Roman"/>
          <w:i/>
        </w:rPr>
        <w:t>тендерної</w:t>
      </w:r>
      <w:proofErr w:type="spellEnd"/>
      <w:r w:rsidRPr="007E67D0">
        <w:rPr>
          <w:rFonts w:ascii="Times New Roman" w:hAnsi="Times New Roman" w:cs="Times New Roman"/>
          <w:i/>
        </w:rPr>
        <w:t xml:space="preserve"> </w:t>
      </w:r>
      <w:r w:rsidRPr="007E67D0">
        <w:rPr>
          <w:rFonts w:ascii="Times New Roman" w:hAnsi="Times New Roman" w:cs="Times New Roman"/>
          <w:i/>
          <w:lang w:val="uk-UA"/>
        </w:rPr>
        <w:t xml:space="preserve"> до</w:t>
      </w:r>
      <w:proofErr w:type="spellStart"/>
      <w:r w:rsidRPr="007E67D0">
        <w:rPr>
          <w:rFonts w:ascii="Times New Roman" w:hAnsi="Times New Roman" w:cs="Times New Roman"/>
          <w:i/>
        </w:rPr>
        <w:t>кументації</w:t>
      </w:r>
      <w:proofErr w:type="spellEnd"/>
    </w:p>
    <w:p w14:paraId="4666C22B" w14:textId="77777777" w:rsidR="00F3053D" w:rsidRPr="007E67D0" w:rsidRDefault="00F3053D" w:rsidP="00871DF4">
      <w:pPr>
        <w:spacing w:before="100" w:beforeAutospacing="1" w:after="0" w:line="240" w:lineRule="auto"/>
        <w:ind w:left="-709"/>
        <w:jc w:val="center"/>
        <w:rPr>
          <w:rFonts w:ascii="Times New Roman" w:eastAsia="Times New Roman" w:hAnsi="Times New Roman" w:cs="Times New Roman"/>
          <w:sz w:val="24"/>
          <w:szCs w:val="24"/>
          <w:lang w:val="uk-UA" w:eastAsia="ru-RU"/>
        </w:rPr>
      </w:pPr>
      <w:r w:rsidRPr="007E67D0">
        <w:rPr>
          <w:rFonts w:ascii="Times New Roman" w:eastAsia="Times New Roman" w:hAnsi="Times New Roman" w:cs="Times New Roman"/>
          <w:b/>
          <w:bCs/>
          <w:sz w:val="24"/>
          <w:szCs w:val="24"/>
          <w:lang w:val="uk-UA" w:eastAsia="ru-RU"/>
        </w:rPr>
        <w:t>МЕДИКО-ТЕХНІЧНІ ВИМОГИ</w:t>
      </w:r>
    </w:p>
    <w:p w14:paraId="50C2B8CB" w14:textId="77777777" w:rsidR="00871DF4" w:rsidRPr="007E67D0" w:rsidRDefault="002951D1" w:rsidP="00871DF4">
      <w:pPr>
        <w:spacing w:after="0" w:line="240" w:lineRule="auto"/>
        <w:ind w:left="-709"/>
        <w:jc w:val="center"/>
        <w:rPr>
          <w:rFonts w:ascii="Times New Roman" w:hAnsi="Times New Roman" w:cs="Times New Roman"/>
          <w:b/>
          <w:bCs/>
          <w:sz w:val="24"/>
          <w:szCs w:val="24"/>
          <w:lang w:val="uk-UA"/>
        </w:rPr>
      </w:pPr>
      <w:r w:rsidRPr="007E67D0">
        <w:rPr>
          <w:rFonts w:ascii="Times New Roman" w:hAnsi="Times New Roman" w:cs="Times New Roman"/>
          <w:b/>
          <w:bCs/>
          <w:sz w:val="24"/>
          <w:szCs w:val="24"/>
          <w:lang w:val="uk-UA"/>
        </w:rPr>
        <w:t xml:space="preserve">ДК 021:2015 – 33180000-5 Апаратура для підтримування фізіологічних функцій організму </w:t>
      </w:r>
    </w:p>
    <w:p w14:paraId="176A58DD" w14:textId="5802B508" w:rsidR="00871DF4" w:rsidRPr="007E67D0" w:rsidRDefault="002951D1" w:rsidP="00871DF4">
      <w:pPr>
        <w:spacing w:after="0" w:line="240" w:lineRule="auto"/>
        <w:ind w:left="-709"/>
        <w:jc w:val="center"/>
        <w:rPr>
          <w:rFonts w:ascii="Times New Roman" w:hAnsi="Times New Roman" w:cs="Times New Roman"/>
          <w:b/>
          <w:bCs/>
          <w:sz w:val="24"/>
          <w:szCs w:val="24"/>
          <w:lang w:val="uk-UA"/>
        </w:rPr>
      </w:pPr>
      <w:r w:rsidRPr="007E67D0">
        <w:rPr>
          <w:rFonts w:ascii="Times New Roman" w:hAnsi="Times New Roman" w:cs="Times New Roman"/>
          <w:b/>
          <w:bCs/>
          <w:sz w:val="24"/>
          <w:szCs w:val="24"/>
          <w:lang w:val="uk-UA"/>
        </w:rPr>
        <w:t>(Витратні матеріали для проведення процеду</w:t>
      </w:r>
      <w:r w:rsidR="002A54AC" w:rsidRPr="007E67D0">
        <w:rPr>
          <w:rFonts w:ascii="Times New Roman" w:hAnsi="Times New Roman" w:cs="Times New Roman"/>
          <w:b/>
          <w:bCs/>
          <w:sz w:val="24"/>
          <w:szCs w:val="24"/>
          <w:lang w:val="uk-UA"/>
        </w:rPr>
        <w:t>р гемодіалізу/гемодіафільтрації)</w:t>
      </w:r>
    </w:p>
    <w:p w14:paraId="27DB88F4" w14:textId="77777777" w:rsidR="00871DF4" w:rsidRPr="007E67D0" w:rsidRDefault="00871DF4" w:rsidP="00871DF4">
      <w:pPr>
        <w:spacing w:after="0" w:line="240" w:lineRule="auto"/>
        <w:ind w:left="-709"/>
        <w:jc w:val="center"/>
        <w:rPr>
          <w:rFonts w:ascii="Times New Roman" w:hAnsi="Times New Roman" w:cs="Times New Roman"/>
          <w:b/>
          <w:bCs/>
          <w:sz w:val="24"/>
          <w:szCs w:val="24"/>
          <w:lang w:val="uk-UA"/>
        </w:rPr>
      </w:pPr>
    </w:p>
    <w:p w14:paraId="670770C8" w14:textId="3EB7B819" w:rsidR="002951D1" w:rsidRPr="007E67D0" w:rsidRDefault="00515A85" w:rsidP="002951D1">
      <w:pPr>
        <w:spacing w:after="0" w:line="240" w:lineRule="auto"/>
        <w:jc w:val="center"/>
        <w:rPr>
          <w:rFonts w:ascii="Times New Roman" w:hAnsi="Times New Roman" w:cs="Times New Roman"/>
          <w:b/>
          <w:bCs/>
          <w:sz w:val="28"/>
          <w:szCs w:val="28"/>
          <w:lang w:val="uk-UA"/>
        </w:rPr>
      </w:pPr>
      <w:r w:rsidRPr="007E67D0">
        <w:rPr>
          <w:rFonts w:ascii="Times New Roman" w:eastAsia="Times New Roman" w:hAnsi="Times New Roman" w:cs="Times New Roman"/>
          <w:b/>
          <w:bCs/>
          <w:sz w:val="24"/>
          <w:szCs w:val="24"/>
          <w:lang w:val="uk-UA" w:eastAsia="ru-RU"/>
        </w:rPr>
        <w:t>Інформація про кількісні характеристики предмета закупівлі</w:t>
      </w:r>
    </w:p>
    <w:p w14:paraId="237EA557" w14:textId="77777777" w:rsidR="00180011" w:rsidRPr="007E67D0" w:rsidRDefault="00180011" w:rsidP="00180011">
      <w:pPr>
        <w:tabs>
          <w:tab w:val="left" w:pos="567"/>
        </w:tabs>
        <w:spacing w:after="0" w:line="240" w:lineRule="auto"/>
        <w:jc w:val="center"/>
        <w:rPr>
          <w:rFonts w:ascii="Times New Roman" w:eastAsia="Times New Roman" w:hAnsi="Times New Roman" w:cs="Times New Roman"/>
          <w:b/>
          <w:bCs/>
          <w:sz w:val="24"/>
          <w:szCs w:val="24"/>
          <w:lang w:val="uk-UA" w:eastAsia="ru-RU"/>
        </w:rPr>
      </w:pPr>
    </w:p>
    <w:tbl>
      <w:tblPr>
        <w:tblW w:w="1077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
        <w:gridCol w:w="3653"/>
        <w:gridCol w:w="4252"/>
        <w:gridCol w:w="1276"/>
        <w:gridCol w:w="851"/>
      </w:tblGrid>
      <w:tr w:rsidR="002951D1" w:rsidRPr="007E67D0" w14:paraId="7DE0FE78" w14:textId="77777777" w:rsidTr="0010622F">
        <w:trPr>
          <w:trHeight w:val="303"/>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99B7AC" w14:textId="77777777" w:rsidR="002951D1" w:rsidRPr="007E67D0" w:rsidRDefault="002951D1" w:rsidP="002951D1">
            <w:pPr>
              <w:spacing w:after="0" w:line="240" w:lineRule="auto"/>
              <w:jc w:val="center"/>
              <w:rPr>
                <w:rFonts w:ascii="Times New Roman" w:eastAsia="Times New Roman" w:hAnsi="Times New Roman" w:cs="Times New Roman"/>
                <w:b/>
                <w:lang w:val="uk-UA"/>
              </w:rPr>
            </w:pPr>
            <w:r w:rsidRPr="007E67D0">
              <w:rPr>
                <w:rFonts w:ascii="Times New Roman" w:eastAsia="Times New Roman" w:hAnsi="Times New Roman" w:cs="Times New Roman"/>
                <w:b/>
                <w:lang w:val="uk-UA"/>
              </w:rPr>
              <w:t>№ п/п</w:t>
            </w:r>
          </w:p>
        </w:tc>
        <w:tc>
          <w:tcPr>
            <w:tcW w:w="36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81CBF" w14:textId="26DFC986" w:rsidR="002951D1" w:rsidRPr="007E67D0" w:rsidRDefault="002951D1" w:rsidP="007E67D0">
            <w:pPr>
              <w:spacing w:after="0" w:line="240" w:lineRule="auto"/>
              <w:jc w:val="both"/>
              <w:rPr>
                <w:rFonts w:ascii="Times New Roman" w:eastAsia="Times New Roman" w:hAnsi="Times New Roman" w:cs="Times New Roman"/>
                <w:b/>
                <w:bCs/>
                <w:sz w:val="20"/>
                <w:szCs w:val="20"/>
                <w:lang w:val="uk-UA"/>
              </w:rPr>
            </w:pPr>
            <w:r w:rsidRPr="007E67D0">
              <w:rPr>
                <w:rFonts w:ascii="Times New Roman" w:eastAsia="Times New Roman" w:hAnsi="Times New Roman" w:cs="Times New Roman"/>
                <w:b/>
                <w:sz w:val="20"/>
                <w:szCs w:val="20"/>
                <w:lang w:val="uk-UA"/>
              </w:rPr>
              <w:t xml:space="preserve">Код та назва національного класифікатора  </w:t>
            </w:r>
            <w:r w:rsidR="007E67D0" w:rsidRPr="007E67D0">
              <w:rPr>
                <w:rFonts w:ascii="Times New Roman" w:eastAsia="Times New Roman" w:hAnsi="Times New Roman" w:cs="Times New Roman"/>
                <w:b/>
                <w:sz w:val="20"/>
                <w:szCs w:val="20"/>
                <w:lang w:val="uk-UA"/>
              </w:rPr>
              <w:t xml:space="preserve">НК 024:2023 </w:t>
            </w:r>
            <w:r w:rsidRPr="007E67D0">
              <w:rPr>
                <w:rFonts w:ascii="Times New Roman" w:eastAsia="Times New Roman" w:hAnsi="Times New Roman" w:cs="Times New Roman"/>
                <w:b/>
                <w:sz w:val="20"/>
                <w:szCs w:val="20"/>
                <w:lang w:val="uk-UA"/>
              </w:rPr>
              <w:t>«Класифікатор медичних виробів»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3AE5E" w14:textId="77777777" w:rsidR="002951D1" w:rsidRPr="007E67D0" w:rsidRDefault="002951D1" w:rsidP="002951D1">
            <w:pPr>
              <w:shd w:val="clear" w:color="auto" w:fill="FFFFFF"/>
              <w:spacing w:after="0" w:line="240" w:lineRule="auto"/>
              <w:jc w:val="center"/>
              <w:rPr>
                <w:rFonts w:ascii="Times New Roman" w:eastAsia="Times New Roman" w:hAnsi="Times New Roman" w:cs="Times New Roman"/>
                <w:b/>
                <w:lang w:val="uk-UA"/>
              </w:rPr>
            </w:pPr>
            <w:r w:rsidRPr="007E67D0">
              <w:rPr>
                <w:rFonts w:ascii="Times New Roman" w:eastAsia="Times New Roman" w:hAnsi="Times New Roman" w:cs="Times New Roman"/>
                <w:b/>
                <w:lang w:val="uk-UA"/>
              </w:rPr>
              <w:t>Предмет закупівлі*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A523F8" w14:textId="77777777" w:rsidR="002951D1" w:rsidRPr="007E67D0" w:rsidRDefault="002951D1" w:rsidP="002951D1">
            <w:pPr>
              <w:spacing w:after="0" w:line="240" w:lineRule="auto"/>
              <w:jc w:val="center"/>
              <w:rPr>
                <w:rFonts w:ascii="Times New Roman" w:eastAsia="Times New Roman" w:hAnsi="Times New Roman" w:cs="Times New Roman"/>
                <w:b/>
                <w:lang w:val="uk-UA"/>
              </w:rPr>
            </w:pPr>
            <w:r w:rsidRPr="007E67D0">
              <w:rPr>
                <w:rFonts w:ascii="Times New Roman" w:eastAsia="Times New Roman" w:hAnsi="Times New Roman" w:cs="Times New Roman"/>
                <w:b/>
                <w:lang w:val="uk-UA"/>
              </w:rPr>
              <w:t xml:space="preserve">од. </w:t>
            </w:r>
            <w:proofErr w:type="spellStart"/>
            <w:r w:rsidRPr="007E67D0">
              <w:rPr>
                <w:rFonts w:ascii="Times New Roman" w:eastAsia="Times New Roman" w:hAnsi="Times New Roman" w:cs="Times New Roman"/>
                <w:b/>
                <w:lang w:val="uk-UA"/>
              </w:rPr>
              <w:t>вим</w:t>
            </w:r>
            <w:proofErr w:type="spellEnd"/>
            <w:r w:rsidRPr="007E67D0">
              <w:rPr>
                <w:rFonts w:ascii="Times New Roman" w:eastAsia="Times New Roman" w:hAnsi="Times New Roman" w:cs="Times New Roman"/>
                <w:b/>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619014" w14:textId="77777777" w:rsidR="002951D1" w:rsidRPr="007E67D0" w:rsidRDefault="002951D1" w:rsidP="002951D1">
            <w:pPr>
              <w:spacing w:after="0" w:line="240" w:lineRule="auto"/>
              <w:jc w:val="center"/>
              <w:rPr>
                <w:rFonts w:ascii="Times New Roman" w:eastAsia="Times New Roman" w:hAnsi="Times New Roman" w:cs="Times New Roman"/>
                <w:b/>
                <w:lang w:val="uk-UA"/>
              </w:rPr>
            </w:pPr>
            <w:r w:rsidRPr="007E67D0">
              <w:rPr>
                <w:rFonts w:ascii="Times New Roman" w:eastAsia="Times New Roman" w:hAnsi="Times New Roman" w:cs="Times New Roman"/>
                <w:b/>
                <w:lang w:val="uk-UA"/>
              </w:rPr>
              <w:t>к-ть</w:t>
            </w:r>
          </w:p>
        </w:tc>
      </w:tr>
      <w:tr w:rsidR="002951D1" w:rsidRPr="007E67D0" w14:paraId="2AD0C012" w14:textId="77777777" w:rsidTr="0010622F">
        <w:trPr>
          <w:trHeight w:val="748"/>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75C0" w14:textId="51E7DC3D" w:rsidR="002951D1" w:rsidRPr="007E67D0" w:rsidRDefault="0010622F"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1</w:t>
            </w:r>
          </w:p>
        </w:tc>
        <w:tc>
          <w:tcPr>
            <w:tcW w:w="36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8A0DB6" w14:textId="202353B5" w:rsidR="002951D1" w:rsidRPr="007E67D0" w:rsidRDefault="002951D1" w:rsidP="007E67D0">
            <w:pPr>
              <w:spacing w:after="0" w:line="240" w:lineRule="auto"/>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47072 - Діалізатор для гемодіалізу з порожніми волокнами, разового застосування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CB31E" w14:textId="77777777" w:rsidR="002951D1" w:rsidRPr="007E67D0" w:rsidRDefault="002951D1" w:rsidP="00871DF4">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 xml:space="preserve">Високопоточний діалізатор, площею 1,3 - 1,4 м²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B061FB" w14:textId="77777777" w:rsidR="002951D1" w:rsidRPr="007E67D0" w:rsidRDefault="002951D1" w:rsidP="002951D1">
            <w:pPr>
              <w:spacing w:after="0" w:line="240" w:lineRule="auto"/>
              <w:jc w:val="center"/>
              <w:rPr>
                <w:rFonts w:ascii="Times New Roman" w:eastAsia="Times New Roman" w:hAnsi="Times New Roman" w:cs="Times New Roman"/>
                <w:sz w:val="18"/>
                <w:szCs w:val="18"/>
                <w:lang w:val="uk-UA"/>
              </w:rPr>
            </w:pPr>
            <w:r w:rsidRPr="007E67D0">
              <w:rPr>
                <w:rFonts w:ascii="Times New Roman" w:eastAsia="Times New Roman" w:hAnsi="Times New Roman" w:cs="Times New Roman"/>
                <w:sz w:val="18"/>
                <w:szCs w:val="18"/>
                <w:lang w:val="uk-UA"/>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32860" w14:textId="7F9CA6D7" w:rsidR="002951D1" w:rsidRPr="007E67D0" w:rsidRDefault="00407FDE" w:rsidP="0010622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1440</w:t>
            </w:r>
          </w:p>
        </w:tc>
      </w:tr>
      <w:tr w:rsidR="002951D1" w:rsidRPr="007E67D0" w14:paraId="27731BEC" w14:textId="77777777" w:rsidTr="0010622F">
        <w:trPr>
          <w:trHeight w:val="1047"/>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53A2C" w14:textId="46F8E175" w:rsidR="002951D1" w:rsidRPr="007E67D0" w:rsidRDefault="0010622F"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2</w:t>
            </w:r>
          </w:p>
        </w:tc>
        <w:tc>
          <w:tcPr>
            <w:tcW w:w="36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757656" w14:textId="77777777" w:rsidR="002951D1" w:rsidRPr="007E67D0" w:rsidRDefault="002951D1" w:rsidP="002951D1">
            <w:pPr>
              <w:spacing w:after="0" w:line="240" w:lineRule="auto"/>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47072 - Діалізатор для гемодіалізу з порожніми волокнами, разового застосування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99E9B" w14:textId="77777777" w:rsidR="002951D1" w:rsidRPr="007E67D0" w:rsidRDefault="002951D1" w:rsidP="00871DF4">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 xml:space="preserve">Високопоточний діалізатор, площею 1,6 - 1,7 м²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56603A" w14:textId="77777777" w:rsidR="002951D1" w:rsidRPr="007E67D0" w:rsidRDefault="002951D1" w:rsidP="002951D1">
            <w:pPr>
              <w:spacing w:after="0" w:line="240" w:lineRule="auto"/>
              <w:jc w:val="center"/>
              <w:rPr>
                <w:rFonts w:ascii="Times New Roman" w:eastAsia="Times New Roman" w:hAnsi="Times New Roman" w:cs="Times New Roman"/>
                <w:sz w:val="18"/>
                <w:szCs w:val="18"/>
                <w:lang w:val="uk-UA"/>
              </w:rPr>
            </w:pPr>
            <w:r w:rsidRPr="007E67D0">
              <w:rPr>
                <w:rFonts w:ascii="Times New Roman" w:eastAsia="Times New Roman" w:hAnsi="Times New Roman" w:cs="Times New Roman"/>
                <w:sz w:val="18"/>
                <w:szCs w:val="18"/>
                <w:lang w:val="uk-UA"/>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8E843" w14:textId="372AF0C1" w:rsidR="00685E71" w:rsidRPr="007E67D0" w:rsidRDefault="00407FDE" w:rsidP="0010622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940</w:t>
            </w:r>
          </w:p>
        </w:tc>
      </w:tr>
      <w:tr w:rsidR="002951D1" w:rsidRPr="007E67D0" w14:paraId="2045FD1E" w14:textId="77777777" w:rsidTr="0010622F">
        <w:trPr>
          <w:trHeight w:val="1063"/>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2EE73" w14:textId="54EE226A" w:rsidR="002951D1" w:rsidRPr="007E67D0" w:rsidRDefault="0010622F"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3</w:t>
            </w:r>
          </w:p>
        </w:tc>
        <w:tc>
          <w:tcPr>
            <w:tcW w:w="36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8270B8" w14:textId="77777777" w:rsidR="002951D1" w:rsidRPr="007E67D0" w:rsidRDefault="002951D1" w:rsidP="002951D1">
            <w:pPr>
              <w:spacing w:after="0" w:line="240" w:lineRule="auto"/>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47072 - Діалізатор для гемодіалізу з порожніми волокнами, разового застосування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2B0C7F" w14:textId="77777777" w:rsidR="002951D1" w:rsidRPr="007E67D0" w:rsidRDefault="002951D1" w:rsidP="00871DF4">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 xml:space="preserve">Високопоточний діалізатор, площею 1,9 - 2,0м²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8B532D" w14:textId="77777777" w:rsidR="002951D1" w:rsidRPr="007E67D0" w:rsidRDefault="002951D1" w:rsidP="002951D1">
            <w:pPr>
              <w:spacing w:after="0" w:line="240" w:lineRule="auto"/>
              <w:jc w:val="center"/>
              <w:rPr>
                <w:rFonts w:ascii="Times New Roman" w:eastAsia="Times New Roman" w:hAnsi="Times New Roman" w:cs="Times New Roman"/>
                <w:sz w:val="18"/>
                <w:szCs w:val="18"/>
                <w:lang w:val="uk-UA"/>
              </w:rPr>
            </w:pPr>
            <w:r w:rsidRPr="007E67D0">
              <w:rPr>
                <w:rFonts w:ascii="Times New Roman" w:eastAsia="Times New Roman" w:hAnsi="Times New Roman" w:cs="Times New Roman"/>
                <w:sz w:val="18"/>
                <w:szCs w:val="18"/>
                <w:lang w:val="uk-UA"/>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E4ABC" w14:textId="4ADE097B" w:rsidR="002951D1" w:rsidRPr="007E67D0" w:rsidRDefault="00407FDE" w:rsidP="0010622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720</w:t>
            </w:r>
          </w:p>
        </w:tc>
      </w:tr>
      <w:tr w:rsidR="00871DF4" w:rsidRPr="007E67D0" w14:paraId="14B77D71" w14:textId="77777777" w:rsidTr="0010622F">
        <w:trPr>
          <w:trHeight w:val="1080"/>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7D475" w14:textId="4EAB1F56" w:rsidR="00871DF4" w:rsidRPr="007E67D0" w:rsidRDefault="0010622F"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4</w:t>
            </w:r>
          </w:p>
        </w:tc>
        <w:tc>
          <w:tcPr>
            <w:tcW w:w="36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E80CB" w14:textId="7F280ADB" w:rsidR="00871DF4" w:rsidRPr="007E67D0" w:rsidRDefault="00871DF4" w:rsidP="007E67D0">
            <w:pPr>
              <w:spacing w:after="0" w:line="240" w:lineRule="auto"/>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34999 - Набір трубок для гемодіалізу</w:t>
            </w:r>
            <w:r w:rsidR="007E67D0" w:rsidRPr="007E67D0">
              <w:rPr>
                <w:rFonts w:ascii="Times New Roman" w:eastAsia="Times New Roman" w:hAnsi="Times New Roman" w:cs="Times New Roman"/>
                <w:sz w:val="24"/>
                <w:szCs w:val="24"/>
                <w:lang w:val="uk-UA"/>
              </w:rPr>
              <w:t xml:space="preserve"> </w:t>
            </w:r>
            <w:r w:rsidRPr="007E67D0">
              <w:rPr>
                <w:rFonts w:ascii="Times New Roman" w:eastAsia="Times New Roman" w:hAnsi="Times New Roman" w:cs="Times New Roman"/>
                <w:sz w:val="24"/>
                <w:szCs w:val="24"/>
                <w:lang w:val="uk-UA"/>
              </w:rPr>
              <w:t>одноразового застосування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FC1FE" w14:textId="39FBA223" w:rsidR="00871DF4" w:rsidRPr="007E67D0" w:rsidRDefault="00871DF4"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Кровопровідні магістралі для гемодіафільтрації /гемодіалізу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1E360" w14:textId="5AF99ABB" w:rsidR="00871DF4" w:rsidRPr="007E67D0" w:rsidRDefault="00871DF4" w:rsidP="002951D1">
            <w:pPr>
              <w:spacing w:after="0" w:line="240" w:lineRule="auto"/>
              <w:jc w:val="center"/>
              <w:rPr>
                <w:rFonts w:ascii="Times New Roman" w:eastAsia="Times New Roman" w:hAnsi="Times New Roman" w:cs="Times New Roman"/>
                <w:sz w:val="18"/>
                <w:szCs w:val="18"/>
                <w:lang w:val="uk-UA"/>
              </w:rPr>
            </w:pPr>
            <w:r w:rsidRPr="007E67D0">
              <w:rPr>
                <w:rFonts w:ascii="Times New Roman" w:eastAsia="Times New Roman" w:hAnsi="Times New Roman" w:cs="Times New Roman"/>
                <w:sz w:val="18"/>
                <w:szCs w:val="18"/>
                <w:lang w:val="uk-UA"/>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B9673" w14:textId="02E207AE" w:rsidR="00871DF4" w:rsidRPr="007E67D0" w:rsidRDefault="0010622F" w:rsidP="0010622F">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3100</w:t>
            </w:r>
          </w:p>
        </w:tc>
      </w:tr>
      <w:tr w:rsidR="00871DF4" w:rsidRPr="007E67D0" w14:paraId="25DC86D7" w14:textId="77777777" w:rsidTr="0010622F">
        <w:trPr>
          <w:trHeight w:val="303"/>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40C59" w14:textId="15DE167D" w:rsidR="00871DF4" w:rsidRPr="007E67D0" w:rsidRDefault="0010622F"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5</w:t>
            </w:r>
          </w:p>
        </w:tc>
        <w:tc>
          <w:tcPr>
            <w:tcW w:w="36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AAA4A" w14:textId="2302F909" w:rsidR="00871DF4" w:rsidRPr="007E67D0" w:rsidRDefault="00871DF4" w:rsidP="007E67D0">
            <w:pPr>
              <w:spacing w:after="0" w:line="240" w:lineRule="auto"/>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32111 - Голка фістульна</w:t>
            </w:r>
            <w:r w:rsidR="007E67D0" w:rsidRPr="007E67D0">
              <w:rPr>
                <w:rFonts w:ascii="Times New Roman" w:eastAsia="Times New Roman" w:hAnsi="Times New Roman" w:cs="Times New Roman"/>
                <w:sz w:val="24"/>
                <w:szCs w:val="24"/>
                <w:lang w:val="uk-UA"/>
              </w:rPr>
              <w:t xml:space="preserve"> </w:t>
            </w:r>
            <w:r w:rsidRPr="007E67D0">
              <w:rPr>
                <w:rFonts w:ascii="Times New Roman" w:eastAsia="Times New Roman" w:hAnsi="Times New Roman" w:cs="Times New Roman"/>
                <w:sz w:val="24"/>
                <w:szCs w:val="24"/>
                <w:lang w:val="uk-UA"/>
              </w:rPr>
              <w:t xml:space="preserve"> одноразового використання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3D1AA" w14:textId="24F1A8CB" w:rsidR="00871DF4" w:rsidRPr="007E67D0" w:rsidRDefault="00871DF4" w:rsidP="00871DF4">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Діалізна фістульна голка артеріальна 15 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F5F77" w14:textId="65E539CD" w:rsidR="00871DF4" w:rsidRPr="007E67D0" w:rsidRDefault="00871DF4" w:rsidP="002951D1">
            <w:pPr>
              <w:spacing w:after="0" w:line="240" w:lineRule="auto"/>
              <w:jc w:val="center"/>
              <w:rPr>
                <w:rFonts w:ascii="Times New Roman" w:eastAsia="Times New Roman" w:hAnsi="Times New Roman" w:cs="Times New Roman"/>
                <w:sz w:val="18"/>
                <w:szCs w:val="18"/>
                <w:lang w:val="uk-UA"/>
              </w:rPr>
            </w:pPr>
            <w:r w:rsidRPr="007E67D0">
              <w:rPr>
                <w:rFonts w:ascii="Times New Roman" w:eastAsia="Times New Roman" w:hAnsi="Times New Roman" w:cs="Times New Roman"/>
                <w:sz w:val="18"/>
                <w:szCs w:val="18"/>
                <w:lang w:val="uk-UA"/>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38404" w14:textId="344D512A" w:rsidR="00871DF4" w:rsidRPr="007E67D0" w:rsidRDefault="0010622F" w:rsidP="0010622F">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1500</w:t>
            </w:r>
          </w:p>
        </w:tc>
      </w:tr>
      <w:tr w:rsidR="00871DF4" w:rsidRPr="007E67D0" w14:paraId="43A7EB7A" w14:textId="77777777" w:rsidTr="0010622F">
        <w:trPr>
          <w:trHeight w:val="284"/>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DA379" w14:textId="041170A3" w:rsidR="00871DF4" w:rsidRPr="007E67D0" w:rsidRDefault="0010622F"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6</w:t>
            </w:r>
          </w:p>
        </w:tc>
        <w:tc>
          <w:tcPr>
            <w:tcW w:w="36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529BB" w14:textId="7DF0CEA1" w:rsidR="00871DF4" w:rsidRPr="007E67D0" w:rsidRDefault="00871DF4" w:rsidP="007E67D0">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32111 - Голка фістульна</w:t>
            </w:r>
            <w:r w:rsidR="007E67D0" w:rsidRPr="007E67D0">
              <w:rPr>
                <w:rFonts w:ascii="Times New Roman" w:eastAsia="Times New Roman" w:hAnsi="Times New Roman" w:cs="Times New Roman"/>
                <w:sz w:val="24"/>
                <w:szCs w:val="24"/>
                <w:lang w:val="uk-UA"/>
              </w:rPr>
              <w:t xml:space="preserve"> </w:t>
            </w:r>
            <w:r w:rsidRPr="007E67D0">
              <w:rPr>
                <w:rFonts w:ascii="Times New Roman" w:eastAsia="Times New Roman" w:hAnsi="Times New Roman" w:cs="Times New Roman"/>
                <w:sz w:val="24"/>
                <w:szCs w:val="24"/>
                <w:lang w:val="uk-UA"/>
              </w:rPr>
              <w:t xml:space="preserve"> одноразового використання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EBD6E" w14:textId="39730283" w:rsidR="00871DF4" w:rsidRPr="007E67D0" w:rsidRDefault="00871DF4"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 xml:space="preserve">Діалізна фістульна голка венозна15 G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5FE47" w14:textId="0C343A01" w:rsidR="00871DF4" w:rsidRPr="007E67D0" w:rsidRDefault="00871DF4" w:rsidP="002951D1">
            <w:pPr>
              <w:spacing w:after="0" w:line="240" w:lineRule="auto"/>
              <w:jc w:val="center"/>
              <w:rPr>
                <w:rFonts w:ascii="Times New Roman" w:eastAsia="Times New Roman" w:hAnsi="Times New Roman" w:cs="Times New Roman"/>
                <w:sz w:val="18"/>
                <w:szCs w:val="18"/>
                <w:lang w:val="uk-UA"/>
              </w:rPr>
            </w:pPr>
            <w:r w:rsidRPr="007E67D0">
              <w:rPr>
                <w:rFonts w:ascii="Times New Roman" w:eastAsia="Times New Roman" w:hAnsi="Times New Roman" w:cs="Times New Roman"/>
                <w:sz w:val="18"/>
                <w:szCs w:val="18"/>
                <w:lang w:val="uk-UA"/>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C2C30" w14:textId="152F7F85" w:rsidR="00871DF4" w:rsidRPr="007E67D0" w:rsidRDefault="0010622F" w:rsidP="0010622F">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1500</w:t>
            </w:r>
          </w:p>
        </w:tc>
      </w:tr>
      <w:tr w:rsidR="00871DF4" w:rsidRPr="007E67D0" w14:paraId="0ABF7747" w14:textId="77777777" w:rsidTr="0010622F">
        <w:trPr>
          <w:trHeight w:val="284"/>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19072" w14:textId="2C1ACBAC" w:rsidR="00871DF4" w:rsidRPr="007E67D0" w:rsidRDefault="0010622F"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7</w:t>
            </w:r>
          </w:p>
        </w:tc>
        <w:tc>
          <w:tcPr>
            <w:tcW w:w="36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F3930" w14:textId="55E21D9A" w:rsidR="00871DF4" w:rsidRPr="007E67D0" w:rsidRDefault="00871DF4" w:rsidP="007E67D0">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32111 - Голка фістульна</w:t>
            </w:r>
            <w:r w:rsidR="007E67D0" w:rsidRPr="007E67D0">
              <w:rPr>
                <w:rFonts w:ascii="Times New Roman" w:eastAsia="Times New Roman" w:hAnsi="Times New Roman" w:cs="Times New Roman"/>
                <w:sz w:val="24"/>
                <w:szCs w:val="24"/>
                <w:lang w:val="uk-UA"/>
              </w:rPr>
              <w:t xml:space="preserve"> </w:t>
            </w:r>
            <w:r w:rsidRPr="007E67D0">
              <w:rPr>
                <w:rFonts w:ascii="Times New Roman" w:eastAsia="Times New Roman" w:hAnsi="Times New Roman" w:cs="Times New Roman"/>
                <w:sz w:val="24"/>
                <w:szCs w:val="24"/>
                <w:lang w:val="uk-UA"/>
              </w:rPr>
              <w:t xml:space="preserve"> одноразового використання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9CC2" w14:textId="401DF192" w:rsidR="00871DF4" w:rsidRPr="007E67D0" w:rsidRDefault="00871DF4"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Діалізна фістульна голка артеріальна 16 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7B2C5" w14:textId="57C9531E" w:rsidR="00871DF4" w:rsidRPr="007E67D0" w:rsidRDefault="00871DF4" w:rsidP="002951D1">
            <w:pPr>
              <w:spacing w:after="0" w:line="240" w:lineRule="auto"/>
              <w:jc w:val="center"/>
              <w:rPr>
                <w:rFonts w:ascii="Times New Roman" w:eastAsia="Times New Roman" w:hAnsi="Times New Roman" w:cs="Times New Roman"/>
                <w:sz w:val="18"/>
                <w:szCs w:val="18"/>
                <w:lang w:val="uk-UA"/>
              </w:rPr>
            </w:pPr>
            <w:r w:rsidRPr="007E67D0">
              <w:rPr>
                <w:rFonts w:ascii="Times New Roman" w:eastAsia="Times New Roman" w:hAnsi="Times New Roman" w:cs="Times New Roman"/>
                <w:sz w:val="18"/>
                <w:szCs w:val="18"/>
                <w:lang w:val="uk-UA"/>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77B3C" w14:textId="5A3BD1D4" w:rsidR="00871DF4" w:rsidRPr="007E67D0" w:rsidRDefault="0010622F" w:rsidP="0010622F">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1600</w:t>
            </w:r>
          </w:p>
        </w:tc>
      </w:tr>
      <w:tr w:rsidR="00871DF4" w:rsidRPr="007E67D0" w14:paraId="0D9F9B93" w14:textId="77777777" w:rsidTr="0010622F">
        <w:trPr>
          <w:trHeight w:val="284"/>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FA765" w14:textId="1B0450A4" w:rsidR="00871DF4" w:rsidRPr="007E67D0" w:rsidRDefault="0010622F"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8</w:t>
            </w:r>
          </w:p>
        </w:tc>
        <w:tc>
          <w:tcPr>
            <w:tcW w:w="36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5CE46" w14:textId="4F37D918" w:rsidR="00871DF4" w:rsidRPr="007E67D0" w:rsidRDefault="00871DF4" w:rsidP="007E67D0">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32111 - Голка фістульна</w:t>
            </w:r>
            <w:r w:rsidR="007E67D0" w:rsidRPr="007E67D0">
              <w:rPr>
                <w:rFonts w:ascii="Times New Roman" w:eastAsia="Times New Roman" w:hAnsi="Times New Roman" w:cs="Times New Roman"/>
                <w:sz w:val="24"/>
                <w:szCs w:val="24"/>
                <w:lang w:val="uk-UA"/>
              </w:rPr>
              <w:t xml:space="preserve"> </w:t>
            </w:r>
            <w:r w:rsidRPr="007E67D0">
              <w:rPr>
                <w:rFonts w:ascii="Times New Roman" w:eastAsia="Times New Roman" w:hAnsi="Times New Roman" w:cs="Times New Roman"/>
                <w:sz w:val="24"/>
                <w:szCs w:val="24"/>
                <w:lang w:val="uk-UA"/>
              </w:rPr>
              <w:t>одноразового використання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6FB38" w14:textId="00102523" w:rsidR="00871DF4" w:rsidRPr="007E67D0" w:rsidRDefault="00871DF4"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 xml:space="preserve">Діалізна фістульна голка венозна16 G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05822" w14:textId="066D696A" w:rsidR="00871DF4" w:rsidRPr="007E67D0" w:rsidRDefault="00871DF4" w:rsidP="002951D1">
            <w:pPr>
              <w:spacing w:after="0" w:line="240" w:lineRule="auto"/>
              <w:jc w:val="center"/>
              <w:rPr>
                <w:rFonts w:ascii="Times New Roman" w:eastAsia="Times New Roman" w:hAnsi="Times New Roman" w:cs="Times New Roman"/>
                <w:sz w:val="18"/>
                <w:szCs w:val="18"/>
                <w:lang w:val="uk-UA"/>
              </w:rPr>
            </w:pPr>
            <w:r w:rsidRPr="007E67D0">
              <w:rPr>
                <w:rFonts w:ascii="Times New Roman" w:eastAsia="Times New Roman" w:hAnsi="Times New Roman" w:cs="Times New Roman"/>
                <w:sz w:val="18"/>
                <w:szCs w:val="18"/>
                <w:lang w:val="uk-UA"/>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D8AB8" w14:textId="43ED9AEA" w:rsidR="00871DF4" w:rsidRPr="007E67D0" w:rsidRDefault="0010622F" w:rsidP="0010622F">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1600</w:t>
            </w:r>
          </w:p>
        </w:tc>
      </w:tr>
      <w:tr w:rsidR="00871DF4" w:rsidRPr="007E67D0" w14:paraId="2947F33A" w14:textId="77777777" w:rsidTr="0010622F">
        <w:trPr>
          <w:trHeight w:val="716"/>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AA0B" w14:textId="0F965E2D" w:rsidR="00871DF4" w:rsidRPr="007E67D0" w:rsidRDefault="0010622F"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9</w:t>
            </w:r>
          </w:p>
        </w:tc>
        <w:tc>
          <w:tcPr>
            <w:tcW w:w="36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B5430" w14:textId="2C90496F" w:rsidR="00871DF4" w:rsidRPr="007E67D0" w:rsidRDefault="00871DF4"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 xml:space="preserve">35849 - Концентрат </w:t>
            </w:r>
            <w:r w:rsidR="007E67D0" w:rsidRPr="007E67D0">
              <w:rPr>
                <w:rFonts w:ascii="Times New Roman" w:eastAsia="Times New Roman" w:hAnsi="Times New Roman" w:cs="Times New Roman"/>
                <w:sz w:val="24"/>
                <w:szCs w:val="24"/>
                <w:lang w:val="uk-UA"/>
              </w:rPr>
              <w:t xml:space="preserve">для </w:t>
            </w:r>
            <w:r w:rsidRPr="007E67D0">
              <w:rPr>
                <w:rFonts w:ascii="Times New Roman" w:eastAsia="Times New Roman" w:hAnsi="Times New Roman" w:cs="Times New Roman"/>
                <w:sz w:val="24"/>
                <w:szCs w:val="24"/>
                <w:lang w:val="uk-UA"/>
              </w:rPr>
              <w:t>гемодіалізу</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9C0BB" w14:textId="391E3C20" w:rsidR="00871DF4" w:rsidRPr="007E67D0" w:rsidRDefault="00871DF4"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Сухий лужний ко</w:t>
            </w:r>
            <w:r w:rsidR="00C12F59" w:rsidRPr="007E67D0">
              <w:rPr>
                <w:rFonts w:ascii="Times New Roman" w:eastAsia="Times New Roman" w:hAnsi="Times New Roman" w:cs="Times New Roman"/>
                <w:sz w:val="24"/>
                <w:szCs w:val="24"/>
                <w:lang w:val="uk-UA"/>
              </w:rPr>
              <w:t>нцентрат для гемодіалізу (картри</w:t>
            </w:r>
            <w:r w:rsidRPr="007E67D0">
              <w:rPr>
                <w:rFonts w:ascii="Times New Roman" w:eastAsia="Times New Roman" w:hAnsi="Times New Roman" w:cs="Times New Roman"/>
                <w:sz w:val="24"/>
                <w:szCs w:val="24"/>
                <w:lang w:val="uk-UA"/>
              </w:rPr>
              <w:t>дж/мішок/упаковка)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39330" w14:textId="007713CE" w:rsidR="00871DF4" w:rsidRPr="007E67D0" w:rsidRDefault="00871DF4" w:rsidP="002951D1">
            <w:pPr>
              <w:spacing w:after="0" w:line="240" w:lineRule="auto"/>
              <w:jc w:val="center"/>
              <w:rPr>
                <w:rFonts w:ascii="Times New Roman" w:eastAsia="Times New Roman" w:hAnsi="Times New Roman" w:cs="Times New Roman"/>
                <w:sz w:val="18"/>
                <w:szCs w:val="18"/>
                <w:lang w:val="uk-UA"/>
              </w:rPr>
            </w:pPr>
            <w:r w:rsidRPr="007E67D0">
              <w:rPr>
                <w:rFonts w:ascii="Times New Roman" w:eastAsia="Times New Roman" w:hAnsi="Times New Roman" w:cs="Times New Roman"/>
                <w:sz w:val="18"/>
                <w:szCs w:val="18"/>
                <w:lang w:val="uk-UA"/>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F687B" w14:textId="0D5CE83D" w:rsidR="00871DF4" w:rsidRPr="007E67D0" w:rsidRDefault="0010622F" w:rsidP="0010622F">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3100</w:t>
            </w:r>
          </w:p>
        </w:tc>
      </w:tr>
      <w:tr w:rsidR="00871DF4" w:rsidRPr="007E67D0" w14:paraId="32F5450E" w14:textId="77777777" w:rsidTr="0010622F">
        <w:trPr>
          <w:trHeight w:val="84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0EB21" w14:textId="16A7997A" w:rsidR="00871DF4" w:rsidRPr="007E67D0" w:rsidRDefault="0010622F"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10</w:t>
            </w:r>
          </w:p>
        </w:tc>
        <w:tc>
          <w:tcPr>
            <w:tcW w:w="36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9128C" w14:textId="365DE764" w:rsidR="00871DF4" w:rsidRPr="007E67D0" w:rsidRDefault="00871DF4"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 xml:space="preserve">35849 - Концентрат </w:t>
            </w:r>
            <w:r w:rsidR="007E67D0" w:rsidRPr="007E67D0">
              <w:rPr>
                <w:rFonts w:ascii="Times New Roman" w:eastAsia="Times New Roman" w:hAnsi="Times New Roman" w:cs="Times New Roman"/>
                <w:sz w:val="24"/>
                <w:szCs w:val="24"/>
                <w:lang w:val="uk-UA"/>
              </w:rPr>
              <w:t xml:space="preserve">для </w:t>
            </w:r>
            <w:r w:rsidRPr="007E67D0">
              <w:rPr>
                <w:rFonts w:ascii="Times New Roman" w:eastAsia="Times New Roman" w:hAnsi="Times New Roman" w:cs="Times New Roman"/>
                <w:sz w:val="24"/>
                <w:szCs w:val="24"/>
                <w:lang w:val="uk-UA"/>
              </w:rPr>
              <w:t>гемодіалізу</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98297" w14:textId="36896A3B" w:rsidR="00871DF4" w:rsidRPr="007E67D0" w:rsidRDefault="00871DF4" w:rsidP="00871DF4">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Рідкий концентрат кислотного компоненту для бікарбонатного діалізу із вмістом глюкози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3ACC1" w14:textId="50BD39DE" w:rsidR="00871DF4" w:rsidRPr="007E67D0" w:rsidRDefault="00871DF4" w:rsidP="002951D1">
            <w:pPr>
              <w:spacing w:after="0" w:line="240" w:lineRule="auto"/>
              <w:jc w:val="center"/>
              <w:rPr>
                <w:rFonts w:ascii="Times New Roman" w:eastAsia="Times New Roman" w:hAnsi="Times New Roman" w:cs="Times New Roman"/>
                <w:sz w:val="18"/>
                <w:szCs w:val="18"/>
                <w:lang w:val="uk-UA"/>
              </w:rPr>
            </w:pPr>
            <w:r w:rsidRPr="007E67D0">
              <w:rPr>
                <w:rFonts w:ascii="Times New Roman" w:eastAsia="Times New Roman" w:hAnsi="Times New Roman" w:cs="Times New Roman"/>
                <w:sz w:val="18"/>
                <w:szCs w:val="18"/>
                <w:lang w:val="uk-UA"/>
              </w:rPr>
              <w:t>каністра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79D96" w14:textId="40462ED9" w:rsidR="00871DF4" w:rsidRPr="007E67D0" w:rsidRDefault="0010622F" w:rsidP="0010622F">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900</w:t>
            </w:r>
          </w:p>
        </w:tc>
      </w:tr>
      <w:tr w:rsidR="00EA0EF2" w:rsidRPr="007E67D0" w14:paraId="69145862" w14:textId="77777777" w:rsidTr="0010622F">
        <w:trPr>
          <w:trHeight w:val="982"/>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70175" w14:textId="36B7887B" w:rsidR="00EA0EF2" w:rsidRPr="007E67D0" w:rsidRDefault="0010622F" w:rsidP="002951D1">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11</w:t>
            </w:r>
          </w:p>
        </w:tc>
        <w:tc>
          <w:tcPr>
            <w:tcW w:w="36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F910A" w14:textId="0B499CD2" w:rsidR="00EA0EF2" w:rsidRPr="007E67D0" w:rsidRDefault="00EA0EF2" w:rsidP="007E67D0">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47739 - Фільтр для очистки діалізату від пірогенів д</w:t>
            </w:r>
            <w:r w:rsidR="007E67D0">
              <w:rPr>
                <w:rFonts w:ascii="Times New Roman" w:eastAsia="Times New Roman" w:hAnsi="Times New Roman" w:cs="Times New Roman"/>
                <w:sz w:val="24"/>
                <w:szCs w:val="24"/>
                <w:lang w:val="uk-UA"/>
              </w:rPr>
              <w:t>о</w:t>
            </w:r>
            <w:r w:rsidRPr="007E67D0">
              <w:rPr>
                <w:rFonts w:ascii="Times New Roman" w:eastAsia="Times New Roman" w:hAnsi="Times New Roman" w:cs="Times New Roman"/>
                <w:sz w:val="24"/>
                <w:szCs w:val="24"/>
                <w:lang w:val="uk-UA"/>
              </w:rPr>
              <w:t xml:space="preserve"> системи гемодіалізу</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BF490" w14:textId="10E6D494" w:rsidR="00EA0EF2" w:rsidRPr="007E67D0" w:rsidRDefault="00EA0EF2" w:rsidP="002951D1">
            <w:pPr>
              <w:spacing w:after="0" w:line="240" w:lineRule="auto"/>
              <w:rPr>
                <w:rFonts w:ascii="Times New Roman" w:eastAsia="Times New Roman" w:hAnsi="Times New Roman" w:cs="Times New Roman"/>
                <w:i/>
                <w:sz w:val="24"/>
                <w:szCs w:val="24"/>
                <w:lang w:val="uk-UA"/>
              </w:rPr>
            </w:pPr>
            <w:r w:rsidRPr="007E67D0">
              <w:rPr>
                <w:rFonts w:ascii="Times New Roman" w:eastAsia="Times New Roman" w:hAnsi="Times New Roman" w:cs="Times New Roman"/>
                <w:sz w:val="24"/>
                <w:szCs w:val="24"/>
                <w:lang w:val="uk-UA"/>
              </w:rPr>
              <w:t xml:space="preserve">Фільтр для приготування діалізуючого розчину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2089" w14:textId="54C2FC65" w:rsidR="00EA0EF2" w:rsidRPr="007E67D0" w:rsidRDefault="00EA0EF2" w:rsidP="002951D1">
            <w:pPr>
              <w:spacing w:after="0" w:line="240" w:lineRule="auto"/>
              <w:jc w:val="center"/>
              <w:rPr>
                <w:rFonts w:ascii="Times New Roman" w:eastAsia="Times New Roman" w:hAnsi="Times New Roman" w:cs="Times New Roman"/>
                <w:sz w:val="18"/>
                <w:szCs w:val="18"/>
                <w:lang w:val="uk-UA"/>
              </w:rPr>
            </w:pPr>
            <w:r w:rsidRPr="007E67D0">
              <w:rPr>
                <w:rFonts w:ascii="Times New Roman" w:eastAsia="Times New Roman" w:hAnsi="Times New Roman" w:cs="Times New Roman"/>
                <w:sz w:val="18"/>
                <w:szCs w:val="18"/>
                <w:lang w:val="uk-UA"/>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7354C" w14:textId="5F8007A2" w:rsidR="00EA0EF2" w:rsidRPr="007E67D0" w:rsidRDefault="0010622F" w:rsidP="0010622F">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46</w:t>
            </w:r>
            <w:bookmarkStart w:id="1" w:name="_GoBack"/>
            <w:bookmarkEnd w:id="1"/>
          </w:p>
        </w:tc>
      </w:tr>
    </w:tbl>
    <w:p w14:paraId="7AE7E857" w14:textId="77777777" w:rsidR="002A54AC" w:rsidRPr="007E67D0" w:rsidRDefault="002A54AC" w:rsidP="00CE6E7D">
      <w:pPr>
        <w:spacing w:after="0" w:line="276" w:lineRule="auto"/>
        <w:ind w:left="-1134"/>
        <w:jc w:val="both"/>
        <w:rPr>
          <w:rFonts w:ascii="Times New Roman" w:eastAsia="Times New Roman" w:hAnsi="Times New Roman" w:cs="Times New Roman"/>
          <w:sz w:val="24"/>
          <w:szCs w:val="24"/>
          <w:lang w:val="uk-UA" w:eastAsia="uk-UA"/>
        </w:rPr>
      </w:pPr>
    </w:p>
    <w:p w14:paraId="31DBF4CB" w14:textId="6C908E0D" w:rsidR="002951D1" w:rsidRPr="007E67D0" w:rsidRDefault="009C3DFD" w:rsidP="00CE6E7D">
      <w:pPr>
        <w:spacing w:after="0" w:line="276" w:lineRule="auto"/>
        <w:ind w:left="-1134"/>
        <w:jc w:val="both"/>
        <w:rPr>
          <w:rFonts w:ascii="Times New Roman" w:eastAsia="Times New Roman" w:hAnsi="Times New Roman" w:cs="Times New Roman"/>
          <w:sz w:val="24"/>
          <w:szCs w:val="24"/>
          <w:lang w:val="uk-UA" w:eastAsia="uk-UA"/>
        </w:rPr>
      </w:pPr>
      <w:r w:rsidRPr="007E67D0">
        <w:rPr>
          <w:rFonts w:ascii="Times New Roman" w:eastAsia="Times New Roman" w:hAnsi="Times New Roman" w:cs="Times New Roman"/>
          <w:sz w:val="24"/>
          <w:szCs w:val="24"/>
          <w:lang w:val="uk-UA" w:eastAsia="uk-UA"/>
        </w:rPr>
        <w:t>*</w:t>
      </w:r>
      <w:r w:rsidR="002951D1" w:rsidRPr="007E67D0">
        <w:rPr>
          <w:rFonts w:ascii="Times New Roman" w:eastAsia="Times New Roman" w:hAnsi="Times New Roman" w:cs="Times New Roman"/>
          <w:sz w:val="24"/>
          <w:szCs w:val="24"/>
          <w:lang w:val="uk-UA" w:eastAsia="uk-UA"/>
        </w:rPr>
        <w:t>Всі торгові назви препаратів, які застосовуються в тендерній документації з  метою лаконічного та зрозумілого для фармацевтичних фахівців опису предмету закупівлі, містять вираз «або еквівалент»</w:t>
      </w:r>
    </w:p>
    <w:p w14:paraId="5E4AD5F4" w14:textId="77777777" w:rsidR="002951D1" w:rsidRPr="007E67D0" w:rsidRDefault="002951D1" w:rsidP="002951D1">
      <w:pPr>
        <w:spacing w:after="0" w:line="240" w:lineRule="auto"/>
        <w:jc w:val="center"/>
        <w:rPr>
          <w:rFonts w:ascii="Times New Roman" w:eastAsia="Times New Roman" w:hAnsi="Times New Roman" w:cs="Times New Roman"/>
          <w:b/>
          <w:color w:val="000000"/>
          <w:sz w:val="24"/>
          <w:szCs w:val="24"/>
          <w:lang w:val="uk-UA" w:eastAsia="ru-RU"/>
        </w:rPr>
      </w:pPr>
    </w:p>
    <w:p w14:paraId="6979806F" w14:textId="77777777" w:rsidR="00EA0EF2" w:rsidRPr="007E67D0" w:rsidRDefault="00EA0EF2" w:rsidP="002951D1">
      <w:pPr>
        <w:spacing w:after="0" w:line="240" w:lineRule="auto"/>
        <w:jc w:val="center"/>
        <w:rPr>
          <w:rFonts w:ascii="Times New Roman" w:eastAsia="Times New Roman" w:hAnsi="Times New Roman" w:cs="Times New Roman"/>
          <w:b/>
          <w:color w:val="000000"/>
          <w:sz w:val="24"/>
          <w:szCs w:val="24"/>
          <w:lang w:val="uk-UA" w:eastAsia="ru-RU"/>
        </w:rPr>
      </w:pPr>
    </w:p>
    <w:p w14:paraId="7B2EEA96" w14:textId="77777777" w:rsidR="00CE6E7D" w:rsidRPr="007E67D0" w:rsidRDefault="00CE6E7D" w:rsidP="002951D1">
      <w:pPr>
        <w:spacing w:after="0" w:line="240" w:lineRule="auto"/>
        <w:jc w:val="center"/>
        <w:rPr>
          <w:rFonts w:ascii="Times New Roman" w:eastAsia="Times New Roman" w:hAnsi="Times New Roman" w:cs="Times New Roman"/>
          <w:b/>
          <w:color w:val="000000"/>
          <w:sz w:val="24"/>
          <w:szCs w:val="24"/>
          <w:lang w:val="uk-UA" w:eastAsia="ru-RU"/>
        </w:rPr>
      </w:pPr>
    </w:p>
    <w:p w14:paraId="77FED30B" w14:textId="77777777" w:rsidR="002951D1" w:rsidRPr="007E67D0" w:rsidRDefault="002951D1" w:rsidP="00EA0EF2">
      <w:pPr>
        <w:spacing w:after="0" w:line="240" w:lineRule="auto"/>
        <w:ind w:left="-851"/>
        <w:jc w:val="center"/>
        <w:rPr>
          <w:rFonts w:ascii="Times New Roman" w:eastAsia="Times New Roman" w:hAnsi="Times New Roman" w:cs="Times New Roman"/>
          <w:b/>
          <w:color w:val="000000"/>
          <w:sz w:val="24"/>
          <w:szCs w:val="24"/>
          <w:lang w:val="uk-UA" w:eastAsia="ru-RU"/>
        </w:rPr>
      </w:pPr>
      <w:r w:rsidRPr="007E67D0">
        <w:rPr>
          <w:rFonts w:ascii="Times New Roman" w:eastAsia="Times New Roman" w:hAnsi="Times New Roman" w:cs="Times New Roman"/>
          <w:b/>
          <w:color w:val="000000"/>
          <w:sz w:val="24"/>
          <w:szCs w:val="24"/>
          <w:lang w:val="uk-UA" w:eastAsia="ru-RU"/>
        </w:rPr>
        <w:t xml:space="preserve">ЗАГАЛЬНІ ВИМОГИ </w:t>
      </w:r>
    </w:p>
    <w:p w14:paraId="51EA7952" w14:textId="77777777" w:rsidR="00CE6E7D" w:rsidRPr="007E67D0" w:rsidRDefault="00CE6E7D" w:rsidP="00EA0EF2">
      <w:pPr>
        <w:spacing w:after="0" w:line="240" w:lineRule="auto"/>
        <w:ind w:left="-851"/>
        <w:jc w:val="center"/>
        <w:rPr>
          <w:rFonts w:ascii="Times New Roman" w:eastAsia="Times New Roman" w:hAnsi="Times New Roman" w:cs="Times New Roman"/>
          <w:b/>
          <w:color w:val="000000"/>
          <w:sz w:val="24"/>
          <w:szCs w:val="24"/>
          <w:lang w:val="uk-UA" w:eastAsia="ru-RU"/>
        </w:rPr>
      </w:pPr>
    </w:p>
    <w:p w14:paraId="05F3524C" w14:textId="77777777" w:rsidR="002951D1" w:rsidRPr="007E67D0" w:rsidRDefault="002951D1" w:rsidP="00CE6E7D">
      <w:pPr>
        <w:spacing w:after="0" w:line="240" w:lineRule="auto"/>
        <w:rPr>
          <w:rFonts w:ascii="Times New Roman" w:eastAsia="Times New Roman" w:hAnsi="Times New Roman" w:cs="Times New Roman"/>
          <w:b/>
          <w:color w:val="000000"/>
          <w:sz w:val="24"/>
          <w:szCs w:val="24"/>
          <w:lang w:val="uk-UA" w:eastAsia="ru-RU"/>
        </w:rPr>
      </w:pPr>
    </w:p>
    <w:p w14:paraId="62A8E67A" w14:textId="77777777" w:rsidR="002951D1" w:rsidRPr="007E67D0" w:rsidRDefault="002951D1" w:rsidP="00EA0EF2">
      <w:pPr>
        <w:numPr>
          <w:ilvl w:val="0"/>
          <w:numId w:val="45"/>
        </w:numPr>
        <w:spacing w:after="0" w:line="240" w:lineRule="auto"/>
        <w:ind w:left="-567"/>
        <w:contextualSpacing/>
        <w:jc w:val="both"/>
        <w:rPr>
          <w:rFonts w:ascii="Times New Roman" w:eastAsia="Times New Roman" w:hAnsi="Times New Roman" w:cs="Times New Roman"/>
          <w:sz w:val="24"/>
          <w:szCs w:val="24"/>
          <w:lang w:val="uk-UA" w:eastAsia="uk-UA"/>
        </w:rPr>
      </w:pPr>
      <w:r w:rsidRPr="007E67D0">
        <w:rPr>
          <w:rFonts w:ascii="Times New Roman" w:eastAsia="Times New Roman" w:hAnsi="Times New Roman" w:cs="Times New Roman"/>
          <w:b/>
          <w:sz w:val="24"/>
          <w:szCs w:val="24"/>
          <w:lang w:val="uk-UA" w:eastAsia="uk-UA"/>
        </w:rPr>
        <w:t>Витратні матеріали</w:t>
      </w:r>
      <w:r w:rsidRPr="007E67D0">
        <w:rPr>
          <w:rFonts w:ascii="Times New Roman" w:eastAsia="Times New Roman" w:hAnsi="Times New Roman" w:cs="Times New Roman"/>
          <w:sz w:val="24"/>
          <w:szCs w:val="24"/>
          <w:lang w:val="uk-UA" w:eastAsia="uk-UA"/>
        </w:rPr>
        <w:t xml:space="preserve"> повинні бути зареєстрованими в Україні згідно з законодавством України. Для підтвердження учасник надає копію свідоцтва про державну реєстрацію або копію декларації про відповідність медичного виробу вимогам технічного регламенту.</w:t>
      </w:r>
    </w:p>
    <w:p w14:paraId="049ED15B" w14:textId="77777777" w:rsidR="002951D1" w:rsidRPr="007E67D0" w:rsidRDefault="002951D1" w:rsidP="00EA0EF2">
      <w:pPr>
        <w:numPr>
          <w:ilvl w:val="0"/>
          <w:numId w:val="45"/>
        </w:numPr>
        <w:spacing w:after="0" w:line="240" w:lineRule="auto"/>
        <w:ind w:left="-567"/>
        <w:contextualSpacing/>
        <w:jc w:val="both"/>
        <w:rPr>
          <w:rFonts w:ascii="Times New Roman" w:eastAsia="Times New Roman" w:hAnsi="Times New Roman" w:cs="Times New Roman"/>
          <w:sz w:val="24"/>
          <w:szCs w:val="24"/>
          <w:lang w:val="uk-UA" w:eastAsia="uk-UA"/>
        </w:rPr>
      </w:pPr>
      <w:r w:rsidRPr="007E67D0">
        <w:rPr>
          <w:rFonts w:ascii="Times New Roman" w:eastAsia="Times New Roman" w:hAnsi="Times New Roman" w:cs="Times New Roman"/>
          <w:sz w:val="24"/>
          <w:szCs w:val="24"/>
          <w:lang w:val="uk-UA" w:eastAsia="uk-UA"/>
        </w:rPr>
        <w:t xml:space="preserve">Запропонований товар повинен бути якісним. Для підтвердження учасник надає сертифікат відповідності, виданий відповідним органом з сертифікації, акредитованим національним органом України з акредитації, який підтверджує встановлені вимоги до товарів, робіт і послуг та (чи) об’єктів, через які реалізуються послуги, якщо це передбачено законодавством України. </w:t>
      </w:r>
    </w:p>
    <w:p w14:paraId="5BD24D46" w14:textId="77777777" w:rsidR="002951D1" w:rsidRPr="007E67D0" w:rsidRDefault="002951D1" w:rsidP="00EA0EF2">
      <w:pPr>
        <w:numPr>
          <w:ilvl w:val="0"/>
          <w:numId w:val="45"/>
        </w:numPr>
        <w:spacing w:after="0" w:line="240" w:lineRule="auto"/>
        <w:ind w:left="-567"/>
        <w:contextualSpacing/>
        <w:jc w:val="both"/>
        <w:rPr>
          <w:rFonts w:ascii="Times New Roman" w:eastAsia="Times New Roman" w:hAnsi="Times New Roman" w:cs="Times New Roman"/>
          <w:sz w:val="24"/>
          <w:szCs w:val="24"/>
          <w:lang w:val="uk-UA" w:eastAsia="uk-UA"/>
        </w:rPr>
      </w:pPr>
      <w:r w:rsidRPr="007E67D0">
        <w:rPr>
          <w:rFonts w:ascii="Times New Roman" w:eastAsia="Times New Roman" w:hAnsi="Times New Roman" w:cs="Times New Roman"/>
          <w:b/>
          <w:color w:val="000000"/>
          <w:sz w:val="24"/>
          <w:szCs w:val="24"/>
          <w:lang w:val="uk-UA" w:eastAsia="ru-RU"/>
        </w:rPr>
        <w:t>Витратні матеріали</w:t>
      </w:r>
      <w:r w:rsidRPr="007E67D0">
        <w:rPr>
          <w:rFonts w:ascii="Times New Roman" w:eastAsia="Times New Roman" w:hAnsi="Times New Roman" w:cs="Times New Roman"/>
          <w:color w:val="000000"/>
          <w:sz w:val="24"/>
          <w:szCs w:val="24"/>
          <w:lang w:val="uk-UA" w:eastAsia="ru-RU"/>
        </w:rPr>
        <w:t xml:space="preserve"> повинні мати інструкцію з застосування. Для підтвердження учасником надається копія інструкції застосування витратних матеріалів, витяги з інструкцій, рекламні проспекти, підтверджені виробником тощо.</w:t>
      </w:r>
      <w:r w:rsidRPr="007E67D0">
        <w:rPr>
          <w:rFonts w:ascii="Times New Roman" w:eastAsia="Times New Roman" w:hAnsi="Times New Roman" w:cs="Times New Roman"/>
          <w:sz w:val="24"/>
          <w:szCs w:val="24"/>
          <w:lang w:val="uk-UA" w:eastAsia="uk-UA"/>
        </w:rPr>
        <w:t xml:space="preserve"> </w:t>
      </w:r>
    </w:p>
    <w:p w14:paraId="2DEB5FA1" w14:textId="780CF2BC" w:rsidR="002951D1" w:rsidRPr="007E67D0" w:rsidRDefault="002951D1" w:rsidP="00EA0EF2">
      <w:pPr>
        <w:numPr>
          <w:ilvl w:val="0"/>
          <w:numId w:val="45"/>
        </w:numPr>
        <w:spacing w:after="0" w:line="240" w:lineRule="auto"/>
        <w:ind w:left="-567"/>
        <w:contextualSpacing/>
        <w:jc w:val="both"/>
        <w:rPr>
          <w:rFonts w:ascii="Times New Roman" w:eastAsia="Times New Roman" w:hAnsi="Times New Roman" w:cs="Times New Roman"/>
          <w:sz w:val="24"/>
          <w:szCs w:val="24"/>
          <w:lang w:val="uk-UA" w:eastAsia="uk-UA"/>
        </w:rPr>
      </w:pPr>
      <w:r w:rsidRPr="007E67D0">
        <w:rPr>
          <w:rFonts w:ascii="Times New Roman" w:eastAsia="Times New Roman" w:hAnsi="Times New Roman" w:cs="Times New Roman"/>
          <w:sz w:val="24"/>
          <w:szCs w:val="24"/>
          <w:lang w:val="uk-UA" w:eastAsia="uk-UA"/>
        </w:rPr>
        <w:t xml:space="preserve">Строк придатності витратних матеріалів на момент поставки повинен становити не менше </w:t>
      </w:r>
      <w:r w:rsidR="001961CE" w:rsidRPr="007E67D0">
        <w:rPr>
          <w:rFonts w:ascii="Times New Roman" w:eastAsia="Times New Roman" w:hAnsi="Times New Roman" w:cs="Times New Roman"/>
          <w:sz w:val="24"/>
          <w:szCs w:val="24"/>
          <w:lang w:val="uk-UA" w:eastAsia="uk-UA"/>
        </w:rPr>
        <w:t>60</w:t>
      </w:r>
      <w:r w:rsidRPr="007E67D0">
        <w:rPr>
          <w:rFonts w:ascii="Times New Roman" w:eastAsia="Times New Roman" w:hAnsi="Times New Roman" w:cs="Times New Roman"/>
          <w:sz w:val="24"/>
          <w:szCs w:val="24"/>
          <w:lang w:val="uk-UA" w:eastAsia="uk-UA"/>
        </w:rPr>
        <w:t>% від загального терміну придатності. Для підтвердження учасник надає гарантійний лист про термін придатності витратних матеріалів</w:t>
      </w:r>
    </w:p>
    <w:p w14:paraId="39C07E3A" w14:textId="77777777" w:rsidR="002951D1" w:rsidRPr="007E67D0" w:rsidRDefault="002951D1" w:rsidP="00EA0EF2">
      <w:pPr>
        <w:numPr>
          <w:ilvl w:val="0"/>
          <w:numId w:val="45"/>
        </w:numPr>
        <w:spacing w:after="0" w:line="240" w:lineRule="auto"/>
        <w:ind w:left="-567"/>
        <w:contextualSpacing/>
        <w:jc w:val="both"/>
        <w:rPr>
          <w:rFonts w:ascii="Times New Roman" w:eastAsia="Times New Roman" w:hAnsi="Times New Roman" w:cs="Times New Roman"/>
          <w:sz w:val="24"/>
          <w:szCs w:val="24"/>
          <w:lang w:val="uk-UA" w:eastAsia="uk-UA"/>
        </w:rPr>
      </w:pPr>
      <w:r w:rsidRPr="007E67D0">
        <w:rPr>
          <w:rFonts w:ascii="Times New Roman" w:eastAsia="Times New Roman" w:hAnsi="Times New Roman" w:cs="Times New Roman"/>
          <w:sz w:val="24"/>
          <w:szCs w:val="24"/>
          <w:lang w:val="uk-UA" w:eastAsia="uk-UA"/>
        </w:rPr>
        <w:t>Поставка товару здійснюється транспортом Постачальника протягом 10 (десяти) днів з моменту подання Замовником заявки.</w:t>
      </w:r>
    </w:p>
    <w:p w14:paraId="28B74FA3" w14:textId="77777777" w:rsidR="002951D1" w:rsidRPr="007E67D0" w:rsidRDefault="002951D1" w:rsidP="00EA0EF2">
      <w:pPr>
        <w:numPr>
          <w:ilvl w:val="0"/>
          <w:numId w:val="45"/>
        </w:numPr>
        <w:spacing w:after="0" w:line="240" w:lineRule="auto"/>
        <w:ind w:left="-567"/>
        <w:contextualSpacing/>
        <w:jc w:val="both"/>
        <w:rPr>
          <w:rFonts w:ascii="Times New Roman" w:eastAsia="Times New Roman" w:hAnsi="Times New Roman" w:cs="Times New Roman"/>
          <w:sz w:val="24"/>
          <w:szCs w:val="24"/>
          <w:lang w:val="uk-UA" w:eastAsia="uk-UA"/>
        </w:rPr>
      </w:pPr>
      <w:r w:rsidRPr="007E67D0">
        <w:rPr>
          <w:rFonts w:ascii="Times New Roman" w:eastAsia="Times New Roman" w:hAnsi="Times New Roman" w:cs="Times New Roman"/>
          <w:sz w:val="24"/>
          <w:szCs w:val="24"/>
          <w:lang w:val="uk-UA" w:eastAsia="uk-UA"/>
        </w:rPr>
        <w:t xml:space="preserve">Учасник повинен надати письмове </w:t>
      </w:r>
      <w:bookmarkStart w:id="2" w:name="_Hlk127968018"/>
      <w:r w:rsidRPr="007E67D0">
        <w:rPr>
          <w:rFonts w:ascii="Times New Roman" w:eastAsia="Times New Roman" w:hAnsi="Times New Roman" w:cs="Times New Roman"/>
          <w:sz w:val="24"/>
          <w:szCs w:val="24"/>
          <w:lang w:val="uk-UA" w:eastAsia="uk-UA"/>
        </w:rPr>
        <w:t>підтвердження відносин з виробником:</w:t>
      </w:r>
    </w:p>
    <w:p w14:paraId="1B76EE84" w14:textId="77777777" w:rsidR="002951D1" w:rsidRPr="007E67D0" w:rsidRDefault="002951D1" w:rsidP="00EA0EF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567"/>
        <w:jc w:val="both"/>
        <w:rPr>
          <w:rFonts w:ascii="Times New Roman" w:eastAsia="Times New Roman" w:hAnsi="Times New Roman" w:cs="Times New Roman"/>
          <w:sz w:val="24"/>
          <w:szCs w:val="24"/>
          <w:lang w:val="uk-UA" w:eastAsia="uk-UA"/>
        </w:rPr>
      </w:pPr>
      <w:r w:rsidRPr="007E67D0">
        <w:rPr>
          <w:rFonts w:ascii="Times New Roman" w:eastAsia="Times New Roman" w:hAnsi="Times New Roman" w:cs="Times New Roman"/>
          <w:sz w:val="24"/>
          <w:szCs w:val="24"/>
          <w:lang w:val="uk-UA" w:eastAsia="uk-UA"/>
        </w:rPr>
        <w:t>- та/або філію виробника в Україні (з підтвердженням її повноважень наданих виробником);</w:t>
      </w:r>
    </w:p>
    <w:p w14:paraId="3CA910AD" w14:textId="77777777" w:rsidR="002951D1" w:rsidRPr="007E67D0" w:rsidRDefault="002951D1" w:rsidP="00EA0EF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567"/>
        <w:jc w:val="both"/>
        <w:rPr>
          <w:rFonts w:ascii="Times New Roman" w:eastAsia="Times New Roman" w:hAnsi="Times New Roman" w:cs="Times New Roman"/>
          <w:sz w:val="24"/>
          <w:szCs w:val="24"/>
          <w:lang w:val="uk-UA" w:eastAsia="uk-UA"/>
        </w:rPr>
      </w:pPr>
      <w:r w:rsidRPr="007E67D0">
        <w:rPr>
          <w:rFonts w:ascii="Times New Roman" w:eastAsia="Times New Roman" w:hAnsi="Times New Roman" w:cs="Times New Roman"/>
          <w:sz w:val="24"/>
          <w:szCs w:val="24"/>
          <w:lang w:val="uk-UA" w:eastAsia="uk-UA"/>
        </w:rPr>
        <w:t>- та/або представником  виробника в Україні (з підтвердженням його повноважень наданих виробником);</w:t>
      </w:r>
    </w:p>
    <w:p w14:paraId="3CF184B4" w14:textId="77777777" w:rsidR="002951D1" w:rsidRPr="007E67D0" w:rsidRDefault="002951D1" w:rsidP="00EA0EF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567"/>
        <w:jc w:val="both"/>
        <w:rPr>
          <w:rFonts w:ascii="Times New Roman" w:eastAsia="Times New Roman" w:hAnsi="Times New Roman" w:cs="Times New Roman"/>
          <w:sz w:val="24"/>
          <w:szCs w:val="24"/>
          <w:lang w:val="uk-UA" w:eastAsia="uk-UA"/>
        </w:rPr>
      </w:pPr>
      <w:r w:rsidRPr="007E67D0">
        <w:rPr>
          <w:rFonts w:ascii="Times New Roman" w:eastAsia="Times New Roman" w:hAnsi="Times New Roman" w:cs="Times New Roman"/>
          <w:sz w:val="24"/>
          <w:szCs w:val="24"/>
          <w:lang w:val="uk-UA" w:eastAsia="uk-UA"/>
        </w:rPr>
        <w:t>- та/або дилером, дистриб’ютором виробника в Україні (з підтвердженням його повноважень наданих виробником);</w:t>
      </w:r>
    </w:p>
    <w:p w14:paraId="187CCEA6" w14:textId="77777777" w:rsidR="002951D1" w:rsidRPr="007E67D0" w:rsidRDefault="002951D1" w:rsidP="00EA0EF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567"/>
        <w:jc w:val="both"/>
        <w:rPr>
          <w:rFonts w:ascii="Times New Roman" w:eastAsia="Times New Roman" w:hAnsi="Times New Roman" w:cs="Times New Roman"/>
          <w:sz w:val="24"/>
          <w:szCs w:val="24"/>
          <w:lang w:val="uk-UA" w:eastAsia="uk-UA"/>
        </w:rPr>
      </w:pPr>
      <w:r w:rsidRPr="007E67D0">
        <w:rPr>
          <w:rFonts w:ascii="Times New Roman" w:eastAsia="Times New Roman" w:hAnsi="Times New Roman" w:cs="Times New Roman"/>
          <w:sz w:val="24"/>
          <w:szCs w:val="24"/>
          <w:lang w:val="uk-UA" w:eastAsia="uk-UA"/>
        </w:rPr>
        <w:t>- та/або іншої уповноваженої виробником особи в Україні (з підтвердженням її повноважень наданих виробником);</w:t>
      </w:r>
    </w:p>
    <w:p w14:paraId="0710874E" w14:textId="351FCAF2" w:rsidR="002951D1" w:rsidRPr="007E67D0" w:rsidRDefault="002951D1" w:rsidP="00EA0EF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567"/>
        <w:jc w:val="both"/>
        <w:rPr>
          <w:rFonts w:ascii="Times New Roman" w:eastAsia="Times New Roman" w:hAnsi="Times New Roman" w:cs="Times New Roman"/>
          <w:sz w:val="24"/>
          <w:szCs w:val="24"/>
          <w:lang w:val="uk-UA" w:eastAsia="uk-UA"/>
        </w:rPr>
      </w:pPr>
      <w:r w:rsidRPr="007E67D0">
        <w:rPr>
          <w:rFonts w:ascii="Times New Roman" w:eastAsia="Times New Roman" w:hAnsi="Times New Roman" w:cs="Times New Roman"/>
          <w:sz w:val="24"/>
          <w:szCs w:val="24"/>
          <w:lang w:val="uk-UA" w:eastAsia="uk-UA"/>
        </w:rPr>
        <w:t>з метою підтвердження можливості поставки товару в 202</w:t>
      </w:r>
      <w:r w:rsidR="0010622F" w:rsidRPr="007E67D0">
        <w:rPr>
          <w:rFonts w:ascii="Times New Roman" w:eastAsia="Times New Roman" w:hAnsi="Times New Roman" w:cs="Times New Roman"/>
          <w:sz w:val="24"/>
          <w:szCs w:val="24"/>
          <w:lang w:val="uk-UA" w:eastAsia="uk-UA"/>
        </w:rPr>
        <w:t>4</w:t>
      </w:r>
      <w:r w:rsidRPr="007E67D0">
        <w:rPr>
          <w:rFonts w:ascii="Times New Roman" w:eastAsia="Times New Roman" w:hAnsi="Times New Roman" w:cs="Times New Roman"/>
          <w:sz w:val="24"/>
          <w:szCs w:val="24"/>
          <w:lang w:val="uk-UA" w:eastAsia="uk-UA"/>
        </w:rPr>
        <w:t xml:space="preserve"> році, який є предметом закупівлі цих торгів та пропонується учасником.</w:t>
      </w:r>
    </w:p>
    <w:bookmarkEnd w:id="2"/>
    <w:p w14:paraId="20237C60" w14:textId="132B6AE6" w:rsidR="002951D1" w:rsidRPr="007E67D0" w:rsidRDefault="002951D1" w:rsidP="00EA0EF2">
      <w:pPr>
        <w:numPr>
          <w:ilvl w:val="0"/>
          <w:numId w:val="4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567"/>
        <w:contextualSpacing/>
        <w:jc w:val="both"/>
        <w:rPr>
          <w:rFonts w:ascii="Times New Roman" w:eastAsia="Times New Roman" w:hAnsi="Times New Roman" w:cs="Times New Roman"/>
          <w:sz w:val="24"/>
          <w:szCs w:val="24"/>
          <w:lang w:val="uk-UA" w:eastAsia="uk-UA"/>
        </w:rPr>
      </w:pPr>
      <w:r w:rsidRPr="007E67D0">
        <w:rPr>
          <w:rFonts w:ascii="Times New Roman" w:eastAsia="Times New Roman" w:hAnsi="Times New Roman" w:cs="Times New Roman"/>
          <w:color w:val="000000"/>
          <w:sz w:val="24"/>
          <w:szCs w:val="24"/>
          <w:lang w:val="uk-UA" w:eastAsia="ru-RU"/>
        </w:rPr>
        <w:t xml:space="preserve">Транспортування та розвантаження товару проводиться силами та засобами Постачальника </w:t>
      </w:r>
      <w:r w:rsidR="001961CE" w:rsidRPr="007E67D0">
        <w:rPr>
          <w:rFonts w:ascii="Times New Roman" w:eastAsia="Times New Roman" w:hAnsi="Times New Roman" w:cs="Times New Roman"/>
          <w:color w:val="000000"/>
          <w:sz w:val="24"/>
          <w:szCs w:val="24"/>
          <w:lang w:val="uk-UA" w:eastAsia="ru-RU"/>
        </w:rPr>
        <w:t xml:space="preserve">до фармацевтичного </w:t>
      </w:r>
      <w:r w:rsidRPr="007E67D0">
        <w:rPr>
          <w:rFonts w:ascii="Times New Roman" w:eastAsia="Times New Roman" w:hAnsi="Times New Roman" w:cs="Times New Roman"/>
          <w:color w:val="000000"/>
          <w:sz w:val="24"/>
          <w:szCs w:val="24"/>
          <w:lang w:val="uk-UA" w:eastAsia="ru-RU"/>
        </w:rPr>
        <w:t>склад</w:t>
      </w:r>
      <w:r w:rsidR="001961CE" w:rsidRPr="007E67D0">
        <w:rPr>
          <w:rFonts w:ascii="Times New Roman" w:eastAsia="Times New Roman" w:hAnsi="Times New Roman" w:cs="Times New Roman"/>
          <w:color w:val="000000"/>
          <w:sz w:val="24"/>
          <w:szCs w:val="24"/>
          <w:lang w:val="uk-UA" w:eastAsia="ru-RU"/>
        </w:rPr>
        <w:t>у</w:t>
      </w:r>
      <w:r w:rsidRPr="007E67D0">
        <w:rPr>
          <w:rFonts w:ascii="Times New Roman" w:eastAsia="Times New Roman" w:hAnsi="Times New Roman" w:cs="Times New Roman"/>
          <w:color w:val="000000"/>
          <w:sz w:val="24"/>
          <w:szCs w:val="24"/>
          <w:lang w:val="uk-UA" w:eastAsia="ru-RU"/>
        </w:rPr>
        <w:t xml:space="preserve"> Замовника за адресою: м. </w:t>
      </w:r>
      <w:r w:rsidR="001961CE" w:rsidRPr="007E67D0">
        <w:rPr>
          <w:rFonts w:ascii="Times New Roman" w:eastAsia="Times New Roman" w:hAnsi="Times New Roman" w:cs="Times New Roman"/>
          <w:color w:val="000000"/>
          <w:sz w:val="24"/>
          <w:szCs w:val="24"/>
          <w:lang w:val="uk-UA" w:eastAsia="ru-RU"/>
        </w:rPr>
        <w:t xml:space="preserve">Кропивницький, вул. </w:t>
      </w:r>
      <w:r w:rsidR="0010622F" w:rsidRPr="007E67D0">
        <w:rPr>
          <w:rFonts w:ascii="Times New Roman" w:eastAsia="Times New Roman" w:hAnsi="Times New Roman" w:cs="Times New Roman"/>
          <w:color w:val="000000"/>
          <w:sz w:val="24"/>
          <w:szCs w:val="24"/>
          <w:lang w:val="uk-UA" w:eastAsia="ru-RU"/>
        </w:rPr>
        <w:t>Вокзальна, 31</w:t>
      </w:r>
      <w:r w:rsidRPr="007E67D0">
        <w:rPr>
          <w:rFonts w:ascii="Times New Roman" w:eastAsia="Times New Roman" w:hAnsi="Times New Roman" w:cs="Times New Roman"/>
          <w:color w:val="000000"/>
          <w:sz w:val="24"/>
          <w:szCs w:val="24"/>
          <w:lang w:val="uk-UA" w:eastAsia="ru-RU"/>
        </w:rPr>
        <w:t>. Передача товару здійснюється безпосередньо в фармацевтичному складі.</w:t>
      </w:r>
    </w:p>
    <w:p w14:paraId="0C673BD4" w14:textId="77777777" w:rsidR="002951D1" w:rsidRPr="007E67D0" w:rsidRDefault="002951D1" w:rsidP="00EA0EF2">
      <w:pPr>
        <w:numPr>
          <w:ilvl w:val="0"/>
          <w:numId w:val="45"/>
        </w:numPr>
        <w:spacing w:after="0" w:line="240" w:lineRule="auto"/>
        <w:ind w:left="-567"/>
        <w:contextualSpacing/>
        <w:jc w:val="both"/>
        <w:rPr>
          <w:rFonts w:ascii="Times New Roman" w:eastAsia="Times New Roman" w:hAnsi="Times New Roman" w:cs="Times New Roman"/>
          <w:sz w:val="24"/>
          <w:szCs w:val="24"/>
          <w:lang w:val="uk-UA" w:eastAsia="uk-UA"/>
        </w:rPr>
      </w:pPr>
      <w:r w:rsidRPr="007E67D0">
        <w:rPr>
          <w:rFonts w:ascii="Times New Roman" w:eastAsia="Times New Roman" w:hAnsi="Times New Roman" w:cs="Times New Roman"/>
          <w:sz w:val="24"/>
          <w:szCs w:val="24"/>
          <w:lang w:val="uk-UA" w:eastAsia="uk-UA"/>
        </w:rPr>
        <w:t>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14:paraId="6F6EFC65" w14:textId="5A8E3776" w:rsidR="002951D1" w:rsidRPr="007E67D0" w:rsidRDefault="002951D1" w:rsidP="00EA0EF2">
      <w:pPr>
        <w:numPr>
          <w:ilvl w:val="0"/>
          <w:numId w:val="45"/>
        </w:numPr>
        <w:spacing w:after="0" w:line="240" w:lineRule="auto"/>
        <w:ind w:left="-567"/>
        <w:contextualSpacing/>
        <w:jc w:val="both"/>
        <w:rPr>
          <w:rFonts w:ascii="Times New Roman" w:eastAsia="Times New Roman" w:hAnsi="Times New Roman" w:cs="Times New Roman"/>
          <w:sz w:val="24"/>
          <w:szCs w:val="24"/>
          <w:lang w:val="uk-UA" w:eastAsia="uk-UA"/>
        </w:rPr>
      </w:pPr>
      <w:r w:rsidRPr="007E67D0">
        <w:rPr>
          <w:rFonts w:ascii="Times New Roman" w:eastAsia="Times New Roman" w:hAnsi="Times New Roman" w:cs="Times New Roman"/>
          <w:sz w:val="24"/>
          <w:szCs w:val="24"/>
          <w:lang w:val="uk-UA" w:eastAsia="uk-UA"/>
        </w:rPr>
        <w:t xml:space="preserve">В разі подачі еквіваленту товару, </w:t>
      </w:r>
      <w:bookmarkStart w:id="3" w:name="_Hlk127968169"/>
      <w:r w:rsidRPr="007E67D0">
        <w:rPr>
          <w:rFonts w:ascii="Times New Roman" w:eastAsia="Times New Roman" w:hAnsi="Times New Roman" w:cs="Times New Roman"/>
          <w:sz w:val="24"/>
          <w:szCs w:val="24"/>
          <w:lang w:val="uk-UA" w:eastAsia="uk-UA"/>
        </w:rPr>
        <w:t>що запропонований Замовником в медико-технічних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14:paraId="37A093AC" w14:textId="41AC44F9" w:rsidR="00D343B5" w:rsidRPr="007E67D0" w:rsidRDefault="00D343B5" w:rsidP="00EA0EF2">
      <w:pPr>
        <w:numPr>
          <w:ilvl w:val="0"/>
          <w:numId w:val="45"/>
        </w:numPr>
        <w:spacing w:after="0" w:line="240" w:lineRule="auto"/>
        <w:ind w:left="-567"/>
        <w:contextualSpacing/>
        <w:jc w:val="both"/>
        <w:rPr>
          <w:rFonts w:ascii="Times New Roman" w:eastAsia="Times New Roman" w:hAnsi="Times New Roman" w:cs="Times New Roman"/>
          <w:sz w:val="24"/>
          <w:szCs w:val="24"/>
          <w:lang w:val="uk-UA" w:eastAsia="uk-UA"/>
        </w:rPr>
      </w:pPr>
      <w:r w:rsidRPr="007E67D0">
        <w:rPr>
          <w:rFonts w:ascii="Times New Roman" w:eastAsia="Times New Roman" w:hAnsi="Times New Roman" w:cs="Times New Roman"/>
          <w:sz w:val="24"/>
          <w:szCs w:val="24"/>
          <w:lang w:val="uk-UA" w:eastAsia="uk-UA"/>
        </w:rPr>
        <w:t>Ціни в пропозиції торгів вказуються за кожну одиницю товару, що постачається, в суворій послідовності, відповідно до переліку.</w:t>
      </w:r>
    </w:p>
    <w:bookmarkEnd w:id="3"/>
    <w:p w14:paraId="753A7980" w14:textId="1E618AFE" w:rsidR="002951D1" w:rsidRPr="007E67D0" w:rsidRDefault="002951D1" w:rsidP="0010622F">
      <w:pPr>
        <w:widowControl w:val="0"/>
        <w:numPr>
          <w:ilvl w:val="0"/>
          <w:numId w:val="45"/>
        </w:numPr>
        <w:spacing w:after="0" w:line="240" w:lineRule="auto"/>
        <w:ind w:left="-567"/>
        <w:contextualSpacing/>
        <w:jc w:val="both"/>
        <w:rPr>
          <w:rFonts w:ascii="Times New Roman" w:eastAsia="Times New Roman" w:hAnsi="Times New Roman" w:cs="Times New Roman"/>
          <w:color w:val="000000"/>
          <w:sz w:val="24"/>
          <w:szCs w:val="24"/>
          <w:lang w:val="uk-UA" w:eastAsia="ru-RU"/>
        </w:rPr>
      </w:pPr>
      <w:r w:rsidRPr="007E67D0">
        <w:rPr>
          <w:rFonts w:ascii="Times New Roman" w:eastAsia="Times New Roman" w:hAnsi="Times New Roman" w:cs="Times New Roman"/>
          <w:sz w:val="24"/>
          <w:szCs w:val="24"/>
          <w:lang w:val="uk-UA" w:eastAsia="ru-RU"/>
        </w:rPr>
        <w:t xml:space="preserve">Тендерна пропозиція, що не відповідає </w:t>
      </w:r>
      <w:r w:rsidRPr="007E67D0">
        <w:rPr>
          <w:rFonts w:ascii="Times New Roman" w:eastAsia="Times New Roman" w:hAnsi="Times New Roman" w:cs="Times New Roman"/>
          <w:color w:val="000000"/>
          <w:sz w:val="24"/>
          <w:szCs w:val="24"/>
          <w:lang w:val="uk-UA" w:eastAsia="ru-RU"/>
        </w:rPr>
        <w:t>медико-технічним вимогам буде відхилена як така, що невідповідна вимогам тендерної документації.</w:t>
      </w:r>
    </w:p>
    <w:p w14:paraId="5F542067" w14:textId="260B5639" w:rsidR="002951D1" w:rsidRPr="007E67D0" w:rsidRDefault="002951D1" w:rsidP="002951D1">
      <w:pPr>
        <w:spacing w:after="0" w:line="276" w:lineRule="auto"/>
        <w:jc w:val="center"/>
        <w:rPr>
          <w:rFonts w:ascii="Times New Roman" w:eastAsia="Times New Roman" w:hAnsi="Times New Roman" w:cs="Times New Roman"/>
          <w:b/>
          <w:bCs/>
          <w:sz w:val="24"/>
          <w:szCs w:val="24"/>
          <w:lang w:val="uk-UA" w:eastAsia="uk-UA"/>
        </w:rPr>
      </w:pPr>
      <w:r w:rsidRPr="007E67D0">
        <w:rPr>
          <w:rFonts w:ascii="Times New Roman" w:eastAsia="Times New Roman" w:hAnsi="Times New Roman" w:cs="Times New Roman"/>
          <w:b/>
          <w:bCs/>
          <w:sz w:val="24"/>
          <w:szCs w:val="24"/>
          <w:lang w:val="uk-UA" w:eastAsia="uk-UA"/>
        </w:rPr>
        <w:t>ТЕХНІЧНІ ПАРАМЕТРИ ДІАЛІЗАТОРІВ:</w:t>
      </w:r>
    </w:p>
    <w:tbl>
      <w:tblPr>
        <w:tblStyle w:val="1a"/>
        <w:tblW w:w="10065" w:type="dxa"/>
        <w:tblInd w:w="-459" w:type="dxa"/>
        <w:tblLook w:val="04A0" w:firstRow="1" w:lastRow="0" w:firstColumn="1" w:lastColumn="0" w:noHBand="0" w:noVBand="1"/>
      </w:tblPr>
      <w:tblGrid>
        <w:gridCol w:w="718"/>
        <w:gridCol w:w="6228"/>
        <w:gridCol w:w="3119"/>
      </w:tblGrid>
      <w:tr w:rsidR="00183F9E" w:rsidRPr="007E67D0" w14:paraId="3B6062FA" w14:textId="77777777" w:rsidTr="000A0859">
        <w:trPr>
          <w:trHeight w:val="731"/>
        </w:trPr>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BE2EC" w14:textId="1A1604A2" w:rsidR="00183F9E" w:rsidRPr="007E67D0" w:rsidRDefault="00183F9E" w:rsidP="009D4303">
            <w:pPr>
              <w:jc w:val="center"/>
              <w:rPr>
                <w:rFonts w:ascii="Times New Roman" w:hAnsi="Times New Roman" w:cs="Times New Roman"/>
                <w:bCs/>
                <w:sz w:val="18"/>
                <w:szCs w:val="18"/>
                <w:lang w:val="uk-UA"/>
              </w:rPr>
            </w:pPr>
            <w:r w:rsidRPr="007E67D0">
              <w:rPr>
                <w:rFonts w:ascii="Times New Roman" w:hAnsi="Times New Roman" w:cs="Times New Roman"/>
                <w:bCs/>
                <w:sz w:val="18"/>
                <w:szCs w:val="18"/>
                <w:lang w:val="uk-UA"/>
              </w:rPr>
              <w:t>№ п/п</w:t>
            </w:r>
          </w:p>
          <w:p w14:paraId="1F4D5C37" w14:textId="77777777" w:rsidR="00183F9E" w:rsidRPr="007E67D0" w:rsidRDefault="00183F9E" w:rsidP="009D4303">
            <w:pPr>
              <w:jc w:val="both"/>
              <w:rPr>
                <w:rFonts w:ascii="Times New Roman" w:hAnsi="Times New Roman" w:cs="Times New Roman"/>
                <w:color w:val="FF0000"/>
                <w:lang w:val="uk-UA" w:eastAsia="ru-RU"/>
              </w:rPr>
            </w:pP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D773B5" w14:textId="77777777" w:rsidR="00183F9E" w:rsidRPr="007E67D0" w:rsidRDefault="00183F9E" w:rsidP="009D4303">
            <w:pPr>
              <w:jc w:val="both"/>
              <w:rPr>
                <w:rFonts w:ascii="Times New Roman" w:hAnsi="Times New Roman" w:cs="Times New Roman"/>
                <w:lang w:val="uk-UA" w:eastAsia="ru-RU"/>
              </w:rPr>
            </w:pPr>
            <w:r w:rsidRPr="007E67D0">
              <w:rPr>
                <w:rFonts w:ascii="Times New Roman" w:hAnsi="Times New Roman" w:cs="Times New Roman"/>
                <w:lang w:val="uk-UA" w:eastAsia="ru-RU"/>
              </w:rPr>
              <w:t>Вимоги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9A080A" w14:textId="77777777" w:rsidR="000A0859" w:rsidRPr="007E67D0" w:rsidRDefault="00183F9E" w:rsidP="009D4303">
            <w:pPr>
              <w:jc w:val="both"/>
              <w:rPr>
                <w:rFonts w:ascii="Times New Roman" w:hAnsi="Times New Roman" w:cs="Times New Roman"/>
                <w:sz w:val="20"/>
                <w:szCs w:val="20"/>
                <w:lang w:val="uk-UA" w:eastAsia="ru-RU"/>
              </w:rPr>
            </w:pPr>
            <w:r w:rsidRPr="007E67D0">
              <w:rPr>
                <w:rFonts w:ascii="Times New Roman" w:hAnsi="Times New Roman" w:cs="Times New Roman"/>
                <w:sz w:val="20"/>
                <w:szCs w:val="20"/>
                <w:lang w:val="uk-UA" w:eastAsia="ru-RU"/>
              </w:rPr>
              <w:t xml:space="preserve">Відповідність забезпечення </w:t>
            </w:r>
          </w:p>
          <w:p w14:paraId="4EE82857" w14:textId="321A0490" w:rsidR="00183F9E" w:rsidRPr="007E67D0" w:rsidRDefault="00183F9E" w:rsidP="009D4303">
            <w:pPr>
              <w:jc w:val="both"/>
              <w:rPr>
                <w:rFonts w:ascii="Times New Roman" w:hAnsi="Times New Roman" w:cs="Times New Roman"/>
                <w:sz w:val="20"/>
                <w:szCs w:val="20"/>
                <w:lang w:val="uk-UA" w:eastAsia="ru-RU"/>
              </w:rPr>
            </w:pPr>
            <w:r w:rsidRPr="007E67D0">
              <w:rPr>
                <w:rFonts w:ascii="Times New Roman" w:hAnsi="Times New Roman" w:cs="Times New Roman"/>
                <w:sz w:val="20"/>
                <w:szCs w:val="20"/>
                <w:lang w:val="uk-UA" w:eastAsia="ru-RU"/>
              </w:rPr>
              <w:t>вимог за пропозиціями учасника (так/ні)</w:t>
            </w:r>
          </w:p>
        </w:tc>
      </w:tr>
      <w:tr w:rsidR="00183F9E" w:rsidRPr="007E67D0" w14:paraId="4F87D412" w14:textId="77777777" w:rsidTr="000A0859">
        <w:trPr>
          <w:trHeight w:val="415"/>
        </w:trPr>
        <w:tc>
          <w:tcPr>
            <w:tcW w:w="718" w:type="dxa"/>
            <w:tcBorders>
              <w:top w:val="single" w:sz="4" w:space="0" w:color="000000" w:themeColor="text1"/>
              <w:left w:val="single" w:sz="4" w:space="0" w:color="000000" w:themeColor="text1"/>
              <w:bottom w:val="single" w:sz="4" w:space="0" w:color="auto"/>
              <w:right w:val="single" w:sz="4" w:space="0" w:color="000000" w:themeColor="text1"/>
            </w:tcBorders>
          </w:tcPr>
          <w:p w14:paraId="7BC1F4B2" w14:textId="1912A766" w:rsidR="00183F9E" w:rsidRPr="007E67D0" w:rsidRDefault="004502AF" w:rsidP="009D4303">
            <w:pPr>
              <w:tabs>
                <w:tab w:val="left" w:pos="1080"/>
              </w:tabs>
              <w:jc w:val="both"/>
              <w:rPr>
                <w:rFonts w:ascii="Times New Roman" w:hAnsi="Times New Roman" w:cs="Times New Roman"/>
                <w:color w:val="FF0000"/>
                <w:sz w:val="24"/>
                <w:szCs w:val="24"/>
                <w:lang w:val="uk-UA" w:eastAsia="uk-UA"/>
              </w:rPr>
            </w:pPr>
            <w:r w:rsidRPr="007E67D0">
              <w:rPr>
                <w:rFonts w:ascii="Times New Roman" w:hAnsi="Times New Roman" w:cs="Times New Roman"/>
                <w:sz w:val="24"/>
                <w:szCs w:val="24"/>
                <w:lang w:val="uk-UA" w:eastAsia="uk-UA"/>
              </w:rPr>
              <w:t>1</w:t>
            </w: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D555BC" w14:textId="77777777" w:rsidR="00183F9E" w:rsidRPr="007E67D0" w:rsidRDefault="00183F9E" w:rsidP="009D4303">
            <w:pPr>
              <w:tabs>
                <w:tab w:val="left" w:pos="1080"/>
              </w:tabs>
              <w:jc w:val="both"/>
              <w:rPr>
                <w:rFonts w:ascii="Times New Roman" w:hAnsi="Times New Roman" w:cs="Times New Roman"/>
                <w:color w:val="000000"/>
                <w:sz w:val="24"/>
                <w:szCs w:val="24"/>
                <w:lang w:val="uk-UA" w:eastAsia="uk-UA"/>
              </w:rPr>
            </w:pPr>
            <w:r w:rsidRPr="007E67D0">
              <w:rPr>
                <w:rFonts w:ascii="Times New Roman" w:hAnsi="Times New Roman" w:cs="Times New Roman"/>
                <w:color w:val="000000"/>
                <w:sz w:val="24"/>
                <w:szCs w:val="24"/>
                <w:lang w:val="uk-UA" w:eastAsia="uk-UA"/>
              </w:rPr>
              <w:t>Діалізатори мають бути високопоточними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6FDEA" w14:textId="77777777" w:rsidR="00183F9E" w:rsidRPr="007E67D0" w:rsidRDefault="00183F9E" w:rsidP="009D4303">
            <w:pPr>
              <w:jc w:val="both"/>
              <w:rPr>
                <w:rFonts w:ascii="Times New Roman" w:hAnsi="Times New Roman" w:cs="Times New Roman"/>
                <w:b/>
                <w:bCs/>
                <w:sz w:val="24"/>
                <w:szCs w:val="24"/>
                <w:lang w:val="uk-UA" w:eastAsia="uk-UA"/>
              </w:rPr>
            </w:pPr>
          </w:p>
        </w:tc>
      </w:tr>
      <w:tr w:rsidR="00183F9E" w:rsidRPr="007E67D0" w14:paraId="43BDC94A" w14:textId="77777777" w:rsidTr="000A0859">
        <w:trPr>
          <w:trHeight w:val="571"/>
        </w:trPr>
        <w:tc>
          <w:tcPr>
            <w:tcW w:w="718" w:type="dxa"/>
            <w:tcBorders>
              <w:top w:val="single" w:sz="4" w:space="0" w:color="auto"/>
              <w:left w:val="single" w:sz="4" w:space="0" w:color="000000" w:themeColor="text1"/>
              <w:bottom w:val="single" w:sz="4" w:space="0" w:color="000000" w:themeColor="text1"/>
              <w:right w:val="single" w:sz="4" w:space="0" w:color="000000" w:themeColor="text1"/>
            </w:tcBorders>
          </w:tcPr>
          <w:p w14:paraId="2D5F399F" w14:textId="3475DA9A" w:rsidR="00183F9E" w:rsidRPr="007E67D0" w:rsidRDefault="00EA0EF2" w:rsidP="009D4303">
            <w:pPr>
              <w:jc w:val="both"/>
              <w:rPr>
                <w:rFonts w:ascii="Times New Roman" w:hAnsi="Times New Roman" w:cs="Times New Roman"/>
                <w:color w:val="000000"/>
                <w:sz w:val="24"/>
                <w:szCs w:val="24"/>
                <w:lang w:val="uk-UA" w:eastAsia="uk-UA"/>
              </w:rPr>
            </w:pPr>
            <w:r w:rsidRPr="007E67D0">
              <w:rPr>
                <w:rFonts w:ascii="Times New Roman" w:hAnsi="Times New Roman" w:cs="Times New Roman"/>
                <w:color w:val="000000"/>
                <w:sz w:val="24"/>
                <w:szCs w:val="24"/>
                <w:lang w:val="uk-UA" w:eastAsia="uk-UA"/>
              </w:rPr>
              <w:t>2</w:t>
            </w:r>
            <w:r w:rsidR="004502AF" w:rsidRPr="007E67D0">
              <w:rPr>
                <w:rFonts w:ascii="Times New Roman" w:hAnsi="Times New Roman" w:cs="Times New Roman"/>
                <w:color w:val="000000"/>
                <w:sz w:val="24"/>
                <w:szCs w:val="24"/>
                <w:lang w:val="uk-UA" w:eastAsia="uk-UA"/>
              </w:rPr>
              <w:t>.</w:t>
            </w: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3248E7" w14:textId="79E245BF" w:rsidR="00183F9E" w:rsidRPr="007E67D0" w:rsidRDefault="00183F9E" w:rsidP="009D4303">
            <w:pPr>
              <w:jc w:val="both"/>
              <w:rPr>
                <w:rFonts w:ascii="Times New Roman" w:hAnsi="Times New Roman" w:cs="Times New Roman"/>
                <w:b/>
                <w:bCs/>
                <w:sz w:val="24"/>
                <w:szCs w:val="24"/>
                <w:lang w:val="uk-UA" w:eastAsia="uk-UA"/>
              </w:rPr>
            </w:pPr>
            <w:r w:rsidRPr="007E67D0">
              <w:rPr>
                <w:rFonts w:ascii="Times New Roman" w:hAnsi="Times New Roman" w:cs="Times New Roman"/>
                <w:color w:val="000000"/>
                <w:sz w:val="24"/>
                <w:szCs w:val="24"/>
                <w:lang w:val="uk-UA" w:eastAsia="uk-UA"/>
              </w:rPr>
              <w:t>Всі діалізатори повинні бути стерилізовані потоком пару або випромінюванням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38BFA" w14:textId="77777777" w:rsidR="00183F9E" w:rsidRPr="007E67D0" w:rsidRDefault="00183F9E" w:rsidP="009D4303">
            <w:pPr>
              <w:jc w:val="both"/>
              <w:rPr>
                <w:rFonts w:ascii="Times New Roman" w:hAnsi="Times New Roman" w:cs="Times New Roman"/>
                <w:b/>
                <w:bCs/>
                <w:sz w:val="24"/>
                <w:szCs w:val="24"/>
                <w:lang w:val="uk-UA" w:eastAsia="uk-UA"/>
              </w:rPr>
            </w:pPr>
          </w:p>
        </w:tc>
      </w:tr>
    </w:tbl>
    <w:p w14:paraId="7BC52D35" w14:textId="77777777" w:rsidR="002951D1" w:rsidRPr="007E67D0" w:rsidRDefault="002951D1" w:rsidP="002951D1">
      <w:pPr>
        <w:spacing w:after="0" w:line="276" w:lineRule="auto"/>
        <w:jc w:val="both"/>
        <w:rPr>
          <w:rFonts w:ascii="Times New Roman" w:eastAsia="Times New Roman" w:hAnsi="Times New Roman" w:cs="Times New Roman"/>
          <w:b/>
          <w:bCs/>
          <w:sz w:val="24"/>
          <w:szCs w:val="24"/>
          <w:lang w:val="uk-UA" w:eastAsia="uk-UA"/>
        </w:rPr>
      </w:pPr>
    </w:p>
    <w:p w14:paraId="56644D14" w14:textId="77777777" w:rsidR="002951D1" w:rsidRPr="007E67D0" w:rsidRDefault="002951D1" w:rsidP="002951D1">
      <w:pPr>
        <w:spacing w:after="0" w:line="276" w:lineRule="auto"/>
        <w:jc w:val="both"/>
        <w:rPr>
          <w:rFonts w:ascii="Times New Roman" w:eastAsia="Times New Roman" w:hAnsi="Times New Roman" w:cs="Times New Roman"/>
          <w:sz w:val="24"/>
          <w:szCs w:val="24"/>
          <w:lang w:val="uk-UA" w:eastAsia="uk-UA"/>
        </w:rPr>
      </w:pPr>
      <w:r w:rsidRPr="007E67D0">
        <w:rPr>
          <w:rFonts w:ascii="Times New Roman" w:eastAsia="Times New Roman" w:hAnsi="Times New Roman" w:cs="Times New Roman"/>
          <w:bCs/>
          <w:sz w:val="24"/>
          <w:szCs w:val="24"/>
          <w:lang w:val="uk-UA" w:eastAsia="uk-UA"/>
        </w:rPr>
        <w:t>Діалізатори повинні мати наступні характеристики та параметри:</w:t>
      </w:r>
    </w:p>
    <w:p w14:paraId="4AA081A8" w14:textId="77777777" w:rsidR="002951D1" w:rsidRPr="007E67D0" w:rsidRDefault="002951D1" w:rsidP="002951D1">
      <w:pPr>
        <w:spacing w:after="0" w:line="240" w:lineRule="auto"/>
        <w:ind w:right="-1"/>
        <w:jc w:val="both"/>
        <w:rPr>
          <w:rFonts w:ascii="Times New Roman" w:eastAsia="Times New Roman" w:hAnsi="Times New Roman" w:cs="Times New Roman"/>
          <w:b/>
          <w:bCs/>
          <w:sz w:val="24"/>
          <w:szCs w:val="24"/>
          <w:lang w:val="uk-UA" w:eastAsia="uk-UA"/>
        </w:rPr>
      </w:pPr>
    </w:p>
    <w:p w14:paraId="0A9ADF14" w14:textId="4FAD52A9" w:rsidR="002951D1" w:rsidRPr="007E67D0" w:rsidRDefault="002951D1" w:rsidP="002951D1">
      <w:pPr>
        <w:spacing w:after="0" w:line="240" w:lineRule="auto"/>
        <w:ind w:right="-1"/>
        <w:jc w:val="both"/>
        <w:rPr>
          <w:rFonts w:ascii="Times New Roman" w:eastAsia="Times New Roman" w:hAnsi="Times New Roman" w:cs="Times New Roman"/>
          <w:b/>
          <w:bCs/>
          <w:sz w:val="24"/>
          <w:szCs w:val="24"/>
          <w:lang w:val="uk-UA" w:eastAsia="uk-UA"/>
        </w:rPr>
      </w:pPr>
    </w:p>
    <w:tbl>
      <w:tblPr>
        <w:tblW w:w="10065" w:type="dxa"/>
        <w:tblInd w:w="-464" w:type="dxa"/>
        <w:tblBorders>
          <w:top w:val="single" w:sz="4" w:space="0" w:color="000000"/>
          <w:left w:val="single" w:sz="4" w:space="0" w:color="000000"/>
        </w:tblBorders>
        <w:tblLayout w:type="fixed"/>
        <w:tblCellMar>
          <w:left w:w="103" w:type="dxa"/>
        </w:tblCellMar>
        <w:tblLook w:val="04A0" w:firstRow="1" w:lastRow="0" w:firstColumn="1" w:lastColumn="0" w:noHBand="0" w:noVBand="1"/>
      </w:tblPr>
      <w:tblGrid>
        <w:gridCol w:w="3544"/>
        <w:gridCol w:w="1701"/>
        <w:gridCol w:w="1701"/>
        <w:gridCol w:w="1559"/>
        <w:gridCol w:w="1560"/>
      </w:tblGrid>
      <w:tr w:rsidR="004502AF" w:rsidRPr="007E67D0" w14:paraId="25BFBC38" w14:textId="77777777" w:rsidTr="000A0859">
        <w:trPr>
          <w:trHeight w:val="464"/>
        </w:trPr>
        <w:tc>
          <w:tcPr>
            <w:tcW w:w="3544" w:type="dxa"/>
            <w:vMerge w:val="restart"/>
            <w:tcBorders>
              <w:top w:val="single" w:sz="4" w:space="0" w:color="000000"/>
              <w:left w:val="single" w:sz="4" w:space="0" w:color="000000"/>
              <w:bottom w:val="single" w:sz="4" w:space="0" w:color="000000"/>
              <w:right w:val="nil"/>
            </w:tcBorders>
            <w:vAlign w:val="center"/>
            <w:hideMark/>
          </w:tcPr>
          <w:p w14:paraId="1AB1653C" w14:textId="77777777" w:rsidR="004502AF" w:rsidRPr="007E67D0" w:rsidRDefault="004502AF" w:rsidP="000A0859">
            <w:pPr>
              <w:spacing w:after="0" w:line="240" w:lineRule="auto"/>
              <w:jc w:val="both"/>
              <w:rPr>
                <w:rFonts w:ascii="Times New Roman" w:eastAsia="Times New Roman" w:hAnsi="Times New Roman" w:cs="Times New Roman"/>
                <w:lang w:val="uk-UA"/>
              </w:rPr>
            </w:pPr>
            <w:r w:rsidRPr="007E67D0">
              <w:rPr>
                <w:rFonts w:ascii="Times New Roman" w:eastAsia="Times New Roman" w:hAnsi="Times New Roman" w:cs="Times New Roman"/>
                <w:lang w:val="uk-UA"/>
              </w:rPr>
              <w:t>Показник</w:t>
            </w:r>
          </w:p>
        </w:tc>
        <w:tc>
          <w:tcPr>
            <w:tcW w:w="4961" w:type="dxa"/>
            <w:gridSpan w:val="3"/>
            <w:tcBorders>
              <w:top w:val="single" w:sz="4" w:space="0" w:color="000000"/>
              <w:left w:val="single" w:sz="4" w:space="0" w:color="000000"/>
              <w:bottom w:val="single" w:sz="4" w:space="0" w:color="000000"/>
              <w:right w:val="nil"/>
            </w:tcBorders>
            <w:vAlign w:val="center"/>
            <w:hideMark/>
          </w:tcPr>
          <w:p w14:paraId="22857276" w14:textId="77777777" w:rsidR="004502AF" w:rsidRPr="007E67D0" w:rsidRDefault="004502AF" w:rsidP="000A0859">
            <w:pPr>
              <w:spacing w:after="0" w:line="240" w:lineRule="auto"/>
              <w:jc w:val="center"/>
              <w:rPr>
                <w:rFonts w:ascii="Times New Roman" w:eastAsia="Times New Roman" w:hAnsi="Times New Roman" w:cs="Times New Roman"/>
                <w:sz w:val="20"/>
                <w:szCs w:val="20"/>
                <w:lang w:val="uk-UA"/>
              </w:rPr>
            </w:pPr>
            <w:r w:rsidRPr="007E67D0">
              <w:rPr>
                <w:rFonts w:ascii="Times New Roman" w:eastAsia="Times New Roman" w:hAnsi="Times New Roman" w:cs="Times New Roman"/>
                <w:sz w:val="20"/>
                <w:szCs w:val="20"/>
                <w:lang w:val="uk-UA"/>
              </w:rPr>
              <w:t>Значення /наявність забезпечення за вимогами замовника</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7484CD2A" w14:textId="77777777" w:rsidR="004502AF" w:rsidRPr="007E67D0" w:rsidRDefault="004502AF" w:rsidP="000A0859">
            <w:pPr>
              <w:spacing w:after="0" w:line="240" w:lineRule="auto"/>
              <w:jc w:val="both"/>
              <w:rPr>
                <w:rFonts w:ascii="Times New Roman" w:eastAsia="Times New Roman" w:hAnsi="Times New Roman" w:cs="Times New Roman"/>
                <w:sz w:val="20"/>
                <w:szCs w:val="20"/>
                <w:lang w:val="uk-UA"/>
              </w:rPr>
            </w:pPr>
            <w:r w:rsidRPr="007E67D0">
              <w:rPr>
                <w:rFonts w:ascii="Times New Roman" w:eastAsia="Times New Roman" w:hAnsi="Times New Roman" w:cs="Times New Roman"/>
                <w:sz w:val="20"/>
                <w:szCs w:val="20"/>
                <w:lang w:val="uk-UA"/>
              </w:rPr>
              <w:t xml:space="preserve">Відповідність забезпечення </w:t>
            </w:r>
            <w:r w:rsidRPr="007E67D0">
              <w:rPr>
                <w:rFonts w:ascii="Times New Roman" w:eastAsia="Times New Roman" w:hAnsi="Times New Roman" w:cs="Times New Roman"/>
                <w:sz w:val="20"/>
                <w:szCs w:val="20"/>
                <w:lang w:val="uk-UA"/>
              </w:rPr>
              <w:lastRenderedPageBreak/>
              <w:t xml:space="preserve">вимог за пропозиціями учасника (так/ні) </w:t>
            </w:r>
          </w:p>
        </w:tc>
      </w:tr>
      <w:tr w:rsidR="004502AF" w:rsidRPr="007E67D0" w14:paraId="2BA82EC7" w14:textId="77777777" w:rsidTr="000A0859">
        <w:trPr>
          <w:trHeight w:val="761"/>
        </w:trPr>
        <w:tc>
          <w:tcPr>
            <w:tcW w:w="3544" w:type="dxa"/>
            <w:vMerge/>
            <w:tcBorders>
              <w:top w:val="single" w:sz="4" w:space="0" w:color="000000"/>
              <w:left w:val="single" w:sz="4" w:space="0" w:color="000000"/>
              <w:bottom w:val="single" w:sz="4" w:space="0" w:color="000000"/>
              <w:right w:val="nil"/>
            </w:tcBorders>
            <w:vAlign w:val="center"/>
            <w:hideMark/>
          </w:tcPr>
          <w:p w14:paraId="0D3C4B6C" w14:textId="77777777" w:rsidR="004502AF" w:rsidRPr="007E67D0" w:rsidRDefault="004502AF" w:rsidP="000A0859">
            <w:pPr>
              <w:spacing w:after="0" w:line="240" w:lineRule="auto"/>
              <w:rPr>
                <w:rFonts w:ascii="Times New Roman" w:eastAsia="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nil"/>
            </w:tcBorders>
            <w:vAlign w:val="center"/>
            <w:hideMark/>
          </w:tcPr>
          <w:p w14:paraId="5D26357D" w14:textId="77777777" w:rsidR="004502AF" w:rsidRPr="007E67D0" w:rsidRDefault="004502AF" w:rsidP="000A0859">
            <w:pPr>
              <w:spacing w:after="0" w:line="240" w:lineRule="auto"/>
              <w:jc w:val="center"/>
              <w:rPr>
                <w:rFonts w:ascii="Times New Roman" w:eastAsia="Times New Roman" w:hAnsi="Times New Roman" w:cs="Times New Roman"/>
                <w:color w:val="000000"/>
                <w:sz w:val="20"/>
                <w:szCs w:val="20"/>
                <w:lang w:val="uk-UA"/>
              </w:rPr>
            </w:pPr>
            <w:r w:rsidRPr="007E67D0">
              <w:rPr>
                <w:rFonts w:ascii="Times New Roman" w:eastAsia="Times New Roman" w:hAnsi="Times New Roman" w:cs="Times New Roman"/>
                <w:color w:val="000000"/>
                <w:sz w:val="20"/>
                <w:szCs w:val="20"/>
                <w:lang w:val="uk-UA"/>
              </w:rPr>
              <w:t xml:space="preserve">Високопоточний діалізатор, площею </w:t>
            </w:r>
          </w:p>
          <w:p w14:paraId="1DDEF2A6" w14:textId="77777777" w:rsidR="004502AF" w:rsidRPr="007E67D0" w:rsidRDefault="004502AF" w:rsidP="000A0859">
            <w:pPr>
              <w:spacing w:after="0" w:line="240" w:lineRule="auto"/>
              <w:jc w:val="center"/>
              <w:rPr>
                <w:rFonts w:ascii="Times New Roman" w:eastAsia="Times New Roman" w:hAnsi="Times New Roman" w:cs="Times New Roman"/>
                <w:sz w:val="20"/>
                <w:szCs w:val="20"/>
                <w:lang w:val="uk-UA"/>
              </w:rPr>
            </w:pPr>
            <w:r w:rsidRPr="007E67D0">
              <w:rPr>
                <w:rFonts w:ascii="Times New Roman" w:eastAsia="Times New Roman" w:hAnsi="Times New Roman" w:cs="Times New Roman"/>
                <w:color w:val="000000"/>
                <w:sz w:val="20"/>
                <w:szCs w:val="20"/>
                <w:lang w:val="uk-UA"/>
              </w:rPr>
              <w:t>1,3 - 1,4 м²</w:t>
            </w:r>
          </w:p>
        </w:tc>
        <w:tc>
          <w:tcPr>
            <w:tcW w:w="1701" w:type="dxa"/>
            <w:tcBorders>
              <w:top w:val="single" w:sz="4" w:space="0" w:color="000000"/>
              <w:left w:val="single" w:sz="4" w:space="0" w:color="000000"/>
              <w:bottom w:val="single" w:sz="4" w:space="0" w:color="000000"/>
              <w:right w:val="nil"/>
            </w:tcBorders>
            <w:vAlign w:val="center"/>
            <w:hideMark/>
          </w:tcPr>
          <w:p w14:paraId="0D0F95E9" w14:textId="77777777" w:rsidR="004502AF" w:rsidRPr="007E67D0" w:rsidRDefault="004502AF" w:rsidP="000A0859">
            <w:pPr>
              <w:spacing w:after="0" w:line="240" w:lineRule="auto"/>
              <w:jc w:val="center"/>
              <w:rPr>
                <w:rFonts w:ascii="Times New Roman" w:eastAsia="Times New Roman" w:hAnsi="Times New Roman" w:cs="Times New Roman"/>
                <w:color w:val="000000"/>
                <w:sz w:val="20"/>
                <w:szCs w:val="20"/>
                <w:lang w:val="uk-UA"/>
              </w:rPr>
            </w:pPr>
            <w:r w:rsidRPr="007E67D0">
              <w:rPr>
                <w:rFonts w:ascii="Times New Roman" w:eastAsia="Times New Roman" w:hAnsi="Times New Roman" w:cs="Times New Roman"/>
                <w:color w:val="000000"/>
                <w:sz w:val="20"/>
                <w:szCs w:val="20"/>
                <w:lang w:val="uk-UA"/>
              </w:rPr>
              <w:t xml:space="preserve">Високопоточний діалізатор, площею </w:t>
            </w:r>
          </w:p>
          <w:p w14:paraId="29F6C9B0" w14:textId="77777777" w:rsidR="004502AF" w:rsidRPr="007E67D0" w:rsidRDefault="004502AF" w:rsidP="000A0859">
            <w:pPr>
              <w:spacing w:after="0" w:line="240" w:lineRule="auto"/>
              <w:jc w:val="center"/>
              <w:rPr>
                <w:rFonts w:ascii="Times New Roman" w:eastAsia="Times New Roman" w:hAnsi="Times New Roman" w:cs="Times New Roman"/>
                <w:sz w:val="20"/>
                <w:szCs w:val="20"/>
                <w:lang w:val="uk-UA"/>
              </w:rPr>
            </w:pPr>
            <w:r w:rsidRPr="007E67D0">
              <w:rPr>
                <w:rFonts w:ascii="Times New Roman" w:eastAsia="Times New Roman" w:hAnsi="Times New Roman" w:cs="Times New Roman"/>
                <w:color w:val="000000"/>
                <w:sz w:val="20"/>
                <w:szCs w:val="20"/>
                <w:lang w:val="uk-UA"/>
              </w:rPr>
              <w:t>1,6 – 1,7 м²</w:t>
            </w:r>
          </w:p>
        </w:tc>
        <w:tc>
          <w:tcPr>
            <w:tcW w:w="1559" w:type="dxa"/>
            <w:tcBorders>
              <w:top w:val="single" w:sz="4" w:space="0" w:color="000000"/>
              <w:left w:val="single" w:sz="4" w:space="0" w:color="000000"/>
              <w:bottom w:val="single" w:sz="4" w:space="0" w:color="000000"/>
              <w:right w:val="nil"/>
            </w:tcBorders>
            <w:vAlign w:val="center"/>
            <w:hideMark/>
          </w:tcPr>
          <w:p w14:paraId="7BA427B2" w14:textId="77777777" w:rsidR="004502AF" w:rsidRPr="007E67D0" w:rsidRDefault="004502AF" w:rsidP="000A0859">
            <w:pPr>
              <w:spacing w:after="0" w:line="240" w:lineRule="auto"/>
              <w:jc w:val="center"/>
              <w:rPr>
                <w:rFonts w:ascii="Times New Roman" w:eastAsia="Times New Roman" w:hAnsi="Times New Roman" w:cs="Times New Roman"/>
                <w:color w:val="000000"/>
                <w:sz w:val="20"/>
                <w:szCs w:val="20"/>
                <w:lang w:val="uk-UA"/>
              </w:rPr>
            </w:pPr>
            <w:r w:rsidRPr="007E67D0">
              <w:rPr>
                <w:rFonts w:ascii="Times New Roman" w:eastAsia="Times New Roman" w:hAnsi="Times New Roman" w:cs="Times New Roman"/>
                <w:color w:val="000000"/>
                <w:sz w:val="20"/>
                <w:szCs w:val="20"/>
                <w:lang w:val="uk-UA"/>
              </w:rPr>
              <w:t xml:space="preserve">Високопоточний діалізатор, площею </w:t>
            </w:r>
          </w:p>
          <w:p w14:paraId="6393D1CC" w14:textId="77777777" w:rsidR="004502AF" w:rsidRPr="007E67D0" w:rsidRDefault="004502AF" w:rsidP="000A0859">
            <w:pPr>
              <w:spacing w:after="0" w:line="240" w:lineRule="auto"/>
              <w:jc w:val="center"/>
              <w:rPr>
                <w:rFonts w:ascii="Times New Roman" w:eastAsia="Times New Roman" w:hAnsi="Times New Roman" w:cs="Times New Roman"/>
                <w:sz w:val="20"/>
                <w:szCs w:val="20"/>
                <w:lang w:val="uk-UA"/>
              </w:rPr>
            </w:pPr>
            <w:r w:rsidRPr="007E67D0">
              <w:rPr>
                <w:rFonts w:ascii="Times New Roman" w:eastAsia="Times New Roman" w:hAnsi="Times New Roman" w:cs="Times New Roman"/>
                <w:color w:val="000000"/>
                <w:sz w:val="20"/>
                <w:szCs w:val="20"/>
                <w:lang w:val="uk-UA"/>
              </w:rPr>
              <w:t>1,9-2,0 м²</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8E45BF2" w14:textId="77777777" w:rsidR="004502AF" w:rsidRPr="007E67D0" w:rsidRDefault="004502AF" w:rsidP="000A0859">
            <w:pPr>
              <w:spacing w:after="0" w:line="240" w:lineRule="auto"/>
              <w:rPr>
                <w:rFonts w:ascii="Times New Roman" w:eastAsia="Times New Roman" w:hAnsi="Times New Roman" w:cs="Times New Roman"/>
                <w:sz w:val="16"/>
                <w:szCs w:val="16"/>
                <w:lang w:val="uk-UA"/>
              </w:rPr>
            </w:pPr>
          </w:p>
        </w:tc>
      </w:tr>
      <w:tr w:rsidR="004502AF" w:rsidRPr="007E67D0" w14:paraId="08B2A52A" w14:textId="77777777" w:rsidTr="00652859">
        <w:trPr>
          <w:trHeight w:val="400"/>
        </w:trPr>
        <w:tc>
          <w:tcPr>
            <w:tcW w:w="3544" w:type="dxa"/>
            <w:tcBorders>
              <w:top w:val="single" w:sz="4" w:space="0" w:color="000000"/>
              <w:left w:val="single" w:sz="4" w:space="0" w:color="000000"/>
              <w:bottom w:val="single" w:sz="4" w:space="0" w:color="000000"/>
              <w:right w:val="nil"/>
            </w:tcBorders>
            <w:vAlign w:val="center"/>
            <w:hideMark/>
          </w:tcPr>
          <w:p w14:paraId="10565876" w14:textId="77777777" w:rsidR="004502AF" w:rsidRPr="007E67D0" w:rsidRDefault="004502AF" w:rsidP="000A0859">
            <w:pPr>
              <w:spacing w:after="0" w:line="240" w:lineRule="auto"/>
              <w:jc w:val="both"/>
              <w:rPr>
                <w:rFonts w:ascii="Times New Roman" w:eastAsia="Times New Roman" w:hAnsi="Times New Roman" w:cs="Times New Roman"/>
                <w:lang w:val="uk-UA"/>
              </w:rPr>
            </w:pPr>
            <w:r w:rsidRPr="007E67D0">
              <w:rPr>
                <w:rFonts w:ascii="Times New Roman" w:eastAsia="Times New Roman" w:hAnsi="Times New Roman" w:cs="Times New Roman"/>
                <w:lang w:val="uk-UA"/>
              </w:rPr>
              <w:t>Площа поверхні мембрани, м²</w:t>
            </w:r>
          </w:p>
        </w:tc>
        <w:tc>
          <w:tcPr>
            <w:tcW w:w="1701" w:type="dxa"/>
            <w:tcBorders>
              <w:top w:val="single" w:sz="4" w:space="0" w:color="000000"/>
              <w:left w:val="single" w:sz="4" w:space="0" w:color="000000"/>
              <w:bottom w:val="single" w:sz="4" w:space="0" w:color="000000"/>
              <w:right w:val="nil"/>
            </w:tcBorders>
            <w:vAlign w:val="center"/>
            <w:hideMark/>
          </w:tcPr>
          <w:p w14:paraId="5B8C58D8"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1,3 - 1,4</w:t>
            </w:r>
          </w:p>
        </w:tc>
        <w:tc>
          <w:tcPr>
            <w:tcW w:w="1701" w:type="dxa"/>
            <w:tcBorders>
              <w:top w:val="single" w:sz="4" w:space="0" w:color="000000"/>
              <w:left w:val="single" w:sz="4" w:space="0" w:color="000000"/>
              <w:bottom w:val="single" w:sz="4" w:space="0" w:color="000000"/>
              <w:right w:val="nil"/>
            </w:tcBorders>
            <w:vAlign w:val="center"/>
            <w:hideMark/>
          </w:tcPr>
          <w:p w14:paraId="3239363A"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1,6 – 1,7</w:t>
            </w:r>
          </w:p>
        </w:tc>
        <w:tc>
          <w:tcPr>
            <w:tcW w:w="1559" w:type="dxa"/>
            <w:tcBorders>
              <w:top w:val="single" w:sz="4" w:space="0" w:color="000000"/>
              <w:left w:val="single" w:sz="4" w:space="0" w:color="000000"/>
              <w:bottom w:val="single" w:sz="4" w:space="0" w:color="000000"/>
              <w:right w:val="nil"/>
            </w:tcBorders>
            <w:vAlign w:val="center"/>
            <w:hideMark/>
          </w:tcPr>
          <w:p w14:paraId="57E22E27"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1,9-2,0</w:t>
            </w:r>
          </w:p>
        </w:tc>
        <w:tc>
          <w:tcPr>
            <w:tcW w:w="1560" w:type="dxa"/>
            <w:tcBorders>
              <w:top w:val="single" w:sz="4" w:space="0" w:color="000000"/>
              <w:left w:val="single" w:sz="4" w:space="0" w:color="000000"/>
              <w:bottom w:val="single" w:sz="4" w:space="0" w:color="000000"/>
              <w:right w:val="single" w:sz="4" w:space="0" w:color="000000"/>
            </w:tcBorders>
          </w:tcPr>
          <w:p w14:paraId="1B117B44" w14:textId="77777777" w:rsidR="004502AF" w:rsidRPr="007E67D0" w:rsidRDefault="004502AF" w:rsidP="000A0859">
            <w:pPr>
              <w:snapToGrid w:val="0"/>
              <w:spacing w:after="0" w:line="240" w:lineRule="auto"/>
              <w:jc w:val="both"/>
              <w:rPr>
                <w:rFonts w:ascii="Times New Roman" w:eastAsia="Times New Roman" w:hAnsi="Times New Roman" w:cs="Times New Roman"/>
                <w:sz w:val="24"/>
                <w:szCs w:val="24"/>
                <w:lang w:val="uk-UA"/>
              </w:rPr>
            </w:pPr>
          </w:p>
        </w:tc>
      </w:tr>
      <w:tr w:rsidR="004502AF" w:rsidRPr="007E67D0" w14:paraId="7FB38FB8" w14:textId="77777777" w:rsidTr="000A0859">
        <w:trPr>
          <w:trHeight w:val="423"/>
        </w:trPr>
        <w:tc>
          <w:tcPr>
            <w:tcW w:w="3544" w:type="dxa"/>
            <w:tcBorders>
              <w:top w:val="single" w:sz="4" w:space="0" w:color="000000"/>
              <w:left w:val="single" w:sz="4" w:space="0" w:color="000000"/>
              <w:bottom w:val="single" w:sz="4" w:space="0" w:color="000000"/>
              <w:right w:val="nil"/>
            </w:tcBorders>
            <w:vAlign w:val="center"/>
            <w:hideMark/>
          </w:tcPr>
          <w:p w14:paraId="180857C1" w14:textId="77777777" w:rsidR="004502AF" w:rsidRPr="007E67D0" w:rsidRDefault="004502AF" w:rsidP="000A0859">
            <w:pPr>
              <w:spacing w:after="0" w:line="240" w:lineRule="auto"/>
              <w:jc w:val="both"/>
              <w:rPr>
                <w:rFonts w:ascii="Times New Roman" w:eastAsia="Times New Roman" w:hAnsi="Times New Roman" w:cs="Times New Roman"/>
                <w:lang w:val="uk-UA"/>
              </w:rPr>
            </w:pPr>
            <w:r w:rsidRPr="007E67D0">
              <w:rPr>
                <w:rFonts w:ascii="Times New Roman" w:eastAsia="Times New Roman" w:hAnsi="Times New Roman" w:cs="Times New Roman"/>
                <w:lang w:val="uk-UA"/>
              </w:rPr>
              <w:t>Кліренс сечовини* мл/хв., не менше</w:t>
            </w:r>
          </w:p>
        </w:tc>
        <w:tc>
          <w:tcPr>
            <w:tcW w:w="1701" w:type="dxa"/>
            <w:tcBorders>
              <w:top w:val="single" w:sz="4" w:space="0" w:color="000000"/>
              <w:left w:val="single" w:sz="4" w:space="0" w:color="000000"/>
              <w:bottom w:val="single" w:sz="4" w:space="0" w:color="000000"/>
              <w:right w:val="nil"/>
            </w:tcBorders>
            <w:vAlign w:val="center"/>
            <w:hideMark/>
          </w:tcPr>
          <w:p w14:paraId="131B3C2A"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263</w:t>
            </w:r>
          </w:p>
        </w:tc>
        <w:tc>
          <w:tcPr>
            <w:tcW w:w="1701" w:type="dxa"/>
            <w:tcBorders>
              <w:top w:val="single" w:sz="4" w:space="0" w:color="000000"/>
              <w:left w:val="single" w:sz="4" w:space="0" w:color="000000"/>
              <w:bottom w:val="single" w:sz="4" w:space="0" w:color="000000"/>
              <w:right w:val="nil"/>
            </w:tcBorders>
            <w:vAlign w:val="center"/>
            <w:hideMark/>
          </w:tcPr>
          <w:p w14:paraId="16DFE1D0"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270</w:t>
            </w:r>
          </w:p>
        </w:tc>
        <w:tc>
          <w:tcPr>
            <w:tcW w:w="1559" w:type="dxa"/>
            <w:tcBorders>
              <w:top w:val="single" w:sz="4" w:space="0" w:color="000000"/>
              <w:left w:val="single" w:sz="4" w:space="0" w:color="000000"/>
              <w:bottom w:val="single" w:sz="4" w:space="0" w:color="000000"/>
              <w:right w:val="nil"/>
            </w:tcBorders>
            <w:vAlign w:val="center"/>
            <w:hideMark/>
          </w:tcPr>
          <w:p w14:paraId="25E6B823"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280</w:t>
            </w:r>
          </w:p>
        </w:tc>
        <w:tc>
          <w:tcPr>
            <w:tcW w:w="1560" w:type="dxa"/>
            <w:tcBorders>
              <w:top w:val="single" w:sz="4" w:space="0" w:color="000000"/>
              <w:left w:val="single" w:sz="4" w:space="0" w:color="000000"/>
              <w:bottom w:val="single" w:sz="4" w:space="0" w:color="000000"/>
              <w:right w:val="single" w:sz="4" w:space="0" w:color="000000"/>
            </w:tcBorders>
          </w:tcPr>
          <w:p w14:paraId="1F32ECCF" w14:textId="77777777" w:rsidR="004502AF" w:rsidRPr="007E67D0" w:rsidRDefault="004502AF" w:rsidP="000A0859">
            <w:pPr>
              <w:snapToGrid w:val="0"/>
              <w:spacing w:after="0" w:line="240" w:lineRule="auto"/>
              <w:jc w:val="both"/>
              <w:rPr>
                <w:rFonts w:ascii="Times New Roman" w:eastAsia="Times New Roman" w:hAnsi="Times New Roman" w:cs="Times New Roman"/>
                <w:sz w:val="24"/>
                <w:szCs w:val="24"/>
                <w:lang w:val="uk-UA"/>
              </w:rPr>
            </w:pPr>
          </w:p>
        </w:tc>
      </w:tr>
      <w:tr w:rsidR="004502AF" w:rsidRPr="007E67D0" w14:paraId="4FF1B419" w14:textId="77777777" w:rsidTr="000A0859">
        <w:trPr>
          <w:trHeight w:val="545"/>
        </w:trPr>
        <w:tc>
          <w:tcPr>
            <w:tcW w:w="3544" w:type="dxa"/>
            <w:tcBorders>
              <w:top w:val="single" w:sz="4" w:space="0" w:color="000000"/>
              <w:left w:val="single" w:sz="4" w:space="0" w:color="000000"/>
              <w:bottom w:val="single" w:sz="4" w:space="0" w:color="000000"/>
              <w:right w:val="nil"/>
            </w:tcBorders>
            <w:vAlign w:val="center"/>
            <w:hideMark/>
          </w:tcPr>
          <w:p w14:paraId="063D3450" w14:textId="0D51B089" w:rsidR="004502AF" w:rsidRPr="007E67D0" w:rsidRDefault="004502AF" w:rsidP="00C12F59">
            <w:pPr>
              <w:spacing w:after="0" w:line="240" w:lineRule="auto"/>
              <w:jc w:val="both"/>
              <w:rPr>
                <w:rFonts w:ascii="Times New Roman" w:eastAsia="Times New Roman" w:hAnsi="Times New Roman" w:cs="Times New Roman"/>
                <w:lang w:val="uk-UA"/>
              </w:rPr>
            </w:pPr>
            <w:r w:rsidRPr="007E67D0">
              <w:rPr>
                <w:rFonts w:ascii="Times New Roman" w:eastAsia="Times New Roman" w:hAnsi="Times New Roman" w:cs="Times New Roman"/>
                <w:lang w:val="uk-UA"/>
              </w:rPr>
              <w:t>Кліренс креатин</w:t>
            </w:r>
            <w:r w:rsidR="00C12F59" w:rsidRPr="007E67D0">
              <w:rPr>
                <w:rFonts w:ascii="Times New Roman" w:eastAsia="Times New Roman" w:hAnsi="Times New Roman" w:cs="Times New Roman"/>
                <w:lang w:val="uk-UA"/>
              </w:rPr>
              <w:t>і</w:t>
            </w:r>
            <w:r w:rsidRPr="007E67D0">
              <w:rPr>
                <w:rFonts w:ascii="Times New Roman" w:eastAsia="Times New Roman" w:hAnsi="Times New Roman" w:cs="Times New Roman"/>
                <w:lang w:val="uk-UA"/>
              </w:rPr>
              <w:t>ну*, мл/хв., не менше</w:t>
            </w:r>
          </w:p>
        </w:tc>
        <w:tc>
          <w:tcPr>
            <w:tcW w:w="1701" w:type="dxa"/>
            <w:tcBorders>
              <w:top w:val="single" w:sz="4" w:space="0" w:color="000000"/>
              <w:left w:val="single" w:sz="4" w:space="0" w:color="000000"/>
              <w:bottom w:val="single" w:sz="4" w:space="0" w:color="000000"/>
              <w:right w:val="nil"/>
            </w:tcBorders>
            <w:vAlign w:val="center"/>
            <w:hideMark/>
          </w:tcPr>
          <w:p w14:paraId="750CA40C"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236</w:t>
            </w:r>
          </w:p>
        </w:tc>
        <w:tc>
          <w:tcPr>
            <w:tcW w:w="1701" w:type="dxa"/>
            <w:tcBorders>
              <w:top w:val="single" w:sz="4" w:space="0" w:color="000000"/>
              <w:left w:val="single" w:sz="4" w:space="0" w:color="000000"/>
              <w:bottom w:val="single" w:sz="4" w:space="0" w:color="000000"/>
              <w:right w:val="nil"/>
            </w:tcBorders>
            <w:vAlign w:val="center"/>
            <w:hideMark/>
          </w:tcPr>
          <w:p w14:paraId="00FE490A"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248</w:t>
            </w:r>
          </w:p>
        </w:tc>
        <w:tc>
          <w:tcPr>
            <w:tcW w:w="1559" w:type="dxa"/>
            <w:tcBorders>
              <w:top w:val="single" w:sz="4" w:space="0" w:color="000000"/>
              <w:left w:val="single" w:sz="4" w:space="0" w:color="000000"/>
              <w:bottom w:val="single" w:sz="4" w:space="0" w:color="000000"/>
              <w:right w:val="nil"/>
            </w:tcBorders>
            <w:vAlign w:val="center"/>
            <w:hideMark/>
          </w:tcPr>
          <w:p w14:paraId="3644AEAB"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260</w:t>
            </w:r>
          </w:p>
        </w:tc>
        <w:tc>
          <w:tcPr>
            <w:tcW w:w="1560" w:type="dxa"/>
            <w:tcBorders>
              <w:top w:val="single" w:sz="4" w:space="0" w:color="000000"/>
              <w:left w:val="single" w:sz="4" w:space="0" w:color="000000"/>
              <w:bottom w:val="single" w:sz="4" w:space="0" w:color="000000"/>
              <w:right w:val="single" w:sz="4" w:space="0" w:color="000000"/>
            </w:tcBorders>
          </w:tcPr>
          <w:p w14:paraId="03EDAC25" w14:textId="77777777" w:rsidR="004502AF" w:rsidRPr="007E67D0" w:rsidRDefault="004502AF" w:rsidP="000A0859">
            <w:pPr>
              <w:snapToGrid w:val="0"/>
              <w:spacing w:after="0" w:line="240" w:lineRule="auto"/>
              <w:jc w:val="both"/>
              <w:rPr>
                <w:rFonts w:ascii="Times New Roman" w:eastAsia="Times New Roman" w:hAnsi="Times New Roman" w:cs="Times New Roman"/>
                <w:sz w:val="24"/>
                <w:szCs w:val="24"/>
                <w:lang w:val="uk-UA"/>
              </w:rPr>
            </w:pPr>
          </w:p>
        </w:tc>
      </w:tr>
      <w:tr w:rsidR="004502AF" w:rsidRPr="007E67D0" w14:paraId="6EACDFE2" w14:textId="77777777" w:rsidTr="000A0859">
        <w:trPr>
          <w:trHeight w:val="426"/>
        </w:trPr>
        <w:tc>
          <w:tcPr>
            <w:tcW w:w="3544" w:type="dxa"/>
            <w:tcBorders>
              <w:top w:val="single" w:sz="4" w:space="0" w:color="000000"/>
              <w:left w:val="single" w:sz="4" w:space="0" w:color="000000"/>
              <w:bottom w:val="single" w:sz="4" w:space="0" w:color="000000"/>
              <w:right w:val="nil"/>
            </w:tcBorders>
            <w:vAlign w:val="center"/>
            <w:hideMark/>
          </w:tcPr>
          <w:p w14:paraId="6AED2A55" w14:textId="77777777" w:rsidR="004502AF" w:rsidRPr="007E67D0" w:rsidRDefault="004502AF" w:rsidP="000A0859">
            <w:pPr>
              <w:spacing w:after="0" w:line="240" w:lineRule="auto"/>
              <w:jc w:val="both"/>
              <w:rPr>
                <w:rFonts w:ascii="Times New Roman" w:eastAsia="Times New Roman" w:hAnsi="Times New Roman" w:cs="Times New Roman"/>
                <w:lang w:val="uk-UA"/>
              </w:rPr>
            </w:pPr>
            <w:r w:rsidRPr="007E67D0">
              <w:rPr>
                <w:rFonts w:ascii="Times New Roman" w:eastAsia="Times New Roman" w:hAnsi="Times New Roman" w:cs="Times New Roman"/>
                <w:lang w:val="uk-UA"/>
              </w:rPr>
              <w:t>Кліренс фосфатів, мл/хв*, не менше</w:t>
            </w:r>
          </w:p>
        </w:tc>
        <w:tc>
          <w:tcPr>
            <w:tcW w:w="1701" w:type="dxa"/>
            <w:tcBorders>
              <w:top w:val="single" w:sz="4" w:space="0" w:color="000000"/>
              <w:left w:val="single" w:sz="4" w:space="0" w:color="000000"/>
              <w:bottom w:val="single" w:sz="4" w:space="0" w:color="000000"/>
              <w:right w:val="nil"/>
            </w:tcBorders>
            <w:vAlign w:val="center"/>
            <w:hideMark/>
          </w:tcPr>
          <w:p w14:paraId="277DF7BD"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220</w:t>
            </w:r>
          </w:p>
        </w:tc>
        <w:tc>
          <w:tcPr>
            <w:tcW w:w="1701" w:type="dxa"/>
            <w:tcBorders>
              <w:top w:val="single" w:sz="4" w:space="0" w:color="000000"/>
              <w:left w:val="single" w:sz="4" w:space="0" w:color="000000"/>
              <w:bottom w:val="single" w:sz="4" w:space="0" w:color="000000"/>
              <w:right w:val="nil"/>
            </w:tcBorders>
            <w:vAlign w:val="center"/>
            <w:hideMark/>
          </w:tcPr>
          <w:p w14:paraId="2695E70D"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230</w:t>
            </w:r>
          </w:p>
        </w:tc>
        <w:tc>
          <w:tcPr>
            <w:tcW w:w="1559" w:type="dxa"/>
            <w:tcBorders>
              <w:top w:val="single" w:sz="4" w:space="0" w:color="000000"/>
              <w:left w:val="single" w:sz="4" w:space="0" w:color="000000"/>
              <w:bottom w:val="single" w:sz="4" w:space="0" w:color="000000"/>
              <w:right w:val="nil"/>
            </w:tcBorders>
            <w:vAlign w:val="center"/>
            <w:hideMark/>
          </w:tcPr>
          <w:p w14:paraId="5FCDABF2"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242</w:t>
            </w:r>
          </w:p>
        </w:tc>
        <w:tc>
          <w:tcPr>
            <w:tcW w:w="1560" w:type="dxa"/>
            <w:tcBorders>
              <w:top w:val="single" w:sz="4" w:space="0" w:color="000000"/>
              <w:left w:val="single" w:sz="4" w:space="0" w:color="000000"/>
              <w:bottom w:val="single" w:sz="4" w:space="0" w:color="000000"/>
              <w:right w:val="single" w:sz="4" w:space="0" w:color="000000"/>
            </w:tcBorders>
          </w:tcPr>
          <w:p w14:paraId="704A5507" w14:textId="77777777" w:rsidR="004502AF" w:rsidRPr="007E67D0" w:rsidRDefault="004502AF" w:rsidP="000A0859">
            <w:pPr>
              <w:snapToGrid w:val="0"/>
              <w:spacing w:after="0" w:line="240" w:lineRule="auto"/>
              <w:jc w:val="both"/>
              <w:rPr>
                <w:rFonts w:ascii="Times New Roman" w:eastAsia="Times New Roman" w:hAnsi="Times New Roman" w:cs="Times New Roman"/>
                <w:sz w:val="24"/>
                <w:szCs w:val="24"/>
                <w:lang w:val="uk-UA"/>
              </w:rPr>
            </w:pPr>
          </w:p>
        </w:tc>
      </w:tr>
      <w:tr w:rsidR="004502AF" w:rsidRPr="007E67D0" w14:paraId="256716AB" w14:textId="77777777" w:rsidTr="00652859">
        <w:trPr>
          <w:trHeight w:val="385"/>
        </w:trPr>
        <w:tc>
          <w:tcPr>
            <w:tcW w:w="3544" w:type="dxa"/>
            <w:tcBorders>
              <w:top w:val="single" w:sz="4" w:space="0" w:color="000000"/>
              <w:left w:val="single" w:sz="4" w:space="0" w:color="000000"/>
              <w:bottom w:val="single" w:sz="4" w:space="0" w:color="000000"/>
              <w:right w:val="nil"/>
            </w:tcBorders>
            <w:vAlign w:val="center"/>
            <w:hideMark/>
          </w:tcPr>
          <w:p w14:paraId="52C574E2" w14:textId="77777777" w:rsidR="004502AF" w:rsidRPr="007E67D0" w:rsidRDefault="004502AF" w:rsidP="000A0859">
            <w:pPr>
              <w:spacing w:after="0" w:line="240" w:lineRule="auto"/>
              <w:jc w:val="both"/>
              <w:rPr>
                <w:rFonts w:ascii="Times New Roman" w:eastAsia="Times New Roman" w:hAnsi="Times New Roman" w:cs="Times New Roman"/>
                <w:lang w:val="uk-UA"/>
              </w:rPr>
            </w:pPr>
            <w:r w:rsidRPr="007E67D0">
              <w:rPr>
                <w:rFonts w:ascii="Times New Roman" w:eastAsia="Times New Roman" w:hAnsi="Times New Roman" w:cs="Times New Roman"/>
                <w:lang w:val="uk-UA"/>
              </w:rPr>
              <w:t>Кліренс вітаміну В</w:t>
            </w:r>
            <w:r w:rsidRPr="007E67D0">
              <w:rPr>
                <w:rFonts w:ascii="Times New Roman" w:eastAsia="Times New Roman" w:hAnsi="Times New Roman" w:cs="Times New Roman"/>
                <w:vertAlign w:val="subscript"/>
                <w:lang w:val="uk-UA"/>
              </w:rPr>
              <w:t>12</w:t>
            </w:r>
            <w:r w:rsidRPr="007E67D0">
              <w:rPr>
                <w:rFonts w:ascii="Times New Roman" w:eastAsia="Times New Roman" w:hAnsi="Times New Roman" w:cs="Times New Roman"/>
                <w:lang w:val="uk-UA"/>
              </w:rPr>
              <w:t>*, мл/хв., не менше</w:t>
            </w:r>
          </w:p>
        </w:tc>
        <w:tc>
          <w:tcPr>
            <w:tcW w:w="1701" w:type="dxa"/>
            <w:tcBorders>
              <w:top w:val="single" w:sz="4" w:space="0" w:color="000000"/>
              <w:left w:val="single" w:sz="4" w:space="0" w:color="000000"/>
              <w:bottom w:val="single" w:sz="4" w:space="0" w:color="000000"/>
              <w:right w:val="nil"/>
            </w:tcBorders>
            <w:vAlign w:val="center"/>
            <w:hideMark/>
          </w:tcPr>
          <w:p w14:paraId="7C21D68B"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151</w:t>
            </w:r>
          </w:p>
        </w:tc>
        <w:tc>
          <w:tcPr>
            <w:tcW w:w="1701" w:type="dxa"/>
            <w:tcBorders>
              <w:top w:val="single" w:sz="4" w:space="0" w:color="000000"/>
              <w:left w:val="single" w:sz="4" w:space="0" w:color="000000"/>
              <w:bottom w:val="single" w:sz="4" w:space="0" w:color="000000"/>
              <w:right w:val="nil"/>
            </w:tcBorders>
            <w:vAlign w:val="center"/>
            <w:hideMark/>
          </w:tcPr>
          <w:p w14:paraId="39308789"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166</w:t>
            </w:r>
          </w:p>
        </w:tc>
        <w:tc>
          <w:tcPr>
            <w:tcW w:w="1559" w:type="dxa"/>
            <w:tcBorders>
              <w:top w:val="single" w:sz="4" w:space="0" w:color="000000"/>
              <w:left w:val="single" w:sz="4" w:space="0" w:color="000000"/>
              <w:bottom w:val="single" w:sz="4" w:space="0" w:color="000000"/>
              <w:right w:val="nil"/>
            </w:tcBorders>
            <w:vAlign w:val="center"/>
            <w:hideMark/>
          </w:tcPr>
          <w:p w14:paraId="15CC621F"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180</w:t>
            </w:r>
          </w:p>
        </w:tc>
        <w:tc>
          <w:tcPr>
            <w:tcW w:w="1560" w:type="dxa"/>
            <w:tcBorders>
              <w:top w:val="single" w:sz="4" w:space="0" w:color="000000"/>
              <w:left w:val="single" w:sz="4" w:space="0" w:color="000000"/>
              <w:bottom w:val="single" w:sz="4" w:space="0" w:color="000000"/>
              <w:right w:val="single" w:sz="4" w:space="0" w:color="000000"/>
            </w:tcBorders>
          </w:tcPr>
          <w:p w14:paraId="5CDD0073" w14:textId="77777777" w:rsidR="004502AF" w:rsidRPr="007E67D0" w:rsidRDefault="004502AF" w:rsidP="000A0859">
            <w:pPr>
              <w:snapToGrid w:val="0"/>
              <w:spacing w:after="0" w:line="240" w:lineRule="auto"/>
              <w:jc w:val="both"/>
              <w:rPr>
                <w:rFonts w:ascii="Times New Roman" w:eastAsia="Times New Roman" w:hAnsi="Times New Roman" w:cs="Times New Roman"/>
                <w:sz w:val="24"/>
                <w:szCs w:val="24"/>
                <w:lang w:val="uk-UA"/>
              </w:rPr>
            </w:pPr>
          </w:p>
        </w:tc>
      </w:tr>
      <w:tr w:rsidR="004502AF" w:rsidRPr="007E67D0" w14:paraId="7B44CDDE" w14:textId="77777777" w:rsidTr="000A0859">
        <w:trPr>
          <w:trHeight w:val="384"/>
        </w:trPr>
        <w:tc>
          <w:tcPr>
            <w:tcW w:w="3544" w:type="dxa"/>
            <w:tcBorders>
              <w:top w:val="single" w:sz="4" w:space="0" w:color="000000"/>
              <w:left w:val="single" w:sz="4" w:space="0" w:color="000000"/>
              <w:bottom w:val="single" w:sz="4" w:space="0" w:color="000000"/>
              <w:right w:val="nil"/>
            </w:tcBorders>
            <w:vAlign w:val="center"/>
            <w:hideMark/>
          </w:tcPr>
          <w:p w14:paraId="0D75F667" w14:textId="77777777" w:rsidR="004502AF" w:rsidRPr="007E67D0" w:rsidRDefault="004502AF" w:rsidP="000A0859">
            <w:pPr>
              <w:spacing w:after="0" w:line="240" w:lineRule="auto"/>
              <w:jc w:val="both"/>
              <w:rPr>
                <w:rFonts w:ascii="Times New Roman" w:eastAsia="Times New Roman" w:hAnsi="Times New Roman" w:cs="Times New Roman"/>
                <w:lang w:val="uk-UA"/>
              </w:rPr>
            </w:pPr>
            <w:r w:rsidRPr="007E67D0">
              <w:rPr>
                <w:rFonts w:ascii="Times New Roman" w:eastAsia="Times New Roman" w:hAnsi="Times New Roman" w:cs="Times New Roman"/>
                <w:lang w:val="uk-UA"/>
              </w:rPr>
              <w:t>Кліренс інуліну*, мл/хв., не менше</w:t>
            </w:r>
          </w:p>
        </w:tc>
        <w:tc>
          <w:tcPr>
            <w:tcW w:w="1701" w:type="dxa"/>
            <w:tcBorders>
              <w:top w:val="single" w:sz="4" w:space="0" w:color="000000"/>
              <w:left w:val="single" w:sz="4" w:space="0" w:color="000000"/>
              <w:bottom w:val="single" w:sz="4" w:space="0" w:color="000000"/>
              <w:right w:val="nil"/>
            </w:tcBorders>
            <w:vAlign w:val="center"/>
            <w:hideMark/>
          </w:tcPr>
          <w:p w14:paraId="017A7A9B"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92</w:t>
            </w:r>
          </w:p>
        </w:tc>
        <w:tc>
          <w:tcPr>
            <w:tcW w:w="1701" w:type="dxa"/>
            <w:tcBorders>
              <w:top w:val="single" w:sz="4" w:space="0" w:color="000000"/>
              <w:left w:val="single" w:sz="4" w:space="0" w:color="000000"/>
              <w:bottom w:val="single" w:sz="4" w:space="0" w:color="000000"/>
              <w:right w:val="nil"/>
            </w:tcBorders>
            <w:vAlign w:val="center"/>
            <w:hideMark/>
          </w:tcPr>
          <w:p w14:paraId="52BE2DBA"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105</w:t>
            </w:r>
          </w:p>
        </w:tc>
        <w:tc>
          <w:tcPr>
            <w:tcW w:w="1559" w:type="dxa"/>
            <w:tcBorders>
              <w:top w:val="single" w:sz="4" w:space="0" w:color="000000"/>
              <w:left w:val="single" w:sz="4" w:space="0" w:color="000000"/>
              <w:bottom w:val="single" w:sz="4" w:space="0" w:color="000000"/>
              <w:right w:val="nil"/>
            </w:tcBorders>
            <w:vAlign w:val="center"/>
            <w:hideMark/>
          </w:tcPr>
          <w:p w14:paraId="64ED12DC"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117</w:t>
            </w:r>
          </w:p>
        </w:tc>
        <w:tc>
          <w:tcPr>
            <w:tcW w:w="1560" w:type="dxa"/>
            <w:tcBorders>
              <w:top w:val="single" w:sz="4" w:space="0" w:color="000000"/>
              <w:left w:val="single" w:sz="4" w:space="0" w:color="000000"/>
              <w:bottom w:val="single" w:sz="4" w:space="0" w:color="000000"/>
              <w:right w:val="single" w:sz="4" w:space="0" w:color="000000"/>
            </w:tcBorders>
          </w:tcPr>
          <w:p w14:paraId="75F96280" w14:textId="77777777" w:rsidR="004502AF" w:rsidRPr="007E67D0" w:rsidRDefault="004502AF" w:rsidP="000A0859">
            <w:pPr>
              <w:snapToGrid w:val="0"/>
              <w:spacing w:after="0" w:line="240" w:lineRule="auto"/>
              <w:jc w:val="both"/>
              <w:rPr>
                <w:rFonts w:ascii="Times New Roman" w:eastAsia="Times New Roman" w:hAnsi="Times New Roman" w:cs="Times New Roman"/>
                <w:sz w:val="24"/>
                <w:szCs w:val="24"/>
                <w:lang w:val="uk-UA"/>
              </w:rPr>
            </w:pPr>
          </w:p>
        </w:tc>
      </w:tr>
      <w:tr w:rsidR="004502AF" w:rsidRPr="007E67D0" w14:paraId="62240EC5" w14:textId="77777777" w:rsidTr="00652859">
        <w:trPr>
          <w:trHeight w:val="186"/>
        </w:trPr>
        <w:tc>
          <w:tcPr>
            <w:tcW w:w="3544" w:type="dxa"/>
            <w:tcBorders>
              <w:top w:val="single" w:sz="4" w:space="0" w:color="000000"/>
              <w:left w:val="single" w:sz="4" w:space="0" w:color="000000"/>
              <w:bottom w:val="single" w:sz="4" w:space="0" w:color="000000"/>
              <w:right w:val="nil"/>
            </w:tcBorders>
            <w:vAlign w:val="center"/>
            <w:hideMark/>
          </w:tcPr>
          <w:p w14:paraId="624990BB" w14:textId="11EE28DA" w:rsidR="004502AF" w:rsidRPr="007E67D0" w:rsidRDefault="004502AF" w:rsidP="000A0859">
            <w:pPr>
              <w:spacing w:after="0" w:line="240" w:lineRule="auto"/>
              <w:jc w:val="both"/>
              <w:rPr>
                <w:rFonts w:ascii="Times New Roman" w:eastAsia="Times New Roman" w:hAnsi="Times New Roman" w:cs="Times New Roman"/>
                <w:lang w:val="uk-UA"/>
              </w:rPr>
            </w:pPr>
            <w:r w:rsidRPr="007E67D0">
              <w:rPr>
                <w:rFonts w:ascii="Times New Roman" w:eastAsia="Times New Roman" w:hAnsi="Times New Roman" w:cs="Times New Roman"/>
                <w:lang w:val="uk-UA"/>
              </w:rPr>
              <w:t>Ко</w:t>
            </w:r>
            <w:r w:rsidR="00C12F59" w:rsidRPr="007E67D0">
              <w:rPr>
                <w:rFonts w:ascii="Times New Roman" w:eastAsia="Times New Roman" w:hAnsi="Times New Roman" w:cs="Times New Roman"/>
                <w:lang w:val="uk-UA"/>
              </w:rPr>
              <w:t>е</w:t>
            </w:r>
            <w:r w:rsidRPr="007E67D0">
              <w:rPr>
                <w:rFonts w:ascii="Times New Roman" w:eastAsia="Times New Roman" w:hAnsi="Times New Roman" w:cs="Times New Roman"/>
                <w:lang w:val="uk-UA"/>
              </w:rPr>
              <w:t>фіцієнт ультрафільтрації мл/год.  х мм рт.ст., не менше</w:t>
            </w:r>
          </w:p>
        </w:tc>
        <w:tc>
          <w:tcPr>
            <w:tcW w:w="1701" w:type="dxa"/>
            <w:tcBorders>
              <w:top w:val="single" w:sz="4" w:space="0" w:color="000000"/>
              <w:left w:val="single" w:sz="4" w:space="0" w:color="000000"/>
              <w:bottom w:val="single" w:sz="4" w:space="0" w:color="000000"/>
              <w:right w:val="nil"/>
            </w:tcBorders>
            <w:vAlign w:val="center"/>
            <w:hideMark/>
          </w:tcPr>
          <w:p w14:paraId="3B4244FA"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64</w:t>
            </w:r>
          </w:p>
        </w:tc>
        <w:tc>
          <w:tcPr>
            <w:tcW w:w="1701" w:type="dxa"/>
            <w:tcBorders>
              <w:top w:val="single" w:sz="4" w:space="0" w:color="000000"/>
              <w:left w:val="single" w:sz="4" w:space="0" w:color="000000"/>
              <w:bottom w:val="single" w:sz="4" w:space="0" w:color="000000"/>
              <w:right w:val="nil"/>
            </w:tcBorders>
            <w:vAlign w:val="center"/>
            <w:hideMark/>
          </w:tcPr>
          <w:p w14:paraId="785D0C00"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74</w:t>
            </w:r>
          </w:p>
        </w:tc>
        <w:tc>
          <w:tcPr>
            <w:tcW w:w="1559" w:type="dxa"/>
            <w:tcBorders>
              <w:top w:val="single" w:sz="4" w:space="0" w:color="000000"/>
              <w:left w:val="single" w:sz="4" w:space="0" w:color="000000"/>
              <w:bottom w:val="single" w:sz="4" w:space="0" w:color="000000"/>
              <w:right w:val="nil"/>
            </w:tcBorders>
            <w:vAlign w:val="center"/>
            <w:hideMark/>
          </w:tcPr>
          <w:p w14:paraId="24A24C65"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color w:val="000000"/>
                <w:sz w:val="24"/>
                <w:szCs w:val="24"/>
                <w:lang w:val="uk-UA"/>
              </w:rPr>
              <w:t>76</w:t>
            </w:r>
          </w:p>
        </w:tc>
        <w:tc>
          <w:tcPr>
            <w:tcW w:w="1560" w:type="dxa"/>
            <w:tcBorders>
              <w:top w:val="single" w:sz="4" w:space="0" w:color="000000"/>
              <w:left w:val="single" w:sz="4" w:space="0" w:color="000000"/>
              <w:bottom w:val="single" w:sz="4" w:space="0" w:color="000000"/>
              <w:right w:val="single" w:sz="4" w:space="0" w:color="000000"/>
            </w:tcBorders>
          </w:tcPr>
          <w:p w14:paraId="015983DB" w14:textId="77777777" w:rsidR="004502AF" w:rsidRPr="007E67D0" w:rsidRDefault="004502AF" w:rsidP="000A0859">
            <w:pPr>
              <w:snapToGrid w:val="0"/>
              <w:spacing w:after="0" w:line="240" w:lineRule="auto"/>
              <w:jc w:val="both"/>
              <w:rPr>
                <w:rFonts w:ascii="Times New Roman" w:eastAsia="Times New Roman" w:hAnsi="Times New Roman" w:cs="Times New Roman"/>
                <w:sz w:val="24"/>
                <w:szCs w:val="24"/>
                <w:lang w:val="uk-UA"/>
              </w:rPr>
            </w:pPr>
          </w:p>
        </w:tc>
      </w:tr>
      <w:tr w:rsidR="004502AF" w:rsidRPr="007E67D0" w14:paraId="605A6E41" w14:textId="77777777" w:rsidTr="000A0859">
        <w:trPr>
          <w:trHeight w:val="330"/>
        </w:trPr>
        <w:tc>
          <w:tcPr>
            <w:tcW w:w="3544" w:type="dxa"/>
            <w:tcBorders>
              <w:top w:val="single" w:sz="4" w:space="0" w:color="000000"/>
              <w:left w:val="single" w:sz="4" w:space="0" w:color="000000"/>
              <w:bottom w:val="single" w:sz="4" w:space="0" w:color="000000"/>
              <w:right w:val="nil"/>
            </w:tcBorders>
            <w:vAlign w:val="center"/>
            <w:hideMark/>
          </w:tcPr>
          <w:p w14:paraId="65E909C1" w14:textId="77777777" w:rsidR="004502AF" w:rsidRPr="007E67D0" w:rsidRDefault="004502AF" w:rsidP="000A0859">
            <w:pPr>
              <w:spacing w:after="0" w:line="240" w:lineRule="auto"/>
              <w:jc w:val="both"/>
              <w:rPr>
                <w:rFonts w:ascii="Times New Roman" w:eastAsia="Times New Roman" w:hAnsi="Times New Roman" w:cs="Times New Roman"/>
                <w:lang w:val="uk-UA"/>
              </w:rPr>
            </w:pPr>
            <w:r w:rsidRPr="007E67D0">
              <w:rPr>
                <w:rFonts w:ascii="Times New Roman" w:eastAsia="Times New Roman" w:hAnsi="Times New Roman" w:cs="Times New Roman"/>
                <w:lang w:val="uk-UA"/>
              </w:rPr>
              <w:t>Об’єм заповнення мл, не більше</w:t>
            </w:r>
          </w:p>
        </w:tc>
        <w:tc>
          <w:tcPr>
            <w:tcW w:w="1701" w:type="dxa"/>
            <w:tcBorders>
              <w:top w:val="single" w:sz="4" w:space="0" w:color="000000"/>
              <w:left w:val="single" w:sz="4" w:space="0" w:color="000000"/>
              <w:bottom w:val="single" w:sz="4" w:space="0" w:color="000000"/>
              <w:right w:val="nil"/>
            </w:tcBorders>
            <w:vAlign w:val="center"/>
            <w:hideMark/>
          </w:tcPr>
          <w:p w14:paraId="3828281A"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85</w:t>
            </w:r>
          </w:p>
        </w:tc>
        <w:tc>
          <w:tcPr>
            <w:tcW w:w="1701" w:type="dxa"/>
            <w:tcBorders>
              <w:top w:val="single" w:sz="4" w:space="0" w:color="000000"/>
              <w:left w:val="single" w:sz="4" w:space="0" w:color="000000"/>
              <w:bottom w:val="single" w:sz="4" w:space="0" w:color="000000"/>
              <w:right w:val="nil"/>
            </w:tcBorders>
            <w:vAlign w:val="center"/>
            <w:hideMark/>
          </w:tcPr>
          <w:p w14:paraId="77973200"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105</w:t>
            </w:r>
          </w:p>
        </w:tc>
        <w:tc>
          <w:tcPr>
            <w:tcW w:w="1559" w:type="dxa"/>
            <w:tcBorders>
              <w:top w:val="single" w:sz="4" w:space="0" w:color="000000"/>
              <w:left w:val="single" w:sz="4" w:space="0" w:color="000000"/>
              <w:bottom w:val="single" w:sz="4" w:space="0" w:color="000000"/>
              <w:right w:val="nil"/>
            </w:tcBorders>
            <w:vAlign w:val="center"/>
            <w:hideMark/>
          </w:tcPr>
          <w:p w14:paraId="7E6631EB" w14:textId="77777777" w:rsidR="004502AF" w:rsidRPr="007E67D0" w:rsidRDefault="004502AF" w:rsidP="000A0859">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122</w:t>
            </w:r>
          </w:p>
        </w:tc>
        <w:tc>
          <w:tcPr>
            <w:tcW w:w="1560" w:type="dxa"/>
            <w:tcBorders>
              <w:top w:val="single" w:sz="4" w:space="0" w:color="000000"/>
              <w:left w:val="single" w:sz="4" w:space="0" w:color="000000"/>
              <w:bottom w:val="single" w:sz="4" w:space="0" w:color="000000"/>
              <w:right w:val="single" w:sz="4" w:space="0" w:color="000000"/>
            </w:tcBorders>
          </w:tcPr>
          <w:p w14:paraId="3195F165" w14:textId="77777777" w:rsidR="004502AF" w:rsidRPr="007E67D0" w:rsidRDefault="004502AF" w:rsidP="000A0859">
            <w:pPr>
              <w:snapToGrid w:val="0"/>
              <w:spacing w:after="0" w:line="240" w:lineRule="auto"/>
              <w:jc w:val="both"/>
              <w:rPr>
                <w:rFonts w:ascii="Times New Roman" w:eastAsia="Times New Roman" w:hAnsi="Times New Roman" w:cs="Times New Roman"/>
                <w:sz w:val="24"/>
                <w:szCs w:val="24"/>
                <w:lang w:val="uk-UA"/>
              </w:rPr>
            </w:pPr>
          </w:p>
        </w:tc>
      </w:tr>
      <w:tr w:rsidR="004502AF" w:rsidRPr="007E67D0" w14:paraId="7DFA2172" w14:textId="77777777" w:rsidTr="000A0859">
        <w:trPr>
          <w:trHeight w:val="664"/>
        </w:trPr>
        <w:tc>
          <w:tcPr>
            <w:tcW w:w="10065" w:type="dxa"/>
            <w:gridSpan w:val="5"/>
            <w:tcBorders>
              <w:top w:val="single" w:sz="4" w:space="0" w:color="000000"/>
              <w:left w:val="single" w:sz="4" w:space="0" w:color="000000"/>
              <w:bottom w:val="single" w:sz="4" w:space="0" w:color="000000"/>
              <w:right w:val="single" w:sz="4" w:space="0" w:color="000000"/>
            </w:tcBorders>
            <w:vAlign w:val="center"/>
            <w:hideMark/>
          </w:tcPr>
          <w:p w14:paraId="4CCD6074" w14:textId="77777777" w:rsidR="004502AF" w:rsidRPr="007E67D0" w:rsidRDefault="004502AF" w:rsidP="000A0859">
            <w:pPr>
              <w:snapToGrid w:val="0"/>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 xml:space="preserve">*  </w:t>
            </w:r>
            <w:r w:rsidRPr="007E67D0">
              <w:rPr>
                <w:rFonts w:ascii="Times New Roman" w:eastAsia="Times New Roman" w:hAnsi="Times New Roman" w:cs="Times New Roman"/>
                <w:b/>
                <w:i/>
                <w:color w:val="000000"/>
                <w:sz w:val="24"/>
                <w:szCs w:val="24"/>
                <w:lang w:val="uk-UA"/>
              </w:rPr>
              <w:t>При швидкості потоку крові 300 мл/хв. і швидкості потоку діалізуючого розчину 500 мл/хв</w:t>
            </w:r>
          </w:p>
        </w:tc>
      </w:tr>
    </w:tbl>
    <w:p w14:paraId="309B1E03" w14:textId="77777777" w:rsidR="0010622F" w:rsidRPr="007E67D0" w:rsidRDefault="0010622F" w:rsidP="00515A85">
      <w:pPr>
        <w:spacing w:after="0" w:line="240" w:lineRule="auto"/>
        <w:ind w:right="-1"/>
        <w:rPr>
          <w:rFonts w:ascii="Times New Roman" w:eastAsia="Times New Roman" w:hAnsi="Times New Roman" w:cs="Times New Roman"/>
          <w:b/>
          <w:sz w:val="24"/>
          <w:szCs w:val="24"/>
          <w:lang w:val="uk-UA" w:eastAsia="uk-UA"/>
        </w:rPr>
      </w:pPr>
    </w:p>
    <w:p w14:paraId="7FC9BAD2" w14:textId="0A6A3039" w:rsidR="00496CB7" w:rsidRPr="007E67D0" w:rsidRDefault="002951D1" w:rsidP="00515A85">
      <w:pPr>
        <w:spacing w:after="0" w:line="240" w:lineRule="auto"/>
        <w:ind w:right="-1"/>
        <w:rPr>
          <w:rFonts w:ascii="Times New Roman" w:eastAsia="Times New Roman" w:hAnsi="Times New Roman" w:cs="Times New Roman"/>
          <w:b/>
          <w:sz w:val="24"/>
          <w:szCs w:val="24"/>
          <w:lang w:val="uk-UA" w:eastAsia="uk-UA"/>
        </w:rPr>
      </w:pPr>
      <w:r w:rsidRPr="007E67D0">
        <w:rPr>
          <w:rFonts w:ascii="Times New Roman" w:eastAsia="Times New Roman" w:hAnsi="Times New Roman" w:cs="Times New Roman"/>
          <w:b/>
          <w:sz w:val="24"/>
          <w:szCs w:val="24"/>
          <w:lang w:val="uk-UA" w:eastAsia="uk-UA"/>
        </w:rPr>
        <w:t>ТЕХНІЧНІ ПАРАМЕТРИ МАГІСТРАЛЕЙ:</w:t>
      </w:r>
      <w:r w:rsidR="00496CB7" w:rsidRPr="007E67D0">
        <w:rPr>
          <w:rFonts w:ascii="Times New Roman" w:eastAsia="Times New Roman" w:hAnsi="Times New Roman" w:cs="Times New Roman"/>
          <w:b/>
          <w:sz w:val="24"/>
          <w:szCs w:val="24"/>
          <w:lang w:val="uk-UA" w:eastAsia="uk-UA"/>
        </w:rPr>
        <w:t xml:space="preserve"> </w:t>
      </w:r>
    </w:p>
    <w:p w14:paraId="01076B5C" w14:textId="77777777" w:rsidR="002951D1" w:rsidRPr="007E67D0" w:rsidRDefault="002951D1" w:rsidP="002951D1">
      <w:pPr>
        <w:spacing w:after="0" w:line="240" w:lineRule="auto"/>
        <w:ind w:right="-1"/>
        <w:jc w:val="both"/>
        <w:rPr>
          <w:rFonts w:ascii="Times New Roman" w:eastAsia="Times New Roman" w:hAnsi="Times New Roman" w:cs="Times New Roman"/>
          <w:b/>
          <w:sz w:val="24"/>
          <w:szCs w:val="24"/>
          <w:lang w:val="uk-UA" w:eastAsia="uk-UA"/>
        </w:rPr>
      </w:pPr>
    </w:p>
    <w:tbl>
      <w:tblPr>
        <w:tblW w:w="10065"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222"/>
        <w:gridCol w:w="1843"/>
      </w:tblGrid>
      <w:tr w:rsidR="004502AF" w:rsidRPr="007E67D0" w14:paraId="7C7B9BE6" w14:textId="77777777" w:rsidTr="005D42E9">
        <w:trPr>
          <w:trHeight w:val="1108"/>
        </w:trPr>
        <w:tc>
          <w:tcPr>
            <w:tcW w:w="8222" w:type="dxa"/>
            <w:tcBorders>
              <w:top w:val="single" w:sz="4" w:space="0" w:color="000000"/>
              <w:left w:val="single" w:sz="4" w:space="0" w:color="000000"/>
              <w:bottom w:val="single" w:sz="4" w:space="0" w:color="000000"/>
              <w:right w:val="single" w:sz="4" w:space="0" w:color="000000"/>
            </w:tcBorders>
            <w:vAlign w:val="center"/>
            <w:hideMark/>
          </w:tcPr>
          <w:p w14:paraId="14AE62CB" w14:textId="1A23A646" w:rsidR="004502AF" w:rsidRPr="007E67D0" w:rsidRDefault="004502AF" w:rsidP="00496CB7">
            <w:pPr>
              <w:spacing w:after="0" w:line="240" w:lineRule="auto"/>
              <w:jc w:val="center"/>
              <w:rPr>
                <w:rFonts w:ascii="Times New Roman" w:eastAsia="Times New Roman" w:hAnsi="Times New Roman" w:cs="Times New Roman"/>
                <w:lang w:val="uk-UA"/>
              </w:rPr>
            </w:pPr>
            <w:r w:rsidRPr="007E67D0">
              <w:rPr>
                <w:rFonts w:ascii="Times New Roman" w:eastAsia="Times New Roman" w:hAnsi="Times New Roman" w:cs="Times New Roman"/>
                <w:lang w:val="uk-UA"/>
              </w:rPr>
              <w:t>Вимоги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110CC55" w14:textId="77777777" w:rsidR="004502AF" w:rsidRPr="007E67D0" w:rsidRDefault="004502AF" w:rsidP="00496CB7">
            <w:pPr>
              <w:spacing w:after="0" w:line="240" w:lineRule="auto"/>
              <w:jc w:val="both"/>
              <w:rPr>
                <w:rFonts w:ascii="Times New Roman" w:eastAsia="Times New Roman" w:hAnsi="Times New Roman" w:cs="Times New Roman"/>
                <w:sz w:val="20"/>
                <w:szCs w:val="20"/>
                <w:lang w:val="uk-UA"/>
              </w:rPr>
            </w:pPr>
            <w:r w:rsidRPr="007E67D0">
              <w:rPr>
                <w:rFonts w:ascii="Times New Roman" w:eastAsia="Times New Roman" w:hAnsi="Times New Roman" w:cs="Times New Roman"/>
                <w:sz w:val="20"/>
                <w:szCs w:val="20"/>
                <w:lang w:val="uk-UA"/>
              </w:rPr>
              <w:t xml:space="preserve">Відповідність забезпечення вимог за пропозиціями учасника (так/ні) </w:t>
            </w:r>
          </w:p>
        </w:tc>
      </w:tr>
      <w:tr w:rsidR="004502AF" w:rsidRPr="00407FDE" w14:paraId="34D69281" w14:textId="77777777" w:rsidTr="00EA0EF2">
        <w:trPr>
          <w:trHeight w:val="898"/>
        </w:trPr>
        <w:tc>
          <w:tcPr>
            <w:tcW w:w="8222" w:type="dxa"/>
            <w:vMerge w:val="restart"/>
            <w:tcBorders>
              <w:top w:val="single" w:sz="4" w:space="0" w:color="000000"/>
              <w:left w:val="single" w:sz="4" w:space="0" w:color="000000"/>
              <w:right w:val="single" w:sz="4" w:space="0" w:color="000000"/>
            </w:tcBorders>
            <w:vAlign w:val="center"/>
            <w:hideMark/>
          </w:tcPr>
          <w:p w14:paraId="73B84C53" w14:textId="307559F8" w:rsidR="004502AF" w:rsidRPr="007E67D0" w:rsidRDefault="004502AF" w:rsidP="00183F9E">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Кровопровідні м</w:t>
            </w:r>
            <w:r w:rsidR="00CE6E7D" w:rsidRPr="007E67D0">
              <w:rPr>
                <w:rFonts w:ascii="Times New Roman" w:eastAsia="Times New Roman" w:hAnsi="Times New Roman" w:cs="Times New Roman"/>
                <w:sz w:val="24"/>
                <w:szCs w:val="24"/>
                <w:lang w:val="uk-UA"/>
              </w:rPr>
              <w:t>агістралі для гемодіафільтрації</w:t>
            </w:r>
            <w:r w:rsidRPr="007E67D0">
              <w:rPr>
                <w:rFonts w:ascii="Times New Roman" w:eastAsia="Times New Roman" w:hAnsi="Times New Roman" w:cs="Times New Roman"/>
                <w:sz w:val="24"/>
                <w:szCs w:val="24"/>
                <w:lang w:val="uk-UA"/>
              </w:rPr>
              <w:t xml:space="preserve">/гемодіалізу </w:t>
            </w:r>
            <w:r w:rsidR="005D42E9" w:rsidRPr="007E67D0">
              <w:rPr>
                <w:rFonts w:ascii="Times New Roman" w:eastAsia="Times New Roman" w:hAnsi="Times New Roman" w:cs="Times New Roman"/>
                <w:sz w:val="24"/>
                <w:szCs w:val="24"/>
                <w:lang w:val="uk-UA"/>
              </w:rPr>
              <w:t xml:space="preserve">(екстракорпорального очищення крові) </w:t>
            </w:r>
            <w:r w:rsidRPr="007E67D0">
              <w:rPr>
                <w:rFonts w:ascii="Times New Roman" w:eastAsia="Times New Roman" w:hAnsi="Times New Roman" w:cs="Times New Roman"/>
                <w:sz w:val="24"/>
                <w:szCs w:val="24"/>
                <w:lang w:val="uk-UA"/>
              </w:rPr>
              <w:t xml:space="preserve">повинні бути призначені для одноразового використання </w:t>
            </w:r>
          </w:p>
          <w:p w14:paraId="4AADCD1C" w14:textId="77777777" w:rsidR="004502AF" w:rsidRPr="007E67D0" w:rsidRDefault="004502AF" w:rsidP="002951D1">
            <w:pPr>
              <w:spacing w:after="0" w:line="240" w:lineRule="auto"/>
              <w:jc w:val="both"/>
              <w:rPr>
                <w:rFonts w:ascii="Times New Roman" w:eastAsia="Times New Roman" w:hAnsi="Times New Roman" w:cs="Times New Roman"/>
                <w:strike/>
                <w:color w:val="FF0000"/>
                <w:sz w:val="24"/>
                <w:szCs w:val="24"/>
                <w:lang w:val="uk-UA"/>
              </w:rPr>
            </w:pPr>
          </w:p>
          <w:p w14:paraId="357F0769" w14:textId="4D3FCABC" w:rsidR="004502AF" w:rsidRPr="007E67D0" w:rsidRDefault="004502AF" w:rsidP="002951D1">
            <w:pPr>
              <w:spacing w:after="0" w:line="240" w:lineRule="auto"/>
              <w:jc w:val="both"/>
              <w:rPr>
                <w:rFonts w:ascii="Times New Roman" w:eastAsia="Times New Roman" w:hAnsi="Times New Roman" w:cs="Times New Roman"/>
                <w:strike/>
                <w:sz w:val="24"/>
                <w:szCs w:val="24"/>
                <w:lang w:val="uk-UA"/>
              </w:rPr>
            </w:pPr>
            <w:r w:rsidRPr="007E67D0">
              <w:rPr>
                <w:rFonts w:ascii="Times New Roman" w:eastAsia="Times New Roman" w:hAnsi="Times New Roman" w:cs="Times New Roman"/>
                <w:sz w:val="24"/>
                <w:szCs w:val="24"/>
                <w:lang w:val="uk-UA"/>
              </w:rPr>
              <w:t xml:space="preserve">Кровопровідні магістралі для гемодіафільтрації /гемодіалізу мають бути сумісні з апаратом </w:t>
            </w:r>
            <w:proofErr w:type="spellStart"/>
            <w:r w:rsidRPr="007E67D0">
              <w:rPr>
                <w:rFonts w:ascii="Times New Roman" w:eastAsia="Times New Roman" w:hAnsi="Times New Roman" w:cs="Times New Roman"/>
                <w:color w:val="000000" w:themeColor="text1"/>
                <w:sz w:val="24"/>
                <w:szCs w:val="24"/>
                <w:lang w:val="uk-UA"/>
              </w:rPr>
              <w:t>Dialog</w:t>
            </w:r>
            <w:proofErr w:type="spellEnd"/>
            <w:r w:rsidRPr="007E67D0">
              <w:rPr>
                <w:rFonts w:ascii="Times New Roman" w:eastAsia="Times New Roman" w:hAnsi="Times New Roman" w:cs="Times New Roman"/>
                <w:sz w:val="24"/>
                <w:szCs w:val="24"/>
                <w:lang w:val="uk-UA"/>
              </w:rPr>
              <w:t xml:space="preserve"> IQ</w:t>
            </w:r>
            <w:r w:rsidR="00871DF4" w:rsidRPr="007E67D0">
              <w:rPr>
                <w:rFonts w:ascii="Times New Roman" w:eastAsia="Times New Roman" w:hAnsi="Times New Roman" w:cs="Times New Roman"/>
                <w:sz w:val="24"/>
                <w:szCs w:val="24"/>
                <w:lang w:val="uk-UA"/>
              </w:rPr>
              <w:t xml:space="preserve">  </w:t>
            </w:r>
            <w:r w:rsidRPr="007E67D0">
              <w:rPr>
                <w:rFonts w:ascii="Times New Roman" w:eastAsia="Times New Roman" w:hAnsi="Times New Roman" w:cs="Times New Roman"/>
                <w:sz w:val="24"/>
                <w:szCs w:val="24"/>
                <w:lang w:val="uk-UA"/>
              </w:rPr>
              <w:t xml:space="preserve">виробництва </w:t>
            </w:r>
            <w:proofErr w:type="spellStart"/>
            <w:r w:rsidRPr="007E67D0">
              <w:rPr>
                <w:rFonts w:ascii="Times New Roman" w:eastAsia="Times New Roman" w:hAnsi="Times New Roman" w:cs="Times New Roman"/>
                <w:sz w:val="24"/>
                <w:szCs w:val="24"/>
                <w:lang w:val="uk-UA"/>
              </w:rPr>
              <w:t>BiBraun</w:t>
            </w:r>
            <w:proofErr w:type="spellEnd"/>
            <w:r w:rsidRPr="007E67D0">
              <w:rPr>
                <w:rFonts w:ascii="Times New Roman" w:eastAsia="Times New Roman" w:hAnsi="Times New Roman" w:cs="Times New Roman"/>
                <w:sz w:val="24"/>
                <w:szCs w:val="24"/>
                <w:lang w:val="uk-UA"/>
              </w:rPr>
              <w:t>.</w:t>
            </w:r>
          </w:p>
        </w:tc>
        <w:tc>
          <w:tcPr>
            <w:tcW w:w="1843" w:type="dxa"/>
            <w:tcBorders>
              <w:top w:val="single" w:sz="4" w:space="0" w:color="000000"/>
              <w:left w:val="single" w:sz="4" w:space="0" w:color="000000"/>
              <w:bottom w:val="single" w:sz="4" w:space="0" w:color="auto"/>
              <w:right w:val="single" w:sz="4" w:space="0" w:color="000000"/>
            </w:tcBorders>
            <w:vAlign w:val="center"/>
          </w:tcPr>
          <w:p w14:paraId="654C228E" w14:textId="77777777" w:rsidR="004502AF" w:rsidRPr="007E67D0" w:rsidRDefault="004502AF" w:rsidP="002951D1">
            <w:pPr>
              <w:snapToGrid w:val="0"/>
              <w:spacing w:after="0" w:line="240" w:lineRule="auto"/>
              <w:jc w:val="both"/>
              <w:rPr>
                <w:rFonts w:ascii="Times New Roman" w:eastAsia="Times New Roman" w:hAnsi="Times New Roman" w:cs="Times New Roman"/>
                <w:b/>
                <w:sz w:val="24"/>
                <w:szCs w:val="24"/>
                <w:lang w:val="uk-UA"/>
              </w:rPr>
            </w:pPr>
          </w:p>
        </w:tc>
      </w:tr>
      <w:tr w:rsidR="004502AF" w:rsidRPr="00407FDE" w14:paraId="29DACAAE" w14:textId="77777777" w:rsidTr="00EA0EF2">
        <w:trPr>
          <w:trHeight w:val="415"/>
        </w:trPr>
        <w:tc>
          <w:tcPr>
            <w:tcW w:w="8222" w:type="dxa"/>
            <w:vMerge/>
            <w:tcBorders>
              <w:left w:val="single" w:sz="4" w:space="0" w:color="000000"/>
              <w:right w:val="single" w:sz="4" w:space="0" w:color="000000"/>
            </w:tcBorders>
            <w:vAlign w:val="center"/>
          </w:tcPr>
          <w:p w14:paraId="1803AB62" w14:textId="77777777" w:rsidR="004502AF" w:rsidRPr="007E67D0" w:rsidRDefault="004502AF" w:rsidP="00183F9E">
            <w:pPr>
              <w:spacing w:after="0" w:line="240" w:lineRule="auto"/>
              <w:jc w:val="both"/>
              <w:rPr>
                <w:rFonts w:ascii="Times New Roman" w:eastAsia="Times New Roman" w:hAnsi="Times New Roman" w:cs="Times New Roman"/>
                <w:sz w:val="24"/>
                <w:szCs w:val="24"/>
                <w:lang w:val="uk-UA"/>
              </w:rPr>
            </w:pPr>
          </w:p>
        </w:tc>
        <w:tc>
          <w:tcPr>
            <w:tcW w:w="1843" w:type="dxa"/>
            <w:tcBorders>
              <w:top w:val="single" w:sz="4" w:space="0" w:color="auto"/>
              <w:left w:val="single" w:sz="4" w:space="0" w:color="000000"/>
              <w:right w:val="single" w:sz="4" w:space="0" w:color="000000"/>
            </w:tcBorders>
            <w:vAlign w:val="center"/>
          </w:tcPr>
          <w:p w14:paraId="5FD2823A" w14:textId="77777777" w:rsidR="004502AF" w:rsidRPr="007E67D0" w:rsidRDefault="004502AF" w:rsidP="002951D1">
            <w:pPr>
              <w:snapToGrid w:val="0"/>
              <w:spacing w:after="0" w:line="240" w:lineRule="auto"/>
              <w:jc w:val="both"/>
              <w:rPr>
                <w:rFonts w:ascii="Times New Roman" w:eastAsia="Times New Roman" w:hAnsi="Times New Roman" w:cs="Times New Roman"/>
                <w:b/>
                <w:sz w:val="24"/>
                <w:szCs w:val="24"/>
                <w:lang w:val="uk-UA"/>
              </w:rPr>
            </w:pPr>
          </w:p>
        </w:tc>
      </w:tr>
    </w:tbl>
    <w:p w14:paraId="59FAFCBD" w14:textId="77777777" w:rsidR="002951D1" w:rsidRPr="007E67D0" w:rsidRDefault="002951D1" w:rsidP="002951D1">
      <w:pPr>
        <w:tabs>
          <w:tab w:val="left" w:pos="3336"/>
        </w:tabs>
        <w:spacing w:after="0" w:line="240" w:lineRule="auto"/>
        <w:jc w:val="both"/>
        <w:rPr>
          <w:rFonts w:ascii="Times New Roman" w:eastAsia="Times New Roman" w:hAnsi="Times New Roman" w:cs="Times New Roman"/>
          <w:b/>
          <w:sz w:val="24"/>
          <w:szCs w:val="24"/>
          <w:lang w:val="uk-UA" w:eastAsia="uk-UA"/>
        </w:rPr>
      </w:pPr>
    </w:p>
    <w:p w14:paraId="0CBEB595" w14:textId="77777777" w:rsidR="002951D1" w:rsidRPr="007E67D0" w:rsidRDefault="002951D1" w:rsidP="002951D1">
      <w:pPr>
        <w:tabs>
          <w:tab w:val="left" w:pos="3336"/>
        </w:tabs>
        <w:spacing w:after="0" w:line="240" w:lineRule="auto"/>
        <w:jc w:val="center"/>
        <w:rPr>
          <w:rFonts w:ascii="Times New Roman" w:eastAsia="Times New Roman" w:hAnsi="Times New Roman" w:cs="Times New Roman"/>
          <w:b/>
          <w:sz w:val="24"/>
          <w:szCs w:val="24"/>
          <w:lang w:val="uk-UA" w:eastAsia="uk-UA"/>
        </w:rPr>
      </w:pPr>
      <w:r w:rsidRPr="007E67D0">
        <w:rPr>
          <w:rFonts w:ascii="Times New Roman" w:eastAsia="Times New Roman" w:hAnsi="Times New Roman" w:cs="Times New Roman"/>
          <w:b/>
          <w:sz w:val="24"/>
          <w:szCs w:val="24"/>
          <w:lang w:val="uk-UA" w:eastAsia="uk-UA"/>
        </w:rPr>
        <w:t>ТЕХНІЧНІ ПАРАМЕТРИ</w:t>
      </w:r>
    </w:p>
    <w:p w14:paraId="0B48BD38" w14:textId="7A7F4733" w:rsidR="002951D1" w:rsidRPr="007E67D0" w:rsidRDefault="002951D1" w:rsidP="002951D1">
      <w:pPr>
        <w:tabs>
          <w:tab w:val="left" w:pos="3336"/>
        </w:tabs>
        <w:spacing w:after="0" w:line="240" w:lineRule="auto"/>
        <w:jc w:val="center"/>
        <w:rPr>
          <w:rFonts w:ascii="Times New Roman" w:eastAsia="Times New Roman" w:hAnsi="Times New Roman" w:cs="Times New Roman"/>
          <w:b/>
          <w:sz w:val="24"/>
          <w:szCs w:val="24"/>
          <w:lang w:val="uk-UA" w:eastAsia="uk-UA"/>
        </w:rPr>
      </w:pPr>
      <w:r w:rsidRPr="007E67D0">
        <w:rPr>
          <w:rFonts w:ascii="Times New Roman" w:eastAsia="Times New Roman" w:hAnsi="Times New Roman" w:cs="Times New Roman"/>
          <w:b/>
          <w:sz w:val="24"/>
          <w:szCs w:val="24"/>
          <w:lang w:val="uk-UA" w:eastAsia="uk-UA"/>
        </w:rPr>
        <w:t>ДІАЛІЗНИХ ФІСТУЛЬНИХ ГОЛОК (</w:t>
      </w:r>
      <w:r w:rsidRPr="007E67D0">
        <w:rPr>
          <w:rFonts w:ascii="Times New Roman" w:eastAsia="Times New Roman" w:hAnsi="Times New Roman" w:cs="Times New Roman"/>
          <w:b/>
          <w:color w:val="000000"/>
          <w:sz w:val="24"/>
          <w:szCs w:val="24"/>
          <w:lang w:val="uk-UA" w:eastAsia="uk-UA"/>
        </w:rPr>
        <w:t>артеріальна/венозна)</w:t>
      </w:r>
      <w:r w:rsidRPr="007E67D0">
        <w:rPr>
          <w:rFonts w:ascii="Times New Roman" w:eastAsia="Times New Roman" w:hAnsi="Times New Roman" w:cs="Times New Roman"/>
          <w:b/>
          <w:sz w:val="24"/>
          <w:szCs w:val="24"/>
          <w:lang w:val="uk-UA" w:eastAsia="uk-UA"/>
        </w:rPr>
        <w:t>:</w:t>
      </w:r>
    </w:p>
    <w:p w14:paraId="008FC7A4" w14:textId="77777777" w:rsidR="002951D1" w:rsidRPr="007E67D0" w:rsidRDefault="002951D1" w:rsidP="002951D1">
      <w:pPr>
        <w:tabs>
          <w:tab w:val="left" w:pos="3336"/>
        </w:tabs>
        <w:spacing w:after="0" w:line="240" w:lineRule="auto"/>
        <w:jc w:val="center"/>
        <w:rPr>
          <w:rFonts w:ascii="Times New Roman" w:eastAsia="Times New Roman" w:hAnsi="Times New Roman" w:cs="Times New Roman"/>
          <w:b/>
          <w:sz w:val="24"/>
          <w:szCs w:val="24"/>
          <w:lang w:val="uk-UA" w:eastAsia="uk-UA"/>
        </w:rPr>
      </w:pPr>
    </w:p>
    <w:tbl>
      <w:tblPr>
        <w:tblW w:w="10087" w:type="dxa"/>
        <w:tblInd w:w="-464"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191"/>
        <w:gridCol w:w="4031"/>
        <w:gridCol w:w="1865"/>
      </w:tblGrid>
      <w:tr w:rsidR="004502AF" w:rsidRPr="007E67D0" w14:paraId="7C6B02DE" w14:textId="77777777" w:rsidTr="0024390C">
        <w:trPr>
          <w:trHeight w:val="377"/>
        </w:trPr>
        <w:tc>
          <w:tcPr>
            <w:tcW w:w="4191" w:type="dxa"/>
            <w:tcBorders>
              <w:top w:val="single" w:sz="4" w:space="0" w:color="000000"/>
              <w:left w:val="single" w:sz="4" w:space="0" w:color="000000"/>
              <w:bottom w:val="single" w:sz="4" w:space="0" w:color="000000"/>
              <w:right w:val="nil"/>
            </w:tcBorders>
            <w:vAlign w:val="center"/>
            <w:hideMark/>
          </w:tcPr>
          <w:p w14:paraId="26EA9E32" w14:textId="3F984151" w:rsidR="004502AF" w:rsidRPr="007E67D0" w:rsidRDefault="004502AF" w:rsidP="00496CB7">
            <w:pPr>
              <w:spacing w:after="0" w:line="240" w:lineRule="auto"/>
              <w:jc w:val="center"/>
              <w:rPr>
                <w:rFonts w:ascii="Times New Roman" w:eastAsia="Times New Roman" w:hAnsi="Times New Roman" w:cs="Times New Roman"/>
                <w:sz w:val="20"/>
                <w:szCs w:val="20"/>
                <w:lang w:val="uk-UA"/>
              </w:rPr>
            </w:pPr>
            <w:r w:rsidRPr="007E67D0">
              <w:rPr>
                <w:rFonts w:ascii="Times New Roman" w:eastAsia="Times New Roman" w:hAnsi="Times New Roman" w:cs="Times New Roman"/>
                <w:sz w:val="20"/>
                <w:szCs w:val="20"/>
                <w:lang w:val="uk-UA"/>
              </w:rPr>
              <w:t>Вимоги</w:t>
            </w:r>
          </w:p>
        </w:tc>
        <w:tc>
          <w:tcPr>
            <w:tcW w:w="4031" w:type="dxa"/>
            <w:tcBorders>
              <w:top w:val="single" w:sz="4" w:space="0" w:color="000000"/>
              <w:left w:val="single" w:sz="4" w:space="0" w:color="000000"/>
              <w:bottom w:val="single" w:sz="4" w:space="0" w:color="000000"/>
              <w:right w:val="nil"/>
            </w:tcBorders>
            <w:vAlign w:val="center"/>
            <w:hideMark/>
          </w:tcPr>
          <w:p w14:paraId="11C39FD0" w14:textId="77777777" w:rsidR="004502AF" w:rsidRPr="007E67D0" w:rsidRDefault="004502AF" w:rsidP="00496CB7">
            <w:pPr>
              <w:spacing w:after="0" w:line="240" w:lineRule="auto"/>
              <w:jc w:val="center"/>
              <w:rPr>
                <w:rFonts w:ascii="Times New Roman" w:eastAsia="Times New Roman" w:hAnsi="Times New Roman" w:cs="Times New Roman"/>
                <w:sz w:val="20"/>
                <w:szCs w:val="20"/>
                <w:lang w:val="uk-UA"/>
              </w:rPr>
            </w:pPr>
            <w:r w:rsidRPr="007E67D0">
              <w:rPr>
                <w:rFonts w:ascii="Times New Roman" w:eastAsia="Times New Roman" w:hAnsi="Times New Roman" w:cs="Times New Roman"/>
                <w:sz w:val="20"/>
                <w:szCs w:val="20"/>
                <w:lang w:val="uk-UA"/>
              </w:rPr>
              <w:t>Значення /наявність забезпечення за вимогами замовника</w:t>
            </w:r>
          </w:p>
        </w:tc>
        <w:tc>
          <w:tcPr>
            <w:tcW w:w="1865" w:type="dxa"/>
            <w:tcBorders>
              <w:top w:val="single" w:sz="4" w:space="0" w:color="000000"/>
              <w:left w:val="single" w:sz="4" w:space="0" w:color="000000"/>
              <w:bottom w:val="single" w:sz="4" w:space="0" w:color="000000"/>
              <w:right w:val="single" w:sz="4" w:space="0" w:color="000000"/>
            </w:tcBorders>
            <w:vAlign w:val="center"/>
            <w:hideMark/>
          </w:tcPr>
          <w:p w14:paraId="18D69DA8" w14:textId="77777777" w:rsidR="004502AF" w:rsidRPr="007E67D0" w:rsidRDefault="004502AF" w:rsidP="00496CB7">
            <w:pPr>
              <w:spacing w:after="0" w:line="240" w:lineRule="auto"/>
              <w:jc w:val="both"/>
              <w:rPr>
                <w:rFonts w:ascii="Times New Roman" w:eastAsia="Times New Roman" w:hAnsi="Times New Roman" w:cs="Times New Roman"/>
                <w:sz w:val="20"/>
                <w:szCs w:val="20"/>
                <w:lang w:val="uk-UA"/>
              </w:rPr>
            </w:pPr>
            <w:r w:rsidRPr="007E67D0">
              <w:rPr>
                <w:rFonts w:ascii="Times New Roman" w:eastAsia="Times New Roman" w:hAnsi="Times New Roman" w:cs="Times New Roman"/>
                <w:sz w:val="20"/>
                <w:szCs w:val="20"/>
                <w:lang w:val="uk-UA"/>
              </w:rPr>
              <w:t xml:space="preserve">Відповідність забезпечення вимог за пропозиціями учасника (так/ні) </w:t>
            </w:r>
          </w:p>
        </w:tc>
      </w:tr>
      <w:tr w:rsidR="004502AF" w:rsidRPr="007E67D0" w14:paraId="41E6A512" w14:textId="77777777" w:rsidTr="00E466B0">
        <w:trPr>
          <w:trHeight w:val="395"/>
        </w:trPr>
        <w:tc>
          <w:tcPr>
            <w:tcW w:w="4191" w:type="dxa"/>
            <w:tcBorders>
              <w:top w:val="single" w:sz="4" w:space="0" w:color="000000"/>
              <w:left w:val="single" w:sz="4" w:space="0" w:color="000000"/>
              <w:bottom w:val="single" w:sz="4" w:space="0" w:color="000000"/>
              <w:right w:val="nil"/>
            </w:tcBorders>
            <w:vAlign w:val="center"/>
            <w:hideMark/>
          </w:tcPr>
          <w:p w14:paraId="3059F61F" w14:textId="7BBFF136" w:rsidR="004502AF" w:rsidRPr="007E67D0" w:rsidRDefault="004502AF" w:rsidP="00496CB7">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Діаметр артеріальної голки 15G</w:t>
            </w:r>
          </w:p>
        </w:tc>
        <w:tc>
          <w:tcPr>
            <w:tcW w:w="4031" w:type="dxa"/>
            <w:tcBorders>
              <w:top w:val="single" w:sz="4" w:space="0" w:color="000000"/>
              <w:left w:val="single" w:sz="4" w:space="0" w:color="000000"/>
              <w:bottom w:val="single" w:sz="4" w:space="0" w:color="000000"/>
              <w:right w:val="nil"/>
            </w:tcBorders>
            <w:vAlign w:val="center"/>
            <w:hideMark/>
          </w:tcPr>
          <w:p w14:paraId="0643E20D" w14:textId="4D961468" w:rsidR="004502AF" w:rsidRPr="007E67D0" w:rsidRDefault="004502AF" w:rsidP="0024390C">
            <w:pPr>
              <w:spacing w:after="0" w:line="240" w:lineRule="auto"/>
              <w:jc w:val="center"/>
              <w:rPr>
                <w:rFonts w:ascii="Times New Roman" w:eastAsia="Times New Roman" w:hAnsi="Times New Roman" w:cs="Times New Roman"/>
                <w:b/>
                <w:sz w:val="24"/>
                <w:szCs w:val="24"/>
                <w:lang w:val="uk-UA"/>
              </w:rPr>
            </w:pPr>
            <w:r w:rsidRPr="007E67D0">
              <w:rPr>
                <w:rFonts w:ascii="Times New Roman" w:eastAsia="Times New Roman" w:hAnsi="Times New Roman" w:cs="Times New Roman"/>
                <w:sz w:val="24"/>
                <w:szCs w:val="24"/>
                <w:lang w:val="uk-UA"/>
              </w:rPr>
              <w:t>1,8 мм</w:t>
            </w:r>
          </w:p>
        </w:tc>
        <w:tc>
          <w:tcPr>
            <w:tcW w:w="1865" w:type="dxa"/>
            <w:tcBorders>
              <w:top w:val="single" w:sz="4" w:space="0" w:color="000000"/>
              <w:left w:val="single" w:sz="4" w:space="0" w:color="000000"/>
              <w:bottom w:val="single" w:sz="4" w:space="0" w:color="000000"/>
              <w:right w:val="single" w:sz="4" w:space="0" w:color="000000"/>
            </w:tcBorders>
            <w:vAlign w:val="center"/>
          </w:tcPr>
          <w:p w14:paraId="7543B794" w14:textId="77777777" w:rsidR="004502AF" w:rsidRPr="007E67D0" w:rsidRDefault="004502AF" w:rsidP="00496CB7">
            <w:pPr>
              <w:snapToGrid w:val="0"/>
              <w:spacing w:after="0" w:line="240" w:lineRule="auto"/>
              <w:jc w:val="both"/>
              <w:rPr>
                <w:rFonts w:ascii="Times New Roman" w:eastAsia="Times New Roman" w:hAnsi="Times New Roman" w:cs="Times New Roman"/>
                <w:b/>
                <w:sz w:val="24"/>
                <w:szCs w:val="24"/>
                <w:lang w:val="uk-UA"/>
              </w:rPr>
            </w:pPr>
          </w:p>
        </w:tc>
      </w:tr>
      <w:tr w:rsidR="004502AF" w:rsidRPr="007E67D0" w14:paraId="41409A2F" w14:textId="77777777" w:rsidTr="00E466B0">
        <w:trPr>
          <w:trHeight w:val="416"/>
        </w:trPr>
        <w:tc>
          <w:tcPr>
            <w:tcW w:w="4191" w:type="dxa"/>
            <w:tcBorders>
              <w:top w:val="single" w:sz="4" w:space="0" w:color="000000"/>
              <w:left w:val="single" w:sz="4" w:space="0" w:color="000000"/>
              <w:bottom w:val="single" w:sz="4" w:space="0" w:color="000000"/>
              <w:right w:val="nil"/>
            </w:tcBorders>
            <w:vAlign w:val="center"/>
            <w:hideMark/>
          </w:tcPr>
          <w:p w14:paraId="48578A91" w14:textId="408D81DD" w:rsidR="004502AF" w:rsidRPr="007E67D0" w:rsidRDefault="004502AF" w:rsidP="00496CB7">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Діаметр венозної голки15G</w:t>
            </w:r>
          </w:p>
        </w:tc>
        <w:tc>
          <w:tcPr>
            <w:tcW w:w="4031" w:type="dxa"/>
            <w:tcBorders>
              <w:top w:val="single" w:sz="4" w:space="0" w:color="000000"/>
              <w:left w:val="single" w:sz="4" w:space="0" w:color="000000"/>
              <w:bottom w:val="single" w:sz="4" w:space="0" w:color="000000"/>
              <w:right w:val="nil"/>
            </w:tcBorders>
            <w:vAlign w:val="center"/>
            <w:hideMark/>
          </w:tcPr>
          <w:p w14:paraId="616BAD26" w14:textId="77777777" w:rsidR="004502AF" w:rsidRPr="007E67D0" w:rsidRDefault="004502AF" w:rsidP="0024390C">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1,8 мм</w:t>
            </w:r>
          </w:p>
        </w:tc>
        <w:tc>
          <w:tcPr>
            <w:tcW w:w="1865" w:type="dxa"/>
            <w:tcBorders>
              <w:top w:val="single" w:sz="4" w:space="0" w:color="000000"/>
              <w:left w:val="single" w:sz="4" w:space="0" w:color="000000"/>
              <w:bottom w:val="single" w:sz="4" w:space="0" w:color="000000"/>
              <w:right w:val="single" w:sz="4" w:space="0" w:color="000000"/>
            </w:tcBorders>
            <w:vAlign w:val="center"/>
          </w:tcPr>
          <w:p w14:paraId="7ADE67CA" w14:textId="77777777" w:rsidR="004502AF" w:rsidRPr="007E67D0" w:rsidRDefault="004502AF" w:rsidP="00496CB7">
            <w:pPr>
              <w:snapToGrid w:val="0"/>
              <w:spacing w:after="0" w:line="240" w:lineRule="auto"/>
              <w:jc w:val="both"/>
              <w:rPr>
                <w:rFonts w:ascii="Times New Roman" w:eastAsia="Times New Roman" w:hAnsi="Times New Roman" w:cs="Times New Roman"/>
                <w:b/>
                <w:sz w:val="24"/>
                <w:szCs w:val="24"/>
                <w:lang w:val="uk-UA"/>
              </w:rPr>
            </w:pPr>
          </w:p>
        </w:tc>
      </w:tr>
      <w:tr w:rsidR="004502AF" w:rsidRPr="007E67D0" w14:paraId="1D1547D5" w14:textId="77777777" w:rsidTr="00E466B0">
        <w:trPr>
          <w:trHeight w:val="421"/>
        </w:trPr>
        <w:tc>
          <w:tcPr>
            <w:tcW w:w="4191" w:type="dxa"/>
            <w:tcBorders>
              <w:top w:val="single" w:sz="4" w:space="0" w:color="000000"/>
              <w:left w:val="single" w:sz="4" w:space="0" w:color="000000"/>
              <w:bottom w:val="single" w:sz="4" w:space="0" w:color="000000"/>
              <w:right w:val="nil"/>
            </w:tcBorders>
            <w:vAlign w:val="center"/>
          </w:tcPr>
          <w:p w14:paraId="6667C2D5" w14:textId="30DB419B" w:rsidR="004502AF" w:rsidRPr="007E67D0" w:rsidRDefault="004502AF" w:rsidP="00496CB7">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Діаметр артеріальної голки 16G</w:t>
            </w:r>
          </w:p>
        </w:tc>
        <w:tc>
          <w:tcPr>
            <w:tcW w:w="4031" w:type="dxa"/>
            <w:tcBorders>
              <w:top w:val="single" w:sz="4" w:space="0" w:color="000000"/>
              <w:left w:val="single" w:sz="4" w:space="0" w:color="000000"/>
              <w:bottom w:val="single" w:sz="4" w:space="0" w:color="000000"/>
              <w:right w:val="nil"/>
            </w:tcBorders>
            <w:vAlign w:val="center"/>
          </w:tcPr>
          <w:p w14:paraId="35AA4357" w14:textId="77777777" w:rsidR="004502AF" w:rsidRPr="007E67D0" w:rsidRDefault="004502AF" w:rsidP="0024390C">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1,6 мм</w:t>
            </w:r>
          </w:p>
        </w:tc>
        <w:tc>
          <w:tcPr>
            <w:tcW w:w="1865" w:type="dxa"/>
            <w:tcBorders>
              <w:top w:val="single" w:sz="4" w:space="0" w:color="000000"/>
              <w:left w:val="single" w:sz="4" w:space="0" w:color="000000"/>
              <w:bottom w:val="single" w:sz="4" w:space="0" w:color="000000"/>
              <w:right w:val="single" w:sz="4" w:space="0" w:color="000000"/>
            </w:tcBorders>
            <w:vAlign w:val="center"/>
          </w:tcPr>
          <w:p w14:paraId="5FE631E7" w14:textId="77777777" w:rsidR="004502AF" w:rsidRPr="007E67D0" w:rsidRDefault="004502AF" w:rsidP="00496CB7">
            <w:pPr>
              <w:snapToGrid w:val="0"/>
              <w:spacing w:after="0" w:line="240" w:lineRule="auto"/>
              <w:jc w:val="both"/>
              <w:rPr>
                <w:rFonts w:ascii="Times New Roman" w:eastAsia="Times New Roman" w:hAnsi="Times New Roman" w:cs="Times New Roman"/>
                <w:b/>
                <w:sz w:val="24"/>
                <w:szCs w:val="24"/>
                <w:lang w:val="uk-UA"/>
              </w:rPr>
            </w:pPr>
          </w:p>
        </w:tc>
      </w:tr>
      <w:tr w:rsidR="004502AF" w:rsidRPr="007E67D0" w14:paraId="265DFD36" w14:textId="77777777" w:rsidTr="00EA0EF2">
        <w:trPr>
          <w:trHeight w:val="435"/>
        </w:trPr>
        <w:tc>
          <w:tcPr>
            <w:tcW w:w="4191" w:type="dxa"/>
            <w:tcBorders>
              <w:top w:val="single" w:sz="4" w:space="0" w:color="000000"/>
              <w:left w:val="single" w:sz="4" w:space="0" w:color="000000"/>
              <w:bottom w:val="single" w:sz="4" w:space="0" w:color="000000"/>
              <w:right w:val="nil"/>
            </w:tcBorders>
            <w:vAlign w:val="center"/>
          </w:tcPr>
          <w:p w14:paraId="547172D8" w14:textId="0857DDE0" w:rsidR="004502AF" w:rsidRPr="007E67D0" w:rsidRDefault="004502AF" w:rsidP="00496CB7">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Діаметр венозної голки16G</w:t>
            </w:r>
          </w:p>
        </w:tc>
        <w:tc>
          <w:tcPr>
            <w:tcW w:w="4031" w:type="dxa"/>
            <w:tcBorders>
              <w:top w:val="single" w:sz="4" w:space="0" w:color="000000"/>
              <w:left w:val="single" w:sz="4" w:space="0" w:color="000000"/>
              <w:bottom w:val="single" w:sz="4" w:space="0" w:color="000000"/>
              <w:right w:val="nil"/>
            </w:tcBorders>
            <w:vAlign w:val="center"/>
          </w:tcPr>
          <w:p w14:paraId="1F4FB8B7" w14:textId="77777777" w:rsidR="004502AF" w:rsidRPr="007E67D0" w:rsidRDefault="004502AF" w:rsidP="0024390C">
            <w:pPr>
              <w:spacing w:after="0" w:line="240" w:lineRule="auto"/>
              <w:jc w:val="center"/>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1,6 мм</w:t>
            </w:r>
          </w:p>
        </w:tc>
        <w:tc>
          <w:tcPr>
            <w:tcW w:w="1865" w:type="dxa"/>
            <w:tcBorders>
              <w:top w:val="single" w:sz="4" w:space="0" w:color="000000"/>
              <w:left w:val="single" w:sz="4" w:space="0" w:color="000000"/>
              <w:bottom w:val="single" w:sz="4" w:space="0" w:color="000000"/>
              <w:right w:val="single" w:sz="4" w:space="0" w:color="000000"/>
            </w:tcBorders>
            <w:vAlign w:val="center"/>
          </w:tcPr>
          <w:p w14:paraId="506DFBB4" w14:textId="77777777" w:rsidR="004502AF" w:rsidRPr="007E67D0" w:rsidRDefault="004502AF" w:rsidP="00496CB7">
            <w:pPr>
              <w:snapToGrid w:val="0"/>
              <w:spacing w:after="0" w:line="240" w:lineRule="auto"/>
              <w:jc w:val="both"/>
              <w:rPr>
                <w:rFonts w:ascii="Times New Roman" w:eastAsia="Times New Roman" w:hAnsi="Times New Roman" w:cs="Times New Roman"/>
                <w:b/>
                <w:sz w:val="24"/>
                <w:szCs w:val="24"/>
                <w:lang w:val="uk-UA"/>
              </w:rPr>
            </w:pPr>
          </w:p>
        </w:tc>
      </w:tr>
    </w:tbl>
    <w:p w14:paraId="76C73FE2" w14:textId="77777777" w:rsidR="002951D1" w:rsidRPr="007E67D0" w:rsidRDefault="002951D1" w:rsidP="0024390C">
      <w:pPr>
        <w:tabs>
          <w:tab w:val="left" w:pos="3336"/>
        </w:tabs>
        <w:spacing w:after="0" w:line="240" w:lineRule="auto"/>
        <w:rPr>
          <w:rFonts w:ascii="Times New Roman" w:eastAsia="Times New Roman" w:hAnsi="Times New Roman" w:cs="Times New Roman"/>
          <w:b/>
          <w:sz w:val="24"/>
          <w:szCs w:val="24"/>
          <w:lang w:val="uk-UA" w:eastAsia="uk-UA"/>
        </w:rPr>
      </w:pPr>
    </w:p>
    <w:p w14:paraId="54EAAAAD" w14:textId="27AE76F3" w:rsidR="002951D1" w:rsidRPr="007E67D0" w:rsidRDefault="002951D1" w:rsidP="002951D1">
      <w:pPr>
        <w:tabs>
          <w:tab w:val="left" w:pos="3336"/>
        </w:tabs>
        <w:spacing w:after="0" w:line="240" w:lineRule="auto"/>
        <w:jc w:val="center"/>
        <w:rPr>
          <w:rFonts w:ascii="Times New Roman" w:eastAsia="Times New Roman" w:hAnsi="Times New Roman" w:cs="Times New Roman"/>
          <w:b/>
          <w:sz w:val="24"/>
          <w:szCs w:val="24"/>
          <w:lang w:val="uk-UA" w:eastAsia="uk-UA"/>
        </w:rPr>
      </w:pPr>
      <w:r w:rsidRPr="007E67D0">
        <w:rPr>
          <w:rFonts w:ascii="Times New Roman" w:eastAsia="Times New Roman" w:hAnsi="Times New Roman" w:cs="Times New Roman"/>
          <w:b/>
          <w:sz w:val="24"/>
          <w:szCs w:val="24"/>
          <w:lang w:val="uk-UA" w:eastAsia="uk-UA"/>
        </w:rPr>
        <w:t>ТЕХНІЧНІ ПАРАМЕТРИ КОНЦЕНТРАТІВ:</w:t>
      </w:r>
    </w:p>
    <w:p w14:paraId="49A28624" w14:textId="77777777" w:rsidR="002951D1" w:rsidRPr="007E67D0" w:rsidRDefault="002951D1" w:rsidP="002951D1">
      <w:pPr>
        <w:tabs>
          <w:tab w:val="left" w:pos="3336"/>
        </w:tabs>
        <w:spacing w:after="0" w:line="240" w:lineRule="auto"/>
        <w:jc w:val="both"/>
        <w:rPr>
          <w:rFonts w:ascii="Times New Roman" w:eastAsia="Times New Roman" w:hAnsi="Times New Roman" w:cs="Times New Roman"/>
          <w:b/>
          <w:sz w:val="24"/>
          <w:szCs w:val="24"/>
          <w:lang w:val="uk-UA" w:eastAsia="uk-UA"/>
        </w:rPr>
      </w:pPr>
    </w:p>
    <w:tbl>
      <w:tblPr>
        <w:tblW w:w="10065"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222"/>
        <w:gridCol w:w="1843"/>
      </w:tblGrid>
      <w:tr w:rsidR="004502AF" w:rsidRPr="007E67D0" w14:paraId="3A10C038" w14:textId="77777777" w:rsidTr="0024390C">
        <w:trPr>
          <w:trHeight w:val="787"/>
        </w:trPr>
        <w:tc>
          <w:tcPr>
            <w:tcW w:w="8222" w:type="dxa"/>
            <w:tcBorders>
              <w:top w:val="single" w:sz="4" w:space="0" w:color="000000"/>
              <w:left w:val="single" w:sz="4" w:space="0" w:color="000000"/>
              <w:bottom w:val="single" w:sz="4" w:space="0" w:color="000000"/>
              <w:right w:val="single" w:sz="4" w:space="0" w:color="000000"/>
            </w:tcBorders>
            <w:vAlign w:val="center"/>
            <w:hideMark/>
          </w:tcPr>
          <w:p w14:paraId="7B00DE01" w14:textId="286F02D1" w:rsidR="004502AF" w:rsidRPr="007E67D0" w:rsidRDefault="004502AF" w:rsidP="002F7D3E">
            <w:pPr>
              <w:spacing w:after="0" w:line="240" w:lineRule="auto"/>
              <w:jc w:val="center"/>
              <w:rPr>
                <w:rFonts w:ascii="Times New Roman" w:eastAsia="Times New Roman" w:hAnsi="Times New Roman" w:cs="Times New Roman"/>
                <w:sz w:val="20"/>
                <w:szCs w:val="20"/>
                <w:lang w:val="uk-UA"/>
              </w:rPr>
            </w:pPr>
            <w:r w:rsidRPr="007E67D0">
              <w:rPr>
                <w:rFonts w:ascii="Times New Roman" w:eastAsia="Times New Roman" w:hAnsi="Times New Roman" w:cs="Times New Roman"/>
                <w:sz w:val="20"/>
                <w:szCs w:val="20"/>
                <w:lang w:val="uk-UA"/>
              </w:rPr>
              <w:t>Вимоги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B51BEC7" w14:textId="77777777" w:rsidR="004502AF" w:rsidRPr="007E67D0" w:rsidRDefault="004502AF" w:rsidP="002951D1">
            <w:pPr>
              <w:spacing w:after="0" w:line="240" w:lineRule="auto"/>
              <w:jc w:val="both"/>
              <w:rPr>
                <w:rFonts w:ascii="Times New Roman" w:eastAsia="Times New Roman" w:hAnsi="Times New Roman" w:cs="Times New Roman"/>
                <w:sz w:val="20"/>
                <w:szCs w:val="20"/>
                <w:lang w:val="uk-UA"/>
              </w:rPr>
            </w:pPr>
            <w:r w:rsidRPr="007E67D0">
              <w:rPr>
                <w:rFonts w:ascii="Times New Roman" w:eastAsia="Times New Roman" w:hAnsi="Times New Roman" w:cs="Times New Roman"/>
                <w:sz w:val="20"/>
                <w:szCs w:val="20"/>
                <w:lang w:val="uk-UA"/>
              </w:rPr>
              <w:t xml:space="preserve">Відповідність забезпечення вимог за пропозиціями учасника (так/ні) </w:t>
            </w:r>
          </w:p>
        </w:tc>
      </w:tr>
      <w:tr w:rsidR="00515A85" w:rsidRPr="007E67D0" w14:paraId="43F1EAB9" w14:textId="77777777" w:rsidTr="00175C81">
        <w:trPr>
          <w:trHeight w:val="253"/>
        </w:trPr>
        <w:tc>
          <w:tcPr>
            <w:tcW w:w="10065" w:type="dxa"/>
            <w:gridSpan w:val="2"/>
            <w:tcBorders>
              <w:top w:val="single" w:sz="4" w:space="0" w:color="000000"/>
              <w:left w:val="single" w:sz="4" w:space="0" w:color="000000"/>
              <w:bottom w:val="single" w:sz="4" w:space="0" w:color="000000"/>
              <w:right w:val="single" w:sz="4" w:space="0" w:color="000000"/>
            </w:tcBorders>
          </w:tcPr>
          <w:p w14:paraId="61DF05E4" w14:textId="75F5C7D6" w:rsidR="00515A85" w:rsidRPr="007E67D0" w:rsidRDefault="00515A85" w:rsidP="00C12F59">
            <w:pPr>
              <w:snapToGrid w:val="0"/>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b/>
                <w:color w:val="000000"/>
                <w:sz w:val="24"/>
                <w:szCs w:val="24"/>
                <w:lang w:val="uk-UA"/>
              </w:rPr>
              <w:lastRenderedPageBreak/>
              <w:t>Сухий лужний концентрат для гемодіалізу (картр</w:t>
            </w:r>
            <w:r w:rsidR="00C12F59" w:rsidRPr="007E67D0">
              <w:rPr>
                <w:rFonts w:ascii="Times New Roman" w:eastAsia="Times New Roman" w:hAnsi="Times New Roman" w:cs="Times New Roman"/>
                <w:b/>
                <w:color w:val="000000"/>
                <w:sz w:val="24"/>
                <w:szCs w:val="24"/>
                <w:lang w:val="uk-UA"/>
              </w:rPr>
              <w:t>и</w:t>
            </w:r>
            <w:r w:rsidRPr="007E67D0">
              <w:rPr>
                <w:rFonts w:ascii="Times New Roman" w:eastAsia="Times New Roman" w:hAnsi="Times New Roman" w:cs="Times New Roman"/>
                <w:b/>
                <w:color w:val="000000"/>
                <w:sz w:val="24"/>
                <w:szCs w:val="24"/>
                <w:lang w:val="uk-UA"/>
              </w:rPr>
              <w:t>дж/мішок/</w:t>
            </w:r>
            <w:r w:rsidRPr="007E67D0">
              <w:rPr>
                <w:rFonts w:ascii="Times New Roman" w:eastAsia="Times New Roman" w:hAnsi="Times New Roman" w:cs="Times New Roman"/>
                <w:b/>
                <w:sz w:val="24"/>
                <w:szCs w:val="24"/>
                <w:lang w:val="uk-UA"/>
              </w:rPr>
              <w:t>упаковка</w:t>
            </w:r>
            <w:r w:rsidRPr="007E67D0">
              <w:rPr>
                <w:rFonts w:ascii="Times New Roman" w:eastAsia="Times New Roman" w:hAnsi="Times New Roman" w:cs="Times New Roman"/>
                <w:b/>
                <w:color w:val="000000"/>
                <w:sz w:val="24"/>
                <w:szCs w:val="24"/>
                <w:lang w:val="uk-UA"/>
              </w:rPr>
              <w:t>)</w:t>
            </w:r>
          </w:p>
        </w:tc>
      </w:tr>
      <w:tr w:rsidR="004502AF" w:rsidRPr="00407FDE" w14:paraId="3F27F2FE" w14:textId="77777777" w:rsidTr="0024390C">
        <w:trPr>
          <w:trHeight w:val="819"/>
        </w:trPr>
        <w:tc>
          <w:tcPr>
            <w:tcW w:w="8222" w:type="dxa"/>
            <w:vMerge w:val="restart"/>
            <w:tcBorders>
              <w:top w:val="single" w:sz="4" w:space="0" w:color="000000"/>
              <w:left w:val="single" w:sz="4" w:space="0" w:color="000000"/>
              <w:right w:val="single" w:sz="4" w:space="0" w:color="000000"/>
            </w:tcBorders>
          </w:tcPr>
          <w:p w14:paraId="32C68E74" w14:textId="029411F9" w:rsidR="004502AF" w:rsidRPr="007E67D0" w:rsidRDefault="004502AF" w:rsidP="002F7D3E">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 xml:space="preserve">Сухий лужний концентрат для гемодіалізу </w:t>
            </w:r>
            <w:r w:rsidR="00175C81" w:rsidRPr="007E67D0">
              <w:rPr>
                <w:rFonts w:ascii="Times New Roman" w:eastAsia="Times New Roman" w:hAnsi="Times New Roman" w:cs="Times New Roman"/>
                <w:sz w:val="24"/>
                <w:szCs w:val="24"/>
                <w:lang w:val="uk-UA"/>
              </w:rPr>
              <w:t>у</w:t>
            </w:r>
            <w:r w:rsidRPr="007E67D0">
              <w:rPr>
                <w:rFonts w:ascii="Times New Roman" w:eastAsia="Times New Roman" w:hAnsi="Times New Roman" w:cs="Times New Roman"/>
                <w:sz w:val="24"/>
                <w:szCs w:val="24"/>
                <w:lang w:val="uk-UA"/>
              </w:rPr>
              <w:t xml:space="preserve"> картридж</w:t>
            </w:r>
            <w:r w:rsidR="00175C81" w:rsidRPr="007E67D0">
              <w:rPr>
                <w:rFonts w:ascii="Times New Roman" w:eastAsia="Times New Roman" w:hAnsi="Times New Roman" w:cs="Times New Roman"/>
                <w:sz w:val="24"/>
                <w:szCs w:val="24"/>
                <w:lang w:val="uk-UA"/>
              </w:rPr>
              <w:t>і</w:t>
            </w:r>
            <w:r w:rsidRPr="007E67D0">
              <w:rPr>
                <w:rFonts w:ascii="Times New Roman" w:eastAsia="Times New Roman" w:hAnsi="Times New Roman" w:cs="Times New Roman"/>
                <w:sz w:val="24"/>
                <w:szCs w:val="24"/>
                <w:lang w:val="uk-UA"/>
              </w:rPr>
              <w:t>/упаков</w:t>
            </w:r>
            <w:r w:rsidR="00175C81" w:rsidRPr="007E67D0">
              <w:rPr>
                <w:rFonts w:ascii="Times New Roman" w:eastAsia="Times New Roman" w:hAnsi="Times New Roman" w:cs="Times New Roman"/>
                <w:sz w:val="24"/>
                <w:szCs w:val="24"/>
                <w:lang w:val="uk-UA"/>
              </w:rPr>
              <w:t>ці</w:t>
            </w:r>
            <w:r w:rsidRPr="007E67D0">
              <w:rPr>
                <w:rFonts w:ascii="Times New Roman" w:eastAsia="Times New Roman" w:hAnsi="Times New Roman" w:cs="Times New Roman"/>
                <w:sz w:val="24"/>
                <w:szCs w:val="24"/>
                <w:lang w:val="uk-UA"/>
              </w:rPr>
              <w:t xml:space="preserve"> із вмістом сухого бікарбонату від 650 гр.</w:t>
            </w:r>
          </w:p>
          <w:p w14:paraId="7F2E8CF2" w14:textId="77777777" w:rsidR="004502AF" w:rsidRPr="007E67D0" w:rsidRDefault="004502AF" w:rsidP="002F7D3E">
            <w:pPr>
              <w:spacing w:after="0" w:line="240" w:lineRule="auto"/>
              <w:jc w:val="both"/>
              <w:rPr>
                <w:rFonts w:ascii="Times New Roman" w:eastAsia="Times New Roman" w:hAnsi="Times New Roman" w:cs="Times New Roman"/>
                <w:sz w:val="24"/>
                <w:szCs w:val="24"/>
                <w:lang w:val="uk-UA"/>
              </w:rPr>
            </w:pPr>
          </w:p>
          <w:p w14:paraId="0653CA6A" w14:textId="44CCA629" w:rsidR="004502AF" w:rsidRPr="007E67D0" w:rsidRDefault="004502AF" w:rsidP="00CE6E7D">
            <w:pPr>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 xml:space="preserve">Сухий лужний концентрат для гемодіалізу має бути сумісним з апаратом </w:t>
            </w:r>
            <w:proofErr w:type="spellStart"/>
            <w:r w:rsidRPr="007E67D0">
              <w:rPr>
                <w:rFonts w:ascii="Times New Roman" w:eastAsia="Times New Roman" w:hAnsi="Times New Roman" w:cs="Times New Roman"/>
                <w:sz w:val="24"/>
                <w:szCs w:val="24"/>
                <w:lang w:val="uk-UA"/>
              </w:rPr>
              <w:t>Dialog</w:t>
            </w:r>
            <w:proofErr w:type="spellEnd"/>
            <w:r w:rsidRPr="007E67D0">
              <w:rPr>
                <w:rFonts w:ascii="Times New Roman" w:eastAsia="Times New Roman" w:hAnsi="Times New Roman" w:cs="Times New Roman"/>
                <w:sz w:val="24"/>
                <w:szCs w:val="24"/>
                <w:lang w:val="uk-UA"/>
              </w:rPr>
              <w:t xml:space="preserve"> </w:t>
            </w:r>
            <w:r w:rsidR="00CE6E7D" w:rsidRPr="007E67D0">
              <w:rPr>
                <w:rFonts w:ascii="Times New Roman" w:eastAsia="Times New Roman" w:hAnsi="Times New Roman" w:cs="Times New Roman"/>
                <w:sz w:val="24"/>
                <w:szCs w:val="24"/>
                <w:lang w:val="uk-UA"/>
              </w:rPr>
              <w:t xml:space="preserve">IQ виробництва </w:t>
            </w:r>
            <w:proofErr w:type="spellStart"/>
            <w:r w:rsidRPr="007E67D0">
              <w:rPr>
                <w:rFonts w:ascii="Times New Roman" w:eastAsia="Times New Roman" w:hAnsi="Times New Roman" w:cs="Times New Roman"/>
                <w:sz w:val="24"/>
                <w:szCs w:val="24"/>
                <w:lang w:val="uk-UA"/>
              </w:rPr>
              <w:t>BiBraun</w:t>
            </w:r>
            <w:proofErr w:type="spellEnd"/>
            <w:r w:rsidRPr="007E67D0">
              <w:rPr>
                <w:rFonts w:ascii="Times New Roman" w:eastAsia="Times New Roman" w:hAnsi="Times New Roman" w:cs="Times New Roman"/>
                <w:sz w:val="24"/>
                <w:szCs w:val="24"/>
                <w:lang w:val="uk-UA"/>
              </w:rPr>
              <w:t>.</w:t>
            </w:r>
          </w:p>
        </w:tc>
        <w:tc>
          <w:tcPr>
            <w:tcW w:w="1843" w:type="dxa"/>
            <w:tcBorders>
              <w:top w:val="single" w:sz="4" w:space="0" w:color="000000"/>
              <w:left w:val="single" w:sz="4" w:space="0" w:color="000000"/>
              <w:bottom w:val="single" w:sz="4" w:space="0" w:color="auto"/>
              <w:right w:val="single" w:sz="4" w:space="0" w:color="000000"/>
            </w:tcBorders>
            <w:vAlign w:val="center"/>
          </w:tcPr>
          <w:p w14:paraId="578908EB" w14:textId="77777777" w:rsidR="004502AF" w:rsidRPr="007E67D0" w:rsidRDefault="004502AF" w:rsidP="002951D1">
            <w:pPr>
              <w:snapToGrid w:val="0"/>
              <w:spacing w:after="0" w:line="240" w:lineRule="auto"/>
              <w:jc w:val="both"/>
              <w:rPr>
                <w:rFonts w:ascii="Times New Roman" w:eastAsia="Times New Roman" w:hAnsi="Times New Roman" w:cs="Times New Roman"/>
                <w:sz w:val="24"/>
                <w:szCs w:val="24"/>
                <w:lang w:val="uk-UA"/>
              </w:rPr>
            </w:pPr>
          </w:p>
        </w:tc>
      </w:tr>
      <w:tr w:rsidR="004502AF" w:rsidRPr="00407FDE" w14:paraId="70731508" w14:textId="77777777" w:rsidTr="0024390C">
        <w:trPr>
          <w:trHeight w:val="398"/>
        </w:trPr>
        <w:tc>
          <w:tcPr>
            <w:tcW w:w="8222" w:type="dxa"/>
            <w:vMerge/>
            <w:tcBorders>
              <w:left w:val="single" w:sz="4" w:space="0" w:color="000000"/>
              <w:bottom w:val="single" w:sz="4" w:space="0" w:color="000000"/>
              <w:right w:val="single" w:sz="4" w:space="0" w:color="000000"/>
            </w:tcBorders>
          </w:tcPr>
          <w:p w14:paraId="137303D1" w14:textId="77777777" w:rsidR="004502AF" w:rsidRPr="007E67D0" w:rsidRDefault="004502AF" w:rsidP="002F7D3E">
            <w:pPr>
              <w:spacing w:after="0" w:line="240" w:lineRule="auto"/>
              <w:jc w:val="both"/>
              <w:rPr>
                <w:rFonts w:ascii="Times New Roman" w:eastAsia="Times New Roman" w:hAnsi="Times New Roman" w:cs="Times New Roman"/>
                <w:sz w:val="24"/>
                <w:szCs w:val="24"/>
                <w:lang w:val="uk-UA"/>
              </w:rPr>
            </w:pPr>
          </w:p>
        </w:tc>
        <w:tc>
          <w:tcPr>
            <w:tcW w:w="1843" w:type="dxa"/>
            <w:tcBorders>
              <w:top w:val="single" w:sz="4" w:space="0" w:color="auto"/>
              <w:left w:val="single" w:sz="4" w:space="0" w:color="000000"/>
              <w:bottom w:val="single" w:sz="4" w:space="0" w:color="000000"/>
              <w:right w:val="single" w:sz="4" w:space="0" w:color="000000"/>
            </w:tcBorders>
            <w:vAlign w:val="center"/>
          </w:tcPr>
          <w:p w14:paraId="3E662A57" w14:textId="77777777" w:rsidR="004502AF" w:rsidRPr="007E67D0" w:rsidRDefault="004502AF" w:rsidP="002951D1">
            <w:pPr>
              <w:snapToGrid w:val="0"/>
              <w:spacing w:after="0" w:line="240" w:lineRule="auto"/>
              <w:jc w:val="both"/>
              <w:rPr>
                <w:rFonts w:ascii="Times New Roman" w:eastAsia="Times New Roman" w:hAnsi="Times New Roman" w:cs="Times New Roman"/>
                <w:sz w:val="24"/>
                <w:szCs w:val="24"/>
                <w:lang w:val="uk-UA"/>
              </w:rPr>
            </w:pPr>
          </w:p>
        </w:tc>
      </w:tr>
      <w:tr w:rsidR="00166BC2" w:rsidRPr="007E67D0" w14:paraId="481D5C77" w14:textId="77777777" w:rsidTr="00E84626">
        <w:trPr>
          <w:trHeight w:val="387"/>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31D15E59" w14:textId="5A047B68" w:rsidR="00166BC2" w:rsidRPr="007E67D0" w:rsidRDefault="00166BC2" w:rsidP="00E84626">
            <w:pPr>
              <w:snapToGrid w:val="0"/>
              <w:spacing w:after="0" w:line="240" w:lineRule="auto"/>
              <w:rPr>
                <w:rFonts w:ascii="Times New Roman" w:eastAsia="Times New Roman" w:hAnsi="Times New Roman" w:cs="Times New Roman"/>
                <w:b/>
                <w:sz w:val="24"/>
                <w:szCs w:val="24"/>
                <w:lang w:val="uk-UA"/>
              </w:rPr>
            </w:pPr>
            <w:r w:rsidRPr="007E67D0">
              <w:rPr>
                <w:rFonts w:ascii="Times New Roman" w:eastAsia="Times New Roman" w:hAnsi="Times New Roman" w:cs="Times New Roman"/>
                <w:b/>
                <w:color w:val="000000"/>
                <w:sz w:val="24"/>
                <w:szCs w:val="24"/>
                <w:lang w:val="uk-UA"/>
              </w:rPr>
              <w:t>Рідкий концентрат кислотного компоненту для бікарбонатного діалізу із вмістом глюкози</w:t>
            </w:r>
          </w:p>
        </w:tc>
      </w:tr>
      <w:tr w:rsidR="00166BC2" w:rsidRPr="007E67D0" w14:paraId="55609B7E" w14:textId="77777777" w:rsidTr="0024390C">
        <w:trPr>
          <w:trHeight w:val="1408"/>
        </w:trPr>
        <w:tc>
          <w:tcPr>
            <w:tcW w:w="8222" w:type="dxa"/>
            <w:tcBorders>
              <w:top w:val="single" w:sz="4" w:space="0" w:color="000000"/>
              <w:left w:val="single" w:sz="4" w:space="0" w:color="000000"/>
              <w:bottom w:val="single" w:sz="4" w:space="0" w:color="000000"/>
              <w:right w:val="single" w:sz="4" w:space="0" w:color="000000"/>
            </w:tcBorders>
          </w:tcPr>
          <w:p w14:paraId="7E3A4499" w14:textId="77777777" w:rsidR="00AF06FE" w:rsidRPr="007E67D0" w:rsidRDefault="00AF06FE" w:rsidP="002F7D3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 xml:space="preserve">Готовий до використання рідкий концентрат. </w:t>
            </w:r>
          </w:p>
          <w:p w14:paraId="1C669FD7" w14:textId="77777777" w:rsidR="00AF06FE" w:rsidRPr="007E67D0" w:rsidRDefault="00AF06FE" w:rsidP="002F7D3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В каністрах    7 – 10  л.</w:t>
            </w:r>
          </w:p>
          <w:p w14:paraId="280EB121" w14:textId="70A2166E" w:rsidR="00AF06FE" w:rsidRPr="007E67D0" w:rsidRDefault="00AF06FE" w:rsidP="002F7D3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При змішуванні з 8,4% розчином бікарбонатн</w:t>
            </w:r>
            <w:r w:rsidR="002F7D3E" w:rsidRPr="007E67D0">
              <w:rPr>
                <w:rFonts w:ascii="Times New Roman" w:eastAsia="Times New Roman" w:hAnsi="Times New Roman" w:cs="Times New Roman"/>
                <w:sz w:val="24"/>
                <w:szCs w:val="24"/>
                <w:lang w:val="uk-UA"/>
              </w:rPr>
              <w:t xml:space="preserve">ого концентрату </w:t>
            </w:r>
            <w:r w:rsidRPr="007E67D0">
              <w:rPr>
                <w:rFonts w:ascii="Times New Roman" w:eastAsia="Times New Roman" w:hAnsi="Times New Roman" w:cs="Times New Roman"/>
                <w:sz w:val="24"/>
                <w:szCs w:val="24"/>
                <w:lang w:val="uk-UA"/>
              </w:rPr>
              <w:t>концентрації електролітів  мають становити:</w:t>
            </w:r>
          </w:p>
          <w:p w14:paraId="56AE1767" w14:textId="2AA2026A" w:rsidR="00AF06FE" w:rsidRPr="007E67D0" w:rsidRDefault="00AF06FE" w:rsidP="002F7D3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 xml:space="preserve">Натрій (Ммоль/л)     </w:t>
            </w:r>
            <w:r w:rsidR="002F7D3E" w:rsidRPr="007E67D0">
              <w:rPr>
                <w:rFonts w:ascii="Times New Roman" w:eastAsia="Times New Roman" w:hAnsi="Times New Roman" w:cs="Times New Roman"/>
                <w:sz w:val="24"/>
                <w:szCs w:val="24"/>
                <w:lang w:val="uk-UA"/>
              </w:rPr>
              <w:t>не більше</w:t>
            </w:r>
            <w:r w:rsidRPr="007E67D0">
              <w:rPr>
                <w:rFonts w:ascii="Times New Roman" w:eastAsia="Times New Roman" w:hAnsi="Times New Roman" w:cs="Times New Roman"/>
                <w:sz w:val="24"/>
                <w:szCs w:val="24"/>
                <w:lang w:val="uk-UA"/>
              </w:rPr>
              <w:t xml:space="preserve"> 138,0</w:t>
            </w:r>
          </w:p>
          <w:p w14:paraId="6FC4B124" w14:textId="4F00A637" w:rsidR="00AF06FE" w:rsidRPr="007E67D0" w:rsidRDefault="002F7D3E" w:rsidP="002F7D3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 xml:space="preserve">Калій (Ммоль/л)       не більше </w:t>
            </w:r>
            <w:r w:rsidR="00AF06FE" w:rsidRPr="007E67D0">
              <w:rPr>
                <w:rFonts w:ascii="Times New Roman" w:eastAsia="Times New Roman" w:hAnsi="Times New Roman" w:cs="Times New Roman"/>
                <w:sz w:val="24"/>
                <w:szCs w:val="24"/>
                <w:lang w:val="uk-UA"/>
              </w:rPr>
              <w:t>2,0</w:t>
            </w:r>
          </w:p>
          <w:p w14:paraId="67CCB367" w14:textId="66F56405" w:rsidR="00AF06FE" w:rsidRPr="007E67D0" w:rsidRDefault="00AF06FE" w:rsidP="002F7D3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 xml:space="preserve">Кальцій(Ммоль/л)   </w:t>
            </w:r>
            <w:r w:rsidR="002F7D3E" w:rsidRPr="007E67D0">
              <w:rPr>
                <w:rFonts w:ascii="Times New Roman" w:eastAsia="Times New Roman" w:hAnsi="Times New Roman" w:cs="Times New Roman"/>
                <w:sz w:val="24"/>
                <w:szCs w:val="24"/>
                <w:lang w:val="uk-UA"/>
              </w:rPr>
              <w:t xml:space="preserve"> не більше</w:t>
            </w:r>
            <w:r w:rsidRPr="007E67D0">
              <w:rPr>
                <w:rFonts w:ascii="Times New Roman" w:eastAsia="Times New Roman" w:hAnsi="Times New Roman" w:cs="Times New Roman"/>
                <w:sz w:val="24"/>
                <w:szCs w:val="24"/>
                <w:lang w:val="uk-UA"/>
              </w:rPr>
              <w:t xml:space="preserve">  1,5</w:t>
            </w:r>
          </w:p>
          <w:p w14:paraId="330B640A" w14:textId="6F0AFE10" w:rsidR="00AF06FE" w:rsidRPr="007E67D0" w:rsidRDefault="002F7D3E" w:rsidP="002F7D3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 xml:space="preserve">Магній(Ммоль/л)     не більше </w:t>
            </w:r>
            <w:r w:rsidR="00AF06FE" w:rsidRPr="007E67D0">
              <w:rPr>
                <w:rFonts w:ascii="Times New Roman" w:eastAsia="Times New Roman" w:hAnsi="Times New Roman" w:cs="Times New Roman"/>
                <w:sz w:val="24"/>
                <w:szCs w:val="24"/>
                <w:lang w:val="uk-UA"/>
              </w:rPr>
              <w:t>0,5</w:t>
            </w:r>
          </w:p>
          <w:p w14:paraId="29711CCB" w14:textId="19EECFFF" w:rsidR="00166BC2" w:rsidRPr="007E67D0" w:rsidRDefault="00C12F59" w:rsidP="002F7D3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Глюкоза (г</w:t>
            </w:r>
            <w:r w:rsidR="002F7D3E" w:rsidRPr="007E67D0">
              <w:rPr>
                <w:rFonts w:ascii="Times New Roman" w:eastAsia="Times New Roman" w:hAnsi="Times New Roman" w:cs="Times New Roman"/>
                <w:sz w:val="24"/>
                <w:szCs w:val="24"/>
                <w:lang w:val="uk-UA"/>
              </w:rPr>
              <w:t xml:space="preserve">/л)          не більше </w:t>
            </w:r>
            <w:r w:rsidR="00AF06FE" w:rsidRPr="007E67D0">
              <w:rPr>
                <w:rFonts w:ascii="Times New Roman" w:eastAsia="Times New Roman" w:hAnsi="Times New Roman" w:cs="Times New Roman"/>
                <w:sz w:val="24"/>
                <w:szCs w:val="24"/>
                <w:lang w:val="uk-UA"/>
              </w:rPr>
              <w:t>1,0</w:t>
            </w:r>
          </w:p>
        </w:tc>
        <w:tc>
          <w:tcPr>
            <w:tcW w:w="1843" w:type="dxa"/>
            <w:tcBorders>
              <w:top w:val="single" w:sz="4" w:space="0" w:color="000000"/>
              <w:left w:val="single" w:sz="4" w:space="0" w:color="000000"/>
              <w:bottom w:val="single" w:sz="4" w:space="0" w:color="000000"/>
              <w:right w:val="single" w:sz="4" w:space="0" w:color="000000"/>
            </w:tcBorders>
            <w:vAlign w:val="center"/>
          </w:tcPr>
          <w:p w14:paraId="736A703C" w14:textId="77777777" w:rsidR="00166BC2" w:rsidRPr="007E67D0" w:rsidRDefault="00166BC2" w:rsidP="002951D1">
            <w:pPr>
              <w:snapToGrid w:val="0"/>
              <w:spacing w:after="0" w:line="276" w:lineRule="auto"/>
              <w:jc w:val="both"/>
              <w:rPr>
                <w:rFonts w:ascii="Times New Roman" w:eastAsia="Times New Roman" w:hAnsi="Times New Roman" w:cs="Times New Roman"/>
                <w:sz w:val="24"/>
                <w:szCs w:val="24"/>
                <w:lang w:val="uk-UA"/>
              </w:rPr>
            </w:pPr>
          </w:p>
        </w:tc>
      </w:tr>
    </w:tbl>
    <w:p w14:paraId="3B3928B1" w14:textId="77777777" w:rsidR="002951D1" w:rsidRPr="007E67D0" w:rsidRDefault="002951D1" w:rsidP="002951D1">
      <w:pPr>
        <w:spacing w:after="0" w:line="276" w:lineRule="auto"/>
        <w:jc w:val="both"/>
        <w:rPr>
          <w:rFonts w:ascii="Times New Roman" w:eastAsia="Times New Roman" w:hAnsi="Times New Roman" w:cs="Times New Roman"/>
          <w:b/>
          <w:bCs/>
          <w:sz w:val="24"/>
          <w:szCs w:val="24"/>
          <w:lang w:val="uk-UA" w:eastAsia="uk-UA"/>
        </w:rPr>
      </w:pPr>
    </w:p>
    <w:p w14:paraId="1ADAEA77" w14:textId="4EDAAF4B" w:rsidR="002951D1" w:rsidRPr="007E67D0" w:rsidRDefault="002951D1" w:rsidP="002951D1">
      <w:pPr>
        <w:spacing w:after="0" w:line="276" w:lineRule="auto"/>
        <w:jc w:val="both"/>
        <w:rPr>
          <w:rFonts w:ascii="Times New Roman" w:eastAsia="Times New Roman" w:hAnsi="Times New Roman" w:cs="Times New Roman"/>
          <w:b/>
          <w:bCs/>
          <w:sz w:val="24"/>
          <w:szCs w:val="24"/>
          <w:lang w:val="uk-UA" w:eastAsia="uk-UA"/>
        </w:rPr>
      </w:pPr>
      <w:r w:rsidRPr="007E67D0">
        <w:rPr>
          <w:rFonts w:ascii="Times New Roman" w:eastAsia="Times New Roman" w:hAnsi="Times New Roman" w:cs="Times New Roman"/>
          <w:b/>
          <w:bCs/>
          <w:sz w:val="24"/>
          <w:szCs w:val="24"/>
          <w:lang w:val="uk-UA" w:eastAsia="uk-UA"/>
        </w:rPr>
        <w:t>ТЕХНІЧНІ ПАРАМЕТРИ  ФІЛЬТРУ ДЛЯ ДІАЛІЗУЮЧОГО РОЗЧИНУ</w:t>
      </w:r>
    </w:p>
    <w:p w14:paraId="5B619ABD" w14:textId="77777777" w:rsidR="002951D1" w:rsidRPr="007E67D0" w:rsidRDefault="002951D1" w:rsidP="002951D1">
      <w:pPr>
        <w:spacing w:after="0" w:line="276" w:lineRule="auto"/>
        <w:jc w:val="both"/>
        <w:rPr>
          <w:rFonts w:ascii="Times New Roman" w:eastAsia="Times New Roman" w:hAnsi="Times New Roman" w:cs="Times New Roman"/>
          <w:sz w:val="24"/>
          <w:szCs w:val="24"/>
          <w:lang w:val="uk-UA" w:eastAsia="uk-UA"/>
        </w:rPr>
      </w:pPr>
    </w:p>
    <w:tbl>
      <w:tblPr>
        <w:tblW w:w="10065" w:type="dxa"/>
        <w:tblInd w:w="-464"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222"/>
        <w:gridCol w:w="1843"/>
      </w:tblGrid>
      <w:tr w:rsidR="004502AF" w:rsidRPr="007E67D0" w14:paraId="646C6487" w14:textId="77777777" w:rsidTr="002F7D3E">
        <w:trPr>
          <w:trHeight w:val="1027"/>
        </w:trPr>
        <w:tc>
          <w:tcPr>
            <w:tcW w:w="8222" w:type="dxa"/>
            <w:tcBorders>
              <w:top w:val="single" w:sz="4" w:space="0" w:color="000000"/>
              <w:left w:val="single" w:sz="4" w:space="0" w:color="000000"/>
              <w:bottom w:val="single" w:sz="4" w:space="0" w:color="000000"/>
              <w:right w:val="nil"/>
            </w:tcBorders>
          </w:tcPr>
          <w:p w14:paraId="289EECA6" w14:textId="3309708F" w:rsidR="004502AF" w:rsidRPr="007E67D0" w:rsidRDefault="004502AF" w:rsidP="004502AF">
            <w:pPr>
              <w:spacing w:after="0" w:line="240" w:lineRule="auto"/>
              <w:rPr>
                <w:rFonts w:ascii="Times New Roman" w:eastAsia="Times New Roman" w:hAnsi="Times New Roman" w:cs="Times New Roman"/>
                <w:b/>
                <w:color w:val="FF0000"/>
                <w:sz w:val="18"/>
                <w:szCs w:val="18"/>
                <w:lang w:val="uk-UA"/>
              </w:rPr>
            </w:pPr>
          </w:p>
          <w:p w14:paraId="4A7A37C0" w14:textId="71641C4F" w:rsidR="004502AF" w:rsidRPr="007E67D0" w:rsidRDefault="004502AF" w:rsidP="002951D1">
            <w:pPr>
              <w:spacing w:after="0" w:line="240" w:lineRule="auto"/>
              <w:jc w:val="center"/>
              <w:rPr>
                <w:rFonts w:ascii="Times New Roman" w:eastAsia="Times New Roman" w:hAnsi="Times New Roman" w:cs="Times New Roman"/>
                <w:sz w:val="20"/>
                <w:szCs w:val="20"/>
                <w:lang w:val="uk-UA"/>
              </w:rPr>
            </w:pPr>
            <w:r w:rsidRPr="007E67D0">
              <w:rPr>
                <w:rFonts w:ascii="Times New Roman" w:eastAsia="Times New Roman" w:hAnsi="Times New Roman" w:cs="Times New Roman"/>
                <w:sz w:val="20"/>
                <w:szCs w:val="20"/>
                <w:lang w:val="uk-UA"/>
              </w:rPr>
              <w:t>Вимоги: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DB99A97" w14:textId="77777777" w:rsidR="004502AF" w:rsidRPr="007E67D0" w:rsidRDefault="004502AF" w:rsidP="002951D1">
            <w:pPr>
              <w:spacing w:after="0" w:line="240" w:lineRule="auto"/>
              <w:jc w:val="both"/>
              <w:rPr>
                <w:rFonts w:ascii="Times New Roman" w:eastAsia="Times New Roman" w:hAnsi="Times New Roman" w:cs="Times New Roman"/>
                <w:sz w:val="20"/>
                <w:szCs w:val="20"/>
                <w:lang w:val="uk-UA"/>
              </w:rPr>
            </w:pPr>
            <w:r w:rsidRPr="007E67D0">
              <w:rPr>
                <w:rFonts w:ascii="Times New Roman" w:eastAsia="Times New Roman" w:hAnsi="Times New Roman" w:cs="Times New Roman"/>
                <w:sz w:val="20"/>
                <w:szCs w:val="20"/>
                <w:lang w:val="uk-UA"/>
              </w:rPr>
              <w:t xml:space="preserve">Відповідність забезпечення вимог за пропозиціями учасника (так/ні) </w:t>
            </w:r>
          </w:p>
        </w:tc>
      </w:tr>
      <w:tr w:rsidR="00515A85" w:rsidRPr="007E67D0" w14:paraId="0A45787C" w14:textId="77777777" w:rsidTr="007F2A17">
        <w:trPr>
          <w:trHeight w:val="405"/>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71B36563" w14:textId="7117FB1A" w:rsidR="00515A85" w:rsidRPr="007E67D0" w:rsidRDefault="00515A85" w:rsidP="007F2A17">
            <w:pPr>
              <w:snapToGrid w:val="0"/>
              <w:spacing w:after="0" w:line="276" w:lineRule="auto"/>
              <w:rPr>
                <w:rFonts w:ascii="Times New Roman" w:eastAsia="Times New Roman" w:hAnsi="Times New Roman" w:cs="Times New Roman"/>
                <w:sz w:val="24"/>
                <w:szCs w:val="24"/>
                <w:lang w:val="uk-UA"/>
              </w:rPr>
            </w:pPr>
            <w:r w:rsidRPr="007E67D0">
              <w:rPr>
                <w:rFonts w:ascii="Times New Roman" w:eastAsia="Times New Roman" w:hAnsi="Times New Roman" w:cs="Times New Roman"/>
                <w:b/>
                <w:color w:val="000000"/>
                <w:sz w:val="24"/>
                <w:szCs w:val="24"/>
                <w:lang w:val="uk-UA"/>
              </w:rPr>
              <w:t>Фільтр для приготування діалізуючого розчину</w:t>
            </w:r>
          </w:p>
        </w:tc>
      </w:tr>
      <w:tr w:rsidR="00D343B5" w:rsidRPr="007E67D0" w14:paraId="6F8161C1" w14:textId="77777777" w:rsidTr="007F2A17">
        <w:trPr>
          <w:trHeight w:val="713"/>
        </w:trPr>
        <w:tc>
          <w:tcPr>
            <w:tcW w:w="8222" w:type="dxa"/>
            <w:tcBorders>
              <w:top w:val="single" w:sz="4" w:space="0" w:color="000000"/>
              <w:left w:val="single" w:sz="4" w:space="0" w:color="000000"/>
              <w:bottom w:val="single" w:sz="4" w:space="0" w:color="000000"/>
              <w:right w:val="nil"/>
            </w:tcBorders>
            <w:vAlign w:val="center"/>
          </w:tcPr>
          <w:p w14:paraId="7D6539EF" w14:textId="0966775B" w:rsidR="00D343B5" w:rsidRPr="007E67D0" w:rsidRDefault="005E0150" w:rsidP="007F2A17">
            <w:pPr>
              <w:spacing w:after="0" w:line="276" w:lineRule="auto"/>
              <w:rPr>
                <w:rFonts w:ascii="Times New Roman" w:eastAsia="Times New Roman" w:hAnsi="Times New Roman" w:cs="Times New Roman"/>
                <w:sz w:val="24"/>
                <w:szCs w:val="24"/>
                <w:lang w:val="uk-UA"/>
              </w:rPr>
            </w:pPr>
            <w:r w:rsidRPr="007E67D0">
              <w:rPr>
                <w:rFonts w:ascii="Times New Roman" w:eastAsia="Times New Roman" w:hAnsi="Times New Roman" w:cs="Times New Roman"/>
                <w:sz w:val="24"/>
                <w:szCs w:val="24"/>
                <w:lang w:val="uk-UA"/>
              </w:rPr>
              <w:t>Фільтр для підготовки діалізуючого розчину, термін експлуатації не менше 750 год.</w:t>
            </w:r>
          </w:p>
        </w:tc>
        <w:tc>
          <w:tcPr>
            <w:tcW w:w="1843" w:type="dxa"/>
            <w:tcBorders>
              <w:top w:val="single" w:sz="4" w:space="0" w:color="000000"/>
              <w:left w:val="single" w:sz="4" w:space="0" w:color="000000"/>
              <w:bottom w:val="single" w:sz="4" w:space="0" w:color="000000"/>
              <w:right w:val="single" w:sz="4" w:space="0" w:color="000000"/>
            </w:tcBorders>
            <w:vAlign w:val="center"/>
          </w:tcPr>
          <w:p w14:paraId="2F6C7997" w14:textId="77777777" w:rsidR="00D343B5" w:rsidRPr="007E67D0" w:rsidRDefault="00D343B5" w:rsidP="007F2A17">
            <w:pPr>
              <w:snapToGrid w:val="0"/>
              <w:spacing w:after="0" w:line="276" w:lineRule="auto"/>
              <w:rPr>
                <w:rFonts w:ascii="Times New Roman" w:eastAsia="Times New Roman" w:hAnsi="Times New Roman" w:cs="Times New Roman"/>
                <w:sz w:val="24"/>
                <w:szCs w:val="24"/>
                <w:lang w:val="uk-UA"/>
              </w:rPr>
            </w:pPr>
          </w:p>
        </w:tc>
      </w:tr>
    </w:tbl>
    <w:p w14:paraId="253B345D" w14:textId="77777777" w:rsidR="002951D1" w:rsidRPr="007E67D0" w:rsidRDefault="002951D1" w:rsidP="002951D1">
      <w:pPr>
        <w:tabs>
          <w:tab w:val="left" w:pos="993"/>
        </w:tabs>
        <w:spacing w:after="0" w:line="240" w:lineRule="auto"/>
        <w:ind w:left="-426" w:firstLine="426"/>
        <w:jc w:val="both"/>
        <w:rPr>
          <w:rFonts w:ascii="Times New Roman" w:eastAsia="Times New Roman" w:hAnsi="Times New Roman" w:cs="Times New Roman"/>
          <w:b/>
          <w:i/>
          <w:sz w:val="23"/>
          <w:szCs w:val="23"/>
          <w:lang w:val="uk-UA" w:eastAsia="uk-UA"/>
        </w:rPr>
      </w:pPr>
    </w:p>
    <w:p w14:paraId="6B54A262" w14:textId="77777777" w:rsidR="00180011" w:rsidRPr="007E67D0" w:rsidRDefault="00180011" w:rsidP="00F476A6">
      <w:pPr>
        <w:pStyle w:val="ae"/>
        <w:ind w:left="7080"/>
        <w:jc w:val="both"/>
        <w:rPr>
          <w:b/>
          <w:sz w:val="24"/>
          <w:szCs w:val="24"/>
          <w:lang w:eastAsia="uk-UA"/>
        </w:rPr>
      </w:pPr>
    </w:p>
    <w:p w14:paraId="28E67833" w14:textId="77777777" w:rsidR="00180011" w:rsidRPr="007E67D0" w:rsidRDefault="00180011" w:rsidP="00F476A6">
      <w:pPr>
        <w:pStyle w:val="ae"/>
        <w:ind w:left="7080"/>
        <w:jc w:val="both"/>
        <w:rPr>
          <w:b/>
          <w:sz w:val="24"/>
          <w:szCs w:val="24"/>
          <w:lang w:eastAsia="uk-UA"/>
        </w:rPr>
      </w:pPr>
    </w:p>
    <w:bookmarkEnd w:id="0"/>
    <w:p w14:paraId="1C6D1A12" w14:textId="77777777" w:rsidR="00F476A6" w:rsidRPr="007E67D0" w:rsidRDefault="00F476A6" w:rsidP="009E5054">
      <w:pPr>
        <w:suppressAutoHyphens/>
        <w:spacing w:after="0" w:line="240" w:lineRule="auto"/>
        <w:jc w:val="both"/>
        <w:rPr>
          <w:rFonts w:ascii="Times New Roman" w:hAnsi="Times New Roman" w:cs="Times New Roman"/>
          <w:sz w:val="24"/>
          <w:szCs w:val="24"/>
          <w:lang w:val="uk-UA" w:eastAsia="zh-CN"/>
        </w:rPr>
      </w:pPr>
    </w:p>
    <w:sectPr w:rsidR="00F476A6" w:rsidRPr="007E67D0" w:rsidSect="00CB237A">
      <w:headerReference w:type="default" r:id="rId8"/>
      <w:pgSz w:w="11904" w:h="16834"/>
      <w:pgMar w:top="142" w:right="567" w:bottom="567"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C2C82" w14:textId="77777777" w:rsidR="00BB64E8" w:rsidRDefault="00BB64E8">
      <w:pPr>
        <w:spacing w:after="0" w:line="240" w:lineRule="auto"/>
      </w:pPr>
      <w:r>
        <w:separator/>
      </w:r>
    </w:p>
  </w:endnote>
  <w:endnote w:type="continuationSeparator" w:id="0">
    <w:p w14:paraId="5E5751A1" w14:textId="77777777" w:rsidR="00BB64E8" w:rsidRDefault="00BB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D69E1" w14:textId="77777777" w:rsidR="00BB64E8" w:rsidRDefault="00BB64E8">
      <w:pPr>
        <w:spacing w:after="0" w:line="240" w:lineRule="auto"/>
      </w:pPr>
      <w:r>
        <w:separator/>
      </w:r>
    </w:p>
  </w:footnote>
  <w:footnote w:type="continuationSeparator" w:id="0">
    <w:p w14:paraId="18B33339" w14:textId="77777777" w:rsidR="00BB64E8" w:rsidRDefault="00BB6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E5CF" w14:textId="77777777" w:rsidR="00142408" w:rsidRPr="00E31D9D" w:rsidRDefault="00142408">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8DD2B07"/>
    <w:multiLevelType w:val="hybridMultilevel"/>
    <w:tmpl w:val="D27C73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BA43AC"/>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8"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A317508"/>
    <w:multiLevelType w:val="hybridMultilevel"/>
    <w:tmpl w:val="6FE6336C"/>
    <w:lvl w:ilvl="0" w:tplc="DCDEBAA8">
      <w:start w:val="1"/>
      <w:numFmt w:val="decimal"/>
      <w:lvlText w:val="4.2.%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73340"/>
    <w:multiLevelType w:val="multilevel"/>
    <w:tmpl w:val="95463D86"/>
    <w:lvl w:ilvl="0">
      <w:start w:val="1"/>
      <w:numFmt w:val="decimal"/>
      <w:lvlText w:val="%1."/>
      <w:lvlJc w:val="left"/>
      <w:pPr>
        <w:ind w:left="928" w:hanging="360"/>
      </w:pPr>
      <w:rPr>
        <w:rFonts w:ascii="Times New Roman" w:hAnsi="Times New Roman" w:cs="Times New Roman" w:hint="default"/>
        <w:b w:val="0"/>
        <w:bCs/>
        <w:i w:val="0"/>
      </w:r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2" w15:restartNumberingAfterBreak="0">
    <w:nsid w:val="1FA524B7"/>
    <w:multiLevelType w:val="multilevel"/>
    <w:tmpl w:val="6114C6D2"/>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45515A3"/>
    <w:multiLevelType w:val="multilevel"/>
    <w:tmpl w:val="5176AEE8"/>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5" w15:restartNumberingAfterBreak="0">
    <w:nsid w:val="24B736E7"/>
    <w:multiLevelType w:val="hybridMultilevel"/>
    <w:tmpl w:val="DBD4FF96"/>
    <w:lvl w:ilvl="0" w:tplc="534ABB4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C23D1"/>
    <w:multiLevelType w:val="multilevel"/>
    <w:tmpl w:val="74C07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C81468"/>
    <w:multiLevelType w:val="hybridMultilevel"/>
    <w:tmpl w:val="C38091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5172A"/>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B64F35"/>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157560"/>
    <w:multiLevelType w:val="hybridMultilevel"/>
    <w:tmpl w:val="7A72E31C"/>
    <w:lvl w:ilvl="0" w:tplc="94FE4DD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D234F"/>
    <w:multiLevelType w:val="multilevel"/>
    <w:tmpl w:val="80B2971A"/>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63697047"/>
    <w:multiLevelType w:val="hybridMultilevel"/>
    <w:tmpl w:val="67A6C0B4"/>
    <w:lvl w:ilvl="0" w:tplc="DDE05ABE">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54434EA"/>
    <w:multiLevelType w:val="hybridMultilevel"/>
    <w:tmpl w:val="0458E73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05F02"/>
    <w:multiLevelType w:val="hybridMultilevel"/>
    <w:tmpl w:val="9B7456C6"/>
    <w:lvl w:ilvl="0" w:tplc="04220011">
      <w:start w:val="1"/>
      <w:numFmt w:val="decimal"/>
      <w:lvlText w:val="%1)"/>
      <w:lvlJc w:val="left"/>
      <w:pPr>
        <w:ind w:left="720" w:hanging="360"/>
      </w:pPr>
      <w:rPr>
        <w:rFonts w:eastAsia="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72102D98"/>
    <w:multiLevelType w:val="multilevel"/>
    <w:tmpl w:val="BB508C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4407DD8"/>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F1613"/>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CEF41E3"/>
    <w:multiLevelType w:val="hybridMultilevel"/>
    <w:tmpl w:val="11A2F9E8"/>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DA6C18"/>
    <w:multiLevelType w:val="multilevel"/>
    <w:tmpl w:val="48F2F1A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num>
  <w:num w:numId="2">
    <w:abstractNumId w:val="15"/>
  </w:num>
  <w:num w:numId="3">
    <w:abstractNumId w:val="6"/>
  </w:num>
  <w:num w:numId="4">
    <w:abstractNumId w:val="28"/>
  </w:num>
  <w:num w:numId="5">
    <w:abstractNumId w:val="10"/>
  </w:num>
  <w:num w:numId="6">
    <w:abstractNumId w:val="31"/>
  </w:num>
  <w:num w:numId="7">
    <w:abstractNumId w:val="41"/>
  </w:num>
  <w:num w:numId="8">
    <w:abstractNumId w:val="34"/>
  </w:num>
  <w:num w:numId="9">
    <w:abstractNumId w:val="20"/>
  </w:num>
  <w:num w:numId="10">
    <w:abstractNumId w:val="19"/>
  </w:num>
  <w:num w:numId="11">
    <w:abstractNumId w:val="43"/>
  </w:num>
  <w:num w:numId="12">
    <w:abstractNumId w:val="27"/>
  </w:num>
  <w:num w:numId="13">
    <w:abstractNumId w:val="16"/>
  </w:num>
  <w:num w:numId="14">
    <w:abstractNumId w:val="39"/>
  </w:num>
  <w:num w:numId="15">
    <w:abstractNumId w:val="25"/>
  </w:num>
  <w:num w:numId="16">
    <w:abstractNumId w:val="21"/>
  </w:num>
  <w:num w:numId="17">
    <w:abstractNumId w:val="30"/>
  </w:num>
  <w:num w:numId="18">
    <w:abstractNumId w:val="12"/>
  </w:num>
  <w:num w:numId="19">
    <w:abstractNumId w:val="37"/>
  </w:num>
  <w:num w:numId="20">
    <w:abstractNumId w:val="32"/>
  </w:num>
  <w:num w:numId="21">
    <w:abstractNumId w:val="7"/>
  </w:num>
  <w:num w:numId="22">
    <w:abstractNumId w:val="3"/>
  </w:num>
  <w:num w:numId="23">
    <w:abstractNumId w:val="29"/>
  </w:num>
  <w:num w:numId="24">
    <w:abstractNumId w:val="9"/>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6"/>
  </w:num>
  <w:num w:numId="30">
    <w:abstractNumId w:val="14"/>
  </w:num>
  <w:num w:numId="31">
    <w:abstractNumId w:val="4"/>
  </w:num>
  <w:num w:numId="32">
    <w:abstractNumId w:val="33"/>
  </w:num>
  <w:num w:numId="33">
    <w:abstractNumId w:val="18"/>
  </w:num>
  <w:num w:numId="34">
    <w:abstractNumId w:val="22"/>
  </w:num>
  <w:num w:numId="35">
    <w:abstractNumId w:val="40"/>
  </w:num>
  <w:num w:numId="36">
    <w:abstractNumId w:val="5"/>
  </w:num>
  <w:num w:numId="37">
    <w:abstractNumId w:val="8"/>
  </w:num>
  <w:num w:numId="38">
    <w:abstractNumId w:val="23"/>
  </w:num>
  <w:num w:numId="39">
    <w:abstractNumId w:val="38"/>
  </w:num>
  <w:num w:numId="40">
    <w:abstractNumId w:val="35"/>
  </w:num>
  <w:num w:numId="41">
    <w:abstractNumId w:val="42"/>
  </w:num>
  <w:num w:numId="42">
    <w:abstractNumId w:val="0"/>
  </w:num>
  <w:num w:numId="43">
    <w:abstractNumId w:val="17"/>
  </w:num>
  <w:num w:numId="44">
    <w:abstractNumId w:val="2"/>
  </w:num>
  <w:num w:numId="45">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AA"/>
    <w:rsid w:val="00005DD8"/>
    <w:rsid w:val="0000645A"/>
    <w:rsid w:val="00006D67"/>
    <w:rsid w:val="00014863"/>
    <w:rsid w:val="00014A4C"/>
    <w:rsid w:val="0002023F"/>
    <w:rsid w:val="00022F41"/>
    <w:rsid w:val="0002349A"/>
    <w:rsid w:val="00023AE7"/>
    <w:rsid w:val="00027888"/>
    <w:rsid w:val="00033440"/>
    <w:rsid w:val="000345F7"/>
    <w:rsid w:val="00036089"/>
    <w:rsid w:val="00040255"/>
    <w:rsid w:val="00040D53"/>
    <w:rsid w:val="00040EE6"/>
    <w:rsid w:val="00043F30"/>
    <w:rsid w:val="000441D1"/>
    <w:rsid w:val="00044A1D"/>
    <w:rsid w:val="00046725"/>
    <w:rsid w:val="00047201"/>
    <w:rsid w:val="00047CFF"/>
    <w:rsid w:val="00047E7B"/>
    <w:rsid w:val="000539F4"/>
    <w:rsid w:val="00054E05"/>
    <w:rsid w:val="00060057"/>
    <w:rsid w:val="00072D3D"/>
    <w:rsid w:val="0007463B"/>
    <w:rsid w:val="00074AB1"/>
    <w:rsid w:val="000811FA"/>
    <w:rsid w:val="00081315"/>
    <w:rsid w:val="0008134E"/>
    <w:rsid w:val="000828DC"/>
    <w:rsid w:val="00094050"/>
    <w:rsid w:val="0009414C"/>
    <w:rsid w:val="00094E11"/>
    <w:rsid w:val="00096F2D"/>
    <w:rsid w:val="0009709A"/>
    <w:rsid w:val="00097D39"/>
    <w:rsid w:val="00097F08"/>
    <w:rsid w:val="000A0859"/>
    <w:rsid w:val="000B2742"/>
    <w:rsid w:val="000B5B57"/>
    <w:rsid w:val="000B5C8A"/>
    <w:rsid w:val="000B6C46"/>
    <w:rsid w:val="000B6FD5"/>
    <w:rsid w:val="000B7017"/>
    <w:rsid w:val="000B7FCC"/>
    <w:rsid w:val="000C477B"/>
    <w:rsid w:val="000D227C"/>
    <w:rsid w:val="000D2C0A"/>
    <w:rsid w:val="000D4571"/>
    <w:rsid w:val="000D4DB9"/>
    <w:rsid w:val="000D5ECC"/>
    <w:rsid w:val="000D64FA"/>
    <w:rsid w:val="000D7C00"/>
    <w:rsid w:val="000E2224"/>
    <w:rsid w:val="000E7F02"/>
    <w:rsid w:val="000F143D"/>
    <w:rsid w:val="000F188B"/>
    <w:rsid w:val="000F3B41"/>
    <w:rsid w:val="000F3EBC"/>
    <w:rsid w:val="000F6A5D"/>
    <w:rsid w:val="001014AF"/>
    <w:rsid w:val="001019BC"/>
    <w:rsid w:val="00101A2D"/>
    <w:rsid w:val="00103EED"/>
    <w:rsid w:val="0010622F"/>
    <w:rsid w:val="0011041E"/>
    <w:rsid w:val="00110B04"/>
    <w:rsid w:val="00112A11"/>
    <w:rsid w:val="00117437"/>
    <w:rsid w:val="001202F9"/>
    <w:rsid w:val="00121737"/>
    <w:rsid w:val="0013687A"/>
    <w:rsid w:val="00140203"/>
    <w:rsid w:val="001404F7"/>
    <w:rsid w:val="00142408"/>
    <w:rsid w:val="00143E59"/>
    <w:rsid w:val="00145636"/>
    <w:rsid w:val="00145F0B"/>
    <w:rsid w:val="001466FB"/>
    <w:rsid w:val="00151434"/>
    <w:rsid w:val="00151619"/>
    <w:rsid w:val="00152631"/>
    <w:rsid w:val="00160C6E"/>
    <w:rsid w:val="00165219"/>
    <w:rsid w:val="00165CC4"/>
    <w:rsid w:val="0016679F"/>
    <w:rsid w:val="001669D4"/>
    <w:rsid w:val="00166BC2"/>
    <w:rsid w:val="00167A3B"/>
    <w:rsid w:val="00167DD3"/>
    <w:rsid w:val="001707A3"/>
    <w:rsid w:val="00170C5A"/>
    <w:rsid w:val="001729D6"/>
    <w:rsid w:val="00175C81"/>
    <w:rsid w:val="00177DE7"/>
    <w:rsid w:val="00180011"/>
    <w:rsid w:val="00183F9E"/>
    <w:rsid w:val="00185685"/>
    <w:rsid w:val="00185EDE"/>
    <w:rsid w:val="00185EE5"/>
    <w:rsid w:val="0018737D"/>
    <w:rsid w:val="00191DAE"/>
    <w:rsid w:val="00192F63"/>
    <w:rsid w:val="0019448E"/>
    <w:rsid w:val="001961CE"/>
    <w:rsid w:val="001A4D4D"/>
    <w:rsid w:val="001A4ECA"/>
    <w:rsid w:val="001B1B4C"/>
    <w:rsid w:val="001B1E7D"/>
    <w:rsid w:val="001B327D"/>
    <w:rsid w:val="001B4DC2"/>
    <w:rsid w:val="001B6616"/>
    <w:rsid w:val="001B7D64"/>
    <w:rsid w:val="001C0E6D"/>
    <w:rsid w:val="001C191E"/>
    <w:rsid w:val="001C1A7D"/>
    <w:rsid w:val="001C4524"/>
    <w:rsid w:val="001C5760"/>
    <w:rsid w:val="001C591C"/>
    <w:rsid w:val="001C6267"/>
    <w:rsid w:val="001C75D1"/>
    <w:rsid w:val="001D4BB9"/>
    <w:rsid w:val="001D562A"/>
    <w:rsid w:val="001D5F8F"/>
    <w:rsid w:val="001D667D"/>
    <w:rsid w:val="001D700F"/>
    <w:rsid w:val="001E1759"/>
    <w:rsid w:val="001E341F"/>
    <w:rsid w:val="001E52E2"/>
    <w:rsid w:val="001E6A59"/>
    <w:rsid w:val="001E7665"/>
    <w:rsid w:val="001F0F31"/>
    <w:rsid w:val="001F3894"/>
    <w:rsid w:val="001F4240"/>
    <w:rsid w:val="001F63AB"/>
    <w:rsid w:val="002001D3"/>
    <w:rsid w:val="00203274"/>
    <w:rsid w:val="00205A98"/>
    <w:rsid w:val="002067EC"/>
    <w:rsid w:val="002072F7"/>
    <w:rsid w:val="002074B1"/>
    <w:rsid w:val="002108BE"/>
    <w:rsid w:val="00211BF7"/>
    <w:rsid w:val="0021613A"/>
    <w:rsid w:val="002161FF"/>
    <w:rsid w:val="00220512"/>
    <w:rsid w:val="00220B84"/>
    <w:rsid w:val="00221D06"/>
    <w:rsid w:val="00226763"/>
    <w:rsid w:val="00227DEA"/>
    <w:rsid w:val="002311BE"/>
    <w:rsid w:val="002312B5"/>
    <w:rsid w:val="00233A2C"/>
    <w:rsid w:val="00234CEC"/>
    <w:rsid w:val="002357CA"/>
    <w:rsid w:val="00240F99"/>
    <w:rsid w:val="00241352"/>
    <w:rsid w:val="0024390C"/>
    <w:rsid w:val="00244EE8"/>
    <w:rsid w:val="00245229"/>
    <w:rsid w:val="0024596B"/>
    <w:rsid w:val="0024663A"/>
    <w:rsid w:val="00247926"/>
    <w:rsid w:val="00251E2B"/>
    <w:rsid w:val="00255A07"/>
    <w:rsid w:val="0026790C"/>
    <w:rsid w:val="002717CD"/>
    <w:rsid w:val="0027206E"/>
    <w:rsid w:val="002763F2"/>
    <w:rsid w:val="0027675D"/>
    <w:rsid w:val="00277654"/>
    <w:rsid w:val="002877F0"/>
    <w:rsid w:val="0029402C"/>
    <w:rsid w:val="002951D1"/>
    <w:rsid w:val="00296CE5"/>
    <w:rsid w:val="002A47D8"/>
    <w:rsid w:val="002A54AC"/>
    <w:rsid w:val="002A5C04"/>
    <w:rsid w:val="002A6584"/>
    <w:rsid w:val="002A7F2C"/>
    <w:rsid w:val="002B01F7"/>
    <w:rsid w:val="002B0216"/>
    <w:rsid w:val="002B0C48"/>
    <w:rsid w:val="002B5F79"/>
    <w:rsid w:val="002B6AD7"/>
    <w:rsid w:val="002C2D0B"/>
    <w:rsid w:val="002C3E19"/>
    <w:rsid w:val="002C3E69"/>
    <w:rsid w:val="002C4242"/>
    <w:rsid w:val="002D0620"/>
    <w:rsid w:val="002D147E"/>
    <w:rsid w:val="002D1A79"/>
    <w:rsid w:val="002D2C9B"/>
    <w:rsid w:val="002E4650"/>
    <w:rsid w:val="002E59AC"/>
    <w:rsid w:val="002E5F8D"/>
    <w:rsid w:val="002E6BDA"/>
    <w:rsid w:val="002E6C3F"/>
    <w:rsid w:val="002E727F"/>
    <w:rsid w:val="002F1161"/>
    <w:rsid w:val="002F184A"/>
    <w:rsid w:val="002F4CCD"/>
    <w:rsid w:val="002F7651"/>
    <w:rsid w:val="002F7D3E"/>
    <w:rsid w:val="00301CB2"/>
    <w:rsid w:val="0030403A"/>
    <w:rsid w:val="00304532"/>
    <w:rsid w:val="0031192D"/>
    <w:rsid w:val="00312DC4"/>
    <w:rsid w:val="00316982"/>
    <w:rsid w:val="00320667"/>
    <w:rsid w:val="00323AFB"/>
    <w:rsid w:val="00324344"/>
    <w:rsid w:val="00324398"/>
    <w:rsid w:val="00324B91"/>
    <w:rsid w:val="00325C3A"/>
    <w:rsid w:val="00326015"/>
    <w:rsid w:val="00327567"/>
    <w:rsid w:val="00330DF1"/>
    <w:rsid w:val="003325B7"/>
    <w:rsid w:val="00334128"/>
    <w:rsid w:val="00335584"/>
    <w:rsid w:val="00347C7F"/>
    <w:rsid w:val="00350260"/>
    <w:rsid w:val="003515AA"/>
    <w:rsid w:val="00352D73"/>
    <w:rsid w:val="0035433C"/>
    <w:rsid w:val="0035782A"/>
    <w:rsid w:val="003608A9"/>
    <w:rsid w:val="003728EB"/>
    <w:rsid w:val="00381546"/>
    <w:rsid w:val="003854B5"/>
    <w:rsid w:val="003856A0"/>
    <w:rsid w:val="0038599D"/>
    <w:rsid w:val="003A0BB2"/>
    <w:rsid w:val="003A0C59"/>
    <w:rsid w:val="003A1ABC"/>
    <w:rsid w:val="003A2291"/>
    <w:rsid w:val="003A2777"/>
    <w:rsid w:val="003A28FC"/>
    <w:rsid w:val="003A2F83"/>
    <w:rsid w:val="003A2FBE"/>
    <w:rsid w:val="003A73E4"/>
    <w:rsid w:val="003B0A24"/>
    <w:rsid w:val="003B1761"/>
    <w:rsid w:val="003C0467"/>
    <w:rsid w:val="003C5A37"/>
    <w:rsid w:val="003C757F"/>
    <w:rsid w:val="003D0684"/>
    <w:rsid w:val="003D4E9B"/>
    <w:rsid w:val="003D5CF1"/>
    <w:rsid w:val="003E12B1"/>
    <w:rsid w:val="003E516C"/>
    <w:rsid w:val="003E6725"/>
    <w:rsid w:val="003E696B"/>
    <w:rsid w:val="003E7F5B"/>
    <w:rsid w:val="003F04C5"/>
    <w:rsid w:val="003F341D"/>
    <w:rsid w:val="003F498D"/>
    <w:rsid w:val="003F4EA4"/>
    <w:rsid w:val="003F70D8"/>
    <w:rsid w:val="00403EB9"/>
    <w:rsid w:val="00403EE2"/>
    <w:rsid w:val="004053D6"/>
    <w:rsid w:val="00407250"/>
    <w:rsid w:val="00407EE2"/>
    <w:rsid w:val="00407FDE"/>
    <w:rsid w:val="0041213B"/>
    <w:rsid w:val="00413024"/>
    <w:rsid w:val="00415FE4"/>
    <w:rsid w:val="00422A42"/>
    <w:rsid w:val="004231EE"/>
    <w:rsid w:val="0042627C"/>
    <w:rsid w:val="004314E1"/>
    <w:rsid w:val="00432CE0"/>
    <w:rsid w:val="004373E5"/>
    <w:rsid w:val="004403A9"/>
    <w:rsid w:val="004502AF"/>
    <w:rsid w:val="004505F8"/>
    <w:rsid w:val="00450669"/>
    <w:rsid w:val="0045073A"/>
    <w:rsid w:val="00450A71"/>
    <w:rsid w:val="004552AA"/>
    <w:rsid w:val="00456A17"/>
    <w:rsid w:val="00461713"/>
    <w:rsid w:val="00462409"/>
    <w:rsid w:val="0047257D"/>
    <w:rsid w:val="00472CB9"/>
    <w:rsid w:val="00473FF4"/>
    <w:rsid w:val="00476A48"/>
    <w:rsid w:val="00481C9D"/>
    <w:rsid w:val="004857A5"/>
    <w:rsid w:val="00495E07"/>
    <w:rsid w:val="00496CB7"/>
    <w:rsid w:val="004A160C"/>
    <w:rsid w:val="004A4ABB"/>
    <w:rsid w:val="004A6D2E"/>
    <w:rsid w:val="004B2AD4"/>
    <w:rsid w:val="004B3442"/>
    <w:rsid w:val="004B5982"/>
    <w:rsid w:val="004B779C"/>
    <w:rsid w:val="004C23D4"/>
    <w:rsid w:val="004C4C72"/>
    <w:rsid w:val="004C6BF8"/>
    <w:rsid w:val="004D1BE0"/>
    <w:rsid w:val="004D269E"/>
    <w:rsid w:val="004D3DCE"/>
    <w:rsid w:val="004D58D1"/>
    <w:rsid w:val="004E0177"/>
    <w:rsid w:val="004E17FE"/>
    <w:rsid w:val="004E3AB1"/>
    <w:rsid w:val="004E613F"/>
    <w:rsid w:val="004E6CE2"/>
    <w:rsid w:val="004E7C60"/>
    <w:rsid w:val="004F0CDD"/>
    <w:rsid w:val="004F1AB1"/>
    <w:rsid w:val="004F3AB6"/>
    <w:rsid w:val="004F702E"/>
    <w:rsid w:val="005010B6"/>
    <w:rsid w:val="00501284"/>
    <w:rsid w:val="00502EC1"/>
    <w:rsid w:val="00510291"/>
    <w:rsid w:val="00510692"/>
    <w:rsid w:val="00511BAE"/>
    <w:rsid w:val="00512A5B"/>
    <w:rsid w:val="00513FBC"/>
    <w:rsid w:val="005143E6"/>
    <w:rsid w:val="00514FDE"/>
    <w:rsid w:val="00515A85"/>
    <w:rsid w:val="00517AC1"/>
    <w:rsid w:val="00517D1F"/>
    <w:rsid w:val="00520843"/>
    <w:rsid w:val="0052174A"/>
    <w:rsid w:val="00521779"/>
    <w:rsid w:val="0052705F"/>
    <w:rsid w:val="005301FB"/>
    <w:rsid w:val="00531E52"/>
    <w:rsid w:val="00532936"/>
    <w:rsid w:val="005337BC"/>
    <w:rsid w:val="00534186"/>
    <w:rsid w:val="005352C3"/>
    <w:rsid w:val="005407D6"/>
    <w:rsid w:val="00540822"/>
    <w:rsid w:val="00544BFE"/>
    <w:rsid w:val="005469F1"/>
    <w:rsid w:val="005513AA"/>
    <w:rsid w:val="005514F7"/>
    <w:rsid w:val="0055161C"/>
    <w:rsid w:val="00553ED1"/>
    <w:rsid w:val="00557E17"/>
    <w:rsid w:val="00560BB5"/>
    <w:rsid w:val="005669C5"/>
    <w:rsid w:val="005676BB"/>
    <w:rsid w:val="005721C4"/>
    <w:rsid w:val="0057363B"/>
    <w:rsid w:val="00576FE8"/>
    <w:rsid w:val="005772C6"/>
    <w:rsid w:val="005840ED"/>
    <w:rsid w:val="0059146A"/>
    <w:rsid w:val="00591549"/>
    <w:rsid w:val="00591994"/>
    <w:rsid w:val="00592527"/>
    <w:rsid w:val="005945E4"/>
    <w:rsid w:val="005A26B1"/>
    <w:rsid w:val="005A5E20"/>
    <w:rsid w:val="005A7F8A"/>
    <w:rsid w:val="005B3ECA"/>
    <w:rsid w:val="005B4254"/>
    <w:rsid w:val="005B5FA0"/>
    <w:rsid w:val="005C2E8A"/>
    <w:rsid w:val="005C2FCA"/>
    <w:rsid w:val="005D42E9"/>
    <w:rsid w:val="005D48A6"/>
    <w:rsid w:val="005D4CD3"/>
    <w:rsid w:val="005D4DFE"/>
    <w:rsid w:val="005D5610"/>
    <w:rsid w:val="005D728C"/>
    <w:rsid w:val="005D7C61"/>
    <w:rsid w:val="005D7E3F"/>
    <w:rsid w:val="005D7E44"/>
    <w:rsid w:val="005E0150"/>
    <w:rsid w:val="005E03A5"/>
    <w:rsid w:val="005E4405"/>
    <w:rsid w:val="005E4582"/>
    <w:rsid w:val="005E4953"/>
    <w:rsid w:val="005E5BEC"/>
    <w:rsid w:val="005E5BFD"/>
    <w:rsid w:val="005E6835"/>
    <w:rsid w:val="005F1166"/>
    <w:rsid w:val="005F21C7"/>
    <w:rsid w:val="005F2D9C"/>
    <w:rsid w:val="005F36DF"/>
    <w:rsid w:val="005F3D6A"/>
    <w:rsid w:val="005F40C8"/>
    <w:rsid w:val="005F4D18"/>
    <w:rsid w:val="005F5028"/>
    <w:rsid w:val="005F6213"/>
    <w:rsid w:val="005F6A45"/>
    <w:rsid w:val="0060331E"/>
    <w:rsid w:val="00603C0F"/>
    <w:rsid w:val="006068EC"/>
    <w:rsid w:val="00606B49"/>
    <w:rsid w:val="00607024"/>
    <w:rsid w:val="006071BB"/>
    <w:rsid w:val="00612CBC"/>
    <w:rsid w:val="0061460E"/>
    <w:rsid w:val="00614942"/>
    <w:rsid w:val="00615D18"/>
    <w:rsid w:val="00621C95"/>
    <w:rsid w:val="00622E09"/>
    <w:rsid w:val="00624523"/>
    <w:rsid w:val="00627AEA"/>
    <w:rsid w:val="006329C7"/>
    <w:rsid w:val="00632E5D"/>
    <w:rsid w:val="006427B6"/>
    <w:rsid w:val="006449E9"/>
    <w:rsid w:val="006456FC"/>
    <w:rsid w:val="00650261"/>
    <w:rsid w:val="00652859"/>
    <w:rsid w:val="00653016"/>
    <w:rsid w:val="00655922"/>
    <w:rsid w:val="0065780F"/>
    <w:rsid w:val="0066112B"/>
    <w:rsid w:val="00672513"/>
    <w:rsid w:val="00674261"/>
    <w:rsid w:val="00674ABD"/>
    <w:rsid w:val="00676BA9"/>
    <w:rsid w:val="00677CD3"/>
    <w:rsid w:val="00677E03"/>
    <w:rsid w:val="00680572"/>
    <w:rsid w:val="00681408"/>
    <w:rsid w:val="00682873"/>
    <w:rsid w:val="00685AC9"/>
    <w:rsid w:val="00685E71"/>
    <w:rsid w:val="00692CE4"/>
    <w:rsid w:val="00692FD4"/>
    <w:rsid w:val="0069328B"/>
    <w:rsid w:val="00693CFD"/>
    <w:rsid w:val="00693E00"/>
    <w:rsid w:val="0069487F"/>
    <w:rsid w:val="0069494D"/>
    <w:rsid w:val="00694DD5"/>
    <w:rsid w:val="00697620"/>
    <w:rsid w:val="006A2474"/>
    <w:rsid w:val="006A29E2"/>
    <w:rsid w:val="006A4747"/>
    <w:rsid w:val="006B2A11"/>
    <w:rsid w:val="006B77CD"/>
    <w:rsid w:val="006B7C29"/>
    <w:rsid w:val="006C76E6"/>
    <w:rsid w:val="006D222F"/>
    <w:rsid w:val="006D2DC6"/>
    <w:rsid w:val="006D467B"/>
    <w:rsid w:val="006D6C06"/>
    <w:rsid w:val="006D6D95"/>
    <w:rsid w:val="006D7068"/>
    <w:rsid w:val="006E1F29"/>
    <w:rsid w:val="006E2B1A"/>
    <w:rsid w:val="006E533D"/>
    <w:rsid w:val="006E73E8"/>
    <w:rsid w:val="006F5FCF"/>
    <w:rsid w:val="00701CDC"/>
    <w:rsid w:val="007069BE"/>
    <w:rsid w:val="00710C59"/>
    <w:rsid w:val="007112A3"/>
    <w:rsid w:val="00713106"/>
    <w:rsid w:val="00715172"/>
    <w:rsid w:val="007174A0"/>
    <w:rsid w:val="00720CE0"/>
    <w:rsid w:val="0072172C"/>
    <w:rsid w:val="0072340F"/>
    <w:rsid w:val="00723F1B"/>
    <w:rsid w:val="007273FC"/>
    <w:rsid w:val="00727EE7"/>
    <w:rsid w:val="00731BE4"/>
    <w:rsid w:val="00731C7F"/>
    <w:rsid w:val="0073326D"/>
    <w:rsid w:val="00733B5C"/>
    <w:rsid w:val="007341D6"/>
    <w:rsid w:val="00734A24"/>
    <w:rsid w:val="00735DC5"/>
    <w:rsid w:val="00736653"/>
    <w:rsid w:val="00736FF3"/>
    <w:rsid w:val="007403EE"/>
    <w:rsid w:val="0074042C"/>
    <w:rsid w:val="00741CFD"/>
    <w:rsid w:val="007425CC"/>
    <w:rsid w:val="00743F27"/>
    <w:rsid w:val="007446D8"/>
    <w:rsid w:val="007466D2"/>
    <w:rsid w:val="00752123"/>
    <w:rsid w:val="00754803"/>
    <w:rsid w:val="00760163"/>
    <w:rsid w:val="007611CC"/>
    <w:rsid w:val="00764770"/>
    <w:rsid w:val="00765CBA"/>
    <w:rsid w:val="0076674B"/>
    <w:rsid w:val="00767A63"/>
    <w:rsid w:val="00770328"/>
    <w:rsid w:val="007703DE"/>
    <w:rsid w:val="00772520"/>
    <w:rsid w:val="00775FC8"/>
    <w:rsid w:val="0077727E"/>
    <w:rsid w:val="0078073A"/>
    <w:rsid w:val="00783B98"/>
    <w:rsid w:val="00783D1A"/>
    <w:rsid w:val="00783DB8"/>
    <w:rsid w:val="00784456"/>
    <w:rsid w:val="0078759D"/>
    <w:rsid w:val="00792664"/>
    <w:rsid w:val="007A215E"/>
    <w:rsid w:val="007A3805"/>
    <w:rsid w:val="007B11AB"/>
    <w:rsid w:val="007B316D"/>
    <w:rsid w:val="007B5174"/>
    <w:rsid w:val="007B520D"/>
    <w:rsid w:val="007B7A85"/>
    <w:rsid w:val="007C22CA"/>
    <w:rsid w:val="007C23E9"/>
    <w:rsid w:val="007C5C2C"/>
    <w:rsid w:val="007D0AAF"/>
    <w:rsid w:val="007D18CA"/>
    <w:rsid w:val="007D24DB"/>
    <w:rsid w:val="007D5552"/>
    <w:rsid w:val="007E1102"/>
    <w:rsid w:val="007E148D"/>
    <w:rsid w:val="007E1C20"/>
    <w:rsid w:val="007E67D0"/>
    <w:rsid w:val="007F2A17"/>
    <w:rsid w:val="007F4531"/>
    <w:rsid w:val="007F696E"/>
    <w:rsid w:val="007F73F7"/>
    <w:rsid w:val="00801819"/>
    <w:rsid w:val="0080587D"/>
    <w:rsid w:val="00806901"/>
    <w:rsid w:val="008072D6"/>
    <w:rsid w:val="0081478E"/>
    <w:rsid w:val="00815D07"/>
    <w:rsid w:val="00817020"/>
    <w:rsid w:val="00817525"/>
    <w:rsid w:val="00821FC5"/>
    <w:rsid w:val="00822995"/>
    <w:rsid w:val="00824425"/>
    <w:rsid w:val="00826870"/>
    <w:rsid w:val="00830077"/>
    <w:rsid w:val="00832945"/>
    <w:rsid w:val="00834399"/>
    <w:rsid w:val="008359D4"/>
    <w:rsid w:val="008361EF"/>
    <w:rsid w:val="00836516"/>
    <w:rsid w:val="00840E45"/>
    <w:rsid w:val="00843AA5"/>
    <w:rsid w:val="00843B36"/>
    <w:rsid w:val="00844F68"/>
    <w:rsid w:val="00851783"/>
    <w:rsid w:val="00853A86"/>
    <w:rsid w:val="00854351"/>
    <w:rsid w:val="0086003D"/>
    <w:rsid w:val="0086340E"/>
    <w:rsid w:val="0086376F"/>
    <w:rsid w:val="00866C4E"/>
    <w:rsid w:val="0087007B"/>
    <w:rsid w:val="00871DF4"/>
    <w:rsid w:val="00873F3E"/>
    <w:rsid w:val="0087518A"/>
    <w:rsid w:val="00876B46"/>
    <w:rsid w:val="00877B6B"/>
    <w:rsid w:val="00880382"/>
    <w:rsid w:val="0088071A"/>
    <w:rsid w:val="0088217D"/>
    <w:rsid w:val="0088478F"/>
    <w:rsid w:val="00885D83"/>
    <w:rsid w:val="00886CB1"/>
    <w:rsid w:val="008908DE"/>
    <w:rsid w:val="008944D3"/>
    <w:rsid w:val="00894C74"/>
    <w:rsid w:val="00895F82"/>
    <w:rsid w:val="008A244D"/>
    <w:rsid w:val="008A3604"/>
    <w:rsid w:val="008A7AD0"/>
    <w:rsid w:val="008B060C"/>
    <w:rsid w:val="008B29F0"/>
    <w:rsid w:val="008B2A11"/>
    <w:rsid w:val="008B40F3"/>
    <w:rsid w:val="008B7E74"/>
    <w:rsid w:val="008C0E48"/>
    <w:rsid w:val="008C14FD"/>
    <w:rsid w:val="008C2F2F"/>
    <w:rsid w:val="008C4F73"/>
    <w:rsid w:val="008C523C"/>
    <w:rsid w:val="008C7981"/>
    <w:rsid w:val="008D11C3"/>
    <w:rsid w:val="008D317C"/>
    <w:rsid w:val="008D58BC"/>
    <w:rsid w:val="008D5CAD"/>
    <w:rsid w:val="008D5FB0"/>
    <w:rsid w:val="008D667A"/>
    <w:rsid w:val="008D752C"/>
    <w:rsid w:val="008E533D"/>
    <w:rsid w:val="008F1912"/>
    <w:rsid w:val="008F3433"/>
    <w:rsid w:val="008F645D"/>
    <w:rsid w:val="00903105"/>
    <w:rsid w:val="0090371C"/>
    <w:rsid w:val="009041F0"/>
    <w:rsid w:val="00904D0F"/>
    <w:rsid w:val="00906E3A"/>
    <w:rsid w:val="009075D0"/>
    <w:rsid w:val="009075EE"/>
    <w:rsid w:val="00907A78"/>
    <w:rsid w:val="00907F0E"/>
    <w:rsid w:val="00910BAE"/>
    <w:rsid w:val="009111B6"/>
    <w:rsid w:val="00913765"/>
    <w:rsid w:val="009179BE"/>
    <w:rsid w:val="00920820"/>
    <w:rsid w:val="00922217"/>
    <w:rsid w:val="009231F6"/>
    <w:rsid w:val="0092373D"/>
    <w:rsid w:val="00924BC3"/>
    <w:rsid w:val="00925D0F"/>
    <w:rsid w:val="0092657D"/>
    <w:rsid w:val="009269ED"/>
    <w:rsid w:val="00926ED0"/>
    <w:rsid w:val="00927899"/>
    <w:rsid w:val="0093009A"/>
    <w:rsid w:val="009355D7"/>
    <w:rsid w:val="009367E9"/>
    <w:rsid w:val="00942B27"/>
    <w:rsid w:val="00942BB7"/>
    <w:rsid w:val="00942D31"/>
    <w:rsid w:val="0094420D"/>
    <w:rsid w:val="009455C8"/>
    <w:rsid w:val="00945CF6"/>
    <w:rsid w:val="009500E2"/>
    <w:rsid w:val="00950C30"/>
    <w:rsid w:val="0095171B"/>
    <w:rsid w:val="00953CBE"/>
    <w:rsid w:val="009548D3"/>
    <w:rsid w:val="00964855"/>
    <w:rsid w:val="00965187"/>
    <w:rsid w:val="00966D37"/>
    <w:rsid w:val="00967159"/>
    <w:rsid w:val="00967AE9"/>
    <w:rsid w:val="009719CD"/>
    <w:rsid w:val="00974A02"/>
    <w:rsid w:val="0097537F"/>
    <w:rsid w:val="00981B83"/>
    <w:rsid w:val="00981ED0"/>
    <w:rsid w:val="00985481"/>
    <w:rsid w:val="009856C6"/>
    <w:rsid w:val="0098601D"/>
    <w:rsid w:val="00991840"/>
    <w:rsid w:val="009934E8"/>
    <w:rsid w:val="009962B0"/>
    <w:rsid w:val="009A3102"/>
    <w:rsid w:val="009A3358"/>
    <w:rsid w:val="009A453C"/>
    <w:rsid w:val="009B08DA"/>
    <w:rsid w:val="009B1751"/>
    <w:rsid w:val="009B4187"/>
    <w:rsid w:val="009B6541"/>
    <w:rsid w:val="009B751C"/>
    <w:rsid w:val="009C3DFD"/>
    <w:rsid w:val="009C4ECB"/>
    <w:rsid w:val="009D0527"/>
    <w:rsid w:val="009D0FF5"/>
    <w:rsid w:val="009D2F16"/>
    <w:rsid w:val="009D404C"/>
    <w:rsid w:val="009D514F"/>
    <w:rsid w:val="009D6055"/>
    <w:rsid w:val="009E26B9"/>
    <w:rsid w:val="009E5054"/>
    <w:rsid w:val="009F09F1"/>
    <w:rsid w:val="009F1505"/>
    <w:rsid w:val="009F1CB4"/>
    <w:rsid w:val="009F25C2"/>
    <w:rsid w:val="009F2796"/>
    <w:rsid w:val="009F5753"/>
    <w:rsid w:val="009F57DC"/>
    <w:rsid w:val="009F7FD3"/>
    <w:rsid w:val="00A040E3"/>
    <w:rsid w:val="00A0424E"/>
    <w:rsid w:val="00A047AF"/>
    <w:rsid w:val="00A061FD"/>
    <w:rsid w:val="00A06973"/>
    <w:rsid w:val="00A07890"/>
    <w:rsid w:val="00A07C7C"/>
    <w:rsid w:val="00A12341"/>
    <w:rsid w:val="00A1469B"/>
    <w:rsid w:val="00A14B19"/>
    <w:rsid w:val="00A16D79"/>
    <w:rsid w:val="00A21D16"/>
    <w:rsid w:val="00A2425A"/>
    <w:rsid w:val="00A318B9"/>
    <w:rsid w:val="00A44497"/>
    <w:rsid w:val="00A44F02"/>
    <w:rsid w:val="00A45DB1"/>
    <w:rsid w:val="00A50342"/>
    <w:rsid w:val="00A529FB"/>
    <w:rsid w:val="00A53B2F"/>
    <w:rsid w:val="00A6065B"/>
    <w:rsid w:val="00A6547B"/>
    <w:rsid w:val="00A70273"/>
    <w:rsid w:val="00A704CD"/>
    <w:rsid w:val="00A72E13"/>
    <w:rsid w:val="00A739DE"/>
    <w:rsid w:val="00A75BBC"/>
    <w:rsid w:val="00A8436F"/>
    <w:rsid w:val="00A87A3F"/>
    <w:rsid w:val="00A92301"/>
    <w:rsid w:val="00A92CF4"/>
    <w:rsid w:val="00A92F0F"/>
    <w:rsid w:val="00A955AE"/>
    <w:rsid w:val="00AA2A90"/>
    <w:rsid w:val="00AA4175"/>
    <w:rsid w:val="00AA5E24"/>
    <w:rsid w:val="00AB6702"/>
    <w:rsid w:val="00AB7287"/>
    <w:rsid w:val="00AC0B50"/>
    <w:rsid w:val="00AC0F74"/>
    <w:rsid w:val="00AC3152"/>
    <w:rsid w:val="00AC3DBD"/>
    <w:rsid w:val="00AC586A"/>
    <w:rsid w:val="00AD0DD1"/>
    <w:rsid w:val="00AD2C85"/>
    <w:rsid w:val="00AD75B5"/>
    <w:rsid w:val="00AE0901"/>
    <w:rsid w:val="00AE0E0A"/>
    <w:rsid w:val="00AE2147"/>
    <w:rsid w:val="00AE6EEA"/>
    <w:rsid w:val="00AF06FE"/>
    <w:rsid w:val="00AF1BDD"/>
    <w:rsid w:val="00AF2DC7"/>
    <w:rsid w:val="00AF2FEE"/>
    <w:rsid w:val="00AF3CB7"/>
    <w:rsid w:val="00B0046F"/>
    <w:rsid w:val="00B013E5"/>
    <w:rsid w:val="00B055CD"/>
    <w:rsid w:val="00B05BF7"/>
    <w:rsid w:val="00B05DC2"/>
    <w:rsid w:val="00B1471F"/>
    <w:rsid w:val="00B2163F"/>
    <w:rsid w:val="00B24225"/>
    <w:rsid w:val="00B30F1F"/>
    <w:rsid w:val="00B31AED"/>
    <w:rsid w:val="00B358BB"/>
    <w:rsid w:val="00B363E9"/>
    <w:rsid w:val="00B36B53"/>
    <w:rsid w:val="00B36C84"/>
    <w:rsid w:val="00B41ED0"/>
    <w:rsid w:val="00B428D8"/>
    <w:rsid w:val="00B515BC"/>
    <w:rsid w:val="00B52FAB"/>
    <w:rsid w:val="00B5643A"/>
    <w:rsid w:val="00B634EE"/>
    <w:rsid w:val="00B63725"/>
    <w:rsid w:val="00B639E4"/>
    <w:rsid w:val="00B644F8"/>
    <w:rsid w:val="00B64B77"/>
    <w:rsid w:val="00B66F29"/>
    <w:rsid w:val="00B6717B"/>
    <w:rsid w:val="00B6785C"/>
    <w:rsid w:val="00B73AD4"/>
    <w:rsid w:val="00B752F6"/>
    <w:rsid w:val="00B754F8"/>
    <w:rsid w:val="00B8176F"/>
    <w:rsid w:val="00B81DF5"/>
    <w:rsid w:val="00B821AA"/>
    <w:rsid w:val="00B8221A"/>
    <w:rsid w:val="00B84F88"/>
    <w:rsid w:val="00B85DD4"/>
    <w:rsid w:val="00B902C8"/>
    <w:rsid w:val="00B928D3"/>
    <w:rsid w:val="00B95D05"/>
    <w:rsid w:val="00B976AE"/>
    <w:rsid w:val="00BA01D0"/>
    <w:rsid w:val="00BA206D"/>
    <w:rsid w:val="00BA2F60"/>
    <w:rsid w:val="00BA302E"/>
    <w:rsid w:val="00BA6C07"/>
    <w:rsid w:val="00BB167C"/>
    <w:rsid w:val="00BB5E49"/>
    <w:rsid w:val="00BB64E8"/>
    <w:rsid w:val="00BB6BE8"/>
    <w:rsid w:val="00BB6C31"/>
    <w:rsid w:val="00BC123E"/>
    <w:rsid w:val="00BC4FB4"/>
    <w:rsid w:val="00BE0F68"/>
    <w:rsid w:val="00BE2FF7"/>
    <w:rsid w:val="00BF0F40"/>
    <w:rsid w:val="00BF2F3E"/>
    <w:rsid w:val="00BF3A7D"/>
    <w:rsid w:val="00BF5DC9"/>
    <w:rsid w:val="00BF7404"/>
    <w:rsid w:val="00C02820"/>
    <w:rsid w:val="00C04FF0"/>
    <w:rsid w:val="00C12F59"/>
    <w:rsid w:val="00C17164"/>
    <w:rsid w:val="00C2030C"/>
    <w:rsid w:val="00C25BDA"/>
    <w:rsid w:val="00C27E95"/>
    <w:rsid w:val="00C31077"/>
    <w:rsid w:val="00C3384D"/>
    <w:rsid w:val="00C3418D"/>
    <w:rsid w:val="00C363F8"/>
    <w:rsid w:val="00C45D40"/>
    <w:rsid w:val="00C46430"/>
    <w:rsid w:val="00C50187"/>
    <w:rsid w:val="00C505F1"/>
    <w:rsid w:val="00C53138"/>
    <w:rsid w:val="00C53F9E"/>
    <w:rsid w:val="00C61F76"/>
    <w:rsid w:val="00C638EB"/>
    <w:rsid w:val="00C63925"/>
    <w:rsid w:val="00C7076D"/>
    <w:rsid w:val="00C70A5F"/>
    <w:rsid w:val="00C71161"/>
    <w:rsid w:val="00C72B93"/>
    <w:rsid w:val="00C72EC3"/>
    <w:rsid w:val="00C76C3C"/>
    <w:rsid w:val="00C805EC"/>
    <w:rsid w:val="00C8075B"/>
    <w:rsid w:val="00C80B49"/>
    <w:rsid w:val="00C83636"/>
    <w:rsid w:val="00C85615"/>
    <w:rsid w:val="00C85A94"/>
    <w:rsid w:val="00C86CD5"/>
    <w:rsid w:val="00C87ACD"/>
    <w:rsid w:val="00C87E36"/>
    <w:rsid w:val="00C9178C"/>
    <w:rsid w:val="00C92F63"/>
    <w:rsid w:val="00C965AA"/>
    <w:rsid w:val="00CA1851"/>
    <w:rsid w:val="00CA2D27"/>
    <w:rsid w:val="00CA4F38"/>
    <w:rsid w:val="00CB237A"/>
    <w:rsid w:val="00CB3893"/>
    <w:rsid w:val="00CB5675"/>
    <w:rsid w:val="00CC0028"/>
    <w:rsid w:val="00CC0DC8"/>
    <w:rsid w:val="00CC2BAD"/>
    <w:rsid w:val="00CC2DAE"/>
    <w:rsid w:val="00CC3BE6"/>
    <w:rsid w:val="00CC5C31"/>
    <w:rsid w:val="00CC7F54"/>
    <w:rsid w:val="00CD004B"/>
    <w:rsid w:val="00CD1D54"/>
    <w:rsid w:val="00CD3BBD"/>
    <w:rsid w:val="00CD48E5"/>
    <w:rsid w:val="00CD4E1B"/>
    <w:rsid w:val="00CD54BE"/>
    <w:rsid w:val="00CE6E7D"/>
    <w:rsid w:val="00CE780B"/>
    <w:rsid w:val="00CE7CD5"/>
    <w:rsid w:val="00CF1AFE"/>
    <w:rsid w:val="00CF2C44"/>
    <w:rsid w:val="00CF3539"/>
    <w:rsid w:val="00CF3D5C"/>
    <w:rsid w:val="00CF5392"/>
    <w:rsid w:val="00CF6DBF"/>
    <w:rsid w:val="00CF797B"/>
    <w:rsid w:val="00D001B4"/>
    <w:rsid w:val="00D1119B"/>
    <w:rsid w:val="00D11790"/>
    <w:rsid w:val="00D11EBB"/>
    <w:rsid w:val="00D133C8"/>
    <w:rsid w:val="00D14DF3"/>
    <w:rsid w:val="00D159E0"/>
    <w:rsid w:val="00D16D15"/>
    <w:rsid w:val="00D17C9F"/>
    <w:rsid w:val="00D17FF4"/>
    <w:rsid w:val="00D20CE4"/>
    <w:rsid w:val="00D22AEE"/>
    <w:rsid w:val="00D253AC"/>
    <w:rsid w:val="00D27474"/>
    <w:rsid w:val="00D27546"/>
    <w:rsid w:val="00D343B5"/>
    <w:rsid w:val="00D50427"/>
    <w:rsid w:val="00D52B0D"/>
    <w:rsid w:val="00D54165"/>
    <w:rsid w:val="00D54D25"/>
    <w:rsid w:val="00D56B49"/>
    <w:rsid w:val="00D60170"/>
    <w:rsid w:val="00D60BC3"/>
    <w:rsid w:val="00D62EAF"/>
    <w:rsid w:val="00D6352A"/>
    <w:rsid w:val="00D6639F"/>
    <w:rsid w:val="00D66D71"/>
    <w:rsid w:val="00D71EFE"/>
    <w:rsid w:val="00D729E1"/>
    <w:rsid w:val="00D72D64"/>
    <w:rsid w:val="00D7345C"/>
    <w:rsid w:val="00D74FFC"/>
    <w:rsid w:val="00D75E42"/>
    <w:rsid w:val="00D8052C"/>
    <w:rsid w:val="00D9053E"/>
    <w:rsid w:val="00D9306D"/>
    <w:rsid w:val="00D9612E"/>
    <w:rsid w:val="00D97C4C"/>
    <w:rsid w:val="00DA1167"/>
    <w:rsid w:val="00DA387F"/>
    <w:rsid w:val="00DA4DC1"/>
    <w:rsid w:val="00DA5C01"/>
    <w:rsid w:val="00DA60DE"/>
    <w:rsid w:val="00DB5570"/>
    <w:rsid w:val="00DB64AE"/>
    <w:rsid w:val="00DC78BC"/>
    <w:rsid w:val="00DD00C8"/>
    <w:rsid w:val="00DD0304"/>
    <w:rsid w:val="00DD1A79"/>
    <w:rsid w:val="00DD2208"/>
    <w:rsid w:val="00DD3211"/>
    <w:rsid w:val="00DE0825"/>
    <w:rsid w:val="00DE12E7"/>
    <w:rsid w:val="00DE1465"/>
    <w:rsid w:val="00DE2A45"/>
    <w:rsid w:val="00DE2DC1"/>
    <w:rsid w:val="00DE4571"/>
    <w:rsid w:val="00DE4A32"/>
    <w:rsid w:val="00DE5601"/>
    <w:rsid w:val="00DE6B30"/>
    <w:rsid w:val="00DE727D"/>
    <w:rsid w:val="00DE7552"/>
    <w:rsid w:val="00DF00DE"/>
    <w:rsid w:val="00DF0A54"/>
    <w:rsid w:val="00DF0F6D"/>
    <w:rsid w:val="00DF0FCC"/>
    <w:rsid w:val="00DF3708"/>
    <w:rsid w:val="00DF6702"/>
    <w:rsid w:val="00DF7680"/>
    <w:rsid w:val="00DF7DFB"/>
    <w:rsid w:val="00E000E3"/>
    <w:rsid w:val="00E00A56"/>
    <w:rsid w:val="00E02B4B"/>
    <w:rsid w:val="00E03516"/>
    <w:rsid w:val="00E042DE"/>
    <w:rsid w:val="00E0734D"/>
    <w:rsid w:val="00E074B4"/>
    <w:rsid w:val="00E147D3"/>
    <w:rsid w:val="00E23AFF"/>
    <w:rsid w:val="00E24A26"/>
    <w:rsid w:val="00E24CAD"/>
    <w:rsid w:val="00E254D0"/>
    <w:rsid w:val="00E26F19"/>
    <w:rsid w:val="00E31159"/>
    <w:rsid w:val="00E339A7"/>
    <w:rsid w:val="00E35B01"/>
    <w:rsid w:val="00E377E2"/>
    <w:rsid w:val="00E41C45"/>
    <w:rsid w:val="00E437EB"/>
    <w:rsid w:val="00E43EED"/>
    <w:rsid w:val="00E466B0"/>
    <w:rsid w:val="00E508C8"/>
    <w:rsid w:val="00E519F1"/>
    <w:rsid w:val="00E51AFA"/>
    <w:rsid w:val="00E52794"/>
    <w:rsid w:val="00E55EEB"/>
    <w:rsid w:val="00E56453"/>
    <w:rsid w:val="00E618D9"/>
    <w:rsid w:val="00E65367"/>
    <w:rsid w:val="00E679E4"/>
    <w:rsid w:val="00E7219D"/>
    <w:rsid w:val="00E753AA"/>
    <w:rsid w:val="00E763B9"/>
    <w:rsid w:val="00E800B5"/>
    <w:rsid w:val="00E82122"/>
    <w:rsid w:val="00E8283D"/>
    <w:rsid w:val="00E82A61"/>
    <w:rsid w:val="00E82FCB"/>
    <w:rsid w:val="00E84626"/>
    <w:rsid w:val="00E87DB5"/>
    <w:rsid w:val="00E900BA"/>
    <w:rsid w:val="00E93D03"/>
    <w:rsid w:val="00E946C8"/>
    <w:rsid w:val="00EA02A6"/>
    <w:rsid w:val="00EA0EF2"/>
    <w:rsid w:val="00EA5F4F"/>
    <w:rsid w:val="00EA6C05"/>
    <w:rsid w:val="00EB04A9"/>
    <w:rsid w:val="00EB0CC1"/>
    <w:rsid w:val="00EB3F3D"/>
    <w:rsid w:val="00EC043C"/>
    <w:rsid w:val="00EC0FEC"/>
    <w:rsid w:val="00EC2DD7"/>
    <w:rsid w:val="00EC44BC"/>
    <w:rsid w:val="00EC5011"/>
    <w:rsid w:val="00EC5C79"/>
    <w:rsid w:val="00ED0C74"/>
    <w:rsid w:val="00ED12E1"/>
    <w:rsid w:val="00ED3055"/>
    <w:rsid w:val="00ED39F8"/>
    <w:rsid w:val="00ED3BA7"/>
    <w:rsid w:val="00ED401F"/>
    <w:rsid w:val="00ED5656"/>
    <w:rsid w:val="00ED6DE3"/>
    <w:rsid w:val="00EE168F"/>
    <w:rsid w:val="00EE17CE"/>
    <w:rsid w:val="00EE1BBE"/>
    <w:rsid w:val="00EE29FA"/>
    <w:rsid w:val="00EE34FC"/>
    <w:rsid w:val="00EE3A15"/>
    <w:rsid w:val="00EE6271"/>
    <w:rsid w:val="00EE6DC2"/>
    <w:rsid w:val="00EF0D0B"/>
    <w:rsid w:val="00EF26F6"/>
    <w:rsid w:val="00EF28B8"/>
    <w:rsid w:val="00EF2F65"/>
    <w:rsid w:val="00EF4648"/>
    <w:rsid w:val="00EF705F"/>
    <w:rsid w:val="00F00D5E"/>
    <w:rsid w:val="00F0439D"/>
    <w:rsid w:val="00F0748B"/>
    <w:rsid w:val="00F14855"/>
    <w:rsid w:val="00F205CC"/>
    <w:rsid w:val="00F230D3"/>
    <w:rsid w:val="00F2354C"/>
    <w:rsid w:val="00F2513B"/>
    <w:rsid w:val="00F2545F"/>
    <w:rsid w:val="00F27304"/>
    <w:rsid w:val="00F304C9"/>
    <w:rsid w:val="00F3053D"/>
    <w:rsid w:val="00F34772"/>
    <w:rsid w:val="00F3487A"/>
    <w:rsid w:val="00F400E5"/>
    <w:rsid w:val="00F41334"/>
    <w:rsid w:val="00F415EC"/>
    <w:rsid w:val="00F41F22"/>
    <w:rsid w:val="00F443CB"/>
    <w:rsid w:val="00F46334"/>
    <w:rsid w:val="00F463C0"/>
    <w:rsid w:val="00F476A6"/>
    <w:rsid w:val="00F51324"/>
    <w:rsid w:val="00F61D88"/>
    <w:rsid w:val="00F620D3"/>
    <w:rsid w:val="00F62283"/>
    <w:rsid w:val="00F63418"/>
    <w:rsid w:val="00F66925"/>
    <w:rsid w:val="00F72345"/>
    <w:rsid w:val="00F858CD"/>
    <w:rsid w:val="00F8606A"/>
    <w:rsid w:val="00F87CA0"/>
    <w:rsid w:val="00F90852"/>
    <w:rsid w:val="00F9096F"/>
    <w:rsid w:val="00F93EBD"/>
    <w:rsid w:val="00F96BAA"/>
    <w:rsid w:val="00F96CA5"/>
    <w:rsid w:val="00F96E5D"/>
    <w:rsid w:val="00FA15A5"/>
    <w:rsid w:val="00FA2693"/>
    <w:rsid w:val="00FA3563"/>
    <w:rsid w:val="00FA499C"/>
    <w:rsid w:val="00FA64D4"/>
    <w:rsid w:val="00FB000C"/>
    <w:rsid w:val="00FB02D5"/>
    <w:rsid w:val="00FB547A"/>
    <w:rsid w:val="00FB6788"/>
    <w:rsid w:val="00FB7DA5"/>
    <w:rsid w:val="00FC0001"/>
    <w:rsid w:val="00FC2324"/>
    <w:rsid w:val="00FC54F3"/>
    <w:rsid w:val="00FC55F7"/>
    <w:rsid w:val="00FC5942"/>
    <w:rsid w:val="00FC6DD8"/>
    <w:rsid w:val="00FD426B"/>
    <w:rsid w:val="00FD7588"/>
    <w:rsid w:val="00FE3588"/>
    <w:rsid w:val="00FE55D4"/>
    <w:rsid w:val="00FE5D0A"/>
    <w:rsid w:val="00FF1AC9"/>
    <w:rsid w:val="00FF1D74"/>
    <w:rsid w:val="00FF3184"/>
    <w:rsid w:val="00FF6754"/>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1EE9"/>
  <w15:docId w15:val="{1806BC97-D632-44D2-B0E3-50CE4C6F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231E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99"/>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Интернет)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и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
    <w:link w:val="a7"/>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28"/>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LO-normal">
    <w:name w:val="LO-normal"/>
    <w:qFormat/>
    <w:rsid w:val="00C9178C"/>
    <w:pPr>
      <w:spacing w:after="0" w:line="276" w:lineRule="auto"/>
    </w:pPr>
    <w:rPr>
      <w:rFonts w:ascii="Arial" w:eastAsia="Arial" w:hAnsi="Arial" w:cs="Arial"/>
      <w:color w:val="000000"/>
      <w:lang w:eastAsia="zh-CN"/>
    </w:rPr>
  </w:style>
  <w:style w:type="paragraph" w:customStyle="1" w:styleId="aff3">
    <w:name w:val="Назва документа"/>
    <w:basedOn w:val="a0"/>
    <w:next w:val="aff1"/>
    <w:rsid w:val="00A70273"/>
    <w:pPr>
      <w:keepNext/>
      <w:keepLines/>
      <w:spacing w:before="240" w:after="240" w:line="240" w:lineRule="auto"/>
      <w:jc w:val="center"/>
    </w:pPr>
    <w:rPr>
      <w:rFonts w:ascii="Antiqua" w:eastAsia="Times New Roman" w:hAnsi="Antiqua" w:cs="Times New Roman"/>
      <w:b/>
      <w:sz w:val="26"/>
      <w:szCs w:val="20"/>
      <w:lang w:val="uk-UA" w:eastAsia="ru-RU"/>
    </w:rPr>
  </w:style>
  <w:style w:type="table" w:customStyle="1" w:styleId="1a">
    <w:name w:val="Сетка таблицы1"/>
    <w:basedOn w:val="a2"/>
    <w:next w:val="a6"/>
    <w:uiPriority w:val="39"/>
    <w:rsid w:val="002951D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Основной текст2"/>
    <w:basedOn w:val="a0"/>
    <w:rsid w:val="00415FE4"/>
    <w:pPr>
      <w:shd w:val="clear" w:color="auto" w:fill="FFFFFF"/>
      <w:suppressAutoHyphens/>
      <w:spacing w:before="240" w:after="420" w:line="240" w:lineRule="atLeast"/>
      <w:ind w:hanging="360"/>
      <w:jc w:val="both"/>
    </w:pPr>
    <w:rPr>
      <w:rFonts w:ascii="Times New Roman" w:eastAsia="Times New Roman" w:hAnsi="Times New Roman" w:cs="Times New Roman"/>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92944648">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66564232">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49439885">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F424-D1E7-4FAB-B510-551630CD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OblPlanEkUrst</dc:creator>
  <cp:lastModifiedBy>Sokolov Artem</cp:lastModifiedBy>
  <cp:revision>3</cp:revision>
  <cp:lastPrinted>2023-05-03T10:20:00Z</cp:lastPrinted>
  <dcterms:created xsi:type="dcterms:W3CDTF">2024-02-22T19:14:00Z</dcterms:created>
  <dcterms:modified xsi:type="dcterms:W3CDTF">2024-02-22T19:39:00Z</dcterms:modified>
</cp:coreProperties>
</file>