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C49" w:rsidRPr="00BB3AD6" w:rsidRDefault="009F7C49" w:rsidP="009F7C49">
      <w:pPr>
        <w:spacing w:after="0" w:line="240" w:lineRule="auto"/>
        <w:jc w:val="right"/>
        <w:rPr>
          <w:rFonts w:ascii="Times New Roman" w:eastAsia="Times New Roman" w:hAnsi="Times New Roman" w:cs="Times New Roman"/>
          <w:b/>
          <w:sz w:val="28"/>
          <w:szCs w:val="28"/>
        </w:rPr>
      </w:pPr>
      <w:r w:rsidRPr="00BB3AD6">
        <w:rPr>
          <w:rFonts w:ascii="Times New Roman" w:eastAsia="Times New Roman" w:hAnsi="Times New Roman" w:cs="Times New Roman"/>
          <w:b/>
          <w:sz w:val="28"/>
          <w:szCs w:val="28"/>
        </w:rPr>
        <w:t>Додаток 3</w:t>
      </w:r>
    </w:p>
    <w:p w:rsidR="009F7C49" w:rsidRPr="00BB3AD6" w:rsidRDefault="009F7C49" w:rsidP="009F7C49">
      <w:pPr>
        <w:spacing w:after="0" w:line="240" w:lineRule="auto"/>
        <w:jc w:val="center"/>
        <w:rPr>
          <w:rFonts w:ascii="Times New Roman" w:eastAsia="Times New Roman" w:hAnsi="Times New Roman" w:cs="Times New Roman"/>
          <w:b/>
          <w:sz w:val="28"/>
          <w:szCs w:val="28"/>
        </w:rPr>
      </w:pPr>
      <w:r w:rsidRPr="00BB3AD6">
        <w:rPr>
          <w:rFonts w:ascii="Times New Roman" w:eastAsia="Times New Roman" w:hAnsi="Times New Roman" w:cs="Times New Roman"/>
          <w:b/>
          <w:sz w:val="28"/>
          <w:szCs w:val="28"/>
        </w:rPr>
        <w:t>Проект договору</w:t>
      </w:r>
    </w:p>
    <w:p w:rsidR="009F7C49" w:rsidRDefault="009F7C49" w:rsidP="009F7C49">
      <w:pPr>
        <w:spacing w:after="0" w:line="240" w:lineRule="auto"/>
        <w:jc w:val="center"/>
        <w:rPr>
          <w:rFonts w:ascii="Times New Roman" w:eastAsiaTheme="minorEastAsia" w:hAnsi="Times New Roman" w:cs="Times New Roman"/>
          <w:b/>
          <w:sz w:val="24"/>
          <w:szCs w:val="24"/>
          <w:lang w:eastAsia="uk-UA"/>
        </w:rPr>
      </w:pPr>
    </w:p>
    <w:p w:rsidR="009F7C49" w:rsidRPr="00236C9C" w:rsidRDefault="009F7C49" w:rsidP="009F7C49">
      <w:pPr>
        <w:spacing w:after="0" w:line="240" w:lineRule="auto"/>
        <w:jc w:val="center"/>
        <w:rPr>
          <w:rFonts w:ascii="Times New Roman" w:eastAsiaTheme="minorEastAsia" w:hAnsi="Times New Roman" w:cs="Times New Roman"/>
          <w:b/>
          <w:sz w:val="24"/>
          <w:szCs w:val="24"/>
          <w:lang w:eastAsia="uk-UA"/>
        </w:rPr>
      </w:pPr>
      <w:r w:rsidRPr="00236C9C">
        <w:rPr>
          <w:rFonts w:ascii="Times New Roman" w:eastAsiaTheme="minorEastAsia" w:hAnsi="Times New Roman" w:cs="Times New Roman"/>
          <w:b/>
          <w:sz w:val="24"/>
          <w:szCs w:val="24"/>
          <w:lang w:eastAsia="uk-UA"/>
        </w:rPr>
        <w:t>ДОГОВІР № __</w:t>
      </w:r>
    </w:p>
    <w:p w:rsidR="009F7C49" w:rsidRPr="00236C9C" w:rsidRDefault="009F7C49" w:rsidP="009F7C49">
      <w:pPr>
        <w:spacing w:after="0" w:line="240" w:lineRule="auto"/>
        <w:jc w:val="center"/>
        <w:rPr>
          <w:rFonts w:ascii="Times New Roman" w:eastAsiaTheme="minorEastAsia" w:hAnsi="Times New Roman" w:cs="Times New Roman"/>
          <w:b/>
          <w:sz w:val="24"/>
          <w:szCs w:val="24"/>
          <w:lang w:eastAsia="uk-UA"/>
        </w:rPr>
      </w:pPr>
      <w:r>
        <w:rPr>
          <w:rFonts w:ascii="Times New Roman" w:eastAsiaTheme="minorEastAsia" w:hAnsi="Times New Roman" w:cs="Times New Roman"/>
          <w:b/>
          <w:sz w:val="24"/>
          <w:szCs w:val="24"/>
          <w:lang w:eastAsia="uk-UA"/>
        </w:rPr>
        <w:t xml:space="preserve">про надання </w:t>
      </w:r>
      <w:r w:rsidRPr="00236C9C">
        <w:rPr>
          <w:rFonts w:ascii="Times New Roman" w:eastAsiaTheme="minorEastAsia" w:hAnsi="Times New Roman" w:cs="Times New Roman"/>
          <w:b/>
          <w:sz w:val="24"/>
          <w:szCs w:val="24"/>
          <w:lang w:eastAsia="uk-UA"/>
        </w:rPr>
        <w:t xml:space="preserve">послуг </w:t>
      </w:r>
    </w:p>
    <w:p w:rsidR="009F7C49" w:rsidRPr="00236C9C" w:rsidRDefault="009F7C49" w:rsidP="009F7C49">
      <w:pPr>
        <w:spacing w:after="0" w:line="240" w:lineRule="auto"/>
        <w:jc w:val="both"/>
        <w:rPr>
          <w:rFonts w:ascii="Times New Roman" w:eastAsiaTheme="minorEastAsia" w:hAnsi="Times New Roman" w:cs="Times New Roman"/>
          <w:b/>
          <w:sz w:val="24"/>
          <w:szCs w:val="24"/>
          <w:lang w:eastAsia="uk-UA"/>
        </w:rPr>
      </w:pPr>
    </w:p>
    <w:p w:rsidR="009F7C49" w:rsidRPr="00236C9C" w:rsidRDefault="009F7C49" w:rsidP="009F7C49">
      <w:pPr>
        <w:tabs>
          <w:tab w:val="left" w:pos="7088"/>
        </w:tabs>
        <w:spacing w:after="0" w:line="240" w:lineRule="auto"/>
        <w:jc w:val="both"/>
        <w:rPr>
          <w:rFonts w:ascii="Times New Roman" w:eastAsiaTheme="minorEastAsia" w:hAnsi="Times New Roman" w:cs="Times New Roman"/>
          <w:b/>
          <w:sz w:val="24"/>
          <w:szCs w:val="24"/>
          <w:lang w:eastAsia="uk-UA"/>
        </w:rPr>
      </w:pPr>
      <w:r>
        <w:rPr>
          <w:rFonts w:ascii="Times New Roman" w:eastAsiaTheme="minorEastAsia" w:hAnsi="Times New Roman" w:cs="Times New Roman"/>
          <w:b/>
          <w:sz w:val="24"/>
          <w:szCs w:val="24"/>
          <w:lang w:eastAsia="uk-UA"/>
        </w:rPr>
        <w:t>________________</w:t>
      </w:r>
      <w:r w:rsidRPr="00236C9C">
        <w:rPr>
          <w:rFonts w:ascii="Times New Roman" w:eastAsiaTheme="minorEastAsia" w:hAnsi="Times New Roman" w:cs="Times New Roman"/>
          <w:b/>
          <w:sz w:val="24"/>
          <w:szCs w:val="24"/>
          <w:lang w:eastAsia="uk-UA"/>
        </w:rPr>
        <w:t xml:space="preserve">  </w:t>
      </w:r>
      <w:r w:rsidRPr="00236C9C">
        <w:rPr>
          <w:rFonts w:ascii="Times New Roman" w:eastAsiaTheme="minorEastAsia" w:hAnsi="Times New Roman" w:cs="Times New Roman"/>
          <w:b/>
          <w:sz w:val="24"/>
          <w:szCs w:val="24"/>
          <w:lang w:eastAsia="uk-UA"/>
        </w:rPr>
        <w:tab/>
        <w:t xml:space="preserve"> «___» _________ 202</w:t>
      </w:r>
      <w:r>
        <w:rPr>
          <w:rFonts w:ascii="Times New Roman" w:eastAsiaTheme="minorEastAsia" w:hAnsi="Times New Roman" w:cs="Times New Roman"/>
          <w:b/>
          <w:sz w:val="24"/>
          <w:szCs w:val="24"/>
          <w:lang w:eastAsia="uk-UA"/>
        </w:rPr>
        <w:t>2</w:t>
      </w:r>
      <w:r w:rsidRPr="00236C9C">
        <w:rPr>
          <w:rFonts w:ascii="Times New Roman" w:eastAsiaTheme="minorEastAsia" w:hAnsi="Times New Roman" w:cs="Times New Roman"/>
          <w:b/>
          <w:sz w:val="24"/>
          <w:szCs w:val="24"/>
          <w:lang w:eastAsia="uk-UA"/>
        </w:rPr>
        <w:t xml:space="preserve"> р.</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p>
    <w:p w:rsidR="009F7C49" w:rsidRPr="00236C9C" w:rsidRDefault="009F7C49" w:rsidP="009F7C49">
      <w:pPr>
        <w:tabs>
          <w:tab w:val="left" w:pos="7655"/>
        </w:tabs>
        <w:spacing w:after="0" w:line="240" w:lineRule="auto"/>
        <w:ind w:firstLine="709"/>
        <w:jc w:val="both"/>
        <w:rPr>
          <w:rFonts w:ascii="Times New Roman" w:eastAsiaTheme="minorEastAsia" w:hAnsi="Times New Roman" w:cs="Times New Roman"/>
          <w:b/>
          <w:sz w:val="24"/>
          <w:szCs w:val="24"/>
          <w:lang w:eastAsia="uk-UA"/>
        </w:rPr>
      </w:pPr>
      <w:r>
        <w:rPr>
          <w:rFonts w:ascii="Times New Roman" w:eastAsiaTheme="minorEastAsia" w:hAnsi="Times New Roman" w:cs="Times New Roman"/>
          <w:b/>
          <w:sz w:val="24"/>
          <w:szCs w:val="24"/>
          <w:lang w:eastAsia="uk-UA"/>
        </w:rPr>
        <w:t>_____________________________________</w:t>
      </w:r>
      <w:r w:rsidRPr="00236C9C">
        <w:rPr>
          <w:rFonts w:ascii="Times New Roman" w:eastAsiaTheme="minorEastAsia" w:hAnsi="Times New Roman" w:cs="Times New Roman"/>
          <w:b/>
          <w:sz w:val="24"/>
          <w:szCs w:val="24"/>
          <w:lang w:eastAsia="uk-UA"/>
        </w:rPr>
        <w:t xml:space="preserve">  </w:t>
      </w:r>
      <w:r w:rsidRPr="00236C9C">
        <w:rPr>
          <w:rFonts w:ascii="Times New Roman" w:eastAsiaTheme="minorEastAsia" w:hAnsi="Times New Roman" w:cs="Times New Roman"/>
          <w:sz w:val="24"/>
          <w:szCs w:val="24"/>
          <w:lang w:eastAsia="uk-UA"/>
        </w:rPr>
        <w:t>(далі – «Замовник»),</w:t>
      </w:r>
      <w:r w:rsidRPr="00236C9C">
        <w:rPr>
          <w:rFonts w:ascii="Times New Roman" w:eastAsiaTheme="minorEastAsia" w:hAnsi="Times New Roman" w:cs="Times New Roman"/>
          <w:b/>
          <w:sz w:val="24"/>
          <w:szCs w:val="24"/>
          <w:lang w:eastAsia="uk-UA"/>
        </w:rPr>
        <w:t xml:space="preserve">  </w:t>
      </w:r>
      <w:r w:rsidRPr="00236C9C">
        <w:rPr>
          <w:rFonts w:ascii="Times New Roman" w:eastAsiaTheme="minorEastAsia" w:hAnsi="Times New Roman" w:cs="Times New Roman"/>
          <w:sz w:val="24"/>
          <w:szCs w:val="24"/>
          <w:lang w:eastAsia="uk-UA"/>
        </w:rPr>
        <w:t xml:space="preserve">в особі  </w:t>
      </w:r>
      <w:r>
        <w:rPr>
          <w:rFonts w:ascii="Times New Roman" w:eastAsiaTheme="minorEastAsia" w:hAnsi="Times New Roman" w:cs="Times New Roman"/>
          <w:sz w:val="24"/>
          <w:szCs w:val="24"/>
          <w:lang w:eastAsia="uk-UA"/>
        </w:rPr>
        <w:t>_________________________________</w:t>
      </w:r>
      <w:r w:rsidRPr="00236C9C">
        <w:rPr>
          <w:rFonts w:ascii="Times New Roman" w:eastAsiaTheme="minorEastAsia" w:hAnsi="Times New Roman" w:cs="Times New Roman"/>
          <w:sz w:val="24"/>
          <w:szCs w:val="24"/>
          <w:lang w:eastAsia="uk-UA"/>
        </w:rPr>
        <w:t xml:space="preserve">, що діє на підставі </w:t>
      </w:r>
      <w:r>
        <w:rPr>
          <w:rFonts w:ascii="Times New Roman" w:eastAsiaTheme="minorEastAsia" w:hAnsi="Times New Roman" w:cs="Times New Roman"/>
          <w:sz w:val="24"/>
          <w:szCs w:val="24"/>
          <w:lang w:eastAsia="uk-UA"/>
        </w:rPr>
        <w:t>____________________________</w:t>
      </w:r>
      <w:r w:rsidRPr="00236C9C">
        <w:rPr>
          <w:rFonts w:ascii="Times New Roman" w:eastAsia="Times New Roman" w:hAnsi="Times New Roman" w:cs="Times New Roman"/>
          <w:sz w:val="24"/>
          <w:szCs w:val="24"/>
          <w:lang w:eastAsia="zh-CN"/>
        </w:rPr>
        <w:t>,</w:t>
      </w:r>
      <w:r w:rsidRPr="00236C9C">
        <w:rPr>
          <w:rFonts w:ascii="Times New Roman" w:eastAsiaTheme="minorEastAsia" w:hAnsi="Times New Roman" w:cs="Times New Roman"/>
          <w:sz w:val="24"/>
          <w:szCs w:val="24"/>
          <w:lang w:eastAsia="uk-UA"/>
        </w:rPr>
        <w:t xml:space="preserve"> та </w:t>
      </w:r>
    </w:p>
    <w:p w:rsidR="009F7C49" w:rsidRPr="00236C9C" w:rsidRDefault="009F7C49" w:rsidP="009F7C49">
      <w:pPr>
        <w:spacing w:after="0" w:line="240" w:lineRule="auto"/>
        <w:ind w:firstLine="709"/>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b/>
          <w:sz w:val="24"/>
          <w:szCs w:val="24"/>
          <w:lang w:eastAsia="uk-UA"/>
        </w:rPr>
        <w:t>_________________________________________</w:t>
      </w:r>
      <w:r w:rsidRPr="00236C9C">
        <w:rPr>
          <w:rFonts w:ascii="Times New Roman" w:eastAsiaTheme="minorEastAsia" w:hAnsi="Times New Roman" w:cs="Times New Roman"/>
          <w:sz w:val="24"/>
          <w:szCs w:val="24"/>
          <w:lang w:eastAsia="uk-UA"/>
        </w:rPr>
        <w:t xml:space="preserve">(далі – «Виконавець»), в особі </w:t>
      </w:r>
      <w:r>
        <w:rPr>
          <w:rFonts w:ascii="Times New Roman" w:eastAsiaTheme="minorEastAsia" w:hAnsi="Times New Roman" w:cs="Times New Roman"/>
          <w:sz w:val="24"/>
          <w:szCs w:val="24"/>
          <w:lang w:eastAsia="uk-UA"/>
        </w:rPr>
        <w:t>________________________________________, що</w:t>
      </w:r>
      <w:r w:rsidRPr="00236C9C">
        <w:rPr>
          <w:rFonts w:ascii="Times New Roman" w:eastAsiaTheme="minorEastAsia" w:hAnsi="Times New Roman" w:cs="Times New Roman"/>
          <w:sz w:val="24"/>
          <w:szCs w:val="24"/>
          <w:lang w:eastAsia="uk-UA"/>
        </w:rPr>
        <w:t xml:space="preserve"> діє на підставі </w:t>
      </w:r>
      <w:r>
        <w:rPr>
          <w:rFonts w:ascii="Times New Roman" w:eastAsiaTheme="minorEastAsia" w:hAnsi="Times New Roman" w:cs="Times New Roman"/>
          <w:sz w:val="24"/>
          <w:szCs w:val="24"/>
          <w:lang w:eastAsia="uk-UA"/>
        </w:rPr>
        <w:t>_____________________</w:t>
      </w:r>
      <w:r w:rsidRPr="00236C9C">
        <w:rPr>
          <w:rFonts w:ascii="Times New Roman" w:eastAsiaTheme="minorEastAsia" w:hAnsi="Times New Roman" w:cs="Times New Roman"/>
          <w:sz w:val="24"/>
          <w:szCs w:val="24"/>
          <w:lang w:eastAsia="uk-UA"/>
        </w:rPr>
        <w:t>, у подальшому разом іменуються – «Сторони», а кожна окремо – «Сторона», уклали цей договір про наступне.</w:t>
      </w:r>
    </w:p>
    <w:p w:rsidR="009F7C49" w:rsidRPr="00236C9C" w:rsidRDefault="009F7C49" w:rsidP="009F7C49">
      <w:pPr>
        <w:numPr>
          <w:ilvl w:val="0"/>
          <w:numId w:val="1"/>
        </w:numPr>
        <w:spacing w:after="0" w:line="240" w:lineRule="auto"/>
        <w:contextualSpacing/>
        <w:jc w:val="center"/>
        <w:rPr>
          <w:rFonts w:ascii="Times New Roman" w:eastAsiaTheme="minorEastAsia" w:hAnsi="Times New Roman" w:cs="Times New Roman"/>
          <w:b/>
          <w:sz w:val="24"/>
          <w:szCs w:val="24"/>
          <w:lang w:eastAsia="uk-UA"/>
        </w:rPr>
      </w:pPr>
      <w:r w:rsidRPr="00236C9C">
        <w:rPr>
          <w:rFonts w:ascii="Times New Roman" w:eastAsiaTheme="minorEastAsia" w:hAnsi="Times New Roman" w:cs="Times New Roman"/>
          <w:b/>
          <w:sz w:val="24"/>
          <w:szCs w:val="24"/>
          <w:lang w:eastAsia="uk-UA"/>
        </w:rPr>
        <w:t>ПРЕДМЕТ ДОГОВОРУ</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1.1 Замовник доручає, а Вик</w:t>
      </w:r>
      <w:r>
        <w:rPr>
          <w:rFonts w:ascii="Times New Roman" w:eastAsiaTheme="minorEastAsia" w:hAnsi="Times New Roman" w:cs="Times New Roman"/>
          <w:sz w:val="24"/>
          <w:szCs w:val="24"/>
          <w:lang w:eastAsia="uk-UA"/>
        </w:rPr>
        <w:t xml:space="preserve">онавець приймає на себе </w:t>
      </w:r>
      <w:r w:rsidRPr="007114FF">
        <w:rPr>
          <w:rFonts w:ascii="Times New Roman" w:eastAsiaTheme="minorEastAsia" w:hAnsi="Times New Roman" w:cs="Times New Roman"/>
          <w:b/>
          <w:bCs/>
          <w:sz w:val="24"/>
          <w:szCs w:val="24"/>
          <w:lang w:eastAsia="uk-UA"/>
        </w:rPr>
        <w:t>Послуги з проведення тренінгу для лікарів в рамках проекту 1HARD/4.1/26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 ДК 021:2015: 80560000-7 Послуги з професійної підготовки у сфері охорони здоров’я та надання першої медичної допомоги</w:t>
      </w:r>
      <w:r w:rsidRPr="00236C9C">
        <w:rPr>
          <w:rFonts w:ascii="Times New Roman" w:eastAsiaTheme="minorEastAsia" w:hAnsi="Times New Roman" w:cs="Times New Roman"/>
          <w:sz w:val="24"/>
          <w:szCs w:val="24"/>
          <w:lang w:eastAsia="uk-UA"/>
        </w:rPr>
        <w:t xml:space="preserve">. </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 xml:space="preserve">1.2.Строк надання послуг, передбачених цим Договором: </w:t>
      </w:r>
      <w:r>
        <w:rPr>
          <w:rFonts w:ascii="Times New Roman" w:eastAsia="Arial" w:hAnsi="Times New Roman" w:cs="Times New Roman"/>
          <w:sz w:val="24"/>
          <w:szCs w:val="24"/>
          <w:lang w:eastAsia="uk-UA"/>
        </w:rPr>
        <w:t>не пізніше 31.12.2022 року.</w:t>
      </w:r>
    </w:p>
    <w:p w:rsidR="009F7C49" w:rsidRPr="00236C9C" w:rsidRDefault="009F7C49" w:rsidP="009F7C49">
      <w:pPr>
        <w:numPr>
          <w:ilvl w:val="0"/>
          <w:numId w:val="1"/>
        </w:numPr>
        <w:spacing w:after="0" w:line="240" w:lineRule="auto"/>
        <w:contextualSpacing/>
        <w:jc w:val="center"/>
        <w:rPr>
          <w:rFonts w:ascii="Times New Roman" w:eastAsiaTheme="minorEastAsia" w:hAnsi="Times New Roman" w:cs="Times New Roman"/>
          <w:b/>
          <w:sz w:val="24"/>
          <w:szCs w:val="24"/>
          <w:lang w:eastAsia="uk-UA"/>
        </w:rPr>
      </w:pPr>
      <w:r w:rsidRPr="00236C9C">
        <w:rPr>
          <w:rFonts w:ascii="Times New Roman" w:eastAsiaTheme="minorEastAsia" w:hAnsi="Times New Roman" w:cs="Times New Roman"/>
          <w:b/>
          <w:sz w:val="24"/>
          <w:szCs w:val="24"/>
          <w:lang w:eastAsia="uk-UA"/>
        </w:rPr>
        <w:t>ПРАВА ТА ОБОВ’ЯЗКИ СТОРІН</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2.1. Права та обов’язки замовника.</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2.1.1. Замовник має право:</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2.1.1.1. вимагати від Виконавця надання ним послуг якісно та своєчасно.</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2.1.1.2. отримувати від Виконавця інформацію про хід виконання дорученої йому роботи шляхом отримання від нього усних або письмових звітів на запит Замовника.</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2.1.1.3. вимагати від Виконавця збереження конфіденційності інформації, що стала відома йому при наданні консультаційних послуг;</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2.1.2. Замовник зобов’язаний:</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2.1.2.1.надати Виконавцю інформацію та документи, необхідні для надання послуг за цим Договором;</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2.1.2.2. надавати Виконавцю на його вимогу всю інформацію, необхідну для належного виконання зобов’язань по наданню послуг згідно даного Договору;</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2.1.2.3</w:t>
      </w:r>
      <w:r w:rsidRPr="00236C9C">
        <w:rPr>
          <w:rFonts w:ascii="Times New Roman" w:eastAsiaTheme="minorEastAsia" w:hAnsi="Times New Roman" w:cs="Times New Roman"/>
          <w:sz w:val="24"/>
          <w:szCs w:val="24"/>
          <w:lang w:eastAsia="uk-UA"/>
        </w:rPr>
        <w:t>. своєчасно та у повному обсязі оплачувати послуги Виконавцю, в порядку та на умовах, визначених даним Договором.</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2.2. Права та обов’язки Виконавця.</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2.2.1. Виконавець має право:</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2.2.1.1. вимагати від Замовника передачі наявної інформації, необхідної і достат</w:t>
      </w:r>
      <w:r>
        <w:rPr>
          <w:rFonts w:ascii="Times New Roman" w:eastAsiaTheme="minorEastAsia" w:hAnsi="Times New Roman" w:cs="Times New Roman"/>
          <w:sz w:val="24"/>
          <w:szCs w:val="24"/>
          <w:lang w:eastAsia="uk-UA"/>
        </w:rPr>
        <w:t xml:space="preserve">ньої для надання </w:t>
      </w:r>
      <w:r w:rsidRPr="00236C9C">
        <w:rPr>
          <w:rFonts w:ascii="Times New Roman" w:eastAsiaTheme="minorEastAsia" w:hAnsi="Times New Roman" w:cs="Times New Roman"/>
          <w:sz w:val="24"/>
          <w:szCs w:val="24"/>
          <w:lang w:eastAsia="uk-UA"/>
        </w:rPr>
        <w:t xml:space="preserve"> послуг;</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2.2.1.2. одержувати оплату за надані послуги на умовах встановлених даним Договором;</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2.2.1.3. за погодженням із Замовником залучати до виконання тих чи інших окремих завдань експертів, спеціалістів, інших фахівців;</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2.2.1.4. Виконавець також має інші права, передбачені чинним в Україні законодавством.</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2.2.2. Виконавець зобов’язаний:</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2.2.2.1. інформувати Замовника про хід надання послуг і погоджувати з ним порядок надання послуг;</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2.2.2.2. своєчасно у встановленому обсязі і у визначені цим Договор</w:t>
      </w:r>
      <w:r>
        <w:rPr>
          <w:rFonts w:ascii="Times New Roman" w:eastAsiaTheme="minorEastAsia" w:hAnsi="Times New Roman" w:cs="Times New Roman"/>
          <w:sz w:val="24"/>
          <w:szCs w:val="24"/>
          <w:lang w:eastAsia="uk-UA"/>
        </w:rPr>
        <w:t xml:space="preserve">ом строки надавати </w:t>
      </w:r>
      <w:r w:rsidRPr="00236C9C">
        <w:rPr>
          <w:rFonts w:ascii="Times New Roman" w:eastAsiaTheme="minorEastAsia" w:hAnsi="Times New Roman" w:cs="Times New Roman"/>
          <w:sz w:val="24"/>
          <w:szCs w:val="24"/>
          <w:lang w:eastAsia="uk-UA"/>
        </w:rPr>
        <w:t>послуги;</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2.2.2.3</w:t>
      </w:r>
      <w:r w:rsidRPr="00236C9C">
        <w:rPr>
          <w:rFonts w:ascii="Times New Roman" w:eastAsiaTheme="minorEastAsia" w:hAnsi="Times New Roman" w:cs="Times New Roman"/>
          <w:sz w:val="24"/>
          <w:szCs w:val="24"/>
          <w:lang w:eastAsia="uk-UA"/>
        </w:rPr>
        <w:t>. нести всі матеріальні витрати, пов’язані із надання ним послуг Замовнику;</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2.2.2.4</w:t>
      </w:r>
      <w:r w:rsidRPr="00236C9C">
        <w:rPr>
          <w:rFonts w:ascii="Times New Roman" w:eastAsiaTheme="minorEastAsia" w:hAnsi="Times New Roman" w:cs="Times New Roman"/>
          <w:sz w:val="24"/>
          <w:szCs w:val="24"/>
          <w:lang w:eastAsia="uk-UA"/>
        </w:rPr>
        <w:t>. зберігати конфіденційність інформації, що стала</w:t>
      </w:r>
      <w:r>
        <w:rPr>
          <w:rFonts w:ascii="Times New Roman" w:eastAsiaTheme="minorEastAsia" w:hAnsi="Times New Roman" w:cs="Times New Roman"/>
          <w:sz w:val="24"/>
          <w:szCs w:val="24"/>
          <w:lang w:eastAsia="uk-UA"/>
        </w:rPr>
        <w:t xml:space="preserve"> відома Виконавцю при наданні по</w:t>
      </w:r>
      <w:r w:rsidRPr="00236C9C">
        <w:rPr>
          <w:rFonts w:ascii="Times New Roman" w:eastAsiaTheme="minorEastAsia" w:hAnsi="Times New Roman" w:cs="Times New Roman"/>
          <w:sz w:val="24"/>
          <w:szCs w:val="24"/>
          <w:lang w:eastAsia="uk-UA"/>
        </w:rPr>
        <w:t>слуг;</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2.2.2.</w:t>
      </w:r>
      <w:r>
        <w:rPr>
          <w:rFonts w:ascii="Times New Roman" w:eastAsiaTheme="minorEastAsia" w:hAnsi="Times New Roman" w:cs="Times New Roman"/>
          <w:sz w:val="24"/>
          <w:szCs w:val="24"/>
          <w:lang w:eastAsia="uk-UA"/>
        </w:rPr>
        <w:t>5</w:t>
      </w:r>
      <w:r w:rsidRPr="00236C9C">
        <w:rPr>
          <w:rFonts w:ascii="Times New Roman" w:eastAsiaTheme="minorEastAsia" w:hAnsi="Times New Roman" w:cs="Times New Roman"/>
          <w:sz w:val="24"/>
          <w:szCs w:val="24"/>
          <w:lang w:eastAsia="uk-UA"/>
        </w:rPr>
        <w:t>. надати Замовнику банківські реквізити, що застосовуються для оплати наданих послуг;</w:t>
      </w:r>
    </w:p>
    <w:p w:rsidR="009F7C49" w:rsidRPr="00236C9C" w:rsidRDefault="009F7C49" w:rsidP="009F7C49">
      <w:pPr>
        <w:numPr>
          <w:ilvl w:val="0"/>
          <w:numId w:val="1"/>
        </w:numPr>
        <w:spacing w:after="0" w:line="240" w:lineRule="auto"/>
        <w:contextualSpacing/>
        <w:jc w:val="center"/>
        <w:rPr>
          <w:rFonts w:ascii="Times New Roman" w:eastAsiaTheme="minorEastAsia" w:hAnsi="Times New Roman" w:cs="Times New Roman"/>
          <w:b/>
          <w:sz w:val="24"/>
          <w:szCs w:val="24"/>
          <w:lang w:eastAsia="uk-UA"/>
        </w:rPr>
      </w:pPr>
      <w:r w:rsidRPr="00236C9C">
        <w:rPr>
          <w:rFonts w:ascii="Times New Roman" w:eastAsiaTheme="minorEastAsia" w:hAnsi="Times New Roman" w:cs="Times New Roman"/>
          <w:b/>
          <w:sz w:val="24"/>
          <w:szCs w:val="24"/>
          <w:lang w:eastAsia="uk-UA"/>
        </w:rPr>
        <w:lastRenderedPageBreak/>
        <w:t>ВАРТІСТЬ ТА ОПЛАТА ПОСЛУГ</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 xml:space="preserve">3.1 За надані послуги за Договором Замовник сплачує Виконавцю винагороду у розмірі </w:t>
      </w:r>
    </w:p>
    <w:p w:rsidR="009F7C49" w:rsidRPr="00236C9C" w:rsidRDefault="009F7C49" w:rsidP="009F7C49">
      <w:pPr>
        <w:spacing w:after="0" w:line="240" w:lineRule="auto"/>
        <w:jc w:val="both"/>
        <w:rPr>
          <w:rFonts w:ascii="Times New Roman" w:eastAsiaTheme="minorEastAsia" w:hAnsi="Times New Roman" w:cs="Times New Roman"/>
          <w:b/>
          <w:sz w:val="24"/>
          <w:szCs w:val="24"/>
          <w:lang w:eastAsia="uk-UA"/>
        </w:rPr>
      </w:pPr>
      <w:r>
        <w:rPr>
          <w:rFonts w:ascii="Times New Roman" w:eastAsiaTheme="minorEastAsia" w:hAnsi="Times New Roman" w:cs="Times New Roman"/>
          <w:b/>
          <w:sz w:val="24"/>
          <w:szCs w:val="24"/>
          <w:lang w:eastAsia="uk-UA"/>
        </w:rPr>
        <w:t>________________________________________________</w:t>
      </w:r>
      <w:r w:rsidRPr="00236C9C">
        <w:rPr>
          <w:rFonts w:ascii="Times New Roman" w:eastAsiaTheme="minorEastAsia" w:hAnsi="Times New Roman" w:cs="Times New Roman"/>
          <w:b/>
          <w:sz w:val="24"/>
          <w:szCs w:val="24"/>
          <w:lang w:eastAsia="uk-UA"/>
        </w:rPr>
        <w:t xml:space="preserve"> без ПДВ. </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3.2</w:t>
      </w:r>
      <w:r w:rsidRPr="00236C9C">
        <w:rPr>
          <w:rFonts w:ascii="Times New Roman" w:eastAsiaTheme="minorEastAsia" w:hAnsi="Times New Roman" w:cs="Times New Roman"/>
          <w:sz w:val="24"/>
          <w:szCs w:val="24"/>
          <w:lang w:eastAsia="uk-UA"/>
        </w:rPr>
        <w:t>. Надані послуги оформляються актами наданих послуг, що готуються Виконавцем або щомісячно протягом дії цього договору, або по факту виконання конкретного замовлення (послуги). Такі акти Замовник негайно зобов’язаний підписувати та направляти на адресу Виконавця.</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3.3</w:t>
      </w:r>
      <w:r w:rsidRPr="00236C9C">
        <w:rPr>
          <w:rFonts w:ascii="Times New Roman" w:eastAsiaTheme="minorEastAsia" w:hAnsi="Times New Roman" w:cs="Times New Roman"/>
          <w:sz w:val="24"/>
          <w:szCs w:val="24"/>
          <w:lang w:eastAsia="uk-UA"/>
        </w:rPr>
        <w:t>. Послуги вважаються прийнятими Замовником без зауважень та у повному обсязі у разі надання (надіслання) Замовнику підписаного Виконавцем акту наданих послуг, якщо Замовник не надав письмових обґрунтованих заперечень про факт, обсяг та якість наданих послуг протягом 3 робочих днів з моменту отримання відповідного акту.</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3.4</w:t>
      </w:r>
      <w:r w:rsidRPr="00236C9C">
        <w:rPr>
          <w:rFonts w:ascii="Times New Roman" w:eastAsiaTheme="minorEastAsia" w:hAnsi="Times New Roman" w:cs="Times New Roman"/>
          <w:sz w:val="24"/>
          <w:szCs w:val="24"/>
          <w:lang w:eastAsia="uk-UA"/>
        </w:rPr>
        <w:t xml:space="preserve">. Оплата наданих Виконавцем послуг здійснюється Замовником протягом </w:t>
      </w:r>
      <w:r>
        <w:rPr>
          <w:rFonts w:ascii="Times New Roman" w:eastAsiaTheme="minorEastAsia" w:hAnsi="Times New Roman" w:cs="Times New Roman"/>
          <w:sz w:val="24"/>
          <w:szCs w:val="24"/>
          <w:lang w:eastAsia="uk-UA"/>
        </w:rPr>
        <w:t>десяти</w:t>
      </w:r>
      <w:r w:rsidRPr="00236C9C">
        <w:rPr>
          <w:rFonts w:ascii="Times New Roman" w:eastAsiaTheme="minorEastAsia" w:hAnsi="Times New Roman" w:cs="Times New Roman"/>
          <w:sz w:val="24"/>
          <w:szCs w:val="24"/>
          <w:lang w:eastAsia="uk-UA"/>
        </w:rPr>
        <w:t xml:space="preserve"> робочих </w:t>
      </w:r>
      <w:r>
        <w:rPr>
          <w:rFonts w:ascii="Times New Roman" w:eastAsiaTheme="minorEastAsia" w:hAnsi="Times New Roman" w:cs="Times New Roman"/>
          <w:sz w:val="24"/>
          <w:szCs w:val="24"/>
          <w:lang w:eastAsia="uk-UA"/>
        </w:rPr>
        <w:t>днів з моменту отримання акту</w:t>
      </w:r>
      <w:r w:rsidRPr="00236C9C">
        <w:rPr>
          <w:rFonts w:ascii="Times New Roman" w:eastAsiaTheme="minorEastAsia" w:hAnsi="Times New Roman" w:cs="Times New Roman"/>
          <w:sz w:val="24"/>
          <w:szCs w:val="24"/>
          <w:lang w:eastAsia="uk-UA"/>
        </w:rPr>
        <w:t xml:space="preserve"> наданих послуг.</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3.5</w:t>
      </w:r>
      <w:r w:rsidRPr="00236C9C">
        <w:rPr>
          <w:rFonts w:ascii="Times New Roman" w:eastAsiaTheme="minorEastAsia" w:hAnsi="Times New Roman" w:cs="Times New Roman"/>
          <w:sz w:val="24"/>
          <w:szCs w:val="24"/>
          <w:lang w:eastAsia="uk-UA"/>
        </w:rPr>
        <w:t>. Грошові розрахунки між сторонами здійснюються у безготівковому порядку, шляхом перерахування Замовником відповідних грошових сум зі свого поточного рахунку на поточний рахунок Виконавця у банківській установі.</w:t>
      </w:r>
    </w:p>
    <w:p w:rsidR="009F7C49" w:rsidRPr="00236C9C" w:rsidRDefault="009F7C49" w:rsidP="009F7C49">
      <w:pPr>
        <w:numPr>
          <w:ilvl w:val="0"/>
          <w:numId w:val="1"/>
        </w:numPr>
        <w:spacing w:after="0" w:line="240" w:lineRule="auto"/>
        <w:contextualSpacing/>
        <w:jc w:val="center"/>
        <w:rPr>
          <w:rFonts w:ascii="Times New Roman" w:eastAsiaTheme="minorEastAsia" w:hAnsi="Times New Roman" w:cs="Times New Roman"/>
          <w:b/>
          <w:sz w:val="24"/>
          <w:szCs w:val="24"/>
          <w:lang w:eastAsia="uk-UA"/>
        </w:rPr>
      </w:pPr>
      <w:r w:rsidRPr="00236C9C">
        <w:rPr>
          <w:rFonts w:ascii="Times New Roman" w:eastAsiaTheme="minorEastAsia" w:hAnsi="Times New Roman" w:cs="Times New Roman"/>
          <w:b/>
          <w:sz w:val="24"/>
          <w:szCs w:val="24"/>
          <w:lang w:eastAsia="uk-UA"/>
        </w:rPr>
        <w:t>ВІДПОВІДАЛЬНІСТЬ СТОРІН</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4.1. Виконавець несе повну відповідальність за якість і своєчасність надання послуг.</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4.2. Замовник несе відповідальність за достовірність наданої інформації і документів, своєчасної оплати наданих послуг.</w:t>
      </w:r>
    </w:p>
    <w:p w:rsidR="009F7C49" w:rsidRPr="00236C9C" w:rsidRDefault="009F7C49" w:rsidP="009F7C49">
      <w:pPr>
        <w:numPr>
          <w:ilvl w:val="0"/>
          <w:numId w:val="1"/>
        </w:numPr>
        <w:spacing w:after="0" w:line="240" w:lineRule="auto"/>
        <w:contextualSpacing/>
        <w:jc w:val="center"/>
        <w:rPr>
          <w:rFonts w:ascii="Times New Roman" w:eastAsiaTheme="minorEastAsia" w:hAnsi="Times New Roman" w:cs="Times New Roman"/>
          <w:b/>
          <w:sz w:val="24"/>
          <w:szCs w:val="24"/>
          <w:lang w:eastAsia="uk-UA"/>
        </w:rPr>
      </w:pPr>
      <w:r w:rsidRPr="00236C9C">
        <w:rPr>
          <w:rFonts w:ascii="Times New Roman" w:eastAsiaTheme="minorEastAsia" w:hAnsi="Times New Roman" w:cs="Times New Roman"/>
          <w:b/>
          <w:sz w:val="24"/>
          <w:szCs w:val="24"/>
          <w:lang w:eastAsia="uk-UA"/>
        </w:rPr>
        <w:t>ФОРС-МАЖОР</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5.1. Сторони звільняються від відповідальності повністю або частково за невиконання або неналежне виконання зобов’язань за цим Договором, якщо доведуть, що умови даного Договору порушені внаслідок обставин непереборної сили (форс-мажор), що підтверджується довідками відповідних органів.</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5.2. До форс-мажорних обставин Сторони відносять: стихійні лиха, військові дії, пожежі, аварії, паводки, страйки, масові заворушення, природні катастрофи, акти органів влади, що впливають на виконання зобов’язань та всі інші події і обставини, які не залежать від волевиявлення Сторін.</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5.3. Сторона, яка постраждала внаслідок дії непереборної сили, повинна при першій можливості повідомити іншу Сторону доступними засобами зв’язку як про настання обставин непереборної сили, їх можливу тривалість, так і про інші обставини, що перешкоджають виконанню договірних зобов’язань.</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5.4. Якщо Сторона своєчасно не повідомить про наявність форс-мажорних обставин іншу Сторону, то Сторона, яка постраждала від дії непереборної сили не має права на неї посилатися, крім випадку коли сама обставина перешкоджає такому повідомленню.</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5.5. На час дії форс-мажорних обставин Сторони звільняються від виконання зобов’язань за цим Договором до моменту усунення таких обставин.</w:t>
      </w:r>
    </w:p>
    <w:p w:rsidR="009F7C49" w:rsidRPr="00236C9C" w:rsidRDefault="009F7C49" w:rsidP="009F7C49">
      <w:pPr>
        <w:numPr>
          <w:ilvl w:val="0"/>
          <w:numId w:val="1"/>
        </w:numPr>
        <w:spacing w:after="0" w:line="240" w:lineRule="auto"/>
        <w:contextualSpacing/>
        <w:jc w:val="center"/>
        <w:rPr>
          <w:rFonts w:ascii="Times New Roman" w:eastAsiaTheme="minorEastAsia" w:hAnsi="Times New Roman" w:cs="Times New Roman"/>
          <w:b/>
          <w:sz w:val="24"/>
          <w:szCs w:val="24"/>
          <w:lang w:eastAsia="uk-UA"/>
        </w:rPr>
      </w:pPr>
      <w:r w:rsidRPr="00236C9C">
        <w:rPr>
          <w:rFonts w:ascii="Times New Roman" w:eastAsiaTheme="minorEastAsia" w:hAnsi="Times New Roman" w:cs="Times New Roman"/>
          <w:b/>
          <w:sz w:val="24"/>
          <w:szCs w:val="24"/>
          <w:lang w:eastAsia="uk-UA"/>
        </w:rPr>
        <w:t>СТРОК ДІЇ ДОГОВОРУ</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6.1. Цей договір набуває чинності з дня його підписання й діє до 31.12</w:t>
      </w:r>
      <w:r>
        <w:rPr>
          <w:rFonts w:ascii="Times New Roman" w:eastAsiaTheme="minorEastAsia" w:hAnsi="Times New Roman" w:cs="Times New Roman"/>
          <w:sz w:val="24"/>
          <w:szCs w:val="24"/>
          <w:lang w:eastAsia="uk-UA"/>
        </w:rPr>
        <w:t>.2022</w:t>
      </w:r>
      <w:r w:rsidRPr="00236C9C">
        <w:rPr>
          <w:rFonts w:ascii="Times New Roman" w:eastAsiaTheme="minorEastAsia" w:hAnsi="Times New Roman" w:cs="Times New Roman"/>
          <w:sz w:val="24"/>
          <w:szCs w:val="24"/>
          <w:lang w:eastAsia="uk-UA"/>
        </w:rPr>
        <w:t xml:space="preserve"> р., а в частині виконання Сторонами своїх зобов’язань за цим Договором – до повного їх виконання.</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6.2. Кожна зі Сторін має право припинити дію Договору, попередивши про це іншу Сторону не пізніше ніж за 1 (один) місяць.</w:t>
      </w:r>
    </w:p>
    <w:p w:rsidR="009F7C49" w:rsidRPr="00236C9C" w:rsidRDefault="009F7C49" w:rsidP="009F7C49">
      <w:pPr>
        <w:numPr>
          <w:ilvl w:val="0"/>
          <w:numId w:val="1"/>
        </w:numPr>
        <w:spacing w:after="0" w:line="240" w:lineRule="auto"/>
        <w:contextualSpacing/>
        <w:jc w:val="center"/>
        <w:rPr>
          <w:rFonts w:ascii="Times New Roman" w:eastAsiaTheme="minorEastAsia" w:hAnsi="Times New Roman" w:cs="Times New Roman"/>
          <w:b/>
          <w:sz w:val="24"/>
          <w:szCs w:val="24"/>
          <w:lang w:eastAsia="uk-UA"/>
        </w:rPr>
      </w:pPr>
      <w:r w:rsidRPr="00236C9C">
        <w:rPr>
          <w:rFonts w:ascii="Times New Roman" w:eastAsiaTheme="minorEastAsia" w:hAnsi="Times New Roman" w:cs="Times New Roman"/>
          <w:b/>
          <w:sz w:val="24"/>
          <w:szCs w:val="24"/>
          <w:lang w:eastAsia="uk-UA"/>
        </w:rPr>
        <w:t>ІНШІ УМОВИ</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7.1. Сторони зобов’язуються без зволікань інформувати одна одну про всі обставини, що мають значення для виконання умов цього Договору, в тому числі про зміну реквізитів чи місцезнаходження.</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7.2. Усі спори та розбіжності, що можуть виникнути між Сторонами в процесі виконання зобов’язань за цим Договором вирішуються шляхом переговорів. У разі недосягнення Сторонами згоди, спори вирішуються в порядку, визначеному чинним законодавством України.</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7.3. У випадках, не передбачених цим Договором, Сторони керуються чинним законодавством України.</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lastRenderedPageBreak/>
        <w:t>7.4. Всі зміни та доповнення до цього Договору мають юридичну силу якщо вони виконані в письмовій формі, підписані повноважними представниками Сторін та скріплені печатками Сторін.</w:t>
      </w:r>
    </w:p>
    <w:p w:rsidR="009F7C49" w:rsidRPr="00236C9C"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7.5. Договір укладено в 2 (двох) автентичних примірниках українською мовою, за результатами переговорів Сторін, з урахуванням умов, запропонованих кожною зі Сторін, по одному для кожної зі Сторін, обидва примірники мають однакову юридичну силу.</w:t>
      </w:r>
    </w:p>
    <w:p w:rsidR="009F7C49" w:rsidRDefault="009F7C49" w:rsidP="009F7C49">
      <w:pPr>
        <w:spacing w:after="0" w:line="240" w:lineRule="auto"/>
        <w:jc w:val="both"/>
        <w:rPr>
          <w:rFonts w:ascii="Times New Roman" w:eastAsiaTheme="minorEastAsia" w:hAnsi="Times New Roman" w:cs="Times New Roman"/>
          <w:sz w:val="24"/>
          <w:szCs w:val="24"/>
          <w:lang w:eastAsia="uk-UA"/>
        </w:rPr>
      </w:pPr>
      <w:r w:rsidRPr="00236C9C">
        <w:rPr>
          <w:rFonts w:ascii="Times New Roman" w:eastAsiaTheme="minorEastAsia" w:hAnsi="Times New Roman" w:cs="Times New Roman"/>
          <w:sz w:val="24"/>
          <w:szCs w:val="24"/>
          <w:lang w:eastAsia="uk-UA"/>
        </w:rPr>
        <w:t>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9F7C49" w:rsidRPr="00A60F87" w:rsidRDefault="009F7C49" w:rsidP="009F7C49">
      <w:pPr>
        <w:spacing w:after="0" w:line="240" w:lineRule="auto"/>
        <w:jc w:val="both"/>
        <w:rPr>
          <w:rFonts w:ascii="Times New Roman" w:eastAsiaTheme="minorEastAsia" w:hAnsi="Times New Roman" w:cs="Times New Roman"/>
          <w:sz w:val="24"/>
          <w:szCs w:val="24"/>
          <w:lang w:eastAsia="uk-UA"/>
        </w:rPr>
      </w:pPr>
      <w:r w:rsidRPr="00735B23">
        <w:rPr>
          <w:rFonts w:ascii="Times New Roman" w:eastAsiaTheme="minorEastAsia" w:hAnsi="Times New Roman" w:cs="Times New Roman"/>
          <w:sz w:val="24"/>
          <w:szCs w:val="24"/>
          <w:lang w:val="ru-RU" w:eastAsia="uk-UA"/>
        </w:rPr>
        <w:t xml:space="preserve">7.7. </w:t>
      </w:r>
      <w:proofErr w:type="spellStart"/>
      <w:r>
        <w:rPr>
          <w:rFonts w:ascii="Times New Roman" w:eastAsiaTheme="minorEastAsia" w:hAnsi="Times New Roman" w:cs="Times New Roman"/>
          <w:sz w:val="24"/>
          <w:szCs w:val="24"/>
          <w:lang w:val="ru-RU" w:eastAsia="uk-UA"/>
        </w:rPr>
        <w:t>І</w:t>
      </w:r>
      <w:r w:rsidRPr="00735B23">
        <w:rPr>
          <w:rFonts w:ascii="Times New Roman" w:eastAsiaTheme="minorEastAsia" w:hAnsi="Times New Roman" w:cs="Times New Roman"/>
          <w:sz w:val="24"/>
          <w:szCs w:val="24"/>
          <w:lang w:val="ru-RU" w:eastAsia="uk-UA"/>
        </w:rPr>
        <w:t>стотні</w:t>
      </w:r>
      <w:proofErr w:type="spellEnd"/>
      <w:r w:rsidRPr="00735B23">
        <w:rPr>
          <w:rFonts w:ascii="Times New Roman" w:eastAsiaTheme="minorEastAsia" w:hAnsi="Times New Roman" w:cs="Times New Roman"/>
          <w:sz w:val="24"/>
          <w:szCs w:val="24"/>
          <w:lang w:val="ru-RU" w:eastAsia="uk-UA"/>
        </w:rPr>
        <w:t xml:space="preserve"> </w:t>
      </w:r>
      <w:proofErr w:type="spellStart"/>
      <w:r w:rsidRPr="00735B23">
        <w:rPr>
          <w:rFonts w:ascii="Times New Roman" w:eastAsiaTheme="minorEastAsia" w:hAnsi="Times New Roman" w:cs="Times New Roman"/>
          <w:sz w:val="24"/>
          <w:szCs w:val="24"/>
          <w:lang w:val="ru-RU" w:eastAsia="uk-UA"/>
        </w:rPr>
        <w:t>умови</w:t>
      </w:r>
      <w:proofErr w:type="spellEnd"/>
      <w:r w:rsidRPr="00735B23">
        <w:rPr>
          <w:rFonts w:ascii="Times New Roman" w:eastAsiaTheme="minorEastAsia" w:hAnsi="Times New Roman" w:cs="Times New Roman"/>
          <w:sz w:val="24"/>
          <w:szCs w:val="24"/>
          <w:lang w:val="ru-RU" w:eastAsia="uk-UA"/>
        </w:rPr>
        <w:t xml:space="preserve"> договору про </w:t>
      </w:r>
      <w:proofErr w:type="spellStart"/>
      <w:r w:rsidRPr="00735B23">
        <w:rPr>
          <w:rFonts w:ascii="Times New Roman" w:eastAsiaTheme="minorEastAsia" w:hAnsi="Times New Roman" w:cs="Times New Roman"/>
          <w:sz w:val="24"/>
          <w:szCs w:val="24"/>
          <w:lang w:val="ru-RU" w:eastAsia="uk-UA"/>
        </w:rPr>
        <w:t>закупівлю</w:t>
      </w:r>
      <w:proofErr w:type="spellEnd"/>
      <w:r w:rsidRPr="00735B23">
        <w:rPr>
          <w:rFonts w:ascii="Times New Roman" w:eastAsiaTheme="minorEastAsia" w:hAnsi="Times New Roman" w:cs="Times New Roman"/>
          <w:sz w:val="24"/>
          <w:szCs w:val="24"/>
          <w:lang w:val="ru-RU" w:eastAsia="uk-UA"/>
        </w:rPr>
        <w:t xml:space="preserve"> не </w:t>
      </w:r>
      <w:proofErr w:type="spellStart"/>
      <w:r w:rsidRPr="00735B23">
        <w:rPr>
          <w:rFonts w:ascii="Times New Roman" w:eastAsiaTheme="minorEastAsia" w:hAnsi="Times New Roman" w:cs="Times New Roman"/>
          <w:sz w:val="24"/>
          <w:szCs w:val="24"/>
          <w:lang w:val="ru-RU" w:eastAsia="uk-UA"/>
        </w:rPr>
        <w:t>можуть</w:t>
      </w:r>
      <w:proofErr w:type="spellEnd"/>
      <w:r w:rsidRPr="00735B23">
        <w:rPr>
          <w:rFonts w:ascii="Times New Roman" w:eastAsiaTheme="minorEastAsia" w:hAnsi="Times New Roman" w:cs="Times New Roman"/>
          <w:sz w:val="24"/>
          <w:szCs w:val="24"/>
          <w:lang w:val="ru-RU" w:eastAsia="uk-UA"/>
        </w:rPr>
        <w:t xml:space="preserve"> </w:t>
      </w:r>
      <w:proofErr w:type="spellStart"/>
      <w:r w:rsidRPr="00735B23">
        <w:rPr>
          <w:rFonts w:ascii="Times New Roman" w:eastAsiaTheme="minorEastAsia" w:hAnsi="Times New Roman" w:cs="Times New Roman"/>
          <w:sz w:val="24"/>
          <w:szCs w:val="24"/>
          <w:lang w:val="ru-RU" w:eastAsia="uk-UA"/>
        </w:rPr>
        <w:t>змінюватися</w:t>
      </w:r>
      <w:proofErr w:type="spellEnd"/>
      <w:r w:rsidRPr="00735B23">
        <w:rPr>
          <w:rFonts w:ascii="Times New Roman" w:eastAsiaTheme="minorEastAsia" w:hAnsi="Times New Roman" w:cs="Times New Roman"/>
          <w:sz w:val="24"/>
          <w:szCs w:val="24"/>
          <w:lang w:val="ru-RU" w:eastAsia="uk-UA"/>
        </w:rPr>
        <w:t xml:space="preserve"> </w:t>
      </w:r>
      <w:proofErr w:type="spellStart"/>
      <w:r w:rsidRPr="00735B23">
        <w:rPr>
          <w:rFonts w:ascii="Times New Roman" w:eastAsiaTheme="minorEastAsia" w:hAnsi="Times New Roman" w:cs="Times New Roman"/>
          <w:sz w:val="24"/>
          <w:szCs w:val="24"/>
          <w:lang w:val="ru-RU" w:eastAsia="uk-UA"/>
        </w:rPr>
        <w:t>після</w:t>
      </w:r>
      <w:proofErr w:type="spellEnd"/>
      <w:r w:rsidRPr="00735B23">
        <w:rPr>
          <w:rFonts w:ascii="Times New Roman" w:eastAsiaTheme="minorEastAsia" w:hAnsi="Times New Roman" w:cs="Times New Roman"/>
          <w:sz w:val="24"/>
          <w:szCs w:val="24"/>
          <w:lang w:val="ru-RU" w:eastAsia="uk-UA"/>
        </w:rPr>
        <w:t xml:space="preserve"> </w:t>
      </w:r>
      <w:proofErr w:type="spellStart"/>
      <w:r w:rsidRPr="00735B23">
        <w:rPr>
          <w:rFonts w:ascii="Times New Roman" w:eastAsiaTheme="minorEastAsia" w:hAnsi="Times New Roman" w:cs="Times New Roman"/>
          <w:sz w:val="24"/>
          <w:szCs w:val="24"/>
          <w:lang w:val="ru-RU" w:eastAsia="uk-UA"/>
        </w:rPr>
        <w:t>його</w:t>
      </w:r>
      <w:proofErr w:type="spellEnd"/>
      <w:r w:rsidRPr="00735B23">
        <w:rPr>
          <w:rFonts w:ascii="Times New Roman" w:eastAsiaTheme="minorEastAsia" w:hAnsi="Times New Roman" w:cs="Times New Roman"/>
          <w:sz w:val="24"/>
          <w:szCs w:val="24"/>
          <w:lang w:val="ru-RU" w:eastAsia="uk-UA"/>
        </w:rPr>
        <w:t xml:space="preserve"> </w:t>
      </w:r>
      <w:proofErr w:type="spellStart"/>
      <w:r w:rsidRPr="00735B23">
        <w:rPr>
          <w:rFonts w:ascii="Times New Roman" w:eastAsiaTheme="minorEastAsia" w:hAnsi="Times New Roman" w:cs="Times New Roman"/>
          <w:sz w:val="24"/>
          <w:szCs w:val="24"/>
          <w:lang w:val="ru-RU" w:eastAsia="uk-UA"/>
        </w:rPr>
        <w:t>підписання</w:t>
      </w:r>
      <w:proofErr w:type="spellEnd"/>
      <w:r w:rsidRPr="00735B23">
        <w:rPr>
          <w:rFonts w:ascii="Times New Roman" w:eastAsiaTheme="minorEastAsia" w:hAnsi="Times New Roman" w:cs="Times New Roman"/>
          <w:sz w:val="24"/>
          <w:szCs w:val="24"/>
          <w:lang w:val="ru-RU" w:eastAsia="uk-UA"/>
        </w:rPr>
        <w:t xml:space="preserve"> до </w:t>
      </w:r>
      <w:r w:rsidRPr="00A60F87">
        <w:rPr>
          <w:rFonts w:ascii="Times New Roman" w:eastAsiaTheme="minorEastAsia" w:hAnsi="Times New Roman" w:cs="Times New Roman"/>
          <w:sz w:val="24"/>
          <w:szCs w:val="24"/>
          <w:lang w:eastAsia="uk-UA"/>
        </w:rPr>
        <w:t>виконання зобов’язань сторонами в повному обсязі, крім випадків:</w:t>
      </w:r>
    </w:p>
    <w:p w:rsidR="009F7C49" w:rsidRPr="00A60F87" w:rsidRDefault="009F7C49" w:rsidP="009F7C49">
      <w:pPr>
        <w:spacing w:after="0" w:line="240" w:lineRule="auto"/>
        <w:jc w:val="both"/>
        <w:rPr>
          <w:rFonts w:ascii="Times New Roman" w:eastAsiaTheme="minorEastAsia" w:hAnsi="Times New Roman" w:cs="Times New Roman"/>
          <w:sz w:val="24"/>
          <w:szCs w:val="24"/>
          <w:lang w:eastAsia="uk-UA"/>
        </w:rPr>
      </w:pPr>
      <w:r w:rsidRPr="00A60F87">
        <w:rPr>
          <w:rFonts w:ascii="Times New Roman" w:eastAsiaTheme="minorEastAsia" w:hAnsi="Times New Roman" w:cs="Times New Roman"/>
          <w:sz w:val="24"/>
          <w:szCs w:val="24"/>
          <w:lang w:eastAsia="uk-UA"/>
        </w:rPr>
        <w:t>1) зменшення обсягів закупівлі, зокрема з урахуванням фактичного обсягу видатків замовника;</w:t>
      </w:r>
    </w:p>
    <w:p w:rsidR="009F7C49" w:rsidRPr="00A60F87" w:rsidRDefault="009F7C49" w:rsidP="009F7C49">
      <w:pPr>
        <w:spacing w:after="0" w:line="240" w:lineRule="auto"/>
        <w:jc w:val="both"/>
        <w:rPr>
          <w:rFonts w:ascii="Times New Roman" w:eastAsiaTheme="minorEastAsia" w:hAnsi="Times New Roman" w:cs="Times New Roman"/>
          <w:sz w:val="24"/>
          <w:szCs w:val="24"/>
          <w:lang w:eastAsia="uk-UA"/>
        </w:rPr>
      </w:pPr>
      <w:r w:rsidRPr="00A60F87">
        <w:rPr>
          <w:rFonts w:ascii="Times New Roman" w:eastAsiaTheme="minorEastAsia" w:hAnsi="Times New Roman" w:cs="Times New Roman"/>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rsidR="009F7C49" w:rsidRPr="00A60F87" w:rsidRDefault="009F7C49" w:rsidP="009F7C49">
      <w:pPr>
        <w:spacing w:after="0" w:line="240" w:lineRule="auto"/>
        <w:jc w:val="both"/>
        <w:rPr>
          <w:rFonts w:ascii="Times New Roman" w:eastAsiaTheme="minorEastAsia" w:hAnsi="Times New Roman" w:cs="Times New Roman"/>
          <w:sz w:val="24"/>
          <w:szCs w:val="24"/>
          <w:lang w:eastAsia="uk-UA"/>
        </w:rPr>
      </w:pPr>
      <w:r w:rsidRPr="00A60F87">
        <w:rPr>
          <w:rFonts w:ascii="Times New Roman" w:eastAsiaTheme="minorEastAsia" w:hAnsi="Times New Roman" w:cs="Times New Roman"/>
          <w:sz w:val="24"/>
          <w:szCs w:val="24"/>
          <w:lang w:eastAsia="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7C49" w:rsidRPr="00A60F87" w:rsidRDefault="009F7C49" w:rsidP="009F7C49">
      <w:pPr>
        <w:spacing w:after="0" w:line="240" w:lineRule="auto"/>
        <w:jc w:val="both"/>
        <w:rPr>
          <w:rFonts w:ascii="Times New Roman" w:eastAsiaTheme="minorEastAsia" w:hAnsi="Times New Roman" w:cs="Times New Roman"/>
          <w:sz w:val="24"/>
          <w:szCs w:val="24"/>
          <w:lang w:eastAsia="uk-UA"/>
        </w:rPr>
      </w:pPr>
      <w:r w:rsidRPr="00A60F87">
        <w:rPr>
          <w:rFonts w:ascii="Times New Roman" w:eastAsiaTheme="minorEastAsia" w:hAnsi="Times New Roman" w:cs="Times New Roman"/>
          <w:sz w:val="24"/>
          <w:szCs w:val="24"/>
          <w:lang w:eastAsia="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F7C49" w:rsidRPr="00A60F87" w:rsidRDefault="009F7C49" w:rsidP="009F7C49">
      <w:pPr>
        <w:spacing w:after="0" w:line="240" w:lineRule="auto"/>
        <w:jc w:val="both"/>
        <w:rPr>
          <w:rFonts w:ascii="Times New Roman" w:eastAsiaTheme="minorEastAsia" w:hAnsi="Times New Roman" w:cs="Times New Roman"/>
          <w:sz w:val="24"/>
          <w:szCs w:val="24"/>
          <w:lang w:eastAsia="uk-UA"/>
        </w:rPr>
      </w:pPr>
      <w:r w:rsidRPr="00A60F87">
        <w:rPr>
          <w:rFonts w:ascii="Times New Roman" w:eastAsiaTheme="minorEastAsia" w:hAnsi="Times New Roman" w:cs="Times New Roman"/>
          <w:sz w:val="24"/>
          <w:szCs w:val="24"/>
          <w:lang w:eastAsia="uk-UA"/>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60F87">
        <w:rPr>
          <w:rFonts w:ascii="Times New Roman" w:eastAsiaTheme="minorEastAsia" w:hAnsi="Times New Roman" w:cs="Times New Roman"/>
          <w:sz w:val="24"/>
          <w:szCs w:val="24"/>
          <w:lang w:eastAsia="uk-UA"/>
        </w:rPr>
        <w:t>пропорційно</w:t>
      </w:r>
      <w:proofErr w:type="spellEnd"/>
      <w:r w:rsidRPr="00A60F87">
        <w:rPr>
          <w:rFonts w:ascii="Times New Roman" w:eastAsiaTheme="minorEastAsia" w:hAnsi="Times New Roman" w:cs="Times New Roman"/>
          <w:sz w:val="24"/>
          <w:szCs w:val="24"/>
          <w:lang w:eastAsia="uk-UA"/>
        </w:rPr>
        <w:t xml:space="preserve"> до зміни таких ставок та/або пільг з оподаткування;</w:t>
      </w:r>
    </w:p>
    <w:p w:rsidR="009F7C49" w:rsidRPr="00236C9C" w:rsidRDefault="009F7C49" w:rsidP="009F7C49">
      <w:pPr>
        <w:spacing w:after="0" w:line="240" w:lineRule="auto"/>
        <w:jc w:val="both"/>
        <w:rPr>
          <w:rFonts w:ascii="Times New Roman" w:eastAsiaTheme="minorEastAsia" w:hAnsi="Times New Roman" w:cs="Times New Roman"/>
          <w:lang w:eastAsia="uk-UA"/>
        </w:rPr>
      </w:pPr>
    </w:p>
    <w:p w:rsidR="009F7C49" w:rsidRPr="00236C9C" w:rsidRDefault="009F7C49" w:rsidP="009F7C49">
      <w:pPr>
        <w:spacing w:after="0" w:line="240" w:lineRule="auto"/>
        <w:jc w:val="center"/>
        <w:rPr>
          <w:rFonts w:ascii="Times New Roman" w:eastAsiaTheme="minorEastAsia" w:hAnsi="Times New Roman" w:cs="Times New Roman"/>
          <w:lang w:eastAsia="uk-UA"/>
        </w:rPr>
      </w:pPr>
      <w:r w:rsidRPr="00236C9C">
        <w:rPr>
          <w:rFonts w:ascii="Times New Roman" w:eastAsiaTheme="minorEastAsia" w:hAnsi="Times New Roman" w:cs="Times New Roman"/>
          <w:b/>
          <w:lang w:eastAsia="uk-UA"/>
        </w:rPr>
        <w:t>VIII. АДРЕСИ ТА РЕКВІЗИТИ СТОРІН</w:t>
      </w:r>
    </w:p>
    <w:tbl>
      <w:tblPr>
        <w:tblStyle w:val="2"/>
        <w:tblW w:w="9889" w:type="dxa"/>
        <w:tblLook w:val="04A0" w:firstRow="1" w:lastRow="0" w:firstColumn="1" w:lastColumn="0" w:noHBand="0" w:noVBand="1"/>
      </w:tblPr>
      <w:tblGrid>
        <w:gridCol w:w="5070"/>
        <w:gridCol w:w="4819"/>
      </w:tblGrid>
      <w:tr w:rsidR="009F7C49" w:rsidRPr="00236C9C" w:rsidTr="002E77A4">
        <w:tc>
          <w:tcPr>
            <w:tcW w:w="5070" w:type="dxa"/>
          </w:tcPr>
          <w:p w:rsidR="009F7C49" w:rsidRPr="00236C9C" w:rsidRDefault="009F7C49" w:rsidP="002E77A4">
            <w:pPr>
              <w:spacing w:after="0" w:line="240" w:lineRule="auto"/>
              <w:jc w:val="center"/>
              <w:rPr>
                <w:rFonts w:ascii="Times New Roman" w:hAnsi="Times New Roman" w:cs="Times New Roman"/>
                <w:b/>
                <w:sz w:val="24"/>
                <w:szCs w:val="24"/>
              </w:rPr>
            </w:pPr>
            <w:r w:rsidRPr="00236C9C">
              <w:rPr>
                <w:rFonts w:ascii="Times New Roman" w:hAnsi="Times New Roman" w:cs="Times New Roman"/>
                <w:b/>
                <w:sz w:val="24"/>
                <w:szCs w:val="24"/>
              </w:rPr>
              <w:t>ЗАМОВНИК</w:t>
            </w:r>
          </w:p>
          <w:p w:rsidR="009F7C49" w:rsidRPr="00236C9C" w:rsidRDefault="009F7C49" w:rsidP="002E77A4">
            <w:pPr>
              <w:tabs>
                <w:tab w:val="left" w:pos="3645"/>
              </w:tabs>
              <w:spacing w:after="0" w:line="240" w:lineRule="auto"/>
              <w:jc w:val="center"/>
              <w:rPr>
                <w:rFonts w:ascii="Times New Roman" w:hAnsi="Times New Roman" w:cs="Times New Roman"/>
                <w:b/>
                <w:sz w:val="24"/>
                <w:szCs w:val="24"/>
              </w:rPr>
            </w:pPr>
          </w:p>
        </w:tc>
        <w:tc>
          <w:tcPr>
            <w:tcW w:w="4819" w:type="dxa"/>
          </w:tcPr>
          <w:p w:rsidR="009F7C49" w:rsidRPr="00236C9C" w:rsidRDefault="009F7C49" w:rsidP="002E77A4">
            <w:pPr>
              <w:spacing w:after="0" w:line="240" w:lineRule="auto"/>
              <w:jc w:val="center"/>
              <w:rPr>
                <w:rFonts w:ascii="Times New Roman" w:hAnsi="Times New Roman" w:cs="Times New Roman"/>
                <w:b/>
                <w:sz w:val="24"/>
                <w:szCs w:val="24"/>
              </w:rPr>
            </w:pPr>
            <w:r w:rsidRPr="00236C9C">
              <w:rPr>
                <w:rFonts w:ascii="Times New Roman" w:hAnsi="Times New Roman" w:cs="Times New Roman"/>
                <w:b/>
                <w:sz w:val="24"/>
                <w:szCs w:val="24"/>
              </w:rPr>
              <w:t>ВИКОНАВЕЦЬ</w:t>
            </w:r>
          </w:p>
          <w:p w:rsidR="009F7C49" w:rsidRPr="00236C9C" w:rsidRDefault="009F7C49" w:rsidP="002E77A4">
            <w:pPr>
              <w:tabs>
                <w:tab w:val="left" w:pos="1451"/>
              </w:tabs>
              <w:spacing w:after="0" w:line="240" w:lineRule="auto"/>
              <w:rPr>
                <w:rFonts w:ascii="Times New Roman" w:hAnsi="Times New Roman" w:cs="Times New Roman"/>
                <w:b/>
                <w:sz w:val="24"/>
                <w:szCs w:val="24"/>
              </w:rPr>
            </w:pPr>
            <w:r w:rsidRPr="00236C9C">
              <w:rPr>
                <w:rFonts w:ascii="Times New Roman" w:hAnsi="Times New Roman" w:cs="Times New Roman"/>
                <w:b/>
                <w:sz w:val="24"/>
                <w:szCs w:val="24"/>
              </w:rPr>
              <w:t xml:space="preserve"> </w:t>
            </w:r>
          </w:p>
        </w:tc>
      </w:tr>
    </w:tbl>
    <w:p w:rsidR="009F7C49" w:rsidRPr="00BB3AD6" w:rsidRDefault="009F7C49" w:rsidP="009F7C49">
      <w:pPr>
        <w:widowControl w:val="0"/>
        <w:suppressAutoHyphens/>
        <w:spacing w:after="0" w:line="240" w:lineRule="auto"/>
        <w:ind w:firstLine="567"/>
        <w:jc w:val="both"/>
        <w:rPr>
          <w:rFonts w:ascii="Times New Roman" w:eastAsia="Lucida Sans Unicode" w:hAnsi="Times New Roman" w:cs="Times New Roman"/>
          <w:b/>
          <w:color w:val="000000"/>
          <w:sz w:val="24"/>
          <w:szCs w:val="24"/>
          <w:lang w:bidi="en-US"/>
        </w:rPr>
      </w:pPr>
    </w:p>
    <w:p w:rsidR="009F7C49" w:rsidRPr="00BB3AD6" w:rsidRDefault="009F7C49" w:rsidP="009F7C49">
      <w:pPr>
        <w:keepNext/>
        <w:widowControl w:val="0"/>
        <w:shd w:val="clear" w:color="auto" w:fill="FFFFFF"/>
        <w:tabs>
          <w:tab w:val="left" w:leader="dot" w:pos="9254"/>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BB3AD6">
        <w:rPr>
          <w:rFonts w:ascii="Times New Roman" w:eastAsia="Times New Roman" w:hAnsi="Times New Roman" w:cs="Times New Roman"/>
          <w:sz w:val="24"/>
          <w:szCs w:val="24"/>
          <w:lang w:eastAsia="zh-CN"/>
        </w:rPr>
        <w:t xml:space="preserve">Зазначений проект договору </w:t>
      </w:r>
      <w:r w:rsidRPr="00BB3AD6">
        <w:rPr>
          <w:rFonts w:ascii="Times New Roman" w:eastAsia="Times New Roman" w:hAnsi="Times New Roman" w:cs="Times New Roman"/>
          <w:sz w:val="24"/>
          <w:szCs w:val="24"/>
          <w:u w:val="single"/>
          <w:lang w:eastAsia="zh-CN"/>
        </w:rPr>
        <w:t>не є остаточним</w:t>
      </w:r>
      <w:r w:rsidRPr="00BB3AD6">
        <w:rPr>
          <w:rFonts w:ascii="Times New Roman" w:eastAsia="Times New Roman" w:hAnsi="Times New Roman" w:cs="Times New Roman"/>
          <w:sz w:val="24"/>
          <w:szCs w:val="24"/>
          <w:lang w:eastAsia="zh-CN"/>
        </w:rPr>
        <w:t xml:space="preserve"> і вичерпними, і може </w:t>
      </w:r>
      <w:r w:rsidRPr="00BB3AD6">
        <w:rPr>
          <w:rFonts w:ascii="Times New Roman" w:eastAsia="Times New Roman" w:hAnsi="Times New Roman" w:cs="Times New Roman"/>
          <w:sz w:val="24"/>
          <w:szCs w:val="24"/>
          <w:u w:val="single"/>
          <w:lang w:eastAsia="zh-CN"/>
        </w:rPr>
        <w:t>бути доповнений і скоригований</w:t>
      </w:r>
      <w:r w:rsidRPr="00BB3AD6">
        <w:rPr>
          <w:rFonts w:ascii="Times New Roman" w:eastAsia="Times New Roman" w:hAnsi="Times New Roman" w:cs="Times New Roman"/>
          <w:sz w:val="24"/>
          <w:szCs w:val="24"/>
          <w:lang w:eastAsia="zh-CN"/>
        </w:rPr>
        <w:t xml:space="preserve"> під час укладання договору з учасником-переможцем торгів, за згодою сторін з урахуванням вимог статті 41 Закону України «Про публічні закупівлі».</w:t>
      </w:r>
    </w:p>
    <w:p w:rsidR="009F7C49" w:rsidRPr="00BB3AD6" w:rsidRDefault="009F7C49" w:rsidP="009F7C49">
      <w:pPr>
        <w:keepNext/>
        <w:widowControl w:val="0"/>
        <w:shd w:val="clear" w:color="auto" w:fill="FFFFFF"/>
        <w:tabs>
          <w:tab w:val="left" w:leader="dot" w:pos="9254"/>
        </w:tabs>
        <w:suppressAutoHyphens/>
        <w:autoSpaceDE w:val="0"/>
        <w:spacing w:after="0" w:line="240" w:lineRule="auto"/>
        <w:jc w:val="both"/>
        <w:rPr>
          <w:rFonts w:ascii="Times New Roman" w:eastAsia="Times New Roman" w:hAnsi="Times New Roman" w:cs="Times New Roman"/>
          <w:b/>
          <w:sz w:val="28"/>
          <w:szCs w:val="28"/>
        </w:rPr>
      </w:pPr>
      <w:r w:rsidRPr="00BB3AD6">
        <w:rPr>
          <w:rFonts w:ascii="Times New Roman" w:eastAsia="Times New Roman" w:hAnsi="Times New Roman" w:cs="Times New Roman"/>
          <w:sz w:val="24"/>
          <w:szCs w:val="24"/>
          <w:lang w:eastAsia="zh-CN"/>
        </w:rPr>
        <w:t>Учасник повинен подати у складі тендерної пропозиції завізований проект договору, який розміщений замовником в оголошенні.</w:t>
      </w:r>
      <w:r w:rsidRPr="00BB3AD6">
        <w:rPr>
          <w:rFonts w:ascii="Times New Roman" w:eastAsia="Times New Roman" w:hAnsi="Times New Roman" w:cs="Times New Roman"/>
          <w:b/>
          <w:sz w:val="28"/>
          <w:szCs w:val="28"/>
        </w:rPr>
        <w:br w:type="page"/>
      </w:r>
    </w:p>
    <w:p w:rsidR="00EE170A" w:rsidRDefault="00EE170A">
      <w:bookmarkStart w:id="0" w:name="_GoBack"/>
      <w:bookmarkEnd w:id="0"/>
    </w:p>
    <w:sectPr w:rsidR="00EE17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15886"/>
    <w:multiLevelType w:val="hybridMultilevel"/>
    <w:tmpl w:val="C916EB48"/>
    <w:lvl w:ilvl="0" w:tplc="2B384F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49"/>
    <w:rsid w:val="009F7C49"/>
    <w:rsid w:val="00EE17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EF17C-109D-4FFE-ABBF-75A02200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9F7C49"/>
    <w:pPr>
      <w:spacing w:after="0" w:line="240" w:lineRule="auto"/>
    </w:pPr>
    <w:rPr>
      <w:rFonts w:eastAsiaTheme="minorEastAsia"/>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3">
    <w:name w:val="Table Grid"/>
    <w:basedOn w:val="a1"/>
    <w:uiPriority w:val="39"/>
    <w:rsid w:val="009F7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5491</Words>
  <Characters>3131</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Євдокія</dc:creator>
  <cp:keywords/>
  <dc:description/>
  <cp:lastModifiedBy>Євдокія</cp:lastModifiedBy>
  <cp:revision>1</cp:revision>
  <dcterms:created xsi:type="dcterms:W3CDTF">2022-09-30T11:53:00Z</dcterms:created>
  <dcterms:modified xsi:type="dcterms:W3CDTF">2022-09-30T11:54:00Z</dcterms:modified>
</cp:coreProperties>
</file>