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865FC1" w:rsidRPr="00865FC1" w:rsidTr="00865FC1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FC1" w:rsidRPr="00865FC1" w:rsidRDefault="00865FC1" w:rsidP="00865FC1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5F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8267CF9" wp14:editId="0A312DAC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FC1" w:rsidRPr="00865FC1" w:rsidTr="00865FC1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FC1" w:rsidRPr="00865FC1" w:rsidRDefault="00865FC1" w:rsidP="00865FC1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5F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КАБІНЕТ МІНІСТРІВ УКРАЇНИ</w:t>
            </w:r>
            <w:r w:rsidRPr="00865F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65FC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uk-UA"/>
              </w:rPr>
              <w:t>ПОСТАНОВА</w:t>
            </w:r>
          </w:p>
        </w:tc>
      </w:tr>
      <w:tr w:rsidR="00865FC1" w:rsidRPr="00865FC1" w:rsidTr="00865FC1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FC1" w:rsidRPr="00865FC1" w:rsidRDefault="00865FC1" w:rsidP="00865FC1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5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 13 жовтня 2015 р. № 834</w:t>
            </w:r>
            <w:r w:rsidRPr="00865F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65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Київ</w:t>
            </w:r>
          </w:p>
        </w:tc>
      </w:tr>
    </w:tbl>
    <w:p w:rsidR="00865FC1" w:rsidRPr="00865FC1" w:rsidRDefault="00865FC1" w:rsidP="00865FC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3"/>
      <w:bookmarkEnd w:id="0"/>
      <w:r w:rsidRPr="00865FC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Питання функціонування органів поліції охорони як територіальних органів Національної поліції та ліквідації деяких територіальних органів Міністерства внутрішніх справ</w:t>
      </w:r>
    </w:p>
    <w:p w:rsidR="00865FC1" w:rsidRPr="00865FC1" w:rsidRDefault="00865FC1" w:rsidP="00865FC1">
      <w:pPr>
        <w:shd w:val="clear" w:color="auto" w:fill="FFFFFF"/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49"/>
      <w:bookmarkEnd w:id="1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{Із змінами, внесеними згідно з Постановою КМ</w:t>
      </w:r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5" w:anchor="n2" w:tgtFrame="_blank" w:history="1">
        <w:r w:rsidRPr="00865FC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1139 від 25.12.2015</w:t>
        </w:r>
      </w:hyperlink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}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4"/>
      <w:bookmarkEnd w:id="2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Кабінет Міністрів України </w:t>
      </w:r>
      <w:r w:rsidRPr="00865FC1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uk-UA"/>
        </w:rPr>
        <w:t>постановляє</w:t>
      </w:r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5"/>
      <w:bookmarkEnd w:id="3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Утворити як юридичні особи публічного права органи поліції охорони як територіальні органи Національної поліції за переліком згідно з </w:t>
      </w:r>
      <w:hyperlink r:id="rId6" w:anchor="n9" w:history="1">
        <w:r w:rsidRPr="00865FC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додатком 1</w:t>
        </w:r>
      </w:hyperlink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6"/>
      <w:bookmarkEnd w:id="4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Ліквідувати як юридичні особи публічного права деякі територіальні органи Міністерства внутрішніх справ за переліком згідно з </w:t>
      </w:r>
      <w:hyperlink r:id="rId7" w:anchor="n42" w:history="1">
        <w:r w:rsidRPr="00865FC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додатком 2</w:t>
        </w:r>
      </w:hyperlink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51"/>
      <w:bookmarkEnd w:id="5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Установити, що органи поліції охорони, утворені як територіальні органи Національної поліції, є правонаступниками Департаменту Державної служби охорони при Міністерстві внутрішніх справ та відповідних державних установ Державної служби охорони при Міністерстві внутрішніх справ, що ліквідуються в установленому законодавством порядку.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" w:name="n50"/>
      <w:bookmarkEnd w:id="6"/>
      <w:r w:rsidRPr="00865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{Постанову доповнено пунктом 3 згідно з Постановою КМ </w:t>
      </w:r>
      <w:hyperlink r:id="rId8" w:anchor="n5" w:tgtFrame="_blank" w:history="1">
        <w:r w:rsidRPr="00865FC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1139 від 25.12.2015</w:t>
        </w:r>
      </w:hyperlink>
      <w:r w:rsidRPr="00865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865FC1" w:rsidRPr="00865FC1" w:rsidTr="00865FC1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FC1" w:rsidRPr="00865FC1" w:rsidRDefault="00865FC1" w:rsidP="00865FC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n7"/>
            <w:bookmarkEnd w:id="7"/>
            <w:r w:rsidRPr="00865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FC1" w:rsidRPr="00865FC1" w:rsidRDefault="00865FC1" w:rsidP="00865FC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5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А.ЯЦЕНЮК</w:t>
            </w:r>
          </w:p>
        </w:tc>
      </w:tr>
      <w:tr w:rsidR="00865FC1" w:rsidRPr="00865FC1" w:rsidTr="00865FC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FC1" w:rsidRPr="00865FC1" w:rsidRDefault="00865FC1" w:rsidP="00865FC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5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Інд. 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FC1" w:rsidRPr="00865FC1" w:rsidRDefault="00865FC1" w:rsidP="00865FC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5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</w:tr>
    </w:tbl>
    <w:p w:rsidR="00865FC1" w:rsidRPr="00865FC1" w:rsidRDefault="00865FC1" w:rsidP="00865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47"/>
      <w:bookmarkEnd w:id="8"/>
      <w:r w:rsidRPr="00865FC1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5152"/>
      </w:tblGrid>
      <w:tr w:rsidR="00865FC1" w:rsidRPr="00865FC1" w:rsidTr="00865FC1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FC1" w:rsidRPr="00865FC1" w:rsidRDefault="00865FC1" w:rsidP="00865F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8"/>
            <w:bookmarkEnd w:id="9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FC1" w:rsidRPr="00865FC1" w:rsidRDefault="00865FC1" w:rsidP="00865F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5F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</w:t>
            </w:r>
            <w:r w:rsidRPr="00865F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постанови Кабінету Міністрів України</w:t>
            </w:r>
            <w:r w:rsidRPr="00865F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13 жовтня 2015 р. № 834</w:t>
            </w:r>
          </w:p>
        </w:tc>
      </w:tr>
    </w:tbl>
    <w:p w:rsidR="00865FC1" w:rsidRPr="00865FC1" w:rsidRDefault="00865FC1" w:rsidP="00865FC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" w:name="n9"/>
      <w:bookmarkEnd w:id="10"/>
      <w:r w:rsidRPr="00865FC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ПЕРЕЛІК</w:t>
      </w:r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865FC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органів поліції охорони, що утворюються як територіальні органи Національної поліції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" w:name="n10"/>
      <w:bookmarkEnd w:id="11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Департамент поліції охорони як міжрегіональний територіальний орган Національної поліції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" w:name="n11"/>
      <w:bookmarkEnd w:id="12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Відділ поліції охорони об’єктів стратегічного значення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" w:name="n12"/>
      <w:bookmarkEnd w:id="13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Автономній Республіці Крим та м. Севастополі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" w:name="n13"/>
      <w:bookmarkEnd w:id="14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у Вінницькій області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" w:name="n14"/>
      <w:bookmarkEnd w:id="15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у Волинській області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" w:name="n15"/>
      <w:bookmarkEnd w:id="16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Дніпропетровській області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" w:name="n16"/>
      <w:bookmarkEnd w:id="17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Криворізький міський відділ Управління поліції охорони в Дніпропетровській області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" w:name="n17"/>
      <w:bookmarkEnd w:id="18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Донецькій області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" w:name="n18"/>
      <w:bookmarkEnd w:id="19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Маріупольський міжрайонний відділ Управління поліції охорони в Донецькій області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" w:name="n19"/>
      <w:bookmarkEnd w:id="20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Житомирській області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" w:name="n20"/>
      <w:bookmarkEnd w:id="21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Закарпатській області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" w:name="n21"/>
      <w:bookmarkEnd w:id="22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Запорізькій області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" w:name="n22"/>
      <w:bookmarkEnd w:id="23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Івано-Франківській області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" w:name="n23"/>
      <w:bookmarkEnd w:id="24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м. Києві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" w:name="n24"/>
      <w:bookmarkEnd w:id="25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з фізичної безпеки в м. Києві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6" w:name="n25"/>
      <w:bookmarkEnd w:id="26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Київській області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7" w:name="n26"/>
      <w:bookmarkEnd w:id="27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Кіровоградській області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8" w:name="n27"/>
      <w:bookmarkEnd w:id="28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Луганській області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9" w:name="n28"/>
      <w:bookmarkEnd w:id="29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у Львівській області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0" w:name="n29"/>
      <w:bookmarkEnd w:id="30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Миколаївській області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1" w:name="n30"/>
      <w:bookmarkEnd w:id="31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Одеській області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2" w:name="n31"/>
      <w:bookmarkEnd w:id="32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Полтавській області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3" w:name="n32"/>
      <w:bookmarkEnd w:id="33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Рівненській області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4" w:name="n33"/>
      <w:bookmarkEnd w:id="34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Сумській області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5" w:name="n34"/>
      <w:bookmarkEnd w:id="35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Тернопільській області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6" w:name="n35"/>
      <w:bookmarkEnd w:id="36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Харківській області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7" w:name="n36"/>
      <w:bookmarkEnd w:id="37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Херсонській області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8" w:name="n37"/>
      <w:bookmarkEnd w:id="38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Хмельницькій області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9" w:name="n38"/>
      <w:bookmarkEnd w:id="39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Черкаській області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0" w:name="n39"/>
      <w:bookmarkEnd w:id="40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Чернівецькій області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1" w:name="n40"/>
      <w:bookmarkEnd w:id="41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поліції охорони в Чернігівській області</w:t>
      </w:r>
    </w:p>
    <w:p w:rsidR="00865FC1" w:rsidRPr="00865FC1" w:rsidRDefault="00865FC1" w:rsidP="00865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2" w:name="n48"/>
      <w:bookmarkEnd w:id="42"/>
      <w:r w:rsidRPr="00865FC1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5152"/>
      </w:tblGrid>
      <w:tr w:rsidR="00865FC1" w:rsidRPr="00865FC1" w:rsidTr="00865FC1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FC1" w:rsidRPr="00865FC1" w:rsidRDefault="00865FC1" w:rsidP="00865F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3" w:name="n41"/>
            <w:bookmarkEnd w:id="43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FC1" w:rsidRPr="00865FC1" w:rsidRDefault="00865FC1" w:rsidP="00865F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5F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2</w:t>
            </w:r>
            <w:r w:rsidRPr="00865F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постанови Кабінету Міністрів України</w:t>
            </w:r>
            <w:r w:rsidRPr="00865F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13 жовтня 2015 р. № 834</w:t>
            </w:r>
          </w:p>
        </w:tc>
      </w:tr>
    </w:tbl>
    <w:p w:rsidR="00865FC1" w:rsidRPr="00865FC1" w:rsidRDefault="00865FC1" w:rsidP="00865FC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4" w:name="n42"/>
      <w:bookmarkEnd w:id="44"/>
      <w:r w:rsidRPr="00865FC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lastRenderedPageBreak/>
        <w:t>ПЕРЕЛІК</w:t>
      </w:r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865FC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деяких територіальних органів Міністерства внутрішніх справ, що ліквідуються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5" w:name="n43"/>
      <w:bookmarkEnd w:id="45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Галицький районний відділ Львівського міського управління Головного управління Міністерства внутрішніх справ України у Львівській області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6" w:name="n44"/>
      <w:bookmarkEnd w:id="46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Острозький міський відділ (з обслуговування міста Острог та Острозького району) Управління Міністерства внутрішніх справ України в Рівненській області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7" w:name="n45"/>
      <w:bookmarkEnd w:id="47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Сумський міський відділ Управління Міністерства внутрішніх справ України в Сумській області</w:t>
      </w:r>
    </w:p>
    <w:p w:rsidR="00865FC1" w:rsidRPr="00865FC1" w:rsidRDefault="00865FC1" w:rsidP="00865F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8" w:name="n46"/>
      <w:bookmarkEnd w:id="48"/>
      <w:r w:rsidRPr="00865F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Ульяновський районний відділ Управління Міністерства внутрішніх справ України в Кіровоградській області</w:t>
      </w:r>
    </w:p>
    <w:p w:rsidR="00DB2D4B" w:rsidRDefault="00DB2D4B">
      <w:bookmarkStart w:id="49" w:name="_GoBack"/>
      <w:bookmarkEnd w:id="49"/>
    </w:p>
    <w:sectPr w:rsidR="00DB2D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C1"/>
    <w:rsid w:val="00865FC1"/>
    <w:rsid w:val="00DB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EBF71-B977-4769-8772-0E3D7533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1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7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2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39-2015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834-2015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34-2015-%D0%BF" TargetMode="External"/><Relationship Id="rId5" Type="http://schemas.openxmlformats.org/officeDocument/2006/relationships/hyperlink" Target="https://zakon.rada.gov.ua/laws/show/1139-2015-%D0%B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2500</Words>
  <Characters>1426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Museum</cp:lastModifiedBy>
  <cp:revision>1</cp:revision>
  <dcterms:created xsi:type="dcterms:W3CDTF">2022-01-27T10:34:00Z</dcterms:created>
  <dcterms:modified xsi:type="dcterms:W3CDTF">2022-01-27T10:35:00Z</dcterms:modified>
</cp:coreProperties>
</file>